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31C0D" w14:textId="77777777" w:rsidR="00304FF7" w:rsidRPr="00A76060" w:rsidRDefault="00C8398F" w:rsidP="00304FF7">
      <w:pPr>
        <w:jc w:val="center"/>
        <w:rPr>
          <w:rFonts w:ascii="Arial" w:hAnsi="Arial" w:cs="Arial"/>
          <w:b/>
          <w:sz w:val="32"/>
          <w:szCs w:val="32"/>
        </w:rPr>
      </w:pPr>
      <w:r w:rsidRPr="00A76060">
        <w:rPr>
          <w:rFonts w:ascii="Arial" w:hAnsi="Arial" w:cs="Arial"/>
          <w:b/>
          <w:sz w:val="32"/>
          <w:szCs w:val="32"/>
        </w:rPr>
        <w:t>University of</w:t>
      </w:r>
      <w:r w:rsidR="00304FF7" w:rsidRPr="00A76060">
        <w:rPr>
          <w:rFonts w:ascii="Arial" w:hAnsi="Arial" w:cs="Arial"/>
          <w:b/>
          <w:sz w:val="32"/>
          <w:szCs w:val="32"/>
        </w:rPr>
        <w:t xml:space="preserve"> </w:t>
      </w:r>
      <w:r w:rsidRPr="00A76060">
        <w:rPr>
          <w:rFonts w:ascii="Arial" w:hAnsi="Arial" w:cs="Arial"/>
          <w:b/>
          <w:sz w:val="32"/>
          <w:szCs w:val="32"/>
        </w:rPr>
        <w:t>North</w:t>
      </w:r>
      <w:r w:rsidR="00304FF7" w:rsidRPr="00A76060">
        <w:rPr>
          <w:rFonts w:ascii="Arial" w:hAnsi="Arial" w:cs="Arial"/>
          <w:b/>
          <w:sz w:val="32"/>
          <w:szCs w:val="32"/>
        </w:rPr>
        <w:t xml:space="preserve"> </w:t>
      </w:r>
      <w:r w:rsidRPr="00A76060">
        <w:rPr>
          <w:rFonts w:ascii="Arial" w:hAnsi="Arial" w:cs="Arial"/>
          <w:b/>
          <w:sz w:val="32"/>
          <w:szCs w:val="32"/>
        </w:rPr>
        <w:t>Texas</w:t>
      </w:r>
    </w:p>
    <w:p w14:paraId="0260A70A" w14:textId="0BEE3B9C" w:rsidR="0058382B" w:rsidRPr="00A76060" w:rsidRDefault="0058382B" w:rsidP="0058382B">
      <w:pPr>
        <w:jc w:val="center"/>
        <w:rPr>
          <w:rFonts w:ascii="Arial" w:hAnsi="Arial" w:cs="Arial"/>
          <w:b/>
          <w:sz w:val="32"/>
          <w:szCs w:val="32"/>
        </w:rPr>
      </w:pPr>
      <w:r>
        <w:rPr>
          <w:rFonts w:ascii="Arial" w:hAnsi="Arial" w:cs="Arial"/>
          <w:b/>
          <w:bCs/>
          <w:sz w:val="28"/>
          <w:szCs w:val="28"/>
        </w:rPr>
        <w:t>SPDA 412</w:t>
      </w:r>
      <w:r w:rsidR="002E1514">
        <w:rPr>
          <w:rFonts w:ascii="Arial" w:hAnsi="Arial" w:cs="Arial"/>
          <w:b/>
          <w:bCs/>
          <w:sz w:val="28"/>
          <w:szCs w:val="28"/>
        </w:rPr>
        <w:t>0</w:t>
      </w:r>
      <w:r>
        <w:rPr>
          <w:rFonts w:ascii="Arial" w:hAnsi="Arial" w:cs="Arial"/>
          <w:b/>
          <w:bCs/>
          <w:sz w:val="28"/>
          <w:szCs w:val="28"/>
        </w:rPr>
        <w:t>.</w:t>
      </w:r>
      <w:r>
        <w:rPr>
          <w:rFonts w:ascii="Arial" w:hAnsi="Arial" w:cs="Arial"/>
          <w:b/>
          <w:sz w:val="32"/>
          <w:szCs w:val="32"/>
        </w:rPr>
        <w:t xml:space="preserve">501 Capstone </w:t>
      </w:r>
      <w:r w:rsidR="002E1514">
        <w:rPr>
          <w:rFonts w:ascii="Arial" w:hAnsi="Arial" w:cs="Arial"/>
          <w:b/>
          <w:sz w:val="32"/>
          <w:szCs w:val="32"/>
        </w:rPr>
        <w:t>Course</w:t>
      </w:r>
      <w:r>
        <w:rPr>
          <w:rFonts w:ascii="Arial" w:hAnsi="Arial" w:cs="Arial"/>
          <w:b/>
          <w:sz w:val="32"/>
          <w:szCs w:val="32"/>
        </w:rPr>
        <w:t xml:space="preserve"> </w:t>
      </w:r>
      <w:r w:rsidRPr="00A76060">
        <w:rPr>
          <w:rFonts w:ascii="Arial" w:hAnsi="Arial" w:cs="Arial"/>
          <w:b/>
          <w:sz w:val="32"/>
          <w:szCs w:val="32"/>
        </w:rPr>
        <w:t>S</w:t>
      </w:r>
      <w:r>
        <w:rPr>
          <w:rFonts w:ascii="Arial" w:hAnsi="Arial" w:cs="Arial"/>
          <w:b/>
          <w:sz w:val="32"/>
          <w:szCs w:val="32"/>
        </w:rPr>
        <w:t>yllabus</w:t>
      </w:r>
    </w:p>
    <w:p w14:paraId="68C789F0" w14:textId="345795F7" w:rsidR="00717C26" w:rsidRDefault="00717C26" w:rsidP="00717C26">
      <w:pPr>
        <w:jc w:val="center"/>
        <w:rPr>
          <w:rFonts w:ascii="Arial" w:hAnsi="Arial" w:cs="Arial"/>
          <w:b/>
          <w:sz w:val="32"/>
          <w:szCs w:val="32"/>
        </w:rPr>
      </w:pPr>
      <w:r>
        <w:rPr>
          <w:rFonts w:ascii="Arial" w:hAnsi="Arial" w:cs="Arial"/>
          <w:b/>
          <w:sz w:val="32"/>
          <w:szCs w:val="32"/>
        </w:rPr>
        <w:t>Spring 202</w:t>
      </w:r>
      <w:r w:rsidR="006847A3">
        <w:rPr>
          <w:rFonts w:ascii="Arial" w:hAnsi="Arial" w:cs="Arial"/>
          <w:b/>
          <w:sz w:val="32"/>
          <w:szCs w:val="32"/>
        </w:rPr>
        <w:t>4</w:t>
      </w:r>
      <w:r>
        <w:rPr>
          <w:rFonts w:ascii="Arial" w:hAnsi="Arial" w:cs="Arial"/>
          <w:b/>
          <w:sz w:val="32"/>
          <w:szCs w:val="32"/>
        </w:rPr>
        <w:t xml:space="preserve"> </w:t>
      </w:r>
    </w:p>
    <w:p w14:paraId="7147C117" w14:textId="77777777" w:rsidR="00717C26" w:rsidRPr="00A76060" w:rsidRDefault="00717C26" w:rsidP="00304FF7">
      <w:pPr>
        <w:jc w:val="center"/>
        <w:rPr>
          <w:rFonts w:ascii="Arial" w:hAnsi="Arial" w:cs="Arial"/>
          <w:b/>
          <w:sz w:val="32"/>
          <w:szCs w:val="32"/>
        </w:rPr>
      </w:pPr>
    </w:p>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1147"/>
        <w:gridCol w:w="1193"/>
        <w:gridCol w:w="7362"/>
      </w:tblGrid>
      <w:tr w:rsidR="00304FF7" w:rsidRPr="00A76060" w14:paraId="70A03E41" w14:textId="77777777" w:rsidTr="009F712B">
        <w:tc>
          <w:tcPr>
            <w:tcW w:w="10440" w:type="dxa"/>
            <w:gridSpan w:val="4"/>
          </w:tcPr>
          <w:p w14:paraId="70232FC2" w14:textId="77777777" w:rsidR="00D01494" w:rsidRDefault="00D01494" w:rsidP="00EA0927">
            <w:pPr>
              <w:jc w:val="center"/>
              <w:rPr>
                <w:rFonts w:ascii="Arial" w:hAnsi="Arial" w:cs="Arial"/>
                <w:bCs/>
                <w:sz w:val="28"/>
                <w:szCs w:val="28"/>
              </w:rPr>
            </w:pPr>
          </w:p>
          <w:p w14:paraId="10EC0E74" w14:textId="2BDFE74D" w:rsidR="00066BB2" w:rsidRDefault="000F3A44" w:rsidP="00EA0927">
            <w:pPr>
              <w:jc w:val="center"/>
              <w:rPr>
                <w:rFonts w:ascii="Arial" w:hAnsi="Arial" w:cs="Arial"/>
                <w:b/>
                <w:bCs/>
                <w:sz w:val="28"/>
                <w:szCs w:val="28"/>
              </w:rPr>
            </w:pPr>
            <w:r>
              <w:rPr>
                <w:rFonts w:ascii="Arial" w:hAnsi="Arial" w:cs="Arial"/>
                <w:b/>
                <w:sz w:val="32"/>
                <w:szCs w:val="32"/>
              </w:rPr>
              <w:t xml:space="preserve">Capstone </w:t>
            </w:r>
            <w:r w:rsidR="002E1514">
              <w:rPr>
                <w:rFonts w:ascii="Arial" w:hAnsi="Arial" w:cs="Arial"/>
                <w:b/>
                <w:sz w:val="32"/>
                <w:szCs w:val="32"/>
              </w:rPr>
              <w:t>Course</w:t>
            </w:r>
            <w:r w:rsidR="005E2904">
              <w:rPr>
                <w:rFonts w:ascii="Arial" w:hAnsi="Arial" w:cs="Arial"/>
                <w:b/>
                <w:bCs/>
                <w:sz w:val="28"/>
                <w:szCs w:val="28"/>
              </w:rPr>
              <w:t xml:space="preserve">: </w:t>
            </w:r>
            <w:r w:rsidR="002E1514">
              <w:rPr>
                <w:rFonts w:ascii="Arial" w:hAnsi="Arial" w:cs="Arial"/>
                <w:b/>
                <w:bCs/>
                <w:sz w:val="28"/>
                <w:szCs w:val="28"/>
              </w:rPr>
              <w:t>3</w:t>
            </w:r>
            <w:r w:rsidR="00B40B9B" w:rsidRPr="00A76060">
              <w:rPr>
                <w:rFonts w:ascii="Arial" w:hAnsi="Arial" w:cs="Arial"/>
                <w:b/>
                <w:bCs/>
                <w:sz w:val="28"/>
                <w:szCs w:val="28"/>
              </w:rPr>
              <w:t xml:space="preserve"> </w:t>
            </w:r>
            <w:r w:rsidR="009F56C8">
              <w:rPr>
                <w:rFonts w:ascii="Arial" w:hAnsi="Arial" w:cs="Arial"/>
                <w:b/>
                <w:bCs/>
                <w:sz w:val="28"/>
                <w:szCs w:val="28"/>
              </w:rPr>
              <w:t>H</w:t>
            </w:r>
            <w:r w:rsidR="009F56C8" w:rsidRPr="00A76060">
              <w:rPr>
                <w:rFonts w:ascii="Arial" w:hAnsi="Arial" w:cs="Arial"/>
                <w:b/>
                <w:bCs/>
                <w:sz w:val="28"/>
                <w:szCs w:val="28"/>
              </w:rPr>
              <w:t>r</w:t>
            </w:r>
            <w:r w:rsidR="009F56C8">
              <w:rPr>
                <w:rFonts w:ascii="Arial" w:hAnsi="Arial" w:cs="Arial"/>
                <w:b/>
                <w:bCs/>
                <w:sz w:val="28"/>
                <w:szCs w:val="28"/>
              </w:rPr>
              <w:t>s.</w:t>
            </w:r>
          </w:p>
          <w:p w14:paraId="4AF33E0C" w14:textId="77777777" w:rsidR="00D01494" w:rsidRPr="00A76060" w:rsidRDefault="00D01494" w:rsidP="00EA0927">
            <w:pPr>
              <w:jc w:val="center"/>
              <w:rPr>
                <w:rFonts w:ascii="Arial" w:hAnsi="Arial" w:cs="Arial"/>
                <w:b/>
                <w:bCs/>
                <w:sz w:val="20"/>
                <w:szCs w:val="20"/>
              </w:rPr>
            </w:pPr>
          </w:p>
        </w:tc>
      </w:tr>
      <w:tr w:rsidR="00F1769F" w:rsidRPr="00A76060" w14:paraId="4D8F97A4" w14:textId="77777777" w:rsidTr="00F1769F">
        <w:tc>
          <w:tcPr>
            <w:tcW w:w="10440" w:type="dxa"/>
            <w:gridSpan w:val="4"/>
          </w:tcPr>
          <w:p w14:paraId="4E813308" w14:textId="0E8C342B" w:rsidR="00F1769F" w:rsidRPr="00A76060" w:rsidRDefault="006847A3" w:rsidP="00D01494">
            <w:pPr>
              <w:spacing w:before="40" w:after="40"/>
              <w:jc w:val="center"/>
              <w:rPr>
                <w:rFonts w:ascii="Arial" w:hAnsi="Arial" w:cs="Arial"/>
                <w:b/>
                <w:bCs/>
              </w:rPr>
            </w:pPr>
            <w:r>
              <w:rPr>
                <w:rFonts w:ascii="Arial" w:hAnsi="Arial" w:cs="Arial"/>
                <w:b/>
                <w:bCs/>
              </w:rPr>
              <w:t>College of Applied and Collaborative Studies</w:t>
            </w:r>
            <w:r w:rsidR="000D3FEC">
              <w:rPr>
                <w:rFonts w:ascii="Arial" w:hAnsi="Arial" w:cs="Arial"/>
                <w:b/>
                <w:bCs/>
              </w:rPr>
              <w:t>, UNT at Frisco</w:t>
            </w:r>
          </w:p>
        </w:tc>
      </w:tr>
      <w:tr w:rsidR="00304FF7" w:rsidRPr="00A76060" w14:paraId="6B55A0DF" w14:textId="77777777" w:rsidTr="003732DC">
        <w:tc>
          <w:tcPr>
            <w:tcW w:w="3078" w:type="dxa"/>
            <w:gridSpan w:val="3"/>
          </w:tcPr>
          <w:p w14:paraId="18B95156" w14:textId="77777777" w:rsidR="00304FF7" w:rsidRPr="009E67BD" w:rsidRDefault="00304FF7" w:rsidP="00D01494">
            <w:pPr>
              <w:spacing w:before="40" w:after="40"/>
              <w:rPr>
                <w:rFonts w:ascii="Arial" w:hAnsi="Arial" w:cs="Arial"/>
                <w:i/>
                <w:color w:val="FF0000"/>
                <w:sz w:val="22"/>
                <w:szCs w:val="22"/>
              </w:rPr>
            </w:pPr>
            <w:r w:rsidRPr="009E67BD">
              <w:rPr>
                <w:rFonts w:ascii="Arial" w:hAnsi="Arial" w:cs="Arial"/>
                <w:b/>
                <w:bCs/>
                <w:sz w:val="22"/>
                <w:szCs w:val="22"/>
              </w:rPr>
              <w:t>Instructor Name:</w:t>
            </w:r>
            <w:r w:rsidRPr="009E67BD">
              <w:rPr>
                <w:rFonts w:ascii="Arial" w:hAnsi="Arial" w:cs="Arial"/>
                <w:sz w:val="22"/>
                <w:szCs w:val="22"/>
              </w:rPr>
              <w:t xml:space="preserve"> </w:t>
            </w:r>
            <w:r w:rsidRPr="009E67BD">
              <w:rPr>
                <w:rFonts w:ascii="Arial" w:hAnsi="Arial" w:cs="Arial"/>
                <w:sz w:val="22"/>
                <w:szCs w:val="22"/>
              </w:rPr>
              <w:tab/>
            </w:r>
          </w:p>
        </w:tc>
        <w:tc>
          <w:tcPr>
            <w:tcW w:w="7362" w:type="dxa"/>
          </w:tcPr>
          <w:p w14:paraId="18721328" w14:textId="5ACD3012" w:rsidR="00304FF7" w:rsidRPr="009E67BD" w:rsidRDefault="000A1E4F" w:rsidP="00D01494">
            <w:pPr>
              <w:spacing w:before="40" w:after="40"/>
              <w:rPr>
                <w:rFonts w:ascii="Arial" w:hAnsi="Arial" w:cs="Arial"/>
                <w:bCs/>
                <w:sz w:val="22"/>
                <w:szCs w:val="22"/>
              </w:rPr>
            </w:pPr>
            <w:r>
              <w:rPr>
                <w:rFonts w:ascii="Arial" w:hAnsi="Arial" w:cs="Arial"/>
                <w:bCs/>
                <w:sz w:val="22"/>
                <w:szCs w:val="22"/>
              </w:rPr>
              <w:t>Dr Dev Mukherjee</w:t>
            </w:r>
          </w:p>
        </w:tc>
      </w:tr>
      <w:tr w:rsidR="00042EE3" w:rsidRPr="00A76060" w14:paraId="5D588DCD" w14:textId="77777777" w:rsidTr="003732DC">
        <w:tc>
          <w:tcPr>
            <w:tcW w:w="3078" w:type="dxa"/>
            <w:gridSpan w:val="3"/>
          </w:tcPr>
          <w:p w14:paraId="4F0985D2" w14:textId="77777777" w:rsidR="00042EE3" w:rsidRPr="009E67BD" w:rsidRDefault="00042EE3" w:rsidP="00D01494">
            <w:pPr>
              <w:spacing w:before="40" w:after="40"/>
              <w:rPr>
                <w:rFonts w:ascii="Arial" w:hAnsi="Arial" w:cs="Arial"/>
                <w:sz w:val="22"/>
                <w:szCs w:val="22"/>
              </w:rPr>
            </w:pPr>
            <w:r w:rsidRPr="009E67BD">
              <w:rPr>
                <w:rFonts w:ascii="Arial" w:hAnsi="Arial" w:cs="Arial"/>
                <w:b/>
                <w:bCs/>
                <w:sz w:val="22"/>
                <w:szCs w:val="22"/>
              </w:rPr>
              <w:t>Office Location:</w:t>
            </w:r>
            <w:r w:rsidRPr="009E67BD">
              <w:rPr>
                <w:rFonts w:ascii="Arial" w:hAnsi="Arial" w:cs="Arial"/>
                <w:sz w:val="22"/>
                <w:szCs w:val="22"/>
              </w:rPr>
              <w:t xml:space="preserve"> </w:t>
            </w:r>
            <w:r w:rsidRPr="009E67BD">
              <w:rPr>
                <w:rFonts w:ascii="Arial" w:hAnsi="Arial" w:cs="Arial"/>
                <w:sz w:val="22"/>
                <w:szCs w:val="22"/>
              </w:rPr>
              <w:tab/>
            </w:r>
          </w:p>
        </w:tc>
        <w:tc>
          <w:tcPr>
            <w:tcW w:w="7362" w:type="dxa"/>
          </w:tcPr>
          <w:p w14:paraId="3B5F980A" w14:textId="4E233AB3" w:rsidR="00042EE3" w:rsidRPr="009E67BD" w:rsidRDefault="000A1E4F" w:rsidP="00D01494">
            <w:pPr>
              <w:spacing w:before="40" w:after="40"/>
              <w:rPr>
                <w:rFonts w:ascii="Arial" w:hAnsi="Arial" w:cs="Arial"/>
                <w:bCs/>
                <w:sz w:val="22"/>
                <w:szCs w:val="22"/>
              </w:rPr>
            </w:pPr>
            <w:r>
              <w:rPr>
                <w:rFonts w:ascii="Arial" w:hAnsi="Arial" w:cs="Arial"/>
                <w:bCs/>
                <w:sz w:val="22"/>
                <w:szCs w:val="22"/>
              </w:rPr>
              <w:t>FRLD 458</w:t>
            </w:r>
          </w:p>
        </w:tc>
      </w:tr>
      <w:tr w:rsidR="00304FF7" w:rsidRPr="00A76060" w14:paraId="4BAE4107" w14:textId="77777777" w:rsidTr="003732DC">
        <w:tc>
          <w:tcPr>
            <w:tcW w:w="3078" w:type="dxa"/>
            <w:gridSpan w:val="3"/>
          </w:tcPr>
          <w:p w14:paraId="2944C6F8" w14:textId="77777777" w:rsidR="00304FF7" w:rsidRPr="009E67BD" w:rsidRDefault="00304FF7" w:rsidP="00D01494">
            <w:pPr>
              <w:spacing w:before="40" w:after="40"/>
              <w:rPr>
                <w:rFonts w:ascii="Arial" w:hAnsi="Arial" w:cs="Arial"/>
                <w:sz w:val="22"/>
                <w:szCs w:val="22"/>
              </w:rPr>
            </w:pPr>
            <w:r w:rsidRPr="009E67BD">
              <w:rPr>
                <w:rFonts w:ascii="Arial" w:hAnsi="Arial" w:cs="Arial"/>
                <w:b/>
                <w:bCs/>
                <w:sz w:val="22"/>
                <w:szCs w:val="22"/>
              </w:rPr>
              <w:t>Email Address:</w:t>
            </w:r>
            <w:r w:rsidRPr="009E67BD">
              <w:rPr>
                <w:rFonts w:ascii="Arial" w:hAnsi="Arial" w:cs="Arial"/>
                <w:b/>
                <w:bCs/>
                <w:sz w:val="22"/>
                <w:szCs w:val="22"/>
              </w:rPr>
              <w:tab/>
            </w:r>
          </w:p>
        </w:tc>
        <w:tc>
          <w:tcPr>
            <w:tcW w:w="7362" w:type="dxa"/>
          </w:tcPr>
          <w:p w14:paraId="4E91D53C" w14:textId="40A3C6F5" w:rsidR="00304FF7" w:rsidRPr="009E67BD" w:rsidRDefault="000A1E4F" w:rsidP="00D01494">
            <w:pPr>
              <w:spacing w:before="40" w:after="40"/>
              <w:rPr>
                <w:rFonts w:ascii="Arial" w:hAnsi="Arial" w:cs="Arial"/>
                <w:bCs/>
                <w:sz w:val="22"/>
                <w:szCs w:val="22"/>
              </w:rPr>
            </w:pPr>
            <w:r>
              <w:rPr>
                <w:rFonts w:ascii="Arial" w:hAnsi="Arial" w:cs="Arial"/>
                <w:bCs/>
                <w:sz w:val="22"/>
                <w:szCs w:val="22"/>
              </w:rPr>
              <w:t>Debasish.mukherjee@unt.edu</w:t>
            </w:r>
          </w:p>
        </w:tc>
      </w:tr>
      <w:tr w:rsidR="00304FF7" w:rsidRPr="00A76060" w14:paraId="308FC592" w14:textId="77777777" w:rsidTr="003732DC">
        <w:tc>
          <w:tcPr>
            <w:tcW w:w="3078" w:type="dxa"/>
            <w:gridSpan w:val="3"/>
          </w:tcPr>
          <w:p w14:paraId="77018866" w14:textId="77777777" w:rsidR="00304FF7" w:rsidRPr="009E67BD" w:rsidRDefault="00304FF7" w:rsidP="00D01494">
            <w:pPr>
              <w:tabs>
                <w:tab w:val="left" w:pos="1800"/>
              </w:tabs>
              <w:spacing w:before="40" w:after="40"/>
              <w:rPr>
                <w:rFonts w:ascii="Arial" w:hAnsi="Arial" w:cs="Arial"/>
                <w:sz w:val="22"/>
                <w:szCs w:val="22"/>
              </w:rPr>
            </w:pPr>
            <w:r w:rsidRPr="009E67BD">
              <w:rPr>
                <w:rFonts w:ascii="Arial" w:hAnsi="Arial" w:cs="Arial"/>
                <w:b/>
                <w:bCs/>
                <w:sz w:val="22"/>
                <w:szCs w:val="22"/>
              </w:rPr>
              <w:t>Office Hours:</w:t>
            </w:r>
            <w:r w:rsidRPr="009E67BD">
              <w:rPr>
                <w:rFonts w:ascii="Arial" w:hAnsi="Arial" w:cs="Arial"/>
                <w:sz w:val="22"/>
                <w:szCs w:val="22"/>
              </w:rPr>
              <w:t xml:space="preserve"> </w:t>
            </w:r>
          </w:p>
        </w:tc>
        <w:tc>
          <w:tcPr>
            <w:tcW w:w="7362" w:type="dxa"/>
          </w:tcPr>
          <w:p w14:paraId="10DAAF9D" w14:textId="7107FAD5" w:rsidR="00304FF7" w:rsidRPr="009E67BD" w:rsidRDefault="000A1E4F" w:rsidP="00D01494">
            <w:pPr>
              <w:spacing w:before="40" w:after="40"/>
              <w:rPr>
                <w:rFonts w:ascii="Arial" w:hAnsi="Arial" w:cs="Arial"/>
                <w:bCs/>
                <w:sz w:val="22"/>
                <w:szCs w:val="22"/>
              </w:rPr>
            </w:pPr>
            <w:r>
              <w:rPr>
                <w:rFonts w:ascii="Arial" w:hAnsi="Arial" w:cs="Arial"/>
                <w:bCs/>
                <w:sz w:val="22"/>
                <w:szCs w:val="22"/>
              </w:rPr>
              <w:t>M/W 1:30 – 3:30 PM</w:t>
            </w:r>
          </w:p>
        </w:tc>
      </w:tr>
      <w:tr w:rsidR="00F66E40" w:rsidRPr="00A76060" w14:paraId="4AEA61AA" w14:textId="77777777" w:rsidTr="009F712B">
        <w:tc>
          <w:tcPr>
            <w:tcW w:w="3078" w:type="dxa"/>
            <w:gridSpan w:val="3"/>
          </w:tcPr>
          <w:p w14:paraId="169B39F9" w14:textId="77777777" w:rsidR="00F66E40" w:rsidRPr="009E67BD" w:rsidRDefault="00F66E40" w:rsidP="00F66E40">
            <w:pPr>
              <w:spacing w:before="40" w:after="40"/>
              <w:rPr>
                <w:rFonts w:ascii="Arial" w:hAnsi="Arial" w:cs="Arial"/>
                <w:sz w:val="22"/>
                <w:szCs w:val="22"/>
              </w:rPr>
            </w:pPr>
            <w:r w:rsidRPr="009E67BD">
              <w:rPr>
                <w:rFonts w:ascii="Arial" w:hAnsi="Arial" w:cs="Arial"/>
                <w:b/>
                <w:bCs/>
                <w:sz w:val="22"/>
                <w:szCs w:val="22"/>
              </w:rPr>
              <w:t>Class Meeting Days &amp; Times:</w:t>
            </w:r>
          </w:p>
        </w:tc>
        <w:tc>
          <w:tcPr>
            <w:tcW w:w="7362" w:type="dxa"/>
          </w:tcPr>
          <w:p w14:paraId="5C0BC751" w14:textId="579ABB6F" w:rsidR="00F66E40" w:rsidRPr="009E67BD" w:rsidRDefault="000A1E4F" w:rsidP="00F66E40">
            <w:pPr>
              <w:spacing w:before="40" w:after="40"/>
              <w:rPr>
                <w:rFonts w:ascii="Arial" w:hAnsi="Arial" w:cs="Arial"/>
                <w:bCs/>
                <w:sz w:val="22"/>
                <w:szCs w:val="22"/>
              </w:rPr>
            </w:pPr>
            <w:r>
              <w:rPr>
                <w:rFonts w:ascii="Arial" w:hAnsi="Arial" w:cs="Arial"/>
                <w:bCs/>
                <w:sz w:val="22"/>
                <w:szCs w:val="22"/>
              </w:rPr>
              <w:t>Mondays 6:00 – 8:50 PM</w:t>
            </w:r>
          </w:p>
        </w:tc>
      </w:tr>
      <w:tr w:rsidR="00925F81" w:rsidRPr="00A76060" w14:paraId="5E29DC4D" w14:textId="77777777" w:rsidTr="003732DC">
        <w:tc>
          <w:tcPr>
            <w:tcW w:w="3078" w:type="dxa"/>
            <w:gridSpan w:val="3"/>
          </w:tcPr>
          <w:p w14:paraId="1CB19E89" w14:textId="77777777" w:rsidR="00925F81" w:rsidRPr="009E67BD" w:rsidRDefault="00925F81" w:rsidP="00925F81">
            <w:pPr>
              <w:spacing w:before="40" w:after="40"/>
              <w:rPr>
                <w:rFonts w:ascii="Arial" w:hAnsi="Arial" w:cs="Arial"/>
                <w:bCs/>
                <w:sz w:val="22"/>
                <w:szCs w:val="22"/>
              </w:rPr>
            </w:pPr>
            <w:r w:rsidRPr="009E67BD">
              <w:rPr>
                <w:rFonts w:ascii="Arial" w:hAnsi="Arial" w:cs="Arial"/>
                <w:b/>
                <w:bCs/>
                <w:sz w:val="22"/>
                <w:szCs w:val="22"/>
              </w:rPr>
              <w:t>Course Catalog Description:</w:t>
            </w:r>
          </w:p>
        </w:tc>
        <w:tc>
          <w:tcPr>
            <w:tcW w:w="7362" w:type="dxa"/>
          </w:tcPr>
          <w:p w14:paraId="734FF9AA" w14:textId="7B0B208F" w:rsidR="00925F81" w:rsidRPr="009E67BD" w:rsidRDefault="00925F81" w:rsidP="00925F81">
            <w:pPr>
              <w:spacing w:before="40" w:after="40"/>
              <w:rPr>
                <w:rFonts w:ascii="Arial" w:hAnsi="Arial" w:cs="Arial"/>
                <w:b/>
                <w:bCs/>
                <w:sz w:val="22"/>
                <w:szCs w:val="22"/>
              </w:rPr>
            </w:pPr>
            <w:r>
              <w:rPr>
                <w:rFonts w:ascii="Arial" w:hAnsi="Arial" w:cs="Arial"/>
                <w:color w:val="000000"/>
                <w:sz w:val="22"/>
                <w:szCs w:val="22"/>
              </w:rPr>
              <w:t xml:space="preserve">The </w:t>
            </w:r>
            <w:r w:rsidR="00AE7C5B">
              <w:rPr>
                <w:rFonts w:ascii="Arial" w:hAnsi="Arial" w:cs="Arial"/>
                <w:color w:val="000000"/>
                <w:sz w:val="22"/>
                <w:szCs w:val="22"/>
              </w:rPr>
              <w:t xml:space="preserve">capstone course </w:t>
            </w:r>
            <w:r w:rsidR="00782443">
              <w:rPr>
                <w:rFonts w:ascii="Arial" w:hAnsi="Arial" w:cs="Arial"/>
                <w:color w:val="000000"/>
                <w:sz w:val="22"/>
                <w:szCs w:val="22"/>
              </w:rPr>
              <w:t>is designed to integrate student learning from the previous three semesters</w:t>
            </w:r>
            <w:r w:rsidR="009408A3">
              <w:rPr>
                <w:rFonts w:ascii="Arial" w:hAnsi="Arial" w:cs="Arial"/>
                <w:color w:val="000000"/>
                <w:sz w:val="22"/>
                <w:szCs w:val="22"/>
              </w:rPr>
              <w:t xml:space="preserve"> by </w:t>
            </w:r>
            <w:r w:rsidR="00E91F75">
              <w:rPr>
                <w:rFonts w:ascii="Arial" w:hAnsi="Arial" w:cs="Arial"/>
                <w:color w:val="000000"/>
                <w:sz w:val="22"/>
                <w:szCs w:val="22"/>
              </w:rPr>
              <w:t>allowing them to apply their professional and technical skills to identify, manage, and execute a</w:t>
            </w:r>
            <w:r w:rsidR="00742843">
              <w:rPr>
                <w:rFonts w:ascii="Arial" w:hAnsi="Arial" w:cs="Arial"/>
                <w:color w:val="000000"/>
                <w:sz w:val="22"/>
                <w:szCs w:val="22"/>
              </w:rPr>
              <w:t>n industry sponsored project of their choice. The course is a c</w:t>
            </w:r>
            <w:r w:rsidR="00AE7C5B" w:rsidRPr="00AE7C5B">
              <w:rPr>
                <w:rFonts w:ascii="Arial" w:hAnsi="Arial" w:cs="Arial"/>
                <w:color w:val="000000"/>
                <w:sz w:val="22"/>
                <w:szCs w:val="22"/>
              </w:rPr>
              <w:t xml:space="preserve">ulmination of the college learning experience by integrating concepts and skills in project management, design thinking, and data analysis into a project </w:t>
            </w:r>
            <w:r>
              <w:rPr>
                <w:rFonts w:ascii="Arial" w:hAnsi="Arial" w:cs="Arial"/>
                <w:color w:val="000000"/>
                <w:sz w:val="22"/>
                <w:szCs w:val="22"/>
              </w:rPr>
              <w:t>The students</w:t>
            </w:r>
            <w:r w:rsidR="00742843">
              <w:rPr>
                <w:rFonts w:ascii="Arial" w:hAnsi="Arial" w:cs="Arial"/>
                <w:color w:val="000000"/>
                <w:sz w:val="22"/>
                <w:szCs w:val="22"/>
              </w:rPr>
              <w:t xml:space="preserve"> are provided </w:t>
            </w:r>
            <w:r w:rsidR="006318C8">
              <w:rPr>
                <w:rFonts w:ascii="Arial" w:hAnsi="Arial" w:cs="Arial"/>
                <w:color w:val="000000"/>
                <w:sz w:val="22"/>
                <w:szCs w:val="22"/>
              </w:rPr>
              <w:t xml:space="preserve">faculty and industry resources to help them </w:t>
            </w:r>
            <w:r w:rsidR="006F39F2">
              <w:rPr>
                <w:rFonts w:ascii="Arial" w:hAnsi="Arial" w:cs="Arial"/>
                <w:color w:val="000000"/>
                <w:sz w:val="22"/>
                <w:szCs w:val="22"/>
              </w:rPr>
              <w:t xml:space="preserve">manage the project as well as </w:t>
            </w:r>
            <w:r w:rsidR="00B173AC">
              <w:rPr>
                <w:rFonts w:ascii="Arial" w:hAnsi="Arial" w:cs="Arial"/>
                <w:color w:val="000000"/>
                <w:sz w:val="22"/>
                <w:szCs w:val="22"/>
              </w:rPr>
              <w:t xml:space="preserve">provide support in strengthening various skills that </w:t>
            </w:r>
            <w:r w:rsidR="00654D39">
              <w:rPr>
                <w:rFonts w:ascii="Arial" w:hAnsi="Arial" w:cs="Arial"/>
                <w:color w:val="000000"/>
                <w:sz w:val="22"/>
                <w:szCs w:val="22"/>
              </w:rPr>
              <w:t>they</w:t>
            </w:r>
            <w:r w:rsidR="00F1105A">
              <w:rPr>
                <w:rFonts w:ascii="Arial" w:hAnsi="Arial" w:cs="Arial"/>
                <w:color w:val="000000"/>
                <w:sz w:val="22"/>
                <w:szCs w:val="22"/>
              </w:rPr>
              <w:t xml:space="preserve"> require to succeed in the modern workplace.</w:t>
            </w:r>
          </w:p>
        </w:tc>
      </w:tr>
      <w:tr w:rsidR="00304FF7" w:rsidRPr="00A76060" w14:paraId="13C3E7B3" w14:textId="77777777" w:rsidTr="001E5EB8">
        <w:tc>
          <w:tcPr>
            <w:tcW w:w="1885" w:type="dxa"/>
            <w:gridSpan w:val="2"/>
          </w:tcPr>
          <w:p w14:paraId="06F56565" w14:textId="77777777" w:rsidR="00304FF7" w:rsidRPr="009E67BD" w:rsidRDefault="00304FF7" w:rsidP="00D01494">
            <w:pPr>
              <w:spacing w:before="40" w:after="40"/>
              <w:rPr>
                <w:rFonts w:ascii="Arial" w:hAnsi="Arial" w:cs="Arial"/>
                <w:b/>
                <w:bCs/>
                <w:sz w:val="22"/>
                <w:szCs w:val="22"/>
              </w:rPr>
            </w:pPr>
            <w:r w:rsidRPr="009E67BD">
              <w:rPr>
                <w:rFonts w:ascii="Arial" w:hAnsi="Arial" w:cs="Arial"/>
                <w:b/>
                <w:bCs/>
                <w:sz w:val="22"/>
                <w:szCs w:val="22"/>
              </w:rPr>
              <w:t>Prerequisites:</w:t>
            </w:r>
          </w:p>
        </w:tc>
        <w:tc>
          <w:tcPr>
            <w:tcW w:w="8555" w:type="dxa"/>
            <w:gridSpan w:val="2"/>
          </w:tcPr>
          <w:p w14:paraId="0F3F8AFE" w14:textId="06A32689" w:rsidR="00304FF7" w:rsidRPr="009E67BD" w:rsidRDefault="00B3674E" w:rsidP="00D01494">
            <w:pPr>
              <w:spacing w:before="40" w:after="40"/>
              <w:rPr>
                <w:rFonts w:ascii="Arial" w:hAnsi="Arial" w:cs="Arial"/>
                <w:bCs/>
                <w:sz w:val="22"/>
                <w:szCs w:val="22"/>
              </w:rPr>
            </w:pPr>
            <w:r w:rsidRPr="00FA5FF4">
              <w:rPr>
                <w:rFonts w:ascii="Arial" w:hAnsi="Arial" w:cs="Arial"/>
                <w:b/>
                <w:sz w:val="22"/>
                <w:szCs w:val="22"/>
              </w:rPr>
              <w:t>None</w:t>
            </w:r>
          </w:p>
        </w:tc>
      </w:tr>
      <w:tr w:rsidR="00304FF7" w:rsidRPr="00A76060" w14:paraId="5909000A" w14:textId="77777777" w:rsidTr="001E5EB8">
        <w:tc>
          <w:tcPr>
            <w:tcW w:w="1885" w:type="dxa"/>
            <w:gridSpan w:val="2"/>
          </w:tcPr>
          <w:p w14:paraId="5D9C850F" w14:textId="77777777" w:rsidR="00304FF7" w:rsidRPr="009E67BD" w:rsidRDefault="00304FF7" w:rsidP="00D01494">
            <w:pPr>
              <w:spacing w:before="40" w:after="40"/>
              <w:rPr>
                <w:rFonts w:ascii="Arial" w:hAnsi="Arial" w:cs="Arial"/>
                <w:sz w:val="22"/>
                <w:szCs w:val="22"/>
              </w:rPr>
            </w:pPr>
            <w:r w:rsidRPr="009E67BD">
              <w:rPr>
                <w:rFonts w:ascii="Arial" w:hAnsi="Arial" w:cs="Arial"/>
                <w:b/>
                <w:bCs/>
                <w:sz w:val="22"/>
                <w:szCs w:val="22"/>
              </w:rPr>
              <w:t>Co-requisites:</w:t>
            </w:r>
          </w:p>
        </w:tc>
        <w:tc>
          <w:tcPr>
            <w:tcW w:w="8555" w:type="dxa"/>
            <w:gridSpan w:val="2"/>
          </w:tcPr>
          <w:p w14:paraId="777EDD9E" w14:textId="73A0E93D" w:rsidR="0067169E" w:rsidRPr="009E67BD" w:rsidRDefault="00F1105A" w:rsidP="00F1105A">
            <w:pPr>
              <w:spacing w:before="40" w:after="40"/>
              <w:rPr>
                <w:rFonts w:ascii="Arial" w:hAnsi="Arial" w:cs="Arial"/>
                <w:b/>
                <w:bCs/>
                <w:sz w:val="22"/>
                <w:szCs w:val="22"/>
              </w:rPr>
            </w:pPr>
            <w:r>
              <w:rPr>
                <w:rFonts w:ascii="Arial" w:hAnsi="Arial" w:cs="Arial"/>
                <w:b/>
                <w:bCs/>
                <w:sz w:val="22"/>
                <w:szCs w:val="22"/>
              </w:rPr>
              <w:t>None</w:t>
            </w:r>
          </w:p>
        </w:tc>
      </w:tr>
      <w:tr w:rsidR="00B37ECC" w:rsidRPr="00A76060" w14:paraId="3F631F28" w14:textId="77777777" w:rsidTr="001E5EB8">
        <w:tc>
          <w:tcPr>
            <w:tcW w:w="1885" w:type="dxa"/>
            <w:gridSpan w:val="2"/>
          </w:tcPr>
          <w:p w14:paraId="49537366" w14:textId="55A943E9" w:rsidR="00B37ECC" w:rsidRPr="009E67BD" w:rsidRDefault="00C45D5E" w:rsidP="00B37ECC">
            <w:pPr>
              <w:spacing w:before="40" w:after="40"/>
              <w:rPr>
                <w:rFonts w:ascii="Arial" w:hAnsi="Arial" w:cs="Arial"/>
                <w:i/>
                <w:sz w:val="22"/>
                <w:szCs w:val="22"/>
              </w:rPr>
            </w:pPr>
            <w:r>
              <w:rPr>
                <w:rFonts w:ascii="Arial" w:hAnsi="Arial" w:cs="Arial"/>
                <w:b/>
                <w:bCs/>
                <w:sz w:val="22"/>
                <w:szCs w:val="22"/>
              </w:rPr>
              <w:t>R</w:t>
            </w:r>
            <w:r w:rsidR="00B37ECC">
              <w:rPr>
                <w:rFonts w:ascii="Arial" w:hAnsi="Arial" w:cs="Arial"/>
                <w:b/>
                <w:bCs/>
                <w:sz w:val="22"/>
                <w:szCs w:val="22"/>
              </w:rPr>
              <w:t xml:space="preserve">ecommended </w:t>
            </w:r>
            <w:r w:rsidR="00B37ECC" w:rsidRPr="009E67BD">
              <w:rPr>
                <w:rFonts w:ascii="Arial" w:hAnsi="Arial" w:cs="Arial"/>
                <w:b/>
                <w:bCs/>
                <w:sz w:val="22"/>
                <w:szCs w:val="22"/>
              </w:rPr>
              <w:t>Text and Material:</w:t>
            </w:r>
          </w:p>
        </w:tc>
        <w:tc>
          <w:tcPr>
            <w:tcW w:w="8555" w:type="dxa"/>
            <w:gridSpan w:val="2"/>
          </w:tcPr>
          <w:p w14:paraId="52B2CB5E" w14:textId="77777777" w:rsidR="00C45D5E" w:rsidRDefault="00C45D5E" w:rsidP="00C45D5E">
            <w:pPr>
              <w:pStyle w:val="NormalWeb"/>
              <w:rPr>
                <w:rFonts w:ascii="Arial" w:hAnsi="Arial" w:cs="Arial"/>
                <w:bCs/>
                <w:sz w:val="22"/>
                <w:szCs w:val="22"/>
              </w:rPr>
            </w:pPr>
            <w:r w:rsidRPr="00C45D5E">
              <w:rPr>
                <w:rFonts w:ascii="Arial" w:hAnsi="Arial" w:cs="Arial"/>
                <w:bCs/>
                <w:sz w:val="22"/>
                <w:szCs w:val="22"/>
              </w:rPr>
              <w:t>Kloppenborg, T., Anantatmula, V., Wells, K. (2019). Contemporary Project Management (4th edition).  Boston:  Cengage Learning.  ISBN: 978-1-337-40645-1</w:t>
            </w:r>
          </w:p>
          <w:p w14:paraId="2DB92EFD" w14:textId="75CBB61C" w:rsidR="00DD59D7" w:rsidRPr="00C45D5E" w:rsidRDefault="00DD59D7" w:rsidP="00C45D5E">
            <w:pPr>
              <w:pStyle w:val="NormalWeb"/>
              <w:rPr>
                <w:rFonts w:ascii="Arial" w:hAnsi="Arial" w:cs="Arial"/>
                <w:bCs/>
                <w:sz w:val="22"/>
                <w:szCs w:val="22"/>
              </w:rPr>
            </w:pPr>
            <w:r>
              <w:rPr>
                <w:rFonts w:ascii="Arial" w:hAnsi="Arial" w:cs="Arial"/>
                <w:bCs/>
                <w:sz w:val="22"/>
                <w:szCs w:val="22"/>
              </w:rPr>
              <w:t>Agile materials will be provided for each of the agile class sessions</w:t>
            </w:r>
            <w:r w:rsidR="007B6044">
              <w:rPr>
                <w:rFonts w:ascii="Arial" w:hAnsi="Arial" w:cs="Arial"/>
                <w:bCs/>
                <w:sz w:val="22"/>
                <w:szCs w:val="22"/>
              </w:rPr>
              <w:t xml:space="preserve"> as needed</w:t>
            </w:r>
          </w:p>
          <w:p w14:paraId="4293E91F" w14:textId="6F6E754C" w:rsidR="00B37ECC" w:rsidRPr="00A12D48" w:rsidRDefault="00B37ECC" w:rsidP="00B37ECC">
            <w:pPr>
              <w:pStyle w:val="NormalWeb"/>
              <w:rPr>
                <w:rFonts w:ascii="Arial" w:hAnsi="Arial" w:cs="Arial"/>
                <w:bCs/>
                <w:iCs/>
                <w:sz w:val="22"/>
                <w:szCs w:val="22"/>
              </w:rPr>
            </w:pPr>
            <w:r w:rsidRPr="00A12D48">
              <w:rPr>
                <w:rFonts w:ascii="Arial" w:hAnsi="Arial" w:cs="Arial"/>
                <w:bCs/>
                <w:iCs/>
                <w:sz w:val="22"/>
                <w:szCs w:val="22"/>
              </w:rPr>
              <w:t>Instructor provided resources that will include power point presentations, research and technical articles, online video</w:t>
            </w:r>
            <w:r>
              <w:rPr>
                <w:rFonts w:ascii="Arial" w:hAnsi="Arial" w:cs="Arial"/>
                <w:bCs/>
                <w:iCs/>
                <w:sz w:val="22"/>
                <w:szCs w:val="22"/>
              </w:rPr>
              <w:t>s</w:t>
            </w:r>
            <w:r w:rsidRPr="00A12D48">
              <w:rPr>
                <w:rFonts w:ascii="Arial" w:hAnsi="Arial" w:cs="Arial"/>
                <w:bCs/>
                <w:iCs/>
                <w:sz w:val="22"/>
                <w:szCs w:val="22"/>
              </w:rPr>
              <w:t xml:space="preserve">. </w:t>
            </w:r>
          </w:p>
        </w:tc>
      </w:tr>
      <w:tr w:rsidR="00B37ECC" w:rsidRPr="00A76060" w14:paraId="191BDE76" w14:textId="77777777" w:rsidTr="009F712B">
        <w:tc>
          <w:tcPr>
            <w:tcW w:w="10440" w:type="dxa"/>
            <w:gridSpan w:val="4"/>
          </w:tcPr>
          <w:p w14:paraId="60E5AE7D" w14:textId="77777777" w:rsidR="00B37ECC" w:rsidRDefault="00B37ECC" w:rsidP="00B37ECC">
            <w:pPr>
              <w:spacing w:before="40" w:after="40"/>
              <w:rPr>
                <w:rFonts w:ascii="Arial" w:hAnsi="Arial" w:cs="Arial"/>
                <w:sz w:val="22"/>
                <w:szCs w:val="22"/>
              </w:rPr>
            </w:pPr>
            <w:r w:rsidRPr="009E67BD">
              <w:rPr>
                <w:rFonts w:ascii="Arial" w:hAnsi="Arial" w:cs="Arial"/>
                <w:b/>
                <w:bCs/>
                <w:sz w:val="22"/>
                <w:szCs w:val="22"/>
              </w:rPr>
              <w:t xml:space="preserve">Learning Objectives/Outcomes: </w:t>
            </w:r>
            <w:r w:rsidRPr="009E67BD">
              <w:rPr>
                <w:rFonts w:ascii="Arial" w:hAnsi="Arial" w:cs="Arial"/>
                <w:sz w:val="22"/>
                <w:szCs w:val="22"/>
              </w:rPr>
              <w:t>At the end of this course, students will be able to:</w:t>
            </w:r>
          </w:p>
          <w:p w14:paraId="0DFC0A17" w14:textId="0891EAB4" w:rsidR="00B37ECC" w:rsidRPr="009E67BD" w:rsidRDefault="00B37ECC" w:rsidP="00B37ECC">
            <w:pPr>
              <w:spacing w:before="40" w:after="40"/>
              <w:rPr>
                <w:rFonts w:ascii="Arial" w:hAnsi="Arial" w:cs="Arial"/>
                <w:b/>
                <w:sz w:val="22"/>
                <w:szCs w:val="22"/>
              </w:rPr>
            </w:pPr>
          </w:p>
        </w:tc>
      </w:tr>
      <w:tr w:rsidR="00B37ECC" w:rsidRPr="00A76060" w14:paraId="7C473807" w14:textId="77777777" w:rsidTr="0071376F">
        <w:tc>
          <w:tcPr>
            <w:tcW w:w="738" w:type="dxa"/>
          </w:tcPr>
          <w:p w14:paraId="5D3220FE" w14:textId="77777777" w:rsidR="00B37ECC" w:rsidRPr="00A76060" w:rsidRDefault="00B37ECC" w:rsidP="00B37ECC">
            <w:pPr>
              <w:spacing w:before="40" w:after="40"/>
              <w:jc w:val="center"/>
              <w:rPr>
                <w:rFonts w:ascii="Arial" w:hAnsi="Arial" w:cs="Arial"/>
                <w:sz w:val="20"/>
                <w:szCs w:val="20"/>
              </w:rPr>
            </w:pPr>
            <w:r w:rsidRPr="00A76060">
              <w:rPr>
                <w:rFonts w:ascii="Arial" w:hAnsi="Arial" w:cs="Arial"/>
                <w:sz w:val="20"/>
                <w:szCs w:val="20"/>
              </w:rPr>
              <w:t>1</w:t>
            </w:r>
          </w:p>
        </w:tc>
        <w:tc>
          <w:tcPr>
            <w:tcW w:w="9702" w:type="dxa"/>
            <w:gridSpan w:val="3"/>
          </w:tcPr>
          <w:p w14:paraId="1C6C2800" w14:textId="460F26BA" w:rsidR="00B37ECC" w:rsidRPr="009E67BD" w:rsidRDefault="0075334C" w:rsidP="00B37ECC">
            <w:pPr>
              <w:spacing w:before="40" w:after="40"/>
              <w:rPr>
                <w:rFonts w:ascii="Arial" w:hAnsi="Arial" w:cs="Arial"/>
                <w:sz w:val="22"/>
                <w:szCs w:val="22"/>
              </w:rPr>
            </w:pPr>
            <w:r>
              <w:rPr>
                <w:rFonts w:ascii="Arial" w:hAnsi="Arial" w:cs="Arial"/>
                <w:sz w:val="22"/>
                <w:szCs w:val="22"/>
              </w:rPr>
              <w:t>Identify, select, and execute a</w:t>
            </w:r>
            <w:r w:rsidR="001D6880">
              <w:rPr>
                <w:rFonts w:ascii="Arial" w:hAnsi="Arial" w:cs="Arial"/>
                <w:sz w:val="22"/>
                <w:szCs w:val="22"/>
              </w:rPr>
              <w:t>n industry sponsored project</w:t>
            </w:r>
          </w:p>
        </w:tc>
      </w:tr>
      <w:tr w:rsidR="00B37ECC" w:rsidRPr="00A76060" w14:paraId="2AC3407A" w14:textId="77777777" w:rsidTr="0071376F">
        <w:tc>
          <w:tcPr>
            <w:tcW w:w="738" w:type="dxa"/>
          </w:tcPr>
          <w:p w14:paraId="533D4EF1" w14:textId="77777777" w:rsidR="00B37ECC" w:rsidRPr="00A76060" w:rsidRDefault="00B37ECC" w:rsidP="00B37ECC">
            <w:pPr>
              <w:spacing w:before="40" w:after="40"/>
              <w:jc w:val="center"/>
              <w:rPr>
                <w:rFonts w:ascii="Arial" w:hAnsi="Arial" w:cs="Arial"/>
                <w:sz w:val="20"/>
                <w:szCs w:val="20"/>
              </w:rPr>
            </w:pPr>
            <w:r w:rsidRPr="00A76060">
              <w:rPr>
                <w:rFonts w:ascii="Arial" w:hAnsi="Arial" w:cs="Arial"/>
                <w:sz w:val="20"/>
                <w:szCs w:val="20"/>
              </w:rPr>
              <w:t>2</w:t>
            </w:r>
          </w:p>
        </w:tc>
        <w:tc>
          <w:tcPr>
            <w:tcW w:w="9702" w:type="dxa"/>
            <w:gridSpan w:val="3"/>
          </w:tcPr>
          <w:p w14:paraId="0FE04BA9" w14:textId="21A97C60" w:rsidR="00B37ECC" w:rsidRPr="009E67BD" w:rsidRDefault="009C1EAF" w:rsidP="00B37ECC">
            <w:pPr>
              <w:spacing w:before="40" w:after="40"/>
              <w:rPr>
                <w:rFonts w:ascii="Arial" w:hAnsi="Arial" w:cs="Arial"/>
                <w:sz w:val="22"/>
                <w:szCs w:val="22"/>
              </w:rPr>
            </w:pPr>
            <w:r w:rsidRPr="009C1EAF">
              <w:rPr>
                <w:rFonts w:ascii="Arial" w:hAnsi="Arial" w:cs="Arial"/>
                <w:sz w:val="22"/>
                <w:szCs w:val="22"/>
              </w:rPr>
              <w:t xml:space="preserve">Demonstrate integration of previous concepts and skills </w:t>
            </w:r>
            <w:r w:rsidR="00CC2621">
              <w:rPr>
                <w:rFonts w:ascii="Arial" w:hAnsi="Arial" w:cs="Arial"/>
                <w:sz w:val="22"/>
                <w:szCs w:val="22"/>
              </w:rPr>
              <w:t xml:space="preserve">to </w:t>
            </w:r>
            <w:r w:rsidR="003160E9">
              <w:rPr>
                <w:rFonts w:ascii="Arial" w:hAnsi="Arial" w:cs="Arial"/>
                <w:sz w:val="22"/>
                <w:szCs w:val="22"/>
              </w:rPr>
              <w:t xml:space="preserve">manage and </w:t>
            </w:r>
            <w:r w:rsidR="00CC2621">
              <w:rPr>
                <w:rFonts w:ascii="Arial" w:hAnsi="Arial" w:cs="Arial"/>
                <w:sz w:val="22"/>
                <w:szCs w:val="22"/>
              </w:rPr>
              <w:t>execute the project</w:t>
            </w:r>
          </w:p>
        </w:tc>
      </w:tr>
      <w:tr w:rsidR="00B37ECC" w:rsidRPr="00A76060" w14:paraId="51008030" w14:textId="77777777" w:rsidTr="0071376F">
        <w:tc>
          <w:tcPr>
            <w:tcW w:w="738" w:type="dxa"/>
          </w:tcPr>
          <w:p w14:paraId="1F8D56FF" w14:textId="77777777" w:rsidR="00B37ECC" w:rsidRPr="00A76060" w:rsidRDefault="00B37ECC" w:rsidP="00B37ECC">
            <w:pPr>
              <w:spacing w:before="40" w:after="40"/>
              <w:jc w:val="center"/>
              <w:rPr>
                <w:rFonts w:ascii="Arial" w:hAnsi="Arial" w:cs="Arial"/>
                <w:sz w:val="20"/>
                <w:szCs w:val="20"/>
              </w:rPr>
            </w:pPr>
            <w:r w:rsidRPr="00A76060">
              <w:rPr>
                <w:rFonts w:ascii="Arial" w:hAnsi="Arial" w:cs="Arial"/>
                <w:sz w:val="20"/>
                <w:szCs w:val="20"/>
              </w:rPr>
              <w:t>3</w:t>
            </w:r>
          </w:p>
        </w:tc>
        <w:tc>
          <w:tcPr>
            <w:tcW w:w="9702" w:type="dxa"/>
            <w:gridSpan w:val="3"/>
          </w:tcPr>
          <w:p w14:paraId="57EA425B" w14:textId="3ABC895F" w:rsidR="00B37ECC" w:rsidRPr="009E67BD" w:rsidRDefault="00B37ECC" w:rsidP="00B37ECC">
            <w:pPr>
              <w:pStyle w:val="NormalWeb"/>
              <w:rPr>
                <w:rFonts w:ascii="Arial" w:hAnsi="Arial" w:cs="Arial"/>
                <w:sz w:val="22"/>
                <w:szCs w:val="22"/>
              </w:rPr>
            </w:pPr>
            <w:r w:rsidRPr="00701C5B">
              <w:rPr>
                <w:rFonts w:ascii="Arial" w:hAnsi="Arial" w:cs="Arial"/>
                <w:sz w:val="22"/>
                <w:szCs w:val="22"/>
              </w:rPr>
              <w:t xml:space="preserve">Evaluate </w:t>
            </w:r>
            <w:r w:rsidR="003160E9">
              <w:rPr>
                <w:rFonts w:ascii="Arial" w:hAnsi="Arial" w:cs="Arial"/>
                <w:sz w:val="22"/>
                <w:szCs w:val="22"/>
              </w:rPr>
              <w:t>career choices across different industries</w:t>
            </w:r>
          </w:p>
        </w:tc>
      </w:tr>
      <w:tr w:rsidR="00B37ECC" w:rsidRPr="00A76060" w14:paraId="07343C3B" w14:textId="77777777" w:rsidTr="0071376F">
        <w:tc>
          <w:tcPr>
            <w:tcW w:w="738" w:type="dxa"/>
          </w:tcPr>
          <w:p w14:paraId="1B429731" w14:textId="77777777" w:rsidR="00B37ECC" w:rsidRPr="00A76060" w:rsidRDefault="00B37ECC" w:rsidP="00B37ECC">
            <w:pPr>
              <w:spacing w:before="40" w:after="40"/>
              <w:jc w:val="center"/>
              <w:rPr>
                <w:rFonts w:ascii="Arial" w:hAnsi="Arial" w:cs="Arial"/>
                <w:sz w:val="20"/>
                <w:szCs w:val="20"/>
              </w:rPr>
            </w:pPr>
            <w:r w:rsidRPr="00A76060">
              <w:rPr>
                <w:rFonts w:ascii="Arial" w:hAnsi="Arial" w:cs="Arial"/>
                <w:sz w:val="20"/>
                <w:szCs w:val="20"/>
              </w:rPr>
              <w:t>4</w:t>
            </w:r>
          </w:p>
        </w:tc>
        <w:tc>
          <w:tcPr>
            <w:tcW w:w="9702" w:type="dxa"/>
            <w:gridSpan w:val="3"/>
          </w:tcPr>
          <w:p w14:paraId="289C173D" w14:textId="2845E66B" w:rsidR="00B37ECC" w:rsidRPr="009E67BD" w:rsidRDefault="003151F3" w:rsidP="00B37ECC">
            <w:pPr>
              <w:spacing w:before="40" w:after="40"/>
              <w:rPr>
                <w:rFonts w:ascii="Arial" w:hAnsi="Arial" w:cs="Arial"/>
                <w:sz w:val="22"/>
                <w:szCs w:val="22"/>
              </w:rPr>
            </w:pPr>
            <w:r w:rsidRPr="003151F3">
              <w:rPr>
                <w:rFonts w:ascii="Arial" w:hAnsi="Arial" w:cs="Arial"/>
                <w:sz w:val="22"/>
                <w:szCs w:val="22"/>
              </w:rPr>
              <w:t>Design a showcase portfolio consisting of the student’s most influential work</w:t>
            </w:r>
            <w:r w:rsidR="00212EE2">
              <w:rPr>
                <w:rFonts w:ascii="Arial" w:hAnsi="Arial" w:cs="Arial"/>
                <w:sz w:val="22"/>
                <w:szCs w:val="22"/>
              </w:rPr>
              <w:t>(s)</w:t>
            </w:r>
            <w:r w:rsidRPr="003151F3">
              <w:rPr>
                <w:rFonts w:ascii="Arial" w:hAnsi="Arial" w:cs="Arial"/>
                <w:sz w:val="22"/>
                <w:szCs w:val="22"/>
              </w:rPr>
              <w:t xml:space="preserve"> relevant to their preferred industry</w:t>
            </w:r>
          </w:p>
        </w:tc>
      </w:tr>
      <w:tr w:rsidR="00B37ECC" w:rsidRPr="00A76060" w14:paraId="409FC9E0" w14:textId="77777777" w:rsidTr="0071376F">
        <w:tc>
          <w:tcPr>
            <w:tcW w:w="738" w:type="dxa"/>
          </w:tcPr>
          <w:p w14:paraId="79F75854" w14:textId="77777777" w:rsidR="00B37ECC" w:rsidRPr="00A76060" w:rsidRDefault="00B37ECC" w:rsidP="00B37ECC">
            <w:pPr>
              <w:spacing w:before="40" w:after="40"/>
              <w:jc w:val="center"/>
              <w:rPr>
                <w:rFonts w:ascii="Arial" w:hAnsi="Arial" w:cs="Arial"/>
                <w:sz w:val="20"/>
                <w:szCs w:val="20"/>
              </w:rPr>
            </w:pPr>
            <w:r w:rsidRPr="00A76060">
              <w:rPr>
                <w:rFonts w:ascii="Arial" w:hAnsi="Arial" w:cs="Arial"/>
                <w:sz w:val="20"/>
                <w:szCs w:val="20"/>
              </w:rPr>
              <w:t>5</w:t>
            </w:r>
          </w:p>
        </w:tc>
        <w:tc>
          <w:tcPr>
            <w:tcW w:w="9702" w:type="dxa"/>
            <w:gridSpan w:val="3"/>
          </w:tcPr>
          <w:p w14:paraId="4842AAD0" w14:textId="479A99C8" w:rsidR="00B37ECC" w:rsidRPr="009E67BD" w:rsidRDefault="00F76811" w:rsidP="00B37ECC">
            <w:pPr>
              <w:spacing w:before="40" w:after="40"/>
              <w:rPr>
                <w:rFonts w:ascii="Arial" w:hAnsi="Arial" w:cs="Arial"/>
                <w:sz w:val="22"/>
                <w:szCs w:val="22"/>
              </w:rPr>
            </w:pPr>
            <w:r>
              <w:rPr>
                <w:rFonts w:ascii="Arial" w:hAnsi="Arial" w:cs="Arial"/>
                <w:sz w:val="22"/>
                <w:szCs w:val="22"/>
              </w:rPr>
              <w:t>Evaluate individual strengths and weaknesses with respect to</w:t>
            </w:r>
            <w:r w:rsidR="002B003A">
              <w:rPr>
                <w:rFonts w:ascii="Arial" w:hAnsi="Arial" w:cs="Arial"/>
                <w:sz w:val="22"/>
                <w:szCs w:val="22"/>
              </w:rPr>
              <w:t xml:space="preserve"> professional and technical skills</w:t>
            </w:r>
          </w:p>
        </w:tc>
      </w:tr>
      <w:tr w:rsidR="00B37ECC" w:rsidRPr="00A76060" w14:paraId="55199C51" w14:textId="77777777" w:rsidTr="00375B13">
        <w:tc>
          <w:tcPr>
            <w:tcW w:w="738" w:type="dxa"/>
            <w:tcBorders>
              <w:left w:val="single" w:sz="4" w:space="0" w:color="FFFFFF"/>
              <w:bottom w:val="single" w:sz="4" w:space="0" w:color="FFFFFF"/>
              <w:right w:val="single" w:sz="4" w:space="0" w:color="FFFFFF"/>
            </w:tcBorders>
          </w:tcPr>
          <w:p w14:paraId="0BE7D347" w14:textId="77777777" w:rsidR="00B37ECC" w:rsidRPr="00A76060" w:rsidRDefault="00B37ECC" w:rsidP="00B37ECC">
            <w:pPr>
              <w:rPr>
                <w:rFonts w:ascii="Arial" w:hAnsi="Arial" w:cs="Arial"/>
                <w:sz w:val="20"/>
                <w:szCs w:val="20"/>
              </w:rPr>
            </w:pPr>
          </w:p>
        </w:tc>
        <w:tc>
          <w:tcPr>
            <w:tcW w:w="9702" w:type="dxa"/>
            <w:gridSpan w:val="3"/>
            <w:tcBorders>
              <w:left w:val="single" w:sz="4" w:space="0" w:color="FFFFFF"/>
              <w:bottom w:val="single" w:sz="4" w:space="0" w:color="FFFFFF"/>
              <w:right w:val="single" w:sz="4" w:space="0" w:color="FFFFFF"/>
            </w:tcBorders>
          </w:tcPr>
          <w:p w14:paraId="57A0F666" w14:textId="77777777" w:rsidR="00B37ECC" w:rsidRPr="00A76060" w:rsidRDefault="00B37ECC" w:rsidP="00B37ECC">
            <w:pPr>
              <w:rPr>
                <w:rFonts w:ascii="Arial" w:hAnsi="Arial" w:cs="Arial"/>
                <w:sz w:val="20"/>
                <w:szCs w:val="20"/>
              </w:rPr>
            </w:pPr>
          </w:p>
        </w:tc>
      </w:tr>
    </w:tbl>
    <w:p w14:paraId="528EB387" w14:textId="3BA52A7D" w:rsidR="0047302F" w:rsidRDefault="0047302F" w:rsidP="00304FF7">
      <w:pPr>
        <w:rPr>
          <w:rFonts w:ascii="Arial" w:hAnsi="Arial" w:cs="Arial"/>
          <w:b/>
        </w:rPr>
      </w:pPr>
    </w:p>
    <w:p w14:paraId="4A5BC92A" w14:textId="77777777" w:rsidR="00701C5B" w:rsidRDefault="00701C5B" w:rsidP="00304FF7">
      <w:pPr>
        <w:rPr>
          <w:rFonts w:ascii="Arial" w:hAnsi="Arial" w:cs="Arial"/>
          <w:b/>
        </w:rPr>
      </w:pPr>
    </w:p>
    <w:tbl>
      <w:tblPr>
        <w:tblW w:w="10440" w:type="dxa"/>
        <w:tblLayout w:type="fixed"/>
        <w:tblLook w:val="04A0" w:firstRow="1" w:lastRow="0" w:firstColumn="1" w:lastColumn="0" w:noHBand="0" w:noVBand="1"/>
      </w:tblPr>
      <w:tblGrid>
        <w:gridCol w:w="10440"/>
      </w:tblGrid>
      <w:tr w:rsidR="000D17B6" w:rsidRPr="00BB6B16" w14:paraId="27FFD1D4" w14:textId="77777777" w:rsidTr="006F0FE1">
        <w:trPr>
          <w:trHeight w:val="4230"/>
        </w:trPr>
        <w:tc>
          <w:tcPr>
            <w:tcW w:w="10440" w:type="dxa"/>
          </w:tcPr>
          <w:p w14:paraId="478A35A8" w14:textId="77777777" w:rsidR="000D17B6" w:rsidRPr="009E67BD" w:rsidRDefault="0047302F" w:rsidP="003E77C9">
            <w:pPr>
              <w:rPr>
                <w:rFonts w:ascii="Arial" w:hAnsi="Arial" w:cs="Arial"/>
                <w:b/>
                <w:sz w:val="22"/>
                <w:szCs w:val="22"/>
              </w:rPr>
            </w:pPr>
            <w:r>
              <w:rPr>
                <w:rFonts w:ascii="Arial" w:hAnsi="Arial" w:cs="Arial"/>
                <w:b/>
              </w:rPr>
              <w:lastRenderedPageBreak/>
              <w:br w:type="page"/>
            </w:r>
            <w:r w:rsidR="000D17B6" w:rsidRPr="009E67BD">
              <w:rPr>
                <w:rFonts w:ascii="Arial" w:hAnsi="Arial" w:cs="Arial"/>
                <w:b/>
                <w:sz w:val="22"/>
                <w:szCs w:val="22"/>
              </w:rPr>
              <w:t>Course Outline</w:t>
            </w:r>
          </w:p>
          <w:p w14:paraId="1C39524A" w14:textId="77777777" w:rsidR="00E55FC8" w:rsidRPr="009E67BD" w:rsidRDefault="00E55FC8" w:rsidP="003E77C9">
            <w:pPr>
              <w:rPr>
                <w:rFonts w:ascii="Arial" w:hAnsi="Arial" w:cs="Arial"/>
                <w:b/>
                <w:sz w:val="22"/>
                <w:szCs w:val="22"/>
              </w:rPr>
            </w:pPr>
          </w:p>
          <w:p w14:paraId="7E296B3B" w14:textId="0598AEE5" w:rsidR="00EE56E3" w:rsidRDefault="000D17B6" w:rsidP="001E2014">
            <w:pPr>
              <w:rPr>
                <w:rFonts w:ascii="Arial" w:hAnsi="Arial" w:cs="Arial"/>
                <w:sz w:val="22"/>
                <w:szCs w:val="22"/>
              </w:rPr>
            </w:pPr>
            <w:r w:rsidRPr="009E67BD">
              <w:rPr>
                <w:rFonts w:ascii="Arial" w:hAnsi="Arial" w:cs="Arial"/>
                <w:bCs/>
                <w:sz w:val="22"/>
                <w:szCs w:val="22"/>
              </w:rPr>
              <w:t>The schedule</w:t>
            </w:r>
            <w:r w:rsidR="006847A3">
              <w:rPr>
                <w:rFonts w:ascii="Arial" w:hAnsi="Arial" w:cs="Arial"/>
                <w:bCs/>
                <w:sz w:val="22"/>
                <w:szCs w:val="22"/>
              </w:rPr>
              <w:t xml:space="preserve"> outlined below</w:t>
            </w:r>
            <w:r w:rsidRPr="009E67BD">
              <w:rPr>
                <w:rFonts w:ascii="Arial" w:hAnsi="Arial" w:cs="Arial"/>
                <w:bCs/>
                <w:sz w:val="22"/>
                <w:szCs w:val="22"/>
              </w:rPr>
              <w:t xml:space="preserve"> </w:t>
            </w:r>
            <w:r w:rsidR="006847A3">
              <w:rPr>
                <w:rFonts w:ascii="Arial" w:hAnsi="Arial" w:cs="Arial"/>
                <w:bCs/>
                <w:sz w:val="22"/>
                <w:szCs w:val="22"/>
              </w:rPr>
              <w:t>is</w:t>
            </w:r>
            <w:r w:rsidRPr="009E67BD">
              <w:rPr>
                <w:rFonts w:ascii="Arial" w:hAnsi="Arial" w:cs="Arial"/>
                <w:bCs/>
                <w:sz w:val="22"/>
                <w:szCs w:val="22"/>
              </w:rPr>
              <w:t xml:space="preserve"> subject to change by the instructor. Any changes to these schedules will be communicated by the instructor </w:t>
            </w:r>
            <w:r w:rsidR="006847A3">
              <w:rPr>
                <w:rFonts w:ascii="Arial" w:hAnsi="Arial" w:cs="Arial"/>
                <w:bCs/>
                <w:sz w:val="22"/>
                <w:szCs w:val="22"/>
              </w:rPr>
              <w:t xml:space="preserve">in class or </w:t>
            </w:r>
            <w:r w:rsidR="003904B4" w:rsidRPr="009E67BD">
              <w:rPr>
                <w:rFonts w:ascii="Arial" w:hAnsi="Arial" w:cs="Arial"/>
                <w:bCs/>
                <w:sz w:val="22"/>
                <w:szCs w:val="22"/>
              </w:rPr>
              <w:t>via email</w:t>
            </w:r>
            <w:r w:rsidR="006847A3">
              <w:rPr>
                <w:rFonts w:ascii="Arial" w:hAnsi="Arial" w:cs="Arial"/>
                <w:bCs/>
                <w:sz w:val="22"/>
                <w:szCs w:val="22"/>
              </w:rPr>
              <w:t>/</w:t>
            </w:r>
            <w:r w:rsidR="00190D84" w:rsidRPr="009E67BD">
              <w:rPr>
                <w:rFonts w:ascii="Arial" w:hAnsi="Arial" w:cs="Arial"/>
                <w:bCs/>
                <w:sz w:val="22"/>
                <w:szCs w:val="22"/>
              </w:rPr>
              <w:t>Canvas</w:t>
            </w:r>
            <w:r w:rsidRPr="009E67BD">
              <w:rPr>
                <w:rFonts w:ascii="Arial" w:hAnsi="Arial" w:cs="Arial"/>
                <w:bCs/>
                <w:sz w:val="22"/>
                <w:szCs w:val="22"/>
              </w:rPr>
              <w:t xml:space="preserve"> announcement.</w:t>
            </w:r>
            <w:r w:rsidR="00161C43">
              <w:rPr>
                <w:rFonts w:ascii="Arial" w:hAnsi="Arial" w:cs="Arial"/>
                <w:bCs/>
                <w:sz w:val="22"/>
                <w:szCs w:val="22"/>
              </w:rPr>
              <w:t xml:space="preserve"> </w:t>
            </w:r>
          </w:p>
          <w:p w14:paraId="24ED3AB5" w14:textId="77777777" w:rsidR="00EE56E3" w:rsidRDefault="00EE56E3" w:rsidP="001E2014">
            <w:pPr>
              <w:rPr>
                <w:rFonts w:ascii="Arial" w:hAnsi="Arial" w:cs="Arial"/>
                <w:sz w:val="22"/>
                <w:szCs w:val="22"/>
              </w:rPr>
            </w:pPr>
          </w:p>
          <w:p w14:paraId="237A1CC5" w14:textId="19CAE7B4" w:rsidR="00CB108A" w:rsidRPr="009E67BD" w:rsidRDefault="00CB108A" w:rsidP="003E77C9">
            <w:pPr>
              <w:rPr>
                <w:rFonts w:ascii="Arial" w:hAnsi="Arial" w:cs="Arial"/>
                <w:b/>
                <w:bCs/>
                <w:sz w:val="22"/>
                <w:szCs w:val="22"/>
              </w:rPr>
            </w:pPr>
          </w:p>
          <w:p w14:paraId="0B195C82" w14:textId="77777777" w:rsidR="009A53DA" w:rsidRPr="009E67BD" w:rsidRDefault="009A53DA" w:rsidP="009A53DA">
            <w:pPr>
              <w:rPr>
                <w:rFonts w:ascii="Arial" w:hAnsi="Arial" w:cs="Arial"/>
                <w:b/>
                <w:bCs/>
                <w:sz w:val="22"/>
                <w:szCs w:val="22"/>
                <w:u w:val="single"/>
              </w:rPr>
            </w:pPr>
            <w:r w:rsidRPr="009E67BD">
              <w:rPr>
                <w:rFonts w:ascii="Arial" w:hAnsi="Arial" w:cs="Arial"/>
                <w:b/>
                <w:bCs/>
                <w:sz w:val="22"/>
                <w:szCs w:val="22"/>
                <w:u w:val="single"/>
              </w:rPr>
              <w:t xml:space="preserve">Please turn in the assignment before the deadline, and do not finish at the last minute. </w:t>
            </w:r>
          </w:p>
          <w:p w14:paraId="66FE97A1" w14:textId="77777777" w:rsidR="009A53DA" w:rsidRPr="009E67BD" w:rsidRDefault="009A53DA" w:rsidP="009A53DA">
            <w:pPr>
              <w:rPr>
                <w:rFonts w:ascii="Arial" w:hAnsi="Arial" w:cs="Arial"/>
                <w:b/>
                <w:bCs/>
                <w:sz w:val="22"/>
                <w:szCs w:val="22"/>
              </w:rPr>
            </w:pPr>
          </w:p>
          <w:p w14:paraId="500BE25D" w14:textId="09990F32" w:rsidR="009A53DA" w:rsidRPr="009E67BD" w:rsidRDefault="009A53DA" w:rsidP="009A53DA">
            <w:pPr>
              <w:rPr>
                <w:rFonts w:ascii="Arial" w:hAnsi="Arial" w:cs="Arial"/>
                <w:b/>
                <w:bCs/>
                <w:sz w:val="22"/>
                <w:szCs w:val="22"/>
              </w:rPr>
            </w:pPr>
            <w:r w:rsidRPr="009E67BD">
              <w:rPr>
                <w:rFonts w:ascii="Arial" w:hAnsi="Arial" w:cs="Arial"/>
                <w:b/>
                <w:bCs/>
                <w:sz w:val="22"/>
                <w:szCs w:val="22"/>
              </w:rPr>
              <w:t xml:space="preserve">All </w:t>
            </w:r>
            <w:r w:rsidR="00C64DDA">
              <w:rPr>
                <w:rFonts w:ascii="Arial" w:hAnsi="Arial" w:cs="Arial"/>
                <w:b/>
                <w:bCs/>
                <w:sz w:val="22"/>
                <w:szCs w:val="22"/>
              </w:rPr>
              <w:t>individual or team</w:t>
            </w:r>
            <w:r w:rsidRPr="009E67BD">
              <w:rPr>
                <w:rFonts w:ascii="Arial" w:hAnsi="Arial" w:cs="Arial"/>
                <w:b/>
                <w:bCs/>
                <w:sz w:val="22"/>
                <w:szCs w:val="22"/>
              </w:rPr>
              <w:t xml:space="preserve"> assignments will be available in </w:t>
            </w:r>
            <w:r w:rsidR="006847A3">
              <w:rPr>
                <w:rFonts w:ascii="Arial" w:hAnsi="Arial" w:cs="Arial"/>
                <w:b/>
                <w:bCs/>
                <w:sz w:val="22"/>
                <w:szCs w:val="22"/>
              </w:rPr>
              <w:t>Canvas</w:t>
            </w:r>
            <w:r w:rsidR="00317993">
              <w:rPr>
                <w:rFonts w:ascii="Arial" w:hAnsi="Arial" w:cs="Arial"/>
                <w:b/>
                <w:bCs/>
                <w:sz w:val="22"/>
                <w:szCs w:val="22"/>
              </w:rPr>
              <w:t>. T</w:t>
            </w:r>
            <w:r w:rsidRPr="009E67BD">
              <w:rPr>
                <w:rFonts w:ascii="Arial" w:hAnsi="Arial" w:cs="Arial"/>
                <w:b/>
                <w:bCs/>
                <w:sz w:val="22"/>
                <w:szCs w:val="22"/>
              </w:rPr>
              <w:t>here is no penalty for early submission.</w:t>
            </w:r>
          </w:p>
          <w:p w14:paraId="56EF927E" w14:textId="12B9C3D2" w:rsidR="00133CB9" w:rsidRDefault="00133CB9" w:rsidP="003E77C9">
            <w:pPr>
              <w:rPr>
                <w:rFonts w:ascii="Arial" w:hAnsi="Arial" w:cs="Arial"/>
                <w:b/>
                <w:bCs/>
                <w:sz w:val="20"/>
                <w:szCs w:val="20"/>
              </w:rPr>
            </w:pPr>
          </w:p>
          <w:p w14:paraId="7B9A1D70" w14:textId="62683CD5" w:rsidR="002E6060" w:rsidRDefault="002E6060" w:rsidP="003E77C9">
            <w:pPr>
              <w:rPr>
                <w:rFonts w:ascii="Arial" w:hAnsi="Arial" w:cs="Arial"/>
                <w:b/>
                <w:bCs/>
                <w:sz w:val="20"/>
                <w:szCs w:val="20"/>
              </w:rPr>
            </w:pPr>
          </w:p>
          <w:p w14:paraId="53F2ADFD" w14:textId="2009B15B" w:rsidR="002E6060" w:rsidRDefault="002E6060" w:rsidP="003E77C9">
            <w:pPr>
              <w:rPr>
                <w:rFonts w:ascii="Arial" w:hAnsi="Arial" w:cs="Arial"/>
                <w:b/>
                <w:bCs/>
                <w:sz w:val="20"/>
                <w:szCs w:val="20"/>
              </w:rPr>
            </w:pPr>
          </w:p>
          <w:p w14:paraId="7B9CCD95" w14:textId="77777777" w:rsidR="00FE20A9" w:rsidRDefault="002E6060" w:rsidP="003E77C9">
            <w:pPr>
              <w:rPr>
                <w:rFonts w:ascii="Arial" w:hAnsi="Arial" w:cs="Arial"/>
                <w:b/>
                <w:bCs/>
                <w:color w:val="FF0000"/>
                <w:sz w:val="20"/>
                <w:szCs w:val="20"/>
              </w:rPr>
            </w:pPr>
            <w:r w:rsidRPr="00303F27">
              <w:rPr>
                <w:rFonts w:ascii="Arial" w:hAnsi="Arial" w:cs="Arial"/>
                <w:b/>
                <w:bCs/>
                <w:color w:val="FF0000"/>
                <w:sz w:val="20"/>
                <w:szCs w:val="20"/>
              </w:rPr>
              <w:t xml:space="preserve">IMPORTANT: NO CELL PHONE USE IS ALLOWED DURING CLASS. ALL CELL PHONES MUST BE </w:t>
            </w:r>
            <w:r w:rsidR="00EE11C6" w:rsidRPr="00303F27">
              <w:rPr>
                <w:rFonts w:ascii="Arial" w:hAnsi="Arial" w:cs="Arial"/>
                <w:b/>
                <w:bCs/>
                <w:color w:val="FF0000"/>
                <w:sz w:val="20"/>
                <w:szCs w:val="20"/>
              </w:rPr>
              <w:t xml:space="preserve">EITHER </w:t>
            </w:r>
          </w:p>
          <w:p w14:paraId="2EE5BFDC" w14:textId="50FDA80B" w:rsidR="002E6060" w:rsidRPr="00303F27" w:rsidRDefault="00EE11C6" w:rsidP="003E77C9">
            <w:pPr>
              <w:rPr>
                <w:rFonts w:ascii="Arial" w:hAnsi="Arial" w:cs="Arial"/>
                <w:b/>
                <w:bCs/>
                <w:color w:val="FF0000"/>
                <w:sz w:val="20"/>
                <w:szCs w:val="20"/>
              </w:rPr>
            </w:pPr>
            <w:r w:rsidRPr="00303F27">
              <w:rPr>
                <w:rFonts w:ascii="Arial" w:hAnsi="Arial" w:cs="Arial"/>
                <w:b/>
                <w:bCs/>
                <w:color w:val="FF0000"/>
                <w:sz w:val="20"/>
                <w:szCs w:val="20"/>
              </w:rPr>
              <w:t xml:space="preserve">SWITCHED OFF </w:t>
            </w:r>
            <w:r w:rsidR="00853E68">
              <w:rPr>
                <w:rFonts w:ascii="Arial" w:hAnsi="Arial" w:cs="Arial"/>
                <w:b/>
                <w:bCs/>
                <w:color w:val="FF0000"/>
                <w:sz w:val="20"/>
                <w:szCs w:val="20"/>
              </w:rPr>
              <w:t xml:space="preserve">OR </w:t>
            </w:r>
            <w:r w:rsidRPr="00303F27">
              <w:rPr>
                <w:rFonts w:ascii="Arial" w:hAnsi="Arial" w:cs="Arial"/>
                <w:b/>
                <w:bCs/>
                <w:color w:val="FF0000"/>
                <w:sz w:val="20"/>
                <w:szCs w:val="20"/>
              </w:rPr>
              <w:t>IN SILEN</w:t>
            </w:r>
            <w:r w:rsidR="00EA0225" w:rsidRPr="00303F27">
              <w:rPr>
                <w:rFonts w:ascii="Arial" w:hAnsi="Arial" w:cs="Arial"/>
                <w:b/>
                <w:bCs/>
                <w:color w:val="FF0000"/>
                <w:sz w:val="20"/>
                <w:szCs w:val="20"/>
              </w:rPr>
              <w:t>T</w:t>
            </w:r>
            <w:r w:rsidRPr="00303F27">
              <w:rPr>
                <w:rFonts w:ascii="Arial" w:hAnsi="Arial" w:cs="Arial"/>
                <w:b/>
                <w:bCs/>
                <w:color w:val="FF0000"/>
                <w:sz w:val="20"/>
                <w:szCs w:val="20"/>
              </w:rPr>
              <w:t xml:space="preserve"> MODE</w:t>
            </w:r>
            <w:r w:rsidR="00EA0225" w:rsidRPr="00303F27">
              <w:rPr>
                <w:rFonts w:ascii="Arial" w:hAnsi="Arial" w:cs="Arial"/>
                <w:b/>
                <w:bCs/>
                <w:color w:val="FF0000"/>
                <w:sz w:val="20"/>
                <w:szCs w:val="20"/>
              </w:rPr>
              <w:t xml:space="preserve"> AND </w:t>
            </w:r>
            <w:r w:rsidR="00303F27" w:rsidRPr="00303F27">
              <w:rPr>
                <w:rFonts w:ascii="Arial" w:hAnsi="Arial" w:cs="Arial"/>
                <w:b/>
                <w:bCs/>
                <w:color w:val="FF0000"/>
                <w:sz w:val="20"/>
                <w:szCs w:val="20"/>
              </w:rPr>
              <w:t>SHOULD BE CONCEALED IN YOUR POCKET OR BAG</w:t>
            </w:r>
            <w:r w:rsidR="00FE20A9">
              <w:rPr>
                <w:rFonts w:ascii="Arial" w:hAnsi="Arial" w:cs="Arial"/>
                <w:b/>
                <w:bCs/>
                <w:color w:val="FF0000"/>
                <w:sz w:val="20"/>
                <w:szCs w:val="20"/>
              </w:rPr>
              <w:t xml:space="preserve"> FOR THE DURATION OF THE CLASS</w:t>
            </w:r>
            <w:r w:rsidR="00303F27" w:rsidRPr="00303F27">
              <w:rPr>
                <w:rFonts w:ascii="Arial" w:hAnsi="Arial" w:cs="Arial"/>
                <w:b/>
                <w:bCs/>
                <w:color w:val="FF0000"/>
                <w:sz w:val="20"/>
                <w:szCs w:val="20"/>
              </w:rPr>
              <w:t>.</w:t>
            </w:r>
          </w:p>
          <w:p w14:paraId="3FD3C803" w14:textId="77777777" w:rsidR="000D17B6" w:rsidRPr="00303F27" w:rsidRDefault="000D17B6" w:rsidP="003E77C9">
            <w:pPr>
              <w:rPr>
                <w:rFonts w:ascii="Arial" w:hAnsi="Arial" w:cs="Arial"/>
                <w:b/>
                <w:bCs/>
                <w:color w:val="FF0000"/>
                <w:sz w:val="20"/>
                <w:szCs w:val="20"/>
              </w:rPr>
            </w:pPr>
          </w:p>
          <w:p w14:paraId="3AACE592" w14:textId="77777777" w:rsidR="009F6B41" w:rsidRDefault="009F6B41" w:rsidP="003E77C9">
            <w:pPr>
              <w:rPr>
                <w:rFonts w:ascii="Arial" w:hAnsi="Arial" w:cs="Arial"/>
                <w:bCs/>
                <w:sz w:val="20"/>
                <w:szCs w:val="20"/>
              </w:rPr>
            </w:pPr>
          </w:p>
          <w:p w14:paraId="15EFDAA6" w14:textId="77777777" w:rsidR="009F6B41" w:rsidRDefault="009F6B41" w:rsidP="003E77C9">
            <w:pPr>
              <w:rPr>
                <w:rFonts w:ascii="Arial" w:hAnsi="Arial" w:cs="Arial"/>
                <w:bCs/>
                <w:sz w:val="20"/>
                <w:szCs w:val="20"/>
              </w:rPr>
            </w:pPr>
          </w:p>
          <w:p w14:paraId="2DA3C628" w14:textId="77777777" w:rsidR="009F6B41" w:rsidRDefault="009F6B41" w:rsidP="003E77C9">
            <w:pPr>
              <w:rPr>
                <w:rFonts w:ascii="Arial" w:hAnsi="Arial" w:cs="Arial"/>
                <w:bCs/>
                <w:sz w:val="20"/>
                <w:szCs w:val="20"/>
              </w:rPr>
            </w:pPr>
          </w:p>
          <w:p w14:paraId="12F82E2B" w14:textId="77777777" w:rsidR="000D17B6" w:rsidRPr="00FC6A45" w:rsidRDefault="002F2E45" w:rsidP="003E77C9">
            <w:pPr>
              <w:rPr>
                <w:rFonts w:ascii="Arial" w:hAnsi="Arial" w:cs="Arial"/>
                <w:b/>
              </w:rPr>
            </w:pPr>
            <w:r>
              <w:rPr>
                <w:rFonts w:ascii="Arial" w:hAnsi="Arial" w:cs="Arial"/>
                <w:b/>
              </w:rPr>
              <w:t>Class</w:t>
            </w:r>
            <w:r w:rsidR="000D17B6" w:rsidRPr="00FC6A45">
              <w:rPr>
                <w:rFonts w:ascii="Arial" w:hAnsi="Arial" w:cs="Arial"/>
                <w:b/>
              </w:rPr>
              <w:t xml:space="preserve"> Schedule</w:t>
            </w:r>
          </w:p>
          <w:p w14:paraId="560FEA02" w14:textId="77777777" w:rsidR="000D17B6" w:rsidRPr="00BB6B16" w:rsidRDefault="000D17B6" w:rsidP="003E77C9">
            <w:pPr>
              <w:rPr>
                <w:rFonts w:ascii="Arial" w:hAnsi="Arial" w:cs="Arial"/>
              </w:rPr>
            </w:pPr>
          </w:p>
          <w:tbl>
            <w:tblPr>
              <w:tblW w:w="9900" w:type="dxa"/>
              <w:tblInd w:w="175" w:type="dxa"/>
              <w:tblLayout w:type="fixed"/>
              <w:tblCellMar>
                <w:left w:w="0" w:type="dxa"/>
                <w:right w:w="0" w:type="dxa"/>
              </w:tblCellMar>
              <w:tblLook w:val="01E0" w:firstRow="1" w:lastRow="1" w:firstColumn="1" w:lastColumn="1" w:noHBand="0" w:noVBand="0"/>
            </w:tblPr>
            <w:tblGrid>
              <w:gridCol w:w="1256"/>
              <w:gridCol w:w="6929"/>
              <w:gridCol w:w="1715"/>
            </w:tblGrid>
            <w:tr w:rsidR="00033CA2" w:rsidRPr="009E67BD" w14:paraId="3314A78A" w14:textId="77777777" w:rsidTr="003E77C9">
              <w:trPr>
                <w:cantSplit/>
                <w:trHeight w:hRule="exact" w:val="317"/>
              </w:trPr>
              <w:tc>
                <w:tcPr>
                  <w:tcW w:w="1256" w:type="dxa"/>
                  <w:tcBorders>
                    <w:top w:val="single" w:sz="5" w:space="0" w:color="000000"/>
                    <w:left w:val="single" w:sz="4" w:space="0" w:color="000000"/>
                    <w:bottom w:val="single" w:sz="4" w:space="0" w:color="000000"/>
                    <w:right w:val="single" w:sz="4" w:space="0" w:color="000000"/>
                  </w:tcBorders>
                  <w:vAlign w:val="center"/>
                </w:tcPr>
                <w:p w14:paraId="3B912605" w14:textId="77777777" w:rsidR="00033CA2" w:rsidRPr="009E67BD" w:rsidRDefault="00033CA2" w:rsidP="00033CA2">
                  <w:pPr>
                    <w:ind w:left="180" w:right="-94" w:hanging="78"/>
                    <w:rPr>
                      <w:rFonts w:ascii="Arial" w:eastAsia="Arial" w:hAnsi="Arial" w:cs="Arial"/>
                      <w:sz w:val="20"/>
                      <w:szCs w:val="20"/>
                    </w:rPr>
                  </w:pPr>
                  <w:r w:rsidRPr="009E67BD">
                    <w:rPr>
                      <w:rFonts w:ascii="Arial" w:eastAsia="Arial" w:hAnsi="Arial" w:cs="Arial"/>
                      <w:b/>
                      <w:bCs/>
                      <w:spacing w:val="2"/>
                      <w:sz w:val="20"/>
                      <w:szCs w:val="20"/>
                    </w:rPr>
                    <w:t>WEEK OF</w:t>
                  </w:r>
                </w:p>
              </w:tc>
              <w:tc>
                <w:tcPr>
                  <w:tcW w:w="6929" w:type="dxa"/>
                  <w:tcBorders>
                    <w:top w:val="single" w:sz="5" w:space="0" w:color="000000"/>
                    <w:left w:val="single" w:sz="4" w:space="0" w:color="000000"/>
                    <w:bottom w:val="single" w:sz="4" w:space="0" w:color="000000"/>
                    <w:right w:val="single" w:sz="4" w:space="0" w:color="000000"/>
                  </w:tcBorders>
                  <w:vAlign w:val="center"/>
                </w:tcPr>
                <w:p w14:paraId="4A6C58BF" w14:textId="2864C8DD" w:rsidR="00033CA2" w:rsidRPr="009E67BD" w:rsidRDefault="00033CA2" w:rsidP="00033CA2">
                  <w:pPr>
                    <w:ind w:left="2624" w:right="2604"/>
                    <w:jc w:val="center"/>
                    <w:rPr>
                      <w:rFonts w:ascii="Arial" w:eastAsia="Arial" w:hAnsi="Arial" w:cs="Arial"/>
                      <w:sz w:val="20"/>
                      <w:szCs w:val="20"/>
                    </w:rPr>
                  </w:pPr>
                  <w:r w:rsidRPr="009E67BD">
                    <w:rPr>
                      <w:rFonts w:ascii="Arial" w:eastAsia="Arial" w:hAnsi="Arial" w:cs="Arial"/>
                      <w:b/>
                      <w:bCs/>
                      <w:spacing w:val="3"/>
                      <w:w w:val="99"/>
                      <w:sz w:val="20"/>
                      <w:szCs w:val="20"/>
                    </w:rPr>
                    <w:t>T</w:t>
                  </w:r>
                  <w:r w:rsidRPr="009E67BD">
                    <w:rPr>
                      <w:rFonts w:ascii="Arial" w:eastAsia="Arial" w:hAnsi="Arial" w:cs="Arial"/>
                      <w:b/>
                      <w:bCs/>
                      <w:spacing w:val="1"/>
                      <w:w w:val="99"/>
                      <w:sz w:val="20"/>
                      <w:szCs w:val="20"/>
                    </w:rPr>
                    <w:t>O</w:t>
                  </w:r>
                  <w:r w:rsidRPr="009E67BD">
                    <w:rPr>
                      <w:rFonts w:ascii="Arial" w:eastAsia="Arial" w:hAnsi="Arial" w:cs="Arial"/>
                      <w:b/>
                      <w:bCs/>
                      <w:spacing w:val="-1"/>
                      <w:w w:val="99"/>
                      <w:sz w:val="20"/>
                      <w:szCs w:val="20"/>
                    </w:rPr>
                    <w:t>P</w:t>
                  </w:r>
                  <w:r w:rsidRPr="009E67BD">
                    <w:rPr>
                      <w:rFonts w:ascii="Arial" w:eastAsia="Arial" w:hAnsi="Arial" w:cs="Arial"/>
                      <w:b/>
                      <w:bCs/>
                      <w:w w:val="99"/>
                      <w:sz w:val="20"/>
                      <w:szCs w:val="20"/>
                    </w:rPr>
                    <w:t>IC</w:t>
                  </w:r>
                </w:p>
              </w:tc>
              <w:tc>
                <w:tcPr>
                  <w:tcW w:w="1715" w:type="dxa"/>
                  <w:tcBorders>
                    <w:top w:val="single" w:sz="5" w:space="0" w:color="000000"/>
                    <w:left w:val="single" w:sz="4" w:space="0" w:color="000000"/>
                    <w:bottom w:val="single" w:sz="4" w:space="0" w:color="000000"/>
                    <w:right w:val="single" w:sz="4" w:space="0" w:color="000000"/>
                  </w:tcBorders>
                  <w:vAlign w:val="center"/>
                </w:tcPr>
                <w:p w14:paraId="39956371" w14:textId="77777777" w:rsidR="00033CA2" w:rsidRPr="009E67BD" w:rsidRDefault="00033CA2" w:rsidP="00033CA2">
                  <w:pPr>
                    <w:ind w:left="251" w:right="-20"/>
                    <w:jc w:val="center"/>
                    <w:rPr>
                      <w:rFonts w:ascii="Arial" w:eastAsia="Arial" w:hAnsi="Arial" w:cs="Arial"/>
                      <w:sz w:val="20"/>
                      <w:szCs w:val="20"/>
                    </w:rPr>
                  </w:pPr>
                  <w:r w:rsidRPr="009E67BD">
                    <w:rPr>
                      <w:rFonts w:ascii="Arial" w:eastAsia="Arial" w:hAnsi="Arial" w:cs="Arial"/>
                      <w:b/>
                      <w:bCs/>
                      <w:spacing w:val="-1"/>
                      <w:sz w:val="20"/>
                      <w:szCs w:val="20"/>
                    </w:rPr>
                    <w:t>P</w:t>
                  </w:r>
                  <w:r w:rsidRPr="009E67BD">
                    <w:rPr>
                      <w:rFonts w:ascii="Arial" w:eastAsia="Arial" w:hAnsi="Arial" w:cs="Arial"/>
                      <w:b/>
                      <w:bCs/>
                      <w:spacing w:val="1"/>
                      <w:sz w:val="20"/>
                      <w:szCs w:val="20"/>
                    </w:rPr>
                    <w:t>O</w:t>
                  </w:r>
                  <w:r w:rsidRPr="009E67BD">
                    <w:rPr>
                      <w:rFonts w:ascii="Arial" w:eastAsia="Arial" w:hAnsi="Arial" w:cs="Arial"/>
                      <w:b/>
                      <w:bCs/>
                      <w:sz w:val="20"/>
                      <w:szCs w:val="20"/>
                    </w:rPr>
                    <w:t>IN</w:t>
                  </w:r>
                  <w:r w:rsidRPr="009E67BD">
                    <w:rPr>
                      <w:rFonts w:ascii="Arial" w:eastAsia="Arial" w:hAnsi="Arial" w:cs="Arial"/>
                      <w:b/>
                      <w:bCs/>
                      <w:spacing w:val="3"/>
                      <w:sz w:val="20"/>
                      <w:szCs w:val="20"/>
                    </w:rPr>
                    <w:t>T</w:t>
                  </w:r>
                  <w:r w:rsidRPr="009E67BD">
                    <w:rPr>
                      <w:rFonts w:ascii="Arial" w:eastAsia="Arial" w:hAnsi="Arial" w:cs="Arial"/>
                      <w:b/>
                      <w:bCs/>
                      <w:sz w:val="20"/>
                      <w:szCs w:val="20"/>
                    </w:rPr>
                    <w:t>S</w:t>
                  </w:r>
                </w:p>
              </w:tc>
            </w:tr>
            <w:tr w:rsidR="00CC7EA4" w:rsidRPr="009E67BD" w14:paraId="297B6C6F" w14:textId="77777777" w:rsidTr="00B9345B">
              <w:trPr>
                <w:cantSplit/>
                <w:trHeight w:hRule="exact" w:val="2206"/>
              </w:trPr>
              <w:tc>
                <w:tcPr>
                  <w:tcW w:w="1256" w:type="dxa"/>
                  <w:tcBorders>
                    <w:top w:val="single" w:sz="4" w:space="0" w:color="000000"/>
                    <w:left w:val="single" w:sz="4" w:space="0" w:color="000000"/>
                    <w:bottom w:val="single" w:sz="4" w:space="0" w:color="000000"/>
                    <w:right w:val="single" w:sz="4" w:space="0" w:color="000000"/>
                  </w:tcBorders>
                  <w:vAlign w:val="center"/>
                </w:tcPr>
                <w:p w14:paraId="3A6C2988" w14:textId="2683E8EB" w:rsidR="00CC7EA4" w:rsidRPr="009E67BD" w:rsidRDefault="00A32162" w:rsidP="00CC7EA4">
                  <w:pPr>
                    <w:ind w:right="-94"/>
                    <w:rPr>
                      <w:rFonts w:ascii="Arial" w:eastAsia="Calibri" w:hAnsi="Arial" w:cs="Arial"/>
                      <w:spacing w:val="-1"/>
                    </w:rPr>
                  </w:pPr>
                  <w:r>
                    <w:rPr>
                      <w:rFonts w:ascii="Arial" w:eastAsia="Calibri" w:hAnsi="Arial" w:cs="Arial"/>
                      <w:spacing w:val="-1"/>
                    </w:rPr>
                    <w:t xml:space="preserve">Jan </w:t>
                  </w:r>
                  <w:r w:rsidR="000A1E4F">
                    <w:rPr>
                      <w:rFonts w:ascii="Arial" w:eastAsia="Calibri" w:hAnsi="Arial" w:cs="Arial"/>
                      <w:spacing w:val="-1"/>
                    </w:rPr>
                    <w:t>13</w:t>
                  </w:r>
                </w:p>
              </w:tc>
              <w:tc>
                <w:tcPr>
                  <w:tcW w:w="6929" w:type="dxa"/>
                  <w:tcBorders>
                    <w:top w:val="single" w:sz="4" w:space="0" w:color="000000"/>
                    <w:left w:val="single" w:sz="4" w:space="0" w:color="000000"/>
                    <w:bottom w:val="single" w:sz="4" w:space="0" w:color="000000"/>
                    <w:right w:val="single" w:sz="4" w:space="0" w:color="000000"/>
                  </w:tcBorders>
                  <w:vAlign w:val="center"/>
                </w:tcPr>
                <w:p w14:paraId="62821C6C" w14:textId="430DF8DE" w:rsidR="00CC7EA4" w:rsidRDefault="00CC7EA4" w:rsidP="00CC7EA4">
                  <w:pPr>
                    <w:ind w:left="102" w:right="-20"/>
                    <w:rPr>
                      <w:rFonts w:ascii="Arial" w:eastAsia="Calibri" w:hAnsi="Arial" w:cs="Arial"/>
                      <w:position w:val="1"/>
                    </w:rPr>
                  </w:pPr>
                  <w:r w:rsidRPr="009E67BD">
                    <w:rPr>
                      <w:rFonts w:ascii="Arial" w:eastAsia="Calibri" w:hAnsi="Arial" w:cs="Arial"/>
                      <w:position w:val="1"/>
                    </w:rPr>
                    <w:t xml:space="preserve"> </w:t>
                  </w:r>
                </w:p>
                <w:p w14:paraId="13C7320E" w14:textId="77777777" w:rsidR="00CC7EA4" w:rsidRPr="009E67BD" w:rsidRDefault="00CC7EA4" w:rsidP="00CC7EA4">
                  <w:pPr>
                    <w:ind w:right="-20"/>
                    <w:rPr>
                      <w:rFonts w:ascii="Arial" w:eastAsia="Calibri" w:hAnsi="Arial" w:cs="Arial"/>
                      <w:position w:val="1"/>
                    </w:rPr>
                  </w:pPr>
                </w:p>
                <w:p w14:paraId="3EE6825B" w14:textId="05D30728" w:rsidR="00192A62" w:rsidRPr="00CC302F" w:rsidRDefault="00192A62" w:rsidP="00192A62">
                  <w:pPr>
                    <w:pStyle w:val="ListParagraph"/>
                    <w:numPr>
                      <w:ilvl w:val="0"/>
                      <w:numId w:val="22"/>
                    </w:numPr>
                    <w:ind w:right="-20"/>
                    <w:rPr>
                      <w:rFonts w:ascii="Arial" w:hAnsi="Arial" w:cs="Arial"/>
                      <w:position w:val="1"/>
                    </w:rPr>
                  </w:pPr>
                  <w:r>
                    <w:rPr>
                      <w:rFonts w:ascii="Arial" w:hAnsi="Arial" w:cs="Arial"/>
                      <w:position w:val="1"/>
                    </w:rPr>
                    <w:t>Introduction to project</w:t>
                  </w:r>
                  <w:r w:rsidR="003E37C6">
                    <w:rPr>
                      <w:rFonts w:ascii="Arial" w:hAnsi="Arial" w:cs="Arial"/>
                      <w:position w:val="1"/>
                    </w:rPr>
                    <w:t xml:space="preserve"> briefs</w:t>
                  </w:r>
                </w:p>
                <w:p w14:paraId="2C23C403" w14:textId="77777777" w:rsidR="00192A62" w:rsidRDefault="00192A62" w:rsidP="00192A62">
                  <w:pPr>
                    <w:pStyle w:val="ListParagraph"/>
                    <w:numPr>
                      <w:ilvl w:val="0"/>
                      <w:numId w:val="22"/>
                    </w:numPr>
                    <w:ind w:right="-20"/>
                    <w:rPr>
                      <w:rFonts w:ascii="Arial" w:hAnsi="Arial" w:cs="Arial"/>
                      <w:position w:val="1"/>
                    </w:rPr>
                  </w:pPr>
                  <w:r>
                    <w:rPr>
                      <w:rFonts w:ascii="Arial" w:hAnsi="Arial" w:cs="Arial"/>
                      <w:position w:val="1"/>
                    </w:rPr>
                    <w:t>Syllabus</w:t>
                  </w:r>
                </w:p>
                <w:p w14:paraId="4BA21A7D" w14:textId="77777777" w:rsidR="00CC7EA4" w:rsidRPr="009E67BD" w:rsidRDefault="00CC7EA4" w:rsidP="00CC7EA4">
                  <w:pPr>
                    <w:ind w:left="102" w:right="-20"/>
                    <w:rPr>
                      <w:rFonts w:ascii="Arial" w:eastAsia="Calibri" w:hAnsi="Arial" w:cs="Arial"/>
                      <w:position w:val="1"/>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24DF1351" w14:textId="77777777" w:rsidR="00CC7EA4" w:rsidRPr="009E67BD" w:rsidRDefault="00CC7EA4" w:rsidP="00CC7EA4">
                  <w:pPr>
                    <w:ind w:left="553" w:right="536"/>
                    <w:jc w:val="center"/>
                    <w:rPr>
                      <w:rFonts w:ascii="Arial" w:eastAsia="Arial" w:hAnsi="Arial" w:cs="Arial"/>
                      <w:w w:val="99"/>
                      <w:sz w:val="20"/>
                      <w:szCs w:val="20"/>
                    </w:rPr>
                  </w:pPr>
                </w:p>
                <w:p w14:paraId="1CF4BF1A" w14:textId="77777777" w:rsidR="00CC7EA4" w:rsidRPr="009E67BD" w:rsidRDefault="00CC7EA4" w:rsidP="00CC7EA4">
                  <w:pPr>
                    <w:ind w:left="553" w:right="536"/>
                    <w:jc w:val="center"/>
                    <w:rPr>
                      <w:rFonts w:ascii="Arial" w:eastAsia="Arial" w:hAnsi="Arial" w:cs="Arial"/>
                      <w:w w:val="99"/>
                      <w:sz w:val="20"/>
                      <w:szCs w:val="20"/>
                    </w:rPr>
                  </w:pPr>
                </w:p>
                <w:p w14:paraId="74541685" w14:textId="33E575D8" w:rsidR="00CC7EA4" w:rsidRDefault="00CC7EA4" w:rsidP="00CC7EA4">
                  <w:pPr>
                    <w:ind w:left="553" w:right="536"/>
                    <w:jc w:val="center"/>
                    <w:rPr>
                      <w:rFonts w:ascii="Arial" w:eastAsia="Arial" w:hAnsi="Arial" w:cs="Arial"/>
                      <w:w w:val="99"/>
                      <w:sz w:val="20"/>
                      <w:szCs w:val="20"/>
                    </w:rPr>
                  </w:pPr>
                </w:p>
                <w:p w14:paraId="04E6BE1B" w14:textId="2317D519" w:rsidR="00074F97" w:rsidRDefault="00074F97" w:rsidP="00CC7EA4">
                  <w:pPr>
                    <w:ind w:left="553" w:right="536"/>
                    <w:jc w:val="center"/>
                    <w:rPr>
                      <w:rFonts w:ascii="Arial" w:eastAsia="Arial" w:hAnsi="Arial" w:cs="Arial"/>
                      <w:w w:val="99"/>
                      <w:sz w:val="20"/>
                      <w:szCs w:val="20"/>
                    </w:rPr>
                  </w:pPr>
                </w:p>
                <w:p w14:paraId="6456D7E7" w14:textId="72A59F1E" w:rsidR="00074F97" w:rsidRDefault="00074F97" w:rsidP="00CC7EA4">
                  <w:pPr>
                    <w:ind w:left="553" w:right="536"/>
                    <w:jc w:val="center"/>
                    <w:rPr>
                      <w:rFonts w:ascii="Arial" w:eastAsia="Arial" w:hAnsi="Arial" w:cs="Arial"/>
                      <w:w w:val="99"/>
                      <w:sz w:val="20"/>
                      <w:szCs w:val="20"/>
                    </w:rPr>
                  </w:pPr>
                </w:p>
                <w:p w14:paraId="56D638CF" w14:textId="3142EDE9" w:rsidR="00074F97" w:rsidRDefault="00074F97" w:rsidP="00CC7EA4">
                  <w:pPr>
                    <w:ind w:left="553" w:right="536"/>
                    <w:jc w:val="center"/>
                    <w:rPr>
                      <w:rFonts w:ascii="Arial" w:eastAsia="Arial" w:hAnsi="Arial" w:cs="Arial"/>
                      <w:w w:val="99"/>
                      <w:sz w:val="20"/>
                      <w:szCs w:val="20"/>
                    </w:rPr>
                  </w:pPr>
                </w:p>
                <w:p w14:paraId="1C293AB8" w14:textId="77777777" w:rsidR="00074F97" w:rsidRPr="009E67BD" w:rsidRDefault="00074F97" w:rsidP="00CC7EA4">
                  <w:pPr>
                    <w:ind w:left="553" w:right="536"/>
                    <w:jc w:val="center"/>
                    <w:rPr>
                      <w:rFonts w:ascii="Arial" w:eastAsia="Arial" w:hAnsi="Arial" w:cs="Arial"/>
                      <w:w w:val="99"/>
                      <w:sz w:val="20"/>
                      <w:szCs w:val="20"/>
                    </w:rPr>
                  </w:pPr>
                </w:p>
                <w:p w14:paraId="58F0D07F" w14:textId="60D6893B" w:rsidR="00CC7EA4" w:rsidRPr="009E67BD" w:rsidDel="00473A1B" w:rsidRDefault="00CC7EA4" w:rsidP="00CC7EA4">
                  <w:pPr>
                    <w:ind w:left="553" w:right="536"/>
                    <w:jc w:val="center"/>
                    <w:rPr>
                      <w:rFonts w:ascii="Arial" w:eastAsia="Arial" w:hAnsi="Arial" w:cs="Arial"/>
                      <w:b/>
                      <w:w w:val="99"/>
                      <w:sz w:val="20"/>
                      <w:szCs w:val="20"/>
                    </w:rPr>
                  </w:pPr>
                </w:p>
              </w:tc>
            </w:tr>
            <w:tr w:rsidR="00CC7EA4" w:rsidRPr="009E67BD" w14:paraId="63AB0E6E" w14:textId="77777777" w:rsidTr="00B9345B">
              <w:trPr>
                <w:cantSplit/>
                <w:trHeight w:hRule="exact" w:val="1981"/>
              </w:trPr>
              <w:tc>
                <w:tcPr>
                  <w:tcW w:w="1256" w:type="dxa"/>
                  <w:tcBorders>
                    <w:top w:val="single" w:sz="4" w:space="0" w:color="000000"/>
                    <w:left w:val="single" w:sz="4" w:space="0" w:color="000000"/>
                    <w:bottom w:val="single" w:sz="4" w:space="0" w:color="000000"/>
                    <w:right w:val="single" w:sz="4" w:space="0" w:color="000000"/>
                  </w:tcBorders>
                  <w:vAlign w:val="center"/>
                </w:tcPr>
                <w:p w14:paraId="7EFB9F0F" w14:textId="52AE6389" w:rsidR="00CC7EA4" w:rsidRPr="009E67BD" w:rsidRDefault="004B65A1" w:rsidP="00CC7EA4">
                  <w:pPr>
                    <w:ind w:left="180" w:right="-94" w:hanging="78"/>
                    <w:rPr>
                      <w:rFonts w:ascii="Arial" w:eastAsia="Calibri" w:hAnsi="Arial" w:cs="Arial"/>
                    </w:rPr>
                  </w:pPr>
                  <w:r>
                    <w:rPr>
                      <w:rFonts w:ascii="Arial" w:eastAsia="Calibri" w:hAnsi="Arial" w:cs="Arial"/>
                      <w:spacing w:val="-1"/>
                    </w:rPr>
                    <w:t>Jan</w:t>
                  </w:r>
                  <w:r w:rsidR="00CC7EA4" w:rsidRPr="009E67BD">
                    <w:rPr>
                      <w:rFonts w:ascii="Arial" w:eastAsia="Calibri" w:hAnsi="Arial" w:cs="Arial"/>
                      <w:spacing w:val="-1"/>
                    </w:rPr>
                    <w:t xml:space="preserve"> </w:t>
                  </w:r>
                  <w:r w:rsidR="00551B3F">
                    <w:rPr>
                      <w:rFonts w:ascii="Arial" w:eastAsia="Calibri" w:hAnsi="Arial" w:cs="Arial"/>
                      <w:spacing w:val="-1"/>
                    </w:rPr>
                    <w:t>2</w:t>
                  </w:r>
                  <w:r w:rsidR="000A1E4F">
                    <w:rPr>
                      <w:rFonts w:ascii="Arial" w:eastAsia="Calibri" w:hAnsi="Arial" w:cs="Arial"/>
                      <w:spacing w:val="-1"/>
                    </w:rPr>
                    <w:t>0</w:t>
                  </w:r>
                </w:p>
              </w:tc>
              <w:tc>
                <w:tcPr>
                  <w:tcW w:w="6929" w:type="dxa"/>
                  <w:tcBorders>
                    <w:top w:val="single" w:sz="4" w:space="0" w:color="000000"/>
                    <w:left w:val="single" w:sz="4" w:space="0" w:color="000000"/>
                    <w:bottom w:val="single" w:sz="4" w:space="0" w:color="000000"/>
                    <w:right w:val="single" w:sz="4" w:space="0" w:color="000000"/>
                  </w:tcBorders>
                  <w:vAlign w:val="center"/>
                </w:tcPr>
                <w:p w14:paraId="72E1EE05" w14:textId="77777777" w:rsidR="00CC7EA4" w:rsidRDefault="00CC7EA4" w:rsidP="00CC7EA4">
                  <w:pPr>
                    <w:pStyle w:val="ListParagraph"/>
                    <w:ind w:right="-20"/>
                    <w:rPr>
                      <w:rFonts w:ascii="Arial" w:hAnsi="Arial" w:cs="Arial"/>
                      <w:position w:val="1"/>
                    </w:rPr>
                  </w:pPr>
                </w:p>
                <w:p w14:paraId="0484E89C" w14:textId="463D9280" w:rsidR="003E37C6" w:rsidRDefault="003E37C6" w:rsidP="003E37C6">
                  <w:pPr>
                    <w:pStyle w:val="ListParagraph"/>
                    <w:numPr>
                      <w:ilvl w:val="0"/>
                      <w:numId w:val="23"/>
                    </w:numPr>
                    <w:ind w:right="-20"/>
                    <w:rPr>
                      <w:rFonts w:ascii="Arial" w:hAnsi="Arial" w:cs="Arial"/>
                      <w:position w:val="1"/>
                    </w:rPr>
                  </w:pPr>
                  <w:r>
                    <w:rPr>
                      <w:rFonts w:ascii="Arial" w:hAnsi="Arial" w:cs="Arial"/>
                      <w:position w:val="1"/>
                    </w:rPr>
                    <w:t>Finalize project brief</w:t>
                  </w:r>
                  <w:r w:rsidR="00B13B17">
                    <w:rPr>
                      <w:rFonts w:ascii="Arial" w:hAnsi="Arial" w:cs="Arial"/>
                      <w:position w:val="1"/>
                    </w:rPr>
                    <w:t>s</w:t>
                  </w:r>
                </w:p>
                <w:p w14:paraId="79DC4FC8" w14:textId="4B97EAC4" w:rsidR="003E37C6" w:rsidRDefault="00192A18" w:rsidP="003E37C6">
                  <w:pPr>
                    <w:pStyle w:val="ListParagraph"/>
                    <w:numPr>
                      <w:ilvl w:val="0"/>
                      <w:numId w:val="23"/>
                    </w:numPr>
                    <w:ind w:right="-20"/>
                    <w:rPr>
                      <w:rFonts w:ascii="Arial" w:hAnsi="Arial" w:cs="Arial"/>
                      <w:position w:val="1"/>
                    </w:rPr>
                  </w:pPr>
                  <w:r>
                    <w:rPr>
                      <w:rFonts w:ascii="Arial" w:hAnsi="Arial" w:cs="Arial"/>
                      <w:position w:val="1"/>
                    </w:rPr>
                    <w:t>Project discussion</w:t>
                  </w:r>
                </w:p>
                <w:p w14:paraId="6B0CFF41" w14:textId="55CDBD43" w:rsidR="00AE1494" w:rsidRDefault="00AE1494" w:rsidP="003E37C6">
                  <w:pPr>
                    <w:pStyle w:val="ListParagraph"/>
                    <w:numPr>
                      <w:ilvl w:val="0"/>
                      <w:numId w:val="23"/>
                    </w:numPr>
                    <w:ind w:right="-20"/>
                    <w:rPr>
                      <w:rFonts w:ascii="Arial" w:hAnsi="Arial" w:cs="Arial"/>
                      <w:position w:val="1"/>
                    </w:rPr>
                  </w:pPr>
                  <w:r>
                    <w:rPr>
                      <w:rFonts w:ascii="Arial" w:hAnsi="Arial" w:cs="Arial"/>
                      <w:position w:val="1"/>
                    </w:rPr>
                    <w:t>Portfol</w:t>
                  </w:r>
                  <w:r w:rsidR="00C71777">
                    <w:rPr>
                      <w:rFonts w:ascii="Arial" w:hAnsi="Arial" w:cs="Arial"/>
                      <w:position w:val="1"/>
                    </w:rPr>
                    <w:t>io discussion</w:t>
                  </w:r>
                </w:p>
                <w:p w14:paraId="54B3C961" w14:textId="2A62837F" w:rsidR="00C5428E" w:rsidRDefault="00C5428E" w:rsidP="003E37C6">
                  <w:pPr>
                    <w:pStyle w:val="ListParagraph"/>
                    <w:numPr>
                      <w:ilvl w:val="0"/>
                      <w:numId w:val="23"/>
                    </w:numPr>
                    <w:ind w:right="-20"/>
                    <w:rPr>
                      <w:rFonts w:ascii="Arial" w:hAnsi="Arial" w:cs="Arial"/>
                      <w:position w:val="1"/>
                    </w:rPr>
                  </w:pPr>
                  <w:r>
                    <w:rPr>
                      <w:rFonts w:ascii="Arial" w:hAnsi="Arial" w:cs="Arial"/>
                      <w:position w:val="1"/>
                    </w:rPr>
                    <w:t>Identify external resources required</w:t>
                  </w:r>
                </w:p>
                <w:p w14:paraId="6ABC905D" w14:textId="77777777" w:rsidR="00CC7EA4" w:rsidRPr="009E67BD" w:rsidRDefault="00CC7EA4" w:rsidP="00CC7EA4">
                  <w:pPr>
                    <w:ind w:left="102" w:right="-20"/>
                    <w:rPr>
                      <w:rFonts w:ascii="Arial" w:eastAsia="Calibri" w:hAnsi="Arial" w:cs="Arial"/>
                      <w:position w:val="1"/>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47827A1D" w14:textId="77777777" w:rsidR="00074F97" w:rsidRDefault="00074F97" w:rsidP="00CC7EA4">
                  <w:pPr>
                    <w:ind w:left="553" w:right="536"/>
                    <w:jc w:val="center"/>
                    <w:rPr>
                      <w:rFonts w:ascii="Arial" w:eastAsia="Arial" w:hAnsi="Arial" w:cs="Arial"/>
                      <w:b/>
                      <w:w w:val="99"/>
                      <w:sz w:val="20"/>
                      <w:szCs w:val="20"/>
                    </w:rPr>
                  </w:pPr>
                </w:p>
                <w:p w14:paraId="7CEE2CAF" w14:textId="77777777" w:rsidR="00074F97" w:rsidRDefault="00074F97" w:rsidP="00CC7EA4">
                  <w:pPr>
                    <w:ind w:left="553" w:right="536"/>
                    <w:jc w:val="center"/>
                    <w:rPr>
                      <w:rFonts w:ascii="Arial" w:eastAsia="Arial" w:hAnsi="Arial" w:cs="Arial"/>
                      <w:b/>
                      <w:w w:val="99"/>
                      <w:sz w:val="20"/>
                      <w:szCs w:val="20"/>
                    </w:rPr>
                  </w:pPr>
                </w:p>
                <w:p w14:paraId="737AAF2B" w14:textId="77777777" w:rsidR="00074F97" w:rsidRDefault="00074F97" w:rsidP="00CC7EA4">
                  <w:pPr>
                    <w:ind w:left="553" w:right="536"/>
                    <w:jc w:val="center"/>
                    <w:rPr>
                      <w:rFonts w:ascii="Arial" w:eastAsia="Arial" w:hAnsi="Arial" w:cs="Arial"/>
                      <w:b/>
                      <w:w w:val="99"/>
                      <w:sz w:val="20"/>
                      <w:szCs w:val="20"/>
                    </w:rPr>
                  </w:pPr>
                </w:p>
                <w:p w14:paraId="205B68ED" w14:textId="77777777" w:rsidR="00074F97" w:rsidRDefault="00074F97" w:rsidP="00CC7EA4">
                  <w:pPr>
                    <w:ind w:left="553" w:right="536"/>
                    <w:jc w:val="center"/>
                    <w:rPr>
                      <w:rFonts w:ascii="Arial" w:eastAsia="Arial" w:hAnsi="Arial" w:cs="Arial"/>
                      <w:b/>
                      <w:w w:val="99"/>
                      <w:sz w:val="20"/>
                      <w:szCs w:val="20"/>
                    </w:rPr>
                  </w:pPr>
                </w:p>
                <w:p w14:paraId="21998257" w14:textId="512EF707" w:rsidR="00074F97" w:rsidRDefault="00074F97" w:rsidP="00CC7EA4">
                  <w:pPr>
                    <w:ind w:left="553" w:right="536"/>
                    <w:jc w:val="center"/>
                    <w:rPr>
                      <w:rFonts w:ascii="Arial" w:eastAsia="Arial" w:hAnsi="Arial" w:cs="Arial"/>
                      <w:b/>
                      <w:w w:val="99"/>
                      <w:sz w:val="20"/>
                      <w:szCs w:val="20"/>
                    </w:rPr>
                  </w:pPr>
                </w:p>
                <w:p w14:paraId="5EFB2443" w14:textId="51DB7BD1" w:rsidR="00CC7EA4" w:rsidRPr="009E67BD" w:rsidRDefault="00CC7EA4" w:rsidP="00CC7EA4">
                  <w:pPr>
                    <w:ind w:left="553" w:right="536"/>
                    <w:jc w:val="center"/>
                    <w:rPr>
                      <w:rFonts w:ascii="Arial" w:eastAsia="Arial" w:hAnsi="Arial" w:cs="Arial"/>
                      <w:b/>
                      <w:sz w:val="20"/>
                      <w:szCs w:val="20"/>
                    </w:rPr>
                  </w:pPr>
                </w:p>
              </w:tc>
            </w:tr>
            <w:tr w:rsidR="00CC7EA4" w:rsidRPr="009E67BD" w14:paraId="3423929D" w14:textId="77777777" w:rsidTr="0059701F">
              <w:trPr>
                <w:cantSplit/>
                <w:trHeight w:hRule="exact" w:val="2116"/>
              </w:trPr>
              <w:tc>
                <w:tcPr>
                  <w:tcW w:w="1256" w:type="dxa"/>
                  <w:tcBorders>
                    <w:top w:val="single" w:sz="4" w:space="0" w:color="000000"/>
                    <w:left w:val="single" w:sz="4" w:space="0" w:color="000000"/>
                    <w:bottom w:val="single" w:sz="4" w:space="0" w:color="000000"/>
                    <w:right w:val="single" w:sz="4" w:space="0" w:color="000000"/>
                  </w:tcBorders>
                  <w:vAlign w:val="center"/>
                </w:tcPr>
                <w:p w14:paraId="345587F9" w14:textId="713FEF41" w:rsidR="00CC7EA4" w:rsidRPr="009E67BD" w:rsidRDefault="00551B3F" w:rsidP="00CC7EA4">
                  <w:pPr>
                    <w:ind w:left="180" w:right="-94" w:hanging="78"/>
                    <w:rPr>
                      <w:rFonts w:ascii="Arial" w:eastAsia="Calibri" w:hAnsi="Arial" w:cs="Arial"/>
                    </w:rPr>
                  </w:pPr>
                  <w:r>
                    <w:rPr>
                      <w:rFonts w:ascii="Arial" w:eastAsia="Calibri" w:hAnsi="Arial" w:cs="Arial"/>
                      <w:spacing w:val="-1"/>
                    </w:rPr>
                    <w:t xml:space="preserve">Jan </w:t>
                  </w:r>
                  <w:r w:rsidR="00843A53">
                    <w:rPr>
                      <w:rFonts w:ascii="Arial" w:eastAsia="Calibri" w:hAnsi="Arial" w:cs="Arial"/>
                      <w:spacing w:val="-1"/>
                    </w:rPr>
                    <w:t>2</w:t>
                  </w:r>
                  <w:r w:rsidR="000A1E4F">
                    <w:rPr>
                      <w:rFonts w:ascii="Arial" w:eastAsia="Calibri" w:hAnsi="Arial" w:cs="Arial"/>
                      <w:spacing w:val="-1"/>
                    </w:rPr>
                    <w:t>7</w:t>
                  </w:r>
                </w:p>
              </w:tc>
              <w:tc>
                <w:tcPr>
                  <w:tcW w:w="6929" w:type="dxa"/>
                  <w:tcBorders>
                    <w:top w:val="single" w:sz="4" w:space="0" w:color="000000"/>
                    <w:left w:val="single" w:sz="4" w:space="0" w:color="000000"/>
                    <w:bottom w:val="single" w:sz="4" w:space="0" w:color="000000"/>
                    <w:right w:val="single" w:sz="4" w:space="0" w:color="000000"/>
                  </w:tcBorders>
                  <w:vAlign w:val="center"/>
                </w:tcPr>
                <w:p w14:paraId="0F073EF9" w14:textId="77777777" w:rsidR="0059701F" w:rsidRDefault="0059701F" w:rsidP="0059701F">
                  <w:pPr>
                    <w:ind w:left="102" w:right="-20"/>
                    <w:rPr>
                      <w:rFonts w:ascii="Arial" w:eastAsia="Calibri" w:hAnsi="Arial" w:cs="Arial"/>
                      <w:b/>
                      <w:bCs/>
                      <w:position w:val="1"/>
                    </w:rPr>
                  </w:pPr>
                </w:p>
                <w:p w14:paraId="735C49B9" w14:textId="77777777" w:rsidR="0059701F" w:rsidRDefault="0059701F" w:rsidP="0059701F">
                  <w:pPr>
                    <w:ind w:left="102" w:right="-20"/>
                    <w:rPr>
                      <w:rFonts w:ascii="Arial" w:hAnsi="Arial" w:cs="Arial"/>
                      <w:bCs/>
                    </w:rPr>
                  </w:pPr>
                </w:p>
                <w:p w14:paraId="0965A334" w14:textId="3308BCDD" w:rsidR="008E31B3" w:rsidRDefault="000A1E4F" w:rsidP="008E31B3">
                  <w:pPr>
                    <w:pStyle w:val="ListParagraph"/>
                    <w:numPr>
                      <w:ilvl w:val="0"/>
                      <w:numId w:val="23"/>
                    </w:numPr>
                    <w:ind w:right="-20"/>
                    <w:rPr>
                      <w:rFonts w:ascii="Arial" w:hAnsi="Arial" w:cs="Arial"/>
                      <w:position w:val="1"/>
                    </w:rPr>
                  </w:pPr>
                  <w:r>
                    <w:rPr>
                      <w:rFonts w:ascii="Arial" w:hAnsi="Arial" w:cs="Arial"/>
                      <w:position w:val="1"/>
                    </w:rPr>
                    <w:t>Project Initiation</w:t>
                  </w:r>
                </w:p>
                <w:p w14:paraId="661D4AD8" w14:textId="77777777" w:rsidR="00CC7EA4" w:rsidRPr="009E67BD" w:rsidRDefault="00CC7EA4" w:rsidP="00CC7EA4">
                  <w:pPr>
                    <w:ind w:left="102" w:right="-20"/>
                    <w:rPr>
                      <w:rFonts w:ascii="Arial" w:eastAsia="Calibri" w:hAnsi="Arial" w:cs="Arial"/>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4E563A00" w14:textId="77777777" w:rsidR="00CC7EA4" w:rsidRDefault="00CC7EA4" w:rsidP="00CC7EA4">
                  <w:pPr>
                    <w:ind w:left="473" w:right="455"/>
                    <w:jc w:val="center"/>
                    <w:rPr>
                      <w:rFonts w:ascii="Arial" w:eastAsia="Arial" w:hAnsi="Arial" w:cs="Arial"/>
                      <w:b/>
                      <w:w w:val="99"/>
                      <w:sz w:val="20"/>
                      <w:szCs w:val="20"/>
                    </w:rPr>
                  </w:pPr>
                </w:p>
                <w:p w14:paraId="1BE56A4E" w14:textId="77777777" w:rsidR="00074F97" w:rsidRDefault="00074F97" w:rsidP="00CC7EA4">
                  <w:pPr>
                    <w:ind w:left="473" w:right="455"/>
                    <w:jc w:val="center"/>
                    <w:rPr>
                      <w:rFonts w:ascii="Arial" w:eastAsia="Arial" w:hAnsi="Arial" w:cs="Arial"/>
                      <w:b/>
                      <w:w w:val="99"/>
                      <w:sz w:val="20"/>
                      <w:szCs w:val="20"/>
                    </w:rPr>
                  </w:pPr>
                </w:p>
                <w:p w14:paraId="6F0223E3" w14:textId="77777777" w:rsidR="00074F97" w:rsidRDefault="00074F97" w:rsidP="00CC7EA4">
                  <w:pPr>
                    <w:ind w:left="473" w:right="455"/>
                    <w:jc w:val="center"/>
                    <w:rPr>
                      <w:rFonts w:ascii="Arial" w:eastAsia="Arial" w:hAnsi="Arial" w:cs="Arial"/>
                      <w:b/>
                      <w:w w:val="99"/>
                      <w:sz w:val="20"/>
                      <w:szCs w:val="20"/>
                    </w:rPr>
                  </w:pPr>
                </w:p>
                <w:p w14:paraId="0CCD1ECF" w14:textId="69ED5D6D" w:rsidR="00074F97" w:rsidRPr="009E67BD" w:rsidRDefault="00074F97" w:rsidP="00CC7EA4">
                  <w:pPr>
                    <w:ind w:left="473" w:right="455"/>
                    <w:jc w:val="center"/>
                    <w:rPr>
                      <w:rFonts w:ascii="Arial" w:eastAsia="Arial" w:hAnsi="Arial" w:cs="Arial"/>
                      <w:b/>
                      <w:sz w:val="20"/>
                      <w:szCs w:val="20"/>
                    </w:rPr>
                  </w:pPr>
                </w:p>
              </w:tc>
            </w:tr>
            <w:tr w:rsidR="00CC7EA4" w:rsidRPr="009E67BD" w14:paraId="0654B3A2" w14:textId="77777777" w:rsidTr="00473DF0">
              <w:trPr>
                <w:cantSplit/>
                <w:trHeight w:hRule="exact" w:val="2098"/>
              </w:trPr>
              <w:tc>
                <w:tcPr>
                  <w:tcW w:w="1256" w:type="dxa"/>
                  <w:tcBorders>
                    <w:top w:val="single" w:sz="4" w:space="0" w:color="000000"/>
                    <w:left w:val="single" w:sz="4" w:space="0" w:color="000000"/>
                    <w:bottom w:val="single" w:sz="4" w:space="0" w:color="000000"/>
                    <w:right w:val="single" w:sz="4" w:space="0" w:color="000000"/>
                  </w:tcBorders>
                  <w:vAlign w:val="center"/>
                </w:tcPr>
                <w:p w14:paraId="53BC5957" w14:textId="4289EF04" w:rsidR="00CC7EA4" w:rsidRPr="009E67BD" w:rsidRDefault="008B5B07" w:rsidP="00CC7EA4">
                  <w:pPr>
                    <w:ind w:left="180" w:right="-94" w:hanging="78"/>
                    <w:rPr>
                      <w:rFonts w:ascii="Arial" w:eastAsia="Calibri" w:hAnsi="Arial" w:cs="Arial"/>
                    </w:rPr>
                  </w:pPr>
                  <w:r>
                    <w:rPr>
                      <w:rFonts w:ascii="Arial" w:eastAsia="Calibri" w:hAnsi="Arial" w:cs="Arial"/>
                      <w:spacing w:val="-1"/>
                    </w:rPr>
                    <w:lastRenderedPageBreak/>
                    <w:t xml:space="preserve">Feb </w:t>
                  </w:r>
                  <w:r w:rsidR="000A1E4F">
                    <w:rPr>
                      <w:rFonts w:ascii="Arial" w:eastAsia="Calibri" w:hAnsi="Arial" w:cs="Arial"/>
                      <w:spacing w:val="-1"/>
                    </w:rPr>
                    <w:t>3</w:t>
                  </w:r>
                </w:p>
              </w:tc>
              <w:tc>
                <w:tcPr>
                  <w:tcW w:w="6929" w:type="dxa"/>
                  <w:tcBorders>
                    <w:top w:val="single" w:sz="4" w:space="0" w:color="000000"/>
                    <w:left w:val="single" w:sz="4" w:space="0" w:color="000000"/>
                    <w:bottom w:val="single" w:sz="4" w:space="0" w:color="000000"/>
                    <w:right w:val="single" w:sz="4" w:space="0" w:color="000000"/>
                  </w:tcBorders>
                  <w:vAlign w:val="center"/>
                </w:tcPr>
                <w:p w14:paraId="197366D9" w14:textId="0C53DF70" w:rsidR="00E031C0" w:rsidRPr="007C25B6" w:rsidRDefault="000A1E4F" w:rsidP="00E031C0">
                  <w:pPr>
                    <w:pStyle w:val="ListParagraph"/>
                    <w:ind w:right="-20"/>
                    <w:rPr>
                      <w:rFonts w:ascii="Arial" w:hAnsi="Arial" w:cs="Arial"/>
                      <w:position w:val="1"/>
                    </w:rPr>
                  </w:pPr>
                  <w:r>
                    <w:rPr>
                      <w:rFonts w:ascii="Arial" w:hAnsi="Arial" w:cs="Arial"/>
                      <w:position w:val="1"/>
                    </w:rPr>
                    <w:t>Project Planning</w:t>
                  </w:r>
                </w:p>
                <w:p w14:paraId="3F39029A" w14:textId="655FFC7C" w:rsidR="00CC7EA4" w:rsidRPr="00F41C6D" w:rsidRDefault="00CC7EA4" w:rsidP="00F41C6D">
                  <w:pPr>
                    <w:ind w:left="102" w:right="-20"/>
                    <w:rPr>
                      <w:rFonts w:ascii="Arial" w:eastAsia="Calibri" w:hAnsi="Arial" w:cs="Arial"/>
                      <w:i/>
                      <w:color w:val="FF0000"/>
                      <w:position w:val="1"/>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5F066BD1" w14:textId="77777777" w:rsidR="00074F97" w:rsidRDefault="00074F97" w:rsidP="00CC7EA4">
                  <w:pPr>
                    <w:ind w:left="475" w:right="457"/>
                    <w:jc w:val="center"/>
                    <w:rPr>
                      <w:rFonts w:ascii="Arial" w:eastAsia="Arial" w:hAnsi="Arial" w:cs="Arial"/>
                      <w:b/>
                      <w:sz w:val="20"/>
                      <w:szCs w:val="20"/>
                    </w:rPr>
                  </w:pPr>
                </w:p>
                <w:p w14:paraId="0925B31A" w14:textId="597C0C5F" w:rsidR="00C325EA" w:rsidRPr="009E67BD" w:rsidRDefault="00C325EA" w:rsidP="00AE0CF2">
                  <w:pPr>
                    <w:ind w:right="457"/>
                    <w:rPr>
                      <w:rFonts w:ascii="Arial" w:eastAsia="Arial" w:hAnsi="Arial" w:cs="Arial"/>
                      <w:b/>
                      <w:sz w:val="20"/>
                      <w:szCs w:val="20"/>
                    </w:rPr>
                  </w:pPr>
                </w:p>
              </w:tc>
            </w:tr>
            <w:tr w:rsidR="00016001" w:rsidRPr="009E67BD" w14:paraId="76A5DEE0" w14:textId="77777777" w:rsidTr="00DE4129">
              <w:trPr>
                <w:cantSplit/>
                <w:trHeight w:hRule="exact" w:val="1981"/>
              </w:trPr>
              <w:tc>
                <w:tcPr>
                  <w:tcW w:w="1256" w:type="dxa"/>
                  <w:tcBorders>
                    <w:top w:val="single" w:sz="4" w:space="0" w:color="000000"/>
                    <w:left w:val="single" w:sz="4" w:space="0" w:color="000000"/>
                    <w:bottom w:val="single" w:sz="4" w:space="0" w:color="000000"/>
                    <w:right w:val="single" w:sz="4" w:space="0" w:color="000000"/>
                  </w:tcBorders>
                  <w:vAlign w:val="center"/>
                </w:tcPr>
                <w:p w14:paraId="53EA2A67" w14:textId="548A08DF" w:rsidR="00016001" w:rsidRDefault="00016001" w:rsidP="00CC7EA4">
                  <w:pPr>
                    <w:ind w:left="180" w:right="-94" w:hanging="78"/>
                    <w:rPr>
                      <w:rFonts w:ascii="Arial" w:eastAsia="Calibri" w:hAnsi="Arial" w:cs="Arial"/>
                      <w:spacing w:val="-1"/>
                    </w:rPr>
                  </w:pPr>
                  <w:r>
                    <w:rPr>
                      <w:rFonts w:ascii="Arial" w:eastAsia="Calibri" w:hAnsi="Arial" w:cs="Arial"/>
                      <w:spacing w:val="-1"/>
                    </w:rPr>
                    <w:t xml:space="preserve">Feb </w:t>
                  </w:r>
                  <w:r>
                    <w:rPr>
                      <w:rFonts w:ascii="Arial" w:eastAsia="Calibri" w:hAnsi="Arial" w:cs="Arial"/>
                    </w:rPr>
                    <w:t>1</w:t>
                  </w:r>
                  <w:r w:rsidR="000A1E4F">
                    <w:rPr>
                      <w:rFonts w:ascii="Arial" w:eastAsia="Calibri" w:hAnsi="Arial" w:cs="Arial"/>
                    </w:rPr>
                    <w:t>0</w:t>
                  </w:r>
                </w:p>
              </w:tc>
              <w:tc>
                <w:tcPr>
                  <w:tcW w:w="6929" w:type="dxa"/>
                  <w:tcBorders>
                    <w:top w:val="single" w:sz="4" w:space="0" w:color="000000"/>
                    <w:left w:val="single" w:sz="4" w:space="0" w:color="000000"/>
                    <w:bottom w:val="single" w:sz="4" w:space="0" w:color="000000"/>
                    <w:right w:val="single" w:sz="4" w:space="0" w:color="000000"/>
                  </w:tcBorders>
                  <w:vAlign w:val="center"/>
                </w:tcPr>
                <w:p w14:paraId="37CC344D" w14:textId="3B4B97E8" w:rsidR="00A619E1" w:rsidRDefault="000A1E4F" w:rsidP="00F646AE">
                  <w:pPr>
                    <w:pStyle w:val="ListParagraph"/>
                    <w:numPr>
                      <w:ilvl w:val="0"/>
                      <w:numId w:val="23"/>
                    </w:numPr>
                    <w:ind w:right="-20"/>
                    <w:rPr>
                      <w:rFonts w:ascii="Arial" w:hAnsi="Arial" w:cs="Arial"/>
                      <w:position w:val="1"/>
                    </w:rPr>
                  </w:pPr>
                  <w:r>
                    <w:rPr>
                      <w:rFonts w:ascii="Arial" w:hAnsi="Arial" w:cs="Arial"/>
                      <w:position w:val="1"/>
                    </w:rPr>
                    <w:t>Project Execution and Monitoring</w:t>
                  </w:r>
                </w:p>
                <w:p w14:paraId="07DB1057" w14:textId="018E2699" w:rsidR="00F646AE" w:rsidRPr="007C25B6" w:rsidRDefault="00F646AE" w:rsidP="00F646AE">
                  <w:pPr>
                    <w:pStyle w:val="ListParagraph"/>
                    <w:ind w:right="-20"/>
                    <w:rPr>
                      <w:rFonts w:ascii="Arial" w:hAnsi="Arial" w:cs="Arial"/>
                      <w:position w:val="1"/>
                    </w:rPr>
                  </w:pPr>
                </w:p>
                <w:p w14:paraId="596984F6" w14:textId="7AA47012" w:rsidR="00016001" w:rsidRPr="00F41C6D" w:rsidRDefault="00016001" w:rsidP="00016001">
                  <w:pPr>
                    <w:ind w:right="-20"/>
                    <w:rPr>
                      <w:rFonts w:ascii="Arial" w:hAnsi="Arial" w:cs="Arial"/>
                      <w:bCs/>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300C045B" w14:textId="77777777" w:rsidR="00016001" w:rsidRDefault="00016001" w:rsidP="00CC7EA4">
                  <w:pPr>
                    <w:ind w:left="475" w:right="457"/>
                    <w:jc w:val="center"/>
                    <w:rPr>
                      <w:rFonts w:ascii="Arial" w:eastAsia="Arial" w:hAnsi="Arial" w:cs="Arial"/>
                      <w:b/>
                      <w:w w:val="99"/>
                      <w:sz w:val="20"/>
                      <w:szCs w:val="20"/>
                    </w:rPr>
                  </w:pPr>
                </w:p>
                <w:p w14:paraId="76CA5706" w14:textId="77777777" w:rsidR="00712BD9" w:rsidRDefault="00712BD9" w:rsidP="00CC7EA4">
                  <w:pPr>
                    <w:ind w:left="475" w:right="457"/>
                    <w:jc w:val="center"/>
                    <w:rPr>
                      <w:rFonts w:ascii="Arial" w:eastAsia="Arial" w:hAnsi="Arial" w:cs="Arial"/>
                      <w:b/>
                      <w:w w:val="99"/>
                      <w:sz w:val="20"/>
                      <w:szCs w:val="20"/>
                    </w:rPr>
                  </w:pPr>
                </w:p>
                <w:p w14:paraId="401EBF83" w14:textId="76B28B7D" w:rsidR="00712BD9" w:rsidRDefault="00712BD9" w:rsidP="00712BD9">
                  <w:pPr>
                    <w:ind w:right="457"/>
                    <w:rPr>
                      <w:rFonts w:ascii="Arial" w:eastAsia="Arial" w:hAnsi="Arial" w:cs="Arial"/>
                      <w:b/>
                      <w:w w:val="99"/>
                      <w:sz w:val="20"/>
                      <w:szCs w:val="20"/>
                    </w:rPr>
                  </w:pPr>
                  <w:r>
                    <w:rPr>
                      <w:rFonts w:ascii="Arial" w:eastAsia="Arial" w:hAnsi="Arial" w:cs="Arial"/>
                      <w:b/>
                      <w:w w:val="99"/>
                      <w:sz w:val="20"/>
                      <w:szCs w:val="20"/>
                    </w:rPr>
                    <w:t xml:space="preserve">               </w:t>
                  </w:r>
                </w:p>
              </w:tc>
            </w:tr>
            <w:tr w:rsidR="00CC7EA4" w:rsidRPr="009E67BD" w14:paraId="123A38CF" w14:textId="77777777" w:rsidTr="00DE4129">
              <w:trPr>
                <w:cantSplit/>
                <w:trHeight w:hRule="exact" w:val="1981"/>
              </w:trPr>
              <w:tc>
                <w:tcPr>
                  <w:tcW w:w="1256" w:type="dxa"/>
                  <w:tcBorders>
                    <w:top w:val="single" w:sz="4" w:space="0" w:color="000000"/>
                    <w:left w:val="single" w:sz="4" w:space="0" w:color="000000"/>
                    <w:bottom w:val="single" w:sz="4" w:space="0" w:color="000000"/>
                    <w:right w:val="single" w:sz="4" w:space="0" w:color="000000"/>
                  </w:tcBorders>
                  <w:vAlign w:val="center"/>
                </w:tcPr>
                <w:p w14:paraId="7A7BF064" w14:textId="1B4DC27F" w:rsidR="00CC7EA4" w:rsidRPr="009E67BD" w:rsidRDefault="008B5B07" w:rsidP="00CC7EA4">
                  <w:pPr>
                    <w:ind w:left="180" w:right="-94" w:hanging="78"/>
                    <w:rPr>
                      <w:rFonts w:ascii="Arial" w:eastAsia="Calibri" w:hAnsi="Arial" w:cs="Arial"/>
                    </w:rPr>
                  </w:pPr>
                  <w:r>
                    <w:rPr>
                      <w:rFonts w:ascii="Arial" w:eastAsia="Calibri" w:hAnsi="Arial" w:cs="Arial"/>
                      <w:spacing w:val="-1"/>
                    </w:rPr>
                    <w:t xml:space="preserve">Feb </w:t>
                  </w:r>
                  <w:r w:rsidR="00843A53">
                    <w:rPr>
                      <w:rFonts w:ascii="Arial" w:eastAsia="Calibri" w:hAnsi="Arial" w:cs="Arial"/>
                    </w:rPr>
                    <w:t>1</w:t>
                  </w:r>
                  <w:r w:rsidR="000A1E4F">
                    <w:rPr>
                      <w:rFonts w:ascii="Arial" w:eastAsia="Calibri" w:hAnsi="Arial" w:cs="Arial"/>
                    </w:rPr>
                    <w:t>7</w:t>
                  </w:r>
                </w:p>
              </w:tc>
              <w:tc>
                <w:tcPr>
                  <w:tcW w:w="6929" w:type="dxa"/>
                  <w:tcBorders>
                    <w:top w:val="single" w:sz="4" w:space="0" w:color="000000"/>
                    <w:left w:val="single" w:sz="4" w:space="0" w:color="000000"/>
                    <w:bottom w:val="single" w:sz="4" w:space="0" w:color="000000"/>
                    <w:right w:val="single" w:sz="4" w:space="0" w:color="000000"/>
                  </w:tcBorders>
                  <w:vAlign w:val="center"/>
                </w:tcPr>
                <w:p w14:paraId="1E53A337" w14:textId="184862BD" w:rsidR="00A619E1" w:rsidRDefault="000A1E4F" w:rsidP="00A619E1">
                  <w:pPr>
                    <w:pStyle w:val="ListParagraph"/>
                    <w:numPr>
                      <w:ilvl w:val="0"/>
                      <w:numId w:val="23"/>
                    </w:numPr>
                    <w:ind w:right="-20"/>
                    <w:rPr>
                      <w:rFonts w:ascii="Arial" w:hAnsi="Arial" w:cs="Arial"/>
                      <w:position w:val="1"/>
                    </w:rPr>
                  </w:pPr>
                  <w:r>
                    <w:rPr>
                      <w:rFonts w:ascii="Arial" w:hAnsi="Arial" w:cs="Arial"/>
                      <w:position w:val="1"/>
                    </w:rPr>
                    <w:t>Project Closing and Lessons Learned</w:t>
                  </w:r>
                </w:p>
                <w:p w14:paraId="3501BA44" w14:textId="77777777" w:rsidR="00A619E1" w:rsidRDefault="00A619E1" w:rsidP="00A619E1">
                  <w:pPr>
                    <w:pStyle w:val="ListParagraph"/>
                    <w:ind w:right="-20"/>
                    <w:rPr>
                      <w:rFonts w:ascii="Arial" w:hAnsi="Arial" w:cs="Arial"/>
                      <w:position w:val="1"/>
                    </w:rPr>
                  </w:pPr>
                </w:p>
                <w:p w14:paraId="3A80147E" w14:textId="24A943F6" w:rsidR="00CC7EA4" w:rsidRPr="00F41C6D" w:rsidRDefault="00CC7EA4" w:rsidP="00F41C6D">
                  <w:pPr>
                    <w:ind w:left="102" w:right="-20"/>
                    <w:rPr>
                      <w:rFonts w:ascii="Arial" w:eastAsia="Calibri" w:hAnsi="Arial" w:cs="Arial"/>
                      <w:i/>
                      <w:color w:val="FF0000"/>
                      <w:position w:val="1"/>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7C05C962" w14:textId="77777777" w:rsidR="00CC7EA4" w:rsidRDefault="00CC7EA4" w:rsidP="00CC7EA4">
                  <w:pPr>
                    <w:ind w:left="475" w:right="457"/>
                    <w:jc w:val="center"/>
                    <w:rPr>
                      <w:rFonts w:ascii="Arial" w:eastAsia="Arial" w:hAnsi="Arial" w:cs="Arial"/>
                      <w:b/>
                      <w:w w:val="99"/>
                      <w:sz w:val="20"/>
                      <w:szCs w:val="20"/>
                    </w:rPr>
                  </w:pPr>
                </w:p>
                <w:p w14:paraId="29BFFBA4" w14:textId="77777777" w:rsidR="00C325EA" w:rsidRDefault="00C325EA" w:rsidP="00CC7EA4">
                  <w:pPr>
                    <w:ind w:left="475" w:right="457"/>
                    <w:jc w:val="center"/>
                    <w:rPr>
                      <w:rFonts w:ascii="Arial" w:eastAsia="Arial" w:hAnsi="Arial" w:cs="Arial"/>
                      <w:b/>
                      <w:w w:val="99"/>
                      <w:sz w:val="20"/>
                      <w:szCs w:val="20"/>
                    </w:rPr>
                  </w:pPr>
                </w:p>
                <w:p w14:paraId="4CB28047" w14:textId="77777777" w:rsidR="00C325EA" w:rsidRDefault="00C325EA" w:rsidP="00CC7EA4">
                  <w:pPr>
                    <w:ind w:left="475" w:right="457"/>
                    <w:jc w:val="center"/>
                    <w:rPr>
                      <w:rFonts w:ascii="Arial" w:eastAsia="Arial" w:hAnsi="Arial" w:cs="Arial"/>
                      <w:b/>
                      <w:w w:val="99"/>
                      <w:sz w:val="20"/>
                      <w:szCs w:val="20"/>
                    </w:rPr>
                  </w:pPr>
                </w:p>
                <w:p w14:paraId="71FB8956" w14:textId="77777777" w:rsidR="00C325EA" w:rsidRDefault="00C325EA" w:rsidP="00CC7EA4">
                  <w:pPr>
                    <w:ind w:left="475" w:right="457"/>
                    <w:jc w:val="center"/>
                    <w:rPr>
                      <w:rFonts w:ascii="Arial" w:eastAsia="Arial" w:hAnsi="Arial" w:cs="Arial"/>
                      <w:b/>
                      <w:w w:val="99"/>
                      <w:sz w:val="20"/>
                      <w:szCs w:val="20"/>
                    </w:rPr>
                  </w:pPr>
                </w:p>
                <w:p w14:paraId="5E9EEEC1" w14:textId="627513C7" w:rsidR="00C325EA" w:rsidRPr="009E67BD" w:rsidRDefault="00C325EA" w:rsidP="00CC7EA4">
                  <w:pPr>
                    <w:ind w:left="475" w:right="457"/>
                    <w:jc w:val="center"/>
                    <w:rPr>
                      <w:rFonts w:ascii="Arial" w:eastAsia="Arial" w:hAnsi="Arial" w:cs="Arial"/>
                      <w:b/>
                      <w:sz w:val="20"/>
                      <w:szCs w:val="20"/>
                    </w:rPr>
                  </w:pPr>
                </w:p>
              </w:tc>
            </w:tr>
            <w:tr w:rsidR="00284509" w:rsidRPr="009E67BD" w14:paraId="459ACEB9" w14:textId="77777777" w:rsidTr="008C130E">
              <w:trPr>
                <w:cantSplit/>
                <w:trHeight w:hRule="exact" w:val="1801"/>
              </w:trPr>
              <w:tc>
                <w:tcPr>
                  <w:tcW w:w="1256" w:type="dxa"/>
                  <w:tcBorders>
                    <w:top w:val="single" w:sz="4" w:space="0" w:color="000000"/>
                    <w:left w:val="single" w:sz="4" w:space="0" w:color="000000"/>
                    <w:bottom w:val="single" w:sz="4" w:space="0" w:color="000000"/>
                    <w:right w:val="single" w:sz="4" w:space="0" w:color="000000"/>
                  </w:tcBorders>
                  <w:vAlign w:val="center"/>
                </w:tcPr>
                <w:p w14:paraId="7CCF9FC4" w14:textId="44079EF0" w:rsidR="00284509" w:rsidRDefault="008B5B07" w:rsidP="00284509">
                  <w:pPr>
                    <w:ind w:left="180" w:right="-94" w:hanging="78"/>
                    <w:rPr>
                      <w:rFonts w:ascii="Arial" w:eastAsia="Calibri" w:hAnsi="Arial" w:cs="Arial"/>
                      <w:spacing w:val="-1"/>
                    </w:rPr>
                  </w:pPr>
                  <w:r>
                    <w:rPr>
                      <w:rFonts w:ascii="Arial" w:eastAsia="Calibri" w:hAnsi="Arial" w:cs="Arial"/>
                      <w:spacing w:val="-1"/>
                    </w:rPr>
                    <w:t xml:space="preserve">Feb </w:t>
                  </w:r>
                  <w:r w:rsidR="00016001">
                    <w:rPr>
                      <w:rFonts w:ascii="Arial" w:eastAsia="Calibri" w:hAnsi="Arial" w:cs="Arial"/>
                      <w:spacing w:val="-1"/>
                    </w:rPr>
                    <w:t>2</w:t>
                  </w:r>
                  <w:r w:rsidR="000A1E4F">
                    <w:rPr>
                      <w:rFonts w:ascii="Arial" w:eastAsia="Calibri" w:hAnsi="Arial" w:cs="Arial"/>
                      <w:spacing w:val="-1"/>
                    </w:rPr>
                    <w:t>4</w:t>
                  </w:r>
                </w:p>
                <w:p w14:paraId="650EDF06" w14:textId="2D54BABE" w:rsidR="00843A53" w:rsidRPr="009E67BD" w:rsidRDefault="00843A53" w:rsidP="00284509">
                  <w:pPr>
                    <w:ind w:left="180" w:right="-94" w:hanging="78"/>
                    <w:rPr>
                      <w:rFonts w:ascii="Arial" w:eastAsia="Calibri" w:hAnsi="Arial" w:cs="Arial"/>
                    </w:rPr>
                  </w:pPr>
                  <w:r>
                    <w:rPr>
                      <w:rFonts w:ascii="Arial" w:eastAsia="Calibri" w:hAnsi="Arial" w:cs="Arial"/>
                      <w:spacing w:val="-1"/>
                    </w:rPr>
                    <w:t>(Leap Year)</w:t>
                  </w:r>
                </w:p>
              </w:tc>
              <w:tc>
                <w:tcPr>
                  <w:tcW w:w="6929" w:type="dxa"/>
                  <w:tcBorders>
                    <w:top w:val="single" w:sz="4" w:space="0" w:color="000000"/>
                    <w:left w:val="single" w:sz="4" w:space="0" w:color="000000"/>
                    <w:bottom w:val="single" w:sz="4" w:space="0" w:color="000000"/>
                    <w:right w:val="single" w:sz="4" w:space="0" w:color="000000"/>
                  </w:tcBorders>
                  <w:vAlign w:val="center"/>
                </w:tcPr>
                <w:p w14:paraId="587F6C58" w14:textId="712BD79D" w:rsidR="00284509" w:rsidRDefault="00473DF0" w:rsidP="00473DF0">
                  <w:pPr>
                    <w:ind w:right="-20"/>
                    <w:rPr>
                      <w:rFonts w:ascii="Arial" w:hAnsi="Arial" w:cs="Arial"/>
                      <w:bCs/>
                    </w:rPr>
                  </w:pPr>
                  <w:r>
                    <w:rPr>
                      <w:rFonts w:ascii="Arial" w:hAnsi="Arial" w:cs="Arial"/>
                      <w:bCs/>
                    </w:rPr>
                    <w:t xml:space="preserve"> </w:t>
                  </w:r>
                </w:p>
                <w:p w14:paraId="6426B495" w14:textId="77777777" w:rsidR="0041388E" w:rsidRDefault="0041388E" w:rsidP="0041388E">
                  <w:pPr>
                    <w:ind w:left="102" w:right="-20"/>
                    <w:rPr>
                      <w:rFonts w:ascii="Arial" w:eastAsia="Calibri" w:hAnsi="Arial" w:cs="Arial"/>
                    </w:rPr>
                  </w:pPr>
                  <w:r w:rsidRPr="009E67BD">
                    <w:rPr>
                      <w:rFonts w:ascii="Arial" w:eastAsia="Calibri" w:hAnsi="Arial" w:cs="Arial"/>
                    </w:rPr>
                    <w:t xml:space="preserve"> </w:t>
                  </w:r>
                </w:p>
                <w:p w14:paraId="335DE905" w14:textId="480AC51C" w:rsidR="00A619E1" w:rsidRDefault="000A1E4F" w:rsidP="00A619E1">
                  <w:pPr>
                    <w:pStyle w:val="ListParagraph"/>
                    <w:numPr>
                      <w:ilvl w:val="0"/>
                      <w:numId w:val="23"/>
                    </w:numPr>
                    <w:ind w:right="-20"/>
                    <w:rPr>
                      <w:rFonts w:ascii="Arial" w:hAnsi="Arial" w:cs="Arial"/>
                      <w:position w:val="1"/>
                    </w:rPr>
                  </w:pPr>
                  <w:r>
                    <w:rPr>
                      <w:rFonts w:ascii="Arial" w:hAnsi="Arial" w:cs="Arial"/>
                      <w:position w:val="1"/>
                    </w:rPr>
                    <w:t>Case Study 1 – Plan Method</w:t>
                  </w:r>
                </w:p>
                <w:p w14:paraId="7034C45C" w14:textId="77777777" w:rsidR="00A619E1" w:rsidRDefault="00A619E1" w:rsidP="00A619E1">
                  <w:pPr>
                    <w:pStyle w:val="ListParagraph"/>
                    <w:ind w:right="-20"/>
                    <w:rPr>
                      <w:rFonts w:ascii="Arial" w:hAnsi="Arial" w:cs="Arial"/>
                      <w:position w:val="1"/>
                    </w:rPr>
                  </w:pPr>
                </w:p>
                <w:p w14:paraId="068EE557" w14:textId="774A895D" w:rsidR="002527DE" w:rsidRPr="002527DE" w:rsidRDefault="002527DE" w:rsidP="002527DE">
                  <w:pPr>
                    <w:ind w:left="102" w:right="-20"/>
                    <w:rPr>
                      <w:rFonts w:ascii="Arial" w:eastAsia="Calibri" w:hAnsi="Arial" w:cs="Arial"/>
                      <w:i/>
                      <w:color w:val="FF0000"/>
                      <w:position w:val="1"/>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1E1B6F5D" w14:textId="77777777" w:rsidR="00B545F0" w:rsidRDefault="00B545F0" w:rsidP="00284509">
                  <w:pPr>
                    <w:ind w:left="475" w:right="457"/>
                    <w:jc w:val="center"/>
                    <w:rPr>
                      <w:rFonts w:ascii="Arial" w:eastAsia="Arial" w:hAnsi="Arial" w:cs="Arial"/>
                      <w:b/>
                      <w:w w:val="99"/>
                      <w:sz w:val="20"/>
                      <w:szCs w:val="20"/>
                    </w:rPr>
                  </w:pPr>
                </w:p>
                <w:p w14:paraId="1DA417D1" w14:textId="77777777" w:rsidR="00B545F0" w:rsidRDefault="00B545F0" w:rsidP="00284509">
                  <w:pPr>
                    <w:ind w:left="475" w:right="457"/>
                    <w:jc w:val="center"/>
                    <w:rPr>
                      <w:rFonts w:ascii="Arial" w:eastAsia="Arial" w:hAnsi="Arial" w:cs="Arial"/>
                      <w:b/>
                      <w:w w:val="99"/>
                      <w:sz w:val="20"/>
                      <w:szCs w:val="20"/>
                    </w:rPr>
                  </w:pPr>
                </w:p>
                <w:p w14:paraId="1797B65C" w14:textId="77777777" w:rsidR="00B545F0" w:rsidRDefault="00B545F0" w:rsidP="00284509">
                  <w:pPr>
                    <w:ind w:left="475" w:right="457"/>
                    <w:jc w:val="center"/>
                    <w:rPr>
                      <w:rFonts w:ascii="Arial" w:eastAsia="Arial" w:hAnsi="Arial" w:cs="Arial"/>
                      <w:b/>
                      <w:w w:val="99"/>
                      <w:sz w:val="20"/>
                      <w:szCs w:val="20"/>
                    </w:rPr>
                  </w:pPr>
                </w:p>
                <w:p w14:paraId="341C9671" w14:textId="77777777" w:rsidR="00B545F0" w:rsidRDefault="00B545F0" w:rsidP="00284509">
                  <w:pPr>
                    <w:ind w:left="475" w:right="457"/>
                    <w:jc w:val="center"/>
                    <w:rPr>
                      <w:rFonts w:ascii="Arial" w:eastAsia="Arial" w:hAnsi="Arial" w:cs="Arial"/>
                      <w:b/>
                      <w:w w:val="99"/>
                      <w:sz w:val="20"/>
                      <w:szCs w:val="20"/>
                    </w:rPr>
                  </w:pPr>
                </w:p>
                <w:p w14:paraId="4FF48998" w14:textId="77777777" w:rsidR="00B545F0" w:rsidRDefault="00B545F0" w:rsidP="00284509">
                  <w:pPr>
                    <w:ind w:left="475" w:right="457"/>
                    <w:jc w:val="center"/>
                    <w:rPr>
                      <w:rFonts w:ascii="Arial" w:eastAsia="Arial" w:hAnsi="Arial" w:cs="Arial"/>
                      <w:b/>
                      <w:w w:val="99"/>
                      <w:sz w:val="20"/>
                      <w:szCs w:val="20"/>
                    </w:rPr>
                  </w:pPr>
                </w:p>
                <w:p w14:paraId="3300ED42" w14:textId="3D713E75" w:rsidR="00284509" w:rsidRPr="009E67BD" w:rsidRDefault="00284509" w:rsidP="00284509">
                  <w:pPr>
                    <w:ind w:left="475" w:right="457"/>
                    <w:jc w:val="center"/>
                    <w:rPr>
                      <w:rFonts w:ascii="Arial" w:eastAsia="Arial" w:hAnsi="Arial" w:cs="Arial"/>
                      <w:b/>
                      <w:w w:val="99"/>
                      <w:sz w:val="20"/>
                      <w:szCs w:val="20"/>
                    </w:rPr>
                  </w:pPr>
                </w:p>
              </w:tc>
            </w:tr>
            <w:tr w:rsidR="00D0642D" w:rsidRPr="009E67BD" w14:paraId="28987C75" w14:textId="77777777" w:rsidTr="003E1A2D">
              <w:trPr>
                <w:cantSplit/>
                <w:trHeight w:hRule="exact" w:val="2440"/>
              </w:trPr>
              <w:tc>
                <w:tcPr>
                  <w:tcW w:w="1256" w:type="dxa"/>
                  <w:tcBorders>
                    <w:top w:val="single" w:sz="4" w:space="0" w:color="000000"/>
                    <w:left w:val="single" w:sz="4" w:space="0" w:color="000000"/>
                    <w:bottom w:val="single" w:sz="4" w:space="0" w:color="000000"/>
                    <w:right w:val="single" w:sz="4" w:space="0" w:color="000000"/>
                  </w:tcBorders>
                  <w:vAlign w:val="center"/>
                </w:tcPr>
                <w:p w14:paraId="5EA216BE" w14:textId="2503C9A4" w:rsidR="00D0642D" w:rsidRPr="009E67BD" w:rsidRDefault="00016001" w:rsidP="00D0642D">
                  <w:pPr>
                    <w:ind w:left="180" w:right="-94" w:hanging="78"/>
                    <w:rPr>
                      <w:rFonts w:ascii="Arial" w:hAnsi="Arial" w:cs="Arial"/>
                    </w:rPr>
                  </w:pPr>
                  <w:r>
                    <w:rPr>
                      <w:rFonts w:ascii="Arial" w:eastAsia="Calibri" w:hAnsi="Arial" w:cs="Arial"/>
                    </w:rPr>
                    <w:t xml:space="preserve">Mar </w:t>
                  </w:r>
                  <w:r w:rsidR="000A1E4F">
                    <w:rPr>
                      <w:rFonts w:ascii="Arial" w:eastAsia="Calibri" w:hAnsi="Arial" w:cs="Arial"/>
                    </w:rPr>
                    <w:t>3</w:t>
                  </w:r>
                </w:p>
              </w:tc>
              <w:tc>
                <w:tcPr>
                  <w:tcW w:w="6929" w:type="dxa"/>
                  <w:tcBorders>
                    <w:top w:val="single" w:sz="4" w:space="0" w:color="000000"/>
                    <w:left w:val="single" w:sz="4" w:space="0" w:color="000000"/>
                    <w:bottom w:val="single" w:sz="4" w:space="0" w:color="000000"/>
                    <w:right w:val="single" w:sz="4" w:space="0" w:color="000000"/>
                  </w:tcBorders>
                  <w:vAlign w:val="center"/>
                </w:tcPr>
                <w:p w14:paraId="465463ED" w14:textId="2522E255" w:rsidR="00A619E1" w:rsidRDefault="000A1E4F" w:rsidP="00A619E1">
                  <w:pPr>
                    <w:pStyle w:val="ListParagraph"/>
                    <w:numPr>
                      <w:ilvl w:val="0"/>
                      <w:numId w:val="23"/>
                    </w:numPr>
                    <w:ind w:right="-20"/>
                    <w:rPr>
                      <w:rFonts w:ascii="Arial" w:hAnsi="Arial" w:cs="Arial"/>
                      <w:position w:val="1"/>
                    </w:rPr>
                  </w:pPr>
                  <w:r>
                    <w:rPr>
                      <w:rFonts w:ascii="Arial" w:hAnsi="Arial" w:cs="Arial"/>
                      <w:position w:val="1"/>
                    </w:rPr>
                    <w:t>Case Study 1 – Plan Method</w:t>
                  </w:r>
                </w:p>
                <w:p w14:paraId="450E07F7" w14:textId="77777777" w:rsidR="00A619E1" w:rsidRDefault="00A619E1" w:rsidP="00A619E1">
                  <w:pPr>
                    <w:pStyle w:val="ListParagraph"/>
                    <w:ind w:right="-20"/>
                    <w:rPr>
                      <w:rFonts w:ascii="Arial" w:hAnsi="Arial" w:cs="Arial"/>
                      <w:position w:val="1"/>
                    </w:rPr>
                  </w:pPr>
                </w:p>
                <w:p w14:paraId="321B1768" w14:textId="4591EB84" w:rsidR="00D0642D" w:rsidRPr="009E67BD" w:rsidRDefault="00D0642D" w:rsidP="00D0642D">
                  <w:pPr>
                    <w:ind w:left="102" w:right="-20"/>
                    <w:rPr>
                      <w:rFonts w:ascii="Arial" w:eastAsia="Calibri" w:hAnsi="Arial" w:cs="Arial"/>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4B1F7208" w14:textId="77777777" w:rsidR="00D15ABB" w:rsidRDefault="00D15ABB" w:rsidP="00D15ABB">
                  <w:pPr>
                    <w:ind w:right="458"/>
                    <w:rPr>
                      <w:rFonts w:ascii="Arial" w:eastAsia="Arial" w:hAnsi="Arial" w:cs="Arial"/>
                      <w:b/>
                      <w:w w:val="99"/>
                      <w:sz w:val="20"/>
                      <w:szCs w:val="20"/>
                    </w:rPr>
                  </w:pPr>
                  <w:r>
                    <w:rPr>
                      <w:rFonts w:ascii="Arial" w:eastAsia="Arial" w:hAnsi="Arial" w:cs="Arial"/>
                      <w:b/>
                      <w:w w:val="99"/>
                      <w:sz w:val="20"/>
                      <w:szCs w:val="20"/>
                    </w:rPr>
                    <w:t xml:space="preserve">       </w:t>
                  </w:r>
                </w:p>
                <w:p w14:paraId="780D6CFA" w14:textId="77777777" w:rsidR="00D15ABB" w:rsidRDefault="00D15ABB" w:rsidP="00D15ABB">
                  <w:pPr>
                    <w:ind w:right="458"/>
                    <w:rPr>
                      <w:rFonts w:ascii="Arial" w:eastAsia="Arial" w:hAnsi="Arial" w:cs="Arial"/>
                      <w:b/>
                      <w:w w:val="99"/>
                      <w:sz w:val="20"/>
                      <w:szCs w:val="20"/>
                    </w:rPr>
                  </w:pPr>
                </w:p>
                <w:p w14:paraId="0EA6BD4E" w14:textId="124B2A8D" w:rsidR="005508A5" w:rsidRDefault="00D15ABB" w:rsidP="00D15ABB">
                  <w:pPr>
                    <w:ind w:right="458"/>
                    <w:rPr>
                      <w:rFonts w:ascii="Arial" w:eastAsia="Arial" w:hAnsi="Arial" w:cs="Arial"/>
                      <w:b/>
                      <w:sz w:val="20"/>
                      <w:szCs w:val="20"/>
                    </w:rPr>
                  </w:pPr>
                  <w:r>
                    <w:rPr>
                      <w:rFonts w:ascii="Arial" w:eastAsia="Arial" w:hAnsi="Arial" w:cs="Arial"/>
                      <w:b/>
                      <w:w w:val="99"/>
                      <w:sz w:val="20"/>
                      <w:szCs w:val="20"/>
                    </w:rPr>
                    <w:t xml:space="preserve">         </w:t>
                  </w:r>
                  <w:r w:rsidR="00712BD9">
                    <w:rPr>
                      <w:rFonts w:ascii="Arial" w:eastAsia="Arial" w:hAnsi="Arial" w:cs="Arial"/>
                      <w:b/>
                      <w:w w:val="99"/>
                      <w:sz w:val="20"/>
                      <w:szCs w:val="20"/>
                    </w:rPr>
                    <w:t xml:space="preserve">   </w:t>
                  </w:r>
                  <w:r>
                    <w:rPr>
                      <w:rFonts w:ascii="Arial" w:eastAsia="Arial" w:hAnsi="Arial" w:cs="Arial"/>
                      <w:b/>
                      <w:w w:val="99"/>
                      <w:sz w:val="20"/>
                      <w:szCs w:val="20"/>
                    </w:rPr>
                    <w:t xml:space="preserve"> </w:t>
                  </w:r>
                </w:p>
                <w:p w14:paraId="2F97B473" w14:textId="77777777" w:rsidR="00D15ABB" w:rsidRPr="00D15ABB" w:rsidRDefault="00D15ABB" w:rsidP="00D15ABB">
                  <w:pPr>
                    <w:rPr>
                      <w:rFonts w:ascii="Arial" w:eastAsia="Arial" w:hAnsi="Arial" w:cs="Arial"/>
                      <w:sz w:val="20"/>
                      <w:szCs w:val="20"/>
                    </w:rPr>
                  </w:pPr>
                </w:p>
                <w:p w14:paraId="1644932B" w14:textId="77777777" w:rsidR="00D15ABB" w:rsidRDefault="00D15ABB" w:rsidP="00D15ABB">
                  <w:pPr>
                    <w:rPr>
                      <w:rFonts w:ascii="Arial" w:eastAsia="Arial" w:hAnsi="Arial" w:cs="Arial"/>
                      <w:b/>
                      <w:sz w:val="20"/>
                      <w:szCs w:val="20"/>
                    </w:rPr>
                  </w:pPr>
                </w:p>
                <w:p w14:paraId="545DABE6" w14:textId="35AC82F6" w:rsidR="00D15ABB" w:rsidRPr="00D15ABB" w:rsidRDefault="00D15ABB" w:rsidP="00D15ABB">
                  <w:pPr>
                    <w:rPr>
                      <w:rFonts w:ascii="Arial" w:eastAsia="Arial" w:hAnsi="Arial" w:cs="Arial"/>
                      <w:sz w:val="20"/>
                      <w:szCs w:val="20"/>
                    </w:rPr>
                  </w:pPr>
                  <w:r>
                    <w:rPr>
                      <w:rFonts w:ascii="Arial" w:eastAsia="Arial" w:hAnsi="Arial" w:cs="Arial"/>
                      <w:sz w:val="20"/>
                      <w:szCs w:val="20"/>
                    </w:rPr>
                    <w:t xml:space="preserve">       </w:t>
                  </w:r>
                  <w:r w:rsidR="00D57055">
                    <w:rPr>
                      <w:rFonts w:ascii="Arial" w:eastAsia="Arial" w:hAnsi="Arial" w:cs="Arial"/>
                      <w:sz w:val="20"/>
                      <w:szCs w:val="20"/>
                    </w:rPr>
                    <w:t xml:space="preserve">   </w:t>
                  </w:r>
                  <w:r>
                    <w:rPr>
                      <w:rFonts w:ascii="Arial" w:eastAsia="Arial" w:hAnsi="Arial" w:cs="Arial"/>
                      <w:sz w:val="20"/>
                      <w:szCs w:val="20"/>
                    </w:rPr>
                    <w:t xml:space="preserve">  </w:t>
                  </w:r>
                </w:p>
              </w:tc>
            </w:tr>
            <w:tr w:rsidR="00D0642D" w:rsidRPr="009E67BD" w14:paraId="3B6CF56C" w14:textId="77777777" w:rsidTr="00016001">
              <w:trPr>
                <w:cantSplit/>
                <w:trHeight w:hRule="exact" w:val="1531"/>
              </w:trPr>
              <w:tc>
                <w:tcPr>
                  <w:tcW w:w="1256" w:type="dxa"/>
                  <w:tcBorders>
                    <w:top w:val="single" w:sz="4" w:space="0" w:color="000000"/>
                    <w:left w:val="single" w:sz="4" w:space="0" w:color="000000"/>
                    <w:bottom w:val="single" w:sz="4" w:space="0" w:color="000000"/>
                    <w:right w:val="single" w:sz="4" w:space="0" w:color="000000"/>
                  </w:tcBorders>
                  <w:vAlign w:val="center"/>
                </w:tcPr>
                <w:p w14:paraId="7CEB6F8A" w14:textId="5624DCDB" w:rsidR="00D0642D" w:rsidRPr="009E67BD" w:rsidRDefault="00551B3F" w:rsidP="00D0642D">
                  <w:pPr>
                    <w:ind w:left="180" w:right="-94" w:hanging="78"/>
                    <w:rPr>
                      <w:rFonts w:ascii="Arial" w:eastAsia="Calibri" w:hAnsi="Arial" w:cs="Arial"/>
                    </w:rPr>
                  </w:pPr>
                  <w:r>
                    <w:rPr>
                      <w:rFonts w:ascii="Arial" w:eastAsia="Calibri" w:hAnsi="Arial" w:cs="Arial"/>
                    </w:rPr>
                    <w:t xml:space="preserve">Mar </w:t>
                  </w:r>
                  <w:r w:rsidR="00016001">
                    <w:rPr>
                      <w:rFonts w:ascii="Arial" w:eastAsia="Calibri" w:hAnsi="Arial" w:cs="Arial"/>
                    </w:rPr>
                    <w:t>1</w:t>
                  </w:r>
                  <w:r w:rsidR="000A1E4F">
                    <w:rPr>
                      <w:rFonts w:ascii="Arial" w:eastAsia="Calibri" w:hAnsi="Arial" w:cs="Arial"/>
                    </w:rPr>
                    <w:t>0</w:t>
                  </w:r>
                </w:p>
              </w:tc>
              <w:tc>
                <w:tcPr>
                  <w:tcW w:w="6929" w:type="dxa"/>
                  <w:tcBorders>
                    <w:top w:val="single" w:sz="4" w:space="0" w:color="000000"/>
                    <w:left w:val="single" w:sz="4" w:space="0" w:color="000000"/>
                    <w:bottom w:val="single" w:sz="4" w:space="0" w:color="000000"/>
                    <w:right w:val="single" w:sz="4" w:space="0" w:color="000000"/>
                  </w:tcBorders>
                  <w:vAlign w:val="center"/>
                </w:tcPr>
                <w:p w14:paraId="60AE5271" w14:textId="77777777" w:rsidR="00016001" w:rsidRDefault="00016001" w:rsidP="00D0642D">
                  <w:pPr>
                    <w:pStyle w:val="ListParagraph"/>
                    <w:ind w:right="-20"/>
                    <w:rPr>
                      <w:rFonts w:ascii="Arial" w:hAnsi="Arial" w:cs="Arial"/>
                      <w:b/>
                      <w:bCs/>
                      <w:i/>
                      <w:iCs/>
                      <w:color w:val="FF0000"/>
                      <w:position w:val="1"/>
                    </w:rPr>
                  </w:pPr>
                </w:p>
                <w:p w14:paraId="2A2F63BE" w14:textId="1E37E08D" w:rsidR="00D0642D" w:rsidRPr="00016001" w:rsidRDefault="00016001" w:rsidP="00D0642D">
                  <w:pPr>
                    <w:pStyle w:val="ListParagraph"/>
                    <w:ind w:right="-20"/>
                    <w:rPr>
                      <w:rFonts w:ascii="Arial" w:hAnsi="Arial" w:cs="Arial"/>
                      <w:b/>
                      <w:bCs/>
                      <w:i/>
                      <w:iCs/>
                      <w:color w:val="FF0000"/>
                      <w:position w:val="1"/>
                    </w:rPr>
                  </w:pPr>
                  <w:r w:rsidRPr="00016001">
                    <w:rPr>
                      <w:rFonts w:ascii="Arial" w:hAnsi="Arial" w:cs="Arial"/>
                      <w:b/>
                      <w:bCs/>
                      <w:i/>
                      <w:iCs/>
                      <w:color w:val="FF0000"/>
                      <w:position w:val="1"/>
                    </w:rPr>
                    <w:t>Spring Break</w:t>
                  </w:r>
                </w:p>
                <w:p w14:paraId="7C4DE660" w14:textId="77777777" w:rsidR="00D0642D" w:rsidRPr="009E67BD" w:rsidRDefault="00D0642D" w:rsidP="00016001">
                  <w:pPr>
                    <w:ind w:left="102" w:right="-20"/>
                    <w:rPr>
                      <w:rFonts w:ascii="Arial" w:eastAsia="Calibri" w:hAnsi="Arial" w:cs="Arial"/>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4411739C" w14:textId="77777777" w:rsidR="00D0642D" w:rsidRDefault="00D0642D" w:rsidP="00D0642D">
                  <w:pPr>
                    <w:ind w:left="475" w:right="457"/>
                    <w:jc w:val="center"/>
                    <w:rPr>
                      <w:rFonts w:ascii="Arial" w:eastAsia="Arial" w:hAnsi="Arial" w:cs="Arial"/>
                      <w:b/>
                      <w:w w:val="99"/>
                      <w:sz w:val="20"/>
                      <w:szCs w:val="20"/>
                    </w:rPr>
                  </w:pPr>
                </w:p>
                <w:p w14:paraId="1119F638" w14:textId="77777777" w:rsidR="005508A5" w:rsidRDefault="005508A5" w:rsidP="00D0642D">
                  <w:pPr>
                    <w:ind w:left="475" w:right="457"/>
                    <w:jc w:val="center"/>
                    <w:rPr>
                      <w:rFonts w:ascii="Arial" w:eastAsia="Arial" w:hAnsi="Arial" w:cs="Arial"/>
                      <w:b/>
                      <w:sz w:val="20"/>
                      <w:szCs w:val="20"/>
                    </w:rPr>
                  </w:pPr>
                </w:p>
                <w:p w14:paraId="33D59B42" w14:textId="77777777" w:rsidR="005508A5" w:rsidRDefault="005508A5" w:rsidP="00D0642D">
                  <w:pPr>
                    <w:ind w:left="475" w:right="457"/>
                    <w:jc w:val="center"/>
                    <w:rPr>
                      <w:rFonts w:ascii="Arial" w:eastAsia="Arial" w:hAnsi="Arial" w:cs="Arial"/>
                      <w:b/>
                      <w:sz w:val="20"/>
                      <w:szCs w:val="20"/>
                    </w:rPr>
                  </w:pPr>
                </w:p>
                <w:p w14:paraId="5AE51F27" w14:textId="77777777" w:rsidR="005508A5" w:rsidRDefault="005508A5" w:rsidP="00D0642D">
                  <w:pPr>
                    <w:ind w:left="475" w:right="457"/>
                    <w:jc w:val="center"/>
                    <w:rPr>
                      <w:rFonts w:ascii="Arial" w:eastAsia="Arial" w:hAnsi="Arial" w:cs="Arial"/>
                      <w:b/>
                      <w:sz w:val="20"/>
                      <w:szCs w:val="20"/>
                    </w:rPr>
                  </w:pPr>
                </w:p>
                <w:p w14:paraId="5F315235" w14:textId="77777777" w:rsidR="005508A5" w:rsidRDefault="005508A5" w:rsidP="00D0642D">
                  <w:pPr>
                    <w:ind w:left="475" w:right="457"/>
                    <w:jc w:val="center"/>
                    <w:rPr>
                      <w:rFonts w:ascii="Arial" w:eastAsia="Arial" w:hAnsi="Arial" w:cs="Arial"/>
                      <w:b/>
                      <w:sz w:val="20"/>
                      <w:szCs w:val="20"/>
                    </w:rPr>
                  </w:pPr>
                </w:p>
                <w:p w14:paraId="18080484" w14:textId="77777777" w:rsidR="005508A5" w:rsidRDefault="005508A5" w:rsidP="00D0642D">
                  <w:pPr>
                    <w:ind w:left="475" w:right="457"/>
                    <w:jc w:val="center"/>
                    <w:rPr>
                      <w:rFonts w:ascii="Arial" w:eastAsia="Arial" w:hAnsi="Arial" w:cs="Arial"/>
                      <w:b/>
                      <w:sz w:val="20"/>
                      <w:szCs w:val="20"/>
                    </w:rPr>
                  </w:pPr>
                </w:p>
                <w:p w14:paraId="538BF619" w14:textId="3BFA9A8E" w:rsidR="005508A5" w:rsidRPr="009E67BD" w:rsidRDefault="005508A5" w:rsidP="00D0642D">
                  <w:pPr>
                    <w:ind w:left="475" w:right="457"/>
                    <w:jc w:val="center"/>
                    <w:rPr>
                      <w:rFonts w:ascii="Arial" w:eastAsia="Arial" w:hAnsi="Arial" w:cs="Arial"/>
                      <w:b/>
                      <w:sz w:val="20"/>
                      <w:szCs w:val="20"/>
                    </w:rPr>
                  </w:pPr>
                </w:p>
              </w:tc>
            </w:tr>
            <w:tr w:rsidR="00D0642D" w:rsidRPr="009E67BD" w14:paraId="5C3E5C01" w14:textId="77777777" w:rsidTr="00712BD9">
              <w:trPr>
                <w:cantSplit/>
                <w:trHeight w:hRule="exact" w:val="1891"/>
              </w:trPr>
              <w:tc>
                <w:tcPr>
                  <w:tcW w:w="1256" w:type="dxa"/>
                  <w:tcBorders>
                    <w:top w:val="single" w:sz="4" w:space="0" w:color="000000"/>
                    <w:left w:val="single" w:sz="4" w:space="0" w:color="000000"/>
                    <w:bottom w:val="single" w:sz="4" w:space="0" w:color="000000"/>
                    <w:right w:val="single" w:sz="4" w:space="0" w:color="000000"/>
                  </w:tcBorders>
                  <w:vAlign w:val="center"/>
                </w:tcPr>
                <w:p w14:paraId="5E100FFE" w14:textId="40802992" w:rsidR="00D0642D" w:rsidRPr="009E67BD" w:rsidRDefault="003A7516" w:rsidP="00D0642D">
                  <w:pPr>
                    <w:ind w:left="180" w:right="-94" w:hanging="78"/>
                    <w:rPr>
                      <w:rFonts w:ascii="Arial" w:eastAsia="Calibri" w:hAnsi="Arial" w:cs="Arial"/>
                    </w:rPr>
                  </w:pPr>
                  <w:r>
                    <w:rPr>
                      <w:rFonts w:ascii="Arial" w:eastAsia="Calibri" w:hAnsi="Arial" w:cs="Arial"/>
                    </w:rPr>
                    <w:lastRenderedPageBreak/>
                    <w:t xml:space="preserve">Mar </w:t>
                  </w:r>
                  <w:r w:rsidR="00843A53">
                    <w:rPr>
                      <w:rFonts w:ascii="Arial" w:eastAsia="Calibri" w:hAnsi="Arial" w:cs="Arial"/>
                      <w:spacing w:val="1"/>
                    </w:rPr>
                    <w:t>1</w:t>
                  </w:r>
                  <w:r w:rsidR="000A1E4F">
                    <w:rPr>
                      <w:rFonts w:ascii="Arial" w:eastAsia="Calibri" w:hAnsi="Arial" w:cs="Arial"/>
                      <w:spacing w:val="1"/>
                    </w:rPr>
                    <w:t>7</w:t>
                  </w:r>
                </w:p>
              </w:tc>
              <w:tc>
                <w:tcPr>
                  <w:tcW w:w="6929" w:type="dxa"/>
                  <w:tcBorders>
                    <w:top w:val="single" w:sz="4" w:space="0" w:color="000000"/>
                    <w:left w:val="single" w:sz="4" w:space="0" w:color="000000"/>
                    <w:bottom w:val="single" w:sz="4" w:space="0" w:color="000000"/>
                    <w:right w:val="single" w:sz="4" w:space="0" w:color="000000"/>
                  </w:tcBorders>
                  <w:vAlign w:val="center"/>
                </w:tcPr>
                <w:p w14:paraId="64744A12" w14:textId="77777777" w:rsidR="0041388E" w:rsidRDefault="0041388E" w:rsidP="0041388E">
                  <w:pPr>
                    <w:ind w:left="102" w:right="-20"/>
                    <w:rPr>
                      <w:rFonts w:ascii="Arial" w:hAnsi="Arial" w:cs="Arial"/>
                      <w:bCs/>
                    </w:rPr>
                  </w:pPr>
                </w:p>
                <w:p w14:paraId="1A09D68C" w14:textId="75D97B33" w:rsidR="00CB3989" w:rsidRPr="006B40BE" w:rsidRDefault="00A5314A" w:rsidP="00CB3989">
                  <w:pPr>
                    <w:pStyle w:val="ListParagraph"/>
                    <w:numPr>
                      <w:ilvl w:val="0"/>
                      <w:numId w:val="23"/>
                    </w:numPr>
                    <w:ind w:right="-20"/>
                    <w:rPr>
                      <w:rFonts w:ascii="Arial" w:hAnsi="Arial" w:cs="Arial"/>
                      <w:color w:val="FF0000"/>
                      <w:position w:val="1"/>
                    </w:rPr>
                  </w:pPr>
                  <w:r w:rsidRPr="006B40BE">
                    <w:rPr>
                      <w:rFonts w:ascii="Arial" w:hAnsi="Arial" w:cs="Arial"/>
                      <w:color w:val="FF0000"/>
                      <w:position w:val="1"/>
                    </w:rPr>
                    <w:t>Mid term exam</w:t>
                  </w:r>
                </w:p>
                <w:p w14:paraId="1CC13B93" w14:textId="77777777" w:rsidR="00016001" w:rsidRPr="009E67BD" w:rsidRDefault="00016001" w:rsidP="00016001">
                  <w:pPr>
                    <w:ind w:left="102" w:right="-20"/>
                    <w:rPr>
                      <w:rFonts w:ascii="Arial" w:eastAsia="Calibri" w:hAnsi="Arial" w:cs="Arial"/>
                      <w:i/>
                      <w:color w:val="FF0000"/>
                      <w:position w:val="1"/>
                    </w:rPr>
                  </w:pPr>
                </w:p>
                <w:p w14:paraId="7EFCA36E" w14:textId="71D5299F" w:rsidR="00D0642D" w:rsidRPr="009E67BD" w:rsidRDefault="00D0642D" w:rsidP="00712BD9">
                  <w:pPr>
                    <w:ind w:left="102" w:right="-20"/>
                    <w:rPr>
                      <w:rFonts w:ascii="Arial" w:eastAsia="Calibri" w:hAnsi="Arial" w:cs="Arial"/>
                      <w:b/>
                      <w:u w:val="single"/>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3D16C213" w14:textId="77777777" w:rsidR="00D0642D" w:rsidRPr="009E67BD" w:rsidRDefault="00D0642D" w:rsidP="00D0642D">
                  <w:pPr>
                    <w:ind w:left="475" w:right="457"/>
                    <w:jc w:val="center"/>
                    <w:rPr>
                      <w:rFonts w:ascii="Arial" w:eastAsia="Arial" w:hAnsi="Arial" w:cs="Arial"/>
                      <w:b/>
                      <w:w w:val="99"/>
                      <w:sz w:val="20"/>
                      <w:szCs w:val="20"/>
                    </w:rPr>
                  </w:pPr>
                </w:p>
                <w:p w14:paraId="2D202A58" w14:textId="7505B16F" w:rsidR="00D0642D" w:rsidRPr="009E67BD" w:rsidRDefault="00D0642D" w:rsidP="00D0642D">
                  <w:pPr>
                    <w:ind w:left="475" w:right="457"/>
                    <w:jc w:val="center"/>
                    <w:rPr>
                      <w:rFonts w:ascii="Arial" w:eastAsia="Arial" w:hAnsi="Arial" w:cs="Arial"/>
                      <w:b/>
                      <w:w w:val="99"/>
                      <w:sz w:val="20"/>
                      <w:szCs w:val="20"/>
                    </w:rPr>
                  </w:pPr>
                </w:p>
                <w:p w14:paraId="46054AD5" w14:textId="32CB51D2" w:rsidR="00D0642D" w:rsidRPr="009E67BD" w:rsidRDefault="00667DF5" w:rsidP="00D0642D">
                  <w:pPr>
                    <w:ind w:left="475" w:right="457"/>
                    <w:jc w:val="center"/>
                    <w:rPr>
                      <w:rFonts w:ascii="Arial" w:eastAsia="Arial" w:hAnsi="Arial" w:cs="Arial"/>
                      <w:b/>
                      <w:sz w:val="20"/>
                      <w:szCs w:val="20"/>
                    </w:rPr>
                  </w:pPr>
                  <w:r>
                    <w:rPr>
                      <w:rFonts w:ascii="Arial" w:eastAsia="Arial" w:hAnsi="Arial" w:cs="Arial"/>
                      <w:b/>
                      <w:sz w:val="20"/>
                      <w:szCs w:val="20"/>
                    </w:rPr>
                    <w:t>200</w:t>
                  </w:r>
                </w:p>
                <w:p w14:paraId="5414B78D" w14:textId="77777777" w:rsidR="00D0642D" w:rsidRPr="009E67BD" w:rsidRDefault="00D0642D" w:rsidP="00D0642D">
                  <w:pPr>
                    <w:ind w:left="475" w:right="457"/>
                    <w:jc w:val="center"/>
                    <w:rPr>
                      <w:rFonts w:ascii="Arial" w:eastAsia="Arial" w:hAnsi="Arial" w:cs="Arial"/>
                      <w:b/>
                      <w:sz w:val="20"/>
                      <w:szCs w:val="20"/>
                    </w:rPr>
                  </w:pPr>
                </w:p>
                <w:p w14:paraId="4A882CB2" w14:textId="77777777" w:rsidR="0045084A" w:rsidRDefault="0045084A" w:rsidP="00D0642D">
                  <w:pPr>
                    <w:ind w:left="475" w:right="457"/>
                    <w:jc w:val="center"/>
                    <w:rPr>
                      <w:rFonts w:ascii="Arial" w:eastAsia="Arial" w:hAnsi="Arial" w:cs="Arial"/>
                      <w:b/>
                      <w:sz w:val="20"/>
                      <w:szCs w:val="20"/>
                    </w:rPr>
                  </w:pPr>
                </w:p>
                <w:p w14:paraId="39D284D3" w14:textId="490CA296" w:rsidR="00D0642D" w:rsidRPr="009E67BD" w:rsidRDefault="00D0642D" w:rsidP="00D0642D">
                  <w:pPr>
                    <w:ind w:left="475" w:right="457"/>
                    <w:jc w:val="center"/>
                    <w:rPr>
                      <w:rFonts w:ascii="Arial" w:eastAsia="Arial" w:hAnsi="Arial" w:cs="Arial"/>
                      <w:b/>
                      <w:sz w:val="20"/>
                      <w:szCs w:val="20"/>
                    </w:rPr>
                  </w:pPr>
                </w:p>
              </w:tc>
            </w:tr>
            <w:tr w:rsidR="00D0642D" w:rsidRPr="009E67BD" w14:paraId="65B2DEB8" w14:textId="77777777" w:rsidTr="00AE6AC9">
              <w:trPr>
                <w:cantSplit/>
                <w:trHeight w:hRule="exact" w:val="1711"/>
              </w:trPr>
              <w:tc>
                <w:tcPr>
                  <w:tcW w:w="1256" w:type="dxa"/>
                  <w:tcBorders>
                    <w:top w:val="single" w:sz="4" w:space="0" w:color="000000"/>
                    <w:left w:val="single" w:sz="4" w:space="0" w:color="000000"/>
                    <w:bottom w:val="single" w:sz="4" w:space="0" w:color="000000"/>
                    <w:right w:val="single" w:sz="4" w:space="0" w:color="000000"/>
                  </w:tcBorders>
                  <w:vAlign w:val="center"/>
                </w:tcPr>
                <w:p w14:paraId="5F5C8BE5" w14:textId="77AC53A6" w:rsidR="00D0642D" w:rsidRPr="00245D96" w:rsidRDefault="002B47ED" w:rsidP="00D0642D">
                  <w:pPr>
                    <w:ind w:left="180" w:right="-94" w:hanging="78"/>
                    <w:rPr>
                      <w:rFonts w:ascii="Arial" w:eastAsia="Calibri" w:hAnsi="Arial" w:cs="Arial"/>
                      <w:iCs/>
                    </w:rPr>
                  </w:pPr>
                  <w:r>
                    <w:rPr>
                      <w:rFonts w:ascii="Arial" w:eastAsia="Calibri" w:hAnsi="Arial" w:cs="Arial"/>
                    </w:rPr>
                    <w:t xml:space="preserve">Mar </w:t>
                  </w:r>
                  <w:r w:rsidR="00016001">
                    <w:rPr>
                      <w:rFonts w:ascii="Arial" w:eastAsia="Calibri" w:hAnsi="Arial" w:cs="Arial"/>
                      <w:spacing w:val="1"/>
                    </w:rPr>
                    <w:t>2</w:t>
                  </w:r>
                  <w:r w:rsidR="000A1E4F">
                    <w:rPr>
                      <w:rFonts w:ascii="Arial" w:eastAsia="Calibri" w:hAnsi="Arial" w:cs="Arial"/>
                      <w:spacing w:val="1"/>
                    </w:rPr>
                    <w:t>4</w:t>
                  </w:r>
                </w:p>
              </w:tc>
              <w:tc>
                <w:tcPr>
                  <w:tcW w:w="6929" w:type="dxa"/>
                  <w:tcBorders>
                    <w:top w:val="single" w:sz="4" w:space="0" w:color="000000"/>
                    <w:left w:val="single" w:sz="4" w:space="0" w:color="000000"/>
                    <w:bottom w:val="single" w:sz="4" w:space="0" w:color="000000"/>
                    <w:right w:val="single" w:sz="4" w:space="0" w:color="000000"/>
                  </w:tcBorders>
                  <w:vAlign w:val="center"/>
                </w:tcPr>
                <w:p w14:paraId="50FDCF36" w14:textId="77777777" w:rsidR="00D0642D" w:rsidRDefault="00D0642D" w:rsidP="00D0642D">
                  <w:pPr>
                    <w:pStyle w:val="ListParagraph"/>
                    <w:ind w:right="-20"/>
                    <w:rPr>
                      <w:rFonts w:ascii="Arial" w:hAnsi="Arial" w:cs="Arial"/>
                      <w:position w:val="1"/>
                    </w:rPr>
                  </w:pPr>
                </w:p>
                <w:p w14:paraId="395E80EA" w14:textId="18309240" w:rsidR="00CB3989" w:rsidRDefault="000A1E4F" w:rsidP="00CB3989">
                  <w:pPr>
                    <w:pStyle w:val="ListParagraph"/>
                    <w:numPr>
                      <w:ilvl w:val="0"/>
                      <w:numId w:val="23"/>
                    </w:numPr>
                    <w:ind w:right="-20"/>
                    <w:rPr>
                      <w:rFonts w:ascii="Arial" w:hAnsi="Arial" w:cs="Arial"/>
                      <w:position w:val="1"/>
                    </w:rPr>
                  </w:pPr>
                  <w:r>
                    <w:rPr>
                      <w:rFonts w:ascii="Arial" w:hAnsi="Arial" w:cs="Arial"/>
                      <w:position w:val="1"/>
                    </w:rPr>
                    <w:t>Agile – Planning Backlog Management</w:t>
                  </w:r>
                </w:p>
                <w:p w14:paraId="79787E62" w14:textId="77777777" w:rsidR="00D0642D" w:rsidRPr="009E67BD" w:rsidRDefault="00D0642D" w:rsidP="00D0642D">
                  <w:pPr>
                    <w:ind w:left="102" w:right="-20"/>
                    <w:rPr>
                      <w:rFonts w:ascii="Arial" w:eastAsia="Calibri" w:hAnsi="Arial" w:cs="Arial"/>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5E3EF208" w14:textId="77777777" w:rsidR="00D0642D" w:rsidRDefault="00D0642D" w:rsidP="00D0642D">
                  <w:pPr>
                    <w:ind w:left="475" w:right="457"/>
                    <w:jc w:val="center"/>
                    <w:rPr>
                      <w:rFonts w:ascii="Arial" w:eastAsia="Arial" w:hAnsi="Arial" w:cs="Arial"/>
                      <w:b/>
                      <w:w w:val="99"/>
                      <w:sz w:val="20"/>
                      <w:szCs w:val="20"/>
                    </w:rPr>
                  </w:pPr>
                </w:p>
                <w:p w14:paraId="0EB10611" w14:textId="77777777" w:rsidR="0045084A" w:rsidRDefault="0045084A" w:rsidP="00D0642D">
                  <w:pPr>
                    <w:ind w:left="475" w:right="457"/>
                    <w:jc w:val="center"/>
                    <w:rPr>
                      <w:rFonts w:ascii="Arial" w:eastAsia="Arial" w:hAnsi="Arial" w:cs="Arial"/>
                      <w:b/>
                      <w:w w:val="99"/>
                      <w:sz w:val="20"/>
                      <w:szCs w:val="20"/>
                    </w:rPr>
                  </w:pPr>
                </w:p>
                <w:p w14:paraId="6716959B" w14:textId="77777777" w:rsidR="0045084A" w:rsidRDefault="0045084A" w:rsidP="00D0642D">
                  <w:pPr>
                    <w:ind w:left="475" w:right="457"/>
                    <w:jc w:val="center"/>
                    <w:rPr>
                      <w:rFonts w:ascii="Arial" w:eastAsia="Arial" w:hAnsi="Arial" w:cs="Arial"/>
                      <w:b/>
                      <w:w w:val="99"/>
                      <w:sz w:val="20"/>
                      <w:szCs w:val="20"/>
                    </w:rPr>
                  </w:pPr>
                </w:p>
                <w:p w14:paraId="1CF2812C" w14:textId="68E1AA29" w:rsidR="0045084A" w:rsidRDefault="0045084A" w:rsidP="00D0642D">
                  <w:pPr>
                    <w:ind w:left="475" w:right="457"/>
                    <w:jc w:val="center"/>
                    <w:rPr>
                      <w:rFonts w:ascii="Arial" w:eastAsia="Arial" w:hAnsi="Arial" w:cs="Arial"/>
                      <w:b/>
                      <w:w w:val="99"/>
                      <w:sz w:val="20"/>
                      <w:szCs w:val="20"/>
                    </w:rPr>
                  </w:pPr>
                </w:p>
                <w:p w14:paraId="1E956E3D" w14:textId="2F34DA0E" w:rsidR="0045084A" w:rsidRPr="009E67BD" w:rsidRDefault="0045084A" w:rsidP="00D0642D">
                  <w:pPr>
                    <w:ind w:left="475" w:right="457"/>
                    <w:jc w:val="center"/>
                    <w:rPr>
                      <w:rFonts w:ascii="Arial" w:eastAsia="Arial" w:hAnsi="Arial" w:cs="Arial"/>
                      <w:b/>
                      <w:sz w:val="20"/>
                      <w:szCs w:val="20"/>
                    </w:rPr>
                  </w:pPr>
                </w:p>
              </w:tc>
            </w:tr>
            <w:tr w:rsidR="00D0642D" w:rsidRPr="009E67BD" w14:paraId="3987B061" w14:textId="77777777" w:rsidTr="00AE6AC9">
              <w:trPr>
                <w:cantSplit/>
                <w:trHeight w:hRule="exact" w:val="1981"/>
              </w:trPr>
              <w:tc>
                <w:tcPr>
                  <w:tcW w:w="1256" w:type="dxa"/>
                  <w:tcBorders>
                    <w:top w:val="single" w:sz="4" w:space="0" w:color="000000"/>
                    <w:left w:val="single" w:sz="4" w:space="0" w:color="000000"/>
                    <w:bottom w:val="single" w:sz="4" w:space="0" w:color="000000"/>
                    <w:right w:val="single" w:sz="4" w:space="0" w:color="000000"/>
                  </w:tcBorders>
                  <w:vAlign w:val="center"/>
                </w:tcPr>
                <w:p w14:paraId="1A171A67" w14:textId="5821262C" w:rsidR="00D0642D" w:rsidRPr="009E67BD" w:rsidRDefault="000A1E4F" w:rsidP="00D0642D">
                  <w:pPr>
                    <w:ind w:left="180" w:right="-94" w:hanging="78"/>
                    <w:rPr>
                      <w:rFonts w:ascii="Arial" w:eastAsia="Calibri" w:hAnsi="Arial" w:cs="Arial"/>
                      <w:i/>
                    </w:rPr>
                  </w:pPr>
                  <w:r>
                    <w:rPr>
                      <w:rFonts w:ascii="Arial" w:eastAsia="Calibri" w:hAnsi="Arial" w:cs="Arial"/>
                    </w:rPr>
                    <w:t>Mar 31</w:t>
                  </w:r>
                </w:p>
              </w:tc>
              <w:tc>
                <w:tcPr>
                  <w:tcW w:w="6929" w:type="dxa"/>
                  <w:tcBorders>
                    <w:top w:val="single" w:sz="4" w:space="0" w:color="000000"/>
                    <w:left w:val="single" w:sz="4" w:space="0" w:color="000000"/>
                    <w:bottom w:val="single" w:sz="4" w:space="0" w:color="000000"/>
                    <w:right w:val="single" w:sz="4" w:space="0" w:color="000000"/>
                  </w:tcBorders>
                  <w:vAlign w:val="center"/>
                </w:tcPr>
                <w:p w14:paraId="401AF88C" w14:textId="6CB8DA0F" w:rsidR="00CB3989" w:rsidRDefault="000A1E4F" w:rsidP="00CB3989">
                  <w:pPr>
                    <w:pStyle w:val="ListParagraph"/>
                    <w:numPr>
                      <w:ilvl w:val="0"/>
                      <w:numId w:val="23"/>
                    </w:numPr>
                    <w:ind w:right="-20"/>
                    <w:rPr>
                      <w:rFonts w:ascii="Arial" w:hAnsi="Arial" w:cs="Arial"/>
                      <w:position w:val="1"/>
                    </w:rPr>
                  </w:pPr>
                  <w:r>
                    <w:rPr>
                      <w:rFonts w:ascii="Arial" w:hAnsi="Arial" w:cs="Arial"/>
                      <w:position w:val="1"/>
                    </w:rPr>
                    <w:t>Agile – Execution – Sprints &amp; Sprint Planning</w:t>
                  </w:r>
                </w:p>
                <w:p w14:paraId="70AF1280" w14:textId="77777777" w:rsidR="002B47ED" w:rsidRDefault="002B47ED" w:rsidP="00D0642D">
                  <w:pPr>
                    <w:ind w:right="-20"/>
                    <w:rPr>
                      <w:rFonts w:ascii="Arial" w:eastAsia="Calibri" w:hAnsi="Arial" w:cs="Arial"/>
                      <w:i/>
                      <w:color w:val="FF0000"/>
                      <w:position w:val="1"/>
                    </w:rPr>
                  </w:pPr>
                </w:p>
                <w:p w14:paraId="4D2A95E7" w14:textId="3413DE9E" w:rsidR="00D0642D" w:rsidRPr="00387437" w:rsidRDefault="00D0642D" w:rsidP="00D0642D">
                  <w:pPr>
                    <w:ind w:right="-20"/>
                    <w:rPr>
                      <w:rFonts w:ascii="Arial" w:eastAsia="Calibri" w:hAnsi="Arial" w:cs="Arial"/>
                      <w:i/>
                      <w:color w:val="FF0000"/>
                      <w:position w:val="1"/>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5CB46AA4" w14:textId="77777777" w:rsidR="00D0642D" w:rsidRDefault="00D0642D" w:rsidP="00D0642D">
                  <w:pPr>
                    <w:ind w:left="420" w:right="402"/>
                    <w:jc w:val="center"/>
                    <w:rPr>
                      <w:rFonts w:ascii="Arial" w:eastAsia="Arial" w:hAnsi="Arial" w:cs="Arial"/>
                      <w:b/>
                      <w:w w:val="99"/>
                      <w:sz w:val="20"/>
                      <w:szCs w:val="20"/>
                    </w:rPr>
                  </w:pPr>
                </w:p>
                <w:p w14:paraId="1AC0AB88" w14:textId="77777777" w:rsidR="0045084A" w:rsidRDefault="0045084A" w:rsidP="00D0642D">
                  <w:pPr>
                    <w:ind w:left="420" w:right="402"/>
                    <w:jc w:val="center"/>
                    <w:rPr>
                      <w:rFonts w:ascii="Arial" w:eastAsia="Arial" w:hAnsi="Arial" w:cs="Arial"/>
                      <w:b/>
                      <w:w w:val="99"/>
                      <w:sz w:val="20"/>
                      <w:szCs w:val="20"/>
                    </w:rPr>
                  </w:pPr>
                </w:p>
                <w:p w14:paraId="37EBE605" w14:textId="77777777" w:rsidR="0045084A" w:rsidRDefault="0045084A" w:rsidP="00D0642D">
                  <w:pPr>
                    <w:ind w:left="420" w:right="402"/>
                    <w:jc w:val="center"/>
                    <w:rPr>
                      <w:rFonts w:ascii="Arial" w:eastAsia="Arial" w:hAnsi="Arial" w:cs="Arial"/>
                      <w:b/>
                      <w:w w:val="99"/>
                      <w:sz w:val="20"/>
                      <w:szCs w:val="20"/>
                    </w:rPr>
                  </w:pPr>
                </w:p>
                <w:p w14:paraId="75C59F93" w14:textId="056AD20A" w:rsidR="0045084A" w:rsidRPr="009E67BD" w:rsidRDefault="0045084A" w:rsidP="00D0642D">
                  <w:pPr>
                    <w:ind w:left="420" w:right="402"/>
                    <w:jc w:val="center"/>
                    <w:rPr>
                      <w:rFonts w:ascii="Arial" w:eastAsia="Arial" w:hAnsi="Arial" w:cs="Arial"/>
                      <w:b/>
                      <w:sz w:val="20"/>
                      <w:szCs w:val="20"/>
                    </w:rPr>
                  </w:pPr>
                </w:p>
              </w:tc>
            </w:tr>
            <w:tr w:rsidR="00D0642D" w:rsidRPr="009E67BD" w14:paraId="67424E3A" w14:textId="77777777" w:rsidTr="006D4F1A">
              <w:trPr>
                <w:cantSplit/>
                <w:trHeight w:hRule="exact" w:val="1981"/>
              </w:trPr>
              <w:tc>
                <w:tcPr>
                  <w:tcW w:w="1256" w:type="dxa"/>
                  <w:tcBorders>
                    <w:top w:val="single" w:sz="4" w:space="0" w:color="000000"/>
                    <w:left w:val="single" w:sz="4" w:space="0" w:color="000000"/>
                    <w:bottom w:val="single" w:sz="4" w:space="0" w:color="000000"/>
                    <w:right w:val="single" w:sz="4" w:space="0" w:color="000000"/>
                  </w:tcBorders>
                  <w:vAlign w:val="center"/>
                </w:tcPr>
                <w:p w14:paraId="25865B52" w14:textId="5CA3B5EB" w:rsidR="00D0642D" w:rsidRPr="009E67BD" w:rsidRDefault="0060563E" w:rsidP="00D0642D">
                  <w:pPr>
                    <w:ind w:left="180" w:right="-94" w:hanging="78"/>
                    <w:rPr>
                      <w:rFonts w:ascii="Arial" w:eastAsia="Calibri" w:hAnsi="Arial" w:cs="Arial"/>
                    </w:rPr>
                  </w:pPr>
                  <w:r>
                    <w:rPr>
                      <w:rFonts w:ascii="Arial" w:eastAsia="Calibri" w:hAnsi="Arial" w:cs="Arial"/>
                    </w:rPr>
                    <w:t xml:space="preserve">Apr </w:t>
                  </w:r>
                  <w:r w:rsidR="000A1E4F">
                    <w:rPr>
                      <w:rFonts w:ascii="Arial" w:eastAsia="Calibri" w:hAnsi="Arial" w:cs="Arial"/>
                    </w:rPr>
                    <w:t>7</w:t>
                  </w:r>
                </w:p>
              </w:tc>
              <w:tc>
                <w:tcPr>
                  <w:tcW w:w="6929" w:type="dxa"/>
                  <w:tcBorders>
                    <w:top w:val="single" w:sz="4" w:space="0" w:color="000000"/>
                    <w:left w:val="single" w:sz="4" w:space="0" w:color="000000"/>
                    <w:bottom w:val="single" w:sz="4" w:space="0" w:color="000000"/>
                    <w:right w:val="single" w:sz="4" w:space="0" w:color="000000"/>
                  </w:tcBorders>
                  <w:vAlign w:val="center"/>
                </w:tcPr>
                <w:p w14:paraId="39500CAD" w14:textId="77777777" w:rsidR="00D0642D" w:rsidRDefault="00D0642D" w:rsidP="00D0642D">
                  <w:pPr>
                    <w:pStyle w:val="ListParagraph"/>
                    <w:ind w:right="-20"/>
                    <w:rPr>
                      <w:rFonts w:ascii="Arial" w:hAnsi="Arial" w:cs="Arial"/>
                      <w:position w:val="1"/>
                    </w:rPr>
                  </w:pPr>
                </w:p>
                <w:p w14:paraId="719C4303" w14:textId="098A0BA4" w:rsidR="00A619E1" w:rsidRDefault="000A1E4F" w:rsidP="00A619E1">
                  <w:pPr>
                    <w:pStyle w:val="ListParagraph"/>
                    <w:numPr>
                      <w:ilvl w:val="0"/>
                      <w:numId w:val="23"/>
                    </w:numPr>
                    <w:ind w:right="-20"/>
                    <w:rPr>
                      <w:rFonts w:ascii="Arial" w:hAnsi="Arial" w:cs="Arial"/>
                      <w:position w:val="1"/>
                    </w:rPr>
                  </w:pPr>
                  <w:r>
                    <w:rPr>
                      <w:rFonts w:ascii="Arial" w:hAnsi="Arial" w:cs="Arial"/>
                      <w:position w:val="1"/>
                    </w:rPr>
                    <w:t>Agile Execution, Monitoring Burn Rates, Velocity</w:t>
                  </w:r>
                </w:p>
                <w:p w14:paraId="635FE9E1" w14:textId="77777777" w:rsidR="00A619E1" w:rsidRDefault="00A619E1" w:rsidP="00A619E1">
                  <w:pPr>
                    <w:pStyle w:val="ListParagraph"/>
                    <w:ind w:right="-20"/>
                    <w:rPr>
                      <w:rFonts w:ascii="Arial" w:hAnsi="Arial" w:cs="Arial"/>
                      <w:position w:val="1"/>
                    </w:rPr>
                  </w:pPr>
                </w:p>
                <w:p w14:paraId="67B35D15" w14:textId="77777777" w:rsidR="002B47ED" w:rsidRDefault="002B47ED" w:rsidP="00D0642D">
                  <w:pPr>
                    <w:ind w:left="102" w:right="-20"/>
                    <w:rPr>
                      <w:rFonts w:ascii="Arial" w:eastAsia="Calibri" w:hAnsi="Arial" w:cs="Arial"/>
                      <w:i/>
                      <w:color w:val="FF0000"/>
                      <w:position w:val="1"/>
                    </w:rPr>
                  </w:pPr>
                </w:p>
                <w:p w14:paraId="56FAF14B" w14:textId="77777777" w:rsidR="00D0642D" w:rsidRPr="009E67BD" w:rsidRDefault="00D0642D" w:rsidP="00712BD9">
                  <w:pPr>
                    <w:ind w:left="102" w:right="-20"/>
                    <w:rPr>
                      <w:rFonts w:ascii="Arial" w:eastAsia="Calibri" w:hAnsi="Arial" w:cs="Arial"/>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0D737BAF" w14:textId="77777777" w:rsidR="00D0642D" w:rsidRDefault="00D0642D" w:rsidP="00D0642D">
                  <w:pPr>
                    <w:ind w:left="475" w:right="457"/>
                    <w:jc w:val="center"/>
                    <w:rPr>
                      <w:rFonts w:ascii="Arial" w:eastAsia="Arial" w:hAnsi="Arial" w:cs="Arial"/>
                      <w:b/>
                      <w:w w:val="99"/>
                      <w:sz w:val="20"/>
                      <w:szCs w:val="20"/>
                    </w:rPr>
                  </w:pPr>
                </w:p>
                <w:p w14:paraId="541B0492" w14:textId="77777777" w:rsidR="0045084A" w:rsidRDefault="0045084A" w:rsidP="00D0642D">
                  <w:pPr>
                    <w:ind w:left="475" w:right="457"/>
                    <w:jc w:val="center"/>
                    <w:rPr>
                      <w:rFonts w:ascii="Arial" w:eastAsia="Arial" w:hAnsi="Arial" w:cs="Arial"/>
                      <w:b/>
                      <w:w w:val="99"/>
                      <w:sz w:val="20"/>
                      <w:szCs w:val="20"/>
                    </w:rPr>
                  </w:pPr>
                </w:p>
                <w:p w14:paraId="141C903A" w14:textId="77777777" w:rsidR="0045084A" w:rsidRDefault="0045084A" w:rsidP="00D0642D">
                  <w:pPr>
                    <w:ind w:left="475" w:right="457"/>
                    <w:jc w:val="center"/>
                    <w:rPr>
                      <w:rFonts w:ascii="Arial" w:eastAsia="Arial" w:hAnsi="Arial" w:cs="Arial"/>
                      <w:b/>
                      <w:w w:val="99"/>
                      <w:sz w:val="20"/>
                      <w:szCs w:val="20"/>
                    </w:rPr>
                  </w:pPr>
                </w:p>
                <w:p w14:paraId="6F3733A2" w14:textId="77777777" w:rsidR="0045084A" w:rsidRDefault="0045084A" w:rsidP="00D0642D">
                  <w:pPr>
                    <w:ind w:left="475" w:right="457"/>
                    <w:jc w:val="center"/>
                    <w:rPr>
                      <w:rFonts w:ascii="Arial" w:eastAsia="Arial" w:hAnsi="Arial" w:cs="Arial"/>
                      <w:b/>
                      <w:w w:val="99"/>
                      <w:sz w:val="20"/>
                      <w:szCs w:val="20"/>
                    </w:rPr>
                  </w:pPr>
                </w:p>
                <w:p w14:paraId="7407B89D" w14:textId="6E087E9B" w:rsidR="0045084A" w:rsidRPr="009E67BD" w:rsidRDefault="0045084A" w:rsidP="00D0642D">
                  <w:pPr>
                    <w:ind w:left="475" w:right="457"/>
                    <w:jc w:val="center"/>
                    <w:rPr>
                      <w:rFonts w:ascii="Arial" w:eastAsia="Arial" w:hAnsi="Arial" w:cs="Arial"/>
                      <w:b/>
                      <w:sz w:val="20"/>
                      <w:szCs w:val="20"/>
                    </w:rPr>
                  </w:pPr>
                </w:p>
              </w:tc>
            </w:tr>
            <w:tr w:rsidR="00E917DF" w:rsidRPr="009E67BD" w14:paraId="76F68D72" w14:textId="77777777" w:rsidTr="006D4F1A">
              <w:trPr>
                <w:cantSplit/>
                <w:trHeight w:hRule="exact" w:val="1981"/>
              </w:trPr>
              <w:tc>
                <w:tcPr>
                  <w:tcW w:w="1256" w:type="dxa"/>
                  <w:tcBorders>
                    <w:top w:val="single" w:sz="4" w:space="0" w:color="000000"/>
                    <w:left w:val="single" w:sz="4" w:space="0" w:color="000000"/>
                    <w:bottom w:val="single" w:sz="4" w:space="0" w:color="000000"/>
                    <w:right w:val="single" w:sz="4" w:space="0" w:color="000000"/>
                  </w:tcBorders>
                  <w:vAlign w:val="center"/>
                </w:tcPr>
                <w:p w14:paraId="2A0B8DE3" w14:textId="47069C11" w:rsidR="00E917DF" w:rsidRPr="009E67BD" w:rsidRDefault="0060563E" w:rsidP="00E917DF">
                  <w:pPr>
                    <w:ind w:left="180" w:right="-94" w:hanging="78"/>
                    <w:rPr>
                      <w:rFonts w:ascii="Arial" w:eastAsia="Calibri" w:hAnsi="Arial" w:cs="Arial"/>
                    </w:rPr>
                  </w:pPr>
                  <w:r>
                    <w:rPr>
                      <w:rFonts w:ascii="Arial" w:eastAsia="Calibri" w:hAnsi="Arial" w:cs="Arial"/>
                    </w:rPr>
                    <w:t>Apr 1</w:t>
                  </w:r>
                  <w:r w:rsidR="000A1E4F">
                    <w:rPr>
                      <w:rFonts w:ascii="Arial" w:eastAsia="Calibri" w:hAnsi="Arial" w:cs="Arial"/>
                    </w:rPr>
                    <w:t>4</w:t>
                  </w:r>
                </w:p>
              </w:tc>
              <w:tc>
                <w:tcPr>
                  <w:tcW w:w="6929" w:type="dxa"/>
                  <w:tcBorders>
                    <w:top w:val="single" w:sz="4" w:space="0" w:color="000000"/>
                    <w:left w:val="single" w:sz="4" w:space="0" w:color="000000"/>
                    <w:bottom w:val="single" w:sz="4" w:space="0" w:color="000000"/>
                    <w:right w:val="single" w:sz="4" w:space="0" w:color="000000"/>
                  </w:tcBorders>
                  <w:vAlign w:val="center"/>
                </w:tcPr>
                <w:p w14:paraId="039E10EF" w14:textId="5C80A2B6" w:rsidR="00A619E1" w:rsidRDefault="000A1E4F" w:rsidP="00A619E1">
                  <w:pPr>
                    <w:pStyle w:val="ListParagraph"/>
                    <w:numPr>
                      <w:ilvl w:val="0"/>
                      <w:numId w:val="23"/>
                    </w:numPr>
                    <w:ind w:right="-20"/>
                    <w:rPr>
                      <w:rFonts w:ascii="Arial" w:hAnsi="Arial" w:cs="Arial"/>
                      <w:position w:val="1"/>
                    </w:rPr>
                  </w:pPr>
                  <w:r>
                    <w:rPr>
                      <w:rFonts w:ascii="Arial" w:hAnsi="Arial" w:cs="Arial"/>
                      <w:position w:val="1"/>
                    </w:rPr>
                    <w:t>Agile – Retrospective, Demos</w:t>
                  </w:r>
                </w:p>
                <w:p w14:paraId="2855EE27" w14:textId="77777777" w:rsidR="00A619E1" w:rsidRDefault="00A619E1" w:rsidP="00A619E1">
                  <w:pPr>
                    <w:pStyle w:val="ListParagraph"/>
                    <w:ind w:right="-20"/>
                    <w:rPr>
                      <w:rFonts w:ascii="Arial" w:hAnsi="Arial" w:cs="Arial"/>
                      <w:position w:val="1"/>
                    </w:rPr>
                  </w:pPr>
                </w:p>
                <w:p w14:paraId="02B00245" w14:textId="77777777" w:rsidR="00197177" w:rsidRDefault="00197177" w:rsidP="00197177">
                  <w:pPr>
                    <w:ind w:right="-20"/>
                    <w:rPr>
                      <w:rFonts w:ascii="Arial" w:eastAsia="Calibri" w:hAnsi="Arial" w:cs="Arial"/>
                      <w:i/>
                      <w:color w:val="FF0000"/>
                      <w:position w:val="1"/>
                    </w:rPr>
                  </w:pPr>
                </w:p>
                <w:p w14:paraId="184EFFC7" w14:textId="242BBA42" w:rsidR="00C4530F" w:rsidRPr="00C4530F" w:rsidRDefault="00C4530F" w:rsidP="00197177">
                  <w:pPr>
                    <w:ind w:right="-20"/>
                    <w:rPr>
                      <w:rFonts w:ascii="Arial" w:eastAsia="Calibri" w:hAnsi="Arial" w:cs="Arial"/>
                      <w:i/>
                      <w:color w:val="FF0000"/>
                      <w:position w:val="1"/>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29B7459E" w14:textId="56EDEA42" w:rsidR="00E917DF" w:rsidRPr="009E67BD" w:rsidRDefault="00E917DF" w:rsidP="00E917DF">
                  <w:pPr>
                    <w:ind w:left="475" w:right="457"/>
                    <w:jc w:val="center"/>
                    <w:rPr>
                      <w:rFonts w:ascii="Arial" w:eastAsia="Arial" w:hAnsi="Arial" w:cs="Arial"/>
                      <w:b/>
                      <w:w w:val="99"/>
                      <w:sz w:val="20"/>
                      <w:szCs w:val="20"/>
                    </w:rPr>
                  </w:pPr>
                </w:p>
              </w:tc>
            </w:tr>
            <w:tr w:rsidR="00E917DF" w:rsidRPr="009E67BD" w14:paraId="289322A0" w14:textId="77777777" w:rsidTr="005D3015">
              <w:trPr>
                <w:cantSplit/>
                <w:trHeight w:hRule="exact" w:val="1810"/>
              </w:trPr>
              <w:tc>
                <w:tcPr>
                  <w:tcW w:w="1256" w:type="dxa"/>
                  <w:tcBorders>
                    <w:top w:val="single" w:sz="4" w:space="0" w:color="000000"/>
                    <w:left w:val="single" w:sz="4" w:space="0" w:color="000000"/>
                    <w:bottom w:val="single" w:sz="4" w:space="0" w:color="000000"/>
                    <w:right w:val="single" w:sz="4" w:space="0" w:color="000000"/>
                  </w:tcBorders>
                  <w:vAlign w:val="center"/>
                </w:tcPr>
                <w:p w14:paraId="75BFF630" w14:textId="42D54D3C" w:rsidR="00E917DF" w:rsidRPr="009E67BD" w:rsidRDefault="0060563E" w:rsidP="00E917DF">
                  <w:pPr>
                    <w:ind w:left="90" w:right="-94"/>
                    <w:rPr>
                      <w:rFonts w:ascii="Arial" w:eastAsia="Calibri" w:hAnsi="Arial" w:cs="Arial"/>
                    </w:rPr>
                  </w:pPr>
                  <w:r>
                    <w:rPr>
                      <w:rFonts w:ascii="Arial" w:eastAsia="Calibri" w:hAnsi="Arial" w:cs="Arial"/>
                    </w:rPr>
                    <w:t>Apr 2</w:t>
                  </w:r>
                  <w:r w:rsidR="000A1E4F">
                    <w:rPr>
                      <w:rFonts w:ascii="Arial" w:eastAsia="Calibri" w:hAnsi="Arial" w:cs="Arial"/>
                    </w:rPr>
                    <w:t>1</w:t>
                  </w:r>
                </w:p>
              </w:tc>
              <w:tc>
                <w:tcPr>
                  <w:tcW w:w="6929" w:type="dxa"/>
                  <w:tcBorders>
                    <w:top w:val="single" w:sz="4" w:space="0" w:color="000000"/>
                    <w:left w:val="single" w:sz="4" w:space="0" w:color="000000"/>
                    <w:bottom w:val="single" w:sz="4" w:space="0" w:color="000000"/>
                    <w:right w:val="single" w:sz="4" w:space="0" w:color="000000"/>
                  </w:tcBorders>
                  <w:vAlign w:val="center"/>
                </w:tcPr>
                <w:p w14:paraId="6BE634EA" w14:textId="77777777" w:rsidR="00E93034" w:rsidRPr="00E93034" w:rsidRDefault="00E93034" w:rsidP="00E93034">
                  <w:pPr>
                    <w:ind w:right="-20"/>
                    <w:rPr>
                      <w:rFonts w:ascii="Arial" w:hAnsi="Arial" w:cs="Arial"/>
                      <w:position w:val="1"/>
                    </w:rPr>
                  </w:pPr>
                </w:p>
                <w:p w14:paraId="530988D6" w14:textId="4C797D69" w:rsidR="006B40BE" w:rsidRPr="006B40BE" w:rsidRDefault="000A1E4F" w:rsidP="00A619E1">
                  <w:pPr>
                    <w:pStyle w:val="ListParagraph"/>
                    <w:numPr>
                      <w:ilvl w:val="0"/>
                      <w:numId w:val="23"/>
                    </w:numPr>
                    <w:ind w:right="-20"/>
                    <w:rPr>
                      <w:rFonts w:ascii="Arial" w:hAnsi="Arial" w:cs="Arial"/>
                      <w:color w:val="FF0000"/>
                      <w:position w:val="1"/>
                    </w:rPr>
                  </w:pPr>
                  <w:r>
                    <w:rPr>
                      <w:rFonts w:ascii="Arial" w:hAnsi="Arial" w:cs="Arial"/>
                      <w:position w:val="1"/>
                    </w:rPr>
                    <w:t>Case Study 2</w:t>
                  </w:r>
                </w:p>
                <w:p w14:paraId="115B1531" w14:textId="77777777" w:rsidR="00A619E1" w:rsidRDefault="00A619E1" w:rsidP="00A619E1">
                  <w:pPr>
                    <w:pStyle w:val="ListParagraph"/>
                    <w:ind w:right="-20"/>
                    <w:rPr>
                      <w:rFonts w:ascii="Arial" w:hAnsi="Arial" w:cs="Arial"/>
                      <w:position w:val="1"/>
                    </w:rPr>
                  </w:pPr>
                </w:p>
                <w:p w14:paraId="58F894D1" w14:textId="77777777" w:rsidR="005D3015" w:rsidRDefault="005D3015" w:rsidP="00E917DF">
                  <w:pPr>
                    <w:ind w:left="90" w:right="-20"/>
                    <w:rPr>
                      <w:rFonts w:ascii="Arial" w:eastAsia="Calibri" w:hAnsi="Arial" w:cs="Arial"/>
                      <w:i/>
                      <w:color w:val="FF0000"/>
                      <w:position w:val="1"/>
                    </w:rPr>
                  </w:pPr>
                </w:p>
                <w:p w14:paraId="7F5C6179" w14:textId="1A8CBC97" w:rsidR="00E917DF" w:rsidRPr="009E67BD" w:rsidRDefault="00E917DF" w:rsidP="00E917DF">
                  <w:pPr>
                    <w:ind w:left="90" w:right="-20"/>
                    <w:rPr>
                      <w:rFonts w:ascii="Arial" w:eastAsia="Calibri" w:hAnsi="Arial" w:cs="Arial"/>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16146C80" w14:textId="2EF2FAF2" w:rsidR="00E917DF" w:rsidRPr="009E67BD" w:rsidRDefault="00E917DF" w:rsidP="00E917DF">
                  <w:pPr>
                    <w:ind w:left="90" w:right="448" w:firstLine="365"/>
                    <w:jc w:val="center"/>
                    <w:rPr>
                      <w:rFonts w:ascii="Arial" w:eastAsia="Arial" w:hAnsi="Arial" w:cs="Arial"/>
                      <w:b/>
                      <w:sz w:val="20"/>
                      <w:szCs w:val="20"/>
                    </w:rPr>
                  </w:pPr>
                </w:p>
              </w:tc>
            </w:tr>
            <w:tr w:rsidR="00E917DF" w:rsidRPr="009E67BD" w14:paraId="44749F3C" w14:textId="77777777" w:rsidTr="00712BD9">
              <w:trPr>
                <w:cantSplit/>
                <w:trHeight w:hRule="exact" w:val="1441"/>
              </w:trPr>
              <w:tc>
                <w:tcPr>
                  <w:tcW w:w="1256" w:type="dxa"/>
                  <w:tcBorders>
                    <w:top w:val="single" w:sz="4" w:space="0" w:color="000000"/>
                    <w:left w:val="single" w:sz="4" w:space="0" w:color="000000"/>
                    <w:bottom w:val="single" w:sz="4" w:space="0" w:color="000000"/>
                    <w:right w:val="single" w:sz="4" w:space="0" w:color="000000"/>
                  </w:tcBorders>
                  <w:vAlign w:val="center"/>
                </w:tcPr>
                <w:p w14:paraId="2FA4097A" w14:textId="18D1D20D" w:rsidR="00E917DF" w:rsidRPr="009E67BD" w:rsidRDefault="00843A53" w:rsidP="00E917DF">
                  <w:pPr>
                    <w:ind w:left="180" w:right="-94" w:hanging="78"/>
                    <w:rPr>
                      <w:rFonts w:ascii="Arial" w:eastAsia="Calibri" w:hAnsi="Arial" w:cs="Arial"/>
                    </w:rPr>
                  </w:pPr>
                  <w:r>
                    <w:rPr>
                      <w:rFonts w:ascii="Arial" w:eastAsia="Calibri" w:hAnsi="Arial" w:cs="Arial"/>
                      <w:bCs/>
                      <w:spacing w:val="-1"/>
                    </w:rPr>
                    <w:t>Apr 2</w:t>
                  </w:r>
                  <w:r w:rsidR="000A1E4F">
                    <w:rPr>
                      <w:rFonts w:ascii="Arial" w:eastAsia="Calibri" w:hAnsi="Arial" w:cs="Arial"/>
                      <w:bCs/>
                      <w:spacing w:val="-1"/>
                    </w:rPr>
                    <w:t>8</w:t>
                  </w:r>
                </w:p>
              </w:tc>
              <w:tc>
                <w:tcPr>
                  <w:tcW w:w="6929" w:type="dxa"/>
                  <w:tcBorders>
                    <w:top w:val="single" w:sz="4" w:space="0" w:color="000000"/>
                    <w:left w:val="single" w:sz="4" w:space="0" w:color="000000"/>
                    <w:bottom w:val="single" w:sz="4" w:space="0" w:color="000000"/>
                    <w:right w:val="single" w:sz="4" w:space="0" w:color="000000"/>
                  </w:tcBorders>
                  <w:vAlign w:val="center"/>
                </w:tcPr>
                <w:p w14:paraId="7F632B9A" w14:textId="77777777" w:rsidR="00712BD9" w:rsidRDefault="00712BD9" w:rsidP="005D3015">
                  <w:pPr>
                    <w:ind w:left="90" w:right="-20"/>
                    <w:rPr>
                      <w:rFonts w:ascii="Arial" w:hAnsi="Arial" w:cs="Arial"/>
                      <w:bCs/>
                    </w:rPr>
                  </w:pPr>
                </w:p>
                <w:p w14:paraId="530143F8" w14:textId="24B42B6F" w:rsidR="00AE0CF2" w:rsidRDefault="000A1E4F" w:rsidP="00AE0CF2">
                  <w:pPr>
                    <w:pStyle w:val="ListParagraph"/>
                    <w:numPr>
                      <w:ilvl w:val="0"/>
                      <w:numId w:val="23"/>
                    </w:numPr>
                    <w:ind w:right="-20"/>
                    <w:rPr>
                      <w:rFonts w:ascii="Arial" w:hAnsi="Arial" w:cs="Arial"/>
                      <w:position w:val="1"/>
                    </w:rPr>
                  </w:pPr>
                  <w:r>
                    <w:rPr>
                      <w:rFonts w:ascii="Arial" w:hAnsi="Arial" w:cs="Arial"/>
                      <w:position w:val="1"/>
                    </w:rPr>
                    <w:t>Case Study 2</w:t>
                  </w:r>
                </w:p>
                <w:p w14:paraId="54BA41D3" w14:textId="02C1051B" w:rsidR="005D3015" w:rsidRPr="00712BD9" w:rsidRDefault="005D3015" w:rsidP="005D3015">
                  <w:pPr>
                    <w:ind w:left="90" w:right="-20"/>
                    <w:rPr>
                      <w:rFonts w:ascii="Arial" w:eastAsia="Calibri" w:hAnsi="Arial" w:cs="Arial"/>
                      <w:b/>
                      <w:i/>
                      <w:color w:val="FF0000"/>
                      <w:position w:val="1"/>
                    </w:rPr>
                  </w:pPr>
                </w:p>
                <w:p w14:paraId="3E437242" w14:textId="77777777" w:rsidR="00AB2076" w:rsidRDefault="00AB2076" w:rsidP="005D3015">
                  <w:pPr>
                    <w:ind w:left="102" w:right="-20"/>
                    <w:rPr>
                      <w:rFonts w:ascii="Arial" w:eastAsia="Calibri" w:hAnsi="Arial" w:cs="Arial"/>
                      <w:i/>
                      <w:color w:val="FF0000"/>
                      <w:position w:val="1"/>
                    </w:rPr>
                  </w:pPr>
                </w:p>
                <w:p w14:paraId="38B386AE" w14:textId="12365DB9" w:rsidR="00E917DF" w:rsidRPr="009E67BD" w:rsidRDefault="00E917DF" w:rsidP="005D3015">
                  <w:pPr>
                    <w:ind w:left="102" w:right="-20"/>
                    <w:rPr>
                      <w:rFonts w:ascii="Arial" w:eastAsia="Calibri" w:hAnsi="Arial" w:cs="Arial"/>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6364022A" w14:textId="724B6F15" w:rsidR="00712BD9" w:rsidRDefault="00712BD9" w:rsidP="00E917DF">
                  <w:pPr>
                    <w:ind w:left="475" w:right="457"/>
                    <w:jc w:val="center"/>
                    <w:rPr>
                      <w:rFonts w:ascii="Arial" w:eastAsia="Arial" w:hAnsi="Arial" w:cs="Arial"/>
                      <w:b/>
                      <w:sz w:val="20"/>
                      <w:szCs w:val="20"/>
                    </w:rPr>
                  </w:pPr>
                </w:p>
                <w:p w14:paraId="291A6A5F" w14:textId="77777777" w:rsidR="00712BD9" w:rsidRDefault="00712BD9" w:rsidP="00E917DF">
                  <w:pPr>
                    <w:ind w:left="475" w:right="457"/>
                    <w:jc w:val="center"/>
                    <w:rPr>
                      <w:rFonts w:ascii="Arial" w:eastAsia="Arial" w:hAnsi="Arial" w:cs="Arial"/>
                      <w:b/>
                      <w:sz w:val="20"/>
                      <w:szCs w:val="20"/>
                    </w:rPr>
                  </w:pPr>
                </w:p>
                <w:p w14:paraId="5A4281A6" w14:textId="4E2590F1" w:rsidR="00712BD9" w:rsidRPr="009E67BD" w:rsidRDefault="00712BD9" w:rsidP="00E917DF">
                  <w:pPr>
                    <w:ind w:left="475" w:right="457"/>
                    <w:jc w:val="center"/>
                    <w:rPr>
                      <w:rFonts w:ascii="Arial" w:eastAsia="Arial" w:hAnsi="Arial" w:cs="Arial"/>
                      <w:b/>
                      <w:sz w:val="20"/>
                      <w:szCs w:val="20"/>
                    </w:rPr>
                  </w:pPr>
                </w:p>
              </w:tc>
            </w:tr>
            <w:tr w:rsidR="00E917DF" w:rsidRPr="009E67BD" w14:paraId="4062291E" w14:textId="77777777" w:rsidTr="008A50F2">
              <w:trPr>
                <w:cantSplit/>
                <w:trHeight w:hRule="exact" w:val="1630"/>
              </w:trPr>
              <w:tc>
                <w:tcPr>
                  <w:tcW w:w="1256" w:type="dxa"/>
                  <w:tcBorders>
                    <w:top w:val="single" w:sz="4" w:space="0" w:color="000000"/>
                    <w:left w:val="single" w:sz="4" w:space="0" w:color="000000"/>
                    <w:bottom w:val="single" w:sz="4" w:space="0" w:color="000000"/>
                    <w:right w:val="single" w:sz="4" w:space="0" w:color="000000"/>
                  </w:tcBorders>
                  <w:vAlign w:val="center"/>
                </w:tcPr>
                <w:p w14:paraId="490DAA25" w14:textId="2F038401" w:rsidR="00E917DF" w:rsidRPr="009E67BD" w:rsidRDefault="00452744" w:rsidP="00E917DF">
                  <w:pPr>
                    <w:ind w:left="180" w:right="-94" w:hanging="78"/>
                    <w:rPr>
                      <w:rFonts w:ascii="Arial" w:eastAsia="Calibri" w:hAnsi="Arial" w:cs="Arial"/>
                    </w:rPr>
                  </w:pPr>
                  <w:r>
                    <w:rPr>
                      <w:rFonts w:ascii="Arial" w:eastAsia="Calibri" w:hAnsi="Arial" w:cs="Arial"/>
                    </w:rPr>
                    <w:lastRenderedPageBreak/>
                    <w:t xml:space="preserve">May </w:t>
                  </w:r>
                  <w:r w:rsidR="000A1E4F">
                    <w:rPr>
                      <w:rFonts w:ascii="Arial" w:eastAsia="Calibri" w:hAnsi="Arial" w:cs="Arial"/>
                    </w:rPr>
                    <w:t>5</w:t>
                  </w:r>
                </w:p>
              </w:tc>
              <w:tc>
                <w:tcPr>
                  <w:tcW w:w="6929" w:type="dxa"/>
                  <w:tcBorders>
                    <w:top w:val="single" w:sz="4" w:space="0" w:color="000000"/>
                    <w:left w:val="single" w:sz="4" w:space="0" w:color="000000"/>
                    <w:bottom w:val="single" w:sz="4" w:space="0" w:color="000000"/>
                    <w:right w:val="single" w:sz="4" w:space="0" w:color="000000"/>
                  </w:tcBorders>
                  <w:vAlign w:val="center"/>
                </w:tcPr>
                <w:p w14:paraId="477A73B1" w14:textId="7FC2AD1B" w:rsidR="00AE0CF2" w:rsidRDefault="00EB3A72" w:rsidP="00AE0CF2">
                  <w:pPr>
                    <w:ind w:left="90" w:right="-20"/>
                    <w:rPr>
                      <w:rFonts w:ascii="Arial" w:hAnsi="Arial" w:cs="Arial"/>
                      <w:b/>
                      <w:color w:val="FF0000"/>
                    </w:rPr>
                  </w:pPr>
                  <w:r>
                    <w:rPr>
                      <w:rFonts w:ascii="Arial" w:hAnsi="Arial" w:cs="Arial"/>
                      <w:b/>
                      <w:color w:val="FF0000"/>
                    </w:rPr>
                    <w:t xml:space="preserve">Portfolio </w:t>
                  </w:r>
                  <w:r w:rsidR="00AE0CF2" w:rsidRPr="00712BD9">
                    <w:rPr>
                      <w:rFonts w:ascii="Arial" w:hAnsi="Arial" w:cs="Arial"/>
                      <w:b/>
                      <w:color w:val="FF0000"/>
                    </w:rPr>
                    <w:t>Presentations</w:t>
                  </w:r>
                </w:p>
                <w:p w14:paraId="5FAB29BC" w14:textId="33B7B820" w:rsidR="00FB1EB4" w:rsidRDefault="00FB1EB4" w:rsidP="00AE0CF2">
                  <w:pPr>
                    <w:ind w:left="90" w:right="-20"/>
                    <w:rPr>
                      <w:rFonts w:ascii="Arial" w:hAnsi="Arial" w:cs="Arial"/>
                      <w:b/>
                      <w:color w:val="FF0000"/>
                    </w:rPr>
                  </w:pPr>
                  <w:r>
                    <w:rPr>
                      <w:rFonts w:ascii="Arial" w:hAnsi="Arial" w:cs="Arial"/>
                      <w:b/>
                      <w:color w:val="FF0000"/>
                    </w:rPr>
                    <w:t>Final Project Presentation (In workshop)</w:t>
                  </w:r>
                </w:p>
                <w:p w14:paraId="09D305DE" w14:textId="708FE387" w:rsidR="000A1E4F" w:rsidRPr="00712BD9" w:rsidRDefault="000A1E4F" w:rsidP="00AE0CF2">
                  <w:pPr>
                    <w:ind w:left="90" w:right="-20"/>
                    <w:rPr>
                      <w:rFonts w:ascii="Arial" w:eastAsia="Calibri" w:hAnsi="Arial" w:cs="Arial"/>
                      <w:b/>
                      <w:i/>
                      <w:color w:val="FF0000"/>
                      <w:position w:val="1"/>
                    </w:rPr>
                  </w:pPr>
                  <w:r>
                    <w:rPr>
                      <w:rFonts w:ascii="Arial" w:hAnsi="Arial" w:cs="Arial"/>
                      <w:b/>
                      <w:color w:val="FF0000"/>
                    </w:rPr>
                    <w:t>Final Exam</w:t>
                  </w:r>
                </w:p>
                <w:p w14:paraId="0795483C" w14:textId="14A9D8A2" w:rsidR="00E917DF" w:rsidRPr="00712BD9" w:rsidRDefault="00E917DF" w:rsidP="00712BD9">
                  <w:pPr>
                    <w:pStyle w:val="ListParagraph"/>
                    <w:ind w:right="-20"/>
                    <w:rPr>
                      <w:rFonts w:ascii="Arial" w:hAnsi="Arial" w:cs="Arial"/>
                      <w:b/>
                      <w:bCs/>
                      <w:i/>
                      <w:iCs/>
                      <w:color w:val="FF0000"/>
                      <w:position w:val="1"/>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7C376A73" w14:textId="77777777" w:rsidR="00712BD9" w:rsidRDefault="00712BD9" w:rsidP="00E917DF">
                  <w:pPr>
                    <w:ind w:left="475" w:right="457"/>
                    <w:jc w:val="center"/>
                    <w:rPr>
                      <w:rFonts w:ascii="Arial" w:eastAsia="Arial" w:hAnsi="Arial" w:cs="Arial"/>
                      <w:b/>
                      <w:w w:val="99"/>
                      <w:sz w:val="20"/>
                      <w:szCs w:val="20"/>
                    </w:rPr>
                  </w:pPr>
                </w:p>
                <w:p w14:paraId="7738A900" w14:textId="77777777" w:rsidR="00712BD9" w:rsidRDefault="00712BD9" w:rsidP="00E917DF">
                  <w:pPr>
                    <w:ind w:left="475" w:right="457"/>
                    <w:jc w:val="center"/>
                    <w:rPr>
                      <w:rFonts w:ascii="Arial" w:eastAsia="Arial" w:hAnsi="Arial" w:cs="Arial"/>
                      <w:b/>
                      <w:w w:val="99"/>
                      <w:sz w:val="20"/>
                      <w:szCs w:val="20"/>
                    </w:rPr>
                  </w:pPr>
                </w:p>
                <w:p w14:paraId="0A885C08" w14:textId="4F794B5E" w:rsidR="00E917DF" w:rsidRDefault="00E87A3E" w:rsidP="00E917DF">
                  <w:pPr>
                    <w:ind w:left="475" w:right="457"/>
                    <w:jc w:val="center"/>
                    <w:rPr>
                      <w:rFonts w:ascii="Arial" w:eastAsia="Arial" w:hAnsi="Arial" w:cs="Arial"/>
                      <w:b/>
                      <w:sz w:val="20"/>
                      <w:szCs w:val="20"/>
                    </w:rPr>
                  </w:pPr>
                  <w:r>
                    <w:rPr>
                      <w:rFonts w:ascii="Arial" w:eastAsia="Arial" w:hAnsi="Arial" w:cs="Arial"/>
                      <w:b/>
                      <w:sz w:val="20"/>
                      <w:szCs w:val="20"/>
                    </w:rPr>
                    <w:t>2</w:t>
                  </w:r>
                  <w:r w:rsidR="001D5659">
                    <w:rPr>
                      <w:rFonts w:ascii="Arial" w:eastAsia="Arial" w:hAnsi="Arial" w:cs="Arial"/>
                      <w:b/>
                      <w:sz w:val="20"/>
                      <w:szCs w:val="20"/>
                    </w:rPr>
                    <w:t>00</w:t>
                  </w:r>
                </w:p>
                <w:p w14:paraId="141D3B6A" w14:textId="73F9BE02" w:rsidR="00FB1EB4" w:rsidRDefault="00FB1EB4" w:rsidP="00E917DF">
                  <w:pPr>
                    <w:ind w:left="475" w:right="457"/>
                    <w:jc w:val="center"/>
                    <w:rPr>
                      <w:rFonts w:ascii="Arial" w:eastAsia="Arial" w:hAnsi="Arial" w:cs="Arial"/>
                      <w:b/>
                      <w:sz w:val="20"/>
                      <w:szCs w:val="20"/>
                    </w:rPr>
                  </w:pPr>
                  <w:r>
                    <w:rPr>
                      <w:rFonts w:ascii="Arial" w:eastAsia="Arial" w:hAnsi="Arial" w:cs="Arial"/>
                      <w:b/>
                      <w:sz w:val="20"/>
                      <w:szCs w:val="20"/>
                    </w:rPr>
                    <w:t>200</w:t>
                  </w:r>
                </w:p>
                <w:p w14:paraId="596D3B65" w14:textId="6C5E1954" w:rsidR="000A1E4F" w:rsidRPr="009E67BD" w:rsidRDefault="000A1E4F" w:rsidP="00E917DF">
                  <w:pPr>
                    <w:ind w:left="475" w:right="457"/>
                    <w:jc w:val="center"/>
                    <w:rPr>
                      <w:rFonts w:ascii="Arial" w:eastAsia="Arial" w:hAnsi="Arial" w:cs="Arial"/>
                      <w:b/>
                      <w:sz w:val="20"/>
                      <w:szCs w:val="20"/>
                    </w:rPr>
                  </w:pPr>
                  <w:r>
                    <w:rPr>
                      <w:rFonts w:ascii="Arial" w:eastAsia="Arial" w:hAnsi="Arial" w:cs="Arial"/>
                      <w:b/>
                      <w:sz w:val="20"/>
                      <w:szCs w:val="20"/>
                    </w:rPr>
                    <w:t>200</w:t>
                  </w:r>
                </w:p>
                <w:p w14:paraId="2C3F4D10" w14:textId="77777777" w:rsidR="00E917DF" w:rsidRPr="009E67BD" w:rsidRDefault="00E917DF" w:rsidP="00E917DF">
                  <w:pPr>
                    <w:ind w:left="475" w:right="457"/>
                    <w:jc w:val="center"/>
                    <w:rPr>
                      <w:rFonts w:ascii="Arial" w:eastAsia="Arial" w:hAnsi="Arial" w:cs="Arial"/>
                      <w:b/>
                      <w:sz w:val="20"/>
                      <w:szCs w:val="20"/>
                    </w:rPr>
                  </w:pPr>
                </w:p>
                <w:p w14:paraId="137C3475" w14:textId="77777777" w:rsidR="00E917DF" w:rsidRPr="009E67BD" w:rsidRDefault="00E917DF" w:rsidP="00E917DF">
                  <w:pPr>
                    <w:ind w:left="475" w:right="457"/>
                    <w:jc w:val="center"/>
                    <w:rPr>
                      <w:rFonts w:ascii="Arial" w:eastAsia="Arial" w:hAnsi="Arial" w:cs="Arial"/>
                      <w:b/>
                      <w:sz w:val="20"/>
                      <w:szCs w:val="20"/>
                    </w:rPr>
                  </w:pPr>
                </w:p>
                <w:p w14:paraId="1EF53796" w14:textId="0CA3518C" w:rsidR="00E917DF" w:rsidRPr="009E67BD" w:rsidRDefault="00E917DF" w:rsidP="00E917DF">
                  <w:pPr>
                    <w:ind w:left="475" w:right="457"/>
                    <w:jc w:val="center"/>
                    <w:rPr>
                      <w:rFonts w:ascii="Arial" w:eastAsia="Arial" w:hAnsi="Arial" w:cs="Arial"/>
                      <w:b/>
                      <w:sz w:val="20"/>
                      <w:szCs w:val="20"/>
                    </w:rPr>
                  </w:pPr>
                </w:p>
              </w:tc>
            </w:tr>
            <w:tr w:rsidR="00E917DF" w:rsidRPr="009E67BD" w14:paraId="5EBC82C5" w14:textId="77777777" w:rsidTr="006F0FE1">
              <w:trPr>
                <w:cantSplit/>
                <w:trHeight w:hRule="exact" w:val="1621"/>
              </w:trPr>
              <w:tc>
                <w:tcPr>
                  <w:tcW w:w="1256" w:type="dxa"/>
                  <w:tcBorders>
                    <w:top w:val="single" w:sz="4" w:space="0" w:color="000000"/>
                    <w:left w:val="single" w:sz="4" w:space="0" w:color="000000"/>
                    <w:bottom w:val="single" w:sz="4" w:space="0" w:color="000000"/>
                    <w:right w:val="single" w:sz="4" w:space="0" w:color="000000"/>
                  </w:tcBorders>
                  <w:vAlign w:val="center"/>
                </w:tcPr>
                <w:p w14:paraId="36C16BAC" w14:textId="792AA755" w:rsidR="00E917DF" w:rsidRPr="009E67BD" w:rsidRDefault="00E917DF" w:rsidP="00E917DF">
                  <w:pPr>
                    <w:ind w:left="180" w:right="-94" w:hanging="78"/>
                    <w:rPr>
                      <w:rFonts w:ascii="Arial" w:eastAsia="Calibri" w:hAnsi="Arial" w:cs="Arial"/>
                    </w:rPr>
                  </w:pPr>
                </w:p>
              </w:tc>
              <w:tc>
                <w:tcPr>
                  <w:tcW w:w="6929" w:type="dxa"/>
                  <w:tcBorders>
                    <w:top w:val="single" w:sz="4" w:space="0" w:color="000000"/>
                    <w:left w:val="single" w:sz="4" w:space="0" w:color="000000"/>
                    <w:bottom w:val="single" w:sz="4" w:space="0" w:color="000000"/>
                    <w:right w:val="single" w:sz="4" w:space="0" w:color="000000"/>
                  </w:tcBorders>
                  <w:vAlign w:val="center"/>
                </w:tcPr>
                <w:p w14:paraId="0E3C5E83" w14:textId="1A224520" w:rsidR="00E917DF" w:rsidRDefault="001D5659" w:rsidP="00E917DF">
                  <w:pPr>
                    <w:ind w:left="102" w:right="-20"/>
                    <w:rPr>
                      <w:rFonts w:ascii="Arial" w:eastAsia="Calibri" w:hAnsi="Arial" w:cs="Arial"/>
                    </w:rPr>
                  </w:pPr>
                  <w:r>
                    <w:rPr>
                      <w:rFonts w:ascii="Arial" w:eastAsia="Calibri" w:hAnsi="Arial" w:cs="Arial"/>
                    </w:rPr>
                    <w:t>Total points possible</w:t>
                  </w:r>
                  <w:r w:rsidR="00456C12">
                    <w:rPr>
                      <w:rFonts w:ascii="Arial" w:eastAsia="Calibri" w:hAnsi="Arial" w:cs="Arial"/>
                    </w:rPr>
                    <w:t xml:space="preserve"> from assignments</w:t>
                  </w:r>
                  <w:r w:rsidR="006B40BE">
                    <w:rPr>
                      <w:rFonts w:ascii="Arial" w:eastAsia="Calibri" w:hAnsi="Arial" w:cs="Arial"/>
                    </w:rPr>
                    <w:t>/presentations</w:t>
                  </w:r>
                </w:p>
                <w:p w14:paraId="21F61B56" w14:textId="77777777" w:rsidR="00472F7F" w:rsidRDefault="00472F7F" w:rsidP="00E917DF">
                  <w:pPr>
                    <w:ind w:left="102" w:right="-20"/>
                    <w:rPr>
                      <w:rFonts w:ascii="Arial" w:eastAsia="Calibri" w:hAnsi="Arial" w:cs="Arial"/>
                    </w:rPr>
                  </w:pPr>
                </w:p>
                <w:p w14:paraId="354C73DC" w14:textId="2C65AB15" w:rsidR="00472F7F" w:rsidRPr="009E67BD" w:rsidRDefault="00472F7F" w:rsidP="00E917DF">
                  <w:pPr>
                    <w:ind w:left="102" w:right="-20"/>
                    <w:rPr>
                      <w:rFonts w:ascii="Arial" w:eastAsia="Calibri" w:hAnsi="Arial" w:cs="Arial"/>
                    </w:rPr>
                  </w:pPr>
                  <w:r>
                    <w:rPr>
                      <w:rFonts w:ascii="Arial" w:eastAsia="Calibri" w:hAnsi="Arial" w:cs="Arial"/>
                    </w:rPr>
                    <w:t>Points for Professionalism</w:t>
                  </w:r>
                  <w:r w:rsidR="005325BF">
                    <w:rPr>
                      <w:rFonts w:ascii="Arial" w:eastAsia="Calibri" w:hAnsi="Arial" w:cs="Arial"/>
                    </w:rPr>
                    <w:t xml:space="preserve"> (</w:t>
                  </w:r>
                  <w:r>
                    <w:rPr>
                      <w:rFonts w:ascii="Arial" w:eastAsia="Calibri" w:hAnsi="Arial" w:cs="Arial"/>
                    </w:rPr>
                    <w:t>initiative</w:t>
                  </w:r>
                  <w:r w:rsidR="00E51BE4">
                    <w:rPr>
                      <w:rFonts w:ascii="Arial" w:eastAsia="Calibri" w:hAnsi="Arial" w:cs="Arial"/>
                    </w:rPr>
                    <w:t>, sincerity, communications, response to feedback</w:t>
                  </w:r>
                  <w:r w:rsidR="008F5827">
                    <w:rPr>
                      <w:rFonts w:ascii="Arial" w:eastAsia="Calibri" w:hAnsi="Arial" w:cs="Arial"/>
                    </w:rPr>
                    <w:t xml:space="preserve">, </w:t>
                  </w:r>
                  <w:r w:rsidR="006F0FE1">
                    <w:rPr>
                      <w:rFonts w:ascii="Arial" w:eastAsia="Calibri" w:hAnsi="Arial" w:cs="Arial"/>
                    </w:rPr>
                    <w:t>team work)</w:t>
                  </w:r>
                  <w:r w:rsidR="008F5827">
                    <w:rPr>
                      <w:rFonts w:ascii="Arial" w:eastAsia="Calibri" w:hAnsi="Arial" w:cs="Arial"/>
                    </w:rPr>
                    <w:t xml:space="preserve"> </w:t>
                  </w:r>
                </w:p>
              </w:tc>
              <w:tc>
                <w:tcPr>
                  <w:tcW w:w="1715" w:type="dxa"/>
                  <w:tcBorders>
                    <w:top w:val="single" w:sz="4" w:space="0" w:color="000000"/>
                    <w:left w:val="single" w:sz="4" w:space="0" w:color="000000"/>
                    <w:bottom w:val="single" w:sz="4" w:space="0" w:color="000000"/>
                    <w:right w:val="single" w:sz="4" w:space="0" w:color="000000"/>
                  </w:tcBorders>
                  <w:vAlign w:val="center"/>
                </w:tcPr>
                <w:p w14:paraId="4C2EBD8E" w14:textId="592CE3F0" w:rsidR="00E917DF" w:rsidRDefault="006B40BE" w:rsidP="00E917DF">
                  <w:pPr>
                    <w:ind w:left="475" w:right="457"/>
                    <w:jc w:val="center"/>
                    <w:rPr>
                      <w:rFonts w:ascii="Arial" w:eastAsia="Arial" w:hAnsi="Arial" w:cs="Arial"/>
                      <w:b/>
                      <w:sz w:val="20"/>
                      <w:szCs w:val="20"/>
                    </w:rPr>
                  </w:pPr>
                  <w:r>
                    <w:rPr>
                      <w:rFonts w:ascii="Arial" w:eastAsia="Arial" w:hAnsi="Arial" w:cs="Arial"/>
                      <w:b/>
                      <w:sz w:val="20"/>
                      <w:szCs w:val="20"/>
                    </w:rPr>
                    <w:t>8</w:t>
                  </w:r>
                  <w:r w:rsidR="00667DF5">
                    <w:rPr>
                      <w:rFonts w:ascii="Arial" w:eastAsia="Arial" w:hAnsi="Arial" w:cs="Arial"/>
                      <w:b/>
                      <w:sz w:val="20"/>
                      <w:szCs w:val="20"/>
                    </w:rPr>
                    <w:t>00</w:t>
                  </w:r>
                </w:p>
                <w:p w14:paraId="75E70F74" w14:textId="77777777" w:rsidR="006F0FE1" w:rsidRDefault="006F0FE1" w:rsidP="00E917DF">
                  <w:pPr>
                    <w:ind w:left="475" w:right="457"/>
                    <w:jc w:val="center"/>
                    <w:rPr>
                      <w:rFonts w:ascii="Arial" w:eastAsia="Arial" w:hAnsi="Arial" w:cs="Arial"/>
                      <w:b/>
                      <w:sz w:val="20"/>
                      <w:szCs w:val="20"/>
                    </w:rPr>
                  </w:pPr>
                </w:p>
                <w:p w14:paraId="50E2A614" w14:textId="77777777" w:rsidR="006F0FE1" w:rsidRDefault="006F0FE1" w:rsidP="00E917DF">
                  <w:pPr>
                    <w:ind w:left="475" w:right="457"/>
                    <w:jc w:val="center"/>
                    <w:rPr>
                      <w:rFonts w:ascii="Arial" w:eastAsia="Arial" w:hAnsi="Arial" w:cs="Arial"/>
                      <w:b/>
                      <w:sz w:val="20"/>
                      <w:szCs w:val="20"/>
                    </w:rPr>
                  </w:pPr>
                </w:p>
                <w:p w14:paraId="5105989C" w14:textId="2F84236D" w:rsidR="006F0FE1" w:rsidRPr="009E67BD" w:rsidRDefault="006F0FE1" w:rsidP="006F0FE1">
                  <w:pPr>
                    <w:ind w:left="475" w:right="457"/>
                    <w:rPr>
                      <w:rFonts w:ascii="Arial" w:eastAsia="Arial" w:hAnsi="Arial" w:cs="Arial"/>
                      <w:b/>
                      <w:sz w:val="20"/>
                      <w:szCs w:val="20"/>
                    </w:rPr>
                  </w:pPr>
                  <w:r>
                    <w:rPr>
                      <w:rFonts w:ascii="Arial" w:eastAsia="Arial" w:hAnsi="Arial" w:cs="Arial"/>
                      <w:b/>
                      <w:sz w:val="20"/>
                      <w:szCs w:val="20"/>
                    </w:rPr>
                    <w:t xml:space="preserve">    200</w:t>
                  </w:r>
                </w:p>
              </w:tc>
            </w:tr>
            <w:tr w:rsidR="006F0FE1" w:rsidRPr="009E67BD" w14:paraId="2EE48C29" w14:textId="77777777" w:rsidTr="006F0FE1">
              <w:trPr>
                <w:cantSplit/>
                <w:trHeight w:hRule="exact" w:val="811"/>
              </w:trPr>
              <w:tc>
                <w:tcPr>
                  <w:tcW w:w="1256" w:type="dxa"/>
                  <w:tcBorders>
                    <w:top w:val="single" w:sz="4" w:space="0" w:color="000000"/>
                    <w:left w:val="single" w:sz="4" w:space="0" w:color="000000"/>
                    <w:bottom w:val="single" w:sz="5" w:space="0" w:color="000000"/>
                    <w:right w:val="single" w:sz="4" w:space="0" w:color="000000"/>
                  </w:tcBorders>
                  <w:vAlign w:val="center"/>
                </w:tcPr>
                <w:p w14:paraId="227170B1" w14:textId="77777777" w:rsidR="006F0FE1" w:rsidRPr="009E67BD" w:rsidRDefault="006F0FE1" w:rsidP="00E917DF">
                  <w:pPr>
                    <w:ind w:left="180" w:right="-94" w:hanging="78"/>
                    <w:rPr>
                      <w:rFonts w:ascii="Arial" w:eastAsia="Calibri" w:hAnsi="Arial" w:cs="Arial"/>
                    </w:rPr>
                  </w:pPr>
                </w:p>
              </w:tc>
              <w:tc>
                <w:tcPr>
                  <w:tcW w:w="6929" w:type="dxa"/>
                  <w:tcBorders>
                    <w:top w:val="single" w:sz="4" w:space="0" w:color="000000"/>
                    <w:left w:val="single" w:sz="4" w:space="0" w:color="000000"/>
                    <w:bottom w:val="single" w:sz="5" w:space="0" w:color="000000"/>
                    <w:right w:val="single" w:sz="4" w:space="0" w:color="000000"/>
                  </w:tcBorders>
                  <w:vAlign w:val="center"/>
                </w:tcPr>
                <w:p w14:paraId="74FD05F2" w14:textId="5482446A" w:rsidR="006F0FE1" w:rsidRDefault="00493D88" w:rsidP="00E917DF">
                  <w:pPr>
                    <w:ind w:left="102" w:right="-20"/>
                    <w:rPr>
                      <w:rFonts w:ascii="Arial" w:eastAsia="Calibri" w:hAnsi="Arial" w:cs="Arial"/>
                    </w:rPr>
                  </w:pPr>
                  <w:r>
                    <w:rPr>
                      <w:rFonts w:ascii="Arial" w:eastAsia="Calibri" w:hAnsi="Arial" w:cs="Arial"/>
                    </w:rPr>
                    <w:t>Total possible points</w:t>
                  </w:r>
                </w:p>
              </w:tc>
              <w:tc>
                <w:tcPr>
                  <w:tcW w:w="1715" w:type="dxa"/>
                  <w:tcBorders>
                    <w:top w:val="single" w:sz="4" w:space="0" w:color="000000"/>
                    <w:left w:val="single" w:sz="4" w:space="0" w:color="000000"/>
                    <w:bottom w:val="single" w:sz="5" w:space="0" w:color="000000"/>
                    <w:right w:val="single" w:sz="4" w:space="0" w:color="000000"/>
                  </w:tcBorders>
                  <w:vAlign w:val="center"/>
                </w:tcPr>
                <w:p w14:paraId="29DA1857" w14:textId="6C8DBA55" w:rsidR="006F0FE1" w:rsidRDefault="00493D88" w:rsidP="00E917DF">
                  <w:pPr>
                    <w:ind w:left="475" w:right="457"/>
                    <w:jc w:val="center"/>
                    <w:rPr>
                      <w:rFonts w:ascii="Arial" w:eastAsia="Arial" w:hAnsi="Arial" w:cs="Arial"/>
                      <w:b/>
                      <w:sz w:val="20"/>
                      <w:szCs w:val="20"/>
                    </w:rPr>
                  </w:pPr>
                  <w:r>
                    <w:rPr>
                      <w:rFonts w:ascii="Arial" w:eastAsia="Arial" w:hAnsi="Arial" w:cs="Arial"/>
                      <w:b/>
                      <w:sz w:val="20"/>
                      <w:szCs w:val="20"/>
                    </w:rPr>
                    <w:t>1000</w:t>
                  </w:r>
                </w:p>
              </w:tc>
            </w:tr>
          </w:tbl>
          <w:p w14:paraId="6E5AAF31" w14:textId="77777777" w:rsidR="000D17B6" w:rsidRPr="00FC6A45" w:rsidRDefault="000D17B6" w:rsidP="003E77C9">
            <w:pPr>
              <w:rPr>
                <w:rFonts w:ascii="Arial" w:hAnsi="Arial" w:cs="Arial"/>
                <w:b/>
                <w:bCs/>
              </w:rPr>
            </w:pPr>
          </w:p>
        </w:tc>
      </w:tr>
      <w:tr w:rsidR="000D17B6" w:rsidRPr="00A76060" w14:paraId="51F447BC" w14:textId="77777777" w:rsidTr="00CB108A">
        <w:tc>
          <w:tcPr>
            <w:tcW w:w="10440" w:type="dxa"/>
          </w:tcPr>
          <w:p w14:paraId="1C218291" w14:textId="77777777" w:rsidR="000D17B6" w:rsidRDefault="000D17B6" w:rsidP="003E77C9">
            <w:pPr>
              <w:rPr>
                <w:rFonts w:ascii="Arial" w:hAnsi="Arial" w:cs="Arial"/>
                <w:b/>
                <w:bCs/>
              </w:rPr>
            </w:pPr>
          </w:p>
          <w:p w14:paraId="4C9AB244" w14:textId="77777777" w:rsidR="0015084F" w:rsidRDefault="0015084F" w:rsidP="003E77C9">
            <w:pPr>
              <w:rPr>
                <w:rFonts w:ascii="Arial" w:hAnsi="Arial" w:cs="Arial"/>
                <w:b/>
                <w:bCs/>
              </w:rPr>
            </w:pPr>
          </w:p>
          <w:p w14:paraId="65B5C061" w14:textId="77777777" w:rsidR="000D17B6" w:rsidRDefault="000D17B6" w:rsidP="003E77C9">
            <w:pPr>
              <w:rPr>
                <w:rFonts w:ascii="Arial" w:hAnsi="Arial" w:cs="Arial"/>
                <w:b/>
                <w:bCs/>
              </w:rPr>
            </w:pPr>
            <w:r w:rsidRPr="00FC6A45">
              <w:rPr>
                <w:rFonts w:ascii="Arial" w:hAnsi="Arial" w:cs="Arial"/>
                <w:b/>
                <w:bCs/>
              </w:rPr>
              <w:t>Course Evaluation Methods</w:t>
            </w:r>
          </w:p>
          <w:p w14:paraId="08A235BD" w14:textId="77777777" w:rsidR="000D17B6" w:rsidRPr="00A76060" w:rsidRDefault="000D17B6" w:rsidP="003E77C9">
            <w:pPr>
              <w:rPr>
                <w:rFonts w:ascii="Arial" w:hAnsi="Arial" w:cs="Arial"/>
                <w:b/>
                <w:bCs/>
                <w:sz w:val="20"/>
                <w:szCs w:val="20"/>
              </w:rPr>
            </w:pPr>
          </w:p>
        </w:tc>
      </w:tr>
      <w:tr w:rsidR="000D17B6" w:rsidRPr="00A76060" w14:paraId="65112B34" w14:textId="77777777" w:rsidTr="00CB108A">
        <w:tc>
          <w:tcPr>
            <w:tcW w:w="10440" w:type="dxa"/>
          </w:tcPr>
          <w:p w14:paraId="2370DA5B" w14:textId="77777777" w:rsidR="000D17B6" w:rsidRPr="009E67BD" w:rsidRDefault="000D17B6" w:rsidP="003E77C9">
            <w:pPr>
              <w:rPr>
                <w:rFonts w:ascii="Arial" w:hAnsi="Arial" w:cs="Arial"/>
                <w:sz w:val="22"/>
                <w:szCs w:val="22"/>
              </w:rPr>
            </w:pPr>
            <w:r w:rsidRPr="009E67BD">
              <w:rPr>
                <w:rFonts w:ascii="Arial" w:hAnsi="Arial" w:cs="Arial"/>
                <w:sz w:val="22"/>
                <w:szCs w:val="22"/>
              </w:rPr>
              <w:t>This course will utilize the following instruments to determine student grades and proficiency of the learning outcomes for the course</w:t>
            </w:r>
          </w:p>
          <w:p w14:paraId="3B758D7B" w14:textId="77777777" w:rsidR="00145B3A" w:rsidRPr="00A76060" w:rsidRDefault="00145B3A" w:rsidP="003E77C9">
            <w:pPr>
              <w:rPr>
                <w:rFonts w:ascii="Arial" w:hAnsi="Arial" w:cs="Arial"/>
                <w:sz w:val="20"/>
                <w:szCs w:val="20"/>
              </w:rPr>
            </w:pPr>
          </w:p>
          <w:p w14:paraId="4657EA80" w14:textId="1E77B9AF" w:rsidR="00084257" w:rsidRDefault="00084257" w:rsidP="00084257">
            <w:pPr>
              <w:rPr>
                <w:rFonts w:ascii="Arial" w:hAnsi="Arial" w:cs="Arial"/>
                <w:sz w:val="22"/>
                <w:szCs w:val="22"/>
              </w:rPr>
            </w:pPr>
            <w:r w:rsidRPr="00084257">
              <w:rPr>
                <w:rFonts w:ascii="Arial" w:hAnsi="Arial" w:cs="Arial"/>
                <w:b/>
                <w:bCs/>
                <w:sz w:val="22"/>
                <w:szCs w:val="22"/>
              </w:rPr>
              <w:t>Presentations</w:t>
            </w:r>
            <w:r w:rsidR="00493D88">
              <w:rPr>
                <w:rFonts w:ascii="Arial" w:hAnsi="Arial" w:cs="Arial"/>
                <w:b/>
                <w:bCs/>
                <w:sz w:val="22"/>
                <w:szCs w:val="22"/>
              </w:rPr>
              <w:t xml:space="preserve"> (</w:t>
            </w:r>
            <w:r w:rsidR="008B69AC">
              <w:rPr>
                <w:rFonts w:ascii="Arial" w:hAnsi="Arial" w:cs="Arial"/>
                <w:b/>
                <w:bCs/>
                <w:sz w:val="22"/>
                <w:szCs w:val="22"/>
              </w:rPr>
              <w:t>6</w:t>
            </w:r>
            <w:r w:rsidR="00DD216E">
              <w:rPr>
                <w:rFonts w:ascii="Arial" w:hAnsi="Arial" w:cs="Arial"/>
                <w:b/>
                <w:bCs/>
                <w:sz w:val="22"/>
                <w:szCs w:val="22"/>
              </w:rPr>
              <w:t>00</w:t>
            </w:r>
            <w:r w:rsidR="0041108D">
              <w:rPr>
                <w:rFonts w:ascii="Arial" w:hAnsi="Arial" w:cs="Arial"/>
                <w:b/>
                <w:bCs/>
                <w:sz w:val="22"/>
                <w:szCs w:val="22"/>
              </w:rPr>
              <w:t xml:space="preserve"> points</w:t>
            </w:r>
            <w:r w:rsidR="00DD216E">
              <w:rPr>
                <w:rFonts w:ascii="Arial" w:hAnsi="Arial" w:cs="Arial"/>
                <w:b/>
                <w:bCs/>
                <w:sz w:val="22"/>
                <w:szCs w:val="22"/>
              </w:rPr>
              <w:t>)</w:t>
            </w:r>
            <w:r w:rsidRPr="00084257">
              <w:rPr>
                <w:rFonts w:ascii="Arial" w:hAnsi="Arial" w:cs="Arial"/>
                <w:b/>
                <w:bCs/>
                <w:sz w:val="22"/>
                <w:szCs w:val="22"/>
              </w:rPr>
              <w:t xml:space="preserve">:  </w:t>
            </w:r>
            <w:r w:rsidRPr="00084257">
              <w:rPr>
                <w:rFonts w:ascii="Arial" w:hAnsi="Arial" w:cs="Arial"/>
                <w:sz w:val="22"/>
                <w:szCs w:val="22"/>
              </w:rPr>
              <w:t xml:space="preserve">At a minimum, you will complete </w:t>
            </w:r>
            <w:r w:rsidR="006B40BE">
              <w:rPr>
                <w:rFonts w:ascii="Arial" w:hAnsi="Arial" w:cs="Arial"/>
                <w:sz w:val="22"/>
                <w:szCs w:val="22"/>
              </w:rPr>
              <w:t>two</w:t>
            </w:r>
            <w:r w:rsidRPr="00084257">
              <w:rPr>
                <w:rFonts w:ascii="Arial" w:hAnsi="Arial" w:cs="Arial"/>
                <w:sz w:val="22"/>
                <w:szCs w:val="22"/>
              </w:rPr>
              <w:t xml:space="preserve"> oral presentations:  </w:t>
            </w:r>
            <w:r w:rsidR="006B40BE">
              <w:rPr>
                <w:rFonts w:ascii="Arial" w:hAnsi="Arial" w:cs="Arial"/>
                <w:sz w:val="22"/>
                <w:szCs w:val="22"/>
              </w:rPr>
              <w:t xml:space="preserve">One </w:t>
            </w:r>
            <w:r w:rsidR="00751006">
              <w:rPr>
                <w:rFonts w:ascii="Arial" w:hAnsi="Arial" w:cs="Arial"/>
                <w:sz w:val="22"/>
                <w:szCs w:val="22"/>
              </w:rPr>
              <w:t xml:space="preserve">will be a company analysis presentation, the details of which will be provided in class. The second will be your portfolio presentation </w:t>
            </w:r>
            <w:r w:rsidR="008B69AC">
              <w:rPr>
                <w:rFonts w:ascii="Arial" w:hAnsi="Arial" w:cs="Arial"/>
                <w:sz w:val="22"/>
                <w:szCs w:val="22"/>
              </w:rPr>
              <w:t xml:space="preserve">which will encompass your most significant achievements and contributions to your professional development. The details for portfolio development and presentation will be discussed in class. </w:t>
            </w:r>
            <w:r w:rsidR="0002495A">
              <w:rPr>
                <w:rFonts w:ascii="Arial" w:hAnsi="Arial" w:cs="Arial"/>
                <w:sz w:val="22"/>
                <w:szCs w:val="22"/>
              </w:rPr>
              <w:t>T</w:t>
            </w:r>
            <w:r w:rsidRPr="00084257">
              <w:rPr>
                <w:rFonts w:ascii="Arial" w:hAnsi="Arial" w:cs="Arial"/>
                <w:sz w:val="22"/>
                <w:szCs w:val="22"/>
              </w:rPr>
              <w:t xml:space="preserve">he grades for these </w:t>
            </w:r>
            <w:r w:rsidR="0002495A">
              <w:rPr>
                <w:rFonts w:ascii="Arial" w:hAnsi="Arial" w:cs="Arial"/>
                <w:sz w:val="22"/>
                <w:szCs w:val="22"/>
              </w:rPr>
              <w:t>presentations</w:t>
            </w:r>
            <w:r w:rsidRPr="00084257">
              <w:rPr>
                <w:rFonts w:ascii="Arial" w:hAnsi="Arial" w:cs="Arial"/>
                <w:sz w:val="22"/>
                <w:szCs w:val="22"/>
              </w:rPr>
              <w:t xml:space="preserve"> will be over the content and the delivery. </w:t>
            </w:r>
          </w:p>
          <w:p w14:paraId="540499C7" w14:textId="77777777" w:rsidR="0065461E" w:rsidRDefault="0065461E" w:rsidP="00084257">
            <w:pPr>
              <w:rPr>
                <w:rFonts w:ascii="Arial" w:hAnsi="Arial" w:cs="Arial"/>
                <w:sz w:val="22"/>
                <w:szCs w:val="22"/>
              </w:rPr>
            </w:pPr>
          </w:p>
          <w:p w14:paraId="52B146C4" w14:textId="7D1CA4A1" w:rsidR="0065461E" w:rsidRPr="00084257" w:rsidRDefault="00F563AA" w:rsidP="00084257">
            <w:pPr>
              <w:rPr>
                <w:rFonts w:ascii="Arial" w:hAnsi="Arial" w:cs="Arial"/>
                <w:sz w:val="22"/>
                <w:szCs w:val="22"/>
              </w:rPr>
            </w:pPr>
            <w:r>
              <w:rPr>
                <w:rFonts w:ascii="Arial" w:hAnsi="Arial" w:cs="Arial"/>
                <w:b/>
                <w:bCs/>
                <w:sz w:val="22"/>
                <w:szCs w:val="22"/>
              </w:rPr>
              <w:t>Mid term exam</w:t>
            </w:r>
            <w:r w:rsidR="0041108D">
              <w:rPr>
                <w:rFonts w:ascii="Arial" w:hAnsi="Arial" w:cs="Arial"/>
                <w:b/>
                <w:bCs/>
                <w:sz w:val="22"/>
                <w:szCs w:val="22"/>
              </w:rPr>
              <w:t xml:space="preserve"> (</w:t>
            </w:r>
            <w:r>
              <w:rPr>
                <w:rFonts w:ascii="Arial" w:hAnsi="Arial" w:cs="Arial"/>
                <w:b/>
                <w:bCs/>
                <w:sz w:val="22"/>
                <w:szCs w:val="22"/>
              </w:rPr>
              <w:t>2</w:t>
            </w:r>
            <w:r w:rsidR="0041108D">
              <w:rPr>
                <w:rFonts w:ascii="Arial" w:hAnsi="Arial" w:cs="Arial"/>
                <w:b/>
                <w:bCs/>
                <w:sz w:val="22"/>
                <w:szCs w:val="22"/>
              </w:rPr>
              <w:t>00 points)</w:t>
            </w:r>
            <w:r w:rsidR="0065461E" w:rsidRPr="00712135">
              <w:rPr>
                <w:rFonts w:ascii="Arial" w:hAnsi="Arial" w:cs="Arial"/>
                <w:b/>
                <w:bCs/>
                <w:sz w:val="22"/>
                <w:szCs w:val="22"/>
              </w:rPr>
              <w:t>:</w:t>
            </w:r>
            <w:r w:rsidR="0065461E">
              <w:rPr>
                <w:rFonts w:ascii="Arial" w:hAnsi="Arial" w:cs="Arial"/>
                <w:sz w:val="22"/>
                <w:szCs w:val="22"/>
              </w:rPr>
              <w:t xml:space="preserve"> </w:t>
            </w:r>
            <w:r>
              <w:rPr>
                <w:rFonts w:ascii="Arial" w:hAnsi="Arial" w:cs="Arial"/>
                <w:sz w:val="22"/>
                <w:szCs w:val="22"/>
              </w:rPr>
              <w:t>The mid term exam will be held in class</w:t>
            </w:r>
            <w:r w:rsidR="00E87A3E">
              <w:rPr>
                <w:rFonts w:ascii="Arial" w:hAnsi="Arial" w:cs="Arial"/>
                <w:sz w:val="22"/>
                <w:szCs w:val="22"/>
              </w:rPr>
              <w:t xml:space="preserve"> and will comprise of short </w:t>
            </w:r>
            <w:r w:rsidR="00C874B5">
              <w:rPr>
                <w:rFonts w:ascii="Arial" w:hAnsi="Arial" w:cs="Arial"/>
                <w:sz w:val="22"/>
                <w:szCs w:val="22"/>
              </w:rPr>
              <w:t>answer and multiple choice questions.</w:t>
            </w:r>
          </w:p>
          <w:p w14:paraId="35CC04DF" w14:textId="77777777" w:rsidR="00084257" w:rsidRPr="00084257" w:rsidRDefault="00084257" w:rsidP="00084257">
            <w:pPr>
              <w:rPr>
                <w:rFonts w:ascii="Arial" w:hAnsi="Arial" w:cs="Arial"/>
                <w:sz w:val="22"/>
                <w:szCs w:val="22"/>
              </w:rPr>
            </w:pPr>
          </w:p>
          <w:p w14:paraId="6EE3A6B7" w14:textId="5B2F5168" w:rsidR="00084257" w:rsidRDefault="00084257" w:rsidP="00084257">
            <w:pPr>
              <w:rPr>
                <w:rFonts w:ascii="Arial" w:hAnsi="Arial" w:cs="Arial"/>
                <w:sz w:val="22"/>
                <w:szCs w:val="22"/>
              </w:rPr>
            </w:pPr>
            <w:r w:rsidRPr="00084257">
              <w:rPr>
                <w:rFonts w:ascii="Arial" w:hAnsi="Arial" w:cs="Arial"/>
                <w:b/>
                <w:bCs/>
                <w:sz w:val="22"/>
                <w:szCs w:val="22"/>
              </w:rPr>
              <w:t>Professional skills</w:t>
            </w:r>
            <w:r w:rsidR="0041108D">
              <w:rPr>
                <w:rFonts w:ascii="Arial" w:hAnsi="Arial" w:cs="Arial"/>
                <w:b/>
                <w:bCs/>
                <w:sz w:val="22"/>
                <w:szCs w:val="22"/>
              </w:rPr>
              <w:t xml:space="preserve"> (200 points)</w:t>
            </w:r>
            <w:r w:rsidRPr="00084257">
              <w:rPr>
                <w:rFonts w:ascii="Arial" w:hAnsi="Arial" w:cs="Arial"/>
                <w:b/>
                <w:bCs/>
                <w:sz w:val="22"/>
                <w:szCs w:val="22"/>
              </w:rPr>
              <w:t>:</w:t>
            </w:r>
            <w:r w:rsidRPr="00084257">
              <w:rPr>
                <w:rFonts w:ascii="Arial" w:hAnsi="Arial" w:cs="Arial"/>
                <w:sz w:val="22"/>
                <w:szCs w:val="22"/>
              </w:rPr>
              <w:t xml:space="preserve">  Throughout the semester, students are expected to demonstrate professionalism in the classroom, within their teams, with industry partners, during their presentations, attending meetings and classes, work ethic, among others. </w:t>
            </w:r>
          </w:p>
          <w:p w14:paraId="356DCDA3" w14:textId="77777777" w:rsidR="00C874B5" w:rsidRDefault="00C874B5" w:rsidP="00084257">
            <w:pPr>
              <w:rPr>
                <w:rFonts w:ascii="Arial" w:hAnsi="Arial" w:cs="Arial"/>
                <w:sz w:val="22"/>
                <w:szCs w:val="22"/>
              </w:rPr>
            </w:pPr>
          </w:p>
          <w:p w14:paraId="756DD95E" w14:textId="69CD37D5" w:rsidR="00C874B5" w:rsidRPr="00C874B5" w:rsidRDefault="00C874B5" w:rsidP="00084257">
            <w:pPr>
              <w:rPr>
                <w:rFonts w:ascii="Arial" w:hAnsi="Arial" w:cs="Arial"/>
                <w:sz w:val="22"/>
                <w:szCs w:val="22"/>
              </w:rPr>
            </w:pPr>
            <w:r w:rsidRPr="00C874B5">
              <w:rPr>
                <w:rFonts w:ascii="Arial" w:hAnsi="Arial" w:cs="Arial"/>
                <w:b/>
                <w:bCs/>
                <w:sz w:val="22"/>
                <w:szCs w:val="22"/>
              </w:rPr>
              <w:t xml:space="preserve">Final Project Presentation (200 points): </w:t>
            </w:r>
            <w:r>
              <w:rPr>
                <w:rFonts w:ascii="Arial" w:hAnsi="Arial" w:cs="Arial"/>
                <w:sz w:val="22"/>
                <w:szCs w:val="22"/>
              </w:rPr>
              <w:t xml:space="preserve">The final project presentation will </w:t>
            </w:r>
            <w:r w:rsidR="00EC1D32">
              <w:rPr>
                <w:rFonts w:ascii="Arial" w:hAnsi="Arial" w:cs="Arial"/>
                <w:sz w:val="22"/>
                <w:szCs w:val="22"/>
              </w:rPr>
              <w:t>be delivered to the project sponsor</w:t>
            </w:r>
            <w:r w:rsidR="00873957">
              <w:rPr>
                <w:rFonts w:ascii="Arial" w:hAnsi="Arial" w:cs="Arial"/>
                <w:sz w:val="22"/>
                <w:szCs w:val="22"/>
              </w:rPr>
              <w:t>.</w:t>
            </w:r>
          </w:p>
          <w:p w14:paraId="54C0591C" w14:textId="77777777" w:rsidR="00145B3A" w:rsidRDefault="00145B3A" w:rsidP="00145B3A">
            <w:pPr>
              <w:rPr>
                <w:rFonts w:ascii="Arial" w:hAnsi="Arial" w:cs="Arial"/>
                <w:bCs/>
                <w:sz w:val="22"/>
                <w:szCs w:val="22"/>
              </w:rPr>
            </w:pPr>
          </w:p>
          <w:p w14:paraId="10F15537" w14:textId="77777777" w:rsidR="0041108D" w:rsidRDefault="0041108D" w:rsidP="001E1F68">
            <w:pPr>
              <w:rPr>
                <w:rFonts w:ascii="Arial" w:hAnsi="Arial" w:cs="Arial"/>
                <w:b/>
                <w:bCs/>
                <w:i/>
                <w:sz w:val="22"/>
                <w:szCs w:val="22"/>
              </w:rPr>
            </w:pPr>
          </w:p>
          <w:p w14:paraId="4BFDB7F8" w14:textId="6B395150" w:rsidR="00183528" w:rsidRPr="00AF116F" w:rsidRDefault="00183528" w:rsidP="001E1F68">
            <w:pPr>
              <w:rPr>
                <w:rFonts w:ascii="Arial" w:hAnsi="Arial" w:cs="Arial"/>
                <w:bCs/>
                <w:sz w:val="22"/>
                <w:szCs w:val="22"/>
              </w:rPr>
            </w:pPr>
            <w:r>
              <w:rPr>
                <w:rFonts w:ascii="Arial" w:hAnsi="Arial" w:cs="Arial"/>
                <w:b/>
                <w:bCs/>
                <w:i/>
                <w:sz w:val="22"/>
                <w:szCs w:val="22"/>
              </w:rPr>
              <w:t xml:space="preserve">Note: The </w:t>
            </w:r>
            <w:r w:rsidR="00890AEA">
              <w:rPr>
                <w:rFonts w:ascii="Arial" w:hAnsi="Arial" w:cs="Arial"/>
                <w:b/>
                <w:bCs/>
                <w:i/>
                <w:sz w:val="22"/>
                <w:szCs w:val="22"/>
              </w:rPr>
              <w:t>in-class</w:t>
            </w:r>
            <w:r>
              <w:rPr>
                <w:rFonts w:ascii="Arial" w:hAnsi="Arial" w:cs="Arial"/>
                <w:b/>
                <w:bCs/>
                <w:i/>
                <w:sz w:val="22"/>
                <w:szCs w:val="22"/>
              </w:rPr>
              <w:t xml:space="preserve"> presentations are formal presentations and </w:t>
            </w:r>
            <w:r w:rsidR="0078704D">
              <w:rPr>
                <w:rFonts w:ascii="Arial" w:hAnsi="Arial" w:cs="Arial"/>
                <w:b/>
                <w:bCs/>
                <w:i/>
                <w:sz w:val="22"/>
                <w:szCs w:val="22"/>
              </w:rPr>
              <w:t xml:space="preserve">require a smart casual or professional business attire and </w:t>
            </w:r>
            <w:r w:rsidR="003A0B72">
              <w:rPr>
                <w:rFonts w:ascii="Arial" w:hAnsi="Arial" w:cs="Arial"/>
                <w:b/>
                <w:bCs/>
                <w:i/>
                <w:sz w:val="22"/>
                <w:szCs w:val="22"/>
              </w:rPr>
              <w:t>behavior.</w:t>
            </w:r>
          </w:p>
          <w:p w14:paraId="7B487DA5" w14:textId="77777777" w:rsidR="001E1F68" w:rsidRDefault="001E1F68" w:rsidP="001E1F68">
            <w:pPr>
              <w:rPr>
                <w:rFonts w:ascii="Arial" w:hAnsi="Arial" w:cs="Arial"/>
                <w:bCs/>
                <w:sz w:val="22"/>
                <w:szCs w:val="22"/>
              </w:rPr>
            </w:pPr>
          </w:p>
          <w:p w14:paraId="6F5398A2" w14:textId="27090E77" w:rsidR="00145B3A" w:rsidRDefault="00145B3A" w:rsidP="00145B3A">
            <w:pPr>
              <w:rPr>
                <w:rFonts w:ascii="Arial" w:hAnsi="Arial" w:cs="Arial"/>
                <w:bCs/>
                <w:sz w:val="22"/>
                <w:szCs w:val="22"/>
              </w:rPr>
            </w:pPr>
          </w:p>
          <w:p w14:paraId="5C756741" w14:textId="678A1940" w:rsidR="00737490" w:rsidRDefault="00B24026" w:rsidP="00737490">
            <w:pPr>
              <w:rPr>
                <w:rFonts w:ascii="Arial" w:hAnsi="Arial" w:cs="Arial"/>
                <w:bCs/>
                <w:sz w:val="22"/>
                <w:szCs w:val="22"/>
              </w:rPr>
            </w:pPr>
            <w:r w:rsidRPr="00E62077">
              <w:rPr>
                <w:rFonts w:ascii="Arial" w:hAnsi="Arial" w:cs="Arial"/>
                <w:b/>
                <w:bCs/>
                <w:sz w:val="22"/>
                <w:szCs w:val="22"/>
              </w:rPr>
              <w:t>Attendance</w:t>
            </w:r>
            <w:r>
              <w:rPr>
                <w:rFonts w:ascii="Arial" w:hAnsi="Arial" w:cs="Arial"/>
                <w:bCs/>
                <w:sz w:val="22"/>
                <w:szCs w:val="22"/>
              </w:rPr>
              <w:t xml:space="preserve">: Attendance at all classes is </w:t>
            </w:r>
            <w:r w:rsidR="00737490">
              <w:rPr>
                <w:rFonts w:ascii="Arial" w:hAnsi="Arial" w:cs="Arial"/>
                <w:bCs/>
                <w:sz w:val="22"/>
                <w:szCs w:val="22"/>
              </w:rPr>
              <w:t>mandatory</w:t>
            </w:r>
            <w:r>
              <w:rPr>
                <w:rFonts w:ascii="Arial" w:hAnsi="Arial" w:cs="Arial"/>
                <w:bCs/>
                <w:sz w:val="22"/>
                <w:szCs w:val="22"/>
              </w:rPr>
              <w:t>. You will need to attend class to perform well in this course and thereby build the understanding of the course material to excel in future professional roles.</w:t>
            </w:r>
            <w:r w:rsidR="00737490" w:rsidRPr="00737490">
              <w:rPr>
                <w:rFonts w:ascii="Arial" w:hAnsi="Arial" w:cs="Arial"/>
                <w:bCs/>
                <w:sz w:val="22"/>
                <w:szCs w:val="22"/>
              </w:rPr>
              <w:t>. Students are expected to attend all class meetings, arrive when the class begins, and remain until the class is dismissed. Attendance will be taken in class each day.  Point deductions for absences are as follows and will be enforced no matter the reason:</w:t>
            </w:r>
          </w:p>
          <w:p w14:paraId="37F7953A" w14:textId="77777777" w:rsidR="00B35DFF" w:rsidRPr="00737490" w:rsidRDefault="00B35DFF" w:rsidP="00737490">
            <w:pPr>
              <w:rPr>
                <w:rFonts w:ascii="Arial" w:hAnsi="Arial" w:cs="Arial"/>
                <w:bCs/>
                <w:sz w:val="22"/>
                <w:szCs w:val="22"/>
              </w:rPr>
            </w:pPr>
          </w:p>
          <w:p w14:paraId="1F0704ED" w14:textId="77777777" w:rsidR="00737490" w:rsidRPr="00737490" w:rsidRDefault="00737490" w:rsidP="00737490">
            <w:pPr>
              <w:rPr>
                <w:rFonts w:ascii="Arial" w:hAnsi="Arial" w:cs="Arial"/>
                <w:bCs/>
                <w:sz w:val="22"/>
                <w:szCs w:val="22"/>
              </w:rPr>
            </w:pPr>
            <w:r w:rsidRPr="00737490">
              <w:rPr>
                <w:rFonts w:ascii="Arial" w:hAnsi="Arial" w:cs="Arial"/>
                <w:bCs/>
                <w:sz w:val="22"/>
                <w:szCs w:val="22"/>
              </w:rPr>
              <w:t>o</w:t>
            </w:r>
            <w:r w:rsidRPr="00737490">
              <w:rPr>
                <w:rFonts w:ascii="Arial" w:hAnsi="Arial" w:cs="Arial"/>
                <w:bCs/>
                <w:sz w:val="22"/>
                <w:szCs w:val="22"/>
              </w:rPr>
              <w:tab/>
              <w:t xml:space="preserve">Two (2) absences are free.  No point deductions.  </w:t>
            </w:r>
          </w:p>
          <w:p w14:paraId="07011938" w14:textId="7165C36E" w:rsidR="003E77C9" w:rsidRDefault="00737490" w:rsidP="00737490">
            <w:pPr>
              <w:rPr>
                <w:rFonts w:ascii="Arial" w:hAnsi="Arial" w:cs="Arial"/>
                <w:bCs/>
                <w:sz w:val="22"/>
                <w:szCs w:val="22"/>
              </w:rPr>
            </w:pPr>
            <w:r w:rsidRPr="00737490">
              <w:rPr>
                <w:rFonts w:ascii="Arial" w:hAnsi="Arial" w:cs="Arial"/>
                <w:bCs/>
                <w:sz w:val="22"/>
                <w:szCs w:val="22"/>
              </w:rPr>
              <w:lastRenderedPageBreak/>
              <w:t>o</w:t>
            </w:r>
            <w:r w:rsidRPr="00737490">
              <w:rPr>
                <w:rFonts w:ascii="Arial" w:hAnsi="Arial" w:cs="Arial"/>
                <w:bCs/>
                <w:sz w:val="22"/>
                <w:szCs w:val="22"/>
              </w:rPr>
              <w:tab/>
              <w:t xml:space="preserve">For every absence over two (2) , </w:t>
            </w:r>
            <w:r w:rsidR="002158F6">
              <w:rPr>
                <w:rFonts w:ascii="Arial" w:hAnsi="Arial" w:cs="Arial"/>
                <w:bCs/>
                <w:sz w:val="22"/>
                <w:szCs w:val="22"/>
              </w:rPr>
              <w:t>25</w:t>
            </w:r>
            <w:r w:rsidRPr="00737490">
              <w:rPr>
                <w:rFonts w:ascii="Arial" w:hAnsi="Arial" w:cs="Arial"/>
                <w:bCs/>
                <w:sz w:val="22"/>
                <w:szCs w:val="22"/>
              </w:rPr>
              <w:t xml:space="preserve"> points will be deducted from your final grade (out of </w:t>
            </w:r>
            <w:r w:rsidR="002158F6">
              <w:rPr>
                <w:rFonts w:ascii="Arial" w:hAnsi="Arial" w:cs="Arial"/>
                <w:bCs/>
                <w:sz w:val="22"/>
                <w:szCs w:val="22"/>
              </w:rPr>
              <w:t>1000</w:t>
            </w:r>
            <w:r w:rsidRPr="00737490">
              <w:rPr>
                <w:rFonts w:ascii="Arial" w:hAnsi="Arial" w:cs="Arial"/>
                <w:bCs/>
                <w:sz w:val="22"/>
                <w:szCs w:val="22"/>
              </w:rPr>
              <w:t xml:space="preserve"> points). Any student who has more than 6 absences (7 or more) will automatically receive a failing grade.</w:t>
            </w:r>
          </w:p>
          <w:p w14:paraId="417BD279" w14:textId="4646346A" w:rsidR="009239A6" w:rsidRDefault="009239A6" w:rsidP="00737490">
            <w:pPr>
              <w:rPr>
                <w:rFonts w:ascii="Arial" w:hAnsi="Arial" w:cs="Arial"/>
                <w:bCs/>
                <w:sz w:val="22"/>
                <w:szCs w:val="22"/>
              </w:rPr>
            </w:pPr>
          </w:p>
          <w:p w14:paraId="0E5592CA" w14:textId="03ECFF6A" w:rsidR="009239A6" w:rsidRDefault="009239A6" w:rsidP="00737490">
            <w:pPr>
              <w:rPr>
                <w:rFonts w:ascii="Arial" w:hAnsi="Arial" w:cs="Arial"/>
                <w:bCs/>
                <w:sz w:val="22"/>
                <w:szCs w:val="22"/>
              </w:rPr>
            </w:pPr>
          </w:p>
          <w:p w14:paraId="49762CB1" w14:textId="77777777" w:rsidR="009239A6" w:rsidRPr="009239A6" w:rsidRDefault="009239A6" w:rsidP="009239A6">
            <w:pPr>
              <w:rPr>
                <w:rFonts w:ascii="Arial" w:hAnsi="Arial" w:cs="Arial"/>
                <w:b/>
                <w:bCs/>
                <w:sz w:val="22"/>
                <w:szCs w:val="22"/>
              </w:rPr>
            </w:pPr>
            <w:r w:rsidRPr="009239A6">
              <w:rPr>
                <w:rFonts w:ascii="Arial" w:hAnsi="Arial" w:cs="Arial"/>
                <w:b/>
                <w:bCs/>
                <w:sz w:val="22"/>
                <w:szCs w:val="22"/>
              </w:rPr>
              <w:t xml:space="preserve">An absence WILL NOT be excused if you do not contact your instructor within 24 hours of the missed class.  </w:t>
            </w:r>
          </w:p>
          <w:p w14:paraId="559D6EB9" w14:textId="77777777" w:rsidR="009239A6" w:rsidRPr="009239A6" w:rsidRDefault="009239A6" w:rsidP="009239A6">
            <w:pPr>
              <w:rPr>
                <w:rFonts w:ascii="Arial" w:hAnsi="Arial" w:cs="Arial"/>
                <w:b/>
                <w:bCs/>
                <w:sz w:val="22"/>
                <w:szCs w:val="22"/>
              </w:rPr>
            </w:pPr>
          </w:p>
          <w:p w14:paraId="13AD82AE" w14:textId="77777777" w:rsidR="009239A6" w:rsidRPr="009239A6" w:rsidRDefault="009239A6" w:rsidP="009239A6">
            <w:pPr>
              <w:rPr>
                <w:rFonts w:ascii="Arial" w:hAnsi="Arial" w:cs="Arial"/>
                <w:sz w:val="22"/>
                <w:szCs w:val="22"/>
              </w:rPr>
            </w:pPr>
            <w:r w:rsidRPr="009239A6">
              <w:rPr>
                <w:rFonts w:ascii="Arial" w:hAnsi="Arial" w:cs="Arial"/>
                <w:sz w:val="22"/>
                <w:szCs w:val="22"/>
              </w:rPr>
              <w:t xml:space="preserve">All doctors’ notes must be signed by the doctor on official letter-head/prescription pad.  (Routine visits to your doctor or dentist do NOT constitute an excused absence.)  Notes that are not dated, signed, or verifiable will not be accepted. I reserve the right to decide if documentation is acceptable.  </w:t>
            </w:r>
          </w:p>
          <w:p w14:paraId="027B0E07" w14:textId="77777777" w:rsidR="009239A6" w:rsidRPr="009239A6" w:rsidRDefault="009239A6" w:rsidP="009239A6">
            <w:pPr>
              <w:rPr>
                <w:rFonts w:ascii="Arial" w:hAnsi="Arial" w:cs="Arial"/>
                <w:sz w:val="22"/>
                <w:szCs w:val="22"/>
              </w:rPr>
            </w:pPr>
          </w:p>
          <w:p w14:paraId="360F498B" w14:textId="45D5DA97" w:rsidR="009239A6" w:rsidRPr="009239A6" w:rsidRDefault="009239A6" w:rsidP="009239A6">
            <w:pPr>
              <w:rPr>
                <w:rFonts w:ascii="Arial" w:hAnsi="Arial" w:cs="Arial"/>
                <w:b/>
                <w:bCs/>
                <w:sz w:val="22"/>
                <w:szCs w:val="22"/>
              </w:rPr>
            </w:pPr>
            <w:r w:rsidRPr="009239A6">
              <w:rPr>
                <w:rFonts w:ascii="Arial" w:hAnsi="Arial" w:cs="Arial"/>
                <w:b/>
                <w:bCs/>
                <w:sz w:val="22"/>
                <w:szCs w:val="22"/>
              </w:rPr>
              <w:t xml:space="preserve">Please advise instructor prior to missed class, if possible, and provide appropriate documentation.  This policy is STRICTLY enforced.  </w:t>
            </w:r>
          </w:p>
          <w:p w14:paraId="22104419" w14:textId="77777777" w:rsidR="000D17B6" w:rsidRPr="00A76060" w:rsidRDefault="000D17B6" w:rsidP="003E77C9">
            <w:pPr>
              <w:pStyle w:val="Default"/>
              <w:rPr>
                <w:rFonts w:ascii="Arial" w:hAnsi="Arial" w:cs="Arial"/>
                <w:b/>
                <w:bCs/>
                <w:sz w:val="20"/>
                <w:szCs w:val="20"/>
              </w:rPr>
            </w:pPr>
          </w:p>
        </w:tc>
      </w:tr>
      <w:tr w:rsidR="000D17B6" w:rsidRPr="00A76060" w14:paraId="1E820B60" w14:textId="77777777" w:rsidTr="00CB108A">
        <w:tc>
          <w:tcPr>
            <w:tcW w:w="10440" w:type="dxa"/>
          </w:tcPr>
          <w:p w14:paraId="5EB3459A" w14:textId="77777777" w:rsidR="00145B3A" w:rsidRPr="00A76060" w:rsidRDefault="00145B3A" w:rsidP="00516057">
            <w:pPr>
              <w:rPr>
                <w:rFonts w:ascii="Arial" w:hAnsi="Arial" w:cs="Arial"/>
                <w:b/>
                <w:bCs/>
                <w:sz w:val="20"/>
                <w:szCs w:val="20"/>
              </w:rPr>
            </w:pPr>
          </w:p>
        </w:tc>
      </w:tr>
      <w:tr w:rsidR="000D17B6" w:rsidRPr="00A76060" w14:paraId="39D0C343" w14:textId="77777777" w:rsidTr="00CB108A">
        <w:tc>
          <w:tcPr>
            <w:tcW w:w="10440" w:type="dxa"/>
          </w:tcPr>
          <w:p w14:paraId="1383DFAB" w14:textId="77777777" w:rsidR="000D17B6" w:rsidRDefault="000D17B6" w:rsidP="003E77C9">
            <w:pPr>
              <w:rPr>
                <w:rFonts w:ascii="Arial" w:hAnsi="Arial" w:cs="Arial"/>
                <w:b/>
                <w:bCs/>
              </w:rPr>
            </w:pPr>
            <w:r w:rsidRPr="00A76060">
              <w:rPr>
                <w:rFonts w:ascii="Arial" w:hAnsi="Arial" w:cs="Arial"/>
                <w:b/>
                <w:bCs/>
              </w:rPr>
              <w:t>Grading Matrix</w:t>
            </w:r>
          </w:p>
          <w:p w14:paraId="452865A8" w14:textId="77777777" w:rsidR="000D17B6" w:rsidRPr="00A76060" w:rsidRDefault="000D17B6" w:rsidP="003E77C9">
            <w:pPr>
              <w:rPr>
                <w:rFonts w:ascii="Arial" w:hAnsi="Arial" w:cs="Arial"/>
                <w:b/>
                <w:bCs/>
              </w:rPr>
            </w:pPr>
          </w:p>
        </w:tc>
      </w:tr>
      <w:tr w:rsidR="000D17B6" w:rsidRPr="00A76060" w14:paraId="2EAE8250" w14:textId="77777777" w:rsidTr="00CB108A">
        <w:tc>
          <w:tcPr>
            <w:tcW w:w="1044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9"/>
              <w:gridCol w:w="2221"/>
              <w:gridCol w:w="1948"/>
            </w:tblGrid>
            <w:tr w:rsidR="000D17B6" w:rsidRPr="009E67BD" w14:paraId="109504D9" w14:textId="77777777" w:rsidTr="00F85649">
              <w:trPr>
                <w:trHeight w:val="330"/>
              </w:trPr>
              <w:tc>
                <w:tcPr>
                  <w:tcW w:w="3419" w:type="dxa"/>
                </w:tcPr>
                <w:p w14:paraId="18DFA407" w14:textId="77777777" w:rsidR="000D17B6" w:rsidRPr="009E67BD" w:rsidRDefault="008F6B70" w:rsidP="003E77C9">
                  <w:pPr>
                    <w:spacing w:before="40" w:after="40"/>
                    <w:jc w:val="center"/>
                    <w:rPr>
                      <w:rFonts w:ascii="Arial" w:hAnsi="Arial" w:cs="Arial"/>
                      <w:b/>
                      <w:sz w:val="22"/>
                      <w:szCs w:val="22"/>
                    </w:rPr>
                  </w:pPr>
                  <w:r w:rsidRPr="009E67BD">
                    <w:rPr>
                      <w:rFonts w:ascii="Arial" w:hAnsi="Arial" w:cs="Arial"/>
                      <w:b/>
                      <w:noProof/>
                      <w:sz w:val="22"/>
                      <w:szCs w:val="22"/>
                    </w:rPr>
                    <mc:AlternateContent>
                      <mc:Choice Requires="wps">
                        <w:drawing>
                          <wp:anchor distT="0" distB="0" distL="114300" distR="114300" simplePos="0" relativeHeight="251662336" behindDoc="0" locked="0" layoutInCell="1" allowOverlap="1" wp14:anchorId="0532B4CC" wp14:editId="054EB893">
                            <wp:simplePos x="0" y="0"/>
                            <wp:positionH relativeFrom="column">
                              <wp:posOffset>4765040</wp:posOffset>
                            </wp:positionH>
                            <wp:positionV relativeFrom="paragraph">
                              <wp:posOffset>-1270</wp:posOffset>
                            </wp:positionV>
                            <wp:extent cx="1838325" cy="1657350"/>
                            <wp:effectExtent l="0" t="0" r="317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8325" cy="1657350"/>
                                    </a:xfrm>
                                    <a:prstGeom prst="rect">
                                      <a:avLst/>
                                    </a:prstGeom>
                                    <a:solidFill>
                                      <a:srgbClr val="FFFFFF"/>
                                    </a:solidFill>
                                    <a:ln w="9525">
                                      <a:solidFill>
                                        <a:srgbClr val="FFFFFF"/>
                                      </a:solidFill>
                                      <a:miter lim="800000"/>
                                      <a:headEnd/>
                                      <a:tailEnd/>
                                    </a:ln>
                                  </wps:spPr>
                                  <wps:txbx>
                                    <w:txbxContent>
                                      <w:p w14:paraId="1114C8D7" w14:textId="77777777" w:rsidR="003E77C9" w:rsidRPr="00312541" w:rsidRDefault="003E77C9" w:rsidP="000D17B6">
                                        <w:pPr>
                                          <w:jc w:val="both"/>
                                          <w:rPr>
                                            <w:rFonts w:ascii="Arial" w:hAnsi="Arial" w:cs="Arial"/>
                                            <w:b/>
                                            <w:sz w:val="20"/>
                                            <w:szCs w:val="20"/>
                                          </w:rPr>
                                        </w:pPr>
                                        <w:r>
                                          <w:rPr>
                                            <w:rFonts w:ascii="Arial" w:hAnsi="Arial" w:cs="Arial"/>
                                            <w:b/>
                                            <w:sz w:val="20"/>
                                            <w:szCs w:val="20"/>
                                          </w:rPr>
                                          <w:t xml:space="preserve">Grade Determination </w:t>
                                        </w:r>
                                      </w:p>
                                      <w:p w14:paraId="6569AA0F" w14:textId="77777777" w:rsidR="003E77C9" w:rsidRPr="00C345B1" w:rsidRDefault="003E77C9" w:rsidP="000D17B6">
                                        <w:pPr>
                                          <w:ind w:left="72"/>
                                          <w:jc w:val="both"/>
                                          <w:rPr>
                                            <w:rFonts w:ascii="Arial" w:hAnsi="Arial" w:cs="Arial"/>
                                            <w:sz w:val="20"/>
                                            <w:szCs w:val="20"/>
                                          </w:rPr>
                                        </w:pPr>
                                        <w:r w:rsidRPr="00C345B1">
                                          <w:rPr>
                                            <w:rFonts w:ascii="Arial" w:hAnsi="Arial" w:cs="Arial"/>
                                            <w:sz w:val="20"/>
                                            <w:szCs w:val="20"/>
                                          </w:rPr>
                                          <w:t>A = 90% or better</w:t>
                                        </w:r>
                                      </w:p>
                                      <w:p w14:paraId="21ADE601" w14:textId="77777777" w:rsidR="003E77C9" w:rsidRPr="00C345B1" w:rsidRDefault="003E77C9" w:rsidP="000D17B6">
                                        <w:pPr>
                                          <w:ind w:left="72"/>
                                          <w:jc w:val="both"/>
                                          <w:rPr>
                                            <w:rFonts w:ascii="Arial" w:hAnsi="Arial" w:cs="Arial"/>
                                            <w:sz w:val="20"/>
                                            <w:szCs w:val="20"/>
                                          </w:rPr>
                                        </w:pPr>
                                        <w:r w:rsidRPr="00C345B1">
                                          <w:rPr>
                                            <w:rFonts w:ascii="Arial" w:hAnsi="Arial" w:cs="Arial"/>
                                            <w:sz w:val="20"/>
                                            <w:szCs w:val="20"/>
                                          </w:rPr>
                                          <w:t>B = 80 – 89 %</w:t>
                                        </w:r>
                                      </w:p>
                                      <w:p w14:paraId="275D8510" w14:textId="77777777" w:rsidR="003E77C9" w:rsidRPr="00C345B1" w:rsidRDefault="003E77C9" w:rsidP="000D17B6">
                                        <w:pPr>
                                          <w:ind w:left="72"/>
                                          <w:jc w:val="both"/>
                                          <w:rPr>
                                            <w:rFonts w:ascii="Arial" w:hAnsi="Arial" w:cs="Arial"/>
                                            <w:sz w:val="20"/>
                                            <w:szCs w:val="20"/>
                                          </w:rPr>
                                        </w:pPr>
                                        <w:r w:rsidRPr="00C345B1">
                                          <w:rPr>
                                            <w:rFonts w:ascii="Arial" w:hAnsi="Arial" w:cs="Arial"/>
                                            <w:sz w:val="20"/>
                                            <w:szCs w:val="20"/>
                                          </w:rPr>
                                          <w:t>C = 70 – 79 %</w:t>
                                        </w:r>
                                      </w:p>
                                      <w:p w14:paraId="49C68257" w14:textId="77777777" w:rsidR="003E77C9" w:rsidRPr="00C345B1" w:rsidRDefault="003E77C9" w:rsidP="000D17B6">
                                        <w:pPr>
                                          <w:ind w:left="72"/>
                                          <w:jc w:val="both"/>
                                          <w:rPr>
                                            <w:rFonts w:ascii="Arial" w:hAnsi="Arial" w:cs="Arial"/>
                                            <w:sz w:val="20"/>
                                            <w:szCs w:val="20"/>
                                          </w:rPr>
                                        </w:pPr>
                                        <w:r w:rsidRPr="00C345B1">
                                          <w:rPr>
                                            <w:rFonts w:ascii="Arial" w:hAnsi="Arial" w:cs="Arial"/>
                                            <w:sz w:val="20"/>
                                            <w:szCs w:val="20"/>
                                          </w:rPr>
                                          <w:t>D = 60 – 69 %</w:t>
                                        </w:r>
                                      </w:p>
                                      <w:p w14:paraId="5F83210A" w14:textId="77777777" w:rsidR="003E77C9" w:rsidRDefault="003E77C9" w:rsidP="000D17B6">
                                        <w:r>
                                          <w:rPr>
                                            <w:rFonts w:ascii="Arial" w:hAnsi="Arial" w:cs="Arial"/>
                                            <w:sz w:val="20"/>
                                            <w:szCs w:val="20"/>
                                          </w:rPr>
                                          <w:t xml:space="preserve">  </w:t>
                                        </w:r>
                                        <w:r w:rsidRPr="00C345B1">
                                          <w:rPr>
                                            <w:rFonts w:ascii="Arial" w:hAnsi="Arial" w:cs="Arial"/>
                                            <w:sz w:val="20"/>
                                            <w:szCs w:val="20"/>
                                          </w:rPr>
                                          <w:t>F = less than 60%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32B4CC" id="_x0000_t202" coordsize="21600,21600" o:spt="202" path="m,l,21600r21600,l21600,xe">
                            <v:stroke joinstyle="miter"/>
                            <v:path gradientshapeok="t" o:connecttype="rect"/>
                          </v:shapetype>
                          <v:shape id="Text Box 2" o:spid="_x0000_s1026" type="#_x0000_t202" style="position:absolute;left:0;text-align:left;margin-left:375.2pt;margin-top:-.1pt;width:144.75pt;height:1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" strokecolor="white">
                            <v:path arrowok="t"/>
                            <v:textbox>
                              <w:txbxContent>
                                <w:p w14:paraId="1114C8D7" w14:textId="77777777" w:rsidR="003E77C9" w:rsidRPr="00312541" w:rsidRDefault="003E77C9" w:rsidP="000D17B6">
                                  <w:pPr>
                                    <w:jc w:val="both"/>
                                    <w:rPr>
                                      <w:rFonts w:ascii="Arial" w:hAnsi="Arial" w:cs="Arial"/>
                                      <w:b/>
                                      <w:sz w:val="20"/>
                                      <w:szCs w:val="20"/>
                                    </w:rPr>
                                  </w:pPr>
                                  <w:r>
                                    <w:rPr>
                                      <w:rFonts w:ascii="Arial" w:hAnsi="Arial" w:cs="Arial"/>
                                      <w:b/>
                                      <w:sz w:val="20"/>
                                      <w:szCs w:val="20"/>
                                    </w:rPr>
                                    <w:t xml:space="preserve">Grade Determination </w:t>
                                  </w:r>
                                </w:p>
                                <w:p w14:paraId="6569AA0F" w14:textId="77777777" w:rsidR="003E77C9" w:rsidRPr="00C345B1" w:rsidRDefault="003E77C9" w:rsidP="000D17B6">
                                  <w:pPr>
                                    <w:ind w:left="72"/>
                                    <w:jc w:val="both"/>
                                    <w:rPr>
                                      <w:rFonts w:ascii="Arial" w:hAnsi="Arial" w:cs="Arial"/>
                                      <w:sz w:val="20"/>
                                      <w:szCs w:val="20"/>
                                    </w:rPr>
                                  </w:pPr>
                                  <w:r w:rsidRPr="00C345B1">
                                    <w:rPr>
                                      <w:rFonts w:ascii="Arial" w:hAnsi="Arial" w:cs="Arial"/>
                                      <w:sz w:val="20"/>
                                      <w:szCs w:val="20"/>
                                    </w:rPr>
                                    <w:t>A = 90% or better</w:t>
                                  </w:r>
                                </w:p>
                                <w:p w14:paraId="21ADE601" w14:textId="77777777" w:rsidR="003E77C9" w:rsidRPr="00C345B1" w:rsidRDefault="003E77C9" w:rsidP="000D17B6">
                                  <w:pPr>
                                    <w:ind w:left="72"/>
                                    <w:jc w:val="both"/>
                                    <w:rPr>
                                      <w:rFonts w:ascii="Arial" w:hAnsi="Arial" w:cs="Arial"/>
                                      <w:sz w:val="20"/>
                                      <w:szCs w:val="20"/>
                                    </w:rPr>
                                  </w:pPr>
                                  <w:r w:rsidRPr="00C345B1">
                                    <w:rPr>
                                      <w:rFonts w:ascii="Arial" w:hAnsi="Arial" w:cs="Arial"/>
                                      <w:sz w:val="20"/>
                                      <w:szCs w:val="20"/>
                                    </w:rPr>
                                    <w:t>B = 80 – 89 %</w:t>
                                  </w:r>
                                </w:p>
                                <w:p w14:paraId="275D8510" w14:textId="77777777" w:rsidR="003E77C9" w:rsidRPr="00C345B1" w:rsidRDefault="003E77C9" w:rsidP="000D17B6">
                                  <w:pPr>
                                    <w:ind w:left="72"/>
                                    <w:jc w:val="both"/>
                                    <w:rPr>
                                      <w:rFonts w:ascii="Arial" w:hAnsi="Arial" w:cs="Arial"/>
                                      <w:sz w:val="20"/>
                                      <w:szCs w:val="20"/>
                                    </w:rPr>
                                  </w:pPr>
                                  <w:r w:rsidRPr="00C345B1">
                                    <w:rPr>
                                      <w:rFonts w:ascii="Arial" w:hAnsi="Arial" w:cs="Arial"/>
                                      <w:sz w:val="20"/>
                                      <w:szCs w:val="20"/>
                                    </w:rPr>
                                    <w:t>C = 70 – 79 %</w:t>
                                  </w:r>
                                </w:p>
                                <w:p w14:paraId="49C68257" w14:textId="77777777" w:rsidR="003E77C9" w:rsidRPr="00C345B1" w:rsidRDefault="003E77C9" w:rsidP="000D17B6">
                                  <w:pPr>
                                    <w:ind w:left="72"/>
                                    <w:jc w:val="both"/>
                                    <w:rPr>
                                      <w:rFonts w:ascii="Arial" w:hAnsi="Arial" w:cs="Arial"/>
                                      <w:sz w:val="20"/>
                                      <w:szCs w:val="20"/>
                                    </w:rPr>
                                  </w:pPr>
                                  <w:r w:rsidRPr="00C345B1">
                                    <w:rPr>
                                      <w:rFonts w:ascii="Arial" w:hAnsi="Arial" w:cs="Arial"/>
                                      <w:sz w:val="20"/>
                                      <w:szCs w:val="20"/>
                                    </w:rPr>
                                    <w:t>D = 60 – 69 %</w:t>
                                  </w:r>
                                </w:p>
                                <w:p w14:paraId="5F83210A" w14:textId="77777777" w:rsidR="003E77C9" w:rsidRDefault="003E77C9" w:rsidP="000D17B6">
                                  <w:r>
                                    <w:rPr>
                                      <w:rFonts w:ascii="Arial" w:hAnsi="Arial" w:cs="Arial"/>
                                      <w:sz w:val="20"/>
                                      <w:szCs w:val="20"/>
                                    </w:rPr>
                                    <w:t xml:space="preserve">  </w:t>
                                  </w:r>
                                  <w:r w:rsidRPr="00C345B1">
                                    <w:rPr>
                                      <w:rFonts w:ascii="Arial" w:hAnsi="Arial" w:cs="Arial"/>
                                      <w:sz w:val="20"/>
                                      <w:szCs w:val="20"/>
                                    </w:rPr>
                                    <w:t>F = less than 60%</w:t>
                                  </w:r>
                                </w:p>
                              </w:txbxContent>
                            </v:textbox>
                          </v:shape>
                        </w:pict>
                      </mc:Fallback>
                    </mc:AlternateContent>
                  </w:r>
                  <w:r w:rsidR="000D17B6" w:rsidRPr="009E67BD">
                    <w:rPr>
                      <w:rFonts w:ascii="Arial" w:hAnsi="Arial" w:cs="Arial"/>
                      <w:b/>
                      <w:sz w:val="22"/>
                      <w:szCs w:val="22"/>
                    </w:rPr>
                    <w:t>Instrument</w:t>
                  </w:r>
                </w:p>
              </w:tc>
              <w:tc>
                <w:tcPr>
                  <w:tcW w:w="2221" w:type="dxa"/>
                </w:tcPr>
                <w:p w14:paraId="56A46D58" w14:textId="77777777" w:rsidR="000D17B6" w:rsidRPr="009E67BD" w:rsidRDefault="000D17B6" w:rsidP="003E77C9">
                  <w:pPr>
                    <w:spacing w:before="40" w:after="40"/>
                    <w:jc w:val="center"/>
                    <w:rPr>
                      <w:rFonts w:ascii="Arial" w:hAnsi="Arial" w:cs="Arial"/>
                      <w:b/>
                      <w:sz w:val="22"/>
                      <w:szCs w:val="22"/>
                    </w:rPr>
                  </w:pPr>
                  <w:r w:rsidRPr="009E67BD">
                    <w:rPr>
                      <w:rFonts w:ascii="Arial" w:hAnsi="Arial" w:cs="Arial"/>
                      <w:b/>
                      <w:sz w:val="22"/>
                      <w:szCs w:val="22"/>
                    </w:rPr>
                    <w:t>Value</w:t>
                  </w:r>
                </w:p>
              </w:tc>
              <w:tc>
                <w:tcPr>
                  <w:tcW w:w="1948" w:type="dxa"/>
                </w:tcPr>
                <w:p w14:paraId="7D03A9C6" w14:textId="77777777" w:rsidR="000D17B6" w:rsidRPr="009E67BD" w:rsidRDefault="000D17B6" w:rsidP="003E77C9">
                  <w:pPr>
                    <w:spacing w:before="40" w:after="40"/>
                    <w:jc w:val="center"/>
                    <w:rPr>
                      <w:rFonts w:ascii="Arial" w:hAnsi="Arial" w:cs="Arial"/>
                      <w:b/>
                      <w:sz w:val="22"/>
                      <w:szCs w:val="22"/>
                    </w:rPr>
                  </w:pPr>
                  <w:r w:rsidRPr="009E67BD">
                    <w:rPr>
                      <w:rFonts w:ascii="Arial" w:hAnsi="Arial" w:cs="Arial"/>
                      <w:b/>
                      <w:sz w:val="22"/>
                      <w:szCs w:val="22"/>
                    </w:rPr>
                    <w:t>Total points</w:t>
                  </w:r>
                </w:p>
              </w:tc>
            </w:tr>
            <w:tr w:rsidR="000D17B6" w:rsidRPr="009E67BD" w14:paraId="4D6E5125" w14:textId="77777777" w:rsidTr="00F85649">
              <w:trPr>
                <w:trHeight w:val="339"/>
              </w:trPr>
              <w:tc>
                <w:tcPr>
                  <w:tcW w:w="3419" w:type="dxa"/>
                </w:tcPr>
                <w:p w14:paraId="3FE7AC4F" w14:textId="1029D68E" w:rsidR="000D17B6" w:rsidRPr="009E67BD" w:rsidRDefault="00873957" w:rsidP="003E77C9">
                  <w:pPr>
                    <w:spacing w:before="40" w:after="40"/>
                    <w:rPr>
                      <w:rFonts w:ascii="Arial" w:hAnsi="Arial" w:cs="Arial"/>
                      <w:sz w:val="22"/>
                      <w:szCs w:val="22"/>
                    </w:rPr>
                  </w:pPr>
                  <w:r>
                    <w:rPr>
                      <w:rFonts w:ascii="Arial" w:hAnsi="Arial" w:cs="Arial"/>
                      <w:sz w:val="22"/>
                      <w:szCs w:val="22"/>
                    </w:rPr>
                    <w:t>Portfolio</w:t>
                  </w:r>
                  <w:r w:rsidR="00557138" w:rsidRPr="009E67BD">
                    <w:rPr>
                      <w:rFonts w:ascii="Arial" w:hAnsi="Arial" w:cs="Arial"/>
                      <w:sz w:val="22"/>
                      <w:szCs w:val="22"/>
                    </w:rPr>
                    <w:t xml:space="preserve"> </w:t>
                  </w:r>
                  <w:r w:rsidR="000F3A44">
                    <w:rPr>
                      <w:rFonts w:ascii="Arial" w:hAnsi="Arial" w:cs="Arial"/>
                      <w:sz w:val="22"/>
                      <w:szCs w:val="22"/>
                    </w:rPr>
                    <w:t>Presentation</w:t>
                  </w:r>
                </w:p>
              </w:tc>
              <w:tc>
                <w:tcPr>
                  <w:tcW w:w="2221" w:type="dxa"/>
                </w:tcPr>
                <w:p w14:paraId="35CA245F" w14:textId="15954E87" w:rsidR="000D17B6" w:rsidRPr="009E67BD" w:rsidRDefault="00873957" w:rsidP="003E77C9">
                  <w:pPr>
                    <w:spacing w:before="40" w:after="40"/>
                    <w:jc w:val="center"/>
                    <w:rPr>
                      <w:rFonts w:ascii="Arial" w:hAnsi="Arial" w:cs="Arial"/>
                      <w:sz w:val="22"/>
                      <w:szCs w:val="22"/>
                    </w:rPr>
                  </w:pPr>
                  <w:r>
                    <w:rPr>
                      <w:rFonts w:ascii="Arial" w:hAnsi="Arial" w:cs="Arial"/>
                      <w:sz w:val="22"/>
                      <w:szCs w:val="22"/>
                    </w:rPr>
                    <w:t>2</w:t>
                  </w:r>
                  <w:r w:rsidR="00B24916" w:rsidRPr="009E67BD">
                    <w:rPr>
                      <w:rFonts w:ascii="Arial" w:hAnsi="Arial" w:cs="Arial"/>
                      <w:sz w:val="22"/>
                      <w:szCs w:val="22"/>
                    </w:rPr>
                    <w:t>0</w:t>
                  </w:r>
                  <w:r w:rsidR="000D17B6" w:rsidRPr="009E67BD">
                    <w:rPr>
                      <w:rFonts w:ascii="Arial" w:hAnsi="Arial" w:cs="Arial"/>
                      <w:sz w:val="22"/>
                      <w:szCs w:val="22"/>
                    </w:rPr>
                    <w:t xml:space="preserve"> %</w:t>
                  </w:r>
                </w:p>
              </w:tc>
              <w:tc>
                <w:tcPr>
                  <w:tcW w:w="1948" w:type="dxa"/>
                </w:tcPr>
                <w:p w14:paraId="26E229E7" w14:textId="4154F768" w:rsidR="000D17B6" w:rsidRPr="009E67BD" w:rsidRDefault="00873957" w:rsidP="003E77C9">
                  <w:pPr>
                    <w:spacing w:before="40" w:after="40"/>
                    <w:jc w:val="center"/>
                    <w:rPr>
                      <w:rFonts w:ascii="Arial" w:hAnsi="Arial" w:cs="Arial"/>
                      <w:sz w:val="22"/>
                      <w:szCs w:val="22"/>
                    </w:rPr>
                  </w:pPr>
                  <w:r>
                    <w:rPr>
                      <w:rFonts w:ascii="Arial" w:hAnsi="Arial" w:cs="Arial"/>
                      <w:sz w:val="22"/>
                      <w:szCs w:val="22"/>
                    </w:rPr>
                    <w:t>2</w:t>
                  </w:r>
                  <w:r w:rsidR="000F3A44">
                    <w:rPr>
                      <w:rFonts w:ascii="Arial" w:hAnsi="Arial" w:cs="Arial"/>
                      <w:sz w:val="22"/>
                      <w:szCs w:val="22"/>
                    </w:rPr>
                    <w:t>00</w:t>
                  </w:r>
                </w:p>
              </w:tc>
            </w:tr>
            <w:tr w:rsidR="000D17B6" w:rsidRPr="009E67BD" w14:paraId="649DB0E2" w14:textId="77777777" w:rsidTr="00F85649">
              <w:trPr>
                <w:trHeight w:val="325"/>
              </w:trPr>
              <w:tc>
                <w:tcPr>
                  <w:tcW w:w="3419" w:type="dxa"/>
                </w:tcPr>
                <w:p w14:paraId="1C2BC432" w14:textId="5E7C2EC4" w:rsidR="000D17B6" w:rsidRPr="009E67BD" w:rsidRDefault="000A1E4F" w:rsidP="003E77C9">
                  <w:pPr>
                    <w:spacing w:before="40" w:after="40"/>
                    <w:rPr>
                      <w:rFonts w:ascii="Arial" w:hAnsi="Arial" w:cs="Arial"/>
                      <w:sz w:val="22"/>
                      <w:szCs w:val="22"/>
                    </w:rPr>
                  </w:pPr>
                  <w:r>
                    <w:rPr>
                      <w:rFonts w:ascii="Arial" w:hAnsi="Arial" w:cs="Arial"/>
                      <w:sz w:val="22"/>
                      <w:szCs w:val="22"/>
                    </w:rPr>
                    <w:t>Final Exam</w:t>
                  </w:r>
                </w:p>
              </w:tc>
              <w:tc>
                <w:tcPr>
                  <w:tcW w:w="2221" w:type="dxa"/>
                </w:tcPr>
                <w:p w14:paraId="56127E24" w14:textId="3A075F4C" w:rsidR="000D17B6" w:rsidRPr="009E67BD" w:rsidRDefault="00873957" w:rsidP="003E77C9">
                  <w:pPr>
                    <w:spacing w:before="40" w:after="40"/>
                    <w:jc w:val="center"/>
                    <w:rPr>
                      <w:rFonts w:ascii="Arial" w:hAnsi="Arial" w:cs="Arial"/>
                      <w:sz w:val="22"/>
                      <w:szCs w:val="22"/>
                    </w:rPr>
                  </w:pPr>
                  <w:r>
                    <w:rPr>
                      <w:rFonts w:ascii="Arial" w:hAnsi="Arial" w:cs="Arial"/>
                      <w:sz w:val="22"/>
                      <w:szCs w:val="22"/>
                    </w:rPr>
                    <w:t>2</w:t>
                  </w:r>
                  <w:r w:rsidR="00B24916" w:rsidRPr="009E67BD">
                    <w:rPr>
                      <w:rFonts w:ascii="Arial" w:hAnsi="Arial" w:cs="Arial"/>
                      <w:sz w:val="22"/>
                      <w:szCs w:val="22"/>
                    </w:rPr>
                    <w:t>0</w:t>
                  </w:r>
                  <w:r w:rsidR="000D17B6" w:rsidRPr="009E67BD">
                    <w:rPr>
                      <w:rFonts w:ascii="Arial" w:hAnsi="Arial" w:cs="Arial"/>
                      <w:sz w:val="22"/>
                      <w:szCs w:val="22"/>
                    </w:rPr>
                    <w:t xml:space="preserve"> %</w:t>
                  </w:r>
                </w:p>
              </w:tc>
              <w:tc>
                <w:tcPr>
                  <w:tcW w:w="1948" w:type="dxa"/>
                </w:tcPr>
                <w:p w14:paraId="1E7E0BF6" w14:textId="0BFB9FF3" w:rsidR="000D17B6" w:rsidRPr="009E67BD" w:rsidRDefault="00873957" w:rsidP="003E77C9">
                  <w:pPr>
                    <w:spacing w:before="40" w:after="40"/>
                    <w:jc w:val="center"/>
                    <w:rPr>
                      <w:rFonts w:ascii="Arial" w:hAnsi="Arial" w:cs="Arial"/>
                      <w:sz w:val="22"/>
                      <w:szCs w:val="22"/>
                    </w:rPr>
                  </w:pPr>
                  <w:r>
                    <w:rPr>
                      <w:rFonts w:ascii="Arial" w:hAnsi="Arial" w:cs="Arial"/>
                      <w:sz w:val="22"/>
                      <w:szCs w:val="22"/>
                    </w:rPr>
                    <w:t>2</w:t>
                  </w:r>
                  <w:r w:rsidR="000F3A44">
                    <w:rPr>
                      <w:rFonts w:ascii="Arial" w:hAnsi="Arial" w:cs="Arial"/>
                      <w:sz w:val="22"/>
                      <w:szCs w:val="22"/>
                    </w:rPr>
                    <w:t>00</w:t>
                  </w:r>
                </w:p>
              </w:tc>
            </w:tr>
            <w:tr w:rsidR="00873957" w:rsidRPr="009E67BD" w14:paraId="15D103ED" w14:textId="77777777" w:rsidTr="00F85649">
              <w:trPr>
                <w:trHeight w:val="325"/>
              </w:trPr>
              <w:tc>
                <w:tcPr>
                  <w:tcW w:w="3419" w:type="dxa"/>
                </w:tcPr>
                <w:p w14:paraId="3E46E13D" w14:textId="072AD6B2" w:rsidR="00873957" w:rsidRDefault="00BE3BF7" w:rsidP="003E77C9">
                  <w:pPr>
                    <w:spacing w:before="40" w:after="40"/>
                    <w:rPr>
                      <w:rFonts w:ascii="Arial" w:hAnsi="Arial" w:cs="Arial"/>
                      <w:sz w:val="22"/>
                      <w:szCs w:val="22"/>
                    </w:rPr>
                  </w:pPr>
                  <w:r>
                    <w:rPr>
                      <w:rFonts w:ascii="Arial" w:hAnsi="Arial" w:cs="Arial"/>
                      <w:sz w:val="22"/>
                      <w:szCs w:val="22"/>
                    </w:rPr>
                    <w:t>Final Project Presentation</w:t>
                  </w:r>
                </w:p>
              </w:tc>
              <w:tc>
                <w:tcPr>
                  <w:tcW w:w="2221" w:type="dxa"/>
                </w:tcPr>
                <w:p w14:paraId="403BC1D1" w14:textId="09B0A69A" w:rsidR="00873957" w:rsidRDefault="00BE3BF7" w:rsidP="00BE3BF7">
                  <w:pPr>
                    <w:spacing w:before="40" w:after="40"/>
                    <w:rPr>
                      <w:rFonts w:ascii="Arial" w:hAnsi="Arial" w:cs="Arial"/>
                      <w:sz w:val="22"/>
                      <w:szCs w:val="22"/>
                    </w:rPr>
                  </w:pPr>
                  <w:r>
                    <w:rPr>
                      <w:rFonts w:ascii="Arial" w:hAnsi="Arial" w:cs="Arial"/>
                      <w:sz w:val="22"/>
                      <w:szCs w:val="22"/>
                    </w:rPr>
                    <w:t xml:space="preserve">             20%</w:t>
                  </w:r>
                </w:p>
              </w:tc>
              <w:tc>
                <w:tcPr>
                  <w:tcW w:w="1948" w:type="dxa"/>
                </w:tcPr>
                <w:p w14:paraId="4F8754E7" w14:textId="6D176AF7" w:rsidR="00873957" w:rsidRDefault="00BE3BF7" w:rsidP="003E77C9">
                  <w:pPr>
                    <w:spacing w:before="40" w:after="40"/>
                    <w:jc w:val="center"/>
                    <w:rPr>
                      <w:rFonts w:ascii="Arial" w:hAnsi="Arial" w:cs="Arial"/>
                      <w:sz w:val="22"/>
                      <w:szCs w:val="22"/>
                    </w:rPr>
                  </w:pPr>
                  <w:r>
                    <w:rPr>
                      <w:rFonts w:ascii="Arial" w:hAnsi="Arial" w:cs="Arial"/>
                      <w:sz w:val="22"/>
                      <w:szCs w:val="22"/>
                    </w:rPr>
                    <w:t>200</w:t>
                  </w:r>
                </w:p>
              </w:tc>
            </w:tr>
            <w:tr w:rsidR="00BE3BF7" w:rsidRPr="009E67BD" w14:paraId="74128008" w14:textId="77777777" w:rsidTr="00F85649">
              <w:trPr>
                <w:trHeight w:val="325"/>
              </w:trPr>
              <w:tc>
                <w:tcPr>
                  <w:tcW w:w="3419" w:type="dxa"/>
                </w:tcPr>
                <w:p w14:paraId="33BF8697" w14:textId="5E6BFF17" w:rsidR="00BE3BF7" w:rsidRDefault="00BE3BF7" w:rsidP="003E77C9">
                  <w:pPr>
                    <w:spacing w:before="40" w:after="40"/>
                    <w:rPr>
                      <w:rFonts w:ascii="Arial" w:hAnsi="Arial" w:cs="Arial"/>
                      <w:sz w:val="22"/>
                      <w:szCs w:val="22"/>
                    </w:rPr>
                  </w:pPr>
                  <w:r>
                    <w:rPr>
                      <w:rFonts w:ascii="Arial" w:hAnsi="Arial" w:cs="Arial"/>
                      <w:sz w:val="22"/>
                      <w:szCs w:val="22"/>
                    </w:rPr>
                    <w:t>Mid term Exam</w:t>
                  </w:r>
                </w:p>
              </w:tc>
              <w:tc>
                <w:tcPr>
                  <w:tcW w:w="2221" w:type="dxa"/>
                </w:tcPr>
                <w:p w14:paraId="559B23D3" w14:textId="72F8A2BB" w:rsidR="00BE3BF7" w:rsidRDefault="00BE3BF7" w:rsidP="00BE3BF7">
                  <w:pPr>
                    <w:spacing w:before="40" w:after="40"/>
                    <w:rPr>
                      <w:rFonts w:ascii="Arial" w:hAnsi="Arial" w:cs="Arial"/>
                      <w:sz w:val="22"/>
                      <w:szCs w:val="22"/>
                    </w:rPr>
                  </w:pPr>
                  <w:r>
                    <w:rPr>
                      <w:rFonts w:ascii="Arial" w:hAnsi="Arial" w:cs="Arial"/>
                      <w:sz w:val="22"/>
                      <w:szCs w:val="22"/>
                    </w:rPr>
                    <w:t xml:space="preserve">             20%</w:t>
                  </w:r>
                </w:p>
              </w:tc>
              <w:tc>
                <w:tcPr>
                  <w:tcW w:w="1948" w:type="dxa"/>
                </w:tcPr>
                <w:p w14:paraId="3BBA45BF" w14:textId="433E24F3" w:rsidR="00BE3BF7" w:rsidRDefault="00BE3BF7" w:rsidP="003E77C9">
                  <w:pPr>
                    <w:spacing w:before="40" w:after="40"/>
                    <w:jc w:val="center"/>
                    <w:rPr>
                      <w:rFonts w:ascii="Arial" w:hAnsi="Arial" w:cs="Arial"/>
                      <w:sz w:val="22"/>
                      <w:szCs w:val="22"/>
                    </w:rPr>
                  </w:pPr>
                  <w:r>
                    <w:rPr>
                      <w:rFonts w:ascii="Arial" w:hAnsi="Arial" w:cs="Arial"/>
                      <w:sz w:val="22"/>
                      <w:szCs w:val="22"/>
                    </w:rPr>
                    <w:t>200</w:t>
                  </w:r>
                </w:p>
              </w:tc>
            </w:tr>
            <w:tr w:rsidR="009E48DC" w:rsidRPr="009E67BD" w14:paraId="3BE9A7C5" w14:textId="77777777" w:rsidTr="00F85649">
              <w:trPr>
                <w:trHeight w:val="339"/>
              </w:trPr>
              <w:tc>
                <w:tcPr>
                  <w:tcW w:w="3419" w:type="dxa"/>
                </w:tcPr>
                <w:p w14:paraId="1097CA1C" w14:textId="3581C3EE" w:rsidR="009E48DC" w:rsidRPr="009E67BD" w:rsidRDefault="000F3A44" w:rsidP="003E77C9">
                  <w:pPr>
                    <w:spacing w:before="40" w:after="40"/>
                    <w:rPr>
                      <w:rFonts w:ascii="Arial" w:hAnsi="Arial" w:cs="Arial"/>
                      <w:sz w:val="22"/>
                      <w:szCs w:val="22"/>
                    </w:rPr>
                  </w:pPr>
                  <w:r>
                    <w:rPr>
                      <w:rFonts w:ascii="Arial" w:hAnsi="Arial" w:cs="Arial"/>
                      <w:sz w:val="22"/>
                      <w:szCs w:val="22"/>
                    </w:rPr>
                    <w:t>Professionalism</w:t>
                  </w:r>
                </w:p>
              </w:tc>
              <w:tc>
                <w:tcPr>
                  <w:tcW w:w="2221" w:type="dxa"/>
                </w:tcPr>
                <w:p w14:paraId="2A315F40" w14:textId="27637B9C" w:rsidR="009E48DC" w:rsidRPr="009E67BD" w:rsidRDefault="00516057" w:rsidP="00516057">
                  <w:pPr>
                    <w:spacing w:before="40" w:after="40"/>
                    <w:rPr>
                      <w:rFonts w:ascii="Arial" w:hAnsi="Arial" w:cs="Arial"/>
                      <w:sz w:val="22"/>
                      <w:szCs w:val="22"/>
                    </w:rPr>
                  </w:pPr>
                  <w:r w:rsidRPr="009E67BD">
                    <w:rPr>
                      <w:rFonts w:ascii="Arial" w:hAnsi="Arial" w:cs="Arial"/>
                      <w:sz w:val="22"/>
                      <w:szCs w:val="22"/>
                    </w:rPr>
                    <w:t xml:space="preserve">             </w:t>
                  </w:r>
                  <w:r w:rsidR="00234CAD">
                    <w:rPr>
                      <w:rFonts w:ascii="Arial" w:hAnsi="Arial" w:cs="Arial"/>
                      <w:sz w:val="22"/>
                      <w:szCs w:val="22"/>
                    </w:rPr>
                    <w:t>2</w:t>
                  </w:r>
                  <w:r w:rsidRPr="009E67BD">
                    <w:rPr>
                      <w:rFonts w:ascii="Arial" w:hAnsi="Arial" w:cs="Arial"/>
                      <w:sz w:val="22"/>
                      <w:szCs w:val="22"/>
                    </w:rPr>
                    <w:t>0</w:t>
                  </w:r>
                  <w:r w:rsidR="009E48DC" w:rsidRPr="009E67BD">
                    <w:rPr>
                      <w:rFonts w:ascii="Arial" w:hAnsi="Arial" w:cs="Arial"/>
                      <w:sz w:val="22"/>
                      <w:szCs w:val="22"/>
                    </w:rPr>
                    <w:t>%</w:t>
                  </w:r>
                </w:p>
              </w:tc>
              <w:tc>
                <w:tcPr>
                  <w:tcW w:w="1948" w:type="dxa"/>
                </w:tcPr>
                <w:p w14:paraId="431FF43D" w14:textId="1EF9F372" w:rsidR="009E48DC" w:rsidRPr="009E67BD" w:rsidRDefault="000F3A44" w:rsidP="003E77C9">
                  <w:pPr>
                    <w:spacing w:before="40" w:after="40"/>
                    <w:jc w:val="center"/>
                    <w:rPr>
                      <w:rFonts w:ascii="Arial" w:hAnsi="Arial" w:cs="Arial"/>
                      <w:sz w:val="22"/>
                      <w:szCs w:val="22"/>
                    </w:rPr>
                  </w:pPr>
                  <w:r>
                    <w:rPr>
                      <w:rFonts w:ascii="Arial" w:hAnsi="Arial" w:cs="Arial"/>
                      <w:sz w:val="22"/>
                      <w:szCs w:val="22"/>
                    </w:rPr>
                    <w:t>200</w:t>
                  </w:r>
                </w:p>
              </w:tc>
            </w:tr>
            <w:tr w:rsidR="000D17B6" w:rsidRPr="009E67BD" w14:paraId="629AC4DB" w14:textId="77777777" w:rsidTr="00F85649">
              <w:trPr>
                <w:trHeight w:val="325"/>
              </w:trPr>
              <w:tc>
                <w:tcPr>
                  <w:tcW w:w="3419" w:type="dxa"/>
                </w:tcPr>
                <w:p w14:paraId="4A610ECD" w14:textId="77777777" w:rsidR="000D17B6" w:rsidRPr="009E67BD" w:rsidRDefault="000D17B6" w:rsidP="003E77C9">
                  <w:pPr>
                    <w:spacing w:before="40" w:after="40"/>
                    <w:rPr>
                      <w:rFonts w:ascii="Arial" w:hAnsi="Arial" w:cs="Arial"/>
                      <w:b/>
                      <w:sz w:val="22"/>
                      <w:szCs w:val="22"/>
                    </w:rPr>
                  </w:pPr>
                  <w:r w:rsidRPr="009E67BD">
                    <w:rPr>
                      <w:rFonts w:ascii="Arial" w:hAnsi="Arial" w:cs="Arial"/>
                      <w:b/>
                      <w:sz w:val="22"/>
                      <w:szCs w:val="22"/>
                    </w:rPr>
                    <w:t>Total</w:t>
                  </w:r>
                </w:p>
              </w:tc>
              <w:tc>
                <w:tcPr>
                  <w:tcW w:w="2221" w:type="dxa"/>
                </w:tcPr>
                <w:p w14:paraId="0881A624" w14:textId="77777777" w:rsidR="000D17B6" w:rsidRPr="009E67BD" w:rsidRDefault="000D17B6" w:rsidP="003E77C9">
                  <w:pPr>
                    <w:spacing w:before="40" w:after="40"/>
                    <w:jc w:val="center"/>
                    <w:rPr>
                      <w:rFonts w:ascii="Arial" w:hAnsi="Arial" w:cs="Arial"/>
                      <w:b/>
                      <w:sz w:val="22"/>
                      <w:szCs w:val="22"/>
                    </w:rPr>
                  </w:pPr>
                  <w:r w:rsidRPr="009E67BD">
                    <w:rPr>
                      <w:rFonts w:ascii="Arial" w:hAnsi="Arial" w:cs="Arial"/>
                      <w:b/>
                      <w:sz w:val="22"/>
                      <w:szCs w:val="22"/>
                    </w:rPr>
                    <w:t>100 %</w:t>
                  </w:r>
                </w:p>
              </w:tc>
              <w:tc>
                <w:tcPr>
                  <w:tcW w:w="1948" w:type="dxa"/>
                </w:tcPr>
                <w:p w14:paraId="70CF7A7B" w14:textId="156EBE4E" w:rsidR="000D17B6" w:rsidRPr="009E67BD" w:rsidRDefault="000F3A44" w:rsidP="003E77C9">
                  <w:pPr>
                    <w:spacing w:before="40" w:after="40"/>
                    <w:jc w:val="center"/>
                    <w:rPr>
                      <w:rFonts w:ascii="Arial" w:hAnsi="Arial" w:cs="Arial"/>
                      <w:b/>
                      <w:sz w:val="22"/>
                      <w:szCs w:val="22"/>
                    </w:rPr>
                  </w:pPr>
                  <w:r>
                    <w:rPr>
                      <w:rFonts w:ascii="Arial" w:hAnsi="Arial" w:cs="Arial"/>
                      <w:b/>
                      <w:sz w:val="22"/>
                      <w:szCs w:val="22"/>
                    </w:rPr>
                    <w:t>10</w:t>
                  </w:r>
                  <w:r w:rsidR="00B24916" w:rsidRPr="009E67BD">
                    <w:rPr>
                      <w:rFonts w:ascii="Arial" w:hAnsi="Arial" w:cs="Arial"/>
                      <w:b/>
                      <w:sz w:val="22"/>
                      <w:szCs w:val="22"/>
                    </w:rPr>
                    <w:t>00</w:t>
                  </w:r>
                </w:p>
              </w:tc>
            </w:tr>
          </w:tbl>
          <w:p w14:paraId="667EEF48" w14:textId="77777777" w:rsidR="000D17B6" w:rsidRPr="00A76060" w:rsidRDefault="000D17B6" w:rsidP="003E77C9">
            <w:pPr>
              <w:jc w:val="center"/>
              <w:rPr>
                <w:rFonts w:ascii="Arial" w:hAnsi="Arial" w:cs="Arial"/>
                <w:b/>
                <w:bCs/>
                <w:sz w:val="20"/>
                <w:szCs w:val="20"/>
              </w:rPr>
            </w:pPr>
          </w:p>
        </w:tc>
      </w:tr>
    </w:tbl>
    <w:p w14:paraId="77C9F2C7" w14:textId="77777777" w:rsidR="00AE59D7" w:rsidRDefault="00AE59D7">
      <w:pPr>
        <w:rPr>
          <w:rFonts w:ascii="Arial" w:hAnsi="Arial" w:cs="Arial"/>
          <w:b/>
          <w:bCs/>
          <w:u w:val="single"/>
        </w:rPr>
      </w:pPr>
    </w:p>
    <w:p w14:paraId="3A55AD9E" w14:textId="77777777" w:rsidR="001C4FAF" w:rsidRDefault="001C4FAF" w:rsidP="00DF4E65">
      <w:pPr>
        <w:rPr>
          <w:rFonts w:ascii="Arial" w:hAnsi="Arial" w:cs="Arial"/>
          <w:b/>
          <w:bCs/>
          <w:u w:val="single"/>
        </w:rPr>
      </w:pPr>
    </w:p>
    <w:p w14:paraId="0631A104" w14:textId="77777777" w:rsidR="001C4FAF" w:rsidRDefault="001C4FAF" w:rsidP="00DF4E65">
      <w:pPr>
        <w:rPr>
          <w:rFonts w:ascii="Arial" w:hAnsi="Arial" w:cs="Arial"/>
          <w:b/>
          <w:bCs/>
          <w:u w:val="single"/>
        </w:rPr>
      </w:pPr>
    </w:p>
    <w:p w14:paraId="1C9D4E45" w14:textId="006DD713" w:rsidR="00DF4E65" w:rsidRPr="00CA226E" w:rsidRDefault="00DF4E65" w:rsidP="00DF4E65">
      <w:pPr>
        <w:rPr>
          <w:rFonts w:ascii="Arial" w:hAnsi="Arial" w:cs="Arial"/>
          <w:b/>
          <w:bCs/>
          <w:sz w:val="20"/>
          <w:szCs w:val="20"/>
          <w:u w:val="single"/>
        </w:rPr>
      </w:pPr>
      <w:r w:rsidRPr="00CA226E">
        <w:rPr>
          <w:rFonts w:ascii="Arial" w:hAnsi="Arial" w:cs="Arial"/>
          <w:b/>
          <w:bCs/>
          <w:u w:val="single"/>
        </w:rPr>
        <w:t>University Policies and Procedures</w:t>
      </w:r>
    </w:p>
    <w:p w14:paraId="59D072F9" w14:textId="77777777" w:rsidR="00DF4E65" w:rsidRDefault="00DF4E65" w:rsidP="00DF4E65">
      <w:r>
        <w:t xml:space="preserve"> </w:t>
      </w:r>
    </w:p>
    <w:p w14:paraId="2CD7A65B" w14:textId="77777777" w:rsidR="00DF4E65" w:rsidRPr="009E67BD" w:rsidRDefault="00DF4E65" w:rsidP="00DF4E65">
      <w:pPr>
        <w:shd w:val="clear" w:color="auto" w:fill="FFFFFF"/>
        <w:rPr>
          <w:rFonts w:ascii="Arial" w:hAnsi="Arial" w:cs="Arial"/>
          <w:b/>
          <w:bCs/>
          <w:color w:val="000000"/>
          <w:sz w:val="22"/>
          <w:szCs w:val="22"/>
        </w:rPr>
      </w:pPr>
      <w:r w:rsidRPr="009E67BD">
        <w:rPr>
          <w:rFonts w:ascii="Arial" w:hAnsi="Arial" w:cs="Arial"/>
          <w:b/>
          <w:bCs/>
          <w:color w:val="000000"/>
          <w:sz w:val="22"/>
          <w:szCs w:val="22"/>
        </w:rPr>
        <w:t>Students with Disabilities (ADA Compliance):</w:t>
      </w:r>
    </w:p>
    <w:p w14:paraId="6815BA1D" w14:textId="77777777" w:rsidR="00DF4E65" w:rsidRPr="009E67BD" w:rsidRDefault="00DF4E65" w:rsidP="00DF4E65">
      <w:pPr>
        <w:spacing w:before="100" w:beforeAutospacing="1" w:after="100" w:afterAutospacing="1"/>
        <w:rPr>
          <w:rFonts w:ascii="Arial" w:hAnsi="Arial" w:cs="Arial"/>
          <w:sz w:val="22"/>
          <w:szCs w:val="22"/>
        </w:rPr>
      </w:pPr>
      <w:r w:rsidRPr="009E67BD">
        <w:rPr>
          <w:rFonts w:ascii="Arial" w:hAnsi="Arial" w:cs="Arial"/>
          <w:sz w:val="22"/>
          <w:szCs w:val="22"/>
        </w:rPr>
        <w:t xml:space="preserve">Chapter 7(7.004) Disability Accommodations for Students </w:t>
      </w:r>
    </w:p>
    <w:p w14:paraId="2491C833" w14:textId="77777777" w:rsidR="00176A6B" w:rsidRPr="009E67BD" w:rsidRDefault="00DF4E65" w:rsidP="00054965">
      <w:pPr>
        <w:spacing w:before="100" w:beforeAutospacing="1" w:after="100" w:afterAutospacing="1"/>
        <w:rPr>
          <w:rFonts w:ascii="Arial" w:hAnsi="Arial" w:cs="Arial"/>
          <w:sz w:val="22"/>
          <w:szCs w:val="22"/>
        </w:rPr>
      </w:pPr>
      <w:r w:rsidRPr="009E67BD">
        <w:rPr>
          <w:rFonts w:ascii="Arial" w:hAnsi="Arial" w:cs="Arial"/>
          <w:sz w:val="22"/>
          <w:szCs w:val="22"/>
        </w:rPr>
        <w:t xml:space="preserve">The University of North Texas makes reasonable academic accommodation for students with disabilities. Students seeking accommodations must first register with the Disability Services Office (DSO) to verify their eligibility. If a disability is verified, the DSO will provide you with an accommodation letter to be delivered to faculty to begin a private discussion regarding your specific needs in a course. You may request accommodations at any time, however, DSO notices of accommodation should be provided as early as possible in the semester to avoid any delay in implementation. Note that students must obtain a new letter of accommodation for every semester and must meet/communicate with each faculty member prior to implementation in each class. Students are strongly encouraged to deliver letters of accommodation during faculty office hours or by appointment. Faculty members have the authority to ask students to discuss such letters during their designated office hours to protect the privacy of the student. </w:t>
      </w:r>
      <w:r w:rsidR="00054965" w:rsidRPr="009E67BD">
        <w:rPr>
          <w:rFonts w:ascii="Arial" w:hAnsi="Arial" w:cs="Arial"/>
          <w:sz w:val="22"/>
          <w:szCs w:val="22"/>
        </w:rPr>
        <w:t xml:space="preserve">For additional information, refer to the </w:t>
      </w:r>
      <w:hyperlink r:id="rId11" w:history="1">
        <w:r w:rsidR="00054965" w:rsidRPr="009E67BD">
          <w:rPr>
            <w:rStyle w:val="Hyperlink"/>
            <w:rFonts w:ascii="Arial" w:hAnsi="Arial" w:cs="Arial"/>
            <w:sz w:val="22"/>
            <w:szCs w:val="22"/>
          </w:rPr>
          <w:t>Office of Disability Access website</w:t>
        </w:r>
      </w:hyperlink>
      <w:r w:rsidR="00054965" w:rsidRPr="009E67BD">
        <w:rPr>
          <w:rFonts w:ascii="Arial" w:hAnsi="Arial" w:cs="Arial"/>
          <w:sz w:val="22"/>
          <w:szCs w:val="22"/>
        </w:rPr>
        <w:t xml:space="preserve"> at http://www.unt.edu/oda. You may also contact ODA by phone at (940) 565-4323.</w:t>
      </w:r>
    </w:p>
    <w:p w14:paraId="07BA01F4" w14:textId="77777777" w:rsidR="00DF4E65" w:rsidRPr="009E67BD" w:rsidRDefault="00DF4E65" w:rsidP="00DF4E65">
      <w:pPr>
        <w:rPr>
          <w:rFonts w:ascii="Arial" w:hAnsi="Arial" w:cs="Arial"/>
          <w:b/>
          <w:sz w:val="22"/>
          <w:szCs w:val="22"/>
        </w:rPr>
      </w:pPr>
      <w:r w:rsidRPr="009E67BD">
        <w:rPr>
          <w:rFonts w:ascii="Arial" w:hAnsi="Arial" w:cs="Arial"/>
          <w:b/>
          <w:sz w:val="22"/>
          <w:szCs w:val="22"/>
        </w:rPr>
        <w:t>Student Evaluation of Teaching Effectiveness Policy:</w:t>
      </w:r>
    </w:p>
    <w:p w14:paraId="05E9B4AD" w14:textId="77777777" w:rsidR="00DF4E65" w:rsidRPr="009E67BD" w:rsidRDefault="00DF4E65" w:rsidP="00DF4E65">
      <w:pPr>
        <w:spacing w:after="240"/>
        <w:rPr>
          <w:rFonts w:ascii="Arial" w:hAnsi="Arial" w:cs="Arial"/>
          <w:sz w:val="22"/>
          <w:szCs w:val="22"/>
        </w:rPr>
      </w:pPr>
      <w:r w:rsidRPr="009E67BD">
        <w:rPr>
          <w:rFonts w:ascii="Arial" w:hAnsi="Arial" w:cs="Arial"/>
          <w:bCs/>
          <w:iCs/>
          <w:sz w:val="22"/>
          <w:szCs w:val="22"/>
        </w:rPr>
        <w:t xml:space="preserve">Student’s evaluations of teaching effectiveness is a requirement for all organized classes at UNT Dallas.  This short survey will be made available to you at the end of the semester, providing you a chance to comment on how this class is taught.  I am very interested in the feedback I get from students, as I work </w:t>
      </w:r>
      <w:r w:rsidRPr="009E67BD">
        <w:rPr>
          <w:rFonts w:ascii="Arial" w:hAnsi="Arial" w:cs="Arial"/>
          <w:bCs/>
          <w:iCs/>
          <w:sz w:val="22"/>
          <w:szCs w:val="22"/>
        </w:rPr>
        <w:lastRenderedPageBreak/>
        <w:t xml:space="preserve">to continually improve my teaching.  I consider students’ evaluations to be an important part of your participation in this class. </w:t>
      </w:r>
    </w:p>
    <w:p w14:paraId="71C50BD0" w14:textId="77777777" w:rsidR="00317F3B" w:rsidRPr="009E67BD" w:rsidRDefault="00DF4E65" w:rsidP="00A81DB8">
      <w:pPr>
        <w:tabs>
          <w:tab w:val="left" w:pos="6675"/>
        </w:tabs>
        <w:rPr>
          <w:rFonts w:ascii="Arial" w:hAnsi="Arial" w:cs="Arial"/>
          <w:b/>
          <w:sz w:val="22"/>
          <w:szCs w:val="22"/>
        </w:rPr>
      </w:pPr>
      <w:r w:rsidRPr="009E67BD">
        <w:rPr>
          <w:rFonts w:ascii="Arial" w:hAnsi="Arial" w:cs="Arial"/>
          <w:b/>
          <w:sz w:val="22"/>
          <w:szCs w:val="22"/>
        </w:rPr>
        <w:t xml:space="preserve">Assignment Policy:  </w:t>
      </w:r>
    </w:p>
    <w:p w14:paraId="2F6328E5" w14:textId="77777777" w:rsidR="00A81DB8" w:rsidRPr="009E67BD" w:rsidRDefault="00A81DB8" w:rsidP="00A81DB8">
      <w:pPr>
        <w:tabs>
          <w:tab w:val="left" w:pos="6675"/>
        </w:tabs>
        <w:rPr>
          <w:rFonts w:ascii="Arial" w:hAnsi="Arial" w:cs="Arial"/>
          <w:iCs/>
          <w:sz w:val="22"/>
          <w:szCs w:val="22"/>
        </w:rPr>
      </w:pPr>
      <w:r w:rsidRPr="009E67BD">
        <w:rPr>
          <w:rFonts w:ascii="Arial" w:hAnsi="Arial" w:cs="Arial"/>
          <w:bCs/>
          <w:sz w:val="22"/>
          <w:szCs w:val="22"/>
        </w:rPr>
        <w:t>Assignments are intended to reinforce material covered in lecture</w:t>
      </w:r>
      <w:r w:rsidR="002A46AD" w:rsidRPr="009E67BD">
        <w:rPr>
          <w:rFonts w:ascii="Arial" w:hAnsi="Arial" w:cs="Arial"/>
          <w:bCs/>
          <w:sz w:val="22"/>
          <w:szCs w:val="22"/>
        </w:rPr>
        <w:t xml:space="preserve">. </w:t>
      </w:r>
      <w:r w:rsidR="00D41846" w:rsidRPr="009E67BD">
        <w:rPr>
          <w:rFonts w:ascii="Arial" w:hAnsi="Arial" w:cs="Arial"/>
          <w:bCs/>
          <w:sz w:val="22"/>
          <w:szCs w:val="22"/>
        </w:rPr>
        <w:t>Discussion</w:t>
      </w:r>
      <w:r w:rsidRPr="009E67BD">
        <w:rPr>
          <w:rFonts w:ascii="Arial" w:hAnsi="Arial" w:cs="Arial"/>
          <w:bCs/>
          <w:sz w:val="22"/>
          <w:szCs w:val="22"/>
        </w:rPr>
        <w:t xml:space="preserve"> efforts on completing the assignments are encouraged so long as all member contribute equally. As with all other graded assessments, </w:t>
      </w:r>
      <w:r w:rsidRPr="009E67BD">
        <w:rPr>
          <w:rFonts w:ascii="Arial" w:hAnsi="Arial" w:cs="Arial"/>
          <w:bCs/>
          <w:sz w:val="22"/>
          <w:szCs w:val="22"/>
          <w:u w:val="single"/>
        </w:rPr>
        <w:t>cheating will not be tolerated</w:t>
      </w:r>
      <w:r w:rsidRPr="009E67BD">
        <w:rPr>
          <w:rFonts w:ascii="Arial" w:hAnsi="Arial" w:cs="Arial"/>
          <w:bCs/>
          <w:sz w:val="22"/>
          <w:szCs w:val="22"/>
        </w:rPr>
        <w:t xml:space="preserve">. While </w:t>
      </w:r>
      <w:r w:rsidR="00D41846" w:rsidRPr="009E67BD">
        <w:rPr>
          <w:rFonts w:ascii="Arial" w:hAnsi="Arial" w:cs="Arial"/>
          <w:bCs/>
          <w:sz w:val="22"/>
          <w:szCs w:val="22"/>
        </w:rPr>
        <w:t>discussions</w:t>
      </w:r>
      <w:r w:rsidRPr="009E67BD">
        <w:rPr>
          <w:rFonts w:ascii="Arial" w:hAnsi="Arial" w:cs="Arial"/>
          <w:bCs/>
          <w:sz w:val="22"/>
          <w:szCs w:val="22"/>
        </w:rPr>
        <w:t xml:space="preserve"> are encouraged, each student must submit their own work, which </w:t>
      </w:r>
      <w:r w:rsidRPr="009E67BD">
        <w:rPr>
          <w:rFonts w:ascii="Arial" w:hAnsi="Arial" w:cs="Arial"/>
          <w:bCs/>
          <w:sz w:val="22"/>
          <w:szCs w:val="22"/>
          <w:u w:val="single"/>
        </w:rPr>
        <w:t>cannot</w:t>
      </w:r>
      <w:r w:rsidRPr="009E67BD">
        <w:rPr>
          <w:rFonts w:ascii="Arial" w:hAnsi="Arial" w:cs="Arial"/>
          <w:bCs/>
          <w:sz w:val="22"/>
          <w:szCs w:val="22"/>
        </w:rPr>
        <w:t xml:space="preserve"> be identical to the work submitted by the other members of the collaboration.</w:t>
      </w:r>
      <w:r w:rsidRPr="009E67BD">
        <w:rPr>
          <w:rFonts w:ascii="Arial" w:hAnsi="Arial" w:cs="Arial"/>
          <w:iCs/>
          <w:sz w:val="22"/>
          <w:szCs w:val="22"/>
        </w:rPr>
        <w:t xml:space="preserve"> Assignments should be turned in on time. </w:t>
      </w:r>
      <w:r w:rsidRPr="009E67BD">
        <w:rPr>
          <w:rFonts w:ascii="Arial" w:hAnsi="Arial" w:cs="Arial"/>
          <w:b/>
          <w:i/>
          <w:iCs/>
          <w:sz w:val="22"/>
          <w:szCs w:val="22"/>
        </w:rPr>
        <w:t>Late a</w:t>
      </w:r>
      <w:r w:rsidR="00752A12" w:rsidRPr="009E67BD">
        <w:rPr>
          <w:rFonts w:ascii="Arial" w:hAnsi="Arial" w:cs="Arial"/>
          <w:b/>
          <w:i/>
          <w:iCs/>
          <w:sz w:val="22"/>
          <w:szCs w:val="22"/>
        </w:rPr>
        <w:t>ssignments will NOT be accepted, unless proper documentation is provided.</w:t>
      </w:r>
    </w:p>
    <w:p w14:paraId="0A249643" w14:textId="77777777" w:rsidR="00DF4E65" w:rsidRPr="009E67BD" w:rsidRDefault="00DF4E65" w:rsidP="00A81DB8">
      <w:pPr>
        <w:rPr>
          <w:rFonts w:ascii="Arial" w:hAnsi="Arial" w:cs="Arial"/>
          <w:b/>
          <w:bCs/>
          <w:sz w:val="22"/>
          <w:szCs w:val="22"/>
        </w:rPr>
      </w:pPr>
    </w:p>
    <w:p w14:paraId="38A53D3D" w14:textId="77777777" w:rsidR="00317F3B" w:rsidRPr="009E67BD" w:rsidRDefault="00DF4E65" w:rsidP="00A81DB8">
      <w:pPr>
        <w:pStyle w:val="Default"/>
        <w:rPr>
          <w:rFonts w:ascii="Arial" w:hAnsi="Arial" w:cs="Arial"/>
          <w:b/>
          <w:bCs/>
          <w:sz w:val="22"/>
          <w:szCs w:val="22"/>
        </w:rPr>
      </w:pPr>
      <w:r w:rsidRPr="009E67BD">
        <w:rPr>
          <w:rFonts w:ascii="Arial" w:hAnsi="Arial" w:cs="Arial"/>
          <w:b/>
          <w:bCs/>
          <w:sz w:val="22"/>
          <w:szCs w:val="22"/>
        </w:rPr>
        <w:t xml:space="preserve">Exam Policy:  </w:t>
      </w:r>
    </w:p>
    <w:p w14:paraId="0F4F4234" w14:textId="77777777" w:rsidR="00C62500" w:rsidRPr="009E67BD" w:rsidRDefault="00C62500" w:rsidP="00C62500">
      <w:pPr>
        <w:pStyle w:val="Default"/>
        <w:rPr>
          <w:rFonts w:ascii="Arial" w:hAnsi="Arial" w:cs="Arial"/>
          <w:i/>
          <w:sz w:val="22"/>
          <w:szCs w:val="22"/>
        </w:rPr>
      </w:pPr>
      <w:r w:rsidRPr="009E67BD">
        <w:rPr>
          <w:rFonts w:ascii="Arial" w:hAnsi="Arial" w:cs="Arial"/>
          <w:bCs/>
          <w:sz w:val="22"/>
          <w:szCs w:val="22"/>
        </w:rPr>
        <w:t xml:space="preserve">Exams should be taken as scheduled.  No makeup examinations will be allowed except for documented emergencies (See Student Handbook). </w:t>
      </w:r>
      <w:r w:rsidRPr="009E67BD">
        <w:rPr>
          <w:rFonts w:ascii="Arial" w:eastAsia="Calibri" w:hAnsi="Arial" w:cs="Arial"/>
          <w:iCs/>
          <w:sz w:val="22"/>
          <w:szCs w:val="22"/>
        </w:rPr>
        <w:t xml:space="preserve">A makeup exam must be taken within </w:t>
      </w:r>
      <w:r w:rsidRPr="009E67BD">
        <w:rPr>
          <w:rFonts w:ascii="Arial" w:eastAsia="Calibri" w:hAnsi="Arial" w:cs="Arial"/>
          <w:bCs/>
          <w:iCs/>
          <w:sz w:val="22"/>
          <w:szCs w:val="22"/>
        </w:rPr>
        <w:t xml:space="preserve">one week </w:t>
      </w:r>
      <w:r w:rsidRPr="009E67BD">
        <w:rPr>
          <w:rFonts w:ascii="Arial" w:eastAsia="Calibri" w:hAnsi="Arial" w:cs="Arial"/>
          <w:iCs/>
          <w:sz w:val="22"/>
          <w:szCs w:val="22"/>
        </w:rPr>
        <w:t xml:space="preserve">of the original exam. If students know in advance that they will miss an exam, they must take the exam prior to the exam date. There is no make-up for the second or subsequent missed exams. </w:t>
      </w:r>
      <w:r w:rsidRPr="009E67BD">
        <w:rPr>
          <w:rFonts w:ascii="Arial" w:hAnsi="Arial" w:cs="Arial"/>
          <w:iCs/>
          <w:sz w:val="22"/>
          <w:szCs w:val="22"/>
        </w:rPr>
        <w:t>Any student caught cheating will automatically receive a 0 on the exam, and the instructor may pursue further disciplinary action</w:t>
      </w:r>
      <w:r w:rsidRPr="009E67BD">
        <w:rPr>
          <w:rFonts w:ascii="Arial" w:hAnsi="Arial" w:cs="Arial"/>
          <w:i/>
          <w:iCs/>
          <w:sz w:val="22"/>
          <w:szCs w:val="22"/>
        </w:rPr>
        <w:t xml:space="preserve">. </w:t>
      </w:r>
    </w:p>
    <w:p w14:paraId="31E2ACE5" w14:textId="77777777" w:rsidR="002D2CAB" w:rsidRPr="009E67BD" w:rsidRDefault="002D2CAB" w:rsidP="00DF4E65">
      <w:pPr>
        <w:rPr>
          <w:rFonts w:ascii="Arial" w:hAnsi="Arial" w:cs="Arial"/>
          <w:b/>
          <w:sz w:val="22"/>
          <w:szCs w:val="22"/>
        </w:rPr>
      </w:pPr>
    </w:p>
    <w:p w14:paraId="600FA288" w14:textId="77777777" w:rsidR="00DF4E65" w:rsidRPr="009E67BD" w:rsidRDefault="00DF4E65" w:rsidP="00DF4E65">
      <w:pPr>
        <w:rPr>
          <w:rFonts w:ascii="Arial" w:hAnsi="Arial" w:cs="Arial"/>
          <w:b/>
          <w:sz w:val="22"/>
          <w:szCs w:val="22"/>
        </w:rPr>
      </w:pPr>
      <w:r w:rsidRPr="009E67BD">
        <w:rPr>
          <w:rFonts w:ascii="Arial" w:hAnsi="Arial" w:cs="Arial"/>
          <w:b/>
          <w:sz w:val="22"/>
          <w:szCs w:val="22"/>
        </w:rPr>
        <w:t xml:space="preserve">Academic Integrity:  </w:t>
      </w:r>
    </w:p>
    <w:p w14:paraId="52DB3756" w14:textId="77777777" w:rsidR="00427747" w:rsidRPr="009E67BD" w:rsidRDefault="00DF4E65" w:rsidP="002D2CAB">
      <w:pPr>
        <w:rPr>
          <w:rFonts w:ascii="Arial" w:hAnsi="Arial" w:cs="Arial"/>
          <w:sz w:val="22"/>
          <w:szCs w:val="22"/>
        </w:rPr>
      </w:pPr>
      <w:r w:rsidRPr="009E67BD">
        <w:rPr>
          <w:rFonts w:ascii="Arial" w:hAnsi="Arial" w:cs="Arial"/>
          <w:sz w:val="22"/>
          <w:szCs w:val="22"/>
        </w:rPr>
        <w:t xml:space="preserve">Academic integrity is a hallmark of higher education.  You are expected to abide by the University’s code of Academic Integrity policy.  Any person suspected of academic dishonesty (i.e., cheating or plagiarism) will be handled in accordance with the University’s policies and procedures.  Refer to the Student Code of Academic Integrity at </w:t>
      </w:r>
      <w:r w:rsidR="00054965" w:rsidRPr="009E67BD">
        <w:rPr>
          <w:rFonts w:ascii="Arial" w:hAnsi="Arial" w:cs="Arial"/>
          <w:sz w:val="22"/>
          <w:szCs w:val="22"/>
        </w:rPr>
        <w:t xml:space="preserve">Visit UNT’s </w:t>
      </w:r>
      <w:hyperlink r:id="rId12" w:history="1">
        <w:r w:rsidR="00054965" w:rsidRPr="009E67BD">
          <w:rPr>
            <w:rStyle w:val="Hyperlink"/>
            <w:rFonts w:ascii="Arial" w:hAnsi="Arial" w:cs="Arial"/>
            <w:sz w:val="22"/>
            <w:szCs w:val="22"/>
          </w:rPr>
          <w:t>Code of Student Conduct</w:t>
        </w:r>
      </w:hyperlink>
      <w:r w:rsidR="00054965" w:rsidRPr="009E67BD">
        <w:rPr>
          <w:rFonts w:ascii="Arial" w:hAnsi="Arial" w:cs="Arial"/>
          <w:sz w:val="22"/>
          <w:szCs w:val="22"/>
        </w:rPr>
        <w:t xml:space="preserve"> (https://deanofstudents.unt.edu/conduct) to learn more. </w:t>
      </w:r>
      <w:r w:rsidRPr="009E67BD">
        <w:rPr>
          <w:rFonts w:ascii="Arial" w:hAnsi="Arial" w:cs="Arial"/>
          <w:sz w:val="22"/>
          <w:szCs w:val="22"/>
        </w:rPr>
        <w:t>Academic dishonesty includes, but is not limited to, cheating, plagiarizing, fabrication of information or citations, facilitating acts of dishonesty by others, having unauthorized possession of examinations, submitting work of another person or work previously used without informing the instructor, or tampering with the academic work of other students.</w:t>
      </w:r>
    </w:p>
    <w:p w14:paraId="3EE6C8B7" w14:textId="77777777" w:rsidR="002D2CAB" w:rsidRPr="009E67BD" w:rsidRDefault="002D2CAB" w:rsidP="00427747">
      <w:pPr>
        <w:rPr>
          <w:rFonts w:ascii="Arial" w:hAnsi="Arial" w:cs="Arial"/>
          <w:b/>
          <w:sz w:val="22"/>
          <w:szCs w:val="22"/>
        </w:rPr>
      </w:pPr>
    </w:p>
    <w:p w14:paraId="36AEF297" w14:textId="77777777" w:rsidR="00F9128B" w:rsidRPr="00F9128B" w:rsidRDefault="00F9128B" w:rsidP="00F9128B">
      <w:pPr>
        <w:rPr>
          <w:rFonts w:ascii="Arial" w:hAnsi="Arial" w:cs="Arial"/>
          <w:b/>
          <w:sz w:val="22"/>
          <w:szCs w:val="22"/>
        </w:rPr>
      </w:pPr>
      <w:r w:rsidRPr="00F9128B">
        <w:rPr>
          <w:rFonts w:ascii="Arial" w:hAnsi="Arial" w:cs="Arial"/>
          <w:b/>
          <w:sz w:val="22"/>
          <w:szCs w:val="22"/>
        </w:rPr>
        <w:t>Emergency Notification &amp; Procedures</w:t>
      </w:r>
    </w:p>
    <w:p w14:paraId="709D6A16" w14:textId="77777777" w:rsidR="00F9128B" w:rsidRDefault="00F9128B" w:rsidP="00F9128B">
      <w:pPr>
        <w:rPr>
          <w:rFonts w:ascii="Arial" w:hAnsi="Arial" w:cs="Arial"/>
          <w:sz w:val="22"/>
          <w:szCs w:val="22"/>
        </w:rPr>
      </w:pPr>
      <w:r w:rsidRPr="00F9128B">
        <w:rPr>
          <w:rFonts w:ascii="Arial" w:hAnsi="Arial" w:cs="Arial"/>
          <w:sz w:val="22"/>
          <w:szCs w:val="22"/>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61FBC906" w14:textId="77777777" w:rsidR="00F9128B" w:rsidRPr="00F9128B" w:rsidRDefault="00F9128B" w:rsidP="00F9128B">
      <w:pPr>
        <w:rPr>
          <w:rFonts w:ascii="Arial" w:hAnsi="Arial" w:cs="Arial"/>
          <w:sz w:val="22"/>
          <w:szCs w:val="22"/>
        </w:rPr>
      </w:pPr>
    </w:p>
    <w:p w14:paraId="135BCEEA" w14:textId="77777777" w:rsidR="00F9128B" w:rsidRPr="00F9128B" w:rsidRDefault="00F9128B" w:rsidP="00F9128B">
      <w:pPr>
        <w:rPr>
          <w:rFonts w:ascii="Arial" w:hAnsi="Arial" w:cs="Arial"/>
          <w:b/>
          <w:sz w:val="22"/>
          <w:szCs w:val="22"/>
        </w:rPr>
      </w:pPr>
      <w:r w:rsidRPr="00F9128B">
        <w:rPr>
          <w:rFonts w:ascii="Arial" w:hAnsi="Arial" w:cs="Arial"/>
          <w:b/>
          <w:sz w:val="22"/>
          <w:szCs w:val="22"/>
        </w:rPr>
        <w:t>Retention of Student Records</w:t>
      </w:r>
    </w:p>
    <w:p w14:paraId="441D916B" w14:textId="77777777" w:rsidR="00F9128B" w:rsidRPr="00F9128B" w:rsidRDefault="00F9128B" w:rsidP="00F9128B">
      <w:pPr>
        <w:rPr>
          <w:rFonts w:ascii="Arial" w:hAnsi="Arial" w:cs="Arial"/>
          <w:sz w:val="22"/>
          <w:szCs w:val="22"/>
        </w:rPr>
      </w:pPr>
      <w:r w:rsidRPr="00F9128B">
        <w:rPr>
          <w:rFonts w:ascii="Arial" w:hAnsi="Arial" w:cs="Arial"/>
          <w:sz w:val="22"/>
          <w:szCs w:val="22"/>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3D60885E" w14:textId="77777777" w:rsidR="00190D84" w:rsidRPr="00F9128B" w:rsidRDefault="00190D84" w:rsidP="00427747">
      <w:pPr>
        <w:rPr>
          <w:rFonts w:ascii="Arial" w:hAnsi="Arial" w:cs="Arial"/>
          <w:sz w:val="22"/>
          <w:szCs w:val="22"/>
        </w:rPr>
      </w:pPr>
    </w:p>
    <w:p w14:paraId="3B5C5777" w14:textId="77777777" w:rsidR="00DF4E65" w:rsidRPr="009E67BD" w:rsidRDefault="00DF4E65" w:rsidP="00DF4E65">
      <w:pPr>
        <w:pStyle w:val="BodyText2"/>
        <w:rPr>
          <w:rFonts w:ascii="Arial" w:hAnsi="Arial" w:cs="Arial"/>
          <w:i w:val="0"/>
          <w:sz w:val="22"/>
          <w:szCs w:val="22"/>
        </w:rPr>
      </w:pPr>
    </w:p>
    <w:p w14:paraId="6094377C" w14:textId="77777777" w:rsidR="00317F3B" w:rsidRPr="009E67BD" w:rsidRDefault="00DF4E65" w:rsidP="00DF4E65">
      <w:pPr>
        <w:shd w:val="clear" w:color="auto" w:fill="FFFFFF"/>
        <w:rPr>
          <w:rFonts w:ascii="Arial" w:hAnsi="Arial" w:cs="Arial"/>
          <w:b/>
          <w:bCs/>
          <w:color w:val="000000"/>
          <w:sz w:val="22"/>
          <w:szCs w:val="22"/>
        </w:rPr>
      </w:pPr>
      <w:r w:rsidRPr="009E67BD">
        <w:rPr>
          <w:rFonts w:ascii="Arial" w:hAnsi="Arial" w:cs="Arial"/>
          <w:b/>
          <w:bCs/>
          <w:color w:val="000000"/>
          <w:sz w:val="22"/>
          <w:szCs w:val="22"/>
        </w:rPr>
        <w:t>Diversity/Tolerance Policy:</w:t>
      </w:r>
      <w:r w:rsidR="00DF71FB" w:rsidRPr="009E67BD">
        <w:rPr>
          <w:rFonts w:ascii="Arial" w:hAnsi="Arial" w:cs="Arial"/>
          <w:b/>
          <w:bCs/>
          <w:color w:val="000000"/>
          <w:sz w:val="22"/>
          <w:szCs w:val="22"/>
        </w:rPr>
        <w:t xml:space="preserve"> </w:t>
      </w:r>
    </w:p>
    <w:p w14:paraId="31218649" w14:textId="77777777" w:rsidR="00DF4E65" w:rsidRPr="009E67BD" w:rsidRDefault="00DF4E65" w:rsidP="00DF4E65">
      <w:pPr>
        <w:shd w:val="clear" w:color="auto" w:fill="FFFFFF"/>
        <w:rPr>
          <w:rFonts w:ascii="Arial" w:hAnsi="Arial" w:cs="Arial"/>
          <w:sz w:val="22"/>
          <w:szCs w:val="22"/>
        </w:rPr>
      </w:pPr>
      <w:r w:rsidRPr="009E67BD">
        <w:rPr>
          <w:rFonts w:ascii="Arial" w:hAnsi="Arial" w:cs="Arial"/>
          <w:sz w:val="22"/>
          <w:szCs w:val="22"/>
        </w:rPr>
        <w:t>Students are encouraged to contribute their perspectives and insights to class discussions in the online environment. However, offensive &amp; inappropriate language (swearing) and remarks offensive to others of particular nationalities, ethnic groups, sexual preferences, religious groups, genders, or other ascribed statuses will not be tolerated. Disruptions which violate the Code of Student Conduct will be referred to the Dean of Students as the instructor deems appropriate.</w:t>
      </w:r>
    </w:p>
    <w:p w14:paraId="6E296A1F" w14:textId="77777777" w:rsidR="00DB5232" w:rsidRPr="009E67BD" w:rsidRDefault="00DB5232" w:rsidP="00EF5887">
      <w:pPr>
        <w:rPr>
          <w:rFonts w:ascii="Arial" w:hAnsi="Arial" w:cs="Arial"/>
          <w:bCs/>
          <w:sz w:val="22"/>
          <w:szCs w:val="22"/>
        </w:rPr>
      </w:pPr>
    </w:p>
    <w:p w14:paraId="45D90BAA" w14:textId="77777777" w:rsidR="00054965" w:rsidRPr="009E67BD" w:rsidRDefault="00054965" w:rsidP="00054965">
      <w:pPr>
        <w:tabs>
          <w:tab w:val="left" w:pos="2130"/>
        </w:tabs>
        <w:rPr>
          <w:rFonts w:ascii="Arial" w:hAnsi="Arial" w:cs="Arial"/>
          <w:b/>
          <w:color w:val="333333"/>
          <w:sz w:val="22"/>
          <w:szCs w:val="22"/>
          <w:shd w:val="clear" w:color="auto" w:fill="FFFFFF"/>
        </w:rPr>
      </w:pPr>
      <w:r w:rsidRPr="009E67BD">
        <w:rPr>
          <w:rFonts w:ascii="Arial" w:hAnsi="Arial" w:cs="Arial"/>
          <w:b/>
          <w:color w:val="333333"/>
          <w:sz w:val="22"/>
          <w:szCs w:val="22"/>
          <w:shd w:val="clear" w:color="auto" w:fill="FFFFFF"/>
        </w:rPr>
        <w:t>Access to Information - Eagle Connect</w:t>
      </w:r>
    </w:p>
    <w:p w14:paraId="32A161E2" w14:textId="77777777" w:rsidR="00054965" w:rsidRPr="009E67BD" w:rsidRDefault="00054965" w:rsidP="00054965">
      <w:pPr>
        <w:tabs>
          <w:tab w:val="left" w:pos="2130"/>
        </w:tabs>
        <w:rPr>
          <w:rFonts w:ascii="Arial" w:hAnsi="Arial" w:cs="Arial"/>
          <w:color w:val="333333"/>
          <w:sz w:val="22"/>
          <w:szCs w:val="22"/>
          <w:shd w:val="clear" w:color="auto" w:fill="FFFFFF"/>
        </w:rPr>
      </w:pPr>
      <w:r w:rsidRPr="009E67BD">
        <w:rPr>
          <w:rFonts w:ascii="Arial" w:hAnsi="Arial" w:cs="Arial"/>
          <w:color w:val="333333"/>
          <w:sz w:val="22"/>
          <w:szCs w:val="22"/>
          <w:shd w:val="clear" w:color="auto" w:fill="FFFFFF"/>
        </w:rPr>
        <w:t xml:space="preserve">Students’ access point for business and academic services at UNT is located at: </w:t>
      </w:r>
      <w:hyperlink r:id="rId13" w:history="1">
        <w:r w:rsidRPr="009E67BD">
          <w:rPr>
            <w:rStyle w:val="Hyperlink"/>
            <w:rFonts w:ascii="Arial" w:hAnsi="Arial" w:cs="Arial"/>
            <w:sz w:val="22"/>
            <w:szCs w:val="22"/>
            <w:shd w:val="clear" w:color="auto" w:fill="FFFFFF"/>
          </w:rPr>
          <w:t>my.unt.edu</w:t>
        </w:r>
      </w:hyperlink>
      <w:r w:rsidRPr="009E67BD">
        <w:rPr>
          <w:rFonts w:ascii="Arial" w:hAnsi="Arial" w:cs="Arial"/>
          <w:color w:val="333333"/>
          <w:sz w:val="22"/>
          <w:szCs w:val="22"/>
          <w:shd w:val="clear" w:color="auto" w:fill="FFFFFF"/>
        </w:rPr>
        <w:t xml:space="preserve">. All official communication from the University will be delivered to a student’s Eagle Connect account. For more information, please visit the website that explains Eagle Connect and how to forward e-mail </w:t>
      </w:r>
      <w:hyperlink r:id="rId14" w:history="1">
        <w:r w:rsidRPr="009E67BD">
          <w:rPr>
            <w:rStyle w:val="Hyperlink"/>
            <w:rFonts w:ascii="Arial" w:hAnsi="Arial" w:cs="Arial"/>
            <w:sz w:val="22"/>
            <w:szCs w:val="22"/>
            <w:shd w:val="clear" w:color="auto" w:fill="FFFFFF"/>
          </w:rPr>
          <w:t>Eagle Connect</w:t>
        </w:r>
      </w:hyperlink>
      <w:r w:rsidRPr="009E67BD">
        <w:rPr>
          <w:rFonts w:ascii="Arial" w:hAnsi="Arial" w:cs="Arial"/>
          <w:color w:val="333333"/>
          <w:sz w:val="22"/>
          <w:szCs w:val="22"/>
          <w:shd w:val="clear" w:color="auto" w:fill="FFFFFF"/>
        </w:rPr>
        <w:t xml:space="preserve"> (</w:t>
      </w:r>
      <w:hyperlink r:id="rId15" w:history="1">
        <w:r w:rsidRPr="009E67BD">
          <w:rPr>
            <w:rStyle w:val="Hyperlink"/>
            <w:rFonts w:ascii="Arial" w:hAnsi="Arial" w:cs="Arial"/>
            <w:sz w:val="22"/>
            <w:szCs w:val="22"/>
            <w:shd w:val="clear" w:color="auto" w:fill="FFFFFF"/>
          </w:rPr>
          <w:t>https://it.unt.edu/eagleconnect</w:t>
        </w:r>
      </w:hyperlink>
      <w:r w:rsidRPr="009E67BD">
        <w:rPr>
          <w:rFonts w:ascii="Arial" w:hAnsi="Arial" w:cs="Arial"/>
          <w:color w:val="333333"/>
          <w:sz w:val="22"/>
          <w:szCs w:val="22"/>
          <w:shd w:val="clear" w:color="auto" w:fill="FFFFFF"/>
        </w:rPr>
        <w:t>).</w:t>
      </w:r>
    </w:p>
    <w:p w14:paraId="7434EEDE" w14:textId="77777777" w:rsidR="00054965" w:rsidRPr="009E67BD" w:rsidRDefault="00054965" w:rsidP="00054965">
      <w:pPr>
        <w:tabs>
          <w:tab w:val="left" w:pos="2130"/>
        </w:tabs>
        <w:rPr>
          <w:rFonts w:ascii="Arial" w:hAnsi="Arial" w:cs="Arial"/>
          <w:color w:val="333333"/>
          <w:sz w:val="22"/>
          <w:szCs w:val="22"/>
          <w:shd w:val="clear" w:color="auto" w:fill="FFFFFF"/>
        </w:rPr>
      </w:pPr>
    </w:p>
    <w:p w14:paraId="2DBCBDB3" w14:textId="77777777" w:rsidR="00054965" w:rsidRPr="009E67BD" w:rsidRDefault="00054965" w:rsidP="00054965">
      <w:pPr>
        <w:tabs>
          <w:tab w:val="left" w:pos="2130"/>
        </w:tabs>
        <w:rPr>
          <w:rFonts w:ascii="Arial" w:hAnsi="Arial" w:cs="Arial"/>
          <w:b/>
          <w:color w:val="333333"/>
          <w:sz w:val="22"/>
          <w:szCs w:val="22"/>
          <w:shd w:val="clear" w:color="auto" w:fill="FFFFFF"/>
        </w:rPr>
      </w:pPr>
      <w:r w:rsidRPr="009E67BD">
        <w:rPr>
          <w:rFonts w:ascii="Arial" w:hAnsi="Arial" w:cs="Arial"/>
          <w:b/>
          <w:color w:val="333333"/>
          <w:sz w:val="22"/>
          <w:szCs w:val="22"/>
          <w:shd w:val="clear" w:color="auto" w:fill="FFFFFF"/>
        </w:rPr>
        <w:t>Student Evaluation Administration Dates</w:t>
      </w:r>
    </w:p>
    <w:p w14:paraId="3CC64A07" w14:textId="77777777" w:rsidR="00054965" w:rsidRPr="009E67BD" w:rsidRDefault="00054965" w:rsidP="00054965">
      <w:pPr>
        <w:tabs>
          <w:tab w:val="left" w:pos="2130"/>
        </w:tabs>
        <w:rPr>
          <w:rFonts w:ascii="Arial" w:hAnsi="Arial" w:cs="Arial"/>
          <w:color w:val="333333"/>
          <w:sz w:val="22"/>
          <w:szCs w:val="22"/>
          <w:shd w:val="clear" w:color="auto" w:fill="FFFFFF"/>
        </w:rPr>
      </w:pPr>
      <w:r w:rsidRPr="009E67BD">
        <w:rPr>
          <w:rFonts w:ascii="Arial" w:hAnsi="Arial" w:cs="Arial"/>
          <w:color w:val="333333"/>
          <w:sz w:val="22"/>
          <w:szCs w:val="22"/>
          <w:shd w:val="clear" w:color="auto" w:fill="FFFFFF"/>
        </w:rPr>
        <w:t>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IASystem Notification" (</w:t>
      </w:r>
      <w:hyperlink r:id="rId16" w:history="1">
        <w:r w:rsidRPr="009E67BD">
          <w:rPr>
            <w:rStyle w:val="Hyperlink"/>
            <w:rFonts w:ascii="Arial" w:hAnsi="Arial" w:cs="Arial"/>
            <w:sz w:val="22"/>
            <w:szCs w:val="22"/>
            <w:shd w:val="clear" w:color="auto" w:fill="FFFFFF"/>
          </w:rPr>
          <w:t>no-reply@iasystem.org</w:t>
        </w:r>
      </w:hyperlink>
      <w:r w:rsidRPr="009E67BD">
        <w:rPr>
          <w:rFonts w:ascii="Arial" w:hAnsi="Arial" w:cs="Arial"/>
          <w:color w:val="333333"/>
          <w:sz w:val="22"/>
          <w:szCs w:val="22"/>
          <w:shd w:val="clear" w:color="auto" w:fill="FFFFFF"/>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17" w:history="1">
        <w:r w:rsidRPr="009E67BD">
          <w:rPr>
            <w:rStyle w:val="Hyperlink"/>
            <w:rFonts w:ascii="Arial" w:hAnsi="Arial" w:cs="Arial"/>
            <w:sz w:val="22"/>
            <w:szCs w:val="22"/>
            <w:shd w:val="clear" w:color="auto" w:fill="FFFFFF"/>
          </w:rPr>
          <w:t>SPOT website</w:t>
        </w:r>
      </w:hyperlink>
      <w:r w:rsidRPr="009E67BD">
        <w:rPr>
          <w:rFonts w:ascii="Arial" w:hAnsi="Arial" w:cs="Arial"/>
          <w:color w:val="333333"/>
          <w:sz w:val="22"/>
          <w:szCs w:val="22"/>
          <w:shd w:val="clear" w:color="auto" w:fill="FFFFFF"/>
        </w:rPr>
        <w:t xml:space="preserve"> (http://spot.unt.edu/) or email </w:t>
      </w:r>
      <w:hyperlink r:id="rId18" w:history="1">
        <w:r w:rsidRPr="009E67BD">
          <w:rPr>
            <w:rStyle w:val="Hyperlink"/>
            <w:rFonts w:ascii="Arial" w:hAnsi="Arial" w:cs="Arial"/>
            <w:sz w:val="22"/>
            <w:szCs w:val="22"/>
            <w:shd w:val="clear" w:color="auto" w:fill="FFFFFF"/>
          </w:rPr>
          <w:t>spot@unt.edu</w:t>
        </w:r>
      </w:hyperlink>
      <w:r w:rsidRPr="009E67BD">
        <w:rPr>
          <w:rFonts w:ascii="Arial" w:hAnsi="Arial" w:cs="Arial"/>
          <w:color w:val="333333"/>
          <w:sz w:val="22"/>
          <w:szCs w:val="22"/>
          <w:shd w:val="clear" w:color="auto" w:fill="FFFFFF"/>
        </w:rPr>
        <w:t>.</w:t>
      </w:r>
    </w:p>
    <w:p w14:paraId="1E12CBC2" w14:textId="77777777" w:rsidR="006909A1" w:rsidRPr="009E67BD" w:rsidRDefault="006909A1" w:rsidP="00054965">
      <w:pPr>
        <w:tabs>
          <w:tab w:val="left" w:pos="2130"/>
        </w:tabs>
        <w:rPr>
          <w:rFonts w:ascii="Arial" w:hAnsi="Arial" w:cs="Arial"/>
          <w:color w:val="333333"/>
          <w:sz w:val="22"/>
          <w:szCs w:val="22"/>
          <w:shd w:val="clear" w:color="auto" w:fill="FFFFFF"/>
        </w:rPr>
      </w:pPr>
    </w:p>
    <w:p w14:paraId="521F8374" w14:textId="77777777" w:rsidR="00054965" w:rsidRPr="009E67BD" w:rsidRDefault="00054965" w:rsidP="00054965">
      <w:pPr>
        <w:tabs>
          <w:tab w:val="left" w:pos="2130"/>
        </w:tabs>
        <w:rPr>
          <w:rFonts w:ascii="Arial" w:hAnsi="Arial" w:cs="Arial"/>
          <w:b/>
          <w:color w:val="333333"/>
          <w:sz w:val="22"/>
          <w:szCs w:val="22"/>
          <w:shd w:val="clear" w:color="auto" w:fill="FFFFFF"/>
        </w:rPr>
      </w:pPr>
      <w:r w:rsidRPr="009E67BD">
        <w:rPr>
          <w:rFonts w:ascii="Arial" w:hAnsi="Arial" w:cs="Arial"/>
          <w:b/>
          <w:color w:val="333333"/>
          <w:sz w:val="22"/>
          <w:szCs w:val="22"/>
          <w:shd w:val="clear" w:color="auto" w:fill="FFFFFF"/>
        </w:rPr>
        <w:t>Sexual Assault Prevention</w:t>
      </w:r>
    </w:p>
    <w:p w14:paraId="1E02D8E7" w14:textId="77777777" w:rsidR="00054965" w:rsidRPr="009E67BD" w:rsidRDefault="00054965" w:rsidP="00054965">
      <w:pPr>
        <w:tabs>
          <w:tab w:val="left" w:pos="2130"/>
        </w:tabs>
        <w:rPr>
          <w:rFonts w:ascii="Arial" w:hAnsi="Arial" w:cs="Arial"/>
          <w:color w:val="333333"/>
          <w:sz w:val="22"/>
          <w:szCs w:val="22"/>
          <w:shd w:val="clear" w:color="auto" w:fill="FFFFFF"/>
        </w:rPr>
      </w:pPr>
      <w:r w:rsidRPr="009E67BD">
        <w:rPr>
          <w:rFonts w:ascii="Arial" w:hAnsi="Arial" w:cs="Arial"/>
          <w:color w:val="333333"/>
          <w:sz w:val="22"/>
          <w:szCs w:val="22"/>
          <w:shd w:val="clear" w:color="auto" w:fill="FFFFFF"/>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19" w:history="1">
        <w:r w:rsidRPr="009E67BD">
          <w:rPr>
            <w:rStyle w:val="Hyperlink"/>
            <w:rFonts w:ascii="Arial" w:hAnsi="Arial" w:cs="Arial"/>
            <w:sz w:val="22"/>
            <w:szCs w:val="22"/>
            <w:shd w:val="clear" w:color="auto" w:fill="FFFFFF"/>
          </w:rPr>
          <w:t>SurvivorAdvocate@unt.edu</w:t>
        </w:r>
      </w:hyperlink>
      <w:r w:rsidRPr="009E67BD">
        <w:rPr>
          <w:rFonts w:ascii="Arial" w:hAnsi="Arial" w:cs="Arial"/>
          <w:color w:val="333333"/>
          <w:sz w:val="22"/>
          <w:szCs w:val="22"/>
          <w:shd w:val="clear" w:color="auto" w:fill="FFFFFF"/>
        </w:rPr>
        <w:t xml:space="preserve"> or by calling the Dean of Students Office at 940-565- 2648. Additionally, alleged sexual misconduct can be non-confidentially reported to the Title IX Coordinator at </w:t>
      </w:r>
      <w:hyperlink r:id="rId20" w:history="1">
        <w:r w:rsidRPr="009E67BD">
          <w:rPr>
            <w:rStyle w:val="Hyperlink"/>
            <w:rFonts w:ascii="Arial" w:hAnsi="Arial" w:cs="Arial"/>
            <w:sz w:val="22"/>
            <w:szCs w:val="22"/>
            <w:shd w:val="clear" w:color="auto" w:fill="FFFFFF"/>
          </w:rPr>
          <w:t>oeo@unt.edu</w:t>
        </w:r>
      </w:hyperlink>
      <w:r w:rsidRPr="009E67BD">
        <w:rPr>
          <w:rFonts w:ascii="Arial" w:hAnsi="Arial" w:cs="Arial"/>
          <w:color w:val="333333"/>
          <w:sz w:val="22"/>
          <w:szCs w:val="22"/>
          <w:shd w:val="clear" w:color="auto" w:fill="FFFFFF"/>
        </w:rPr>
        <w:t xml:space="preserve"> or at (940) 565 2759.</w:t>
      </w:r>
    </w:p>
    <w:p w14:paraId="6E47CEA3" w14:textId="77777777" w:rsidR="00054965" w:rsidRPr="009E67BD" w:rsidRDefault="00054965" w:rsidP="00054965">
      <w:pPr>
        <w:tabs>
          <w:tab w:val="left" w:pos="2130"/>
        </w:tabs>
        <w:rPr>
          <w:rFonts w:ascii="Arial" w:hAnsi="Arial" w:cs="Arial"/>
          <w:color w:val="333333"/>
          <w:sz w:val="22"/>
          <w:szCs w:val="22"/>
          <w:shd w:val="clear" w:color="auto" w:fill="FFFFFF"/>
        </w:rPr>
      </w:pPr>
      <w:r w:rsidRPr="009E67BD">
        <w:rPr>
          <w:rFonts w:ascii="Arial" w:hAnsi="Arial" w:cs="Arial"/>
          <w:color w:val="333333"/>
          <w:sz w:val="22"/>
          <w:szCs w:val="22"/>
          <w:shd w:val="clear" w:color="auto" w:fill="FFFFFF"/>
        </w:rPr>
        <w:t xml:space="preserve">Important Notice for F-1 Students taking Distance Education Courses </w:t>
      </w:r>
    </w:p>
    <w:p w14:paraId="53CF304F" w14:textId="77777777" w:rsidR="00054965" w:rsidRPr="009E67BD" w:rsidRDefault="00054965" w:rsidP="00054965">
      <w:pPr>
        <w:tabs>
          <w:tab w:val="left" w:pos="2130"/>
        </w:tabs>
        <w:rPr>
          <w:rFonts w:ascii="Arial" w:hAnsi="Arial" w:cs="Arial"/>
          <w:color w:val="333333"/>
          <w:sz w:val="22"/>
          <w:szCs w:val="22"/>
          <w:shd w:val="clear" w:color="auto" w:fill="FFFFFF"/>
        </w:rPr>
      </w:pPr>
    </w:p>
    <w:p w14:paraId="4E7D3285" w14:textId="77777777" w:rsidR="00054965" w:rsidRPr="009E67BD" w:rsidRDefault="00054965" w:rsidP="00054965">
      <w:pPr>
        <w:tabs>
          <w:tab w:val="left" w:pos="2130"/>
        </w:tabs>
        <w:rPr>
          <w:rFonts w:ascii="Arial" w:hAnsi="Arial" w:cs="Arial"/>
          <w:b/>
          <w:color w:val="333333"/>
          <w:sz w:val="22"/>
          <w:szCs w:val="22"/>
          <w:shd w:val="clear" w:color="auto" w:fill="FFFFFF"/>
        </w:rPr>
      </w:pPr>
      <w:r w:rsidRPr="009E67BD">
        <w:rPr>
          <w:rFonts w:ascii="Arial" w:hAnsi="Arial" w:cs="Arial"/>
          <w:b/>
          <w:color w:val="333333"/>
          <w:sz w:val="22"/>
          <w:szCs w:val="22"/>
          <w:shd w:val="clear" w:color="auto" w:fill="FFFFFF"/>
        </w:rPr>
        <w:t>Federal Regulation</w:t>
      </w:r>
    </w:p>
    <w:p w14:paraId="340800C4" w14:textId="77777777" w:rsidR="00054965" w:rsidRPr="009E67BD" w:rsidRDefault="00054965" w:rsidP="00054965">
      <w:pPr>
        <w:tabs>
          <w:tab w:val="left" w:pos="2130"/>
        </w:tabs>
        <w:rPr>
          <w:rFonts w:ascii="Arial" w:hAnsi="Arial" w:cs="Arial"/>
          <w:color w:val="333333"/>
          <w:sz w:val="22"/>
          <w:szCs w:val="22"/>
          <w:shd w:val="clear" w:color="auto" w:fill="FFFFFF"/>
        </w:rPr>
      </w:pPr>
      <w:r w:rsidRPr="009E67BD">
        <w:rPr>
          <w:rFonts w:ascii="Arial" w:hAnsi="Arial" w:cs="Arial"/>
          <w:color w:val="333333"/>
          <w:sz w:val="22"/>
          <w:szCs w:val="22"/>
          <w:shd w:val="clear" w:color="auto" w:fill="FFFFFF"/>
        </w:rPr>
        <w:t xml:space="preserve">To read detailed Immigration and Customs Enforcement regulations for F-1 students taking online courses, please go to the </w:t>
      </w:r>
      <w:hyperlink r:id="rId21" w:history="1">
        <w:r w:rsidRPr="009E67BD">
          <w:rPr>
            <w:rStyle w:val="Hyperlink"/>
            <w:rFonts w:ascii="Arial" w:hAnsi="Arial" w:cs="Arial"/>
            <w:sz w:val="22"/>
            <w:szCs w:val="22"/>
            <w:shd w:val="clear" w:color="auto" w:fill="FFFFFF"/>
          </w:rPr>
          <w:t>Electronic Code of Federal Regulations website</w:t>
        </w:r>
      </w:hyperlink>
      <w:r w:rsidRPr="009E67BD">
        <w:rPr>
          <w:rFonts w:ascii="Arial" w:hAnsi="Arial" w:cs="Arial"/>
          <w:color w:val="333333"/>
          <w:sz w:val="22"/>
          <w:szCs w:val="22"/>
          <w:shd w:val="clear" w:color="auto" w:fill="FFFFFF"/>
        </w:rPr>
        <w:t xml:space="preserve"> (</w:t>
      </w:r>
      <w:hyperlink r:id="rId22" w:history="1">
        <w:r w:rsidRPr="009E67BD">
          <w:rPr>
            <w:rStyle w:val="Hyperlink"/>
            <w:rFonts w:ascii="Arial" w:hAnsi="Arial" w:cs="Arial"/>
            <w:sz w:val="22"/>
            <w:szCs w:val="22"/>
            <w:shd w:val="clear" w:color="auto" w:fill="FFFFFF"/>
          </w:rPr>
          <w:t>http://www.ecfr.gov/</w:t>
        </w:r>
      </w:hyperlink>
      <w:r w:rsidRPr="009E67BD">
        <w:rPr>
          <w:rFonts w:ascii="Arial" w:hAnsi="Arial" w:cs="Arial"/>
          <w:color w:val="333333"/>
          <w:sz w:val="22"/>
          <w:szCs w:val="22"/>
          <w:shd w:val="clear" w:color="auto" w:fill="FFFFFF"/>
        </w:rPr>
        <w:t>). The specific portion concerning distance education courses is located at Title 8 CFR 214.2 Paragraph (f)(6)(i)(G).</w:t>
      </w:r>
    </w:p>
    <w:p w14:paraId="321240FC" w14:textId="77777777" w:rsidR="00054965" w:rsidRPr="009E67BD" w:rsidRDefault="00054965" w:rsidP="00054965">
      <w:pPr>
        <w:tabs>
          <w:tab w:val="left" w:pos="2130"/>
        </w:tabs>
        <w:rPr>
          <w:rFonts w:ascii="Arial" w:hAnsi="Arial" w:cs="Arial"/>
          <w:color w:val="333333"/>
          <w:sz w:val="22"/>
          <w:szCs w:val="22"/>
          <w:shd w:val="clear" w:color="auto" w:fill="FFFFFF"/>
        </w:rPr>
      </w:pPr>
      <w:r w:rsidRPr="009E67BD">
        <w:rPr>
          <w:rFonts w:ascii="Arial" w:hAnsi="Arial" w:cs="Arial"/>
          <w:color w:val="333333"/>
          <w:sz w:val="22"/>
          <w:szCs w:val="22"/>
          <w:shd w:val="clear" w:color="auto" w:fill="FFFFFF"/>
        </w:rPr>
        <w:t xml:space="preserve">The paragraph reads: </w:t>
      </w:r>
    </w:p>
    <w:p w14:paraId="0153DEF7" w14:textId="77777777" w:rsidR="00054965" w:rsidRPr="009E67BD" w:rsidRDefault="00054965" w:rsidP="00054965">
      <w:pPr>
        <w:tabs>
          <w:tab w:val="left" w:pos="2130"/>
        </w:tabs>
        <w:rPr>
          <w:rFonts w:ascii="Arial" w:hAnsi="Arial" w:cs="Arial"/>
          <w:color w:val="333333"/>
          <w:sz w:val="22"/>
          <w:szCs w:val="22"/>
          <w:shd w:val="clear" w:color="auto" w:fill="FFFFFF"/>
        </w:rPr>
      </w:pPr>
      <w:r w:rsidRPr="009E67BD">
        <w:rPr>
          <w:rFonts w:ascii="Arial" w:hAnsi="Arial" w:cs="Arial"/>
          <w:color w:val="333333"/>
          <w:sz w:val="22"/>
          <w:szCs w:val="22"/>
          <w:shd w:val="clear" w:color="auto" w:fill="FFFFFF"/>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099D4DED" w14:textId="77777777" w:rsidR="00054965" w:rsidRPr="009E67BD" w:rsidRDefault="00054965" w:rsidP="00054965">
      <w:pPr>
        <w:tabs>
          <w:tab w:val="left" w:pos="2130"/>
        </w:tabs>
        <w:rPr>
          <w:rFonts w:ascii="Arial" w:hAnsi="Arial" w:cs="Arial"/>
          <w:b/>
          <w:color w:val="333333"/>
          <w:sz w:val="22"/>
          <w:szCs w:val="22"/>
          <w:shd w:val="clear" w:color="auto" w:fill="FFFFFF"/>
        </w:rPr>
      </w:pPr>
    </w:p>
    <w:p w14:paraId="72C3264E" w14:textId="77777777" w:rsidR="00054965" w:rsidRPr="009E67BD" w:rsidRDefault="00054965" w:rsidP="00054965">
      <w:pPr>
        <w:tabs>
          <w:tab w:val="left" w:pos="2130"/>
        </w:tabs>
        <w:rPr>
          <w:rFonts w:ascii="Arial" w:hAnsi="Arial" w:cs="Arial"/>
          <w:b/>
          <w:color w:val="333333"/>
          <w:sz w:val="22"/>
          <w:szCs w:val="22"/>
          <w:shd w:val="clear" w:color="auto" w:fill="FFFFFF"/>
        </w:rPr>
      </w:pPr>
      <w:r w:rsidRPr="009E67BD">
        <w:rPr>
          <w:rFonts w:ascii="Arial" w:hAnsi="Arial" w:cs="Arial"/>
          <w:b/>
          <w:color w:val="333333"/>
          <w:sz w:val="22"/>
          <w:szCs w:val="22"/>
          <w:shd w:val="clear" w:color="auto" w:fill="FFFFFF"/>
        </w:rPr>
        <w:t xml:space="preserve">University of North Texas Compliance </w:t>
      </w:r>
    </w:p>
    <w:p w14:paraId="43A1864B" w14:textId="77777777" w:rsidR="00054965" w:rsidRPr="009E67BD" w:rsidRDefault="00054965" w:rsidP="00054965">
      <w:pPr>
        <w:tabs>
          <w:tab w:val="left" w:pos="2130"/>
        </w:tabs>
        <w:rPr>
          <w:rFonts w:ascii="Arial" w:hAnsi="Arial" w:cs="Arial"/>
          <w:color w:val="333333"/>
          <w:sz w:val="22"/>
          <w:szCs w:val="22"/>
          <w:shd w:val="clear" w:color="auto" w:fill="FFFFFF"/>
        </w:rPr>
      </w:pPr>
      <w:r w:rsidRPr="009E67BD">
        <w:rPr>
          <w:rFonts w:ascii="Arial" w:hAnsi="Arial" w:cs="Arial"/>
          <w:color w:val="333333"/>
          <w:sz w:val="22"/>
          <w:szCs w:val="22"/>
          <w:shd w:val="clear" w:color="auto" w:fill="FFFFFF"/>
        </w:rPr>
        <w:t xml:space="preserve">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w:t>
      </w:r>
      <w:r w:rsidRPr="009E67BD">
        <w:rPr>
          <w:rFonts w:ascii="Arial" w:hAnsi="Arial" w:cs="Arial"/>
          <w:color w:val="333333"/>
          <w:sz w:val="22"/>
          <w:szCs w:val="22"/>
          <w:shd w:val="clear" w:color="auto" w:fill="FFFFFF"/>
        </w:rPr>
        <w:lastRenderedPageBreak/>
        <w:t>on-campus lecture or lab activity, or other on-campus experience integral to the completion of this course.</w:t>
      </w:r>
    </w:p>
    <w:p w14:paraId="26A9C889" w14:textId="77777777" w:rsidR="00054965" w:rsidRPr="009E67BD" w:rsidRDefault="00054965" w:rsidP="00054965">
      <w:pPr>
        <w:tabs>
          <w:tab w:val="left" w:pos="2130"/>
        </w:tabs>
        <w:rPr>
          <w:rFonts w:ascii="Arial" w:hAnsi="Arial" w:cs="Arial"/>
          <w:color w:val="333333"/>
          <w:sz w:val="22"/>
          <w:szCs w:val="22"/>
          <w:shd w:val="clear" w:color="auto" w:fill="FFFFFF"/>
        </w:rPr>
      </w:pPr>
      <w:r w:rsidRPr="009E67BD">
        <w:rPr>
          <w:rFonts w:ascii="Arial" w:hAnsi="Arial" w:cs="Arial"/>
          <w:color w:val="333333"/>
          <w:sz w:val="22"/>
          <w:szCs w:val="22"/>
          <w:shd w:val="clear" w:color="auto" w:fill="FFFFFF"/>
        </w:rPr>
        <w:t>If such an on-campus activity is required, it is the student’s responsibility to do the following:</w:t>
      </w:r>
    </w:p>
    <w:p w14:paraId="5A7EE8B7" w14:textId="77777777" w:rsidR="00054965" w:rsidRPr="009E67BD" w:rsidRDefault="00054965" w:rsidP="00054965">
      <w:pPr>
        <w:tabs>
          <w:tab w:val="left" w:pos="2130"/>
        </w:tabs>
        <w:rPr>
          <w:rFonts w:ascii="Arial" w:hAnsi="Arial" w:cs="Arial"/>
          <w:color w:val="333333"/>
          <w:sz w:val="22"/>
          <w:szCs w:val="22"/>
          <w:shd w:val="clear" w:color="auto" w:fill="FFFFFF"/>
        </w:rPr>
      </w:pPr>
      <w:r w:rsidRPr="009E67BD">
        <w:rPr>
          <w:rFonts w:ascii="Arial" w:hAnsi="Arial" w:cs="Arial"/>
          <w:color w:val="333333"/>
          <w:sz w:val="22"/>
          <w:szCs w:val="22"/>
          <w:shd w:val="clear" w:color="auto" w:fill="FFFFFF"/>
        </w:rPr>
        <w:t>(1) Submit a written request to the instructor for an on-campus experiential component within one week of the start of the course.</w:t>
      </w:r>
    </w:p>
    <w:p w14:paraId="51B2901E" w14:textId="77777777" w:rsidR="00054965" w:rsidRPr="009E67BD" w:rsidRDefault="00054965" w:rsidP="00054965">
      <w:pPr>
        <w:tabs>
          <w:tab w:val="left" w:pos="2130"/>
        </w:tabs>
        <w:rPr>
          <w:rFonts w:ascii="Arial" w:hAnsi="Arial" w:cs="Arial"/>
          <w:color w:val="333333"/>
          <w:sz w:val="22"/>
          <w:szCs w:val="22"/>
          <w:shd w:val="clear" w:color="auto" w:fill="FFFFFF"/>
        </w:rPr>
      </w:pPr>
      <w:r w:rsidRPr="009E67BD">
        <w:rPr>
          <w:rFonts w:ascii="Arial" w:hAnsi="Arial" w:cs="Arial"/>
          <w:color w:val="333333"/>
          <w:sz w:val="22"/>
          <w:szCs w:val="22"/>
          <w:shd w:val="clear" w:color="auto" w:fill="FFFFFF"/>
        </w:rPr>
        <w:t>(2) Ensure that the activity on campus takes place and the instructor documents it in writing with a notice sent to the International Student and Scholar Services Office.  ISSS has a form available that you may use for this purpose.</w:t>
      </w:r>
    </w:p>
    <w:p w14:paraId="4A4FAE5B" w14:textId="77777777" w:rsidR="00054965" w:rsidRDefault="00054965" w:rsidP="00054965">
      <w:pPr>
        <w:tabs>
          <w:tab w:val="left" w:pos="2130"/>
        </w:tabs>
        <w:rPr>
          <w:rFonts w:ascii="Arial" w:hAnsi="Arial" w:cs="Arial"/>
          <w:color w:val="333333"/>
          <w:sz w:val="22"/>
          <w:szCs w:val="22"/>
          <w:shd w:val="clear" w:color="auto" w:fill="FFFFFF"/>
        </w:rPr>
      </w:pPr>
      <w:r w:rsidRPr="009E67BD">
        <w:rPr>
          <w:rFonts w:ascii="Arial" w:hAnsi="Arial" w:cs="Arial"/>
          <w:color w:val="333333"/>
          <w:sz w:val="22"/>
          <w:szCs w:val="22"/>
          <w:shd w:val="clear" w:color="auto" w:fill="FFFFFF"/>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3" w:history="1">
        <w:r w:rsidRPr="009E67BD">
          <w:rPr>
            <w:rStyle w:val="Hyperlink"/>
            <w:rFonts w:ascii="Arial" w:hAnsi="Arial" w:cs="Arial"/>
            <w:sz w:val="22"/>
            <w:szCs w:val="22"/>
            <w:shd w:val="clear" w:color="auto" w:fill="FFFFFF"/>
          </w:rPr>
          <w:t>internationaladvising@unt.edu</w:t>
        </w:r>
      </w:hyperlink>
      <w:r w:rsidRPr="009E67BD">
        <w:rPr>
          <w:rFonts w:ascii="Arial" w:hAnsi="Arial" w:cs="Arial"/>
          <w:color w:val="333333"/>
          <w:sz w:val="22"/>
          <w:szCs w:val="22"/>
          <w:shd w:val="clear" w:color="auto" w:fill="FFFFFF"/>
        </w:rPr>
        <w:t>) to get clarification before the one-week deadline.</w:t>
      </w:r>
    </w:p>
    <w:p w14:paraId="6DE0C2A1" w14:textId="77777777" w:rsidR="00F9128B" w:rsidRPr="009E67BD" w:rsidRDefault="00F9128B" w:rsidP="00054965">
      <w:pPr>
        <w:tabs>
          <w:tab w:val="left" w:pos="2130"/>
        </w:tabs>
        <w:rPr>
          <w:rFonts w:ascii="Arial" w:hAnsi="Arial" w:cs="Arial"/>
          <w:color w:val="333333"/>
          <w:sz w:val="22"/>
          <w:szCs w:val="22"/>
          <w:shd w:val="clear" w:color="auto" w:fill="FFFFFF"/>
        </w:rPr>
      </w:pPr>
    </w:p>
    <w:p w14:paraId="62979811" w14:textId="77777777" w:rsidR="00054965" w:rsidRPr="00F9128B" w:rsidRDefault="00054965" w:rsidP="00054965">
      <w:pPr>
        <w:tabs>
          <w:tab w:val="left" w:pos="2130"/>
        </w:tabs>
        <w:rPr>
          <w:rFonts w:ascii="Arial" w:hAnsi="Arial" w:cs="Arial"/>
          <w:b/>
          <w:color w:val="333333"/>
          <w:sz w:val="22"/>
          <w:szCs w:val="22"/>
          <w:shd w:val="clear" w:color="auto" w:fill="FFFFFF"/>
        </w:rPr>
      </w:pPr>
      <w:r w:rsidRPr="00F9128B">
        <w:rPr>
          <w:rFonts w:ascii="Arial" w:hAnsi="Arial" w:cs="Arial"/>
          <w:b/>
          <w:color w:val="333333"/>
          <w:sz w:val="22"/>
          <w:szCs w:val="22"/>
          <w:shd w:val="clear" w:color="auto" w:fill="FFFFFF"/>
        </w:rPr>
        <w:t>Student Verification</w:t>
      </w:r>
    </w:p>
    <w:p w14:paraId="6CB1AE7F" w14:textId="77777777" w:rsidR="00054965" w:rsidRDefault="00054965" w:rsidP="00054965">
      <w:pPr>
        <w:tabs>
          <w:tab w:val="left" w:pos="2130"/>
        </w:tabs>
        <w:rPr>
          <w:rFonts w:ascii="Arial" w:hAnsi="Arial" w:cs="Arial"/>
          <w:color w:val="333333"/>
          <w:sz w:val="22"/>
          <w:szCs w:val="22"/>
          <w:shd w:val="clear" w:color="auto" w:fill="FFFFFF"/>
        </w:rPr>
      </w:pPr>
      <w:r w:rsidRPr="009E67BD">
        <w:rPr>
          <w:rFonts w:ascii="Arial" w:hAnsi="Arial" w:cs="Arial"/>
          <w:color w:val="333333"/>
          <w:sz w:val="22"/>
          <w:szCs w:val="22"/>
          <w:shd w:val="clear" w:color="auto" w:fill="FFFFFF"/>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778034AC" w14:textId="77777777" w:rsidR="00F9128B" w:rsidRPr="009E67BD" w:rsidRDefault="00F9128B" w:rsidP="00054965">
      <w:pPr>
        <w:tabs>
          <w:tab w:val="left" w:pos="2130"/>
        </w:tabs>
        <w:rPr>
          <w:rFonts w:ascii="Arial" w:hAnsi="Arial" w:cs="Arial"/>
          <w:color w:val="333333"/>
          <w:sz w:val="22"/>
          <w:szCs w:val="22"/>
          <w:shd w:val="clear" w:color="auto" w:fill="FFFFFF"/>
        </w:rPr>
      </w:pPr>
    </w:p>
    <w:p w14:paraId="0C71921D" w14:textId="77777777" w:rsidR="00F9128B" w:rsidRPr="00F9128B" w:rsidRDefault="00F9128B" w:rsidP="00F9128B">
      <w:pPr>
        <w:tabs>
          <w:tab w:val="left" w:pos="2130"/>
        </w:tabs>
        <w:rPr>
          <w:rFonts w:ascii="Arial" w:hAnsi="Arial" w:cs="Arial"/>
          <w:color w:val="333333"/>
          <w:sz w:val="22"/>
          <w:szCs w:val="22"/>
          <w:shd w:val="clear" w:color="auto" w:fill="FFFFFF"/>
        </w:rPr>
      </w:pPr>
      <w:r w:rsidRPr="00F9128B">
        <w:rPr>
          <w:rFonts w:ascii="Arial" w:hAnsi="Arial" w:cs="Arial"/>
          <w:color w:val="333333"/>
          <w:sz w:val="22"/>
          <w:szCs w:val="22"/>
          <w:shd w:val="clear" w:color="auto" w:fill="FFFFFF"/>
        </w:rPr>
        <w:t xml:space="preserve">See </w:t>
      </w:r>
      <w:hyperlink r:id="rId24" w:history="1">
        <w:r w:rsidRPr="00F9128B">
          <w:rPr>
            <w:rStyle w:val="Hyperlink"/>
            <w:rFonts w:ascii="Arial" w:hAnsi="Arial" w:cs="Arial"/>
            <w:sz w:val="22"/>
            <w:szCs w:val="22"/>
            <w:shd w:val="clear" w:color="auto" w:fill="FFFFFF"/>
          </w:rPr>
          <w:t>UNT Policy 07-002 Student Identity Verification, Privacy, and Notification and Distance Education Courses</w:t>
        </w:r>
      </w:hyperlink>
      <w:r w:rsidRPr="00F9128B">
        <w:rPr>
          <w:rFonts w:ascii="Arial" w:hAnsi="Arial" w:cs="Arial"/>
          <w:color w:val="333333"/>
          <w:sz w:val="22"/>
          <w:szCs w:val="22"/>
          <w:shd w:val="clear" w:color="auto" w:fill="FFFFFF"/>
        </w:rPr>
        <w:t xml:space="preserve"> (https://policy.unt.edu/policy/07-002).</w:t>
      </w:r>
    </w:p>
    <w:p w14:paraId="7BFF1E1A" w14:textId="77777777" w:rsidR="00DB5232" w:rsidRPr="009E67BD" w:rsidRDefault="00DB5232" w:rsidP="00F9128B">
      <w:pPr>
        <w:tabs>
          <w:tab w:val="left" w:pos="2130"/>
        </w:tabs>
        <w:rPr>
          <w:rFonts w:ascii="Arial" w:hAnsi="Arial" w:cs="Arial"/>
          <w:color w:val="333333"/>
          <w:sz w:val="22"/>
          <w:szCs w:val="22"/>
          <w:shd w:val="clear" w:color="auto" w:fill="FFFFFF"/>
        </w:rPr>
      </w:pPr>
    </w:p>
    <w:sectPr w:rsidR="00DB5232" w:rsidRPr="009E67BD" w:rsidSect="0080610F">
      <w:footerReference w:type="default" r:id="rId25"/>
      <w:pgSz w:w="12240" w:h="15840"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C8345" w14:textId="77777777" w:rsidR="004F2E30" w:rsidRDefault="004F2E30" w:rsidP="00C55930">
      <w:r>
        <w:separator/>
      </w:r>
    </w:p>
  </w:endnote>
  <w:endnote w:type="continuationSeparator" w:id="0">
    <w:p w14:paraId="0EC983AC" w14:textId="77777777" w:rsidR="004F2E30" w:rsidRDefault="004F2E30" w:rsidP="00C55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55952"/>
      <w:docPartObj>
        <w:docPartGallery w:val="Page Numbers (Bottom of Page)"/>
        <w:docPartUnique/>
      </w:docPartObj>
    </w:sdtPr>
    <w:sdtEndPr/>
    <w:sdtContent>
      <w:p w14:paraId="435A14CB" w14:textId="77777777" w:rsidR="003E77C9" w:rsidRDefault="003E77C9">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71DC76DA" w14:textId="77777777" w:rsidR="003E77C9" w:rsidRDefault="003E7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1102F" w14:textId="77777777" w:rsidR="004F2E30" w:rsidRDefault="004F2E30" w:rsidP="00C55930">
      <w:r>
        <w:separator/>
      </w:r>
    </w:p>
  </w:footnote>
  <w:footnote w:type="continuationSeparator" w:id="0">
    <w:p w14:paraId="6E62BBC2" w14:textId="77777777" w:rsidR="004F2E30" w:rsidRDefault="004F2E30" w:rsidP="00C55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971"/>
    <w:multiLevelType w:val="multilevel"/>
    <w:tmpl w:val="5288B9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594B2A"/>
    <w:multiLevelType w:val="hybridMultilevel"/>
    <w:tmpl w:val="8370C1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C39DD"/>
    <w:multiLevelType w:val="hybridMultilevel"/>
    <w:tmpl w:val="1BA880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3F260F"/>
    <w:multiLevelType w:val="hybridMultilevel"/>
    <w:tmpl w:val="7B945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A43D10"/>
    <w:multiLevelType w:val="hybridMultilevel"/>
    <w:tmpl w:val="B9A43B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EA4979"/>
    <w:multiLevelType w:val="hybridMultilevel"/>
    <w:tmpl w:val="E3C6C6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5C57EDB"/>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6286BA3"/>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6604750"/>
    <w:multiLevelType w:val="hybridMultilevel"/>
    <w:tmpl w:val="31167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2B099D"/>
    <w:multiLevelType w:val="hybridMultilevel"/>
    <w:tmpl w:val="18A83D0A"/>
    <w:lvl w:ilvl="0" w:tplc="F87C5372">
      <w:start w:val="1"/>
      <w:numFmt w:val="bullet"/>
      <w:lvlText w:val="•"/>
      <w:lvlJc w:val="left"/>
      <w:pPr>
        <w:tabs>
          <w:tab w:val="num" w:pos="720"/>
        </w:tabs>
        <w:ind w:left="720" w:hanging="360"/>
      </w:pPr>
      <w:rPr>
        <w:rFonts w:ascii="Times" w:hAnsi="Times" w:hint="default"/>
      </w:rPr>
    </w:lvl>
    <w:lvl w:ilvl="1" w:tplc="C5723F8C" w:tentative="1">
      <w:start w:val="1"/>
      <w:numFmt w:val="bullet"/>
      <w:lvlText w:val="•"/>
      <w:lvlJc w:val="left"/>
      <w:pPr>
        <w:tabs>
          <w:tab w:val="num" w:pos="1440"/>
        </w:tabs>
        <w:ind w:left="1440" w:hanging="360"/>
      </w:pPr>
      <w:rPr>
        <w:rFonts w:ascii="Times" w:hAnsi="Times" w:hint="default"/>
      </w:rPr>
    </w:lvl>
    <w:lvl w:ilvl="2" w:tplc="3616338C" w:tentative="1">
      <w:start w:val="1"/>
      <w:numFmt w:val="bullet"/>
      <w:lvlText w:val="•"/>
      <w:lvlJc w:val="left"/>
      <w:pPr>
        <w:tabs>
          <w:tab w:val="num" w:pos="2160"/>
        </w:tabs>
        <w:ind w:left="2160" w:hanging="360"/>
      </w:pPr>
      <w:rPr>
        <w:rFonts w:ascii="Times" w:hAnsi="Times" w:hint="default"/>
      </w:rPr>
    </w:lvl>
    <w:lvl w:ilvl="3" w:tplc="CD42F54C" w:tentative="1">
      <w:start w:val="1"/>
      <w:numFmt w:val="bullet"/>
      <w:lvlText w:val="•"/>
      <w:lvlJc w:val="left"/>
      <w:pPr>
        <w:tabs>
          <w:tab w:val="num" w:pos="2880"/>
        </w:tabs>
        <w:ind w:left="2880" w:hanging="360"/>
      </w:pPr>
      <w:rPr>
        <w:rFonts w:ascii="Times" w:hAnsi="Times" w:hint="default"/>
      </w:rPr>
    </w:lvl>
    <w:lvl w:ilvl="4" w:tplc="018491AE" w:tentative="1">
      <w:start w:val="1"/>
      <w:numFmt w:val="bullet"/>
      <w:lvlText w:val="•"/>
      <w:lvlJc w:val="left"/>
      <w:pPr>
        <w:tabs>
          <w:tab w:val="num" w:pos="3600"/>
        </w:tabs>
        <w:ind w:left="3600" w:hanging="360"/>
      </w:pPr>
      <w:rPr>
        <w:rFonts w:ascii="Times" w:hAnsi="Times" w:hint="default"/>
      </w:rPr>
    </w:lvl>
    <w:lvl w:ilvl="5" w:tplc="30C4231E" w:tentative="1">
      <w:start w:val="1"/>
      <w:numFmt w:val="bullet"/>
      <w:lvlText w:val="•"/>
      <w:lvlJc w:val="left"/>
      <w:pPr>
        <w:tabs>
          <w:tab w:val="num" w:pos="4320"/>
        </w:tabs>
        <w:ind w:left="4320" w:hanging="360"/>
      </w:pPr>
      <w:rPr>
        <w:rFonts w:ascii="Times" w:hAnsi="Times" w:hint="default"/>
      </w:rPr>
    </w:lvl>
    <w:lvl w:ilvl="6" w:tplc="B606A78E" w:tentative="1">
      <w:start w:val="1"/>
      <w:numFmt w:val="bullet"/>
      <w:lvlText w:val="•"/>
      <w:lvlJc w:val="left"/>
      <w:pPr>
        <w:tabs>
          <w:tab w:val="num" w:pos="5040"/>
        </w:tabs>
        <w:ind w:left="5040" w:hanging="360"/>
      </w:pPr>
      <w:rPr>
        <w:rFonts w:ascii="Times" w:hAnsi="Times" w:hint="default"/>
      </w:rPr>
    </w:lvl>
    <w:lvl w:ilvl="7" w:tplc="902C8A82" w:tentative="1">
      <w:start w:val="1"/>
      <w:numFmt w:val="bullet"/>
      <w:lvlText w:val="•"/>
      <w:lvlJc w:val="left"/>
      <w:pPr>
        <w:tabs>
          <w:tab w:val="num" w:pos="5760"/>
        </w:tabs>
        <w:ind w:left="5760" w:hanging="360"/>
      </w:pPr>
      <w:rPr>
        <w:rFonts w:ascii="Times" w:hAnsi="Times" w:hint="default"/>
      </w:rPr>
    </w:lvl>
    <w:lvl w:ilvl="8" w:tplc="3DF2011A" w:tentative="1">
      <w:start w:val="1"/>
      <w:numFmt w:val="bullet"/>
      <w:lvlText w:val="•"/>
      <w:lvlJc w:val="left"/>
      <w:pPr>
        <w:tabs>
          <w:tab w:val="num" w:pos="6480"/>
        </w:tabs>
        <w:ind w:left="6480" w:hanging="360"/>
      </w:pPr>
      <w:rPr>
        <w:rFonts w:ascii="Times" w:hAnsi="Times" w:hint="default"/>
      </w:rPr>
    </w:lvl>
  </w:abstractNum>
  <w:abstractNum w:abstractNumId="11" w15:restartNumberingAfterBreak="0">
    <w:nsid w:val="451333B9"/>
    <w:multiLevelType w:val="hybridMultilevel"/>
    <w:tmpl w:val="3A7C0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306E74"/>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7C2327C"/>
    <w:multiLevelType w:val="hybridMultilevel"/>
    <w:tmpl w:val="62EEA758"/>
    <w:lvl w:ilvl="0" w:tplc="0302C40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8617D36"/>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97F50FD"/>
    <w:multiLevelType w:val="hybridMultilevel"/>
    <w:tmpl w:val="74AC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079DB"/>
    <w:multiLevelType w:val="hybridMultilevel"/>
    <w:tmpl w:val="33EE93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0AF11C4"/>
    <w:multiLevelType w:val="hybridMultilevel"/>
    <w:tmpl w:val="7942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01139B"/>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81E4CC7"/>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4715BA"/>
    <w:multiLevelType w:val="hybridMultilevel"/>
    <w:tmpl w:val="756C3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03E7BA2"/>
    <w:multiLevelType w:val="multilevel"/>
    <w:tmpl w:val="B2004E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C94DEB"/>
    <w:multiLevelType w:val="hybridMultilevel"/>
    <w:tmpl w:val="F62EF454"/>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4"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1269112">
    <w:abstractNumId w:val="12"/>
  </w:num>
  <w:num w:numId="2" w16cid:durableId="1596161542">
    <w:abstractNumId w:val="6"/>
  </w:num>
  <w:num w:numId="3" w16cid:durableId="530799522">
    <w:abstractNumId w:val="14"/>
  </w:num>
  <w:num w:numId="4" w16cid:durableId="1202091849">
    <w:abstractNumId w:val="18"/>
  </w:num>
  <w:num w:numId="5" w16cid:durableId="204148933">
    <w:abstractNumId w:val="19"/>
  </w:num>
  <w:num w:numId="6" w16cid:durableId="2146048191">
    <w:abstractNumId w:val="8"/>
  </w:num>
  <w:num w:numId="7" w16cid:durableId="125702400">
    <w:abstractNumId w:val="7"/>
  </w:num>
  <w:num w:numId="8" w16cid:durableId="1792820342">
    <w:abstractNumId w:val="13"/>
  </w:num>
  <w:num w:numId="9" w16cid:durableId="7888637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0761588">
    <w:abstractNumId w:val="1"/>
  </w:num>
  <w:num w:numId="11" w16cid:durableId="2116437346">
    <w:abstractNumId w:val="3"/>
  </w:num>
  <w:num w:numId="12" w16cid:durableId="1263106967">
    <w:abstractNumId w:val="5"/>
  </w:num>
  <w:num w:numId="13" w16cid:durableId="1190991402">
    <w:abstractNumId w:val="17"/>
  </w:num>
  <w:num w:numId="14" w16cid:durableId="861940203">
    <w:abstractNumId w:val="20"/>
  </w:num>
  <w:num w:numId="15" w16cid:durableId="1189103197">
    <w:abstractNumId w:val="21"/>
  </w:num>
  <w:num w:numId="16" w16cid:durableId="1178544822">
    <w:abstractNumId w:val="0"/>
  </w:num>
  <w:num w:numId="17" w16cid:durableId="2013139453">
    <w:abstractNumId w:val="24"/>
  </w:num>
  <w:num w:numId="18" w16cid:durableId="717127502">
    <w:abstractNumId w:val="22"/>
  </w:num>
  <w:num w:numId="19" w16cid:durableId="1887645718">
    <w:abstractNumId w:val="4"/>
  </w:num>
  <w:num w:numId="20" w16cid:durableId="874542591">
    <w:abstractNumId w:val="15"/>
  </w:num>
  <w:num w:numId="21" w16cid:durableId="1005016454">
    <w:abstractNumId w:val="2"/>
  </w:num>
  <w:num w:numId="22" w16cid:durableId="1220357743">
    <w:abstractNumId w:val="23"/>
  </w:num>
  <w:num w:numId="23" w16cid:durableId="2047564239">
    <w:abstractNumId w:val="9"/>
  </w:num>
  <w:num w:numId="24" w16cid:durableId="694118737">
    <w:abstractNumId w:val="10"/>
  </w:num>
  <w:num w:numId="25" w16cid:durableId="7039398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FF7"/>
    <w:rsid w:val="00007EC4"/>
    <w:rsid w:val="00014F8E"/>
    <w:rsid w:val="00016001"/>
    <w:rsid w:val="0002495A"/>
    <w:rsid w:val="000275E7"/>
    <w:rsid w:val="00033CA2"/>
    <w:rsid w:val="0003419D"/>
    <w:rsid w:val="000368EF"/>
    <w:rsid w:val="00037493"/>
    <w:rsid w:val="00042EE3"/>
    <w:rsid w:val="000453FD"/>
    <w:rsid w:val="00047047"/>
    <w:rsid w:val="00050312"/>
    <w:rsid w:val="00051E45"/>
    <w:rsid w:val="00054965"/>
    <w:rsid w:val="00054E20"/>
    <w:rsid w:val="00056115"/>
    <w:rsid w:val="00065129"/>
    <w:rsid w:val="00066BB2"/>
    <w:rsid w:val="00071C5A"/>
    <w:rsid w:val="000723DC"/>
    <w:rsid w:val="00074F97"/>
    <w:rsid w:val="00077B44"/>
    <w:rsid w:val="000838B4"/>
    <w:rsid w:val="000840DD"/>
    <w:rsid w:val="00084257"/>
    <w:rsid w:val="00090DEE"/>
    <w:rsid w:val="0009408C"/>
    <w:rsid w:val="00095BF6"/>
    <w:rsid w:val="000A1E4F"/>
    <w:rsid w:val="000A488E"/>
    <w:rsid w:val="000A4C9F"/>
    <w:rsid w:val="000A7325"/>
    <w:rsid w:val="000A7A03"/>
    <w:rsid w:val="000B2062"/>
    <w:rsid w:val="000B3AFC"/>
    <w:rsid w:val="000C1DEE"/>
    <w:rsid w:val="000C2AEF"/>
    <w:rsid w:val="000D17B6"/>
    <w:rsid w:val="000D3AC3"/>
    <w:rsid w:val="000D3FEC"/>
    <w:rsid w:val="000D440C"/>
    <w:rsid w:val="000E11C9"/>
    <w:rsid w:val="000E5269"/>
    <w:rsid w:val="000F19D2"/>
    <w:rsid w:val="000F260D"/>
    <w:rsid w:val="000F3A44"/>
    <w:rsid w:val="000F3CD7"/>
    <w:rsid w:val="000F3D5F"/>
    <w:rsid w:val="000F567D"/>
    <w:rsid w:val="00100CC6"/>
    <w:rsid w:val="00102207"/>
    <w:rsid w:val="00110599"/>
    <w:rsid w:val="00111B70"/>
    <w:rsid w:val="0012026C"/>
    <w:rsid w:val="00123022"/>
    <w:rsid w:val="00126678"/>
    <w:rsid w:val="001320D2"/>
    <w:rsid w:val="00133CB9"/>
    <w:rsid w:val="00137E33"/>
    <w:rsid w:val="00145B3A"/>
    <w:rsid w:val="00147BB9"/>
    <w:rsid w:val="0015084F"/>
    <w:rsid w:val="001618D2"/>
    <w:rsid w:val="00161C43"/>
    <w:rsid w:val="00161C62"/>
    <w:rsid w:val="00173B87"/>
    <w:rsid w:val="00176A6B"/>
    <w:rsid w:val="00176F35"/>
    <w:rsid w:val="0018076F"/>
    <w:rsid w:val="00181047"/>
    <w:rsid w:val="00183528"/>
    <w:rsid w:val="00185076"/>
    <w:rsid w:val="00186D98"/>
    <w:rsid w:val="00190D84"/>
    <w:rsid w:val="00192A18"/>
    <w:rsid w:val="00192A62"/>
    <w:rsid w:val="00193E57"/>
    <w:rsid w:val="00194467"/>
    <w:rsid w:val="001957D8"/>
    <w:rsid w:val="00195F61"/>
    <w:rsid w:val="00196424"/>
    <w:rsid w:val="00197177"/>
    <w:rsid w:val="001A21BE"/>
    <w:rsid w:val="001A3CF9"/>
    <w:rsid w:val="001A7070"/>
    <w:rsid w:val="001A7579"/>
    <w:rsid w:val="001A7C3F"/>
    <w:rsid w:val="001C1F80"/>
    <w:rsid w:val="001C3B7A"/>
    <w:rsid w:val="001C4164"/>
    <w:rsid w:val="001C4617"/>
    <w:rsid w:val="001C4FAF"/>
    <w:rsid w:val="001C6374"/>
    <w:rsid w:val="001D0120"/>
    <w:rsid w:val="001D0810"/>
    <w:rsid w:val="001D0BDA"/>
    <w:rsid w:val="001D0D68"/>
    <w:rsid w:val="001D243E"/>
    <w:rsid w:val="001D3553"/>
    <w:rsid w:val="001D5659"/>
    <w:rsid w:val="001D6880"/>
    <w:rsid w:val="001E1F68"/>
    <w:rsid w:val="001E2014"/>
    <w:rsid w:val="001E4E89"/>
    <w:rsid w:val="001E5C39"/>
    <w:rsid w:val="001E5EB8"/>
    <w:rsid w:val="001F0434"/>
    <w:rsid w:val="001F057F"/>
    <w:rsid w:val="001F47AC"/>
    <w:rsid w:val="001F5183"/>
    <w:rsid w:val="001F76C3"/>
    <w:rsid w:val="00200299"/>
    <w:rsid w:val="00204EA4"/>
    <w:rsid w:val="00206EFB"/>
    <w:rsid w:val="0021245E"/>
    <w:rsid w:val="00212EE2"/>
    <w:rsid w:val="002153F0"/>
    <w:rsid w:val="002158F6"/>
    <w:rsid w:val="00225178"/>
    <w:rsid w:val="00232A88"/>
    <w:rsid w:val="002347FF"/>
    <w:rsid w:val="00234CAD"/>
    <w:rsid w:val="00241651"/>
    <w:rsid w:val="002452C3"/>
    <w:rsid w:val="00245D96"/>
    <w:rsid w:val="002466FD"/>
    <w:rsid w:val="002523B9"/>
    <w:rsid w:val="002527DE"/>
    <w:rsid w:val="00254613"/>
    <w:rsid w:val="00261124"/>
    <w:rsid w:val="002616BE"/>
    <w:rsid w:val="00261E2E"/>
    <w:rsid w:val="00265A6F"/>
    <w:rsid w:val="002669F6"/>
    <w:rsid w:val="00266AC1"/>
    <w:rsid w:val="00271D61"/>
    <w:rsid w:val="0027207B"/>
    <w:rsid w:val="002815C0"/>
    <w:rsid w:val="00283A1E"/>
    <w:rsid w:val="00284509"/>
    <w:rsid w:val="00287D94"/>
    <w:rsid w:val="002949B5"/>
    <w:rsid w:val="002A46AD"/>
    <w:rsid w:val="002A483F"/>
    <w:rsid w:val="002B003A"/>
    <w:rsid w:val="002B012E"/>
    <w:rsid w:val="002B104F"/>
    <w:rsid w:val="002B47ED"/>
    <w:rsid w:val="002B7999"/>
    <w:rsid w:val="002B7D14"/>
    <w:rsid w:val="002B7DC3"/>
    <w:rsid w:val="002C0A53"/>
    <w:rsid w:val="002C2451"/>
    <w:rsid w:val="002C54F1"/>
    <w:rsid w:val="002C580B"/>
    <w:rsid w:val="002D2CAB"/>
    <w:rsid w:val="002D659C"/>
    <w:rsid w:val="002D7798"/>
    <w:rsid w:val="002E1514"/>
    <w:rsid w:val="002E1CC4"/>
    <w:rsid w:val="002E4230"/>
    <w:rsid w:val="002E5CFE"/>
    <w:rsid w:val="002E6060"/>
    <w:rsid w:val="002F2E45"/>
    <w:rsid w:val="002F682F"/>
    <w:rsid w:val="00303F27"/>
    <w:rsid w:val="00304D68"/>
    <w:rsid w:val="00304FF7"/>
    <w:rsid w:val="003122C2"/>
    <w:rsid w:val="00312AA9"/>
    <w:rsid w:val="00312AEE"/>
    <w:rsid w:val="00313D81"/>
    <w:rsid w:val="003151F3"/>
    <w:rsid w:val="003160E9"/>
    <w:rsid w:val="003168D4"/>
    <w:rsid w:val="00317287"/>
    <w:rsid w:val="00317993"/>
    <w:rsid w:val="00317F3B"/>
    <w:rsid w:val="00324199"/>
    <w:rsid w:val="00327330"/>
    <w:rsid w:val="003309C0"/>
    <w:rsid w:val="003348CA"/>
    <w:rsid w:val="0033675F"/>
    <w:rsid w:val="003375EF"/>
    <w:rsid w:val="00344C18"/>
    <w:rsid w:val="00345E84"/>
    <w:rsid w:val="00354632"/>
    <w:rsid w:val="003553F3"/>
    <w:rsid w:val="00356812"/>
    <w:rsid w:val="003607BC"/>
    <w:rsid w:val="00360B73"/>
    <w:rsid w:val="0036156D"/>
    <w:rsid w:val="00361F23"/>
    <w:rsid w:val="00364AFE"/>
    <w:rsid w:val="00367024"/>
    <w:rsid w:val="003732DC"/>
    <w:rsid w:val="00375390"/>
    <w:rsid w:val="00375B13"/>
    <w:rsid w:val="0038562D"/>
    <w:rsid w:val="0038587E"/>
    <w:rsid w:val="00387437"/>
    <w:rsid w:val="003904B4"/>
    <w:rsid w:val="00391B3F"/>
    <w:rsid w:val="00392182"/>
    <w:rsid w:val="003A0B72"/>
    <w:rsid w:val="003A0CE6"/>
    <w:rsid w:val="003A21F8"/>
    <w:rsid w:val="003A4E62"/>
    <w:rsid w:val="003A7516"/>
    <w:rsid w:val="003B3AB5"/>
    <w:rsid w:val="003B5ED9"/>
    <w:rsid w:val="003C00CD"/>
    <w:rsid w:val="003C2819"/>
    <w:rsid w:val="003C5A6E"/>
    <w:rsid w:val="003D1E4F"/>
    <w:rsid w:val="003D30AE"/>
    <w:rsid w:val="003D3B1C"/>
    <w:rsid w:val="003D66EA"/>
    <w:rsid w:val="003E1A2D"/>
    <w:rsid w:val="003E37C6"/>
    <w:rsid w:val="003E521B"/>
    <w:rsid w:val="003E77C9"/>
    <w:rsid w:val="003F0A92"/>
    <w:rsid w:val="003F16B8"/>
    <w:rsid w:val="003F59BB"/>
    <w:rsid w:val="0040092C"/>
    <w:rsid w:val="00404577"/>
    <w:rsid w:val="0041108D"/>
    <w:rsid w:val="00411567"/>
    <w:rsid w:val="00411E52"/>
    <w:rsid w:val="00412DF7"/>
    <w:rsid w:val="0041388E"/>
    <w:rsid w:val="00413AD8"/>
    <w:rsid w:val="00415007"/>
    <w:rsid w:val="00415741"/>
    <w:rsid w:val="004164C1"/>
    <w:rsid w:val="00422CBB"/>
    <w:rsid w:val="004243FC"/>
    <w:rsid w:val="0042497D"/>
    <w:rsid w:val="00427747"/>
    <w:rsid w:val="004277FE"/>
    <w:rsid w:val="00434C48"/>
    <w:rsid w:val="004369A6"/>
    <w:rsid w:val="00442C2F"/>
    <w:rsid w:val="00445717"/>
    <w:rsid w:val="00445C80"/>
    <w:rsid w:val="004460EB"/>
    <w:rsid w:val="00446D88"/>
    <w:rsid w:val="00450131"/>
    <w:rsid w:val="0045084A"/>
    <w:rsid w:val="004509D6"/>
    <w:rsid w:val="00452744"/>
    <w:rsid w:val="00456C12"/>
    <w:rsid w:val="00460565"/>
    <w:rsid w:val="004627C3"/>
    <w:rsid w:val="00471502"/>
    <w:rsid w:val="00472F7F"/>
    <w:rsid w:val="0047302F"/>
    <w:rsid w:val="00473DF0"/>
    <w:rsid w:val="004764E5"/>
    <w:rsid w:val="00477CBF"/>
    <w:rsid w:val="00481D78"/>
    <w:rsid w:val="004847D1"/>
    <w:rsid w:val="00492098"/>
    <w:rsid w:val="00493D88"/>
    <w:rsid w:val="004A0598"/>
    <w:rsid w:val="004A153A"/>
    <w:rsid w:val="004A40D7"/>
    <w:rsid w:val="004A4B54"/>
    <w:rsid w:val="004B117F"/>
    <w:rsid w:val="004B65A1"/>
    <w:rsid w:val="004C7E18"/>
    <w:rsid w:val="004D5D59"/>
    <w:rsid w:val="004D6DD2"/>
    <w:rsid w:val="004D7568"/>
    <w:rsid w:val="004E0DFB"/>
    <w:rsid w:val="004E2958"/>
    <w:rsid w:val="004E3D88"/>
    <w:rsid w:val="004F2E30"/>
    <w:rsid w:val="00501B4A"/>
    <w:rsid w:val="00502F14"/>
    <w:rsid w:val="005044CC"/>
    <w:rsid w:val="0051051B"/>
    <w:rsid w:val="00514D2B"/>
    <w:rsid w:val="00516057"/>
    <w:rsid w:val="005218AB"/>
    <w:rsid w:val="00526850"/>
    <w:rsid w:val="00526974"/>
    <w:rsid w:val="005325BF"/>
    <w:rsid w:val="0053354D"/>
    <w:rsid w:val="005352CD"/>
    <w:rsid w:val="005508A5"/>
    <w:rsid w:val="00551B3F"/>
    <w:rsid w:val="005538A3"/>
    <w:rsid w:val="00557138"/>
    <w:rsid w:val="005575E5"/>
    <w:rsid w:val="0056340A"/>
    <w:rsid w:val="00563BB4"/>
    <w:rsid w:val="005652FF"/>
    <w:rsid w:val="00566733"/>
    <w:rsid w:val="00575D0C"/>
    <w:rsid w:val="0057607A"/>
    <w:rsid w:val="00580E5B"/>
    <w:rsid w:val="0058382B"/>
    <w:rsid w:val="00595C85"/>
    <w:rsid w:val="00596015"/>
    <w:rsid w:val="00596423"/>
    <w:rsid w:val="0059701F"/>
    <w:rsid w:val="005A167E"/>
    <w:rsid w:val="005A16C7"/>
    <w:rsid w:val="005A43C5"/>
    <w:rsid w:val="005A5FDB"/>
    <w:rsid w:val="005A6A06"/>
    <w:rsid w:val="005A6F3F"/>
    <w:rsid w:val="005B6170"/>
    <w:rsid w:val="005B6567"/>
    <w:rsid w:val="005C1F49"/>
    <w:rsid w:val="005C2E05"/>
    <w:rsid w:val="005C34F3"/>
    <w:rsid w:val="005C4CE6"/>
    <w:rsid w:val="005C562B"/>
    <w:rsid w:val="005C6FCB"/>
    <w:rsid w:val="005D0F21"/>
    <w:rsid w:val="005D1F2B"/>
    <w:rsid w:val="005D3015"/>
    <w:rsid w:val="005D4975"/>
    <w:rsid w:val="005D7059"/>
    <w:rsid w:val="005D7F82"/>
    <w:rsid w:val="005E2904"/>
    <w:rsid w:val="005E2AB6"/>
    <w:rsid w:val="005F0CCE"/>
    <w:rsid w:val="005F0DC6"/>
    <w:rsid w:val="005F54D6"/>
    <w:rsid w:val="005F6D16"/>
    <w:rsid w:val="00602AFD"/>
    <w:rsid w:val="00602D38"/>
    <w:rsid w:val="0060563E"/>
    <w:rsid w:val="006117C1"/>
    <w:rsid w:val="00611901"/>
    <w:rsid w:val="0062618F"/>
    <w:rsid w:val="0062667C"/>
    <w:rsid w:val="006272F1"/>
    <w:rsid w:val="00630342"/>
    <w:rsid w:val="00630FB2"/>
    <w:rsid w:val="006318C8"/>
    <w:rsid w:val="00631CD1"/>
    <w:rsid w:val="00633C30"/>
    <w:rsid w:val="0063487B"/>
    <w:rsid w:val="00640656"/>
    <w:rsid w:val="00640CCC"/>
    <w:rsid w:val="006415BC"/>
    <w:rsid w:val="00641ECC"/>
    <w:rsid w:val="00645F92"/>
    <w:rsid w:val="006465CB"/>
    <w:rsid w:val="00647E50"/>
    <w:rsid w:val="0065461E"/>
    <w:rsid w:val="006546B9"/>
    <w:rsid w:val="00654D39"/>
    <w:rsid w:val="00656BBB"/>
    <w:rsid w:val="0066380E"/>
    <w:rsid w:val="00665274"/>
    <w:rsid w:val="006679FC"/>
    <w:rsid w:val="00667DF5"/>
    <w:rsid w:val="0067169E"/>
    <w:rsid w:val="00672179"/>
    <w:rsid w:val="00676310"/>
    <w:rsid w:val="00681F6E"/>
    <w:rsid w:val="006847A3"/>
    <w:rsid w:val="00690693"/>
    <w:rsid w:val="006909A1"/>
    <w:rsid w:val="006A0DF4"/>
    <w:rsid w:val="006A37C4"/>
    <w:rsid w:val="006B066F"/>
    <w:rsid w:val="006B19C5"/>
    <w:rsid w:val="006B25A9"/>
    <w:rsid w:val="006B40BE"/>
    <w:rsid w:val="006B43B8"/>
    <w:rsid w:val="006B5272"/>
    <w:rsid w:val="006C1185"/>
    <w:rsid w:val="006C300F"/>
    <w:rsid w:val="006C31F6"/>
    <w:rsid w:val="006C4A0C"/>
    <w:rsid w:val="006C4BB8"/>
    <w:rsid w:val="006C566E"/>
    <w:rsid w:val="006C5C8B"/>
    <w:rsid w:val="006C65C6"/>
    <w:rsid w:val="006C6F80"/>
    <w:rsid w:val="006D30D4"/>
    <w:rsid w:val="006D4D97"/>
    <w:rsid w:val="006D4F1A"/>
    <w:rsid w:val="006E17FD"/>
    <w:rsid w:val="006E231F"/>
    <w:rsid w:val="006F089E"/>
    <w:rsid w:val="006F0FE1"/>
    <w:rsid w:val="006F39F2"/>
    <w:rsid w:val="006F451C"/>
    <w:rsid w:val="006F7FB7"/>
    <w:rsid w:val="00701C03"/>
    <w:rsid w:val="00701C5B"/>
    <w:rsid w:val="00702FD5"/>
    <w:rsid w:val="00703940"/>
    <w:rsid w:val="00704926"/>
    <w:rsid w:val="00706DB7"/>
    <w:rsid w:val="00712135"/>
    <w:rsid w:val="00712BD9"/>
    <w:rsid w:val="0071376F"/>
    <w:rsid w:val="00713F06"/>
    <w:rsid w:val="00714632"/>
    <w:rsid w:val="00717C26"/>
    <w:rsid w:val="00727039"/>
    <w:rsid w:val="0073123F"/>
    <w:rsid w:val="0073588B"/>
    <w:rsid w:val="00737490"/>
    <w:rsid w:val="00741AF2"/>
    <w:rsid w:val="00742843"/>
    <w:rsid w:val="007436FE"/>
    <w:rsid w:val="00744BD9"/>
    <w:rsid w:val="007504C0"/>
    <w:rsid w:val="00750FD0"/>
    <w:rsid w:val="00751006"/>
    <w:rsid w:val="00751191"/>
    <w:rsid w:val="00752A12"/>
    <w:rsid w:val="0075334C"/>
    <w:rsid w:val="007554A6"/>
    <w:rsid w:val="00755534"/>
    <w:rsid w:val="00760AFB"/>
    <w:rsid w:val="00761958"/>
    <w:rsid w:val="00762FF3"/>
    <w:rsid w:val="0076599F"/>
    <w:rsid w:val="0077034E"/>
    <w:rsid w:val="007724D0"/>
    <w:rsid w:val="00775765"/>
    <w:rsid w:val="00782443"/>
    <w:rsid w:val="00783046"/>
    <w:rsid w:val="00786F23"/>
    <w:rsid w:val="0078704D"/>
    <w:rsid w:val="00791948"/>
    <w:rsid w:val="00792F11"/>
    <w:rsid w:val="00793F96"/>
    <w:rsid w:val="007A0A69"/>
    <w:rsid w:val="007A1FC4"/>
    <w:rsid w:val="007A3383"/>
    <w:rsid w:val="007A72D7"/>
    <w:rsid w:val="007B1A1C"/>
    <w:rsid w:val="007B308D"/>
    <w:rsid w:val="007B3217"/>
    <w:rsid w:val="007B6044"/>
    <w:rsid w:val="007C25B6"/>
    <w:rsid w:val="007C48DA"/>
    <w:rsid w:val="007C4F83"/>
    <w:rsid w:val="007D167F"/>
    <w:rsid w:val="007D68E9"/>
    <w:rsid w:val="007E24AA"/>
    <w:rsid w:val="007E2795"/>
    <w:rsid w:val="007E28DE"/>
    <w:rsid w:val="007E29C4"/>
    <w:rsid w:val="007E600E"/>
    <w:rsid w:val="007F21F8"/>
    <w:rsid w:val="007F7B01"/>
    <w:rsid w:val="008026B9"/>
    <w:rsid w:val="00803E9F"/>
    <w:rsid w:val="00804F5A"/>
    <w:rsid w:val="0080610F"/>
    <w:rsid w:val="00807139"/>
    <w:rsid w:val="008151A1"/>
    <w:rsid w:val="00821717"/>
    <w:rsid w:val="00821838"/>
    <w:rsid w:val="00832B76"/>
    <w:rsid w:val="0083339C"/>
    <w:rsid w:val="00840A20"/>
    <w:rsid w:val="00843A53"/>
    <w:rsid w:val="00845CF3"/>
    <w:rsid w:val="00853E68"/>
    <w:rsid w:val="008578CB"/>
    <w:rsid w:val="00873957"/>
    <w:rsid w:val="00875A88"/>
    <w:rsid w:val="00877A3A"/>
    <w:rsid w:val="0088504C"/>
    <w:rsid w:val="00887CA0"/>
    <w:rsid w:val="00890AEA"/>
    <w:rsid w:val="0089232C"/>
    <w:rsid w:val="0089265D"/>
    <w:rsid w:val="008A25F9"/>
    <w:rsid w:val="008A50F2"/>
    <w:rsid w:val="008A553A"/>
    <w:rsid w:val="008B0B33"/>
    <w:rsid w:val="008B275F"/>
    <w:rsid w:val="008B3EBE"/>
    <w:rsid w:val="008B54AE"/>
    <w:rsid w:val="008B5B07"/>
    <w:rsid w:val="008B69AC"/>
    <w:rsid w:val="008C130E"/>
    <w:rsid w:val="008C2254"/>
    <w:rsid w:val="008C2DD8"/>
    <w:rsid w:val="008C411F"/>
    <w:rsid w:val="008C4BD6"/>
    <w:rsid w:val="008C596B"/>
    <w:rsid w:val="008C755C"/>
    <w:rsid w:val="008D48A4"/>
    <w:rsid w:val="008D686B"/>
    <w:rsid w:val="008E0B90"/>
    <w:rsid w:val="008E20C7"/>
    <w:rsid w:val="008E31B3"/>
    <w:rsid w:val="008E4D7C"/>
    <w:rsid w:val="008E5DEC"/>
    <w:rsid w:val="008E6D38"/>
    <w:rsid w:val="008F0C3F"/>
    <w:rsid w:val="008F1E04"/>
    <w:rsid w:val="008F5827"/>
    <w:rsid w:val="008F6B70"/>
    <w:rsid w:val="008F7609"/>
    <w:rsid w:val="00904D8B"/>
    <w:rsid w:val="00916ABB"/>
    <w:rsid w:val="009172A6"/>
    <w:rsid w:val="00921262"/>
    <w:rsid w:val="009239A6"/>
    <w:rsid w:val="00925500"/>
    <w:rsid w:val="00925F81"/>
    <w:rsid w:val="0092620F"/>
    <w:rsid w:val="00927E8F"/>
    <w:rsid w:val="00927FD6"/>
    <w:rsid w:val="009332F3"/>
    <w:rsid w:val="009343C1"/>
    <w:rsid w:val="009343EA"/>
    <w:rsid w:val="00934642"/>
    <w:rsid w:val="009408A3"/>
    <w:rsid w:val="00941D54"/>
    <w:rsid w:val="00943665"/>
    <w:rsid w:val="00944879"/>
    <w:rsid w:val="009455DA"/>
    <w:rsid w:val="009459A9"/>
    <w:rsid w:val="00946B05"/>
    <w:rsid w:val="009501F5"/>
    <w:rsid w:val="00953D50"/>
    <w:rsid w:val="00953F6A"/>
    <w:rsid w:val="009564EF"/>
    <w:rsid w:val="009642EB"/>
    <w:rsid w:val="00965682"/>
    <w:rsid w:val="0096788A"/>
    <w:rsid w:val="00972651"/>
    <w:rsid w:val="00976352"/>
    <w:rsid w:val="009765D2"/>
    <w:rsid w:val="00981920"/>
    <w:rsid w:val="00981B46"/>
    <w:rsid w:val="00986757"/>
    <w:rsid w:val="009944D2"/>
    <w:rsid w:val="009A53DA"/>
    <w:rsid w:val="009A695C"/>
    <w:rsid w:val="009B7E7E"/>
    <w:rsid w:val="009C13DB"/>
    <w:rsid w:val="009C1EAF"/>
    <w:rsid w:val="009C3700"/>
    <w:rsid w:val="009D3406"/>
    <w:rsid w:val="009D5392"/>
    <w:rsid w:val="009D579F"/>
    <w:rsid w:val="009D5B8A"/>
    <w:rsid w:val="009D6192"/>
    <w:rsid w:val="009D6FC5"/>
    <w:rsid w:val="009E48DC"/>
    <w:rsid w:val="009E67BD"/>
    <w:rsid w:val="009F1945"/>
    <w:rsid w:val="009F56BA"/>
    <w:rsid w:val="009F56C8"/>
    <w:rsid w:val="009F6B41"/>
    <w:rsid w:val="009F712B"/>
    <w:rsid w:val="009F7830"/>
    <w:rsid w:val="009F7AE3"/>
    <w:rsid w:val="00A01A13"/>
    <w:rsid w:val="00A025E4"/>
    <w:rsid w:val="00A06F37"/>
    <w:rsid w:val="00A071C5"/>
    <w:rsid w:val="00A07412"/>
    <w:rsid w:val="00A07BA2"/>
    <w:rsid w:val="00A12D48"/>
    <w:rsid w:val="00A1300F"/>
    <w:rsid w:val="00A217D1"/>
    <w:rsid w:val="00A21C11"/>
    <w:rsid w:val="00A2226D"/>
    <w:rsid w:val="00A23EEA"/>
    <w:rsid w:val="00A25955"/>
    <w:rsid w:val="00A32162"/>
    <w:rsid w:val="00A34C4E"/>
    <w:rsid w:val="00A366F2"/>
    <w:rsid w:val="00A36A83"/>
    <w:rsid w:val="00A40207"/>
    <w:rsid w:val="00A4140B"/>
    <w:rsid w:val="00A44BCF"/>
    <w:rsid w:val="00A44FDE"/>
    <w:rsid w:val="00A5314A"/>
    <w:rsid w:val="00A53FB9"/>
    <w:rsid w:val="00A60408"/>
    <w:rsid w:val="00A609D1"/>
    <w:rsid w:val="00A60F2A"/>
    <w:rsid w:val="00A619E1"/>
    <w:rsid w:val="00A62C32"/>
    <w:rsid w:val="00A636CC"/>
    <w:rsid w:val="00A741D4"/>
    <w:rsid w:val="00A76060"/>
    <w:rsid w:val="00A77255"/>
    <w:rsid w:val="00A80BC6"/>
    <w:rsid w:val="00A81DB8"/>
    <w:rsid w:val="00A8375F"/>
    <w:rsid w:val="00A84519"/>
    <w:rsid w:val="00A857CC"/>
    <w:rsid w:val="00A910D0"/>
    <w:rsid w:val="00A914D7"/>
    <w:rsid w:val="00A935A6"/>
    <w:rsid w:val="00A9506B"/>
    <w:rsid w:val="00A956CA"/>
    <w:rsid w:val="00A96E86"/>
    <w:rsid w:val="00AA699C"/>
    <w:rsid w:val="00AA7957"/>
    <w:rsid w:val="00AB2076"/>
    <w:rsid w:val="00AB5104"/>
    <w:rsid w:val="00AB62EB"/>
    <w:rsid w:val="00AB7AD0"/>
    <w:rsid w:val="00AC615E"/>
    <w:rsid w:val="00AD7156"/>
    <w:rsid w:val="00AE08AF"/>
    <w:rsid w:val="00AE0CF2"/>
    <w:rsid w:val="00AE1494"/>
    <w:rsid w:val="00AE59D7"/>
    <w:rsid w:val="00AE6424"/>
    <w:rsid w:val="00AE6AC9"/>
    <w:rsid w:val="00AE7C5B"/>
    <w:rsid w:val="00AF116F"/>
    <w:rsid w:val="00AF2BBF"/>
    <w:rsid w:val="00AF3D14"/>
    <w:rsid w:val="00AF535D"/>
    <w:rsid w:val="00AF689D"/>
    <w:rsid w:val="00B011D4"/>
    <w:rsid w:val="00B022E4"/>
    <w:rsid w:val="00B024D7"/>
    <w:rsid w:val="00B03F65"/>
    <w:rsid w:val="00B067FE"/>
    <w:rsid w:val="00B11C63"/>
    <w:rsid w:val="00B120E7"/>
    <w:rsid w:val="00B13B17"/>
    <w:rsid w:val="00B162C5"/>
    <w:rsid w:val="00B173AC"/>
    <w:rsid w:val="00B24026"/>
    <w:rsid w:val="00B24916"/>
    <w:rsid w:val="00B33605"/>
    <w:rsid w:val="00B35DFF"/>
    <w:rsid w:val="00B3674E"/>
    <w:rsid w:val="00B37670"/>
    <w:rsid w:val="00B37695"/>
    <w:rsid w:val="00B37914"/>
    <w:rsid w:val="00B37ECC"/>
    <w:rsid w:val="00B40B9B"/>
    <w:rsid w:val="00B40F2C"/>
    <w:rsid w:val="00B45D3E"/>
    <w:rsid w:val="00B50975"/>
    <w:rsid w:val="00B5269A"/>
    <w:rsid w:val="00B53AF8"/>
    <w:rsid w:val="00B545F0"/>
    <w:rsid w:val="00B556B9"/>
    <w:rsid w:val="00B55886"/>
    <w:rsid w:val="00B55C20"/>
    <w:rsid w:val="00B64CCC"/>
    <w:rsid w:val="00B721CB"/>
    <w:rsid w:val="00B8203D"/>
    <w:rsid w:val="00B820BB"/>
    <w:rsid w:val="00B84BF7"/>
    <w:rsid w:val="00B86B09"/>
    <w:rsid w:val="00B91A58"/>
    <w:rsid w:val="00B92BD3"/>
    <w:rsid w:val="00B9345B"/>
    <w:rsid w:val="00B9368E"/>
    <w:rsid w:val="00BA0C38"/>
    <w:rsid w:val="00BA6D18"/>
    <w:rsid w:val="00BB5E91"/>
    <w:rsid w:val="00BB6B16"/>
    <w:rsid w:val="00BC07AC"/>
    <w:rsid w:val="00BC31B4"/>
    <w:rsid w:val="00BC6355"/>
    <w:rsid w:val="00BC6D62"/>
    <w:rsid w:val="00BC727E"/>
    <w:rsid w:val="00BD0F56"/>
    <w:rsid w:val="00BE3BF7"/>
    <w:rsid w:val="00BE60B2"/>
    <w:rsid w:val="00BE63A2"/>
    <w:rsid w:val="00BF068B"/>
    <w:rsid w:val="00BF14C2"/>
    <w:rsid w:val="00BF2562"/>
    <w:rsid w:val="00C01545"/>
    <w:rsid w:val="00C1169F"/>
    <w:rsid w:val="00C12BAC"/>
    <w:rsid w:val="00C141D4"/>
    <w:rsid w:val="00C1637B"/>
    <w:rsid w:val="00C2123D"/>
    <w:rsid w:val="00C250D4"/>
    <w:rsid w:val="00C3038D"/>
    <w:rsid w:val="00C325EA"/>
    <w:rsid w:val="00C33032"/>
    <w:rsid w:val="00C345B1"/>
    <w:rsid w:val="00C40EAF"/>
    <w:rsid w:val="00C429F6"/>
    <w:rsid w:val="00C43A9C"/>
    <w:rsid w:val="00C44A15"/>
    <w:rsid w:val="00C4530F"/>
    <w:rsid w:val="00C45D5E"/>
    <w:rsid w:val="00C50308"/>
    <w:rsid w:val="00C51D29"/>
    <w:rsid w:val="00C520A1"/>
    <w:rsid w:val="00C5336A"/>
    <w:rsid w:val="00C53FCB"/>
    <w:rsid w:val="00C5428E"/>
    <w:rsid w:val="00C55930"/>
    <w:rsid w:val="00C5723A"/>
    <w:rsid w:val="00C62500"/>
    <w:rsid w:val="00C63017"/>
    <w:rsid w:val="00C64DDA"/>
    <w:rsid w:val="00C71777"/>
    <w:rsid w:val="00C73A14"/>
    <w:rsid w:val="00C745BB"/>
    <w:rsid w:val="00C77BB2"/>
    <w:rsid w:val="00C8052C"/>
    <w:rsid w:val="00C82D9B"/>
    <w:rsid w:val="00C834AE"/>
    <w:rsid w:val="00C8398F"/>
    <w:rsid w:val="00C874B5"/>
    <w:rsid w:val="00CA01AD"/>
    <w:rsid w:val="00CA4C47"/>
    <w:rsid w:val="00CB108A"/>
    <w:rsid w:val="00CB3989"/>
    <w:rsid w:val="00CC1725"/>
    <w:rsid w:val="00CC2621"/>
    <w:rsid w:val="00CC302F"/>
    <w:rsid w:val="00CC3D4C"/>
    <w:rsid w:val="00CC4CDE"/>
    <w:rsid w:val="00CC6035"/>
    <w:rsid w:val="00CC6C73"/>
    <w:rsid w:val="00CC756A"/>
    <w:rsid w:val="00CC7EA4"/>
    <w:rsid w:val="00CD571E"/>
    <w:rsid w:val="00CD5726"/>
    <w:rsid w:val="00CE3866"/>
    <w:rsid w:val="00CF7222"/>
    <w:rsid w:val="00CF76A0"/>
    <w:rsid w:val="00D0096B"/>
    <w:rsid w:val="00D01494"/>
    <w:rsid w:val="00D02F30"/>
    <w:rsid w:val="00D05F5A"/>
    <w:rsid w:val="00D0642D"/>
    <w:rsid w:val="00D10CA5"/>
    <w:rsid w:val="00D15ABB"/>
    <w:rsid w:val="00D20917"/>
    <w:rsid w:val="00D235F1"/>
    <w:rsid w:val="00D25310"/>
    <w:rsid w:val="00D26AE4"/>
    <w:rsid w:val="00D33C0F"/>
    <w:rsid w:val="00D355E3"/>
    <w:rsid w:val="00D3695B"/>
    <w:rsid w:val="00D40A43"/>
    <w:rsid w:val="00D41846"/>
    <w:rsid w:val="00D47499"/>
    <w:rsid w:val="00D51E7A"/>
    <w:rsid w:val="00D5405B"/>
    <w:rsid w:val="00D57055"/>
    <w:rsid w:val="00D64AB1"/>
    <w:rsid w:val="00D72671"/>
    <w:rsid w:val="00D91A79"/>
    <w:rsid w:val="00D97B00"/>
    <w:rsid w:val="00DA007C"/>
    <w:rsid w:val="00DA2DD4"/>
    <w:rsid w:val="00DA31BA"/>
    <w:rsid w:val="00DA4F03"/>
    <w:rsid w:val="00DA5228"/>
    <w:rsid w:val="00DB10C1"/>
    <w:rsid w:val="00DB37E4"/>
    <w:rsid w:val="00DB4FFB"/>
    <w:rsid w:val="00DB5232"/>
    <w:rsid w:val="00DB592D"/>
    <w:rsid w:val="00DB7FEF"/>
    <w:rsid w:val="00DC1933"/>
    <w:rsid w:val="00DC1995"/>
    <w:rsid w:val="00DC574C"/>
    <w:rsid w:val="00DC624A"/>
    <w:rsid w:val="00DD1531"/>
    <w:rsid w:val="00DD216E"/>
    <w:rsid w:val="00DD3655"/>
    <w:rsid w:val="00DD59D7"/>
    <w:rsid w:val="00DD7144"/>
    <w:rsid w:val="00DD7EA3"/>
    <w:rsid w:val="00DE4129"/>
    <w:rsid w:val="00DE56E4"/>
    <w:rsid w:val="00DF4E3E"/>
    <w:rsid w:val="00DF4E65"/>
    <w:rsid w:val="00DF6D22"/>
    <w:rsid w:val="00DF71FB"/>
    <w:rsid w:val="00E002F0"/>
    <w:rsid w:val="00E02590"/>
    <w:rsid w:val="00E031C0"/>
    <w:rsid w:val="00E058AF"/>
    <w:rsid w:val="00E0682A"/>
    <w:rsid w:val="00E10715"/>
    <w:rsid w:val="00E12910"/>
    <w:rsid w:val="00E1602B"/>
    <w:rsid w:val="00E179C8"/>
    <w:rsid w:val="00E17E6E"/>
    <w:rsid w:val="00E20B71"/>
    <w:rsid w:val="00E2356D"/>
    <w:rsid w:val="00E303CD"/>
    <w:rsid w:val="00E34978"/>
    <w:rsid w:val="00E36EBA"/>
    <w:rsid w:val="00E40229"/>
    <w:rsid w:val="00E41C8E"/>
    <w:rsid w:val="00E43120"/>
    <w:rsid w:val="00E443ED"/>
    <w:rsid w:val="00E51BE4"/>
    <w:rsid w:val="00E52A53"/>
    <w:rsid w:val="00E55FC8"/>
    <w:rsid w:val="00E56736"/>
    <w:rsid w:val="00E62077"/>
    <w:rsid w:val="00E62676"/>
    <w:rsid w:val="00E62D29"/>
    <w:rsid w:val="00E63D7D"/>
    <w:rsid w:val="00E6774F"/>
    <w:rsid w:val="00E740F2"/>
    <w:rsid w:val="00E753A0"/>
    <w:rsid w:val="00E75F48"/>
    <w:rsid w:val="00E87A3E"/>
    <w:rsid w:val="00E917DF"/>
    <w:rsid w:val="00E91F75"/>
    <w:rsid w:val="00E93034"/>
    <w:rsid w:val="00E94574"/>
    <w:rsid w:val="00E94CB2"/>
    <w:rsid w:val="00E95162"/>
    <w:rsid w:val="00E95C29"/>
    <w:rsid w:val="00E96C11"/>
    <w:rsid w:val="00EA0225"/>
    <w:rsid w:val="00EA0927"/>
    <w:rsid w:val="00EA2FEB"/>
    <w:rsid w:val="00EA459F"/>
    <w:rsid w:val="00EA47A3"/>
    <w:rsid w:val="00EB1935"/>
    <w:rsid w:val="00EB2008"/>
    <w:rsid w:val="00EB3A72"/>
    <w:rsid w:val="00EB7950"/>
    <w:rsid w:val="00EC1D32"/>
    <w:rsid w:val="00EC3BC3"/>
    <w:rsid w:val="00EC63D3"/>
    <w:rsid w:val="00ED16AD"/>
    <w:rsid w:val="00ED1AD6"/>
    <w:rsid w:val="00ED2157"/>
    <w:rsid w:val="00ED5B4C"/>
    <w:rsid w:val="00ED6915"/>
    <w:rsid w:val="00ED77C4"/>
    <w:rsid w:val="00EE11C6"/>
    <w:rsid w:val="00EE2C6B"/>
    <w:rsid w:val="00EE381A"/>
    <w:rsid w:val="00EE38CC"/>
    <w:rsid w:val="00EE4920"/>
    <w:rsid w:val="00EE56E3"/>
    <w:rsid w:val="00EF5887"/>
    <w:rsid w:val="00F00C6F"/>
    <w:rsid w:val="00F02F11"/>
    <w:rsid w:val="00F07B3B"/>
    <w:rsid w:val="00F1105A"/>
    <w:rsid w:val="00F1118A"/>
    <w:rsid w:val="00F1769F"/>
    <w:rsid w:val="00F20C59"/>
    <w:rsid w:val="00F35CB7"/>
    <w:rsid w:val="00F40F63"/>
    <w:rsid w:val="00F41C6D"/>
    <w:rsid w:val="00F4436F"/>
    <w:rsid w:val="00F526D9"/>
    <w:rsid w:val="00F533D6"/>
    <w:rsid w:val="00F563AA"/>
    <w:rsid w:val="00F6169C"/>
    <w:rsid w:val="00F646AE"/>
    <w:rsid w:val="00F6525F"/>
    <w:rsid w:val="00F66956"/>
    <w:rsid w:val="00F66B64"/>
    <w:rsid w:val="00F66E40"/>
    <w:rsid w:val="00F75681"/>
    <w:rsid w:val="00F76811"/>
    <w:rsid w:val="00F76BE4"/>
    <w:rsid w:val="00F81FA4"/>
    <w:rsid w:val="00F8274B"/>
    <w:rsid w:val="00F83B96"/>
    <w:rsid w:val="00F85649"/>
    <w:rsid w:val="00F85723"/>
    <w:rsid w:val="00F9128B"/>
    <w:rsid w:val="00F93095"/>
    <w:rsid w:val="00F932D0"/>
    <w:rsid w:val="00F96B82"/>
    <w:rsid w:val="00FA5442"/>
    <w:rsid w:val="00FA5FF4"/>
    <w:rsid w:val="00FA6A4A"/>
    <w:rsid w:val="00FA6C92"/>
    <w:rsid w:val="00FB1EB4"/>
    <w:rsid w:val="00FB6553"/>
    <w:rsid w:val="00FC01D9"/>
    <w:rsid w:val="00FC0B14"/>
    <w:rsid w:val="00FC2075"/>
    <w:rsid w:val="00FC38BE"/>
    <w:rsid w:val="00FC493E"/>
    <w:rsid w:val="00FC612E"/>
    <w:rsid w:val="00FC6877"/>
    <w:rsid w:val="00FC6A45"/>
    <w:rsid w:val="00FC73FD"/>
    <w:rsid w:val="00FD1170"/>
    <w:rsid w:val="00FD4226"/>
    <w:rsid w:val="00FE001F"/>
    <w:rsid w:val="00FE07E3"/>
    <w:rsid w:val="00FE1ACD"/>
    <w:rsid w:val="00FE20A9"/>
    <w:rsid w:val="00FE30FB"/>
    <w:rsid w:val="00FF2A8A"/>
    <w:rsid w:val="00FF379D"/>
    <w:rsid w:val="00FF5631"/>
    <w:rsid w:val="00FF6476"/>
    <w:rsid w:val="00FF6923"/>
    <w:rsid w:val="00FF6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0987B"/>
  <w15:docId w15:val="{895D5849-CAB9-4256-AA80-E931B2C9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B0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04FF7"/>
    <w:rPr>
      <w:color w:val="0000FF"/>
      <w:u w:val="single"/>
    </w:rPr>
  </w:style>
  <w:style w:type="paragraph" w:styleId="BodyText2">
    <w:name w:val="Body Text 2"/>
    <w:basedOn w:val="Normal"/>
    <w:link w:val="BodyText2Char"/>
    <w:rsid w:val="00304FF7"/>
    <w:pPr>
      <w:tabs>
        <w:tab w:val="left" w:pos="360"/>
        <w:tab w:val="left" w:pos="720"/>
        <w:tab w:val="left" w:pos="1080"/>
        <w:tab w:val="left" w:pos="1440"/>
        <w:tab w:val="left" w:pos="1800"/>
        <w:tab w:val="left" w:pos="2160"/>
        <w:tab w:val="left" w:pos="2520"/>
        <w:tab w:val="left" w:pos="2880"/>
        <w:tab w:val="left" w:pos="3240"/>
      </w:tabs>
      <w:adjustRightInd w:val="0"/>
    </w:pPr>
    <w:rPr>
      <w:i/>
      <w:iCs/>
    </w:rPr>
  </w:style>
  <w:style w:type="character" w:customStyle="1" w:styleId="BodyText2Char">
    <w:name w:val="Body Text 2 Char"/>
    <w:basedOn w:val="DefaultParagraphFont"/>
    <w:link w:val="BodyText2"/>
    <w:rsid w:val="00304FF7"/>
    <w:rPr>
      <w:rFonts w:ascii="Times New Roman" w:eastAsia="Times New Roman" w:hAnsi="Times New Roman" w:cs="Times New Roman"/>
      <w:i/>
      <w:iCs/>
      <w:sz w:val="24"/>
      <w:szCs w:val="24"/>
    </w:rPr>
  </w:style>
  <w:style w:type="paragraph" w:customStyle="1" w:styleId="Default">
    <w:name w:val="Default"/>
    <w:rsid w:val="00304FF7"/>
    <w:pPr>
      <w:widowControl w:val="0"/>
      <w:autoSpaceDE w:val="0"/>
      <w:autoSpaceDN w:val="0"/>
      <w:adjustRightInd w:val="0"/>
    </w:pPr>
    <w:rPr>
      <w:rFonts w:ascii="Bookman Old Style" w:eastAsia="Times New Roman" w:hAnsi="Bookman Old Style" w:cs="Bookman Old Style"/>
      <w:color w:val="000000"/>
      <w:sz w:val="24"/>
      <w:szCs w:val="24"/>
    </w:rPr>
  </w:style>
  <w:style w:type="table" w:styleId="TableGrid">
    <w:name w:val="Table Grid"/>
    <w:basedOn w:val="TableNormal"/>
    <w:uiPriority w:val="59"/>
    <w:rsid w:val="001810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91A79"/>
    <w:pPr>
      <w:spacing w:after="200" w:line="276" w:lineRule="auto"/>
      <w:ind w:left="720"/>
      <w:contextualSpacing/>
    </w:pPr>
    <w:rPr>
      <w:rFonts w:eastAsia="Calibri"/>
    </w:rPr>
  </w:style>
  <w:style w:type="paragraph" w:styleId="BalloonText">
    <w:name w:val="Balloon Text"/>
    <w:basedOn w:val="Normal"/>
    <w:link w:val="BalloonTextChar"/>
    <w:uiPriority w:val="99"/>
    <w:semiHidden/>
    <w:unhideWhenUsed/>
    <w:rsid w:val="00D91A79"/>
    <w:rPr>
      <w:rFonts w:ascii="Tahoma" w:hAnsi="Tahoma" w:cs="Tahoma"/>
      <w:sz w:val="16"/>
      <w:szCs w:val="16"/>
    </w:rPr>
  </w:style>
  <w:style w:type="character" w:customStyle="1" w:styleId="BalloonTextChar">
    <w:name w:val="Balloon Text Char"/>
    <w:basedOn w:val="DefaultParagraphFont"/>
    <w:link w:val="BalloonText"/>
    <w:uiPriority w:val="99"/>
    <w:semiHidden/>
    <w:rsid w:val="00D91A79"/>
    <w:rPr>
      <w:rFonts w:ascii="Tahoma" w:eastAsia="Times New Roman" w:hAnsi="Tahoma" w:cs="Tahoma"/>
      <w:sz w:val="16"/>
      <w:szCs w:val="16"/>
    </w:rPr>
  </w:style>
  <w:style w:type="paragraph" w:styleId="Header">
    <w:name w:val="header"/>
    <w:basedOn w:val="Normal"/>
    <w:link w:val="HeaderChar"/>
    <w:uiPriority w:val="99"/>
    <w:semiHidden/>
    <w:unhideWhenUsed/>
    <w:rsid w:val="00C55930"/>
    <w:pPr>
      <w:tabs>
        <w:tab w:val="center" w:pos="4680"/>
        <w:tab w:val="right" w:pos="9360"/>
      </w:tabs>
    </w:pPr>
  </w:style>
  <w:style w:type="character" w:customStyle="1" w:styleId="HeaderChar">
    <w:name w:val="Header Char"/>
    <w:basedOn w:val="DefaultParagraphFont"/>
    <w:link w:val="Header"/>
    <w:uiPriority w:val="99"/>
    <w:semiHidden/>
    <w:rsid w:val="00C55930"/>
    <w:rPr>
      <w:rFonts w:ascii="Times New Roman" w:eastAsia="Times New Roman" w:hAnsi="Times New Roman"/>
      <w:sz w:val="24"/>
      <w:szCs w:val="24"/>
    </w:rPr>
  </w:style>
  <w:style w:type="paragraph" w:styleId="Footer">
    <w:name w:val="footer"/>
    <w:basedOn w:val="Normal"/>
    <w:link w:val="FooterChar"/>
    <w:uiPriority w:val="99"/>
    <w:unhideWhenUsed/>
    <w:rsid w:val="00C55930"/>
    <w:pPr>
      <w:tabs>
        <w:tab w:val="center" w:pos="4680"/>
        <w:tab w:val="right" w:pos="9360"/>
      </w:tabs>
    </w:pPr>
  </w:style>
  <w:style w:type="character" w:customStyle="1" w:styleId="FooterChar">
    <w:name w:val="Footer Char"/>
    <w:basedOn w:val="DefaultParagraphFont"/>
    <w:link w:val="Footer"/>
    <w:uiPriority w:val="99"/>
    <w:rsid w:val="00C55930"/>
    <w:rPr>
      <w:rFonts w:ascii="Times New Roman" w:eastAsia="Times New Roman" w:hAnsi="Times New Roman"/>
      <w:sz w:val="24"/>
      <w:szCs w:val="24"/>
    </w:rPr>
  </w:style>
  <w:style w:type="paragraph" w:customStyle="1" w:styleId="commentcontentpara">
    <w:name w:val="commentcontentpara"/>
    <w:basedOn w:val="Normal"/>
    <w:rsid w:val="00596015"/>
    <w:pPr>
      <w:spacing w:before="100" w:beforeAutospacing="1" w:after="100" w:afterAutospacing="1"/>
    </w:pPr>
  </w:style>
  <w:style w:type="paragraph" w:customStyle="1" w:styleId="xmsonormal">
    <w:name w:val="x_msonormal"/>
    <w:basedOn w:val="Normal"/>
    <w:rsid w:val="00596015"/>
    <w:pPr>
      <w:spacing w:before="100" w:beforeAutospacing="1" w:after="100" w:afterAutospacing="1"/>
    </w:pPr>
  </w:style>
  <w:style w:type="paragraph" w:styleId="NormalWeb">
    <w:name w:val="Normal (Web)"/>
    <w:basedOn w:val="Normal"/>
    <w:uiPriority w:val="99"/>
    <w:unhideWhenUsed/>
    <w:rsid w:val="00821717"/>
    <w:pPr>
      <w:spacing w:before="100" w:beforeAutospacing="1" w:after="100" w:afterAutospacing="1"/>
    </w:pPr>
  </w:style>
  <w:style w:type="character" w:styleId="UnresolvedMention">
    <w:name w:val="Unresolved Mention"/>
    <w:basedOn w:val="DefaultParagraphFont"/>
    <w:uiPriority w:val="99"/>
    <w:semiHidden/>
    <w:unhideWhenUsed/>
    <w:rsid w:val="00F17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3380">
      <w:bodyDiv w:val="1"/>
      <w:marLeft w:val="0"/>
      <w:marRight w:val="0"/>
      <w:marTop w:val="0"/>
      <w:marBottom w:val="0"/>
      <w:divBdr>
        <w:top w:val="none" w:sz="0" w:space="0" w:color="auto"/>
        <w:left w:val="none" w:sz="0" w:space="0" w:color="auto"/>
        <w:bottom w:val="none" w:sz="0" w:space="0" w:color="auto"/>
        <w:right w:val="none" w:sz="0" w:space="0" w:color="auto"/>
      </w:divBdr>
      <w:divsChild>
        <w:div w:id="1488395720">
          <w:marLeft w:val="0"/>
          <w:marRight w:val="0"/>
          <w:marTop w:val="0"/>
          <w:marBottom w:val="0"/>
          <w:divBdr>
            <w:top w:val="none" w:sz="0" w:space="0" w:color="auto"/>
            <w:left w:val="none" w:sz="0" w:space="0" w:color="auto"/>
            <w:bottom w:val="none" w:sz="0" w:space="0" w:color="auto"/>
            <w:right w:val="none" w:sz="0" w:space="0" w:color="auto"/>
          </w:divBdr>
          <w:divsChild>
            <w:div w:id="1224952302">
              <w:marLeft w:val="0"/>
              <w:marRight w:val="0"/>
              <w:marTop w:val="0"/>
              <w:marBottom w:val="0"/>
              <w:divBdr>
                <w:top w:val="none" w:sz="0" w:space="0" w:color="auto"/>
                <w:left w:val="none" w:sz="0" w:space="0" w:color="auto"/>
                <w:bottom w:val="none" w:sz="0" w:space="0" w:color="auto"/>
                <w:right w:val="none" w:sz="0" w:space="0" w:color="auto"/>
              </w:divBdr>
              <w:divsChild>
                <w:div w:id="17967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7783">
      <w:bodyDiv w:val="1"/>
      <w:marLeft w:val="0"/>
      <w:marRight w:val="0"/>
      <w:marTop w:val="0"/>
      <w:marBottom w:val="0"/>
      <w:divBdr>
        <w:top w:val="none" w:sz="0" w:space="0" w:color="auto"/>
        <w:left w:val="none" w:sz="0" w:space="0" w:color="auto"/>
        <w:bottom w:val="none" w:sz="0" w:space="0" w:color="auto"/>
        <w:right w:val="none" w:sz="0" w:space="0" w:color="auto"/>
      </w:divBdr>
      <w:divsChild>
        <w:div w:id="1564177583">
          <w:marLeft w:val="0"/>
          <w:marRight w:val="0"/>
          <w:marTop w:val="0"/>
          <w:marBottom w:val="0"/>
          <w:divBdr>
            <w:top w:val="none" w:sz="0" w:space="0" w:color="auto"/>
            <w:left w:val="none" w:sz="0" w:space="0" w:color="auto"/>
            <w:bottom w:val="none" w:sz="0" w:space="0" w:color="auto"/>
            <w:right w:val="none" w:sz="0" w:space="0" w:color="auto"/>
          </w:divBdr>
          <w:divsChild>
            <w:div w:id="1780223409">
              <w:marLeft w:val="0"/>
              <w:marRight w:val="0"/>
              <w:marTop w:val="0"/>
              <w:marBottom w:val="0"/>
              <w:divBdr>
                <w:top w:val="none" w:sz="0" w:space="0" w:color="auto"/>
                <w:left w:val="none" w:sz="0" w:space="0" w:color="auto"/>
                <w:bottom w:val="none" w:sz="0" w:space="0" w:color="auto"/>
                <w:right w:val="none" w:sz="0" w:space="0" w:color="auto"/>
              </w:divBdr>
              <w:divsChild>
                <w:div w:id="1951666266">
                  <w:marLeft w:val="0"/>
                  <w:marRight w:val="0"/>
                  <w:marTop w:val="0"/>
                  <w:marBottom w:val="0"/>
                  <w:divBdr>
                    <w:top w:val="none" w:sz="0" w:space="0" w:color="auto"/>
                    <w:left w:val="none" w:sz="0" w:space="0" w:color="auto"/>
                    <w:bottom w:val="none" w:sz="0" w:space="0" w:color="auto"/>
                    <w:right w:val="none" w:sz="0" w:space="0" w:color="auto"/>
                  </w:divBdr>
                  <w:divsChild>
                    <w:div w:id="139913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04722">
      <w:bodyDiv w:val="1"/>
      <w:marLeft w:val="0"/>
      <w:marRight w:val="0"/>
      <w:marTop w:val="0"/>
      <w:marBottom w:val="0"/>
      <w:divBdr>
        <w:top w:val="none" w:sz="0" w:space="0" w:color="auto"/>
        <w:left w:val="none" w:sz="0" w:space="0" w:color="auto"/>
        <w:bottom w:val="none" w:sz="0" w:space="0" w:color="auto"/>
        <w:right w:val="none" w:sz="0" w:space="0" w:color="auto"/>
      </w:divBdr>
      <w:divsChild>
        <w:div w:id="2021468500">
          <w:marLeft w:val="0"/>
          <w:marRight w:val="0"/>
          <w:marTop w:val="0"/>
          <w:marBottom w:val="0"/>
          <w:divBdr>
            <w:top w:val="none" w:sz="0" w:space="0" w:color="auto"/>
            <w:left w:val="none" w:sz="0" w:space="0" w:color="auto"/>
            <w:bottom w:val="none" w:sz="0" w:space="0" w:color="auto"/>
            <w:right w:val="none" w:sz="0" w:space="0" w:color="auto"/>
          </w:divBdr>
          <w:divsChild>
            <w:div w:id="144863810">
              <w:marLeft w:val="0"/>
              <w:marRight w:val="0"/>
              <w:marTop w:val="0"/>
              <w:marBottom w:val="0"/>
              <w:divBdr>
                <w:top w:val="none" w:sz="0" w:space="0" w:color="auto"/>
                <w:left w:val="none" w:sz="0" w:space="0" w:color="auto"/>
                <w:bottom w:val="none" w:sz="0" w:space="0" w:color="auto"/>
                <w:right w:val="none" w:sz="0" w:space="0" w:color="auto"/>
              </w:divBdr>
              <w:divsChild>
                <w:div w:id="109012589">
                  <w:marLeft w:val="0"/>
                  <w:marRight w:val="0"/>
                  <w:marTop w:val="0"/>
                  <w:marBottom w:val="0"/>
                  <w:divBdr>
                    <w:top w:val="none" w:sz="0" w:space="0" w:color="auto"/>
                    <w:left w:val="none" w:sz="0" w:space="0" w:color="auto"/>
                    <w:bottom w:val="none" w:sz="0" w:space="0" w:color="auto"/>
                    <w:right w:val="none" w:sz="0" w:space="0" w:color="auto"/>
                  </w:divBdr>
                  <w:divsChild>
                    <w:div w:id="21224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88411">
      <w:bodyDiv w:val="1"/>
      <w:marLeft w:val="0"/>
      <w:marRight w:val="0"/>
      <w:marTop w:val="0"/>
      <w:marBottom w:val="0"/>
      <w:divBdr>
        <w:top w:val="none" w:sz="0" w:space="0" w:color="auto"/>
        <w:left w:val="none" w:sz="0" w:space="0" w:color="auto"/>
        <w:bottom w:val="none" w:sz="0" w:space="0" w:color="auto"/>
        <w:right w:val="none" w:sz="0" w:space="0" w:color="auto"/>
      </w:divBdr>
      <w:divsChild>
        <w:div w:id="180242340">
          <w:marLeft w:val="0"/>
          <w:marRight w:val="0"/>
          <w:marTop w:val="0"/>
          <w:marBottom w:val="0"/>
          <w:divBdr>
            <w:top w:val="none" w:sz="0" w:space="0" w:color="auto"/>
            <w:left w:val="none" w:sz="0" w:space="0" w:color="auto"/>
            <w:bottom w:val="none" w:sz="0" w:space="0" w:color="auto"/>
            <w:right w:val="none" w:sz="0" w:space="0" w:color="auto"/>
          </w:divBdr>
          <w:divsChild>
            <w:div w:id="479930161">
              <w:marLeft w:val="0"/>
              <w:marRight w:val="0"/>
              <w:marTop w:val="0"/>
              <w:marBottom w:val="0"/>
              <w:divBdr>
                <w:top w:val="none" w:sz="0" w:space="0" w:color="auto"/>
                <w:left w:val="none" w:sz="0" w:space="0" w:color="auto"/>
                <w:bottom w:val="none" w:sz="0" w:space="0" w:color="auto"/>
                <w:right w:val="none" w:sz="0" w:space="0" w:color="auto"/>
              </w:divBdr>
              <w:divsChild>
                <w:div w:id="29263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5009">
      <w:bodyDiv w:val="1"/>
      <w:marLeft w:val="0"/>
      <w:marRight w:val="0"/>
      <w:marTop w:val="0"/>
      <w:marBottom w:val="0"/>
      <w:divBdr>
        <w:top w:val="none" w:sz="0" w:space="0" w:color="auto"/>
        <w:left w:val="none" w:sz="0" w:space="0" w:color="auto"/>
        <w:bottom w:val="none" w:sz="0" w:space="0" w:color="auto"/>
        <w:right w:val="none" w:sz="0" w:space="0" w:color="auto"/>
      </w:divBdr>
      <w:divsChild>
        <w:div w:id="1355420336">
          <w:marLeft w:val="0"/>
          <w:marRight w:val="0"/>
          <w:marTop w:val="0"/>
          <w:marBottom w:val="0"/>
          <w:divBdr>
            <w:top w:val="none" w:sz="0" w:space="0" w:color="auto"/>
            <w:left w:val="none" w:sz="0" w:space="0" w:color="auto"/>
            <w:bottom w:val="none" w:sz="0" w:space="0" w:color="auto"/>
            <w:right w:val="none" w:sz="0" w:space="0" w:color="auto"/>
          </w:divBdr>
          <w:divsChild>
            <w:div w:id="371004876">
              <w:marLeft w:val="0"/>
              <w:marRight w:val="0"/>
              <w:marTop w:val="0"/>
              <w:marBottom w:val="0"/>
              <w:divBdr>
                <w:top w:val="none" w:sz="0" w:space="0" w:color="auto"/>
                <w:left w:val="none" w:sz="0" w:space="0" w:color="auto"/>
                <w:bottom w:val="none" w:sz="0" w:space="0" w:color="auto"/>
                <w:right w:val="none" w:sz="0" w:space="0" w:color="auto"/>
              </w:divBdr>
              <w:divsChild>
                <w:div w:id="1475171728">
                  <w:marLeft w:val="0"/>
                  <w:marRight w:val="0"/>
                  <w:marTop w:val="0"/>
                  <w:marBottom w:val="0"/>
                  <w:divBdr>
                    <w:top w:val="none" w:sz="0" w:space="0" w:color="auto"/>
                    <w:left w:val="none" w:sz="0" w:space="0" w:color="auto"/>
                    <w:bottom w:val="none" w:sz="0" w:space="0" w:color="auto"/>
                    <w:right w:val="none" w:sz="0" w:space="0" w:color="auto"/>
                  </w:divBdr>
                  <w:divsChild>
                    <w:div w:id="185862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91350">
      <w:bodyDiv w:val="1"/>
      <w:marLeft w:val="0"/>
      <w:marRight w:val="0"/>
      <w:marTop w:val="0"/>
      <w:marBottom w:val="0"/>
      <w:divBdr>
        <w:top w:val="none" w:sz="0" w:space="0" w:color="auto"/>
        <w:left w:val="none" w:sz="0" w:space="0" w:color="auto"/>
        <w:bottom w:val="none" w:sz="0" w:space="0" w:color="auto"/>
        <w:right w:val="none" w:sz="0" w:space="0" w:color="auto"/>
      </w:divBdr>
    </w:div>
    <w:div w:id="218902345">
      <w:bodyDiv w:val="1"/>
      <w:marLeft w:val="0"/>
      <w:marRight w:val="0"/>
      <w:marTop w:val="0"/>
      <w:marBottom w:val="0"/>
      <w:divBdr>
        <w:top w:val="none" w:sz="0" w:space="0" w:color="auto"/>
        <w:left w:val="none" w:sz="0" w:space="0" w:color="auto"/>
        <w:bottom w:val="none" w:sz="0" w:space="0" w:color="auto"/>
        <w:right w:val="none" w:sz="0" w:space="0" w:color="auto"/>
      </w:divBdr>
      <w:divsChild>
        <w:div w:id="1020207503">
          <w:marLeft w:val="0"/>
          <w:marRight w:val="0"/>
          <w:marTop w:val="0"/>
          <w:marBottom w:val="0"/>
          <w:divBdr>
            <w:top w:val="none" w:sz="0" w:space="0" w:color="auto"/>
            <w:left w:val="none" w:sz="0" w:space="0" w:color="auto"/>
            <w:bottom w:val="none" w:sz="0" w:space="0" w:color="auto"/>
            <w:right w:val="none" w:sz="0" w:space="0" w:color="auto"/>
          </w:divBdr>
          <w:divsChild>
            <w:div w:id="1689715564">
              <w:marLeft w:val="0"/>
              <w:marRight w:val="0"/>
              <w:marTop w:val="0"/>
              <w:marBottom w:val="0"/>
              <w:divBdr>
                <w:top w:val="none" w:sz="0" w:space="0" w:color="auto"/>
                <w:left w:val="none" w:sz="0" w:space="0" w:color="auto"/>
                <w:bottom w:val="none" w:sz="0" w:space="0" w:color="auto"/>
                <w:right w:val="none" w:sz="0" w:space="0" w:color="auto"/>
              </w:divBdr>
              <w:divsChild>
                <w:div w:id="766581861">
                  <w:marLeft w:val="0"/>
                  <w:marRight w:val="0"/>
                  <w:marTop w:val="0"/>
                  <w:marBottom w:val="0"/>
                  <w:divBdr>
                    <w:top w:val="none" w:sz="0" w:space="0" w:color="auto"/>
                    <w:left w:val="none" w:sz="0" w:space="0" w:color="auto"/>
                    <w:bottom w:val="none" w:sz="0" w:space="0" w:color="auto"/>
                    <w:right w:val="none" w:sz="0" w:space="0" w:color="auto"/>
                  </w:divBdr>
                  <w:divsChild>
                    <w:div w:id="15938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84422">
      <w:bodyDiv w:val="1"/>
      <w:marLeft w:val="0"/>
      <w:marRight w:val="0"/>
      <w:marTop w:val="0"/>
      <w:marBottom w:val="0"/>
      <w:divBdr>
        <w:top w:val="none" w:sz="0" w:space="0" w:color="auto"/>
        <w:left w:val="none" w:sz="0" w:space="0" w:color="auto"/>
        <w:bottom w:val="none" w:sz="0" w:space="0" w:color="auto"/>
        <w:right w:val="none" w:sz="0" w:space="0" w:color="auto"/>
      </w:divBdr>
      <w:divsChild>
        <w:div w:id="2024892670">
          <w:marLeft w:val="0"/>
          <w:marRight w:val="0"/>
          <w:marTop w:val="0"/>
          <w:marBottom w:val="0"/>
          <w:divBdr>
            <w:top w:val="none" w:sz="0" w:space="0" w:color="auto"/>
            <w:left w:val="none" w:sz="0" w:space="0" w:color="auto"/>
            <w:bottom w:val="none" w:sz="0" w:space="0" w:color="auto"/>
            <w:right w:val="none" w:sz="0" w:space="0" w:color="auto"/>
          </w:divBdr>
          <w:divsChild>
            <w:div w:id="850609590">
              <w:marLeft w:val="0"/>
              <w:marRight w:val="0"/>
              <w:marTop w:val="0"/>
              <w:marBottom w:val="0"/>
              <w:divBdr>
                <w:top w:val="none" w:sz="0" w:space="0" w:color="auto"/>
                <w:left w:val="none" w:sz="0" w:space="0" w:color="auto"/>
                <w:bottom w:val="none" w:sz="0" w:space="0" w:color="auto"/>
                <w:right w:val="none" w:sz="0" w:space="0" w:color="auto"/>
              </w:divBdr>
              <w:divsChild>
                <w:div w:id="48447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80711">
      <w:bodyDiv w:val="1"/>
      <w:marLeft w:val="0"/>
      <w:marRight w:val="0"/>
      <w:marTop w:val="0"/>
      <w:marBottom w:val="0"/>
      <w:divBdr>
        <w:top w:val="none" w:sz="0" w:space="0" w:color="auto"/>
        <w:left w:val="none" w:sz="0" w:space="0" w:color="auto"/>
        <w:bottom w:val="none" w:sz="0" w:space="0" w:color="auto"/>
        <w:right w:val="none" w:sz="0" w:space="0" w:color="auto"/>
      </w:divBdr>
      <w:divsChild>
        <w:div w:id="254677450">
          <w:marLeft w:val="547"/>
          <w:marRight w:val="0"/>
          <w:marTop w:val="0"/>
          <w:marBottom w:val="100"/>
          <w:divBdr>
            <w:top w:val="none" w:sz="0" w:space="0" w:color="auto"/>
            <w:left w:val="none" w:sz="0" w:space="0" w:color="auto"/>
            <w:bottom w:val="none" w:sz="0" w:space="0" w:color="auto"/>
            <w:right w:val="none" w:sz="0" w:space="0" w:color="auto"/>
          </w:divBdr>
        </w:div>
      </w:divsChild>
    </w:div>
    <w:div w:id="311570120">
      <w:bodyDiv w:val="1"/>
      <w:marLeft w:val="0"/>
      <w:marRight w:val="0"/>
      <w:marTop w:val="0"/>
      <w:marBottom w:val="0"/>
      <w:divBdr>
        <w:top w:val="none" w:sz="0" w:space="0" w:color="auto"/>
        <w:left w:val="none" w:sz="0" w:space="0" w:color="auto"/>
        <w:bottom w:val="none" w:sz="0" w:space="0" w:color="auto"/>
        <w:right w:val="none" w:sz="0" w:space="0" w:color="auto"/>
      </w:divBdr>
      <w:divsChild>
        <w:div w:id="1963615366">
          <w:marLeft w:val="0"/>
          <w:marRight w:val="0"/>
          <w:marTop w:val="0"/>
          <w:marBottom w:val="0"/>
          <w:divBdr>
            <w:top w:val="none" w:sz="0" w:space="0" w:color="auto"/>
            <w:left w:val="none" w:sz="0" w:space="0" w:color="auto"/>
            <w:bottom w:val="none" w:sz="0" w:space="0" w:color="auto"/>
            <w:right w:val="none" w:sz="0" w:space="0" w:color="auto"/>
          </w:divBdr>
          <w:divsChild>
            <w:div w:id="1643341127">
              <w:marLeft w:val="0"/>
              <w:marRight w:val="0"/>
              <w:marTop w:val="0"/>
              <w:marBottom w:val="0"/>
              <w:divBdr>
                <w:top w:val="none" w:sz="0" w:space="0" w:color="auto"/>
                <w:left w:val="none" w:sz="0" w:space="0" w:color="auto"/>
                <w:bottom w:val="none" w:sz="0" w:space="0" w:color="auto"/>
                <w:right w:val="none" w:sz="0" w:space="0" w:color="auto"/>
              </w:divBdr>
              <w:divsChild>
                <w:div w:id="124410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026377">
      <w:bodyDiv w:val="1"/>
      <w:marLeft w:val="0"/>
      <w:marRight w:val="0"/>
      <w:marTop w:val="0"/>
      <w:marBottom w:val="0"/>
      <w:divBdr>
        <w:top w:val="none" w:sz="0" w:space="0" w:color="auto"/>
        <w:left w:val="none" w:sz="0" w:space="0" w:color="auto"/>
        <w:bottom w:val="none" w:sz="0" w:space="0" w:color="auto"/>
        <w:right w:val="none" w:sz="0" w:space="0" w:color="auto"/>
      </w:divBdr>
      <w:divsChild>
        <w:div w:id="1419907821">
          <w:marLeft w:val="0"/>
          <w:marRight w:val="0"/>
          <w:marTop w:val="0"/>
          <w:marBottom w:val="0"/>
          <w:divBdr>
            <w:top w:val="none" w:sz="0" w:space="0" w:color="auto"/>
            <w:left w:val="none" w:sz="0" w:space="0" w:color="auto"/>
            <w:bottom w:val="none" w:sz="0" w:space="0" w:color="auto"/>
            <w:right w:val="none" w:sz="0" w:space="0" w:color="auto"/>
          </w:divBdr>
          <w:divsChild>
            <w:div w:id="1514569299">
              <w:marLeft w:val="0"/>
              <w:marRight w:val="0"/>
              <w:marTop w:val="0"/>
              <w:marBottom w:val="0"/>
              <w:divBdr>
                <w:top w:val="none" w:sz="0" w:space="0" w:color="auto"/>
                <w:left w:val="none" w:sz="0" w:space="0" w:color="auto"/>
                <w:bottom w:val="none" w:sz="0" w:space="0" w:color="auto"/>
                <w:right w:val="none" w:sz="0" w:space="0" w:color="auto"/>
              </w:divBdr>
              <w:divsChild>
                <w:div w:id="206551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79136">
      <w:bodyDiv w:val="1"/>
      <w:marLeft w:val="0"/>
      <w:marRight w:val="0"/>
      <w:marTop w:val="0"/>
      <w:marBottom w:val="0"/>
      <w:divBdr>
        <w:top w:val="none" w:sz="0" w:space="0" w:color="auto"/>
        <w:left w:val="none" w:sz="0" w:space="0" w:color="auto"/>
        <w:bottom w:val="none" w:sz="0" w:space="0" w:color="auto"/>
        <w:right w:val="none" w:sz="0" w:space="0" w:color="auto"/>
      </w:divBdr>
      <w:divsChild>
        <w:div w:id="1363242899">
          <w:marLeft w:val="0"/>
          <w:marRight w:val="0"/>
          <w:marTop w:val="0"/>
          <w:marBottom w:val="0"/>
          <w:divBdr>
            <w:top w:val="none" w:sz="0" w:space="0" w:color="auto"/>
            <w:left w:val="none" w:sz="0" w:space="0" w:color="auto"/>
            <w:bottom w:val="none" w:sz="0" w:space="0" w:color="auto"/>
            <w:right w:val="none" w:sz="0" w:space="0" w:color="auto"/>
          </w:divBdr>
          <w:divsChild>
            <w:div w:id="878397904">
              <w:marLeft w:val="0"/>
              <w:marRight w:val="0"/>
              <w:marTop w:val="0"/>
              <w:marBottom w:val="0"/>
              <w:divBdr>
                <w:top w:val="none" w:sz="0" w:space="0" w:color="auto"/>
                <w:left w:val="none" w:sz="0" w:space="0" w:color="auto"/>
                <w:bottom w:val="none" w:sz="0" w:space="0" w:color="auto"/>
                <w:right w:val="none" w:sz="0" w:space="0" w:color="auto"/>
              </w:divBdr>
              <w:divsChild>
                <w:div w:id="1036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4842">
      <w:bodyDiv w:val="1"/>
      <w:marLeft w:val="0"/>
      <w:marRight w:val="0"/>
      <w:marTop w:val="0"/>
      <w:marBottom w:val="0"/>
      <w:divBdr>
        <w:top w:val="none" w:sz="0" w:space="0" w:color="auto"/>
        <w:left w:val="none" w:sz="0" w:space="0" w:color="auto"/>
        <w:bottom w:val="none" w:sz="0" w:space="0" w:color="auto"/>
        <w:right w:val="none" w:sz="0" w:space="0" w:color="auto"/>
      </w:divBdr>
    </w:div>
    <w:div w:id="318583587">
      <w:bodyDiv w:val="1"/>
      <w:marLeft w:val="0"/>
      <w:marRight w:val="0"/>
      <w:marTop w:val="0"/>
      <w:marBottom w:val="0"/>
      <w:divBdr>
        <w:top w:val="none" w:sz="0" w:space="0" w:color="auto"/>
        <w:left w:val="none" w:sz="0" w:space="0" w:color="auto"/>
        <w:bottom w:val="none" w:sz="0" w:space="0" w:color="auto"/>
        <w:right w:val="none" w:sz="0" w:space="0" w:color="auto"/>
      </w:divBdr>
      <w:divsChild>
        <w:div w:id="1165241167">
          <w:marLeft w:val="0"/>
          <w:marRight w:val="0"/>
          <w:marTop w:val="0"/>
          <w:marBottom w:val="0"/>
          <w:divBdr>
            <w:top w:val="none" w:sz="0" w:space="0" w:color="auto"/>
            <w:left w:val="none" w:sz="0" w:space="0" w:color="auto"/>
            <w:bottom w:val="none" w:sz="0" w:space="0" w:color="auto"/>
            <w:right w:val="none" w:sz="0" w:space="0" w:color="auto"/>
          </w:divBdr>
          <w:divsChild>
            <w:div w:id="1600941866">
              <w:marLeft w:val="0"/>
              <w:marRight w:val="0"/>
              <w:marTop w:val="0"/>
              <w:marBottom w:val="0"/>
              <w:divBdr>
                <w:top w:val="none" w:sz="0" w:space="0" w:color="auto"/>
                <w:left w:val="none" w:sz="0" w:space="0" w:color="auto"/>
                <w:bottom w:val="none" w:sz="0" w:space="0" w:color="auto"/>
                <w:right w:val="none" w:sz="0" w:space="0" w:color="auto"/>
              </w:divBdr>
              <w:divsChild>
                <w:div w:id="118705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4924">
      <w:bodyDiv w:val="1"/>
      <w:marLeft w:val="0"/>
      <w:marRight w:val="0"/>
      <w:marTop w:val="0"/>
      <w:marBottom w:val="0"/>
      <w:divBdr>
        <w:top w:val="none" w:sz="0" w:space="0" w:color="auto"/>
        <w:left w:val="none" w:sz="0" w:space="0" w:color="auto"/>
        <w:bottom w:val="none" w:sz="0" w:space="0" w:color="auto"/>
        <w:right w:val="none" w:sz="0" w:space="0" w:color="auto"/>
      </w:divBdr>
      <w:divsChild>
        <w:div w:id="1197737861">
          <w:marLeft w:val="0"/>
          <w:marRight w:val="0"/>
          <w:marTop w:val="0"/>
          <w:marBottom w:val="0"/>
          <w:divBdr>
            <w:top w:val="none" w:sz="0" w:space="0" w:color="auto"/>
            <w:left w:val="none" w:sz="0" w:space="0" w:color="auto"/>
            <w:bottom w:val="none" w:sz="0" w:space="0" w:color="auto"/>
            <w:right w:val="none" w:sz="0" w:space="0" w:color="auto"/>
          </w:divBdr>
          <w:divsChild>
            <w:div w:id="989791584">
              <w:marLeft w:val="0"/>
              <w:marRight w:val="0"/>
              <w:marTop w:val="0"/>
              <w:marBottom w:val="0"/>
              <w:divBdr>
                <w:top w:val="none" w:sz="0" w:space="0" w:color="auto"/>
                <w:left w:val="none" w:sz="0" w:space="0" w:color="auto"/>
                <w:bottom w:val="none" w:sz="0" w:space="0" w:color="auto"/>
                <w:right w:val="none" w:sz="0" w:space="0" w:color="auto"/>
              </w:divBdr>
              <w:divsChild>
                <w:div w:id="124853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199987">
      <w:bodyDiv w:val="1"/>
      <w:marLeft w:val="0"/>
      <w:marRight w:val="0"/>
      <w:marTop w:val="0"/>
      <w:marBottom w:val="0"/>
      <w:divBdr>
        <w:top w:val="none" w:sz="0" w:space="0" w:color="auto"/>
        <w:left w:val="none" w:sz="0" w:space="0" w:color="auto"/>
        <w:bottom w:val="none" w:sz="0" w:space="0" w:color="auto"/>
        <w:right w:val="none" w:sz="0" w:space="0" w:color="auto"/>
      </w:divBdr>
      <w:divsChild>
        <w:div w:id="263196563">
          <w:marLeft w:val="0"/>
          <w:marRight w:val="0"/>
          <w:marTop w:val="0"/>
          <w:marBottom w:val="0"/>
          <w:divBdr>
            <w:top w:val="none" w:sz="0" w:space="0" w:color="auto"/>
            <w:left w:val="none" w:sz="0" w:space="0" w:color="auto"/>
            <w:bottom w:val="none" w:sz="0" w:space="0" w:color="auto"/>
            <w:right w:val="none" w:sz="0" w:space="0" w:color="auto"/>
          </w:divBdr>
          <w:divsChild>
            <w:div w:id="154535760">
              <w:marLeft w:val="0"/>
              <w:marRight w:val="0"/>
              <w:marTop w:val="0"/>
              <w:marBottom w:val="0"/>
              <w:divBdr>
                <w:top w:val="none" w:sz="0" w:space="0" w:color="auto"/>
                <w:left w:val="none" w:sz="0" w:space="0" w:color="auto"/>
                <w:bottom w:val="none" w:sz="0" w:space="0" w:color="auto"/>
                <w:right w:val="none" w:sz="0" w:space="0" w:color="auto"/>
              </w:divBdr>
              <w:divsChild>
                <w:div w:id="118135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665840">
      <w:bodyDiv w:val="1"/>
      <w:marLeft w:val="0"/>
      <w:marRight w:val="0"/>
      <w:marTop w:val="0"/>
      <w:marBottom w:val="0"/>
      <w:divBdr>
        <w:top w:val="none" w:sz="0" w:space="0" w:color="auto"/>
        <w:left w:val="none" w:sz="0" w:space="0" w:color="auto"/>
        <w:bottom w:val="none" w:sz="0" w:space="0" w:color="auto"/>
        <w:right w:val="none" w:sz="0" w:space="0" w:color="auto"/>
      </w:divBdr>
      <w:divsChild>
        <w:div w:id="2065979349">
          <w:marLeft w:val="403"/>
          <w:marRight w:val="0"/>
          <w:marTop w:val="75"/>
          <w:marBottom w:val="0"/>
          <w:divBdr>
            <w:top w:val="none" w:sz="0" w:space="0" w:color="auto"/>
            <w:left w:val="none" w:sz="0" w:space="0" w:color="auto"/>
            <w:bottom w:val="none" w:sz="0" w:space="0" w:color="auto"/>
            <w:right w:val="none" w:sz="0" w:space="0" w:color="auto"/>
          </w:divBdr>
        </w:div>
      </w:divsChild>
    </w:div>
    <w:div w:id="477961391">
      <w:bodyDiv w:val="1"/>
      <w:marLeft w:val="0"/>
      <w:marRight w:val="0"/>
      <w:marTop w:val="0"/>
      <w:marBottom w:val="0"/>
      <w:divBdr>
        <w:top w:val="none" w:sz="0" w:space="0" w:color="auto"/>
        <w:left w:val="none" w:sz="0" w:space="0" w:color="auto"/>
        <w:bottom w:val="none" w:sz="0" w:space="0" w:color="auto"/>
        <w:right w:val="none" w:sz="0" w:space="0" w:color="auto"/>
      </w:divBdr>
      <w:divsChild>
        <w:div w:id="901717822">
          <w:marLeft w:val="0"/>
          <w:marRight w:val="0"/>
          <w:marTop w:val="0"/>
          <w:marBottom w:val="0"/>
          <w:divBdr>
            <w:top w:val="none" w:sz="0" w:space="0" w:color="auto"/>
            <w:left w:val="none" w:sz="0" w:space="0" w:color="auto"/>
            <w:bottom w:val="none" w:sz="0" w:space="0" w:color="auto"/>
            <w:right w:val="none" w:sz="0" w:space="0" w:color="auto"/>
          </w:divBdr>
          <w:divsChild>
            <w:div w:id="729235925">
              <w:marLeft w:val="0"/>
              <w:marRight w:val="0"/>
              <w:marTop w:val="0"/>
              <w:marBottom w:val="0"/>
              <w:divBdr>
                <w:top w:val="none" w:sz="0" w:space="0" w:color="auto"/>
                <w:left w:val="none" w:sz="0" w:space="0" w:color="auto"/>
                <w:bottom w:val="none" w:sz="0" w:space="0" w:color="auto"/>
                <w:right w:val="none" w:sz="0" w:space="0" w:color="auto"/>
              </w:divBdr>
              <w:divsChild>
                <w:div w:id="103156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353941">
      <w:bodyDiv w:val="1"/>
      <w:marLeft w:val="0"/>
      <w:marRight w:val="0"/>
      <w:marTop w:val="0"/>
      <w:marBottom w:val="0"/>
      <w:divBdr>
        <w:top w:val="none" w:sz="0" w:space="0" w:color="auto"/>
        <w:left w:val="none" w:sz="0" w:space="0" w:color="auto"/>
        <w:bottom w:val="none" w:sz="0" w:space="0" w:color="auto"/>
        <w:right w:val="none" w:sz="0" w:space="0" w:color="auto"/>
      </w:divBdr>
      <w:divsChild>
        <w:div w:id="651375961">
          <w:marLeft w:val="0"/>
          <w:marRight w:val="0"/>
          <w:marTop w:val="0"/>
          <w:marBottom w:val="0"/>
          <w:divBdr>
            <w:top w:val="none" w:sz="0" w:space="0" w:color="auto"/>
            <w:left w:val="none" w:sz="0" w:space="0" w:color="auto"/>
            <w:bottom w:val="none" w:sz="0" w:space="0" w:color="auto"/>
            <w:right w:val="none" w:sz="0" w:space="0" w:color="auto"/>
          </w:divBdr>
          <w:divsChild>
            <w:div w:id="722749506">
              <w:marLeft w:val="0"/>
              <w:marRight w:val="0"/>
              <w:marTop w:val="0"/>
              <w:marBottom w:val="0"/>
              <w:divBdr>
                <w:top w:val="none" w:sz="0" w:space="0" w:color="auto"/>
                <w:left w:val="none" w:sz="0" w:space="0" w:color="auto"/>
                <w:bottom w:val="none" w:sz="0" w:space="0" w:color="auto"/>
                <w:right w:val="none" w:sz="0" w:space="0" w:color="auto"/>
              </w:divBdr>
              <w:divsChild>
                <w:div w:id="92676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138199">
      <w:bodyDiv w:val="1"/>
      <w:marLeft w:val="0"/>
      <w:marRight w:val="0"/>
      <w:marTop w:val="0"/>
      <w:marBottom w:val="0"/>
      <w:divBdr>
        <w:top w:val="none" w:sz="0" w:space="0" w:color="auto"/>
        <w:left w:val="none" w:sz="0" w:space="0" w:color="auto"/>
        <w:bottom w:val="none" w:sz="0" w:space="0" w:color="auto"/>
        <w:right w:val="none" w:sz="0" w:space="0" w:color="auto"/>
      </w:divBdr>
      <w:divsChild>
        <w:div w:id="712777037">
          <w:marLeft w:val="0"/>
          <w:marRight w:val="0"/>
          <w:marTop w:val="0"/>
          <w:marBottom w:val="0"/>
          <w:divBdr>
            <w:top w:val="none" w:sz="0" w:space="0" w:color="auto"/>
            <w:left w:val="none" w:sz="0" w:space="0" w:color="auto"/>
            <w:bottom w:val="none" w:sz="0" w:space="0" w:color="auto"/>
            <w:right w:val="none" w:sz="0" w:space="0" w:color="auto"/>
          </w:divBdr>
          <w:divsChild>
            <w:div w:id="1520194350">
              <w:marLeft w:val="0"/>
              <w:marRight w:val="0"/>
              <w:marTop w:val="0"/>
              <w:marBottom w:val="0"/>
              <w:divBdr>
                <w:top w:val="none" w:sz="0" w:space="0" w:color="auto"/>
                <w:left w:val="none" w:sz="0" w:space="0" w:color="auto"/>
                <w:bottom w:val="none" w:sz="0" w:space="0" w:color="auto"/>
                <w:right w:val="none" w:sz="0" w:space="0" w:color="auto"/>
              </w:divBdr>
              <w:divsChild>
                <w:div w:id="170243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16384">
      <w:bodyDiv w:val="1"/>
      <w:marLeft w:val="0"/>
      <w:marRight w:val="0"/>
      <w:marTop w:val="0"/>
      <w:marBottom w:val="0"/>
      <w:divBdr>
        <w:top w:val="none" w:sz="0" w:space="0" w:color="auto"/>
        <w:left w:val="none" w:sz="0" w:space="0" w:color="auto"/>
        <w:bottom w:val="none" w:sz="0" w:space="0" w:color="auto"/>
        <w:right w:val="none" w:sz="0" w:space="0" w:color="auto"/>
      </w:divBdr>
    </w:div>
    <w:div w:id="612371091">
      <w:bodyDiv w:val="1"/>
      <w:marLeft w:val="0"/>
      <w:marRight w:val="0"/>
      <w:marTop w:val="0"/>
      <w:marBottom w:val="0"/>
      <w:divBdr>
        <w:top w:val="none" w:sz="0" w:space="0" w:color="auto"/>
        <w:left w:val="none" w:sz="0" w:space="0" w:color="auto"/>
        <w:bottom w:val="none" w:sz="0" w:space="0" w:color="auto"/>
        <w:right w:val="none" w:sz="0" w:space="0" w:color="auto"/>
      </w:divBdr>
      <w:divsChild>
        <w:div w:id="1673485613">
          <w:marLeft w:val="0"/>
          <w:marRight w:val="0"/>
          <w:marTop w:val="0"/>
          <w:marBottom w:val="0"/>
          <w:divBdr>
            <w:top w:val="none" w:sz="0" w:space="0" w:color="auto"/>
            <w:left w:val="none" w:sz="0" w:space="0" w:color="auto"/>
            <w:bottom w:val="none" w:sz="0" w:space="0" w:color="auto"/>
            <w:right w:val="none" w:sz="0" w:space="0" w:color="auto"/>
          </w:divBdr>
          <w:divsChild>
            <w:div w:id="1027104050">
              <w:marLeft w:val="0"/>
              <w:marRight w:val="0"/>
              <w:marTop w:val="0"/>
              <w:marBottom w:val="0"/>
              <w:divBdr>
                <w:top w:val="none" w:sz="0" w:space="0" w:color="auto"/>
                <w:left w:val="none" w:sz="0" w:space="0" w:color="auto"/>
                <w:bottom w:val="none" w:sz="0" w:space="0" w:color="auto"/>
                <w:right w:val="none" w:sz="0" w:space="0" w:color="auto"/>
              </w:divBdr>
              <w:divsChild>
                <w:div w:id="410198503">
                  <w:marLeft w:val="0"/>
                  <w:marRight w:val="0"/>
                  <w:marTop w:val="0"/>
                  <w:marBottom w:val="0"/>
                  <w:divBdr>
                    <w:top w:val="none" w:sz="0" w:space="0" w:color="auto"/>
                    <w:left w:val="none" w:sz="0" w:space="0" w:color="auto"/>
                    <w:bottom w:val="none" w:sz="0" w:space="0" w:color="auto"/>
                    <w:right w:val="none" w:sz="0" w:space="0" w:color="auto"/>
                  </w:divBdr>
                  <w:divsChild>
                    <w:div w:id="12513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3655">
      <w:bodyDiv w:val="1"/>
      <w:marLeft w:val="0"/>
      <w:marRight w:val="0"/>
      <w:marTop w:val="0"/>
      <w:marBottom w:val="0"/>
      <w:divBdr>
        <w:top w:val="none" w:sz="0" w:space="0" w:color="auto"/>
        <w:left w:val="none" w:sz="0" w:space="0" w:color="auto"/>
        <w:bottom w:val="none" w:sz="0" w:space="0" w:color="auto"/>
        <w:right w:val="none" w:sz="0" w:space="0" w:color="auto"/>
      </w:divBdr>
      <w:divsChild>
        <w:div w:id="1516724862">
          <w:marLeft w:val="0"/>
          <w:marRight w:val="0"/>
          <w:marTop w:val="0"/>
          <w:marBottom w:val="0"/>
          <w:divBdr>
            <w:top w:val="none" w:sz="0" w:space="0" w:color="auto"/>
            <w:left w:val="none" w:sz="0" w:space="0" w:color="auto"/>
            <w:bottom w:val="none" w:sz="0" w:space="0" w:color="auto"/>
            <w:right w:val="none" w:sz="0" w:space="0" w:color="auto"/>
          </w:divBdr>
          <w:divsChild>
            <w:div w:id="487475277">
              <w:marLeft w:val="0"/>
              <w:marRight w:val="0"/>
              <w:marTop w:val="0"/>
              <w:marBottom w:val="0"/>
              <w:divBdr>
                <w:top w:val="none" w:sz="0" w:space="0" w:color="auto"/>
                <w:left w:val="none" w:sz="0" w:space="0" w:color="auto"/>
                <w:bottom w:val="none" w:sz="0" w:space="0" w:color="auto"/>
                <w:right w:val="none" w:sz="0" w:space="0" w:color="auto"/>
              </w:divBdr>
              <w:divsChild>
                <w:div w:id="1670209450">
                  <w:marLeft w:val="0"/>
                  <w:marRight w:val="0"/>
                  <w:marTop w:val="0"/>
                  <w:marBottom w:val="0"/>
                  <w:divBdr>
                    <w:top w:val="none" w:sz="0" w:space="0" w:color="auto"/>
                    <w:left w:val="none" w:sz="0" w:space="0" w:color="auto"/>
                    <w:bottom w:val="none" w:sz="0" w:space="0" w:color="auto"/>
                    <w:right w:val="none" w:sz="0" w:space="0" w:color="auto"/>
                  </w:divBdr>
                  <w:divsChild>
                    <w:div w:id="190926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885877">
      <w:bodyDiv w:val="1"/>
      <w:marLeft w:val="0"/>
      <w:marRight w:val="0"/>
      <w:marTop w:val="0"/>
      <w:marBottom w:val="0"/>
      <w:divBdr>
        <w:top w:val="none" w:sz="0" w:space="0" w:color="auto"/>
        <w:left w:val="none" w:sz="0" w:space="0" w:color="auto"/>
        <w:bottom w:val="none" w:sz="0" w:space="0" w:color="auto"/>
        <w:right w:val="none" w:sz="0" w:space="0" w:color="auto"/>
      </w:divBdr>
      <w:divsChild>
        <w:div w:id="991065214">
          <w:marLeft w:val="0"/>
          <w:marRight w:val="0"/>
          <w:marTop w:val="0"/>
          <w:marBottom w:val="0"/>
          <w:divBdr>
            <w:top w:val="none" w:sz="0" w:space="0" w:color="auto"/>
            <w:left w:val="none" w:sz="0" w:space="0" w:color="auto"/>
            <w:bottom w:val="none" w:sz="0" w:space="0" w:color="auto"/>
            <w:right w:val="none" w:sz="0" w:space="0" w:color="auto"/>
          </w:divBdr>
          <w:divsChild>
            <w:div w:id="354353407">
              <w:marLeft w:val="0"/>
              <w:marRight w:val="0"/>
              <w:marTop w:val="0"/>
              <w:marBottom w:val="0"/>
              <w:divBdr>
                <w:top w:val="none" w:sz="0" w:space="0" w:color="auto"/>
                <w:left w:val="none" w:sz="0" w:space="0" w:color="auto"/>
                <w:bottom w:val="none" w:sz="0" w:space="0" w:color="auto"/>
                <w:right w:val="none" w:sz="0" w:space="0" w:color="auto"/>
              </w:divBdr>
              <w:divsChild>
                <w:div w:id="1507280201">
                  <w:marLeft w:val="0"/>
                  <w:marRight w:val="0"/>
                  <w:marTop w:val="0"/>
                  <w:marBottom w:val="0"/>
                  <w:divBdr>
                    <w:top w:val="none" w:sz="0" w:space="0" w:color="auto"/>
                    <w:left w:val="none" w:sz="0" w:space="0" w:color="auto"/>
                    <w:bottom w:val="none" w:sz="0" w:space="0" w:color="auto"/>
                    <w:right w:val="none" w:sz="0" w:space="0" w:color="auto"/>
                  </w:divBdr>
                  <w:divsChild>
                    <w:div w:id="18361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96747">
      <w:bodyDiv w:val="1"/>
      <w:marLeft w:val="0"/>
      <w:marRight w:val="0"/>
      <w:marTop w:val="0"/>
      <w:marBottom w:val="0"/>
      <w:divBdr>
        <w:top w:val="none" w:sz="0" w:space="0" w:color="auto"/>
        <w:left w:val="none" w:sz="0" w:space="0" w:color="auto"/>
        <w:bottom w:val="none" w:sz="0" w:space="0" w:color="auto"/>
        <w:right w:val="none" w:sz="0" w:space="0" w:color="auto"/>
      </w:divBdr>
    </w:div>
    <w:div w:id="642466708">
      <w:bodyDiv w:val="1"/>
      <w:marLeft w:val="0"/>
      <w:marRight w:val="0"/>
      <w:marTop w:val="0"/>
      <w:marBottom w:val="0"/>
      <w:divBdr>
        <w:top w:val="none" w:sz="0" w:space="0" w:color="auto"/>
        <w:left w:val="none" w:sz="0" w:space="0" w:color="auto"/>
        <w:bottom w:val="none" w:sz="0" w:space="0" w:color="auto"/>
        <w:right w:val="none" w:sz="0" w:space="0" w:color="auto"/>
      </w:divBdr>
      <w:divsChild>
        <w:div w:id="1367877412">
          <w:marLeft w:val="0"/>
          <w:marRight w:val="0"/>
          <w:marTop w:val="0"/>
          <w:marBottom w:val="0"/>
          <w:divBdr>
            <w:top w:val="none" w:sz="0" w:space="0" w:color="auto"/>
            <w:left w:val="none" w:sz="0" w:space="0" w:color="auto"/>
            <w:bottom w:val="none" w:sz="0" w:space="0" w:color="auto"/>
            <w:right w:val="none" w:sz="0" w:space="0" w:color="auto"/>
          </w:divBdr>
          <w:divsChild>
            <w:div w:id="1897928768">
              <w:marLeft w:val="0"/>
              <w:marRight w:val="0"/>
              <w:marTop w:val="0"/>
              <w:marBottom w:val="0"/>
              <w:divBdr>
                <w:top w:val="none" w:sz="0" w:space="0" w:color="auto"/>
                <w:left w:val="none" w:sz="0" w:space="0" w:color="auto"/>
                <w:bottom w:val="none" w:sz="0" w:space="0" w:color="auto"/>
                <w:right w:val="none" w:sz="0" w:space="0" w:color="auto"/>
              </w:divBdr>
              <w:divsChild>
                <w:div w:id="14580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966808">
      <w:bodyDiv w:val="1"/>
      <w:marLeft w:val="0"/>
      <w:marRight w:val="0"/>
      <w:marTop w:val="0"/>
      <w:marBottom w:val="0"/>
      <w:divBdr>
        <w:top w:val="none" w:sz="0" w:space="0" w:color="auto"/>
        <w:left w:val="none" w:sz="0" w:space="0" w:color="auto"/>
        <w:bottom w:val="none" w:sz="0" w:space="0" w:color="auto"/>
        <w:right w:val="none" w:sz="0" w:space="0" w:color="auto"/>
      </w:divBdr>
      <w:divsChild>
        <w:div w:id="1177305203">
          <w:marLeft w:val="403"/>
          <w:marRight w:val="0"/>
          <w:marTop w:val="0"/>
          <w:marBottom w:val="0"/>
          <w:divBdr>
            <w:top w:val="none" w:sz="0" w:space="0" w:color="auto"/>
            <w:left w:val="none" w:sz="0" w:space="0" w:color="auto"/>
            <w:bottom w:val="none" w:sz="0" w:space="0" w:color="auto"/>
            <w:right w:val="none" w:sz="0" w:space="0" w:color="auto"/>
          </w:divBdr>
        </w:div>
      </w:divsChild>
    </w:div>
    <w:div w:id="679704240">
      <w:bodyDiv w:val="1"/>
      <w:marLeft w:val="0"/>
      <w:marRight w:val="0"/>
      <w:marTop w:val="0"/>
      <w:marBottom w:val="0"/>
      <w:divBdr>
        <w:top w:val="none" w:sz="0" w:space="0" w:color="auto"/>
        <w:left w:val="none" w:sz="0" w:space="0" w:color="auto"/>
        <w:bottom w:val="none" w:sz="0" w:space="0" w:color="auto"/>
        <w:right w:val="none" w:sz="0" w:space="0" w:color="auto"/>
      </w:divBdr>
      <w:divsChild>
        <w:div w:id="939409166">
          <w:marLeft w:val="0"/>
          <w:marRight w:val="0"/>
          <w:marTop w:val="0"/>
          <w:marBottom w:val="0"/>
          <w:divBdr>
            <w:top w:val="none" w:sz="0" w:space="0" w:color="auto"/>
            <w:left w:val="none" w:sz="0" w:space="0" w:color="auto"/>
            <w:bottom w:val="none" w:sz="0" w:space="0" w:color="auto"/>
            <w:right w:val="none" w:sz="0" w:space="0" w:color="auto"/>
          </w:divBdr>
          <w:divsChild>
            <w:div w:id="1103265562">
              <w:marLeft w:val="0"/>
              <w:marRight w:val="0"/>
              <w:marTop w:val="0"/>
              <w:marBottom w:val="0"/>
              <w:divBdr>
                <w:top w:val="none" w:sz="0" w:space="0" w:color="auto"/>
                <w:left w:val="none" w:sz="0" w:space="0" w:color="auto"/>
                <w:bottom w:val="none" w:sz="0" w:space="0" w:color="auto"/>
                <w:right w:val="none" w:sz="0" w:space="0" w:color="auto"/>
              </w:divBdr>
              <w:divsChild>
                <w:div w:id="29190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150178">
      <w:bodyDiv w:val="1"/>
      <w:marLeft w:val="0"/>
      <w:marRight w:val="0"/>
      <w:marTop w:val="0"/>
      <w:marBottom w:val="0"/>
      <w:divBdr>
        <w:top w:val="none" w:sz="0" w:space="0" w:color="auto"/>
        <w:left w:val="none" w:sz="0" w:space="0" w:color="auto"/>
        <w:bottom w:val="none" w:sz="0" w:space="0" w:color="auto"/>
        <w:right w:val="none" w:sz="0" w:space="0" w:color="auto"/>
      </w:divBdr>
      <w:divsChild>
        <w:div w:id="918445003">
          <w:marLeft w:val="0"/>
          <w:marRight w:val="0"/>
          <w:marTop w:val="0"/>
          <w:marBottom w:val="0"/>
          <w:divBdr>
            <w:top w:val="none" w:sz="0" w:space="0" w:color="auto"/>
            <w:left w:val="none" w:sz="0" w:space="0" w:color="auto"/>
            <w:bottom w:val="none" w:sz="0" w:space="0" w:color="auto"/>
            <w:right w:val="none" w:sz="0" w:space="0" w:color="auto"/>
          </w:divBdr>
          <w:divsChild>
            <w:div w:id="1372924545">
              <w:marLeft w:val="0"/>
              <w:marRight w:val="0"/>
              <w:marTop w:val="0"/>
              <w:marBottom w:val="0"/>
              <w:divBdr>
                <w:top w:val="none" w:sz="0" w:space="0" w:color="auto"/>
                <w:left w:val="none" w:sz="0" w:space="0" w:color="auto"/>
                <w:bottom w:val="none" w:sz="0" w:space="0" w:color="auto"/>
                <w:right w:val="none" w:sz="0" w:space="0" w:color="auto"/>
              </w:divBdr>
              <w:divsChild>
                <w:div w:id="1615674641">
                  <w:marLeft w:val="0"/>
                  <w:marRight w:val="0"/>
                  <w:marTop w:val="0"/>
                  <w:marBottom w:val="0"/>
                  <w:divBdr>
                    <w:top w:val="none" w:sz="0" w:space="0" w:color="auto"/>
                    <w:left w:val="none" w:sz="0" w:space="0" w:color="auto"/>
                    <w:bottom w:val="none" w:sz="0" w:space="0" w:color="auto"/>
                    <w:right w:val="none" w:sz="0" w:space="0" w:color="auto"/>
                  </w:divBdr>
                  <w:divsChild>
                    <w:div w:id="3649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769602">
      <w:bodyDiv w:val="1"/>
      <w:marLeft w:val="0"/>
      <w:marRight w:val="0"/>
      <w:marTop w:val="0"/>
      <w:marBottom w:val="0"/>
      <w:divBdr>
        <w:top w:val="none" w:sz="0" w:space="0" w:color="auto"/>
        <w:left w:val="none" w:sz="0" w:space="0" w:color="auto"/>
        <w:bottom w:val="none" w:sz="0" w:space="0" w:color="auto"/>
        <w:right w:val="none" w:sz="0" w:space="0" w:color="auto"/>
      </w:divBdr>
      <w:divsChild>
        <w:div w:id="1769932134">
          <w:marLeft w:val="0"/>
          <w:marRight w:val="0"/>
          <w:marTop w:val="0"/>
          <w:marBottom w:val="0"/>
          <w:divBdr>
            <w:top w:val="none" w:sz="0" w:space="0" w:color="auto"/>
            <w:left w:val="none" w:sz="0" w:space="0" w:color="auto"/>
            <w:bottom w:val="none" w:sz="0" w:space="0" w:color="auto"/>
            <w:right w:val="none" w:sz="0" w:space="0" w:color="auto"/>
          </w:divBdr>
          <w:divsChild>
            <w:div w:id="1396322403">
              <w:marLeft w:val="0"/>
              <w:marRight w:val="0"/>
              <w:marTop w:val="0"/>
              <w:marBottom w:val="0"/>
              <w:divBdr>
                <w:top w:val="none" w:sz="0" w:space="0" w:color="auto"/>
                <w:left w:val="none" w:sz="0" w:space="0" w:color="auto"/>
                <w:bottom w:val="none" w:sz="0" w:space="0" w:color="auto"/>
                <w:right w:val="none" w:sz="0" w:space="0" w:color="auto"/>
              </w:divBdr>
              <w:divsChild>
                <w:div w:id="106137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346962">
      <w:bodyDiv w:val="1"/>
      <w:marLeft w:val="0"/>
      <w:marRight w:val="0"/>
      <w:marTop w:val="0"/>
      <w:marBottom w:val="0"/>
      <w:divBdr>
        <w:top w:val="none" w:sz="0" w:space="0" w:color="auto"/>
        <w:left w:val="none" w:sz="0" w:space="0" w:color="auto"/>
        <w:bottom w:val="none" w:sz="0" w:space="0" w:color="auto"/>
        <w:right w:val="none" w:sz="0" w:space="0" w:color="auto"/>
      </w:divBdr>
    </w:div>
    <w:div w:id="746810061">
      <w:bodyDiv w:val="1"/>
      <w:marLeft w:val="0"/>
      <w:marRight w:val="0"/>
      <w:marTop w:val="0"/>
      <w:marBottom w:val="0"/>
      <w:divBdr>
        <w:top w:val="none" w:sz="0" w:space="0" w:color="auto"/>
        <w:left w:val="none" w:sz="0" w:space="0" w:color="auto"/>
        <w:bottom w:val="none" w:sz="0" w:space="0" w:color="auto"/>
        <w:right w:val="none" w:sz="0" w:space="0" w:color="auto"/>
      </w:divBdr>
    </w:div>
    <w:div w:id="755518364">
      <w:bodyDiv w:val="1"/>
      <w:marLeft w:val="0"/>
      <w:marRight w:val="0"/>
      <w:marTop w:val="0"/>
      <w:marBottom w:val="0"/>
      <w:divBdr>
        <w:top w:val="none" w:sz="0" w:space="0" w:color="auto"/>
        <w:left w:val="none" w:sz="0" w:space="0" w:color="auto"/>
        <w:bottom w:val="none" w:sz="0" w:space="0" w:color="auto"/>
        <w:right w:val="none" w:sz="0" w:space="0" w:color="auto"/>
      </w:divBdr>
    </w:div>
    <w:div w:id="760951754">
      <w:bodyDiv w:val="1"/>
      <w:marLeft w:val="0"/>
      <w:marRight w:val="0"/>
      <w:marTop w:val="0"/>
      <w:marBottom w:val="0"/>
      <w:divBdr>
        <w:top w:val="none" w:sz="0" w:space="0" w:color="auto"/>
        <w:left w:val="none" w:sz="0" w:space="0" w:color="auto"/>
        <w:bottom w:val="none" w:sz="0" w:space="0" w:color="auto"/>
        <w:right w:val="none" w:sz="0" w:space="0" w:color="auto"/>
      </w:divBdr>
      <w:divsChild>
        <w:div w:id="2022270991">
          <w:marLeft w:val="0"/>
          <w:marRight w:val="0"/>
          <w:marTop w:val="0"/>
          <w:marBottom w:val="0"/>
          <w:divBdr>
            <w:top w:val="none" w:sz="0" w:space="0" w:color="auto"/>
            <w:left w:val="none" w:sz="0" w:space="0" w:color="auto"/>
            <w:bottom w:val="none" w:sz="0" w:space="0" w:color="auto"/>
            <w:right w:val="none" w:sz="0" w:space="0" w:color="auto"/>
          </w:divBdr>
          <w:divsChild>
            <w:div w:id="485055084">
              <w:marLeft w:val="0"/>
              <w:marRight w:val="0"/>
              <w:marTop w:val="0"/>
              <w:marBottom w:val="0"/>
              <w:divBdr>
                <w:top w:val="none" w:sz="0" w:space="0" w:color="auto"/>
                <w:left w:val="none" w:sz="0" w:space="0" w:color="auto"/>
                <w:bottom w:val="none" w:sz="0" w:space="0" w:color="auto"/>
                <w:right w:val="none" w:sz="0" w:space="0" w:color="auto"/>
              </w:divBdr>
              <w:divsChild>
                <w:div w:id="86081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1062">
      <w:bodyDiv w:val="1"/>
      <w:marLeft w:val="0"/>
      <w:marRight w:val="0"/>
      <w:marTop w:val="0"/>
      <w:marBottom w:val="0"/>
      <w:divBdr>
        <w:top w:val="none" w:sz="0" w:space="0" w:color="auto"/>
        <w:left w:val="none" w:sz="0" w:space="0" w:color="auto"/>
        <w:bottom w:val="none" w:sz="0" w:space="0" w:color="auto"/>
        <w:right w:val="none" w:sz="0" w:space="0" w:color="auto"/>
      </w:divBdr>
      <w:divsChild>
        <w:div w:id="2073651215">
          <w:marLeft w:val="0"/>
          <w:marRight w:val="0"/>
          <w:marTop w:val="0"/>
          <w:marBottom w:val="0"/>
          <w:divBdr>
            <w:top w:val="none" w:sz="0" w:space="0" w:color="auto"/>
            <w:left w:val="none" w:sz="0" w:space="0" w:color="auto"/>
            <w:bottom w:val="none" w:sz="0" w:space="0" w:color="auto"/>
            <w:right w:val="none" w:sz="0" w:space="0" w:color="auto"/>
          </w:divBdr>
          <w:divsChild>
            <w:div w:id="434595590">
              <w:marLeft w:val="0"/>
              <w:marRight w:val="0"/>
              <w:marTop w:val="0"/>
              <w:marBottom w:val="0"/>
              <w:divBdr>
                <w:top w:val="none" w:sz="0" w:space="0" w:color="auto"/>
                <w:left w:val="none" w:sz="0" w:space="0" w:color="auto"/>
                <w:bottom w:val="none" w:sz="0" w:space="0" w:color="auto"/>
                <w:right w:val="none" w:sz="0" w:space="0" w:color="auto"/>
              </w:divBdr>
              <w:divsChild>
                <w:div w:id="3474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654048">
      <w:bodyDiv w:val="1"/>
      <w:marLeft w:val="0"/>
      <w:marRight w:val="0"/>
      <w:marTop w:val="0"/>
      <w:marBottom w:val="0"/>
      <w:divBdr>
        <w:top w:val="none" w:sz="0" w:space="0" w:color="auto"/>
        <w:left w:val="none" w:sz="0" w:space="0" w:color="auto"/>
        <w:bottom w:val="none" w:sz="0" w:space="0" w:color="auto"/>
        <w:right w:val="none" w:sz="0" w:space="0" w:color="auto"/>
      </w:divBdr>
      <w:divsChild>
        <w:div w:id="1257130404">
          <w:marLeft w:val="0"/>
          <w:marRight w:val="0"/>
          <w:marTop w:val="0"/>
          <w:marBottom w:val="0"/>
          <w:divBdr>
            <w:top w:val="none" w:sz="0" w:space="0" w:color="auto"/>
            <w:left w:val="none" w:sz="0" w:space="0" w:color="auto"/>
            <w:bottom w:val="none" w:sz="0" w:space="0" w:color="auto"/>
            <w:right w:val="none" w:sz="0" w:space="0" w:color="auto"/>
          </w:divBdr>
          <w:divsChild>
            <w:div w:id="490485535">
              <w:marLeft w:val="0"/>
              <w:marRight w:val="0"/>
              <w:marTop w:val="0"/>
              <w:marBottom w:val="0"/>
              <w:divBdr>
                <w:top w:val="none" w:sz="0" w:space="0" w:color="auto"/>
                <w:left w:val="none" w:sz="0" w:space="0" w:color="auto"/>
                <w:bottom w:val="none" w:sz="0" w:space="0" w:color="auto"/>
                <w:right w:val="none" w:sz="0" w:space="0" w:color="auto"/>
              </w:divBdr>
              <w:divsChild>
                <w:div w:id="98396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403806">
      <w:bodyDiv w:val="1"/>
      <w:marLeft w:val="0"/>
      <w:marRight w:val="0"/>
      <w:marTop w:val="0"/>
      <w:marBottom w:val="0"/>
      <w:divBdr>
        <w:top w:val="none" w:sz="0" w:space="0" w:color="auto"/>
        <w:left w:val="none" w:sz="0" w:space="0" w:color="auto"/>
        <w:bottom w:val="none" w:sz="0" w:space="0" w:color="auto"/>
        <w:right w:val="none" w:sz="0" w:space="0" w:color="auto"/>
      </w:divBdr>
    </w:div>
    <w:div w:id="863440093">
      <w:bodyDiv w:val="1"/>
      <w:marLeft w:val="0"/>
      <w:marRight w:val="0"/>
      <w:marTop w:val="0"/>
      <w:marBottom w:val="0"/>
      <w:divBdr>
        <w:top w:val="none" w:sz="0" w:space="0" w:color="auto"/>
        <w:left w:val="none" w:sz="0" w:space="0" w:color="auto"/>
        <w:bottom w:val="none" w:sz="0" w:space="0" w:color="auto"/>
        <w:right w:val="none" w:sz="0" w:space="0" w:color="auto"/>
      </w:divBdr>
      <w:divsChild>
        <w:div w:id="1333414211">
          <w:marLeft w:val="0"/>
          <w:marRight w:val="0"/>
          <w:marTop w:val="0"/>
          <w:marBottom w:val="0"/>
          <w:divBdr>
            <w:top w:val="none" w:sz="0" w:space="0" w:color="auto"/>
            <w:left w:val="none" w:sz="0" w:space="0" w:color="auto"/>
            <w:bottom w:val="none" w:sz="0" w:space="0" w:color="auto"/>
            <w:right w:val="none" w:sz="0" w:space="0" w:color="auto"/>
          </w:divBdr>
          <w:divsChild>
            <w:div w:id="1588540181">
              <w:marLeft w:val="0"/>
              <w:marRight w:val="0"/>
              <w:marTop w:val="0"/>
              <w:marBottom w:val="0"/>
              <w:divBdr>
                <w:top w:val="none" w:sz="0" w:space="0" w:color="auto"/>
                <w:left w:val="none" w:sz="0" w:space="0" w:color="auto"/>
                <w:bottom w:val="none" w:sz="0" w:space="0" w:color="auto"/>
                <w:right w:val="none" w:sz="0" w:space="0" w:color="auto"/>
              </w:divBdr>
              <w:divsChild>
                <w:div w:id="127744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86211">
      <w:bodyDiv w:val="1"/>
      <w:marLeft w:val="0"/>
      <w:marRight w:val="0"/>
      <w:marTop w:val="0"/>
      <w:marBottom w:val="0"/>
      <w:divBdr>
        <w:top w:val="none" w:sz="0" w:space="0" w:color="auto"/>
        <w:left w:val="none" w:sz="0" w:space="0" w:color="auto"/>
        <w:bottom w:val="none" w:sz="0" w:space="0" w:color="auto"/>
        <w:right w:val="none" w:sz="0" w:space="0" w:color="auto"/>
      </w:divBdr>
      <w:divsChild>
        <w:div w:id="6493921">
          <w:marLeft w:val="0"/>
          <w:marRight w:val="0"/>
          <w:marTop w:val="0"/>
          <w:marBottom w:val="0"/>
          <w:divBdr>
            <w:top w:val="none" w:sz="0" w:space="0" w:color="auto"/>
            <w:left w:val="none" w:sz="0" w:space="0" w:color="auto"/>
            <w:bottom w:val="none" w:sz="0" w:space="0" w:color="auto"/>
            <w:right w:val="none" w:sz="0" w:space="0" w:color="auto"/>
          </w:divBdr>
          <w:divsChild>
            <w:div w:id="1320693199">
              <w:marLeft w:val="0"/>
              <w:marRight w:val="0"/>
              <w:marTop w:val="0"/>
              <w:marBottom w:val="0"/>
              <w:divBdr>
                <w:top w:val="none" w:sz="0" w:space="0" w:color="auto"/>
                <w:left w:val="none" w:sz="0" w:space="0" w:color="auto"/>
                <w:bottom w:val="none" w:sz="0" w:space="0" w:color="auto"/>
                <w:right w:val="none" w:sz="0" w:space="0" w:color="auto"/>
              </w:divBdr>
              <w:divsChild>
                <w:div w:id="12951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86643">
      <w:bodyDiv w:val="1"/>
      <w:marLeft w:val="0"/>
      <w:marRight w:val="0"/>
      <w:marTop w:val="0"/>
      <w:marBottom w:val="0"/>
      <w:divBdr>
        <w:top w:val="none" w:sz="0" w:space="0" w:color="auto"/>
        <w:left w:val="none" w:sz="0" w:space="0" w:color="auto"/>
        <w:bottom w:val="none" w:sz="0" w:space="0" w:color="auto"/>
        <w:right w:val="none" w:sz="0" w:space="0" w:color="auto"/>
      </w:divBdr>
    </w:div>
    <w:div w:id="912816133">
      <w:bodyDiv w:val="1"/>
      <w:marLeft w:val="0"/>
      <w:marRight w:val="0"/>
      <w:marTop w:val="0"/>
      <w:marBottom w:val="0"/>
      <w:divBdr>
        <w:top w:val="none" w:sz="0" w:space="0" w:color="auto"/>
        <w:left w:val="none" w:sz="0" w:space="0" w:color="auto"/>
        <w:bottom w:val="none" w:sz="0" w:space="0" w:color="auto"/>
        <w:right w:val="none" w:sz="0" w:space="0" w:color="auto"/>
      </w:divBdr>
      <w:divsChild>
        <w:div w:id="524944472">
          <w:marLeft w:val="0"/>
          <w:marRight w:val="0"/>
          <w:marTop w:val="0"/>
          <w:marBottom w:val="0"/>
          <w:divBdr>
            <w:top w:val="none" w:sz="0" w:space="0" w:color="auto"/>
            <w:left w:val="none" w:sz="0" w:space="0" w:color="auto"/>
            <w:bottom w:val="none" w:sz="0" w:space="0" w:color="auto"/>
            <w:right w:val="none" w:sz="0" w:space="0" w:color="auto"/>
          </w:divBdr>
          <w:divsChild>
            <w:div w:id="504445193">
              <w:marLeft w:val="0"/>
              <w:marRight w:val="0"/>
              <w:marTop w:val="0"/>
              <w:marBottom w:val="0"/>
              <w:divBdr>
                <w:top w:val="none" w:sz="0" w:space="0" w:color="auto"/>
                <w:left w:val="none" w:sz="0" w:space="0" w:color="auto"/>
                <w:bottom w:val="none" w:sz="0" w:space="0" w:color="auto"/>
                <w:right w:val="none" w:sz="0" w:space="0" w:color="auto"/>
              </w:divBdr>
              <w:divsChild>
                <w:div w:id="156306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38577">
      <w:bodyDiv w:val="1"/>
      <w:marLeft w:val="0"/>
      <w:marRight w:val="0"/>
      <w:marTop w:val="0"/>
      <w:marBottom w:val="0"/>
      <w:divBdr>
        <w:top w:val="none" w:sz="0" w:space="0" w:color="auto"/>
        <w:left w:val="none" w:sz="0" w:space="0" w:color="auto"/>
        <w:bottom w:val="none" w:sz="0" w:space="0" w:color="auto"/>
        <w:right w:val="none" w:sz="0" w:space="0" w:color="auto"/>
      </w:divBdr>
    </w:div>
    <w:div w:id="976955104">
      <w:bodyDiv w:val="1"/>
      <w:marLeft w:val="0"/>
      <w:marRight w:val="0"/>
      <w:marTop w:val="0"/>
      <w:marBottom w:val="0"/>
      <w:divBdr>
        <w:top w:val="none" w:sz="0" w:space="0" w:color="auto"/>
        <w:left w:val="none" w:sz="0" w:space="0" w:color="auto"/>
        <w:bottom w:val="none" w:sz="0" w:space="0" w:color="auto"/>
        <w:right w:val="none" w:sz="0" w:space="0" w:color="auto"/>
      </w:divBdr>
      <w:divsChild>
        <w:div w:id="593052384">
          <w:marLeft w:val="0"/>
          <w:marRight w:val="0"/>
          <w:marTop w:val="0"/>
          <w:marBottom w:val="0"/>
          <w:divBdr>
            <w:top w:val="none" w:sz="0" w:space="0" w:color="auto"/>
            <w:left w:val="none" w:sz="0" w:space="0" w:color="auto"/>
            <w:bottom w:val="none" w:sz="0" w:space="0" w:color="auto"/>
            <w:right w:val="none" w:sz="0" w:space="0" w:color="auto"/>
          </w:divBdr>
          <w:divsChild>
            <w:div w:id="1746755398">
              <w:marLeft w:val="0"/>
              <w:marRight w:val="0"/>
              <w:marTop w:val="0"/>
              <w:marBottom w:val="0"/>
              <w:divBdr>
                <w:top w:val="none" w:sz="0" w:space="0" w:color="auto"/>
                <w:left w:val="none" w:sz="0" w:space="0" w:color="auto"/>
                <w:bottom w:val="none" w:sz="0" w:space="0" w:color="auto"/>
                <w:right w:val="none" w:sz="0" w:space="0" w:color="auto"/>
              </w:divBdr>
              <w:divsChild>
                <w:div w:id="164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58253">
      <w:bodyDiv w:val="1"/>
      <w:marLeft w:val="0"/>
      <w:marRight w:val="0"/>
      <w:marTop w:val="0"/>
      <w:marBottom w:val="0"/>
      <w:divBdr>
        <w:top w:val="none" w:sz="0" w:space="0" w:color="auto"/>
        <w:left w:val="none" w:sz="0" w:space="0" w:color="auto"/>
        <w:bottom w:val="none" w:sz="0" w:space="0" w:color="auto"/>
        <w:right w:val="none" w:sz="0" w:space="0" w:color="auto"/>
      </w:divBdr>
      <w:divsChild>
        <w:div w:id="1368873878">
          <w:marLeft w:val="0"/>
          <w:marRight w:val="0"/>
          <w:marTop w:val="0"/>
          <w:marBottom w:val="0"/>
          <w:divBdr>
            <w:top w:val="none" w:sz="0" w:space="0" w:color="auto"/>
            <w:left w:val="none" w:sz="0" w:space="0" w:color="auto"/>
            <w:bottom w:val="none" w:sz="0" w:space="0" w:color="auto"/>
            <w:right w:val="none" w:sz="0" w:space="0" w:color="auto"/>
          </w:divBdr>
        </w:div>
      </w:divsChild>
    </w:div>
    <w:div w:id="1026446414">
      <w:bodyDiv w:val="1"/>
      <w:marLeft w:val="0"/>
      <w:marRight w:val="0"/>
      <w:marTop w:val="0"/>
      <w:marBottom w:val="0"/>
      <w:divBdr>
        <w:top w:val="none" w:sz="0" w:space="0" w:color="auto"/>
        <w:left w:val="none" w:sz="0" w:space="0" w:color="auto"/>
        <w:bottom w:val="none" w:sz="0" w:space="0" w:color="auto"/>
        <w:right w:val="none" w:sz="0" w:space="0" w:color="auto"/>
      </w:divBdr>
    </w:div>
    <w:div w:id="1029647687">
      <w:bodyDiv w:val="1"/>
      <w:marLeft w:val="0"/>
      <w:marRight w:val="0"/>
      <w:marTop w:val="0"/>
      <w:marBottom w:val="0"/>
      <w:divBdr>
        <w:top w:val="none" w:sz="0" w:space="0" w:color="auto"/>
        <w:left w:val="none" w:sz="0" w:space="0" w:color="auto"/>
        <w:bottom w:val="none" w:sz="0" w:space="0" w:color="auto"/>
        <w:right w:val="none" w:sz="0" w:space="0" w:color="auto"/>
      </w:divBdr>
    </w:div>
    <w:div w:id="1056202095">
      <w:bodyDiv w:val="1"/>
      <w:marLeft w:val="0"/>
      <w:marRight w:val="0"/>
      <w:marTop w:val="0"/>
      <w:marBottom w:val="0"/>
      <w:divBdr>
        <w:top w:val="none" w:sz="0" w:space="0" w:color="auto"/>
        <w:left w:val="none" w:sz="0" w:space="0" w:color="auto"/>
        <w:bottom w:val="none" w:sz="0" w:space="0" w:color="auto"/>
        <w:right w:val="none" w:sz="0" w:space="0" w:color="auto"/>
      </w:divBdr>
      <w:divsChild>
        <w:div w:id="1365599324">
          <w:marLeft w:val="0"/>
          <w:marRight w:val="0"/>
          <w:marTop w:val="0"/>
          <w:marBottom w:val="0"/>
          <w:divBdr>
            <w:top w:val="none" w:sz="0" w:space="0" w:color="auto"/>
            <w:left w:val="none" w:sz="0" w:space="0" w:color="auto"/>
            <w:bottom w:val="none" w:sz="0" w:space="0" w:color="auto"/>
            <w:right w:val="none" w:sz="0" w:space="0" w:color="auto"/>
          </w:divBdr>
          <w:divsChild>
            <w:div w:id="69012886">
              <w:marLeft w:val="0"/>
              <w:marRight w:val="0"/>
              <w:marTop w:val="0"/>
              <w:marBottom w:val="0"/>
              <w:divBdr>
                <w:top w:val="none" w:sz="0" w:space="0" w:color="auto"/>
                <w:left w:val="none" w:sz="0" w:space="0" w:color="auto"/>
                <w:bottom w:val="none" w:sz="0" w:space="0" w:color="auto"/>
                <w:right w:val="none" w:sz="0" w:space="0" w:color="auto"/>
              </w:divBdr>
              <w:divsChild>
                <w:div w:id="149772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632982">
      <w:bodyDiv w:val="1"/>
      <w:marLeft w:val="0"/>
      <w:marRight w:val="0"/>
      <w:marTop w:val="0"/>
      <w:marBottom w:val="0"/>
      <w:divBdr>
        <w:top w:val="none" w:sz="0" w:space="0" w:color="auto"/>
        <w:left w:val="none" w:sz="0" w:space="0" w:color="auto"/>
        <w:bottom w:val="none" w:sz="0" w:space="0" w:color="auto"/>
        <w:right w:val="none" w:sz="0" w:space="0" w:color="auto"/>
      </w:divBdr>
    </w:div>
    <w:div w:id="1096363461">
      <w:bodyDiv w:val="1"/>
      <w:marLeft w:val="0"/>
      <w:marRight w:val="0"/>
      <w:marTop w:val="0"/>
      <w:marBottom w:val="0"/>
      <w:divBdr>
        <w:top w:val="none" w:sz="0" w:space="0" w:color="auto"/>
        <w:left w:val="none" w:sz="0" w:space="0" w:color="auto"/>
        <w:bottom w:val="none" w:sz="0" w:space="0" w:color="auto"/>
        <w:right w:val="none" w:sz="0" w:space="0" w:color="auto"/>
      </w:divBdr>
      <w:divsChild>
        <w:div w:id="1944651988">
          <w:marLeft w:val="0"/>
          <w:marRight w:val="0"/>
          <w:marTop w:val="0"/>
          <w:marBottom w:val="0"/>
          <w:divBdr>
            <w:top w:val="none" w:sz="0" w:space="0" w:color="auto"/>
            <w:left w:val="none" w:sz="0" w:space="0" w:color="auto"/>
            <w:bottom w:val="none" w:sz="0" w:space="0" w:color="auto"/>
            <w:right w:val="none" w:sz="0" w:space="0" w:color="auto"/>
          </w:divBdr>
          <w:divsChild>
            <w:div w:id="509684135">
              <w:marLeft w:val="0"/>
              <w:marRight w:val="0"/>
              <w:marTop w:val="0"/>
              <w:marBottom w:val="0"/>
              <w:divBdr>
                <w:top w:val="none" w:sz="0" w:space="0" w:color="auto"/>
                <w:left w:val="none" w:sz="0" w:space="0" w:color="auto"/>
                <w:bottom w:val="none" w:sz="0" w:space="0" w:color="auto"/>
                <w:right w:val="none" w:sz="0" w:space="0" w:color="auto"/>
              </w:divBdr>
              <w:divsChild>
                <w:div w:id="83238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23358">
      <w:bodyDiv w:val="1"/>
      <w:marLeft w:val="0"/>
      <w:marRight w:val="0"/>
      <w:marTop w:val="0"/>
      <w:marBottom w:val="0"/>
      <w:divBdr>
        <w:top w:val="none" w:sz="0" w:space="0" w:color="auto"/>
        <w:left w:val="none" w:sz="0" w:space="0" w:color="auto"/>
        <w:bottom w:val="none" w:sz="0" w:space="0" w:color="auto"/>
        <w:right w:val="none" w:sz="0" w:space="0" w:color="auto"/>
      </w:divBdr>
      <w:divsChild>
        <w:div w:id="2005547140">
          <w:marLeft w:val="403"/>
          <w:marRight w:val="0"/>
          <w:marTop w:val="0"/>
          <w:marBottom w:val="150"/>
          <w:divBdr>
            <w:top w:val="none" w:sz="0" w:space="0" w:color="auto"/>
            <w:left w:val="none" w:sz="0" w:space="0" w:color="auto"/>
            <w:bottom w:val="none" w:sz="0" w:space="0" w:color="auto"/>
            <w:right w:val="none" w:sz="0" w:space="0" w:color="auto"/>
          </w:divBdr>
        </w:div>
      </w:divsChild>
    </w:div>
    <w:div w:id="1158811244">
      <w:bodyDiv w:val="1"/>
      <w:marLeft w:val="0"/>
      <w:marRight w:val="0"/>
      <w:marTop w:val="0"/>
      <w:marBottom w:val="0"/>
      <w:divBdr>
        <w:top w:val="none" w:sz="0" w:space="0" w:color="auto"/>
        <w:left w:val="none" w:sz="0" w:space="0" w:color="auto"/>
        <w:bottom w:val="none" w:sz="0" w:space="0" w:color="auto"/>
        <w:right w:val="none" w:sz="0" w:space="0" w:color="auto"/>
      </w:divBdr>
    </w:div>
    <w:div w:id="1175654090">
      <w:bodyDiv w:val="1"/>
      <w:marLeft w:val="0"/>
      <w:marRight w:val="0"/>
      <w:marTop w:val="0"/>
      <w:marBottom w:val="0"/>
      <w:divBdr>
        <w:top w:val="none" w:sz="0" w:space="0" w:color="auto"/>
        <w:left w:val="none" w:sz="0" w:space="0" w:color="auto"/>
        <w:bottom w:val="none" w:sz="0" w:space="0" w:color="auto"/>
        <w:right w:val="none" w:sz="0" w:space="0" w:color="auto"/>
      </w:divBdr>
      <w:divsChild>
        <w:div w:id="391150936">
          <w:marLeft w:val="0"/>
          <w:marRight w:val="0"/>
          <w:marTop w:val="0"/>
          <w:marBottom w:val="0"/>
          <w:divBdr>
            <w:top w:val="none" w:sz="0" w:space="0" w:color="auto"/>
            <w:left w:val="none" w:sz="0" w:space="0" w:color="auto"/>
            <w:bottom w:val="none" w:sz="0" w:space="0" w:color="auto"/>
            <w:right w:val="none" w:sz="0" w:space="0" w:color="auto"/>
          </w:divBdr>
          <w:divsChild>
            <w:div w:id="371811759">
              <w:marLeft w:val="0"/>
              <w:marRight w:val="0"/>
              <w:marTop w:val="0"/>
              <w:marBottom w:val="0"/>
              <w:divBdr>
                <w:top w:val="none" w:sz="0" w:space="0" w:color="auto"/>
                <w:left w:val="none" w:sz="0" w:space="0" w:color="auto"/>
                <w:bottom w:val="none" w:sz="0" w:space="0" w:color="auto"/>
                <w:right w:val="none" w:sz="0" w:space="0" w:color="auto"/>
              </w:divBdr>
              <w:divsChild>
                <w:div w:id="133209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449007">
      <w:bodyDiv w:val="1"/>
      <w:marLeft w:val="0"/>
      <w:marRight w:val="0"/>
      <w:marTop w:val="0"/>
      <w:marBottom w:val="0"/>
      <w:divBdr>
        <w:top w:val="none" w:sz="0" w:space="0" w:color="auto"/>
        <w:left w:val="none" w:sz="0" w:space="0" w:color="auto"/>
        <w:bottom w:val="none" w:sz="0" w:space="0" w:color="auto"/>
        <w:right w:val="none" w:sz="0" w:space="0" w:color="auto"/>
      </w:divBdr>
    </w:div>
    <w:div w:id="1187522429">
      <w:bodyDiv w:val="1"/>
      <w:marLeft w:val="0"/>
      <w:marRight w:val="0"/>
      <w:marTop w:val="0"/>
      <w:marBottom w:val="0"/>
      <w:divBdr>
        <w:top w:val="none" w:sz="0" w:space="0" w:color="auto"/>
        <w:left w:val="none" w:sz="0" w:space="0" w:color="auto"/>
        <w:bottom w:val="none" w:sz="0" w:space="0" w:color="auto"/>
        <w:right w:val="none" w:sz="0" w:space="0" w:color="auto"/>
      </w:divBdr>
      <w:divsChild>
        <w:div w:id="1572227132">
          <w:marLeft w:val="0"/>
          <w:marRight w:val="0"/>
          <w:marTop w:val="0"/>
          <w:marBottom w:val="0"/>
          <w:divBdr>
            <w:top w:val="none" w:sz="0" w:space="0" w:color="auto"/>
            <w:left w:val="none" w:sz="0" w:space="0" w:color="auto"/>
            <w:bottom w:val="none" w:sz="0" w:space="0" w:color="auto"/>
            <w:right w:val="none" w:sz="0" w:space="0" w:color="auto"/>
          </w:divBdr>
          <w:divsChild>
            <w:div w:id="565457569">
              <w:marLeft w:val="0"/>
              <w:marRight w:val="0"/>
              <w:marTop w:val="0"/>
              <w:marBottom w:val="0"/>
              <w:divBdr>
                <w:top w:val="none" w:sz="0" w:space="0" w:color="auto"/>
                <w:left w:val="none" w:sz="0" w:space="0" w:color="auto"/>
                <w:bottom w:val="none" w:sz="0" w:space="0" w:color="auto"/>
                <w:right w:val="none" w:sz="0" w:space="0" w:color="auto"/>
              </w:divBdr>
              <w:divsChild>
                <w:div w:id="77347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14719">
      <w:bodyDiv w:val="1"/>
      <w:marLeft w:val="0"/>
      <w:marRight w:val="0"/>
      <w:marTop w:val="0"/>
      <w:marBottom w:val="0"/>
      <w:divBdr>
        <w:top w:val="none" w:sz="0" w:space="0" w:color="auto"/>
        <w:left w:val="none" w:sz="0" w:space="0" w:color="auto"/>
        <w:bottom w:val="none" w:sz="0" w:space="0" w:color="auto"/>
        <w:right w:val="none" w:sz="0" w:space="0" w:color="auto"/>
      </w:divBdr>
      <w:divsChild>
        <w:div w:id="714550180">
          <w:marLeft w:val="0"/>
          <w:marRight w:val="0"/>
          <w:marTop w:val="0"/>
          <w:marBottom w:val="0"/>
          <w:divBdr>
            <w:top w:val="none" w:sz="0" w:space="0" w:color="auto"/>
            <w:left w:val="none" w:sz="0" w:space="0" w:color="auto"/>
            <w:bottom w:val="none" w:sz="0" w:space="0" w:color="auto"/>
            <w:right w:val="none" w:sz="0" w:space="0" w:color="auto"/>
          </w:divBdr>
          <w:divsChild>
            <w:div w:id="996572894">
              <w:marLeft w:val="0"/>
              <w:marRight w:val="0"/>
              <w:marTop w:val="0"/>
              <w:marBottom w:val="0"/>
              <w:divBdr>
                <w:top w:val="none" w:sz="0" w:space="0" w:color="auto"/>
                <w:left w:val="none" w:sz="0" w:space="0" w:color="auto"/>
                <w:bottom w:val="none" w:sz="0" w:space="0" w:color="auto"/>
                <w:right w:val="none" w:sz="0" w:space="0" w:color="auto"/>
              </w:divBdr>
              <w:divsChild>
                <w:div w:id="113379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566855">
      <w:bodyDiv w:val="1"/>
      <w:marLeft w:val="0"/>
      <w:marRight w:val="0"/>
      <w:marTop w:val="0"/>
      <w:marBottom w:val="0"/>
      <w:divBdr>
        <w:top w:val="none" w:sz="0" w:space="0" w:color="auto"/>
        <w:left w:val="none" w:sz="0" w:space="0" w:color="auto"/>
        <w:bottom w:val="none" w:sz="0" w:space="0" w:color="auto"/>
        <w:right w:val="none" w:sz="0" w:space="0" w:color="auto"/>
      </w:divBdr>
    </w:div>
    <w:div w:id="1259366442">
      <w:bodyDiv w:val="1"/>
      <w:marLeft w:val="0"/>
      <w:marRight w:val="0"/>
      <w:marTop w:val="0"/>
      <w:marBottom w:val="0"/>
      <w:divBdr>
        <w:top w:val="none" w:sz="0" w:space="0" w:color="auto"/>
        <w:left w:val="none" w:sz="0" w:space="0" w:color="auto"/>
        <w:bottom w:val="none" w:sz="0" w:space="0" w:color="auto"/>
        <w:right w:val="none" w:sz="0" w:space="0" w:color="auto"/>
      </w:divBdr>
      <w:divsChild>
        <w:div w:id="1326326008">
          <w:marLeft w:val="0"/>
          <w:marRight w:val="0"/>
          <w:marTop w:val="0"/>
          <w:marBottom w:val="0"/>
          <w:divBdr>
            <w:top w:val="none" w:sz="0" w:space="0" w:color="auto"/>
            <w:left w:val="none" w:sz="0" w:space="0" w:color="auto"/>
            <w:bottom w:val="none" w:sz="0" w:space="0" w:color="auto"/>
            <w:right w:val="none" w:sz="0" w:space="0" w:color="auto"/>
          </w:divBdr>
          <w:divsChild>
            <w:div w:id="1912888188">
              <w:marLeft w:val="0"/>
              <w:marRight w:val="0"/>
              <w:marTop w:val="0"/>
              <w:marBottom w:val="0"/>
              <w:divBdr>
                <w:top w:val="none" w:sz="0" w:space="0" w:color="auto"/>
                <w:left w:val="none" w:sz="0" w:space="0" w:color="auto"/>
                <w:bottom w:val="none" w:sz="0" w:space="0" w:color="auto"/>
                <w:right w:val="none" w:sz="0" w:space="0" w:color="auto"/>
              </w:divBdr>
              <w:divsChild>
                <w:div w:id="192506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70166">
      <w:bodyDiv w:val="1"/>
      <w:marLeft w:val="0"/>
      <w:marRight w:val="0"/>
      <w:marTop w:val="0"/>
      <w:marBottom w:val="0"/>
      <w:divBdr>
        <w:top w:val="none" w:sz="0" w:space="0" w:color="auto"/>
        <w:left w:val="none" w:sz="0" w:space="0" w:color="auto"/>
        <w:bottom w:val="none" w:sz="0" w:space="0" w:color="auto"/>
        <w:right w:val="none" w:sz="0" w:space="0" w:color="auto"/>
      </w:divBdr>
      <w:divsChild>
        <w:div w:id="929042999">
          <w:marLeft w:val="0"/>
          <w:marRight w:val="0"/>
          <w:marTop w:val="0"/>
          <w:marBottom w:val="0"/>
          <w:divBdr>
            <w:top w:val="none" w:sz="0" w:space="0" w:color="auto"/>
            <w:left w:val="none" w:sz="0" w:space="0" w:color="auto"/>
            <w:bottom w:val="none" w:sz="0" w:space="0" w:color="auto"/>
            <w:right w:val="none" w:sz="0" w:space="0" w:color="auto"/>
          </w:divBdr>
          <w:divsChild>
            <w:div w:id="2018144639">
              <w:marLeft w:val="0"/>
              <w:marRight w:val="0"/>
              <w:marTop w:val="0"/>
              <w:marBottom w:val="0"/>
              <w:divBdr>
                <w:top w:val="none" w:sz="0" w:space="0" w:color="auto"/>
                <w:left w:val="none" w:sz="0" w:space="0" w:color="auto"/>
                <w:bottom w:val="none" w:sz="0" w:space="0" w:color="auto"/>
                <w:right w:val="none" w:sz="0" w:space="0" w:color="auto"/>
              </w:divBdr>
              <w:divsChild>
                <w:div w:id="88382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886144">
      <w:bodyDiv w:val="1"/>
      <w:marLeft w:val="0"/>
      <w:marRight w:val="0"/>
      <w:marTop w:val="0"/>
      <w:marBottom w:val="0"/>
      <w:divBdr>
        <w:top w:val="none" w:sz="0" w:space="0" w:color="auto"/>
        <w:left w:val="none" w:sz="0" w:space="0" w:color="auto"/>
        <w:bottom w:val="none" w:sz="0" w:space="0" w:color="auto"/>
        <w:right w:val="none" w:sz="0" w:space="0" w:color="auto"/>
      </w:divBdr>
      <w:divsChild>
        <w:div w:id="809327975">
          <w:marLeft w:val="0"/>
          <w:marRight w:val="0"/>
          <w:marTop w:val="0"/>
          <w:marBottom w:val="0"/>
          <w:divBdr>
            <w:top w:val="none" w:sz="0" w:space="0" w:color="auto"/>
            <w:left w:val="none" w:sz="0" w:space="0" w:color="auto"/>
            <w:bottom w:val="none" w:sz="0" w:space="0" w:color="auto"/>
            <w:right w:val="none" w:sz="0" w:space="0" w:color="auto"/>
          </w:divBdr>
          <w:divsChild>
            <w:div w:id="1608805698">
              <w:marLeft w:val="0"/>
              <w:marRight w:val="0"/>
              <w:marTop w:val="0"/>
              <w:marBottom w:val="0"/>
              <w:divBdr>
                <w:top w:val="none" w:sz="0" w:space="0" w:color="auto"/>
                <w:left w:val="none" w:sz="0" w:space="0" w:color="auto"/>
                <w:bottom w:val="none" w:sz="0" w:space="0" w:color="auto"/>
                <w:right w:val="none" w:sz="0" w:space="0" w:color="auto"/>
              </w:divBdr>
              <w:divsChild>
                <w:div w:id="5691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01273">
      <w:bodyDiv w:val="1"/>
      <w:marLeft w:val="0"/>
      <w:marRight w:val="0"/>
      <w:marTop w:val="0"/>
      <w:marBottom w:val="0"/>
      <w:divBdr>
        <w:top w:val="none" w:sz="0" w:space="0" w:color="auto"/>
        <w:left w:val="none" w:sz="0" w:space="0" w:color="auto"/>
        <w:bottom w:val="none" w:sz="0" w:space="0" w:color="auto"/>
        <w:right w:val="none" w:sz="0" w:space="0" w:color="auto"/>
      </w:divBdr>
      <w:divsChild>
        <w:div w:id="791677821">
          <w:marLeft w:val="0"/>
          <w:marRight w:val="0"/>
          <w:marTop w:val="0"/>
          <w:marBottom w:val="0"/>
          <w:divBdr>
            <w:top w:val="none" w:sz="0" w:space="0" w:color="auto"/>
            <w:left w:val="none" w:sz="0" w:space="0" w:color="auto"/>
            <w:bottom w:val="none" w:sz="0" w:space="0" w:color="auto"/>
            <w:right w:val="none" w:sz="0" w:space="0" w:color="auto"/>
          </w:divBdr>
          <w:divsChild>
            <w:div w:id="951402088">
              <w:marLeft w:val="0"/>
              <w:marRight w:val="0"/>
              <w:marTop w:val="0"/>
              <w:marBottom w:val="0"/>
              <w:divBdr>
                <w:top w:val="none" w:sz="0" w:space="0" w:color="auto"/>
                <w:left w:val="none" w:sz="0" w:space="0" w:color="auto"/>
                <w:bottom w:val="none" w:sz="0" w:space="0" w:color="auto"/>
                <w:right w:val="none" w:sz="0" w:space="0" w:color="auto"/>
              </w:divBdr>
              <w:divsChild>
                <w:div w:id="49684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384692">
      <w:bodyDiv w:val="1"/>
      <w:marLeft w:val="0"/>
      <w:marRight w:val="0"/>
      <w:marTop w:val="0"/>
      <w:marBottom w:val="0"/>
      <w:divBdr>
        <w:top w:val="none" w:sz="0" w:space="0" w:color="auto"/>
        <w:left w:val="none" w:sz="0" w:space="0" w:color="auto"/>
        <w:bottom w:val="none" w:sz="0" w:space="0" w:color="auto"/>
        <w:right w:val="none" w:sz="0" w:space="0" w:color="auto"/>
      </w:divBdr>
    </w:div>
    <w:div w:id="1335915257">
      <w:bodyDiv w:val="1"/>
      <w:marLeft w:val="0"/>
      <w:marRight w:val="0"/>
      <w:marTop w:val="0"/>
      <w:marBottom w:val="0"/>
      <w:divBdr>
        <w:top w:val="none" w:sz="0" w:space="0" w:color="auto"/>
        <w:left w:val="none" w:sz="0" w:space="0" w:color="auto"/>
        <w:bottom w:val="none" w:sz="0" w:space="0" w:color="auto"/>
        <w:right w:val="none" w:sz="0" w:space="0" w:color="auto"/>
      </w:divBdr>
      <w:divsChild>
        <w:div w:id="261257440">
          <w:marLeft w:val="0"/>
          <w:marRight w:val="0"/>
          <w:marTop w:val="0"/>
          <w:marBottom w:val="0"/>
          <w:divBdr>
            <w:top w:val="none" w:sz="0" w:space="0" w:color="auto"/>
            <w:left w:val="none" w:sz="0" w:space="0" w:color="auto"/>
            <w:bottom w:val="none" w:sz="0" w:space="0" w:color="auto"/>
            <w:right w:val="none" w:sz="0" w:space="0" w:color="auto"/>
          </w:divBdr>
          <w:divsChild>
            <w:div w:id="120154690">
              <w:marLeft w:val="0"/>
              <w:marRight w:val="0"/>
              <w:marTop w:val="0"/>
              <w:marBottom w:val="0"/>
              <w:divBdr>
                <w:top w:val="none" w:sz="0" w:space="0" w:color="auto"/>
                <w:left w:val="none" w:sz="0" w:space="0" w:color="auto"/>
                <w:bottom w:val="none" w:sz="0" w:space="0" w:color="auto"/>
                <w:right w:val="none" w:sz="0" w:space="0" w:color="auto"/>
              </w:divBdr>
              <w:divsChild>
                <w:div w:id="31438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339952">
      <w:bodyDiv w:val="1"/>
      <w:marLeft w:val="0"/>
      <w:marRight w:val="0"/>
      <w:marTop w:val="0"/>
      <w:marBottom w:val="0"/>
      <w:divBdr>
        <w:top w:val="none" w:sz="0" w:space="0" w:color="auto"/>
        <w:left w:val="none" w:sz="0" w:space="0" w:color="auto"/>
        <w:bottom w:val="none" w:sz="0" w:space="0" w:color="auto"/>
        <w:right w:val="none" w:sz="0" w:space="0" w:color="auto"/>
      </w:divBdr>
      <w:divsChild>
        <w:div w:id="1545554217">
          <w:marLeft w:val="0"/>
          <w:marRight w:val="0"/>
          <w:marTop w:val="0"/>
          <w:marBottom w:val="0"/>
          <w:divBdr>
            <w:top w:val="none" w:sz="0" w:space="0" w:color="auto"/>
            <w:left w:val="none" w:sz="0" w:space="0" w:color="auto"/>
            <w:bottom w:val="none" w:sz="0" w:space="0" w:color="auto"/>
            <w:right w:val="none" w:sz="0" w:space="0" w:color="auto"/>
          </w:divBdr>
          <w:divsChild>
            <w:div w:id="1855261792">
              <w:marLeft w:val="0"/>
              <w:marRight w:val="0"/>
              <w:marTop w:val="0"/>
              <w:marBottom w:val="0"/>
              <w:divBdr>
                <w:top w:val="none" w:sz="0" w:space="0" w:color="auto"/>
                <w:left w:val="none" w:sz="0" w:space="0" w:color="auto"/>
                <w:bottom w:val="none" w:sz="0" w:space="0" w:color="auto"/>
                <w:right w:val="none" w:sz="0" w:space="0" w:color="auto"/>
              </w:divBdr>
              <w:divsChild>
                <w:div w:id="3127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539324">
      <w:bodyDiv w:val="1"/>
      <w:marLeft w:val="0"/>
      <w:marRight w:val="0"/>
      <w:marTop w:val="0"/>
      <w:marBottom w:val="0"/>
      <w:divBdr>
        <w:top w:val="none" w:sz="0" w:space="0" w:color="auto"/>
        <w:left w:val="none" w:sz="0" w:space="0" w:color="auto"/>
        <w:bottom w:val="none" w:sz="0" w:space="0" w:color="auto"/>
        <w:right w:val="none" w:sz="0" w:space="0" w:color="auto"/>
      </w:divBdr>
    </w:div>
    <w:div w:id="1387101620">
      <w:bodyDiv w:val="1"/>
      <w:marLeft w:val="0"/>
      <w:marRight w:val="0"/>
      <w:marTop w:val="0"/>
      <w:marBottom w:val="0"/>
      <w:divBdr>
        <w:top w:val="none" w:sz="0" w:space="0" w:color="auto"/>
        <w:left w:val="none" w:sz="0" w:space="0" w:color="auto"/>
        <w:bottom w:val="none" w:sz="0" w:space="0" w:color="auto"/>
        <w:right w:val="none" w:sz="0" w:space="0" w:color="auto"/>
      </w:divBdr>
      <w:divsChild>
        <w:div w:id="1610814674">
          <w:marLeft w:val="0"/>
          <w:marRight w:val="0"/>
          <w:marTop w:val="0"/>
          <w:marBottom w:val="0"/>
          <w:divBdr>
            <w:top w:val="none" w:sz="0" w:space="0" w:color="auto"/>
            <w:left w:val="none" w:sz="0" w:space="0" w:color="auto"/>
            <w:bottom w:val="none" w:sz="0" w:space="0" w:color="auto"/>
            <w:right w:val="none" w:sz="0" w:space="0" w:color="auto"/>
          </w:divBdr>
          <w:divsChild>
            <w:div w:id="343632542">
              <w:marLeft w:val="0"/>
              <w:marRight w:val="0"/>
              <w:marTop w:val="0"/>
              <w:marBottom w:val="0"/>
              <w:divBdr>
                <w:top w:val="none" w:sz="0" w:space="0" w:color="auto"/>
                <w:left w:val="none" w:sz="0" w:space="0" w:color="auto"/>
                <w:bottom w:val="none" w:sz="0" w:space="0" w:color="auto"/>
                <w:right w:val="none" w:sz="0" w:space="0" w:color="auto"/>
              </w:divBdr>
              <w:divsChild>
                <w:div w:id="155523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457753">
      <w:bodyDiv w:val="1"/>
      <w:marLeft w:val="0"/>
      <w:marRight w:val="0"/>
      <w:marTop w:val="0"/>
      <w:marBottom w:val="0"/>
      <w:divBdr>
        <w:top w:val="none" w:sz="0" w:space="0" w:color="auto"/>
        <w:left w:val="none" w:sz="0" w:space="0" w:color="auto"/>
        <w:bottom w:val="none" w:sz="0" w:space="0" w:color="auto"/>
        <w:right w:val="none" w:sz="0" w:space="0" w:color="auto"/>
      </w:divBdr>
      <w:divsChild>
        <w:div w:id="1356151007">
          <w:marLeft w:val="0"/>
          <w:marRight w:val="0"/>
          <w:marTop w:val="0"/>
          <w:marBottom w:val="0"/>
          <w:divBdr>
            <w:top w:val="none" w:sz="0" w:space="0" w:color="auto"/>
            <w:left w:val="none" w:sz="0" w:space="0" w:color="auto"/>
            <w:bottom w:val="none" w:sz="0" w:space="0" w:color="auto"/>
            <w:right w:val="none" w:sz="0" w:space="0" w:color="auto"/>
          </w:divBdr>
          <w:divsChild>
            <w:div w:id="2060324283">
              <w:marLeft w:val="0"/>
              <w:marRight w:val="0"/>
              <w:marTop w:val="0"/>
              <w:marBottom w:val="0"/>
              <w:divBdr>
                <w:top w:val="none" w:sz="0" w:space="0" w:color="auto"/>
                <w:left w:val="none" w:sz="0" w:space="0" w:color="auto"/>
                <w:bottom w:val="none" w:sz="0" w:space="0" w:color="auto"/>
                <w:right w:val="none" w:sz="0" w:space="0" w:color="auto"/>
              </w:divBdr>
              <w:divsChild>
                <w:div w:id="170282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890657">
      <w:bodyDiv w:val="1"/>
      <w:marLeft w:val="0"/>
      <w:marRight w:val="0"/>
      <w:marTop w:val="0"/>
      <w:marBottom w:val="0"/>
      <w:divBdr>
        <w:top w:val="none" w:sz="0" w:space="0" w:color="auto"/>
        <w:left w:val="none" w:sz="0" w:space="0" w:color="auto"/>
        <w:bottom w:val="none" w:sz="0" w:space="0" w:color="auto"/>
        <w:right w:val="none" w:sz="0" w:space="0" w:color="auto"/>
      </w:divBdr>
      <w:divsChild>
        <w:div w:id="1065641173">
          <w:marLeft w:val="0"/>
          <w:marRight w:val="0"/>
          <w:marTop w:val="0"/>
          <w:marBottom w:val="0"/>
          <w:divBdr>
            <w:top w:val="none" w:sz="0" w:space="0" w:color="auto"/>
            <w:left w:val="none" w:sz="0" w:space="0" w:color="auto"/>
            <w:bottom w:val="none" w:sz="0" w:space="0" w:color="auto"/>
            <w:right w:val="none" w:sz="0" w:space="0" w:color="auto"/>
          </w:divBdr>
          <w:divsChild>
            <w:div w:id="1162548657">
              <w:marLeft w:val="0"/>
              <w:marRight w:val="0"/>
              <w:marTop w:val="0"/>
              <w:marBottom w:val="0"/>
              <w:divBdr>
                <w:top w:val="none" w:sz="0" w:space="0" w:color="auto"/>
                <w:left w:val="none" w:sz="0" w:space="0" w:color="auto"/>
                <w:bottom w:val="none" w:sz="0" w:space="0" w:color="auto"/>
                <w:right w:val="none" w:sz="0" w:space="0" w:color="auto"/>
              </w:divBdr>
              <w:divsChild>
                <w:div w:id="162018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430797">
      <w:bodyDiv w:val="1"/>
      <w:marLeft w:val="0"/>
      <w:marRight w:val="0"/>
      <w:marTop w:val="0"/>
      <w:marBottom w:val="0"/>
      <w:divBdr>
        <w:top w:val="none" w:sz="0" w:space="0" w:color="auto"/>
        <w:left w:val="none" w:sz="0" w:space="0" w:color="auto"/>
        <w:bottom w:val="none" w:sz="0" w:space="0" w:color="auto"/>
        <w:right w:val="none" w:sz="0" w:space="0" w:color="auto"/>
      </w:divBdr>
      <w:divsChild>
        <w:div w:id="351298082">
          <w:marLeft w:val="0"/>
          <w:marRight w:val="0"/>
          <w:marTop w:val="0"/>
          <w:marBottom w:val="0"/>
          <w:divBdr>
            <w:top w:val="none" w:sz="0" w:space="0" w:color="auto"/>
            <w:left w:val="none" w:sz="0" w:space="0" w:color="auto"/>
            <w:bottom w:val="none" w:sz="0" w:space="0" w:color="auto"/>
            <w:right w:val="none" w:sz="0" w:space="0" w:color="auto"/>
          </w:divBdr>
          <w:divsChild>
            <w:div w:id="723601483">
              <w:marLeft w:val="0"/>
              <w:marRight w:val="0"/>
              <w:marTop w:val="0"/>
              <w:marBottom w:val="0"/>
              <w:divBdr>
                <w:top w:val="none" w:sz="0" w:space="0" w:color="auto"/>
                <w:left w:val="none" w:sz="0" w:space="0" w:color="auto"/>
                <w:bottom w:val="none" w:sz="0" w:space="0" w:color="auto"/>
                <w:right w:val="none" w:sz="0" w:space="0" w:color="auto"/>
              </w:divBdr>
              <w:divsChild>
                <w:div w:id="1516267605">
                  <w:marLeft w:val="0"/>
                  <w:marRight w:val="0"/>
                  <w:marTop w:val="0"/>
                  <w:marBottom w:val="0"/>
                  <w:divBdr>
                    <w:top w:val="none" w:sz="0" w:space="0" w:color="auto"/>
                    <w:left w:val="none" w:sz="0" w:space="0" w:color="auto"/>
                    <w:bottom w:val="none" w:sz="0" w:space="0" w:color="auto"/>
                    <w:right w:val="none" w:sz="0" w:space="0" w:color="auto"/>
                  </w:divBdr>
                  <w:divsChild>
                    <w:div w:id="100443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811870">
      <w:bodyDiv w:val="1"/>
      <w:marLeft w:val="0"/>
      <w:marRight w:val="0"/>
      <w:marTop w:val="0"/>
      <w:marBottom w:val="0"/>
      <w:divBdr>
        <w:top w:val="none" w:sz="0" w:space="0" w:color="auto"/>
        <w:left w:val="none" w:sz="0" w:space="0" w:color="auto"/>
        <w:bottom w:val="none" w:sz="0" w:space="0" w:color="auto"/>
        <w:right w:val="none" w:sz="0" w:space="0" w:color="auto"/>
      </w:divBdr>
      <w:divsChild>
        <w:div w:id="1660304717">
          <w:marLeft w:val="0"/>
          <w:marRight w:val="0"/>
          <w:marTop w:val="0"/>
          <w:marBottom w:val="0"/>
          <w:divBdr>
            <w:top w:val="none" w:sz="0" w:space="0" w:color="auto"/>
            <w:left w:val="none" w:sz="0" w:space="0" w:color="auto"/>
            <w:bottom w:val="none" w:sz="0" w:space="0" w:color="auto"/>
            <w:right w:val="none" w:sz="0" w:space="0" w:color="auto"/>
          </w:divBdr>
          <w:divsChild>
            <w:div w:id="649670465">
              <w:marLeft w:val="0"/>
              <w:marRight w:val="0"/>
              <w:marTop w:val="0"/>
              <w:marBottom w:val="0"/>
              <w:divBdr>
                <w:top w:val="none" w:sz="0" w:space="0" w:color="auto"/>
                <w:left w:val="none" w:sz="0" w:space="0" w:color="auto"/>
                <w:bottom w:val="none" w:sz="0" w:space="0" w:color="auto"/>
                <w:right w:val="none" w:sz="0" w:space="0" w:color="auto"/>
              </w:divBdr>
              <w:divsChild>
                <w:div w:id="1328708301">
                  <w:marLeft w:val="0"/>
                  <w:marRight w:val="0"/>
                  <w:marTop w:val="0"/>
                  <w:marBottom w:val="0"/>
                  <w:divBdr>
                    <w:top w:val="none" w:sz="0" w:space="0" w:color="auto"/>
                    <w:left w:val="none" w:sz="0" w:space="0" w:color="auto"/>
                    <w:bottom w:val="none" w:sz="0" w:space="0" w:color="auto"/>
                    <w:right w:val="none" w:sz="0" w:space="0" w:color="auto"/>
                  </w:divBdr>
                  <w:divsChild>
                    <w:div w:id="61259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719447">
      <w:bodyDiv w:val="1"/>
      <w:marLeft w:val="0"/>
      <w:marRight w:val="0"/>
      <w:marTop w:val="0"/>
      <w:marBottom w:val="0"/>
      <w:divBdr>
        <w:top w:val="none" w:sz="0" w:space="0" w:color="auto"/>
        <w:left w:val="none" w:sz="0" w:space="0" w:color="auto"/>
        <w:bottom w:val="none" w:sz="0" w:space="0" w:color="auto"/>
        <w:right w:val="none" w:sz="0" w:space="0" w:color="auto"/>
      </w:divBdr>
      <w:divsChild>
        <w:div w:id="631178002">
          <w:marLeft w:val="0"/>
          <w:marRight w:val="0"/>
          <w:marTop w:val="0"/>
          <w:marBottom w:val="0"/>
          <w:divBdr>
            <w:top w:val="none" w:sz="0" w:space="0" w:color="auto"/>
            <w:left w:val="none" w:sz="0" w:space="0" w:color="auto"/>
            <w:bottom w:val="none" w:sz="0" w:space="0" w:color="auto"/>
            <w:right w:val="none" w:sz="0" w:space="0" w:color="auto"/>
          </w:divBdr>
          <w:divsChild>
            <w:div w:id="761494167">
              <w:marLeft w:val="0"/>
              <w:marRight w:val="0"/>
              <w:marTop w:val="0"/>
              <w:marBottom w:val="0"/>
              <w:divBdr>
                <w:top w:val="none" w:sz="0" w:space="0" w:color="auto"/>
                <w:left w:val="none" w:sz="0" w:space="0" w:color="auto"/>
                <w:bottom w:val="none" w:sz="0" w:space="0" w:color="auto"/>
                <w:right w:val="none" w:sz="0" w:space="0" w:color="auto"/>
              </w:divBdr>
              <w:divsChild>
                <w:div w:id="21208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963168">
      <w:bodyDiv w:val="1"/>
      <w:marLeft w:val="0"/>
      <w:marRight w:val="0"/>
      <w:marTop w:val="0"/>
      <w:marBottom w:val="0"/>
      <w:divBdr>
        <w:top w:val="none" w:sz="0" w:space="0" w:color="auto"/>
        <w:left w:val="none" w:sz="0" w:space="0" w:color="auto"/>
        <w:bottom w:val="none" w:sz="0" w:space="0" w:color="auto"/>
        <w:right w:val="none" w:sz="0" w:space="0" w:color="auto"/>
      </w:divBdr>
      <w:divsChild>
        <w:div w:id="2098626318">
          <w:marLeft w:val="0"/>
          <w:marRight w:val="0"/>
          <w:marTop w:val="0"/>
          <w:marBottom w:val="0"/>
          <w:divBdr>
            <w:top w:val="none" w:sz="0" w:space="0" w:color="auto"/>
            <w:left w:val="none" w:sz="0" w:space="0" w:color="auto"/>
            <w:bottom w:val="none" w:sz="0" w:space="0" w:color="auto"/>
            <w:right w:val="none" w:sz="0" w:space="0" w:color="auto"/>
          </w:divBdr>
          <w:divsChild>
            <w:div w:id="58939264">
              <w:marLeft w:val="0"/>
              <w:marRight w:val="0"/>
              <w:marTop w:val="0"/>
              <w:marBottom w:val="0"/>
              <w:divBdr>
                <w:top w:val="none" w:sz="0" w:space="0" w:color="auto"/>
                <w:left w:val="none" w:sz="0" w:space="0" w:color="auto"/>
                <w:bottom w:val="none" w:sz="0" w:space="0" w:color="auto"/>
                <w:right w:val="none" w:sz="0" w:space="0" w:color="auto"/>
              </w:divBdr>
              <w:divsChild>
                <w:div w:id="159837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109495">
      <w:bodyDiv w:val="1"/>
      <w:marLeft w:val="0"/>
      <w:marRight w:val="0"/>
      <w:marTop w:val="0"/>
      <w:marBottom w:val="0"/>
      <w:divBdr>
        <w:top w:val="none" w:sz="0" w:space="0" w:color="auto"/>
        <w:left w:val="none" w:sz="0" w:space="0" w:color="auto"/>
        <w:bottom w:val="none" w:sz="0" w:space="0" w:color="auto"/>
        <w:right w:val="none" w:sz="0" w:space="0" w:color="auto"/>
      </w:divBdr>
    </w:div>
    <w:div w:id="1572231421">
      <w:bodyDiv w:val="1"/>
      <w:marLeft w:val="0"/>
      <w:marRight w:val="0"/>
      <w:marTop w:val="0"/>
      <w:marBottom w:val="0"/>
      <w:divBdr>
        <w:top w:val="none" w:sz="0" w:space="0" w:color="auto"/>
        <w:left w:val="none" w:sz="0" w:space="0" w:color="auto"/>
        <w:bottom w:val="none" w:sz="0" w:space="0" w:color="auto"/>
        <w:right w:val="none" w:sz="0" w:space="0" w:color="auto"/>
      </w:divBdr>
      <w:divsChild>
        <w:div w:id="942497257">
          <w:marLeft w:val="403"/>
          <w:marRight w:val="0"/>
          <w:marTop w:val="0"/>
          <w:marBottom w:val="0"/>
          <w:divBdr>
            <w:top w:val="none" w:sz="0" w:space="0" w:color="auto"/>
            <w:left w:val="none" w:sz="0" w:space="0" w:color="auto"/>
            <w:bottom w:val="none" w:sz="0" w:space="0" w:color="auto"/>
            <w:right w:val="none" w:sz="0" w:space="0" w:color="auto"/>
          </w:divBdr>
        </w:div>
      </w:divsChild>
    </w:div>
    <w:div w:id="1597981126">
      <w:bodyDiv w:val="1"/>
      <w:marLeft w:val="0"/>
      <w:marRight w:val="0"/>
      <w:marTop w:val="0"/>
      <w:marBottom w:val="0"/>
      <w:divBdr>
        <w:top w:val="none" w:sz="0" w:space="0" w:color="auto"/>
        <w:left w:val="none" w:sz="0" w:space="0" w:color="auto"/>
        <w:bottom w:val="none" w:sz="0" w:space="0" w:color="auto"/>
        <w:right w:val="none" w:sz="0" w:space="0" w:color="auto"/>
      </w:divBdr>
      <w:divsChild>
        <w:div w:id="2097433821">
          <w:marLeft w:val="0"/>
          <w:marRight w:val="0"/>
          <w:marTop w:val="0"/>
          <w:marBottom w:val="0"/>
          <w:divBdr>
            <w:top w:val="none" w:sz="0" w:space="0" w:color="auto"/>
            <w:left w:val="none" w:sz="0" w:space="0" w:color="auto"/>
            <w:bottom w:val="none" w:sz="0" w:space="0" w:color="auto"/>
            <w:right w:val="none" w:sz="0" w:space="0" w:color="auto"/>
          </w:divBdr>
          <w:divsChild>
            <w:div w:id="1976376298">
              <w:marLeft w:val="0"/>
              <w:marRight w:val="0"/>
              <w:marTop w:val="0"/>
              <w:marBottom w:val="0"/>
              <w:divBdr>
                <w:top w:val="none" w:sz="0" w:space="0" w:color="auto"/>
                <w:left w:val="none" w:sz="0" w:space="0" w:color="auto"/>
                <w:bottom w:val="none" w:sz="0" w:space="0" w:color="auto"/>
                <w:right w:val="none" w:sz="0" w:space="0" w:color="auto"/>
              </w:divBdr>
              <w:divsChild>
                <w:div w:id="3887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901345">
      <w:bodyDiv w:val="1"/>
      <w:marLeft w:val="0"/>
      <w:marRight w:val="0"/>
      <w:marTop w:val="0"/>
      <w:marBottom w:val="0"/>
      <w:divBdr>
        <w:top w:val="none" w:sz="0" w:space="0" w:color="auto"/>
        <w:left w:val="none" w:sz="0" w:space="0" w:color="auto"/>
        <w:bottom w:val="none" w:sz="0" w:space="0" w:color="auto"/>
        <w:right w:val="none" w:sz="0" w:space="0" w:color="auto"/>
      </w:divBdr>
      <w:divsChild>
        <w:div w:id="1887907992">
          <w:marLeft w:val="0"/>
          <w:marRight w:val="0"/>
          <w:marTop w:val="0"/>
          <w:marBottom w:val="0"/>
          <w:divBdr>
            <w:top w:val="none" w:sz="0" w:space="0" w:color="auto"/>
            <w:left w:val="none" w:sz="0" w:space="0" w:color="auto"/>
            <w:bottom w:val="none" w:sz="0" w:space="0" w:color="auto"/>
            <w:right w:val="none" w:sz="0" w:space="0" w:color="auto"/>
          </w:divBdr>
          <w:divsChild>
            <w:div w:id="267084836">
              <w:marLeft w:val="0"/>
              <w:marRight w:val="0"/>
              <w:marTop w:val="0"/>
              <w:marBottom w:val="0"/>
              <w:divBdr>
                <w:top w:val="none" w:sz="0" w:space="0" w:color="auto"/>
                <w:left w:val="none" w:sz="0" w:space="0" w:color="auto"/>
                <w:bottom w:val="none" w:sz="0" w:space="0" w:color="auto"/>
                <w:right w:val="none" w:sz="0" w:space="0" w:color="auto"/>
              </w:divBdr>
              <w:divsChild>
                <w:div w:id="89570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582432">
      <w:bodyDiv w:val="1"/>
      <w:marLeft w:val="0"/>
      <w:marRight w:val="0"/>
      <w:marTop w:val="0"/>
      <w:marBottom w:val="0"/>
      <w:divBdr>
        <w:top w:val="none" w:sz="0" w:space="0" w:color="auto"/>
        <w:left w:val="none" w:sz="0" w:space="0" w:color="auto"/>
        <w:bottom w:val="none" w:sz="0" w:space="0" w:color="auto"/>
        <w:right w:val="none" w:sz="0" w:space="0" w:color="auto"/>
      </w:divBdr>
      <w:divsChild>
        <w:div w:id="1414353661">
          <w:marLeft w:val="0"/>
          <w:marRight w:val="0"/>
          <w:marTop w:val="0"/>
          <w:marBottom w:val="0"/>
          <w:divBdr>
            <w:top w:val="none" w:sz="0" w:space="0" w:color="auto"/>
            <w:left w:val="none" w:sz="0" w:space="0" w:color="auto"/>
            <w:bottom w:val="none" w:sz="0" w:space="0" w:color="auto"/>
            <w:right w:val="none" w:sz="0" w:space="0" w:color="auto"/>
          </w:divBdr>
          <w:divsChild>
            <w:div w:id="1068845450">
              <w:marLeft w:val="0"/>
              <w:marRight w:val="0"/>
              <w:marTop w:val="0"/>
              <w:marBottom w:val="0"/>
              <w:divBdr>
                <w:top w:val="none" w:sz="0" w:space="0" w:color="auto"/>
                <w:left w:val="none" w:sz="0" w:space="0" w:color="auto"/>
                <w:bottom w:val="none" w:sz="0" w:space="0" w:color="auto"/>
                <w:right w:val="none" w:sz="0" w:space="0" w:color="auto"/>
              </w:divBdr>
              <w:divsChild>
                <w:div w:id="1988586572">
                  <w:marLeft w:val="0"/>
                  <w:marRight w:val="0"/>
                  <w:marTop w:val="0"/>
                  <w:marBottom w:val="0"/>
                  <w:divBdr>
                    <w:top w:val="none" w:sz="0" w:space="0" w:color="auto"/>
                    <w:left w:val="none" w:sz="0" w:space="0" w:color="auto"/>
                    <w:bottom w:val="none" w:sz="0" w:space="0" w:color="auto"/>
                    <w:right w:val="none" w:sz="0" w:space="0" w:color="auto"/>
                  </w:divBdr>
                  <w:divsChild>
                    <w:div w:id="196820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313230">
      <w:bodyDiv w:val="1"/>
      <w:marLeft w:val="0"/>
      <w:marRight w:val="0"/>
      <w:marTop w:val="0"/>
      <w:marBottom w:val="0"/>
      <w:divBdr>
        <w:top w:val="none" w:sz="0" w:space="0" w:color="auto"/>
        <w:left w:val="none" w:sz="0" w:space="0" w:color="auto"/>
        <w:bottom w:val="none" w:sz="0" w:space="0" w:color="auto"/>
        <w:right w:val="none" w:sz="0" w:space="0" w:color="auto"/>
      </w:divBdr>
      <w:divsChild>
        <w:div w:id="581529947">
          <w:marLeft w:val="0"/>
          <w:marRight w:val="0"/>
          <w:marTop w:val="0"/>
          <w:marBottom w:val="0"/>
          <w:divBdr>
            <w:top w:val="none" w:sz="0" w:space="0" w:color="auto"/>
            <w:left w:val="none" w:sz="0" w:space="0" w:color="auto"/>
            <w:bottom w:val="none" w:sz="0" w:space="0" w:color="auto"/>
            <w:right w:val="none" w:sz="0" w:space="0" w:color="auto"/>
          </w:divBdr>
          <w:divsChild>
            <w:div w:id="633871009">
              <w:marLeft w:val="0"/>
              <w:marRight w:val="0"/>
              <w:marTop w:val="0"/>
              <w:marBottom w:val="0"/>
              <w:divBdr>
                <w:top w:val="none" w:sz="0" w:space="0" w:color="auto"/>
                <w:left w:val="none" w:sz="0" w:space="0" w:color="auto"/>
                <w:bottom w:val="none" w:sz="0" w:space="0" w:color="auto"/>
                <w:right w:val="none" w:sz="0" w:space="0" w:color="auto"/>
              </w:divBdr>
              <w:divsChild>
                <w:div w:id="17641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041850">
      <w:bodyDiv w:val="1"/>
      <w:marLeft w:val="0"/>
      <w:marRight w:val="0"/>
      <w:marTop w:val="0"/>
      <w:marBottom w:val="0"/>
      <w:divBdr>
        <w:top w:val="none" w:sz="0" w:space="0" w:color="auto"/>
        <w:left w:val="none" w:sz="0" w:space="0" w:color="auto"/>
        <w:bottom w:val="none" w:sz="0" w:space="0" w:color="auto"/>
        <w:right w:val="none" w:sz="0" w:space="0" w:color="auto"/>
      </w:divBdr>
    </w:div>
    <w:div w:id="1732147597">
      <w:bodyDiv w:val="1"/>
      <w:marLeft w:val="0"/>
      <w:marRight w:val="0"/>
      <w:marTop w:val="0"/>
      <w:marBottom w:val="0"/>
      <w:divBdr>
        <w:top w:val="none" w:sz="0" w:space="0" w:color="auto"/>
        <w:left w:val="none" w:sz="0" w:space="0" w:color="auto"/>
        <w:bottom w:val="none" w:sz="0" w:space="0" w:color="auto"/>
        <w:right w:val="none" w:sz="0" w:space="0" w:color="auto"/>
      </w:divBdr>
      <w:divsChild>
        <w:div w:id="1926567059">
          <w:marLeft w:val="0"/>
          <w:marRight w:val="0"/>
          <w:marTop w:val="0"/>
          <w:marBottom w:val="0"/>
          <w:divBdr>
            <w:top w:val="none" w:sz="0" w:space="0" w:color="auto"/>
            <w:left w:val="none" w:sz="0" w:space="0" w:color="auto"/>
            <w:bottom w:val="none" w:sz="0" w:space="0" w:color="auto"/>
            <w:right w:val="none" w:sz="0" w:space="0" w:color="auto"/>
          </w:divBdr>
          <w:divsChild>
            <w:div w:id="1079595280">
              <w:marLeft w:val="0"/>
              <w:marRight w:val="0"/>
              <w:marTop w:val="0"/>
              <w:marBottom w:val="0"/>
              <w:divBdr>
                <w:top w:val="none" w:sz="0" w:space="0" w:color="auto"/>
                <w:left w:val="none" w:sz="0" w:space="0" w:color="auto"/>
                <w:bottom w:val="none" w:sz="0" w:space="0" w:color="auto"/>
                <w:right w:val="none" w:sz="0" w:space="0" w:color="auto"/>
              </w:divBdr>
              <w:divsChild>
                <w:div w:id="118891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85165">
      <w:bodyDiv w:val="1"/>
      <w:marLeft w:val="0"/>
      <w:marRight w:val="0"/>
      <w:marTop w:val="0"/>
      <w:marBottom w:val="0"/>
      <w:divBdr>
        <w:top w:val="none" w:sz="0" w:space="0" w:color="auto"/>
        <w:left w:val="none" w:sz="0" w:space="0" w:color="auto"/>
        <w:bottom w:val="none" w:sz="0" w:space="0" w:color="auto"/>
        <w:right w:val="none" w:sz="0" w:space="0" w:color="auto"/>
      </w:divBdr>
      <w:divsChild>
        <w:div w:id="1693142928">
          <w:marLeft w:val="0"/>
          <w:marRight w:val="0"/>
          <w:marTop w:val="0"/>
          <w:marBottom w:val="0"/>
          <w:divBdr>
            <w:top w:val="none" w:sz="0" w:space="0" w:color="auto"/>
            <w:left w:val="none" w:sz="0" w:space="0" w:color="auto"/>
            <w:bottom w:val="none" w:sz="0" w:space="0" w:color="auto"/>
            <w:right w:val="none" w:sz="0" w:space="0" w:color="auto"/>
          </w:divBdr>
          <w:divsChild>
            <w:div w:id="637338230">
              <w:marLeft w:val="0"/>
              <w:marRight w:val="0"/>
              <w:marTop w:val="0"/>
              <w:marBottom w:val="0"/>
              <w:divBdr>
                <w:top w:val="none" w:sz="0" w:space="0" w:color="auto"/>
                <w:left w:val="none" w:sz="0" w:space="0" w:color="auto"/>
                <w:bottom w:val="none" w:sz="0" w:space="0" w:color="auto"/>
                <w:right w:val="none" w:sz="0" w:space="0" w:color="auto"/>
              </w:divBdr>
              <w:divsChild>
                <w:div w:id="56776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09171">
      <w:bodyDiv w:val="1"/>
      <w:marLeft w:val="0"/>
      <w:marRight w:val="0"/>
      <w:marTop w:val="0"/>
      <w:marBottom w:val="0"/>
      <w:divBdr>
        <w:top w:val="none" w:sz="0" w:space="0" w:color="auto"/>
        <w:left w:val="none" w:sz="0" w:space="0" w:color="auto"/>
        <w:bottom w:val="none" w:sz="0" w:space="0" w:color="auto"/>
        <w:right w:val="none" w:sz="0" w:space="0" w:color="auto"/>
      </w:divBdr>
    </w:div>
    <w:div w:id="1831825319">
      <w:bodyDiv w:val="1"/>
      <w:marLeft w:val="0"/>
      <w:marRight w:val="0"/>
      <w:marTop w:val="0"/>
      <w:marBottom w:val="0"/>
      <w:divBdr>
        <w:top w:val="none" w:sz="0" w:space="0" w:color="auto"/>
        <w:left w:val="none" w:sz="0" w:space="0" w:color="auto"/>
        <w:bottom w:val="none" w:sz="0" w:space="0" w:color="auto"/>
        <w:right w:val="none" w:sz="0" w:space="0" w:color="auto"/>
      </w:divBdr>
      <w:divsChild>
        <w:div w:id="2047410219">
          <w:marLeft w:val="0"/>
          <w:marRight w:val="0"/>
          <w:marTop w:val="0"/>
          <w:marBottom w:val="0"/>
          <w:divBdr>
            <w:top w:val="none" w:sz="0" w:space="0" w:color="auto"/>
            <w:left w:val="none" w:sz="0" w:space="0" w:color="auto"/>
            <w:bottom w:val="none" w:sz="0" w:space="0" w:color="auto"/>
            <w:right w:val="none" w:sz="0" w:space="0" w:color="auto"/>
          </w:divBdr>
          <w:divsChild>
            <w:div w:id="206913493">
              <w:marLeft w:val="0"/>
              <w:marRight w:val="0"/>
              <w:marTop w:val="0"/>
              <w:marBottom w:val="0"/>
              <w:divBdr>
                <w:top w:val="none" w:sz="0" w:space="0" w:color="auto"/>
                <w:left w:val="none" w:sz="0" w:space="0" w:color="auto"/>
                <w:bottom w:val="none" w:sz="0" w:space="0" w:color="auto"/>
                <w:right w:val="none" w:sz="0" w:space="0" w:color="auto"/>
              </w:divBdr>
              <w:divsChild>
                <w:div w:id="54626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01985">
      <w:bodyDiv w:val="1"/>
      <w:marLeft w:val="0"/>
      <w:marRight w:val="0"/>
      <w:marTop w:val="0"/>
      <w:marBottom w:val="0"/>
      <w:divBdr>
        <w:top w:val="none" w:sz="0" w:space="0" w:color="auto"/>
        <w:left w:val="none" w:sz="0" w:space="0" w:color="auto"/>
        <w:bottom w:val="none" w:sz="0" w:space="0" w:color="auto"/>
        <w:right w:val="none" w:sz="0" w:space="0" w:color="auto"/>
      </w:divBdr>
      <w:divsChild>
        <w:div w:id="1776560934">
          <w:marLeft w:val="0"/>
          <w:marRight w:val="0"/>
          <w:marTop w:val="0"/>
          <w:marBottom w:val="0"/>
          <w:divBdr>
            <w:top w:val="none" w:sz="0" w:space="0" w:color="auto"/>
            <w:left w:val="none" w:sz="0" w:space="0" w:color="auto"/>
            <w:bottom w:val="none" w:sz="0" w:space="0" w:color="auto"/>
            <w:right w:val="none" w:sz="0" w:space="0" w:color="auto"/>
          </w:divBdr>
          <w:divsChild>
            <w:div w:id="78795658">
              <w:marLeft w:val="0"/>
              <w:marRight w:val="0"/>
              <w:marTop w:val="0"/>
              <w:marBottom w:val="0"/>
              <w:divBdr>
                <w:top w:val="none" w:sz="0" w:space="0" w:color="auto"/>
                <w:left w:val="none" w:sz="0" w:space="0" w:color="auto"/>
                <w:bottom w:val="none" w:sz="0" w:space="0" w:color="auto"/>
                <w:right w:val="none" w:sz="0" w:space="0" w:color="auto"/>
              </w:divBdr>
              <w:divsChild>
                <w:div w:id="201892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99257">
      <w:bodyDiv w:val="1"/>
      <w:marLeft w:val="0"/>
      <w:marRight w:val="0"/>
      <w:marTop w:val="0"/>
      <w:marBottom w:val="0"/>
      <w:divBdr>
        <w:top w:val="none" w:sz="0" w:space="0" w:color="auto"/>
        <w:left w:val="none" w:sz="0" w:space="0" w:color="auto"/>
        <w:bottom w:val="none" w:sz="0" w:space="0" w:color="auto"/>
        <w:right w:val="none" w:sz="0" w:space="0" w:color="auto"/>
      </w:divBdr>
    </w:div>
    <w:div w:id="1848985530">
      <w:bodyDiv w:val="1"/>
      <w:marLeft w:val="0"/>
      <w:marRight w:val="0"/>
      <w:marTop w:val="0"/>
      <w:marBottom w:val="0"/>
      <w:divBdr>
        <w:top w:val="none" w:sz="0" w:space="0" w:color="auto"/>
        <w:left w:val="none" w:sz="0" w:space="0" w:color="auto"/>
        <w:bottom w:val="none" w:sz="0" w:space="0" w:color="auto"/>
        <w:right w:val="none" w:sz="0" w:space="0" w:color="auto"/>
      </w:divBdr>
      <w:divsChild>
        <w:div w:id="1870802359">
          <w:marLeft w:val="0"/>
          <w:marRight w:val="0"/>
          <w:marTop w:val="0"/>
          <w:marBottom w:val="0"/>
          <w:divBdr>
            <w:top w:val="none" w:sz="0" w:space="0" w:color="auto"/>
            <w:left w:val="none" w:sz="0" w:space="0" w:color="auto"/>
            <w:bottom w:val="none" w:sz="0" w:space="0" w:color="auto"/>
            <w:right w:val="none" w:sz="0" w:space="0" w:color="auto"/>
          </w:divBdr>
          <w:divsChild>
            <w:div w:id="616327979">
              <w:marLeft w:val="0"/>
              <w:marRight w:val="0"/>
              <w:marTop w:val="0"/>
              <w:marBottom w:val="0"/>
              <w:divBdr>
                <w:top w:val="none" w:sz="0" w:space="0" w:color="auto"/>
                <w:left w:val="none" w:sz="0" w:space="0" w:color="auto"/>
                <w:bottom w:val="none" w:sz="0" w:space="0" w:color="auto"/>
                <w:right w:val="none" w:sz="0" w:space="0" w:color="auto"/>
              </w:divBdr>
              <w:divsChild>
                <w:div w:id="188295328">
                  <w:marLeft w:val="0"/>
                  <w:marRight w:val="0"/>
                  <w:marTop w:val="0"/>
                  <w:marBottom w:val="0"/>
                  <w:divBdr>
                    <w:top w:val="none" w:sz="0" w:space="0" w:color="auto"/>
                    <w:left w:val="none" w:sz="0" w:space="0" w:color="auto"/>
                    <w:bottom w:val="none" w:sz="0" w:space="0" w:color="auto"/>
                    <w:right w:val="none" w:sz="0" w:space="0" w:color="auto"/>
                  </w:divBdr>
                  <w:divsChild>
                    <w:div w:id="66991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655855">
      <w:bodyDiv w:val="1"/>
      <w:marLeft w:val="0"/>
      <w:marRight w:val="0"/>
      <w:marTop w:val="0"/>
      <w:marBottom w:val="0"/>
      <w:divBdr>
        <w:top w:val="none" w:sz="0" w:space="0" w:color="auto"/>
        <w:left w:val="none" w:sz="0" w:space="0" w:color="auto"/>
        <w:bottom w:val="none" w:sz="0" w:space="0" w:color="auto"/>
        <w:right w:val="none" w:sz="0" w:space="0" w:color="auto"/>
      </w:divBdr>
      <w:divsChild>
        <w:div w:id="865946979">
          <w:marLeft w:val="0"/>
          <w:marRight w:val="0"/>
          <w:marTop w:val="0"/>
          <w:marBottom w:val="0"/>
          <w:divBdr>
            <w:top w:val="none" w:sz="0" w:space="0" w:color="auto"/>
            <w:left w:val="none" w:sz="0" w:space="0" w:color="auto"/>
            <w:bottom w:val="none" w:sz="0" w:space="0" w:color="auto"/>
            <w:right w:val="none" w:sz="0" w:space="0" w:color="auto"/>
          </w:divBdr>
          <w:divsChild>
            <w:div w:id="1580021465">
              <w:marLeft w:val="0"/>
              <w:marRight w:val="0"/>
              <w:marTop w:val="0"/>
              <w:marBottom w:val="0"/>
              <w:divBdr>
                <w:top w:val="none" w:sz="0" w:space="0" w:color="auto"/>
                <w:left w:val="none" w:sz="0" w:space="0" w:color="auto"/>
                <w:bottom w:val="none" w:sz="0" w:space="0" w:color="auto"/>
                <w:right w:val="none" w:sz="0" w:space="0" w:color="auto"/>
              </w:divBdr>
              <w:divsChild>
                <w:div w:id="16152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476937">
      <w:bodyDiv w:val="1"/>
      <w:marLeft w:val="0"/>
      <w:marRight w:val="0"/>
      <w:marTop w:val="0"/>
      <w:marBottom w:val="0"/>
      <w:divBdr>
        <w:top w:val="none" w:sz="0" w:space="0" w:color="auto"/>
        <w:left w:val="none" w:sz="0" w:space="0" w:color="auto"/>
        <w:bottom w:val="none" w:sz="0" w:space="0" w:color="auto"/>
        <w:right w:val="none" w:sz="0" w:space="0" w:color="auto"/>
      </w:divBdr>
    </w:div>
    <w:div w:id="1913543140">
      <w:bodyDiv w:val="1"/>
      <w:marLeft w:val="0"/>
      <w:marRight w:val="0"/>
      <w:marTop w:val="0"/>
      <w:marBottom w:val="0"/>
      <w:divBdr>
        <w:top w:val="none" w:sz="0" w:space="0" w:color="auto"/>
        <w:left w:val="none" w:sz="0" w:space="0" w:color="auto"/>
        <w:bottom w:val="none" w:sz="0" w:space="0" w:color="auto"/>
        <w:right w:val="none" w:sz="0" w:space="0" w:color="auto"/>
      </w:divBdr>
      <w:divsChild>
        <w:div w:id="1299920065">
          <w:marLeft w:val="0"/>
          <w:marRight w:val="0"/>
          <w:marTop w:val="0"/>
          <w:marBottom w:val="0"/>
          <w:divBdr>
            <w:top w:val="none" w:sz="0" w:space="0" w:color="auto"/>
            <w:left w:val="none" w:sz="0" w:space="0" w:color="auto"/>
            <w:bottom w:val="none" w:sz="0" w:space="0" w:color="auto"/>
            <w:right w:val="none" w:sz="0" w:space="0" w:color="auto"/>
          </w:divBdr>
          <w:divsChild>
            <w:div w:id="794107614">
              <w:marLeft w:val="0"/>
              <w:marRight w:val="0"/>
              <w:marTop w:val="0"/>
              <w:marBottom w:val="0"/>
              <w:divBdr>
                <w:top w:val="none" w:sz="0" w:space="0" w:color="auto"/>
                <w:left w:val="none" w:sz="0" w:space="0" w:color="auto"/>
                <w:bottom w:val="none" w:sz="0" w:space="0" w:color="auto"/>
                <w:right w:val="none" w:sz="0" w:space="0" w:color="auto"/>
              </w:divBdr>
              <w:divsChild>
                <w:div w:id="20872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47703">
      <w:bodyDiv w:val="1"/>
      <w:marLeft w:val="0"/>
      <w:marRight w:val="0"/>
      <w:marTop w:val="0"/>
      <w:marBottom w:val="0"/>
      <w:divBdr>
        <w:top w:val="none" w:sz="0" w:space="0" w:color="auto"/>
        <w:left w:val="none" w:sz="0" w:space="0" w:color="auto"/>
        <w:bottom w:val="none" w:sz="0" w:space="0" w:color="auto"/>
        <w:right w:val="none" w:sz="0" w:space="0" w:color="auto"/>
      </w:divBdr>
      <w:divsChild>
        <w:div w:id="26835105">
          <w:marLeft w:val="0"/>
          <w:marRight w:val="0"/>
          <w:marTop w:val="0"/>
          <w:marBottom w:val="0"/>
          <w:divBdr>
            <w:top w:val="none" w:sz="0" w:space="0" w:color="auto"/>
            <w:left w:val="none" w:sz="0" w:space="0" w:color="auto"/>
            <w:bottom w:val="none" w:sz="0" w:space="0" w:color="auto"/>
            <w:right w:val="none" w:sz="0" w:space="0" w:color="auto"/>
          </w:divBdr>
          <w:divsChild>
            <w:div w:id="502936973">
              <w:marLeft w:val="0"/>
              <w:marRight w:val="0"/>
              <w:marTop w:val="0"/>
              <w:marBottom w:val="0"/>
              <w:divBdr>
                <w:top w:val="none" w:sz="0" w:space="0" w:color="auto"/>
                <w:left w:val="none" w:sz="0" w:space="0" w:color="auto"/>
                <w:bottom w:val="none" w:sz="0" w:space="0" w:color="auto"/>
                <w:right w:val="none" w:sz="0" w:space="0" w:color="auto"/>
              </w:divBdr>
              <w:divsChild>
                <w:div w:id="205233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48510">
      <w:bodyDiv w:val="1"/>
      <w:marLeft w:val="0"/>
      <w:marRight w:val="0"/>
      <w:marTop w:val="0"/>
      <w:marBottom w:val="0"/>
      <w:divBdr>
        <w:top w:val="none" w:sz="0" w:space="0" w:color="auto"/>
        <w:left w:val="none" w:sz="0" w:space="0" w:color="auto"/>
        <w:bottom w:val="none" w:sz="0" w:space="0" w:color="auto"/>
        <w:right w:val="none" w:sz="0" w:space="0" w:color="auto"/>
      </w:divBdr>
      <w:divsChild>
        <w:div w:id="1310940756">
          <w:marLeft w:val="0"/>
          <w:marRight w:val="0"/>
          <w:marTop w:val="0"/>
          <w:marBottom w:val="0"/>
          <w:divBdr>
            <w:top w:val="none" w:sz="0" w:space="0" w:color="auto"/>
            <w:left w:val="none" w:sz="0" w:space="0" w:color="auto"/>
            <w:bottom w:val="none" w:sz="0" w:space="0" w:color="auto"/>
            <w:right w:val="none" w:sz="0" w:space="0" w:color="auto"/>
          </w:divBdr>
          <w:divsChild>
            <w:div w:id="1826317915">
              <w:marLeft w:val="0"/>
              <w:marRight w:val="0"/>
              <w:marTop w:val="0"/>
              <w:marBottom w:val="0"/>
              <w:divBdr>
                <w:top w:val="none" w:sz="0" w:space="0" w:color="auto"/>
                <w:left w:val="none" w:sz="0" w:space="0" w:color="auto"/>
                <w:bottom w:val="none" w:sz="0" w:space="0" w:color="auto"/>
                <w:right w:val="none" w:sz="0" w:space="0" w:color="auto"/>
              </w:divBdr>
              <w:divsChild>
                <w:div w:id="25717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099988">
      <w:bodyDiv w:val="1"/>
      <w:marLeft w:val="0"/>
      <w:marRight w:val="0"/>
      <w:marTop w:val="0"/>
      <w:marBottom w:val="0"/>
      <w:divBdr>
        <w:top w:val="none" w:sz="0" w:space="0" w:color="auto"/>
        <w:left w:val="none" w:sz="0" w:space="0" w:color="auto"/>
        <w:bottom w:val="none" w:sz="0" w:space="0" w:color="auto"/>
        <w:right w:val="none" w:sz="0" w:space="0" w:color="auto"/>
      </w:divBdr>
      <w:divsChild>
        <w:div w:id="1930964338">
          <w:marLeft w:val="0"/>
          <w:marRight w:val="0"/>
          <w:marTop w:val="0"/>
          <w:marBottom w:val="0"/>
          <w:divBdr>
            <w:top w:val="none" w:sz="0" w:space="0" w:color="auto"/>
            <w:left w:val="none" w:sz="0" w:space="0" w:color="auto"/>
            <w:bottom w:val="none" w:sz="0" w:space="0" w:color="auto"/>
            <w:right w:val="none" w:sz="0" w:space="0" w:color="auto"/>
          </w:divBdr>
          <w:divsChild>
            <w:div w:id="1766613445">
              <w:marLeft w:val="0"/>
              <w:marRight w:val="0"/>
              <w:marTop w:val="0"/>
              <w:marBottom w:val="0"/>
              <w:divBdr>
                <w:top w:val="none" w:sz="0" w:space="0" w:color="auto"/>
                <w:left w:val="none" w:sz="0" w:space="0" w:color="auto"/>
                <w:bottom w:val="none" w:sz="0" w:space="0" w:color="auto"/>
                <w:right w:val="none" w:sz="0" w:space="0" w:color="auto"/>
              </w:divBdr>
              <w:divsChild>
                <w:div w:id="211632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54394">
      <w:bodyDiv w:val="1"/>
      <w:marLeft w:val="0"/>
      <w:marRight w:val="0"/>
      <w:marTop w:val="0"/>
      <w:marBottom w:val="0"/>
      <w:divBdr>
        <w:top w:val="none" w:sz="0" w:space="0" w:color="auto"/>
        <w:left w:val="none" w:sz="0" w:space="0" w:color="auto"/>
        <w:bottom w:val="none" w:sz="0" w:space="0" w:color="auto"/>
        <w:right w:val="none" w:sz="0" w:space="0" w:color="auto"/>
      </w:divBdr>
    </w:div>
    <w:div w:id="1954095216">
      <w:bodyDiv w:val="1"/>
      <w:marLeft w:val="0"/>
      <w:marRight w:val="0"/>
      <w:marTop w:val="0"/>
      <w:marBottom w:val="0"/>
      <w:divBdr>
        <w:top w:val="none" w:sz="0" w:space="0" w:color="auto"/>
        <w:left w:val="none" w:sz="0" w:space="0" w:color="auto"/>
        <w:bottom w:val="none" w:sz="0" w:space="0" w:color="auto"/>
        <w:right w:val="none" w:sz="0" w:space="0" w:color="auto"/>
      </w:divBdr>
      <w:divsChild>
        <w:div w:id="491261556">
          <w:marLeft w:val="0"/>
          <w:marRight w:val="0"/>
          <w:marTop w:val="0"/>
          <w:marBottom w:val="0"/>
          <w:divBdr>
            <w:top w:val="none" w:sz="0" w:space="0" w:color="auto"/>
            <w:left w:val="none" w:sz="0" w:space="0" w:color="auto"/>
            <w:bottom w:val="none" w:sz="0" w:space="0" w:color="auto"/>
            <w:right w:val="none" w:sz="0" w:space="0" w:color="auto"/>
          </w:divBdr>
          <w:divsChild>
            <w:div w:id="1016270439">
              <w:marLeft w:val="0"/>
              <w:marRight w:val="0"/>
              <w:marTop w:val="0"/>
              <w:marBottom w:val="0"/>
              <w:divBdr>
                <w:top w:val="none" w:sz="0" w:space="0" w:color="auto"/>
                <w:left w:val="none" w:sz="0" w:space="0" w:color="auto"/>
                <w:bottom w:val="none" w:sz="0" w:space="0" w:color="auto"/>
                <w:right w:val="none" w:sz="0" w:space="0" w:color="auto"/>
              </w:divBdr>
              <w:divsChild>
                <w:div w:id="654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666736">
      <w:bodyDiv w:val="1"/>
      <w:marLeft w:val="0"/>
      <w:marRight w:val="0"/>
      <w:marTop w:val="0"/>
      <w:marBottom w:val="0"/>
      <w:divBdr>
        <w:top w:val="none" w:sz="0" w:space="0" w:color="auto"/>
        <w:left w:val="none" w:sz="0" w:space="0" w:color="auto"/>
        <w:bottom w:val="none" w:sz="0" w:space="0" w:color="auto"/>
        <w:right w:val="none" w:sz="0" w:space="0" w:color="auto"/>
      </w:divBdr>
    </w:div>
    <w:div w:id="2092776673">
      <w:bodyDiv w:val="1"/>
      <w:marLeft w:val="0"/>
      <w:marRight w:val="0"/>
      <w:marTop w:val="0"/>
      <w:marBottom w:val="0"/>
      <w:divBdr>
        <w:top w:val="none" w:sz="0" w:space="0" w:color="auto"/>
        <w:left w:val="none" w:sz="0" w:space="0" w:color="auto"/>
        <w:bottom w:val="none" w:sz="0" w:space="0" w:color="auto"/>
        <w:right w:val="none" w:sz="0" w:space="0" w:color="auto"/>
      </w:divBdr>
      <w:divsChild>
        <w:div w:id="284584280">
          <w:marLeft w:val="0"/>
          <w:marRight w:val="0"/>
          <w:marTop w:val="0"/>
          <w:marBottom w:val="0"/>
          <w:divBdr>
            <w:top w:val="none" w:sz="0" w:space="0" w:color="auto"/>
            <w:left w:val="none" w:sz="0" w:space="0" w:color="auto"/>
            <w:bottom w:val="none" w:sz="0" w:space="0" w:color="auto"/>
            <w:right w:val="none" w:sz="0" w:space="0" w:color="auto"/>
          </w:divBdr>
          <w:divsChild>
            <w:div w:id="960694096">
              <w:marLeft w:val="0"/>
              <w:marRight w:val="0"/>
              <w:marTop w:val="0"/>
              <w:marBottom w:val="0"/>
              <w:divBdr>
                <w:top w:val="none" w:sz="0" w:space="0" w:color="auto"/>
                <w:left w:val="none" w:sz="0" w:space="0" w:color="auto"/>
                <w:bottom w:val="none" w:sz="0" w:space="0" w:color="auto"/>
                <w:right w:val="none" w:sz="0" w:space="0" w:color="auto"/>
              </w:divBdr>
              <w:divsChild>
                <w:div w:id="15520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46565">
      <w:bodyDiv w:val="1"/>
      <w:marLeft w:val="0"/>
      <w:marRight w:val="0"/>
      <w:marTop w:val="0"/>
      <w:marBottom w:val="0"/>
      <w:divBdr>
        <w:top w:val="none" w:sz="0" w:space="0" w:color="auto"/>
        <w:left w:val="none" w:sz="0" w:space="0" w:color="auto"/>
        <w:bottom w:val="none" w:sz="0" w:space="0" w:color="auto"/>
        <w:right w:val="none" w:sz="0" w:space="0" w:color="auto"/>
      </w:divBdr>
      <w:divsChild>
        <w:div w:id="221260166">
          <w:marLeft w:val="0"/>
          <w:marRight w:val="0"/>
          <w:marTop w:val="0"/>
          <w:marBottom w:val="0"/>
          <w:divBdr>
            <w:top w:val="none" w:sz="0" w:space="0" w:color="auto"/>
            <w:left w:val="none" w:sz="0" w:space="0" w:color="auto"/>
            <w:bottom w:val="none" w:sz="0" w:space="0" w:color="auto"/>
            <w:right w:val="none" w:sz="0" w:space="0" w:color="auto"/>
          </w:divBdr>
          <w:divsChild>
            <w:div w:id="1735424826">
              <w:marLeft w:val="0"/>
              <w:marRight w:val="0"/>
              <w:marTop w:val="0"/>
              <w:marBottom w:val="0"/>
              <w:divBdr>
                <w:top w:val="none" w:sz="0" w:space="0" w:color="auto"/>
                <w:left w:val="none" w:sz="0" w:space="0" w:color="auto"/>
                <w:bottom w:val="none" w:sz="0" w:space="0" w:color="auto"/>
                <w:right w:val="none" w:sz="0" w:space="0" w:color="auto"/>
              </w:divBdr>
              <w:divsChild>
                <w:div w:id="1256942452">
                  <w:marLeft w:val="0"/>
                  <w:marRight w:val="0"/>
                  <w:marTop w:val="0"/>
                  <w:marBottom w:val="0"/>
                  <w:divBdr>
                    <w:top w:val="none" w:sz="0" w:space="0" w:color="auto"/>
                    <w:left w:val="none" w:sz="0" w:space="0" w:color="auto"/>
                    <w:bottom w:val="none" w:sz="0" w:space="0" w:color="auto"/>
                    <w:right w:val="none" w:sz="0" w:space="0" w:color="auto"/>
                  </w:divBdr>
                  <w:divsChild>
                    <w:div w:id="16603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346944">
      <w:bodyDiv w:val="1"/>
      <w:marLeft w:val="0"/>
      <w:marRight w:val="0"/>
      <w:marTop w:val="0"/>
      <w:marBottom w:val="0"/>
      <w:divBdr>
        <w:top w:val="none" w:sz="0" w:space="0" w:color="auto"/>
        <w:left w:val="none" w:sz="0" w:space="0" w:color="auto"/>
        <w:bottom w:val="none" w:sz="0" w:space="0" w:color="auto"/>
        <w:right w:val="none" w:sz="0" w:space="0" w:color="auto"/>
      </w:divBdr>
      <w:divsChild>
        <w:div w:id="777598796">
          <w:marLeft w:val="0"/>
          <w:marRight w:val="0"/>
          <w:marTop w:val="0"/>
          <w:marBottom w:val="0"/>
          <w:divBdr>
            <w:top w:val="none" w:sz="0" w:space="0" w:color="auto"/>
            <w:left w:val="none" w:sz="0" w:space="0" w:color="auto"/>
            <w:bottom w:val="none" w:sz="0" w:space="0" w:color="auto"/>
            <w:right w:val="none" w:sz="0" w:space="0" w:color="auto"/>
          </w:divBdr>
          <w:divsChild>
            <w:div w:id="733158166">
              <w:marLeft w:val="0"/>
              <w:marRight w:val="0"/>
              <w:marTop w:val="0"/>
              <w:marBottom w:val="0"/>
              <w:divBdr>
                <w:top w:val="none" w:sz="0" w:space="0" w:color="auto"/>
                <w:left w:val="none" w:sz="0" w:space="0" w:color="auto"/>
                <w:bottom w:val="none" w:sz="0" w:space="0" w:color="auto"/>
                <w:right w:val="none" w:sz="0" w:space="0" w:color="auto"/>
              </w:divBdr>
              <w:divsChild>
                <w:div w:id="164851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437693">
      <w:bodyDiv w:val="1"/>
      <w:marLeft w:val="0"/>
      <w:marRight w:val="0"/>
      <w:marTop w:val="0"/>
      <w:marBottom w:val="0"/>
      <w:divBdr>
        <w:top w:val="none" w:sz="0" w:space="0" w:color="auto"/>
        <w:left w:val="none" w:sz="0" w:space="0" w:color="auto"/>
        <w:bottom w:val="none" w:sz="0" w:space="0" w:color="auto"/>
        <w:right w:val="none" w:sz="0" w:space="0" w:color="auto"/>
      </w:divBdr>
      <w:divsChild>
        <w:div w:id="1888176486">
          <w:marLeft w:val="0"/>
          <w:marRight w:val="0"/>
          <w:marTop w:val="0"/>
          <w:marBottom w:val="0"/>
          <w:divBdr>
            <w:top w:val="none" w:sz="0" w:space="0" w:color="auto"/>
            <w:left w:val="none" w:sz="0" w:space="0" w:color="auto"/>
            <w:bottom w:val="none" w:sz="0" w:space="0" w:color="auto"/>
            <w:right w:val="none" w:sz="0" w:space="0" w:color="auto"/>
          </w:divBdr>
          <w:divsChild>
            <w:div w:id="2125035811">
              <w:marLeft w:val="0"/>
              <w:marRight w:val="0"/>
              <w:marTop w:val="0"/>
              <w:marBottom w:val="0"/>
              <w:divBdr>
                <w:top w:val="none" w:sz="0" w:space="0" w:color="auto"/>
                <w:left w:val="none" w:sz="0" w:space="0" w:color="auto"/>
                <w:bottom w:val="none" w:sz="0" w:space="0" w:color="auto"/>
                <w:right w:val="none" w:sz="0" w:space="0" w:color="auto"/>
              </w:divBdr>
              <w:divsChild>
                <w:div w:id="606082483">
                  <w:marLeft w:val="0"/>
                  <w:marRight w:val="0"/>
                  <w:marTop w:val="0"/>
                  <w:marBottom w:val="0"/>
                  <w:divBdr>
                    <w:top w:val="none" w:sz="0" w:space="0" w:color="auto"/>
                    <w:left w:val="none" w:sz="0" w:space="0" w:color="auto"/>
                    <w:bottom w:val="none" w:sz="0" w:space="0" w:color="auto"/>
                    <w:right w:val="none" w:sz="0" w:space="0" w:color="auto"/>
                  </w:divBdr>
                  <w:divsChild>
                    <w:div w:id="17883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551869">
      <w:bodyDiv w:val="1"/>
      <w:marLeft w:val="0"/>
      <w:marRight w:val="0"/>
      <w:marTop w:val="0"/>
      <w:marBottom w:val="0"/>
      <w:divBdr>
        <w:top w:val="none" w:sz="0" w:space="0" w:color="auto"/>
        <w:left w:val="none" w:sz="0" w:space="0" w:color="auto"/>
        <w:bottom w:val="none" w:sz="0" w:space="0" w:color="auto"/>
        <w:right w:val="none" w:sz="0" w:space="0" w:color="auto"/>
      </w:divBdr>
      <w:divsChild>
        <w:div w:id="1731341058">
          <w:marLeft w:val="0"/>
          <w:marRight w:val="0"/>
          <w:marTop w:val="0"/>
          <w:marBottom w:val="0"/>
          <w:divBdr>
            <w:top w:val="none" w:sz="0" w:space="0" w:color="auto"/>
            <w:left w:val="none" w:sz="0" w:space="0" w:color="auto"/>
            <w:bottom w:val="none" w:sz="0" w:space="0" w:color="auto"/>
            <w:right w:val="none" w:sz="0" w:space="0" w:color="auto"/>
          </w:divBdr>
          <w:divsChild>
            <w:div w:id="943150222">
              <w:marLeft w:val="0"/>
              <w:marRight w:val="0"/>
              <w:marTop w:val="0"/>
              <w:marBottom w:val="0"/>
              <w:divBdr>
                <w:top w:val="none" w:sz="0" w:space="0" w:color="auto"/>
                <w:left w:val="none" w:sz="0" w:space="0" w:color="auto"/>
                <w:bottom w:val="none" w:sz="0" w:space="0" w:color="auto"/>
                <w:right w:val="none" w:sz="0" w:space="0" w:color="auto"/>
              </w:divBdr>
              <w:divsChild>
                <w:div w:id="1039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y.unt.edu/" TargetMode="External"/><Relationship Id="rId18" Type="http://schemas.openxmlformats.org/officeDocument/2006/relationships/hyperlink" Target="file:///C:\Users\jdl0126\AppData\Local\Temp\OneNote\16.0\NT\0\spot@unt.ed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cfr.gov/" TargetMode="External"/><Relationship Id="rId7" Type="http://schemas.openxmlformats.org/officeDocument/2006/relationships/settings" Target="settings.xml"/><Relationship Id="rId12" Type="http://schemas.openxmlformats.org/officeDocument/2006/relationships/hyperlink" Target="https://deanofstudents.unt.edu/conduct" TargetMode="External"/><Relationship Id="rId17" Type="http://schemas.openxmlformats.org/officeDocument/2006/relationships/hyperlink" Target="http://spot.unt.ed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jdl0126\AppData\Local\Temp\OneNote\16.0\NT\0\no-reply@iasystem.org" TargetMode="External"/><Relationship Id="rId20" Type="http://schemas.openxmlformats.org/officeDocument/2006/relationships/hyperlink" Target="file:///C:\Users\jdl0126\AppData\Local\Temp\OneNote\16.0\NT\0\oeo@unt.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t.edu/oda" TargetMode="External"/><Relationship Id="rId24" Type="http://schemas.openxmlformats.org/officeDocument/2006/relationships/hyperlink" Target="https://policy.unt.edu/policy/07-002" TargetMode="External"/><Relationship Id="rId5" Type="http://schemas.openxmlformats.org/officeDocument/2006/relationships/numbering" Target="numbering.xml"/><Relationship Id="rId15" Type="http://schemas.openxmlformats.org/officeDocument/2006/relationships/hyperlink" Target="https://it.unt.edu/eagleconnect" TargetMode="External"/><Relationship Id="rId23" Type="http://schemas.openxmlformats.org/officeDocument/2006/relationships/hyperlink" Target="mailto:internationaladvising@unt.edu" TargetMode="External"/><Relationship Id="rId10" Type="http://schemas.openxmlformats.org/officeDocument/2006/relationships/endnotes" Target="endnotes.xml"/><Relationship Id="rId19" Type="http://schemas.openxmlformats.org/officeDocument/2006/relationships/hyperlink" Target="file:///C:\Users\jdl0126\AppData\Local\Temp\OneNote\16.0\NT\0\SurvivorAdvocate@unt.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nt.edu/eagleconnect" TargetMode="External"/><Relationship Id="rId22" Type="http://schemas.openxmlformats.org/officeDocument/2006/relationships/hyperlink" Target="http://www.ecfr.go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B620B3316053E40BAD3A95AEE81C98C" ma:contentTypeVersion="16" ma:contentTypeDescription="Create a new document." ma:contentTypeScope="" ma:versionID="2e844884e45db6eed61d17077ded818e">
  <xsd:schema xmlns:xsd="http://www.w3.org/2001/XMLSchema" xmlns:xs="http://www.w3.org/2001/XMLSchema" xmlns:p="http://schemas.microsoft.com/office/2006/metadata/properties" xmlns:ns3="77a89be5-060d-44ae-bef7-eca0a3e27125" xmlns:ns4="5cdd92b5-ef05-4a95-befc-d27ecde8c3bf" targetNamespace="http://schemas.microsoft.com/office/2006/metadata/properties" ma:root="true" ma:fieldsID="fc0a61d0baa360aee2b0c9104ac234f1" ns3:_="" ns4:_="">
    <xsd:import namespace="77a89be5-060d-44ae-bef7-eca0a3e27125"/>
    <xsd:import namespace="5cdd92b5-ef05-4a95-befc-d27ecde8c3b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ObjectDetectorVersion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89be5-060d-44ae-bef7-eca0a3e271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dd92b5-ef05-4a95-befc-d27ecde8c3b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5cdd92b5-ef05-4a95-befc-d27ecde8c3bf" xsi:nil="true"/>
  </documentManagement>
</p:properties>
</file>

<file path=customXml/itemProps1.xml><?xml version="1.0" encoding="utf-8"?>
<ds:datastoreItem xmlns:ds="http://schemas.openxmlformats.org/officeDocument/2006/customXml" ds:itemID="{2F168F46-FA87-4F61-A2E1-0CA2E1B9E260}">
  <ds:schemaRefs>
    <ds:schemaRef ds:uri="http://schemas.microsoft.com/sharepoint/v3/contenttype/forms"/>
  </ds:schemaRefs>
</ds:datastoreItem>
</file>

<file path=customXml/itemProps2.xml><?xml version="1.0" encoding="utf-8"?>
<ds:datastoreItem xmlns:ds="http://schemas.openxmlformats.org/officeDocument/2006/customXml" ds:itemID="{F0FCD9C6-97CD-FF4D-B80D-9F1D164A39D1}">
  <ds:schemaRefs>
    <ds:schemaRef ds:uri="http://schemas.openxmlformats.org/officeDocument/2006/bibliography"/>
  </ds:schemaRefs>
</ds:datastoreItem>
</file>

<file path=customXml/itemProps3.xml><?xml version="1.0" encoding="utf-8"?>
<ds:datastoreItem xmlns:ds="http://schemas.openxmlformats.org/officeDocument/2006/customXml" ds:itemID="{65D8A848-EE69-494A-A897-40398ED55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89be5-060d-44ae-bef7-eca0a3e27125"/>
    <ds:schemaRef ds:uri="5cdd92b5-ef05-4a95-befc-d27ecde8c3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79788B-23B8-410B-AEED-03CDA022FED3}">
  <ds:schemaRefs>
    <ds:schemaRef ds:uri="http://purl.org/dc/elements/1.1/"/>
    <ds:schemaRef ds:uri="http://www.w3.org/XML/1998/namespace"/>
    <ds:schemaRef ds:uri="http://schemas.microsoft.com/office/2006/documentManagement/types"/>
    <ds:schemaRef ds:uri="77a89be5-060d-44ae-bef7-eca0a3e27125"/>
    <ds:schemaRef ds:uri="http://purl.org/dc/dcmitype/"/>
    <ds:schemaRef ds:uri="http://purl.org/dc/terms/"/>
    <ds:schemaRef ds:uri="http://schemas.microsoft.com/office/infopath/2007/PartnerControls"/>
    <ds:schemaRef ds:uri="http://schemas.openxmlformats.org/package/2006/metadata/core-properties"/>
    <ds:schemaRef ds:uri="5cdd92b5-ef05-4a95-befc-d27ecde8c3bf"/>
    <ds:schemaRef ds:uri="http://schemas.microsoft.com/office/2006/metadata/propertie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3</TotalTime>
  <Pages>9</Pages>
  <Words>2755</Words>
  <Characters>15707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18426</CharactersWithSpaces>
  <SharedDoc>false</SharedDoc>
  <HLinks>
    <vt:vector size="24" baseType="variant">
      <vt:variant>
        <vt:i4>5439574</vt:i4>
      </vt:variant>
      <vt:variant>
        <vt:i4>9</vt:i4>
      </vt:variant>
      <vt:variant>
        <vt:i4>0</vt:i4>
      </vt:variant>
      <vt:variant>
        <vt:i4>5</vt:i4>
      </vt:variant>
      <vt:variant>
        <vt:lpwstr>http://www.unt.edu/dallas</vt:lpwstr>
      </vt:variant>
      <vt:variant>
        <vt:lpwstr/>
      </vt:variant>
      <vt:variant>
        <vt:i4>6225969</vt:i4>
      </vt:variant>
      <vt:variant>
        <vt:i4>6</vt:i4>
      </vt:variant>
      <vt:variant>
        <vt:i4>0</vt:i4>
      </vt:variant>
      <vt:variant>
        <vt:i4>5</vt:i4>
      </vt:variant>
      <vt:variant>
        <vt:lpwstr>http://www.unt.edu/csrr/student_conduct/index.html</vt:lpwstr>
      </vt:variant>
      <vt:variant>
        <vt:lpwstr/>
      </vt:variant>
      <vt:variant>
        <vt:i4>6684696</vt:i4>
      </vt:variant>
      <vt:variant>
        <vt:i4>3</vt:i4>
      </vt:variant>
      <vt:variant>
        <vt:i4>0</vt:i4>
      </vt:variant>
      <vt:variant>
        <vt:i4>5</vt:i4>
      </vt:variant>
      <vt:variant>
        <vt:lpwstr>mailto:1012mgr@fheg.follett.com</vt:lpwstr>
      </vt:variant>
      <vt:variant>
        <vt:lpwstr/>
      </vt:variant>
      <vt:variant>
        <vt:i4>5111832</vt:i4>
      </vt:variant>
      <vt:variant>
        <vt:i4>0</vt:i4>
      </vt:variant>
      <vt:variant>
        <vt:i4>0</vt:i4>
      </vt:variant>
      <vt:variant>
        <vt:i4>5</vt:i4>
      </vt:variant>
      <vt:variant>
        <vt:lpwstr>http://www.unt.edu/unt-dallas/library.htm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Laurette</dc:creator>
  <cp:lastModifiedBy>Mukherjee, Debasish</cp:lastModifiedBy>
  <cp:revision>4</cp:revision>
  <cp:lastPrinted>2023-01-17T21:17:00Z</cp:lastPrinted>
  <dcterms:created xsi:type="dcterms:W3CDTF">2025-01-17T16:10:00Z</dcterms:created>
  <dcterms:modified xsi:type="dcterms:W3CDTF">2025-01-17T16:11:00Z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0x0101004B620B3316053E40BAD3A95AEE81C98C</vt:lpwstr>
  </property>
</Properties>
</file>