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7388" w14:textId="77777777" w:rsidR="00FD4600" w:rsidRPr="006536F7" w:rsidRDefault="00FD4600"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2"/>
        </w:rPr>
      </w:pPr>
    </w:p>
    <w:p w14:paraId="6690ED7D" w14:textId="113D81E5" w:rsidR="00FD4600" w:rsidRPr="006536F7" w:rsidRDefault="00FD4600" w:rsidP="007E5538">
      <w:pPr>
        <w:pStyle w:val="Heading5"/>
        <w:shd w:val="clear" w:color="auto" w:fill="CCCCCC"/>
        <w:rPr>
          <w:rFonts w:ascii="Times New Roman" w:hAnsi="Times New Roman"/>
          <w:sz w:val="28"/>
          <w:szCs w:val="28"/>
        </w:rPr>
      </w:pPr>
      <w:r w:rsidRPr="006536F7">
        <w:rPr>
          <w:rFonts w:ascii="Times New Roman" w:hAnsi="Times New Roman"/>
          <w:sz w:val="28"/>
          <w:szCs w:val="28"/>
        </w:rPr>
        <w:t>PSY</w:t>
      </w:r>
      <w:r w:rsidR="00963856">
        <w:rPr>
          <w:rFonts w:ascii="Times New Roman" w:hAnsi="Times New Roman"/>
          <w:sz w:val="28"/>
          <w:szCs w:val="28"/>
        </w:rPr>
        <w:t>4951.002</w:t>
      </w:r>
      <w:r w:rsidRPr="006536F7">
        <w:rPr>
          <w:rFonts w:ascii="Times New Roman" w:hAnsi="Times New Roman"/>
          <w:sz w:val="28"/>
          <w:szCs w:val="28"/>
        </w:rPr>
        <w:t>:</w:t>
      </w:r>
      <w:r w:rsidR="00963856">
        <w:rPr>
          <w:rFonts w:ascii="Times New Roman" w:hAnsi="Times New Roman"/>
          <w:sz w:val="28"/>
          <w:szCs w:val="28"/>
        </w:rPr>
        <w:t xml:space="preserve"> CAPSTONE</w:t>
      </w:r>
      <w:r w:rsidRPr="006536F7">
        <w:rPr>
          <w:rFonts w:ascii="Times New Roman" w:hAnsi="Times New Roman"/>
          <w:sz w:val="28"/>
          <w:szCs w:val="28"/>
        </w:rPr>
        <w:t xml:space="preserve"> </w:t>
      </w:r>
      <w:r w:rsidR="00BC25E4">
        <w:rPr>
          <w:rFonts w:ascii="Times New Roman" w:hAnsi="Times New Roman"/>
          <w:sz w:val="28"/>
          <w:szCs w:val="28"/>
        </w:rPr>
        <w:t xml:space="preserve">HONOR’S THESIS IN </w:t>
      </w:r>
      <w:r w:rsidR="00646058" w:rsidRPr="006536F7">
        <w:rPr>
          <w:rFonts w:ascii="Times New Roman" w:hAnsi="Times New Roman"/>
          <w:sz w:val="28"/>
          <w:szCs w:val="28"/>
        </w:rPr>
        <w:t>PSYCHOLOGY</w:t>
      </w:r>
    </w:p>
    <w:p w14:paraId="60F3C061" w14:textId="1FDFBC74" w:rsidR="00FD4600" w:rsidRPr="006536F7" w:rsidRDefault="0065784A"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6"/>
          <w:szCs w:val="28"/>
        </w:rPr>
      </w:pPr>
      <w:r>
        <w:rPr>
          <w:rFonts w:ascii="Times New Roman" w:hAnsi="Times New Roman"/>
          <w:b/>
          <w:sz w:val="26"/>
          <w:szCs w:val="28"/>
        </w:rPr>
        <w:t>Fall 2025</w:t>
      </w:r>
    </w:p>
    <w:p w14:paraId="02283FA1" w14:textId="41EA8083" w:rsidR="00486D33" w:rsidRPr="006536F7" w:rsidRDefault="00486D33" w:rsidP="00FD4600">
      <w:pPr>
        <w:pStyle w:val="Heading6"/>
        <w:rPr>
          <w:rFonts w:ascii="Times New Roman" w:hAnsi="Times New Roman"/>
          <w:sz w:val="26"/>
          <w:szCs w:val="28"/>
        </w:rPr>
      </w:pPr>
    </w:p>
    <w:p w14:paraId="5D1DB6AA" w14:textId="1DC6CBDB" w:rsidR="003A7291" w:rsidRPr="006536F7" w:rsidRDefault="00D76A0D" w:rsidP="0071413A">
      <w:pPr>
        <w:pStyle w:val="Heading6"/>
        <w:rPr>
          <w:rFonts w:ascii="Times New Roman" w:hAnsi="Times New Roman"/>
          <w:sz w:val="26"/>
          <w:szCs w:val="28"/>
        </w:rPr>
      </w:pPr>
      <w:r w:rsidRPr="006536F7">
        <w:rPr>
          <w:rFonts w:ascii="Times New Roman" w:hAnsi="Times New Roman"/>
          <w:sz w:val="26"/>
          <w:szCs w:val="28"/>
        </w:rPr>
        <w:t xml:space="preserve">Location: </w:t>
      </w:r>
      <w:r w:rsidR="00BC25E4">
        <w:rPr>
          <w:rFonts w:ascii="Times New Roman" w:hAnsi="Times New Roman"/>
          <w:sz w:val="26"/>
          <w:szCs w:val="28"/>
        </w:rPr>
        <w:t>Online and face to face TBD</w:t>
      </w:r>
    </w:p>
    <w:p w14:paraId="57F573EC" w14:textId="77777777" w:rsidR="00335DC4" w:rsidRPr="006536F7" w:rsidRDefault="0071413A" w:rsidP="00335DC4">
      <w:pPr>
        <w:pBdr>
          <w:bottom w:val="single" w:sz="12" w:space="1" w:color="auto"/>
        </w:pBdr>
        <w:rPr>
          <w:rFonts w:ascii="Times New Roman" w:hAnsi="Times New Roman"/>
        </w:rPr>
      </w:pP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p>
    <w:p w14:paraId="7E6CFF3F" w14:textId="77777777" w:rsidR="003A7291" w:rsidRPr="006536F7" w:rsidRDefault="00335DC4" w:rsidP="00335DC4">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A7291" w:rsidRPr="006536F7" w14:paraId="4A0BBE2B" w14:textId="77777777">
        <w:tc>
          <w:tcPr>
            <w:tcW w:w="2448" w:type="dxa"/>
          </w:tcPr>
          <w:p w14:paraId="3688FDE9"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Course instructor</w:t>
            </w:r>
          </w:p>
        </w:tc>
        <w:tc>
          <w:tcPr>
            <w:tcW w:w="7128" w:type="dxa"/>
          </w:tcPr>
          <w:p w14:paraId="4081AE62" w14:textId="4B1DC80E" w:rsidR="003A7291" w:rsidRPr="006536F7" w:rsidRDefault="00D76A0D" w:rsidP="003A7291">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 xml:space="preserve">Dr. </w:t>
            </w:r>
            <w:r w:rsidR="00136C9C" w:rsidRPr="006536F7">
              <w:rPr>
                <w:rFonts w:ascii="Times New Roman" w:hAnsi="Times New Roman"/>
                <w:bCs/>
              </w:rPr>
              <w:t>Calvin M. Sims</w:t>
            </w:r>
          </w:p>
        </w:tc>
      </w:tr>
      <w:tr w:rsidR="003A7291" w:rsidRPr="006536F7" w14:paraId="5409ED5C" w14:textId="77777777">
        <w:tc>
          <w:tcPr>
            <w:tcW w:w="2448" w:type="dxa"/>
          </w:tcPr>
          <w:p w14:paraId="3F8B45EC"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 xml:space="preserve">Office </w:t>
            </w:r>
          </w:p>
        </w:tc>
        <w:tc>
          <w:tcPr>
            <w:tcW w:w="7128" w:type="dxa"/>
          </w:tcPr>
          <w:p w14:paraId="5D064174" w14:textId="17FF1400" w:rsidR="003A7291" w:rsidRPr="006536F7" w:rsidRDefault="00D76A0D" w:rsidP="00136C9C">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Terrill 370</w:t>
            </w:r>
          </w:p>
        </w:tc>
      </w:tr>
      <w:tr w:rsidR="003A7291" w:rsidRPr="006536F7" w14:paraId="47D8C7A8" w14:textId="77777777">
        <w:tc>
          <w:tcPr>
            <w:tcW w:w="2448" w:type="dxa"/>
          </w:tcPr>
          <w:p w14:paraId="3FFB96BA" w14:textId="09430118" w:rsidR="00773163" w:rsidRDefault="00773163" w:rsidP="003A7291">
            <w:pPr>
              <w:tabs>
                <w:tab w:val="left" w:pos="720"/>
                <w:tab w:val="left" w:pos="1440"/>
                <w:tab w:val="left" w:pos="2160"/>
                <w:tab w:val="left" w:pos="2880"/>
                <w:tab w:val="left" w:pos="3600"/>
                <w:tab w:val="left" w:pos="4320"/>
                <w:tab w:val="left" w:pos="5304"/>
              </w:tabs>
              <w:rPr>
                <w:rFonts w:ascii="Times New Roman" w:hAnsi="Times New Roman"/>
                <w:b/>
                <w:bCs/>
              </w:rPr>
            </w:pPr>
          </w:p>
          <w:p w14:paraId="1BE3C3AE" w14:textId="734BDA1E"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Email</w:t>
            </w:r>
          </w:p>
        </w:tc>
        <w:tc>
          <w:tcPr>
            <w:tcW w:w="7128" w:type="dxa"/>
          </w:tcPr>
          <w:p w14:paraId="631EDA60" w14:textId="52AAC015" w:rsidR="00773163" w:rsidRDefault="00773163" w:rsidP="00E34D68">
            <w:pPr>
              <w:tabs>
                <w:tab w:val="left" w:pos="720"/>
                <w:tab w:val="left" w:pos="1440"/>
                <w:tab w:val="left" w:pos="2160"/>
                <w:tab w:val="left" w:pos="2880"/>
                <w:tab w:val="left" w:pos="3600"/>
                <w:tab w:val="left" w:pos="4320"/>
                <w:tab w:val="left" w:pos="5304"/>
              </w:tabs>
            </w:pPr>
          </w:p>
          <w:p w14:paraId="0BD6BB36" w14:textId="3B68F1FB" w:rsidR="003A7291" w:rsidRPr="006536F7" w:rsidRDefault="00773163" w:rsidP="00E34D68">
            <w:pPr>
              <w:tabs>
                <w:tab w:val="left" w:pos="720"/>
                <w:tab w:val="left" w:pos="1440"/>
                <w:tab w:val="left" w:pos="2160"/>
                <w:tab w:val="left" w:pos="2880"/>
                <w:tab w:val="left" w:pos="3600"/>
                <w:tab w:val="left" w:pos="4320"/>
                <w:tab w:val="left" w:pos="5304"/>
              </w:tabs>
              <w:rPr>
                <w:rFonts w:ascii="Times New Roman" w:hAnsi="Times New Roman"/>
                <w:bCs/>
              </w:rPr>
            </w:pPr>
            <w:hyperlink r:id="rId8" w:history="1">
              <w:r w:rsidRPr="002060EC">
                <w:rPr>
                  <w:rStyle w:val="Hyperlink"/>
                  <w:rFonts w:ascii="Times New Roman" w:hAnsi="Times New Roman"/>
                  <w:bCs/>
                </w:rPr>
                <w:t>Calvin.Sims@Unt.edu</w:t>
              </w:r>
            </w:hyperlink>
          </w:p>
        </w:tc>
      </w:tr>
      <w:tr w:rsidR="003A7291" w:rsidRPr="006536F7" w14:paraId="658852C5" w14:textId="77777777">
        <w:tc>
          <w:tcPr>
            <w:tcW w:w="2448" w:type="dxa"/>
          </w:tcPr>
          <w:p w14:paraId="627044FB"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Office hours</w:t>
            </w:r>
          </w:p>
        </w:tc>
        <w:tc>
          <w:tcPr>
            <w:tcW w:w="7128" w:type="dxa"/>
          </w:tcPr>
          <w:p w14:paraId="08133FEE" w14:textId="17F5E08C" w:rsidR="003A7291" w:rsidRPr="006536F7" w:rsidRDefault="0065784A" w:rsidP="006965E8">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Tuesday</w:t>
            </w:r>
            <w:r w:rsidR="00A46242">
              <w:rPr>
                <w:rFonts w:ascii="Times New Roman" w:hAnsi="Times New Roman"/>
                <w:bCs/>
              </w:rPr>
              <w:t>s 1:00 pm to 2:30 pm</w:t>
            </w:r>
            <w:r w:rsidR="00041971">
              <w:rPr>
                <w:rFonts w:ascii="Times New Roman" w:hAnsi="Times New Roman"/>
                <w:bCs/>
              </w:rPr>
              <w:t xml:space="preserve"> or by appointment (Mon – Wed)</w:t>
            </w:r>
          </w:p>
        </w:tc>
      </w:tr>
    </w:tbl>
    <w:p w14:paraId="39DC2A15" w14:textId="77777777" w:rsidR="00335DC4" w:rsidRPr="006536F7" w:rsidRDefault="00335DC4" w:rsidP="00335DC4">
      <w:pPr>
        <w:pBdr>
          <w:bottom w:val="single" w:sz="12" w:space="1" w:color="auto"/>
        </w:pBdr>
        <w:rPr>
          <w:rFonts w:ascii="Times New Roman" w:hAnsi="Times New Roman"/>
        </w:rPr>
      </w:pPr>
    </w:p>
    <w:p w14:paraId="4E472B4A" w14:textId="77777777" w:rsidR="0071413A" w:rsidRPr="006536F7" w:rsidRDefault="0071413A" w:rsidP="0071413A">
      <w:pPr>
        <w:rPr>
          <w:rFonts w:ascii="Times New Roman" w:hAnsi="Times New Roman"/>
          <w:sz w:val="22"/>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p w14:paraId="778C27F9" w14:textId="77777777" w:rsidR="0059535B" w:rsidRPr="006536F7" w:rsidRDefault="0059535B" w:rsidP="0059535B">
      <w:pPr>
        <w:pStyle w:val="Heading2"/>
        <w:rPr>
          <w:rFonts w:ascii="Times New Roman" w:hAnsi="Times New Roman"/>
        </w:rPr>
      </w:pPr>
      <w:r w:rsidRPr="006536F7">
        <w:rPr>
          <w:rFonts w:ascii="Times New Roman" w:hAnsi="Times New Roman"/>
        </w:rPr>
        <w:t>Welcome to UNT!</w:t>
      </w:r>
    </w:p>
    <w:p w14:paraId="56E676DD" w14:textId="77777777" w:rsidR="0059535B" w:rsidRPr="006536F7" w:rsidRDefault="0059535B" w:rsidP="0059535B">
      <w:pPr>
        <w:rPr>
          <w:rFonts w:ascii="Times New Roman" w:hAnsi="Times New Roman"/>
        </w:rPr>
      </w:pPr>
      <w:r w:rsidRPr="006536F7">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426791" w14:textId="77777777" w:rsidR="0059535B" w:rsidRPr="006536F7" w:rsidRDefault="0059535B" w:rsidP="0071413A">
      <w:pPr>
        <w:rPr>
          <w:rFonts w:ascii="Times New Roman" w:hAnsi="Times New Roman"/>
          <w:b/>
        </w:rPr>
      </w:pPr>
    </w:p>
    <w:p w14:paraId="1B54908C" w14:textId="5CEECAC7" w:rsidR="00EC077D" w:rsidRPr="006536F7" w:rsidRDefault="00EC077D" w:rsidP="0071413A">
      <w:pPr>
        <w:rPr>
          <w:rFonts w:ascii="Times New Roman" w:hAnsi="Times New Roman"/>
          <w:b/>
          <w:sz w:val="22"/>
        </w:rPr>
      </w:pPr>
      <w:r w:rsidRPr="006536F7">
        <w:rPr>
          <w:rFonts w:ascii="Times New Roman" w:hAnsi="Times New Roman"/>
          <w:b/>
        </w:rPr>
        <w:t>COURSE OVERVIEW</w:t>
      </w:r>
      <w:r w:rsidR="00594A44" w:rsidRPr="006536F7">
        <w:rPr>
          <w:rFonts w:ascii="Times New Roman" w:hAnsi="Times New Roman"/>
          <w:b/>
        </w:rPr>
        <w:t xml:space="preserve"> &amp; OBJECTIVES</w:t>
      </w:r>
    </w:p>
    <w:p w14:paraId="27F55997" w14:textId="77777777"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bCs/>
        </w:rPr>
      </w:pPr>
      <w:r w:rsidRPr="00B00286">
        <w:rPr>
          <w:rFonts w:ascii="Times New Roman" w:hAnsi="Times New Roman"/>
          <w:b/>
          <w:bCs/>
        </w:rPr>
        <w:t>What is a thesis?</w:t>
      </w:r>
    </w:p>
    <w:p w14:paraId="0A7AC937" w14:textId="77777777"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B00286">
        <w:rPr>
          <w:rFonts w:ascii="Times New Roman" w:hAnsi="Times New Roman"/>
        </w:rPr>
        <w:t>A thesis project is an extended piece of independent student research typically completed during a student's final year of undergraduate study. Theses draw on scholarly resources and follow the conventions of research/creative activity in their discipline. A thesis demonstrates a student's ability to conduct research and write effectively. Students work closely with a faculty mentor to design a feasible topic and an appropriate plan for a thesis project, but the student is responsible for all aspects of the project's planning and execution.</w:t>
      </w:r>
    </w:p>
    <w:p w14:paraId="47294F22" w14:textId="77777777" w:rsid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bCs/>
        </w:rPr>
      </w:pPr>
    </w:p>
    <w:p w14:paraId="23860C86" w14:textId="210B3CD4"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bCs/>
        </w:rPr>
      </w:pPr>
      <w:r w:rsidRPr="00B00286">
        <w:rPr>
          <w:rFonts w:ascii="Times New Roman" w:hAnsi="Times New Roman"/>
          <w:b/>
          <w:bCs/>
        </w:rPr>
        <w:t>What is the thesis process like?</w:t>
      </w:r>
    </w:p>
    <w:p w14:paraId="689B4216" w14:textId="77777777"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B00286">
        <w:rPr>
          <w:rFonts w:ascii="Times New Roman" w:hAnsi="Times New Roman"/>
        </w:rPr>
        <w:t>Completing a thesis is a multiple-semester process. Ideally, students will develop their thesis proposals by enrolling in </w:t>
      </w:r>
      <w:r w:rsidRPr="00B00286">
        <w:rPr>
          <w:rFonts w:ascii="Times New Roman" w:hAnsi="Times New Roman"/>
          <w:b/>
          <w:bCs/>
        </w:rPr>
        <w:t>HNRS 3500: Honors Thesis Proposal</w:t>
      </w:r>
      <w:r w:rsidRPr="00B00286">
        <w:rPr>
          <w:rFonts w:ascii="Times New Roman" w:hAnsi="Times New Roman"/>
        </w:rPr>
        <w:t> at least 2 semesters prior to graduation. (If this is not possible you can work with your faculty mentor to complete your proposal outside of this class.) After your thesis proposal is approved by your faculty mentor and their department chair, you submit it to the Honors College so you can be enrolled in an independent-study style course for thesis credit.</w:t>
      </w:r>
    </w:p>
    <w:p w14:paraId="2743408A" w14:textId="77777777"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B00286">
        <w:rPr>
          <w:rFonts w:ascii="Times New Roman" w:hAnsi="Times New Roman"/>
        </w:rPr>
        <w:t>During the semester you are enrolled for thesis credit, you will meet with your faculty mentor regularly to review your progress and stay on track. At the end of the semester, you will defend your thesis at Honors College Thesis Day.</w:t>
      </w:r>
    </w:p>
    <w:p w14:paraId="4E6286ED" w14:textId="77777777" w:rsidR="00EC077D"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p>
    <w:p w14:paraId="7E6E9427" w14:textId="77777777" w:rsidR="00BC25E4" w:rsidRPr="006536F7" w:rsidRDefault="00BC25E4"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p>
    <w:p w14:paraId="34DF0472" w14:textId="77777777" w:rsidR="00EC077D" w:rsidRPr="006536F7"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rPr>
      </w:pPr>
      <w:r w:rsidRPr="006536F7">
        <w:rPr>
          <w:rFonts w:ascii="Times New Roman" w:hAnsi="Times New Roman"/>
          <w:b/>
        </w:rPr>
        <w:t>REQUIRED TEXT</w:t>
      </w:r>
    </w:p>
    <w:p w14:paraId="0953BF40" w14:textId="1BD3C359" w:rsidR="00EC077D" w:rsidRPr="006536F7" w:rsidRDefault="00BC25E4" w:rsidP="00EC077D">
      <w:pPr>
        <w:rPr>
          <w:rFonts w:ascii="Times New Roman" w:hAnsi="Times New Roman"/>
        </w:rPr>
      </w:pPr>
      <w:r>
        <w:rPr>
          <w:rFonts w:ascii="Times New Roman" w:hAnsi="Times New Roman"/>
          <w:i/>
          <w:iCs/>
        </w:rPr>
        <w:t>There is no required text</w:t>
      </w:r>
    </w:p>
    <w:p w14:paraId="5B383458" w14:textId="77777777" w:rsidR="00FC0F29" w:rsidRPr="006536F7" w:rsidRDefault="00FC0F29" w:rsidP="00EC077D">
      <w:pPr>
        <w:rPr>
          <w:rFonts w:ascii="Times New Roman" w:hAnsi="Times New Roman"/>
        </w:rPr>
      </w:pPr>
    </w:p>
    <w:p w14:paraId="6CDCA302" w14:textId="77777777" w:rsidR="00EC077D" w:rsidRPr="006536F7" w:rsidRDefault="00EC077D" w:rsidP="00EC077D">
      <w:pPr>
        <w:rPr>
          <w:rFonts w:ascii="Times New Roman" w:hAnsi="Times New Roman"/>
          <w:b/>
        </w:rPr>
      </w:pPr>
      <w:r w:rsidRPr="006536F7">
        <w:rPr>
          <w:rFonts w:ascii="Times New Roman" w:hAnsi="Times New Roman"/>
          <w:b/>
        </w:rPr>
        <w:t>COURSE WEBSITE</w:t>
      </w:r>
    </w:p>
    <w:p w14:paraId="67667CBC" w14:textId="0C22D91E" w:rsidR="00D62B75" w:rsidRPr="006536F7" w:rsidRDefault="00EC077D" w:rsidP="00EC077D">
      <w:pPr>
        <w:rPr>
          <w:rFonts w:ascii="Times New Roman" w:hAnsi="Times New Roman"/>
        </w:rPr>
      </w:pPr>
      <w:r w:rsidRPr="006536F7">
        <w:rPr>
          <w:rFonts w:ascii="Times New Roman" w:hAnsi="Times New Roman"/>
        </w:rPr>
        <w:t>The course website contains information about reading assignments, schedule updates, and other important course-related material. The course website is located</w:t>
      </w:r>
      <w:r w:rsidR="00FC0F29" w:rsidRPr="006536F7">
        <w:rPr>
          <w:rFonts w:ascii="Times New Roman" w:hAnsi="Times New Roman"/>
        </w:rPr>
        <w:t xml:space="preserve"> on Canvas</w:t>
      </w:r>
      <w:r w:rsidR="00753BF0" w:rsidRPr="006536F7">
        <w:rPr>
          <w:rFonts w:ascii="Times New Roman" w:hAnsi="Times New Roman"/>
        </w:rPr>
        <w:t xml:space="preserve">. </w:t>
      </w:r>
      <w:r w:rsidR="00FC0F29" w:rsidRPr="006536F7">
        <w:rPr>
          <w:rFonts w:ascii="Times New Roman" w:hAnsi="Times New Roman"/>
        </w:rPr>
        <w:t xml:space="preserve"> </w:t>
      </w:r>
      <w:r w:rsidRPr="006536F7">
        <w:rPr>
          <w:rFonts w:ascii="Times New Roman" w:hAnsi="Times New Roman"/>
        </w:rPr>
        <w:t xml:space="preserve"> </w:t>
      </w:r>
    </w:p>
    <w:p w14:paraId="61CC1F9F" w14:textId="77777777" w:rsidR="00D62B75" w:rsidRPr="006536F7" w:rsidRDefault="00D62B75" w:rsidP="00EC077D">
      <w:pPr>
        <w:rPr>
          <w:rFonts w:ascii="Times New Roman" w:hAnsi="Times New Roman"/>
        </w:rPr>
      </w:pPr>
    </w:p>
    <w:p w14:paraId="3896D06F" w14:textId="169A20AF" w:rsidR="0059535B" w:rsidRPr="006536F7" w:rsidRDefault="0059535B" w:rsidP="00EC077D">
      <w:pPr>
        <w:rPr>
          <w:rFonts w:ascii="Times New Roman" w:hAnsi="Times New Roman"/>
          <w:b/>
        </w:rPr>
      </w:pPr>
      <w:r w:rsidRPr="006536F7">
        <w:rPr>
          <w:rFonts w:ascii="Times New Roman" w:hAnsi="Times New Roman"/>
          <w:b/>
        </w:rPr>
        <w:t>COURSE STRUCTURE</w:t>
      </w:r>
    </w:p>
    <w:p w14:paraId="31E48C9A" w14:textId="5CF5A921" w:rsidR="0059535B" w:rsidRPr="006536F7" w:rsidRDefault="00BC25E4" w:rsidP="00EC077D">
      <w:pPr>
        <w:rPr>
          <w:rFonts w:ascii="Times New Roman" w:hAnsi="Times New Roman"/>
          <w:bCs/>
        </w:rPr>
      </w:pPr>
      <w:r>
        <w:rPr>
          <w:rFonts w:ascii="Times New Roman" w:hAnsi="Times New Roman"/>
          <w:bCs/>
        </w:rPr>
        <w:t>We meet face to face or via zoom depending on the needs of your study</w:t>
      </w:r>
    </w:p>
    <w:p w14:paraId="6F48254C" w14:textId="3DCBDA6F" w:rsidR="0059535B" w:rsidRPr="006536F7" w:rsidRDefault="0059535B" w:rsidP="00EC077D">
      <w:pPr>
        <w:rPr>
          <w:rFonts w:ascii="Times New Roman" w:hAnsi="Times New Roman"/>
          <w:bCs/>
        </w:rPr>
      </w:pPr>
    </w:p>
    <w:p w14:paraId="508797AF" w14:textId="74BAB07E" w:rsidR="0059535B" w:rsidRPr="006536F7" w:rsidRDefault="0059535B" w:rsidP="00EC077D">
      <w:pPr>
        <w:rPr>
          <w:rFonts w:ascii="Times New Roman" w:hAnsi="Times New Roman"/>
          <w:b/>
        </w:rPr>
      </w:pPr>
      <w:r w:rsidRPr="006536F7">
        <w:rPr>
          <w:rFonts w:ascii="Times New Roman" w:hAnsi="Times New Roman"/>
          <w:b/>
        </w:rPr>
        <w:lastRenderedPageBreak/>
        <w:t>COURSE PREREQUISITES</w:t>
      </w:r>
    </w:p>
    <w:p w14:paraId="3911D9EB" w14:textId="0D47E1F6" w:rsidR="0059535B" w:rsidRPr="006536F7" w:rsidRDefault="0059535B" w:rsidP="00EC077D">
      <w:pPr>
        <w:rPr>
          <w:rFonts w:ascii="Times New Roman" w:hAnsi="Times New Roman"/>
          <w:bCs/>
        </w:rPr>
      </w:pPr>
      <w:r w:rsidRPr="006536F7">
        <w:rPr>
          <w:rFonts w:ascii="Times New Roman" w:hAnsi="Times New Roman"/>
          <w:bCs/>
        </w:rPr>
        <w:t xml:space="preserve">You probably should have taken </w:t>
      </w:r>
      <w:r w:rsidRPr="00BC25E4">
        <w:rPr>
          <w:rFonts w:ascii="Times New Roman" w:hAnsi="Times New Roman"/>
          <w:bCs/>
        </w:rPr>
        <w:t>Intro to Psychology</w:t>
      </w:r>
      <w:r w:rsidRPr="006536F7">
        <w:rPr>
          <w:rFonts w:ascii="Times New Roman" w:hAnsi="Times New Roman"/>
          <w:bCs/>
        </w:rPr>
        <w:t xml:space="preserve"> </w:t>
      </w:r>
      <w:proofErr w:type="gramStart"/>
      <w:r w:rsidRPr="006536F7">
        <w:rPr>
          <w:rFonts w:ascii="Times New Roman" w:hAnsi="Times New Roman"/>
          <w:bCs/>
        </w:rPr>
        <w:t>in order to</w:t>
      </w:r>
      <w:proofErr w:type="gramEnd"/>
      <w:r w:rsidRPr="006536F7">
        <w:rPr>
          <w:rFonts w:ascii="Times New Roman" w:hAnsi="Times New Roman"/>
          <w:bCs/>
        </w:rPr>
        <w:t xml:space="preserve"> thrive </w:t>
      </w:r>
      <w:proofErr w:type="gramStart"/>
      <w:r w:rsidRPr="006536F7">
        <w:rPr>
          <w:rFonts w:ascii="Times New Roman" w:hAnsi="Times New Roman"/>
          <w:bCs/>
        </w:rPr>
        <w:t>in</w:t>
      </w:r>
      <w:proofErr w:type="gramEnd"/>
      <w:r w:rsidRPr="006536F7">
        <w:rPr>
          <w:rFonts w:ascii="Times New Roman" w:hAnsi="Times New Roman"/>
          <w:bCs/>
        </w:rPr>
        <w:t xml:space="preserve"> this course. </w:t>
      </w:r>
      <w:r w:rsidR="00BC25E4">
        <w:rPr>
          <w:rFonts w:ascii="Times New Roman" w:hAnsi="Times New Roman"/>
          <w:bCs/>
        </w:rPr>
        <w:t>You also should have taken HNRS 3500: Honors Thesis Proposal.</w:t>
      </w:r>
    </w:p>
    <w:p w14:paraId="47C47F82" w14:textId="585C6721" w:rsidR="00594A44" w:rsidRPr="006536F7" w:rsidRDefault="00594A44" w:rsidP="00EC077D">
      <w:pPr>
        <w:rPr>
          <w:rFonts w:ascii="Times New Roman" w:hAnsi="Times New Roman"/>
          <w:bCs/>
        </w:rPr>
      </w:pPr>
    </w:p>
    <w:p w14:paraId="6BED5313" w14:textId="114123DC" w:rsidR="00594A44" w:rsidRPr="006536F7" w:rsidRDefault="00594A44" w:rsidP="00EC077D">
      <w:pPr>
        <w:rPr>
          <w:rFonts w:ascii="Times New Roman" w:hAnsi="Times New Roman"/>
          <w:b/>
        </w:rPr>
      </w:pPr>
      <w:r w:rsidRPr="006536F7">
        <w:rPr>
          <w:rFonts w:ascii="Times New Roman" w:hAnsi="Times New Roman"/>
          <w:b/>
        </w:rPr>
        <w:t>TEACHING PHILOSOPHY</w:t>
      </w:r>
    </w:p>
    <w:p w14:paraId="0B096267" w14:textId="6FFC4493" w:rsidR="00594A44" w:rsidRPr="006536F7" w:rsidRDefault="00594A44" w:rsidP="00EC077D">
      <w:pPr>
        <w:rPr>
          <w:rFonts w:ascii="Times New Roman" w:hAnsi="Times New Roman"/>
          <w:bCs/>
        </w:rPr>
      </w:pPr>
      <w:r w:rsidRPr="006536F7">
        <w:rPr>
          <w:rFonts w:ascii="Times New Roman" w:hAnsi="Times New Roman"/>
          <w:bCs/>
        </w:rPr>
        <w:t xml:space="preserve">As a professor, my goal is always to ensure that you learn the material. While the purpose of grades is to evaluate your performance in the class, what often happens is that they become the sole focus of your class experience. The class is designed for you to do the one thing you are here to do: learn. If you receive an A in this class but can’t remember anything from the course 3 years down the road, I’ve failed as a professor. If you receive a B in the course and can recall concepts 3 years from now, that means I have served you well. I focus on the latter as an evaluation of your performance. There are enough assignments in the class to where you shouldn’t have to worry about did you pass. Rather, I want you to learn the concepts we talk about and be able to discuss them intellectually and apply the material to your own lives. My goal as professor is to make sure that you </w:t>
      </w:r>
      <w:proofErr w:type="gramStart"/>
      <w:r w:rsidRPr="006536F7">
        <w:rPr>
          <w:rFonts w:ascii="Times New Roman" w:hAnsi="Times New Roman"/>
          <w:bCs/>
        </w:rPr>
        <w:t>are able to</w:t>
      </w:r>
      <w:proofErr w:type="gramEnd"/>
      <w:r w:rsidRPr="006536F7">
        <w:rPr>
          <w:rFonts w:ascii="Times New Roman" w:hAnsi="Times New Roman"/>
          <w:bCs/>
        </w:rPr>
        <w:t xml:space="preserve"> do just that. </w:t>
      </w:r>
    </w:p>
    <w:p w14:paraId="4AF6BB42" w14:textId="2555B83A" w:rsidR="0059535B" w:rsidRPr="006536F7" w:rsidRDefault="0059535B" w:rsidP="00EC077D">
      <w:pPr>
        <w:rPr>
          <w:rFonts w:ascii="Times New Roman" w:hAnsi="Times New Roman"/>
          <w:b/>
        </w:rPr>
      </w:pPr>
    </w:p>
    <w:p w14:paraId="64894ADB" w14:textId="2AD554F6" w:rsidR="00452EFF" w:rsidRPr="006536F7" w:rsidRDefault="00452EFF" w:rsidP="00EC077D">
      <w:pPr>
        <w:rPr>
          <w:rFonts w:ascii="Times New Roman" w:hAnsi="Times New Roman"/>
          <w:b/>
        </w:rPr>
      </w:pPr>
      <w:r w:rsidRPr="006536F7">
        <w:rPr>
          <w:rFonts w:ascii="Times New Roman" w:hAnsi="Times New Roman"/>
          <w:b/>
        </w:rPr>
        <w:t>MINIMUM TECHNOLOGY REQUIREMENTS</w:t>
      </w:r>
    </w:p>
    <w:p w14:paraId="55292AA5" w14:textId="65DDDC2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High Speed Internet</w:t>
      </w:r>
    </w:p>
    <w:p w14:paraId="0B546C70" w14:textId="2445053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Mobile Hotspot (if you live off campus)</w:t>
      </w:r>
    </w:p>
    <w:p w14:paraId="06E694EF" w14:textId="319DB370"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Speakers</w:t>
      </w:r>
    </w:p>
    <w:p w14:paraId="09F99573" w14:textId="1ADD2833"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Microphones</w:t>
      </w:r>
    </w:p>
    <w:p w14:paraId="315BDCA2" w14:textId="34D81827"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Plugins</w:t>
      </w:r>
    </w:p>
    <w:p w14:paraId="61235BC5" w14:textId="00E09CB8"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Ability to stream videos</w:t>
      </w:r>
    </w:p>
    <w:p w14:paraId="43E8EC8D" w14:textId="2D62CEA6"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Microsoft Office Suite</w:t>
      </w:r>
      <w:r w:rsidR="00444A0D" w:rsidRPr="006536F7">
        <w:rPr>
          <w:rFonts w:ascii="Times New Roman" w:hAnsi="Times New Roman"/>
          <w:bCs/>
        </w:rPr>
        <w:t xml:space="preserve"> (Word, </w:t>
      </w:r>
      <w:proofErr w:type="spellStart"/>
      <w:r w:rsidR="00444A0D" w:rsidRPr="006536F7">
        <w:rPr>
          <w:rFonts w:ascii="Times New Roman" w:hAnsi="Times New Roman"/>
          <w:bCs/>
        </w:rPr>
        <w:t>Powerpoint</w:t>
      </w:r>
      <w:proofErr w:type="spellEnd"/>
      <w:r w:rsidR="00444A0D" w:rsidRPr="006536F7">
        <w:rPr>
          <w:rFonts w:ascii="Times New Roman" w:hAnsi="Times New Roman"/>
          <w:bCs/>
        </w:rPr>
        <w:t xml:space="preserve"> and Excel, specifically)</w:t>
      </w:r>
    </w:p>
    <w:p w14:paraId="532C7451" w14:textId="77777777" w:rsidR="00452EFF" w:rsidRPr="006536F7" w:rsidRDefault="00452EFF" w:rsidP="00452EFF">
      <w:pPr>
        <w:pStyle w:val="ListParagraph"/>
        <w:numPr>
          <w:ilvl w:val="0"/>
          <w:numId w:val="4"/>
        </w:numPr>
        <w:spacing w:after="160" w:line="259" w:lineRule="auto"/>
        <w:rPr>
          <w:rStyle w:val="Hyperlink"/>
          <w:rFonts w:ascii="Times New Roman" w:hAnsi="Times New Roman"/>
          <w:bCs/>
        </w:rPr>
      </w:pPr>
      <w:hyperlink r:id="rId9" w:history="1">
        <w:r w:rsidRPr="006536F7">
          <w:rPr>
            <w:rStyle w:val="Hyperlink"/>
            <w:rFonts w:ascii="Times New Roman" w:hAnsi="Times New Roman"/>
            <w:bCs/>
          </w:rPr>
          <w:t>Canvas Technical Requirements</w:t>
        </w:r>
      </w:hyperlink>
      <w:r w:rsidRPr="006536F7">
        <w:rPr>
          <w:rFonts w:ascii="Times New Roman" w:hAnsi="Times New Roman"/>
          <w:bCs/>
        </w:rPr>
        <w:t xml:space="preserve"> (https://clear.unt.edu/supported-technologies/canvas/requirements</w:t>
      </w:r>
      <w:r w:rsidRPr="006536F7">
        <w:rPr>
          <w:rStyle w:val="Hyperlink"/>
          <w:rFonts w:ascii="Times New Roman" w:hAnsi="Times New Roman"/>
          <w:bCs/>
        </w:rPr>
        <w:t>)</w:t>
      </w:r>
    </w:p>
    <w:p w14:paraId="1EF8DE85" w14:textId="190F1E13" w:rsidR="00444A0D" w:rsidRPr="006536F7" w:rsidRDefault="00444A0D" w:rsidP="00444A0D">
      <w:pPr>
        <w:pStyle w:val="Heading3"/>
        <w:rPr>
          <w:rFonts w:ascii="Times New Roman" w:hAnsi="Times New Roman" w:cs="Times New Roman"/>
        </w:rPr>
      </w:pPr>
    </w:p>
    <w:p w14:paraId="62B7156B" w14:textId="75455932" w:rsidR="00444A0D" w:rsidRPr="006536F7" w:rsidRDefault="00444A0D" w:rsidP="00444A0D">
      <w:pPr>
        <w:rPr>
          <w:rFonts w:ascii="Times New Roman" w:hAnsi="Times New Roman"/>
          <w:b/>
          <w:bCs/>
        </w:rPr>
      </w:pPr>
      <w:r w:rsidRPr="006536F7">
        <w:rPr>
          <w:rFonts w:ascii="Times New Roman" w:hAnsi="Times New Roman"/>
          <w:b/>
          <w:bCs/>
        </w:rPr>
        <w:t>COMPUTER SKILLS &amp; DIGITAL LITERACY</w:t>
      </w:r>
    </w:p>
    <w:p w14:paraId="4C7D5D72" w14:textId="77777777" w:rsidR="00444A0D" w:rsidRPr="006536F7" w:rsidRDefault="00444A0D" w:rsidP="00444A0D">
      <w:pPr>
        <w:rPr>
          <w:rFonts w:ascii="Times New Roman" w:hAnsi="Times New Roman"/>
        </w:rPr>
      </w:pPr>
      <w:r w:rsidRPr="006536F7">
        <w:rPr>
          <w:rFonts w:ascii="Times New Roman" w:hAnsi="Times New Roman"/>
        </w:rPr>
        <w:t>Provide a list of course-specific technical skills learners must have to succeed in the course, such as:</w:t>
      </w:r>
    </w:p>
    <w:p w14:paraId="0076C30C"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Canvas</w:t>
      </w:r>
    </w:p>
    <w:p w14:paraId="672554A9"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email with attachments</w:t>
      </w:r>
    </w:p>
    <w:p w14:paraId="1E2DC52B"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Downloading and installing software</w:t>
      </w:r>
    </w:p>
    <w:p w14:paraId="5CF1C588"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spreadsheet programs</w:t>
      </w:r>
    </w:p>
    <w:p w14:paraId="4233D41D"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presentation and graphics programs</w:t>
      </w:r>
    </w:p>
    <w:p w14:paraId="5F2B661A" w14:textId="77777777" w:rsidR="00444A0D" w:rsidRPr="006536F7" w:rsidRDefault="00444A0D" w:rsidP="00444A0D">
      <w:pPr>
        <w:pStyle w:val="ListParagraph"/>
        <w:rPr>
          <w:rFonts w:ascii="Times New Roman" w:hAnsi="Times New Roman"/>
          <w:b/>
        </w:rPr>
      </w:pPr>
    </w:p>
    <w:p w14:paraId="26ABC0A7" w14:textId="77FEFD6A" w:rsidR="00452EFF" w:rsidRPr="006536F7" w:rsidRDefault="00444A0D" w:rsidP="00EC077D">
      <w:pPr>
        <w:rPr>
          <w:rFonts w:ascii="Times New Roman" w:hAnsi="Times New Roman"/>
          <w:b/>
        </w:rPr>
      </w:pPr>
      <w:r w:rsidRPr="006536F7">
        <w:rPr>
          <w:rFonts w:ascii="Times New Roman" w:hAnsi="Times New Roman"/>
          <w:b/>
        </w:rPr>
        <w:t>TECHNICAL ASSISTANCE</w:t>
      </w:r>
    </w:p>
    <w:p w14:paraId="494A2908"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6536F7" w:rsidRDefault="00444A0D" w:rsidP="00444A0D">
      <w:pPr>
        <w:rPr>
          <w:rFonts w:ascii="Times New Roman" w:hAnsi="Times New Roman"/>
        </w:rPr>
      </w:pPr>
      <w:r w:rsidRPr="006536F7">
        <w:rPr>
          <w:rFonts w:ascii="Times New Roman" w:hAnsi="Times New Roman"/>
          <w:b/>
        </w:rPr>
        <w:t>UIT Help Desk</w:t>
      </w:r>
      <w:r w:rsidRPr="006536F7">
        <w:rPr>
          <w:rFonts w:ascii="Times New Roman" w:hAnsi="Times New Roman"/>
        </w:rPr>
        <w:t xml:space="preserve">: </w:t>
      </w:r>
      <w:hyperlink r:id="rId10" w:history="1">
        <w:r w:rsidRPr="006536F7">
          <w:rPr>
            <w:rStyle w:val="Hyperlink"/>
            <w:rFonts w:ascii="Times New Roman" w:hAnsi="Times New Roman"/>
          </w:rPr>
          <w:t>UIT Student Help Desk site</w:t>
        </w:r>
      </w:hyperlink>
      <w:r w:rsidRPr="006536F7">
        <w:rPr>
          <w:rFonts w:ascii="Times New Roman" w:hAnsi="Times New Roman"/>
        </w:rPr>
        <w:t xml:space="preserve"> (http://www.unt.edu/helpdesk/index.htm</w:t>
      </w:r>
      <w:r w:rsidRPr="006536F7">
        <w:rPr>
          <w:rStyle w:val="Hyperlink"/>
          <w:rFonts w:ascii="Times New Roman" w:hAnsi="Times New Roman"/>
        </w:rPr>
        <w:t>)</w:t>
      </w:r>
    </w:p>
    <w:p w14:paraId="69F22261" w14:textId="77777777" w:rsidR="00444A0D" w:rsidRPr="006536F7" w:rsidRDefault="00444A0D" w:rsidP="00444A0D">
      <w:pPr>
        <w:rPr>
          <w:rFonts w:ascii="Times New Roman" w:hAnsi="Times New Roman"/>
        </w:rPr>
      </w:pPr>
      <w:r w:rsidRPr="006536F7">
        <w:rPr>
          <w:rFonts w:ascii="Times New Roman" w:hAnsi="Times New Roman"/>
          <w:b/>
        </w:rPr>
        <w:t>Email</w:t>
      </w:r>
      <w:r w:rsidRPr="006536F7">
        <w:rPr>
          <w:rFonts w:ascii="Times New Roman" w:hAnsi="Times New Roman"/>
        </w:rPr>
        <w:t xml:space="preserve">: </w:t>
      </w:r>
      <w:hyperlink r:id="rId11" w:history="1">
        <w:r w:rsidRPr="006536F7">
          <w:rPr>
            <w:rStyle w:val="Hyperlink"/>
            <w:rFonts w:ascii="Times New Roman" w:hAnsi="Times New Roman"/>
          </w:rPr>
          <w:t>helpdesk@unt.edu</w:t>
        </w:r>
      </w:hyperlink>
      <w:r w:rsidRPr="006536F7">
        <w:rPr>
          <w:rFonts w:ascii="Times New Roman" w:hAnsi="Times New Roman"/>
        </w:rPr>
        <w:t xml:space="preserve">     </w:t>
      </w:r>
    </w:p>
    <w:p w14:paraId="091DE372" w14:textId="77777777" w:rsidR="00444A0D" w:rsidRPr="006536F7" w:rsidRDefault="00444A0D" w:rsidP="00444A0D">
      <w:pPr>
        <w:pStyle w:val="BodyText"/>
        <w:ind w:right="6649"/>
        <w:rPr>
          <w:rFonts w:ascii="Times New Roman" w:hAnsi="Times New Roman"/>
          <w:szCs w:val="22"/>
        </w:rPr>
      </w:pPr>
      <w:r w:rsidRPr="006536F7">
        <w:rPr>
          <w:rFonts w:ascii="Times New Roman" w:hAnsi="Times New Roman"/>
          <w:b/>
          <w:szCs w:val="22"/>
        </w:rPr>
        <w:t>Phone</w:t>
      </w:r>
      <w:r w:rsidRPr="006536F7">
        <w:rPr>
          <w:rFonts w:ascii="Times New Roman" w:hAnsi="Times New Roman"/>
          <w:szCs w:val="22"/>
        </w:rPr>
        <w:t>: 940-565-2324</w:t>
      </w:r>
    </w:p>
    <w:p w14:paraId="5AAB37B9" w14:textId="77777777" w:rsidR="00444A0D" w:rsidRPr="006536F7" w:rsidRDefault="00444A0D" w:rsidP="00444A0D">
      <w:pPr>
        <w:pStyle w:val="BodyText"/>
        <w:rPr>
          <w:rFonts w:ascii="Times New Roman" w:hAnsi="Times New Roman"/>
          <w:szCs w:val="22"/>
        </w:rPr>
      </w:pPr>
      <w:r w:rsidRPr="006536F7">
        <w:rPr>
          <w:rFonts w:ascii="Times New Roman" w:hAnsi="Times New Roman"/>
          <w:b/>
          <w:szCs w:val="22"/>
        </w:rPr>
        <w:t>In Person</w:t>
      </w:r>
      <w:r w:rsidRPr="006536F7">
        <w:rPr>
          <w:rFonts w:ascii="Times New Roman" w:hAnsi="Times New Roman"/>
          <w:szCs w:val="22"/>
        </w:rPr>
        <w:t>: Sage Hall, Room 130</w:t>
      </w:r>
    </w:p>
    <w:p w14:paraId="75858D98"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Walk-In Availability</w:t>
      </w:r>
      <w:r w:rsidRPr="006536F7">
        <w:rPr>
          <w:rFonts w:ascii="Times New Roman" w:hAnsi="Times New Roman"/>
          <w:szCs w:val="22"/>
        </w:rPr>
        <w:t>: 8am-9pm</w:t>
      </w:r>
    </w:p>
    <w:p w14:paraId="1F95F4CF"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Telephone Availability</w:t>
      </w:r>
      <w:r w:rsidRPr="006536F7">
        <w:rPr>
          <w:rFonts w:ascii="Times New Roman" w:hAnsi="Times New Roman"/>
          <w:szCs w:val="22"/>
        </w:rPr>
        <w:t>:</w:t>
      </w:r>
    </w:p>
    <w:p w14:paraId="56DD74F3"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Sunday: noon-midnight</w:t>
      </w:r>
    </w:p>
    <w:p w14:paraId="08DC809F"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Monday-Thursday: 8am-midnight</w:t>
      </w:r>
    </w:p>
    <w:p w14:paraId="0E3F0E49"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Friday: 8am-8pm</w:t>
      </w:r>
    </w:p>
    <w:p w14:paraId="2413B4AD"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Saturday: 9am-5pm</w:t>
      </w:r>
    </w:p>
    <w:p w14:paraId="2307267E"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Laptop Checkout</w:t>
      </w:r>
      <w:r w:rsidRPr="006536F7">
        <w:rPr>
          <w:rFonts w:ascii="Times New Roman" w:hAnsi="Times New Roman"/>
          <w:szCs w:val="22"/>
        </w:rPr>
        <w:t>: 8am-7pm</w:t>
      </w:r>
    </w:p>
    <w:p w14:paraId="645C7ADA" w14:textId="77777777" w:rsidR="00444A0D" w:rsidRPr="006536F7" w:rsidRDefault="00444A0D" w:rsidP="00444A0D">
      <w:pPr>
        <w:pStyle w:val="BodyText"/>
        <w:ind w:right="147"/>
        <w:rPr>
          <w:rFonts w:ascii="Times New Roman" w:hAnsi="Times New Roman"/>
          <w:szCs w:val="22"/>
        </w:rPr>
      </w:pPr>
    </w:p>
    <w:p w14:paraId="4AE1D72F"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lastRenderedPageBreak/>
        <w:t xml:space="preserve">For additional support, visit </w:t>
      </w:r>
      <w:hyperlink r:id="rId12" w:history="1">
        <w:r w:rsidRPr="006536F7">
          <w:rPr>
            <w:rStyle w:val="Hyperlink"/>
            <w:rFonts w:ascii="Times New Roman" w:hAnsi="Times New Roman"/>
            <w:szCs w:val="22"/>
          </w:rPr>
          <w:t>Canvas Technical Help</w:t>
        </w:r>
      </w:hyperlink>
      <w:r w:rsidRPr="006536F7">
        <w:rPr>
          <w:rFonts w:ascii="Times New Roman" w:hAnsi="Times New Roman"/>
          <w:szCs w:val="22"/>
        </w:rPr>
        <w:t xml:space="preserve"> (https://community.canvaslms.com/docs/DOC-10554-4212710328)</w:t>
      </w:r>
    </w:p>
    <w:p w14:paraId="4CE05F0E" w14:textId="3BC37A3D" w:rsidR="00444A0D" w:rsidRPr="006536F7" w:rsidRDefault="00444A0D" w:rsidP="00444A0D">
      <w:pPr>
        <w:pStyle w:val="Heading3"/>
        <w:rPr>
          <w:rFonts w:ascii="Times New Roman" w:hAnsi="Times New Roman" w:cs="Times New Roman"/>
        </w:rPr>
      </w:pPr>
    </w:p>
    <w:p w14:paraId="41EB7A54" w14:textId="1BE18035"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w:t>
      </w:r>
    </w:p>
    <w:p w14:paraId="56AB85CF" w14:textId="11B0AD0D"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 refer to the way students are expected to interact with each other and with their instructors. Here are some general guidelines:</w:t>
      </w:r>
    </w:p>
    <w:p w14:paraId="0D393B5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While the freedom to express yourself is a fundamental human right, any communication that utilizes cruel and derogatory language on the basis of </w:t>
      </w:r>
      <w:r w:rsidRPr="006536F7">
        <w:rPr>
          <w:rFonts w:ascii="Times New Roman" w:hAnsi="Times New Roman"/>
        </w:rPr>
        <w:t xml:space="preserve">race, color, national origin, religion, sex, sexual orientation, gender identity, gender expression, age, disability, genetic information, veteran status, or any other characteristic protected under applicable federal or state law </w:t>
      </w:r>
      <w:r w:rsidRPr="006536F7">
        <w:rPr>
          <w:rFonts w:ascii="Times New Roman" w:hAnsi="Times New Roman"/>
          <w:shd w:val="clear" w:color="auto" w:fill="FFFFFF"/>
        </w:rPr>
        <w:t>will not be tolerated.</w:t>
      </w:r>
    </w:p>
    <w:p w14:paraId="67A6CDC6"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Treat your instructor and classmates with respect in any communication online or face-to-face, even when their opinion differs from your own.</w:t>
      </w:r>
    </w:p>
    <w:p w14:paraId="05311C38"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Ask for and use the correct name and pronouns for your instructor and classmates.</w:t>
      </w:r>
    </w:p>
    <w:p w14:paraId="48144A6A"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Use your critical thinking skills to challenge other people’s ideas, instead of attacking individuals. </w:t>
      </w:r>
    </w:p>
    <w:p w14:paraId="7FB23D22"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all caps while communicating digitally. This may be interpreted as “YELLING!”</w:t>
      </w:r>
    </w:p>
    <w:p w14:paraId="73E0308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Be cautious when using humor or sarcasm in emails or discussion posts as tone can be difficult to interpret digitally.</w:t>
      </w:r>
    </w:p>
    <w:p w14:paraId="7AB3339D"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“text-talk” unless explicitly permitted by your instructor.</w:t>
      </w:r>
    </w:p>
    <w:p w14:paraId="47CFF643"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Proofread and fact-check your sources.</w:t>
      </w:r>
    </w:p>
    <w:p w14:paraId="1027354B" w14:textId="103074DB"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Keep in mind that online posts can be permanent, so think first before you type.</w:t>
      </w:r>
    </w:p>
    <w:p w14:paraId="2DFFAB82" w14:textId="7FCD25EE"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Let compassion for yourself and for others guide every action you do in the course and outside in the world. </w:t>
      </w:r>
    </w:p>
    <w:p w14:paraId="4B3446A0" w14:textId="77777777" w:rsidR="00444A0D" w:rsidRPr="006536F7" w:rsidRDefault="00444A0D" w:rsidP="00444A0D">
      <w:pPr>
        <w:rPr>
          <w:rFonts w:ascii="Times New Roman" w:hAnsi="Times New Roman"/>
        </w:rPr>
      </w:pPr>
      <w:r w:rsidRPr="006536F7">
        <w:rPr>
          <w:rFonts w:ascii="Times New Roman" w:hAnsi="Times New Roman"/>
        </w:rPr>
        <w:t xml:space="preserve">See these </w:t>
      </w:r>
      <w:hyperlink r:id="rId13" w:history="1">
        <w:r w:rsidRPr="006536F7">
          <w:rPr>
            <w:rStyle w:val="Hyperlink"/>
            <w:rFonts w:ascii="Times New Roman" w:hAnsi="Times New Roman"/>
          </w:rPr>
          <w:t>Engagement Guidelines</w:t>
        </w:r>
      </w:hyperlink>
      <w:r w:rsidRPr="006536F7">
        <w:rPr>
          <w:rFonts w:ascii="Times New Roman" w:hAnsi="Times New Roman"/>
        </w:rPr>
        <w:t xml:space="preserve"> (https://clear.unt.edu/online-communication-tips) for more information.</w:t>
      </w:r>
    </w:p>
    <w:p w14:paraId="4B284E8F" w14:textId="33EB8255" w:rsidR="00444A0D" w:rsidRPr="006536F7" w:rsidRDefault="00444A0D" w:rsidP="00EC077D">
      <w:pPr>
        <w:rPr>
          <w:rFonts w:ascii="Times New Roman" w:hAnsi="Times New Roman"/>
          <w:b/>
        </w:rPr>
      </w:pPr>
    </w:p>
    <w:p w14:paraId="041C17C8" w14:textId="77777777" w:rsidR="00444A0D" w:rsidRPr="006536F7" w:rsidRDefault="00444A0D" w:rsidP="00EC077D">
      <w:pPr>
        <w:rPr>
          <w:rFonts w:ascii="Times New Roman" w:hAnsi="Times New Roman"/>
          <w:b/>
        </w:rPr>
      </w:pPr>
    </w:p>
    <w:p w14:paraId="654513E2" w14:textId="0CC70AD1" w:rsidR="00EC077D" w:rsidRPr="006536F7" w:rsidRDefault="00EC077D" w:rsidP="00EC077D">
      <w:pPr>
        <w:rPr>
          <w:rFonts w:ascii="Times New Roman" w:hAnsi="Times New Roman"/>
          <w:b/>
        </w:rPr>
      </w:pPr>
      <w:r w:rsidRPr="006536F7">
        <w:rPr>
          <w:rFonts w:ascii="Times New Roman" w:hAnsi="Times New Roman"/>
          <w:b/>
        </w:rPr>
        <w:t>EVALUATION</w:t>
      </w:r>
    </w:p>
    <w:p w14:paraId="2618C199" w14:textId="5537F188" w:rsidR="00DE71BA" w:rsidRPr="006536F7" w:rsidRDefault="00EC077D" w:rsidP="00FD4600">
      <w:pPr>
        <w:rPr>
          <w:rFonts w:ascii="Times New Roman" w:hAnsi="Times New Roman"/>
        </w:rPr>
      </w:pPr>
      <w:r w:rsidRPr="006536F7">
        <w:rPr>
          <w:rFonts w:ascii="Times New Roman" w:hAnsi="Times New Roman"/>
        </w:rPr>
        <w:t xml:space="preserve">The final grade will be based on the total number of </w:t>
      </w:r>
      <w:r w:rsidR="006965E8" w:rsidRPr="006536F7">
        <w:rPr>
          <w:rFonts w:ascii="Times New Roman" w:hAnsi="Times New Roman"/>
        </w:rPr>
        <w:t xml:space="preserve">percentage </w:t>
      </w:r>
      <w:r w:rsidRPr="006536F7">
        <w:rPr>
          <w:rFonts w:ascii="Times New Roman" w:hAnsi="Times New Roman"/>
        </w:rPr>
        <w:t xml:space="preserve">points accumulated from </w:t>
      </w:r>
      <w:r w:rsidR="004744A7" w:rsidRPr="006536F7">
        <w:rPr>
          <w:rFonts w:ascii="Times New Roman" w:hAnsi="Times New Roman"/>
        </w:rPr>
        <w:t xml:space="preserve">two </w:t>
      </w:r>
      <w:r w:rsidR="006D7811" w:rsidRPr="006536F7">
        <w:rPr>
          <w:rFonts w:ascii="Times New Roman" w:hAnsi="Times New Roman"/>
        </w:rPr>
        <w:t xml:space="preserve">exams, </w:t>
      </w:r>
      <w:r w:rsidR="004744A7" w:rsidRPr="006536F7">
        <w:rPr>
          <w:rFonts w:ascii="Times New Roman" w:hAnsi="Times New Roman"/>
        </w:rPr>
        <w:t xml:space="preserve">several </w:t>
      </w:r>
      <w:r w:rsidR="00F86C3C" w:rsidRPr="006536F7">
        <w:rPr>
          <w:rFonts w:ascii="Times New Roman" w:hAnsi="Times New Roman"/>
        </w:rPr>
        <w:t xml:space="preserve">in-class </w:t>
      </w:r>
      <w:r w:rsidR="006D7811" w:rsidRPr="006536F7">
        <w:rPr>
          <w:rFonts w:ascii="Times New Roman" w:hAnsi="Times New Roman"/>
        </w:rPr>
        <w:t xml:space="preserve">assignments, </w:t>
      </w:r>
      <w:r w:rsidR="004744A7" w:rsidRPr="006536F7">
        <w:rPr>
          <w:rFonts w:ascii="Times New Roman" w:hAnsi="Times New Roman"/>
        </w:rPr>
        <w:t>participation online and a small project</w:t>
      </w:r>
      <w:r w:rsidRPr="006536F7">
        <w:rPr>
          <w:rFonts w:ascii="Times New Roman" w:hAnsi="Times New Roman"/>
        </w:rPr>
        <w:t>. The points for each assessment are as follows:</w:t>
      </w:r>
    </w:p>
    <w:p w14:paraId="1EC7C960" w14:textId="77777777" w:rsidR="006965E8" w:rsidRPr="00A4147A" w:rsidRDefault="006965E8" w:rsidP="009541FB">
      <w:pPr>
        <w:pStyle w:val="PlainText"/>
        <w:tabs>
          <w:tab w:val="left" w:pos="2880"/>
          <w:tab w:val="left" w:pos="7200"/>
          <w:tab w:val="left" w:pos="8640"/>
        </w:tabs>
        <w:rPr>
          <w:rFonts w:ascii="Times New Roman" w:hAnsi="Times New Roman"/>
          <w:sz w:val="24"/>
          <w:szCs w:val="24"/>
        </w:rPr>
      </w:pPr>
    </w:p>
    <w:p w14:paraId="5757B9CC" w14:textId="310FBE08" w:rsidR="004744A7" w:rsidRDefault="00BC25E4"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Participation.     40%</w:t>
      </w:r>
    </w:p>
    <w:p w14:paraId="2519FE00" w14:textId="534EA756" w:rsidR="00BC25E4" w:rsidRPr="00A4147A" w:rsidRDefault="00BC25E4"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Honors Thesis Defense 60%</w:t>
      </w:r>
    </w:p>
    <w:p w14:paraId="1360AB9B" w14:textId="77777777" w:rsidR="004744A7" w:rsidRPr="006536F7" w:rsidRDefault="004744A7" w:rsidP="009541FB">
      <w:pPr>
        <w:pStyle w:val="PlainText"/>
        <w:tabs>
          <w:tab w:val="left" w:pos="2880"/>
          <w:tab w:val="left" w:pos="7200"/>
          <w:tab w:val="left" w:pos="8640"/>
        </w:tabs>
        <w:rPr>
          <w:rFonts w:ascii="Times New Roman" w:hAnsi="Times New Roman"/>
          <w:szCs w:val="24"/>
        </w:rPr>
      </w:pPr>
    </w:p>
    <w:p w14:paraId="42C91F09" w14:textId="77777777" w:rsidR="006965E8" w:rsidRPr="006536F7" w:rsidRDefault="006965E8" w:rsidP="009541FB">
      <w:pPr>
        <w:pStyle w:val="PlainText"/>
        <w:tabs>
          <w:tab w:val="left" w:pos="2880"/>
          <w:tab w:val="left" w:pos="7200"/>
          <w:tab w:val="left" w:pos="8640"/>
        </w:tabs>
        <w:rPr>
          <w:rFonts w:ascii="Times New Roman" w:hAnsi="Times New Roman"/>
          <w:szCs w:val="24"/>
        </w:rPr>
      </w:pPr>
    </w:p>
    <w:p w14:paraId="0209A5CB" w14:textId="77777777" w:rsidR="009541FB" w:rsidRPr="006536F7" w:rsidRDefault="009541FB" w:rsidP="009541FB">
      <w:pPr>
        <w:pStyle w:val="PlainText"/>
        <w:tabs>
          <w:tab w:val="left" w:pos="2880"/>
          <w:tab w:val="left" w:pos="7200"/>
          <w:tab w:val="left" w:pos="8640"/>
        </w:tabs>
        <w:rPr>
          <w:rFonts w:ascii="Times New Roman" w:hAnsi="Times New Roman"/>
          <w:b/>
          <w:sz w:val="24"/>
          <w:szCs w:val="24"/>
        </w:rPr>
      </w:pPr>
      <w:r w:rsidRPr="006536F7">
        <w:rPr>
          <w:rFonts w:ascii="Times New Roman" w:hAnsi="Times New Roman"/>
          <w:b/>
          <w:sz w:val="24"/>
          <w:szCs w:val="24"/>
        </w:rPr>
        <w:t>GRADING SCALE</w:t>
      </w:r>
    </w:p>
    <w:p w14:paraId="4729FBEB" w14:textId="77777777" w:rsidR="009541FB" w:rsidRPr="006536F7" w:rsidRDefault="009541FB" w:rsidP="009541FB">
      <w:pPr>
        <w:pStyle w:val="PlainText"/>
        <w:tabs>
          <w:tab w:val="left" w:pos="2880"/>
          <w:tab w:val="left" w:pos="7200"/>
          <w:tab w:val="left" w:pos="8640"/>
        </w:tabs>
        <w:rPr>
          <w:rFonts w:ascii="Times New Roman" w:hAnsi="Times New Roman"/>
          <w:sz w:val="22"/>
          <w:szCs w:val="22"/>
        </w:rPr>
      </w:pPr>
      <w:r w:rsidRPr="006536F7">
        <w:rPr>
          <w:rFonts w:ascii="Times New Roman" w:hAnsi="Times New Roman"/>
          <w:sz w:val="24"/>
          <w:szCs w:val="24"/>
        </w:rPr>
        <w:t>Students are responsible for keeping all graded materials until final grades are made available through Registration and Records for the purpose of resolving a grade dispute. Overall course grades will conform to the following as designated by the university:</w:t>
      </w:r>
      <w:r w:rsidRPr="006536F7">
        <w:rPr>
          <w:rFonts w:ascii="Times New Roman" w:hAnsi="Times New Roman"/>
          <w:sz w:val="22"/>
          <w:szCs w:val="22"/>
        </w:rPr>
        <w:t xml:space="preserve">  </w:t>
      </w:r>
      <w:r w:rsidRPr="006536F7">
        <w:rPr>
          <w:rFonts w:ascii="Times New Roman" w:hAnsi="Times New Roman"/>
          <w:sz w:val="22"/>
          <w:szCs w:val="22"/>
        </w:rPr>
        <w:tab/>
      </w:r>
    </w:p>
    <w:p w14:paraId="30B22F6E" w14:textId="77777777" w:rsidR="009541FB" w:rsidRPr="006536F7" w:rsidRDefault="009541FB" w:rsidP="009541FB">
      <w:pPr>
        <w:rPr>
          <w:rFonts w:ascii="Times New Roman" w:hAnsi="Times New Roman"/>
          <w:sz w:val="22"/>
          <w:szCs w:val="22"/>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1"/>
        <w:gridCol w:w="1260"/>
        <w:gridCol w:w="267"/>
        <w:gridCol w:w="540"/>
        <w:gridCol w:w="1204"/>
        <w:gridCol w:w="236"/>
        <w:gridCol w:w="540"/>
        <w:gridCol w:w="1080"/>
        <w:gridCol w:w="236"/>
        <w:gridCol w:w="664"/>
        <w:gridCol w:w="1080"/>
        <w:gridCol w:w="236"/>
        <w:gridCol w:w="304"/>
        <w:gridCol w:w="1080"/>
      </w:tblGrid>
      <w:tr w:rsidR="009541FB" w:rsidRPr="006536F7" w14:paraId="730FC602" w14:textId="77777777">
        <w:tc>
          <w:tcPr>
            <w:tcW w:w="561" w:type="dxa"/>
          </w:tcPr>
          <w:p w14:paraId="3ED25D43" w14:textId="77777777" w:rsidR="009541FB" w:rsidRPr="006536F7" w:rsidRDefault="009541FB" w:rsidP="0080671E">
            <w:pPr>
              <w:rPr>
                <w:rFonts w:ascii="Times New Roman" w:hAnsi="Times New Roman"/>
                <w:szCs w:val="22"/>
              </w:rPr>
            </w:pPr>
            <w:r w:rsidRPr="006536F7">
              <w:rPr>
                <w:rFonts w:ascii="Times New Roman" w:hAnsi="Times New Roman"/>
                <w:szCs w:val="22"/>
              </w:rPr>
              <w:t xml:space="preserve">A+ </w:t>
            </w:r>
          </w:p>
        </w:tc>
        <w:tc>
          <w:tcPr>
            <w:tcW w:w="1260" w:type="dxa"/>
          </w:tcPr>
          <w:p w14:paraId="2750A610" w14:textId="77777777" w:rsidR="009541FB" w:rsidRPr="006536F7" w:rsidRDefault="009541FB" w:rsidP="0080671E">
            <w:pPr>
              <w:rPr>
                <w:rFonts w:ascii="Times New Roman" w:hAnsi="Times New Roman"/>
                <w:szCs w:val="22"/>
              </w:rPr>
            </w:pPr>
            <w:r w:rsidRPr="006536F7">
              <w:rPr>
                <w:rFonts w:ascii="Times New Roman" w:hAnsi="Times New Roman"/>
                <w:szCs w:val="22"/>
              </w:rPr>
              <w:t>97-100%</w:t>
            </w:r>
          </w:p>
        </w:tc>
        <w:tc>
          <w:tcPr>
            <w:tcW w:w="267" w:type="dxa"/>
          </w:tcPr>
          <w:p w14:paraId="5BFF7BAB" w14:textId="77777777" w:rsidR="009541FB" w:rsidRPr="006536F7" w:rsidRDefault="009541FB" w:rsidP="0080671E">
            <w:pPr>
              <w:rPr>
                <w:rFonts w:ascii="Times New Roman" w:hAnsi="Times New Roman"/>
                <w:szCs w:val="22"/>
              </w:rPr>
            </w:pPr>
          </w:p>
        </w:tc>
        <w:tc>
          <w:tcPr>
            <w:tcW w:w="540" w:type="dxa"/>
          </w:tcPr>
          <w:p w14:paraId="73383060"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4DA4CA3C" w14:textId="77777777" w:rsidR="009541FB" w:rsidRPr="006536F7" w:rsidRDefault="009541FB" w:rsidP="0080671E">
            <w:pPr>
              <w:rPr>
                <w:rFonts w:ascii="Times New Roman" w:hAnsi="Times New Roman"/>
                <w:szCs w:val="22"/>
              </w:rPr>
            </w:pPr>
            <w:r w:rsidRPr="006536F7">
              <w:rPr>
                <w:rFonts w:ascii="Times New Roman" w:hAnsi="Times New Roman"/>
                <w:szCs w:val="22"/>
              </w:rPr>
              <w:t>87-89%</w:t>
            </w:r>
          </w:p>
        </w:tc>
        <w:tc>
          <w:tcPr>
            <w:tcW w:w="236" w:type="dxa"/>
          </w:tcPr>
          <w:p w14:paraId="45EF4746" w14:textId="77777777" w:rsidR="009541FB" w:rsidRPr="006536F7" w:rsidRDefault="009541FB" w:rsidP="0080671E">
            <w:pPr>
              <w:rPr>
                <w:rFonts w:ascii="Times New Roman" w:hAnsi="Times New Roman"/>
                <w:szCs w:val="22"/>
              </w:rPr>
            </w:pPr>
          </w:p>
        </w:tc>
        <w:tc>
          <w:tcPr>
            <w:tcW w:w="540" w:type="dxa"/>
          </w:tcPr>
          <w:p w14:paraId="078E1C5A"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1E26CF4" w14:textId="77777777" w:rsidR="009541FB" w:rsidRPr="006536F7" w:rsidRDefault="009541FB" w:rsidP="0080671E">
            <w:pPr>
              <w:rPr>
                <w:rFonts w:ascii="Times New Roman" w:hAnsi="Times New Roman"/>
                <w:szCs w:val="22"/>
              </w:rPr>
            </w:pPr>
            <w:r w:rsidRPr="006536F7">
              <w:rPr>
                <w:rFonts w:ascii="Times New Roman" w:hAnsi="Times New Roman"/>
                <w:szCs w:val="22"/>
              </w:rPr>
              <w:t>77-79%</w:t>
            </w:r>
          </w:p>
        </w:tc>
        <w:tc>
          <w:tcPr>
            <w:tcW w:w="236" w:type="dxa"/>
          </w:tcPr>
          <w:p w14:paraId="167AB8B1" w14:textId="77777777" w:rsidR="009541FB" w:rsidRPr="006536F7" w:rsidRDefault="009541FB" w:rsidP="0080671E">
            <w:pPr>
              <w:rPr>
                <w:rFonts w:ascii="Times New Roman" w:hAnsi="Times New Roman"/>
                <w:szCs w:val="22"/>
              </w:rPr>
            </w:pPr>
          </w:p>
        </w:tc>
        <w:tc>
          <w:tcPr>
            <w:tcW w:w="664" w:type="dxa"/>
          </w:tcPr>
          <w:p w14:paraId="7D0C0F13"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52AB559F" w14:textId="77777777" w:rsidR="009541FB" w:rsidRPr="006536F7" w:rsidRDefault="009541FB" w:rsidP="0080671E">
            <w:pPr>
              <w:rPr>
                <w:rFonts w:ascii="Times New Roman" w:hAnsi="Times New Roman"/>
                <w:szCs w:val="22"/>
              </w:rPr>
            </w:pPr>
            <w:r w:rsidRPr="006536F7">
              <w:rPr>
                <w:rFonts w:ascii="Times New Roman" w:hAnsi="Times New Roman"/>
                <w:szCs w:val="22"/>
              </w:rPr>
              <w:t>67-69%</w:t>
            </w:r>
          </w:p>
        </w:tc>
        <w:tc>
          <w:tcPr>
            <w:tcW w:w="236" w:type="dxa"/>
          </w:tcPr>
          <w:p w14:paraId="12008936" w14:textId="77777777" w:rsidR="009541FB" w:rsidRPr="006536F7" w:rsidRDefault="009541FB" w:rsidP="0080671E">
            <w:pPr>
              <w:rPr>
                <w:rFonts w:ascii="Times New Roman" w:hAnsi="Times New Roman"/>
                <w:szCs w:val="22"/>
              </w:rPr>
            </w:pPr>
          </w:p>
        </w:tc>
        <w:tc>
          <w:tcPr>
            <w:tcW w:w="304" w:type="dxa"/>
          </w:tcPr>
          <w:p w14:paraId="399C84EE" w14:textId="77777777" w:rsidR="009541FB" w:rsidRPr="006536F7" w:rsidRDefault="009541FB" w:rsidP="0080671E">
            <w:pPr>
              <w:rPr>
                <w:rFonts w:ascii="Times New Roman" w:hAnsi="Times New Roman"/>
                <w:szCs w:val="22"/>
              </w:rPr>
            </w:pPr>
            <w:r w:rsidRPr="006536F7">
              <w:rPr>
                <w:rFonts w:ascii="Times New Roman" w:hAnsi="Times New Roman"/>
                <w:szCs w:val="22"/>
              </w:rPr>
              <w:t>F</w:t>
            </w:r>
          </w:p>
        </w:tc>
        <w:tc>
          <w:tcPr>
            <w:tcW w:w="1080" w:type="dxa"/>
          </w:tcPr>
          <w:p w14:paraId="44A46DA9" w14:textId="77777777" w:rsidR="009541FB" w:rsidRPr="006536F7" w:rsidRDefault="009541FB" w:rsidP="0080671E">
            <w:pPr>
              <w:rPr>
                <w:rFonts w:ascii="Times New Roman" w:hAnsi="Times New Roman"/>
                <w:szCs w:val="22"/>
              </w:rPr>
            </w:pPr>
            <w:r w:rsidRPr="006536F7">
              <w:rPr>
                <w:rFonts w:ascii="Times New Roman" w:hAnsi="Times New Roman"/>
                <w:szCs w:val="22"/>
              </w:rPr>
              <w:t>0-59%</w:t>
            </w:r>
          </w:p>
        </w:tc>
      </w:tr>
      <w:tr w:rsidR="009541FB" w:rsidRPr="006536F7" w14:paraId="2DF8EE1D" w14:textId="77777777">
        <w:tc>
          <w:tcPr>
            <w:tcW w:w="561" w:type="dxa"/>
          </w:tcPr>
          <w:p w14:paraId="3F2C1DDB"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1A824064" w14:textId="77777777" w:rsidR="009541FB" w:rsidRPr="006536F7" w:rsidRDefault="009541FB" w:rsidP="0080671E">
            <w:pPr>
              <w:rPr>
                <w:rFonts w:ascii="Times New Roman" w:hAnsi="Times New Roman"/>
                <w:szCs w:val="22"/>
              </w:rPr>
            </w:pPr>
            <w:r w:rsidRPr="006536F7">
              <w:rPr>
                <w:rFonts w:ascii="Times New Roman" w:hAnsi="Times New Roman"/>
                <w:szCs w:val="22"/>
              </w:rPr>
              <w:t>93-96%</w:t>
            </w:r>
          </w:p>
        </w:tc>
        <w:tc>
          <w:tcPr>
            <w:tcW w:w="267" w:type="dxa"/>
          </w:tcPr>
          <w:p w14:paraId="11ECEA0A" w14:textId="77777777" w:rsidR="009541FB" w:rsidRPr="006536F7" w:rsidRDefault="009541FB" w:rsidP="0080671E">
            <w:pPr>
              <w:rPr>
                <w:rFonts w:ascii="Times New Roman" w:hAnsi="Times New Roman"/>
                <w:szCs w:val="22"/>
              </w:rPr>
            </w:pPr>
          </w:p>
        </w:tc>
        <w:tc>
          <w:tcPr>
            <w:tcW w:w="540" w:type="dxa"/>
          </w:tcPr>
          <w:p w14:paraId="48DB2D77"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1B6C120A" w14:textId="77777777" w:rsidR="009541FB" w:rsidRPr="006536F7" w:rsidRDefault="009541FB" w:rsidP="0080671E">
            <w:pPr>
              <w:rPr>
                <w:rFonts w:ascii="Times New Roman" w:hAnsi="Times New Roman"/>
                <w:szCs w:val="22"/>
              </w:rPr>
            </w:pPr>
            <w:r w:rsidRPr="006536F7">
              <w:rPr>
                <w:rFonts w:ascii="Times New Roman" w:hAnsi="Times New Roman"/>
                <w:szCs w:val="22"/>
              </w:rPr>
              <w:t>83-86%</w:t>
            </w:r>
          </w:p>
        </w:tc>
        <w:tc>
          <w:tcPr>
            <w:tcW w:w="236" w:type="dxa"/>
          </w:tcPr>
          <w:p w14:paraId="1BFCBB03" w14:textId="77777777" w:rsidR="009541FB" w:rsidRPr="006536F7" w:rsidRDefault="009541FB" w:rsidP="0080671E">
            <w:pPr>
              <w:rPr>
                <w:rFonts w:ascii="Times New Roman" w:hAnsi="Times New Roman"/>
                <w:szCs w:val="22"/>
              </w:rPr>
            </w:pPr>
          </w:p>
        </w:tc>
        <w:tc>
          <w:tcPr>
            <w:tcW w:w="540" w:type="dxa"/>
          </w:tcPr>
          <w:p w14:paraId="499F3077"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B131EEB" w14:textId="77777777" w:rsidR="009541FB" w:rsidRPr="006536F7" w:rsidRDefault="009541FB" w:rsidP="0080671E">
            <w:pPr>
              <w:rPr>
                <w:rFonts w:ascii="Times New Roman" w:hAnsi="Times New Roman"/>
                <w:szCs w:val="22"/>
              </w:rPr>
            </w:pPr>
            <w:r w:rsidRPr="006536F7">
              <w:rPr>
                <w:rFonts w:ascii="Times New Roman" w:hAnsi="Times New Roman"/>
                <w:szCs w:val="22"/>
              </w:rPr>
              <w:t>73-76%</w:t>
            </w:r>
          </w:p>
        </w:tc>
        <w:tc>
          <w:tcPr>
            <w:tcW w:w="236" w:type="dxa"/>
          </w:tcPr>
          <w:p w14:paraId="27960779" w14:textId="77777777" w:rsidR="009541FB" w:rsidRPr="006536F7" w:rsidRDefault="009541FB" w:rsidP="0080671E">
            <w:pPr>
              <w:rPr>
                <w:rFonts w:ascii="Times New Roman" w:hAnsi="Times New Roman"/>
                <w:szCs w:val="22"/>
              </w:rPr>
            </w:pPr>
          </w:p>
        </w:tc>
        <w:tc>
          <w:tcPr>
            <w:tcW w:w="664" w:type="dxa"/>
          </w:tcPr>
          <w:p w14:paraId="41A9683A"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1B10468C" w14:textId="77777777" w:rsidR="009541FB" w:rsidRPr="006536F7" w:rsidRDefault="009541FB" w:rsidP="0080671E">
            <w:pPr>
              <w:rPr>
                <w:rFonts w:ascii="Times New Roman" w:hAnsi="Times New Roman"/>
                <w:szCs w:val="22"/>
              </w:rPr>
            </w:pPr>
            <w:r w:rsidRPr="006536F7">
              <w:rPr>
                <w:rFonts w:ascii="Times New Roman" w:hAnsi="Times New Roman"/>
                <w:szCs w:val="22"/>
              </w:rPr>
              <w:t>63-66%</w:t>
            </w:r>
          </w:p>
        </w:tc>
        <w:tc>
          <w:tcPr>
            <w:tcW w:w="236" w:type="dxa"/>
          </w:tcPr>
          <w:p w14:paraId="5A6F3BA7" w14:textId="77777777" w:rsidR="009541FB" w:rsidRPr="006536F7" w:rsidRDefault="009541FB" w:rsidP="0080671E">
            <w:pPr>
              <w:rPr>
                <w:rFonts w:ascii="Times New Roman" w:hAnsi="Times New Roman"/>
                <w:szCs w:val="22"/>
              </w:rPr>
            </w:pPr>
          </w:p>
        </w:tc>
        <w:tc>
          <w:tcPr>
            <w:tcW w:w="304" w:type="dxa"/>
          </w:tcPr>
          <w:p w14:paraId="78506ADA" w14:textId="77777777" w:rsidR="009541FB" w:rsidRPr="006536F7" w:rsidRDefault="009541FB" w:rsidP="0080671E">
            <w:pPr>
              <w:rPr>
                <w:rFonts w:ascii="Times New Roman" w:hAnsi="Times New Roman"/>
                <w:szCs w:val="22"/>
              </w:rPr>
            </w:pPr>
          </w:p>
        </w:tc>
        <w:tc>
          <w:tcPr>
            <w:tcW w:w="1080" w:type="dxa"/>
          </w:tcPr>
          <w:p w14:paraId="402030B2" w14:textId="77777777" w:rsidR="009541FB" w:rsidRPr="006536F7" w:rsidRDefault="009541FB" w:rsidP="0080671E">
            <w:pPr>
              <w:rPr>
                <w:rFonts w:ascii="Times New Roman" w:hAnsi="Times New Roman"/>
                <w:szCs w:val="22"/>
              </w:rPr>
            </w:pPr>
          </w:p>
        </w:tc>
      </w:tr>
      <w:tr w:rsidR="009541FB" w:rsidRPr="006536F7" w14:paraId="050A0F63" w14:textId="77777777">
        <w:tc>
          <w:tcPr>
            <w:tcW w:w="561" w:type="dxa"/>
          </w:tcPr>
          <w:p w14:paraId="41D39305"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6CBC0167" w14:textId="77777777" w:rsidR="009541FB" w:rsidRPr="006536F7" w:rsidRDefault="009541FB" w:rsidP="0080671E">
            <w:pPr>
              <w:rPr>
                <w:rFonts w:ascii="Times New Roman" w:hAnsi="Times New Roman"/>
                <w:szCs w:val="22"/>
              </w:rPr>
            </w:pPr>
            <w:r w:rsidRPr="006536F7">
              <w:rPr>
                <w:rFonts w:ascii="Times New Roman" w:hAnsi="Times New Roman"/>
                <w:szCs w:val="22"/>
              </w:rPr>
              <w:t>90-92%</w:t>
            </w:r>
          </w:p>
        </w:tc>
        <w:tc>
          <w:tcPr>
            <w:tcW w:w="267" w:type="dxa"/>
          </w:tcPr>
          <w:p w14:paraId="038EBD6A" w14:textId="77777777" w:rsidR="009541FB" w:rsidRPr="006536F7" w:rsidRDefault="009541FB" w:rsidP="0080671E">
            <w:pPr>
              <w:rPr>
                <w:rFonts w:ascii="Times New Roman" w:hAnsi="Times New Roman"/>
                <w:szCs w:val="22"/>
              </w:rPr>
            </w:pPr>
          </w:p>
        </w:tc>
        <w:tc>
          <w:tcPr>
            <w:tcW w:w="540" w:type="dxa"/>
          </w:tcPr>
          <w:p w14:paraId="16053BB1"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61CFA0E8" w14:textId="77777777" w:rsidR="009541FB" w:rsidRPr="006536F7" w:rsidRDefault="009541FB" w:rsidP="0080671E">
            <w:pPr>
              <w:rPr>
                <w:rFonts w:ascii="Times New Roman" w:hAnsi="Times New Roman"/>
                <w:szCs w:val="22"/>
              </w:rPr>
            </w:pPr>
            <w:r w:rsidRPr="006536F7">
              <w:rPr>
                <w:rFonts w:ascii="Times New Roman" w:hAnsi="Times New Roman"/>
                <w:szCs w:val="22"/>
              </w:rPr>
              <w:t>80-82%</w:t>
            </w:r>
          </w:p>
        </w:tc>
        <w:tc>
          <w:tcPr>
            <w:tcW w:w="236" w:type="dxa"/>
          </w:tcPr>
          <w:p w14:paraId="755CD98B" w14:textId="77777777" w:rsidR="009541FB" w:rsidRPr="006536F7" w:rsidRDefault="009541FB" w:rsidP="0080671E">
            <w:pPr>
              <w:rPr>
                <w:rFonts w:ascii="Times New Roman" w:hAnsi="Times New Roman"/>
                <w:szCs w:val="22"/>
              </w:rPr>
            </w:pPr>
          </w:p>
        </w:tc>
        <w:tc>
          <w:tcPr>
            <w:tcW w:w="540" w:type="dxa"/>
          </w:tcPr>
          <w:p w14:paraId="06128D9B"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10CF1A33" w14:textId="77777777" w:rsidR="009541FB" w:rsidRPr="006536F7" w:rsidRDefault="009541FB" w:rsidP="0080671E">
            <w:pPr>
              <w:rPr>
                <w:rFonts w:ascii="Times New Roman" w:hAnsi="Times New Roman"/>
                <w:szCs w:val="22"/>
              </w:rPr>
            </w:pPr>
            <w:r w:rsidRPr="006536F7">
              <w:rPr>
                <w:rFonts w:ascii="Times New Roman" w:hAnsi="Times New Roman"/>
                <w:szCs w:val="22"/>
              </w:rPr>
              <w:t>70-72%</w:t>
            </w:r>
          </w:p>
        </w:tc>
        <w:tc>
          <w:tcPr>
            <w:tcW w:w="236" w:type="dxa"/>
          </w:tcPr>
          <w:p w14:paraId="742CD46A" w14:textId="77777777" w:rsidR="009541FB" w:rsidRPr="006536F7" w:rsidRDefault="009541FB" w:rsidP="0080671E">
            <w:pPr>
              <w:rPr>
                <w:rFonts w:ascii="Times New Roman" w:hAnsi="Times New Roman"/>
                <w:szCs w:val="22"/>
              </w:rPr>
            </w:pPr>
          </w:p>
        </w:tc>
        <w:tc>
          <w:tcPr>
            <w:tcW w:w="664" w:type="dxa"/>
          </w:tcPr>
          <w:p w14:paraId="76DDE80E"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3A1C6389" w14:textId="77777777" w:rsidR="009541FB" w:rsidRPr="006536F7" w:rsidRDefault="009541FB" w:rsidP="0080671E">
            <w:pPr>
              <w:rPr>
                <w:rFonts w:ascii="Times New Roman" w:hAnsi="Times New Roman"/>
                <w:szCs w:val="22"/>
              </w:rPr>
            </w:pPr>
            <w:r w:rsidRPr="006536F7">
              <w:rPr>
                <w:rFonts w:ascii="Times New Roman" w:hAnsi="Times New Roman"/>
                <w:szCs w:val="22"/>
              </w:rPr>
              <w:t>60-62%</w:t>
            </w:r>
          </w:p>
        </w:tc>
        <w:tc>
          <w:tcPr>
            <w:tcW w:w="236" w:type="dxa"/>
          </w:tcPr>
          <w:p w14:paraId="6E2361BF" w14:textId="77777777" w:rsidR="009541FB" w:rsidRPr="006536F7" w:rsidRDefault="009541FB" w:rsidP="0080671E">
            <w:pPr>
              <w:rPr>
                <w:rFonts w:ascii="Times New Roman" w:hAnsi="Times New Roman"/>
                <w:szCs w:val="22"/>
              </w:rPr>
            </w:pPr>
          </w:p>
        </w:tc>
        <w:tc>
          <w:tcPr>
            <w:tcW w:w="304" w:type="dxa"/>
          </w:tcPr>
          <w:p w14:paraId="5E69DA90" w14:textId="77777777" w:rsidR="009541FB" w:rsidRPr="006536F7" w:rsidRDefault="009541FB" w:rsidP="0080671E">
            <w:pPr>
              <w:rPr>
                <w:rFonts w:ascii="Times New Roman" w:hAnsi="Times New Roman"/>
                <w:szCs w:val="22"/>
              </w:rPr>
            </w:pPr>
          </w:p>
        </w:tc>
        <w:tc>
          <w:tcPr>
            <w:tcW w:w="1080" w:type="dxa"/>
          </w:tcPr>
          <w:p w14:paraId="1DF2C206" w14:textId="77777777" w:rsidR="009541FB" w:rsidRPr="006536F7" w:rsidRDefault="009541FB" w:rsidP="0080671E">
            <w:pPr>
              <w:rPr>
                <w:rFonts w:ascii="Times New Roman" w:hAnsi="Times New Roman"/>
                <w:szCs w:val="22"/>
              </w:rPr>
            </w:pPr>
          </w:p>
        </w:tc>
      </w:tr>
    </w:tbl>
    <w:p w14:paraId="6DFD0D12" w14:textId="77777777" w:rsidR="00417F20" w:rsidRPr="006536F7" w:rsidRDefault="00417F20" w:rsidP="00FD4600">
      <w:pPr>
        <w:jc w:val="center"/>
        <w:rPr>
          <w:rFonts w:ascii="Times New Roman" w:hAnsi="Times New Roman"/>
          <w:b/>
          <w:szCs w:val="24"/>
        </w:rPr>
      </w:pPr>
    </w:p>
    <w:p w14:paraId="4A5611ED" w14:textId="77777777" w:rsidR="003F2B35" w:rsidRDefault="003F2B35" w:rsidP="00EF782A">
      <w:pPr>
        <w:rPr>
          <w:rFonts w:ascii="Times New Roman" w:hAnsi="Times New Roman"/>
          <w:b/>
        </w:rPr>
      </w:pPr>
    </w:p>
    <w:p w14:paraId="3EF87C29" w14:textId="4063A8F8" w:rsidR="002F35F4" w:rsidRPr="006536F7" w:rsidRDefault="002F35F4" w:rsidP="00EF782A">
      <w:pPr>
        <w:rPr>
          <w:rFonts w:ascii="Times New Roman" w:hAnsi="Times New Roman"/>
          <w:b/>
        </w:rPr>
      </w:pPr>
      <w:r w:rsidRPr="006536F7">
        <w:rPr>
          <w:rFonts w:ascii="Times New Roman" w:hAnsi="Times New Roman"/>
          <w:b/>
        </w:rPr>
        <w:t>ASSIGNMENT POLICY</w:t>
      </w:r>
    </w:p>
    <w:p w14:paraId="12932BE6" w14:textId="50270714" w:rsidR="002F35F4" w:rsidRPr="006536F7" w:rsidRDefault="002F35F4" w:rsidP="002F35F4">
      <w:pPr>
        <w:rPr>
          <w:rFonts w:ascii="Times New Roman" w:hAnsi="Times New Roman"/>
        </w:rPr>
      </w:pPr>
      <w:r w:rsidRPr="006536F7">
        <w:rPr>
          <w:rFonts w:ascii="Times New Roman" w:hAnsi="Times New Roman"/>
          <w:bCs/>
        </w:rPr>
        <w:lastRenderedPageBreak/>
        <w:t xml:space="preserve">Assignments will be submitted through the CANVAS course website. Additionally, assignment due dates will be posted on CANVAS. </w:t>
      </w:r>
      <w:r w:rsidRPr="006536F7">
        <w:rPr>
          <w:rFonts w:ascii="Times New Roman" w:hAnsi="Times New Roman"/>
        </w:rPr>
        <w:t xml:space="preserve">Students should immediately report any problems or technical difficulties to the instructor and contact the UNT Student Help Desk: </w:t>
      </w:r>
      <w:hyperlink r:id="rId14" w:history="1">
        <w:r w:rsidRPr="006536F7">
          <w:rPr>
            <w:rStyle w:val="Hyperlink"/>
            <w:rFonts w:ascii="Times New Roman" w:hAnsi="Times New Roman"/>
          </w:rPr>
          <w:t>helpdesk@unt.edu</w:t>
        </w:r>
      </w:hyperlink>
      <w:r w:rsidRPr="006536F7">
        <w:rPr>
          <w:rFonts w:ascii="Times New Roman" w:hAnsi="Times New Roman"/>
        </w:rPr>
        <w:t xml:space="preserve"> or 940.565.2324 and obtain a ticket number. The instructor and the UNT Student Help Desk will work with the student to resolve any issues at the earliest possible time.</w:t>
      </w:r>
    </w:p>
    <w:p w14:paraId="0045379F" w14:textId="3307CA1B" w:rsidR="002F35F4" w:rsidRPr="006536F7" w:rsidRDefault="002F35F4" w:rsidP="00EF782A">
      <w:pPr>
        <w:rPr>
          <w:rFonts w:ascii="Times New Roman" w:hAnsi="Times New Roman"/>
          <w:bCs/>
        </w:rPr>
      </w:pPr>
    </w:p>
    <w:p w14:paraId="406ABBD9" w14:textId="77777777" w:rsidR="00835170" w:rsidRDefault="00835170" w:rsidP="00EF782A">
      <w:pPr>
        <w:rPr>
          <w:rFonts w:ascii="Times New Roman" w:hAnsi="Times New Roman"/>
          <w:b/>
        </w:rPr>
      </w:pPr>
    </w:p>
    <w:p w14:paraId="18C29011" w14:textId="77777777" w:rsidR="00835170" w:rsidRDefault="00835170" w:rsidP="00EF782A">
      <w:pPr>
        <w:rPr>
          <w:rFonts w:ascii="Times New Roman" w:hAnsi="Times New Roman"/>
          <w:b/>
        </w:rPr>
      </w:pPr>
    </w:p>
    <w:p w14:paraId="65572191" w14:textId="77777777" w:rsidR="009963E9" w:rsidRDefault="009963E9" w:rsidP="00301FE3">
      <w:pPr>
        <w:rPr>
          <w:rFonts w:ascii="Times New Roman" w:hAnsi="Times New Roman"/>
          <w:b/>
        </w:rPr>
      </w:pPr>
    </w:p>
    <w:p w14:paraId="1F56924A" w14:textId="77777777" w:rsidR="00BC25E4" w:rsidRDefault="00BC25E4" w:rsidP="00301FE3">
      <w:pPr>
        <w:rPr>
          <w:rFonts w:ascii="Times New Roman" w:hAnsi="Times New Roman"/>
          <w:b/>
        </w:rPr>
      </w:pPr>
    </w:p>
    <w:p w14:paraId="71EA2C23" w14:textId="77777777" w:rsidR="00BC25E4" w:rsidRDefault="00BC25E4" w:rsidP="00301FE3">
      <w:pPr>
        <w:rPr>
          <w:rFonts w:ascii="Times New Roman" w:hAnsi="Times New Roman"/>
          <w:b/>
        </w:rPr>
      </w:pPr>
    </w:p>
    <w:p w14:paraId="4B6EB15D" w14:textId="77777777" w:rsidR="00BC25E4" w:rsidRDefault="00BC25E4" w:rsidP="00301FE3">
      <w:pPr>
        <w:rPr>
          <w:rFonts w:ascii="Times New Roman" w:hAnsi="Times New Roman"/>
          <w:b/>
        </w:rPr>
      </w:pPr>
    </w:p>
    <w:p w14:paraId="6D438134" w14:textId="77777777" w:rsidR="00BC25E4" w:rsidRDefault="00BC25E4" w:rsidP="00301FE3">
      <w:pPr>
        <w:rPr>
          <w:rFonts w:ascii="Times New Roman" w:hAnsi="Times New Roman"/>
          <w:b/>
        </w:rPr>
      </w:pPr>
    </w:p>
    <w:p w14:paraId="63BBD7F8" w14:textId="77777777" w:rsidR="00BC25E4" w:rsidRDefault="00BC25E4" w:rsidP="00301FE3">
      <w:pPr>
        <w:rPr>
          <w:rFonts w:ascii="Times New Roman" w:hAnsi="Times New Roman"/>
          <w:b/>
        </w:rPr>
      </w:pPr>
    </w:p>
    <w:p w14:paraId="4FDED328" w14:textId="77777777" w:rsidR="00BC25E4" w:rsidRDefault="00BC25E4" w:rsidP="00301FE3">
      <w:pPr>
        <w:rPr>
          <w:rFonts w:ascii="Times New Roman" w:hAnsi="Times New Roman"/>
          <w:b/>
        </w:rPr>
      </w:pPr>
    </w:p>
    <w:p w14:paraId="63423FB9" w14:textId="77777777" w:rsidR="00BC25E4" w:rsidRPr="006536F7" w:rsidRDefault="00BC25E4" w:rsidP="00301FE3">
      <w:pPr>
        <w:rPr>
          <w:rFonts w:ascii="Times New Roman" w:hAnsi="Times New Roman"/>
        </w:rPr>
      </w:pPr>
    </w:p>
    <w:p w14:paraId="07BF0165" w14:textId="5266F52B" w:rsidR="00301FE3" w:rsidRDefault="00301FE3" w:rsidP="00B218CB">
      <w:pPr>
        <w:rPr>
          <w:rFonts w:ascii="Times New Roman" w:hAnsi="Times New Roman"/>
          <w:b/>
        </w:rPr>
      </w:pPr>
    </w:p>
    <w:p w14:paraId="52D85A65" w14:textId="5110C47C" w:rsidR="003F2B35" w:rsidRDefault="003F2B35" w:rsidP="00B218CB">
      <w:pPr>
        <w:rPr>
          <w:rFonts w:ascii="Times New Roman" w:hAnsi="Times New Roman"/>
          <w:b/>
        </w:rPr>
      </w:pPr>
    </w:p>
    <w:p w14:paraId="45A5478C" w14:textId="77777777" w:rsidR="007A018F" w:rsidRPr="006536F7" w:rsidRDefault="00B218CB" w:rsidP="00B218CB">
      <w:pPr>
        <w:rPr>
          <w:rFonts w:ascii="Times New Roman" w:hAnsi="Times New Roman"/>
          <w:b/>
        </w:rPr>
      </w:pPr>
      <w:r w:rsidRPr="006536F7">
        <w:rPr>
          <w:rFonts w:ascii="Times New Roman" w:hAnsi="Times New Roman"/>
          <w:b/>
        </w:rPr>
        <w:t>ATTENDANCE</w:t>
      </w:r>
    </w:p>
    <w:p w14:paraId="54F00DBE" w14:textId="077D4077" w:rsidR="004D02AE" w:rsidRPr="00BC25E4" w:rsidRDefault="00BC25E4" w:rsidP="004C63FA">
      <w:pPr>
        <w:rPr>
          <w:rFonts w:ascii="Times New Roman" w:hAnsi="Times New Roman"/>
          <w:i/>
        </w:rPr>
      </w:pPr>
      <w:r>
        <w:rPr>
          <w:rFonts w:ascii="Times New Roman" w:hAnsi="Times New Roman"/>
        </w:rPr>
        <w:t xml:space="preserve">You and I will create a schedule that works for our meetings and for your assignments to be due by your defense date. Everything we do is to prepare you for that most important of dates. If you miss a </w:t>
      </w:r>
      <w:proofErr w:type="gramStart"/>
      <w:r>
        <w:rPr>
          <w:rFonts w:ascii="Times New Roman" w:hAnsi="Times New Roman"/>
        </w:rPr>
        <w:t>meeting</w:t>
      </w:r>
      <w:proofErr w:type="gramEnd"/>
      <w:r>
        <w:rPr>
          <w:rFonts w:ascii="Times New Roman" w:hAnsi="Times New Roman"/>
        </w:rPr>
        <w:t xml:space="preserve"> then we must reschedule that meeting to keep you on schedule. </w:t>
      </w:r>
    </w:p>
    <w:p w14:paraId="3A8806E0" w14:textId="77777777" w:rsidR="004D02AE" w:rsidRDefault="004D02AE" w:rsidP="004C63FA">
      <w:pPr>
        <w:rPr>
          <w:rFonts w:ascii="Times New Roman" w:hAnsi="Times New Roman"/>
          <w:b/>
        </w:rPr>
      </w:pPr>
    </w:p>
    <w:p w14:paraId="73E70AAA" w14:textId="7822AFE2" w:rsidR="004C63FA" w:rsidRPr="006536F7" w:rsidRDefault="004C63FA" w:rsidP="004C63FA">
      <w:pPr>
        <w:rPr>
          <w:rFonts w:ascii="Times New Roman" w:hAnsi="Times New Roman"/>
          <w:b/>
        </w:rPr>
      </w:pPr>
      <w:r w:rsidRPr="006536F7">
        <w:rPr>
          <w:rFonts w:ascii="Times New Roman" w:hAnsi="Times New Roman"/>
          <w:b/>
        </w:rPr>
        <w:t>RESPONSIBILITES</w:t>
      </w:r>
    </w:p>
    <w:p w14:paraId="0191160B" w14:textId="1A0C06C2"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r w:rsidRPr="006536F7">
        <w:rPr>
          <w:rFonts w:ascii="Times New Roman" w:hAnsi="Times New Roman"/>
        </w:rPr>
        <w:t xml:space="preserve">As the instructor in this course, I will strive to be prepared for each </w:t>
      </w:r>
      <w:r w:rsidR="00BC25E4">
        <w:rPr>
          <w:rFonts w:ascii="Times New Roman" w:hAnsi="Times New Roman"/>
        </w:rPr>
        <w:t>of our thesis meetings</w:t>
      </w:r>
      <w:r w:rsidRPr="006536F7">
        <w:rPr>
          <w:rFonts w:ascii="Times New Roman" w:hAnsi="Times New Roman"/>
        </w:rPr>
        <w:t>, to be available for consultation during the week, conduct fair evaluations of learning</w:t>
      </w:r>
      <w:r w:rsidR="00161473" w:rsidRPr="006536F7">
        <w:rPr>
          <w:rFonts w:ascii="Times New Roman" w:hAnsi="Times New Roman"/>
        </w:rPr>
        <w:t xml:space="preserve">, and make the material accessible to you outside of </w:t>
      </w:r>
      <w:r w:rsidR="00BC25E4">
        <w:rPr>
          <w:rFonts w:ascii="Times New Roman" w:hAnsi="Times New Roman"/>
        </w:rPr>
        <w:t>our meetings</w:t>
      </w:r>
      <w:r w:rsidRPr="006536F7">
        <w:rPr>
          <w:rFonts w:ascii="Times New Roman" w:hAnsi="Times New Roman"/>
        </w:rPr>
        <w:t xml:space="preserve">. </w:t>
      </w:r>
    </w:p>
    <w:p w14:paraId="36076842" w14:textId="77777777"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p>
    <w:p w14:paraId="057B5171" w14:textId="77777777" w:rsidR="00C02E8A" w:rsidRDefault="00C02E8A" w:rsidP="00187949">
      <w:pPr>
        <w:rPr>
          <w:rFonts w:ascii="Times New Roman" w:hAnsi="Times New Roman"/>
          <w:b/>
        </w:rPr>
      </w:pPr>
    </w:p>
    <w:p w14:paraId="49E17299" w14:textId="5F227B36" w:rsidR="00187949" w:rsidRPr="006536F7" w:rsidRDefault="00BC25E4" w:rsidP="00187949">
      <w:pPr>
        <w:rPr>
          <w:rFonts w:ascii="Times New Roman" w:hAnsi="Times New Roman"/>
          <w:b/>
        </w:rPr>
      </w:pPr>
      <w:r>
        <w:rPr>
          <w:rFonts w:ascii="Times New Roman" w:hAnsi="Times New Roman"/>
          <w:b/>
        </w:rPr>
        <w:t xml:space="preserve">PROFESSIONAL </w:t>
      </w:r>
      <w:r w:rsidR="00187949" w:rsidRPr="006536F7">
        <w:rPr>
          <w:rFonts w:ascii="Times New Roman" w:hAnsi="Times New Roman"/>
          <w:b/>
        </w:rPr>
        <w:t xml:space="preserve">ETIQUETTE </w:t>
      </w:r>
    </w:p>
    <w:p w14:paraId="6FC2BD1D" w14:textId="67FA587B" w:rsidR="00AF09DB" w:rsidRDefault="00BC25E4" w:rsidP="00BC25E4">
      <w:pPr>
        <w:rPr>
          <w:rFonts w:ascii="Times New Roman" w:hAnsi="Times New Roman"/>
          <w:b/>
          <w:szCs w:val="24"/>
        </w:rPr>
      </w:pPr>
      <w:r>
        <w:rPr>
          <w:rFonts w:ascii="Times New Roman" w:hAnsi="Times New Roman"/>
          <w:bCs/>
          <w:szCs w:val="24"/>
        </w:rPr>
        <w:t>If you are going to be late submitting something let me know</w:t>
      </w:r>
      <w:r w:rsidR="00B00286">
        <w:rPr>
          <w:rFonts w:ascii="Times New Roman" w:hAnsi="Times New Roman"/>
          <w:bCs/>
          <w:szCs w:val="24"/>
        </w:rPr>
        <w:t xml:space="preserve"> and we will find another time within the week that works. Do not stop responding to emails. </w:t>
      </w:r>
    </w:p>
    <w:p w14:paraId="1CDDFCCB" w14:textId="77777777" w:rsidR="00AF09DB" w:rsidRPr="006536F7" w:rsidRDefault="00AF09DB" w:rsidP="00B00286">
      <w:pPr>
        <w:rPr>
          <w:rFonts w:ascii="Times New Roman" w:hAnsi="Times New Roman"/>
          <w:b/>
          <w:szCs w:val="24"/>
        </w:rPr>
      </w:pPr>
    </w:p>
    <w:p w14:paraId="203B8EED" w14:textId="1211F8E0" w:rsidR="00872A59" w:rsidRPr="00BC25E4" w:rsidRDefault="00EE11FE" w:rsidP="00BC25E4">
      <w:pPr>
        <w:pStyle w:val="Body"/>
        <w:tabs>
          <w:tab w:val="clear" w:pos="360"/>
        </w:tabs>
        <w:jc w:val="left"/>
        <w:rPr>
          <w:b/>
          <w:sz w:val="24"/>
          <w:szCs w:val="24"/>
        </w:rPr>
      </w:pPr>
      <w:r w:rsidRPr="006536F7">
        <w:rPr>
          <w:b/>
          <w:sz w:val="24"/>
          <w:szCs w:val="24"/>
        </w:rPr>
        <w:t xml:space="preserve">COURSE POLICIES </w:t>
      </w:r>
    </w:p>
    <w:p w14:paraId="27E6D465" w14:textId="77777777" w:rsidR="00872A59" w:rsidRPr="006536F7" w:rsidRDefault="00872A59" w:rsidP="00F7187B">
      <w:pPr>
        <w:pStyle w:val="Body"/>
        <w:tabs>
          <w:tab w:val="left" w:pos="2880"/>
        </w:tabs>
        <w:jc w:val="left"/>
        <w:rPr>
          <w:i/>
          <w:sz w:val="24"/>
          <w:szCs w:val="24"/>
        </w:rPr>
      </w:pPr>
    </w:p>
    <w:p w14:paraId="5D6EE64E" w14:textId="5B4E4E73" w:rsidR="00460856" w:rsidRDefault="00872A59" w:rsidP="00D56351">
      <w:pPr>
        <w:pStyle w:val="Body"/>
        <w:tabs>
          <w:tab w:val="left" w:pos="2880"/>
        </w:tabs>
        <w:jc w:val="left"/>
        <w:rPr>
          <w:sz w:val="24"/>
          <w:szCs w:val="24"/>
        </w:rPr>
      </w:pPr>
      <w:r w:rsidRPr="006536F7">
        <w:rPr>
          <w:i/>
          <w:sz w:val="24"/>
          <w:szCs w:val="24"/>
        </w:rPr>
        <w:tab/>
        <w:t xml:space="preserve">Inclement weather policy. </w:t>
      </w:r>
      <w:r w:rsidR="00B006DC" w:rsidRPr="006536F7">
        <w:rPr>
          <w:sz w:val="24"/>
          <w:szCs w:val="24"/>
        </w:rPr>
        <w:t xml:space="preserve">If an asteroid is projected to hit the Earth causing an extinction level event, I will permit you to miss class that day. Otherwise, please follow the University’s guidance and I will email you the morning of to answer questions. </w:t>
      </w:r>
      <w:r w:rsidR="00BF01A8">
        <w:rPr>
          <w:sz w:val="24"/>
          <w:szCs w:val="24"/>
        </w:rPr>
        <w:t xml:space="preserve">As climate change worsens, we can expect more extreme weather more often. Be sure to check email before bad weather as I will often communicate with you before the university does. </w:t>
      </w:r>
    </w:p>
    <w:p w14:paraId="4F7D2A13" w14:textId="0FC3EF93" w:rsidR="003978E8" w:rsidRDefault="003978E8" w:rsidP="00D56351">
      <w:pPr>
        <w:pStyle w:val="Body"/>
        <w:tabs>
          <w:tab w:val="left" w:pos="2880"/>
        </w:tabs>
        <w:jc w:val="left"/>
        <w:rPr>
          <w:sz w:val="24"/>
          <w:szCs w:val="24"/>
        </w:rPr>
      </w:pPr>
    </w:p>
    <w:p w14:paraId="6ACA979E" w14:textId="19FAF2C8" w:rsidR="003978E8" w:rsidRPr="003978E8" w:rsidRDefault="003978E8" w:rsidP="00D56351">
      <w:pPr>
        <w:pStyle w:val="Body"/>
        <w:tabs>
          <w:tab w:val="left" w:pos="2880"/>
        </w:tabs>
        <w:jc w:val="left"/>
        <w:rPr>
          <w:i/>
          <w:iCs/>
          <w:sz w:val="24"/>
          <w:szCs w:val="24"/>
        </w:rPr>
      </w:pPr>
      <w:r w:rsidRPr="003978E8">
        <w:rPr>
          <w:i/>
          <w:iCs/>
          <w:sz w:val="24"/>
          <w:szCs w:val="24"/>
        </w:rPr>
        <w:t>Course communication</w:t>
      </w:r>
      <w:r>
        <w:rPr>
          <w:i/>
          <w:iCs/>
          <w:sz w:val="24"/>
          <w:szCs w:val="24"/>
        </w:rPr>
        <w:t>.</w:t>
      </w:r>
    </w:p>
    <w:p w14:paraId="2B693B4D" w14:textId="0CE9A365" w:rsidR="003978E8" w:rsidRPr="003978E8" w:rsidRDefault="003978E8" w:rsidP="00D56351">
      <w:pPr>
        <w:pStyle w:val="Body"/>
        <w:tabs>
          <w:tab w:val="left" w:pos="2880"/>
        </w:tabs>
        <w:jc w:val="left"/>
        <w:rPr>
          <w:sz w:val="24"/>
          <w:szCs w:val="24"/>
        </w:rPr>
      </w:pPr>
      <w:r w:rsidRPr="003978E8">
        <w:rPr>
          <w:color w:val="000000"/>
          <w:sz w:val="24"/>
          <w:szCs w:val="24"/>
          <w:shd w:val="clear" w:color="auto" w:fill="FFFFFF"/>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w:t>
      </w:r>
      <w:proofErr w:type="gramStart"/>
      <w:r w:rsidRPr="003978E8">
        <w:rPr>
          <w:color w:val="000000"/>
          <w:sz w:val="24"/>
          <w:szCs w:val="24"/>
          <w:shd w:val="clear" w:color="auto" w:fill="FFFFFF"/>
        </w:rPr>
        <w:t>you,</w:t>
      </w:r>
      <w:proofErr w:type="gramEnd"/>
      <w:r w:rsidRPr="003978E8">
        <w:rPr>
          <w:color w:val="000000"/>
          <w:sz w:val="24"/>
          <w:szCs w:val="24"/>
          <w:shd w:val="clear" w:color="auto" w:fill="FFFFFF"/>
        </w:rPr>
        <w:t xml:space="preserve"> are delivered by </w:t>
      </w:r>
      <w:proofErr w:type="gramStart"/>
      <w:r w:rsidRPr="003978E8">
        <w:rPr>
          <w:color w:val="000000"/>
          <w:sz w:val="24"/>
          <w:szCs w:val="24"/>
          <w:shd w:val="clear" w:color="auto" w:fill="FFFFFF"/>
        </w:rPr>
        <w:t>or,</w:t>
      </w:r>
      <w:proofErr w:type="gramEnd"/>
      <w:r w:rsidRPr="003978E8">
        <w:rPr>
          <w:color w:val="000000"/>
          <w:sz w:val="24"/>
          <w:szCs w:val="24"/>
          <w:shd w:val="clear" w:color="auto" w:fill="FFFFFF"/>
        </w:rPr>
        <w:t xml:space="preserve"> personally deliver </w:t>
      </w:r>
      <w:proofErr w:type="gramStart"/>
      <w:r w:rsidRPr="003978E8">
        <w:rPr>
          <w:color w:val="000000"/>
          <w:sz w:val="24"/>
          <w:szCs w:val="24"/>
          <w:shd w:val="clear" w:color="auto" w:fill="FFFFFF"/>
        </w:rPr>
        <w:t>to,</w:t>
      </w:r>
      <w:proofErr w:type="gramEnd"/>
      <w:r w:rsidRPr="003978E8">
        <w:rPr>
          <w:color w:val="000000"/>
          <w:sz w:val="24"/>
          <w:szCs w:val="24"/>
          <w:shd w:val="clear" w:color="auto" w:fill="FFFFFF"/>
        </w:rPr>
        <w:t xml:space="preserve"> other students concerning any aspect of this class is not under my control. All course requirements and contents are my intellectual property and thus, will be strictly contained within Canvas and the classroom. As a result, communication with me and </w:t>
      </w:r>
      <w:r w:rsidRPr="003978E8">
        <w:rPr>
          <w:color w:val="000000"/>
          <w:sz w:val="24"/>
          <w:szCs w:val="24"/>
          <w:shd w:val="clear" w:color="auto" w:fill="FFFFFF"/>
        </w:rPr>
        <w:lastRenderedPageBreak/>
        <w:t>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02862059" w14:textId="77777777" w:rsidR="00460856" w:rsidRPr="006536F7" w:rsidRDefault="00460856" w:rsidP="00D56351">
      <w:pPr>
        <w:pStyle w:val="Body"/>
        <w:tabs>
          <w:tab w:val="left" w:pos="2880"/>
        </w:tabs>
        <w:jc w:val="left"/>
        <w:rPr>
          <w:i/>
          <w:szCs w:val="24"/>
        </w:rPr>
      </w:pPr>
    </w:p>
    <w:p w14:paraId="3830A6EE" w14:textId="5DF437D5" w:rsidR="00BB6DEB" w:rsidRPr="006536F7" w:rsidRDefault="00BB6DEB" w:rsidP="00BB6DEB">
      <w:pPr>
        <w:pStyle w:val="Heading3"/>
        <w:rPr>
          <w:rFonts w:ascii="Times New Roman" w:hAnsi="Times New Roman" w:cs="Times New Roman"/>
          <w:color w:val="FF0000"/>
          <w:u w:val="single"/>
        </w:rPr>
      </w:pPr>
      <w:r w:rsidRPr="006536F7">
        <w:rPr>
          <w:rFonts w:ascii="Times New Roman" w:hAnsi="Times New Roman" w:cs="Times New Roman"/>
          <w:color w:val="FF0000"/>
          <w:u w:val="single"/>
        </w:rPr>
        <w:t xml:space="preserve">COVID-19 IMPACT ON ATTENDANCE </w:t>
      </w:r>
    </w:p>
    <w:p w14:paraId="3D80D5F9" w14:textId="77777777" w:rsidR="00BB6DEB" w:rsidRPr="006536F7" w:rsidRDefault="00BB6DEB" w:rsidP="00BB6DEB">
      <w:pPr>
        <w:rPr>
          <w:rFonts w:ascii="Times New Roman" w:hAnsi="Times New Roman"/>
          <w:color w:val="FF0000"/>
        </w:rPr>
      </w:pPr>
      <w:r w:rsidRPr="006536F7">
        <w:rPr>
          <w:rFonts w:ascii="Times New Roman" w:hAnsi="Times New Roman"/>
          <w:color w:val="FF0000"/>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6536F7">
        <w:rPr>
          <w:rFonts w:ascii="Times New Roman" w:hAnsi="Times New Roman"/>
          <w:color w:val="FF0000"/>
        </w:rPr>
        <w:t>make a decision</w:t>
      </w:r>
      <w:proofErr w:type="gramEnd"/>
      <w:r w:rsidRPr="006536F7">
        <w:rPr>
          <w:rFonts w:ascii="Times New Roman" w:hAnsi="Times New Roman"/>
          <w:color w:val="FF0000"/>
        </w:rPr>
        <w:t xml:space="preserve"> about accommodating your request to be excused from class.</w:t>
      </w:r>
    </w:p>
    <w:p w14:paraId="129D7F50" w14:textId="31752A43" w:rsidR="00BB6DEB" w:rsidRPr="006536F7" w:rsidRDefault="00BB6DEB" w:rsidP="00BB6DEB">
      <w:pPr>
        <w:rPr>
          <w:rFonts w:ascii="Times New Roman" w:hAnsi="Times New Roman"/>
          <w:color w:val="FF0000"/>
        </w:rPr>
      </w:pPr>
      <w:r w:rsidRPr="006536F7">
        <w:rPr>
          <w:rFonts w:ascii="Times New Roman" w:hAnsi="Times New Roman"/>
          <w:color w:val="FF0000"/>
        </w:rPr>
        <w:t xml:space="preserve">If you are experiencing any </w:t>
      </w:r>
      <w:hyperlink r:id="rId15" w:history="1">
        <w:r w:rsidRPr="006536F7">
          <w:rPr>
            <w:rStyle w:val="Hyperlink"/>
            <w:rFonts w:ascii="Times New Roman" w:hAnsi="Times New Roman"/>
            <w:color w:val="FF0000"/>
          </w:rPr>
          <w:t>symptoms of COVID-19</w:t>
        </w:r>
      </w:hyperlink>
      <w:r w:rsidRPr="006536F7">
        <w:rPr>
          <w:rFonts w:ascii="Times New Roman" w:hAnsi="Times New Roman"/>
          <w:color w:val="FF0000"/>
        </w:rPr>
        <w:t xml:space="preserve"> (</w:t>
      </w:r>
      <w:r w:rsidRPr="006536F7">
        <w:rPr>
          <w:rFonts w:ascii="Times New Roman" w:hAnsi="Times New Roman"/>
          <w:color w:val="1F497D" w:themeColor="text2"/>
        </w:rPr>
        <w:t>https://www.cdc.gov/coronavirus/2019-ncov/symptoms-testing/symptoms.html</w:t>
      </w:r>
      <w:r w:rsidRPr="006536F7">
        <w:rPr>
          <w:rFonts w:ascii="Times New Roman" w:hAnsi="Times New Roman"/>
          <w:color w:val="FF0000"/>
        </w:rPr>
        <w:t xml:space="preserve">) please seek medical attention from the Student Health and Wellness Center (940-565-2333 or </w:t>
      </w:r>
      <w:hyperlink r:id="rId16" w:history="1">
        <w:r w:rsidRPr="006536F7">
          <w:rPr>
            <w:rStyle w:val="Hyperlink"/>
            <w:rFonts w:ascii="Times New Roman" w:hAnsi="Times New Roman"/>
            <w:color w:val="1F497D" w:themeColor="text2"/>
          </w:rPr>
          <w:t>askSHWC@unt.edu</w:t>
        </w:r>
      </w:hyperlink>
      <w:r w:rsidRPr="006536F7">
        <w:rPr>
          <w:rFonts w:ascii="Times New Roman" w:hAnsi="Times New Roman"/>
          <w:color w:val="FF0000"/>
        </w:rPr>
        <w:t xml:space="preserve">) or your health care provider PRIOR to coming to campus. UNT also requires you to contact the UNT COVID Hotline at 844-366-5892 or </w:t>
      </w:r>
      <w:hyperlink r:id="rId17" w:history="1">
        <w:r w:rsidRPr="006536F7">
          <w:rPr>
            <w:rStyle w:val="Hyperlink"/>
            <w:rFonts w:ascii="Times New Roman" w:hAnsi="Times New Roman"/>
            <w:color w:val="1F497D" w:themeColor="text2"/>
          </w:rPr>
          <w:t>COVID@unt.edu</w:t>
        </w:r>
      </w:hyperlink>
      <w:r w:rsidRPr="006536F7">
        <w:rPr>
          <w:rFonts w:ascii="Times New Roman" w:hAnsi="Times New Roman"/>
          <w:color w:val="FF0000"/>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FE749F3" w14:textId="77777777" w:rsidR="00BB6DEB" w:rsidRPr="006536F7" w:rsidRDefault="00BB6DEB" w:rsidP="00BB6DEB">
      <w:pPr>
        <w:rPr>
          <w:rFonts w:ascii="Times New Roman" w:hAnsi="Times New Roman"/>
          <w:color w:val="FF0000"/>
          <w:u w:val="single"/>
        </w:rPr>
      </w:pPr>
    </w:p>
    <w:p w14:paraId="3F29C8F9" w14:textId="791DD615" w:rsidR="00BB6DEB" w:rsidRPr="006536F7" w:rsidRDefault="00BB6DEB" w:rsidP="00BB6DEB">
      <w:pPr>
        <w:rPr>
          <w:rFonts w:ascii="Times New Roman" w:hAnsi="Times New Roman"/>
          <w:color w:val="FF0000"/>
          <w:u w:val="single"/>
        </w:rPr>
      </w:pPr>
      <w:r w:rsidRPr="006536F7">
        <w:rPr>
          <w:rFonts w:ascii="Times New Roman" w:hAnsi="Times New Roman"/>
          <w:color w:val="FF0000"/>
          <w:u w:val="single"/>
        </w:rPr>
        <w:t xml:space="preserve">CLASS MATERIALS FOR REMOTE INSTRUCTION </w:t>
      </w:r>
    </w:p>
    <w:p w14:paraId="410FD90A" w14:textId="3BF31ED7" w:rsidR="00BB6DEB" w:rsidRPr="006536F7" w:rsidRDefault="00BB6DEB" w:rsidP="00BB6DEB">
      <w:pPr>
        <w:rPr>
          <w:rFonts w:ascii="Times New Roman" w:hAnsi="Times New Roman"/>
          <w:color w:val="FF0000"/>
        </w:rPr>
      </w:pPr>
      <w:r w:rsidRPr="006536F7">
        <w:rPr>
          <w:rFonts w:ascii="Times New Roman" w:hAnsi="Times New Roman"/>
          <w:color w:val="FF0000"/>
        </w:rPr>
        <w:t>The UNT fall schedule requires this course to have fully remote instruction beginning November 28</w:t>
      </w:r>
      <w:r w:rsidRPr="006536F7">
        <w:rPr>
          <w:rFonts w:ascii="Times New Roman" w:hAnsi="Times New Roman"/>
          <w:color w:val="FF0000"/>
          <w:vertAlign w:val="superscript"/>
        </w:rPr>
        <w:t>th</w:t>
      </w:r>
      <w:r w:rsidRPr="006536F7">
        <w:rPr>
          <w:rFonts w:ascii="Times New Roman" w:hAnsi="Times New Roman"/>
          <w:color w:val="FF0000"/>
        </w:rPr>
        <w:t xml:space="preserve">. Additional remote instruction may be necessary if community health conditions change or you need to self-isolate or quarantine due to COVID-19.  Students will need access to a </w:t>
      </w:r>
      <w:proofErr w:type="spellStart"/>
      <w:r w:rsidRPr="006536F7">
        <w:rPr>
          <w:rFonts w:ascii="Times New Roman" w:hAnsi="Times New Roman"/>
          <w:color w:val="FF0000"/>
        </w:rPr>
        <w:t>webcame</w:t>
      </w:r>
      <w:proofErr w:type="spellEnd"/>
      <w:r w:rsidRPr="006536F7">
        <w:rPr>
          <w:rFonts w:ascii="Times New Roman" w:hAnsi="Times New Roman"/>
          <w:color w:val="FF0000"/>
        </w:rPr>
        <w:t xml:space="preserve"> and microphone to participate in fully remote portions of the class.  Information on how to be successful in a remote learning environment can be found at </w:t>
      </w:r>
      <w:hyperlink r:id="rId18" w:history="1">
        <w:r w:rsidRPr="006536F7">
          <w:rPr>
            <w:rStyle w:val="Hyperlink"/>
            <w:rFonts w:ascii="Times New Roman" w:hAnsi="Times New Roman"/>
          </w:rPr>
          <w:t>https://online.unt.edu/learn</w:t>
        </w:r>
      </w:hyperlink>
      <w:r w:rsidRPr="006536F7">
        <w:rPr>
          <w:rFonts w:ascii="Times New Roman" w:hAnsi="Times New Roman"/>
          <w:color w:val="FF0000"/>
        </w:rPr>
        <w:t xml:space="preserve"> .</w:t>
      </w:r>
    </w:p>
    <w:p w14:paraId="10195DFD" w14:textId="77777777" w:rsidR="007F7E97" w:rsidRPr="006536F7" w:rsidRDefault="007F7E97" w:rsidP="00D56351">
      <w:pPr>
        <w:pStyle w:val="Body"/>
        <w:tabs>
          <w:tab w:val="left" w:pos="2880"/>
        </w:tabs>
        <w:jc w:val="left"/>
        <w:rPr>
          <w:i/>
          <w:szCs w:val="24"/>
        </w:rPr>
      </w:pPr>
    </w:p>
    <w:p w14:paraId="38C359C3" w14:textId="08AACE8E" w:rsidR="0043449B" w:rsidRPr="006536F7" w:rsidRDefault="00BB6DEB">
      <w:pPr>
        <w:rPr>
          <w:rFonts w:ascii="Times New Roman" w:hAnsi="Times New Roman"/>
          <w:color w:val="FF0000"/>
          <w:sz w:val="22"/>
          <w:u w:val="single"/>
        </w:rPr>
      </w:pPr>
      <w:r w:rsidRPr="006536F7">
        <w:rPr>
          <w:rFonts w:ascii="Times New Roman" w:hAnsi="Times New Roman"/>
          <w:color w:val="FF0000"/>
          <w:sz w:val="22"/>
          <w:u w:val="single"/>
        </w:rPr>
        <w:t>STATEMENT ON FACE COVERINGS</w:t>
      </w:r>
    </w:p>
    <w:p w14:paraId="70D563D2" w14:textId="289116E6" w:rsidR="002F35F4" w:rsidRPr="006536F7" w:rsidRDefault="002F35F4" w:rsidP="002F35F4">
      <w:pPr>
        <w:rPr>
          <w:rFonts w:ascii="Times New Roman" w:hAnsi="Times New Roman"/>
          <w:color w:val="FF0000"/>
        </w:rPr>
      </w:pPr>
      <w:r w:rsidRPr="006536F7">
        <w:rPr>
          <w:rFonts w:ascii="Times New Roman" w:hAnsi="Times New Roman"/>
          <w:color w:val="FF0000"/>
        </w:rPr>
        <w:t>Face coverings are required in all UNT facilities.  Students are expected to wear face coverings during this class should we move from remote to face to face.  If you are unable to wear a face covering due to a disability, please contact the Office of Disability Access to request an accommodation. UNT face covering requirements are subject to change due to community health guidelines. Any changes will be communicated via the instructor.</w:t>
      </w:r>
    </w:p>
    <w:p w14:paraId="3C11F2B4" w14:textId="77777777" w:rsidR="008416A5" w:rsidRPr="006536F7" w:rsidRDefault="008416A5">
      <w:pPr>
        <w:rPr>
          <w:rFonts w:ascii="Times New Roman" w:hAnsi="Times New Roman"/>
          <w:sz w:val="22"/>
        </w:rPr>
      </w:pPr>
    </w:p>
    <w:p w14:paraId="5810C415" w14:textId="77777777" w:rsidR="008416A5" w:rsidRPr="006536F7" w:rsidRDefault="008416A5">
      <w:pPr>
        <w:rPr>
          <w:rFonts w:ascii="Times New Roman" w:hAnsi="Times New Roman"/>
          <w:sz w:val="22"/>
        </w:rPr>
      </w:pPr>
    </w:p>
    <w:p w14:paraId="5D22929A" w14:textId="0A710DCF" w:rsidR="002F35F4" w:rsidRPr="006536F7" w:rsidRDefault="002F35F4">
      <w:pPr>
        <w:rPr>
          <w:rFonts w:ascii="Times New Roman" w:hAnsi="Times New Roman"/>
          <w:sz w:val="22"/>
        </w:rPr>
      </w:pPr>
      <w:r w:rsidRPr="006536F7">
        <w:rPr>
          <w:rFonts w:ascii="Times New Roman" w:hAnsi="Times New Roman"/>
          <w:sz w:val="22"/>
        </w:rPr>
        <w:t>SYLLABUS CHANGE POLICY</w:t>
      </w:r>
    </w:p>
    <w:p w14:paraId="2F7C48FD" w14:textId="58F9EC39" w:rsidR="002F35F4" w:rsidRDefault="002F35F4">
      <w:pPr>
        <w:rPr>
          <w:rFonts w:ascii="Times New Roman" w:hAnsi="Times New Roman"/>
          <w:sz w:val="22"/>
        </w:rPr>
      </w:pPr>
      <w:r w:rsidRPr="006536F7">
        <w:rPr>
          <w:rFonts w:ascii="Times New Roman" w:hAnsi="Times New Roman"/>
          <w:sz w:val="22"/>
        </w:rPr>
        <w:t xml:space="preserve">This course syllabus is likely to change often. </w:t>
      </w:r>
      <w:r w:rsidR="00A72B8C" w:rsidRPr="006536F7">
        <w:rPr>
          <w:rFonts w:ascii="Times New Roman" w:hAnsi="Times New Roman"/>
          <w:sz w:val="22"/>
        </w:rPr>
        <w:t xml:space="preserve">That is just how I roll. </w:t>
      </w:r>
      <w:r w:rsidRPr="006536F7">
        <w:rPr>
          <w:rFonts w:ascii="Times New Roman" w:hAnsi="Times New Roman"/>
          <w:sz w:val="22"/>
        </w:rPr>
        <w:t xml:space="preserve">I will email out syllabus changes via CANVAS to keep you posted and mention those changes in </w:t>
      </w:r>
      <w:r w:rsidR="00A72B8C" w:rsidRPr="006536F7">
        <w:rPr>
          <w:rFonts w:ascii="Times New Roman" w:hAnsi="Times New Roman"/>
          <w:sz w:val="22"/>
        </w:rPr>
        <w:t xml:space="preserve">class. Be assured, I always change the syllabus when I think a change will make the class better, easier or more accessible to you. </w:t>
      </w:r>
    </w:p>
    <w:p w14:paraId="146591CE" w14:textId="77777777" w:rsidR="00AB1F3A" w:rsidRDefault="00AB1F3A">
      <w:pPr>
        <w:rPr>
          <w:rFonts w:ascii="Times New Roman" w:hAnsi="Times New Roman"/>
          <w:sz w:val="22"/>
        </w:rPr>
      </w:pPr>
    </w:p>
    <w:p w14:paraId="4A4E20FB" w14:textId="77777777" w:rsidR="00AB1F3A" w:rsidRDefault="00AB1F3A" w:rsidP="00AB1F3A">
      <w:pPr>
        <w:rPr>
          <w:rFonts w:ascii="Times New Roman" w:hAnsi="Times New Roman"/>
          <w:sz w:val="22"/>
        </w:rPr>
      </w:pPr>
      <w:r>
        <w:rPr>
          <w:rFonts w:ascii="Times New Roman" w:hAnsi="Times New Roman"/>
          <w:sz w:val="22"/>
        </w:rPr>
        <w:t>USE OF GROUPME IN CLASS</w:t>
      </w:r>
    </w:p>
    <w:p w14:paraId="32542A94" w14:textId="77777777" w:rsidR="00AB1F3A" w:rsidRPr="00A0291A" w:rsidRDefault="00AB1F3A" w:rsidP="00AB1F3A">
      <w:pPr>
        <w:shd w:val="clear" w:color="auto" w:fill="FFFFFF"/>
        <w:textAlignment w:val="baseline"/>
        <w:rPr>
          <w:rFonts w:ascii="Times New Roman" w:hAnsi="Times New Roman"/>
          <w:color w:val="000000"/>
          <w:sz w:val="22"/>
          <w:szCs w:val="22"/>
        </w:rPr>
      </w:pPr>
      <w:r w:rsidRPr="00A0291A">
        <w:rPr>
          <w:rFonts w:ascii="Times New Roman" w:hAnsi="Times New Roman"/>
          <w:color w:val="000000"/>
          <w:sz w:val="22"/>
          <w:szCs w:val="22"/>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w:t>
      </w:r>
      <w:proofErr w:type="gramStart"/>
      <w:r w:rsidRPr="00A0291A">
        <w:rPr>
          <w:rFonts w:ascii="Times New Roman" w:hAnsi="Times New Roman"/>
          <w:color w:val="000000"/>
          <w:sz w:val="22"/>
          <w:szCs w:val="22"/>
        </w:rPr>
        <w:t>you,</w:t>
      </w:r>
      <w:proofErr w:type="gramEnd"/>
      <w:r w:rsidRPr="00A0291A">
        <w:rPr>
          <w:rFonts w:ascii="Times New Roman" w:hAnsi="Times New Roman"/>
          <w:color w:val="000000"/>
          <w:sz w:val="22"/>
          <w:szCs w:val="22"/>
        </w:rPr>
        <w:t xml:space="preserve"> are delivered by </w:t>
      </w:r>
      <w:proofErr w:type="gramStart"/>
      <w:r w:rsidRPr="00A0291A">
        <w:rPr>
          <w:rFonts w:ascii="Times New Roman" w:hAnsi="Times New Roman"/>
          <w:color w:val="000000"/>
          <w:sz w:val="22"/>
          <w:szCs w:val="22"/>
        </w:rPr>
        <w:t>or,</w:t>
      </w:r>
      <w:proofErr w:type="gramEnd"/>
      <w:r w:rsidRPr="00A0291A">
        <w:rPr>
          <w:rFonts w:ascii="Times New Roman" w:hAnsi="Times New Roman"/>
          <w:color w:val="000000"/>
          <w:sz w:val="22"/>
          <w:szCs w:val="22"/>
        </w:rPr>
        <w:t xml:space="preserve"> personally deliver </w:t>
      </w:r>
      <w:proofErr w:type="gramStart"/>
      <w:r w:rsidRPr="00A0291A">
        <w:rPr>
          <w:rFonts w:ascii="Times New Roman" w:hAnsi="Times New Roman"/>
          <w:color w:val="000000"/>
          <w:sz w:val="22"/>
          <w:szCs w:val="22"/>
        </w:rPr>
        <w:t>to,</w:t>
      </w:r>
      <w:proofErr w:type="gramEnd"/>
      <w:r w:rsidRPr="00A0291A">
        <w:rPr>
          <w:rFonts w:ascii="Times New Roman" w:hAnsi="Times New Roman"/>
          <w:color w:val="000000"/>
          <w:sz w:val="22"/>
          <w:szCs w:val="22"/>
        </w:rPr>
        <w:t xml:space="preserve">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w:t>
      </w:r>
      <w:r w:rsidRPr="00A0291A">
        <w:rPr>
          <w:rFonts w:ascii="Times New Roman" w:hAnsi="Times New Roman"/>
          <w:color w:val="000000"/>
          <w:sz w:val="22"/>
          <w:szCs w:val="22"/>
        </w:rPr>
        <w:lastRenderedPageBreak/>
        <w:t>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22DA356A" w14:textId="77777777" w:rsidR="00AB1F3A" w:rsidRDefault="00AB1F3A">
      <w:pPr>
        <w:rPr>
          <w:rFonts w:ascii="Times New Roman" w:hAnsi="Times New Roman"/>
          <w:sz w:val="22"/>
        </w:rPr>
      </w:pPr>
    </w:p>
    <w:p w14:paraId="06E83F45" w14:textId="16CFF783" w:rsidR="001A06ED" w:rsidRPr="006536F7" w:rsidRDefault="001A06ED">
      <w:pPr>
        <w:rPr>
          <w:rFonts w:ascii="Times New Roman" w:hAnsi="Times New Roman"/>
          <w:sz w:val="22"/>
        </w:rPr>
      </w:pPr>
    </w:p>
    <w:p w14:paraId="6B8AD471" w14:textId="77777777" w:rsidR="00B033CD" w:rsidRDefault="00B033CD" w:rsidP="00B033CD">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USE OF CHATGPT</w:t>
      </w:r>
    </w:p>
    <w:p w14:paraId="4804EF6E" w14:textId="4B725689" w:rsidR="00B033CD" w:rsidRDefault="00B033CD" w:rsidP="00B033CD">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 xml:space="preserve">A reality of the world is that technology is changing how we go about life in general. Indeed, the rise of AI will impact children’s lived experiences as well as how students engage with and learn course material from </w:t>
      </w:r>
      <w:r w:rsidR="00CB67EA">
        <w:rPr>
          <w:rFonts w:ascii="Times New Roman" w:hAnsi="Times New Roman"/>
          <w:color w:val="000000"/>
          <w:sz w:val="22"/>
          <w:szCs w:val="22"/>
        </w:rPr>
        <w:t>elementary</w:t>
      </w:r>
      <w:r>
        <w:rPr>
          <w:rFonts w:ascii="Times New Roman" w:hAnsi="Times New Roman"/>
          <w:color w:val="000000"/>
          <w:sz w:val="22"/>
          <w:szCs w:val="22"/>
        </w:rPr>
        <w:t xml:space="preserve"> school all the way through graduate level training. It is inconceivable that we can ignore such a thing. The use of CHATGPT is still new with </w:t>
      </w:r>
      <w:r w:rsidR="00CB67EA">
        <w:rPr>
          <w:rFonts w:ascii="Times New Roman" w:hAnsi="Times New Roman"/>
          <w:color w:val="000000"/>
          <w:sz w:val="22"/>
          <w:szCs w:val="22"/>
        </w:rPr>
        <w:t>curiosity</w:t>
      </w:r>
      <w:r>
        <w:rPr>
          <w:rFonts w:ascii="Times New Roman" w:hAnsi="Times New Roman"/>
          <w:color w:val="000000"/>
          <w:sz w:val="22"/>
          <w:szCs w:val="22"/>
        </w:rPr>
        <w:t xml:space="preserve">, fear, wonder and empowerment. However as with all things human created there are certain pitfalls and dangers of an over reliance on this new thing. It is not believable that students will not use the technology ever, however we are beginning to note that CHATGPT gets many basic facts about science wrong; even more so where we are constantly learning about human development. Humans as a species are constantly changing. In this class, I will ask that AI generated responses are no more than 20% of any paper. The technology is best used as a tool, not a crutch for students. UNT has begun utilizing AI text detectors which I will use for grading. If more than 20% is detected, the student will be asked to resubmit the assignment. If not, the student will receive a lower grade on the assignment including failing the assignment with no chance of redoing. </w:t>
      </w:r>
    </w:p>
    <w:p w14:paraId="38C18AAE" w14:textId="77777777" w:rsidR="00B074EA" w:rsidRDefault="00B074EA" w:rsidP="00B033CD">
      <w:pPr>
        <w:shd w:val="clear" w:color="auto" w:fill="FFFFFF"/>
        <w:textAlignment w:val="baseline"/>
        <w:rPr>
          <w:rFonts w:ascii="Times New Roman" w:hAnsi="Times New Roman"/>
          <w:color w:val="000000"/>
          <w:sz w:val="22"/>
          <w:szCs w:val="22"/>
        </w:rPr>
      </w:pPr>
    </w:p>
    <w:p w14:paraId="74ED81DB"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color w:val="000000"/>
          <w:sz w:val="22"/>
          <w:szCs w:val="22"/>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69B9C54"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color w:val="000000"/>
          <w:sz w:val="22"/>
          <w:szCs w:val="22"/>
        </w:rPr>
        <w:t>The use of Artificial Intelligence (AI)-generated information, such as ChatGPT content, requires that you include the following in your assignment submission:</w:t>
      </w:r>
    </w:p>
    <w:p w14:paraId="2AC92067" w14:textId="77777777" w:rsidR="00B074EA" w:rsidRPr="00F10508" w:rsidRDefault="00B074EA" w:rsidP="00B074EA">
      <w:pPr>
        <w:shd w:val="clear" w:color="auto" w:fill="FFFFFF"/>
        <w:rPr>
          <w:rFonts w:ascii="Times New Roman" w:hAnsi="Times New Roman"/>
          <w:szCs w:val="24"/>
        </w:rPr>
      </w:pPr>
    </w:p>
    <w:p w14:paraId="00ECD9C0" w14:textId="77777777" w:rsidR="00B074EA" w:rsidRPr="00F10508" w:rsidRDefault="00B074EA" w:rsidP="00B074EA">
      <w:pPr>
        <w:numPr>
          <w:ilvl w:val="0"/>
          <w:numId w:val="19"/>
        </w:numPr>
        <w:shd w:val="clear" w:color="auto" w:fill="FFFFFF"/>
        <w:spacing w:before="220"/>
        <w:textAlignment w:val="baseline"/>
        <w:rPr>
          <w:rFonts w:ascii="Times New Roman" w:hAnsi="Times New Roman"/>
          <w:color w:val="000000"/>
          <w:sz w:val="22"/>
          <w:szCs w:val="22"/>
        </w:rPr>
      </w:pPr>
      <w:r w:rsidRPr="00F10508">
        <w:rPr>
          <w:rFonts w:ascii="Times New Roman" w:hAnsi="Times New Roman"/>
          <w:color w:val="000000"/>
          <w:sz w:val="22"/>
          <w:szCs w:val="22"/>
        </w:rPr>
        <w:t>submit a document in .pdf format that contains the references in APA format and screenshot(s) of the generated content including:</w:t>
      </w:r>
    </w:p>
    <w:p w14:paraId="196A556C"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 the date of the generated material</w:t>
      </w:r>
    </w:p>
    <w:p w14:paraId="1F5BCC55"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your prompt</w:t>
      </w:r>
    </w:p>
    <w:p w14:paraId="1FBA8B6C"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the AI program’s response</w:t>
      </w:r>
    </w:p>
    <w:p w14:paraId="52836259" w14:textId="77777777" w:rsidR="00B074EA" w:rsidRPr="00F10508" w:rsidRDefault="00B074EA" w:rsidP="00B074EA">
      <w:pPr>
        <w:numPr>
          <w:ilvl w:val="0"/>
          <w:numId w:val="20"/>
        </w:numPr>
        <w:shd w:val="clear" w:color="auto" w:fill="FFFFFF"/>
        <w:spacing w:after="220"/>
        <w:textAlignment w:val="baseline"/>
        <w:rPr>
          <w:rFonts w:ascii="Times New Roman" w:hAnsi="Times New Roman"/>
          <w:b/>
          <w:bCs/>
          <w:color w:val="000000"/>
          <w:sz w:val="22"/>
          <w:szCs w:val="22"/>
        </w:rPr>
      </w:pPr>
      <w:r w:rsidRPr="00F10508">
        <w:rPr>
          <w:rFonts w:ascii="Times New Roman" w:hAnsi="Times New Roman"/>
          <w:b/>
          <w:bCs/>
          <w:color w:val="000000"/>
          <w:sz w:val="22"/>
          <w:szCs w:val="22"/>
        </w:rPr>
        <w:t>no more than 20% of AI-generated information is allowed in any assignment.</w:t>
      </w:r>
    </w:p>
    <w:p w14:paraId="1560C3B1"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b/>
          <w:bCs/>
          <w:color w:val="000000"/>
          <w:sz w:val="22"/>
          <w:szCs w:val="22"/>
          <w:shd w:val="clear" w:color="auto" w:fill="FFFFFF"/>
        </w:rPr>
        <w:t>You are responsible for the integrity and correctness of what you submit in your assignments. AI is known to fabricate information and sources, so use AI with caution as any information present in your work is your responsibility.</w:t>
      </w:r>
    </w:p>
    <w:p w14:paraId="7A5807BC" w14:textId="77777777" w:rsidR="00B074EA" w:rsidRPr="00A0291A" w:rsidRDefault="00B074EA" w:rsidP="00B033CD">
      <w:pPr>
        <w:shd w:val="clear" w:color="auto" w:fill="FFFFFF"/>
        <w:textAlignment w:val="baseline"/>
        <w:rPr>
          <w:rFonts w:ascii="Times New Roman" w:hAnsi="Times New Roman"/>
          <w:color w:val="000000"/>
          <w:sz w:val="22"/>
          <w:szCs w:val="22"/>
        </w:rPr>
      </w:pPr>
    </w:p>
    <w:p w14:paraId="7B6615EB" w14:textId="77777777" w:rsidR="001A06ED" w:rsidRPr="006536F7" w:rsidRDefault="001A06ED" w:rsidP="001A06ED">
      <w:pPr>
        <w:pStyle w:val="Heading2"/>
        <w:rPr>
          <w:rFonts w:ascii="Times New Roman" w:hAnsi="Times New Roman"/>
        </w:rPr>
      </w:pPr>
    </w:p>
    <w:p w14:paraId="7DBFB177" w14:textId="5E6FA050" w:rsidR="001A06ED" w:rsidRPr="006536F7" w:rsidRDefault="001A06ED" w:rsidP="001A06ED">
      <w:pPr>
        <w:pStyle w:val="Heading2"/>
        <w:rPr>
          <w:rFonts w:ascii="Times New Roman" w:hAnsi="Times New Roman"/>
        </w:rPr>
      </w:pPr>
      <w:r w:rsidRPr="006536F7">
        <w:rPr>
          <w:rFonts w:ascii="Times New Roman" w:hAnsi="Times New Roman"/>
        </w:rPr>
        <w:t>UNT POLICES</w:t>
      </w:r>
    </w:p>
    <w:p w14:paraId="3E082249" w14:textId="01D707F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ACADEMIC INTEGRITY POLICY </w:t>
      </w:r>
    </w:p>
    <w:p w14:paraId="59180E54" w14:textId="315A69A6" w:rsidR="001A06ED" w:rsidRPr="006536F7" w:rsidRDefault="001A06ED" w:rsidP="001A06ED">
      <w:pPr>
        <w:rPr>
          <w:rFonts w:ascii="Times New Roman" w:hAnsi="Times New Roman"/>
        </w:rPr>
      </w:pPr>
      <w:r w:rsidRPr="006536F7">
        <w:rPr>
          <w:rFonts w:ascii="Times New Roman" w:hAnsi="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493DEFE" w14:textId="67DEB75F" w:rsidR="001A06ED" w:rsidRPr="006536F7" w:rsidRDefault="001A06ED" w:rsidP="001A06ED">
      <w:pPr>
        <w:rPr>
          <w:rFonts w:ascii="Times New Roman" w:hAnsi="Times New Roman"/>
        </w:rPr>
      </w:pPr>
    </w:p>
    <w:p w14:paraId="5B09B737" w14:textId="110FB7A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ADA POLICY </w:t>
      </w:r>
    </w:p>
    <w:p w14:paraId="1EC6A315" w14:textId="77777777" w:rsidR="001A06ED" w:rsidRPr="006536F7" w:rsidRDefault="001A06ED" w:rsidP="001A06ED">
      <w:pPr>
        <w:rPr>
          <w:rFonts w:ascii="Times New Roman" w:hAnsi="Times New Roman"/>
        </w:rPr>
      </w:pPr>
      <w:r w:rsidRPr="006536F7">
        <w:rPr>
          <w:rFonts w:ascii="Times New Roman" w:hAnsi="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536F7">
        <w:rPr>
          <w:rFonts w:ascii="Times New Roman" w:hAnsi="Times New Roman"/>
        </w:rPr>
        <w:t>accommodations</w:t>
      </w:r>
      <w:proofErr w:type="gramEnd"/>
      <w:r w:rsidRPr="006536F7">
        <w:rPr>
          <w:rFonts w:ascii="Times New Roman" w:hAnsi="Times New Roman"/>
        </w:rPr>
        <w:t xml:space="preserve"> at any </w:t>
      </w:r>
      <w:proofErr w:type="gramStart"/>
      <w:r w:rsidRPr="006536F7">
        <w:rPr>
          <w:rFonts w:ascii="Times New Roman" w:hAnsi="Times New Roman"/>
        </w:rPr>
        <w:t>time,</w:t>
      </w:r>
      <w:proofErr w:type="gramEnd"/>
      <w:r w:rsidRPr="006536F7">
        <w:rPr>
          <w:rFonts w:ascii="Times New Roman" w:hAnsi="Times New Roman"/>
        </w:rPr>
        <w:t xml:space="preserve"> however, ODA notices of accommodation should be provided as early as possible in the semester to avoid any delay in implementation. Note that students must obtain a </w:t>
      </w:r>
      <w:r w:rsidRPr="006536F7">
        <w:rPr>
          <w:rFonts w:ascii="Times New Roman" w:hAnsi="Times New Roman"/>
        </w:rPr>
        <w:lastRenderedPageBreak/>
        <w:t xml:space="preserve">new letter of accommodation for every semester and must meet with each faculty member prior to implementation in each class. For additional information see the </w:t>
      </w:r>
      <w:hyperlink r:id="rId19" w:history="1">
        <w:r w:rsidRPr="006536F7">
          <w:rPr>
            <w:rStyle w:val="Hyperlink"/>
            <w:rFonts w:ascii="Times New Roman" w:hAnsi="Times New Roman"/>
            <w:color w:val="auto"/>
          </w:rPr>
          <w:t>ODA website</w:t>
        </w:r>
      </w:hyperlink>
      <w:r w:rsidRPr="006536F7">
        <w:rPr>
          <w:rFonts w:ascii="Times New Roman" w:hAnsi="Times New Roman"/>
        </w:rPr>
        <w:t xml:space="preserve"> (</w:t>
      </w:r>
      <w:hyperlink r:id="rId20" w:history="1">
        <w:r w:rsidRPr="006536F7">
          <w:rPr>
            <w:rStyle w:val="Hyperlink"/>
            <w:rFonts w:ascii="Times New Roman" w:hAnsi="Times New Roman"/>
            <w:color w:val="auto"/>
          </w:rPr>
          <w:t>https://disability.unt.edu/</w:t>
        </w:r>
      </w:hyperlink>
      <w:r w:rsidRPr="006536F7">
        <w:rPr>
          <w:rFonts w:ascii="Times New Roman" w:hAnsi="Times New Roman"/>
        </w:rPr>
        <w:t>).</w:t>
      </w:r>
    </w:p>
    <w:p w14:paraId="3D50DCF5" w14:textId="77777777" w:rsidR="001A06ED" w:rsidRPr="006536F7" w:rsidRDefault="001A06ED" w:rsidP="001A06ED">
      <w:pPr>
        <w:pStyle w:val="Heading3"/>
        <w:rPr>
          <w:rFonts w:ascii="Times New Roman" w:hAnsi="Times New Roman" w:cs="Times New Roman"/>
          <w:color w:val="auto"/>
        </w:rPr>
      </w:pPr>
    </w:p>
    <w:p w14:paraId="456B235C" w14:textId="7A81BE54"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PROHIBITION OF DISCRIMINATION, HARASSMENT, AND RETALIATION (Policy 16.004)</w:t>
      </w:r>
    </w:p>
    <w:p w14:paraId="3A386C3F" w14:textId="1663D80D" w:rsidR="001A06ED" w:rsidRPr="006536F7" w:rsidRDefault="001A06ED" w:rsidP="001A06ED">
      <w:pPr>
        <w:rPr>
          <w:rFonts w:ascii="Times New Roman" w:hAnsi="Times New Roman"/>
        </w:rPr>
      </w:pPr>
      <w:r w:rsidRPr="006536F7">
        <w:rPr>
          <w:rFonts w:ascii="Times New Roman" w:hAnsi="Times New Roman"/>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F6431FC" w14:textId="11DE3A0F" w:rsidR="001A06ED" w:rsidRPr="006536F7" w:rsidRDefault="001A06ED" w:rsidP="001A06ED">
      <w:pPr>
        <w:rPr>
          <w:rFonts w:ascii="Times New Roman" w:hAnsi="Times New Roman"/>
        </w:rPr>
      </w:pPr>
    </w:p>
    <w:p w14:paraId="379491B6" w14:textId="56AF556B"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EMERGENCY NOTIFICATION &amp; PROCEDURES </w:t>
      </w:r>
    </w:p>
    <w:p w14:paraId="59A6C7C9" w14:textId="77777777" w:rsidR="001A06ED" w:rsidRPr="006536F7" w:rsidRDefault="001A06ED" w:rsidP="001A06ED">
      <w:pPr>
        <w:rPr>
          <w:rFonts w:ascii="Times New Roman" w:hAnsi="Times New Roman"/>
        </w:rPr>
      </w:pPr>
      <w:r w:rsidRPr="006536F7">
        <w:rPr>
          <w:rFonts w:ascii="Times New Roman" w:hAnsi="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6536F7" w:rsidRDefault="002A1589" w:rsidP="001A06ED">
      <w:pPr>
        <w:pStyle w:val="Heading3"/>
        <w:rPr>
          <w:rFonts w:ascii="Times New Roman" w:hAnsi="Times New Roman" w:cs="Times New Roman"/>
          <w:color w:val="auto"/>
        </w:rPr>
      </w:pPr>
    </w:p>
    <w:p w14:paraId="6E4B4D99" w14:textId="044A52A2"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RETENTION OF STUDENT RECORDS </w:t>
      </w:r>
    </w:p>
    <w:p w14:paraId="59ECCFC8" w14:textId="77777777" w:rsidR="001A06ED" w:rsidRPr="006536F7" w:rsidRDefault="001A06ED" w:rsidP="001A06ED">
      <w:pPr>
        <w:rPr>
          <w:rFonts w:ascii="Times New Roman" w:hAnsi="Times New Roman"/>
        </w:rPr>
      </w:pPr>
      <w:r w:rsidRPr="006536F7">
        <w:rPr>
          <w:rFonts w:ascii="Times New Roman" w:hAnsi="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1E40F9" w14:textId="77777777" w:rsidR="002A1589" w:rsidRPr="006536F7" w:rsidRDefault="002A1589" w:rsidP="001A06ED">
      <w:pPr>
        <w:pStyle w:val="Heading3"/>
        <w:rPr>
          <w:rFonts w:ascii="Times New Roman" w:hAnsi="Times New Roman" w:cs="Times New Roman"/>
        </w:rPr>
      </w:pPr>
    </w:p>
    <w:p w14:paraId="6CEC0664" w14:textId="0E97B61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ACCEPTABLE STUDENT BEHAVIOR </w:t>
      </w:r>
    </w:p>
    <w:p w14:paraId="35BE2942" w14:textId="77777777" w:rsidR="001A06ED" w:rsidRPr="006536F7" w:rsidRDefault="001A06ED" w:rsidP="001A06ED">
      <w:pPr>
        <w:rPr>
          <w:rFonts w:ascii="Times New Roman" w:hAnsi="Times New Roman"/>
        </w:rPr>
      </w:pPr>
      <w:r w:rsidRPr="006536F7">
        <w:rPr>
          <w:rFonts w:ascii="Times New Roman" w:hAnsi="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6536F7">
          <w:rPr>
            <w:rStyle w:val="Hyperlink"/>
            <w:rFonts w:ascii="Times New Roman" w:hAnsi="Times New Roman"/>
          </w:rPr>
          <w:t>Code of Student Conduct</w:t>
        </w:r>
      </w:hyperlink>
      <w:r w:rsidRPr="006536F7">
        <w:rPr>
          <w:rFonts w:ascii="Times New Roman" w:hAnsi="Times New Roman"/>
        </w:rPr>
        <w:t xml:space="preserve"> (https://deanofstudents.unt.edu/conduct) to learn more. </w:t>
      </w:r>
    </w:p>
    <w:p w14:paraId="127D7CAA" w14:textId="77777777" w:rsidR="002A1589" w:rsidRPr="006536F7" w:rsidRDefault="002A1589" w:rsidP="001A06ED">
      <w:pPr>
        <w:pStyle w:val="Heading3"/>
        <w:rPr>
          <w:rFonts w:ascii="Times New Roman" w:hAnsi="Times New Roman" w:cs="Times New Roman"/>
        </w:rPr>
      </w:pPr>
    </w:p>
    <w:p w14:paraId="5B41976D" w14:textId="3BA19D3C"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ACCESS TO INFORMATION – EAGLE CONNECT </w:t>
      </w:r>
    </w:p>
    <w:p w14:paraId="7E5B1140" w14:textId="3F7C3D4B" w:rsidR="001A06ED" w:rsidRPr="006536F7" w:rsidRDefault="001A06ED" w:rsidP="001A06ED">
      <w:pPr>
        <w:rPr>
          <w:rFonts w:ascii="Times New Roman" w:hAnsi="Times New Roman"/>
        </w:rPr>
      </w:pPr>
      <w:r w:rsidRPr="006536F7">
        <w:rPr>
          <w:rFonts w:ascii="Times New Roman" w:hAnsi="Times New Roman"/>
        </w:rPr>
        <w:t xml:space="preserve">Students’ access point for business and academic services at UNT is located at: </w:t>
      </w:r>
      <w:hyperlink r:id="rId22" w:history="1">
        <w:r w:rsidRPr="006536F7">
          <w:rPr>
            <w:rStyle w:val="Hyperlink"/>
            <w:rFonts w:ascii="Times New Roman" w:hAnsi="Times New Roman"/>
          </w:rPr>
          <w:t>my.unt.edu</w:t>
        </w:r>
      </w:hyperlink>
      <w:r w:rsidRPr="006536F7">
        <w:rPr>
          <w:rFonts w:ascii="Times New Roman" w:hAnsi="Times New Roman"/>
        </w:rPr>
        <w:t xml:space="preserve">. All official communication from the University will be delivered to a student’s Eagle Connect account. For more information, please visit the website that explains Eagle Connect and how to forward e-mail </w:t>
      </w:r>
      <w:hyperlink r:id="rId23" w:history="1">
        <w:r w:rsidRPr="006536F7">
          <w:rPr>
            <w:rStyle w:val="Hyperlink"/>
            <w:rFonts w:ascii="Times New Roman" w:hAnsi="Times New Roman"/>
          </w:rPr>
          <w:t>Eagle Connect</w:t>
        </w:r>
      </w:hyperlink>
      <w:r w:rsidRPr="006536F7">
        <w:rPr>
          <w:rFonts w:ascii="Times New Roman" w:hAnsi="Times New Roman"/>
        </w:rPr>
        <w:t xml:space="preserve"> (</w:t>
      </w:r>
      <w:hyperlink r:id="rId24" w:history="1">
        <w:r w:rsidR="002A1589" w:rsidRPr="006536F7">
          <w:rPr>
            <w:rStyle w:val="Hyperlink"/>
            <w:rFonts w:ascii="Times New Roman" w:hAnsi="Times New Roman"/>
          </w:rPr>
          <w:t>https://it.unt.edu/eagleconnect</w:t>
        </w:r>
      </w:hyperlink>
      <w:r w:rsidRPr="006536F7">
        <w:rPr>
          <w:rFonts w:ascii="Times New Roman" w:hAnsi="Times New Roman"/>
        </w:rPr>
        <w:t>).</w:t>
      </w:r>
    </w:p>
    <w:p w14:paraId="764A1931" w14:textId="77777777" w:rsidR="002A1589" w:rsidRPr="006536F7" w:rsidRDefault="002A1589" w:rsidP="001A06ED">
      <w:pPr>
        <w:rPr>
          <w:rFonts w:ascii="Times New Roman" w:hAnsi="Times New Roman"/>
        </w:rPr>
      </w:pPr>
    </w:p>
    <w:p w14:paraId="06B1D098" w14:textId="2927A18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EVALUATION ADMINISTRATION DATES </w:t>
      </w:r>
    </w:p>
    <w:p w14:paraId="6E9C12EF" w14:textId="6F79BABA" w:rsidR="001A06ED" w:rsidRPr="006536F7" w:rsidRDefault="001A06ED" w:rsidP="001A06ED">
      <w:pPr>
        <w:rPr>
          <w:rFonts w:ascii="Times New Roman" w:hAnsi="Times New Roman"/>
        </w:rPr>
      </w:pPr>
      <w:r w:rsidRPr="006536F7">
        <w:rPr>
          <w:rFonts w:ascii="Times New Roman" w:hAnsi="Times New Roman"/>
        </w:rPr>
        <w:t>Student feedback is important and an essential part of participation in this course. The student evaluation of instruction is a requirement for all organized classes at UNT</w:t>
      </w:r>
      <w:r w:rsidRPr="003C5294">
        <w:rPr>
          <w:rFonts w:ascii="Times New Roman" w:hAnsi="Times New Roman"/>
        </w:rPr>
        <w:t>. The survey will be made available during weeks 13, 14 and 15 of the long semesters to provide students with an opportunity to evaluate how this course is taught. Stude</w:t>
      </w:r>
      <w:r w:rsidRPr="006536F7">
        <w:rPr>
          <w:rFonts w:ascii="Times New Roman" w:hAnsi="Times New Roman"/>
        </w:rPr>
        <w:t xml:space="preserve">nts will receive an email from "UNT SPOT Course Evaluations via </w:t>
      </w:r>
      <w:proofErr w:type="spellStart"/>
      <w:r w:rsidRPr="006536F7">
        <w:rPr>
          <w:rFonts w:ascii="Times New Roman" w:hAnsi="Times New Roman"/>
        </w:rPr>
        <w:t>IASystem</w:t>
      </w:r>
      <w:proofErr w:type="spellEnd"/>
      <w:r w:rsidRPr="006536F7">
        <w:rPr>
          <w:rFonts w:ascii="Times New Roman" w:hAnsi="Times New Roman"/>
        </w:rPr>
        <w:t xml:space="preserve"> Notification" (</w:t>
      </w:r>
      <w:hyperlink r:id="rId25" w:history="1">
        <w:r w:rsidRPr="006536F7">
          <w:rPr>
            <w:rStyle w:val="Hyperlink"/>
            <w:rFonts w:ascii="Times New Roman" w:hAnsi="Times New Roman"/>
          </w:rPr>
          <w:t>no-reply@iasystem.org</w:t>
        </w:r>
      </w:hyperlink>
      <w:r w:rsidRPr="006536F7">
        <w:rPr>
          <w:rFonts w:ascii="Times New Roman" w:hAnsi="Times New Roman"/>
        </w:rPr>
        <w:t xml:space="preserve">) with the survey link. Students should look for the email in their </w:t>
      </w:r>
      <w:r w:rsidRPr="006536F7">
        <w:rPr>
          <w:rFonts w:ascii="Times New Roman" w:hAnsi="Times New Roman"/>
        </w:rPr>
        <w:lastRenderedPageBreak/>
        <w:t xml:space="preserve">UNT email inbox. Simply click on the link and complete the survey. Once students complete the </w:t>
      </w:r>
      <w:proofErr w:type="gramStart"/>
      <w:r w:rsidRPr="006536F7">
        <w:rPr>
          <w:rFonts w:ascii="Times New Roman" w:hAnsi="Times New Roman"/>
        </w:rPr>
        <w:t>survey</w:t>
      </w:r>
      <w:proofErr w:type="gramEnd"/>
      <w:r w:rsidRPr="006536F7">
        <w:rPr>
          <w:rFonts w:ascii="Times New Roman" w:hAnsi="Times New Roman"/>
        </w:rPr>
        <w:t xml:space="preserve"> they will receive a confirmation email that the survey has been submitted. For additional information, please visit the </w:t>
      </w:r>
      <w:hyperlink r:id="rId26" w:history="1">
        <w:r w:rsidRPr="006536F7">
          <w:rPr>
            <w:rStyle w:val="Hyperlink"/>
            <w:rFonts w:ascii="Times New Roman" w:hAnsi="Times New Roman"/>
          </w:rPr>
          <w:t>SPOT website</w:t>
        </w:r>
      </w:hyperlink>
      <w:r w:rsidRPr="006536F7">
        <w:rPr>
          <w:rFonts w:ascii="Times New Roman" w:hAnsi="Times New Roman"/>
        </w:rPr>
        <w:t xml:space="preserve"> (</w:t>
      </w:r>
      <w:r w:rsidRPr="006536F7">
        <w:rPr>
          <w:rStyle w:val="Hyperlink"/>
          <w:rFonts w:ascii="Times New Roman" w:hAnsi="Times New Roman"/>
        </w:rPr>
        <w:t>http://spot.unt.edu/)</w:t>
      </w:r>
      <w:r w:rsidRPr="006536F7">
        <w:rPr>
          <w:rFonts w:ascii="Times New Roman" w:hAnsi="Times New Roman"/>
        </w:rPr>
        <w:t xml:space="preserve"> or email </w:t>
      </w:r>
      <w:hyperlink r:id="rId27" w:history="1">
        <w:r w:rsidRPr="006536F7">
          <w:rPr>
            <w:rStyle w:val="Hyperlink"/>
            <w:rFonts w:ascii="Times New Roman" w:hAnsi="Times New Roman"/>
          </w:rPr>
          <w:t>spot@unt.edu</w:t>
        </w:r>
      </w:hyperlink>
      <w:r w:rsidRPr="006536F7">
        <w:rPr>
          <w:rFonts w:ascii="Times New Roman" w:hAnsi="Times New Roman"/>
        </w:rPr>
        <w:t>.</w:t>
      </w:r>
    </w:p>
    <w:p w14:paraId="067A6C20" w14:textId="77777777" w:rsidR="002A1589" w:rsidRPr="006536F7" w:rsidRDefault="002A1589" w:rsidP="001A06ED">
      <w:pPr>
        <w:pStyle w:val="Heading3"/>
        <w:rPr>
          <w:rFonts w:ascii="Times New Roman" w:hAnsi="Times New Roman" w:cs="Times New Roman"/>
        </w:rPr>
      </w:pPr>
    </w:p>
    <w:p w14:paraId="748F521B" w14:textId="26C68BF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SEXUAL ASSAULT PREVENTION </w:t>
      </w:r>
    </w:p>
    <w:p w14:paraId="394DDC9B" w14:textId="77777777" w:rsidR="001A06ED" w:rsidRPr="006536F7" w:rsidRDefault="001A06ED" w:rsidP="001A06ED">
      <w:pPr>
        <w:rPr>
          <w:rFonts w:ascii="Times New Roman" w:hAnsi="Times New Roman"/>
        </w:rPr>
      </w:pPr>
      <w:r w:rsidRPr="006536F7">
        <w:rPr>
          <w:rFonts w:ascii="Times New Roman" w:hAnsi="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536F7">
        <w:rPr>
          <w:rFonts w:ascii="Times New Roman" w:hAnsi="Times New Roman"/>
        </w:rPr>
        <w:t>on the basis of</w:t>
      </w:r>
      <w:proofErr w:type="gramEnd"/>
      <w:r w:rsidRPr="006536F7">
        <w:rPr>
          <w:rFonts w:ascii="Times New Roman" w:hAnsi="Times New Roman"/>
        </w:rPr>
        <w:t xml:space="preserve"> </w:t>
      </w:r>
      <w:proofErr w:type="gramStart"/>
      <w:r w:rsidRPr="006536F7">
        <w:rPr>
          <w:rFonts w:ascii="Times New Roman" w:hAnsi="Times New Roman"/>
        </w:rPr>
        <w:t>sex, and</w:t>
      </w:r>
      <w:proofErr w:type="gramEnd"/>
      <w:r w:rsidRPr="006536F7">
        <w:rPr>
          <w:rFonts w:ascii="Times New Roman" w:hAnsi="Times New Roman"/>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history="1">
        <w:r w:rsidRPr="006536F7">
          <w:rPr>
            <w:rStyle w:val="Hyperlink"/>
            <w:rFonts w:ascii="Times New Roman" w:hAnsi="Times New Roman"/>
          </w:rPr>
          <w:t>SurvivorAdvocate@unt.edu</w:t>
        </w:r>
      </w:hyperlink>
      <w:r w:rsidRPr="006536F7">
        <w:rPr>
          <w:rFonts w:ascii="Times New Roman" w:hAnsi="Times New Roman"/>
        </w:rPr>
        <w:t xml:space="preserve"> or by calling the Dean of Students Office at 940-565- 2648. Additionally, alleged sexual misconduct can be non-confidentially reported to the Title IX Coordinator at </w:t>
      </w:r>
      <w:hyperlink r:id="rId29" w:history="1">
        <w:r w:rsidRPr="006536F7">
          <w:rPr>
            <w:rStyle w:val="Hyperlink"/>
            <w:rFonts w:ascii="Times New Roman" w:hAnsi="Times New Roman"/>
          </w:rPr>
          <w:t>oeo@unt.edu</w:t>
        </w:r>
      </w:hyperlink>
      <w:r w:rsidRPr="006536F7">
        <w:rPr>
          <w:rFonts w:ascii="Times New Roman" w:hAnsi="Times New Roman"/>
        </w:rPr>
        <w:t xml:space="preserve"> or at (940) 565 2759.</w:t>
      </w:r>
    </w:p>
    <w:p w14:paraId="1391B8EB" w14:textId="77777777" w:rsidR="002A1589" w:rsidRPr="006536F7" w:rsidRDefault="002A1589" w:rsidP="001A06ED">
      <w:pPr>
        <w:pStyle w:val="Heading3"/>
        <w:rPr>
          <w:rFonts w:ascii="Times New Roman" w:hAnsi="Times New Roman" w:cs="Times New Roman"/>
        </w:rPr>
      </w:pPr>
    </w:p>
    <w:p w14:paraId="7B14F774" w14:textId="3793F45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IMPORTANT NOTICE FOR F-1 STUDENTS TAKING DISTANCE EDUCATION COURSES </w:t>
      </w:r>
      <w:r w:rsidR="001A06ED" w:rsidRPr="006536F7">
        <w:rPr>
          <w:rFonts w:ascii="Times New Roman" w:hAnsi="Times New Roman" w:cs="Times New Roman"/>
          <w:color w:val="auto"/>
        </w:rPr>
        <w:t xml:space="preserve"> </w:t>
      </w:r>
    </w:p>
    <w:p w14:paraId="6E66127A" w14:textId="77777777" w:rsidR="001A06ED" w:rsidRPr="006536F7" w:rsidRDefault="001A06ED" w:rsidP="001A06ED">
      <w:pPr>
        <w:rPr>
          <w:rFonts w:ascii="Times New Roman" w:hAnsi="Times New Roman"/>
          <w:b/>
        </w:rPr>
      </w:pPr>
      <w:r w:rsidRPr="006536F7">
        <w:rPr>
          <w:rFonts w:ascii="Times New Roman" w:hAnsi="Times New Roman"/>
          <w:b/>
        </w:rPr>
        <w:t>Federal Regulation</w:t>
      </w:r>
    </w:p>
    <w:p w14:paraId="5CDFBD8B" w14:textId="77777777" w:rsidR="001A06ED" w:rsidRPr="006536F7" w:rsidRDefault="001A06ED" w:rsidP="001A06ED">
      <w:pPr>
        <w:rPr>
          <w:rFonts w:ascii="Times New Roman" w:hAnsi="Times New Roman"/>
        </w:rPr>
      </w:pPr>
      <w:r w:rsidRPr="006536F7">
        <w:rPr>
          <w:rFonts w:ascii="Times New Roman" w:hAnsi="Times New Roman"/>
        </w:rPr>
        <w:t xml:space="preserve">To read detailed Immigration and Customs Enforcement regulations for F-1 students taking online courses, please go to the </w:t>
      </w:r>
      <w:hyperlink r:id="rId30" w:history="1">
        <w:r w:rsidRPr="006536F7">
          <w:rPr>
            <w:rStyle w:val="Hyperlink"/>
            <w:rFonts w:ascii="Times New Roman" w:hAnsi="Times New Roman"/>
          </w:rPr>
          <w:t>Electronic Code of Federal Regulations website</w:t>
        </w:r>
      </w:hyperlink>
      <w:r w:rsidRPr="006536F7">
        <w:rPr>
          <w:rFonts w:ascii="Times New Roman" w:hAnsi="Times New Roman"/>
        </w:rPr>
        <w:t xml:space="preserve"> (http://www.ecfr.gov/</w:t>
      </w:r>
      <w:r w:rsidRPr="006536F7">
        <w:rPr>
          <w:rStyle w:val="Hyperlink"/>
          <w:rFonts w:ascii="Times New Roman" w:hAnsi="Times New Roman"/>
        </w:rPr>
        <w:t>)</w:t>
      </w:r>
      <w:r w:rsidRPr="006536F7">
        <w:rPr>
          <w:rFonts w:ascii="Times New Roman" w:hAnsi="Times New Roman"/>
        </w:rPr>
        <w:t>. The specific portion concerning distance education courses is located at Title 8 CFR 214.2 Paragraph (f)(6)(</w:t>
      </w:r>
      <w:proofErr w:type="spellStart"/>
      <w:r w:rsidRPr="006536F7">
        <w:rPr>
          <w:rFonts w:ascii="Times New Roman" w:hAnsi="Times New Roman"/>
        </w:rPr>
        <w:t>i</w:t>
      </w:r>
      <w:proofErr w:type="spellEnd"/>
      <w:r w:rsidRPr="006536F7">
        <w:rPr>
          <w:rFonts w:ascii="Times New Roman" w:hAnsi="Times New Roman"/>
        </w:rPr>
        <w:t>)(G).</w:t>
      </w:r>
    </w:p>
    <w:p w14:paraId="0E7754A4" w14:textId="77777777" w:rsidR="001A06ED" w:rsidRPr="006536F7" w:rsidRDefault="001A06ED" w:rsidP="001A06ED">
      <w:pPr>
        <w:rPr>
          <w:rFonts w:ascii="Times New Roman" w:hAnsi="Times New Roman"/>
        </w:rPr>
      </w:pPr>
      <w:r w:rsidRPr="006536F7">
        <w:rPr>
          <w:rFonts w:ascii="Times New Roman" w:hAnsi="Times New Roman"/>
        </w:rPr>
        <w:t xml:space="preserve">The paragraph reads: </w:t>
      </w:r>
    </w:p>
    <w:p w14:paraId="12F6D493" w14:textId="77777777" w:rsidR="001A06ED" w:rsidRPr="006536F7" w:rsidRDefault="001A06ED" w:rsidP="001A06ED">
      <w:pPr>
        <w:rPr>
          <w:rFonts w:ascii="Times New Roman" w:hAnsi="Times New Roman"/>
          <w:b/>
        </w:rPr>
      </w:pPr>
      <w:r w:rsidRPr="006536F7">
        <w:rPr>
          <w:rFonts w:ascii="Times New Roman" w:hAnsi="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6536F7">
        <w:rPr>
          <w:rFonts w:ascii="Times New Roman" w:hAnsi="Times New Roman"/>
        </w:rPr>
        <w:t>through the use of</w:t>
      </w:r>
      <w:proofErr w:type="gramEnd"/>
      <w:r w:rsidRPr="006536F7">
        <w:rPr>
          <w:rFonts w:ascii="Times New Roman" w:hAnsi="Times New Roman"/>
        </w:rPr>
        <w:t xml:space="preserve"> television, audio, or computer transmission including open broadcast, closed circuit, cable, </w:t>
      </w:r>
      <w:proofErr w:type="gramStart"/>
      <w:r w:rsidRPr="006536F7">
        <w:rPr>
          <w:rFonts w:ascii="Times New Roman" w:hAnsi="Times New Roman"/>
        </w:rPr>
        <w:t>microwave, or</w:t>
      </w:r>
      <w:proofErr w:type="gramEnd"/>
      <w:r w:rsidRPr="006536F7">
        <w:rPr>
          <w:rFonts w:ascii="Times New Roman" w:hAnsi="Times New Roman"/>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Default="00184912" w:rsidP="001A06ED">
      <w:pPr>
        <w:rPr>
          <w:rFonts w:ascii="Times New Roman" w:hAnsi="Times New Roman"/>
          <w:b/>
        </w:rPr>
      </w:pPr>
    </w:p>
    <w:p w14:paraId="2245B956" w14:textId="533DE8E6" w:rsidR="001A06ED" w:rsidRPr="006536F7" w:rsidRDefault="001A06ED" w:rsidP="001A06ED">
      <w:pPr>
        <w:rPr>
          <w:rFonts w:ascii="Times New Roman" w:hAnsi="Times New Roman"/>
          <w:b/>
        </w:rPr>
      </w:pPr>
      <w:r w:rsidRPr="006536F7">
        <w:rPr>
          <w:rFonts w:ascii="Times New Roman" w:hAnsi="Times New Roman"/>
          <w:b/>
        </w:rPr>
        <w:t xml:space="preserve">University of North Texas Compliance </w:t>
      </w:r>
    </w:p>
    <w:p w14:paraId="67E3D8FA" w14:textId="77777777" w:rsidR="001A06ED" w:rsidRPr="006536F7" w:rsidRDefault="001A06ED" w:rsidP="001A06ED">
      <w:pPr>
        <w:rPr>
          <w:rFonts w:ascii="Times New Roman" w:hAnsi="Times New Roman"/>
        </w:rPr>
      </w:pPr>
      <w:r w:rsidRPr="006536F7">
        <w:rPr>
          <w:rFonts w:ascii="Times New Roman" w:hAnsi="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ECA0" w14:textId="77777777" w:rsidR="001A06ED" w:rsidRPr="006536F7" w:rsidRDefault="001A06ED" w:rsidP="001A06ED">
      <w:pPr>
        <w:rPr>
          <w:rFonts w:ascii="Times New Roman" w:hAnsi="Times New Roman"/>
        </w:rPr>
      </w:pPr>
      <w:r w:rsidRPr="006536F7">
        <w:rPr>
          <w:rFonts w:ascii="Times New Roman" w:hAnsi="Times New Roman"/>
        </w:rPr>
        <w:t>If such an on-campus activity is required, it is the student’s responsibility to do the following:</w:t>
      </w:r>
    </w:p>
    <w:p w14:paraId="6A0D8EFD" w14:textId="77777777" w:rsidR="001A06ED" w:rsidRPr="006536F7" w:rsidRDefault="001A06ED" w:rsidP="001A06ED">
      <w:pPr>
        <w:rPr>
          <w:rFonts w:ascii="Times New Roman" w:hAnsi="Times New Roman"/>
        </w:rPr>
      </w:pPr>
      <w:r w:rsidRPr="006536F7">
        <w:rPr>
          <w:rFonts w:ascii="Times New Roman" w:hAnsi="Times New Roman"/>
        </w:rPr>
        <w:t>(1) Submit a written request to the instructor for an on-campus experiential component within one week of the start of the course.</w:t>
      </w:r>
    </w:p>
    <w:p w14:paraId="25336A16" w14:textId="77777777" w:rsidR="001A06ED" w:rsidRPr="006536F7" w:rsidRDefault="001A06ED" w:rsidP="001A06ED">
      <w:pPr>
        <w:rPr>
          <w:rFonts w:ascii="Times New Roman" w:hAnsi="Times New Roman"/>
        </w:rPr>
      </w:pPr>
      <w:r w:rsidRPr="006536F7">
        <w:rPr>
          <w:rFonts w:ascii="Times New Roman" w:hAnsi="Times New Roman"/>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6536F7" w:rsidRDefault="001A06ED" w:rsidP="001A06ED">
      <w:pPr>
        <w:rPr>
          <w:rFonts w:ascii="Times New Roman" w:hAnsi="Times New Roman"/>
        </w:rPr>
      </w:pPr>
      <w:r w:rsidRPr="006536F7">
        <w:rPr>
          <w:rFonts w:ascii="Times New Roman" w:hAnsi="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6536F7">
          <w:rPr>
            <w:rStyle w:val="Hyperlink"/>
            <w:rFonts w:ascii="Times New Roman" w:hAnsi="Times New Roman"/>
          </w:rPr>
          <w:t>internationaladvising@unt.edu</w:t>
        </w:r>
      </w:hyperlink>
      <w:r w:rsidRPr="006536F7">
        <w:rPr>
          <w:rFonts w:ascii="Times New Roman" w:hAnsi="Times New Roman"/>
        </w:rPr>
        <w:t>) to get clarification before the one-week deadline.</w:t>
      </w:r>
    </w:p>
    <w:p w14:paraId="129EF0CB" w14:textId="77777777" w:rsidR="001A06ED" w:rsidRPr="006536F7" w:rsidRDefault="001A06ED" w:rsidP="001A06ED">
      <w:pPr>
        <w:pStyle w:val="Heading3"/>
        <w:rPr>
          <w:rFonts w:ascii="Times New Roman" w:hAnsi="Times New Roman" w:cs="Times New Roman"/>
        </w:rPr>
      </w:pPr>
      <w:r w:rsidRPr="006536F7">
        <w:rPr>
          <w:rFonts w:ascii="Times New Roman" w:hAnsi="Times New Roman" w:cs="Times New Roman"/>
        </w:rPr>
        <w:lastRenderedPageBreak/>
        <w:t>Student Verification</w:t>
      </w:r>
    </w:p>
    <w:p w14:paraId="7688488D" w14:textId="77777777" w:rsidR="001A06ED" w:rsidRPr="006536F7" w:rsidRDefault="001A06ED" w:rsidP="001A06ED">
      <w:pPr>
        <w:rPr>
          <w:rFonts w:ascii="Times New Roman" w:hAnsi="Times New Roman"/>
        </w:rPr>
      </w:pPr>
      <w:r w:rsidRPr="006536F7">
        <w:rPr>
          <w:rFonts w:ascii="Times New Roman" w:hAnsi="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5543AE3" w14:textId="77777777" w:rsidR="001A06ED" w:rsidRPr="006536F7" w:rsidRDefault="001A06ED" w:rsidP="001A06ED">
      <w:pPr>
        <w:rPr>
          <w:rFonts w:ascii="Times New Roman" w:hAnsi="Times New Roman"/>
        </w:rPr>
      </w:pPr>
      <w:r w:rsidRPr="006536F7">
        <w:rPr>
          <w:rFonts w:ascii="Times New Roman" w:hAnsi="Times New Roman"/>
        </w:rPr>
        <w:t xml:space="preserve">See </w:t>
      </w:r>
      <w:hyperlink r:id="rId32" w:history="1">
        <w:r w:rsidRPr="006536F7">
          <w:rPr>
            <w:rStyle w:val="Hyperlink"/>
            <w:rFonts w:ascii="Times New Roman" w:hAnsi="Times New Roman"/>
          </w:rPr>
          <w:t>UNT Policy 07-002 Student Identity Verification, Privacy, and Notification and Distance Education Courses</w:t>
        </w:r>
      </w:hyperlink>
      <w:r w:rsidRPr="006536F7">
        <w:rPr>
          <w:rFonts w:ascii="Times New Roman" w:hAnsi="Times New Roman"/>
        </w:rPr>
        <w:t xml:space="preserve"> (https://policy.unt.edu/policy/07-002).</w:t>
      </w:r>
    </w:p>
    <w:p w14:paraId="608A76A5" w14:textId="77777777" w:rsidR="00184912" w:rsidRPr="00184912" w:rsidRDefault="00184912" w:rsidP="00184912"/>
    <w:p w14:paraId="6B64056E" w14:textId="662F0A88" w:rsidR="001A06ED" w:rsidRPr="00184912" w:rsidRDefault="001A06ED" w:rsidP="001A06ED">
      <w:pPr>
        <w:pStyle w:val="Heading3"/>
        <w:rPr>
          <w:rFonts w:ascii="Times New Roman" w:hAnsi="Times New Roman" w:cs="Times New Roman"/>
          <w:b/>
          <w:bCs/>
          <w:color w:val="auto"/>
        </w:rPr>
      </w:pPr>
      <w:r w:rsidRPr="00184912">
        <w:rPr>
          <w:rFonts w:ascii="Times New Roman" w:hAnsi="Times New Roman" w:cs="Times New Roman"/>
          <w:b/>
          <w:bCs/>
          <w:color w:val="auto"/>
        </w:rPr>
        <w:t>Use of Student Work</w:t>
      </w:r>
    </w:p>
    <w:p w14:paraId="77314D89" w14:textId="77777777" w:rsidR="001A06ED" w:rsidRPr="006536F7" w:rsidRDefault="001A06ED" w:rsidP="001A06ED">
      <w:pPr>
        <w:rPr>
          <w:rFonts w:ascii="Times New Roman" w:hAnsi="Times New Roman"/>
        </w:rPr>
      </w:pPr>
      <w:r w:rsidRPr="006536F7">
        <w:rPr>
          <w:rFonts w:ascii="Times New Roman" w:hAnsi="Times New Roman"/>
        </w:rPr>
        <w:t xml:space="preserve">A student owns the copyright for all work (e.g. software, photographs, reports, presentations, and email postings) he or she creates within a </w:t>
      </w:r>
      <w:proofErr w:type="gramStart"/>
      <w:r w:rsidRPr="006536F7">
        <w:rPr>
          <w:rFonts w:ascii="Times New Roman" w:hAnsi="Times New Roman"/>
        </w:rPr>
        <w:t>class</w:t>
      </w:r>
      <w:proofErr w:type="gramEnd"/>
      <w:r w:rsidRPr="006536F7">
        <w:rPr>
          <w:rFonts w:ascii="Times New Roman" w:hAnsi="Times New Roman"/>
        </w:rPr>
        <w:t xml:space="preserve"> and the University is not entitled to use any student work without the student’s permission unless </w:t>
      </w:r>
      <w:proofErr w:type="gramStart"/>
      <w:r w:rsidRPr="006536F7">
        <w:rPr>
          <w:rFonts w:ascii="Times New Roman" w:hAnsi="Times New Roman"/>
        </w:rPr>
        <w:t>all of</w:t>
      </w:r>
      <w:proofErr w:type="gramEnd"/>
      <w:r w:rsidRPr="006536F7">
        <w:rPr>
          <w:rFonts w:ascii="Times New Roman" w:hAnsi="Times New Roman"/>
        </w:rPr>
        <w:t xml:space="preserve"> the following criteria are met:</w:t>
      </w:r>
    </w:p>
    <w:p w14:paraId="39787549"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used only once.</w:t>
      </w:r>
    </w:p>
    <w:p w14:paraId="5D383661"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not used in its entirety.</w:t>
      </w:r>
    </w:p>
    <w:p w14:paraId="508AFE4E"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Use of the work does not affect any potential profits from the work.</w:t>
      </w:r>
    </w:p>
    <w:p w14:paraId="7F4AD2B8"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student is not identified.</w:t>
      </w:r>
    </w:p>
    <w:p w14:paraId="7482DB9F"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 xml:space="preserve">The work is identified as student work. </w:t>
      </w:r>
    </w:p>
    <w:p w14:paraId="5B30497D" w14:textId="77777777" w:rsidR="001A06ED" w:rsidRPr="006536F7" w:rsidRDefault="001A06ED" w:rsidP="001A06ED">
      <w:pPr>
        <w:ind w:left="720"/>
        <w:rPr>
          <w:rFonts w:ascii="Times New Roman" w:hAnsi="Times New Roman"/>
        </w:rPr>
      </w:pPr>
    </w:p>
    <w:p w14:paraId="66801B72" w14:textId="77777777" w:rsidR="001A06ED" w:rsidRPr="006536F7" w:rsidRDefault="001A06ED" w:rsidP="001A06ED">
      <w:pPr>
        <w:rPr>
          <w:rFonts w:ascii="Times New Roman" w:hAnsi="Times New Roman"/>
        </w:rPr>
      </w:pPr>
      <w:r w:rsidRPr="006536F7">
        <w:rPr>
          <w:rFonts w:ascii="Times New Roman" w:hAnsi="Times New Roman"/>
        </w:rPr>
        <w:t xml:space="preserve">If the use of the work does not meet </w:t>
      </w:r>
      <w:proofErr w:type="gramStart"/>
      <w:r w:rsidRPr="006536F7">
        <w:rPr>
          <w:rFonts w:ascii="Times New Roman" w:hAnsi="Times New Roman"/>
        </w:rPr>
        <w:t>all of</w:t>
      </w:r>
      <w:proofErr w:type="gramEnd"/>
      <w:r w:rsidRPr="006536F7">
        <w:rPr>
          <w:rFonts w:ascii="Times New Roman" w:hAnsi="Times New Roman"/>
        </w:rPr>
        <w:t xml:space="preserve"> the above criteria, then the University office or department using the work must obtain the student’s written permission.</w:t>
      </w:r>
    </w:p>
    <w:p w14:paraId="5BA9D8DA" w14:textId="77777777" w:rsidR="001A06ED" w:rsidRPr="006536F7" w:rsidRDefault="001A06ED" w:rsidP="001A06ED">
      <w:pPr>
        <w:rPr>
          <w:rFonts w:ascii="Times New Roman" w:hAnsi="Times New Roman"/>
        </w:rPr>
      </w:pPr>
      <w:r w:rsidRPr="006536F7">
        <w:rPr>
          <w:rFonts w:ascii="Times New Roman" w:hAnsi="Times New Roman"/>
        </w:rPr>
        <w:t>Download the UNT System Permission, Waiver and Release Form</w:t>
      </w:r>
    </w:p>
    <w:p w14:paraId="1DF10760" w14:textId="77777777" w:rsidR="001A06ED" w:rsidRPr="006536F7" w:rsidRDefault="001A06ED" w:rsidP="001A06ED">
      <w:pPr>
        <w:rPr>
          <w:rFonts w:ascii="Times New Roman" w:hAnsi="Times New Roman"/>
          <w:b/>
        </w:rPr>
      </w:pPr>
      <w:r w:rsidRPr="006536F7">
        <w:rPr>
          <w:rFonts w:ascii="Times New Roman" w:hAnsi="Times New Roman"/>
          <w:b/>
        </w:rPr>
        <w:t xml:space="preserve">Transmission and Recording of Student Images in </w:t>
      </w:r>
      <w:proofErr w:type="gramStart"/>
      <w:r w:rsidRPr="006536F7">
        <w:rPr>
          <w:rFonts w:ascii="Times New Roman" w:hAnsi="Times New Roman"/>
          <w:b/>
        </w:rPr>
        <w:t>Electronically-Delivered</w:t>
      </w:r>
      <w:proofErr w:type="gramEnd"/>
      <w:r w:rsidRPr="006536F7">
        <w:rPr>
          <w:rFonts w:ascii="Times New Roman" w:hAnsi="Times New Roman"/>
          <w:b/>
        </w:rPr>
        <w:t xml:space="preserve"> Courses</w:t>
      </w:r>
    </w:p>
    <w:p w14:paraId="42B4C218"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In the event an instructor records student presentations, he or she must obtain permission from the student using a signed release </w:t>
      </w:r>
      <w:proofErr w:type="gramStart"/>
      <w:r w:rsidRPr="006536F7">
        <w:rPr>
          <w:rFonts w:ascii="Times New Roman" w:hAnsi="Times New Roman"/>
        </w:rPr>
        <w:t>in order to</w:t>
      </w:r>
      <w:proofErr w:type="gramEnd"/>
      <w:r w:rsidRPr="006536F7">
        <w:rPr>
          <w:rFonts w:ascii="Times New Roman" w:hAnsi="Times New Roman"/>
        </w:rPr>
        <w:t xml:space="preserve"> use the recording for future classes in accordance with the Use of Student-Created Work guidelines above.</w:t>
      </w:r>
    </w:p>
    <w:p w14:paraId="731F70C1"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6536F7" w:rsidRDefault="001A06ED" w:rsidP="001A06ED">
      <w:pPr>
        <w:ind w:left="720"/>
        <w:rPr>
          <w:rFonts w:ascii="Times New Roman" w:hAnsi="Times New Roman"/>
        </w:rPr>
      </w:pPr>
      <w:r w:rsidRPr="006536F7">
        <w:rPr>
          <w:rFonts w:ascii="Times New Roman" w:hAnsi="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6536F7" w:rsidRDefault="001A06ED" w:rsidP="001A06ED">
      <w:pPr>
        <w:rPr>
          <w:rFonts w:ascii="Times New Roman" w:hAnsi="Times New Roman"/>
        </w:rPr>
      </w:pPr>
      <w:r w:rsidRPr="006536F7">
        <w:rPr>
          <w:rFonts w:ascii="Times New Roman" w:hAnsi="Times New Roman"/>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Default="002A1589" w:rsidP="001A06ED">
      <w:pPr>
        <w:pStyle w:val="Heading3"/>
        <w:rPr>
          <w:rFonts w:ascii="Times New Roman" w:hAnsi="Times New Roman" w:cs="Times New Roman"/>
          <w:color w:val="FF0000"/>
          <w:u w:val="single"/>
        </w:rPr>
      </w:pPr>
    </w:p>
    <w:p w14:paraId="3CB9E0A7" w14:textId="77777777" w:rsidR="00CB67EA" w:rsidRDefault="00CB67EA" w:rsidP="00CB67EA"/>
    <w:p w14:paraId="1E4E5A18" w14:textId="77777777" w:rsidR="00CB67EA" w:rsidRDefault="00CB67EA" w:rsidP="00CB67EA"/>
    <w:p w14:paraId="24EE1976" w14:textId="77777777" w:rsidR="00CB67EA" w:rsidRDefault="00CB67EA" w:rsidP="00CB67EA"/>
    <w:p w14:paraId="66107CE6" w14:textId="77777777" w:rsidR="00CB67EA" w:rsidRDefault="00CB67EA" w:rsidP="00CB67EA"/>
    <w:p w14:paraId="54FAAFEA" w14:textId="77777777" w:rsidR="00CB67EA" w:rsidRPr="00CB67EA" w:rsidRDefault="00CB67EA" w:rsidP="00CB67EA"/>
    <w:p w14:paraId="60D2834F" w14:textId="606281CC" w:rsidR="001A06ED" w:rsidRPr="006536F7" w:rsidRDefault="002A1589" w:rsidP="001A06ED">
      <w:pPr>
        <w:pStyle w:val="Heading3"/>
        <w:rPr>
          <w:rFonts w:ascii="Times New Roman" w:hAnsi="Times New Roman" w:cs="Times New Roman"/>
        </w:rPr>
      </w:pPr>
      <w:r w:rsidRPr="006536F7">
        <w:rPr>
          <w:rFonts w:ascii="Times New Roman" w:hAnsi="Times New Roman" w:cs="Times New Roman"/>
          <w:color w:val="FF0000"/>
          <w:u w:val="single"/>
        </w:rPr>
        <w:lastRenderedPageBreak/>
        <w:t xml:space="preserve">CLASS RECORDINGS &amp; STUDENT LIKENESSES </w:t>
      </w:r>
      <w:r w:rsidR="001A06ED" w:rsidRPr="006536F7">
        <w:rPr>
          <w:rFonts w:ascii="Times New Roman" w:hAnsi="Times New Roman" w:cs="Times New Roman"/>
          <w:color w:val="FF0000"/>
        </w:rPr>
        <w:t xml:space="preserve"> </w:t>
      </w:r>
    </w:p>
    <w:p w14:paraId="0704576D" w14:textId="3E1A5683" w:rsidR="001A06ED" w:rsidRPr="006536F7" w:rsidRDefault="001A06ED" w:rsidP="001A06ED">
      <w:pPr>
        <w:rPr>
          <w:rFonts w:ascii="Times New Roman" w:hAnsi="Times New Roman"/>
          <w:color w:val="FF0000"/>
        </w:rPr>
      </w:pPr>
      <w:r w:rsidRPr="006536F7">
        <w:rPr>
          <w:rFonts w:ascii="Times New Roman" w:hAnsi="Times New Roman"/>
          <w:color w:val="FF000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375AC8B" w14:textId="77777777" w:rsidR="002A1589" w:rsidRPr="006536F7" w:rsidRDefault="002A1589" w:rsidP="001A06ED">
      <w:pPr>
        <w:rPr>
          <w:rFonts w:ascii="Times New Roman" w:hAnsi="Times New Roman"/>
          <w:color w:val="FF0000"/>
        </w:rPr>
      </w:pPr>
    </w:p>
    <w:p w14:paraId="4C9AAF63" w14:textId="77777777" w:rsidR="001A06ED" w:rsidRPr="006536F7" w:rsidRDefault="001A06ED" w:rsidP="001A06ED">
      <w:pPr>
        <w:pStyle w:val="Heading2"/>
        <w:rPr>
          <w:rFonts w:ascii="Times New Roman" w:hAnsi="Times New Roman"/>
        </w:rPr>
      </w:pPr>
      <w:r w:rsidRPr="006536F7">
        <w:rPr>
          <w:rFonts w:ascii="Times New Roman" w:hAnsi="Times New Roman"/>
        </w:rPr>
        <w:t>Academic Support &amp; Student Services</w:t>
      </w:r>
    </w:p>
    <w:p w14:paraId="1BD6B310" w14:textId="77777777" w:rsidR="00184912" w:rsidRDefault="00184912" w:rsidP="001A06ED">
      <w:pPr>
        <w:pStyle w:val="Heading3"/>
        <w:rPr>
          <w:rFonts w:ascii="Times New Roman" w:hAnsi="Times New Roman" w:cs="Times New Roman"/>
          <w:color w:val="auto"/>
        </w:rPr>
      </w:pPr>
    </w:p>
    <w:p w14:paraId="65474B0B" w14:textId="3AF67441"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SUPPORT SERVICES </w:t>
      </w:r>
    </w:p>
    <w:p w14:paraId="7B16DC47" w14:textId="77777777" w:rsidR="001A06ED" w:rsidRPr="006536F7" w:rsidRDefault="001A06ED" w:rsidP="001A06ED">
      <w:pPr>
        <w:pStyle w:val="Heading4"/>
        <w:rPr>
          <w:rFonts w:ascii="Times New Roman" w:hAnsi="Times New Roman" w:cs="Times New Roman"/>
          <w:color w:val="auto"/>
        </w:rPr>
      </w:pPr>
      <w:r w:rsidRPr="006536F7">
        <w:rPr>
          <w:rFonts w:ascii="Times New Roman" w:hAnsi="Times New Roman" w:cs="Times New Roman"/>
          <w:color w:val="auto"/>
        </w:rPr>
        <w:t>Mental Health</w:t>
      </w:r>
    </w:p>
    <w:p w14:paraId="370D9697" w14:textId="77777777" w:rsidR="001A06ED" w:rsidRPr="006536F7" w:rsidRDefault="001A06ED" w:rsidP="001A06ED">
      <w:pPr>
        <w:contextualSpacing/>
        <w:rPr>
          <w:rFonts w:ascii="Times New Roman" w:hAnsi="Times New Roman"/>
        </w:rPr>
      </w:pPr>
      <w:r w:rsidRPr="006536F7">
        <w:rPr>
          <w:rFonts w:ascii="Times New Roman" w:hAnsi="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3" w:history="1">
        <w:r w:rsidRPr="006536F7">
          <w:rPr>
            <w:rStyle w:val="Hyperlink"/>
            <w:rFonts w:ascii="Times New Roman" w:hAnsi="Times New Roman"/>
          </w:rPr>
          <w:t>Student Health and Wellness Center</w:t>
        </w:r>
      </w:hyperlink>
      <w:r w:rsidRPr="006536F7">
        <w:rPr>
          <w:rFonts w:ascii="Times New Roman" w:hAnsi="Times New Roman"/>
        </w:rPr>
        <w:t xml:space="preserve"> (</w:t>
      </w:r>
      <w:r w:rsidRPr="006536F7">
        <w:rPr>
          <w:rStyle w:val="Hyperlink"/>
          <w:rFonts w:ascii="Times New Roman" w:hAnsi="Times New Roman"/>
        </w:rPr>
        <w:t>https://studentaffairs.unt.edu/student-health-and-wellness-center</w:t>
      </w:r>
      <w:r w:rsidRPr="006536F7">
        <w:rPr>
          <w:rFonts w:ascii="Times New Roman" w:hAnsi="Times New Roman"/>
        </w:rPr>
        <w:t>)</w:t>
      </w:r>
    </w:p>
    <w:p w14:paraId="65422556"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4"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59F3F5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5" w:history="1">
        <w:r w:rsidRPr="006536F7">
          <w:rPr>
            <w:rStyle w:val="Hyperlink"/>
            <w:rFonts w:ascii="Times New Roman" w:hAnsi="Times New Roman"/>
          </w:rPr>
          <w:t>UNT Care Team</w:t>
        </w:r>
      </w:hyperlink>
      <w:r w:rsidRPr="006536F7">
        <w:rPr>
          <w:rFonts w:ascii="Times New Roman" w:hAnsi="Times New Roman"/>
        </w:rPr>
        <w:t xml:space="preserve"> (https://studentaffairs.unt.edu/care)</w:t>
      </w:r>
    </w:p>
    <w:p w14:paraId="394CCF8E"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6" w:history="1">
        <w:r w:rsidRPr="006536F7">
          <w:rPr>
            <w:rStyle w:val="Hyperlink"/>
            <w:rFonts w:ascii="Times New Roman" w:hAnsi="Times New Roman"/>
          </w:rPr>
          <w:t>UNT Psychiatric Services</w:t>
        </w:r>
      </w:hyperlink>
      <w:r w:rsidRPr="006536F7">
        <w:rPr>
          <w:rFonts w:ascii="Times New Roman" w:hAnsi="Times New Roman"/>
        </w:rPr>
        <w:t xml:space="preserve"> (https://studentaffairs.unt.edu/student-health-and-wellness-center/services/psychiatry)</w:t>
      </w:r>
    </w:p>
    <w:p w14:paraId="52C35F37"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7" w:history="1">
        <w:r w:rsidRPr="006536F7">
          <w:rPr>
            <w:rStyle w:val="Hyperlink"/>
            <w:rFonts w:ascii="Times New Roman" w:hAnsi="Times New Roman"/>
          </w:rPr>
          <w:t>Individual Counseling</w:t>
        </w:r>
      </w:hyperlink>
      <w:r w:rsidRPr="006536F7">
        <w:rPr>
          <w:rFonts w:ascii="Times New Roman" w:hAnsi="Times New Roman"/>
        </w:rPr>
        <w:t xml:space="preserve"> (https://studentaffairs.unt.edu/counseling-and-testing-services/services/individual-counseling)</w:t>
      </w:r>
    </w:p>
    <w:p w14:paraId="2C2898A6" w14:textId="5BA9C947" w:rsidR="001A06ED" w:rsidRPr="006536F7" w:rsidRDefault="002A1589" w:rsidP="001A06ED">
      <w:pPr>
        <w:pStyle w:val="Heading4"/>
        <w:rPr>
          <w:rFonts w:ascii="Times New Roman" w:hAnsi="Times New Roman" w:cs="Times New Roman"/>
          <w:color w:val="auto"/>
        </w:rPr>
      </w:pPr>
      <w:r w:rsidRPr="006536F7">
        <w:rPr>
          <w:rFonts w:ascii="Times New Roman" w:hAnsi="Times New Roman" w:cs="Times New Roman"/>
          <w:color w:val="auto"/>
        </w:rPr>
        <w:t xml:space="preserve">CHOSEN NAMES </w:t>
      </w:r>
    </w:p>
    <w:p w14:paraId="2C74DFB6" w14:textId="77777777" w:rsidR="001A06ED" w:rsidRPr="006536F7" w:rsidRDefault="001A06ED" w:rsidP="001A06ED">
      <w:pPr>
        <w:rPr>
          <w:rFonts w:ascii="Times New Roman" w:hAnsi="Times New Roman"/>
        </w:rPr>
      </w:pPr>
      <w:r w:rsidRPr="006536F7">
        <w:rPr>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8" w:history="1">
        <w:r w:rsidRPr="006536F7">
          <w:rPr>
            <w:rStyle w:val="Hyperlink"/>
            <w:rFonts w:ascii="Times New Roman" w:hAnsi="Times New Roman"/>
          </w:rPr>
          <w:t>UNT Records</w:t>
        </w:r>
      </w:hyperlink>
    </w:p>
    <w:p w14:paraId="7F5D3BD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9" w:history="1">
        <w:r w:rsidRPr="006536F7">
          <w:rPr>
            <w:rStyle w:val="Hyperlink"/>
            <w:rFonts w:ascii="Times New Roman" w:hAnsi="Times New Roman"/>
          </w:rPr>
          <w:t>UNT ID Card</w:t>
        </w:r>
      </w:hyperlink>
    </w:p>
    <w:p w14:paraId="36CCCC7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40" w:history="1">
        <w:r w:rsidRPr="006536F7">
          <w:rPr>
            <w:rStyle w:val="Hyperlink"/>
            <w:rFonts w:ascii="Times New Roman" w:hAnsi="Times New Roman"/>
          </w:rPr>
          <w:t>UNT Email Address</w:t>
        </w:r>
      </w:hyperlink>
    </w:p>
    <w:p w14:paraId="69CBED48" w14:textId="77777777" w:rsidR="001A06ED" w:rsidRPr="006536F7" w:rsidRDefault="001A06ED" w:rsidP="001A06ED">
      <w:pPr>
        <w:pStyle w:val="ListParagraph"/>
        <w:numPr>
          <w:ilvl w:val="0"/>
          <w:numId w:val="17"/>
        </w:numPr>
        <w:spacing w:after="160" w:line="259" w:lineRule="auto"/>
        <w:rPr>
          <w:rStyle w:val="Hyperlink"/>
          <w:rFonts w:ascii="Times New Roman" w:hAnsi="Times New Roman"/>
        </w:rPr>
      </w:pPr>
      <w:hyperlink r:id="rId41" w:history="1">
        <w:r w:rsidRPr="006536F7">
          <w:rPr>
            <w:rStyle w:val="Hyperlink"/>
            <w:rFonts w:ascii="Times New Roman" w:hAnsi="Times New Roman"/>
          </w:rPr>
          <w:t>Legal Name</w:t>
        </w:r>
      </w:hyperlink>
    </w:p>
    <w:p w14:paraId="4F5AC204" w14:textId="77777777" w:rsidR="001A06ED" w:rsidRPr="006536F7" w:rsidRDefault="001A06ED" w:rsidP="001A06ED">
      <w:pPr>
        <w:rPr>
          <w:rFonts w:ascii="Times New Roman" w:hAnsi="Times New Roman"/>
          <w:i/>
          <w:iCs/>
        </w:rPr>
      </w:pPr>
      <w:r w:rsidRPr="006536F7">
        <w:rPr>
          <w:rFonts w:ascii="Times New Roman" w:hAnsi="Times New Roman"/>
          <w:i/>
          <w:iCs/>
        </w:rPr>
        <w:t xml:space="preserve">*UNT </w:t>
      </w:r>
      <w:proofErr w:type="spellStart"/>
      <w:r w:rsidRPr="006536F7">
        <w:rPr>
          <w:rFonts w:ascii="Times New Roman" w:hAnsi="Times New Roman"/>
          <w:i/>
          <w:iCs/>
        </w:rPr>
        <w:t>euIDs</w:t>
      </w:r>
      <w:proofErr w:type="spellEnd"/>
      <w:r w:rsidRPr="006536F7">
        <w:rPr>
          <w:rFonts w:ascii="Times New Roman" w:hAnsi="Times New Roman"/>
          <w:i/>
          <w:iCs/>
        </w:rPr>
        <w:t xml:space="preserve"> cannot be changed at this time. The collaborating offices are working on a process to make this option accessible to UNT community members.</w:t>
      </w:r>
    </w:p>
    <w:p w14:paraId="3BCC2609" w14:textId="77777777" w:rsidR="002A1589" w:rsidRPr="006536F7" w:rsidRDefault="002A1589" w:rsidP="001A06ED">
      <w:pPr>
        <w:pStyle w:val="Heading4"/>
        <w:rPr>
          <w:rFonts w:ascii="Times New Roman" w:hAnsi="Times New Roman" w:cs="Times New Roman"/>
        </w:rPr>
      </w:pPr>
    </w:p>
    <w:p w14:paraId="67D1EBA4" w14:textId="76656DD5" w:rsidR="001A06ED" w:rsidRPr="006536F7" w:rsidRDefault="002A1589" w:rsidP="001A06ED">
      <w:pPr>
        <w:pStyle w:val="Heading4"/>
        <w:rPr>
          <w:rFonts w:ascii="Times New Roman" w:hAnsi="Times New Roman" w:cs="Times New Roman"/>
        </w:rPr>
      </w:pPr>
      <w:r w:rsidRPr="006536F7">
        <w:rPr>
          <w:rFonts w:ascii="Times New Roman" w:hAnsi="Times New Roman" w:cs="Times New Roman"/>
          <w:color w:val="auto"/>
        </w:rPr>
        <w:t>PRONOUNS</w:t>
      </w:r>
      <w:r w:rsidRPr="006536F7">
        <w:rPr>
          <w:rFonts w:ascii="Times New Roman" w:hAnsi="Times New Roman" w:cs="Times New Roman"/>
        </w:rPr>
        <w:t xml:space="preserve"> </w:t>
      </w:r>
    </w:p>
    <w:p w14:paraId="7B49EAC3" w14:textId="77777777" w:rsidR="001A06ED" w:rsidRPr="006536F7" w:rsidRDefault="001A06ED" w:rsidP="001A06ED">
      <w:pPr>
        <w:rPr>
          <w:rFonts w:ascii="Times New Roman" w:hAnsi="Times New Roman"/>
        </w:rPr>
      </w:pPr>
      <w:r w:rsidRPr="006536F7">
        <w:rPr>
          <w:rFonts w:ascii="Times New Roman" w:hAnsi="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6536F7" w:rsidRDefault="001A06ED" w:rsidP="001A06ED">
      <w:pPr>
        <w:rPr>
          <w:rFonts w:ascii="Times New Roman" w:hAnsi="Times New Roman"/>
        </w:rPr>
      </w:pPr>
      <w:r w:rsidRPr="006536F7">
        <w:rPr>
          <w:rFonts w:ascii="Times New Roman" w:hAnsi="Times New Roman"/>
        </w:rPr>
        <w:t xml:space="preserve">You can </w:t>
      </w:r>
      <w:hyperlink r:id="rId42" w:history="1">
        <w:r w:rsidRPr="006536F7">
          <w:rPr>
            <w:rStyle w:val="Hyperlink"/>
            <w:rFonts w:ascii="Times New Roman" w:hAnsi="Times New Roman"/>
          </w:rPr>
          <w:t>add your pronouns to your Canvas account</w:t>
        </w:r>
      </w:hyperlink>
      <w:r w:rsidRPr="006536F7">
        <w:rPr>
          <w:rFonts w:ascii="Times New Roman" w:hAnsi="Times New Roman"/>
        </w:rPr>
        <w:t xml:space="preserve"> so that they follow your name when posting to discussion boards, submitting assignments, etc.</w:t>
      </w:r>
    </w:p>
    <w:p w14:paraId="2EEB91AE" w14:textId="77777777" w:rsidR="001A06ED" w:rsidRPr="006536F7" w:rsidRDefault="001A06ED" w:rsidP="001A06ED">
      <w:pPr>
        <w:rPr>
          <w:rFonts w:ascii="Times New Roman" w:hAnsi="Times New Roman"/>
        </w:rPr>
      </w:pPr>
      <w:r w:rsidRPr="006536F7">
        <w:rPr>
          <w:rFonts w:ascii="Times New Roman" w:hAnsi="Times New Roman"/>
        </w:rPr>
        <w:t>Below is a list of additional resources regarding pronouns and their usage:</w:t>
      </w:r>
    </w:p>
    <w:p w14:paraId="1E4093AF"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3" w:history="1">
        <w:r w:rsidRPr="006536F7">
          <w:rPr>
            <w:rStyle w:val="Hyperlink"/>
            <w:rFonts w:ascii="Times New Roman" w:hAnsi="Times New Roman"/>
          </w:rPr>
          <w:t>What are pronouns and why are they important?</w:t>
        </w:r>
      </w:hyperlink>
    </w:p>
    <w:p w14:paraId="2E6E616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4" w:history="1">
        <w:r w:rsidRPr="006536F7">
          <w:rPr>
            <w:rStyle w:val="Hyperlink"/>
            <w:rFonts w:ascii="Times New Roman" w:hAnsi="Times New Roman"/>
          </w:rPr>
          <w:t>How do I use pronouns?</w:t>
        </w:r>
      </w:hyperlink>
    </w:p>
    <w:p w14:paraId="5B9AF160"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5" w:history="1">
        <w:r w:rsidRPr="006536F7">
          <w:rPr>
            <w:rStyle w:val="Hyperlink"/>
            <w:rFonts w:ascii="Times New Roman" w:hAnsi="Times New Roman"/>
          </w:rPr>
          <w:t>How do I share my pronouns?</w:t>
        </w:r>
      </w:hyperlink>
    </w:p>
    <w:p w14:paraId="622AC49E"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6" w:history="1">
        <w:r w:rsidRPr="006536F7">
          <w:rPr>
            <w:rStyle w:val="Hyperlink"/>
            <w:rFonts w:ascii="Times New Roman" w:hAnsi="Times New Roman"/>
          </w:rPr>
          <w:t>How do I ask for another person’s pronouns?</w:t>
        </w:r>
      </w:hyperlink>
    </w:p>
    <w:p w14:paraId="1DC5CBF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7" w:history="1">
        <w:r w:rsidRPr="006536F7">
          <w:rPr>
            <w:rStyle w:val="Hyperlink"/>
            <w:rFonts w:ascii="Times New Roman" w:hAnsi="Times New Roman"/>
          </w:rPr>
          <w:t>How do I correct myself or others when the wrong pronoun is used?</w:t>
        </w:r>
      </w:hyperlink>
    </w:p>
    <w:p w14:paraId="482DE7FE" w14:textId="77777777" w:rsidR="001A06ED" w:rsidRPr="00184912" w:rsidRDefault="001A06ED" w:rsidP="001A06ED">
      <w:pPr>
        <w:pStyle w:val="Heading4"/>
        <w:rPr>
          <w:rFonts w:ascii="Times New Roman" w:hAnsi="Times New Roman" w:cs="Times New Roman"/>
          <w:color w:val="auto"/>
        </w:rPr>
      </w:pPr>
      <w:r w:rsidRPr="00184912">
        <w:rPr>
          <w:rFonts w:ascii="Times New Roman" w:hAnsi="Times New Roman" w:cs="Times New Roman"/>
          <w:color w:val="auto"/>
        </w:rPr>
        <w:lastRenderedPageBreak/>
        <w:t>Additional Student Support Services</w:t>
      </w:r>
    </w:p>
    <w:p w14:paraId="2429D6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8" w:history="1">
        <w:r w:rsidRPr="006536F7">
          <w:rPr>
            <w:rStyle w:val="Hyperlink"/>
            <w:rFonts w:ascii="Times New Roman" w:hAnsi="Times New Roman"/>
          </w:rPr>
          <w:t>Registrar</w:t>
        </w:r>
      </w:hyperlink>
      <w:r w:rsidRPr="006536F7">
        <w:rPr>
          <w:rFonts w:ascii="Times New Roman" w:hAnsi="Times New Roman"/>
        </w:rPr>
        <w:t xml:space="preserve"> (</w:t>
      </w:r>
      <w:r w:rsidRPr="006536F7">
        <w:rPr>
          <w:rStyle w:val="Hyperlink"/>
          <w:rFonts w:ascii="Times New Roman" w:hAnsi="Times New Roman"/>
        </w:rPr>
        <w:t>https://registrar.unt.edu/registration</w:t>
      </w:r>
      <w:r w:rsidRPr="006536F7">
        <w:rPr>
          <w:rFonts w:ascii="Times New Roman" w:hAnsi="Times New Roman"/>
        </w:rPr>
        <w:t>)</w:t>
      </w:r>
    </w:p>
    <w:p w14:paraId="74126901"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9" w:history="1">
        <w:r w:rsidRPr="006536F7">
          <w:rPr>
            <w:rStyle w:val="Hyperlink"/>
            <w:rFonts w:ascii="Times New Roman" w:hAnsi="Times New Roman"/>
          </w:rPr>
          <w:t>Financial Aid</w:t>
        </w:r>
      </w:hyperlink>
      <w:r w:rsidRPr="006536F7">
        <w:rPr>
          <w:rFonts w:ascii="Times New Roman" w:hAnsi="Times New Roman"/>
        </w:rPr>
        <w:t xml:space="preserve"> (</w:t>
      </w:r>
      <w:r w:rsidRPr="006536F7">
        <w:rPr>
          <w:rStyle w:val="Hyperlink"/>
          <w:rFonts w:ascii="Times New Roman" w:hAnsi="Times New Roman"/>
        </w:rPr>
        <w:t>https://financialaid.unt.edu/</w:t>
      </w:r>
      <w:r w:rsidRPr="006536F7">
        <w:rPr>
          <w:rFonts w:ascii="Times New Roman" w:hAnsi="Times New Roman"/>
        </w:rPr>
        <w:t>)</w:t>
      </w:r>
    </w:p>
    <w:p w14:paraId="015351CA"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0" w:history="1">
        <w:r w:rsidRPr="006536F7">
          <w:rPr>
            <w:rStyle w:val="Hyperlink"/>
            <w:rFonts w:ascii="Times New Roman" w:hAnsi="Times New Roman"/>
          </w:rPr>
          <w:t>Student Legal Services</w:t>
        </w:r>
      </w:hyperlink>
      <w:r w:rsidRPr="006536F7">
        <w:rPr>
          <w:rFonts w:ascii="Times New Roman" w:hAnsi="Times New Roman"/>
        </w:rPr>
        <w:t xml:space="preserve"> (</w:t>
      </w:r>
      <w:r w:rsidRPr="006536F7">
        <w:rPr>
          <w:rStyle w:val="Hyperlink"/>
          <w:rFonts w:ascii="Times New Roman" w:hAnsi="Times New Roman"/>
        </w:rPr>
        <w:t>https://studentaffairs.unt.edu/student-legal-services</w:t>
      </w:r>
      <w:r w:rsidRPr="006536F7">
        <w:rPr>
          <w:rFonts w:ascii="Times New Roman" w:hAnsi="Times New Roman"/>
        </w:rPr>
        <w:t>)</w:t>
      </w:r>
    </w:p>
    <w:p w14:paraId="747560C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1" w:history="1">
        <w:r w:rsidRPr="006536F7">
          <w:rPr>
            <w:rStyle w:val="Hyperlink"/>
            <w:rFonts w:ascii="Times New Roman" w:hAnsi="Times New Roman"/>
          </w:rPr>
          <w:t>Career Center</w:t>
        </w:r>
      </w:hyperlink>
      <w:r w:rsidRPr="006536F7">
        <w:rPr>
          <w:rFonts w:ascii="Times New Roman" w:hAnsi="Times New Roman"/>
        </w:rPr>
        <w:t xml:space="preserve"> (</w:t>
      </w:r>
      <w:r w:rsidRPr="006536F7">
        <w:rPr>
          <w:rStyle w:val="Hyperlink"/>
          <w:rFonts w:ascii="Times New Roman" w:hAnsi="Times New Roman"/>
        </w:rPr>
        <w:t>https://studentaffairs.unt.edu/career-center</w:t>
      </w:r>
      <w:r w:rsidRPr="006536F7">
        <w:rPr>
          <w:rFonts w:ascii="Times New Roman" w:hAnsi="Times New Roman"/>
        </w:rPr>
        <w:t>)</w:t>
      </w:r>
    </w:p>
    <w:p w14:paraId="560E03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2" w:history="1">
        <w:r w:rsidRPr="006536F7">
          <w:rPr>
            <w:rStyle w:val="Hyperlink"/>
            <w:rFonts w:ascii="Times New Roman" w:hAnsi="Times New Roman"/>
          </w:rPr>
          <w:t>Multicultural Center</w:t>
        </w:r>
      </w:hyperlink>
      <w:r w:rsidRPr="006536F7">
        <w:rPr>
          <w:rFonts w:ascii="Times New Roman" w:hAnsi="Times New Roman"/>
        </w:rPr>
        <w:t xml:space="preserve"> (</w:t>
      </w:r>
      <w:r w:rsidRPr="006536F7">
        <w:rPr>
          <w:rStyle w:val="Hyperlink"/>
          <w:rFonts w:ascii="Times New Roman" w:hAnsi="Times New Roman"/>
        </w:rPr>
        <w:t>https://edo.unt.edu/multicultural-center</w:t>
      </w:r>
      <w:r w:rsidRPr="006536F7">
        <w:rPr>
          <w:rFonts w:ascii="Times New Roman" w:hAnsi="Times New Roman"/>
        </w:rPr>
        <w:t>)</w:t>
      </w:r>
    </w:p>
    <w:p w14:paraId="72A4DD94"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3"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9D57732"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4" w:history="1">
        <w:r w:rsidRPr="006536F7">
          <w:rPr>
            <w:rStyle w:val="Hyperlink"/>
            <w:rFonts w:ascii="Times New Roman" w:hAnsi="Times New Roman"/>
          </w:rPr>
          <w:t>Pride Alliance</w:t>
        </w:r>
      </w:hyperlink>
      <w:r w:rsidRPr="006536F7">
        <w:rPr>
          <w:rFonts w:ascii="Times New Roman" w:hAnsi="Times New Roman"/>
        </w:rPr>
        <w:t xml:space="preserve"> (</w:t>
      </w:r>
      <w:r w:rsidRPr="006536F7">
        <w:rPr>
          <w:rStyle w:val="Hyperlink"/>
          <w:rFonts w:ascii="Times New Roman" w:hAnsi="Times New Roman"/>
        </w:rPr>
        <w:t>https://edo.unt.edu/pridealliance</w:t>
      </w:r>
      <w:r w:rsidRPr="006536F7">
        <w:rPr>
          <w:rFonts w:ascii="Times New Roman" w:hAnsi="Times New Roman"/>
        </w:rPr>
        <w:t>)</w:t>
      </w:r>
    </w:p>
    <w:p w14:paraId="4D4A7987"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5" w:history="1">
        <w:r w:rsidRPr="006536F7">
          <w:rPr>
            <w:rStyle w:val="Hyperlink"/>
            <w:rFonts w:ascii="Times New Roman" w:hAnsi="Times New Roman"/>
          </w:rPr>
          <w:t>UNT Food Pantry</w:t>
        </w:r>
      </w:hyperlink>
      <w:r w:rsidRPr="006536F7">
        <w:rPr>
          <w:rFonts w:ascii="Times New Roman" w:hAnsi="Times New Roman"/>
        </w:rPr>
        <w:t xml:space="preserve"> (https://deanofstudents.unt.edu/resources/food-pantry)</w:t>
      </w:r>
    </w:p>
    <w:p w14:paraId="3D250B02" w14:textId="77777777" w:rsidR="001A06ED" w:rsidRPr="00184912" w:rsidRDefault="001A06ED" w:rsidP="001A06ED">
      <w:pPr>
        <w:pStyle w:val="Heading3"/>
        <w:rPr>
          <w:rFonts w:ascii="Times New Roman" w:hAnsi="Times New Roman" w:cs="Times New Roman"/>
          <w:i/>
          <w:iCs/>
        </w:rPr>
      </w:pPr>
      <w:r w:rsidRPr="00184912">
        <w:rPr>
          <w:rFonts w:ascii="Times New Roman" w:hAnsi="Times New Roman" w:cs="Times New Roman"/>
          <w:i/>
          <w:iCs/>
          <w:color w:val="auto"/>
        </w:rPr>
        <w:t>Academic Support Services</w:t>
      </w:r>
    </w:p>
    <w:p w14:paraId="512412D5"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6" w:history="1">
        <w:r w:rsidRPr="006536F7">
          <w:rPr>
            <w:rStyle w:val="Hyperlink"/>
            <w:rFonts w:ascii="Times New Roman" w:hAnsi="Times New Roman"/>
          </w:rPr>
          <w:t>Academic Resource Center</w:t>
        </w:r>
      </w:hyperlink>
      <w:r w:rsidRPr="006536F7">
        <w:rPr>
          <w:rFonts w:ascii="Times New Roman" w:hAnsi="Times New Roman"/>
        </w:rPr>
        <w:t xml:space="preserve"> (</w:t>
      </w:r>
      <w:r w:rsidRPr="006536F7">
        <w:rPr>
          <w:rStyle w:val="Hyperlink"/>
          <w:rFonts w:ascii="Times New Roman" w:hAnsi="Times New Roman"/>
        </w:rPr>
        <w:t>https://clear.unt.edu/canvas/student-resources</w:t>
      </w:r>
      <w:r w:rsidRPr="006536F7">
        <w:rPr>
          <w:rFonts w:ascii="Times New Roman" w:hAnsi="Times New Roman"/>
        </w:rPr>
        <w:t>)</w:t>
      </w:r>
    </w:p>
    <w:p w14:paraId="6FF35DAD"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7" w:history="1">
        <w:r w:rsidRPr="006536F7">
          <w:rPr>
            <w:rStyle w:val="Hyperlink"/>
            <w:rFonts w:ascii="Times New Roman" w:hAnsi="Times New Roman"/>
          </w:rPr>
          <w:t>Academic Success Center</w:t>
        </w:r>
      </w:hyperlink>
      <w:r w:rsidRPr="006536F7">
        <w:rPr>
          <w:rFonts w:ascii="Times New Roman" w:hAnsi="Times New Roman"/>
        </w:rPr>
        <w:t xml:space="preserve"> (</w:t>
      </w:r>
      <w:r w:rsidRPr="006536F7">
        <w:rPr>
          <w:rStyle w:val="Hyperlink"/>
          <w:rFonts w:ascii="Times New Roman" w:hAnsi="Times New Roman"/>
        </w:rPr>
        <w:t>https://success.unt.edu/asc</w:t>
      </w:r>
      <w:r w:rsidRPr="006536F7">
        <w:rPr>
          <w:rFonts w:ascii="Times New Roman" w:hAnsi="Times New Roman"/>
        </w:rPr>
        <w:t>)</w:t>
      </w:r>
    </w:p>
    <w:p w14:paraId="665DB00E"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8" w:history="1">
        <w:r w:rsidRPr="006536F7">
          <w:rPr>
            <w:rStyle w:val="Hyperlink"/>
            <w:rFonts w:ascii="Times New Roman" w:hAnsi="Times New Roman"/>
          </w:rPr>
          <w:t>UNT Libraries</w:t>
        </w:r>
      </w:hyperlink>
      <w:r w:rsidRPr="006536F7">
        <w:rPr>
          <w:rFonts w:ascii="Times New Roman" w:hAnsi="Times New Roman"/>
        </w:rPr>
        <w:t xml:space="preserve"> (</w:t>
      </w:r>
      <w:r w:rsidRPr="006536F7">
        <w:rPr>
          <w:rStyle w:val="Hyperlink"/>
          <w:rFonts w:ascii="Times New Roman" w:hAnsi="Times New Roman"/>
        </w:rPr>
        <w:t>https://library.unt.edu/</w:t>
      </w:r>
      <w:r w:rsidRPr="006536F7">
        <w:rPr>
          <w:rFonts w:ascii="Times New Roman" w:hAnsi="Times New Roman"/>
        </w:rPr>
        <w:t>)</w:t>
      </w:r>
    </w:p>
    <w:p w14:paraId="3337ECD1" w14:textId="0730E9F1" w:rsidR="001A06ED" w:rsidRDefault="001A06ED" w:rsidP="001A06ED">
      <w:pPr>
        <w:pStyle w:val="ListParagraph"/>
        <w:numPr>
          <w:ilvl w:val="0"/>
          <w:numId w:val="13"/>
        </w:numPr>
        <w:spacing w:after="160" w:line="259" w:lineRule="auto"/>
        <w:rPr>
          <w:rFonts w:ascii="Times New Roman" w:hAnsi="Times New Roman"/>
        </w:rPr>
      </w:pPr>
      <w:hyperlink r:id="rId59" w:history="1">
        <w:r w:rsidRPr="006536F7">
          <w:rPr>
            <w:rStyle w:val="Hyperlink"/>
            <w:rFonts w:ascii="Times New Roman" w:hAnsi="Times New Roman"/>
          </w:rPr>
          <w:t>Writing Lab</w:t>
        </w:r>
      </w:hyperlink>
      <w:r w:rsidRPr="006536F7">
        <w:rPr>
          <w:rFonts w:ascii="Times New Roman" w:hAnsi="Times New Roman"/>
        </w:rPr>
        <w:t xml:space="preserve"> (</w:t>
      </w:r>
      <w:hyperlink r:id="rId60" w:history="1">
        <w:r w:rsidRPr="006536F7">
          <w:rPr>
            <w:rStyle w:val="Hyperlink"/>
            <w:rFonts w:ascii="Times New Roman" w:hAnsi="Times New Roman"/>
          </w:rPr>
          <w:t>http://writingcenter.unt.edu/</w:t>
        </w:r>
      </w:hyperlink>
      <w:r w:rsidRPr="006536F7">
        <w:rPr>
          <w:rFonts w:ascii="Times New Roman" w:hAnsi="Times New Roman"/>
        </w:rPr>
        <w:t>)</w:t>
      </w:r>
    </w:p>
    <w:p w14:paraId="1B327E3F" w14:textId="7B21EF9B" w:rsidR="003978E8" w:rsidRDefault="003978E8" w:rsidP="003978E8">
      <w:pPr>
        <w:spacing w:after="160" w:line="259" w:lineRule="auto"/>
        <w:rPr>
          <w:rFonts w:ascii="Times New Roman" w:hAnsi="Times New Roman"/>
        </w:rPr>
      </w:pPr>
    </w:p>
    <w:p w14:paraId="61202D3D" w14:textId="77777777" w:rsidR="003978E8" w:rsidRDefault="003978E8" w:rsidP="003978E8">
      <w:pPr>
        <w:spacing w:after="160" w:line="259" w:lineRule="auto"/>
        <w:jc w:val="center"/>
        <w:rPr>
          <w:rFonts w:ascii="Times New Roman" w:hAnsi="Times New Roman"/>
          <w:b/>
          <w:bCs/>
        </w:rPr>
      </w:pPr>
      <w:r w:rsidRPr="003C0985">
        <w:rPr>
          <w:rFonts w:ascii="Times New Roman" w:hAnsi="Times New Roman"/>
          <w:b/>
          <w:bCs/>
        </w:rPr>
        <w:t>Grade Appeals</w:t>
      </w:r>
    </w:p>
    <w:p w14:paraId="2A74659D" w14:textId="77777777" w:rsidR="003978E8" w:rsidRPr="00BE2B71" w:rsidRDefault="003978E8" w:rsidP="003978E8">
      <w:pPr>
        <w:spacing w:before="7"/>
        <w:ind w:left="100" w:right="75"/>
        <w:jc w:val="both"/>
        <w:rPr>
          <w:rFonts w:ascii="Times New Roman" w:eastAsia="Calibri" w:hAnsi="Times New Roman"/>
          <w:szCs w:val="24"/>
        </w:rPr>
      </w:pPr>
      <w:bookmarkStart w:id="0" w:name="_Hlk64134166"/>
      <w:r w:rsidRPr="00BE2B71">
        <w:rPr>
          <w:rFonts w:ascii="Times New Roman" w:eastAsia="Calibri" w:hAnsi="Times New Roman"/>
          <w:b/>
          <w:szCs w:val="24"/>
          <w:u w:val="single" w:color="000000"/>
        </w:rPr>
        <w:t>Policy Statement.</w:t>
      </w:r>
      <w:r w:rsidRPr="00BE2B71">
        <w:rPr>
          <w:rFonts w:ascii="Times New Roman" w:eastAsia="Calibri" w:hAnsi="Times New Roman"/>
          <w:b/>
          <w:szCs w:val="24"/>
        </w:rPr>
        <w:t xml:space="preserve">  </w:t>
      </w:r>
      <w:proofErr w:type="gramStart"/>
      <w:r w:rsidRPr="00BE2B71">
        <w:rPr>
          <w:rFonts w:ascii="Times New Roman" w:eastAsia="Calibri" w:hAnsi="Times New Roman"/>
          <w:szCs w:val="24"/>
        </w:rPr>
        <w:t>Students  are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responsible  for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meeting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standards  of</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academic  performance</w:t>
      </w:r>
      <w:proofErr w:type="gramEnd"/>
      <w:r w:rsidRPr="00BE2B71">
        <w:rPr>
          <w:rFonts w:ascii="Times New Roman" w:eastAsia="Calibri" w:hAnsi="Times New Roman"/>
          <w:szCs w:val="24"/>
        </w:rPr>
        <w:t xml:space="preserv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4E6AF374" w14:textId="77777777" w:rsidR="003978E8" w:rsidRPr="00BE2B71" w:rsidRDefault="003978E8" w:rsidP="003978E8">
      <w:pPr>
        <w:spacing w:before="15" w:line="280" w:lineRule="exact"/>
        <w:rPr>
          <w:rFonts w:ascii="Times New Roman" w:hAnsi="Times New Roman"/>
          <w:szCs w:val="24"/>
        </w:rPr>
      </w:pPr>
    </w:p>
    <w:p w14:paraId="780A848D" w14:textId="77777777" w:rsidR="003978E8" w:rsidRPr="00BE2B71" w:rsidRDefault="003978E8" w:rsidP="003978E8">
      <w:pPr>
        <w:ind w:left="100" w:right="5968"/>
        <w:jc w:val="both"/>
        <w:rPr>
          <w:rFonts w:ascii="Times New Roman" w:eastAsia="Calibri" w:hAnsi="Times New Roman"/>
          <w:szCs w:val="24"/>
        </w:rPr>
      </w:pPr>
      <w:r w:rsidRPr="00BE2B71">
        <w:rPr>
          <w:rFonts w:ascii="Times New Roman" w:eastAsia="Calibri" w:hAnsi="Times New Roman"/>
          <w:b/>
          <w:szCs w:val="24"/>
          <w:u w:val="single" w:color="000000"/>
        </w:rPr>
        <w:t>Application of Policy</w:t>
      </w:r>
      <w:r w:rsidRPr="00BE2B71">
        <w:rPr>
          <w:rFonts w:ascii="Times New Roman" w:eastAsia="Calibri" w:hAnsi="Times New Roman"/>
          <w:b/>
          <w:szCs w:val="24"/>
        </w:rPr>
        <w:t xml:space="preserve">. </w:t>
      </w:r>
      <w:r w:rsidRPr="00BE2B71">
        <w:rPr>
          <w:rFonts w:ascii="Times New Roman" w:eastAsia="Calibri" w:hAnsi="Times New Roman"/>
          <w:szCs w:val="24"/>
        </w:rPr>
        <w:t>Students and Faculty</w:t>
      </w:r>
    </w:p>
    <w:p w14:paraId="468C0624" w14:textId="77777777" w:rsidR="003978E8" w:rsidRPr="00BE2B71" w:rsidRDefault="003978E8" w:rsidP="003978E8">
      <w:pPr>
        <w:spacing w:before="6" w:line="280" w:lineRule="exact"/>
        <w:rPr>
          <w:rFonts w:ascii="Times New Roman" w:hAnsi="Times New Roman"/>
          <w:szCs w:val="24"/>
        </w:rPr>
      </w:pPr>
    </w:p>
    <w:p w14:paraId="04D462BB"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u w:val="single" w:color="000000"/>
        </w:rPr>
        <w:t>Definitions.</w:t>
      </w:r>
    </w:p>
    <w:p w14:paraId="62DC56A1" w14:textId="77777777" w:rsidR="003978E8" w:rsidRPr="00BE2B71" w:rsidRDefault="003978E8" w:rsidP="003978E8">
      <w:pPr>
        <w:spacing w:before="13" w:line="220" w:lineRule="exact"/>
        <w:rPr>
          <w:rFonts w:ascii="Times New Roman" w:hAnsi="Times New Roman"/>
          <w:szCs w:val="24"/>
        </w:rPr>
      </w:pPr>
    </w:p>
    <w:p w14:paraId="39F44F42" w14:textId="77777777" w:rsidR="003978E8" w:rsidRPr="00BE2B71" w:rsidRDefault="003978E8" w:rsidP="003978E8">
      <w:pPr>
        <w:spacing w:before="7"/>
        <w:ind w:left="820" w:right="80" w:hanging="360"/>
        <w:jc w:val="both"/>
        <w:rPr>
          <w:rFonts w:ascii="Times New Roman" w:eastAsia="Calibri" w:hAnsi="Times New Roman"/>
          <w:szCs w:val="24"/>
        </w:rPr>
      </w:pPr>
      <w:r w:rsidRPr="00BE2B71">
        <w:rPr>
          <w:rFonts w:ascii="Times New Roman" w:eastAsia="Calibri" w:hAnsi="Times New Roman"/>
          <w:szCs w:val="24"/>
        </w:rPr>
        <w:t xml:space="preserve">1.   </w:t>
      </w:r>
      <w:r w:rsidRPr="00BE2B71">
        <w:rPr>
          <w:rFonts w:ascii="Times New Roman" w:eastAsia="Calibri" w:hAnsi="Times New Roman"/>
          <w:szCs w:val="24"/>
          <w:u w:val="single" w:color="000000"/>
        </w:rPr>
        <w:t>Course</w:t>
      </w:r>
      <w:r w:rsidRPr="00BE2B71">
        <w:rPr>
          <w:rFonts w:ascii="Times New Roman" w:eastAsia="Calibri" w:hAnsi="Times New Roman"/>
          <w:szCs w:val="24"/>
        </w:rPr>
        <w:t>.  “</w:t>
      </w:r>
      <w:proofErr w:type="gramStart"/>
      <w:r w:rsidRPr="00BE2B71">
        <w:rPr>
          <w:rFonts w:ascii="Times New Roman" w:eastAsia="Calibri" w:hAnsi="Times New Roman"/>
          <w:szCs w:val="24"/>
        </w:rPr>
        <w:t>Course”  means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  unit</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of  study</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that,  upon</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completion,  is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recorded  on</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student’s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 xml:space="preserve">transcript,   </w:t>
      </w:r>
      <w:proofErr w:type="gramEnd"/>
      <w:r w:rsidRPr="00BE2B71">
        <w:rPr>
          <w:rFonts w:ascii="Times New Roman" w:eastAsia="Calibri" w:hAnsi="Times New Roman"/>
          <w:szCs w:val="24"/>
        </w:rPr>
        <w:t>or   any   other   graded   requirement   for   program   completion</w:t>
      </w:r>
      <w:proofErr w:type="gramStart"/>
      <w:r w:rsidRPr="00BE2B71">
        <w:rPr>
          <w:rFonts w:ascii="Times New Roman" w:eastAsia="Calibri" w:hAnsi="Times New Roman"/>
          <w:szCs w:val="24"/>
        </w:rPr>
        <w:t xml:space="preserve">   (</w:t>
      </w:r>
      <w:proofErr w:type="gramEnd"/>
      <w:r w:rsidRPr="00BE2B71">
        <w:rPr>
          <w:rFonts w:ascii="Times New Roman" w:eastAsia="Calibri" w:hAnsi="Times New Roman"/>
          <w:szCs w:val="24"/>
        </w:rPr>
        <w:t>e.g.,   internship, comprehensive examination, thesis, dissertation).</w:t>
      </w:r>
    </w:p>
    <w:p w14:paraId="6C91589D" w14:textId="77777777" w:rsidR="003978E8" w:rsidRPr="00BE2B71" w:rsidRDefault="003978E8" w:rsidP="003978E8">
      <w:pPr>
        <w:ind w:left="820" w:right="76" w:hanging="360"/>
        <w:jc w:val="both"/>
        <w:rPr>
          <w:rFonts w:ascii="Times New Roman" w:eastAsia="Calibri" w:hAnsi="Times New Roman"/>
          <w:szCs w:val="24"/>
        </w:rPr>
      </w:pPr>
      <w:r w:rsidRPr="00BE2B71">
        <w:rPr>
          <w:rFonts w:ascii="Times New Roman" w:eastAsia="Calibri" w:hAnsi="Times New Roman"/>
          <w:szCs w:val="24"/>
        </w:rPr>
        <w:t xml:space="preserve">2.   </w:t>
      </w:r>
      <w:r w:rsidRPr="00BE2B71">
        <w:rPr>
          <w:rFonts w:ascii="Times New Roman" w:eastAsia="Calibri" w:hAnsi="Times New Roman"/>
          <w:szCs w:val="24"/>
          <w:u w:val="single" w:color="000000"/>
        </w:rPr>
        <w:t>Grade</w:t>
      </w:r>
      <w:r w:rsidRPr="00BE2B71">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1F015D5F" w14:textId="77777777" w:rsidR="003978E8" w:rsidRPr="00BE2B71" w:rsidRDefault="003978E8" w:rsidP="003978E8">
      <w:pPr>
        <w:ind w:left="460"/>
        <w:rPr>
          <w:rFonts w:ascii="Times New Roman" w:eastAsia="Calibri" w:hAnsi="Times New Roman"/>
          <w:szCs w:val="24"/>
        </w:rPr>
      </w:pPr>
      <w:r w:rsidRPr="00BE2B71">
        <w:rPr>
          <w:rFonts w:ascii="Times New Roman" w:eastAsia="Calibri" w:hAnsi="Times New Roman"/>
          <w:szCs w:val="24"/>
        </w:rPr>
        <w:t xml:space="preserve">3.   </w:t>
      </w:r>
      <w:r w:rsidRPr="00BE2B71">
        <w:rPr>
          <w:rFonts w:ascii="Times New Roman" w:eastAsia="Calibri" w:hAnsi="Times New Roman"/>
          <w:szCs w:val="24"/>
          <w:u w:val="single" w:color="000000"/>
        </w:rPr>
        <w:t>Student</w:t>
      </w:r>
      <w:r w:rsidRPr="00BE2B71">
        <w:rPr>
          <w:rFonts w:ascii="Times New Roman" w:eastAsia="Calibri" w:hAnsi="Times New Roman"/>
          <w:szCs w:val="24"/>
        </w:rPr>
        <w:t>. “Student” means the individual who received the grade and who has initiated an appeal.</w:t>
      </w:r>
    </w:p>
    <w:p w14:paraId="1267D35E"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Individuals may not initiate appeals on behalf of others.</w:t>
      </w:r>
    </w:p>
    <w:p w14:paraId="3424660F" w14:textId="77777777" w:rsidR="003978E8" w:rsidRPr="00BE2B71" w:rsidRDefault="003978E8" w:rsidP="003978E8">
      <w:pPr>
        <w:ind w:left="460"/>
        <w:rPr>
          <w:rFonts w:ascii="Times New Roman" w:eastAsia="Calibri" w:hAnsi="Times New Roman"/>
          <w:szCs w:val="24"/>
        </w:rPr>
      </w:pPr>
      <w:r w:rsidRPr="00BE2B71">
        <w:rPr>
          <w:rFonts w:ascii="Times New Roman" w:eastAsia="Calibri" w:hAnsi="Times New Roman"/>
          <w:szCs w:val="24"/>
        </w:rPr>
        <w:t xml:space="preserve">4.   </w:t>
      </w:r>
      <w:r w:rsidRPr="00BE2B71">
        <w:rPr>
          <w:rFonts w:ascii="Times New Roman" w:eastAsia="Calibri" w:hAnsi="Times New Roman"/>
          <w:szCs w:val="24"/>
          <w:u w:val="single" w:color="000000"/>
        </w:rPr>
        <w:t>Instructor</w:t>
      </w:r>
      <w:r w:rsidRPr="00BE2B71">
        <w:rPr>
          <w:rFonts w:ascii="Times New Roman" w:eastAsia="Calibri" w:hAnsi="Times New Roman"/>
          <w:szCs w:val="24"/>
        </w:rPr>
        <w:t>. “Instructor” means the faculty member responsible for the course in question.</w:t>
      </w:r>
    </w:p>
    <w:p w14:paraId="736C2E07" w14:textId="77777777" w:rsidR="003978E8" w:rsidRPr="00BE2B71" w:rsidRDefault="003978E8" w:rsidP="003978E8">
      <w:pPr>
        <w:ind w:left="820" w:right="75" w:hanging="360"/>
        <w:jc w:val="both"/>
        <w:rPr>
          <w:rFonts w:ascii="Times New Roman" w:eastAsia="Calibri" w:hAnsi="Times New Roman"/>
          <w:szCs w:val="24"/>
        </w:rPr>
      </w:pPr>
      <w:r w:rsidRPr="00BE2B71">
        <w:rPr>
          <w:rFonts w:ascii="Times New Roman" w:eastAsia="Calibri" w:hAnsi="Times New Roman"/>
          <w:szCs w:val="24"/>
        </w:rPr>
        <w:t xml:space="preserve">5.   </w:t>
      </w:r>
      <w:r w:rsidRPr="00BE2B71">
        <w:rPr>
          <w:rFonts w:ascii="Times New Roman" w:eastAsia="Calibri" w:hAnsi="Times New Roman"/>
          <w:szCs w:val="24"/>
          <w:u w:val="single" w:color="000000"/>
        </w:rPr>
        <w:t>Department Chair</w:t>
      </w:r>
      <w:r w:rsidRPr="00BE2B71">
        <w:rPr>
          <w:rFonts w:ascii="Times New Roman" w:eastAsia="Calibri" w:hAnsi="Times New Roman"/>
          <w:szCs w:val="24"/>
        </w:rPr>
        <w:t>. “Department Chair” means the individual holding administrative authority for instructors.</w:t>
      </w:r>
    </w:p>
    <w:p w14:paraId="182EC7EB" w14:textId="77777777" w:rsidR="003978E8" w:rsidRPr="00BE2B71" w:rsidRDefault="003978E8" w:rsidP="003978E8">
      <w:pPr>
        <w:spacing w:line="280" w:lineRule="exact"/>
        <w:ind w:left="460"/>
        <w:rPr>
          <w:rFonts w:ascii="Times New Roman" w:eastAsia="Calibri" w:hAnsi="Times New Roman"/>
          <w:szCs w:val="24"/>
        </w:rPr>
      </w:pPr>
      <w:r w:rsidRPr="00BE2B71">
        <w:rPr>
          <w:rFonts w:ascii="Times New Roman" w:eastAsia="Calibri" w:hAnsi="Times New Roman"/>
          <w:szCs w:val="24"/>
        </w:rPr>
        <w:t xml:space="preserve">6.   </w:t>
      </w:r>
      <w:r w:rsidRPr="00BE2B71">
        <w:rPr>
          <w:rFonts w:ascii="Times New Roman" w:eastAsia="Calibri" w:hAnsi="Times New Roman"/>
          <w:szCs w:val="24"/>
          <w:u w:val="single" w:color="000000"/>
        </w:rPr>
        <w:t>Committee</w:t>
      </w:r>
      <w:r w:rsidRPr="00BE2B71">
        <w:rPr>
          <w:rFonts w:ascii="Times New Roman" w:eastAsia="Calibri" w:hAnsi="Times New Roman"/>
          <w:szCs w:val="24"/>
        </w:rPr>
        <w:t>.  “</w:t>
      </w:r>
      <w:proofErr w:type="gramStart"/>
      <w:r w:rsidRPr="00BE2B71">
        <w:rPr>
          <w:rFonts w:ascii="Times New Roman" w:eastAsia="Calibri" w:hAnsi="Times New Roman"/>
          <w:szCs w:val="24"/>
        </w:rPr>
        <w:t>Committee”  means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either  a</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standing  appeal</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committee  constituted</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by  the</w:t>
      </w:r>
      <w:proofErr w:type="gramEnd"/>
    </w:p>
    <w:p w14:paraId="55B84222" w14:textId="77777777" w:rsidR="003978E8" w:rsidRPr="00BE2B71" w:rsidRDefault="003978E8" w:rsidP="003978E8">
      <w:pPr>
        <w:ind w:left="820" w:right="82"/>
        <w:rPr>
          <w:rFonts w:ascii="Times New Roman" w:eastAsia="Calibri" w:hAnsi="Times New Roman"/>
          <w:szCs w:val="24"/>
        </w:rPr>
      </w:pPr>
      <w:r w:rsidRPr="00BE2B71">
        <w:rPr>
          <w:rFonts w:ascii="Times New Roman" w:eastAsia="Calibri" w:hAnsi="Times New Roman"/>
          <w:szCs w:val="24"/>
        </w:rPr>
        <w:t>department, college, or school, or an ad hoc grade appeal committee appointed by the chair to review a particular appeal.</w:t>
      </w:r>
    </w:p>
    <w:p w14:paraId="18CE024C" w14:textId="77777777" w:rsidR="003978E8" w:rsidRPr="00BE2B71" w:rsidRDefault="003978E8" w:rsidP="003978E8">
      <w:pPr>
        <w:ind w:left="820" w:right="80" w:hanging="360"/>
        <w:jc w:val="both"/>
        <w:rPr>
          <w:rFonts w:ascii="Times New Roman" w:eastAsia="Calibri" w:hAnsi="Times New Roman"/>
          <w:szCs w:val="24"/>
        </w:rPr>
      </w:pPr>
      <w:r w:rsidRPr="00BE2B71">
        <w:rPr>
          <w:rFonts w:ascii="Times New Roman" w:eastAsia="Calibri" w:hAnsi="Times New Roman"/>
          <w:szCs w:val="24"/>
        </w:rPr>
        <w:t xml:space="preserve">7.   </w:t>
      </w:r>
      <w:r w:rsidRPr="00BE2B71">
        <w:rPr>
          <w:rFonts w:ascii="Times New Roman" w:eastAsia="Calibri" w:hAnsi="Times New Roman"/>
          <w:szCs w:val="24"/>
          <w:u w:val="single" w:color="000000"/>
        </w:rPr>
        <w:t>Dean</w:t>
      </w:r>
      <w:r w:rsidRPr="00BE2B71">
        <w:rPr>
          <w:rFonts w:ascii="Times New Roman" w:eastAsia="Calibri" w:hAnsi="Times New Roman"/>
          <w:szCs w:val="24"/>
        </w:rPr>
        <w:t xml:space="preserve">. “Dean” means </w:t>
      </w:r>
      <w:proofErr w:type="gramStart"/>
      <w:r w:rsidRPr="00BE2B71">
        <w:rPr>
          <w:rFonts w:ascii="Times New Roman" w:eastAsia="Calibri" w:hAnsi="Times New Roman"/>
          <w:szCs w:val="24"/>
        </w:rPr>
        <w:t>the  administrative</w:t>
      </w:r>
      <w:proofErr w:type="gramEnd"/>
      <w:r w:rsidRPr="00BE2B71">
        <w:rPr>
          <w:rFonts w:ascii="Times New Roman" w:eastAsia="Calibri" w:hAnsi="Times New Roman"/>
          <w:szCs w:val="24"/>
        </w:rPr>
        <w:t xml:space="preserve"> authority for the chair or academic unit in which the grade appeal is lodged.</w:t>
      </w:r>
    </w:p>
    <w:p w14:paraId="323ADF53" w14:textId="77777777" w:rsidR="003978E8" w:rsidRDefault="003978E8" w:rsidP="003978E8">
      <w:pPr>
        <w:spacing w:before="13" w:line="280" w:lineRule="exact"/>
        <w:rPr>
          <w:rFonts w:ascii="Times New Roman" w:hAnsi="Times New Roman"/>
          <w:szCs w:val="24"/>
        </w:rPr>
      </w:pPr>
    </w:p>
    <w:p w14:paraId="717DC5DA" w14:textId="77777777" w:rsidR="00CB67EA" w:rsidRPr="00BE2B71" w:rsidRDefault="00CB67EA" w:rsidP="003978E8">
      <w:pPr>
        <w:spacing w:before="13" w:line="280" w:lineRule="exact"/>
        <w:rPr>
          <w:rFonts w:ascii="Times New Roman" w:hAnsi="Times New Roman"/>
          <w:szCs w:val="24"/>
        </w:rPr>
      </w:pPr>
    </w:p>
    <w:p w14:paraId="17963218"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b/>
          <w:szCs w:val="24"/>
          <w:u w:val="single" w:color="000000"/>
        </w:rPr>
        <w:lastRenderedPageBreak/>
        <w:t>Procedures and Responsibilities.</w:t>
      </w:r>
    </w:p>
    <w:p w14:paraId="780C8C5F" w14:textId="77777777" w:rsidR="003978E8" w:rsidRPr="00BE2B71" w:rsidRDefault="003978E8" w:rsidP="003978E8">
      <w:pPr>
        <w:spacing w:before="6" w:line="280" w:lineRule="exact"/>
        <w:rPr>
          <w:rFonts w:ascii="Times New Roman" w:hAnsi="Times New Roman"/>
          <w:szCs w:val="24"/>
        </w:rPr>
      </w:pPr>
    </w:p>
    <w:p w14:paraId="1472078F"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1.   Appropriate Grounds for Appeal.</w:t>
      </w:r>
    </w:p>
    <w:p w14:paraId="7598B3EA" w14:textId="77777777" w:rsidR="003978E8" w:rsidRPr="00BE2B71" w:rsidRDefault="003978E8" w:rsidP="003978E8">
      <w:pPr>
        <w:spacing w:before="12" w:line="280" w:lineRule="exact"/>
        <w:rPr>
          <w:rFonts w:ascii="Times New Roman" w:hAnsi="Times New Roman"/>
          <w:szCs w:val="24"/>
        </w:rPr>
      </w:pPr>
    </w:p>
    <w:p w14:paraId="7E3B1655" w14:textId="07D5AD5B" w:rsidR="003978E8" w:rsidRPr="00BE2B71" w:rsidRDefault="003978E8" w:rsidP="003978E8">
      <w:pPr>
        <w:spacing w:line="280" w:lineRule="exact"/>
        <w:ind w:left="460" w:right="79"/>
        <w:jc w:val="both"/>
        <w:rPr>
          <w:rFonts w:ascii="Times New Roman" w:eastAsia="Calibri" w:hAnsi="Times New Roman"/>
          <w:szCs w:val="24"/>
        </w:rPr>
        <w:sectPr w:rsidR="003978E8" w:rsidRPr="00BE2B71" w:rsidSect="00A50F5F">
          <w:pgSz w:w="12240" w:h="15840"/>
          <w:pgMar w:top="1480" w:right="960" w:bottom="280" w:left="980" w:header="720" w:footer="720" w:gutter="0"/>
          <w:cols w:space="720"/>
        </w:sectPr>
      </w:pPr>
      <w:proofErr w:type="gramStart"/>
      <w:r w:rsidRPr="00BE2B71">
        <w:rPr>
          <w:rFonts w:ascii="Times New Roman" w:eastAsia="Calibri" w:hAnsi="Times New Roman"/>
          <w:szCs w:val="24"/>
        </w:rPr>
        <w:t>Grades  are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subject  to</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appeal  only</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when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student  believes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that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grade  was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awarded  in</w:t>
      </w:r>
      <w:proofErr w:type="gramEnd"/>
      <w:r w:rsidRPr="00BE2B71">
        <w:rPr>
          <w:rFonts w:ascii="Times New Roman" w:eastAsia="Calibri" w:hAnsi="Times New Roman"/>
          <w:szCs w:val="24"/>
        </w:rPr>
        <w:t xml:space="preserve">  an inequitable, arbitrary, or erroneous manner. Appropriate grounds for appeal include circumstances where the grade was assigned</w:t>
      </w:r>
      <w:r w:rsidR="00FD4473">
        <w:rPr>
          <w:rFonts w:ascii="Times New Roman" w:eastAsia="Calibri" w:hAnsi="Times New Roman"/>
          <w:szCs w:val="24"/>
        </w:rPr>
        <w:t xml:space="preserve"> based on:</w:t>
      </w:r>
    </w:p>
    <w:p w14:paraId="3BD4C4AC" w14:textId="77777777" w:rsidR="003978E8" w:rsidRPr="00BE2B71" w:rsidRDefault="003978E8" w:rsidP="003978E8">
      <w:pPr>
        <w:spacing w:before="1" w:line="240" w:lineRule="exact"/>
        <w:rPr>
          <w:rFonts w:ascii="Times New Roman" w:hAnsi="Times New Roman"/>
          <w:szCs w:val="24"/>
        </w:rPr>
      </w:pPr>
    </w:p>
    <w:p w14:paraId="6C89D5D2" w14:textId="77777777" w:rsidR="003978E8" w:rsidRPr="00BE2B71" w:rsidRDefault="003978E8" w:rsidP="003978E8">
      <w:pPr>
        <w:spacing w:before="7"/>
        <w:ind w:left="1180" w:right="76" w:hanging="360"/>
        <w:rPr>
          <w:rFonts w:ascii="Times New Roman" w:eastAsia="Calibri" w:hAnsi="Times New Roman"/>
          <w:szCs w:val="24"/>
        </w:rPr>
      </w:pPr>
      <w:r w:rsidRPr="00BE2B71">
        <w:rPr>
          <w:rFonts w:ascii="Times New Roman" w:eastAsia="Calibri" w:hAnsi="Times New Roman"/>
          <w:szCs w:val="24"/>
        </w:rPr>
        <w:t>a.   inequitable treatment that is the result of departure from the instructor’s stated standards, and course policies; or</w:t>
      </w:r>
    </w:p>
    <w:p w14:paraId="7EDCC33C" w14:textId="77777777" w:rsidR="003978E8" w:rsidRPr="00BE2B71" w:rsidRDefault="003978E8" w:rsidP="003978E8">
      <w:pPr>
        <w:spacing w:before="13" w:line="280" w:lineRule="exact"/>
        <w:rPr>
          <w:rFonts w:ascii="Times New Roman" w:hAnsi="Times New Roman"/>
          <w:szCs w:val="24"/>
        </w:rPr>
      </w:pPr>
    </w:p>
    <w:p w14:paraId="763ACF00"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b.   a decision based on an error in fact.</w:t>
      </w:r>
    </w:p>
    <w:p w14:paraId="49243D18" w14:textId="77777777" w:rsidR="003978E8" w:rsidRPr="00BE2B71" w:rsidRDefault="003978E8" w:rsidP="003978E8">
      <w:pPr>
        <w:spacing w:before="13" w:line="280" w:lineRule="exact"/>
        <w:rPr>
          <w:rFonts w:ascii="Times New Roman" w:hAnsi="Times New Roman"/>
          <w:szCs w:val="24"/>
        </w:rPr>
      </w:pPr>
    </w:p>
    <w:p w14:paraId="0E489292" w14:textId="77777777" w:rsidR="003978E8" w:rsidRPr="00BE2B71" w:rsidRDefault="003978E8" w:rsidP="003978E8">
      <w:pPr>
        <w:ind w:left="460" w:right="71"/>
        <w:jc w:val="both"/>
        <w:rPr>
          <w:rFonts w:ascii="Times New Roman" w:eastAsia="Calibri" w:hAnsi="Times New Roman"/>
          <w:szCs w:val="24"/>
        </w:rPr>
      </w:pPr>
      <w:r w:rsidRPr="00BE2B71">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112B9E25" w14:textId="77777777" w:rsidR="003978E8" w:rsidRPr="00BE2B71" w:rsidRDefault="003978E8" w:rsidP="003978E8">
      <w:pPr>
        <w:spacing w:before="2"/>
        <w:ind w:left="460" w:right="74"/>
        <w:jc w:val="both"/>
        <w:rPr>
          <w:rFonts w:ascii="Times New Roman" w:eastAsia="Calibri" w:hAnsi="Times New Roman"/>
          <w:szCs w:val="24"/>
        </w:rPr>
      </w:pPr>
      <w:r w:rsidRPr="00BE2B71">
        <w:rPr>
          <w:rFonts w:ascii="Times New Roman" w:eastAsia="Calibri" w:hAnsi="Times New Roman"/>
          <w:szCs w:val="24"/>
        </w:rPr>
        <w:t xml:space="preserve">16.006,   Information   and   Procedural   Guidelines   for   Pursuing   and   Resolving   a   Complaint   of </w:t>
      </w:r>
      <w:proofErr w:type="gramStart"/>
      <w:r w:rsidRPr="00BE2B71">
        <w:rPr>
          <w:rFonts w:ascii="Times New Roman" w:eastAsia="Calibri" w:hAnsi="Times New Roman"/>
          <w:szCs w:val="24"/>
        </w:rPr>
        <w:t>Discrimination,  Including</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Sexual  Harassment</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Changes  in</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  grade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due  to</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violations  of</w:t>
      </w:r>
      <w:proofErr w:type="gramEnd"/>
      <w:r w:rsidRPr="00BE2B71">
        <w:rPr>
          <w:rFonts w:ascii="Times New Roman" w:eastAsia="Calibri" w:hAnsi="Times New Roman"/>
          <w:szCs w:val="24"/>
        </w:rPr>
        <w:t xml:space="preserve">  academic integrity cannot be appealed through this process.</w:t>
      </w:r>
    </w:p>
    <w:p w14:paraId="515EA045" w14:textId="77777777" w:rsidR="003978E8" w:rsidRPr="00BE2B71" w:rsidRDefault="003978E8" w:rsidP="003978E8">
      <w:pPr>
        <w:spacing w:before="13" w:line="280" w:lineRule="exact"/>
        <w:rPr>
          <w:rFonts w:ascii="Times New Roman" w:hAnsi="Times New Roman"/>
          <w:szCs w:val="24"/>
        </w:rPr>
      </w:pPr>
    </w:p>
    <w:p w14:paraId="36376510" w14:textId="77777777" w:rsidR="003978E8" w:rsidRPr="00BE2B71" w:rsidRDefault="003978E8" w:rsidP="003978E8">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Office of Equity and Diversity</w:t>
      </w:r>
    </w:p>
    <w:p w14:paraId="062CE32B" w14:textId="77777777" w:rsidR="003978E8" w:rsidRPr="00BE2B71" w:rsidRDefault="003978E8" w:rsidP="003978E8">
      <w:pPr>
        <w:spacing w:before="6" w:line="280" w:lineRule="exact"/>
        <w:rPr>
          <w:rFonts w:ascii="Times New Roman" w:hAnsi="Times New Roman"/>
          <w:szCs w:val="24"/>
        </w:rPr>
      </w:pPr>
    </w:p>
    <w:p w14:paraId="03139F9F"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2.   Time Limits for Appeal and Resolution.</w:t>
      </w:r>
    </w:p>
    <w:p w14:paraId="22DF56AD" w14:textId="77777777" w:rsidR="003978E8" w:rsidRPr="00BE2B71" w:rsidRDefault="003978E8" w:rsidP="003978E8">
      <w:pPr>
        <w:spacing w:before="13" w:line="280" w:lineRule="exact"/>
        <w:rPr>
          <w:rFonts w:ascii="Times New Roman" w:hAnsi="Times New Roman"/>
          <w:szCs w:val="24"/>
        </w:rPr>
      </w:pPr>
    </w:p>
    <w:p w14:paraId="6D0D025D" w14:textId="77777777" w:rsidR="003978E8" w:rsidRPr="00BE2B71" w:rsidRDefault="003978E8" w:rsidP="003978E8">
      <w:pPr>
        <w:ind w:left="460" w:right="73"/>
        <w:jc w:val="both"/>
        <w:rPr>
          <w:rFonts w:ascii="Times New Roman" w:eastAsia="Calibri" w:hAnsi="Times New Roman"/>
          <w:szCs w:val="24"/>
        </w:rPr>
      </w:pPr>
      <w:r w:rsidRPr="00BE2B71">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2720A0A0" w14:textId="77777777" w:rsidR="003978E8" w:rsidRPr="00BE2B71" w:rsidRDefault="003978E8" w:rsidP="003978E8">
      <w:pPr>
        <w:spacing w:before="13" w:line="280" w:lineRule="exact"/>
        <w:rPr>
          <w:rFonts w:ascii="Times New Roman" w:hAnsi="Times New Roman"/>
          <w:szCs w:val="24"/>
        </w:rPr>
      </w:pPr>
    </w:p>
    <w:p w14:paraId="29BED0E6" w14:textId="77777777" w:rsidR="003978E8" w:rsidRPr="00BE2B71" w:rsidRDefault="003978E8" w:rsidP="003978E8">
      <w:pPr>
        <w:ind w:left="1180" w:right="74" w:hanging="360"/>
        <w:jc w:val="both"/>
        <w:rPr>
          <w:rFonts w:ascii="Times New Roman" w:eastAsia="Calibri" w:hAnsi="Times New Roman"/>
          <w:szCs w:val="24"/>
        </w:rPr>
      </w:pPr>
      <w:r w:rsidRPr="00BE2B71">
        <w:rPr>
          <w:rFonts w:ascii="Times New Roman" w:eastAsia="Calibri" w:hAnsi="Times New Roman"/>
          <w:szCs w:val="24"/>
        </w:rPr>
        <w:t xml:space="preserve">a.   The student must consult with the instructor as soon as possible and no later than 10 calendar </w:t>
      </w:r>
      <w:proofErr w:type="gramStart"/>
      <w:r w:rsidRPr="00BE2B71">
        <w:rPr>
          <w:rFonts w:ascii="Times New Roman" w:eastAsia="Calibri" w:hAnsi="Times New Roman"/>
          <w:szCs w:val="24"/>
        </w:rPr>
        <w:t>days  after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start</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of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following  academic</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term,  inclusive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of  fall,  spring,  summer</w:t>
      </w:r>
      <w:proofErr w:type="gramEnd"/>
      <w:r w:rsidRPr="00BE2B71">
        <w:rPr>
          <w:rFonts w:ascii="Times New Roman" w:eastAsia="Calibri" w:hAnsi="Times New Roman"/>
          <w:szCs w:val="24"/>
        </w:rPr>
        <w:t xml:space="preserve">  and intersession terms.</w:t>
      </w:r>
    </w:p>
    <w:p w14:paraId="1860D8EE" w14:textId="77777777" w:rsidR="003978E8" w:rsidRPr="00BE2B71" w:rsidRDefault="003978E8" w:rsidP="003978E8">
      <w:pPr>
        <w:spacing w:before="12" w:line="280" w:lineRule="exact"/>
        <w:rPr>
          <w:rFonts w:ascii="Times New Roman" w:hAnsi="Times New Roman"/>
          <w:szCs w:val="24"/>
        </w:rPr>
      </w:pPr>
    </w:p>
    <w:p w14:paraId="566EDFFA" w14:textId="77777777" w:rsidR="003978E8" w:rsidRPr="00BE2B71" w:rsidRDefault="003978E8" w:rsidP="003978E8">
      <w:pPr>
        <w:ind w:left="1180" w:right="72" w:hanging="360"/>
        <w:jc w:val="both"/>
        <w:rPr>
          <w:rFonts w:ascii="Times New Roman" w:eastAsia="Calibri" w:hAnsi="Times New Roman"/>
          <w:szCs w:val="24"/>
        </w:rPr>
      </w:pPr>
      <w:r w:rsidRPr="00BE2B71">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76935887" w14:textId="77777777" w:rsidR="003978E8" w:rsidRPr="00BE2B71" w:rsidRDefault="003978E8" w:rsidP="003978E8">
      <w:pPr>
        <w:spacing w:before="13" w:line="280" w:lineRule="exact"/>
        <w:rPr>
          <w:rFonts w:ascii="Times New Roman" w:hAnsi="Times New Roman"/>
          <w:szCs w:val="24"/>
        </w:rPr>
      </w:pPr>
    </w:p>
    <w:p w14:paraId="0DB823AA"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c.    </w:t>
      </w:r>
      <w:proofErr w:type="gramStart"/>
      <w:r w:rsidRPr="00BE2B71">
        <w:rPr>
          <w:rFonts w:ascii="Times New Roman" w:eastAsia="Calibri" w:hAnsi="Times New Roman"/>
          <w:szCs w:val="24"/>
        </w:rPr>
        <w:t>If  unresolved,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chair  must</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forward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appeal  to</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  faculty</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committee  within</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seven  (</w:t>
      </w:r>
      <w:proofErr w:type="gramEnd"/>
      <w:r w:rsidRPr="00BE2B71">
        <w:rPr>
          <w:rFonts w:ascii="Times New Roman" w:eastAsia="Calibri" w:hAnsi="Times New Roman"/>
          <w:szCs w:val="24"/>
        </w:rPr>
        <w:t>7)</w:t>
      </w:r>
    </w:p>
    <w:p w14:paraId="6C3CE488"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calendar days of its receipt.</w:t>
      </w:r>
    </w:p>
    <w:p w14:paraId="771822F3" w14:textId="77777777" w:rsidR="003978E8" w:rsidRPr="00BE2B71" w:rsidRDefault="003978E8" w:rsidP="003978E8">
      <w:pPr>
        <w:spacing w:before="13" w:line="280" w:lineRule="exact"/>
        <w:rPr>
          <w:rFonts w:ascii="Times New Roman" w:hAnsi="Times New Roman"/>
          <w:szCs w:val="24"/>
        </w:rPr>
      </w:pPr>
    </w:p>
    <w:p w14:paraId="7401B3B1"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d.   A grade appeal case should be resolved within five weeks (35 calendar days) </w:t>
      </w:r>
      <w:proofErr w:type="gramStart"/>
      <w:r w:rsidRPr="00BE2B71">
        <w:rPr>
          <w:rFonts w:ascii="Times New Roman" w:eastAsia="Calibri" w:hAnsi="Times New Roman"/>
          <w:szCs w:val="24"/>
        </w:rPr>
        <w:t>of  the</w:t>
      </w:r>
      <w:proofErr w:type="gramEnd"/>
      <w:r w:rsidRPr="00BE2B71">
        <w:rPr>
          <w:rFonts w:ascii="Times New Roman" w:eastAsia="Calibri" w:hAnsi="Times New Roman"/>
          <w:szCs w:val="24"/>
        </w:rPr>
        <w:t xml:space="preserve"> chair’s</w:t>
      </w:r>
    </w:p>
    <w:p w14:paraId="00579167"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receipt of the written appeal.</w:t>
      </w:r>
    </w:p>
    <w:p w14:paraId="3A71D8E3" w14:textId="77777777" w:rsidR="003978E8" w:rsidRPr="00BE2B71" w:rsidRDefault="003978E8" w:rsidP="003978E8">
      <w:pPr>
        <w:spacing w:before="13" w:line="280" w:lineRule="exact"/>
        <w:rPr>
          <w:rFonts w:ascii="Times New Roman" w:hAnsi="Times New Roman"/>
          <w:szCs w:val="24"/>
        </w:rPr>
      </w:pPr>
    </w:p>
    <w:p w14:paraId="3C9A4659" w14:textId="77777777" w:rsidR="003978E8" w:rsidRPr="00BE2B71" w:rsidRDefault="003978E8" w:rsidP="003978E8">
      <w:pPr>
        <w:ind w:left="1180" w:right="83" w:hanging="360"/>
        <w:jc w:val="both"/>
        <w:rPr>
          <w:rFonts w:ascii="Times New Roman" w:eastAsia="Calibri" w:hAnsi="Times New Roman"/>
          <w:szCs w:val="24"/>
        </w:rPr>
      </w:pPr>
      <w:r w:rsidRPr="00BE2B71">
        <w:rPr>
          <w:rFonts w:ascii="Times New Roman" w:eastAsia="Calibri" w:hAnsi="Times New Roman"/>
          <w:szCs w:val="24"/>
        </w:rPr>
        <w:t xml:space="preserve">e.   </w:t>
      </w:r>
      <w:proofErr w:type="gramStart"/>
      <w:r w:rsidRPr="00BE2B71">
        <w:rPr>
          <w:rFonts w:ascii="Times New Roman" w:eastAsia="Calibri" w:hAnsi="Times New Roman"/>
          <w:szCs w:val="24"/>
        </w:rPr>
        <w:t>An  appeal</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to  the</w:t>
      </w:r>
      <w:proofErr w:type="gramEnd"/>
      <w:r w:rsidRPr="00BE2B71">
        <w:rPr>
          <w:rFonts w:ascii="Times New Roman" w:eastAsia="Calibri" w:hAnsi="Times New Roman"/>
          <w:szCs w:val="24"/>
        </w:rPr>
        <w:t xml:space="preserve">  Dean, </w:t>
      </w:r>
      <w:proofErr w:type="gramStart"/>
      <w:r w:rsidRPr="00BE2B71">
        <w:rPr>
          <w:rFonts w:ascii="Times New Roman" w:eastAsia="Calibri" w:hAnsi="Times New Roman"/>
          <w:szCs w:val="24"/>
        </w:rPr>
        <w:t>described  below</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and  based</w:t>
      </w:r>
      <w:proofErr w:type="gramEnd"/>
      <w:r w:rsidRPr="00BE2B71">
        <w:rPr>
          <w:rFonts w:ascii="Times New Roman" w:eastAsia="Calibri" w:hAnsi="Times New Roman"/>
          <w:szCs w:val="24"/>
        </w:rPr>
        <w:t xml:space="preserve">  solely </w:t>
      </w:r>
      <w:proofErr w:type="gramStart"/>
      <w:r w:rsidRPr="00BE2B71">
        <w:rPr>
          <w:rFonts w:ascii="Times New Roman" w:eastAsia="Calibri" w:hAnsi="Times New Roman"/>
          <w:szCs w:val="24"/>
        </w:rPr>
        <w:t>upon  procedural</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grounds,  may</w:t>
      </w:r>
      <w:proofErr w:type="gramEnd"/>
      <w:r w:rsidRPr="00BE2B71">
        <w:rPr>
          <w:rFonts w:ascii="Times New Roman" w:eastAsia="Calibri" w:hAnsi="Times New Roman"/>
          <w:szCs w:val="24"/>
        </w:rPr>
        <w:t xml:space="preserve"> extend the time limit on resolution of the grade appeal by no more than three weeks (21 calendar days).</w:t>
      </w:r>
    </w:p>
    <w:p w14:paraId="058989F2" w14:textId="77777777" w:rsidR="003978E8" w:rsidRPr="00BE2B71" w:rsidRDefault="003978E8" w:rsidP="003978E8">
      <w:pPr>
        <w:spacing w:before="15" w:line="280" w:lineRule="exact"/>
        <w:rPr>
          <w:rFonts w:ascii="Times New Roman" w:hAnsi="Times New Roman"/>
          <w:szCs w:val="24"/>
        </w:rPr>
      </w:pPr>
    </w:p>
    <w:p w14:paraId="087DB294" w14:textId="77777777" w:rsidR="003978E8" w:rsidRPr="00BE2B71" w:rsidRDefault="003978E8" w:rsidP="003978E8">
      <w:pPr>
        <w:tabs>
          <w:tab w:val="left" w:pos="1180"/>
        </w:tabs>
        <w:ind w:left="1180" w:right="74" w:hanging="360"/>
        <w:jc w:val="both"/>
        <w:rPr>
          <w:rFonts w:ascii="Times New Roman" w:eastAsia="Calibri" w:hAnsi="Times New Roman"/>
          <w:szCs w:val="24"/>
        </w:rPr>
      </w:pPr>
      <w:r w:rsidRPr="00BE2B71">
        <w:rPr>
          <w:rFonts w:ascii="Times New Roman" w:eastAsia="Calibri" w:hAnsi="Times New Roman"/>
          <w:szCs w:val="24"/>
        </w:rPr>
        <w:t>f.</w:t>
      </w:r>
      <w:r w:rsidRPr="00BE2B71">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59388AF1" w14:textId="77777777" w:rsidR="003978E8" w:rsidRPr="00BE2B71" w:rsidRDefault="003978E8" w:rsidP="003978E8">
      <w:pPr>
        <w:spacing w:before="13" w:line="280" w:lineRule="exact"/>
        <w:rPr>
          <w:rFonts w:ascii="Times New Roman" w:hAnsi="Times New Roman"/>
          <w:szCs w:val="24"/>
        </w:rPr>
      </w:pPr>
    </w:p>
    <w:p w14:paraId="69371BB6"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g.   The grade issued by the instructor remains in effect during the appeal process.</w:t>
      </w:r>
    </w:p>
    <w:p w14:paraId="022EFEFF" w14:textId="77777777" w:rsidR="003978E8" w:rsidRPr="00BE2B71" w:rsidRDefault="003978E8" w:rsidP="003978E8">
      <w:pPr>
        <w:spacing w:before="13" w:line="280" w:lineRule="exact"/>
        <w:rPr>
          <w:rFonts w:ascii="Times New Roman" w:hAnsi="Times New Roman"/>
          <w:szCs w:val="24"/>
        </w:rPr>
      </w:pPr>
    </w:p>
    <w:p w14:paraId="5FF92300" w14:textId="77777777" w:rsidR="003978E8" w:rsidRPr="00BE2B71" w:rsidRDefault="003978E8" w:rsidP="003978E8">
      <w:pPr>
        <w:ind w:left="1540"/>
        <w:rPr>
          <w:rFonts w:ascii="Times New Roman" w:eastAsia="Calibri" w:hAnsi="Times New Roman"/>
          <w:szCs w:val="24"/>
        </w:rPr>
        <w:sectPr w:rsidR="003978E8" w:rsidRPr="00BE2B71" w:rsidSect="00A50F5F">
          <w:pgSz w:w="12240" w:h="15840"/>
          <w:pgMar w:top="1480" w:right="960" w:bottom="280" w:left="980" w:header="0" w:footer="922" w:gutter="0"/>
          <w:cols w:space="720"/>
        </w:sect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Instructors</w:t>
      </w:r>
    </w:p>
    <w:p w14:paraId="73C090D7" w14:textId="77777777" w:rsidR="003978E8" w:rsidRPr="00BE2B71" w:rsidRDefault="003978E8" w:rsidP="003978E8">
      <w:pPr>
        <w:spacing w:before="1" w:line="240" w:lineRule="exact"/>
        <w:rPr>
          <w:rFonts w:ascii="Times New Roman" w:hAnsi="Times New Roman"/>
          <w:szCs w:val="24"/>
        </w:rPr>
      </w:pPr>
    </w:p>
    <w:p w14:paraId="3D8170C8"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3.   Procedures for the Appeal.</w:t>
      </w:r>
    </w:p>
    <w:p w14:paraId="29D0790E" w14:textId="77777777" w:rsidR="003978E8" w:rsidRPr="00BE2B71" w:rsidRDefault="003978E8" w:rsidP="003978E8">
      <w:pPr>
        <w:spacing w:before="13" w:line="280" w:lineRule="exact"/>
        <w:rPr>
          <w:rFonts w:ascii="Times New Roman" w:hAnsi="Times New Roman"/>
          <w:szCs w:val="24"/>
        </w:rPr>
      </w:pPr>
    </w:p>
    <w:p w14:paraId="3DC0E41B"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A.   </w:t>
      </w:r>
      <w:r w:rsidRPr="00BE2B71">
        <w:rPr>
          <w:rFonts w:ascii="Times New Roman" w:eastAsia="Calibri" w:hAnsi="Times New Roman"/>
          <w:szCs w:val="24"/>
          <w:u w:val="single" w:color="000000"/>
        </w:rPr>
        <w:t>Informal Consultation with Instructor</w:t>
      </w:r>
    </w:p>
    <w:p w14:paraId="2BFBA75E" w14:textId="77777777" w:rsidR="003978E8" w:rsidRPr="00BE2B71" w:rsidRDefault="003978E8" w:rsidP="003978E8">
      <w:pPr>
        <w:spacing w:before="6" w:line="280" w:lineRule="exact"/>
        <w:rPr>
          <w:rFonts w:ascii="Times New Roman" w:hAnsi="Times New Roman"/>
          <w:szCs w:val="24"/>
        </w:rPr>
      </w:pPr>
    </w:p>
    <w:p w14:paraId="70508688" w14:textId="77777777" w:rsidR="003978E8" w:rsidRPr="00BE2B71" w:rsidRDefault="003978E8" w:rsidP="003978E8">
      <w:pPr>
        <w:spacing w:before="7"/>
        <w:ind w:left="1180" w:right="74"/>
        <w:jc w:val="both"/>
        <w:rPr>
          <w:rFonts w:ascii="Times New Roman" w:eastAsia="Calibri" w:hAnsi="Times New Roman"/>
          <w:szCs w:val="24"/>
        </w:rPr>
      </w:pPr>
      <w:r w:rsidRPr="00BE2B71">
        <w:rPr>
          <w:rFonts w:ascii="Times New Roman" w:eastAsia="Calibri" w:hAnsi="Times New Roman"/>
          <w:szCs w:val="24"/>
        </w:rPr>
        <w:t xml:space="preserve">The student must first discuss the course grade with the instructor </w:t>
      </w:r>
      <w:proofErr w:type="gramStart"/>
      <w:r w:rsidRPr="00BE2B71">
        <w:rPr>
          <w:rFonts w:ascii="Times New Roman" w:eastAsia="Calibri" w:hAnsi="Times New Roman"/>
          <w:szCs w:val="24"/>
        </w:rPr>
        <w:t>in an attempt to</w:t>
      </w:r>
      <w:proofErr w:type="gramEnd"/>
      <w:r w:rsidRPr="00BE2B71">
        <w:rPr>
          <w:rFonts w:ascii="Times New Roman" w:eastAsia="Calibri" w:hAnsi="Times New Roman"/>
          <w:szCs w:val="24"/>
        </w:rPr>
        <w:t xml:space="preserve"> resolve the issue. This discussion should occur as soon as possible after receiving the grade and not </w:t>
      </w:r>
      <w:proofErr w:type="gramStart"/>
      <w:r w:rsidRPr="00BE2B71">
        <w:rPr>
          <w:rFonts w:ascii="Times New Roman" w:eastAsia="Calibri" w:hAnsi="Times New Roman"/>
          <w:szCs w:val="24"/>
        </w:rPr>
        <w:t>more  than</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10  days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after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start  of</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following</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academic  term</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instructor  is</w:t>
      </w:r>
      <w:proofErr w:type="gramEnd"/>
      <w:r w:rsidRPr="00BE2B71">
        <w:rPr>
          <w:rFonts w:ascii="Times New Roman" w:eastAsia="Calibri" w:hAnsi="Times New Roman"/>
          <w:szCs w:val="24"/>
        </w:rPr>
        <w:t xml:space="preserve"> unavailable or unresponsive, the student should immediately contact the department chair </w:t>
      </w:r>
      <w:proofErr w:type="gramStart"/>
      <w:r w:rsidRPr="00BE2B71">
        <w:rPr>
          <w:rFonts w:ascii="Times New Roman" w:eastAsia="Calibri" w:hAnsi="Times New Roman"/>
          <w:szCs w:val="24"/>
        </w:rPr>
        <w:t>for  guidance,  as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35</w:t>
      </w:r>
      <w:proofErr w:type="gramEnd"/>
      <w:r w:rsidRPr="00BE2B71">
        <w:rPr>
          <w:rFonts w:ascii="Times New Roman" w:eastAsia="Calibri" w:hAnsi="Times New Roman"/>
          <w:szCs w:val="24"/>
        </w:rPr>
        <w:t>-</w:t>
      </w:r>
      <w:proofErr w:type="gramStart"/>
      <w:r w:rsidRPr="00BE2B71">
        <w:rPr>
          <w:rFonts w:ascii="Times New Roman" w:eastAsia="Calibri" w:hAnsi="Times New Roman"/>
          <w:szCs w:val="24"/>
        </w:rPr>
        <w:t>day  time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limit  for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formal  appeal</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includes  this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faculty  consultation</w:t>
      </w:r>
      <w:proofErr w:type="gramEnd"/>
      <w:r w:rsidRPr="00BE2B71">
        <w:rPr>
          <w:rFonts w:ascii="Times New Roman" w:eastAsia="Calibri" w:hAnsi="Times New Roman"/>
          <w:szCs w:val="24"/>
        </w:rPr>
        <w:t xml:space="preserve"> period.</w:t>
      </w:r>
    </w:p>
    <w:p w14:paraId="5C45F0E3" w14:textId="77777777" w:rsidR="003978E8" w:rsidRPr="00BE2B71" w:rsidRDefault="003978E8" w:rsidP="003978E8">
      <w:pPr>
        <w:spacing w:before="13" w:line="280" w:lineRule="exact"/>
        <w:rPr>
          <w:rFonts w:ascii="Times New Roman" w:hAnsi="Times New Roman"/>
          <w:szCs w:val="24"/>
        </w:rPr>
      </w:pPr>
    </w:p>
    <w:p w14:paraId="02371A72"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B.   </w:t>
      </w:r>
      <w:r w:rsidRPr="00BE2B71">
        <w:rPr>
          <w:rFonts w:ascii="Times New Roman" w:eastAsia="Calibri" w:hAnsi="Times New Roman"/>
          <w:szCs w:val="24"/>
          <w:u w:val="single" w:color="000000"/>
        </w:rPr>
        <w:t>Formal Grade Appeal to Department Chair</w:t>
      </w:r>
    </w:p>
    <w:p w14:paraId="16FE430F" w14:textId="77777777" w:rsidR="003978E8" w:rsidRPr="00BE2B71" w:rsidRDefault="003978E8" w:rsidP="003978E8">
      <w:pPr>
        <w:spacing w:before="6" w:line="280" w:lineRule="exact"/>
        <w:rPr>
          <w:rFonts w:ascii="Times New Roman" w:hAnsi="Times New Roman"/>
          <w:szCs w:val="24"/>
        </w:rPr>
      </w:pPr>
    </w:p>
    <w:p w14:paraId="335F6068" w14:textId="77777777" w:rsidR="003978E8" w:rsidRPr="00BE2B71" w:rsidRDefault="003978E8" w:rsidP="003978E8">
      <w:pPr>
        <w:spacing w:before="7"/>
        <w:ind w:left="1180"/>
        <w:rPr>
          <w:rFonts w:ascii="Times New Roman" w:eastAsia="Calibri" w:hAnsi="Times New Roman"/>
          <w:szCs w:val="24"/>
        </w:rPr>
      </w:pPr>
      <w:r w:rsidRPr="00BE2B71">
        <w:rPr>
          <w:rFonts w:ascii="Times New Roman" w:eastAsia="Calibri" w:hAnsi="Times New Roman"/>
          <w:szCs w:val="24"/>
        </w:rPr>
        <w:t>If consultation with the instructor does not resolve the student’s concerns, the student may</w:t>
      </w:r>
    </w:p>
    <w:p w14:paraId="6D024AF9"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submit a formal appeal to the department chair within the time limit for initiating an appeal.</w:t>
      </w:r>
    </w:p>
    <w:p w14:paraId="0C032075" w14:textId="77777777" w:rsidR="003978E8" w:rsidRPr="00BE2B71" w:rsidRDefault="003978E8" w:rsidP="003978E8">
      <w:pPr>
        <w:spacing w:before="13" w:line="280" w:lineRule="exact"/>
        <w:rPr>
          <w:rFonts w:ascii="Times New Roman" w:hAnsi="Times New Roman"/>
          <w:szCs w:val="24"/>
        </w:rPr>
      </w:pPr>
    </w:p>
    <w:p w14:paraId="6F00CE7D" w14:textId="77777777" w:rsidR="003978E8" w:rsidRPr="00BE2B71" w:rsidRDefault="003978E8" w:rsidP="003978E8">
      <w:pPr>
        <w:tabs>
          <w:tab w:val="left" w:pos="1900"/>
        </w:tabs>
        <w:ind w:left="1900" w:right="75"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0CFE9523" w14:textId="77777777" w:rsidR="003978E8" w:rsidRPr="00BE2B71" w:rsidRDefault="003978E8" w:rsidP="003978E8">
      <w:pPr>
        <w:spacing w:before="15" w:line="280" w:lineRule="exact"/>
        <w:rPr>
          <w:rFonts w:ascii="Times New Roman" w:hAnsi="Times New Roman"/>
          <w:szCs w:val="24"/>
        </w:rPr>
      </w:pPr>
    </w:p>
    <w:p w14:paraId="1DAC1FC8" w14:textId="77777777" w:rsidR="003978E8" w:rsidRPr="00BE2B71" w:rsidRDefault="003978E8" w:rsidP="003978E8">
      <w:pPr>
        <w:tabs>
          <w:tab w:val="left" w:pos="1900"/>
        </w:tabs>
        <w:ind w:left="1900" w:right="73"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If the chair does not engage in a consultation, or if the consultation does not resolve the issue, the chair refers the appeal to a faculty committee within seven (7) calendar days of receiving the formal appeal.</w:t>
      </w:r>
    </w:p>
    <w:p w14:paraId="6F4BFABE" w14:textId="77777777" w:rsidR="003978E8" w:rsidRPr="00BE2B71" w:rsidRDefault="003978E8" w:rsidP="003978E8">
      <w:pPr>
        <w:spacing w:before="13" w:line="280" w:lineRule="exact"/>
        <w:rPr>
          <w:rFonts w:ascii="Times New Roman" w:hAnsi="Times New Roman"/>
          <w:szCs w:val="24"/>
        </w:rPr>
      </w:pPr>
    </w:p>
    <w:p w14:paraId="50DF48FA"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C.   </w:t>
      </w:r>
      <w:r w:rsidRPr="00BE2B71">
        <w:rPr>
          <w:rFonts w:ascii="Times New Roman" w:eastAsia="Calibri" w:hAnsi="Times New Roman"/>
          <w:szCs w:val="24"/>
          <w:u w:val="single" w:color="000000"/>
        </w:rPr>
        <w:t>Faculty Committee Review and Resolution</w:t>
      </w:r>
    </w:p>
    <w:p w14:paraId="20FF85B3" w14:textId="77777777" w:rsidR="003978E8" w:rsidRPr="00BE2B71" w:rsidRDefault="003978E8" w:rsidP="003978E8">
      <w:pPr>
        <w:spacing w:before="6" w:line="280" w:lineRule="exact"/>
        <w:rPr>
          <w:rFonts w:ascii="Times New Roman" w:hAnsi="Times New Roman"/>
          <w:szCs w:val="24"/>
        </w:rPr>
      </w:pPr>
    </w:p>
    <w:p w14:paraId="05B8E691" w14:textId="77777777" w:rsidR="003978E8" w:rsidRPr="00BE2B71" w:rsidRDefault="003978E8" w:rsidP="003978E8">
      <w:pPr>
        <w:spacing w:before="7"/>
        <w:ind w:left="1180" w:right="73"/>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that  reviews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grade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appeal  may</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be  a</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standing  appeal</w:t>
      </w:r>
      <w:proofErr w:type="gramEnd"/>
      <w:r w:rsidRPr="00BE2B71">
        <w:rPr>
          <w:rFonts w:ascii="Times New Roman" w:eastAsia="Calibri" w:hAnsi="Times New Roman"/>
          <w:szCs w:val="24"/>
        </w:rPr>
        <w:t xml:space="preserve">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2172078B" w14:textId="77777777" w:rsidR="003978E8" w:rsidRPr="00BE2B71" w:rsidRDefault="003978E8" w:rsidP="003978E8">
      <w:pPr>
        <w:spacing w:before="16" w:line="280" w:lineRule="exact"/>
        <w:rPr>
          <w:rFonts w:ascii="Times New Roman" w:hAnsi="Times New Roman"/>
          <w:szCs w:val="24"/>
        </w:rPr>
      </w:pPr>
    </w:p>
    <w:p w14:paraId="2E98222F" w14:textId="77777777" w:rsidR="003978E8" w:rsidRPr="00BE2B71" w:rsidRDefault="003978E8" w:rsidP="003978E8">
      <w:pPr>
        <w:tabs>
          <w:tab w:val="left" w:pos="1900"/>
        </w:tabs>
        <w:ind w:left="1900" w:right="72"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 xml:space="preserve">The committee requests a written statement from the instructor for review along with </w:t>
      </w:r>
      <w:proofErr w:type="gramStart"/>
      <w:r w:rsidRPr="00BE2B71">
        <w:rPr>
          <w:rFonts w:ascii="Times New Roman" w:eastAsia="Calibri" w:hAnsi="Times New Roman"/>
          <w:szCs w:val="24"/>
        </w:rPr>
        <w:t>the  student's</w:t>
      </w:r>
      <w:proofErr w:type="gramEnd"/>
      <w:r w:rsidRPr="00BE2B71">
        <w:rPr>
          <w:rFonts w:ascii="Times New Roman" w:eastAsia="Calibri" w:hAnsi="Times New Roman"/>
          <w:szCs w:val="24"/>
        </w:rPr>
        <w:t xml:space="preserve">  appeal.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may  request</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additional  information</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and  will</w:t>
      </w:r>
      <w:proofErr w:type="gramEnd"/>
      <w:r w:rsidRPr="00BE2B71">
        <w:rPr>
          <w:rFonts w:ascii="Times New Roman" w:eastAsia="Calibri" w:hAnsi="Times New Roman"/>
          <w:szCs w:val="24"/>
        </w:rPr>
        <w:t xml:space="preserve"> meet with the student, the instructor, and/or others, as it </w:t>
      </w:r>
      <w:proofErr w:type="gramStart"/>
      <w:r w:rsidRPr="00BE2B71">
        <w:rPr>
          <w:rFonts w:ascii="Times New Roman" w:eastAsia="Calibri" w:hAnsi="Times New Roman"/>
          <w:szCs w:val="24"/>
        </w:rPr>
        <w:t>sees</w:t>
      </w:r>
      <w:proofErr w:type="gramEnd"/>
      <w:r w:rsidRPr="00BE2B71">
        <w:rPr>
          <w:rFonts w:ascii="Times New Roman" w:eastAsia="Calibri" w:hAnsi="Times New Roman"/>
          <w:szCs w:val="24"/>
        </w:rPr>
        <w:t xml:space="preserve"> fit.</w:t>
      </w:r>
    </w:p>
    <w:p w14:paraId="1D6431E1" w14:textId="77777777" w:rsidR="003978E8" w:rsidRPr="00BE2B71" w:rsidRDefault="003978E8" w:rsidP="003978E8">
      <w:pPr>
        <w:spacing w:before="13" w:line="280" w:lineRule="exact"/>
        <w:rPr>
          <w:rFonts w:ascii="Times New Roman" w:hAnsi="Times New Roman"/>
          <w:szCs w:val="24"/>
        </w:rPr>
      </w:pPr>
    </w:p>
    <w:p w14:paraId="27DA3F2F" w14:textId="77777777" w:rsidR="003978E8" w:rsidRPr="00BE2B71" w:rsidRDefault="003978E8" w:rsidP="003978E8">
      <w:pPr>
        <w:ind w:left="1370"/>
        <w:rPr>
          <w:rFonts w:ascii="Times New Roman" w:eastAsia="Calibri" w:hAnsi="Times New Roman"/>
          <w:szCs w:val="24"/>
        </w:rPr>
      </w:pPr>
      <w:r w:rsidRPr="00BE2B71">
        <w:rPr>
          <w:rFonts w:ascii="Times New Roman" w:eastAsia="Calibri" w:hAnsi="Times New Roman"/>
          <w:szCs w:val="24"/>
        </w:rPr>
        <w:t>ii.       The committee issues one of the following recommendations to the instructor:</w:t>
      </w:r>
    </w:p>
    <w:p w14:paraId="7AB6BB9F" w14:textId="77777777" w:rsidR="003978E8" w:rsidRPr="00BE2B71" w:rsidRDefault="003978E8" w:rsidP="003978E8">
      <w:pPr>
        <w:spacing w:before="13" w:line="280" w:lineRule="exact"/>
        <w:rPr>
          <w:rFonts w:ascii="Times New Roman" w:hAnsi="Times New Roman"/>
          <w:szCs w:val="24"/>
        </w:rPr>
      </w:pPr>
    </w:p>
    <w:p w14:paraId="4F48C2E3" w14:textId="77777777" w:rsidR="003978E8" w:rsidRPr="00BE2B71" w:rsidRDefault="003978E8" w:rsidP="003978E8">
      <w:pPr>
        <w:ind w:left="2981" w:right="73" w:hanging="361"/>
        <w:rPr>
          <w:rFonts w:ascii="Times New Roman" w:eastAsia="Calibri" w:hAnsi="Times New Roman"/>
          <w:szCs w:val="24"/>
        </w:rPr>
        <w:sectPr w:rsidR="003978E8" w:rsidRPr="00BE2B71" w:rsidSect="00A50F5F">
          <w:pgSz w:w="12240" w:h="15840"/>
          <w:pgMar w:top="1480" w:right="960" w:bottom="280" w:left="980" w:header="0" w:footer="922" w:gutter="0"/>
          <w:cols w:space="720"/>
        </w:sectPr>
      </w:pPr>
      <w:r w:rsidRPr="00BE2B71">
        <w:rPr>
          <w:rFonts w:ascii="Times New Roman" w:eastAsia="Calibri" w:hAnsi="Times New Roman"/>
          <w:szCs w:val="24"/>
        </w:rPr>
        <w:t>1.   The grade should remain unchanged, as it was assigned in an equitable and valid manner.</w:t>
      </w:r>
    </w:p>
    <w:p w14:paraId="35696FAF" w14:textId="77777777" w:rsidR="003978E8" w:rsidRPr="00BE2B71" w:rsidRDefault="003978E8" w:rsidP="003978E8">
      <w:pPr>
        <w:spacing w:before="1" w:line="240" w:lineRule="exact"/>
        <w:rPr>
          <w:rFonts w:ascii="Times New Roman" w:hAnsi="Times New Roman"/>
          <w:szCs w:val="24"/>
        </w:rPr>
      </w:pPr>
    </w:p>
    <w:p w14:paraId="28EE51A9" w14:textId="77777777" w:rsidR="003978E8" w:rsidRPr="00BE2B71" w:rsidRDefault="003978E8" w:rsidP="003978E8">
      <w:pPr>
        <w:spacing w:before="7"/>
        <w:ind w:left="2261" w:right="80" w:hanging="361"/>
        <w:jc w:val="both"/>
        <w:rPr>
          <w:rFonts w:ascii="Times New Roman" w:eastAsia="Calibri" w:hAnsi="Times New Roman"/>
          <w:szCs w:val="24"/>
        </w:rPr>
      </w:pPr>
      <w:r w:rsidRPr="00BE2B71">
        <w:rPr>
          <w:rFonts w:ascii="Times New Roman" w:eastAsia="Calibri" w:hAnsi="Times New Roman"/>
          <w:szCs w:val="24"/>
        </w:rPr>
        <w:t>2.   The grade should be changed. In this case, the committee must provide a written explanation of this finding to the instructor.</w:t>
      </w:r>
    </w:p>
    <w:p w14:paraId="59BF8600" w14:textId="77777777" w:rsidR="003978E8" w:rsidRPr="00BE2B71" w:rsidRDefault="003978E8" w:rsidP="003978E8">
      <w:pPr>
        <w:spacing w:before="13" w:line="280" w:lineRule="exact"/>
        <w:rPr>
          <w:rFonts w:ascii="Times New Roman" w:hAnsi="Times New Roman"/>
          <w:szCs w:val="24"/>
        </w:rPr>
      </w:pPr>
    </w:p>
    <w:p w14:paraId="2384A464" w14:textId="77777777" w:rsidR="003978E8" w:rsidRPr="00BE2B71" w:rsidRDefault="003978E8" w:rsidP="003978E8">
      <w:pPr>
        <w:ind w:left="595"/>
        <w:rPr>
          <w:rFonts w:ascii="Times New Roman" w:eastAsia="Calibri" w:hAnsi="Times New Roman"/>
          <w:szCs w:val="24"/>
        </w:rPr>
      </w:pPr>
      <w:r w:rsidRPr="00BE2B71">
        <w:rPr>
          <w:rFonts w:ascii="Times New Roman" w:eastAsia="Calibri" w:hAnsi="Times New Roman"/>
          <w:szCs w:val="24"/>
        </w:rPr>
        <w:t>iii.       If a grade change is recommended to the instructor, one of the following may occur</w:t>
      </w:r>
    </w:p>
    <w:p w14:paraId="32A34381" w14:textId="77777777" w:rsidR="003978E8" w:rsidRPr="00BE2B71" w:rsidRDefault="003978E8" w:rsidP="003978E8">
      <w:pPr>
        <w:spacing w:before="13" w:line="280" w:lineRule="exact"/>
        <w:rPr>
          <w:rFonts w:ascii="Times New Roman" w:hAnsi="Times New Roman"/>
          <w:szCs w:val="24"/>
        </w:rPr>
      </w:pPr>
    </w:p>
    <w:p w14:paraId="3C618807" w14:textId="77777777" w:rsidR="003978E8" w:rsidRPr="00BE2B71" w:rsidRDefault="003978E8" w:rsidP="003978E8">
      <w:pPr>
        <w:ind w:left="1180" w:right="143"/>
        <w:jc w:val="both"/>
        <w:rPr>
          <w:rFonts w:ascii="Times New Roman" w:eastAsia="Calibri" w:hAnsi="Times New Roman"/>
          <w:szCs w:val="24"/>
        </w:rPr>
      </w:pPr>
      <w:r w:rsidRPr="00BE2B71">
        <w:rPr>
          <w:rFonts w:ascii="Times New Roman" w:eastAsia="Calibri" w:hAnsi="Times New Roman"/>
          <w:szCs w:val="24"/>
        </w:rPr>
        <w:t>The committee requests that the instructor change the grade, in response to the written explanation to the instructor, and the instructor agrees to change the grade.</w:t>
      </w:r>
    </w:p>
    <w:p w14:paraId="04AC380F" w14:textId="77777777" w:rsidR="003978E8" w:rsidRPr="00BE2B71" w:rsidRDefault="003978E8" w:rsidP="003978E8">
      <w:pPr>
        <w:spacing w:before="15" w:line="280" w:lineRule="exact"/>
        <w:rPr>
          <w:rFonts w:ascii="Times New Roman" w:hAnsi="Times New Roman"/>
          <w:szCs w:val="24"/>
        </w:rPr>
      </w:pPr>
    </w:p>
    <w:p w14:paraId="5DEF3DD0" w14:textId="77777777" w:rsidR="003978E8" w:rsidRPr="00BE2B71" w:rsidRDefault="003978E8" w:rsidP="003978E8">
      <w:pPr>
        <w:ind w:left="1180" w:right="74"/>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requests  that</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instructor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change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grade,  in</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response  to</w:t>
      </w:r>
      <w:proofErr w:type="gramEnd"/>
      <w:r w:rsidRPr="00BE2B71">
        <w:rPr>
          <w:rFonts w:ascii="Times New Roman" w:eastAsia="Calibri" w:hAnsi="Times New Roman"/>
          <w:szCs w:val="24"/>
        </w:rPr>
        <w:t xml:space="preserve">  the written   explanation   to   the   </w:t>
      </w:r>
      <w:proofErr w:type="gramStart"/>
      <w:r w:rsidRPr="00BE2B71">
        <w:rPr>
          <w:rFonts w:ascii="Times New Roman" w:eastAsia="Calibri" w:hAnsi="Times New Roman"/>
          <w:szCs w:val="24"/>
        </w:rPr>
        <w:t xml:space="preserve">instructor,   </w:t>
      </w:r>
      <w:proofErr w:type="gramEnd"/>
      <w:r w:rsidRPr="00BE2B71">
        <w:rPr>
          <w:rFonts w:ascii="Times New Roman" w:eastAsia="Calibri" w:hAnsi="Times New Roman"/>
          <w:szCs w:val="24"/>
        </w:rPr>
        <w:t>and   the   instructor   disagrees   with   the committee. In such cases, the instructor should provide a written explanation of their disagreement to the committee.</w:t>
      </w:r>
    </w:p>
    <w:p w14:paraId="3E232E67" w14:textId="77777777" w:rsidR="003978E8" w:rsidRPr="00BE2B71" w:rsidRDefault="003978E8" w:rsidP="003978E8">
      <w:pPr>
        <w:spacing w:before="13" w:line="280" w:lineRule="exact"/>
        <w:rPr>
          <w:rFonts w:ascii="Times New Roman" w:hAnsi="Times New Roman"/>
          <w:szCs w:val="24"/>
        </w:rPr>
      </w:pPr>
    </w:p>
    <w:p w14:paraId="66B7F716" w14:textId="77777777" w:rsidR="003978E8" w:rsidRPr="00BE2B71" w:rsidRDefault="003978E8" w:rsidP="003978E8">
      <w:pPr>
        <w:ind w:left="1900"/>
        <w:rPr>
          <w:rFonts w:ascii="Times New Roman" w:eastAsia="Calibri" w:hAnsi="Times New Roman"/>
          <w:szCs w:val="24"/>
        </w:rPr>
      </w:pPr>
      <w:r w:rsidRPr="00BE2B71">
        <w:rPr>
          <w:rFonts w:ascii="Times New Roman" w:eastAsia="Calibri" w:hAnsi="Times New Roman"/>
          <w:szCs w:val="24"/>
        </w:rPr>
        <w:t xml:space="preserve">1.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may  then</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concur  with</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instructor’s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assessment  and</w:t>
      </w:r>
      <w:proofErr w:type="gramEnd"/>
    </w:p>
    <w:p w14:paraId="3A8F06BF" w14:textId="77777777" w:rsidR="003978E8" w:rsidRPr="00BE2B71" w:rsidRDefault="003978E8" w:rsidP="003978E8">
      <w:pPr>
        <w:ind w:left="2261"/>
        <w:rPr>
          <w:rFonts w:ascii="Times New Roman" w:eastAsia="Calibri" w:hAnsi="Times New Roman"/>
          <w:szCs w:val="24"/>
        </w:rPr>
      </w:pPr>
      <w:r w:rsidRPr="00BE2B71">
        <w:rPr>
          <w:rFonts w:ascii="Times New Roman" w:eastAsia="Calibri" w:hAnsi="Times New Roman"/>
          <w:szCs w:val="24"/>
        </w:rPr>
        <w:t>allow the grade to stand unchanged.</w:t>
      </w:r>
    </w:p>
    <w:p w14:paraId="1C029B9D" w14:textId="77777777" w:rsidR="003978E8" w:rsidRPr="00BE2B71" w:rsidRDefault="003978E8" w:rsidP="003978E8">
      <w:pPr>
        <w:spacing w:before="13" w:line="280" w:lineRule="exact"/>
        <w:rPr>
          <w:rFonts w:ascii="Times New Roman" w:hAnsi="Times New Roman"/>
          <w:szCs w:val="24"/>
        </w:rPr>
      </w:pPr>
    </w:p>
    <w:p w14:paraId="2B18A1CA" w14:textId="77777777" w:rsidR="003978E8" w:rsidRPr="00BE2B71" w:rsidRDefault="003978E8" w:rsidP="003978E8">
      <w:pPr>
        <w:ind w:left="2261" w:right="72" w:hanging="361"/>
        <w:jc w:val="both"/>
        <w:rPr>
          <w:rFonts w:ascii="Times New Roman" w:eastAsia="Calibri" w:hAnsi="Times New Roman"/>
          <w:szCs w:val="24"/>
        </w:rPr>
      </w:pPr>
      <w:r w:rsidRPr="00BE2B71">
        <w:rPr>
          <w:rFonts w:ascii="Times New Roman" w:eastAsia="Calibri" w:hAnsi="Times New Roman"/>
          <w:szCs w:val="24"/>
        </w:rPr>
        <w:t xml:space="preserve">2.   However, if the committee upholds its conclusion that the grade should be </w:t>
      </w:r>
      <w:proofErr w:type="gramStart"/>
      <w:r w:rsidRPr="00BE2B71">
        <w:rPr>
          <w:rFonts w:ascii="Times New Roman" w:eastAsia="Calibri" w:hAnsi="Times New Roman"/>
          <w:szCs w:val="24"/>
        </w:rPr>
        <w:t>changed,  it</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may  recommend</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an  administrative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change  of</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grade  to</w:t>
      </w:r>
      <w:proofErr w:type="gramEnd"/>
      <w:r w:rsidRPr="00BE2B71">
        <w:rPr>
          <w:rFonts w:ascii="Times New Roman" w:eastAsia="Calibri" w:hAnsi="Times New Roman"/>
          <w:szCs w:val="24"/>
        </w:rPr>
        <w:t xml:space="preserve">  the department chair.</w:t>
      </w:r>
    </w:p>
    <w:p w14:paraId="6B038E5C" w14:textId="77777777" w:rsidR="003978E8" w:rsidRPr="00BE2B71" w:rsidRDefault="003978E8" w:rsidP="003978E8">
      <w:pPr>
        <w:spacing w:before="13" w:line="280" w:lineRule="exact"/>
        <w:rPr>
          <w:rFonts w:ascii="Times New Roman" w:hAnsi="Times New Roman"/>
          <w:szCs w:val="24"/>
        </w:rPr>
      </w:pPr>
    </w:p>
    <w:p w14:paraId="0279404F" w14:textId="77777777" w:rsidR="003978E8" w:rsidRPr="00BE2B71" w:rsidRDefault="003978E8" w:rsidP="003978E8">
      <w:pPr>
        <w:tabs>
          <w:tab w:val="left" w:pos="1180"/>
        </w:tabs>
        <w:ind w:left="1180" w:right="75"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00A4C4EF" w14:textId="77777777" w:rsidR="003978E8" w:rsidRPr="00BE2B71" w:rsidRDefault="003978E8" w:rsidP="003978E8">
      <w:pPr>
        <w:spacing w:before="12" w:line="280" w:lineRule="exact"/>
        <w:rPr>
          <w:rFonts w:ascii="Times New Roman" w:hAnsi="Times New Roman"/>
          <w:szCs w:val="24"/>
        </w:rPr>
      </w:pPr>
    </w:p>
    <w:p w14:paraId="4C23BB13" w14:textId="77777777" w:rsidR="003978E8" w:rsidRPr="00BE2B71" w:rsidRDefault="003978E8" w:rsidP="003978E8">
      <w:pPr>
        <w:tabs>
          <w:tab w:val="left" w:pos="1180"/>
        </w:tabs>
        <w:ind w:left="1180" w:right="73" w:hanging="528"/>
        <w:jc w:val="both"/>
        <w:rPr>
          <w:rFonts w:ascii="Times New Roman" w:eastAsia="Calibri" w:hAnsi="Times New Roman"/>
          <w:szCs w:val="24"/>
        </w:rPr>
      </w:pPr>
      <w:r w:rsidRPr="00BE2B71">
        <w:rPr>
          <w:rFonts w:ascii="Times New Roman" w:eastAsia="Calibri" w:hAnsi="Times New Roman"/>
          <w:szCs w:val="24"/>
        </w:rPr>
        <w:t>v.</w:t>
      </w:r>
      <w:r w:rsidRPr="00BE2B71">
        <w:rPr>
          <w:rFonts w:ascii="Times New Roman" w:eastAsia="Calibri" w:hAnsi="Times New Roman"/>
          <w:szCs w:val="24"/>
        </w:rP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BE2B71">
        <w:rPr>
          <w:rFonts w:ascii="Times New Roman" w:eastAsia="Calibri" w:hAnsi="Times New Roman"/>
          <w:szCs w:val="24"/>
        </w:rPr>
        <w:t>grade,  as</w:t>
      </w:r>
      <w:proofErr w:type="gramEnd"/>
      <w:r w:rsidRPr="00BE2B71">
        <w:rPr>
          <w:rFonts w:ascii="Times New Roman" w:eastAsia="Calibri" w:hAnsi="Times New Roman"/>
          <w:szCs w:val="24"/>
        </w:rPr>
        <w:t xml:space="preserve">  appropriate.  </w:t>
      </w:r>
      <w:proofErr w:type="gramStart"/>
      <w:r w:rsidRPr="00BE2B71">
        <w:rPr>
          <w:rFonts w:ascii="Times New Roman" w:eastAsia="Calibri" w:hAnsi="Times New Roman"/>
          <w:szCs w:val="24"/>
        </w:rPr>
        <w:t>The  grade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appeal  ends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at  this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level  and,  except</w:t>
      </w:r>
      <w:proofErr w:type="gramEnd"/>
      <w:r w:rsidRPr="00BE2B71">
        <w:rPr>
          <w:rFonts w:ascii="Times New Roman" w:eastAsia="Calibri" w:hAnsi="Times New Roman"/>
          <w:szCs w:val="24"/>
        </w:rPr>
        <w:t xml:space="preserve">  under </w:t>
      </w:r>
      <w:proofErr w:type="gramStart"/>
      <w:r w:rsidRPr="00BE2B71">
        <w:rPr>
          <w:rFonts w:ascii="Times New Roman" w:eastAsia="Calibri" w:hAnsi="Times New Roman"/>
          <w:szCs w:val="24"/>
        </w:rPr>
        <w:t>extraordinary  circumstances</w:t>
      </w:r>
      <w:proofErr w:type="gramEnd"/>
      <w:r w:rsidRPr="00BE2B71">
        <w:rPr>
          <w:rFonts w:ascii="Times New Roman" w:eastAsia="Calibri" w:hAnsi="Times New Roman"/>
          <w:szCs w:val="24"/>
        </w:rPr>
        <w:t xml:space="preserve">  (e.g.</w:t>
      </w:r>
      <w:proofErr w:type="gramStart"/>
      <w:r w:rsidRPr="00BE2B71">
        <w:rPr>
          <w:rFonts w:ascii="Times New Roman" w:eastAsia="Calibri" w:hAnsi="Times New Roman"/>
          <w:szCs w:val="24"/>
        </w:rPr>
        <w:t>,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closure  of</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university</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due  to</w:t>
      </w:r>
      <w:proofErr w:type="gramEnd"/>
      <w:r w:rsidRPr="00BE2B71">
        <w:rPr>
          <w:rFonts w:ascii="Times New Roman" w:eastAsia="Calibri" w:hAnsi="Times New Roman"/>
          <w:szCs w:val="24"/>
        </w:rPr>
        <w:t xml:space="preserve">  weather, students</w:t>
      </w:r>
      <w:proofErr w:type="gramStart"/>
      <w:r w:rsidRPr="00BE2B71">
        <w:rPr>
          <w:rFonts w:ascii="Times New Roman" w:eastAsia="Calibri" w:hAnsi="Times New Roman"/>
          <w:szCs w:val="24"/>
        </w:rPr>
        <w:t>’  hospitalization,  administrative</w:t>
      </w:r>
      <w:proofErr w:type="gramEnd"/>
      <w:r w:rsidRPr="00BE2B71">
        <w:rPr>
          <w:rFonts w:ascii="Times New Roman" w:eastAsia="Calibri" w:hAnsi="Times New Roman"/>
          <w:szCs w:val="24"/>
        </w:rPr>
        <w:t xml:space="preserve">  mandate</w:t>
      </w:r>
      <w:proofErr w:type="gramStart"/>
      <w:r w:rsidRPr="00BE2B71">
        <w:rPr>
          <w:rFonts w:ascii="Times New Roman" w:eastAsia="Calibri" w:hAnsi="Times New Roman"/>
          <w:szCs w:val="24"/>
        </w:rPr>
        <w:t>),  shall</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be  completed</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within  35</w:t>
      </w:r>
      <w:proofErr w:type="gramEnd"/>
      <w:r w:rsidRPr="00BE2B71">
        <w:rPr>
          <w:rFonts w:ascii="Times New Roman" w:eastAsia="Calibri" w:hAnsi="Times New Roman"/>
          <w:szCs w:val="24"/>
        </w:rPr>
        <w:t xml:space="preserve"> calendar days of the chair’s receipt of the written appeal. The only further basis for appeal is on procedural grounds.</w:t>
      </w:r>
    </w:p>
    <w:p w14:paraId="11CCA5DC" w14:textId="77777777" w:rsidR="003978E8" w:rsidRPr="00BE2B71" w:rsidRDefault="003978E8" w:rsidP="003978E8">
      <w:pPr>
        <w:spacing w:before="13" w:line="280" w:lineRule="exact"/>
        <w:rPr>
          <w:rFonts w:ascii="Times New Roman" w:hAnsi="Times New Roman"/>
          <w:szCs w:val="24"/>
        </w:rPr>
      </w:pPr>
    </w:p>
    <w:p w14:paraId="7303A71C"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 xml:space="preserve">D.   </w:t>
      </w:r>
      <w:r w:rsidRPr="00BE2B71">
        <w:rPr>
          <w:rFonts w:ascii="Times New Roman" w:eastAsia="Calibri" w:hAnsi="Times New Roman"/>
          <w:szCs w:val="24"/>
          <w:u w:val="single" w:color="000000"/>
        </w:rPr>
        <w:t xml:space="preserve"> Dean ’</w:t>
      </w:r>
      <w:proofErr w:type="gramStart"/>
      <w:r w:rsidRPr="00BE2B71">
        <w:rPr>
          <w:rFonts w:ascii="Times New Roman" w:eastAsia="Calibri" w:hAnsi="Times New Roman"/>
          <w:szCs w:val="24"/>
          <w:u w:val="single" w:color="000000"/>
        </w:rPr>
        <w:t>s  Procedural</w:t>
      </w:r>
      <w:proofErr w:type="gramEnd"/>
      <w:r w:rsidRPr="00BE2B71">
        <w:rPr>
          <w:rFonts w:ascii="Times New Roman" w:eastAsia="Calibri" w:hAnsi="Times New Roman"/>
          <w:szCs w:val="24"/>
          <w:u w:val="single" w:color="000000"/>
        </w:rPr>
        <w:t xml:space="preserve">  Review </w:t>
      </w:r>
    </w:p>
    <w:p w14:paraId="6E2ED43B" w14:textId="77777777" w:rsidR="003978E8" w:rsidRPr="00BE2B71" w:rsidRDefault="003978E8" w:rsidP="003978E8">
      <w:pPr>
        <w:spacing w:before="8" w:line="280" w:lineRule="exact"/>
        <w:rPr>
          <w:rFonts w:ascii="Times New Roman" w:hAnsi="Times New Roman"/>
          <w:szCs w:val="24"/>
        </w:rPr>
      </w:pPr>
    </w:p>
    <w:p w14:paraId="1590CD67" w14:textId="77777777" w:rsidR="003978E8" w:rsidRPr="00BE2B71" w:rsidRDefault="003978E8" w:rsidP="003978E8">
      <w:pPr>
        <w:spacing w:before="6" w:line="280" w:lineRule="exact"/>
        <w:ind w:left="460" w:right="72"/>
        <w:jc w:val="both"/>
        <w:rPr>
          <w:rFonts w:ascii="Times New Roman" w:eastAsia="Calibri" w:hAnsi="Times New Roman"/>
          <w:szCs w:val="24"/>
        </w:rPr>
        <w:sectPr w:rsidR="003978E8" w:rsidRPr="00BE2B71" w:rsidSect="00A50F5F">
          <w:pgSz w:w="12240" w:h="15840"/>
          <w:pgMar w:top="1480" w:right="960" w:bottom="280" w:left="1700" w:header="0" w:footer="922" w:gutter="0"/>
          <w:cols w:space="720"/>
        </w:sectPr>
      </w:pPr>
      <w:r w:rsidRPr="00BE2B71">
        <w:rPr>
          <w:rFonts w:ascii="Times New Roman" w:eastAsia="Calibri" w:hAnsi="Times New Roman"/>
          <w:szCs w:val="24"/>
        </w:rPr>
        <w:t xml:space="preserve">If either student or instructor believes there was a procedural error in the process, that party may request reconsideration on procedural grounds by filing a written request for review to </w:t>
      </w:r>
      <w:proofErr w:type="gramStart"/>
      <w:r w:rsidRPr="00BE2B71">
        <w:rPr>
          <w:rFonts w:ascii="Times New Roman" w:eastAsia="Calibri" w:hAnsi="Times New Roman"/>
          <w:szCs w:val="24"/>
        </w:rPr>
        <w:t>the  dean</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within  7</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seven)  calendar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days  of</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having  received</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notice  of</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resolution</w:t>
      </w:r>
      <w:proofErr w:type="gramEnd"/>
      <w:r w:rsidRPr="00BE2B71">
        <w:rPr>
          <w:rFonts w:ascii="Times New Roman" w:eastAsia="Calibri" w:hAnsi="Times New Roman"/>
          <w:szCs w:val="24"/>
        </w:rPr>
        <w:t>.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6F24A688" w14:textId="77777777" w:rsidR="003978E8" w:rsidRPr="00BE2B71" w:rsidRDefault="003978E8" w:rsidP="003978E8">
      <w:pPr>
        <w:tabs>
          <w:tab w:val="left" w:pos="1900"/>
        </w:tabs>
        <w:spacing w:before="55"/>
        <w:ind w:left="1900" w:right="71" w:hanging="475"/>
        <w:jc w:val="both"/>
        <w:rPr>
          <w:rFonts w:ascii="Times New Roman" w:eastAsia="Calibri" w:hAnsi="Times New Roman"/>
          <w:szCs w:val="24"/>
        </w:rPr>
      </w:pPr>
      <w:proofErr w:type="spellStart"/>
      <w:r w:rsidRPr="00BE2B71">
        <w:rPr>
          <w:rFonts w:ascii="Times New Roman" w:eastAsia="Calibri" w:hAnsi="Times New Roman"/>
          <w:szCs w:val="24"/>
        </w:rPr>
        <w:lastRenderedPageBreak/>
        <w:t>i</w:t>
      </w:r>
      <w:proofErr w:type="spellEnd"/>
      <w:r w:rsidRPr="00BE2B71">
        <w:rPr>
          <w:rFonts w:ascii="Times New Roman" w:eastAsia="Calibri" w:hAnsi="Times New Roman"/>
          <w:szCs w:val="24"/>
        </w:rPr>
        <w:t>.</w:t>
      </w:r>
      <w:r w:rsidRPr="00BE2B71">
        <w:rPr>
          <w:rFonts w:ascii="Times New Roman" w:eastAsia="Calibri" w:hAnsi="Times New Roman"/>
          <w:szCs w:val="24"/>
        </w:rPr>
        <w:tab/>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dean  determines</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that  there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were  procedural</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errors,  the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appeal  will</w:t>
      </w:r>
      <w:proofErr w:type="gramEnd"/>
      <w:r w:rsidRPr="00BE2B71">
        <w:rPr>
          <w:rFonts w:ascii="Times New Roman" w:eastAsia="Calibri" w:hAnsi="Times New Roman"/>
          <w:szCs w:val="24"/>
        </w:rPr>
        <w:t xml:space="preserve">  be considered anew, and the dean will appoint a new ad hoc grade appeal committee, comprised of individuals holding a full-time faculty appointment within the University. That committee reviews the grade appeal as described in steps C-ii and C-iii, above.</w:t>
      </w:r>
    </w:p>
    <w:p w14:paraId="6C159F7F" w14:textId="77777777" w:rsidR="003978E8" w:rsidRPr="00BE2B71" w:rsidRDefault="003978E8" w:rsidP="003978E8">
      <w:pPr>
        <w:spacing w:before="13" w:line="280" w:lineRule="exact"/>
        <w:rPr>
          <w:rFonts w:ascii="Times New Roman" w:hAnsi="Times New Roman"/>
          <w:szCs w:val="24"/>
        </w:rPr>
      </w:pPr>
    </w:p>
    <w:p w14:paraId="1494C127" w14:textId="77777777" w:rsidR="003978E8" w:rsidRPr="00BE2B71" w:rsidRDefault="003978E8" w:rsidP="003978E8">
      <w:pPr>
        <w:tabs>
          <w:tab w:val="left" w:pos="1900"/>
        </w:tabs>
        <w:ind w:left="1900" w:right="76"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Upon    the    conclusion    of    the    exchange    with    the    instructor    regarding    its recommendations, contained in C-ii and C-iii, above, the committee submits its final recommendation in writing to the dean.</w:t>
      </w:r>
    </w:p>
    <w:p w14:paraId="29C2ABF1" w14:textId="77777777" w:rsidR="003978E8" w:rsidRPr="00BE2B71" w:rsidRDefault="003978E8" w:rsidP="003978E8">
      <w:pPr>
        <w:spacing w:before="15" w:line="280" w:lineRule="exact"/>
        <w:rPr>
          <w:rFonts w:ascii="Times New Roman" w:hAnsi="Times New Roman"/>
          <w:szCs w:val="24"/>
        </w:rPr>
      </w:pPr>
    </w:p>
    <w:p w14:paraId="2C4B0DED" w14:textId="77777777" w:rsidR="003978E8" w:rsidRPr="00BE2B71" w:rsidRDefault="003978E8" w:rsidP="003978E8">
      <w:pPr>
        <w:tabs>
          <w:tab w:val="left" w:pos="1900"/>
        </w:tabs>
        <w:ind w:left="1900" w:right="78" w:hanging="586"/>
        <w:jc w:val="both"/>
        <w:rPr>
          <w:rFonts w:ascii="Times New Roman" w:eastAsia="Calibri" w:hAnsi="Times New Roman"/>
          <w:szCs w:val="24"/>
        </w:rPr>
      </w:pPr>
      <w:r w:rsidRPr="00BE2B71">
        <w:rPr>
          <w:rFonts w:ascii="Times New Roman" w:eastAsia="Calibri" w:hAnsi="Times New Roman"/>
          <w:szCs w:val="24"/>
        </w:rPr>
        <w:t>iii.</w:t>
      </w:r>
      <w:r w:rsidRPr="00BE2B71">
        <w:rPr>
          <w:rFonts w:ascii="Times New Roman" w:eastAsia="Calibri" w:hAnsi="Times New Roman"/>
          <w:szCs w:val="24"/>
        </w:rPr>
        <w:tab/>
        <w:t xml:space="preserve">The dean shall provide notice of the final resolution to the student, instructor and </w:t>
      </w:r>
      <w:proofErr w:type="gramStart"/>
      <w:r w:rsidRPr="00BE2B71">
        <w:rPr>
          <w:rFonts w:ascii="Times New Roman" w:eastAsia="Calibri" w:hAnsi="Times New Roman"/>
          <w:szCs w:val="24"/>
        </w:rPr>
        <w:t>department  chair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resolution</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must  be</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described  in</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writing,  signed</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by  the</w:t>
      </w:r>
      <w:proofErr w:type="gramEnd"/>
      <w:r w:rsidRPr="00BE2B71">
        <w:rPr>
          <w:rFonts w:ascii="Times New Roman" w:eastAsia="Calibri" w:hAnsi="Times New Roman"/>
          <w:szCs w:val="24"/>
        </w:rPr>
        <w:t xml:space="preserve"> department chair, acknowledged as received by student and instructor, and filed in the student's record in the department. The department chair changes the grade, as appropriate.</w:t>
      </w:r>
    </w:p>
    <w:p w14:paraId="5661FA9D" w14:textId="77777777" w:rsidR="003978E8" w:rsidRPr="00BE2B71" w:rsidRDefault="003978E8" w:rsidP="003978E8">
      <w:pPr>
        <w:spacing w:before="13" w:line="280" w:lineRule="exact"/>
        <w:rPr>
          <w:rFonts w:ascii="Times New Roman" w:hAnsi="Times New Roman"/>
          <w:szCs w:val="24"/>
        </w:rPr>
      </w:pPr>
    </w:p>
    <w:p w14:paraId="07D837C0" w14:textId="77777777" w:rsidR="003978E8" w:rsidRPr="00BE2B71" w:rsidRDefault="003978E8" w:rsidP="003978E8">
      <w:pPr>
        <w:tabs>
          <w:tab w:val="left" w:pos="1900"/>
        </w:tabs>
        <w:ind w:left="1900" w:right="73"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 xml:space="preserve">This process shall extend the timeline by no more than 21 calendar days, except under extraordinary circumstances.  </w:t>
      </w:r>
      <w:proofErr w:type="gramStart"/>
      <w:r w:rsidRPr="00BE2B71">
        <w:rPr>
          <w:rFonts w:ascii="Times New Roman" w:eastAsia="Calibri" w:hAnsi="Times New Roman"/>
          <w:szCs w:val="24"/>
        </w:rPr>
        <w:t>The  decision</w:t>
      </w:r>
      <w:proofErr w:type="gramEnd"/>
      <w:r w:rsidRPr="00BE2B71">
        <w:rPr>
          <w:rFonts w:ascii="Times New Roman" w:eastAsia="Calibri" w:hAnsi="Times New Roman"/>
          <w:szCs w:val="24"/>
        </w:rPr>
        <w:t xml:space="preserve">  of </w:t>
      </w:r>
      <w:proofErr w:type="gramStart"/>
      <w:r w:rsidRPr="00BE2B71">
        <w:rPr>
          <w:rFonts w:ascii="Times New Roman" w:eastAsia="Calibri" w:hAnsi="Times New Roman"/>
          <w:szCs w:val="24"/>
        </w:rPr>
        <w:t>this  committee</w:t>
      </w:r>
      <w:proofErr w:type="gramEnd"/>
      <w:r w:rsidRPr="00BE2B71">
        <w:rPr>
          <w:rFonts w:ascii="Times New Roman" w:eastAsia="Calibri" w:hAnsi="Times New Roman"/>
          <w:szCs w:val="24"/>
        </w:rPr>
        <w:t xml:space="preserve">  may not </w:t>
      </w:r>
      <w:proofErr w:type="gramStart"/>
      <w:r w:rsidRPr="00BE2B71">
        <w:rPr>
          <w:rFonts w:ascii="Times New Roman" w:eastAsia="Calibri" w:hAnsi="Times New Roman"/>
          <w:szCs w:val="24"/>
        </w:rPr>
        <w:t>be  appealed</w:t>
      </w:r>
      <w:proofErr w:type="gramEnd"/>
      <w:r w:rsidRPr="00BE2B71">
        <w:rPr>
          <w:rFonts w:ascii="Times New Roman" w:eastAsia="Calibri" w:hAnsi="Times New Roman"/>
          <w:szCs w:val="24"/>
        </w:rPr>
        <w:t xml:space="preserve"> further.</w:t>
      </w:r>
    </w:p>
    <w:p w14:paraId="0CDF64A5" w14:textId="77777777" w:rsidR="003978E8" w:rsidRPr="00BE2B71" w:rsidRDefault="003978E8" w:rsidP="003978E8">
      <w:pPr>
        <w:spacing w:before="13" w:line="280" w:lineRule="exact"/>
        <w:rPr>
          <w:rFonts w:ascii="Times New Roman" w:hAnsi="Times New Roman"/>
          <w:szCs w:val="24"/>
        </w:rPr>
      </w:pPr>
    </w:p>
    <w:p w14:paraId="7124C1A4" w14:textId="77777777" w:rsidR="003978E8" w:rsidRPr="00BE2B71" w:rsidRDefault="003978E8" w:rsidP="003978E8">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Faculty Review Committee, Dean</w:t>
      </w:r>
    </w:p>
    <w:p w14:paraId="2A259728" w14:textId="77777777" w:rsidR="003978E8" w:rsidRPr="00BE2B71" w:rsidRDefault="003978E8" w:rsidP="003978E8">
      <w:pPr>
        <w:spacing w:before="6" w:line="280" w:lineRule="exact"/>
        <w:rPr>
          <w:rFonts w:ascii="Times New Roman" w:hAnsi="Times New Roman"/>
          <w:szCs w:val="24"/>
        </w:rPr>
      </w:pPr>
    </w:p>
    <w:p w14:paraId="7F24A6A1"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4.   Records Retention.</w:t>
      </w:r>
    </w:p>
    <w:p w14:paraId="3C196B2B" w14:textId="77777777" w:rsidR="003978E8" w:rsidRPr="00BE2B71" w:rsidRDefault="003978E8" w:rsidP="003978E8">
      <w:pPr>
        <w:spacing w:before="15" w:line="280" w:lineRule="exact"/>
        <w:rPr>
          <w:rFonts w:ascii="Times New Roman" w:hAnsi="Times New Roman"/>
          <w:szCs w:val="24"/>
        </w:rPr>
      </w:pPr>
    </w:p>
    <w:p w14:paraId="3631340D" w14:textId="77777777" w:rsidR="003978E8" w:rsidRPr="00BE2B71" w:rsidRDefault="003978E8" w:rsidP="003978E8">
      <w:pPr>
        <w:ind w:left="460" w:right="84"/>
        <w:jc w:val="both"/>
        <w:rPr>
          <w:rFonts w:ascii="Times New Roman" w:eastAsia="Calibri" w:hAnsi="Times New Roman"/>
          <w:szCs w:val="24"/>
        </w:rPr>
      </w:pPr>
      <w:proofErr w:type="gramStart"/>
      <w:r w:rsidRPr="00BE2B71">
        <w:rPr>
          <w:rFonts w:ascii="Times New Roman" w:eastAsia="Calibri" w:hAnsi="Times New Roman"/>
          <w:szCs w:val="24"/>
        </w:rPr>
        <w:t>Documentation  of</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all  formal</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grade  appeals,  including</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procedural  appeals,  whether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resolved  by</w:t>
      </w:r>
      <w:proofErr w:type="gramEnd"/>
      <w:r w:rsidRPr="00BE2B71">
        <w:rPr>
          <w:rFonts w:ascii="Times New Roman" w:eastAsia="Calibri" w:hAnsi="Times New Roman"/>
          <w:szCs w:val="24"/>
        </w:rPr>
        <w:t xml:space="preserve"> a faculty committee, the chair, or the dean, must be maintained in department files for </w:t>
      </w:r>
      <w:proofErr w:type="gramStart"/>
      <w:r w:rsidRPr="00BE2B71">
        <w:rPr>
          <w:rFonts w:ascii="Times New Roman" w:eastAsia="Calibri" w:hAnsi="Times New Roman"/>
          <w:szCs w:val="24"/>
        </w:rPr>
        <w:t>a period of time</w:t>
      </w:r>
      <w:proofErr w:type="gramEnd"/>
      <w:r w:rsidRPr="00BE2B71">
        <w:rPr>
          <w:rFonts w:ascii="Times New Roman" w:eastAsia="Calibri" w:hAnsi="Times New Roman"/>
          <w:szCs w:val="24"/>
        </w:rPr>
        <w:t xml:space="preserve"> designated in the university records retention policy.</w:t>
      </w:r>
    </w:p>
    <w:p w14:paraId="18A6B1FD" w14:textId="77777777" w:rsidR="003978E8" w:rsidRPr="00BE2B71" w:rsidRDefault="003978E8" w:rsidP="003978E8">
      <w:pPr>
        <w:spacing w:before="13" w:line="280" w:lineRule="exact"/>
        <w:rPr>
          <w:rFonts w:ascii="Times New Roman" w:hAnsi="Times New Roman"/>
          <w:szCs w:val="24"/>
        </w:rPr>
      </w:pPr>
    </w:p>
    <w:p w14:paraId="4E06F387"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b/>
          <w:szCs w:val="24"/>
          <w:u w:val="single" w:color="000000"/>
        </w:rPr>
        <w:t>References and Cross-references</w:t>
      </w:r>
      <w:r w:rsidRPr="00BE2B71">
        <w:rPr>
          <w:rFonts w:ascii="Times New Roman" w:eastAsia="Calibri" w:hAnsi="Times New Roman"/>
          <w:b/>
          <w:szCs w:val="24"/>
        </w:rPr>
        <w:t>.</w:t>
      </w:r>
    </w:p>
    <w:p w14:paraId="7BB959DB" w14:textId="77777777" w:rsidR="003978E8" w:rsidRPr="00BE2B71" w:rsidRDefault="003978E8" w:rsidP="003978E8">
      <w:pPr>
        <w:spacing w:before="6" w:line="280" w:lineRule="exact"/>
        <w:rPr>
          <w:rFonts w:ascii="Times New Roman" w:hAnsi="Times New Roman"/>
          <w:szCs w:val="24"/>
        </w:rPr>
      </w:pPr>
    </w:p>
    <w:p w14:paraId="10B92245"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szCs w:val="24"/>
        </w:rPr>
        <w:t>UNT Policy 16.006, Information and Procedural Guidelines for Pursuing and Resolving a Complaint of</w:t>
      </w:r>
    </w:p>
    <w:p w14:paraId="29646059"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Discrimination, Including Sexual Harassment</w:t>
      </w:r>
    </w:p>
    <w:p w14:paraId="0AD1016A" w14:textId="77777777" w:rsidR="003978E8" w:rsidRPr="00BE2B71" w:rsidRDefault="003978E8" w:rsidP="003978E8">
      <w:pPr>
        <w:spacing w:before="13" w:line="280" w:lineRule="exact"/>
        <w:rPr>
          <w:rFonts w:ascii="Times New Roman" w:hAnsi="Times New Roman"/>
          <w:szCs w:val="24"/>
        </w:rPr>
      </w:pPr>
    </w:p>
    <w:p w14:paraId="0F2FF323"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Approved:  8/89</w:t>
      </w:r>
    </w:p>
    <w:p w14:paraId="3D8F3EF6"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Effective:</w:t>
      </w:r>
    </w:p>
    <w:p w14:paraId="3B6F3484"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Revised: 7/02, 5/15/2015</w:t>
      </w:r>
      <w:bookmarkEnd w:id="0"/>
    </w:p>
    <w:p w14:paraId="343E7AEE" w14:textId="77777777" w:rsidR="003978E8" w:rsidRDefault="003978E8" w:rsidP="003978E8">
      <w:pPr>
        <w:spacing w:after="160" w:line="259" w:lineRule="auto"/>
        <w:jc w:val="center"/>
        <w:rPr>
          <w:rFonts w:ascii="Times New Roman" w:hAnsi="Times New Roman"/>
          <w:b/>
          <w:bCs/>
        </w:rPr>
      </w:pPr>
    </w:p>
    <w:p w14:paraId="5FF1FA67" w14:textId="112C7488" w:rsidR="003978E8" w:rsidRDefault="003978E8" w:rsidP="003978E8">
      <w:pPr>
        <w:spacing w:after="160" w:line="259" w:lineRule="auto"/>
        <w:rPr>
          <w:rFonts w:ascii="Times New Roman" w:hAnsi="Times New Roman"/>
        </w:rPr>
      </w:pPr>
    </w:p>
    <w:p w14:paraId="717F41A5" w14:textId="3A0658A5" w:rsidR="00634EEC" w:rsidRDefault="00634EEC" w:rsidP="003978E8">
      <w:pPr>
        <w:spacing w:after="160" w:line="259" w:lineRule="auto"/>
        <w:rPr>
          <w:rFonts w:ascii="Times New Roman" w:hAnsi="Times New Roman"/>
        </w:rPr>
      </w:pPr>
    </w:p>
    <w:p w14:paraId="2083759B" w14:textId="6E436F9B" w:rsidR="00634EEC" w:rsidRDefault="00634EEC" w:rsidP="003978E8">
      <w:pPr>
        <w:spacing w:after="160" w:line="259" w:lineRule="auto"/>
        <w:rPr>
          <w:rFonts w:ascii="Times New Roman" w:hAnsi="Times New Roman"/>
        </w:rPr>
      </w:pPr>
    </w:p>
    <w:p w14:paraId="2C1D8545" w14:textId="038E7A91" w:rsidR="00634EEC" w:rsidRDefault="00634EEC" w:rsidP="003978E8">
      <w:pPr>
        <w:spacing w:after="160" w:line="259" w:lineRule="auto"/>
        <w:rPr>
          <w:rFonts w:ascii="Times New Roman" w:hAnsi="Times New Roman"/>
        </w:rPr>
      </w:pPr>
    </w:p>
    <w:p w14:paraId="0C00BFA1" w14:textId="13C44AC0" w:rsidR="00634EEC" w:rsidRDefault="00634EEC" w:rsidP="003978E8">
      <w:pPr>
        <w:spacing w:after="160" w:line="259" w:lineRule="auto"/>
        <w:rPr>
          <w:rFonts w:ascii="Times New Roman" w:hAnsi="Times New Roman"/>
        </w:rPr>
      </w:pPr>
    </w:p>
    <w:p w14:paraId="6C745142" w14:textId="455E42F1" w:rsidR="00634EEC" w:rsidRDefault="00634EEC" w:rsidP="003978E8">
      <w:pPr>
        <w:spacing w:after="160" w:line="259" w:lineRule="auto"/>
        <w:rPr>
          <w:rFonts w:ascii="Times New Roman" w:hAnsi="Times New Roman"/>
        </w:rPr>
      </w:pPr>
    </w:p>
    <w:p w14:paraId="0DE388A4" w14:textId="082D19F5" w:rsidR="00634EEC" w:rsidRPr="00B11829" w:rsidRDefault="00634EEC" w:rsidP="00634EEC">
      <w:pPr>
        <w:jc w:val="center"/>
        <w:rPr>
          <w:b/>
          <w:sz w:val="22"/>
        </w:rPr>
      </w:pPr>
      <w:r w:rsidRPr="00B11829">
        <w:rPr>
          <w:b/>
          <w:sz w:val="22"/>
        </w:rPr>
        <w:lastRenderedPageBreak/>
        <w:t>PSY 3</w:t>
      </w:r>
      <w:r>
        <w:rPr>
          <w:b/>
          <w:sz w:val="22"/>
        </w:rPr>
        <w:t>620.00</w:t>
      </w:r>
      <w:r w:rsidR="00040116">
        <w:rPr>
          <w:b/>
          <w:sz w:val="22"/>
        </w:rPr>
        <w:t>3</w:t>
      </w:r>
      <w:r w:rsidRPr="00B11829">
        <w:rPr>
          <w:b/>
          <w:sz w:val="22"/>
        </w:rPr>
        <w:t>: Developmental Psychology</w:t>
      </w:r>
    </w:p>
    <w:p w14:paraId="6CFDA4DC" w14:textId="14089DF3" w:rsidR="00634EEC" w:rsidRPr="00EB1CB9" w:rsidRDefault="00634EEC" w:rsidP="00634EEC">
      <w:pPr>
        <w:jc w:val="center"/>
        <w:rPr>
          <w:b/>
          <w:sz w:val="22"/>
          <w:szCs w:val="22"/>
        </w:rPr>
      </w:pPr>
      <w:r>
        <w:rPr>
          <w:b/>
          <w:sz w:val="22"/>
          <w:szCs w:val="22"/>
        </w:rPr>
        <w:t>PROPOSED</w:t>
      </w:r>
      <w:r w:rsidRPr="00EB1CB9">
        <w:rPr>
          <w:b/>
          <w:sz w:val="22"/>
          <w:szCs w:val="22"/>
        </w:rPr>
        <w:t xml:space="preserve"> </w:t>
      </w:r>
      <w:r w:rsidR="00B00286">
        <w:rPr>
          <w:b/>
          <w:sz w:val="22"/>
          <w:szCs w:val="22"/>
        </w:rPr>
        <w:t xml:space="preserve">RESEARCH </w:t>
      </w:r>
      <w:r w:rsidRPr="00EB1CB9">
        <w:rPr>
          <w:b/>
          <w:sz w:val="22"/>
          <w:szCs w:val="22"/>
        </w:rPr>
        <w:t>SCHEDULE</w:t>
      </w:r>
    </w:p>
    <w:p w14:paraId="59AA8F58" w14:textId="77777777" w:rsidR="00634EEC" w:rsidRPr="00EB1CB9" w:rsidRDefault="00634EEC" w:rsidP="00634EEC">
      <w:pPr>
        <w:rPr>
          <w:sz w:val="22"/>
          <w:szCs w:val="22"/>
        </w:rPr>
      </w:pPr>
    </w:p>
    <w:tbl>
      <w:tblPr>
        <w:tblW w:w="7920" w:type="dxa"/>
        <w:tblInd w:w="-6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1890"/>
        <w:gridCol w:w="6030"/>
      </w:tblGrid>
      <w:tr w:rsidR="00AB1F3A" w:rsidRPr="00C921C4" w14:paraId="2A9421D7" w14:textId="77777777" w:rsidTr="00AB1F3A">
        <w:tc>
          <w:tcPr>
            <w:tcW w:w="1890" w:type="dxa"/>
            <w:shd w:val="pct60" w:color="000000" w:fill="FFFFFF"/>
          </w:tcPr>
          <w:p w14:paraId="57E9BB0A" w14:textId="189A5849" w:rsidR="00AB1F3A" w:rsidRPr="00C921C4" w:rsidRDefault="00670C4F" w:rsidP="00D67449">
            <w:pPr>
              <w:jc w:val="center"/>
              <w:rPr>
                <w:b/>
                <w:color w:val="FFFFFF"/>
                <w:sz w:val="22"/>
                <w:szCs w:val="22"/>
              </w:rPr>
            </w:pPr>
            <w:r>
              <w:rPr>
                <w:b/>
                <w:color w:val="FFFFFF"/>
                <w:sz w:val="22"/>
                <w:szCs w:val="22"/>
              </w:rPr>
              <w:t xml:space="preserve">Week </w:t>
            </w:r>
          </w:p>
        </w:tc>
        <w:tc>
          <w:tcPr>
            <w:tcW w:w="6030" w:type="dxa"/>
            <w:tcBorders>
              <w:bottom w:val="single" w:sz="4" w:space="0" w:color="auto"/>
            </w:tcBorders>
            <w:shd w:val="pct60" w:color="000000" w:fill="FFFFFF"/>
          </w:tcPr>
          <w:p w14:paraId="3CB944E0" w14:textId="77777777" w:rsidR="00AB1F3A" w:rsidRPr="00C921C4" w:rsidRDefault="00AB1F3A" w:rsidP="00D67449">
            <w:pPr>
              <w:jc w:val="center"/>
              <w:rPr>
                <w:b/>
                <w:color w:val="FFFFFF"/>
                <w:sz w:val="22"/>
                <w:szCs w:val="22"/>
              </w:rPr>
            </w:pPr>
            <w:r w:rsidRPr="00C921C4">
              <w:rPr>
                <w:b/>
                <w:color w:val="FFFFFF"/>
                <w:sz w:val="22"/>
                <w:szCs w:val="22"/>
              </w:rPr>
              <w:t>General Topic</w:t>
            </w:r>
          </w:p>
        </w:tc>
      </w:tr>
      <w:tr w:rsidR="00AB1F3A" w:rsidRPr="00C921C4" w14:paraId="0E2E5D85" w14:textId="77777777" w:rsidTr="00AB1F3A">
        <w:tc>
          <w:tcPr>
            <w:tcW w:w="1890" w:type="dxa"/>
          </w:tcPr>
          <w:p w14:paraId="0FD6243C" w14:textId="77777777" w:rsidR="00AB1F3A" w:rsidRPr="00C921C4" w:rsidRDefault="00AB1F3A" w:rsidP="00D67449">
            <w:pPr>
              <w:jc w:val="center"/>
              <w:rPr>
                <w:sz w:val="22"/>
                <w:szCs w:val="22"/>
              </w:rPr>
            </w:pPr>
          </w:p>
        </w:tc>
        <w:tc>
          <w:tcPr>
            <w:tcW w:w="6030" w:type="dxa"/>
            <w:vAlign w:val="center"/>
          </w:tcPr>
          <w:p w14:paraId="2538C6C6" w14:textId="77777777" w:rsidR="00AB1F3A" w:rsidRPr="0083053B" w:rsidRDefault="00AB1F3A" w:rsidP="00D67449">
            <w:pPr>
              <w:jc w:val="center"/>
              <w:rPr>
                <w:sz w:val="22"/>
                <w:szCs w:val="22"/>
              </w:rPr>
            </w:pPr>
          </w:p>
        </w:tc>
      </w:tr>
      <w:tr w:rsidR="00AB1F3A" w:rsidRPr="00C921C4" w14:paraId="075B38F1" w14:textId="77777777" w:rsidTr="00AB1F3A">
        <w:tc>
          <w:tcPr>
            <w:tcW w:w="1890" w:type="dxa"/>
          </w:tcPr>
          <w:p w14:paraId="0D100A07" w14:textId="6F34EA16" w:rsidR="00AB1F3A" w:rsidRPr="00C921C4" w:rsidRDefault="00670C4F" w:rsidP="00FD4473">
            <w:pPr>
              <w:rPr>
                <w:sz w:val="22"/>
                <w:szCs w:val="22"/>
              </w:rPr>
            </w:pPr>
            <w:r>
              <w:rPr>
                <w:sz w:val="22"/>
                <w:szCs w:val="22"/>
              </w:rPr>
              <w:t>1-2</w:t>
            </w:r>
          </w:p>
        </w:tc>
        <w:tc>
          <w:tcPr>
            <w:tcW w:w="6030" w:type="dxa"/>
            <w:vAlign w:val="center"/>
          </w:tcPr>
          <w:p w14:paraId="3B5D5A3A" w14:textId="2977BC36" w:rsidR="00AB1F3A" w:rsidRPr="0083053B" w:rsidRDefault="00B00286" w:rsidP="00B00286">
            <w:pPr>
              <w:jc w:val="center"/>
              <w:rPr>
                <w:sz w:val="22"/>
                <w:szCs w:val="22"/>
              </w:rPr>
            </w:pPr>
            <w:r>
              <w:rPr>
                <w:sz w:val="22"/>
                <w:szCs w:val="22"/>
              </w:rPr>
              <w:t>Introduction to Research</w:t>
            </w:r>
          </w:p>
        </w:tc>
      </w:tr>
      <w:tr w:rsidR="00AB1F3A" w:rsidRPr="00C921C4" w14:paraId="2FD07684" w14:textId="77777777" w:rsidTr="00AB1F3A">
        <w:tc>
          <w:tcPr>
            <w:tcW w:w="1890" w:type="dxa"/>
          </w:tcPr>
          <w:p w14:paraId="1F1C7575" w14:textId="0D65BF15" w:rsidR="00AB1F3A" w:rsidRPr="00C921C4" w:rsidRDefault="00670C4F" w:rsidP="004D02AE">
            <w:pPr>
              <w:rPr>
                <w:sz w:val="22"/>
                <w:szCs w:val="22"/>
              </w:rPr>
            </w:pPr>
            <w:r>
              <w:rPr>
                <w:sz w:val="22"/>
                <w:szCs w:val="22"/>
              </w:rPr>
              <w:t>3</w:t>
            </w:r>
          </w:p>
        </w:tc>
        <w:tc>
          <w:tcPr>
            <w:tcW w:w="6030" w:type="dxa"/>
            <w:vAlign w:val="center"/>
          </w:tcPr>
          <w:p w14:paraId="21D2D209" w14:textId="3D75B6EB" w:rsidR="00AB1F3A" w:rsidRDefault="00B00286" w:rsidP="00B00286">
            <w:pPr>
              <w:jc w:val="center"/>
              <w:rPr>
                <w:sz w:val="22"/>
                <w:szCs w:val="22"/>
              </w:rPr>
            </w:pPr>
            <w:r>
              <w:rPr>
                <w:sz w:val="22"/>
                <w:szCs w:val="22"/>
              </w:rPr>
              <w:t>Literature Searches</w:t>
            </w:r>
          </w:p>
        </w:tc>
      </w:tr>
      <w:tr w:rsidR="00CB67EA" w:rsidRPr="00C921C4" w14:paraId="15642EB6" w14:textId="77777777" w:rsidTr="00AB1F3A">
        <w:tc>
          <w:tcPr>
            <w:tcW w:w="1890" w:type="dxa"/>
          </w:tcPr>
          <w:p w14:paraId="3598AE5F" w14:textId="13604327" w:rsidR="00CB67EA" w:rsidRDefault="00670C4F" w:rsidP="004D02AE">
            <w:pPr>
              <w:rPr>
                <w:sz w:val="22"/>
                <w:szCs w:val="22"/>
              </w:rPr>
            </w:pPr>
            <w:r>
              <w:rPr>
                <w:sz w:val="22"/>
                <w:szCs w:val="22"/>
              </w:rPr>
              <w:t>4</w:t>
            </w:r>
          </w:p>
        </w:tc>
        <w:tc>
          <w:tcPr>
            <w:tcW w:w="6030" w:type="dxa"/>
            <w:vAlign w:val="center"/>
          </w:tcPr>
          <w:p w14:paraId="3D66374C" w14:textId="08FA052F" w:rsidR="00CB67EA" w:rsidRDefault="00CB67EA" w:rsidP="00B00286">
            <w:pPr>
              <w:jc w:val="center"/>
              <w:rPr>
                <w:sz w:val="22"/>
                <w:szCs w:val="22"/>
              </w:rPr>
            </w:pPr>
          </w:p>
        </w:tc>
      </w:tr>
      <w:tr w:rsidR="00AB1F3A" w:rsidRPr="00C921C4" w14:paraId="61A6315D" w14:textId="77777777" w:rsidTr="00AB1F3A">
        <w:tc>
          <w:tcPr>
            <w:tcW w:w="1890" w:type="dxa"/>
          </w:tcPr>
          <w:p w14:paraId="22B2789D" w14:textId="6EFCDD52" w:rsidR="00AB1F3A" w:rsidRPr="00C921C4" w:rsidRDefault="00670C4F" w:rsidP="004D02AE">
            <w:pPr>
              <w:rPr>
                <w:sz w:val="22"/>
                <w:szCs w:val="22"/>
              </w:rPr>
            </w:pPr>
            <w:r>
              <w:rPr>
                <w:sz w:val="22"/>
                <w:szCs w:val="22"/>
              </w:rPr>
              <w:t>5</w:t>
            </w:r>
          </w:p>
        </w:tc>
        <w:tc>
          <w:tcPr>
            <w:tcW w:w="6030" w:type="dxa"/>
            <w:vAlign w:val="center"/>
          </w:tcPr>
          <w:p w14:paraId="33C9D968" w14:textId="5C4B8274" w:rsidR="00AB1F3A" w:rsidRPr="0083053B" w:rsidRDefault="00B00286" w:rsidP="00B00286">
            <w:pPr>
              <w:jc w:val="center"/>
              <w:rPr>
                <w:sz w:val="22"/>
                <w:szCs w:val="22"/>
              </w:rPr>
            </w:pPr>
            <w:r>
              <w:rPr>
                <w:sz w:val="22"/>
                <w:szCs w:val="22"/>
              </w:rPr>
              <w:t>Proposed Hypotheses crafted</w:t>
            </w:r>
          </w:p>
        </w:tc>
      </w:tr>
      <w:tr w:rsidR="00AB1F3A" w:rsidRPr="00C921C4" w14:paraId="629617AC" w14:textId="77777777" w:rsidTr="00AB1F3A">
        <w:tc>
          <w:tcPr>
            <w:tcW w:w="1890" w:type="dxa"/>
          </w:tcPr>
          <w:p w14:paraId="5AFA82D0" w14:textId="75C38ECB" w:rsidR="00CB67EA" w:rsidRPr="00C921C4" w:rsidRDefault="00670C4F" w:rsidP="004D02AE">
            <w:pPr>
              <w:rPr>
                <w:sz w:val="22"/>
                <w:szCs w:val="22"/>
              </w:rPr>
            </w:pPr>
            <w:r>
              <w:rPr>
                <w:sz w:val="22"/>
                <w:szCs w:val="22"/>
              </w:rPr>
              <w:t>6</w:t>
            </w:r>
          </w:p>
        </w:tc>
        <w:tc>
          <w:tcPr>
            <w:tcW w:w="6030" w:type="dxa"/>
            <w:vAlign w:val="center"/>
          </w:tcPr>
          <w:p w14:paraId="57794698" w14:textId="24CAE4DC" w:rsidR="00AB1F3A" w:rsidRPr="0083053B" w:rsidRDefault="00AB1F3A" w:rsidP="00B00286">
            <w:pPr>
              <w:jc w:val="center"/>
              <w:rPr>
                <w:sz w:val="22"/>
                <w:szCs w:val="22"/>
              </w:rPr>
            </w:pPr>
          </w:p>
        </w:tc>
      </w:tr>
      <w:tr w:rsidR="00AB1F3A" w:rsidRPr="00C921C4" w14:paraId="48866261" w14:textId="77777777" w:rsidTr="00AB1F3A">
        <w:tc>
          <w:tcPr>
            <w:tcW w:w="1890" w:type="dxa"/>
          </w:tcPr>
          <w:p w14:paraId="17970415" w14:textId="770E4AC0" w:rsidR="00AB1F3A" w:rsidRPr="00C921C4" w:rsidRDefault="00670C4F" w:rsidP="004D02AE">
            <w:pPr>
              <w:rPr>
                <w:sz w:val="22"/>
                <w:szCs w:val="22"/>
              </w:rPr>
            </w:pPr>
            <w:r>
              <w:rPr>
                <w:sz w:val="22"/>
                <w:szCs w:val="22"/>
              </w:rPr>
              <w:t>7</w:t>
            </w:r>
            <w:r w:rsidR="00B00286">
              <w:rPr>
                <w:sz w:val="22"/>
                <w:szCs w:val="22"/>
              </w:rPr>
              <w:t xml:space="preserve"> – 10</w:t>
            </w:r>
          </w:p>
        </w:tc>
        <w:tc>
          <w:tcPr>
            <w:tcW w:w="6030" w:type="dxa"/>
            <w:vAlign w:val="center"/>
          </w:tcPr>
          <w:p w14:paraId="17844637" w14:textId="6EFF9A06" w:rsidR="00AB1F3A" w:rsidRPr="0083053B" w:rsidRDefault="00B00286" w:rsidP="00B00286">
            <w:pPr>
              <w:jc w:val="center"/>
              <w:rPr>
                <w:sz w:val="22"/>
                <w:szCs w:val="22"/>
              </w:rPr>
            </w:pPr>
            <w:r>
              <w:rPr>
                <w:sz w:val="22"/>
                <w:szCs w:val="22"/>
              </w:rPr>
              <w:t>Proposal of Methods (if 1</w:t>
            </w:r>
            <w:r w:rsidRPr="00B00286">
              <w:rPr>
                <w:sz w:val="22"/>
                <w:szCs w:val="22"/>
                <w:vertAlign w:val="superscript"/>
              </w:rPr>
              <w:t>st</w:t>
            </w:r>
            <w:r>
              <w:rPr>
                <w:sz w:val="22"/>
                <w:szCs w:val="22"/>
              </w:rPr>
              <w:t xml:space="preserve"> semester) / Data Collection (if 2</w:t>
            </w:r>
            <w:r w:rsidRPr="00B00286">
              <w:rPr>
                <w:sz w:val="22"/>
                <w:szCs w:val="22"/>
                <w:vertAlign w:val="superscript"/>
              </w:rPr>
              <w:t>nd</w:t>
            </w:r>
            <w:r>
              <w:rPr>
                <w:sz w:val="22"/>
                <w:szCs w:val="22"/>
              </w:rPr>
              <w:t xml:space="preserve"> Semester)</w:t>
            </w:r>
          </w:p>
        </w:tc>
      </w:tr>
      <w:tr w:rsidR="00B00286" w:rsidRPr="00C921C4" w14:paraId="0A111F9D" w14:textId="77777777" w:rsidTr="00AB1F3A">
        <w:tc>
          <w:tcPr>
            <w:tcW w:w="1890" w:type="dxa"/>
          </w:tcPr>
          <w:p w14:paraId="49D40279" w14:textId="1968D950" w:rsidR="00B00286" w:rsidRPr="00981364" w:rsidRDefault="00B00286" w:rsidP="00CD4576">
            <w:pPr>
              <w:rPr>
                <w:sz w:val="22"/>
                <w:szCs w:val="22"/>
              </w:rPr>
            </w:pPr>
            <w:r>
              <w:rPr>
                <w:sz w:val="22"/>
                <w:szCs w:val="22"/>
              </w:rPr>
              <w:t>11</w:t>
            </w:r>
          </w:p>
        </w:tc>
        <w:tc>
          <w:tcPr>
            <w:tcW w:w="6030" w:type="dxa"/>
            <w:vAlign w:val="center"/>
          </w:tcPr>
          <w:p w14:paraId="656FB8CB" w14:textId="66659BA4" w:rsidR="00B00286" w:rsidRPr="0083053B" w:rsidRDefault="00B00286" w:rsidP="00B00286">
            <w:pPr>
              <w:jc w:val="center"/>
              <w:rPr>
                <w:sz w:val="22"/>
                <w:szCs w:val="22"/>
              </w:rPr>
            </w:pPr>
            <w:r>
              <w:rPr>
                <w:sz w:val="22"/>
                <w:szCs w:val="22"/>
              </w:rPr>
              <w:t>Data Synthesis / Data Analysis</w:t>
            </w:r>
          </w:p>
        </w:tc>
      </w:tr>
      <w:tr w:rsidR="00B00286" w:rsidRPr="00C921C4" w14:paraId="171168F6" w14:textId="77777777" w:rsidTr="00AB1F3A">
        <w:tc>
          <w:tcPr>
            <w:tcW w:w="1890" w:type="dxa"/>
          </w:tcPr>
          <w:p w14:paraId="569DF9ED" w14:textId="163B4DF9" w:rsidR="00B00286" w:rsidRDefault="00B00286" w:rsidP="000F4B71">
            <w:pPr>
              <w:rPr>
                <w:sz w:val="22"/>
                <w:szCs w:val="22"/>
              </w:rPr>
            </w:pPr>
            <w:r>
              <w:rPr>
                <w:bCs/>
                <w:sz w:val="22"/>
                <w:szCs w:val="22"/>
              </w:rPr>
              <w:t>12</w:t>
            </w:r>
          </w:p>
        </w:tc>
        <w:tc>
          <w:tcPr>
            <w:tcW w:w="6030" w:type="dxa"/>
            <w:vAlign w:val="center"/>
          </w:tcPr>
          <w:p w14:paraId="0589EB38" w14:textId="5894C681" w:rsidR="00B00286" w:rsidRPr="0083053B" w:rsidRDefault="00B00286" w:rsidP="00B00286">
            <w:pPr>
              <w:jc w:val="center"/>
              <w:rPr>
                <w:sz w:val="22"/>
                <w:szCs w:val="22"/>
              </w:rPr>
            </w:pPr>
          </w:p>
        </w:tc>
      </w:tr>
      <w:tr w:rsidR="00B00286" w:rsidRPr="00C921C4" w14:paraId="7BEB871F" w14:textId="77777777" w:rsidTr="00AB1F3A">
        <w:tc>
          <w:tcPr>
            <w:tcW w:w="1890" w:type="dxa"/>
          </w:tcPr>
          <w:p w14:paraId="0273B0B3" w14:textId="1B890838" w:rsidR="00B00286" w:rsidRPr="00C921C4" w:rsidRDefault="00B00286" w:rsidP="000F4B71">
            <w:pPr>
              <w:rPr>
                <w:sz w:val="22"/>
                <w:szCs w:val="22"/>
              </w:rPr>
            </w:pPr>
            <w:r>
              <w:rPr>
                <w:bCs/>
                <w:sz w:val="22"/>
                <w:szCs w:val="22"/>
              </w:rPr>
              <w:t>13</w:t>
            </w:r>
          </w:p>
        </w:tc>
        <w:tc>
          <w:tcPr>
            <w:tcW w:w="6030" w:type="dxa"/>
            <w:vAlign w:val="center"/>
          </w:tcPr>
          <w:p w14:paraId="2B4E7502" w14:textId="730D0729" w:rsidR="00B00286" w:rsidRPr="0083053B" w:rsidRDefault="00B00286" w:rsidP="00B00286">
            <w:pPr>
              <w:jc w:val="center"/>
              <w:rPr>
                <w:sz w:val="22"/>
                <w:szCs w:val="22"/>
              </w:rPr>
            </w:pPr>
            <w:r>
              <w:rPr>
                <w:rFonts w:ascii="Times New Roman" w:hAnsi="Times New Roman"/>
                <w:b/>
                <w:szCs w:val="22"/>
              </w:rPr>
              <w:t>Discussion finalized</w:t>
            </w:r>
          </w:p>
        </w:tc>
      </w:tr>
      <w:tr w:rsidR="00B00286" w:rsidRPr="00C921C4" w14:paraId="2D3B5AB4" w14:textId="77777777" w:rsidTr="00AB1F3A">
        <w:tc>
          <w:tcPr>
            <w:tcW w:w="1890" w:type="dxa"/>
          </w:tcPr>
          <w:p w14:paraId="7519885C" w14:textId="7289FC0A" w:rsidR="00B00286" w:rsidRPr="00C921C4" w:rsidRDefault="00B00286" w:rsidP="000F4B71">
            <w:pPr>
              <w:rPr>
                <w:sz w:val="22"/>
                <w:szCs w:val="22"/>
              </w:rPr>
            </w:pPr>
            <w:r>
              <w:rPr>
                <w:bCs/>
                <w:sz w:val="22"/>
                <w:szCs w:val="22"/>
              </w:rPr>
              <w:t>14</w:t>
            </w:r>
          </w:p>
        </w:tc>
        <w:tc>
          <w:tcPr>
            <w:tcW w:w="6030" w:type="dxa"/>
            <w:vAlign w:val="center"/>
          </w:tcPr>
          <w:p w14:paraId="6F911E11" w14:textId="65B1194D" w:rsidR="00B00286" w:rsidRPr="0083053B" w:rsidRDefault="00B00286" w:rsidP="00B00286">
            <w:pPr>
              <w:jc w:val="center"/>
              <w:rPr>
                <w:sz w:val="22"/>
                <w:szCs w:val="22"/>
              </w:rPr>
            </w:pPr>
            <w:r>
              <w:rPr>
                <w:b/>
                <w:bCs/>
                <w:sz w:val="22"/>
                <w:szCs w:val="22"/>
              </w:rPr>
              <w:t>Power Point Presentation Finalized</w:t>
            </w:r>
          </w:p>
        </w:tc>
      </w:tr>
      <w:tr w:rsidR="00B00286" w:rsidRPr="00C921C4" w14:paraId="2B935847" w14:textId="77777777" w:rsidTr="00AB1F3A">
        <w:tc>
          <w:tcPr>
            <w:tcW w:w="1890" w:type="dxa"/>
          </w:tcPr>
          <w:p w14:paraId="4D8B2053" w14:textId="55FE32E4" w:rsidR="00B00286" w:rsidRPr="00CD4576" w:rsidRDefault="00B00286" w:rsidP="00FD4473">
            <w:pPr>
              <w:rPr>
                <w:bCs/>
                <w:sz w:val="22"/>
                <w:szCs w:val="22"/>
              </w:rPr>
            </w:pPr>
            <w:r>
              <w:rPr>
                <w:sz w:val="22"/>
                <w:szCs w:val="22"/>
              </w:rPr>
              <w:t>15</w:t>
            </w:r>
          </w:p>
        </w:tc>
        <w:tc>
          <w:tcPr>
            <w:tcW w:w="6030" w:type="dxa"/>
            <w:vAlign w:val="center"/>
          </w:tcPr>
          <w:p w14:paraId="6D63DFF3" w14:textId="13F32A19" w:rsidR="00B00286" w:rsidRPr="00670C4F" w:rsidRDefault="00B00286" w:rsidP="00B00286">
            <w:pPr>
              <w:pStyle w:val="Heading2"/>
              <w:rPr>
                <w:rFonts w:ascii="Times New Roman" w:hAnsi="Times New Roman"/>
                <w:bCs/>
                <w:szCs w:val="22"/>
              </w:rPr>
            </w:pPr>
            <w:r>
              <w:rPr>
                <w:rFonts w:ascii="Times New Roman" w:hAnsi="Times New Roman"/>
                <w:b w:val="0"/>
                <w:szCs w:val="22"/>
              </w:rPr>
              <w:t>Proposal (in HNRS 3500 if first semester), Defense (to the Honors College if 2</w:t>
            </w:r>
            <w:r w:rsidRPr="00B00286">
              <w:rPr>
                <w:rFonts w:ascii="Times New Roman" w:hAnsi="Times New Roman"/>
                <w:b w:val="0"/>
                <w:szCs w:val="22"/>
                <w:vertAlign w:val="superscript"/>
              </w:rPr>
              <w:t>nd</w:t>
            </w:r>
            <w:r>
              <w:rPr>
                <w:rFonts w:ascii="Times New Roman" w:hAnsi="Times New Roman"/>
                <w:b w:val="0"/>
                <w:szCs w:val="22"/>
              </w:rPr>
              <w:t xml:space="preserve"> Semester)</w:t>
            </w:r>
          </w:p>
        </w:tc>
      </w:tr>
      <w:tr w:rsidR="00B00286" w:rsidRPr="00C921C4" w14:paraId="25CF17B1" w14:textId="77777777" w:rsidTr="00AB1F3A">
        <w:tc>
          <w:tcPr>
            <w:tcW w:w="1890" w:type="dxa"/>
          </w:tcPr>
          <w:p w14:paraId="12574265" w14:textId="72A2CFAE" w:rsidR="00B00286" w:rsidRPr="00CD4576" w:rsidRDefault="00B00286" w:rsidP="004D02AE">
            <w:pPr>
              <w:rPr>
                <w:bCs/>
                <w:sz w:val="22"/>
                <w:szCs w:val="22"/>
              </w:rPr>
            </w:pPr>
          </w:p>
        </w:tc>
        <w:tc>
          <w:tcPr>
            <w:tcW w:w="6030" w:type="dxa"/>
            <w:vAlign w:val="center"/>
          </w:tcPr>
          <w:p w14:paraId="389ACD9F" w14:textId="6B0634CE" w:rsidR="00B00286" w:rsidRPr="005C49B2" w:rsidRDefault="00B00286" w:rsidP="00B00286">
            <w:pPr>
              <w:pStyle w:val="Heading2"/>
              <w:rPr>
                <w:rFonts w:ascii="Times New Roman" w:hAnsi="Times New Roman"/>
                <w:b w:val="0"/>
                <w:szCs w:val="22"/>
              </w:rPr>
            </w:pPr>
          </w:p>
        </w:tc>
      </w:tr>
      <w:tr w:rsidR="00B00286" w:rsidRPr="00C921C4" w14:paraId="40335DFF" w14:textId="77777777" w:rsidTr="00AB1F3A">
        <w:tc>
          <w:tcPr>
            <w:tcW w:w="1890" w:type="dxa"/>
          </w:tcPr>
          <w:p w14:paraId="0B233D8D" w14:textId="6824A092" w:rsidR="00B00286" w:rsidRPr="00CD4576" w:rsidRDefault="00B00286" w:rsidP="004D02AE">
            <w:pPr>
              <w:rPr>
                <w:bCs/>
                <w:sz w:val="22"/>
                <w:szCs w:val="22"/>
              </w:rPr>
            </w:pPr>
          </w:p>
        </w:tc>
        <w:tc>
          <w:tcPr>
            <w:tcW w:w="6030" w:type="dxa"/>
            <w:vAlign w:val="center"/>
          </w:tcPr>
          <w:p w14:paraId="61FCF441" w14:textId="6030E3DE" w:rsidR="00B00286" w:rsidRPr="00CD4576" w:rsidRDefault="00B00286" w:rsidP="00B00286">
            <w:pPr>
              <w:jc w:val="center"/>
              <w:rPr>
                <w:b/>
                <w:bCs/>
                <w:sz w:val="22"/>
                <w:szCs w:val="22"/>
              </w:rPr>
            </w:pPr>
          </w:p>
        </w:tc>
      </w:tr>
      <w:tr w:rsidR="00B00286" w:rsidRPr="00C921C4" w14:paraId="3DF692AD" w14:textId="77777777" w:rsidTr="00AB1F3A">
        <w:tc>
          <w:tcPr>
            <w:tcW w:w="1890" w:type="dxa"/>
          </w:tcPr>
          <w:p w14:paraId="2C94C63C" w14:textId="4EA2ABE4" w:rsidR="00B00286" w:rsidRPr="00C921C4" w:rsidRDefault="00B00286" w:rsidP="004D02AE">
            <w:pPr>
              <w:rPr>
                <w:sz w:val="22"/>
                <w:szCs w:val="22"/>
              </w:rPr>
            </w:pPr>
          </w:p>
        </w:tc>
        <w:tc>
          <w:tcPr>
            <w:tcW w:w="6030" w:type="dxa"/>
            <w:vAlign w:val="center"/>
          </w:tcPr>
          <w:p w14:paraId="6285B17A" w14:textId="51A9276A" w:rsidR="00B00286" w:rsidRPr="00147B20" w:rsidRDefault="00B00286" w:rsidP="00B00286">
            <w:pPr>
              <w:pStyle w:val="Heading2"/>
              <w:rPr>
                <w:rFonts w:ascii="Times New Roman" w:hAnsi="Times New Roman"/>
                <w:b w:val="0"/>
                <w:szCs w:val="22"/>
              </w:rPr>
            </w:pPr>
          </w:p>
        </w:tc>
      </w:tr>
      <w:tr w:rsidR="00B00286" w:rsidRPr="00C921C4" w14:paraId="1F375983" w14:textId="77777777" w:rsidTr="00AB1F3A">
        <w:tc>
          <w:tcPr>
            <w:tcW w:w="1890" w:type="dxa"/>
          </w:tcPr>
          <w:p w14:paraId="454B8E8C" w14:textId="1ACF5BB8" w:rsidR="00B00286" w:rsidRPr="00C921C4" w:rsidRDefault="00B00286" w:rsidP="00D67449">
            <w:pPr>
              <w:jc w:val="center"/>
              <w:rPr>
                <w:sz w:val="22"/>
                <w:szCs w:val="22"/>
              </w:rPr>
            </w:pPr>
          </w:p>
        </w:tc>
        <w:tc>
          <w:tcPr>
            <w:tcW w:w="6030" w:type="dxa"/>
            <w:vAlign w:val="center"/>
          </w:tcPr>
          <w:p w14:paraId="7EA87256" w14:textId="5A1C2006" w:rsidR="00B00286" w:rsidRPr="005C49B2" w:rsidRDefault="00B00286" w:rsidP="00B00286">
            <w:pPr>
              <w:pStyle w:val="Heading2"/>
              <w:rPr>
                <w:rFonts w:ascii="Times New Roman" w:hAnsi="Times New Roman"/>
                <w:b w:val="0"/>
                <w:szCs w:val="22"/>
              </w:rPr>
            </w:pPr>
          </w:p>
        </w:tc>
      </w:tr>
      <w:tr w:rsidR="00B00286" w:rsidRPr="00C921C4" w14:paraId="1F0AD92E" w14:textId="77777777" w:rsidTr="00AB1F3A">
        <w:tc>
          <w:tcPr>
            <w:tcW w:w="1890" w:type="dxa"/>
          </w:tcPr>
          <w:p w14:paraId="08C41DC8" w14:textId="77777777" w:rsidR="00B00286" w:rsidRPr="00CC39BA" w:rsidRDefault="00B00286" w:rsidP="00D67449">
            <w:pPr>
              <w:jc w:val="center"/>
              <w:rPr>
                <w:b/>
                <w:sz w:val="22"/>
                <w:szCs w:val="22"/>
              </w:rPr>
            </w:pPr>
          </w:p>
        </w:tc>
        <w:tc>
          <w:tcPr>
            <w:tcW w:w="6030" w:type="dxa"/>
            <w:vAlign w:val="center"/>
          </w:tcPr>
          <w:p w14:paraId="66B73F78" w14:textId="40B6D49A" w:rsidR="00B00286" w:rsidRPr="008856D6" w:rsidRDefault="00B00286" w:rsidP="00B00286">
            <w:pPr>
              <w:jc w:val="center"/>
              <w:rPr>
                <w:sz w:val="22"/>
                <w:szCs w:val="22"/>
              </w:rPr>
            </w:pPr>
          </w:p>
        </w:tc>
      </w:tr>
      <w:tr w:rsidR="00B00286" w:rsidRPr="00C921C4" w14:paraId="38FF72E4" w14:textId="77777777" w:rsidTr="00AB1F3A">
        <w:tc>
          <w:tcPr>
            <w:tcW w:w="1890" w:type="dxa"/>
          </w:tcPr>
          <w:p w14:paraId="20C896E5" w14:textId="77777777" w:rsidR="00B00286" w:rsidRPr="00C921C4" w:rsidRDefault="00B00286" w:rsidP="00D67449">
            <w:pPr>
              <w:jc w:val="center"/>
              <w:rPr>
                <w:sz w:val="22"/>
                <w:szCs w:val="22"/>
              </w:rPr>
            </w:pPr>
          </w:p>
        </w:tc>
        <w:tc>
          <w:tcPr>
            <w:tcW w:w="6030" w:type="dxa"/>
            <w:vAlign w:val="center"/>
          </w:tcPr>
          <w:p w14:paraId="4A51A3A3" w14:textId="36F9BCAD" w:rsidR="00B00286" w:rsidRPr="005C49B2" w:rsidRDefault="00B00286" w:rsidP="00670C4F">
            <w:pPr>
              <w:pStyle w:val="Heading2"/>
              <w:rPr>
                <w:rFonts w:ascii="Times New Roman" w:hAnsi="Times New Roman"/>
                <w:b w:val="0"/>
                <w:szCs w:val="22"/>
              </w:rPr>
            </w:pPr>
          </w:p>
        </w:tc>
      </w:tr>
      <w:tr w:rsidR="00B00286" w:rsidRPr="00C921C4" w14:paraId="31C48026" w14:textId="77777777" w:rsidTr="00AB1F3A">
        <w:tc>
          <w:tcPr>
            <w:tcW w:w="1890" w:type="dxa"/>
          </w:tcPr>
          <w:p w14:paraId="59F53A28" w14:textId="77777777" w:rsidR="00B00286" w:rsidRPr="003740C2" w:rsidRDefault="00B00286" w:rsidP="00D67449">
            <w:pPr>
              <w:jc w:val="center"/>
              <w:rPr>
                <w:sz w:val="22"/>
                <w:szCs w:val="22"/>
              </w:rPr>
            </w:pPr>
          </w:p>
        </w:tc>
        <w:tc>
          <w:tcPr>
            <w:tcW w:w="6030" w:type="dxa"/>
            <w:vAlign w:val="center"/>
          </w:tcPr>
          <w:p w14:paraId="2FC4F3AA" w14:textId="25C81AA2" w:rsidR="00B00286" w:rsidRPr="005C49B2" w:rsidRDefault="00B00286" w:rsidP="00670C4F">
            <w:pPr>
              <w:jc w:val="center"/>
              <w:rPr>
                <w:sz w:val="22"/>
                <w:szCs w:val="22"/>
              </w:rPr>
            </w:pPr>
          </w:p>
        </w:tc>
      </w:tr>
      <w:tr w:rsidR="00B00286" w:rsidRPr="00C921C4" w14:paraId="2FE11B5B" w14:textId="77777777" w:rsidTr="00AB1F3A">
        <w:tc>
          <w:tcPr>
            <w:tcW w:w="1890" w:type="dxa"/>
          </w:tcPr>
          <w:p w14:paraId="5563E099" w14:textId="77777777" w:rsidR="00B00286" w:rsidRDefault="00B00286" w:rsidP="00D67449">
            <w:pPr>
              <w:jc w:val="center"/>
              <w:rPr>
                <w:sz w:val="22"/>
                <w:szCs w:val="22"/>
              </w:rPr>
            </w:pPr>
          </w:p>
        </w:tc>
        <w:tc>
          <w:tcPr>
            <w:tcW w:w="6030" w:type="dxa"/>
            <w:vAlign w:val="center"/>
          </w:tcPr>
          <w:p w14:paraId="73AC3102" w14:textId="08B284E8" w:rsidR="00B00286" w:rsidRPr="005C49B2" w:rsidRDefault="00B00286" w:rsidP="00670C4F">
            <w:pPr>
              <w:jc w:val="center"/>
            </w:pPr>
          </w:p>
        </w:tc>
      </w:tr>
      <w:tr w:rsidR="00B00286" w:rsidRPr="00C921C4" w14:paraId="51D1D86B" w14:textId="77777777" w:rsidTr="00AB1F3A">
        <w:tc>
          <w:tcPr>
            <w:tcW w:w="1890" w:type="dxa"/>
          </w:tcPr>
          <w:p w14:paraId="4B883A68" w14:textId="77777777" w:rsidR="00B00286" w:rsidRDefault="00B00286" w:rsidP="00D67449">
            <w:pPr>
              <w:jc w:val="center"/>
              <w:rPr>
                <w:sz w:val="22"/>
                <w:szCs w:val="22"/>
              </w:rPr>
            </w:pPr>
          </w:p>
        </w:tc>
        <w:tc>
          <w:tcPr>
            <w:tcW w:w="6030" w:type="dxa"/>
            <w:vAlign w:val="center"/>
          </w:tcPr>
          <w:p w14:paraId="443574E2" w14:textId="43A179C5" w:rsidR="00B00286" w:rsidRPr="005C49B2" w:rsidRDefault="00B00286" w:rsidP="00670C4F">
            <w:pPr>
              <w:jc w:val="center"/>
            </w:pPr>
          </w:p>
        </w:tc>
      </w:tr>
      <w:tr w:rsidR="00B00286" w:rsidRPr="00C921C4" w14:paraId="33450ADA" w14:textId="77777777" w:rsidTr="00AB1F3A">
        <w:tc>
          <w:tcPr>
            <w:tcW w:w="1890" w:type="dxa"/>
          </w:tcPr>
          <w:p w14:paraId="11DCB93D" w14:textId="77777777" w:rsidR="00B00286" w:rsidRDefault="00B00286" w:rsidP="00D67449">
            <w:pPr>
              <w:jc w:val="center"/>
              <w:rPr>
                <w:sz w:val="22"/>
                <w:szCs w:val="22"/>
              </w:rPr>
            </w:pPr>
          </w:p>
        </w:tc>
        <w:tc>
          <w:tcPr>
            <w:tcW w:w="6030" w:type="dxa"/>
            <w:vAlign w:val="center"/>
          </w:tcPr>
          <w:p w14:paraId="5BBB15ED" w14:textId="24C94AF7" w:rsidR="00B00286" w:rsidRPr="005C49B2" w:rsidRDefault="00B00286" w:rsidP="00670C4F">
            <w:pPr>
              <w:pStyle w:val="Heading2"/>
              <w:rPr>
                <w:rFonts w:ascii="Times New Roman" w:hAnsi="Times New Roman"/>
                <w:b w:val="0"/>
                <w:szCs w:val="22"/>
              </w:rPr>
            </w:pPr>
          </w:p>
        </w:tc>
      </w:tr>
      <w:tr w:rsidR="00B00286" w:rsidRPr="00C921C4" w14:paraId="3220C44F" w14:textId="77777777" w:rsidTr="00AB1F3A">
        <w:tc>
          <w:tcPr>
            <w:tcW w:w="1890" w:type="dxa"/>
          </w:tcPr>
          <w:p w14:paraId="6A03ABED" w14:textId="77777777" w:rsidR="00B00286" w:rsidRPr="00C921C4" w:rsidRDefault="00B00286" w:rsidP="00D67449">
            <w:pPr>
              <w:jc w:val="center"/>
              <w:rPr>
                <w:sz w:val="22"/>
                <w:szCs w:val="22"/>
              </w:rPr>
            </w:pPr>
          </w:p>
        </w:tc>
        <w:tc>
          <w:tcPr>
            <w:tcW w:w="6030" w:type="dxa"/>
            <w:vAlign w:val="center"/>
          </w:tcPr>
          <w:p w14:paraId="29E78687" w14:textId="594DBBBF" w:rsidR="00B00286" w:rsidRPr="005C49B2" w:rsidRDefault="00B00286" w:rsidP="00670C4F">
            <w:pPr>
              <w:pStyle w:val="Heading2"/>
              <w:rPr>
                <w:rFonts w:ascii="Times New Roman" w:hAnsi="Times New Roman"/>
                <w:b w:val="0"/>
                <w:szCs w:val="22"/>
              </w:rPr>
            </w:pPr>
          </w:p>
        </w:tc>
      </w:tr>
      <w:tr w:rsidR="00B00286" w:rsidRPr="00C921C4" w14:paraId="36AC5338" w14:textId="77777777" w:rsidTr="00AB1F3A">
        <w:tc>
          <w:tcPr>
            <w:tcW w:w="1890" w:type="dxa"/>
          </w:tcPr>
          <w:p w14:paraId="6146463D" w14:textId="77777777" w:rsidR="00B00286" w:rsidRPr="00C921C4" w:rsidRDefault="00B00286" w:rsidP="00D67449">
            <w:pPr>
              <w:jc w:val="center"/>
              <w:rPr>
                <w:sz w:val="22"/>
                <w:szCs w:val="22"/>
              </w:rPr>
            </w:pPr>
          </w:p>
        </w:tc>
        <w:tc>
          <w:tcPr>
            <w:tcW w:w="6030" w:type="dxa"/>
            <w:vAlign w:val="center"/>
          </w:tcPr>
          <w:p w14:paraId="60018DDD" w14:textId="16287C4F" w:rsidR="00B00286" w:rsidRPr="00207E63" w:rsidRDefault="00B00286" w:rsidP="00670C4F">
            <w:pPr>
              <w:pStyle w:val="Heading2"/>
              <w:rPr>
                <w:rFonts w:ascii="Times New Roman" w:hAnsi="Times New Roman"/>
                <w:b w:val="0"/>
                <w:i/>
                <w:iCs/>
                <w:szCs w:val="22"/>
              </w:rPr>
            </w:pPr>
          </w:p>
        </w:tc>
      </w:tr>
      <w:tr w:rsidR="00B00286" w:rsidRPr="00C921C4" w14:paraId="068B12B8" w14:textId="77777777" w:rsidTr="00AB1F3A">
        <w:tc>
          <w:tcPr>
            <w:tcW w:w="1890" w:type="dxa"/>
          </w:tcPr>
          <w:p w14:paraId="2951F341" w14:textId="77777777" w:rsidR="00B00286" w:rsidRPr="00C921C4" w:rsidRDefault="00B00286" w:rsidP="00D67449">
            <w:pPr>
              <w:jc w:val="center"/>
              <w:rPr>
                <w:sz w:val="22"/>
                <w:szCs w:val="22"/>
              </w:rPr>
            </w:pPr>
          </w:p>
        </w:tc>
        <w:tc>
          <w:tcPr>
            <w:tcW w:w="6030" w:type="dxa"/>
            <w:vAlign w:val="center"/>
          </w:tcPr>
          <w:p w14:paraId="47EDBD7C" w14:textId="2A35A816" w:rsidR="00B00286" w:rsidRPr="000F4B71" w:rsidRDefault="00B00286" w:rsidP="00670C4F">
            <w:pPr>
              <w:pStyle w:val="Heading2"/>
              <w:rPr>
                <w:rFonts w:ascii="Times New Roman" w:hAnsi="Times New Roman"/>
                <w:b w:val="0"/>
                <w:szCs w:val="22"/>
              </w:rPr>
            </w:pPr>
          </w:p>
        </w:tc>
      </w:tr>
      <w:tr w:rsidR="00B00286" w:rsidRPr="00C921C4" w14:paraId="5B05178F" w14:textId="77777777" w:rsidTr="00AB1F3A">
        <w:tc>
          <w:tcPr>
            <w:tcW w:w="1890" w:type="dxa"/>
          </w:tcPr>
          <w:p w14:paraId="320F5AA6" w14:textId="77777777" w:rsidR="00B00286" w:rsidRPr="00C921C4" w:rsidRDefault="00B00286" w:rsidP="00D67449">
            <w:pPr>
              <w:jc w:val="center"/>
              <w:rPr>
                <w:sz w:val="22"/>
                <w:szCs w:val="22"/>
              </w:rPr>
            </w:pPr>
          </w:p>
        </w:tc>
        <w:tc>
          <w:tcPr>
            <w:tcW w:w="6030" w:type="dxa"/>
            <w:vAlign w:val="center"/>
          </w:tcPr>
          <w:p w14:paraId="12156D0C" w14:textId="67765E0D" w:rsidR="00B00286" w:rsidRPr="00541AB6" w:rsidRDefault="00B00286" w:rsidP="00670C4F">
            <w:pPr>
              <w:pStyle w:val="Heading2"/>
              <w:rPr>
                <w:rFonts w:ascii="Times New Roman" w:hAnsi="Times New Roman"/>
                <w:b w:val="0"/>
                <w:szCs w:val="22"/>
              </w:rPr>
            </w:pPr>
          </w:p>
        </w:tc>
      </w:tr>
      <w:tr w:rsidR="00B00286" w:rsidRPr="00C921C4" w14:paraId="218D6237" w14:textId="77777777" w:rsidTr="00AB1F3A">
        <w:tc>
          <w:tcPr>
            <w:tcW w:w="1890" w:type="dxa"/>
          </w:tcPr>
          <w:p w14:paraId="732802C1" w14:textId="77777777" w:rsidR="00B00286" w:rsidRPr="00C921C4" w:rsidRDefault="00B00286" w:rsidP="00D67449">
            <w:pPr>
              <w:jc w:val="center"/>
              <w:rPr>
                <w:sz w:val="22"/>
                <w:szCs w:val="22"/>
              </w:rPr>
            </w:pPr>
          </w:p>
        </w:tc>
        <w:tc>
          <w:tcPr>
            <w:tcW w:w="6030" w:type="dxa"/>
            <w:vAlign w:val="center"/>
          </w:tcPr>
          <w:p w14:paraId="60FE9455" w14:textId="77777777" w:rsidR="00B00286" w:rsidRPr="00541AB6" w:rsidRDefault="00B00286" w:rsidP="00670C4F">
            <w:pPr>
              <w:pStyle w:val="Heading2"/>
              <w:rPr>
                <w:rFonts w:ascii="Times New Roman" w:hAnsi="Times New Roman"/>
                <w:b w:val="0"/>
                <w:szCs w:val="22"/>
              </w:rPr>
            </w:pPr>
          </w:p>
        </w:tc>
      </w:tr>
      <w:tr w:rsidR="00B00286" w:rsidRPr="00C921C4" w14:paraId="78B7FDDB" w14:textId="77777777" w:rsidTr="00AB1F3A">
        <w:tc>
          <w:tcPr>
            <w:tcW w:w="1890" w:type="dxa"/>
          </w:tcPr>
          <w:p w14:paraId="13DD0097" w14:textId="77777777" w:rsidR="00B00286" w:rsidRPr="00C921C4" w:rsidRDefault="00B00286" w:rsidP="00D67449">
            <w:pPr>
              <w:jc w:val="center"/>
              <w:rPr>
                <w:sz w:val="22"/>
                <w:szCs w:val="22"/>
              </w:rPr>
            </w:pPr>
          </w:p>
        </w:tc>
        <w:tc>
          <w:tcPr>
            <w:tcW w:w="6030" w:type="dxa"/>
            <w:vAlign w:val="center"/>
          </w:tcPr>
          <w:p w14:paraId="206C6052" w14:textId="77777777" w:rsidR="00B00286" w:rsidRPr="00541AB6" w:rsidRDefault="00B00286" w:rsidP="00670C4F">
            <w:pPr>
              <w:pStyle w:val="Heading2"/>
              <w:rPr>
                <w:rFonts w:ascii="Times New Roman" w:hAnsi="Times New Roman"/>
                <w:b w:val="0"/>
                <w:szCs w:val="22"/>
              </w:rPr>
            </w:pPr>
          </w:p>
        </w:tc>
      </w:tr>
      <w:tr w:rsidR="00B00286" w:rsidRPr="00C921C4" w14:paraId="048AAE9F" w14:textId="77777777" w:rsidTr="00AB1F3A">
        <w:tc>
          <w:tcPr>
            <w:tcW w:w="1890" w:type="dxa"/>
          </w:tcPr>
          <w:p w14:paraId="27EE69C8" w14:textId="563FA2D5" w:rsidR="00B00286" w:rsidRPr="00C02E8A" w:rsidRDefault="00B00286" w:rsidP="00FD4473">
            <w:pPr>
              <w:rPr>
                <w:b/>
                <w:bCs/>
                <w:sz w:val="22"/>
                <w:szCs w:val="22"/>
              </w:rPr>
            </w:pPr>
          </w:p>
        </w:tc>
        <w:tc>
          <w:tcPr>
            <w:tcW w:w="6030" w:type="dxa"/>
            <w:vAlign w:val="center"/>
          </w:tcPr>
          <w:p w14:paraId="005CD602" w14:textId="677E0F1C" w:rsidR="00B00286" w:rsidRPr="00C02E8A" w:rsidRDefault="00B00286" w:rsidP="00670C4F">
            <w:pPr>
              <w:pStyle w:val="Heading2"/>
              <w:rPr>
                <w:rFonts w:ascii="Times New Roman" w:hAnsi="Times New Roman"/>
                <w:bCs/>
                <w:szCs w:val="22"/>
              </w:rPr>
            </w:pPr>
          </w:p>
        </w:tc>
      </w:tr>
    </w:tbl>
    <w:p w14:paraId="5759BD76" w14:textId="77777777" w:rsidR="00634EEC" w:rsidRDefault="00634EEC" w:rsidP="00634EEC">
      <w:pPr>
        <w:rPr>
          <w:b/>
        </w:rPr>
      </w:pPr>
    </w:p>
    <w:p w14:paraId="28C64CD1" w14:textId="77777777" w:rsidR="00634EEC" w:rsidRDefault="00634EEC" w:rsidP="00634EEC">
      <w:pPr>
        <w:rPr>
          <w:b/>
        </w:rPr>
      </w:pPr>
    </w:p>
    <w:p w14:paraId="5A7DC5AA" w14:textId="77777777" w:rsidR="00634EEC" w:rsidRDefault="00634EEC" w:rsidP="00634EEC">
      <w:pPr>
        <w:jc w:val="center"/>
        <w:rPr>
          <w:b/>
        </w:rPr>
      </w:pPr>
      <w:r>
        <w:rPr>
          <w:b/>
        </w:rPr>
        <w:t>This schedule is a guide to the course and is subject to change (and keeping it real, probably will).  Supplemental readings may be incorporated.  Any adjustments will be announced in class and on the website.</w:t>
      </w:r>
    </w:p>
    <w:p w14:paraId="2614FF7F" w14:textId="77777777" w:rsidR="00634EEC" w:rsidRPr="00072452" w:rsidRDefault="00634EEC" w:rsidP="00634EEC">
      <w:pPr>
        <w:jc w:val="center"/>
      </w:pPr>
    </w:p>
    <w:p w14:paraId="4C3AFC07" w14:textId="77777777" w:rsidR="00634EEC" w:rsidRPr="003978E8" w:rsidRDefault="00634EEC" w:rsidP="003978E8">
      <w:pPr>
        <w:spacing w:after="160" w:line="259" w:lineRule="auto"/>
        <w:rPr>
          <w:rFonts w:ascii="Times New Roman" w:hAnsi="Times New Roman"/>
        </w:rPr>
      </w:pPr>
    </w:p>
    <w:sectPr w:rsidR="00634EEC" w:rsidRPr="003978E8" w:rsidSect="00A50F5F">
      <w:headerReference w:type="even" r:id="rId61"/>
      <w:headerReference w:type="default" r:id="rId62"/>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B09A" w14:textId="77777777" w:rsidR="004C6DFE" w:rsidRDefault="004C6DFE">
      <w:r>
        <w:separator/>
      </w:r>
    </w:p>
  </w:endnote>
  <w:endnote w:type="continuationSeparator" w:id="0">
    <w:p w14:paraId="048604E0" w14:textId="77777777" w:rsidR="004C6DFE" w:rsidRDefault="004C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2125" w14:textId="77777777" w:rsidR="004C6DFE" w:rsidRDefault="004C6DFE">
      <w:r>
        <w:separator/>
      </w:r>
    </w:p>
  </w:footnote>
  <w:footnote w:type="continuationSeparator" w:id="0">
    <w:p w14:paraId="14B9F8DD" w14:textId="77777777" w:rsidR="004C6DFE" w:rsidRDefault="004C6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1B0B"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54B89" w14:textId="77777777" w:rsidR="001A06ED" w:rsidRDefault="001A06ED"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3DDC"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EC9A" w14:textId="5FC9343B" w:rsidR="001A06ED" w:rsidRDefault="001A06ED" w:rsidP="009628B4">
    <w:pPr>
      <w:pStyle w:val="Header"/>
      <w:ind w:right="360"/>
      <w:rPr>
        <w:rFonts w:ascii="Arial" w:hAnsi="Arial" w:cs="Arial"/>
        <w:i/>
        <w:iCs/>
        <w:sz w:val="20"/>
      </w:rPr>
    </w:pPr>
    <w:r>
      <w:rPr>
        <w:rFonts w:ascii="Arial" w:hAnsi="Arial" w:cs="Arial"/>
        <w:i/>
        <w:iCs/>
        <w:sz w:val="20"/>
      </w:rPr>
      <w:tab/>
    </w:r>
    <w:r>
      <w:rPr>
        <w:rFonts w:ascii="Arial" w:hAnsi="Arial" w:cs="Arial"/>
        <w:i/>
        <w:iCs/>
        <w:sz w:val="20"/>
      </w:rPr>
      <w:tab/>
    </w:r>
    <w:r w:rsidR="00670C4F">
      <w:rPr>
        <w:rFonts w:ascii="Arial" w:hAnsi="Arial" w:cs="Arial"/>
        <w:i/>
        <w:iCs/>
        <w:sz w:val="20"/>
      </w:rPr>
      <w:t>Fall</w:t>
    </w:r>
    <w:r w:rsidR="00BF01A8">
      <w:rPr>
        <w:rFonts w:ascii="Arial" w:hAnsi="Arial" w:cs="Arial"/>
        <w:i/>
        <w:iCs/>
        <w:sz w:val="20"/>
      </w:rPr>
      <w:t xml:space="preserve"> 2025</w:t>
    </w:r>
    <w:r>
      <w:rPr>
        <w:rFonts w:ascii="Arial" w:hAnsi="Arial" w:cs="Arial"/>
        <w:i/>
        <w:iCs/>
        <w:sz w:val="20"/>
      </w:rPr>
      <w:t xml:space="preserve"> Sims</w:t>
    </w:r>
    <w:r w:rsidR="003451B4">
      <w:rPr>
        <w:rFonts w:ascii="Arial" w:hAnsi="Arial" w:cs="Arial"/>
        <w:i/>
        <w:iCs/>
        <w:sz w:val="20"/>
      </w:rPr>
      <w:t xml:space="preserve"> 3</w:t>
    </w:r>
    <w:r w:rsidR="00B00286">
      <w:rPr>
        <w:rFonts w:ascii="Arial" w:hAnsi="Arial" w:cs="Arial"/>
        <w:i/>
        <w:iCs/>
        <w:sz w:val="20"/>
      </w:rPr>
      <w:t>996.723</w:t>
    </w:r>
    <w:r>
      <w:rPr>
        <w:rFonts w:ascii="Arial" w:hAnsi="Arial" w:cs="Arial"/>
        <w:i/>
        <w:iCs/>
        <w:sz w:val="20"/>
      </w:rPr>
      <w:tab/>
    </w:r>
    <w:r>
      <w:rPr>
        <w:rFonts w:ascii="Arial" w:hAnsi="Arial" w:cs="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265306">
    <w:abstractNumId w:val="8"/>
  </w:num>
  <w:num w:numId="2" w16cid:durableId="2082215541">
    <w:abstractNumId w:val="3"/>
  </w:num>
  <w:num w:numId="3" w16cid:durableId="1328090821">
    <w:abstractNumId w:val="0"/>
  </w:num>
  <w:num w:numId="4" w16cid:durableId="484130814">
    <w:abstractNumId w:val="6"/>
  </w:num>
  <w:num w:numId="5" w16cid:durableId="1719160631">
    <w:abstractNumId w:val="14"/>
  </w:num>
  <w:num w:numId="6" w16cid:durableId="450713205">
    <w:abstractNumId w:val="17"/>
  </w:num>
  <w:num w:numId="7" w16cid:durableId="243539092">
    <w:abstractNumId w:val="18"/>
  </w:num>
  <w:num w:numId="8" w16cid:durableId="716708122">
    <w:abstractNumId w:val="16"/>
  </w:num>
  <w:num w:numId="9" w16cid:durableId="1292515820">
    <w:abstractNumId w:val="11"/>
  </w:num>
  <w:num w:numId="10" w16cid:durableId="1686594232">
    <w:abstractNumId w:val="7"/>
  </w:num>
  <w:num w:numId="11" w16cid:durableId="153111837">
    <w:abstractNumId w:val="5"/>
  </w:num>
  <w:num w:numId="12" w16cid:durableId="159777303">
    <w:abstractNumId w:val="12"/>
  </w:num>
  <w:num w:numId="13" w16cid:durableId="509872522">
    <w:abstractNumId w:val="1"/>
  </w:num>
  <w:num w:numId="14" w16cid:durableId="1255549720">
    <w:abstractNumId w:val="4"/>
  </w:num>
  <w:num w:numId="15" w16cid:durableId="814029049">
    <w:abstractNumId w:val="13"/>
  </w:num>
  <w:num w:numId="16" w16cid:durableId="1583904411">
    <w:abstractNumId w:val="2"/>
  </w:num>
  <w:num w:numId="17" w16cid:durableId="1864129308">
    <w:abstractNumId w:val="15"/>
  </w:num>
  <w:num w:numId="18" w16cid:durableId="23873868">
    <w:abstractNumId w:val="9"/>
  </w:num>
  <w:num w:numId="19" w16cid:durableId="1982230048">
    <w:abstractNumId w:val="19"/>
  </w:num>
  <w:num w:numId="20" w16cid:durableId="9136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19E5"/>
    <w:rsid w:val="00012904"/>
    <w:rsid w:val="00013507"/>
    <w:rsid w:val="000222C3"/>
    <w:rsid w:val="00026ACC"/>
    <w:rsid w:val="00030F56"/>
    <w:rsid w:val="000314BF"/>
    <w:rsid w:val="00032349"/>
    <w:rsid w:val="00040116"/>
    <w:rsid w:val="00041971"/>
    <w:rsid w:val="00073D91"/>
    <w:rsid w:val="0008724B"/>
    <w:rsid w:val="000920ED"/>
    <w:rsid w:val="00096365"/>
    <w:rsid w:val="000A6818"/>
    <w:rsid w:val="000A7457"/>
    <w:rsid w:val="000B655F"/>
    <w:rsid w:val="000B74BD"/>
    <w:rsid w:val="000D76BC"/>
    <w:rsid w:val="000F3B6C"/>
    <w:rsid w:val="000F4B71"/>
    <w:rsid w:val="000F6902"/>
    <w:rsid w:val="00101115"/>
    <w:rsid w:val="00101DDB"/>
    <w:rsid w:val="00105182"/>
    <w:rsid w:val="0012227A"/>
    <w:rsid w:val="00125303"/>
    <w:rsid w:val="00127BF6"/>
    <w:rsid w:val="0013580A"/>
    <w:rsid w:val="00136C9C"/>
    <w:rsid w:val="00140CD1"/>
    <w:rsid w:val="00144562"/>
    <w:rsid w:val="00144D59"/>
    <w:rsid w:val="001456D3"/>
    <w:rsid w:val="00147B20"/>
    <w:rsid w:val="001577A0"/>
    <w:rsid w:val="00161473"/>
    <w:rsid w:val="00164011"/>
    <w:rsid w:val="00167234"/>
    <w:rsid w:val="001742DA"/>
    <w:rsid w:val="00176237"/>
    <w:rsid w:val="0017687B"/>
    <w:rsid w:val="00177EC1"/>
    <w:rsid w:val="00184912"/>
    <w:rsid w:val="00187682"/>
    <w:rsid w:val="00187949"/>
    <w:rsid w:val="001928D4"/>
    <w:rsid w:val="001A06ED"/>
    <w:rsid w:val="001A6FB0"/>
    <w:rsid w:val="001B0979"/>
    <w:rsid w:val="001B3873"/>
    <w:rsid w:val="001C0EF8"/>
    <w:rsid w:val="001C377D"/>
    <w:rsid w:val="001D3359"/>
    <w:rsid w:val="001E0D4E"/>
    <w:rsid w:val="001E1B3D"/>
    <w:rsid w:val="001E7A05"/>
    <w:rsid w:val="001F29F1"/>
    <w:rsid w:val="00205022"/>
    <w:rsid w:val="002104D7"/>
    <w:rsid w:val="00211A30"/>
    <w:rsid w:val="00214041"/>
    <w:rsid w:val="002148A0"/>
    <w:rsid w:val="0022146E"/>
    <w:rsid w:val="00221DF7"/>
    <w:rsid w:val="00224E30"/>
    <w:rsid w:val="00225CEC"/>
    <w:rsid w:val="00227D32"/>
    <w:rsid w:val="00231335"/>
    <w:rsid w:val="00231B85"/>
    <w:rsid w:val="00233196"/>
    <w:rsid w:val="00234D54"/>
    <w:rsid w:val="00241B59"/>
    <w:rsid w:val="00244075"/>
    <w:rsid w:val="00250973"/>
    <w:rsid w:val="00252E12"/>
    <w:rsid w:val="00252ECB"/>
    <w:rsid w:val="002544AA"/>
    <w:rsid w:val="00277A01"/>
    <w:rsid w:val="00287E68"/>
    <w:rsid w:val="0029088D"/>
    <w:rsid w:val="002957D3"/>
    <w:rsid w:val="002A1589"/>
    <w:rsid w:val="002B66D0"/>
    <w:rsid w:val="002C13FF"/>
    <w:rsid w:val="002E6490"/>
    <w:rsid w:val="002F35F4"/>
    <w:rsid w:val="002F7AA8"/>
    <w:rsid w:val="002F7DD6"/>
    <w:rsid w:val="00301FE3"/>
    <w:rsid w:val="00322209"/>
    <w:rsid w:val="00325F4D"/>
    <w:rsid w:val="00327A09"/>
    <w:rsid w:val="003316C2"/>
    <w:rsid w:val="003341E7"/>
    <w:rsid w:val="00335DC4"/>
    <w:rsid w:val="003451B4"/>
    <w:rsid w:val="0035439C"/>
    <w:rsid w:val="00356C58"/>
    <w:rsid w:val="003603FC"/>
    <w:rsid w:val="00364D02"/>
    <w:rsid w:val="00365E1B"/>
    <w:rsid w:val="00367AEF"/>
    <w:rsid w:val="00373D90"/>
    <w:rsid w:val="00374444"/>
    <w:rsid w:val="0037583B"/>
    <w:rsid w:val="0037584A"/>
    <w:rsid w:val="00375CA9"/>
    <w:rsid w:val="00376842"/>
    <w:rsid w:val="00381C31"/>
    <w:rsid w:val="003903FC"/>
    <w:rsid w:val="003978E8"/>
    <w:rsid w:val="003A7291"/>
    <w:rsid w:val="003B1ABE"/>
    <w:rsid w:val="003C5294"/>
    <w:rsid w:val="003D67F1"/>
    <w:rsid w:val="003E2838"/>
    <w:rsid w:val="003E792E"/>
    <w:rsid w:val="003F2B35"/>
    <w:rsid w:val="00407D96"/>
    <w:rsid w:val="0041467F"/>
    <w:rsid w:val="004161B6"/>
    <w:rsid w:val="00417F20"/>
    <w:rsid w:val="0042083A"/>
    <w:rsid w:val="004252D5"/>
    <w:rsid w:val="0042677D"/>
    <w:rsid w:val="00427734"/>
    <w:rsid w:val="0043449B"/>
    <w:rsid w:val="004420AB"/>
    <w:rsid w:val="00444A0D"/>
    <w:rsid w:val="0045165B"/>
    <w:rsid w:val="00452EFF"/>
    <w:rsid w:val="004533C1"/>
    <w:rsid w:val="004536F2"/>
    <w:rsid w:val="00457FD6"/>
    <w:rsid w:val="00460451"/>
    <w:rsid w:val="00460856"/>
    <w:rsid w:val="00460F22"/>
    <w:rsid w:val="00471FF8"/>
    <w:rsid w:val="004744A7"/>
    <w:rsid w:val="00486D33"/>
    <w:rsid w:val="004A13B3"/>
    <w:rsid w:val="004A3727"/>
    <w:rsid w:val="004A641E"/>
    <w:rsid w:val="004B2576"/>
    <w:rsid w:val="004C63FA"/>
    <w:rsid w:val="004C6DFE"/>
    <w:rsid w:val="004D02AE"/>
    <w:rsid w:val="004D2BCB"/>
    <w:rsid w:val="004D6551"/>
    <w:rsid w:val="004D7642"/>
    <w:rsid w:val="004E67B6"/>
    <w:rsid w:val="004F0E34"/>
    <w:rsid w:val="004F2C6A"/>
    <w:rsid w:val="004F30C7"/>
    <w:rsid w:val="004F679D"/>
    <w:rsid w:val="004F6FA4"/>
    <w:rsid w:val="004F7EBF"/>
    <w:rsid w:val="00503EFB"/>
    <w:rsid w:val="00510BDB"/>
    <w:rsid w:val="005243CB"/>
    <w:rsid w:val="0052641C"/>
    <w:rsid w:val="005324E1"/>
    <w:rsid w:val="00540697"/>
    <w:rsid w:val="00541F8C"/>
    <w:rsid w:val="0054217B"/>
    <w:rsid w:val="00545777"/>
    <w:rsid w:val="00567656"/>
    <w:rsid w:val="005701DB"/>
    <w:rsid w:val="00594A44"/>
    <w:rsid w:val="0059535B"/>
    <w:rsid w:val="00595EDD"/>
    <w:rsid w:val="005A1538"/>
    <w:rsid w:val="005B210D"/>
    <w:rsid w:val="005B7042"/>
    <w:rsid w:val="005C5A69"/>
    <w:rsid w:val="005D7994"/>
    <w:rsid w:val="005F760F"/>
    <w:rsid w:val="00615B5F"/>
    <w:rsid w:val="00626557"/>
    <w:rsid w:val="0063169B"/>
    <w:rsid w:val="00634EEC"/>
    <w:rsid w:val="00634F74"/>
    <w:rsid w:val="0064008A"/>
    <w:rsid w:val="00640DA9"/>
    <w:rsid w:val="006429F8"/>
    <w:rsid w:val="00643279"/>
    <w:rsid w:val="00646058"/>
    <w:rsid w:val="00647BEA"/>
    <w:rsid w:val="00650848"/>
    <w:rsid w:val="00651394"/>
    <w:rsid w:val="006536F7"/>
    <w:rsid w:val="0065784A"/>
    <w:rsid w:val="00670C4F"/>
    <w:rsid w:val="00676D96"/>
    <w:rsid w:val="006911CE"/>
    <w:rsid w:val="006938F9"/>
    <w:rsid w:val="00693F53"/>
    <w:rsid w:val="006963D9"/>
    <w:rsid w:val="006965E8"/>
    <w:rsid w:val="006A37A2"/>
    <w:rsid w:val="006C04CC"/>
    <w:rsid w:val="006C2CF2"/>
    <w:rsid w:val="006C7994"/>
    <w:rsid w:val="006D162D"/>
    <w:rsid w:val="006D7811"/>
    <w:rsid w:val="006E05B9"/>
    <w:rsid w:val="006E70C8"/>
    <w:rsid w:val="006F7A0D"/>
    <w:rsid w:val="00700763"/>
    <w:rsid w:val="007100CD"/>
    <w:rsid w:val="0071413A"/>
    <w:rsid w:val="00720F4E"/>
    <w:rsid w:val="00727ECE"/>
    <w:rsid w:val="00732387"/>
    <w:rsid w:val="00732CE8"/>
    <w:rsid w:val="00735A37"/>
    <w:rsid w:val="007463F1"/>
    <w:rsid w:val="00752762"/>
    <w:rsid w:val="00753BF0"/>
    <w:rsid w:val="00754752"/>
    <w:rsid w:val="00773163"/>
    <w:rsid w:val="00781135"/>
    <w:rsid w:val="00782AA8"/>
    <w:rsid w:val="007841E5"/>
    <w:rsid w:val="00785ABD"/>
    <w:rsid w:val="007870FF"/>
    <w:rsid w:val="00790F33"/>
    <w:rsid w:val="0079117A"/>
    <w:rsid w:val="00797134"/>
    <w:rsid w:val="0079736C"/>
    <w:rsid w:val="007A018F"/>
    <w:rsid w:val="007B37EE"/>
    <w:rsid w:val="007B7072"/>
    <w:rsid w:val="007E01CC"/>
    <w:rsid w:val="007E3F80"/>
    <w:rsid w:val="007E5538"/>
    <w:rsid w:val="007E77EC"/>
    <w:rsid w:val="007F573E"/>
    <w:rsid w:val="007F5F30"/>
    <w:rsid w:val="007F7E97"/>
    <w:rsid w:val="008036D6"/>
    <w:rsid w:val="0080671E"/>
    <w:rsid w:val="008234CE"/>
    <w:rsid w:val="00831AEC"/>
    <w:rsid w:val="00835170"/>
    <w:rsid w:val="0084026A"/>
    <w:rsid w:val="008416A5"/>
    <w:rsid w:val="00843C7E"/>
    <w:rsid w:val="00853112"/>
    <w:rsid w:val="00867557"/>
    <w:rsid w:val="00872A59"/>
    <w:rsid w:val="008B0BB7"/>
    <w:rsid w:val="008B1703"/>
    <w:rsid w:val="008B3AB2"/>
    <w:rsid w:val="008B7B48"/>
    <w:rsid w:val="008C2975"/>
    <w:rsid w:val="008D0028"/>
    <w:rsid w:val="008D6653"/>
    <w:rsid w:val="008D7F6B"/>
    <w:rsid w:val="008E75B9"/>
    <w:rsid w:val="008F050A"/>
    <w:rsid w:val="008F31BF"/>
    <w:rsid w:val="008F5324"/>
    <w:rsid w:val="00906EDF"/>
    <w:rsid w:val="009170DB"/>
    <w:rsid w:val="00924A2F"/>
    <w:rsid w:val="00931248"/>
    <w:rsid w:val="00941B3E"/>
    <w:rsid w:val="009541FB"/>
    <w:rsid w:val="00955767"/>
    <w:rsid w:val="009578C6"/>
    <w:rsid w:val="009628B4"/>
    <w:rsid w:val="00963856"/>
    <w:rsid w:val="00965985"/>
    <w:rsid w:val="0097148B"/>
    <w:rsid w:val="009804CC"/>
    <w:rsid w:val="009822E4"/>
    <w:rsid w:val="009864BD"/>
    <w:rsid w:val="009963E9"/>
    <w:rsid w:val="00996660"/>
    <w:rsid w:val="009B0924"/>
    <w:rsid w:val="009B0AB7"/>
    <w:rsid w:val="009C5A1F"/>
    <w:rsid w:val="009D2E8E"/>
    <w:rsid w:val="009D4FA7"/>
    <w:rsid w:val="009D5408"/>
    <w:rsid w:val="009E2B71"/>
    <w:rsid w:val="009E2E2F"/>
    <w:rsid w:val="00A01168"/>
    <w:rsid w:val="00A0607C"/>
    <w:rsid w:val="00A223C0"/>
    <w:rsid w:val="00A36C37"/>
    <w:rsid w:val="00A36EAD"/>
    <w:rsid w:val="00A40BA7"/>
    <w:rsid w:val="00A4147A"/>
    <w:rsid w:val="00A42B13"/>
    <w:rsid w:val="00A45041"/>
    <w:rsid w:val="00A46242"/>
    <w:rsid w:val="00A50F5F"/>
    <w:rsid w:val="00A52062"/>
    <w:rsid w:val="00A57799"/>
    <w:rsid w:val="00A72B8C"/>
    <w:rsid w:val="00A74E49"/>
    <w:rsid w:val="00A822FE"/>
    <w:rsid w:val="00A83740"/>
    <w:rsid w:val="00A9751D"/>
    <w:rsid w:val="00AA1C5A"/>
    <w:rsid w:val="00AA6D87"/>
    <w:rsid w:val="00AB17AF"/>
    <w:rsid w:val="00AB1F3A"/>
    <w:rsid w:val="00AB4BCB"/>
    <w:rsid w:val="00AB56A9"/>
    <w:rsid w:val="00AC0650"/>
    <w:rsid w:val="00AD107F"/>
    <w:rsid w:val="00AD23F7"/>
    <w:rsid w:val="00AD6413"/>
    <w:rsid w:val="00AE3C24"/>
    <w:rsid w:val="00AE5991"/>
    <w:rsid w:val="00AF09DB"/>
    <w:rsid w:val="00AF34B6"/>
    <w:rsid w:val="00B00286"/>
    <w:rsid w:val="00B006DC"/>
    <w:rsid w:val="00B033CD"/>
    <w:rsid w:val="00B05448"/>
    <w:rsid w:val="00B074EA"/>
    <w:rsid w:val="00B1358B"/>
    <w:rsid w:val="00B13C4B"/>
    <w:rsid w:val="00B147F0"/>
    <w:rsid w:val="00B15C5C"/>
    <w:rsid w:val="00B17A55"/>
    <w:rsid w:val="00B17A92"/>
    <w:rsid w:val="00B2009D"/>
    <w:rsid w:val="00B218CB"/>
    <w:rsid w:val="00B325C9"/>
    <w:rsid w:val="00B3316C"/>
    <w:rsid w:val="00B44039"/>
    <w:rsid w:val="00B563C3"/>
    <w:rsid w:val="00B567F3"/>
    <w:rsid w:val="00B70B75"/>
    <w:rsid w:val="00B7114C"/>
    <w:rsid w:val="00B71AEA"/>
    <w:rsid w:val="00B85A07"/>
    <w:rsid w:val="00B87863"/>
    <w:rsid w:val="00B91CD9"/>
    <w:rsid w:val="00B927BC"/>
    <w:rsid w:val="00B96C90"/>
    <w:rsid w:val="00BB38D6"/>
    <w:rsid w:val="00BB6551"/>
    <w:rsid w:val="00BB6DEB"/>
    <w:rsid w:val="00BC006E"/>
    <w:rsid w:val="00BC25E4"/>
    <w:rsid w:val="00BC7000"/>
    <w:rsid w:val="00BD3FD1"/>
    <w:rsid w:val="00BD52E4"/>
    <w:rsid w:val="00BD5873"/>
    <w:rsid w:val="00BD5E45"/>
    <w:rsid w:val="00BD649E"/>
    <w:rsid w:val="00BD75C6"/>
    <w:rsid w:val="00BF01A8"/>
    <w:rsid w:val="00BF2EFF"/>
    <w:rsid w:val="00C0157E"/>
    <w:rsid w:val="00C02E8A"/>
    <w:rsid w:val="00C10545"/>
    <w:rsid w:val="00C10816"/>
    <w:rsid w:val="00C14E3E"/>
    <w:rsid w:val="00C17AF9"/>
    <w:rsid w:val="00C25699"/>
    <w:rsid w:val="00C328E7"/>
    <w:rsid w:val="00C36FD0"/>
    <w:rsid w:val="00C45DAD"/>
    <w:rsid w:val="00C4631E"/>
    <w:rsid w:val="00C56EA8"/>
    <w:rsid w:val="00C63AD1"/>
    <w:rsid w:val="00C64FFC"/>
    <w:rsid w:val="00C722E3"/>
    <w:rsid w:val="00C7508B"/>
    <w:rsid w:val="00C839CD"/>
    <w:rsid w:val="00C8567D"/>
    <w:rsid w:val="00C958BE"/>
    <w:rsid w:val="00C97389"/>
    <w:rsid w:val="00C97DA9"/>
    <w:rsid w:val="00CB11CB"/>
    <w:rsid w:val="00CB40F3"/>
    <w:rsid w:val="00CB5266"/>
    <w:rsid w:val="00CB67EA"/>
    <w:rsid w:val="00CB7817"/>
    <w:rsid w:val="00CC5FA3"/>
    <w:rsid w:val="00CD4576"/>
    <w:rsid w:val="00CD4D40"/>
    <w:rsid w:val="00CD674D"/>
    <w:rsid w:val="00CD7028"/>
    <w:rsid w:val="00CE28D0"/>
    <w:rsid w:val="00CF0614"/>
    <w:rsid w:val="00CF3797"/>
    <w:rsid w:val="00D00A6B"/>
    <w:rsid w:val="00D03182"/>
    <w:rsid w:val="00D035F1"/>
    <w:rsid w:val="00D044A2"/>
    <w:rsid w:val="00D06474"/>
    <w:rsid w:val="00D1410C"/>
    <w:rsid w:val="00D15D44"/>
    <w:rsid w:val="00D32DF8"/>
    <w:rsid w:val="00D40515"/>
    <w:rsid w:val="00D51EE6"/>
    <w:rsid w:val="00D56351"/>
    <w:rsid w:val="00D62B75"/>
    <w:rsid w:val="00D70BEF"/>
    <w:rsid w:val="00D7683C"/>
    <w:rsid w:val="00D76A0D"/>
    <w:rsid w:val="00D77744"/>
    <w:rsid w:val="00D954B0"/>
    <w:rsid w:val="00D954EA"/>
    <w:rsid w:val="00D97B08"/>
    <w:rsid w:val="00DA4180"/>
    <w:rsid w:val="00DB126B"/>
    <w:rsid w:val="00DB1328"/>
    <w:rsid w:val="00DB3F89"/>
    <w:rsid w:val="00DB47DE"/>
    <w:rsid w:val="00DB63EC"/>
    <w:rsid w:val="00DB6701"/>
    <w:rsid w:val="00DC4B85"/>
    <w:rsid w:val="00DC59AA"/>
    <w:rsid w:val="00DD0FE6"/>
    <w:rsid w:val="00DD43B2"/>
    <w:rsid w:val="00DE28D8"/>
    <w:rsid w:val="00DE4F68"/>
    <w:rsid w:val="00DE71BA"/>
    <w:rsid w:val="00DE7EBF"/>
    <w:rsid w:val="00E00FB0"/>
    <w:rsid w:val="00E04FC6"/>
    <w:rsid w:val="00E06147"/>
    <w:rsid w:val="00E07FB7"/>
    <w:rsid w:val="00E12896"/>
    <w:rsid w:val="00E16973"/>
    <w:rsid w:val="00E34D68"/>
    <w:rsid w:val="00E354F5"/>
    <w:rsid w:val="00E36A7D"/>
    <w:rsid w:val="00E36FA9"/>
    <w:rsid w:val="00E42FA4"/>
    <w:rsid w:val="00E53553"/>
    <w:rsid w:val="00E676FA"/>
    <w:rsid w:val="00E7385A"/>
    <w:rsid w:val="00E76465"/>
    <w:rsid w:val="00E83A38"/>
    <w:rsid w:val="00E83C8A"/>
    <w:rsid w:val="00E90582"/>
    <w:rsid w:val="00EA3C8B"/>
    <w:rsid w:val="00EA5CF1"/>
    <w:rsid w:val="00EC077D"/>
    <w:rsid w:val="00EC68AD"/>
    <w:rsid w:val="00EE11FE"/>
    <w:rsid w:val="00EE383B"/>
    <w:rsid w:val="00EF303F"/>
    <w:rsid w:val="00EF3529"/>
    <w:rsid w:val="00EF3C15"/>
    <w:rsid w:val="00EF782A"/>
    <w:rsid w:val="00F05434"/>
    <w:rsid w:val="00F06E3D"/>
    <w:rsid w:val="00F43752"/>
    <w:rsid w:val="00F519A5"/>
    <w:rsid w:val="00F57015"/>
    <w:rsid w:val="00F64BD1"/>
    <w:rsid w:val="00F67E70"/>
    <w:rsid w:val="00F7187B"/>
    <w:rsid w:val="00F853BF"/>
    <w:rsid w:val="00F855D6"/>
    <w:rsid w:val="00F86C3C"/>
    <w:rsid w:val="00F91E19"/>
    <w:rsid w:val="00FA2D71"/>
    <w:rsid w:val="00FA6323"/>
    <w:rsid w:val="00FA71A6"/>
    <w:rsid w:val="00FB127E"/>
    <w:rsid w:val="00FC0F29"/>
    <w:rsid w:val="00FC1801"/>
    <w:rsid w:val="00FC354A"/>
    <w:rsid w:val="00FC5013"/>
    <w:rsid w:val="00FC5B27"/>
    <w:rsid w:val="00FD2C19"/>
    <w:rsid w:val="00FD4473"/>
    <w:rsid w:val="00FD4600"/>
    <w:rsid w:val="00FE2D18"/>
    <w:rsid w:val="00FF3C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00"/>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semiHidden/>
    <w:unhideWhenUsed/>
    <w:rsid w:val="00D76A0D"/>
    <w:rPr>
      <w:sz w:val="16"/>
      <w:szCs w:val="16"/>
    </w:rPr>
  </w:style>
  <w:style w:type="paragraph" w:styleId="CommentText">
    <w:name w:val="annotation text"/>
    <w:basedOn w:val="Normal"/>
    <w:link w:val="CommentTextChar"/>
    <w:semiHidden/>
    <w:unhideWhenUsed/>
    <w:rsid w:val="00D76A0D"/>
    <w:rPr>
      <w:sz w:val="20"/>
    </w:rPr>
  </w:style>
  <w:style w:type="character" w:customStyle="1" w:styleId="CommentTextChar">
    <w:name w:val="Comment Text Char"/>
    <w:basedOn w:val="DefaultParagraphFont"/>
    <w:link w:val="CommentText"/>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068702">
      <w:bodyDiv w:val="1"/>
      <w:marLeft w:val="0"/>
      <w:marRight w:val="0"/>
      <w:marTop w:val="0"/>
      <w:marBottom w:val="0"/>
      <w:divBdr>
        <w:top w:val="none" w:sz="0" w:space="0" w:color="auto"/>
        <w:left w:val="none" w:sz="0" w:space="0" w:color="auto"/>
        <w:bottom w:val="none" w:sz="0" w:space="0" w:color="auto"/>
        <w:right w:val="none" w:sz="0" w:space="0" w:color="auto"/>
      </w:divBdr>
    </w:div>
    <w:div w:id="646394013">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online.unt.edu/learn" TargetMode="External"/><Relationship Id="rId26" Type="http://schemas.openxmlformats.org/officeDocument/2006/relationships/hyperlink" Target="http://spot.unt.edu/" TargetMode="External"/><Relationship Id="rId39" Type="http://schemas.openxmlformats.org/officeDocument/2006/relationships/hyperlink" Target="https://sfs.unt.edu/idcards"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SHWC@unt.edu" TargetMode="External"/><Relationship Id="rId29" Type="http://schemas.openxmlformats.org/officeDocument/2006/relationships/hyperlink" Target="file:///C:\Users\jdl0126\AppData\Local\Temp\OneNote\16.0\NT\0\oeo@unt.edu"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so.unt.edu/idp/profile/SAML2/Redirect/SSO;jsessionid=E4DCA43DF85E3B74B3E496CAB99D8FC6?execution=e1s1"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isability.unt.edu/" TargetMode="External"/><Relationship Id="rId14" Type="http://schemas.openxmlformats.org/officeDocument/2006/relationships/hyperlink" Target="mailto:helpdesk@unt.edu" TargetMode="External"/><Relationship Id="rId22" Type="http://schemas.openxmlformats.org/officeDocument/2006/relationships/hyperlink" Target="https://my.unt.edu/"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http://www.ecfr.gov/"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hyperlink" Target="mailto:Calvin.Sims@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mailto:COVID@unt.edu"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23" Type="http://schemas.openxmlformats.org/officeDocument/2006/relationships/hyperlink" Target="https://it.unt.edu/eagleconnect" TargetMode="External"/><Relationship Id="rId28" Type="http://schemas.openxmlformats.org/officeDocument/2006/relationships/hyperlink" Target="file:///C:\Users\jdl0126\AppData\Local\Temp\OneNote\16.0\NT\0\SurvivorAdvocate@unt.edu"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www.unt.edu/helpdesk/index.htm" TargetMode="External"/><Relationship Id="rId31" Type="http://schemas.openxmlformats.org/officeDocument/2006/relationships/hyperlink" Target="mailto:internationaladvising@unt.edu"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17</Pages>
  <Words>7064</Words>
  <Characters>40270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Sims, Calvin</cp:lastModifiedBy>
  <cp:revision>18</cp:revision>
  <cp:lastPrinted>2011-08-14T00:34:00Z</cp:lastPrinted>
  <dcterms:created xsi:type="dcterms:W3CDTF">2024-11-25T23:20:00Z</dcterms:created>
  <dcterms:modified xsi:type="dcterms:W3CDTF">2025-09-15T16:28:00Z</dcterms:modified>
</cp:coreProperties>
</file>