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924" w:rsidRPr="000B70ED" w:rsidRDefault="00E868EF" w:rsidP="00157924">
      <w:pPr>
        <w:rPr>
          <w:b/>
        </w:rPr>
      </w:pPr>
      <w:r w:rsidRPr="000B70ED">
        <w:rPr>
          <w:b/>
        </w:rPr>
        <w:t>University of North Texas, Corporat</w:t>
      </w:r>
      <w:r w:rsidR="00E337D0" w:rsidRPr="000B70ED">
        <w:rPr>
          <w:b/>
        </w:rPr>
        <w:t xml:space="preserve">e Security and Loss Prevention - </w:t>
      </w:r>
      <w:r w:rsidRPr="000B70ED">
        <w:rPr>
          <w:b/>
        </w:rPr>
        <w:t>CJUS3320</w:t>
      </w:r>
    </w:p>
    <w:p w:rsidR="00157924" w:rsidRPr="000B70ED" w:rsidRDefault="00157924" w:rsidP="00157924"/>
    <w:p w:rsidR="00157924" w:rsidRPr="000B70ED" w:rsidRDefault="00E868EF" w:rsidP="00157924">
      <w:r w:rsidRPr="000B70ED">
        <w:t xml:space="preserve">Instructor: Corey Tinsman </w:t>
      </w:r>
      <w:r w:rsidR="00157924" w:rsidRPr="000B70ED">
        <w:t xml:space="preserve">                                                      </w:t>
      </w:r>
      <w:r w:rsidR="000B70ED">
        <w:t xml:space="preserve">           </w:t>
      </w:r>
      <w:r w:rsidR="00C2474E" w:rsidRPr="000B70ED">
        <w:t>Fall</w:t>
      </w:r>
      <w:r w:rsidR="00766789">
        <w:t xml:space="preserve"> 202</w:t>
      </w:r>
      <w:r w:rsidR="00EF0D7E">
        <w:t>5</w:t>
      </w:r>
      <w:bookmarkStart w:id="0" w:name="_GoBack"/>
      <w:bookmarkEnd w:id="0"/>
    </w:p>
    <w:p w:rsidR="00157924" w:rsidRPr="000B70ED" w:rsidRDefault="000F3401" w:rsidP="00157924">
      <w:r>
        <w:t>Office:   classroom/appointment</w:t>
      </w:r>
      <w:r>
        <w:tab/>
      </w:r>
      <w:r>
        <w:tab/>
      </w:r>
      <w:r>
        <w:tab/>
      </w:r>
      <w:r>
        <w:tab/>
      </w:r>
      <w:r>
        <w:tab/>
      </w:r>
      <w:r w:rsidR="00157924" w:rsidRPr="000B70ED">
        <w:t>Time: (T</w:t>
      </w:r>
      <w:r w:rsidR="00E868EF" w:rsidRPr="000B70ED">
        <w:t>H</w:t>
      </w:r>
      <w:r w:rsidR="007C68C3" w:rsidRPr="000B70ED">
        <w:t xml:space="preserve">) </w:t>
      </w:r>
      <w:r w:rsidR="00157924" w:rsidRPr="000B70ED">
        <w:t>6:00</w:t>
      </w:r>
      <w:r w:rsidR="007C68C3" w:rsidRPr="000B70ED">
        <w:t>pm</w:t>
      </w:r>
      <w:r w:rsidR="00157924" w:rsidRPr="000B70ED">
        <w:t xml:space="preserve"> -</w:t>
      </w:r>
      <w:r w:rsidR="007C68C3" w:rsidRPr="000B70ED">
        <w:t xml:space="preserve"> 8:50</w:t>
      </w:r>
      <w:r w:rsidR="00157924" w:rsidRPr="000B70ED">
        <w:t xml:space="preserve">pm </w:t>
      </w:r>
    </w:p>
    <w:p w:rsidR="00157924" w:rsidRPr="000B70ED" w:rsidRDefault="00E868EF" w:rsidP="00157924">
      <w:r w:rsidRPr="000B70ED">
        <w:t>Office Hours</w:t>
      </w:r>
      <w:r w:rsidR="00E92F08" w:rsidRPr="000B70ED">
        <w:t>: (</w:t>
      </w:r>
      <w:r w:rsidRPr="000B70ED">
        <w:t>TH</w:t>
      </w:r>
      <w:r w:rsidR="00157924" w:rsidRPr="000B70ED">
        <w:t xml:space="preserve">) </w:t>
      </w:r>
      <w:r w:rsidRPr="000B70ED">
        <w:t>5</w:t>
      </w:r>
      <w:r w:rsidR="00157924" w:rsidRPr="000B70ED">
        <w:t>:00-</w:t>
      </w:r>
      <w:r w:rsidRPr="000B70ED">
        <w:t>6</w:t>
      </w:r>
      <w:r w:rsidR="00157924" w:rsidRPr="000B70ED">
        <w:t xml:space="preserve">:00pm                            </w:t>
      </w:r>
      <w:r w:rsidR="000B70ED">
        <w:t xml:space="preserve">                           </w:t>
      </w:r>
      <w:r w:rsidR="00157924" w:rsidRPr="00F4023E">
        <w:t>Meeting Place</w:t>
      </w:r>
      <w:r w:rsidR="00D6489E" w:rsidRPr="00F4023E">
        <w:t xml:space="preserve">: </w:t>
      </w:r>
      <w:r w:rsidR="00E61C46">
        <w:t>MATT 115</w:t>
      </w:r>
    </w:p>
    <w:p w:rsidR="00157924" w:rsidRPr="000B70ED" w:rsidRDefault="00157924" w:rsidP="00157924"/>
    <w:p w:rsidR="00157924" w:rsidRPr="00CB36FE" w:rsidRDefault="00157924" w:rsidP="00157924">
      <w:pPr>
        <w:rPr>
          <w:b/>
        </w:rPr>
      </w:pPr>
      <w:r w:rsidRPr="00CB36FE">
        <w:rPr>
          <w:b/>
          <w:u w:val="single"/>
        </w:rPr>
        <w:t>Course Description</w:t>
      </w:r>
    </w:p>
    <w:p w:rsidR="00157924" w:rsidRPr="000B70ED" w:rsidRDefault="00157924" w:rsidP="00157924"/>
    <w:p w:rsidR="00493282" w:rsidRPr="000B70ED" w:rsidRDefault="00493282" w:rsidP="00493282">
      <w:pPr>
        <w:rPr>
          <w:bCs/>
        </w:rPr>
      </w:pPr>
      <w:r w:rsidRPr="000B70ED">
        <w:rPr>
          <w:bCs/>
        </w:rPr>
        <w:t xml:space="preserve">This is a lecture/discussion course on the historical development of private security, its form and practice in modern society.  Topics will include: inception of security, the role of private security in modern society, education and training, application of </w:t>
      </w:r>
      <w:r w:rsidR="00755254" w:rsidRPr="000B70ED">
        <w:rPr>
          <w:bCs/>
        </w:rPr>
        <w:t>security assessments</w:t>
      </w:r>
      <w:r w:rsidRPr="000B70ED">
        <w:rPr>
          <w:bCs/>
        </w:rPr>
        <w:t>, organizational structure, security risks and threats, and career opportunities.</w:t>
      </w:r>
    </w:p>
    <w:p w:rsidR="00157924" w:rsidRPr="000B70ED" w:rsidRDefault="00157924" w:rsidP="00157924"/>
    <w:p w:rsidR="00157924" w:rsidRPr="000B70ED" w:rsidRDefault="00157924" w:rsidP="00157924"/>
    <w:p w:rsidR="00A52007" w:rsidRPr="00423202" w:rsidRDefault="00A52007" w:rsidP="00A52007">
      <w:pPr>
        <w:rPr>
          <w:b/>
          <w:u w:val="single"/>
        </w:rPr>
      </w:pPr>
      <w:r w:rsidRPr="00423202">
        <w:rPr>
          <w:b/>
          <w:u w:val="single"/>
        </w:rPr>
        <w:t>Course Objectives</w:t>
      </w:r>
    </w:p>
    <w:p w:rsidR="00A52007" w:rsidRPr="000B70ED" w:rsidRDefault="00A52007" w:rsidP="00A52007">
      <w:pPr>
        <w:rPr>
          <w:u w:val="single"/>
        </w:rPr>
      </w:pPr>
    </w:p>
    <w:p w:rsidR="000467EB" w:rsidRPr="000B70ED" w:rsidRDefault="000467EB" w:rsidP="000467EB">
      <w:pPr>
        <w:numPr>
          <w:ilvl w:val="0"/>
          <w:numId w:val="2"/>
        </w:numPr>
      </w:pPr>
      <w:r w:rsidRPr="000B70ED">
        <w:t>Identify critical time periods and key people in the development of security</w:t>
      </w:r>
    </w:p>
    <w:p w:rsidR="000467EB" w:rsidRPr="000B70ED" w:rsidRDefault="000467EB" w:rsidP="000467EB">
      <w:pPr>
        <w:numPr>
          <w:ilvl w:val="0"/>
          <w:numId w:val="2"/>
        </w:numPr>
      </w:pPr>
      <w:r w:rsidRPr="000B70ED">
        <w:t>Know the major categories of security services</w:t>
      </w:r>
    </w:p>
    <w:p w:rsidR="000467EB" w:rsidRPr="000B70ED" w:rsidRDefault="000467EB" w:rsidP="000467EB">
      <w:pPr>
        <w:numPr>
          <w:ilvl w:val="0"/>
          <w:numId w:val="2"/>
        </w:numPr>
        <w:rPr>
          <w:lang w:val="en-GB"/>
        </w:rPr>
      </w:pPr>
      <w:r w:rsidRPr="000B70ED">
        <w:rPr>
          <w:lang w:val="en-GB"/>
        </w:rPr>
        <w:t>Discuss the appropriate placement of security operations within various companies</w:t>
      </w:r>
    </w:p>
    <w:p w:rsidR="000467EB" w:rsidRPr="000B70ED" w:rsidRDefault="000467EB" w:rsidP="000467EB">
      <w:pPr>
        <w:numPr>
          <w:ilvl w:val="0"/>
          <w:numId w:val="2"/>
        </w:numPr>
      </w:pPr>
      <w:r w:rsidRPr="000B70ED">
        <w:t>Discuss the concept of risk management as it relates to security operations</w:t>
      </w:r>
    </w:p>
    <w:p w:rsidR="000467EB" w:rsidRPr="000B70ED" w:rsidRDefault="000467EB" w:rsidP="000467EB">
      <w:pPr>
        <w:numPr>
          <w:ilvl w:val="0"/>
          <w:numId w:val="2"/>
        </w:numPr>
        <w:rPr>
          <w:lang w:val="en-GB"/>
        </w:rPr>
      </w:pPr>
      <w:r w:rsidRPr="000B70ED">
        <w:rPr>
          <w:lang w:val="en-GB"/>
        </w:rPr>
        <w:t>Identify common security breaches and determine how to protect them.</w:t>
      </w:r>
    </w:p>
    <w:p w:rsidR="000467EB" w:rsidRPr="000B70ED" w:rsidRDefault="000467EB" w:rsidP="000467EB">
      <w:pPr>
        <w:numPr>
          <w:ilvl w:val="0"/>
          <w:numId w:val="2"/>
        </w:numPr>
        <w:rPr>
          <w:lang w:val="en-GB"/>
        </w:rPr>
      </w:pPr>
      <w:r w:rsidRPr="000B70ED">
        <w:rPr>
          <w:lang w:val="en-GB"/>
        </w:rPr>
        <w:t>Discuss the issue of workplace violence as a threat to the productivity of the organization as well as a crime against employees</w:t>
      </w:r>
    </w:p>
    <w:p w:rsidR="000467EB" w:rsidRPr="000B70ED" w:rsidRDefault="000467EB" w:rsidP="000467EB">
      <w:pPr>
        <w:numPr>
          <w:ilvl w:val="0"/>
          <w:numId w:val="2"/>
        </w:numPr>
        <w:rPr>
          <w:lang w:val="en-GB"/>
        </w:rPr>
      </w:pPr>
      <w:r w:rsidRPr="000B70ED">
        <w:rPr>
          <w:lang w:val="en-GB"/>
        </w:rPr>
        <w:t>Identify security trends that will impact the security field over the next ten or more years</w:t>
      </w:r>
    </w:p>
    <w:p w:rsidR="000467EB" w:rsidRPr="000B70ED" w:rsidRDefault="000467EB" w:rsidP="00A52007">
      <w:pPr>
        <w:numPr>
          <w:ilvl w:val="0"/>
          <w:numId w:val="2"/>
        </w:numPr>
        <w:rPr>
          <w:i/>
        </w:rPr>
      </w:pPr>
      <w:r w:rsidRPr="000B70ED">
        <w:rPr>
          <w:lang w:val="en-GB"/>
        </w:rPr>
        <w:t>Recognize the limitations that security has in addressing security issues facing society in the near future</w:t>
      </w:r>
    </w:p>
    <w:p w:rsidR="00A52007" w:rsidRDefault="00A52007" w:rsidP="00A52007">
      <w:pPr>
        <w:rPr>
          <w:rFonts w:ascii="Arial" w:hAnsi="Arial"/>
          <w:sz w:val="20"/>
          <w:szCs w:val="20"/>
          <w:u w:val="single"/>
        </w:rPr>
      </w:pPr>
    </w:p>
    <w:p w:rsidR="00157924" w:rsidRPr="00423202" w:rsidRDefault="00157924" w:rsidP="00A52007">
      <w:pPr>
        <w:rPr>
          <w:b/>
        </w:rPr>
      </w:pPr>
      <w:r w:rsidRPr="00423202">
        <w:rPr>
          <w:b/>
          <w:u w:val="single"/>
        </w:rPr>
        <w:t>Course Requirements</w:t>
      </w:r>
    </w:p>
    <w:p w:rsidR="00157924" w:rsidRPr="000B70ED" w:rsidRDefault="00157924" w:rsidP="00157924"/>
    <w:p w:rsidR="0092466C" w:rsidRPr="0092466C" w:rsidRDefault="00157924" w:rsidP="0092466C">
      <w:pPr>
        <w:pStyle w:val="Default"/>
        <w:rPr>
          <w:rFonts w:ascii="Times New Roman" w:eastAsia="Times New Roman" w:hAnsi="Times New Roman" w:cs="Times New Roman"/>
          <w:color w:val="auto"/>
          <w:lang w:val="en-GB"/>
        </w:rPr>
      </w:pPr>
      <w:r w:rsidRPr="00423202">
        <w:rPr>
          <w:rFonts w:ascii="Times New Roman" w:eastAsia="Times New Roman" w:hAnsi="Times New Roman" w:cs="Times New Roman"/>
          <w:color w:val="auto"/>
          <w:u w:val="single"/>
          <w:lang w:val="en-GB"/>
        </w:rPr>
        <w:t>Attendance</w:t>
      </w:r>
      <w:r w:rsidR="00423202" w:rsidRPr="00423202">
        <w:rPr>
          <w:rFonts w:ascii="Times New Roman" w:eastAsia="Times New Roman" w:hAnsi="Times New Roman" w:cs="Times New Roman"/>
          <w:color w:val="auto"/>
          <w:u w:val="single"/>
          <w:lang w:val="en-GB"/>
        </w:rPr>
        <w:t>:</w:t>
      </w:r>
      <w:r w:rsidR="00423202">
        <w:rPr>
          <w:rFonts w:ascii="Times New Roman" w:eastAsia="Times New Roman" w:hAnsi="Times New Roman" w:cs="Times New Roman"/>
          <w:color w:val="auto"/>
          <w:lang w:val="en-GB"/>
        </w:rPr>
        <w:t xml:space="preserve"> </w:t>
      </w:r>
      <w:r w:rsidR="0092466C" w:rsidRPr="0092466C">
        <w:rPr>
          <w:rFonts w:ascii="Times New Roman" w:eastAsia="Times New Roman" w:hAnsi="Times New Roman" w:cs="Times New Roman"/>
          <w:color w:val="auto"/>
          <w:lang w:val="en-GB"/>
        </w:rPr>
        <w:t>Attendance</w:t>
      </w:r>
      <w:r w:rsidRPr="0092466C">
        <w:rPr>
          <w:rFonts w:ascii="Times New Roman" w:eastAsia="Times New Roman" w:hAnsi="Times New Roman" w:cs="Times New Roman"/>
          <w:color w:val="auto"/>
          <w:lang w:val="en-GB"/>
        </w:rPr>
        <w:t xml:space="preserve"> is mandatory. Lectures, videos, and class discussions will contain vital information </w:t>
      </w:r>
      <w:r w:rsidR="0092466C" w:rsidRPr="0092466C">
        <w:rPr>
          <w:rFonts w:ascii="Times New Roman" w:eastAsia="Times New Roman" w:hAnsi="Times New Roman" w:cs="Times New Roman"/>
          <w:color w:val="auto"/>
          <w:lang w:val="en-GB"/>
        </w:rPr>
        <w:t xml:space="preserve">needed to do well on the exams (UNT Policy 06.039). </w:t>
      </w:r>
    </w:p>
    <w:p w:rsidR="008D4A4A" w:rsidRDefault="008D4A4A" w:rsidP="008D4A4A"/>
    <w:p w:rsidR="00157924" w:rsidRPr="000B70ED" w:rsidRDefault="00493282" w:rsidP="008D4A4A">
      <w:r w:rsidRPr="000B70ED">
        <w:rPr>
          <w:u w:val="single"/>
        </w:rPr>
        <w:t>Required T</w:t>
      </w:r>
      <w:r w:rsidR="00157924" w:rsidRPr="000B70ED">
        <w:rPr>
          <w:u w:val="single"/>
        </w:rPr>
        <w:t>ext:</w:t>
      </w:r>
      <w:r w:rsidR="00157924" w:rsidRPr="000B70ED">
        <w:t xml:space="preserve"> </w:t>
      </w:r>
      <w:r w:rsidR="002E5B1B" w:rsidRPr="00F42D52">
        <w:rPr>
          <w:kern w:val="36"/>
        </w:rPr>
        <w:t>Introduction to Security, 1</w:t>
      </w:r>
      <w:r w:rsidR="002E5B1B" w:rsidRPr="00F42D52">
        <w:t xml:space="preserve">0th Edition, Robert Fischer Edward </w:t>
      </w:r>
      <w:proofErr w:type="spellStart"/>
      <w:r w:rsidR="002E5B1B" w:rsidRPr="00F42D52">
        <w:t>Halibozek</w:t>
      </w:r>
      <w:proofErr w:type="spellEnd"/>
      <w:r w:rsidR="002E5B1B" w:rsidRPr="00F42D52">
        <w:t> David Walters, ISBN: 9780128053102</w:t>
      </w:r>
    </w:p>
    <w:p w:rsidR="008D4A4A" w:rsidRDefault="008D4A4A" w:rsidP="00157924">
      <w:pPr>
        <w:rPr>
          <w:u w:val="single"/>
        </w:rPr>
      </w:pPr>
    </w:p>
    <w:p w:rsidR="00157924" w:rsidRPr="000B70ED" w:rsidRDefault="00157924" w:rsidP="00157924">
      <w:r w:rsidRPr="000B70ED">
        <w:rPr>
          <w:u w:val="single"/>
        </w:rPr>
        <w:t>Exams:</w:t>
      </w:r>
      <w:r w:rsidRPr="000B70ED">
        <w:t xml:space="preserve"> There</w:t>
      </w:r>
      <w:r w:rsidR="003B1598" w:rsidRPr="000B70ED">
        <w:rPr>
          <w:bCs/>
        </w:rPr>
        <w:t xml:space="preserve"> will be a</w:t>
      </w:r>
      <w:r w:rsidR="00B7254E">
        <w:rPr>
          <w:bCs/>
        </w:rPr>
        <w:t xml:space="preserve">n in-person </w:t>
      </w:r>
      <w:r w:rsidR="003B1598" w:rsidRPr="000B70ED">
        <w:rPr>
          <w:bCs/>
        </w:rPr>
        <w:t xml:space="preserve">mid-term and final exam.  The mid-term and final exam will consist of a multiple choice/true-false questions. </w:t>
      </w:r>
      <w:r w:rsidRPr="000B70ED">
        <w:t>Exams will be based on text readings, handouts, class exercises, videos, and class lectures and discussions.  Students are responsible for all text material, regardless of whether we review the text material in class or not.</w:t>
      </w:r>
      <w:r w:rsidR="003B1598" w:rsidRPr="000B70ED">
        <w:rPr>
          <w:bCs/>
        </w:rPr>
        <w:t xml:space="preserve">  The final exam will </w:t>
      </w:r>
      <w:r w:rsidR="003B1598" w:rsidRPr="00F35AA3">
        <w:rPr>
          <w:bCs/>
        </w:rPr>
        <w:t xml:space="preserve">only cover material discussed after the mid-term.  The mid-term exam will </w:t>
      </w:r>
      <w:r w:rsidR="000012FB" w:rsidRPr="00F35AA3">
        <w:rPr>
          <w:bCs/>
        </w:rPr>
        <w:t>be held on</w:t>
      </w:r>
      <w:r w:rsidR="0035085C" w:rsidRPr="00F35AA3">
        <w:rPr>
          <w:bCs/>
        </w:rPr>
        <w:t xml:space="preserve"> October </w:t>
      </w:r>
      <w:r w:rsidR="006532F5" w:rsidRPr="00F35AA3">
        <w:rPr>
          <w:bCs/>
        </w:rPr>
        <w:t>9</w:t>
      </w:r>
      <w:r w:rsidR="00AB57D1" w:rsidRPr="00F35AA3">
        <w:rPr>
          <w:bCs/>
        </w:rPr>
        <w:t>, 2</w:t>
      </w:r>
      <w:r w:rsidR="0067249C" w:rsidRPr="00F35AA3">
        <w:rPr>
          <w:bCs/>
        </w:rPr>
        <w:t>02</w:t>
      </w:r>
      <w:r w:rsidR="006532F5" w:rsidRPr="00F35AA3">
        <w:rPr>
          <w:bCs/>
        </w:rPr>
        <w:t>5</w:t>
      </w:r>
      <w:r w:rsidR="003B1598" w:rsidRPr="00F35AA3">
        <w:rPr>
          <w:bCs/>
        </w:rPr>
        <w:t>,</w:t>
      </w:r>
      <w:r w:rsidR="003B1598" w:rsidRPr="0067249C">
        <w:rPr>
          <w:bCs/>
        </w:rPr>
        <w:t xml:space="preserve"> while</w:t>
      </w:r>
      <w:r w:rsidR="003B1598" w:rsidRPr="00D435E4">
        <w:rPr>
          <w:bCs/>
        </w:rPr>
        <w:t xml:space="preserve"> the final exam will be given according to the University final exam schedule (</w:t>
      </w:r>
      <w:r w:rsidR="00112446" w:rsidRPr="00D435E4">
        <w:rPr>
          <w:bCs/>
        </w:rPr>
        <w:t xml:space="preserve">December </w:t>
      </w:r>
      <w:r w:rsidR="009D0965">
        <w:rPr>
          <w:bCs/>
        </w:rPr>
        <w:t>1</w:t>
      </w:r>
      <w:r w:rsidR="007E5447">
        <w:rPr>
          <w:bCs/>
        </w:rPr>
        <w:t>1</w:t>
      </w:r>
      <w:r w:rsidR="00AB57D1" w:rsidRPr="00D435E4">
        <w:rPr>
          <w:bCs/>
        </w:rPr>
        <w:t>, 20</w:t>
      </w:r>
      <w:r w:rsidR="00D435E4" w:rsidRPr="00D435E4">
        <w:rPr>
          <w:bCs/>
        </w:rPr>
        <w:t>2</w:t>
      </w:r>
      <w:r w:rsidR="007E5447">
        <w:rPr>
          <w:bCs/>
        </w:rPr>
        <w:t>5</w:t>
      </w:r>
      <w:r w:rsidR="003B1598" w:rsidRPr="00D435E4">
        <w:rPr>
          <w:bCs/>
        </w:rPr>
        <w:t>)</w:t>
      </w:r>
      <w:r w:rsidR="009E025D" w:rsidRPr="00D435E4">
        <w:rPr>
          <w:bCs/>
        </w:rPr>
        <w:t>.</w:t>
      </w:r>
      <w:r w:rsidR="009E025D" w:rsidRPr="000B70ED">
        <w:rPr>
          <w:bCs/>
        </w:rPr>
        <w:t xml:space="preserve">  </w:t>
      </w:r>
    </w:p>
    <w:p w:rsidR="00157924" w:rsidRPr="008D367E" w:rsidRDefault="00157924" w:rsidP="00157924">
      <w:pPr>
        <w:rPr>
          <w:rFonts w:ascii="Arial" w:hAnsi="Arial"/>
          <w:sz w:val="20"/>
          <w:szCs w:val="20"/>
        </w:rPr>
      </w:pPr>
    </w:p>
    <w:p w:rsidR="000467EB" w:rsidRPr="000B70ED" w:rsidRDefault="00157924" w:rsidP="00157924">
      <w:r w:rsidRPr="000B70ED">
        <w:rPr>
          <w:u w:val="single"/>
        </w:rPr>
        <w:t>Missed Exams</w:t>
      </w:r>
      <w:r w:rsidRPr="000B70ED">
        <w:t>: You will be allowed to make up a missed exam only if you have a</w:t>
      </w:r>
      <w:r w:rsidR="00EB0D5D" w:rsidRPr="000B70ED">
        <w:t xml:space="preserve"> </w:t>
      </w:r>
      <w:r w:rsidRPr="000B70ED">
        <w:t xml:space="preserve">documented university excused absence. </w:t>
      </w:r>
    </w:p>
    <w:p w:rsidR="009E025D" w:rsidRDefault="009E025D" w:rsidP="00157924">
      <w:pPr>
        <w:rPr>
          <w:rFonts w:ascii="Arial" w:hAnsi="Arial"/>
          <w:sz w:val="20"/>
          <w:szCs w:val="20"/>
          <w:u w:val="single"/>
        </w:rPr>
      </w:pPr>
    </w:p>
    <w:p w:rsidR="0067249C" w:rsidRDefault="00157924" w:rsidP="00157924">
      <w:r w:rsidRPr="000B70ED">
        <w:rPr>
          <w:u w:val="single"/>
        </w:rPr>
        <w:lastRenderedPageBreak/>
        <w:t>Assignments</w:t>
      </w:r>
      <w:r w:rsidRPr="000B70ED">
        <w:t xml:space="preserve">: </w:t>
      </w:r>
      <w:r w:rsidR="00077421" w:rsidRPr="000B70ED">
        <w:t>Five</w:t>
      </w:r>
      <w:r w:rsidR="0035636D" w:rsidRPr="000B70ED">
        <w:t xml:space="preserve"> homework assignment</w:t>
      </w:r>
      <w:r w:rsidR="00077421" w:rsidRPr="000B70ED">
        <w:t xml:space="preserve">s will be disseminated.  </w:t>
      </w:r>
      <w:r w:rsidRPr="0067249C">
        <w:rPr>
          <w:b/>
        </w:rPr>
        <w:t xml:space="preserve">No late </w:t>
      </w:r>
      <w:r w:rsidR="00077421" w:rsidRPr="0067249C">
        <w:rPr>
          <w:b/>
        </w:rPr>
        <w:t>assignments will be accepted</w:t>
      </w:r>
      <w:r w:rsidR="009E58EB">
        <w:t xml:space="preserve">; </w:t>
      </w:r>
      <w:r w:rsidR="00077421" w:rsidRPr="000B70ED">
        <w:t>they must be typed (</w:t>
      </w:r>
      <w:r w:rsidR="00077421" w:rsidRPr="0067249C">
        <w:rPr>
          <w:b/>
        </w:rPr>
        <w:t xml:space="preserve">no </w:t>
      </w:r>
      <w:r w:rsidR="0067249C" w:rsidRPr="0067249C">
        <w:rPr>
          <w:b/>
        </w:rPr>
        <w:t>hand-written</w:t>
      </w:r>
      <w:r w:rsidR="00077421" w:rsidRPr="0067249C">
        <w:rPr>
          <w:b/>
        </w:rPr>
        <w:t xml:space="preserve"> assignments will be accepted</w:t>
      </w:r>
      <w:r w:rsidR="00077421" w:rsidRPr="000B70ED">
        <w:t xml:space="preserve">).  </w:t>
      </w:r>
    </w:p>
    <w:p w:rsidR="0067249C" w:rsidRDefault="0067249C" w:rsidP="00157924"/>
    <w:p w:rsidR="0067249C" w:rsidRDefault="00077421" w:rsidP="00157924">
      <w:r w:rsidRPr="000B70ED">
        <w:t>As</w:t>
      </w:r>
      <w:r w:rsidR="005226B8" w:rsidRPr="000B70ED">
        <w:t>signments are due at the beginning of the following class period</w:t>
      </w:r>
      <w:r w:rsidRPr="000B70ED">
        <w:t xml:space="preserve"> unless otherwise stated.  I</w:t>
      </w:r>
      <w:r w:rsidR="005226B8" w:rsidRPr="000B70ED">
        <w:t>f</w:t>
      </w:r>
      <w:r w:rsidR="00AB57D1" w:rsidRPr="000B70ED">
        <w:t xml:space="preserve"> submitted via Email, </w:t>
      </w:r>
      <w:r w:rsidR="00755254" w:rsidRPr="000B70ED">
        <w:t xml:space="preserve">standard Microsoft Office formats are </w:t>
      </w:r>
      <w:r w:rsidR="00AB57D1" w:rsidRPr="000B70ED">
        <w:t>required</w:t>
      </w:r>
      <w:r w:rsidR="001C7B3C" w:rsidRPr="000B70ED">
        <w:t>.</w:t>
      </w:r>
      <w:r w:rsidR="00B7254E">
        <w:t xml:space="preserve">  Students may also submit via Canvas</w:t>
      </w:r>
      <w:r w:rsidR="001C7B3C" w:rsidRPr="000B70ED">
        <w:t xml:space="preserve"> </w:t>
      </w:r>
    </w:p>
    <w:p w:rsidR="0067249C" w:rsidRDefault="0067249C" w:rsidP="00157924"/>
    <w:p w:rsidR="00077EF5" w:rsidRPr="00423202" w:rsidRDefault="00077EF5" w:rsidP="00157924">
      <w:pPr>
        <w:rPr>
          <w:b/>
          <w:u w:val="single"/>
        </w:rPr>
      </w:pPr>
      <w:r w:rsidRPr="00423202">
        <w:rPr>
          <w:b/>
          <w:u w:val="single"/>
        </w:rPr>
        <w:t>Security Design Project</w:t>
      </w:r>
    </w:p>
    <w:p w:rsidR="00077EF5" w:rsidRPr="000B70ED" w:rsidRDefault="00077EF5" w:rsidP="00157924">
      <w:pPr>
        <w:rPr>
          <w:u w:val="single"/>
        </w:rPr>
      </w:pPr>
    </w:p>
    <w:p w:rsidR="00077EF5" w:rsidRPr="009E58EB" w:rsidRDefault="00077EF5" w:rsidP="003B1598">
      <w:pPr>
        <w:pStyle w:val="BodyText"/>
        <w:rPr>
          <w:u w:val="single"/>
        </w:rPr>
      </w:pPr>
      <w:r w:rsidRPr="000B70ED">
        <w:rPr>
          <w:b w:val="0"/>
        </w:rPr>
        <w:t xml:space="preserve">A security design project will be assigned.  Students will receive drawings of a business facility.  Students will determine the type and locations of various security devices using the information gained in the text and class discussions.  The grade on this assignment will depend on how well thought out the design is in relation to overcoming problem areas and the clarity of the presentation itself.  Additionally, the student will provide a </w:t>
      </w:r>
      <w:r w:rsidR="0008655A" w:rsidRPr="000B70ED">
        <w:rPr>
          <w:b w:val="0"/>
        </w:rPr>
        <w:t xml:space="preserve">narrative report discussing his/her security design.  The narrative must be at least </w:t>
      </w:r>
      <w:r w:rsidR="00E337D0" w:rsidRPr="000B70ED">
        <w:rPr>
          <w:b w:val="0"/>
        </w:rPr>
        <w:t>three page</w:t>
      </w:r>
      <w:r w:rsidR="0008655A" w:rsidRPr="000B70ED">
        <w:rPr>
          <w:b w:val="0"/>
        </w:rPr>
        <w:t>s and cannot exceed four pages</w:t>
      </w:r>
      <w:r w:rsidR="00E337D0" w:rsidRPr="000B70ED">
        <w:rPr>
          <w:b w:val="0"/>
        </w:rPr>
        <w:t xml:space="preserve"> (times new roman font, 12pt, double spaced, 1 inch margins)</w:t>
      </w:r>
      <w:r w:rsidR="0008655A" w:rsidRPr="000B70ED">
        <w:rPr>
          <w:b w:val="0"/>
        </w:rPr>
        <w:t xml:space="preserve">.  </w:t>
      </w:r>
      <w:r w:rsidR="00E337D0" w:rsidRPr="000B70ED">
        <w:rPr>
          <w:b w:val="0"/>
        </w:rPr>
        <w:t xml:space="preserve">The diagram </w:t>
      </w:r>
      <w:r w:rsidR="001F1A6E" w:rsidRPr="000B70ED">
        <w:rPr>
          <w:b w:val="0"/>
        </w:rPr>
        <w:t xml:space="preserve">cannot be larger than 11X17.  </w:t>
      </w:r>
      <w:r w:rsidR="0008655A" w:rsidRPr="000B70ED">
        <w:rPr>
          <w:b w:val="0"/>
        </w:rPr>
        <w:t>The d</w:t>
      </w:r>
      <w:r w:rsidR="001F1A6E" w:rsidRPr="000B70ED">
        <w:rPr>
          <w:b w:val="0"/>
        </w:rPr>
        <w:t xml:space="preserve">iagram and </w:t>
      </w:r>
      <w:r w:rsidR="0008655A" w:rsidRPr="000B70ED">
        <w:rPr>
          <w:b w:val="0"/>
        </w:rPr>
        <w:t xml:space="preserve">narrative </w:t>
      </w:r>
      <w:r w:rsidR="00E337D0" w:rsidRPr="000B70ED">
        <w:rPr>
          <w:b w:val="0"/>
        </w:rPr>
        <w:t>must be stapled together with</w:t>
      </w:r>
      <w:r w:rsidR="001F1A6E" w:rsidRPr="000B70ED">
        <w:rPr>
          <w:b w:val="0"/>
        </w:rPr>
        <w:t xml:space="preserve"> </w:t>
      </w:r>
      <w:r w:rsidR="0008655A" w:rsidRPr="000B70ED">
        <w:rPr>
          <w:b w:val="0"/>
        </w:rPr>
        <w:t xml:space="preserve">your </w:t>
      </w:r>
      <w:r w:rsidR="001F1A6E" w:rsidRPr="000B70ED">
        <w:rPr>
          <w:b w:val="0"/>
        </w:rPr>
        <w:t>name on each page.</w:t>
      </w:r>
      <w:r w:rsidR="00E663E8" w:rsidRPr="000B70ED">
        <w:rPr>
          <w:b w:val="0"/>
        </w:rPr>
        <w:t xml:space="preserve">  More specific details concerning the project will be discussed during class time.</w:t>
      </w:r>
      <w:r w:rsidR="00B7254E">
        <w:rPr>
          <w:b w:val="0"/>
        </w:rPr>
        <w:t xml:space="preserve">  Submissions via Canvas are also accepted.  </w:t>
      </w:r>
      <w:r w:rsidR="001C7B3C" w:rsidRPr="000B70ED">
        <w:rPr>
          <w:b w:val="0"/>
        </w:rPr>
        <w:t xml:space="preserve"> </w:t>
      </w:r>
      <w:r w:rsidR="001C7B3C" w:rsidRPr="009E58EB">
        <w:rPr>
          <w:u w:val="single"/>
        </w:rPr>
        <w:t>Late projects will not be accepted.</w:t>
      </w:r>
    </w:p>
    <w:p w:rsidR="00157924" w:rsidRPr="000B70ED" w:rsidRDefault="00157924" w:rsidP="00157924"/>
    <w:p w:rsidR="0008655A" w:rsidRPr="000B70ED" w:rsidRDefault="0008655A" w:rsidP="0008655A">
      <w:r w:rsidRPr="000B70ED">
        <w:rPr>
          <w:u w:val="single"/>
        </w:rPr>
        <w:t>Extra credit:</w:t>
      </w:r>
      <w:r w:rsidRPr="000B70ED">
        <w:t xml:space="preserve"> There is none. </w:t>
      </w:r>
    </w:p>
    <w:p w:rsidR="0008655A" w:rsidRPr="008D367E" w:rsidRDefault="0008655A" w:rsidP="0008655A">
      <w:pPr>
        <w:rPr>
          <w:rFonts w:ascii="Arial" w:hAnsi="Arial"/>
          <w:sz w:val="20"/>
          <w:szCs w:val="20"/>
        </w:rPr>
      </w:pPr>
    </w:p>
    <w:p w:rsidR="0008655A" w:rsidRDefault="0008655A" w:rsidP="0008655A">
      <w:pPr>
        <w:rPr>
          <w:rFonts w:ascii="Arial" w:hAnsi="Arial"/>
          <w:sz w:val="20"/>
          <w:szCs w:val="20"/>
          <w:u w:val="single"/>
        </w:rPr>
      </w:pPr>
    </w:p>
    <w:p w:rsidR="0008655A" w:rsidRDefault="0008655A" w:rsidP="0008655A">
      <w:pPr>
        <w:rPr>
          <w:rFonts w:ascii="Arial" w:hAnsi="Arial"/>
          <w:sz w:val="20"/>
          <w:szCs w:val="20"/>
          <w:u w:val="single"/>
        </w:rPr>
      </w:pPr>
    </w:p>
    <w:p w:rsidR="0008655A" w:rsidRDefault="0008655A" w:rsidP="0008655A">
      <w:r w:rsidRPr="000B70ED">
        <w:rPr>
          <w:u w:val="single"/>
        </w:rPr>
        <w:t>Grades will be based on:</w:t>
      </w:r>
      <w:r w:rsidRPr="000B70ED">
        <w:tab/>
        <w:t xml:space="preserve">    </w:t>
      </w:r>
      <w:r w:rsidR="000B70ED">
        <w:t xml:space="preserve">Mid-Term Exam 100pts </w:t>
      </w:r>
    </w:p>
    <w:p w:rsidR="000B70ED" w:rsidRPr="000B70ED" w:rsidRDefault="000B70ED" w:rsidP="0008655A">
      <w:r>
        <w:tab/>
      </w:r>
      <w:r>
        <w:tab/>
      </w:r>
      <w:r>
        <w:tab/>
      </w:r>
      <w:r>
        <w:tab/>
        <w:t xml:space="preserve">    Final Exam 100pts</w:t>
      </w:r>
    </w:p>
    <w:p w:rsidR="0008655A" w:rsidRPr="000B70ED" w:rsidRDefault="0008655A" w:rsidP="0008655A">
      <w:pPr>
        <w:ind w:left="2160"/>
      </w:pPr>
      <w:r w:rsidRPr="000B70ED">
        <w:t xml:space="preserve">        </w:t>
      </w:r>
      <w:r w:rsidR="000B70ED">
        <w:tab/>
        <w:t xml:space="preserve">    Security Design Project</w:t>
      </w:r>
      <w:r w:rsidRPr="000B70ED">
        <w:t>100pts</w:t>
      </w:r>
      <w:r w:rsidR="000B70ED">
        <w:t xml:space="preserve"> </w:t>
      </w:r>
    </w:p>
    <w:p w:rsidR="0008655A" w:rsidRPr="000B70ED" w:rsidRDefault="00077421" w:rsidP="0008655A">
      <w:pPr>
        <w:ind w:left="2160"/>
      </w:pPr>
      <w:r w:rsidRPr="000B70ED">
        <w:t xml:space="preserve">            </w:t>
      </w:r>
      <w:r w:rsidR="000B70ED">
        <w:t xml:space="preserve">    Homework A</w:t>
      </w:r>
      <w:r w:rsidRPr="000B70ED">
        <w:t>ssignments</w:t>
      </w:r>
      <w:r w:rsidR="000B70ED">
        <w:t xml:space="preserve"> (5) </w:t>
      </w:r>
      <w:r w:rsidR="0008655A" w:rsidRPr="000B70ED">
        <w:t>100 pts</w:t>
      </w:r>
    </w:p>
    <w:p w:rsidR="0008655A" w:rsidRPr="000B70ED" w:rsidRDefault="0008655A" w:rsidP="0008655A">
      <w:pPr>
        <w:jc w:val="center"/>
      </w:pPr>
      <w:r w:rsidRPr="000B70ED">
        <w:t>--------------------------------------------------</w:t>
      </w:r>
    </w:p>
    <w:p w:rsidR="0008655A" w:rsidRPr="000B70ED" w:rsidRDefault="0008655A" w:rsidP="0008655A">
      <w:pPr>
        <w:jc w:val="center"/>
      </w:pPr>
      <w:r w:rsidRPr="000B70ED">
        <w:t xml:space="preserve">                                                 400 pts</w:t>
      </w:r>
    </w:p>
    <w:p w:rsidR="00157924" w:rsidRPr="000B70ED" w:rsidRDefault="00157924" w:rsidP="00157924"/>
    <w:p w:rsidR="00157924" w:rsidRPr="000B70ED" w:rsidRDefault="00157924" w:rsidP="00157924">
      <w:pPr>
        <w:rPr>
          <w:u w:val="single"/>
        </w:rPr>
      </w:pPr>
      <w:r w:rsidRPr="000B70ED">
        <w:rPr>
          <w:u w:val="single"/>
        </w:rPr>
        <w:t>Grade Distribution</w:t>
      </w:r>
    </w:p>
    <w:p w:rsidR="00157924" w:rsidRPr="000B70ED" w:rsidRDefault="00157924" w:rsidP="00157924">
      <w:pPr>
        <w:rPr>
          <w:b/>
          <w:u w:val="single"/>
        </w:rPr>
      </w:pPr>
    </w:p>
    <w:p w:rsidR="00157924" w:rsidRPr="000B70ED" w:rsidRDefault="00755254" w:rsidP="00157924">
      <w:r w:rsidRPr="000B70ED">
        <w:t>360</w:t>
      </w:r>
      <w:r w:rsidR="00077EF5" w:rsidRPr="000B70ED">
        <w:t xml:space="preserve"> - </w:t>
      </w:r>
      <w:r w:rsidR="00157924" w:rsidRPr="000B70ED">
        <w:t>4</w:t>
      </w:r>
      <w:r w:rsidRPr="000B70ED">
        <w:t>00</w:t>
      </w:r>
      <w:r w:rsidR="00157924" w:rsidRPr="000B70ED">
        <w:t xml:space="preserve">   = A</w:t>
      </w:r>
    </w:p>
    <w:p w:rsidR="00157924" w:rsidRPr="000B70ED" w:rsidRDefault="00157924" w:rsidP="00157924">
      <w:r w:rsidRPr="000B70ED">
        <w:t>3</w:t>
      </w:r>
      <w:r w:rsidR="00755254" w:rsidRPr="000B70ED">
        <w:t>20</w:t>
      </w:r>
      <w:r w:rsidR="00077EF5" w:rsidRPr="000B70ED">
        <w:t xml:space="preserve"> - 359</w:t>
      </w:r>
      <w:r w:rsidRPr="000B70ED">
        <w:t xml:space="preserve"> </w:t>
      </w:r>
      <w:r w:rsidR="00077EF5" w:rsidRPr="000B70ED">
        <w:t xml:space="preserve"> </w:t>
      </w:r>
      <w:r w:rsidRPr="000B70ED">
        <w:t xml:space="preserve"> = B</w:t>
      </w:r>
    </w:p>
    <w:p w:rsidR="00157924" w:rsidRPr="000B70ED" w:rsidRDefault="00077EF5" w:rsidP="00157924">
      <w:r w:rsidRPr="000B70ED">
        <w:t>280 - 319</w:t>
      </w:r>
      <w:r w:rsidR="00157924" w:rsidRPr="000B70ED">
        <w:t xml:space="preserve">   = C</w:t>
      </w:r>
    </w:p>
    <w:p w:rsidR="00157924" w:rsidRPr="000B70ED" w:rsidRDefault="00077EF5" w:rsidP="00157924">
      <w:r w:rsidRPr="000B70ED">
        <w:t>240</w:t>
      </w:r>
      <w:r w:rsidR="00157924" w:rsidRPr="000B70ED">
        <w:t xml:space="preserve"> - </w:t>
      </w:r>
      <w:r w:rsidRPr="000B70ED">
        <w:t>279</w:t>
      </w:r>
      <w:r w:rsidR="00157924" w:rsidRPr="000B70ED">
        <w:t xml:space="preserve">   = D</w:t>
      </w:r>
    </w:p>
    <w:p w:rsidR="00157924" w:rsidRPr="000B70ED" w:rsidRDefault="00157924" w:rsidP="00157924">
      <w:r w:rsidRPr="000B70ED">
        <w:t>Below 2</w:t>
      </w:r>
      <w:r w:rsidR="00077EF5" w:rsidRPr="000B70ED">
        <w:t>3</w:t>
      </w:r>
      <w:r w:rsidRPr="000B70ED">
        <w:t xml:space="preserve">9 </w:t>
      </w:r>
      <w:r w:rsidR="000467EB" w:rsidRPr="000B70ED">
        <w:t>= F</w:t>
      </w:r>
    </w:p>
    <w:p w:rsidR="00157924" w:rsidRPr="008D367E" w:rsidRDefault="00157924" w:rsidP="00157924">
      <w:pPr>
        <w:rPr>
          <w:rFonts w:ascii="Arial" w:hAnsi="Arial"/>
          <w:sz w:val="20"/>
          <w:szCs w:val="20"/>
        </w:rPr>
      </w:pPr>
    </w:p>
    <w:p w:rsidR="00157924" w:rsidRPr="008D367E" w:rsidRDefault="00157924" w:rsidP="00157924">
      <w:pPr>
        <w:rPr>
          <w:rFonts w:ascii="Arial" w:hAnsi="Arial"/>
          <w:sz w:val="20"/>
          <w:szCs w:val="20"/>
        </w:rPr>
      </w:pPr>
    </w:p>
    <w:p w:rsidR="00157924" w:rsidRDefault="00157924" w:rsidP="00157924">
      <w:pPr>
        <w:rPr>
          <w:b/>
          <w:u w:val="single"/>
        </w:rPr>
      </w:pPr>
      <w:r w:rsidRPr="00423202">
        <w:rPr>
          <w:b/>
          <w:u w:val="single"/>
        </w:rPr>
        <w:t>Disabilities Accommodation</w:t>
      </w:r>
    </w:p>
    <w:p w:rsidR="00423202" w:rsidRPr="00423202" w:rsidRDefault="00423202" w:rsidP="00157924">
      <w:pPr>
        <w:rPr>
          <w:b/>
          <w:u w:val="single"/>
        </w:rPr>
      </w:pPr>
    </w:p>
    <w:p w:rsidR="00157924" w:rsidRPr="000B70ED" w:rsidRDefault="00157924" w:rsidP="00157924">
      <w:r w:rsidRPr="000B70ED">
        <w:t xml:space="preserve">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w:t>
      </w:r>
      <w:r w:rsidRPr="000B70ED">
        <w:lastRenderedPageBreak/>
        <w:t>believe you have a disability requiring accommodation, please see the instructor and/or contact the Office of Disability Accommodation at 940-565-4323 during the first week of class.</w:t>
      </w:r>
    </w:p>
    <w:p w:rsidR="00423202" w:rsidRDefault="00423202" w:rsidP="0092466C">
      <w:pPr>
        <w:pStyle w:val="Default"/>
        <w:rPr>
          <w:rFonts w:ascii="Times New Roman" w:eastAsia="Times New Roman" w:hAnsi="Times New Roman" w:cs="Times New Roman"/>
          <w:b/>
          <w:color w:val="auto"/>
        </w:rPr>
      </w:pPr>
    </w:p>
    <w:p w:rsidR="00423202" w:rsidRPr="00423202" w:rsidRDefault="002A1CE5" w:rsidP="0092466C">
      <w:pPr>
        <w:pStyle w:val="Default"/>
        <w:rPr>
          <w:rFonts w:ascii="Times New Roman" w:eastAsia="Times New Roman" w:hAnsi="Times New Roman" w:cs="Times New Roman"/>
          <w:b/>
          <w:color w:val="auto"/>
          <w:u w:val="single"/>
        </w:rPr>
      </w:pPr>
      <w:r w:rsidRPr="00423202">
        <w:rPr>
          <w:rFonts w:ascii="Times New Roman" w:eastAsia="Times New Roman" w:hAnsi="Times New Roman" w:cs="Times New Roman"/>
          <w:b/>
          <w:color w:val="auto"/>
          <w:u w:val="single"/>
        </w:rPr>
        <w:t>Student Evaluation Administration Dates</w:t>
      </w:r>
    </w:p>
    <w:p w:rsidR="00423202" w:rsidRDefault="00423202" w:rsidP="0092466C">
      <w:pPr>
        <w:pStyle w:val="Default"/>
        <w:rPr>
          <w:rFonts w:ascii="Times New Roman" w:eastAsia="Times New Roman" w:hAnsi="Times New Roman" w:cs="Times New Roman"/>
          <w:color w:val="auto"/>
        </w:rPr>
      </w:pPr>
    </w:p>
    <w:p w:rsidR="002A1CE5" w:rsidRDefault="002A1CE5" w:rsidP="0092466C">
      <w:pPr>
        <w:pStyle w:val="Default"/>
        <w:rPr>
          <w:rFonts w:ascii="Times New Roman" w:eastAsia="Times New Roman" w:hAnsi="Times New Roman" w:cs="Times New Roman"/>
          <w:color w:val="auto"/>
        </w:rPr>
      </w:pPr>
      <w:r w:rsidRPr="002A1CE5">
        <w:rPr>
          <w:rFonts w:ascii="Times New Roman" w:eastAsia="Times New Roman" w:hAnsi="Times New Roman" w:cs="Times New Roman"/>
          <w:color w:val="auto"/>
        </w:rPr>
        <w:t>Student feedback is important and an essential part of participation in this course. The student evaluation of instruction is a requirement fo</w:t>
      </w:r>
      <w:r>
        <w:rPr>
          <w:rFonts w:ascii="Times New Roman" w:eastAsia="Times New Roman" w:hAnsi="Times New Roman" w:cs="Times New Roman"/>
          <w:color w:val="auto"/>
        </w:rPr>
        <w:t xml:space="preserve">r all organized classes at UNT.  </w:t>
      </w:r>
      <w:r w:rsidRPr="002A1CE5">
        <w:rPr>
          <w:rFonts w:ascii="Times New Roman" w:eastAsia="Times New Roman" w:hAnsi="Times New Roman" w:cs="Times New Roman"/>
          <w:color w:val="auto"/>
        </w:rPr>
        <w:t xml:space="preserve">Students will receive an email from "UNT SPOT Course Evaluations via </w:t>
      </w:r>
      <w:proofErr w:type="spellStart"/>
      <w:r w:rsidRPr="002A1CE5">
        <w:rPr>
          <w:rFonts w:ascii="Times New Roman" w:eastAsia="Times New Roman" w:hAnsi="Times New Roman" w:cs="Times New Roman"/>
          <w:color w:val="auto"/>
        </w:rPr>
        <w:t>IASystem</w:t>
      </w:r>
      <w:proofErr w:type="spellEnd"/>
      <w:r w:rsidRPr="002A1CE5">
        <w:rPr>
          <w:rFonts w:ascii="Times New Roman" w:eastAsia="Times New Roman" w:hAnsi="Times New Roman" w:cs="Times New Roman"/>
          <w:color w:val="auto"/>
        </w:rPr>
        <w:t xml:space="preserve">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www.spot.unt.edu or email spot@unt.edu. </w:t>
      </w:r>
    </w:p>
    <w:p w:rsidR="002D7149" w:rsidRPr="002A1CE5" w:rsidRDefault="002D7149" w:rsidP="0092466C">
      <w:pPr>
        <w:pStyle w:val="Default"/>
        <w:rPr>
          <w:rFonts w:ascii="Times New Roman" w:eastAsia="Times New Roman" w:hAnsi="Times New Roman" w:cs="Times New Roman"/>
          <w:color w:val="auto"/>
        </w:rPr>
      </w:pPr>
    </w:p>
    <w:p w:rsidR="002A1CE5" w:rsidRDefault="002A1CE5" w:rsidP="0092466C">
      <w:pPr>
        <w:pStyle w:val="Default"/>
        <w:rPr>
          <w:sz w:val="23"/>
          <w:szCs w:val="23"/>
        </w:rPr>
      </w:pPr>
    </w:p>
    <w:p w:rsidR="00157924" w:rsidRPr="00423202" w:rsidRDefault="00157924" w:rsidP="00157924">
      <w:pPr>
        <w:rPr>
          <w:b/>
          <w:u w:val="single"/>
        </w:rPr>
      </w:pPr>
      <w:r w:rsidRPr="00423202">
        <w:rPr>
          <w:b/>
          <w:u w:val="single"/>
        </w:rPr>
        <w:t>Additional Policies and Procedures</w:t>
      </w:r>
    </w:p>
    <w:p w:rsidR="00157924" w:rsidRPr="000B70ED" w:rsidRDefault="00157924" w:rsidP="00157924"/>
    <w:p w:rsidR="002D7149" w:rsidRDefault="009E025D" w:rsidP="00157924">
      <w:r w:rsidRPr="008B19FA">
        <w:rPr>
          <w:u w:val="single"/>
        </w:rPr>
        <w:t>Cell phones:</w:t>
      </w:r>
      <w:r w:rsidRPr="000B70ED">
        <w:t xml:space="preserve">  </w:t>
      </w:r>
      <w:r w:rsidRPr="00807D2F">
        <w:t>S</w:t>
      </w:r>
      <w:r w:rsidR="00077EF5" w:rsidRPr="00807D2F">
        <w:t>witch to silent or turn off</w:t>
      </w:r>
      <w:r w:rsidR="00157924" w:rsidRPr="00807D2F">
        <w:t xml:space="preserve"> prior to class.</w:t>
      </w:r>
      <w:r w:rsidR="00157924" w:rsidRPr="000B70ED">
        <w:t xml:space="preserve"> </w:t>
      </w:r>
    </w:p>
    <w:p w:rsidR="002D7149" w:rsidRPr="000B70ED" w:rsidRDefault="002D7149" w:rsidP="00157924"/>
    <w:p w:rsidR="008B19FA" w:rsidRDefault="009E025D" w:rsidP="008B19FA">
      <w:r w:rsidRPr="008B19FA">
        <w:rPr>
          <w:u w:val="single"/>
        </w:rPr>
        <w:t>Computers:</w:t>
      </w:r>
      <w:r w:rsidRPr="000B70ED">
        <w:t xml:space="preserve">  May be used as long as they do not become a distraction to other students</w:t>
      </w:r>
      <w:r w:rsidR="00AB57D1" w:rsidRPr="000B70ED">
        <w:t xml:space="preserve"> or the instructor</w:t>
      </w:r>
      <w:r w:rsidRPr="000B70ED">
        <w:t>.</w:t>
      </w:r>
    </w:p>
    <w:p w:rsidR="002D7149" w:rsidRPr="008B19FA" w:rsidRDefault="002D7149" w:rsidP="008B19FA">
      <w:pPr>
        <w:rPr>
          <w:rFonts w:ascii="Calibri" w:eastAsiaTheme="minorHAnsi" w:hAnsi="Calibri" w:cs="Calibri"/>
          <w:color w:val="000000"/>
        </w:rPr>
      </w:pPr>
    </w:p>
    <w:p w:rsidR="009E025D" w:rsidRPr="000B70ED" w:rsidRDefault="008B19FA" w:rsidP="008B19FA">
      <w:pPr>
        <w:autoSpaceDE w:val="0"/>
        <w:autoSpaceDN w:val="0"/>
        <w:adjustRightInd w:val="0"/>
      </w:pPr>
      <w:r w:rsidRPr="008B19FA">
        <w:rPr>
          <w:u w:val="single"/>
        </w:rPr>
        <w:t>Emergency notification and procedures:</w:t>
      </w:r>
      <w:r>
        <w:t xml:space="preserve"> Eagle Alert System for campus wide emergencies, group Email for class specific changes.</w:t>
      </w:r>
      <w:r w:rsidR="009E025D" w:rsidRPr="000B70ED">
        <w:t xml:space="preserve">  </w:t>
      </w:r>
    </w:p>
    <w:p w:rsidR="004872C2" w:rsidRPr="000B70ED" w:rsidRDefault="004872C2" w:rsidP="00157924"/>
    <w:p w:rsidR="0092466C" w:rsidRPr="00CE566C" w:rsidRDefault="00EB0D5D" w:rsidP="0092466C">
      <w:pPr>
        <w:pStyle w:val="Default"/>
        <w:rPr>
          <w:rFonts w:ascii="Times New Roman" w:eastAsia="Times New Roman" w:hAnsi="Times New Roman" w:cs="Times New Roman"/>
          <w:color w:val="auto"/>
        </w:rPr>
      </w:pPr>
      <w:r w:rsidRPr="00CE566C">
        <w:rPr>
          <w:rFonts w:ascii="Times New Roman" w:eastAsia="Times New Roman" w:hAnsi="Times New Roman" w:cs="Times New Roman"/>
          <w:color w:val="auto"/>
        </w:rPr>
        <w:t>The university rules and policies regarding cheating and plagi</w:t>
      </w:r>
      <w:r w:rsidR="0092466C" w:rsidRPr="00CE566C">
        <w:rPr>
          <w:rFonts w:ascii="Times New Roman" w:eastAsia="Times New Roman" w:hAnsi="Times New Roman" w:cs="Times New Roman"/>
          <w:color w:val="auto"/>
        </w:rPr>
        <w:t>arism will be strictly enforced (UNT Policy 06.003)</w:t>
      </w:r>
      <w:r w:rsidR="00406167" w:rsidRPr="00CE566C">
        <w:rPr>
          <w:rFonts w:ascii="Times New Roman" w:eastAsia="Times New Roman" w:hAnsi="Times New Roman" w:cs="Times New Roman"/>
          <w:color w:val="auto"/>
        </w:rPr>
        <w:t>.</w:t>
      </w:r>
    </w:p>
    <w:p w:rsidR="00406167" w:rsidRDefault="00406167" w:rsidP="0092466C">
      <w:pPr>
        <w:pStyle w:val="Default"/>
        <w:rPr>
          <w:sz w:val="23"/>
          <w:szCs w:val="23"/>
        </w:rPr>
      </w:pPr>
    </w:p>
    <w:p w:rsidR="00EB0D5D" w:rsidRDefault="00EB0D5D" w:rsidP="00EB0D5D">
      <w:pPr>
        <w:rPr>
          <w:b/>
          <w:bCs/>
        </w:rPr>
      </w:pPr>
    </w:p>
    <w:p w:rsidR="00F458F2" w:rsidRDefault="00F458F2" w:rsidP="00EB0D5D">
      <w:pPr>
        <w:rPr>
          <w:b/>
          <w:bCs/>
        </w:rPr>
      </w:pPr>
    </w:p>
    <w:p w:rsidR="00900F29" w:rsidRDefault="00900F29" w:rsidP="00EB0D5D">
      <w:pPr>
        <w:rPr>
          <w:b/>
          <w:bCs/>
        </w:rPr>
      </w:pPr>
    </w:p>
    <w:p w:rsidR="00900F29" w:rsidRDefault="00900F29" w:rsidP="00EB0D5D">
      <w:pPr>
        <w:rPr>
          <w:b/>
          <w:bCs/>
        </w:rPr>
      </w:pPr>
    </w:p>
    <w:p w:rsidR="00900F29" w:rsidRDefault="00900F29" w:rsidP="00EB0D5D">
      <w:pPr>
        <w:rPr>
          <w:b/>
          <w:bCs/>
        </w:rPr>
      </w:pPr>
    </w:p>
    <w:p w:rsidR="00900F29" w:rsidRDefault="00900F29" w:rsidP="00EB0D5D">
      <w:pPr>
        <w:rPr>
          <w:b/>
          <w:bCs/>
        </w:rPr>
      </w:pPr>
    </w:p>
    <w:p w:rsidR="00900F29" w:rsidRDefault="00900F29" w:rsidP="00EB0D5D">
      <w:pPr>
        <w:rPr>
          <w:b/>
          <w:bCs/>
        </w:rPr>
      </w:pPr>
    </w:p>
    <w:p w:rsidR="00900F29" w:rsidRDefault="00900F29" w:rsidP="00EB0D5D">
      <w:pPr>
        <w:rPr>
          <w:b/>
          <w:bCs/>
        </w:rPr>
      </w:pPr>
    </w:p>
    <w:p w:rsidR="00900F29" w:rsidRDefault="00900F29" w:rsidP="00EB0D5D">
      <w:pPr>
        <w:rPr>
          <w:b/>
          <w:bCs/>
        </w:rPr>
      </w:pPr>
    </w:p>
    <w:p w:rsidR="00900F29" w:rsidRDefault="00900F29" w:rsidP="00EB0D5D">
      <w:pPr>
        <w:rPr>
          <w:b/>
          <w:bCs/>
        </w:rPr>
      </w:pPr>
    </w:p>
    <w:p w:rsidR="00900F29" w:rsidRDefault="00900F29" w:rsidP="00EB0D5D">
      <w:pPr>
        <w:rPr>
          <w:b/>
          <w:bCs/>
        </w:rPr>
      </w:pPr>
    </w:p>
    <w:p w:rsidR="00900F29" w:rsidRDefault="00900F29" w:rsidP="00EB0D5D">
      <w:pPr>
        <w:rPr>
          <w:b/>
          <w:bCs/>
        </w:rPr>
      </w:pPr>
    </w:p>
    <w:p w:rsidR="00900F29" w:rsidRDefault="00900F29" w:rsidP="00EB0D5D">
      <w:pPr>
        <w:rPr>
          <w:b/>
          <w:bCs/>
        </w:rPr>
      </w:pPr>
    </w:p>
    <w:p w:rsidR="00900F29" w:rsidRDefault="00900F29" w:rsidP="00EB0D5D">
      <w:pPr>
        <w:rPr>
          <w:b/>
          <w:bCs/>
        </w:rPr>
      </w:pPr>
    </w:p>
    <w:p w:rsidR="00900F29" w:rsidRDefault="00900F29" w:rsidP="00EB0D5D">
      <w:pPr>
        <w:rPr>
          <w:b/>
          <w:bCs/>
        </w:rPr>
      </w:pPr>
    </w:p>
    <w:p w:rsidR="00F458F2" w:rsidRDefault="00F458F2" w:rsidP="00EB0D5D">
      <w:pPr>
        <w:rPr>
          <w:b/>
          <w:bCs/>
        </w:rPr>
      </w:pPr>
    </w:p>
    <w:p w:rsidR="007E5447" w:rsidRDefault="007E5447" w:rsidP="00F458F2">
      <w:pPr>
        <w:jc w:val="center"/>
        <w:rPr>
          <w:bCs/>
          <w:sz w:val="48"/>
          <w:szCs w:val="48"/>
        </w:rPr>
      </w:pPr>
    </w:p>
    <w:p w:rsidR="00F458F2" w:rsidRDefault="00F458F2" w:rsidP="00F458F2">
      <w:pPr>
        <w:jc w:val="center"/>
        <w:rPr>
          <w:b/>
        </w:rPr>
      </w:pPr>
      <w:r w:rsidRPr="00F458F2">
        <w:rPr>
          <w:bCs/>
          <w:sz w:val="48"/>
          <w:szCs w:val="48"/>
        </w:rPr>
        <w:lastRenderedPageBreak/>
        <w:t>Semester Schedule</w:t>
      </w:r>
    </w:p>
    <w:p w:rsidR="00F458F2" w:rsidRDefault="00F458F2">
      <w:pPr>
        <w:rPr>
          <w:b/>
        </w:rPr>
      </w:pPr>
    </w:p>
    <w:p w:rsidR="00157924" w:rsidRPr="009F47A1" w:rsidRDefault="007E5447">
      <w:pPr>
        <w:rPr>
          <w:b/>
        </w:rPr>
      </w:pPr>
      <w:r>
        <w:rPr>
          <w:b/>
        </w:rPr>
        <w:t>August</w:t>
      </w:r>
      <w:r w:rsidR="006321C6">
        <w:rPr>
          <w:b/>
        </w:rPr>
        <w:t xml:space="preserve"> </w:t>
      </w:r>
      <w:r>
        <w:rPr>
          <w:b/>
        </w:rPr>
        <w:t>2</w:t>
      </w:r>
      <w:r w:rsidR="006321C6">
        <w:rPr>
          <w:b/>
        </w:rPr>
        <w:t>1</w:t>
      </w:r>
      <w:r w:rsidR="00702E9D">
        <w:rPr>
          <w:b/>
        </w:rPr>
        <w:t>, 202</w:t>
      </w:r>
      <w:r>
        <w:rPr>
          <w:b/>
        </w:rPr>
        <w:t>5</w:t>
      </w:r>
    </w:p>
    <w:p w:rsidR="00630ACC" w:rsidRDefault="00630ACC"/>
    <w:p w:rsidR="002F56D4" w:rsidRDefault="002F56D4" w:rsidP="002F56D4">
      <w:pPr>
        <w:pStyle w:val="ListParagraph"/>
        <w:numPr>
          <w:ilvl w:val="0"/>
          <w:numId w:val="12"/>
        </w:numPr>
      </w:pPr>
      <w:r>
        <w:t>Course Introduction</w:t>
      </w:r>
      <w:r w:rsidR="00D435E4">
        <w:t xml:space="preserve">, </w:t>
      </w:r>
      <w:r>
        <w:t>Classroom Expectations</w:t>
      </w:r>
      <w:r w:rsidR="00D435E4">
        <w:t>, Syllabus Review</w:t>
      </w:r>
    </w:p>
    <w:p w:rsidR="002F56D4" w:rsidRDefault="002F56D4" w:rsidP="002F56D4">
      <w:pPr>
        <w:pStyle w:val="ListParagraph"/>
      </w:pPr>
    </w:p>
    <w:p w:rsidR="00630ACC" w:rsidRDefault="00630ACC" w:rsidP="00630ACC"/>
    <w:p w:rsidR="007E5447" w:rsidRPr="009F47A1" w:rsidRDefault="007E5447" w:rsidP="007E5447">
      <w:pPr>
        <w:rPr>
          <w:b/>
        </w:rPr>
      </w:pPr>
      <w:r>
        <w:rPr>
          <w:b/>
        </w:rPr>
        <w:t>August 28, 2025</w:t>
      </w:r>
    </w:p>
    <w:p w:rsidR="00630ACC" w:rsidRDefault="00630ACC" w:rsidP="00630ACC"/>
    <w:p w:rsidR="00630ACC" w:rsidRDefault="00630ACC" w:rsidP="00630ACC">
      <w:pPr>
        <w:pStyle w:val="ListParagraph"/>
        <w:numPr>
          <w:ilvl w:val="0"/>
          <w:numId w:val="12"/>
        </w:numPr>
      </w:pPr>
      <w:r>
        <w:t>Security Threats and Management Issues</w:t>
      </w:r>
    </w:p>
    <w:p w:rsidR="00630ACC" w:rsidRDefault="00630ACC" w:rsidP="00630ACC">
      <w:pPr>
        <w:pStyle w:val="ListParagraph"/>
        <w:numPr>
          <w:ilvl w:val="0"/>
          <w:numId w:val="12"/>
        </w:numPr>
      </w:pPr>
      <w:r>
        <w:t>Handout Material</w:t>
      </w:r>
    </w:p>
    <w:p w:rsidR="00863A7B" w:rsidRDefault="00863A7B" w:rsidP="00863A7B">
      <w:pPr>
        <w:pStyle w:val="ListParagraph"/>
        <w:numPr>
          <w:ilvl w:val="0"/>
          <w:numId w:val="12"/>
        </w:numPr>
      </w:pPr>
      <w:r>
        <w:t>Learning Objectives:</w:t>
      </w:r>
    </w:p>
    <w:p w:rsidR="0096091B" w:rsidRDefault="0096091B" w:rsidP="0096091B">
      <w:pPr>
        <w:pStyle w:val="ListParagraph"/>
      </w:pPr>
    </w:p>
    <w:p w:rsidR="00863A7B" w:rsidRDefault="00863A7B" w:rsidP="00863A7B">
      <w:pPr>
        <w:pStyle w:val="ListParagraph"/>
        <w:numPr>
          <w:ilvl w:val="1"/>
          <w:numId w:val="12"/>
        </w:numPr>
      </w:pPr>
      <w:r>
        <w:t>Understand and discuss current security threats facing corporations today</w:t>
      </w:r>
    </w:p>
    <w:p w:rsidR="00630ACC" w:rsidRDefault="00630ACC" w:rsidP="00630ACC">
      <w:pPr>
        <w:pStyle w:val="ListParagraph"/>
      </w:pPr>
    </w:p>
    <w:p w:rsidR="00F458F2" w:rsidRDefault="00F458F2" w:rsidP="00630ACC">
      <w:pPr>
        <w:rPr>
          <w:b/>
        </w:rPr>
      </w:pPr>
    </w:p>
    <w:p w:rsidR="00630ACC" w:rsidRPr="009F47A1" w:rsidRDefault="00E12FF1" w:rsidP="00630ACC">
      <w:pPr>
        <w:rPr>
          <w:b/>
        </w:rPr>
      </w:pPr>
      <w:r>
        <w:rPr>
          <w:b/>
        </w:rPr>
        <w:t xml:space="preserve">September </w:t>
      </w:r>
      <w:r w:rsidR="004C040F">
        <w:rPr>
          <w:b/>
        </w:rPr>
        <w:t>4</w:t>
      </w:r>
      <w:r>
        <w:rPr>
          <w:b/>
        </w:rPr>
        <w:t>, 202</w:t>
      </w:r>
      <w:r w:rsidR="004C040F">
        <w:rPr>
          <w:b/>
        </w:rPr>
        <w:t>5</w:t>
      </w:r>
    </w:p>
    <w:p w:rsidR="000F50B9" w:rsidRDefault="000F50B9" w:rsidP="00630ACC"/>
    <w:p w:rsidR="00630ACC" w:rsidRDefault="00630ACC" w:rsidP="00630ACC">
      <w:pPr>
        <w:pStyle w:val="ListParagraph"/>
        <w:numPr>
          <w:ilvl w:val="0"/>
          <w:numId w:val="13"/>
        </w:numPr>
      </w:pPr>
      <w:r>
        <w:t>Origins/History and Development of Security</w:t>
      </w:r>
      <w:r w:rsidR="00855B16">
        <w:t xml:space="preserve"> (Chapter 1</w:t>
      </w:r>
      <w:r w:rsidR="00DE423C">
        <w:t>)</w:t>
      </w:r>
    </w:p>
    <w:p w:rsidR="00DE423C" w:rsidRDefault="00DE423C" w:rsidP="00630ACC">
      <w:pPr>
        <w:pStyle w:val="ListParagraph"/>
        <w:numPr>
          <w:ilvl w:val="0"/>
          <w:numId w:val="13"/>
        </w:numPr>
      </w:pPr>
      <w:r>
        <w:t>Learning Objectives:</w:t>
      </w:r>
    </w:p>
    <w:p w:rsidR="00DE423C" w:rsidRDefault="00DE423C" w:rsidP="00DE423C">
      <w:pPr>
        <w:pStyle w:val="ListParagraph"/>
      </w:pPr>
    </w:p>
    <w:p w:rsidR="00DE423C" w:rsidRDefault="00DE423C" w:rsidP="00DE423C">
      <w:pPr>
        <w:numPr>
          <w:ilvl w:val="1"/>
          <w:numId w:val="13"/>
        </w:numPr>
      </w:pPr>
      <w:r>
        <w:t>Identify critical time periods in the development of security</w:t>
      </w:r>
    </w:p>
    <w:p w:rsidR="00DE423C" w:rsidRDefault="00DE423C" w:rsidP="00DE423C">
      <w:pPr>
        <w:numPr>
          <w:ilvl w:val="1"/>
          <w:numId w:val="13"/>
        </w:numPr>
      </w:pPr>
      <w:r>
        <w:t>Identify key people in the development of security</w:t>
      </w:r>
    </w:p>
    <w:p w:rsidR="00DE423C" w:rsidRDefault="00DE423C" w:rsidP="00DE423C">
      <w:pPr>
        <w:numPr>
          <w:ilvl w:val="1"/>
          <w:numId w:val="13"/>
        </w:numPr>
      </w:pPr>
      <w:r>
        <w:t>Understand the role of early security companies in the development of the profession</w:t>
      </w:r>
    </w:p>
    <w:p w:rsidR="00DE423C" w:rsidRDefault="00DE423C" w:rsidP="00DE423C">
      <w:pPr>
        <w:numPr>
          <w:ilvl w:val="1"/>
          <w:numId w:val="13"/>
        </w:numPr>
      </w:pPr>
      <w:r>
        <w:t>Discuss the key issues facing the security industry as it enters the 21</w:t>
      </w:r>
      <w:r>
        <w:rPr>
          <w:vertAlign w:val="superscript"/>
        </w:rPr>
        <w:t>st</w:t>
      </w:r>
      <w:r>
        <w:t xml:space="preserve"> Century</w:t>
      </w:r>
    </w:p>
    <w:p w:rsidR="00DE423C" w:rsidRDefault="00DE423C" w:rsidP="00DE423C">
      <w:pPr>
        <w:numPr>
          <w:ilvl w:val="1"/>
          <w:numId w:val="13"/>
        </w:numPr>
      </w:pPr>
      <w:r>
        <w:t>Understand the roll of professional associations/organizations in the development of the security industry</w:t>
      </w:r>
    </w:p>
    <w:p w:rsidR="00DE423C" w:rsidRDefault="00DE423C" w:rsidP="00DE423C">
      <w:pPr>
        <w:ind w:left="1440"/>
      </w:pPr>
    </w:p>
    <w:p w:rsidR="00630ACC" w:rsidRDefault="00644BF8" w:rsidP="00630ACC">
      <w:pPr>
        <w:pStyle w:val="ListParagraph"/>
        <w:numPr>
          <w:ilvl w:val="0"/>
          <w:numId w:val="13"/>
        </w:numPr>
      </w:pPr>
      <w:r>
        <w:t>Terrorism as a Threat to Business</w:t>
      </w:r>
      <w:r w:rsidR="00855B16">
        <w:t xml:space="preserve"> (Chapter 5</w:t>
      </w:r>
      <w:r w:rsidR="00DE423C">
        <w:t>)</w:t>
      </w:r>
    </w:p>
    <w:p w:rsidR="00DE423C" w:rsidRDefault="00DE423C" w:rsidP="00630ACC">
      <w:pPr>
        <w:pStyle w:val="ListParagraph"/>
        <w:numPr>
          <w:ilvl w:val="0"/>
          <w:numId w:val="13"/>
        </w:numPr>
      </w:pPr>
      <w:r>
        <w:t>Learning Objectives:</w:t>
      </w:r>
    </w:p>
    <w:p w:rsidR="005C00C0" w:rsidRDefault="005C00C0" w:rsidP="005C00C0">
      <w:pPr>
        <w:pStyle w:val="ListParagraph"/>
      </w:pPr>
    </w:p>
    <w:p w:rsidR="00DE423C" w:rsidRDefault="00DE423C" w:rsidP="00DE423C">
      <w:pPr>
        <w:numPr>
          <w:ilvl w:val="1"/>
          <w:numId w:val="13"/>
        </w:numPr>
        <w:jc w:val="both"/>
      </w:pPr>
      <w:r>
        <w:t>Understand the response of the private sector to the events following September 11, 2001</w:t>
      </w:r>
    </w:p>
    <w:p w:rsidR="00DE423C" w:rsidRDefault="00DE423C" w:rsidP="00DE423C">
      <w:pPr>
        <w:numPr>
          <w:ilvl w:val="1"/>
          <w:numId w:val="13"/>
        </w:numPr>
        <w:jc w:val="both"/>
      </w:pPr>
      <w:r>
        <w:t>Discuss the Federal government’s response to the events of September 11, 2001</w:t>
      </w:r>
    </w:p>
    <w:p w:rsidR="00DE423C" w:rsidRDefault="00DE423C" w:rsidP="00DE423C">
      <w:pPr>
        <w:numPr>
          <w:ilvl w:val="1"/>
          <w:numId w:val="13"/>
        </w:numPr>
        <w:jc w:val="both"/>
      </w:pPr>
      <w:r>
        <w:t>Identify the key federal agencies involved in the United States war on terrorism</w:t>
      </w:r>
    </w:p>
    <w:p w:rsidR="00DE423C" w:rsidRDefault="00DE423C" w:rsidP="00DE423C">
      <w:pPr>
        <w:numPr>
          <w:ilvl w:val="1"/>
          <w:numId w:val="13"/>
        </w:numPr>
        <w:jc w:val="both"/>
      </w:pPr>
      <w:r>
        <w:t>Understand the objectives of the Department of Homeland Security</w:t>
      </w:r>
    </w:p>
    <w:p w:rsidR="00DE423C" w:rsidRDefault="00DE423C" w:rsidP="00DE423C">
      <w:pPr>
        <w:numPr>
          <w:ilvl w:val="1"/>
          <w:numId w:val="13"/>
        </w:numPr>
        <w:jc w:val="both"/>
      </w:pPr>
      <w:r>
        <w:t>Consider the cooperation of government and private security associations and operations in the effort to protect the United States and business from potential terrorist attacks</w:t>
      </w:r>
    </w:p>
    <w:p w:rsidR="00DE423C" w:rsidRDefault="00DE423C" w:rsidP="00DE423C">
      <w:pPr>
        <w:numPr>
          <w:ilvl w:val="1"/>
          <w:numId w:val="13"/>
        </w:numPr>
        <w:jc w:val="both"/>
      </w:pPr>
      <w:r>
        <w:t>Identify the efforts of selected state and local governments in preparing to protect their constituents from potential terrorist threats</w:t>
      </w:r>
    </w:p>
    <w:p w:rsidR="00DE423C" w:rsidRDefault="00DE423C" w:rsidP="00DE423C">
      <w:pPr>
        <w:numPr>
          <w:ilvl w:val="1"/>
          <w:numId w:val="13"/>
        </w:numPr>
        <w:jc w:val="both"/>
      </w:pPr>
      <w:r>
        <w:t>Discuss and question the impact of various rules, regulations and guidelines on private business and the potential erosion of individual rights.</w:t>
      </w:r>
    </w:p>
    <w:p w:rsidR="000F50B9" w:rsidRDefault="000F50B9" w:rsidP="000F50B9"/>
    <w:p w:rsidR="000F50B9" w:rsidRPr="009F47A1" w:rsidRDefault="00E12FF1" w:rsidP="000F50B9">
      <w:pPr>
        <w:rPr>
          <w:b/>
        </w:rPr>
      </w:pPr>
      <w:r>
        <w:rPr>
          <w:b/>
        </w:rPr>
        <w:lastRenderedPageBreak/>
        <w:t xml:space="preserve">September </w:t>
      </w:r>
      <w:r w:rsidR="008D1B5B">
        <w:rPr>
          <w:b/>
        </w:rPr>
        <w:t>11</w:t>
      </w:r>
      <w:r>
        <w:rPr>
          <w:b/>
        </w:rPr>
        <w:t>, 202</w:t>
      </w:r>
      <w:r w:rsidR="008D1B5B">
        <w:rPr>
          <w:b/>
        </w:rPr>
        <w:t>5</w:t>
      </w:r>
    </w:p>
    <w:p w:rsidR="000F50B9" w:rsidRDefault="000F50B9" w:rsidP="000F50B9"/>
    <w:p w:rsidR="005C00C0" w:rsidRDefault="000F50B9" w:rsidP="000F50B9">
      <w:pPr>
        <w:pStyle w:val="ListParagraph"/>
        <w:numPr>
          <w:ilvl w:val="0"/>
          <w:numId w:val="14"/>
        </w:numPr>
      </w:pPr>
      <w:r>
        <w:t>Defining Security’s Role</w:t>
      </w:r>
      <w:r w:rsidR="00855B16">
        <w:t xml:space="preserve"> (Chapter 2</w:t>
      </w:r>
      <w:r w:rsidR="005C00C0">
        <w:t>)</w:t>
      </w:r>
    </w:p>
    <w:p w:rsidR="005C00C0" w:rsidRDefault="005C00C0" w:rsidP="000F50B9">
      <w:pPr>
        <w:pStyle w:val="ListParagraph"/>
        <w:numPr>
          <w:ilvl w:val="0"/>
          <w:numId w:val="14"/>
        </w:numPr>
      </w:pPr>
      <w:r>
        <w:t>Learning Objectives:</w:t>
      </w:r>
    </w:p>
    <w:p w:rsidR="005C00C0" w:rsidRDefault="005C00C0" w:rsidP="005C00C0">
      <w:pPr>
        <w:pStyle w:val="ListParagraph"/>
      </w:pPr>
    </w:p>
    <w:p w:rsidR="005C00C0" w:rsidRDefault="005C00C0" w:rsidP="005C00C0">
      <w:pPr>
        <w:numPr>
          <w:ilvl w:val="1"/>
          <w:numId w:val="14"/>
        </w:numPr>
      </w:pPr>
      <w:r>
        <w:t>Discuss the differences between proprietary and contract security services</w:t>
      </w:r>
    </w:p>
    <w:p w:rsidR="005C00C0" w:rsidRDefault="005C00C0" w:rsidP="005C00C0">
      <w:pPr>
        <w:numPr>
          <w:ilvl w:val="1"/>
          <w:numId w:val="14"/>
        </w:numPr>
      </w:pPr>
      <w:r>
        <w:t>Understand why hybrid security is becoming more prevalent</w:t>
      </w:r>
    </w:p>
    <w:p w:rsidR="005C00C0" w:rsidRDefault="005C00C0" w:rsidP="005C00C0">
      <w:pPr>
        <w:numPr>
          <w:ilvl w:val="1"/>
          <w:numId w:val="14"/>
        </w:numPr>
      </w:pPr>
      <w:r>
        <w:t>Identify the similarities and differences between security and public law enforcement</w:t>
      </w:r>
    </w:p>
    <w:p w:rsidR="005C00C0" w:rsidRDefault="005C00C0" w:rsidP="005C00C0">
      <w:pPr>
        <w:numPr>
          <w:ilvl w:val="1"/>
          <w:numId w:val="14"/>
        </w:numPr>
      </w:pPr>
      <w:r>
        <w:t>Know the major categories of security services</w:t>
      </w:r>
    </w:p>
    <w:p w:rsidR="005C00C0" w:rsidRDefault="005C00C0" w:rsidP="005C00C0">
      <w:pPr>
        <w:numPr>
          <w:ilvl w:val="1"/>
          <w:numId w:val="14"/>
        </w:numPr>
      </w:pPr>
      <w:r>
        <w:t>Define the concept of private security</w:t>
      </w:r>
    </w:p>
    <w:p w:rsidR="005C00C0" w:rsidRDefault="005C00C0" w:rsidP="005C00C0">
      <w:pPr>
        <w:numPr>
          <w:ilvl w:val="1"/>
          <w:numId w:val="14"/>
        </w:numPr>
        <w:rPr>
          <w:lang w:val="en-GB"/>
        </w:rPr>
      </w:pPr>
      <w:r>
        <w:rPr>
          <w:lang w:val="en-GB"/>
        </w:rPr>
        <w:t>Identify the basics of management within an in-house (proprietary) security operation</w:t>
      </w:r>
    </w:p>
    <w:p w:rsidR="005C00C0" w:rsidRDefault="005C00C0" w:rsidP="005C00C0">
      <w:pPr>
        <w:numPr>
          <w:ilvl w:val="1"/>
          <w:numId w:val="14"/>
        </w:numPr>
        <w:rPr>
          <w:lang w:val="en-GB"/>
        </w:rPr>
      </w:pPr>
      <w:r>
        <w:rPr>
          <w:lang w:val="en-GB"/>
        </w:rPr>
        <w:t>Understand the need for security to be an integrated part of an organization</w:t>
      </w:r>
    </w:p>
    <w:p w:rsidR="005C00C0" w:rsidRDefault="005C00C0" w:rsidP="005C00C0">
      <w:pPr>
        <w:numPr>
          <w:ilvl w:val="1"/>
          <w:numId w:val="14"/>
        </w:numPr>
        <w:rPr>
          <w:lang w:val="en-GB"/>
        </w:rPr>
      </w:pPr>
      <w:r>
        <w:rPr>
          <w:lang w:val="en-GB"/>
        </w:rPr>
        <w:t>Discuss the appropriate placement of security operations within various companies</w:t>
      </w:r>
    </w:p>
    <w:p w:rsidR="005C00C0" w:rsidRDefault="005C00C0" w:rsidP="005C00C0">
      <w:pPr>
        <w:ind w:left="1440"/>
        <w:rPr>
          <w:lang w:val="en-GB"/>
        </w:rPr>
      </w:pPr>
    </w:p>
    <w:p w:rsidR="000F50B9" w:rsidRDefault="000F50B9" w:rsidP="000F50B9">
      <w:pPr>
        <w:pStyle w:val="ListParagraph"/>
        <w:numPr>
          <w:ilvl w:val="0"/>
          <w:numId w:val="14"/>
        </w:numPr>
      </w:pPr>
      <w:r>
        <w:t>Security Education, Training, Certification, and Regulation</w:t>
      </w:r>
      <w:r w:rsidR="00855B16">
        <w:t xml:space="preserve"> (Chapter 4</w:t>
      </w:r>
      <w:r w:rsidR="005C00C0">
        <w:t>)</w:t>
      </w:r>
    </w:p>
    <w:p w:rsidR="005C00C0" w:rsidRDefault="005C00C0" w:rsidP="000F50B9">
      <w:pPr>
        <w:pStyle w:val="ListParagraph"/>
        <w:numPr>
          <w:ilvl w:val="0"/>
          <w:numId w:val="14"/>
        </w:numPr>
      </w:pPr>
      <w:r>
        <w:t>Learning Objectives:</w:t>
      </w:r>
    </w:p>
    <w:p w:rsidR="005C00C0" w:rsidRDefault="005C00C0" w:rsidP="005C00C0">
      <w:pPr>
        <w:pStyle w:val="ListParagraph"/>
      </w:pPr>
    </w:p>
    <w:p w:rsidR="005C00C0" w:rsidRDefault="005C00C0" w:rsidP="005C00C0">
      <w:pPr>
        <w:numPr>
          <w:ilvl w:val="1"/>
          <w:numId w:val="14"/>
        </w:numPr>
        <w:rPr>
          <w:lang w:val="en-GB"/>
        </w:rPr>
      </w:pPr>
      <w:r>
        <w:rPr>
          <w:lang w:val="en-GB"/>
        </w:rPr>
        <w:t>Identify recent federal efforts to standardize security practices in hiring and training</w:t>
      </w:r>
    </w:p>
    <w:p w:rsidR="005C00C0" w:rsidRDefault="005C00C0" w:rsidP="005C00C0">
      <w:pPr>
        <w:numPr>
          <w:ilvl w:val="1"/>
          <w:numId w:val="14"/>
        </w:numPr>
        <w:rPr>
          <w:lang w:val="en-GB"/>
        </w:rPr>
      </w:pPr>
      <w:r>
        <w:rPr>
          <w:lang w:val="en-GB"/>
        </w:rPr>
        <w:t>Discuss the advantages and problems associated with government regulation of the security industry</w:t>
      </w:r>
    </w:p>
    <w:p w:rsidR="005C00C0" w:rsidRDefault="005C00C0" w:rsidP="005C00C0">
      <w:pPr>
        <w:numPr>
          <w:ilvl w:val="1"/>
          <w:numId w:val="14"/>
        </w:numPr>
        <w:rPr>
          <w:lang w:val="en-GB"/>
        </w:rPr>
      </w:pPr>
      <w:r>
        <w:rPr>
          <w:lang w:val="en-GB"/>
        </w:rPr>
        <w:t>Identify the various certification programs offered by ASIS, ASET and other security organizations.</w:t>
      </w:r>
    </w:p>
    <w:p w:rsidR="005C00C0" w:rsidRDefault="005C00C0" w:rsidP="005C00C0">
      <w:pPr>
        <w:numPr>
          <w:ilvl w:val="1"/>
          <w:numId w:val="14"/>
        </w:numPr>
        <w:rPr>
          <w:lang w:val="en-GB"/>
        </w:rPr>
      </w:pPr>
      <w:r>
        <w:rPr>
          <w:lang w:val="en-GB"/>
        </w:rPr>
        <w:t>Understand the issues that have influenced the growth and stabilization of security education programs at the baccalaureate and masters levels.</w:t>
      </w:r>
    </w:p>
    <w:p w:rsidR="005C00C0" w:rsidRDefault="005C00C0" w:rsidP="000F50B9"/>
    <w:p w:rsidR="000F50B9" w:rsidRPr="009F47A1" w:rsidRDefault="00910AE6" w:rsidP="000F50B9">
      <w:pPr>
        <w:rPr>
          <w:b/>
        </w:rPr>
      </w:pPr>
      <w:r>
        <w:rPr>
          <w:b/>
        </w:rPr>
        <w:t>Se</w:t>
      </w:r>
      <w:r w:rsidR="00E12FF1">
        <w:rPr>
          <w:b/>
        </w:rPr>
        <w:t xml:space="preserve">ptember </w:t>
      </w:r>
      <w:r w:rsidR="008D1B5B">
        <w:rPr>
          <w:b/>
        </w:rPr>
        <w:t>18</w:t>
      </w:r>
      <w:r w:rsidR="00E12FF1">
        <w:rPr>
          <w:b/>
        </w:rPr>
        <w:t>, 202</w:t>
      </w:r>
      <w:r w:rsidR="008D1B5B">
        <w:rPr>
          <w:b/>
        </w:rPr>
        <w:t>5</w:t>
      </w:r>
    </w:p>
    <w:p w:rsidR="000F50B9" w:rsidRDefault="000F50B9" w:rsidP="000F50B9"/>
    <w:p w:rsidR="000F50B9" w:rsidRDefault="000F50B9" w:rsidP="000F50B9">
      <w:pPr>
        <w:pStyle w:val="ListParagraph"/>
        <w:numPr>
          <w:ilvl w:val="0"/>
          <w:numId w:val="15"/>
        </w:numPr>
      </w:pPr>
      <w:r>
        <w:t>Risk Analysis, Security Surveys, and Insurance</w:t>
      </w:r>
      <w:r w:rsidR="00855B16">
        <w:t xml:space="preserve"> (Chapter 7</w:t>
      </w:r>
      <w:r w:rsidR="005C00C0">
        <w:t>)</w:t>
      </w:r>
    </w:p>
    <w:p w:rsidR="005C00C0" w:rsidRDefault="005C00C0" w:rsidP="000F50B9">
      <w:pPr>
        <w:pStyle w:val="ListParagraph"/>
        <w:numPr>
          <w:ilvl w:val="0"/>
          <w:numId w:val="15"/>
        </w:numPr>
      </w:pPr>
      <w:r>
        <w:t>Learning Objectives:</w:t>
      </w:r>
    </w:p>
    <w:p w:rsidR="005C00C0" w:rsidRDefault="005C00C0" w:rsidP="005C00C0">
      <w:pPr>
        <w:pStyle w:val="ListParagraph"/>
      </w:pPr>
    </w:p>
    <w:p w:rsidR="005C00C0" w:rsidRDefault="005C00C0" w:rsidP="005C00C0">
      <w:pPr>
        <w:numPr>
          <w:ilvl w:val="1"/>
          <w:numId w:val="15"/>
        </w:numPr>
      </w:pPr>
      <w:r>
        <w:t>Discuss the concept of risk management as it relates to security operations</w:t>
      </w:r>
    </w:p>
    <w:p w:rsidR="005C00C0" w:rsidRDefault="005C00C0" w:rsidP="005C00C0">
      <w:pPr>
        <w:numPr>
          <w:ilvl w:val="1"/>
          <w:numId w:val="15"/>
        </w:numPr>
      </w:pPr>
      <w:r>
        <w:t>Complete a security survey</w:t>
      </w:r>
    </w:p>
    <w:p w:rsidR="005C00C0" w:rsidRDefault="005C00C0" w:rsidP="005C00C0">
      <w:pPr>
        <w:numPr>
          <w:ilvl w:val="1"/>
          <w:numId w:val="15"/>
        </w:numPr>
      </w:pPr>
      <w:r>
        <w:t>Through the use of probability/criticality analysis develop a vulnerability matrix</w:t>
      </w:r>
    </w:p>
    <w:p w:rsidR="005C00C0" w:rsidRDefault="005C00C0" w:rsidP="005C00C0">
      <w:pPr>
        <w:numPr>
          <w:ilvl w:val="1"/>
          <w:numId w:val="15"/>
        </w:numPr>
      </w:pPr>
      <w:r>
        <w:t>Identify various options to optimizing risk management</w:t>
      </w:r>
    </w:p>
    <w:p w:rsidR="005C00C0" w:rsidRDefault="005C00C0" w:rsidP="005C00C0">
      <w:pPr>
        <w:numPr>
          <w:ilvl w:val="1"/>
          <w:numId w:val="15"/>
        </w:numPr>
      </w:pPr>
      <w:r>
        <w:t>Identify the role of insurance as a risk management strategy</w:t>
      </w:r>
    </w:p>
    <w:p w:rsidR="005C00C0" w:rsidRDefault="005C00C0" w:rsidP="005C00C0">
      <w:pPr>
        <w:numPr>
          <w:ilvl w:val="1"/>
          <w:numId w:val="15"/>
        </w:numPr>
      </w:pPr>
      <w:r>
        <w:t>Know the basic types of insurance</w:t>
      </w:r>
    </w:p>
    <w:p w:rsidR="005C00C0" w:rsidRDefault="005C00C0" w:rsidP="005C00C0">
      <w:pPr>
        <w:pStyle w:val="ListParagraph"/>
      </w:pPr>
    </w:p>
    <w:p w:rsidR="009D0965" w:rsidRDefault="009D0965" w:rsidP="000F50B9">
      <w:pPr>
        <w:rPr>
          <w:b/>
        </w:rPr>
      </w:pPr>
    </w:p>
    <w:p w:rsidR="009D0965" w:rsidRDefault="009D0965" w:rsidP="000F50B9">
      <w:pPr>
        <w:rPr>
          <w:b/>
        </w:rPr>
      </w:pPr>
    </w:p>
    <w:p w:rsidR="009D0965" w:rsidRDefault="009D0965" w:rsidP="000F50B9">
      <w:pPr>
        <w:rPr>
          <w:b/>
        </w:rPr>
      </w:pPr>
    </w:p>
    <w:p w:rsidR="009D0965" w:rsidRDefault="009D0965" w:rsidP="000F50B9">
      <w:pPr>
        <w:rPr>
          <w:b/>
        </w:rPr>
      </w:pPr>
    </w:p>
    <w:p w:rsidR="009D0965" w:rsidRDefault="009D0965" w:rsidP="000F50B9">
      <w:pPr>
        <w:rPr>
          <w:b/>
        </w:rPr>
      </w:pPr>
    </w:p>
    <w:p w:rsidR="000F50B9" w:rsidRPr="009F47A1" w:rsidRDefault="008D1B5B" w:rsidP="000F50B9">
      <w:pPr>
        <w:rPr>
          <w:b/>
        </w:rPr>
      </w:pPr>
      <w:r>
        <w:rPr>
          <w:b/>
        </w:rPr>
        <w:lastRenderedPageBreak/>
        <w:t>September 25, 2025</w:t>
      </w:r>
    </w:p>
    <w:p w:rsidR="000F50B9" w:rsidRDefault="000F50B9" w:rsidP="000F50B9"/>
    <w:p w:rsidR="006E5324" w:rsidRDefault="006E5324" w:rsidP="000F50B9">
      <w:pPr>
        <w:pStyle w:val="ListParagraph"/>
        <w:numPr>
          <w:ilvl w:val="0"/>
          <w:numId w:val="16"/>
        </w:numPr>
      </w:pPr>
      <w:r>
        <w:t>Outer Building and Perimeter Protection (Chapter 9)</w:t>
      </w:r>
    </w:p>
    <w:p w:rsidR="006E5324" w:rsidRDefault="006E5324" w:rsidP="000F50B9">
      <w:pPr>
        <w:pStyle w:val="ListParagraph"/>
        <w:numPr>
          <w:ilvl w:val="0"/>
          <w:numId w:val="16"/>
        </w:numPr>
      </w:pPr>
      <w:r>
        <w:t>Learning Objectives:</w:t>
      </w:r>
    </w:p>
    <w:p w:rsidR="006E5324" w:rsidRDefault="006E5324" w:rsidP="006E5324">
      <w:pPr>
        <w:pStyle w:val="ListParagraph"/>
      </w:pPr>
    </w:p>
    <w:p w:rsidR="006E5324" w:rsidRDefault="006E5324" w:rsidP="006E5324">
      <w:pPr>
        <w:numPr>
          <w:ilvl w:val="1"/>
          <w:numId w:val="16"/>
        </w:numPr>
        <w:rPr>
          <w:lang w:val="en-GB"/>
        </w:rPr>
      </w:pPr>
      <w:r>
        <w:rPr>
          <w:lang w:val="en-GB"/>
        </w:rPr>
        <w:t>Identify various types of security barriers and understand their role in protection</w:t>
      </w:r>
    </w:p>
    <w:p w:rsidR="006E5324" w:rsidRDefault="006E5324" w:rsidP="006E5324">
      <w:pPr>
        <w:numPr>
          <w:ilvl w:val="1"/>
          <w:numId w:val="16"/>
        </w:numPr>
        <w:rPr>
          <w:lang w:val="en-GB"/>
        </w:rPr>
      </w:pPr>
      <w:r>
        <w:rPr>
          <w:lang w:val="en-GB"/>
        </w:rPr>
        <w:t>Recognize the basic tools of perimeter security</w:t>
      </w:r>
    </w:p>
    <w:p w:rsidR="006E5324" w:rsidRDefault="006E5324" w:rsidP="006E5324">
      <w:pPr>
        <w:numPr>
          <w:ilvl w:val="1"/>
          <w:numId w:val="16"/>
        </w:numPr>
        <w:rPr>
          <w:lang w:val="en-GB"/>
        </w:rPr>
      </w:pPr>
      <w:r>
        <w:rPr>
          <w:lang w:val="en-GB"/>
        </w:rPr>
        <w:t>Discuss the various types of lighting fixtures and lamps</w:t>
      </w:r>
    </w:p>
    <w:p w:rsidR="006E5324" w:rsidRDefault="006E5324" w:rsidP="006E5324">
      <w:pPr>
        <w:numPr>
          <w:ilvl w:val="1"/>
          <w:numId w:val="16"/>
        </w:numPr>
        <w:rPr>
          <w:lang w:val="en-GB"/>
        </w:rPr>
      </w:pPr>
      <w:r>
        <w:rPr>
          <w:lang w:val="en-GB"/>
        </w:rPr>
        <w:t>Identify and explain various types of security fence detection sensors</w:t>
      </w:r>
    </w:p>
    <w:p w:rsidR="006E5324" w:rsidRDefault="006E5324" w:rsidP="006E5324">
      <w:pPr>
        <w:pStyle w:val="ListParagraph"/>
      </w:pPr>
    </w:p>
    <w:p w:rsidR="006E5324" w:rsidRDefault="000F50B9" w:rsidP="000F50B9">
      <w:pPr>
        <w:pStyle w:val="ListParagraph"/>
        <w:numPr>
          <w:ilvl w:val="0"/>
          <w:numId w:val="16"/>
        </w:numPr>
      </w:pPr>
      <w:r>
        <w:t>Interior</w:t>
      </w:r>
      <w:r w:rsidR="005D36D6">
        <w:t xml:space="preserve"> and </w:t>
      </w:r>
      <w:r>
        <w:t>External Security</w:t>
      </w:r>
      <w:r w:rsidR="005D36D6">
        <w:t xml:space="preserve"> Concerns</w:t>
      </w:r>
      <w:r w:rsidR="00855B16">
        <w:t xml:space="preserve"> (Chapter 8</w:t>
      </w:r>
      <w:r w:rsidR="006E5324">
        <w:t>)</w:t>
      </w:r>
    </w:p>
    <w:p w:rsidR="006E5324" w:rsidRDefault="006E5324" w:rsidP="000F50B9">
      <w:pPr>
        <w:pStyle w:val="ListParagraph"/>
        <w:numPr>
          <w:ilvl w:val="0"/>
          <w:numId w:val="16"/>
        </w:numPr>
      </w:pPr>
      <w:r>
        <w:t>Learning Objectives:</w:t>
      </w:r>
    </w:p>
    <w:p w:rsidR="006E5324" w:rsidRDefault="006E5324" w:rsidP="006E5324">
      <w:pPr>
        <w:pStyle w:val="ListParagraph"/>
      </w:pPr>
    </w:p>
    <w:p w:rsidR="006E5324" w:rsidRDefault="006E5324" w:rsidP="006E5324">
      <w:pPr>
        <w:numPr>
          <w:ilvl w:val="1"/>
          <w:numId w:val="16"/>
        </w:numPr>
        <w:rPr>
          <w:lang w:val="en-GB"/>
        </w:rPr>
      </w:pPr>
      <w:r>
        <w:rPr>
          <w:lang w:val="en-GB"/>
        </w:rPr>
        <w:t>Identify common security breaches and determine how to protect them.</w:t>
      </w:r>
    </w:p>
    <w:p w:rsidR="006E5324" w:rsidRDefault="006E5324" w:rsidP="006E5324">
      <w:pPr>
        <w:numPr>
          <w:ilvl w:val="1"/>
          <w:numId w:val="16"/>
        </w:numPr>
        <w:rPr>
          <w:lang w:val="en-GB"/>
        </w:rPr>
      </w:pPr>
      <w:r>
        <w:rPr>
          <w:lang w:val="en-GB"/>
        </w:rPr>
        <w:t>Recognize the role of doors and windows as security risks</w:t>
      </w:r>
    </w:p>
    <w:p w:rsidR="006E5324" w:rsidRDefault="006E5324" w:rsidP="006E5324">
      <w:pPr>
        <w:numPr>
          <w:ilvl w:val="1"/>
          <w:numId w:val="16"/>
        </w:numPr>
        <w:rPr>
          <w:lang w:val="en-GB"/>
        </w:rPr>
      </w:pPr>
      <w:r>
        <w:rPr>
          <w:lang w:val="en-GB"/>
        </w:rPr>
        <w:t>Identify various types of locks and associated hardware</w:t>
      </w:r>
    </w:p>
    <w:p w:rsidR="006E5324" w:rsidRDefault="006E5324" w:rsidP="006E5324">
      <w:pPr>
        <w:numPr>
          <w:ilvl w:val="1"/>
          <w:numId w:val="16"/>
        </w:numPr>
        <w:rPr>
          <w:lang w:val="en-GB"/>
        </w:rPr>
      </w:pPr>
      <w:r>
        <w:rPr>
          <w:lang w:val="en-GB"/>
        </w:rPr>
        <w:t>Understand the basics of key control and keying levels</w:t>
      </w:r>
    </w:p>
    <w:p w:rsidR="006E5324" w:rsidRDefault="006E5324" w:rsidP="006E5324">
      <w:pPr>
        <w:numPr>
          <w:ilvl w:val="1"/>
          <w:numId w:val="16"/>
        </w:numPr>
        <w:rPr>
          <w:lang w:val="en-GB"/>
        </w:rPr>
      </w:pPr>
      <w:r>
        <w:rPr>
          <w:lang w:val="en-GB"/>
        </w:rPr>
        <w:t>Discuss the rapidly changing concept of surveillance technology</w:t>
      </w:r>
    </w:p>
    <w:p w:rsidR="006E5324" w:rsidRDefault="006E5324" w:rsidP="006E5324">
      <w:pPr>
        <w:numPr>
          <w:ilvl w:val="1"/>
          <w:numId w:val="16"/>
        </w:numPr>
        <w:rPr>
          <w:lang w:val="en-GB"/>
        </w:rPr>
      </w:pPr>
      <w:r>
        <w:rPr>
          <w:lang w:val="en-GB"/>
        </w:rPr>
        <w:t>Understand the significance of having security involved in building design</w:t>
      </w:r>
    </w:p>
    <w:p w:rsidR="006E5324" w:rsidRDefault="006E5324" w:rsidP="006E5324">
      <w:pPr>
        <w:pStyle w:val="ListParagraph"/>
      </w:pPr>
    </w:p>
    <w:p w:rsidR="005C00C0" w:rsidRDefault="005C00C0" w:rsidP="000F50B9"/>
    <w:p w:rsidR="000F50B9" w:rsidRDefault="00627319" w:rsidP="000F50B9">
      <w:pPr>
        <w:rPr>
          <w:b/>
        </w:rPr>
      </w:pPr>
      <w:r>
        <w:rPr>
          <w:b/>
        </w:rPr>
        <w:t xml:space="preserve">October </w:t>
      </w:r>
      <w:r w:rsidR="008D1B5B">
        <w:rPr>
          <w:b/>
        </w:rPr>
        <w:t>2</w:t>
      </w:r>
      <w:r>
        <w:rPr>
          <w:b/>
        </w:rPr>
        <w:t>, 202</w:t>
      </w:r>
      <w:r w:rsidR="008D1B5B">
        <w:rPr>
          <w:b/>
        </w:rPr>
        <w:t>5</w:t>
      </w:r>
    </w:p>
    <w:p w:rsidR="009D0965" w:rsidRPr="009F47A1" w:rsidRDefault="009D0965" w:rsidP="000F50B9">
      <w:pPr>
        <w:rPr>
          <w:b/>
        </w:rPr>
      </w:pPr>
    </w:p>
    <w:p w:rsidR="008D1B5B" w:rsidRDefault="008D1B5B" w:rsidP="008D1B5B">
      <w:pPr>
        <w:pStyle w:val="ListParagraph"/>
        <w:numPr>
          <w:ilvl w:val="0"/>
          <w:numId w:val="16"/>
        </w:numPr>
      </w:pPr>
      <w:r>
        <w:t>Inner Defenses (Chapter 10)</w:t>
      </w:r>
    </w:p>
    <w:p w:rsidR="008D1B5B" w:rsidRDefault="008D1B5B" w:rsidP="008D1B5B">
      <w:pPr>
        <w:pStyle w:val="ListParagraph"/>
        <w:numPr>
          <w:ilvl w:val="0"/>
          <w:numId w:val="16"/>
        </w:numPr>
      </w:pPr>
      <w:r>
        <w:t>Learning Objectives:</w:t>
      </w:r>
    </w:p>
    <w:p w:rsidR="008D1B5B" w:rsidRDefault="008D1B5B" w:rsidP="008D1B5B">
      <w:pPr>
        <w:pStyle w:val="Heading1"/>
        <w:numPr>
          <w:ilvl w:val="0"/>
          <w:numId w:val="34"/>
        </w:numPr>
        <w:jc w:val="left"/>
        <w:rPr>
          <w:rFonts w:ascii="Times New Roman" w:hAnsi="Times New Roman" w:cs="Times New Roman"/>
          <w:sz w:val="24"/>
          <w:szCs w:val="40"/>
        </w:rPr>
      </w:pPr>
      <w:r>
        <w:rPr>
          <w:rFonts w:ascii="Times New Roman" w:hAnsi="Times New Roman" w:cs="Times New Roman"/>
          <w:sz w:val="24"/>
          <w:szCs w:val="40"/>
        </w:rPr>
        <w:t>Understand and explain the role of doors and traffic patterns in the security plan</w:t>
      </w:r>
    </w:p>
    <w:p w:rsidR="008D1B5B" w:rsidRDefault="008D1B5B" w:rsidP="008D1B5B">
      <w:pPr>
        <w:numPr>
          <w:ilvl w:val="0"/>
          <w:numId w:val="34"/>
        </w:numPr>
      </w:pPr>
      <w:r>
        <w:t>Know various types of employee identification plans</w:t>
      </w:r>
    </w:p>
    <w:p w:rsidR="008D1B5B" w:rsidRDefault="008D1B5B" w:rsidP="008D1B5B">
      <w:pPr>
        <w:numPr>
          <w:ilvl w:val="0"/>
          <w:numId w:val="34"/>
        </w:numPr>
      </w:pPr>
      <w:r>
        <w:t>Distinguish between various types of safes and vaults</w:t>
      </w:r>
    </w:p>
    <w:p w:rsidR="008D1B5B" w:rsidRDefault="008D1B5B" w:rsidP="008D1B5B">
      <w:pPr>
        <w:numPr>
          <w:ilvl w:val="0"/>
          <w:numId w:val="34"/>
        </w:numPr>
      </w:pPr>
      <w:r>
        <w:t>Discuss various alarm systems and types of alarms</w:t>
      </w:r>
    </w:p>
    <w:p w:rsidR="00900F29" w:rsidRDefault="009D0965" w:rsidP="00900F29">
      <w:pPr>
        <w:pStyle w:val="ListParagraph"/>
        <w:numPr>
          <w:ilvl w:val="0"/>
          <w:numId w:val="22"/>
        </w:numPr>
      </w:pPr>
      <w:r>
        <w:t>Mid Term Exam Review</w:t>
      </w:r>
    </w:p>
    <w:p w:rsidR="00CB4089" w:rsidRDefault="00CB4089" w:rsidP="000F50B9"/>
    <w:p w:rsidR="009D0965" w:rsidRDefault="009D0965" w:rsidP="000F50B9"/>
    <w:p w:rsidR="000F50B9" w:rsidRDefault="00627319" w:rsidP="00A40D6C">
      <w:pPr>
        <w:rPr>
          <w:b/>
        </w:rPr>
      </w:pPr>
      <w:r>
        <w:rPr>
          <w:b/>
        </w:rPr>
        <w:t xml:space="preserve">October </w:t>
      </w:r>
      <w:r w:rsidR="008D1B5B">
        <w:rPr>
          <w:b/>
        </w:rPr>
        <w:t>9</w:t>
      </w:r>
      <w:r>
        <w:rPr>
          <w:b/>
        </w:rPr>
        <w:t>, 202</w:t>
      </w:r>
      <w:r w:rsidR="008D1B5B">
        <w:rPr>
          <w:b/>
        </w:rPr>
        <w:t>5</w:t>
      </w:r>
    </w:p>
    <w:p w:rsidR="009D0965" w:rsidRDefault="009D0965" w:rsidP="00A40D6C">
      <w:pPr>
        <w:rPr>
          <w:b/>
        </w:rPr>
      </w:pPr>
    </w:p>
    <w:p w:rsidR="009D0965" w:rsidRDefault="009D0965" w:rsidP="009D0965">
      <w:pPr>
        <w:pStyle w:val="ListParagraph"/>
        <w:numPr>
          <w:ilvl w:val="0"/>
          <w:numId w:val="22"/>
        </w:numPr>
      </w:pPr>
      <w:r>
        <w:t xml:space="preserve">Mid Term Exam, 6pm-8:50pm </w:t>
      </w:r>
      <w:r w:rsidR="008D1B5B">
        <w:t>MATT 115</w:t>
      </w:r>
    </w:p>
    <w:p w:rsidR="009D0965" w:rsidRDefault="009D0965" w:rsidP="009D0965">
      <w:pPr>
        <w:pStyle w:val="ListParagraph"/>
        <w:numPr>
          <w:ilvl w:val="0"/>
          <w:numId w:val="22"/>
        </w:numPr>
      </w:pPr>
      <w:r>
        <w:t>Security Design Project Assigned</w:t>
      </w:r>
    </w:p>
    <w:p w:rsidR="009D0965" w:rsidRPr="009F47A1" w:rsidRDefault="009D0965" w:rsidP="00A40D6C">
      <w:pPr>
        <w:rPr>
          <w:b/>
        </w:rPr>
      </w:pPr>
    </w:p>
    <w:p w:rsidR="005A7813" w:rsidRDefault="005A7813" w:rsidP="00A40D6C"/>
    <w:p w:rsidR="00A40D6C" w:rsidRPr="009F47A1" w:rsidRDefault="00627319" w:rsidP="00A40D6C">
      <w:pPr>
        <w:rPr>
          <w:b/>
        </w:rPr>
      </w:pPr>
      <w:r>
        <w:rPr>
          <w:b/>
        </w:rPr>
        <w:t xml:space="preserve">October </w:t>
      </w:r>
      <w:r w:rsidR="006F3226">
        <w:rPr>
          <w:b/>
        </w:rPr>
        <w:t>16</w:t>
      </w:r>
      <w:r>
        <w:rPr>
          <w:b/>
        </w:rPr>
        <w:t>, 20</w:t>
      </w:r>
      <w:r w:rsidR="006321C6">
        <w:rPr>
          <w:b/>
        </w:rPr>
        <w:t>2</w:t>
      </w:r>
      <w:r w:rsidR="006F3226">
        <w:rPr>
          <w:b/>
        </w:rPr>
        <w:t>5</w:t>
      </w:r>
    </w:p>
    <w:p w:rsidR="005A7813" w:rsidRDefault="005A7813" w:rsidP="00A40D6C"/>
    <w:p w:rsidR="0067249C" w:rsidRDefault="0067249C" w:rsidP="0067249C">
      <w:pPr>
        <w:pStyle w:val="ListParagraph"/>
        <w:numPr>
          <w:ilvl w:val="0"/>
          <w:numId w:val="21"/>
        </w:numPr>
      </w:pPr>
      <w:r>
        <w:t xml:space="preserve">Guest Speaker - </w:t>
      </w:r>
      <w:r w:rsidR="009D0965">
        <w:t>Financial</w:t>
      </w:r>
      <w:r>
        <w:t xml:space="preserve"> Industry</w:t>
      </w:r>
      <w:r w:rsidR="00CD0507">
        <w:t>/Security Operations</w:t>
      </w:r>
    </w:p>
    <w:p w:rsidR="0067249C" w:rsidRDefault="0067249C" w:rsidP="0067249C">
      <w:pPr>
        <w:pStyle w:val="ListParagraph"/>
      </w:pPr>
    </w:p>
    <w:p w:rsidR="00CD0507" w:rsidRDefault="00CD0507" w:rsidP="006F3226">
      <w:pPr>
        <w:rPr>
          <w:b/>
        </w:rPr>
      </w:pPr>
    </w:p>
    <w:p w:rsidR="00CD0507" w:rsidRDefault="00CD0507" w:rsidP="006F3226">
      <w:pPr>
        <w:rPr>
          <w:b/>
        </w:rPr>
      </w:pPr>
    </w:p>
    <w:p w:rsidR="00CD0507" w:rsidRDefault="00CD0507" w:rsidP="006F3226">
      <w:pPr>
        <w:rPr>
          <w:b/>
        </w:rPr>
      </w:pPr>
    </w:p>
    <w:p w:rsidR="00CD0507" w:rsidRDefault="00CD0507" w:rsidP="006F3226">
      <w:pPr>
        <w:rPr>
          <w:b/>
        </w:rPr>
      </w:pPr>
    </w:p>
    <w:p w:rsidR="006F3226" w:rsidRPr="009F47A1" w:rsidRDefault="006F3226" w:rsidP="006F3226">
      <w:pPr>
        <w:rPr>
          <w:b/>
        </w:rPr>
      </w:pPr>
      <w:r>
        <w:rPr>
          <w:b/>
        </w:rPr>
        <w:lastRenderedPageBreak/>
        <w:t>October 23, 2025</w:t>
      </w:r>
    </w:p>
    <w:p w:rsidR="009D0965" w:rsidRPr="009F47A1" w:rsidRDefault="009D0965" w:rsidP="00A40D6C">
      <w:pPr>
        <w:rPr>
          <w:b/>
        </w:rPr>
      </w:pPr>
    </w:p>
    <w:p w:rsidR="005A7813" w:rsidRDefault="00CD0507" w:rsidP="00CD0507">
      <w:pPr>
        <w:pStyle w:val="ListParagraph"/>
        <w:numPr>
          <w:ilvl w:val="0"/>
          <w:numId w:val="21"/>
        </w:numPr>
      </w:pPr>
      <w:r>
        <w:t>Security Design Project Discussion/Review</w:t>
      </w:r>
    </w:p>
    <w:p w:rsidR="00CB4089" w:rsidRDefault="00CB4089" w:rsidP="00A40D6C"/>
    <w:p w:rsidR="006F3226" w:rsidRPr="009F47A1" w:rsidRDefault="006F3226" w:rsidP="006F3226">
      <w:pPr>
        <w:rPr>
          <w:b/>
        </w:rPr>
      </w:pPr>
      <w:r>
        <w:rPr>
          <w:b/>
        </w:rPr>
        <w:t>October 30, 2025</w:t>
      </w:r>
    </w:p>
    <w:p w:rsidR="00CB4089" w:rsidRDefault="00CB4089" w:rsidP="00A40D6C"/>
    <w:p w:rsidR="00900F29" w:rsidRDefault="00900F29" w:rsidP="00900F29">
      <w:pPr>
        <w:pStyle w:val="ListParagraph"/>
        <w:numPr>
          <w:ilvl w:val="0"/>
          <w:numId w:val="18"/>
        </w:numPr>
      </w:pPr>
      <w:r>
        <w:t>Workplace Harassment (Handout Material)</w:t>
      </w:r>
    </w:p>
    <w:p w:rsidR="00900F29" w:rsidRDefault="00900F29" w:rsidP="00900F29">
      <w:pPr>
        <w:pStyle w:val="ListParagraph"/>
        <w:numPr>
          <w:ilvl w:val="0"/>
          <w:numId w:val="18"/>
        </w:numPr>
      </w:pPr>
      <w:r>
        <w:t>Learning Objectives:</w:t>
      </w:r>
    </w:p>
    <w:p w:rsidR="00900F29" w:rsidRDefault="00900F29" w:rsidP="00900F29">
      <w:pPr>
        <w:pStyle w:val="ListParagraph"/>
      </w:pPr>
    </w:p>
    <w:p w:rsidR="00900F29" w:rsidRDefault="00900F29" w:rsidP="00900F29">
      <w:pPr>
        <w:pStyle w:val="ListParagraph"/>
        <w:numPr>
          <w:ilvl w:val="1"/>
          <w:numId w:val="18"/>
        </w:numPr>
      </w:pPr>
      <w:r>
        <w:t>Discuss workplace and sexual harassment and its impact to business and the workforce</w:t>
      </w:r>
    </w:p>
    <w:p w:rsidR="00900F29" w:rsidRDefault="00900F29" w:rsidP="00900F29">
      <w:pPr>
        <w:pStyle w:val="ListParagraph"/>
        <w:numPr>
          <w:ilvl w:val="1"/>
          <w:numId w:val="18"/>
        </w:numPr>
      </w:pPr>
      <w:r>
        <w:t>Explore policy and prevention measures</w:t>
      </w:r>
    </w:p>
    <w:p w:rsidR="00900F29" w:rsidRDefault="00900F29" w:rsidP="00900F29">
      <w:pPr>
        <w:pStyle w:val="ListParagraph"/>
        <w:numPr>
          <w:ilvl w:val="1"/>
          <w:numId w:val="18"/>
        </w:numPr>
      </w:pPr>
      <w:r>
        <w:t>Identify factors that contribute to workplace and sexual harassment</w:t>
      </w:r>
    </w:p>
    <w:p w:rsidR="00900F29" w:rsidRDefault="00900F29" w:rsidP="00900F29">
      <w:pPr>
        <w:pStyle w:val="ListParagraph"/>
        <w:numPr>
          <w:ilvl w:val="1"/>
          <w:numId w:val="18"/>
        </w:numPr>
      </w:pPr>
      <w:r>
        <w:t>Know security’s role in harassment investigations</w:t>
      </w:r>
    </w:p>
    <w:p w:rsidR="006321C6" w:rsidRDefault="006321C6" w:rsidP="00A40D6C">
      <w:pPr>
        <w:rPr>
          <w:b/>
        </w:rPr>
      </w:pPr>
    </w:p>
    <w:p w:rsidR="006321C6" w:rsidRDefault="006321C6" w:rsidP="00A40D6C">
      <w:pPr>
        <w:rPr>
          <w:b/>
        </w:rPr>
      </w:pPr>
    </w:p>
    <w:p w:rsidR="00A40D6C" w:rsidRPr="009F47A1" w:rsidRDefault="00627319" w:rsidP="00A40D6C">
      <w:pPr>
        <w:rPr>
          <w:b/>
        </w:rPr>
      </w:pPr>
      <w:r>
        <w:rPr>
          <w:b/>
        </w:rPr>
        <w:t xml:space="preserve">November </w:t>
      </w:r>
      <w:r w:rsidR="006F3226">
        <w:rPr>
          <w:b/>
        </w:rPr>
        <w:t>6</w:t>
      </w:r>
      <w:r>
        <w:rPr>
          <w:b/>
        </w:rPr>
        <w:t>, 202</w:t>
      </w:r>
      <w:r w:rsidR="006F3226">
        <w:rPr>
          <w:b/>
        </w:rPr>
        <w:t>5</w:t>
      </w:r>
    </w:p>
    <w:p w:rsidR="00135137" w:rsidRDefault="00135137" w:rsidP="00A40D6C"/>
    <w:p w:rsidR="006E5324" w:rsidRDefault="006E5324" w:rsidP="006E5324">
      <w:pPr>
        <w:pStyle w:val="ListParagraph"/>
        <w:numPr>
          <w:ilvl w:val="0"/>
          <w:numId w:val="20"/>
        </w:numPr>
      </w:pPr>
      <w:r>
        <w:t>Security Design Projects Due</w:t>
      </w:r>
    </w:p>
    <w:p w:rsidR="00135137" w:rsidRDefault="007E14FA" w:rsidP="00135137">
      <w:pPr>
        <w:pStyle w:val="ListParagraph"/>
        <w:numPr>
          <w:ilvl w:val="0"/>
          <w:numId w:val="20"/>
        </w:numPr>
      </w:pPr>
      <w:r>
        <w:t xml:space="preserve">Internal Theft Controls/Personnel Issues &amp; </w:t>
      </w:r>
      <w:r w:rsidR="00135137">
        <w:t>Corporate Fraud</w:t>
      </w:r>
      <w:r w:rsidR="00855B16">
        <w:t xml:space="preserve"> (Chapter 1</w:t>
      </w:r>
      <w:r>
        <w:t>3</w:t>
      </w:r>
      <w:r w:rsidR="006E5324">
        <w:t>)</w:t>
      </w:r>
    </w:p>
    <w:p w:rsidR="00135137" w:rsidRDefault="006E5324" w:rsidP="00135137">
      <w:pPr>
        <w:pStyle w:val="ListParagraph"/>
        <w:numPr>
          <w:ilvl w:val="0"/>
          <w:numId w:val="20"/>
        </w:numPr>
      </w:pPr>
      <w:r>
        <w:t>Learning Objectives:</w:t>
      </w:r>
    </w:p>
    <w:p w:rsidR="006E5324" w:rsidRDefault="006E5324" w:rsidP="006E5324">
      <w:pPr>
        <w:pStyle w:val="ListParagraph"/>
      </w:pPr>
    </w:p>
    <w:p w:rsidR="006E5324" w:rsidRDefault="006E5324" w:rsidP="006E5324">
      <w:pPr>
        <w:numPr>
          <w:ilvl w:val="1"/>
          <w:numId w:val="20"/>
        </w:numPr>
        <w:rPr>
          <w:lang w:val="en-GB"/>
        </w:rPr>
      </w:pPr>
      <w:r>
        <w:rPr>
          <w:lang w:val="en-GB"/>
        </w:rPr>
        <w:t>Identify the various procedural controls used by loss prevention to reduce theft</w:t>
      </w:r>
    </w:p>
    <w:p w:rsidR="006E5324" w:rsidRDefault="006E5324" w:rsidP="006E5324">
      <w:pPr>
        <w:numPr>
          <w:ilvl w:val="1"/>
          <w:numId w:val="20"/>
        </w:numPr>
        <w:rPr>
          <w:lang w:val="en-GB"/>
        </w:rPr>
      </w:pPr>
      <w:r>
        <w:rPr>
          <w:lang w:val="en-GB"/>
        </w:rPr>
        <w:t>Know what to do when procedural controls fail and theft occurs</w:t>
      </w:r>
    </w:p>
    <w:p w:rsidR="006E5324" w:rsidRDefault="006E5324" w:rsidP="006E5324">
      <w:pPr>
        <w:numPr>
          <w:ilvl w:val="1"/>
          <w:numId w:val="20"/>
        </w:numPr>
        <w:rPr>
          <w:lang w:val="en-GB"/>
        </w:rPr>
      </w:pPr>
      <w:r>
        <w:rPr>
          <w:lang w:val="en-GB"/>
        </w:rPr>
        <w:t>Understand the role of Human Resource Management Services and its relationship with security personnel</w:t>
      </w:r>
    </w:p>
    <w:p w:rsidR="006E5324" w:rsidRDefault="006E5324" w:rsidP="006E5324">
      <w:pPr>
        <w:numPr>
          <w:ilvl w:val="1"/>
          <w:numId w:val="20"/>
        </w:numPr>
        <w:rPr>
          <w:lang w:val="en-GB"/>
        </w:rPr>
      </w:pPr>
      <w:r>
        <w:rPr>
          <w:lang w:val="en-GB"/>
        </w:rPr>
        <w:t>Discuss the difference between screening and background checks</w:t>
      </w:r>
    </w:p>
    <w:p w:rsidR="006E5324" w:rsidRDefault="006E5324" w:rsidP="006E5324">
      <w:pPr>
        <w:numPr>
          <w:ilvl w:val="1"/>
          <w:numId w:val="20"/>
        </w:numPr>
        <w:rPr>
          <w:lang w:val="en-GB"/>
        </w:rPr>
      </w:pPr>
      <w:r>
        <w:rPr>
          <w:lang w:val="en-GB"/>
        </w:rPr>
        <w:t>Know the laws relating to the privacy of an individual’s records</w:t>
      </w:r>
    </w:p>
    <w:p w:rsidR="006E5324" w:rsidRDefault="006E5324" w:rsidP="006E5324">
      <w:pPr>
        <w:numPr>
          <w:ilvl w:val="1"/>
          <w:numId w:val="20"/>
        </w:numPr>
        <w:rPr>
          <w:lang w:val="en-GB"/>
        </w:rPr>
      </w:pPr>
      <w:r>
        <w:rPr>
          <w:lang w:val="en-GB"/>
        </w:rPr>
        <w:t>Understand options available for screening and backgrounding potential and current employees.</w:t>
      </w:r>
    </w:p>
    <w:p w:rsidR="00CB4089" w:rsidRDefault="00CB4089" w:rsidP="00A40D6C"/>
    <w:p w:rsidR="00CB4089" w:rsidRDefault="00910AE6" w:rsidP="00A40D6C">
      <w:pPr>
        <w:rPr>
          <w:b/>
        </w:rPr>
      </w:pPr>
      <w:r>
        <w:rPr>
          <w:b/>
        </w:rPr>
        <w:t>N</w:t>
      </w:r>
      <w:r w:rsidR="00627319">
        <w:rPr>
          <w:b/>
        </w:rPr>
        <w:t xml:space="preserve">ovember </w:t>
      </w:r>
      <w:r w:rsidR="006F3226">
        <w:rPr>
          <w:b/>
        </w:rPr>
        <w:t>13</w:t>
      </w:r>
      <w:r w:rsidR="00627319">
        <w:rPr>
          <w:b/>
        </w:rPr>
        <w:t>, 202</w:t>
      </w:r>
      <w:r w:rsidR="006F3226">
        <w:rPr>
          <w:b/>
        </w:rPr>
        <w:t>5</w:t>
      </w:r>
    </w:p>
    <w:p w:rsidR="006321C6" w:rsidRPr="009F47A1" w:rsidRDefault="006321C6" w:rsidP="00A40D6C">
      <w:pPr>
        <w:rPr>
          <w:b/>
        </w:rPr>
      </w:pPr>
    </w:p>
    <w:p w:rsidR="00CD0507" w:rsidRDefault="00CD0507" w:rsidP="00CD0507">
      <w:pPr>
        <w:pStyle w:val="ListParagraph"/>
        <w:numPr>
          <w:ilvl w:val="0"/>
          <w:numId w:val="18"/>
        </w:numPr>
      </w:pPr>
      <w:r>
        <w:t xml:space="preserve">Guest Speaker - Computer Technology and Information Security </w:t>
      </w:r>
    </w:p>
    <w:p w:rsidR="006321C6" w:rsidRDefault="006321C6" w:rsidP="006321C6">
      <w:pPr>
        <w:pStyle w:val="ListParagraph"/>
      </w:pPr>
    </w:p>
    <w:p w:rsidR="00900F29" w:rsidRDefault="00900F29" w:rsidP="00A40D6C">
      <w:pPr>
        <w:rPr>
          <w:b/>
        </w:rPr>
      </w:pPr>
    </w:p>
    <w:p w:rsidR="009D0965" w:rsidRDefault="009D0965" w:rsidP="00A40D6C">
      <w:pPr>
        <w:rPr>
          <w:b/>
        </w:rPr>
      </w:pPr>
    </w:p>
    <w:p w:rsidR="009744BD" w:rsidRDefault="009744BD" w:rsidP="006F3226">
      <w:pPr>
        <w:rPr>
          <w:b/>
        </w:rPr>
      </w:pPr>
    </w:p>
    <w:p w:rsidR="009744BD" w:rsidRDefault="009744BD" w:rsidP="006F3226">
      <w:pPr>
        <w:rPr>
          <w:b/>
        </w:rPr>
      </w:pPr>
    </w:p>
    <w:p w:rsidR="009744BD" w:rsidRDefault="009744BD" w:rsidP="006F3226">
      <w:pPr>
        <w:rPr>
          <w:b/>
        </w:rPr>
      </w:pPr>
    </w:p>
    <w:p w:rsidR="009744BD" w:rsidRDefault="009744BD" w:rsidP="006F3226">
      <w:pPr>
        <w:rPr>
          <w:b/>
        </w:rPr>
      </w:pPr>
    </w:p>
    <w:p w:rsidR="009744BD" w:rsidRDefault="009744BD" w:rsidP="006F3226">
      <w:pPr>
        <w:rPr>
          <w:b/>
        </w:rPr>
      </w:pPr>
    </w:p>
    <w:p w:rsidR="009744BD" w:rsidRDefault="009744BD" w:rsidP="006F3226">
      <w:pPr>
        <w:rPr>
          <w:b/>
        </w:rPr>
      </w:pPr>
    </w:p>
    <w:p w:rsidR="009744BD" w:rsidRDefault="009744BD" w:rsidP="006F3226">
      <w:pPr>
        <w:rPr>
          <w:b/>
        </w:rPr>
      </w:pPr>
    </w:p>
    <w:p w:rsidR="009744BD" w:rsidRDefault="009744BD" w:rsidP="006F3226">
      <w:pPr>
        <w:rPr>
          <w:b/>
        </w:rPr>
      </w:pPr>
    </w:p>
    <w:p w:rsidR="009744BD" w:rsidRDefault="009744BD" w:rsidP="006F3226">
      <w:pPr>
        <w:rPr>
          <w:b/>
        </w:rPr>
      </w:pPr>
    </w:p>
    <w:p w:rsidR="006F3226" w:rsidRDefault="006F3226" w:rsidP="006F3226">
      <w:pPr>
        <w:rPr>
          <w:b/>
        </w:rPr>
      </w:pPr>
      <w:r>
        <w:rPr>
          <w:b/>
        </w:rPr>
        <w:lastRenderedPageBreak/>
        <w:t>November 20, 2025</w:t>
      </w:r>
    </w:p>
    <w:p w:rsidR="00910AE6" w:rsidRDefault="00910AE6" w:rsidP="00A40D6C">
      <w:pPr>
        <w:rPr>
          <w:b/>
        </w:rPr>
      </w:pPr>
    </w:p>
    <w:p w:rsidR="006321C6" w:rsidRDefault="006321C6" w:rsidP="006321C6">
      <w:pPr>
        <w:pStyle w:val="ListParagraph"/>
        <w:numPr>
          <w:ilvl w:val="0"/>
          <w:numId w:val="19"/>
        </w:numPr>
      </w:pPr>
      <w:r>
        <w:t>Security Design Projects Returned</w:t>
      </w:r>
    </w:p>
    <w:p w:rsidR="006321C6" w:rsidRDefault="006321C6" w:rsidP="006321C6">
      <w:pPr>
        <w:pStyle w:val="ListParagraph"/>
        <w:numPr>
          <w:ilvl w:val="0"/>
          <w:numId w:val="19"/>
        </w:numPr>
      </w:pPr>
      <w:r>
        <w:t>Violence and Drugs in the Workplace (Chapter 14)</w:t>
      </w:r>
    </w:p>
    <w:p w:rsidR="006321C6" w:rsidRDefault="006321C6" w:rsidP="006321C6">
      <w:pPr>
        <w:pStyle w:val="ListParagraph"/>
        <w:numPr>
          <w:ilvl w:val="0"/>
          <w:numId w:val="19"/>
        </w:numPr>
      </w:pPr>
      <w:r>
        <w:t>Learning Objectives:</w:t>
      </w:r>
    </w:p>
    <w:p w:rsidR="006321C6" w:rsidRDefault="006321C6" w:rsidP="006321C6">
      <w:pPr>
        <w:pStyle w:val="ListParagraph"/>
      </w:pPr>
    </w:p>
    <w:p w:rsidR="006321C6" w:rsidRDefault="006321C6" w:rsidP="006321C6">
      <w:pPr>
        <w:numPr>
          <w:ilvl w:val="1"/>
          <w:numId w:val="19"/>
        </w:numPr>
        <w:rPr>
          <w:lang w:val="en-GB"/>
        </w:rPr>
      </w:pPr>
      <w:r>
        <w:rPr>
          <w:lang w:val="en-GB"/>
        </w:rPr>
        <w:t>Discuss the issue of workplace violence as a threat to the productivity of the organization as well as a crime against employees</w:t>
      </w:r>
    </w:p>
    <w:p w:rsidR="006321C6" w:rsidRDefault="006321C6" w:rsidP="006321C6">
      <w:pPr>
        <w:numPr>
          <w:ilvl w:val="1"/>
          <w:numId w:val="19"/>
        </w:numPr>
        <w:rPr>
          <w:lang w:val="en-GB"/>
        </w:rPr>
      </w:pPr>
      <w:r>
        <w:rPr>
          <w:lang w:val="en-GB"/>
        </w:rPr>
        <w:t>Identify some of the tools used by loss prevention, EAP and HR personnel to identify and prevent violence at work</w:t>
      </w:r>
    </w:p>
    <w:p w:rsidR="006321C6" w:rsidRDefault="006321C6" w:rsidP="006321C6">
      <w:pPr>
        <w:numPr>
          <w:ilvl w:val="1"/>
          <w:numId w:val="19"/>
        </w:numPr>
        <w:rPr>
          <w:lang w:val="en-GB"/>
        </w:rPr>
      </w:pPr>
      <w:r>
        <w:rPr>
          <w:lang w:val="en-GB"/>
        </w:rPr>
        <w:t>Identify the steps that should be taken by security personnel in dealing with a workplace violence situation</w:t>
      </w:r>
    </w:p>
    <w:p w:rsidR="006321C6" w:rsidRDefault="006321C6" w:rsidP="006321C6">
      <w:pPr>
        <w:numPr>
          <w:ilvl w:val="1"/>
          <w:numId w:val="19"/>
        </w:numPr>
        <w:rPr>
          <w:lang w:val="en-GB"/>
        </w:rPr>
      </w:pPr>
      <w:r>
        <w:rPr>
          <w:lang w:val="en-GB"/>
        </w:rPr>
        <w:t>Know the role of violence prevention and crisis management teams</w:t>
      </w:r>
    </w:p>
    <w:p w:rsidR="006321C6" w:rsidRDefault="006321C6" w:rsidP="006321C6">
      <w:pPr>
        <w:numPr>
          <w:ilvl w:val="1"/>
          <w:numId w:val="19"/>
        </w:numPr>
      </w:pPr>
      <w:r>
        <w:t>Recognize and discuss the problems associated with the use of drugs in the workplace</w:t>
      </w:r>
    </w:p>
    <w:p w:rsidR="006321C6" w:rsidRDefault="006321C6" w:rsidP="006321C6">
      <w:pPr>
        <w:numPr>
          <w:ilvl w:val="1"/>
          <w:numId w:val="19"/>
        </w:numPr>
      </w:pPr>
      <w:r>
        <w:t>Identify the various options for drug testing</w:t>
      </w:r>
    </w:p>
    <w:p w:rsidR="006321C6" w:rsidRDefault="006321C6" w:rsidP="006321C6">
      <w:pPr>
        <w:numPr>
          <w:ilvl w:val="1"/>
          <w:numId w:val="19"/>
        </w:numPr>
      </w:pPr>
      <w:r>
        <w:t>Understand the basic techniques used to spot potential drug use in the workplace</w:t>
      </w:r>
    </w:p>
    <w:p w:rsidR="006321C6" w:rsidRDefault="006321C6" w:rsidP="006321C6">
      <w:pPr>
        <w:pStyle w:val="ListParagraph"/>
      </w:pPr>
    </w:p>
    <w:p w:rsidR="00F458F2" w:rsidRDefault="00F458F2" w:rsidP="00A40D6C">
      <w:pPr>
        <w:rPr>
          <w:b/>
        </w:rPr>
      </w:pPr>
    </w:p>
    <w:p w:rsidR="006F3226" w:rsidRDefault="006F3226" w:rsidP="006F3226">
      <w:pPr>
        <w:rPr>
          <w:b/>
        </w:rPr>
      </w:pPr>
      <w:r>
        <w:rPr>
          <w:b/>
        </w:rPr>
        <w:t>November 27, 2025</w:t>
      </w:r>
    </w:p>
    <w:p w:rsidR="00CB4089" w:rsidRDefault="00CB4089" w:rsidP="00A40D6C"/>
    <w:p w:rsidR="006F3226" w:rsidRDefault="006F3226" w:rsidP="006F3226">
      <w:pPr>
        <w:pStyle w:val="ListParagraph"/>
        <w:numPr>
          <w:ilvl w:val="0"/>
          <w:numId w:val="19"/>
        </w:numPr>
      </w:pPr>
      <w:r>
        <w:t>Thanksgiving/No Class</w:t>
      </w:r>
    </w:p>
    <w:p w:rsidR="002F56D4" w:rsidRDefault="002F56D4" w:rsidP="00A40D6C">
      <w:pPr>
        <w:rPr>
          <w:b/>
        </w:rPr>
      </w:pPr>
    </w:p>
    <w:p w:rsidR="00CB4089" w:rsidRPr="009F47A1" w:rsidRDefault="0048238B" w:rsidP="00A40D6C">
      <w:pPr>
        <w:rPr>
          <w:b/>
        </w:rPr>
      </w:pPr>
      <w:r>
        <w:rPr>
          <w:b/>
        </w:rPr>
        <w:t xml:space="preserve">December </w:t>
      </w:r>
      <w:r w:rsidR="006F3226">
        <w:rPr>
          <w:b/>
        </w:rPr>
        <w:t>4</w:t>
      </w:r>
      <w:r w:rsidR="006321C6">
        <w:rPr>
          <w:b/>
        </w:rPr>
        <w:t>,</w:t>
      </w:r>
      <w:r w:rsidR="00627319">
        <w:rPr>
          <w:b/>
        </w:rPr>
        <w:t xml:space="preserve"> 202</w:t>
      </w:r>
      <w:r w:rsidR="006F3226">
        <w:rPr>
          <w:b/>
        </w:rPr>
        <w:t>5</w:t>
      </w:r>
    </w:p>
    <w:p w:rsidR="00CB4089" w:rsidRDefault="00CB4089" w:rsidP="00A40D6C"/>
    <w:p w:rsidR="006F3226" w:rsidRDefault="006F3226" w:rsidP="006F3226">
      <w:pPr>
        <w:pStyle w:val="ListParagraph"/>
        <w:numPr>
          <w:ilvl w:val="0"/>
          <w:numId w:val="19"/>
        </w:numPr>
      </w:pPr>
      <w:r>
        <w:t xml:space="preserve">Course Conclusion </w:t>
      </w:r>
      <w:r w:rsidR="00CD0507">
        <w:t>Discussion</w:t>
      </w:r>
      <w:r>
        <w:t xml:space="preserve"> &amp; Final Exam Review</w:t>
      </w:r>
    </w:p>
    <w:p w:rsidR="006F3226" w:rsidRDefault="006F3226" w:rsidP="006F3226">
      <w:pPr>
        <w:rPr>
          <w:b/>
        </w:rPr>
      </w:pPr>
    </w:p>
    <w:p w:rsidR="006F3226" w:rsidRDefault="006F3226" w:rsidP="006F3226">
      <w:pPr>
        <w:rPr>
          <w:b/>
        </w:rPr>
      </w:pPr>
      <w:r w:rsidRPr="006F3226">
        <w:rPr>
          <w:b/>
        </w:rPr>
        <w:t xml:space="preserve">December </w:t>
      </w:r>
      <w:r>
        <w:rPr>
          <w:b/>
        </w:rPr>
        <w:t>11</w:t>
      </w:r>
      <w:r w:rsidRPr="006F3226">
        <w:rPr>
          <w:b/>
        </w:rPr>
        <w:t>, 2025</w:t>
      </w:r>
    </w:p>
    <w:p w:rsidR="006F3226" w:rsidRPr="006F3226" w:rsidRDefault="006F3226" w:rsidP="006F3226">
      <w:pPr>
        <w:rPr>
          <w:b/>
        </w:rPr>
      </w:pPr>
    </w:p>
    <w:p w:rsidR="006F3226" w:rsidRPr="006321C6" w:rsidRDefault="006F3226" w:rsidP="006F3226">
      <w:pPr>
        <w:pStyle w:val="ListParagraph"/>
        <w:numPr>
          <w:ilvl w:val="0"/>
          <w:numId w:val="19"/>
        </w:numPr>
        <w:rPr>
          <w:b/>
        </w:rPr>
      </w:pPr>
      <w:r>
        <w:t>Final Exam</w:t>
      </w:r>
    </w:p>
    <w:p w:rsidR="0048238B" w:rsidRPr="0048238B" w:rsidRDefault="0048238B" w:rsidP="0048238B">
      <w:pPr>
        <w:rPr>
          <w:b/>
        </w:rPr>
      </w:pPr>
    </w:p>
    <w:sectPr w:rsidR="0048238B" w:rsidRPr="0048238B" w:rsidSect="009E5C7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in;height:3in" o:bullet="t"/>
    </w:pict>
  </w:numPicBullet>
  <w:abstractNum w:abstractNumId="0" w15:restartNumberingAfterBreak="0">
    <w:nsid w:val="003A58DD"/>
    <w:multiLevelType w:val="hybridMultilevel"/>
    <w:tmpl w:val="99D4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35C7B"/>
    <w:multiLevelType w:val="hybridMultilevel"/>
    <w:tmpl w:val="5AACF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E5116"/>
    <w:multiLevelType w:val="hybridMultilevel"/>
    <w:tmpl w:val="DBE431F2"/>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FF7ECC"/>
    <w:multiLevelType w:val="hybridMultilevel"/>
    <w:tmpl w:val="CDF4B1E4"/>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337E6F"/>
    <w:multiLevelType w:val="hybridMultilevel"/>
    <w:tmpl w:val="6F64E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F62E1"/>
    <w:multiLevelType w:val="multilevel"/>
    <w:tmpl w:val="1580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484055"/>
    <w:multiLevelType w:val="hybridMultilevel"/>
    <w:tmpl w:val="9AA8CF8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B6660"/>
    <w:multiLevelType w:val="hybridMultilevel"/>
    <w:tmpl w:val="74EC212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DD0135"/>
    <w:multiLevelType w:val="hybridMultilevel"/>
    <w:tmpl w:val="07186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E01AF"/>
    <w:multiLevelType w:val="hybridMultilevel"/>
    <w:tmpl w:val="147AF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70278"/>
    <w:multiLevelType w:val="hybridMultilevel"/>
    <w:tmpl w:val="C504B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B1291"/>
    <w:multiLevelType w:val="hybridMultilevel"/>
    <w:tmpl w:val="F53A608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683848"/>
    <w:multiLevelType w:val="hybridMultilevel"/>
    <w:tmpl w:val="32A8E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F800B84"/>
    <w:multiLevelType w:val="hybridMultilevel"/>
    <w:tmpl w:val="105A9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963A11"/>
    <w:multiLevelType w:val="hybridMultilevel"/>
    <w:tmpl w:val="ABF2EFA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832C42"/>
    <w:multiLevelType w:val="hybridMultilevel"/>
    <w:tmpl w:val="5BD09C12"/>
    <w:lvl w:ilvl="0" w:tplc="FDA64EB2">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0"/>
        </w:tabs>
        <w:ind w:left="0" w:hanging="360"/>
      </w:pPr>
      <w:rPr>
        <w:rFonts w:ascii="Courier New" w:hAnsi="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6" w15:restartNumberingAfterBreak="0">
    <w:nsid w:val="46CE0B91"/>
    <w:multiLevelType w:val="hybridMultilevel"/>
    <w:tmpl w:val="CF9ACACA"/>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8032AE"/>
    <w:multiLevelType w:val="hybridMultilevel"/>
    <w:tmpl w:val="D81A05B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537B8A"/>
    <w:multiLevelType w:val="hybridMultilevel"/>
    <w:tmpl w:val="7FC40C3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2E5581B"/>
    <w:multiLevelType w:val="hybridMultilevel"/>
    <w:tmpl w:val="841E08F4"/>
    <w:lvl w:ilvl="0" w:tplc="0409000D">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6291CD3"/>
    <w:multiLevelType w:val="hybridMultilevel"/>
    <w:tmpl w:val="2584C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2E7093"/>
    <w:multiLevelType w:val="hybridMultilevel"/>
    <w:tmpl w:val="F684C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077750"/>
    <w:multiLevelType w:val="hybridMultilevel"/>
    <w:tmpl w:val="09427FA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325CF9"/>
    <w:multiLevelType w:val="hybridMultilevel"/>
    <w:tmpl w:val="22BCE93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05736B"/>
    <w:multiLevelType w:val="hybridMultilevel"/>
    <w:tmpl w:val="37368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5A0DBF"/>
    <w:multiLevelType w:val="multilevel"/>
    <w:tmpl w:val="1BA4E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1E61C8"/>
    <w:multiLevelType w:val="hybridMultilevel"/>
    <w:tmpl w:val="C4463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D36A9B"/>
    <w:multiLevelType w:val="hybridMultilevel"/>
    <w:tmpl w:val="F2EE544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8" w15:restartNumberingAfterBreak="0">
    <w:nsid w:val="70F06FCF"/>
    <w:multiLevelType w:val="hybridMultilevel"/>
    <w:tmpl w:val="4ECEBBE6"/>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3E02EE"/>
    <w:multiLevelType w:val="hybridMultilevel"/>
    <w:tmpl w:val="0DA00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5B66E1"/>
    <w:multiLevelType w:val="hybridMultilevel"/>
    <w:tmpl w:val="2D86D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4F5DD6"/>
    <w:multiLevelType w:val="hybridMultilevel"/>
    <w:tmpl w:val="41D27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5"/>
  </w:num>
  <w:num w:numId="4">
    <w:abstractNumId w:val="22"/>
  </w:num>
  <w:num w:numId="5">
    <w:abstractNumId w:val="7"/>
  </w:num>
  <w:num w:numId="6">
    <w:abstractNumId w:val="17"/>
  </w:num>
  <w:num w:numId="7">
    <w:abstractNumId w:val="23"/>
  </w:num>
  <w:num w:numId="8">
    <w:abstractNumId w:val="14"/>
  </w:num>
  <w:num w:numId="9">
    <w:abstractNumId w:val="6"/>
  </w:num>
  <w:num w:numId="10">
    <w:abstractNumId w:val="11"/>
  </w:num>
  <w:num w:numId="11">
    <w:abstractNumId w:val="15"/>
  </w:num>
  <w:num w:numId="12">
    <w:abstractNumId w:val="21"/>
  </w:num>
  <w:num w:numId="13">
    <w:abstractNumId w:val="1"/>
  </w:num>
  <w:num w:numId="14">
    <w:abstractNumId w:val="10"/>
  </w:num>
  <w:num w:numId="15">
    <w:abstractNumId w:val="30"/>
  </w:num>
  <w:num w:numId="16">
    <w:abstractNumId w:val="24"/>
  </w:num>
  <w:num w:numId="17">
    <w:abstractNumId w:val="8"/>
  </w:num>
  <w:num w:numId="18">
    <w:abstractNumId w:val="13"/>
  </w:num>
  <w:num w:numId="19">
    <w:abstractNumId w:val="26"/>
  </w:num>
  <w:num w:numId="20">
    <w:abstractNumId w:val="20"/>
  </w:num>
  <w:num w:numId="21">
    <w:abstractNumId w:val="9"/>
  </w:num>
  <w:num w:numId="22">
    <w:abstractNumId w:val="31"/>
  </w:num>
  <w:num w:numId="23">
    <w:abstractNumId w:val="29"/>
  </w:num>
  <w:num w:numId="24">
    <w:abstractNumId w:val="7"/>
  </w:num>
  <w:num w:numId="25">
    <w:abstractNumId w:val="3"/>
  </w:num>
  <w:num w:numId="26">
    <w:abstractNumId w:val="22"/>
  </w:num>
  <w:num w:numId="27">
    <w:abstractNumId w:val="17"/>
  </w:num>
  <w:num w:numId="28">
    <w:abstractNumId w:val="16"/>
  </w:num>
  <w:num w:numId="29">
    <w:abstractNumId w:val="23"/>
  </w:num>
  <w:num w:numId="30">
    <w:abstractNumId w:val="2"/>
  </w:num>
  <w:num w:numId="31">
    <w:abstractNumId w:val="14"/>
  </w:num>
  <w:num w:numId="32">
    <w:abstractNumId w:val="19"/>
  </w:num>
  <w:num w:numId="33">
    <w:abstractNumId w:val="2"/>
  </w:num>
  <w:num w:numId="34">
    <w:abstractNumId w:val="18"/>
  </w:num>
  <w:num w:numId="35">
    <w:abstractNumId w:val="28"/>
  </w:num>
  <w:num w:numId="36">
    <w:abstractNumId w:val="6"/>
  </w:num>
  <w:num w:numId="37">
    <w:abstractNumId w:val="12"/>
  </w:num>
  <w:num w:numId="38">
    <w:abstractNumId w:val="25"/>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924"/>
    <w:rsid w:val="000012FB"/>
    <w:rsid w:val="0004182A"/>
    <w:rsid w:val="000467EB"/>
    <w:rsid w:val="00053B86"/>
    <w:rsid w:val="00077421"/>
    <w:rsid w:val="00077EF5"/>
    <w:rsid w:val="0008655A"/>
    <w:rsid w:val="000B70ED"/>
    <w:rsid w:val="000F3401"/>
    <w:rsid w:val="000F50B9"/>
    <w:rsid w:val="000F5E8B"/>
    <w:rsid w:val="00112446"/>
    <w:rsid w:val="00135137"/>
    <w:rsid w:val="0013526F"/>
    <w:rsid w:val="00135306"/>
    <w:rsid w:val="00157924"/>
    <w:rsid w:val="00165099"/>
    <w:rsid w:val="001850B7"/>
    <w:rsid w:val="001C7B3C"/>
    <w:rsid w:val="001D3823"/>
    <w:rsid w:val="001E145C"/>
    <w:rsid w:val="001F1A6E"/>
    <w:rsid w:val="00200C3F"/>
    <w:rsid w:val="00222DF1"/>
    <w:rsid w:val="00232590"/>
    <w:rsid w:val="00233318"/>
    <w:rsid w:val="00275C0D"/>
    <w:rsid w:val="0029196C"/>
    <w:rsid w:val="00292A15"/>
    <w:rsid w:val="002A1CE5"/>
    <w:rsid w:val="002B4FF5"/>
    <w:rsid w:val="002B65E4"/>
    <w:rsid w:val="002D214F"/>
    <w:rsid w:val="002D7149"/>
    <w:rsid w:val="002E5B1B"/>
    <w:rsid w:val="002F56D4"/>
    <w:rsid w:val="00314351"/>
    <w:rsid w:val="00324123"/>
    <w:rsid w:val="00336349"/>
    <w:rsid w:val="00350655"/>
    <w:rsid w:val="0035085C"/>
    <w:rsid w:val="0035636D"/>
    <w:rsid w:val="00394628"/>
    <w:rsid w:val="003959AC"/>
    <w:rsid w:val="003B1598"/>
    <w:rsid w:val="003B60EB"/>
    <w:rsid w:val="003C45B6"/>
    <w:rsid w:val="003F0AD8"/>
    <w:rsid w:val="00406167"/>
    <w:rsid w:val="00413AE1"/>
    <w:rsid w:val="004159D5"/>
    <w:rsid w:val="00423202"/>
    <w:rsid w:val="0048238B"/>
    <w:rsid w:val="004872C2"/>
    <w:rsid w:val="0048738A"/>
    <w:rsid w:val="00493282"/>
    <w:rsid w:val="004C040F"/>
    <w:rsid w:val="004C6BEA"/>
    <w:rsid w:val="004D1DE8"/>
    <w:rsid w:val="004E1E80"/>
    <w:rsid w:val="00507753"/>
    <w:rsid w:val="005226B8"/>
    <w:rsid w:val="005427FE"/>
    <w:rsid w:val="00572DC3"/>
    <w:rsid w:val="005A51BC"/>
    <w:rsid w:val="005A7813"/>
    <w:rsid w:val="005B0937"/>
    <w:rsid w:val="005C00C0"/>
    <w:rsid w:val="005D1DBB"/>
    <w:rsid w:val="005D36D6"/>
    <w:rsid w:val="00621398"/>
    <w:rsid w:val="00627319"/>
    <w:rsid w:val="00630ACC"/>
    <w:rsid w:val="006321C6"/>
    <w:rsid w:val="00633984"/>
    <w:rsid w:val="00642C8A"/>
    <w:rsid w:val="00644BF8"/>
    <w:rsid w:val="006532F5"/>
    <w:rsid w:val="0067249C"/>
    <w:rsid w:val="006A3BB4"/>
    <w:rsid w:val="006B2042"/>
    <w:rsid w:val="006B4F0F"/>
    <w:rsid w:val="006C08D8"/>
    <w:rsid w:val="006C2EC0"/>
    <w:rsid w:val="006E5324"/>
    <w:rsid w:val="006F3226"/>
    <w:rsid w:val="00702E9D"/>
    <w:rsid w:val="00740F11"/>
    <w:rsid w:val="00754EEA"/>
    <w:rsid w:val="00755254"/>
    <w:rsid w:val="00762BFA"/>
    <w:rsid w:val="00766789"/>
    <w:rsid w:val="007A31D1"/>
    <w:rsid w:val="007B6D35"/>
    <w:rsid w:val="007C5A88"/>
    <w:rsid w:val="007C68C3"/>
    <w:rsid w:val="007E14FA"/>
    <w:rsid w:val="007E5447"/>
    <w:rsid w:val="00807D2F"/>
    <w:rsid w:val="00826321"/>
    <w:rsid w:val="0083559D"/>
    <w:rsid w:val="00855B16"/>
    <w:rsid w:val="00863A7B"/>
    <w:rsid w:val="00885F24"/>
    <w:rsid w:val="008A526D"/>
    <w:rsid w:val="008B19FA"/>
    <w:rsid w:val="008D1B5B"/>
    <w:rsid w:val="008D25F9"/>
    <w:rsid w:val="008D4A4A"/>
    <w:rsid w:val="008F3194"/>
    <w:rsid w:val="00900F29"/>
    <w:rsid w:val="00910AE6"/>
    <w:rsid w:val="0092466C"/>
    <w:rsid w:val="00924A36"/>
    <w:rsid w:val="00946C63"/>
    <w:rsid w:val="00957311"/>
    <w:rsid w:val="0096091B"/>
    <w:rsid w:val="009744BD"/>
    <w:rsid w:val="009D0965"/>
    <w:rsid w:val="009D4CEE"/>
    <w:rsid w:val="009E025D"/>
    <w:rsid w:val="009E17E7"/>
    <w:rsid w:val="009E58EB"/>
    <w:rsid w:val="009E5C7F"/>
    <w:rsid w:val="009F47A1"/>
    <w:rsid w:val="009F6E65"/>
    <w:rsid w:val="00A015C4"/>
    <w:rsid w:val="00A03ADC"/>
    <w:rsid w:val="00A375AF"/>
    <w:rsid w:val="00A40D6C"/>
    <w:rsid w:val="00A52007"/>
    <w:rsid w:val="00A63B73"/>
    <w:rsid w:val="00A86514"/>
    <w:rsid w:val="00AB57D1"/>
    <w:rsid w:val="00B04D19"/>
    <w:rsid w:val="00B14885"/>
    <w:rsid w:val="00B2672C"/>
    <w:rsid w:val="00B31BD3"/>
    <w:rsid w:val="00B640D6"/>
    <w:rsid w:val="00B7254E"/>
    <w:rsid w:val="00B767DC"/>
    <w:rsid w:val="00B95223"/>
    <w:rsid w:val="00BB0693"/>
    <w:rsid w:val="00BC3586"/>
    <w:rsid w:val="00BD7A10"/>
    <w:rsid w:val="00BF2ABD"/>
    <w:rsid w:val="00BF47C3"/>
    <w:rsid w:val="00BF5BC2"/>
    <w:rsid w:val="00BF6524"/>
    <w:rsid w:val="00BF66E1"/>
    <w:rsid w:val="00C04AFA"/>
    <w:rsid w:val="00C05FCD"/>
    <w:rsid w:val="00C070D3"/>
    <w:rsid w:val="00C22D7D"/>
    <w:rsid w:val="00C2474E"/>
    <w:rsid w:val="00C37B72"/>
    <w:rsid w:val="00C859FC"/>
    <w:rsid w:val="00CB36FE"/>
    <w:rsid w:val="00CB4089"/>
    <w:rsid w:val="00CD0507"/>
    <w:rsid w:val="00CE566C"/>
    <w:rsid w:val="00CF72A2"/>
    <w:rsid w:val="00D13103"/>
    <w:rsid w:val="00D145CE"/>
    <w:rsid w:val="00D35D8D"/>
    <w:rsid w:val="00D435E4"/>
    <w:rsid w:val="00D4667D"/>
    <w:rsid w:val="00D4715D"/>
    <w:rsid w:val="00D47FE0"/>
    <w:rsid w:val="00D5196E"/>
    <w:rsid w:val="00D55511"/>
    <w:rsid w:val="00D60118"/>
    <w:rsid w:val="00D6489E"/>
    <w:rsid w:val="00D656BA"/>
    <w:rsid w:val="00D67F69"/>
    <w:rsid w:val="00D94ABB"/>
    <w:rsid w:val="00DA627F"/>
    <w:rsid w:val="00DB1A89"/>
    <w:rsid w:val="00DB1F4C"/>
    <w:rsid w:val="00DE423C"/>
    <w:rsid w:val="00E12FF1"/>
    <w:rsid w:val="00E20D53"/>
    <w:rsid w:val="00E337D0"/>
    <w:rsid w:val="00E44EB1"/>
    <w:rsid w:val="00E61C46"/>
    <w:rsid w:val="00E663E8"/>
    <w:rsid w:val="00E8622D"/>
    <w:rsid w:val="00E868EF"/>
    <w:rsid w:val="00E92F08"/>
    <w:rsid w:val="00E93157"/>
    <w:rsid w:val="00EB0D5D"/>
    <w:rsid w:val="00EC31A1"/>
    <w:rsid w:val="00EF0D7E"/>
    <w:rsid w:val="00F21F82"/>
    <w:rsid w:val="00F35AA3"/>
    <w:rsid w:val="00F4023E"/>
    <w:rsid w:val="00F458F2"/>
    <w:rsid w:val="00F75378"/>
    <w:rsid w:val="00F9702E"/>
    <w:rsid w:val="00FD64BF"/>
    <w:rsid w:val="00FF5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B546"/>
  <w15:docId w15:val="{E9A13D47-572A-40E4-8650-2C82D3EF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792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E5324"/>
    <w:pPr>
      <w:autoSpaceDE w:val="0"/>
      <w:autoSpaceDN w:val="0"/>
      <w:adjustRightInd w:val="0"/>
      <w:jc w:val="center"/>
      <w:outlineLvl w:val="0"/>
    </w:pPr>
    <w:rPr>
      <w:rFonts w:ascii="Arial" w:hAnsi="Arial" w:cs="Arial"/>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57924"/>
    <w:rPr>
      <w:color w:val="0000FF"/>
      <w:u w:val="single"/>
    </w:rPr>
  </w:style>
  <w:style w:type="paragraph" w:styleId="ListParagraph">
    <w:name w:val="List Paragraph"/>
    <w:basedOn w:val="Normal"/>
    <w:uiPriority w:val="34"/>
    <w:qFormat/>
    <w:rsid w:val="00A52007"/>
    <w:pPr>
      <w:ind w:left="720"/>
      <w:contextualSpacing/>
    </w:pPr>
  </w:style>
  <w:style w:type="paragraph" w:styleId="NormalWeb">
    <w:name w:val="Normal (Web)"/>
    <w:basedOn w:val="Normal"/>
    <w:rsid w:val="00493282"/>
    <w:pPr>
      <w:spacing w:before="100" w:beforeAutospacing="1" w:after="100" w:afterAutospacing="1"/>
    </w:pPr>
  </w:style>
  <w:style w:type="paragraph" w:styleId="BodyText">
    <w:name w:val="Body Text"/>
    <w:basedOn w:val="Normal"/>
    <w:link w:val="BodyTextChar"/>
    <w:rsid w:val="00077EF5"/>
    <w:rPr>
      <w:b/>
      <w:bCs/>
    </w:rPr>
  </w:style>
  <w:style w:type="character" w:customStyle="1" w:styleId="BodyTextChar">
    <w:name w:val="Body Text Char"/>
    <w:basedOn w:val="DefaultParagraphFont"/>
    <w:link w:val="BodyText"/>
    <w:rsid w:val="00077EF5"/>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0012FB"/>
    <w:rPr>
      <w:rFonts w:ascii="Tahoma" w:hAnsi="Tahoma" w:cs="Tahoma"/>
      <w:sz w:val="16"/>
      <w:szCs w:val="16"/>
    </w:rPr>
  </w:style>
  <w:style w:type="character" w:customStyle="1" w:styleId="BalloonTextChar">
    <w:name w:val="Balloon Text Char"/>
    <w:basedOn w:val="DefaultParagraphFont"/>
    <w:link w:val="BalloonText"/>
    <w:uiPriority w:val="99"/>
    <w:semiHidden/>
    <w:rsid w:val="000012FB"/>
    <w:rPr>
      <w:rFonts w:ascii="Tahoma" w:eastAsia="Times New Roman" w:hAnsi="Tahoma" w:cs="Tahoma"/>
      <w:sz w:val="16"/>
      <w:szCs w:val="16"/>
    </w:rPr>
  </w:style>
  <w:style w:type="character" w:customStyle="1" w:styleId="Heading1Char">
    <w:name w:val="Heading 1 Char"/>
    <w:basedOn w:val="DefaultParagraphFont"/>
    <w:link w:val="Heading1"/>
    <w:rsid w:val="006E5324"/>
    <w:rPr>
      <w:rFonts w:ascii="Arial" w:eastAsia="Times New Roman" w:hAnsi="Arial" w:cs="Arial"/>
      <w:sz w:val="44"/>
      <w:szCs w:val="44"/>
    </w:rPr>
  </w:style>
  <w:style w:type="paragraph" w:customStyle="1" w:styleId="Default">
    <w:name w:val="Default"/>
    <w:rsid w:val="0092466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518548">
      <w:bodyDiv w:val="1"/>
      <w:marLeft w:val="0"/>
      <w:marRight w:val="0"/>
      <w:marTop w:val="0"/>
      <w:marBottom w:val="0"/>
      <w:divBdr>
        <w:top w:val="none" w:sz="0" w:space="0" w:color="auto"/>
        <w:left w:val="none" w:sz="0" w:space="0" w:color="auto"/>
        <w:bottom w:val="none" w:sz="0" w:space="0" w:color="auto"/>
        <w:right w:val="none" w:sz="0" w:space="0" w:color="auto"/>
      </w:divBdr>
    </w:div>
    <w:div w:id="591548521">
      <w:bodyDiv w:val="1"/>
      <w:marLeft w:val="0"/>
      <w:marRight w:val="0"/>
      <w:marTop w:val="0"/>
      <w:marBottom w:val="0"/>
      <w:divBdr>
        <w:top w:val="none" w:sz="0" w:space="0" w:color="auto"/>
        <w:left w:val="none" w:sz="0" w:space="0" w:color="auto"/>
        <w:bottom w:val="none" w:sz="0" w:space="0" w:color="auto"/>
        <w:right w:val="none" w:sz="0" w:space="0" w:color="auto"/>
      </w:divBdr>
    </w:div>
    <w:div w:id="606693505">
      <w:bodyDiv w:val="1"/>
      <w:marLeft w:val="0"/>
      <w:marRight w:val="0"/>
      <w:marTop w:val="0"/>
      <w:marBottom w:val="0"/>
      <w:divBdr>
        <w:top w:val="none" w:sz="0" w:space="0" w:color="auto"/>
        <w:left w:val="none" w:sz="0" w:space="0" w:color="auto"/>
        <w:bottom w:val="none" w:sz="0" w:space="0" w:color="auto"/>
        <w:right w:val="none" w:sz="0" w:space="0" w:color="auto"/>
      </w:divBdr>
    </w:div>
    <w:div w:id="692347434">
      <w:bodyDiv w:val="1"/>
      <w:marLeft w:val="0"/>
      <w:marRight w:val="0"/>
      <w:marTop w:val="0"/>
      <w:marBottom w:val="0"/>
      <w:divBdr>
        <w:top w:val="none" w:sz="0" w:space="0" w:color="auto"/>
        <w:left w:val="none" w:sz="0" w:space="0" w:color="auto"/>
        <w:bottom w:val="none" w:sz="0" w:space="0" w:color="auto"/>
        <w:right w:val="none" w:sz="0" w:space="0" w:color="auto"/>
      </w:divBdr>
    </w:div>
    <w:div w:id="766998084">
      <w:bodyDiv w:val="1"/>
      <w:marLeft w:val="0"/>
      <w:marRight w:val="0"/>
      <w:marTop w:val="0"/>
      <w:marBottom w:val="0"/>
      <w:divBdr>
        <w:top w:val="none" w:sz="0" w:space="0" w:color="auto"/>
        <w:left w:val="none" w:sz="0" w:space="0" w:color="auto"/>
        <w:bottom w:val="none" w:sz="0" w:space="0" w:color="auto"/>
        <w:right w:val="none" w:sz="0" w:space="0" w:color="auto"/>
      </w:divBdr>
    </w:div>
    <w:div w:id="925117004">
      <w:bodyDiv w:val="1"/>
      <w:marLeft w:val="0"/>
      <w:marRight w:val="0"/>
      <w:marTop w:val="0"/>
      <w:marBottom w:val="0"/>
      <w:divBdr>
        <w:top w:val="none" w:sz="0" w:space="0" w:color="auto"/>
        <w:left w:val="none" w:sz="0" w:space="0" w:color="auto"/>
        <w:bottom w:val="none" w:sz="0" w:space="0" w:color="auto"/>
        <w:right w:val="none" w:sz="0" w:space="0" w:color="auto"/>
      </w:divBdr>
    </w:div>
    <w:div w:id="984360454">
      <w:bodyDiv w:val="1"/>
      <w:marLeft w:val="0"/>
      <w:marRight w:val="0"/>
      <w:marTop w:val="0"/>
      <w:marBottom w:val="0"/>
      <w:divBdr>
        <w:top w:val="none" w:sz="0" w:space="0" w:color="auto"/>
        <w:left w:val="none" w:sz="0" w:space="0" w:color="auto"/>
        <w:bottom w:val="none" w:sz="0" w:space="0" w:color="auto"/>
        <w:right w:val="none" w:sz="0" w:space="0" w:color="auto"/>
      </w:divBdr>
    </w:div>
    <w:div w:id="1140264038">
      <w:bodyDiv w:val="1"/>
      <w:marLeft w:val="0"/>
      <w:marRight w:val="0"/>
      <w:marTop w:val="0"/>
      <w:marBottom w:val="0"/>
      <w:divBdr>
        <w:top w:val="none" w:sz="0" w:space="0" w:color="auto"/>
        <w:left w:val="none" w:sz="0" w:space="0" w:color="auto"/>
        <w:bottom w:val="none" w:sz="0" w:space="0" w:color="auto"/>
        <w:right w:val="none" w:sz="0" w:space="0" w:color="auto"/>
      </w:divBdr>
    </w:div>
    <w:div w:id="1279529522">
      <w:bodyDiv w:val="1"/>
      <w:marLeft w:val="0"/>
      <w:marRight w:val="0"/>
      <w:marTop w:val="0"/>
      <w:marBottom w:val="0"/>
      <w:divBdr>
        <w:top w:val="none" w:sz="0" w:space="0" w:color="auto"/>
        <w:left w:val="none" w:sz="0" w:space="0" w:color="auto"/>
        <w:bottom w:val="none" w:sz="0" w:space="0" w:color="auto"/>
        <w:right w:val="none" w:sz="0" w:space="0" w:color="auto"/>
      </w:divBdr>
    </w:div>
    <w:div w:id="1376664479">
      <w:bodyDiv w:val="1"/>
      <w:marLeft w:val="0"/>
      <w:marRight w:val="0"/>
      <w:marTop w:val="0"/>
      <w:marBottom w:val="0"/>
      <w:divBdr>
        <w:top w:val="none" w:sz="0" w:space="0" w:color="auto"/>
        <w:left w:val="none" w:sz="0" w:space="0" w:color="auto"/>
        <w:bottom w:val="none" w:sz="0" w:space="0" w:color="auto"/>
        <w:right w:val="none" w:sz="0" w:space="0" w:color="auto"/>
      </w:divBdr>
    </w:div>
    <w:div w:id="1495143012">
      <w:bodyDiv w:val="1"/>
      <w:marLeft w:val="0"/>
      <w:marRight w:val="0"/>
      <w:marTop w:val="0"/>
      <w:marBottom w:val="0"/>
      <w:divBdr>
        <w:top w:val="none" w:sz="0" w:space="0" w:color="auto"/>
        <w:left w:val="none" w:sz="0" w:space="0" w:color="auto"/>
        <w:bottom w:val="none" w:sz="0" w:space="0" w:color="auto"/>
        <w:right w:val="none" w:sz="0" w:space="0" w:color="auto"/>
      </w:divBdr>
    </w:div>
    <w:div w:id="1568104665">
      <w:bodyDiv w:val="1"/>
      <w:marLeft w:val="0"/>
      <w:marRight w:val="0"/>
      <w:marTop w:val="0"/>
      <w:marBottom w:val="0"/>
      <w:divBdr>
        <w:top w:val="none" w:sz="0" w:space="0" w:color="auto"/>
        <w:left w:val="none" w:sz="0" w:space="0" w:color="auto"/>
        <w:bottom w:val="none" w:sz="0" w:space="0" w:color="auto"/>
        <w:right w:val="none" w:sz="0" w:space="0" w:color="auto"/>
      </w:divBdr>
    </w:div>
    <w:div w:id="1632200884">
      <w:bodyDiv w:val="1"/>
      <w:marLeft w:val="0"/>
      <w:marRight w:val="0"/>
      <w:marTop w:val="0"/>
      <w:marBottom w:val="0"/>
      <w:divBdr>
        <w:top w:val="none" w:sz="0" w:space="0" w:color="auto"/>
        <w:left w:val="none" w:sz="0" w:space="0" w:color="auto"/>
        <w:bottom w:val="none" w:sz="0" w:space="0" w:color="auto"/>
        <w:right w:val="none" w:sz="0" w:space="0" w:color="auto"/>
      </w:divBdr>
      <w:divsChild>
        <w:div w:id="733821861">
          <w:marLeft w:val="0"/>
          <w:marRight w:val="0"/>
          <w:marTop w:val="0"/>
          <w:marBottom w:val="0"/>
          <w:divBdr>
            <w:top w:val="none" w:sz="0" w:space="0" w:color="auto"/>
            <w:left w:val="none" w:sz="0" w:space="0" w:color="auto"/>
            <w:bottom w:val="none" w:sz="0" w:space="0" w:color="auto"/>
            <w:right w:val="none" w:sz="0" w:space="0" w:color="auto"/>
          </w:divBdr>
          <w:divsChild>
            <w:div w:id="661929823">
              <w:marLeft w:val="0"/>
              <w:marRight w:val="0"/>
              <w:marTop w:val="0"/>
              <w:marBottom w:val="0"/>
              <w:divBdr>
                <w:top w:val="none" w:sz="0" w:space="0" w:color="auto"/>
                <w:left w:val="none" w:sz="0" w:space="0" w:color="auto"/>
                <w:bottom w:val="none" w:sz="0" w:space="0" w:color="auto"/>
                <w:right w:val="none" w:sz="0" w:space="0" w:color="auto"/>
              </w:divBdr>
            </w:div>
          </w:divsChild>
        </w:div>
        <w:div w:id="1011685310">
          <w:marLeft w:val="0"/>
          <w:marRight w:val="0"/>
          <w:marTop w:val="0"/>
          <w:marBottom w:val="0"/>
          <w:divBdr>
            <w:top w:val="none" w:sz="0" w:space="0" w:color="auto"/>
            <w:left w:val="none" w:sz="0" w:space="0" w:color="auto"/>
            <w:bottom w:val="none" w:sz="0" w:space="0" w:color="auto"/>
            <w:right w:val="none" w:sz="0" w:space="0" w:color="auto"/>
          </w:divBdr>
          <w:divsChild>
            <w:div w:id="1319919554">
              <w:marLeft w:val="0"/>
              <w:marRight w:val="0"/>
              <w:marTop w:val="0"/>
              <w:marBottom w:val="0"/>
              <w:divBdr>
                <w:top w:val="none" w:sz="0" w:space="0" w:color="auto"/>
                <w:left w:val="none" w:sz="0" w:space="0" w:color="auto"/>
                <w:bottom w:val="none" w:sz="0" w:space="0" w:color="auto"/>
                <w:right w:val="none" w:sz="0" w:space="0" w:color="auto"/>
              </w:divBdr>
            </w:div>
          </w:divsChild>
        </w:div>
        <w:div w:id="1956668028">
          <w:marLeft w:val="0"/>
          <w:marRight w:val="0"/>
          <w:marTop w:val="0"/>
          <w:marBottom w:val="0"/>
          <w:divBdr>
            <w:top w:val="none" w:sz="0" w:space="0" w:color="auto"/>
            <w:left w:val="none" w:sz="0" w:space="0" w:color="auto"/>
            <w:bottom w:val="none" w:sz="0" w:space="0" w:color="auto"/>
            <w:right w:val="none" w:sz="0" w:space="0" w:color="auto"/>
          </w:divBdr>
          <w:divsChild>
            <w:div w:id="1764373527">
              <w:marLeft w:val="0"/>
              <w:marRight w:val="0"/>
              <w:marTop w:val="0"/>
              <w:marBottom w:val="0"/>
              <w:divBdr>
                <w:top w:val="none" w:sz="0" w:space="0" w:color="auto"/>
                <w:left w:val="none" w:sz="0" w:space="0" w:color="auto"/>
                <w:bottom w:val="none" w:sz="0" w:space="0" w:color="auto"/>
                <w:right w:val="none" w:sz="0" w:space="0" w:color="auto"/>
              </w:divBdr>
            </w:div>
          </w:divsChild>
        </w:div>
        <w:div w:id="634410168">
          <w:marLeft w:val="0"/>
          <w:marRight w:val="0"/>
          <w:marTop w:val="0"/>
          <w:marBottom w:val="0"/>
          <w:divBdr>
            <w:top w:val="none" w:sz="0" w:space="0" w:color="auto"/>
            <w:left w:val="none" w:sz="0" w:space="0" w:color="auto"/>
            <w:bottom w:val="none" w:sz="0" w:space="0" w:color="auto"/>
            <w:right w:val="none" w:sz="0" w:space="0" w:color="auto"/>
          </w:divBdr>
          <w:divsChild>
            <w:div w:id="1345589333">
              <w:marLeft w:val="0"/>
              <w:marRight w:val="0"/>
              <w:marTop w:val="0"/>
              <w:marBottom w:val="0"/>
              <w:divBdr>
                <w:top w:val="none" w:sz="0" w:space="0" w:color="auto"/>
                <w:left w:val="none" w:sz="0" w:space="0" w:color="auto"/>
                <w:bottom w:val="none" w:sz="0" w:space="0" w:color="auto"/>
                <w:right w:val="none" w:sz="0" w:space="0" w:color="auto"/>
              </w:divBdr>
            </w:div>
          </w:divsChild>
        </w:div>
        <w:div w:id="1144470144">
          <w:marLeft w:val="0"/>
          <w:marRight w:val="0"/>
          <w:marTop w:val="0"/>
          <w:marBottom w:val="0"/>
          <w:divBdr>
            <w:top w:val="none" w:sz="0" w:space="0" w:color="auto"/>
            <w:left w:val="none" w:sz="0" w:space="0" w:color="auto"/>
            <w:bottom w:val="none" w:sz="0" w:space="0" w:color="auto"/>
            <w:right w:val="none" w:sz="0" w:space="0" w:color="auto"/>
          </w:divBdr>
          <w:divsChild>
            <w:div w:id="703754793">
              <w:marLeft w:val="0"/>
              <w:marRight w:val="0"/>
              <w:marTop w:val="0"/>
              <w:marBottom w:val="0"/>
              <w:divBdr>
                <w:top w:val="none" w:sz="0" w:space="0" w:color="auto"/>
                <w:left w:val="none" w:sz="0" w:space="0" w:color="auto"/>
                <w:bottom w:val="none" w:sz="0" w:space="0" w:color="auto"/>
                <w:right w:val="none" w:sz="0" w:space="0" w:color="auto"/>
              </w:divBdr>
            </w:div>
          </w:divsChild>
        </w:div>
        <w:div w:id="956521482">
          <w:marLeft w:val="0"/>
          <w:marRight w:val="0"/>
          <w:marTop w:val="0"/>
          <w:marBottom w:val="0"/>
          <w:divBdr>
            <w:top w:val="none" w:sz="0" w:space="0" w:color="auto"/>
            <w:left w:val="none" w:sz="0" w:space="0" w:color="auto"/>
            <w:bottom w:val="none" w:sz="0" w:space="0" w:color="auto"/>
            <w:right w:val="none" w:sz="0" w:space="0" w:color="auto"/>
          </w:divBdr>
          <w:divsChild>
            <w:div w:id="1374386036">
              <w:marLeft w:val="0"/>
              <w:marRight w:val="0"/>
              <w:marTop w:val="0"/>
              <w:marBottom w:val="0"/>
              <w:divBdr>
                <w:top w:val="none" w:sz="0" w:space="0" w:color="auto"/>
                <w:left w:val="none" w:sz="0" w:space="0" w:color="auto"/>
                <w:bottom w:val="none" w:sz="0" w:space="0" w:color="auto"/>
                <w:right w:val="none" w:sz="0" w:space="0" w:color="auto"/>
              </w:divBdr>
            </w:div>
          </w:divsChild>
        </w:div>
        <w:div w:id="137109718">
          <w:marLeft w:val="0"/>
          <w:marRight w:val="0"/>
          <w:marTop w:val="0"/>
          <w:marBottom w:val="0"/>
          <w:divBdr>
            <w:top w:val="none" w:sz="0" w:space="0" w:color="auto"/>
            <w:left w:val="none" w:sz="0" w:space="0" w:color="auto"/>
            <w:bottom w:val="none" w:sz="0" w:space="0" w:color="auto"/>
            <w:right w:val="none" w:sz="0" w:space="0" w:color="auto"/>
          </w:divBdr>
          <w:divsChild>
            <w:div w:id="375086887">
              <w:marLeft w:val="0"/>
              <w:marRight w:val="0"/>
              <w:marTop w:val="0"/>
              <w:marBottom w:val="0"/>
              <w:divBdr>
                <w:top w:val="none" w:sz="0" w:space="0" w:color="auto"/>
                <w:left w:val="none" w:sz="0" w:space="0" w:color="auto"/>
                <w:bottom w:val="none" w:sz="0" w:space="0" w:color="auto"/>
                <w:right w:val="none" w:sz="0" w:space="0" w:color="auto"/>
              </w:divBdr>
            </w:div>
          </w:divsChild>
        </w:div>
        <w:div w:id="557668765">
          <w:marLeft w:val="0"/>
          <w:marRight w:val="0"/>
          <w:marTop w:val="0"/>
          <w:marBottom w:val="0"/>
          <w:divBdr>
            <w:top w:val="none" w:sz="0" w:space="0" w:color="auto"/>
            <w:left w:val="none" w:sz="0" w:space="0" w:color="auto"/>
            <w:bottom w:val="none" w:sz="0" w:space="0" w:color="auto"/>
            <w:right w:val="none" w:sz="0" w:space="0" w:color="auto"/>
          </w:divBdr>
          <w:divsChild>
            <w:div w:id="1000279809">
              <w:marLeft w:val="0"/>
              <w:marRight w:val="0"/>
              <w:marTop w:val="0"/>
              <w:marBottom w:val="0"/>
              <w:divBdr>
                <w:top w:val="none" w:sz="0" w:space="0" w:color="auto"/>
                <w:left w:val="none" w:sz="0" w:space="0" w:color="auto"/>
                <w:bottom w:val="none" w:sz="0" w:space="0" w:color="auto"/>
                <w:right w:val="none" w:sz="0" w:space="0" w:color="auto"/>
              </w:divBdr>
            </w:div>
          </w:divsChild>
        </w:div>
        <w:div w:id="546137893">
          <w:marLeft w:val="0"/>
          <w:marRight w:val="0"/>
          <w:marTop w:val="0"/>
          <w:marBottom w:val="0"/>
          <w:divBdr>
            <w:top w:val="none" w:sz="0" w:space="0" w:color="auto"/>
            <w:left w:val="none" w:sz="0" w:space="0" w:color="auto"/>
            <w:bottom w:val="none" w:sz="0" w:space="0" w:color="auto"/>
            <w:right w:val="none" w:sz="0" w:space="0" w:color="auto"/>
          </w:divBdr>
          <w:divsChild>
            <w:div w:id="221138416">
              <w:marLeft w:val="0"/>
              <w:marRight w:val="0"/>
              <w:marTop w:val="0"/>
              <w:marBottom w:val="0"/>
              <w:divBdr>
                <w:top w:val="none" w:sz="0" w:space="0" w:color="auto"/>
                <w:left w:val="none" w:sz="0" w:space="0" w:color="auto"/>
                <w:bottom w:val="none" w:sz="0" w:space="0" w:color="auto"/>
                <w:right w:val="none" w:sz="0" w:space="0" w:color="auto"/>
              </w:divBdr>
            </w:div>
          </w:divsChild>
        </w:div>
        <w:div w:id="398870237">
          <w:marLeft w:val="0"/>
          <w:marRight w:val="0"/>
          <w:marTop w:val="0"/>
          <w:marBottom w:val="0"/>
          <w:divBdr>
            <w:top w:val="none" w:sz="0" w:space="0" w:color="auto"/>
            <w:left w:val="none" w:sz="0" w:space="0" w:color="auto"/>
            <w:bottom w:val="none" w:sz="0" w:space="0" w:color="auto"/>
            <w:right w:val="none" w:sz="0" w:space="0" w:color="auto"/>
          </w:divBdr>
          <w:divsChild>
            <w:div w:id="273094498">
              <w:marLeft w:val="0"/>
              <w:marRight w:val="0"/>
              <w:marTop w:val="0"/>
              <w:marBottom w:val="0"/>
              <w:divBdr>
                <w:top w:val="none" w:sz="0" w:space="0" w:color="auto"/>
                <w:left w:val="none" w:sz="0" w:space="0" w:color="auto"/>
                <w:bottom w:val="none" w:sz="0" w:space="0" w:color="auto"/>
                <w:right w:val="none" w:sz="0" w:space="0" w:color="auto"/>
              </w:divBdr>
            </w:div>
          </w:divsChild>
        </w:div>
        <w:div w:id="2055696774">
          <w:marLeft w:val="0"/>
          <w:marRight w:val="0"/>
          <w:marTop w:val="0"/>
          <w:marBottom w:val="0"/>
          <w:divBdr>
            <w:top w:val="none" w:sz="0" w:space="0" w:color="auto"/>
            <w:left w:val="none" w:sz="0" w:space="0" w:color="auto"/>
            <w:bottom w:val="none" w:sz="0" w:space="0" w:color="auto"/>
            <w:right w:val="none" w:sz="0" w:space="0" w:color="auto"/>
          </w:divBdr>
          <w:divsChild>
            <w:div w:id="524710800">
              <w:marLeft w:val="0"/>
              <w:marRight w:val="0"/>
              <w:marTop w:val="0"/>
              <w:marBottom w:val="0"/>
              <w:divBdr>
                <w:top w:val="none" w:sz="0" w:space="0" w:color="auto"/>
                <w:left w:val="none" w:sz="0" w:space="0" w:color="auto"/>
                <w:bottom w:val="none" w:sz="0" w:space="0" w:color="auto"/>
                <w:right w:val="none" w:sz="0" w:space="0" w:color="auto"/>
              </w:divBdr>
            </w:div>
          </w:divsChild>
        </w:div>
        <w:div w:id="337925034">
          <w:marLeft w:val="0"/>
          <w:marRight w:val="0"/>
          <w:marTop w:val="0"/>
          <w:marBottom w:val="0"/>
          <w:divBdr>
            <w:top w:val="none" w:sz="0" w:space="0" w:color="auto"/>
            <w:left w:val="none" w:sz="0" w:space="0" w:color="auto"/>
            <w:bottom w:val="none" w:sz="0" w:space="0" w:color="auto"/>
            <w:right w:val="none" w:sz="0" w:space="0" w:color="auto"/>
          </w:divBdr>
          <w:divsChild>
            <w:div w:id="1194686753">
              <w:marLeft w:val="0"/>
              <w:marRight w:val="0"/>
              <w:marTop w:val="0"/>
              <w:marBottom w:val="0"/>
              <w:divBdr>
                <w:top w:val="none" w:sz="0" w:space="0" w:color="auto"/>
                <w:left w:val="none" w:sz="0" w:space="0" w:color="auto"/>
                <w:bottom w:val="none" w:sz="0" w:space="0" w:color="auto"/>
                <w:right w:val="none" w:sz="0" w:space="0" w:color="auto"/>
              </w:divBdr>
            </w:div>
          </w:divsChild>
        </w:div>
        <w:div w:id="1275744435">
          <w:marLeft w:val="0"/>
          <w:marRight w:val="0"/>
          <w:marTop w:val="0"/>
          <w:marBottom w:val="0"/>
          <w:divBdr>
            <w:top w:val="none" w:sz="0" w:space="0" w:color="auto"/>
            <w:left w:val="none" w:sz="0" w:space="0" w:color="auto"/>
            <w:bottom w:val="none" w:sz="0" w:space="0" w:color="auto"/>
            <w:right w:val="none" w:sz="0" w:space="0" w:color="auto"/>
          </w:divBdr>
          <w:divsChild>
            <w:div w:id="1181746578">
              <w:marLeft w:val="0"/>
              <w:marRight w:val="0"/>
              <w:marTop w:val="0"/>
              <w:marBottom w:val="0"/>
              <w:divBdr>
                <w:top w:val="none" w:sz="0" w:space="0" w:color="auto"/>
                <w:left w:val="none" w:sz="0" w:space="0" w:color="auto"/>
                <w:bottom w:val="none" w:sz="0" w:space="0" w:color="auto"/>
                <w:right w:val="none" w:sz="0" w:space="0" w:color="auto"/>
              </w:divBdr>
            </w:div>
          </w:divsChild>
        </w:div>
        <w:div w:id="161432383">
          <w:marLeft w:val="0"/>
          <w:marRight w:val="0"/>
          <w:marTop w:val="0"/>
          <w:marBottom w:val="0"/>
          <w:divBdr>
            <w:top w:val="none" w:sz="0" w:space="0" w:color="auto"/>
            <w:left w:val="none" w:sz="0" w:space="0" w:color="auto"/>
            <w:bottom w:val="none" w:sz="0" w:space="0" w:color="auto"/>
            <w:right w:val="none" w:sz="0" w:space="0" w:color="auto"/>
          </w:divBdr>
          <w:divsChild>
            <w:div w:id="360397638">
              <w:marLeft w:val="0"/>
              <w:marRight w:val="0"/>
              <w:marTop w:val="0"/>
              <w:marBottom w:val="0"/>
              <w:divBdr>
                <w:top w:val="none" w:sz="0" w:space="0" w:color="auto"/>
                <w:left w:val="none" w:sz="0" w:space="0" w:color="auto"/>
                <w:bottom w:val="none" w:sz="0" w:space="0" w:color="auto"/>
                <w:right w:val="none" w:sz="0" w:space="0" w:color="auto"/>
              </w:divBdr>
            </w:div>
          </w:divsChild>
        </w:div>
        <w:div w:id="1205142164">
          <w:marLeft w:val="0"/>
          <w:marRight w:val="0"/>
          <w:marTop w:val="0"/>
          <w:marBottom w:val="0"/>
          <w:divBdr>
            <w:top w:val="none" w:sz="0" w:space="0" w:color="auto"/>
            <w:left w:val="none" w:sz="0" w:space="0" w:color="auto"/>
            <w:bottom w:val="none" w:sz="0" w:space="0" w:color="auto"/>
            <w:right w:val="none" w:sz="0" w:space="0" w:color="auto"/>
          </w:divBdr>
          <w:divsChild>
            <w:div w:id="1948190739">
              <w:marLeft w:val="0"/>
              <w:marRight w:val="0"/>
              <w:marTop w:val="0"/>
              <w:marBottom w:val="0"/>
              <w:divBdr>
                <w:top w:val="none" w:sz="0" w:space="0" w:color="auto"/>
                <w:left w:val="none" w:sz="0" w:space="0" w:color="auto"/>
                <w:bottom w:val="none" w:sz="0" w:space="0" w:color="auto"/>
                <w:right w:val="none" w:sz="0" w:space="0" w:color="auto"/>
              </w:divBdr>
            </w:div>
          </w:divsChild>
        </w:div>
        <w:div w:id="922295451">
          <w:marLeft w:val="0"/>
          <w:marRight w:val="0"/>
          <w:marTop w:val="0"/>
          <w:marBottom w:val="0"/>
          <w:divBdr>
            <w:top w:val="none" w:sz="0" w:space="0" w:color="auto"/>
            <w:left w:val="none" w:sz="0" w:space="0" w:color="auto"/>
            <w:bottom w:val="none" w:sz="0" w:space="0" w:color="auto"/>
            <w:right w:val="none" w:sz="0" w:space="0" w:color="auto"/>
          </w:divBdr>
          <w:divsChild>
            <w:div w:id="2036039050">
              <w:marLeft w:val="0"/>
              <w:marRight w:val="0"/>
              <w:marTop w:val="0"/>
              <w:marBottom w:val="0"/>
              <w:divBdr>
                <w:top w:val="none" w:sz="0" w:space="0" w:color="auto"/>
                <w:left w:val="none" w:sz="0" w:space="0" w:color="auto"/>
                <w:bottom w:val="none" w:sz="0" w:space="0" w:color="auto"/>
                <w:right w:val="none" w:sz="0" w:space="0" w:color="auto"/>
              </w:divBdr>
            </w:div>
          </w:divsChild>
        </w:div>
        <w:div w:id="331840384">
          <w:marLeft w:val="0"/>
          <w:marRight w:val="0"/>
          <w:marTop w:val="0"/>
          <w:marBottom w:val="0"/>
          <w:divBdr>
            <w:top w:val="none" w:sz="0" w:space="0" w:color="auto"/>
            <w:left w:val="none" w:sz="0" w:space="0" w:color="auto"/>
            <w:bottom w:val="none" w:sz="0" w:space="0" w:color="auto"/>
            <w:right w:val="none" w:sz="0" w:space="0" w:color="auto"/>
          </w:divBdr>
          <w:divsChild>
            <w:div w:id="1805809790">
              <w:marLeft w:val="0"/>
              <w:marRight w:val="0"/>
              <w:marTop w:val="0"/>
              <w:marBottom w:val="0"/>
              <w:divBdr>
                <w:top w:val="none" w:sz="0" w:space="0" w:color="auto"/>
                <w:left w:val="none" w:sz="0" w:space="0" w:color="auto"/>
                <w:bottom w:val="none" w:sz="0" w:space="0" w:color="auto"/>
                <w:right w:val="none" w:sz="0" w:space="0" w:color="auto"/>
              </w:divBdr>
            </w:div>
          </w:divsChild>
        </w:div>
        <w:div w:id="90202058">
          <w:marLeft w:val="0"/>
          <w:marRight w:val="0"/>
          <w:marTop w:val="0"/>
          <w:marBottom w:val="0"/>
          <w:divBdr>
            <w:top w:val="none" w:sz="0" w:space="0" w:color="auto"/>
            <w:left w:val="none" w:sz="0" w:space="0" w:color="auto"/>
            <w:bottom w:val="none" w:sz="0" w:space="0" w:color="auto"/>
            <w:right w:val="none" w:sz="0" w:space="0" w:color="auto"/>
          </w:divBdr>
          <w:divsChild>
            <w:div w:id="46589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86231">
      <w:bodyDiv w:val="1"/>
      <w:marLeft w:val="0"/>
      <w:marRight w:val="0"/>
      <w:marTop w:val="0"/>
      <w:marBottom w:val="0"/>
      <w:divBdr>
        <w:top w:val="none" w:sz="0" w:space="0" w:color="auto"/>
        <w:left w:val="none" w:sz="0" w:space="0" w:color="auto"/>
        <w:bottom w:val="none" w:sz="0" w:space="0" w:color="auto"/>
        <w:right w:val="none" w:sz="0" w:space="0" w:color="auto"/>
      </w:divBdr>
      <w:divsChild>
        <w:div w:id="258374487">
          <w:marLeft w:val="0"/>
          <w:marRight w:val="0"/>
          <w:marTop w:val="0"/>
          <w:marBottom w:val="0"/>
          <w:divBdr>
            <w:top w:val="none" w:sz="0" w:space="0" w:color="auto"/>
            <w:left w:val="none" w:sz="0" w:space="0" w:color="auto"/>
            <w:bottom w:val="none" w:sz="0" w:space="0" w:color="auto"/>
            <w:right w:val="none" w:sz="0" w:space="0" w:color="auto"/>
          </w:divBdr>
          <w:divsChild>
            <w:div w:id="1816794414">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808935659">
      <w:bodyDiv w:val="1"/>
      <w:marLeft w:val="0"/>
      <w:marRight w:val="0"/>
      <w:marTop w:val="0"/>
      <w:marBottom w:val="0"/>
      <w:divBdr>
        <w:top w:val="none" w:sz="0" w:space="0" w:color="auto"/>
        <w:left w:val="none" w:sz="0" w:space="0" w:color="auto"/>
        <w:bottom w:val="none" w:sz="0" w:space="0" w:color="auto"/>
        <w:right w:val="none" w:sz="0" w:space="0" w:color="auto"/>
      </w:divBdr>
    </w:div>
    <w:div w:id="1884826177">
      <w:bodyDiv w:val="1"/>
      <w:marLeft w:val="0"/>
      <w:marRight w:val="0"/>
      <w:marTop w:val="0"/>
      <w:marBottom w:val="0"/>
      <w:divBdr>
        <w:top w:val="none" w:sz="0" w:space="0" w:color="auto"/>
        <w:left w:val="none" w:sz="0" w:space="0" w:color="auto"/>
        <w:bottom w:val="none" w:sz="0" w:space="0" w:color="auto"/>
        <w:right w:val="none" w:sz="0" w:space="0" w:color="auto"/>
      </w:divBdr>
    </w:div>
    <w:div w:id="1942907570">
      <w:bodyDiv w:val="1"/>
      <w:marLeft w:val="0"/>
      <w:marRight w:val="0"/>
      <w:marTop w:val="0"/>
      <w:marBottom w:val="0"/>
      <w:divBdr>
        <w:top w:val="none" w:sz="0" w:space="0" w:color="auto"/>
        <w:left w:val="none" w:sz="0" w:space="0" w:color="auto"/>
        <w:bottom w:val="none" w:sz="0" w:space="0" w:color="auto"/>
        <w:right w:val="none" w:sz="0" w:space="0" w:color="auto"/>
      </w:divBdr>
    </w:div>
    <w:div w:id="2026402104">
      <w:bodyDiv w:val="1"/>
      <w:marLeft w:val="0"/>
      <w:marRight w:val="0"/>
      <w:marTop w:val="0"/>
      <w:marBottom w:val="0"/>
      <w:divBdr>
        <w:top w:val="none" w:sz="0" w:space="0" w:color="auto"/>
        <w:left w:val="none" w:sz="0" w:space="0" w:color="auto"/>
        <w:bottom w:val="none" w:sz="0" w:space="0" w:color="auto"/>
        <w:right w:val="none" w:sz="0" w:space="0" w:color="auto"/>
      </w:divBdr>
      <w:divsChild>
        <w:div w:id="1927029665">
          <w:marLeft w:val="0"/>
          <w:marRight w:val="0"/>
          <w:marTop w:val="0"/>
          <w:marBottom w:val="0"/>
          <w:divBdr>
            <w:top w:val="none" w:sz="0" w:space="0" w:color="auto"/>
            <w:left w:val="none" w:sz="0" w:space="0" w:color="auto"/>
            <w:bottom w:val="none" w:sz="0" w:space="0" w:color="auto"/>
            <w:right w:val="none" w:sz="0" w:space="0" w:color="auto"/>
          </w:divBdr>
          <w:divsChild>
            <w:div w:id="171530850">
              <w:marLeft w:val="0"/>
              <w:marRight w:val="0"/>
              <w:marTop w:val="0"/>
              <w:marBottom w:val="0"/>
              <w:divBdr>
                <w:top w:val="none" w:sz="0" w:space="0" w:color="auto"/>
                <w:left w:val="none" w:sz="0" w:space="0" w:color="auto"/>
                <w:bottom w:val="none" w:sz="0" w:space="0" w:color="auto"/>
                <w:right w:val="none" w:sz="0" w:space="0" w:color="auto"/>
              </w:divBdr>
            </w:div>
          </w:divsChild>
        </w:div>
        <w:div w:id="32391431">
          <w:marLeft w:val="0"/>
          <w:marRight w:val="0"/>
          <w:marTop w:val="0"/>
          <w:marBottom w:val="0"/>
          <w:divBdr>
            <w:top w:val="none" w:sz="0" w:space="0" w:color="auto"/>
            <w:left w:val="none" w:sz="0" w:space="0" w:color="auto"/>
            <w:bottom w:val="none" w:sz="0" w:space="0" w:color="auto"/>
            <w:right w:val="none" w:sz="0" w:space="0" w:color="auto"/>
          </w:divBdr>
          <w:divsChild>
            <w:div w:id="1965961836">
              <w:marLeft w:val="0"/>
              <w:marRight w:val="0"/>
              <w:marTop w:val="0"/>
              <w:marBottom w:val="0"/>
              <w:divBdr>
                <w:top w:val="none" w:sz="0" w:space="0" w:color="auto"/>
                <w:left w:val="none" w:sz="0" w:space="0" w:color="auto"/>
                <w:bottom w:val="none" w:sz="0" w:space="0" w:color="auto"/>
                <w:right w:val="none" w:sz="0" w:space="0" w:color="auto"/>
              </w:divBdr>
            </w:div>
          </w:divsChild>
        </w:div>
        <w:div w:id="425033212">
          <w:marLeft w:val="0"/>
          <w:marRight w:val="0"/>
          <w:marTop w:val="0"/>
          <w:marBottom w:val="0"/>
          <w:divBdr>
            <w:top w:val="none" w:sz="0" w:space="0" w:color="auto"/>
            <w:left w:val="none" w:sz="0" w:space="0" w:color="auto"/>
            <w:bottom w:val="none" w:sz="0" w:space="0" w:color="auto"/>
            <w:right w:val="none" w:sz="0" w:space="0" w:color="auto"/>
          </w:divBdr>
          <w:divsChild>
            <w:div w:id="1046753831">
              <w:marLeft w:val="0"/>
              <w:marRight w:val="0"/>
              <w:marTop w:val="0"/>
              <w:marBottom w:val="0"/>
              <w:divBdr>
                <w:top w:val="none" w:sz="0" w:space="0" w:color="auto"/>
                <w:left w:val="none" w:sz="0" w:space="0" w:color="auto"/>
                <w:bottom w:val="none" w:sz="0" w:space="0" w:color="auto"/>
                <w:right w:val="none" w:sz="0" w:space="0" w:color="auto"/>
              </w:divBdr>
            </w:div>
          </w:divsChild>
        </w:div>
        <w:div w:id="1480616349">
          <w:marLeft w:val="0"/>
          <w:marRight w:val="0"/>
          <w:marTop w:val="0"/>
          <w:marBottom w:val="0"/>
          <w:divBdr>
            <w:top w:val="none" w:sz="0" w:space="0" w:color="auto"/>
            <w:left w:val="none" w:sz="0" w:space="0" w:color="auto"/>
            <w:bottom w:val="none" w:sz="0" w:space="0" w:color="auto"/>
            <w:right w:val="none" w:sz="0" w:space="0" w:color="auto"/>
          </w:divBdr>
          <w:divsChild>
            <w:div w:id="1417290823">
              <w:marLeft w:val="0"/>
              <w:marRight w:val="0"/>
              <w:marTop w:val="0"/>
              <w:marBottom w:val="0"/>
              <w:divBdr>
                <w:top w:val="none" w:sz="0" w:space="0" w:color="auto"/>
                <w:left w:val="none" w:sz="0" w:space="0" w:color="auto"/>
                <w:bottom w:val="none" w:sz="0" w:space="0" w:color="auto"/>
                <w:right w:val="none" w:sz="0" w:space="0" w:color="auto"/>
              </w:divBdr>
            </w:div>
          </w:divsChild>
        </w:div>
        <w:div w:id="621154106">
          <w:marLeft w:val="0"/>
          <w:marRight w:val="0"/>
          <w:marTop w:val="0"/>
          <w:marBottom w:val="0"/>
          <w:divBdr>
            <w:top w:val="none" w:sz="0" w:space="0" w:color="auto"/>
            <w:left w:val="none" w:sz="0" w:space="0" w:color="auto"/>
            <w:bottom w:val="none" w:sz="0" w:space="0" w:color="auto"/>
            <w:right w:val="none" w:sz="0" w:space="0" w:color="auto"/>
          </w:divBdr>
          <w:divsChild>
            <w:div w:id="1586304773">
              <w:marLeft w:val="0"/>
              <w:marRight w:val="0"/>
              <w:marTop w:val="0"/>
              <w:marBottom w:val="0"/>
              <w:divBdr>
                <w:top w:val="none" w:sz="0" w:space="0" w:color="auto"/>
                <w:left w:val="none" w:sz="0" w:space="0" w:color="auto"/>
                <w:bottom w:val="none" w:sz="0" w:space="0" w:color="auto"/>
                <w:right w:val="none" w:sz="0" w:space="0" w:color="auto"/>
              </w:divBdr>
            </w:div>
          </w:divsChild>
        </w:div>
        <w:div w:id="862743672">
          <w:marLeft w:val="0"/>
          <w:marRight w:val="0"/>
          <w:marTop w:val="0"/>
          <w:marBottom w:val="0"/>
          <w:divBdr>
            <w:top w:val="none" w:sz="0" w:space="0" w:color="auto"/>
            <w:left w:val="none" w:sz="0" w:space="0" w:color="auto"/>
            <w:bottom w:val="none" w:sz="0" w:space="0" w:color="auto"/>
            <w:right w:val="none" w:sz="0" w:space="0" w:color="auto"/>
          </w:divBdr>
          <w:divsChild>
            <w:div w:id="1010793362">
              <w:marLeft w:val="0"/>
              <w:marRight w:val="0"/>
              <w:marTop w:val="0"/>
              <w:marBottom w:val="0"/>
              <w:divBdr>
                <w:top w:val="none" w:sz="0" w:space="0" w:color="auto"/>
                <w:left w:val="none" w:sz="0" w:space="0" w:color="auto"/>
                <w:bottom w:val="none" w:sz="0" w:space="0" w:color="auto"/>
                <w:right w:val="none" w:sz="0" w:space="0" w:color="auto"/>
              </w:divBdr>
            </w:div>
          </w:divsChild>
        </w:div>
        <w:div w:id="405618062">
          <w:marLeft w:val="0"/>
          <w:marRight w:val="0"/>
          <w:marTop w:val="0"/>
          <w:marBottom w:val="0"/>
          <w:divBdr>
            <w:top w:val="none" w:sz="0" w:space="0" w:color="auto"/>
            <w:left w:val="none" w:sz="0" w:space="0" w:color="auto"/>
            <w:bottom w:val="none" w:sz="0" w:space="0" w:color="auto"/>
            <w:right w:val="none" w:sz="0" w:space="0" w:color="auto"/>
          </w:divBdr>
          <w:divsChild>
            <w:div w:id="1687321209">
              <w:marLeft w:val="0"/>
              <w:marRight w:val="0"/>
              <w:marTop w:val="0"/>
              <w:marBottom w:val="0"/>
              <w:divBdr>
                <w:top w:val="none" w:sz="0" w:space="0" w:color="auto"/>
                <w:left w:val="none" w:sz="0" w:space="0" w:color="auto"/>
                <w:bottom w:val="none" w:sz="0" w:space="0" w:color="auto"/>
                <w:right w:val="none" w:sz="0" w:space="0" w:color="auto"/>
              </w:divBdr>
            </w:div>
          </w:divsChild>
        </w:div>
        <w:div w:id="717124188">
          <w:marLeft w:val="0"/>
          <w:marRight w:val="0"/>
          <w:marTop w:val="0"/>
          <w:marBottom w:val="0"/>
          <w:divBdr>
            <w:top w:val="none" w:sz="0" w:space="0" w:color="auto"/>
            <w:left w:val="none" w:sz="0" w:space="0" w:color="auto"/>
            <w:bottom w:val="none" w:sz="0" w:space="0" w:color="auto"/>
            <w:right w:val="none" w:sz="0" w:space="0" w:color="auto"/>
          </w:divBdr>
          <w:divsChild>
            <w:div w:id="414520402">
              <w:marLeft w:val="0"/>
              <w:marRight w:val="0"/>
              <w:marTop w:val="0"/>
              <w:marBottom w:val="0"/>
              <w:divBdr>
                <w:top w:val="none" w:sz="0" w:space="0" w:color="auto"/>
                <w:left w:val="none" w:sz="0" w:space="0" w:color="auto"/>
                <w:bottom w:val="none" w:sz="0" w:space="0" w:color="auto"/>
                <w:right w:val="none" w:sz="0" w:space="0" w:color="auto"/>
              </w:divBdr>
            </w:div>
          </w:divsChild>
        </w:div>
        <w:div w:id="5523031">
          <w:marLeft w:val="0"/>
          <w:marRight w:val="0"/>
          <w:marTop w:val="0"/>
          <w:marBottom w:val="0"/>
          <w:divBdr>
            <w:top w:val="none" w:sz="0" w:space="0" w:color="auto"/>
            <w:left w:val="none" w:sz="0" w:space="0" w:color="auto"/>
            <w:bottom w:val="none" w:sz="0" w:space="0" w:color="auto"/>
            <w:right w:val="none" w:sz="0" w:space="0" w:color="auto"/>
          </w:divBdr>
          <w:divsChild>
            <w:div w:id="1738360967">
              <w:marLeft w:val="0"/>
              <w:marRight w:val="0"/>
              <w:marTop w:val="0"/>
              <w:marBottom w:val="0"/>
              <w:divBdr>
                <w:top w:val="none" w:sz="0" w:space="0" w:color="auto"/>
                <w:left w:val="none" w:sz="0" w:space="0" w:color="auto"/>
                <w:bottom w:val="none" w:sz="0" w:space="0" w:color="auto"/>
                <w:right w:val="none" w:sz="0" w:space="0" w:color="auto"/>
              </w:divBdr>
            </w:div>
          </w:divsChild>
        </w:div>
        <w:div w:id="812798888">
          <w:marLeft w:val="0"/>
          <w:marRight w:val="0"/>
          <w:marTop w:val="0"/>
          <w:marBottom w:val="0"/>
          <w:divBdr>
            <w:top w:val="none" w:sz="0" w:space="0" w:color="auto"/>
            <w:left w:val="none" w:sz="0" w:space="0" w:color="auto"/>
            <w:bottom w:val="none" w:sz="0" w:space="0" w:color="auto"/>
            <w:right w:val="none" w:sz="0" w:space="0" w:color="auto"/>
          </w:divBdr>
          <w:divsChild>
            <w:div w:id="656541834">
              <w:marLeft w:val="0"/>
              <w:marRight w:val="0"/>
              <w:marTop w:val="0"/>
              <w:marBottom w:val="0"/>
              <w:divBdr>
                <w:top w:val="none" w:sz="0" w:space="0" w:color="auto"/>
                <w:left w:val="none" w:sz="0" w:space="0" w:color="auto"/>
                <w:bottom w:val="none" w:sz="0" w:space="0" w:color="auto"/>
                <w:right w:val="none" w:sz="0" w:space="0" w:color="auto"/>
              </w:divBdr>
            </w:div>
          </w:divsChild>
        </w:div>
        <w:div w:id="1712266300">
          <w:marLeft w:val="0"/>
          <w:marRight w:val="0"/>
          <w:marTop w:val="0"/>
          <w:marBottom w:val="0"/>
          <w:divBdr>
            <w:top w:val="none" w:sz="0" w:space="0" w:color="auto"/>
            <w:left w:val="none" w:sz="0" w:space="0" w:color="auto"/>
            <w:bottom w:val="none" w:sz="0" w:space="0" w:color="auto"/>
            <w:right w:val="none" w:sz="0" w:space="0" w:color="auto"/>
          </w:divBdr>
          <w:divsChild>
            <w:div w:id="1958750420">
              <w:marLeft w:val="0"/>
              <w:marRight w:val="0"/>
              <w:marTop w:val="0"/>
              <w:marBottom w:val="0"/>
              <w:divBdr>
                <w:top w:val="none" w:sz="0" w:space="0" w:color="auto"/>
                <w:left w:val="none" w:sz="0" w:space="0" w:color="auto"/>
                <w:bottom w:val="none" w:sz="0" w:space="0" w:color="auto"/>
                <w:right w:val="none" w:sz="0" w:space="0" w:color="auto"/>
              </w:divBdr>
            </w:div>
          </w:divsChild>
        </w:div>
        <w:div w:id="1355495936">
          <w:marLeft w:val="0"/>
          <w:marRight w:val="0"/>
          <w:marTop w:val="0"/>
          <w:marBottom w:val="0"/>
          <w:divBdr>
            <w:top w:val="none" w:sz="0" w:space="0" w:color="auto"/>
            <w:left w:val="none" w:sz="0" w:space="0" w:color="auto"/>
            <w:bottom w:val="none" w:sz="0" w:space="0" w:color="auto"/>
            <w:right w:val="none" w:sz="0" w:space="0" w:color="auto"/>
          </w:divBdr>
          <w:divsChild>
            <w:div w:id="799111459">
              <w:marLeft w:val="0"/>
              <w:marRight w:val="0"/>
              <w:marTop w:val="0"/>
              <w:marBottom w:val="0"/>
              <w:divBdr>
                <w:top w:val="none" w:sz="0" w:space="0" w:color="auto"/>
                <w:left w:val="none" w:sz="0" w:space="0" w:color="auto"/>
                <w:bottom w:val="none" w:sz="0" w:space="0" w:color="auto"/>
                <w:right w:val="none" w:sz="0" w:space="0" w:color="auto"/>
              </w:divBdr>
            </w:div>
          </w:divsChild>
        </w:div>
        <w:div w:id="222838806">
          <w:marLeft w:val="0"/>
          <w:marRight w:val="0"/>
          <w:marTop w:val="0"/>
          <w:marBottom w:val="0"/>
          <w:divBdr>
            <w:top w:val="none" w:sz="0" w:space="0" w:color="auto"/>
            <w:left w:val="none" w:sz="0" w:space="0" w:color="auto"/>
            <w:bottom w:val="none" w:sz="0" w:space="0" w:color="auto"/>
            <w:right w:val="none" w:sz="0" w:space="0" w:color="auto"/>
          </w:divBdr>
          <w:divsChild>
            <w:div w:id="587076736">
              <w:marLeft w:val="0"/>
              <w:marRight w:val="0"/>
              <w:marTop w:val="0"/>
              <w:marBottom w:val="0"/>
              <w:divBdr>
                <w:top w:val="none" w:sz="0" w:space="0" w:color="auto"/>
                <w:left w:val="none" w:sz="0" w:space="0" w:color="auto"/>
                <w:bottom w:val="none" w:sz="0" w:space="0" w:color="auto"/>
                <w:right w:val="none" w:sz="0" w:space="0" w:color="auto"/>
              </w:divBdr>
            </w:div>
          </w:divsChild>
        </w:div>
        <w:div w:id="475336201">
          <w:marLeft w:val="0"/>
          <w:marRight w:val="0"/>
          <w:marTop w:val="0"/>
          <w:marBottom w:val="0"/>
          <w:divBdr>
            <w:top w:val="none" w:sz="0" w:space="0" w:color="auto"/>
            <w:left w:val="none" w:sz="0" w:space="0" w:color="auto"/>
            <w:bottom w:val="none" w:sz="0" w:space="0" w:color="auto"/>
            <w:right w:val="none" w:sz="0" w:space="0" w:color="auto"/>
          </w:divBdr>
          <w:divsChild>
            <w:div w:id="370150175">
              <w:marLeft w:val="0"/>
              <w:marRight w:val="0"/>
              <w:marTop w:val="0"/>
              <w:marBottom w:val="0"/>
              <w:divBdr>
                <w:top w:val="none" w:sz="0" w:space="0" w:color="auto"/>
                <w:left w:val="none" w:sz="0" w:space="0" w:color="auto"/>
                <w:bottom w:val="none" w:sz="0" w:space="0" w:color="auto"/>
                <w:right w:val="none" w:sz="0" w:space="0" w:color="auto"/>
              </w:divBdr>
            </w:div>
          </w:divsChild>
        </w:div>
        <w:div w:id="1546912795">
          <w:marLeft w:val="0"/>
          <w:marRight w:val="0"/>
          <w:marTop w:val="0"/>
          <w:marBottom w:val="0"/>
          <w:divBdr>
            <w:top w:val="none" w:sz="0" w:space="0" w:color="auto"/>
            <w:left w:val="none" w:sz="0" w:space="0" w:color="auto"/>
            <w:bottom w:val="none" w:sz="0" w:space="0" w:color="auto"/>
            <w:right w:val="none" w:sz="0" w:space="0" w:color="auto"/>
          </w:divBdr>
          <w:divsChild>
            <w:div w:id="1883788263">
              <w:marLeft w:val="0"/>
              <w:marRight w:val="0"/>
              <w:marTop w:val="0"/>
              <w:marBottom w:val="0"/>
              <w:divBdr>
                <w:top w:val="none" w:sz="0" w:space="0" w:color="auto"/>
                <w:left w:val="none" w:sz="0" w:space="0" w:color="auto"/>
                <w:bottom w:val="none" w:sz="0" w:space="0" w:color="auto"/>
                <w:right w:val="none" w:sz="0" w:space="0" w:color="auto"/>
              </w:divBdr>
            </w:div>
          </w:divsChild>
        </w:div>
        <w:div w:id="1042369435">
          <w:marLeft w:val="0"/>
          <w:marRight w:val="0"/>
          <w:marTop w:val="0"/>
          <w:marBottom w:val="0"/>
          <w:divBdr>
            <w:top w:val="none" w:sz="0" w:space="0" w:color="auto"/>
            <w:left w:val="none" w:sz="0" w:space="0" w:color="auto"/>
            <w:bottom w:val="none" w:sz="0" w:space="0" w:color="auto"/>
            <w:right w:val="none" w:sz="0" w:space="0" w:color="auto"/>
          </w:divBdr>
          <w:divsChild>
            <w:div w:id="106656501">
              <w:marLeft w:val="0"/>
              <w:marRight w:val="0"/>
              <w:marTop w:val="0"/>
              <w:marBottom w:val="0"/>
              <w:divBdr>
                <w:top w:val="none" w:sz="0" w:space="0" w:color="auto"/>
                <w:left w:val="none" w:sz="0" w:space="0" w:color="auto"/>
                <w:bottom w:val="none" w:sz="0" w:space="0" w:color="auto"/>
                <w:right w:val="none" w:sz="0" w:space="0" w:color="auto"/>
              </w:divBdr>
            </w:div>
          </w:divsChild>
        </w:div>
        <w:div w:id="1533962024">
          <w:marLeft w:val="0"/>
          <w:marRight w:val="0"/>
          <w:marTop w:val="0"/>
          <w:marBottom w:val="0"/>
          <w:divBdr>
            <w:top w:val="none" w:sz="0" w:space="0" w:color="auto"/>
            <w:left w:val="none" w:sz="0" w:space="0" w:color="auto"/>
            <w:bottom w:val="none" w:sz="0" w:space="0" w:color="auto"/>
            <w:right w:val="none" w:sz="0" w:space="0" w:color="auto"/>
          </w:divBdr>
          <w:divsChild>
            <w:div w:id="544030203">
              <w:marLeft w:val="0"/>
              <w:marRight w:val="0"/>
              <w:marTop w:val="0"/>
              <w:marBottom w:val="0"/>
              <w:divBdr>
                <w:top w:val="none" w:sz="0" w:space="0" w:color="auto"/>
                <w:left w:val="none" w:sz="0" w:space="0" w:color="auto"/>
                <w:bottom w:val="none" w:sz="0" w:space="0" w:color="auto"/>
                <w:right w:val="none" w:sz="0" w:space="0" w:color="auto"/>
              </w:divBdr>
            </w:div>
          </w:divsChild>
        </w:div>
        <w:div w:id="674578520">
          <w:marLeft w:val="0"/>
          <w:marRight w:val="0"/>
          <w:marTop w:val="0"/>
          <w:marBottom w:val="0"/>
          <w:divBdr>
            <w:top w:val="none" w:sz="0" w:space="0" w:color="auto"/>
            <w:left w:val="none" w:sz="0" w:space="0" w:color="auto"/>
            <w:bottom w:val="none" w:sz="0" w:space="0" w:color="auto"/>
            <w:right w:val="none" w:sz="0" w:space="0" w:color="auto"/>
          </w:divBdr>
          <w:divsChild>
            <w:div w:id="16436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8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1866</Words>
  <Characters>10638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eaf0035</dc:creator>
  <cp:lastModifiedBy>Tinsman, Corey</cp:lastModifiedBy>
  <cp:revision>12</cp:revision>
  <cp:lastPrinted>2012-05-07T18:13:00Z</cp:lastPrinted>
  <dcterms:created xsi:type="dcterms:W3CDTF">2025-08-04T12:40:00Z</dcterms:created>
  <dcterms:modified xsi:type="dcterms:W3CDTF">2025-08-04T17:47:00Z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