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6C20B619"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 xml:space="preserve">GERM </w:t>
      </w:r>
      <w:r w:rsidR="00AF75A5">
        <w:rPr>
          <w:rFonts w:asciiTheme="majorHAnsi" w:hAnsiTheme="majorHAnsi"/>
          <w:b/>
          <w:bCs/>
          <w:sz w:val="32"/>
          <w:szCs w:val="32"/>
        </w:rPr>
        <w:t>3060</w:t>
      </w:r>
    </w:p>
    <w:p w14:paraId="079DB099" w14:textId="28225D95" w:rsidR="005D6748" w:rsidRDefault="00AF75A5" w:rsidP="005D6748">
      <w:pPr>
        <w:jc w:val="center"/>
        <w:rPr>
          <w:rFonts w:asciiTheme="majorHAnsi" w:hAnsiTheme="majorHAnsi"/>
          <w:b/>
          <w:bCs/>
          <w:sz w:val="28"/>
          <w:szCs w:val="28"/>
        </w:rPr>
      </w:pPr>
      <w:r>
        <w:rPr>
          <w:rFonts w:asciiTheme="majorHAnsi" w:hAnsiTheme="majorHAnsi"/>
          <w:b/>
          <w:bCs/>
          <w:sz w:val="28"/>
          <w:szCs w:val="28"/>
        </w:rPr>
        <w:t>Advanced German I</w:t>
      </w:r>
    </w:p>
    <w:p w14:paraId="496CECB4" w14:textId="68FC6930" w:rsidR="00AF75A5" w:rsidRPr="004E54DA" w:rsidRDefault="00AF75A5" w:rsidP="005D6748">
      <w:pPr>
        <w:jc w:val="center"/>
        <w:rPr>
          <w:rFonts w:asciiTheme="majorHAnsi" w:hAnsiTheme="majorHAnsi"/>
          <w:b/>
          <w:bCs/>
          <w:sz w:val="28"/>
          <w:szCs w:val="28"/>
        </w:rPr>
      </w:pPr>
      <w:r>
        <w:rPr>
          <w:rFonts w:asciiTheme="majorHAnsi" w:hAnsiTheme="majorHAnsi"/>
          <w:b/>
          <w:bCs/>
          <w:sz w:val="28"/>
          <w:szCs w:val="28"/>
        </w:rPr>
        <w:t>Oral Communication</w:t>
      </w:r>
    </w:p>
    <w:p w14:paraId="2603D985" w14:textId="0EF4812D" w:rsidR="005D6748" w:rsidRPr="004E54DA" w:rsidRDefault="000E49FF" w:rsidP="00C30485">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EA37C3">
        <w:rPr>
          <w:rFonts w:asciiTheme="majorHAnsi" w:hAnsiTheme="majorHAnsi"/>
          <w:b/>
          <w:bCs/>
          <w:sz w:val="28"/>
          <w:szCs w:val="28"/>
        </w:rPr>
        <w:t>4</w:t>
      </w:r>
    </w:p>
    <w:p w14:paraId="09BA7DBD" w14:textId="77777777" w:rsidR="0031321B" w:rsidRDefault="0031321B" w:rsidP="00C940D8">
      <w:pPr>
        <w:rPr>
          <w:rFonts w:asciiTheme="majorHAnsi" w:hAnsiTheme="majorHAnsi"/>
          <w:b/>
          <w:bCs/>
          <w:sz w:val="28"/>
          <w:szCs w:val="28"/>
        </w:rPr>
      </w:pPr>
    </w:p>
    <w:p w14:paraId="24A0C2BE" w14:textId="77777777" w:rsidR="0031321B" w:rsidRDefault="0031321B" w:rsidP="00C940D8">
      <w:pPr>
        <w:rPr>
          <w:rFonts w:asciiTheme="majorHAnsi" w:hAnsiTheme="majorHAnsi"/>
          <w:b/>
          <w:bCs/>
          <w:sz w:val="28"/>
          <w:szCs w:val="28"/>
        </w:rPr>
      </w:pPr>
    </w:p>
    <w:p w14:paraId="054BF194" w14:textId="52766F82"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97018A">
        <w:rPr>
          <w:rFonts w:asciiTheme="majorHAnsi" w:hAnsiTheme="majorHAnsi"/>
        </w:rPr>
        <w:tab/>
        <w:t>Dr. Cindy Renker</w:t>
      </w:r>
    </w:p>
    <w:p w14:paraId="1FC536FD" w14:textId="7AC7E3ED"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w:t>
      </w:r>
      <w:r w:rsidR="0097018A">
        <w:rPr>
          <w:rFonts w:asciiTheme="majorHAnsi" w:hAnsiTheme="majorHAnsi"/>
        </w:rPr>
        <w:t>cindy.renker@unt.edu</w:t>
      </w:r>
    </w:p>
    <w:p w14:paraId="3A84EA88" w14:textId="1D5AF604"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ffice:</w:t>
      </w:r>
      <w:r w:rsidR="0097018A">
        <w:rPr>
          <w:rFonts w:asciiTheme="majorHAnsi" w:hAnsiTheme="majorHAnsi"/>
        </w:rPr>
        <w:t xml:space="preserve"> Lang 401</w:t>
      </w:r>
      <w:r w:rsidR="00FA2777">
        <w:rPr>
          <w:rFonts w:asciiTheme="majorHAnsi" w:hAnsiTheme="majorHAnsi"/>
        </w:rPr>
        <w:t>-</w:t>
      </w:r>
      <w:r w:rsidR="0097018A">
        <w:rPr>
          <w:rFonts w:asciiTheme="majorHAnsi" w:hAnsiTheme="majorHAnsi"/>
        </w:rPr>
        <w:t>D</w:t>
      </w:r>
    </w:p>
    <w:p w14:paraId="6519EE43" w14:textId="1449CB0D" w:rsidR="00EC313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 xml:space="preserve">Office hours: </w:t>
      </w:r>
      <w:r w:rsidR="0097018A">
        <w:rPr>
          <w:rFonts w:asciiTheme="majorHAnsi" w:hAnsiTheme="majorHAnsi"/>
        </w:rPr>
        <w:t>MWF 2-3 pm</w:t>
      </w:r>
    </w:p>
    <w:p w14:paraId="6DFF6F63" w14:textId="7473D8CD" w:rsidR="0097018A" w:rsidRPr="004E54DA" w:rsidRDefault="0097018A"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w:t>
      </w:r>
    </w:p>
    <w:p w14:paraId="1BC9D109" w14:textId="28651A1E" w:rsidR="00461C17" w:rsidRPr="004E54DA" w:rsidRDefault="00461C17" w:rsidP="000B7BB3">
      <w:pPr>
        <w:jc w:val="both"/>
        <w:rPr>
          <w:rFonts w:asciiTheme="majorHAnsi" w:hAnsiTheme="majorHAnsi"/>
        </w:rPr>
      </w:pPr>
    </w:p>
    <w:p w14:paraId="12505A19" w14:textId="77777777" w:rsidR="00CD49A3" w:rsidRPr="00597EDF" w:rsidRDefault="00461C17" w:rsidP="00CD49A3">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CD49A3">
        <w:rPr>
          <w:rFonts w:asciiTheme="majorHAnsi" w:hAnsiTheme="majorHAnsi"/>
        </w:rPr>
        <w:t>Name: Ethan Phillips</w:t>
      </w:r>
    </w:p>
    <w:p w14:paraId="2F9D3438" w14:textId="77777777" w:rsidR="00CD49A3" w:rsidRDefault="00CD49A3" w:rsidP="00CD49A3">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7" w:history="1">
        <w:r w:rsidRPr="00891F8E">
          <w:rPr>
            <w:rStyle w:val="Hyperlink"/>
            <w:rFonts w:asciiTheme="majorHAnsi" w:hAnsiTheme="majorHAnsi"/>
          </w:rPr>
          <w:t>ethanphillips@my.unt.edu</w:t>
        </w:r>
      </w:hyperlink>
    </w:p>
    <w:p w14:paraId="3CE91898" w14:textId="77777777" w:rsidR="00CD49A3" w:rsidRPr="00597EDF" w:rsidRDefault="00CD49A3" w:rsidP="00CD49A3">
      <w:pPr>
        <w:jc w:val="both"/>
        <w:rPr>
          <w:rFonts w:asciiTheme="majorHAnsi" w:hAnsiTheme="majorHAnsi"/>
        </w:rPr>
      </w:pPr>
      <w:r>
        <w:rPr>
          <w:rFonts w:asciiTheme="majorHAnsi" w:hAnsiTheme="majorHAnsi"/>
        </w:rPr>
        <w:tab/>
      </w:r>
      <w:r>
        <w:rPr>
          <w:rFonts w:asciiTheme="majorHAnsi" w:hAnsiTheme="majorHAnsi"/>
        </w:rPr>
        <w:tab/>
        <w:t>Office: Lang 108</w:t>
      </w:r>
    </w:p>
    <w:p w14:paraId="1A71AAD2" w14:textId="77777777" w:rsidR="00FA2777" w:rsidRDefault="00CD49A3" w:rsidP="00FA2777">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sidR="00FA2777">
        <w:rPr>
          <w:rFonts w:asciiTheme="majorHAnsi" w:hAnsiTheme="majorHAnsi"/>
        </w:rPr>
        <w:t>MW 9:30 – 10:30 am</w:t>
      </w:r>
    </w:p>
    <w:p w14:paraId="15B3066B" w14:textId="77777777" w:rsidR="00FA2777" w:rsidRPr="00FF6BE8" w:rsidRDefault="00FA2777" w:rsidP="00FA2777">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11 am – 12 pm</w:t>
      </w:r>
    </w:p>
    <w:p w14:paraId="5561474C" w14:textId="1009FF54" w:rsidR="00CD49A3" w:rsidRDefault="00CD49A3" w:rsidP="00CD49A3">
      <w:pPr>
        <w:jc w:val="both"/>
        <w:rPr>
          <w:rFonts w:asciiTheme="majorHAnsi" w:hAnsiTheme="majorHAnsi"/>
        </w:rPr>
      </w:pPr>
    </w:p>
    <w:p w14:paraId="1786948A" w14:textId="52951C10" w:rsidR="00F60B6D" w:rsidRPr="00FA2777" w:rsidRDefault="00CD49A3" w:rsidP="00465B3F">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w:t>
      </w:r>
      <w:r w:rsidR="00461C17" w:rsidRPr="004E54DA">
        <w:rPr>
          <w:rFonts w:asciiTheme="majorHAnsi" w:hAnsiTheme="majorHAnsi"/>
        </w:rPr>
        <w:tab/>
      </w:r>
    </w:p>
    <w:p w14:paraId="70AABA9D" w14:textId="77777777" w:rsidR="00FD043A" w:rsidRPr="004E54DA" w:rsidRDefault="00FD043A" w:rsidP="00FD043A">
      <w:pPr>
        <w:rPr>
          <w:rFonts w:asciiTheme="majorHAnsi" w:hAnsiTheme="majorHAnsi"/>
        </w:rPr>
      </w:pPr>
      <w:r w:rsidRPr="004E54DA">
        <w:rPr>
          <w:rFonts w:asciiTheme="majorHAnsi" w:hAnsiTheme="majorHAnsi" w:cs="CNABLD+BaskOldFace"/>
          <w:b/>
          <w:caps/>
          <w:u w:val="single"/>
        </w:rPr>
        <w:t>Course Materials</w:t>
      </w:r>
    </w:p>
    <w:p w14:paraId="0A52F49D" w14:textId="77777777" w:rsidR="00FD043A" w:rsidRPr="00FD043A" w:rsidRDefault="00FD043A" w:rsidP="00FD043A">
      <w:pPr>
        <w:pStyle w:val="CM9"/>
        <w:contextualSpacing/>
        <w:rPr>
          <w:rFonts w:asciiTheme="majorHAnsi" w:hAnsiTheme="majorHAnsi" w:cs="CNABLD+BaskOldFace"/>
          <w:bCs/>
        </w:rPr>
      </w:pPr>
      <w:r w:rsidRPr="0069259B">
        <w:rPr>
          <w:rFonts w:asciiTheme="majorHAnsi" w:hAnsiTheme="majorHAnsi" w:cs="CNABLD+BaskOldFace"/>
          <w:bCs/>
          <w:u w:val="single"/>
        </w:rPr>
        <w:t>Required Text:</w:t>
      </w:r>
      <w:r w:rsidRPr="00FD043A">
        <w:rPr>
          <w:rFonts w:asciiTheme="majorHAnsi" w:hAnsiTheme="majorHAnsi" w:cs="CNABLD+BaskOldFace"/>
          <w:bCs/>
        </w:rPr>
        <w:t xml:space="preserve"> </w:t>
      </w:r>
      <w:proofErr w:type="spellStart"/>
      <w:r w:rsidRPr="00FD043A">
        <w:rPr>
          <w:rFonts w:asciiTheme="majorHAnsi" w:hAnsiTheme="majorHAnsi" w:cs="CNABLD+BaskOldFace"/>
          <w:bCs/>
        </w:rPr>
        <w:t>Motyl-Mudretzkyj</w:t>
      </w:r>
      <w:proofErr w:type="spellEnd"/>
      <w:r w:rsidRPr="00FD043A">
        <w:rPr>
          <w:rFonts w:asciiTheme="majorHAnsi" w:hAnsiTheme="majorHAnsi" w:cs="CNABLD+BaskOldFace"/>
          <w:bCs/>
        </w:rPr>
        <w:t xml:space="preserve"> / </w:t>
      </w:r>
      <w:proofErr w:type="spellStart"/>
      <w:r w:rsidRPr="00FD043A">
        <w:rPr>
          <w:rFonts w:asciiTheme="majorHAnsi" w:hAnsiTheme="majorHAnsi" w:cs="CNABLD+BaskOldFace"/>
          <w:bCs/>
        </w:rPr>
        <w:t>Späinghaus</w:t>
      </w:r>
      <w:proofErr w:type="spellEnd"/>
      <w:r w:rsidRPr="00FD043A">
        <w:rPr>
          <w:rFonts w:asciiTheme="majorHAnsi" w:hAnsiTheme="majorHAnsi" w:cs="CNABLD+BaskOldFace"/>
          <w:bCs/>
        </w:rPr>
        <w:t xml:space="preserve">. Anders </w:t>
      </w:r>
      <w:proofErr w:type="spellStart"/>
      <w:r w:rsidRPr="00FD043A">
        <w:rPr>
          <w:rFonts w:asciiTheme="majorHAnsi" w:hAnsiTheme="majorHAnsi" w:cs="CNABLD+BaskOldFace"/>
          <w:bCs/>
        </w:rPr>
        <w:t>gedacht</w:t>
      </w:r>
      <w:proofErr w:type="spellEnd"/>
      <w:r w:rsidRPr="00FD043A">
        <w:rPr>
          <w:rFonts w:asciiTheme="majorHAnsi" w:hAnsiTheme="majorHAnsi" w:cs="CNABLD+BaskOldFace"/>
          <w:bCs/>
        </w:rPr>
        <w:t xml:space="preserve">: Text and Context in the German-Speaking World. 3rd edition. ISBN: 978-1-133-60730-4 </w:t>
      </w:r>
    </w:p>
    <w:p w14:paraId="7BE74105" w14:textId="77777777" w:rsidR="0069259B" w:rsidRDefault="0069259B" w:rsidP="0031321B">
      <w:pPr>
        <w:pStyle w:val="CM9"/>
        <w:contextualSpacing/>
        <w:rPr>
          <w:rFonts w:asciiTheme="majorHAnsi" w:hAnsiTheme="majorHAnsi" w:cs="CNABLD+BaskOldFace"/>
          <w:bCs/>
        </w:rPr>
      </w:pPr>
    </w:p>
    <w:p w14:paraId="3A4A11E2" w14:textId="522BF873" w:rsidR="0031321B" w:rsidRDefault="00FD043A" w:rsidP="0031321B">
      <w:pPr>
        <w:pStyle w:val="CM9"/>
        <w:contextualSpacing/>
        <w:rPr>
          <w:rFonts w:asciiTheme="majorHAnsi" w:hAnsiTheme="majorHAnsi" w:cs="CNABLD+BaskOldFace"/>
          <w:bCs/>
        </w:rPr>
      </w:pPr>
      <w:r w:rsidRPr="00FD043A">
        <w:rPr>
          <w:rFonts w:asciiTheme="majorHAnsi" w:hAnsiTheme="majorHAnsi" w:cs="CNABLD+BaskOldFace"/>
          <w:bCs/>
        </w:rPr>
        <w:t xml:space="preserve">This textbook is also required for GERM 3070. The book is available for rent and purchase from the UNT bookstore. It is available in both print and digital formats. I encourage you to choose the textbook option that fits best with your learning style and your budget. The textbook will provide a basic framework for the work in our class--the basic vocabulary and grammar for the topics to be discussed—but assignments also will draw from a variety of materials readily available on the internet. All supplemental course materials will be posted to Canvas as well.  </w:t>
      </w:r>
    </w:p>
    <w:p w14:paraId="78C0541D" w14:textId="77777777" w:rsidR="0031321B" w:rsidRDefault="0031321B" w:rsidP="0031321B">
      <w:pPr>
        <w:pStyle w:val="CM9"/>
        <w:contextualSpacing/>
        <w:rPr>
          <w:rFonts w:asciiTheme="majorHAnsi" w:hAnsiTheme="majorHAnsi"/>
        </w:rPr>
      </w:pPr>
      <w:r w:rsidRPr="0031321B">
        <w:rPr>
          <w:rFonts w:asciiTheme="majorHAnsi" w:hAnsiTheme="majorHAnsi"/>
          <w:u w:val="single"/>
        </w:rPr>
        <w:t>Content Note:</w:t>
      </w:r>
      <w:r w:rsidRPr="0031321B">
        <w:rPr>
          <w:rFonts w:asciiTheme="majorHAnsi" w:hAnsiTheme="majorHAnsi"/>
        </w:rPr>
        <w:t xml:space="preserve"> Some of the material that we will cover in class may be upsetting or disturbing, as it can deal with issues of racism, sexism, and violence, among others. Learning takes place when we grapple with challenging ideas, concepts and perspectives, and this process not infrequently involves exposure to distressing facts and events. I am mindful of the varied responses that this subject matter can evoke in students. Please feel free to talk to me privately if you believe you will have problems engaging with texts or films that represent any of these issues, and I can help you navigate them. If you ever feel the need to step outside during one of these discussions, you may always do so without </w:t>
      </w:r>
      <w:r w:rsidRPr="0031321B">
        <w:rPr>
          <w:rFonts w:asciiTheme="majorHAnsi" w:hAnsiTheme="majorHAnsi"/>
        </w:rPr>
        <w:lastRenderedPageBreak/>
        <w:t xml:space="preserve">academic penalty. (You will, however, be responsible for any material you miss. If you do leave the room for a significant time, please plan to get notes from another student or see me individually.) </w:t>
      </w:r>
    </w:p>
    <w:p w14:paraId="7C36C856" w14:textId="71B65692" w:rsidR="00BF3FDA" w:rsidRDefault="0031321B" w:rsidP="0069259B">
      <w:pPr>
        <w:pStyle w:val="CM9"/>
        <w:contextualSpacing/>
        <w:rPr>
          <w:rFonts w:asciiTheme="majorHAnsi" w:hAnsiTheme="majorHAnsi"/>
        </w:rPr>
      </w:pPr>
      <w:r w:rsidRPr="0069259B">
        <w:rPr>
          <w:rFonts w:asciiTheme="majorHAnsi" w:hAnsiTheme="majorHAnsi"/>
          <w:u w:val="single"/>
        </w:rPr>
        <w:t>ADDITIONAL REQUIRED MATERIALS:</w:t>
      </w:r>
      <w:r w:rsidRPr="0031321B">
        <w:rPr>
          <w:rFonts w:asciiTheme="majorHAnsi" w:hAnsiTheme="majorHAnsi"/>
        </w:rPr>
        <w:t xml:space="preserve"> A laptop, iPad, tablet or other Wi-Fi enabled device should be brought to each class session.</w:t>
      </w:r>
    </w:p>
    <w:p w14:paraId="34C69426" w14:textId="77777777" w:rsidR="0069259B" w:rsidRPr="0069259B" w:rsidRDefault="0069259B" w:rsidP="0069259B">
      <w:pPr>
        <w:pStyle w:val="Default"/>
      </w:pPr>
    </w:p>
    <w:p w14:paraId="6C183963" w14:textId="781A801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588FA5CE" w14:textId="77777777" w:rsid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 xml:space="preserve">This course focuses on strengthening oral communication and increasing spoken language proficiency by learning about the history and culture of German-speaking Europe. By the end of the semester, provided you complete all assignments and participate actively in class, you should be able to do the following:  </w:t>
      </w:r>
    </w:p>
    <w:p w14:paraId="65F9367E" w14:textId="102AE493"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read, categorize, and understand with increasing ease texts written in authentic German;</w:t>
      </w:r>
    </w:p>
    <w:p w14:paraId="24AC7F14"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watch and understand German-language media with increasing ease of comprehension;</w:t>
      </w:r>
    </w:p>
    <w:p w14:paraId="0893ED0C"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become increasingly confident in your ability to discuss texts and films, express opinions and articulate thoughts in spoken German;</w:t>
      </w:r>
    </w:p>
    <w:p w14:paraId="2DF9A37A"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speak clearly and creatively, formally and informally on topics of political, literary, cultural, and historical significance.</w:t>
      </w:r>
    </w:p>
    <w:p w14:paraId="5D01490C"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exhibit consistent control of basic and increasingly complex structures of German grammar;</w:t>
      </w:r>
    </w:p>
    <w:p w14:paraId="6EB8232F" w14:textId="77777777" w:rsid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demonstrate general knowledge of a number of important cultural topics related to the history and culture of German-speaking Europe.</w:t>
      </w:r>
    </w:p>
    <w:p w14:paraId="64B19A79" w14:textId="77777777" w:rsidR="00465B3F" w:rsidRDefault="00465B3F" w:rsidP="00465B3F">
      <w:pPr>
        <w:pStyle w:val="CM9"/>
        <w:contextualSpacing/>
        <w:rPr>
          <w:rFonts w:asciiTheme="majorHAnsi" w:hAnsiTheme="majorHAnsi" w:cs="CNABLD+BaskOldFace"/>
        </w:rPr>
      </w:pPr>
    </w:p>
    <w:p w14:paraId="02051E10" w14:textId="77777777" w:rsidR="00FD043A" w:rsidRDefault="00465B3F" w:rsidP="00FD043A">
      <w:pPr>
        <w:pStyle w:val="CM9"/>
        <w:contextualSpacing/>
      </w:pPr>
      <w:r w:rsidRPr="00465B3F">
        <w:rPr>
          <w:b/>
          <w:bCs/>
          <w:u w:val="single"/>
        </w:rPr>
        <w:t>CLASS requirement for Diversity and Global Issues:</w:t>
      </w:r>
      <w:r w:rsidRPr="00465B3F">
        <w:t xml:space="preserve"> This course fulfills the CLASS requirement for Diversity and Global Issues. At the end of this course, students should be able to do at least three of the following:</w:t>
      </w:r>
      <w:r w:rsidR="00FD043A">
        <w:t xml:space="preserve">  </w:t>
      </w:r>
    </w:p>
    <w:p w14:paraId="52004549" w14:textId="1801396F" w:rsidR="00FD043A" w:rsidRDefault="00FD043A" w:rsidP="00FD043A">
      <w:pPr>
        <w:pStyle w:val="CM9"/>
        <w:contextualSpacing/>
      </w:pPr>
      <w:r>
        <w:t>1.</w:t>
      </w:r>
      <w:r>
        <w:tab/>
        <w:t>Identify the origins, influences, and limits of one’s own cultural heritage.</w:t>
      </w:r>
    </w:p>
    <w:p w14:paraId="6F6EF5E1" w14:textId="77777777" w:rsidR="00FD043A" w:rsidRDefault="00FD043A" w:rsidP="00FD043A">
      <w:pPr>
        <w:pStyle w:val="CM9"/>
        <w:contextualSpacing/>
      </w:pPr>
      <w:r>
        <w:t>2.</w:t>
      </w:r>
      <w:r>
        <w:tab/>
        <w:t>Demonstrate the ability to learn from and empathize with perspectives and experiences different from one’s own.</w:t>
      </w:r>
    </w:p>
    <w:p w14:paraId="0EDBBC51" w14:textId="77777777" w:rsidR="00FD043A" w:rsidRDefault="00FD043A" w:rsidP="00FD043A">
      <w:pPr>
        <w:pStyle w:val="CM9"/>
        <w:contextualSpacing/>
      </w:pPr>
      <w:r>
        <w:t>3.</w:t>
      </w:r>
      <w:r>
        <w:tab/>
        <w:t>Show an understanding of the interrelationships of the self, local society, and global environments.</w:t>
      </w:r>
    </w:p>
    <w:p w14:paraId="1ED42168" w14:textId="77777777" w:rsidR="00FD043A" w:rsidRDefault="00FD043A" w:rsidP="00FD043A">
      <w:pPr>
        <w:pStyle w:val="CM9"/>
        <w:contextualSpacing/>
      </w:pPr>
      <w:r>
        <w:t>4.</w:t>
      </w:r>
      <w:r>
        <w:tab/>
        <w:t>Describe the impacts of complex, worldwide systems.</w:t>
      </w:r>
    </w:p>
    <w:p w14:paraId="0ED01C80" w14:textId="4B124C2D" w:rsidR="00FD043A" w:rsidRPr="00FD043A" w:rsidRDefault="00FD043A" w:rsidP="00FD043A">
      <w:pPr>
        <w:pStyle w:val="CM9"/>
        <w:contextualSpacing/>
      </w:pPr>
      <w:r>
        <w:t>5.</w:t>
      </w:r>
      <w:r>
        <w:tab/>
        <w:t>Explain the reasoning for one’s ethical responsibilities within worldwide systems.</w:t>
      </w:r>
    </w:p>
    <w:p w14:paraId="6AE51AA9" w14:textId="77777777" w:rsidR="00CD49A3" w:rsidRPr="00CD49A3" w:rsidRDefault="00CD49A3" w:rsidP="00CD49A3">
      <w:pPr>
        <w:pStyle w:val="Default"/>
      </w:pP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D435A16" w:rsidR="00EE6BE0"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t>
      </w:r>
      <w:proofErr w:type="spellStart"/>
      <w:r w:rsidR="00AE7E87" w:rsidRPr="00AE7E87">
        <w:rPr>
          <w:rFonts w:asciiTheme="majorHAnsi" w:hAnsiTheme="majorHAnsi" w:cs="CNABLD+BaskOldFace"/>
          <w:color w:val="auto"/>
        </w:rPr>
        <w:t>Homework</w:t>
      </w:r>
      <w:proofErr w:type="spellEnd"/>
      <w:r w:rsidR="00AE7E87" w:rsidRPr="00AE7E87">
        <w:rPr>
          <w:rFonts w:asciiTheme="majorHAnsi" w:hAnsiTheme="majorHAnsi" w:cs="CNABLD+BaskOldFace"/>
          <w:color w:val="auto"/>
        </w:rPr>
        <w:t xml:space="preserve"> </w:t>
      </w:r>
      <w:r w:rsidR="0078455C">
        <w:rPr>
          <w:rFonts w:asciiTheme="majorHAnsi" w:hAnsiTheme="majorHAnsi" w:cs="CNABLD+BaskOldFace"/>
          <w:color w:val="auto"/>
        </w:rPr>
        <w:t xml:space="preserve">will be assigned </w:t>
      </w:r>
      <w:r w:rsidR="001274EF">
        <w:rPr>
          <w:rFonts w:asciiTheme="majorHAnsi" w:hAnsiTheme="majorHAnsi" w:cs="CNABLD+BaskOldFace"/>
          <w:color w:val="auto"/>
        </w:rPr>
        <w:t xml:space="preserve">almost </w:t>
      </w:r>
      <w:r w:rsidR="0078455C">
        <w:rPr>
          <w:rFonts w:asciiTheme="majorHAnsi" w:hAnsiTheme="majorHAnsi" w:cs="CNABLD+BaskOldFace"/>
          <w:color w:val="auto"/>
        </w:rPr>
        <w:t xml:space="preserve">daily, will be due the next class and will </w:t>
      </w:r>
      <w:r w:rsidR="00AE7E87" w:rsidRPr="00AE7E87">
        <w:rPr>
          <w:rFonts w:asciiTheme="majorHAnsi" w:hAnsiTheme="majorHAnsi" w:cs="CNABLD+BaskOldFace"/>
          <w:color w:val="auto"/>
        </w:rPr>
        <w:t xml:space="preserve">comprise readings, viewing films and video clips, vocabulary exercises, exercises from the main text and worksheets. Assignments relate to what we do in class. All assignments will be communicated </w:t>
      </w:r>
      <w:r w:rsidR="00AE7E87">
        <w:rPr>
          <w:rFonts w:asciiTheme="majorHAnsi" w:hAnsiTheme="majorHAnsi" w:cs="CNABLD+BaskOldFace"/>
          <w:color w:val="auto"/>
        </w:rPr>
        <w:t>at the end of class</w:t>
      </w:r>
      <w:r w:rsidR="00C0151B">
        <w:rPr>
          <w:rFonts w:asciiTheme="majorHAnsi" w:hAnsiTheme="majorHAnsi" w:cs="CNABLD+BaskOldFace"/>
          <w:color w:val="auto"/>
        </w:rPr>
        <w:t>.</w:t>
      </w:r>
      <w:r w:rsidR="00AE7E87">
        <w:rPr>
          <w:rFonts w:asciiTheme="majorHAnsi" w:hAnsiTheme="majorHAnsi" w:cs="CNABLD+BaskOldFace"/>
          <w:color w:val="auto"/>
        </w:rPr>
        <w:t xml:space="preserve"> </w:t>
      </w:r>
      <w:r w:rsidR="0078455C" w:rsidRPr="001274EF">
        <w:rPr>
          <w:rFonts w:asciiTheme="majorHAnsi" w:hAnsiTheme="majorHAnsi" w:cs="CNABLD+BaskOldFace"/>
          <w:color w:val="auto"/>
          <w:u w:val="single"/>
        </w:rPr>
        <w:t>No late work!</w:t>
      </w:r>
    </w:p>
    <w:p w14:paraId="28508303" w14:textId="77777777" w:rsidR="0069259B" w:rsidRDefault="0069259B" w:rsidP="00ED6B56">
      <w:pPr>
        <w:pStyle w:val="Default"/>
        <w:rPr>
          <w:rFonts w:asciiTheme="majorHAnsi" w:hAnsiTheme="majorHAnsi" w:cs="CNABLD+BaskOldFace"/>
          <w:color w:val="auto"/>
        </w:rPr>
      </w:pPr>
    </w:p>
    <w:p w14:paraId="6165B40C" w14:textId="77777777" w:rsidR="00767D78" w:rsidRPr="004E54DA" w:rsidRDefault="00767D78" w:rsidP="00767D78">
      <w:pPr>
        <w:jc w:val="both"/>
        <w:rPr>
          <w:rFonts w:asciiTheme="majorHAnsi" w:hAnsiTheme="majorHAnsi"/>
          <w:bCs/>
        </w:rPr>
      </w:pPr>
    </w:p>
    <w:p w14:paraId="440A7BDA" w14:textId="006A853A" w:rsidR="0004030C" w:rsidRDefault="00063EFA"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t>
      </w:r>
      <w:r w:rsidR="00FD3A86" w:rsidRPr="00FD3A86">
        <w:rPr>
          <w:rFonts w:asciiTheme="majorHAnsi" w:hAnsiTheme="majorHAnsi" w:cs="CNABLD+BaskOldFace"/>
          <w:color w:val="auto"/>
        </w:rPr>
        <w:t xml:space="preserve">There will be </w:t>
      </w:r>
      <w:r w:rsidR="00C0151B">
        <w:rPr>
          <w:rFonts w:asciiTheme="majorHAnsi" w:hAnsiTheme="majorHAnsi" w:cs="CNABLD+BaskOldFace"/>
          <w:color w:val="auto"/>
        </w:rPr>
        <w:t xml:space="preserve">one quiz for each unit (Einheit). </w:t>
      </w:r>
      <w:r w:rsidR="0078455C">
        <w:rPr>
          <w:rFonts w:asciiTheme="majorHAnsi" w:hAnsiTheme="majorHAnsi" w:cs="CNABLD+BaskOldFace"/>
          <w:color w:val="auto"/>
        </w:rPr>
        <w:t xml:space="preserve">See schedule below. </w:t>
      </w:r>
      <w:r w:rsidR="00C0151B">
        <w:rPr>
          <w:rFonts w:asciiTheme="majorHAnsi" w:hAnsiTheme="majorHAnsi" w:cs="CNABLD+BaskOldFace"/>
          <w:color w:val="auto"/>
        </w:rPr>
        <w:t xml:space="preserve">Quizzes will cover </w:t>
      </w:r>
      <w:r w:rsidR="00FD3A86" w:rsidRPr="00FD3A86">
        <w:rPr>
          <w:rFonts w:asciiTheme="majorHAnsi" w:hAnsiTheme="majorHAnsi" w:cs="CNABLD+BaskOldFace"/>
          <w:color w:val="auto"/>
        </w:rPr>
        <w:t>content</w:t>
      </w:r>
      <w:r w:rsidR="00C0151B">
        <w:rPr>
          <w:rFonts w:asciiTheme="majorHAnsi" w:hAnsiTheme="majorHAnsi" w:cs="CNABLD+BaskOldFace"/>
          <w:color w:val="auto"/>
        </w:rPr>
        <w:t xml:space="preserve"> from the textbook and class</w:t>
      </w:r>
      <w:r w:rsidR="00FD3A86" w:rsidRPr="00FD3A86">
        <w:rPr>
          <w:rFonts w:asciiTheme="majorHAnsi" w:hAnsiTheme="majorHAnsi" w:cs="CNABLD+BaskOldFace"/>
          <w:color w:val="auto"/>
        </w:rPr>
        <w:t>, vocabulary, grammar</w:t>
      </w:r>
      <w:r w:rsidR="00C0151B">
        <w:rPr>
          <w:rFonts w:asciiTheme="majorHAnsi" w:hAnsiTheme="majorHAnsi" w:cs="CNABLD+BaskOldFace"/>
          <w:color w:val="auto"/>
        </w:rPr>
        <w:t>, and class discussions</w:t>
      </w:r>
      <w:r w:rsidR="00FD3A86" w:rsidRPr="00FD3A86">
        <w:rPr>
          <w:rFonts w:asciiTheme="majorHAnsi" w:hAnsiTheme="majorHAnsi" w:cs="CNABLD+BaskOldFace"/>
          <w:color w:val="auto"/>
        </w:rPr>
        <w:t>.</w:t>
      </w:r>
      <w:r w:rsidR="00C0151B">
        <w:rPr>
          <w:rFonts w:asciiTheme="majorHAnsi" w:hAnsiTheme="majorHAnsi" w:cs="CNABLD+BaskOldFace"/>
          <w:color w:val="auto"/>
        </w:rPr>
        <w:t xml:space="preserve"> </w:t>
      </w:r>
      <w:r w:rsidR="00FD3A86" w:rsidRPr="00FD3A86">
        <w:rPr>
          <w:rFonts w:asciiTheme="majorHAnsi" w:hAnsiTheme="majorHAnsi" w:cs="CNABLD+BaskOldFace"/>
          <w:color w:val="auto"/>
        </w:rPr>
        <w:t xml:space="preserve">The best way to prepare for these quizzes is to attend class regularly, pay attention and participate actively in class, and complete and review homework assignments in a timely manner. Quizzes </w:t>
      </w:r>
      <w:r w:rsidR="00FD3A86">
        <w:rPr>
          <w:rFonts w:asciiTheme="majorHAnsi" w:hAnsiTheme="majorHAnsi" w:cs="CNABLD+BaskOldFace"/>
          <w:color w:val="auto"/>
        </w:rPr>
        <w:t>will</w:t>
      </w:r>
      <w:r w:rsidR="00FD3A86" w:rsidRPr="00FD3A86">
        <w:rPr>
          <w:rFonts w:asciiTheme="majorHAnsi" w:hAnsiTheme="majorHAnsi" w:cs="CNABLD+BaskOldFace"/>
          <w:color w:val="auto"/>
        </w:rPr>
        <w:t xml:space="preserve"> be administered in </w:t>
      </w:r>
      <w:r w:rsidR="00FD3A86">
        <w:rPr>
          <w:rFonts w:asciiTheme="majorHAnsi" w:hAnsiTheme="majorHAnsi" w:cs="CNABLD+BaskOldFace"/>
          <w:color w:val="auto"/>
        </w:rPr>
        <w:t>class</w:t>
      </w:r>
      <w:r w:rsidR="0078455C">
        <w:rPr>
          <w:rFonts w:asciiTheme="majorHAnsi" w:hAnsiTheme="majorHAnsi" w:cs="CNABLD+BaskOldFace"/>
          <w:color w:val="auto"/>
        </w:rPr>
        <w:t xml:space="preserve"> and are listed in the tentative schedule below.</w:t>
      </w:r>
    </w:p>
    <w:p w14:paraId="0C8F237A" w14:textId="6A50AD79" w:rsidR="005B27EA" w:rsidRDefault="005B27EA" w:rsidP="00ED6B56">
      <w:pPr>
        <w:pStyle w:val="Default"/>
        <w:rPr>
          <w:rFonts w:asciiTheme="majorHAnsi" w:hAnsiTheme="majorHAnsi" w:cs="CNABLD+BaskOldFace"/>
          <w:color w:val="auto"/>
        </w:rPr>
      </w:pPr>
    </w:p>
    <w:p w14:paraId="7969DB2F" w14:textId="622179F2" w:rsidR="005B27EA" w:rsidRDefault="005B27EA" w:rsidP="00013986">
      <w:pPr>
        <w:pStyle w:val="Default"/>
        <w:jc w:val="both"/>
        <w:rPr>
          <w:rFonts w:asciiTheme="majorHAnsi" w:hAnsiTheme="majorHAnsi" w:cs="Times New Roman"/>
          <w:color w:val="auto"/>
        </w:rPr>
      </w:pPr>
      <w:r w:rsidRPr="00503BC2">
        <w:rPr>
          <w:rFonts w:asciiTheme="majorHAnsi" w:hAnsiTheme="majorHAnsi" w:cs="CNABLD+BaskOldFace"/>
          <w:b/>
          <w:bCs/>
          <w:color w:val="auto"/>
        </w:rPr>
        <w:t>3.</w:t>
      </w:r>
      <w:r>
        <w:rPr>
          <w:rFonts w:asciiTheme="majorHAnsi" w:hAnsiTheme="majorHAnsi" w:cs="CNABLD+BaskOldFace"/>
          <w:b/>
          <w:bCs/>
          <w:color w:val="auto"/>
        </w:rPr>
        <w:tab/>
      </w:r>
      <w:r w:rsidRPr="00013986">
        <w:rPr>
          <w:rFonts w:asciiTheme="majorHAnsi" w:hAnsiTheme="majorHAnsi" w:cs="Times New Roman"/>
          <w:b/>
          <w:color w:val="auto"/>
          <w:u w:val="single"/>
        </w:rPr>
        <w:t>PRESENTATION</w:t>
      </w:r>
      <w:r w:rsidR="00013986" w:rsidRPr="00013986">
        <w:rPr>
          <w:rFonts w:asciiTheme="majorHAnsi" w:hAnsiTheme="majorHAnsi" w:cs="Times New Roman"/>
          <w:b/>
          <w:color w:val="auto"/>
          <w:u w:val="single"/>
        </w:rPr>
        <w:t>S</w:t>
      </w:r>
      <w:r w:rsidRPr="00503BC2">
        <w:rPr>
          <w:rFonts w:asciiTheme="majorHAnsi" w:hAnsiTheme="majorHAnsi" w:cs="Times New Roman"/>
          <w:color w:val="auto"/>
        </w:rPr>
        <w:t xml:space="preserve"> </w:t>
      </w:r>
      <w:r w:rsidR="00B40358">
        <w:rPr>
          <w:rFonts w:asciiTheme="majorHAnsi" w:hAnsiTheme="majorHAnsi" w:cs="Times New Roman"/>
          <w:color w:val="auto"/>
        </w:rPr>
        <w:t xml:space="preserve">Students will give two </w:t>
      </w:r>
      <w:r w:rsidR="00013986" w:rsidRPr="00013986">
        <w:rPr>
          <w:rFonts w:asciiTheme="majorHAnsi" w:hAnsiTheme="majorHAnsi" w:cs="Times New Roman"/>
          <w:color w:val="auto"/>
        </w:rPr>
        <w:t>oral presentation</w:t>
      </w:r>
      <w:r w:rsidR="00B40358">
        <w:rPr>
          <w:rFonts w:asciiTheme="majorHAnsi" w:hAnsiTheme="majorHAnsi" w:cs="Times New Roman"/>
          <w:color w:val="auto"/>
        </w:rPr>
        <w:t>s</w:t>
      </w:r>
      <w:r w:rsidR="00013986" w:rsidRPr="00013986">
        <w:rPr>
          <w:rFonts w:asciiTheme="majorHAnsi" w:hAnsiTheme="majorHAnsi" w:cs="Times New Roman"/>
          <w:color w:val="auto"/>
        </w:rPr>
        <w:t xml:space="preserve"> (3-4 minutes</w:t>
      </w:r>
      <w:r w:rsidR="00B40358">
        <w:rPr>
          <w:rFonts w:asciiTheme="majorHAnsi" w:hAnsiTheme="majorHAnsi" w:cs="Times New Roman"/>
          <w:color w:val="auto"/>
        </w:rPr>
        <w:t xml:space="preserve"> each</w:t>
      </w:r>
      <w:r w:rsidR="00013986" w:rsidRPr="00013986">
        <w:rPr>
          <w:rFonts w:asciiTheme="majorHAnsi" w:hAnsiTheme="majorHAnsi" w:cs="Times New Roman"/>
          <w:color w:val="auto"/>
        </w:rPr>
        <w:t>)</w:t>
      </w:r>
      <w:r w:rsidR="00B40358">
        <w:rPr>
          <w:rFonts w:asciiTheme="majorHAnsi" w:hAnsiTheme="majorHAnsi" w:cs="Times New Roman"/>
          <w:color w:val="auto"/>
        </w:rPr>
        <w:t xml:space="preserve"> </w:t>
      </w:r>
      <w:r w:rsidR="0078455C">
        <w:rPr>
          <w:rFonts w:asciiTheme="majorHAnsi" w:hAnsiTheme="majorHAnsi" w:cs="Times New Roman"/>
          <w:color w:val="auto"/>
        </w:rPr>
        <w:t xml:space="preserve">in German. They </w:t>
      </w:r>
      <w:r w:rsidR="00013986" w:rsidRPr="00013986">
        <w:rPr>
          <w:rFonts w:asciiTheme="majorHAnsi" w:hAnsiTheme="majorHAnsi" w:cs="Times New Roman"/>
          <w:color w:val="auto"/>
        </w:rPr>
        <w:t>will be able to choose from a selection</w:t>
      </w:r>
      <w:r w:rsidR="00013986">
        <w:rPr>
          <w:rFonts w:asciiTheme="majorHAnsi" w:hAnsiTheme="majorHAnsi" w:cs="Times New Roman"/>
          <w:color w:val="auto"/>
        </w:rPr>
        <w:t xml:space="preserve"> </w:t>
      </w:r>
      <w:r w:rsidR="00013986" w:rsidRPr="00013986">
        <w:rPr>
          <w:rFonts w:asciiTheme="majorHAnsi" w:hAnsiTheme="majorHAnsi" w:cs="Times New Roman"/>
          <w:color w:val="auto"/>
        </w:rPr>
        <w:t>of topics</w:t>
      </w:r>
      <w:r w:rsidR="00B40358">
        <w:rPr>
          <w:rFonts w:asciiTheme="majorHAnsi" w:hAnsiTheme="majorHAnsi" w:cs="Times New Roman"/>
          <w:color w:val="auto"/>
        </w:rPr>
        <w:t xml:space="preserve">. </w:t>
      </w:r>
      <w:r w:rsidR="0078455C">
        <w:rPr>
          <w:rFonts w:asciiTheme="majorHAnsi" w:hAnsiTheme="majorHAnsi" w:cs="Times New Roman"/>
          <w:color w:val="auto"/>
        </w:rPr>
        <w:t>For due dates, see schedule below.</w:t>
      </w:r>
    </w:p>
    <w:p w14:paraId="5C76FEBA" w14:textId="5C170088" w:rsidR="000578D1" w:rsidRDefault="000578D1" w:rsidP="00013986">
      <w:pPr>
        <w:pStyle w:val="Default"/>
        <w:jc w:val="both"/>
        <w:rPr>
          <w:rFonts w:asciiTheme="majorHAnsi" w:hAnsiTheme="majorHAnsi" w:cs="Times New Roman"/>
          <w:color w:val="auto"/>
        </w:rPr>
      </w:pPr>
    </w:p>
    <w:p w14:paraId="797C4EE0" w14:textId="4D9D285C" w:rsidR="000578D1" w:rsidRPr="000578D1" w:rsidRDefault="000578D1" w:rsidP="00013986">
      <w:pPr>
        <w:pStyle w:val="Default"/>
        <w:jc w:val="both"/>
        <w:rPr>
          <w:rFonts w:asciiTheme="majorHAnsi" w:hAnsiTheme="majorHAnsi" w:cs="Times New Roman"/>
          <w:bCs/>
          <w:color w:val="auto"/>
        </w:rPr>
      </w:pPr>
      <w:r>
        <w:rPr>
          <w:rFonts w:asciiTheme="majorHAnsi" w:hAnsiTheme="majorHAnsi" w:cs="CNABLD+BaskOldFace"/>
          <w:b/>
          <w:bCs/>
          <w:color w:val="auto"/>
        </w:rPr>
        <w:t>4</w:t>
      </w:r>
      <w:r w:rsidRPr="00503BC2">
        <w:rPr>
          <w:rFonts w:asciiTheme="majorHAnsi" w:hAnsiTheme="majorHAnsi" w:cs="CNABLD+BaskOldFace"/>
          <w:b/>
          <w:bCs/>
          <w:color w:val="auto"/>
        </w:rPr>
        <w:t>.</w:t>
      </w:r>
      <w:r>
        <w:rPr>
          <w:rFonts w:asciiTheme="majorHAnsi" w:hAnsiTheme="majorHAnsi" w:cs="CNABLD+BaskOldFace"/>
          <w:b/>
          <w:bCs/>
          <w:color w:val="auto"/>
        </w:rPr>
        <w:tab/>
      </w:r>
      <w:r>
        <w:rPr>
          <w:rFonts w:asciiTheme="majorHAnsi" w:hAnsiTheme="majorHAnsi" w:cs="Times New Roman"/>
          <w:b/>
          <w:color w:val="auto"/>
          <w:u w:val="single"/>
        </w:rPr>
        <w:t>Oral Midterm</w:t>
      </w:r>
      <w:r>
        <w:rPr>
          <w:rFonts w:asciiTheme="majorHAnsi" w:hAnsiTheme="majorHAnsi" w:cs="Times New Roman"/>
          <w:bCs/>
          <w:color w:val="auto"/>
        </w:rPr>
        <w:t xml:space="preserve"> At the midpoint of the semester, students will have an in-class oral exam in small groups. </w:t>
      </w:r>
      <w:r w:rsidR="008F43D0">
        <w:rPr>
          <w:rFonts w:asciiTheme="majorHAnsi" w:hAnsiTheme="majorHAnsi" w:cs="Times New Roman"/>
          <w:bCs/>
          <w:color w:val="auto"/>
        </w:rPr>
        <w:t>We still discuss the style and format of the oral midterm in class.</w:t>
      </w:r>
      <w:r w:rsidR="0078455C">
        <w:rPr>
          <w:rFonts w:asciiTheme="majorHAnsi" w:hAnsiTheme="majorHAnsi" w:cs="Times New Roman"/>
          <w:bCs/>
          <w:color w:val="auto"/>
        </w:rPr>
        <w:t xml:space="preserve"> See schedule below for date. </w:t>
      </w:r>
    </w:p>
    <w:p w14:paraId="07E22473" w14:textId="77777777" w:rsidR="002F0EA4" w:rsidRPr="004E54DA" w:rsidRDefault="002F0EA4" w:rsidP="00ED6B56">
      <w:pPr>
        <w:pStyle w:val="Default"/>
        <w:rPr>
          <w:rFonts w:asciiTheme="majorHAnsi" w:hAnsiTheme="majorHAnsi" w:cs="CNABLD+BaskOldFace"/>
          <w:color w:val="auto"/>
        </w:rPr>
      </w:pPr>
    </w:p>
    <w:p w14:paraId="7B5A5421" w14:textId="1001552C" w:rsidR="0004030C" w:rsidRPr="004E54DA" w:rsidRDefault="000578D1" w:rsidP="00ED6B56">
      <w:pPr>
        <w:pStyle w:val="Default"/>
        <w:rPr>
          <w:rFonts w:asciiTheme="majorHAnsi" w:hAnsiTheme="majorHAnsi" w:cs="CNABLD+BaskOldFace"/>
          <w:color w:val="auto"/>
        </w:rPr>
      </w:pPr>
      <w:r>
        <w:rPr>
          <w:rFonts w:asciiTheme="majorHAnsi" w:hAnsiTheme="majorHAnsi" w:cs="CNABLD+BaskOldFace"/>
          <w:b/>
          <w:color w:val="auto"/>
        </w:rPr>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13986" w:rsidRPr="00013986">
        <w:rPr>
          <w:rFonts w:asciiTheme="majorHAnsi" w:hAnsiTheme="majorHAnsi" w:cs="CNABLD+BaskOldFace"/>
          <w:b/>
          <w:color w:val="auto"/>
          <w:u w:val="single"/>
        </w:rPr>
        <w:t xml:space="preserve">FINAL </w:t>
      </w:r>
      <w:r>
        <w:rPr>
          <w:rFonts w:asciiTheme="majorHAnsi" w:hAnsiTheme="majorHAnsi" w:cs="CNABLD+BaskOldFace"/>
          <w:b/>
          <w:color w:val="auto"/>
          <w:u w:val="single"/>
        </w:rPr>
        <w:t>Oral Exam</w:t>
      </w:r>
      <w:r w:rsidR="00001C1D" w:rsidRPr="004E54DA">
        <w:rPr>
          <w:rFonts w:asciiTheme="majorHAnsi" w:hAnsiTheme="majorHAnsi" w:cs="CNABLD+BaskOldFace"/>
          <w:color w:val="auto"/>
        </w:rPr>
        <w:t xml:space="preserve"> </w:t>
      </w:r>
      <w:r w:rsidR="00013986" w:rsidRPr="00013986">
        <w:rPr>
          <w:rFonts w:asciiTheme="majorHAnsi" w:hAnsiTheme="majorHAnsi" w:cs="CNABLD+BaskOldFace"/>
          <w:color w:val="auto"/>
        </w:rPr>
        <w:t xml:space="preserve">Small groups of students will </w:t>
      </w:r>
      <w:r w:rsidR="008F43D0">
        <w:rPr>
          <w:rFonts w:asciiTheme="majorHAnsi" w:hAnsiTheme="majorHAnsi" w:cs="CNABLD+BaskOldFace"/>
          <w:color w:val="auto"/>
        </w:rPr>
        <w:t xml:space="preserve">prepare and discuss </w:t>
      </w:r>
      <w:r>
        <w:rPr>
          <w:rFonts w:asciiTheme="majorHAnsi" w:hAnsiTheme="majorHAnsi" w:cs="CNABLD+BaskOldFace"/>
          <w:color w:val="auto"/>
        </w:rPr>
        <w:t>a topic</w:t>
      </w:r>
      <w:r w:rsidR="008F43D0">
        <w:rPr>
          <w:rFonts w:asciiTheme="majorHAnsi" w:hAnsiTheme="majorHAnsi" w:cs="CNABLD+BaskOldFace"/>
          <w:color w:val="auto"/>
        </w:rPr>
        <w:t xml:space="preserve">. The style and format of the midterm will be </w:t>
      </w:r>
      <w:proofErr w:type="gramStart"/>
      <w:r w:rsidR="008F43D0">
        <w:rPr>
          <w:rFonts w:asciiTheme="majorHAnsi" w:hAnsiTheme="majorHAnsi" w:cs="CNABLD+BaskOldFace"/>
          <w:color w:val="auto"/>
        </w:rPr>
        <w:t>similar to</w:t>
      </w:r>
      <w:proofErr w:type="gramEnd"/>
      <w:r w:rsidR="008F43D0">
        <w:rPr>
          <w:rFonts w:asciiTheme="majorHAnsi" w:hAnsiTheme="majorHAnsi" w:cs="CNABLD+BaskOldFace"/>
          <w:color w:val="auto"/>
        </w:rPr>
        <w:t xml:space="preserve"> the oral midterm.</w:t>
      </w:r>
      <w:r>
        <w:rPr>
          <w:rFonts w:asciiTheme="majorHAnsi" w:hAnsiTheme="majorHAnsi" w:cs="CNABLD+BaskOldFace"/>
          <w:color w:val="auto"/>
        </w:rPr>
        <w:t xml:space="preserve"> The oral final exam will be held during our university scheduled final exam time. </w:t>
      </w:r>
    </w:p>
    <w:p w14:paraId="535A6AF3" w14:textId="77777777" w:rsidR="0004030C" w:rsidRPr="004E54DA" w:rsidRDefault="0004030C" w:rsidP="00ED6B56">
      <w:pPr>
        <w:pStyle w:val="Default"/>
        <w:rPr>
          <w:rFonts w:asciiTheme="majorHAnsi" w:hAnsiTheme="majorHAnsi" w:cs="CNABLD+BaskOldFace"/>
          <w:color w:val="auto"/>
        </w:rPr>
      </w:pPr>
    </w:p>
    <w:p w14:paraId="605ECD31" w14:textId="11368FF5" w:rsidR="003F164A" w:rsidRPr="003F164A" w:rsidRDefault="000578D1" w:rsidP="003F164A">
      <w:pPr>
        <w:jc w:val="both"/>
        <w:rPr>
          <w:rFonts w:asciiTheme="majorHAnsi" w:hAnsiTheme="majorHAnsi" w:cs="CNABLD+BaskOldFace"/>
        </w:rPr>
      </w:pPr>
      <w:r>
        <w:rPr>
          <w:rFonts w:asciiTheme="majorHAnsi" w:hAnsiTheme="majorHAnsi" w:cs="CNABLD+BaskOldFace"/>
          <w:b/>
        </w:rPr>
        <w:t>6</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3F164A" w:rsidRPr="003F164A">
        <w:rPr>
          <w:rFonts w:asciiTheme="majorHAnsi" w:hAnsiTheme="majorHAnsi" w:cs="CNABLD+BaskOldFace"/>
        </w:rPr>
        <w:t>Students are expected to participate actively in class discussions and to prepare the readings and written assignments prior to each class. Class participation, effort, attentiveness, preparation, responsibility, and, in general, active and constructive involvement in all aspects of the course will be assessed. Students are responsible for all material covered in class, and the materials covered in class may also be included on quizzes. When you are absent, it is YOUR responsibility to obtain the day’s assignment (by consulting the syllabus, a classmate, and/or Canvas).</w:t>
      </w:r>
    </w:p>
    <w:p w14:paraId="0DAEBEC4" w14:textId="77777777" w:rsidR="003F164A" w:rsidRPr="006734DC" w:rsidRDefault="003F164A" w:rsidP="003F164A">
      <w:pPr>
        <w:jc w:val="both"/>
        <w:rPr>
          <w:rFonts w:ascii="Cambria" w:hAnsi="Cambria"/>
          <w:bCs/>
        </w:rPr>
      </w:pPr>
      <w:r w:rsidRPr="003F164A">
        <w:rPr>
          <w:rFonts w:asciiTheme="majorHAnsi" w:hAnsiTheme="majorHAnsi" w:cs="CNABLD+BaskOldFace"/>
          <w:u w:val="single"/>
        </w:rPr>
        <w:t>Attendance:</w:t>
      </w:r>
      <w:r w:rsidRPr="003F164A">
        <w:rPr>
          <w:rFonts w:asciiTheme="majorHAnsi" w:hAnsiTheme="majorHAnsi" w:cs="CNABLD+BaskOldFace"/>
        </w:rPr>
        <w:t xml:space="preserve"> Students are expected to attend class meetings regularly. If you do not attend, you cannot participate actively in the class discussions and conversations, which will affect your overall participation grade. It is important that you communicate with the professor prior to being absent, so you and the professor can discuss and mitigate the impact of the absence on your attainment of course learning goals. </w:t>
      </w:r>
      <w:r w:rsidRPr="006734DC">
        <w:rPr>
          <w:rFonts w:ascii="Cambria" w:hAnsi="Cambria"/>
          <w:bCs/>
          <w:u w:val="single"/>
        </w:rPr>
        <w:t>Repeated unexcused absences and tardiness will affect your grade significantly.</w:t>
      </w:r>
      <w:r w:rsidRPr="006734DC">
        <w:rPr>
          <w:rFonts w:ascii="Cambria" w:hAnsi="Cambria"/>
          <w:bCs/>
        </w:rPr>
        <w:t xml:space="preserve"> Three tardies is the equivalent of one absence. </w:t>
      </w:r>
      <w:r w:rsidRPr="006734DC">
        <w:rPr>
          <w:rFonts w:ascii="Cambria" w:hAnsi="Cambria"/>
          <w:bCs/>
          <w:u w:val="single"/>
        </w:rPr>
        <w:t>Leaving class before the end of the period will be considered an absence</w:t>
      </w:r>
      <w:r w:rsidRPr="006734DC">
        <w:rPr>
          <w:rFonts w:ascii="Cambria" w:hAnsi="Cambria"/>
          <w:bCs/>
        </w:rPr>
        <w:t xml:space="preserve">. You are allowed a maximum of two unexcused absences without penalty. After two absences, your attendance grade will suffer. </w:t>
      </w:r>
      <w:r w:rsidRPr="006734DC">
        <w:rPr>
          <w:rFonts w:ascii="Cambria" w:hAnsi="Cambria"/>
          <w:bCs/>
          <w:u w:val="single"/>
        </w:rPr>
        <w:t>After the twelfth absence, you will receive a failing grade for the entire class.</w:t>
      </w:r>
      <w:r w:rsidRPr="006734DC">
        <w:rPr>
          <w:rFonts w:ascii="Cambria" w:hAnsi="Cambria"/>
          <w:bCs/>
        </w:rPr>
        <w:t xml:space="preserve"> Excused absences are only: A.) illness with doctor's documentation, B.) official university sponsored activities, and C.) the observance of certain religious holidays. </w:t>
      </w:r>
    </w:p>
    <w:p w14:paraId="7205E0E8" w14:textId="03D9306F" w:rsidR="0052014C" w:rsidRDefault="0052014C" w:rsidP="003F164A">
      <w:pPr>
        <w:jc w:val="both"/>
        <w:rPr>
          <w:rFonts w:asciiTheme="majorHAnsi" w:hAnsiTheme="majorHAnsi" w:cs="CNABLD+BaskOldFace"/>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4F0F9FA8" w:rsidR="0004030C" w:rsidRPr="004E54DA" w:rsidRDefault="000578D1" w:rsidP="00ED6B56">
      <w:pPr>
        <w:pStyle w:val="Default"/>
        <w:rPr>
          <w:rFonts w:asciiTheme="majorHAnsi" w:hAnsiTheme="majorHAnsi" w:cs="CNABLD+BaskOldFace"/>
          <w:color w:val="auto"/>
        </w:rPr>
      </w:pPr>
      <w:r>
        <w:rPr>
          <w:rFonts w:asciiTheme="majorHAnsi" w:hAnsiTheme="majorHAnsi"/>
          <w:b/>
          <w:color w:val="auto"/>
        </w:rPr>
        <w:t>7</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5820DE9C"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1218CB">
        <w:rPr>
          <w:rFonts w:asciiTheme="majorHAnsi" w:hAnsiTheme="majorHAnsi" w:cs="CNABLD+BaskOldFace"/>
          <w:color w:val="auto"/>
        </w:rPr>
        <w:t xml:space="preserve"> 2</w:t>
      </w:r>
      <w:r w:rsidR="00ED012C">
        <w:rPr>
          <w:rFonts w:asciiTheme="majorHAnsi" w:hAnsiTheme="majorHAnsi" w:cs="CNABLD+BaskOldFace"/>
          <w:color w:val="auto"/>
        </w:rPr>
        <w:t>5</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4A8769BA" w14:textId="37DFA351" w:rsidR="00B94D84" w:rsidRDefault="00DA6704"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Pr="004E54DA">
        <w:rPr>
          <w:rFonts w:asciiTheme="majorHAnsi" w:hAnsiTheme="majorHAnsi" w:cs="CNABLD+BaskOldFace"/>
          <w:color w:val="auto"/>
        </w:rPr>
        <w:tab/>
      </w:r>
      <w:r w:rsidRPr="004E54DA">
        <w:rPr>
          <w:rFonts w:asciiTheme="majorHAnsi" w:hAnsiTheme="majorHAnsi" w:cs="CNABLD+BaskOldFace"/>
          <w:color w:val="auto"/>
        </w:rPr>
        <w:tab/>
      </w:r>
      <w:r w:rsidRPr="004E54DA">
        <w:rPr>
          <w:rFonts w:asciiTheme="majorHAnsi" w:hAnsiTheme="majorHAnsi" w:cs="CNABLD+BaskOldFace"/>
          <w:color w:val="auto"/>
        </w:rPr>
        <w:tab/>
      </w:r>
      <w:r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CD49A3">
        <w:rPr>
          <w:rFonts w:asciiTheme="majorHAnsi" w:hAnsiTheme="majorHAnsi" w:cs="CNABLD+BaskOldFace"/>
          <w:color w:val="auto"/>
        </w:rPr>
        <w:t>1</w:t>
      </w:r>
      <w:r w:rsidR="001218CB">
        <w:rPr>
          <w:rFonts w:asciiTheme="majorHAnsi" w:hAnsiTheme="majorHAnsi" w:cs="CNABLD+BaskOldFace"/>
          <w:color w:val="auto"/>
        </w:rPr>
        <w:t>0</w:t>
      </w:r>
      <w:r w:rsidR="0004030C" w:rsidRPr="004E54DA">
        <w:rPr>
          <w:rFonts w:asciiTheme="majorHAnsi" w:hAnsiTheme="majorHAnsi" w:cs="CNABLD+BaskOldFace"/>
          <w:color w:val="auto"/>
        </w:rPr>
        <w:t>%</w:t>
      </w:r>
    </w:p>
    <w:p w14:paraId="3426A888" w14:textId="2EE8FAB4" w:rsidR="00ED012C" w:rsidRDefault="00ED012C" w:rsidP="00DE17A5">
      <w:pPr>
        <w:pStyle w:val="Default"/>
        <w:contextualSpacing/>
        <w:rPr>
          <w:rFonts w:asciiTheme="majorHAnsi" w:hAnsiTheme="majorHAnsi" w:cs="CNABLD+BaskOldFace"/>
          <w:color w:val="auto"/>
        </w:rPr>
      </w:pPr>
      <w:r>
        <w:rPr>
          <w:rFonts w:asciiTheme="majorHAnsi" w:hAnsiTheme="majorHAnsi" w:cs="CNABLD+BaskOldFace"/>
          <w:color w:val="auto"/>
        </w:rPr>
        <w:tab/>
        <w:t>Oral midterm</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Pr>
          <w:rFonts w:asciiTheme="majorHAnsi" w:hAnsiTheme="majorHAnsi" w:cs="CNABLD+BaskOldFace"/>
          <w:color w:val="auto"/>
        </w:rPr>
        <w:tab/>
      </w:r>
    </w:p>
    <w:p w14:paraId="2386886E" w14:textId="3AE6975E" w:rsidR="00834CC0" w:rsidRPr="00DE17A5"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lastRenderedPageBreak/>
        <w:tab/>
      </w:r>
      <w:r w:rsidR="008B399B">
        <w:rPr>
          <w:rFonts w:asciiTheme="majorHAnsi" w:hAnsiTheme="majorHAnsi" w:cs="CNABLD+BaskOldFace"/>
          <w:color w:val="auto"/>
        </w:rPr>
        <w:t>Presentation</w:t>
      </w:r>
      <w:r w:rsidR="00ED012C">
        <w:rPr>
          <w:rFonts w:asciiTheme="majorHAnsi" w:hAnsiTheme="majorHAnsi" w:cs="CNABLD+BaskOldFace"/>
          <w:color w:val="auto"/>
        </w:rPr>
        <w:t>s</w:t>
      </w:r>
      <w:r>
        <w:rPr>
          <w:rFonts w:asciiTheme="majorHAnsi" w:hAnsiTheme="majorHAnsi" w:cs="CNABLD+BaskOldFace"/>
          <w:color w:val="auto"/>
        </w:rPr>
        <w:tab/>
      </w:r>
      <w:r w:rsidR="00ED012C">
        <w:rPr>
          <w:rFonts w:asciiTheme="majorHAnsi" w:hAnsiTheme="majorHAnsi" w:cs="CNABLD+BaskOldFace"/>
          <w:color w:val="auto"/>
        </w:rPr>
        <w:tab/>
      </w:r>
      <w:r w:rsidR="00ED012C">
        <w:rPr>
          <w:rFonts w:asciiTheme="majorHAnsi" w:hAnsiTheme="majorHAnsi" w:cs="CNABLD+BaskOldFace"/>
          <w:color w:val="auto"/>
        </w:rPr>
        <w:tab/>
      </w:r>
      <w:r>
        <w:rPr>
          <w:rFonts w:asciiTheme="majorHAnsi" w:hAnsiTheme="majorHAnsi" w:cs="CNABLD+BaskOldFace"/>
          <w:color w:val="auto"/>
        </w:rPr>
        <w:tab/>
      </w:r>
      <w:r w:rsidR="001218CB">
        <w:rPr>
          <w:rFonts w:asciiTheme="majorHAnsi" w:hAnsiTheme="majorHAnsi" w:cs="CNABLD+BaskOldFace"/>
          <w:color w:val="auto"/>
        </w:rPr>
        <w:tab/>
      </w:r>
      <w:r w:rsidR="001218CB">
        <w:rPr>
          <w:rFonts w:asciiTheme="majorHAnsi" w:hAnsiTheme="majorHAnsi" w:cs="CNABLD+BaskOldFace"/>
          <w:color w:val="auto"/>
        </w:rPr>
        <w:tab/>
        <w:t xml:space="preserve">      </w:t>
      </w:r>
      <w:r w:rsidR="00ED012C">
        <w:rPr>
          <w:rFonts w:asciiTheme="majorHAnsi" w:hAnsiTheme="majorHAnsi" w:cs="CNABLD+BaskOldFace"/>
          <w:color w:val="auto"/>
        </w:rPr>
        <w:t>2</w:t>
      </w:r>
      <w:r>
        <w:rPr>
          <w:rFonts w:asciiTheme="majorHAnsi" w:hAnsiTheme="majorHAnsi" w:cs="CNABLD+BaskOldFace"/>
          <w:color w:val="auto"/>
        </w:rPr>
        <w:t>0%</w:t>
      </w:r>
      <w:r w:rsidR="00DA6704" w:rsidRPr="004E54DA">
        <w:rPr>
          <w:rFonts w:asciiTheme="majorHAnsi" w:hAnsiTheme="majorHAnsi" w:cs="CNABLD+BaskOldFace"/>
          <w:color w:val="auto"/>
        </w:rPr>
        <w:tab/>
        <w:t xml:space="preserve">   </w:t>
      </w:r>
    </w:p>
    <w:p w14:paraId="6318A26B" w14:textId="0B2D142F"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ED012C">
        <w:rPr>
          <w:rFonts w:asciiTheme="majorHAnsi" w:hAnsiTheme="majorHAnsi" w:cs="CNABLD+BaskOldFace"/>
        </w:rPr>
        <w:t>Oral Final</w:t>
      </w:r>
      <w:r w:rsidR="00ED012C">
        <w:rPr>
          <w:rFonts w:asciiTheme="majorHAnsi" w:hAnsiTheme="majorHAnsi" w:cs="CNABLD+BaskOldFace"/>
        </w:rPr>
        <w:tab/>
      </w:r>
      <w:r w:rsidR="00ED012C">
        <w:rPr>
          <w:rFonts w:asciiTheme="majorHAnsi" w:hAnsiTheme="majorHAnsi" w:cs="CNABLD+BaskOldFace"/>
        </w:rPr>
        <w:tab/>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ED012C">
        <w:rPr>
          <w:rFonts w:asciiTheme="majorHAnsi" w:hAnsiTheme="majorHAnsi" w:cs="CNABLD+BaskOldFace"/>
        </w:rPr>
        <w:t>15</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4C74435F" w14:textId="23497ED0" w:rsidR="001218CB" w:rsidRDefault="001218CB" w:rsidP="00DE17A5">
      <w:pPr>
        <w:contextualSpacing/>
        <w:rPr>
          <w:rFonts w:asciiTheme="majorHAnsi" w:hAnsiTheme="majorHAnsi" w:cs="CNABLD+BaskOldFace"/>
        </w:rPr>
      </w:pPr>
    </w:p>
    <w:p w14:paraId="5592A93C" w14:textId="77777777" w:rsidR="001218CB" w:rsidRDefault="001218CB" w:rsidP="00DE17A5">
      <w:pPr>
        <w:contextualSpacing/>
        <w:rPr>
          <w:rFonts w:asciiTheme="majorHAnsi" w:hAnsiTheme="majorHAnsi" w:cs="CNABLD+BaskOldFace"/>
        </w:rPr>
      </w:pP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B1B544F" w14:textId="3B0C506D" w:rsidR="002845C7" w:rsidRPr="000035C6" w:rsidRDefault="007835AB" w:rsidP="007835AB">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8"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lastRenderedPageBreak/>
        <w:t>The UNT Survivor Advocates can be reached by emailing </w:t>
      </w:r>
      <w:hyperlink r:id="rId9"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0"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w:t>
      </w:r>
      <w:r w:rsidRPr="00670C97">
        <w:rPr>
          <w:color w:val="201F1E"/>
          <w:bdr w:val="none" w:sz="0" w:space="0" w:color="auto" w:frame="1"/>
          <w:shd w:val="clear" w:color="auto" w:fill="FFFFFF"/>
        </w:rPr>
        <w:lastRenderedPageBreak/>
        <w:t>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2"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3"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4"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5"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4D9E3C32" w:rsidR="002F0EA4" w:rsidRDefault="00000000" w:rsidP="007629B8">
      <w:pPr>
        <w:pStyle w:val="ListParagraph"/>
        <w:numPr>
          <w:ilvl w:val="0"/>
          <w:numId w:val="24"/>
        </w:numPr>
        <w:spacing w:after="160" w:line="259" w:lineRule="auto"/>
        <w:rPr>
          <w:rFonts w:asciiTheme="majorHAnsi" w:hAnsiTheme="majorHAnsi"/>
        </w:rPr>
      </w:pPr>
      <w:hyperlink r:id="rId16"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w:t>
      </w:r>
      <w:hyperlink r:id="rId17" w:history="1">
        <w:r w:rsidR="00587FCD" w:rsidRPr="004254D0">
          <w:rPr>
            <w:rStyle w:val="Hyperlink"/>
            <w:rFonts w:asciiTheme="majorHAnsi" w:hAnsiTheme="majorHAnsi"/>
          </w:rPr>
          <w:t>https://studentaffairs.unt.edu/counseling-and-testing-services/services/individual-counseling</w:t>
        </w:r>
      </w:hyperlink>
      <w:r w:rsidR="002F0EA4"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47152919" w14:textId="77777777" w:rsidR="00EF1953" w:rsidRDefault="00EF1953" w:rsidP="006B24F9">
      <w:pPr>
        <w:jc w:val="both"/>
        <w:rPr>
          <w:rFonts w:asciiTheme="majorHAnsi" w:hAnsiTheme="majorHAnsi"/>
        </w:rPr>
      </w:pPr>
    </w:p>
    <w:p w14:paraId="6F8F370A" w14:textId="77777777" w:rsidR="00EF1953" w:rsidRDefault="00EF1953" w:rsidP="006B24F9">
      <w:pPr>
        <w:jc w:val="both"/>
        <w:rPr>
          <w:rFonts w:asciiTheme="majorHAnsi" w:hAnsiTheme="majorHAnsi"/>
        </w:rPr>
      </w:pPr>
    </w:p>
    <w:p w14:paraId="6E2AE598" w14:textId="77777777" w:rsidR="00EF1953" w:rsidRDefault="00EF1953" w:rsidP="006B24F9">
      <w:pPr>
        <w:jc w:val="both"/>
        <w:rPr>
          <w:rFonts w:asciiTheme="majorHAnsi" w:hAnsiTheme="majorHAnsi"/>
        </w:rPr>
      </w:pPr>
    </w:p>
    <w:p w14:paraId="4D25B03E" w14:textId="77777777" w:rsidR="00EF1953" w:rsidRDefault="00EF1953" w:rsidP="006B24F9">
      <w:pPr>
        <w:jc w:val="both"/>
        <w:rPr>
          <w:rFonts w:asciiTheme="majorHAnsi" w:hAnsiTheme="majorHAnsi"/>
        </w:rPr>
      </w:pPr>
    </w:p>
    <w:p w14:paraId="6FD4532A" w14:textId="77777777" w:rsidR="00EF1953" w:rsidRDefault="00EF1953" w:rsidP="006B24F9">
      <w:pPr>
        <w:jc w:val="both"/>
        <w:rPr>
          <w:rFonts w:asciiTheme="majorHAnsi" w:hAnsiTheme="majorHAnsi"/>
        </w:rPr>
      </w:pPr>
    </w:p>
    <w:p w14:paraId="46A71400" w14:textId="77777777" w:rsidR="00EF1953" w:rsidRDefault="00EF1953" w:rsidP="006B24F9">
      <w:pPr>
        <w:jc w:val="both"/>
        <w:rPr>
          <w:rFonts w:asciiTheme="majorHAnsi" w:hAnsiTheme="majorHAnsi"/>
        </w:rPr>
      </w:pPr>
    </w:p>
    <w:p w14:paraId="1362D0EA" w14:textId="77777777" w:rsidR="00EF1953" w:rsidRDefault="00EF1953" w:rsidP="006B24F9">
      <w:pPr>
        <w:jc w:val="both"/>
        <w:rPr>
          <w:rFonts w:asciiTheme="majorHAnsi" w:hAnsiTheme="majorHAnsi"/>
        </w:rPr>
      </w:pPr>
    </w:p>
    <w:p w14:paraId="6ED0C98D" w14:textId="77777777" w:rsidR="00EF1953" w:rsidRDefault="00EF1953" w:rsidP="006B24F9">
      <w:pPr>
        <w:jc w:val="both"/>
        <w:rPr>
          <w:rFonts w:asciiTheme="majorHAnsi" w:hAnsiTheme="majorHAnsi"/>
        </w:rPr>
      </w:pPr>
    </w:p>
    <w:p w14:paraId="24DB93D9" w14:textId="77777777" w:rsidR="00EF1953" w:rsidRDefault="00EF1953" w:rsidP="006B24F9">
      <w:pPr>
        <w:jc w:val="both"/>
        <w:rPr>
          <w:rFonts w:asciiTheme="majorHAnsi" w:hAnsiTheme="majorHAnsi"/>
        </w:rPr>
      </w:pPr>
    </w:p>
    <w:p w14:paraId="6E6695F5" w14:textId="77777777" w:rsidR="00EF1953" w:rsidRDefault="00EF1953" w:rsidP="006B24F9">
      <w:pPr>
        <w:jc w:val="both"/>
        <w:rPr>
          <w:rFonts w:asciiTheme="majorHAnsi" w:hAnsiTheme="majorHAnsi"/>
        </w:rPr>
      </w:pPr>
    </w:p>
    <w:p w14:paraId="70AF73E2" w14:textId="77777777" w:rsidR="00EF1953" w:rsidRDefault="00EF1953" w:rsidP="006B24F9">
      <w:pPr>
        <w:jc w:val="both"/>
        <w:rPr>
          <w:rFonts w:asciiTheme="majorHAnsi" w:hAnsiTheme="majorHAnsi"/>
        </w:rPr>
      </w:pPr>
    </w:p>
    <w:p w14:paraId="3D234573" w14:textId="77777777" w:rsidR="00EF1953" w:rsidRDefault="00EF1953" w:rsidP="006B24F9">
      <w:pPr>
        <w:jc w:val="both"/>
        <w:rPr>
          <w:rFonts w:asciiTheme="majorHAnsi" w:hAnsiTheme="majorHAnsi"/>
        </w:rPr>
      </w:pPr>
    </w:p>
    <w:p w14:paraId="6E825338" w14:textId="77777777" w:rsidR="00EF1953" w:rsidRDefault="00EF1953" w:rsidP="006B24F9">
      <w:pPr>
        <w:jc w:val="both"/>
        <w:rPr>
          <w:rFonts w:asciiTheme="majorHAnsi" w:hAnsiTheme="majorHAnsi"/>
        </w:rPr>
      </w:pPr>
    </w:p>
    <w:p w14:paraId="057F00E0" w14:textId="77777777" w:rsidR="00EF1953" w:rsidRDefault="00EF1953" w:rsidP="006B24F9">
      <w:pPr>
        <w:jc w:val="both"/>
        <w:rPr>
          <w:rFonts w:asciiTheme="majorHAnsi" w:hAnsiTheme="majorHAnsi"/>
        </w:rPr>
      </w:pPr>
    </w:p>
    <w:p w14:paraId="70D7C708" w14:textId="157A0A08" w:rsidR="00691C57" w:rsidRDefault="00691C57" w:rsidP="00ED6B56">
      <w:pPr>
        <w:pStyle w:val="Default"/>
        <w:rPr>
          <w:rFonts w:asciiTheme="majorHAnsi" w:hAnsiTheme="majorHAnsi" w:cs="CNABLD+BaskOldFace"/>
          <w:color w:val="auto"/>
        </w:rPr>
      </w:pPr>
    </w:p>
    <w:p w14:paraId="05DFA42F" w14:textId="77777777" w:rsidR="001A45EB" w:rsidRPr="004E54DA" w:rsidRDefault="001A45EB" w:rsidP="00ED6B56">
      <w:pPr>
        <w:pStyle w:val="Default"/>
        <w:rPr>
          <w:rFonts w:asciiTheme="majorHAnsi" w:hAnsiTheme="majorHAnsi" w:cs="CNABLD+BaskOldFace"/>
          <w:color w:val="auto"/>
        </w:rPr>
      </w:pPr>
    </w:p>
    <w:p w14:paraId="0B969A65" w14:textId="77777777" w:rsidR="00E654BF"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E654BF">
        <w:rPr>
          <w:rFonts w:asciiTheme="majorHAnsi" w:hAnsiTheme="majorHAnsi"/>
          <w:b/>
          <w:sz w:val="28"/>
          <w:szCs w:val="28"/>
        </w:rPr>
        <w:t>3060</w:t>
      </w:r>
      <w:r w:rsidRPr="004E54DA">
        <w:rPr>
          <w:rFonts w:asciiTheme="majorHAnsi" w:hAnsiTheme="majorHAnsi"/>
          <w:b/>
          <w:sz w:val="28"/>
          <w:szCs w:val="28"/>
        </w:rPr>
        <w:t xml:space="preserve"> </w:t>
      </w:r>
    </w:p>
    <w:p w14:paraId="13FC40B7" w14:textId="40CD0A54" w:rsidR="00DC3285" w:rsidRPr="000C13C8" w:rsidRDefault="0015596B" w:rsidP="000C13C8">
      <w:pPr>
        <w:jc w:val="center"/>
        <w:rPr>
          <w:rFonts w:asciiTheme="majorHAnsi" w:hAnsiTheme="majorHAnsi"/>
          <w:b/>
          <w:sz w:val="28"/>
          <w:szCs w:val="28"/>
        </w:rPr>
      </w:pPr>
      <w:r>
        <w:rPr>
          <w:rFonts w:asciiTheme="majorHAnsi" w:hAnsiTheme="majorHAnsi"/>
          <w:b/>
          <w:sz w:val="28"/>
          <w:szCs w:val="28"/>
        </w:rPr>
        <w:t>Fall</w:t>
      </w:r>
      <w:r w:rsidR="001D66F8" w:rsidRPr="004E54DA">
        <w:rPr>
          <w:rFonts w:asciiTheme="majorHAnsi" w:hAnsiTheme="majorHAnsi"/>
          <w:b/>
          <w:sz w:val="28"/>
          <w:szCs w:val="28"/>
        </w:rPr>
        <w:t xml:space="preserve"> 202</w:t>
      </w:r>
      <w:r w:rsidR="00EF1953">
        <w:rPr>
          <w:rFonts w:asciiTheme="majorHAnsi" w:hAnsiTheme="majorHAnsi"/>
          <w:b/>
          <w:sz w:val="28"/>
          <w:szCs w:val="28"/>
        </w:rPr>
        <w:t>4</w:t>
      </w: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1D66F8" w:rsidRPr="004E54DA" w14:paraId="2DA39555"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D018765" w14:textId="4B6A2FC7" w:rsidR="001D66F8" w:rsidRPr="004E54DA" w:rsidRDefault="000C13C8" w:rsidP="009E63E8">
            <w:pPr>
              <w:rPr>
                <w:rFonts w:asciiTheme="majorHAnsi" w:hAnsiTheme="majorHAnsi"/>
                <w:b/>
                <w:lang w:bidi="x-none"/>
              </w:rPr>
            </w:pPr>
            <w:proofErr w:type="spellStart"/>
            <w:r>
              <w:rPr>
                <w:rFonts w:asciiTheme="majorHAnsi" w:hAnsiTheme="majorHAnsi"/>
                <w:b/>
                <w:lang w:bidi="x-none"/>
              </w:rPr>
              <w:t>Wochen</w:t>
            </w:r>
            <w:proofErr w:type="spellEnd"/>
          </w:p>
        </w:tc>
        <w:tc>
          <w:tcPr>
            <w:tcW w:w="3240" w:type="dxa"/>
            <w:tcBorders>
              <w:top w:val="single" w:sz="4" w:space="0" w:color="C0C0C0"/>
              <w:left w:val="single" w:sz="4" w:space="0" w:color="C0C0C0"/>
              <w:bottom w:val="single" w:sz="4" w:space="0" w:color="C0C0C0"/>
              <w:right w:val="single" w:sz="4" w:space="0" w:color="C0C0C0"/>
            </w:tcBorders>
          </w:tcPr>
          <w:p w14:paraId="4EB40C8D" w14:textId="3576D680" w:rsidR="001D66F8" w:rsidRPr="004E54DA" w:rsidRDefault="000C13C8" w:rsidP="009E63E8">
            <w:pPr>
              <w:rPr>
                <w:rFonts w:asciiTheme="majorHAnsi" w:hAnsiTheme="majorHAnsi"/>
                <w:b/>
                <w:lang w:bidi="x-none"/>
              </w:rPr>
            </w:pPr>
            <w:proofErr w:type="spellStart"/>
            <w:r>
              <w:rPr>
                <w:rFonts w:asciiTheme="majorHAnsi" w:hAnsiTheme="majorHAnsi"/>
                <w:b/>
                <w:lang w:bidi="x-none"/>
              </w:rPr>
              <w:t>Einheiten</w:t>
            </w:r>
            <w:proofErr w:type="spellEnd"/>
          </w:p>
        </w:tc>
        <w:tc>
          <w:tcPr>
            <w:tcW w:w="3430" w:type="dxa"/>
            <w:tcBorders>
              <w:top w:val="single" w:sz="4" w:space="0" w:color="C0C0C0"/>
              <w:left w:val="single" w:sz="4" w:space="0" w:color="C0C0C0"/>
              <w:bottom w:val="single" w:sz="4" w:space="0" w:color="C0C0C0"/>
              <w:right w:val="single" w:sz="4" w:space="0" w:color="C0C0C0"/>
            </w:tcBorders>
          </w:tcPr>
          <w:p w14:paraId="6C525569" w14:textId="48202440" w:rsidR="001D66F8" w:rsidRPr="004E54DA" w:rsidRDefault="001A45EB" w:rsidP="009E63E8">
            <w:pPr>
              <w:rPr>
                <w:rFonts w:asciiTheme="majorHAnsi" w:hAnsiTheme="majorHAnsi"/>
                <w:b/>
                <w:lang w:bidi="x-none"/>
              </w:rPr>
            </w:pPr>
            <w:r>
              <w:rPr>
                <w:rFonts w:asciiTheme="majorHAnsi" w:hAnsiTheme="majorHAnsi"/>
                <w:b/>
                <w:lang w:bidi="x-none"/>
              </w:rPr>
              <w:t>Assessments</w:t>
            </w:r>
          </w:p>
        </w:tc>
      </w:tr>
      <w:tr w:rsidR="001D66F8" w:rsidRPr="004E54DA" w14:paraId="6E9AF8C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7049A1C2" w:rsidR="009F7636" w:rsidRDefault="00EF1953" w:rsidP="009E63E8">
            <w:pPr>
              <w:rPr>
                <w:rFonts w:asciiTheme="majorHAnsi" w:hAnsiTheme="majorHAnsi"/>
                <w:lang w:bidi="x-none"/>
              </w:rPr>
            </w:pPr>
            <w:r>
              <w:rPr>
                <w:rFonts w:asciiTheme="majorHAnsi" w:hAnsiTheme="majorHAnsi"/>
                <w:lang w:bidi="x-none"/>
              </w:rPr>
              <w:t>19</w:t>
            </w:r>
            <w:r w:rsidR="003F76F3" w:rsidRPr="004E54DA">
              <w:rPr>
                <w:rFonts w:asciiTheme="majorHAnsi" w:hAnsiTheme="majorHAnsi"/>
                <w:lang w:bidi="x-none"/>
              </w:rPr>
              <w:t>.</w:t>
            </w:r>
            <w:r w:rsidR="0015596B">
              <w:rPr>
                <w:rFonts w:asciiTheme="majorHAnsi" w:hAnsiTheme="majorHAnsi"/>
                <w:lang w:bidi="x-none"/>
              </w:rPr>
              <w:t>8</w:t>
            </w:r>
            <w:r w:rsidR="003F76F3" w:rsidRPr="004E54DA">
              <w:rPr>
                <w:rFonts w:asciiTheme="majorHAnsi" w:hAnsiTheme="majorHAnsi"/>
                <w:lang w:bidi="x-none"/>
              </w:rPr>
              <w:t xml:space="preserve">. bis </w:t>
            </w:r>
            <w:r w:rsidR="00B93146">
              <w:rPr>
                <w:rFonts w:asciiTheme="majorHAnsi" w:hAnsiTheme="majorHAnsi"/>
                <w:lang w:bidi="x-none"/>
              </w:rPr>
              <w:t>2</w:t>
            </w:r>
            <w:r>
              <w:rPr>
                <w:rFonts w:asciiTheme="majorHAnsi" w:hAnsiTheme="majorHAnsi"/>
                <w:lang w:bidi="x-none"/>
              </w:rPr>
              <w:t>3</w:t>
            </w:r>
            <w:r w:rsidR="003F76F3" w:rsidRPr="004E54DA">
              <w:rPr>
                <w:rFonts w:asciiTheme="majorHAnsi" w:hAnsiTheme="majorHAnsi"/>
                <w:lang w:bidi="x-none"/>
              </w:rPr>
              <w:t>.</w:t>
            </w:r>
            <w:r w:rsidR="00B93146">
              <w:rPr>
                <w:rFonts w:asciiTheme="majorHAnsi" w:hAnsiTheme="majorHAnsi"/>
                <w:lang w:bidi="x-none"/>
              </w:rPr>
              <w:t>8</w:t>
            </w:r>
            <w:r w:rsidR="003F76F3" w:rsidRPr="004E54DA">
              <w:rPr>
                <w:rFonts w:asciiTheme="majorHAnsi" w:hAnsiTheme="majorHAnsi"/>
                <w:lang w:bidi="x-none"/>
              </w:rPr>
              <w:t>.</w:t>
            </w:r>
          </w:p>
          <w:p w14:paraId="77A49ED7" w14:textId="24F8E2C0" w:rsidR="0037037C" w:rsidRPr="004E54DA" w:rsidRDefault="0037037C"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8841F7" w14:textId="3F133782" w:rsidR="001D66F8" w:rsidRPr="00B52283" w:rsidRDefault="000C13C8" w:rsidP="009E63E8">
            <w:pPr>
              <w:rPr>
                <w:rFonts w:asciiTheme="majorHAnsi" w:hAnsiTheme="majorHAnsi" w:cs="Times"/>
              </w:rPr>
            </w:pPr>
            <w:r>
              <w:rPr>
                <w:rFonts w:asciiTheme="majorHAnsi" w:hAnsiTheme="majorHAnsi" w:cs="Times"/>
              </w:rPr>
              <w:t xml:space="preserve">Einheit 1: Das </w:t>
            </w:r>
            <w:proofErr w:type="spellStart"/>
            <w:r>
              <w:rPr>
                <w:rFonts w:asciiTheme="majorHAnsi" w:hAnsiTheme="majorHAnsi" w:cs="Times"/>
              </w:rPr>
              <w:t>Fernweh</w:t>
            </w:r>
            <w:proofErr w:type="spellEnd"/>
            <w:r>
              <w:rPr>
                <w:rFonts w:asciiTheme="majorHAnsi" w:hAnsiTheme="majorHAnsi" w:cs="Times"/>
              </w:rPr>
              <w:t xml:space="preserve">,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505772DA" w14:textId="77777777" w:rsidR="001D66F8" w:rsidRPr="004E54DA" w:rsidRDefault="001D66F8" w:rsidP="009E63E8">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27967246" w:rsidR="001D66F8" w:rsidRDefault="00B93146" w:rsidP="009E63E8">
            <w:pPr>
              <w:rPr>
                <w:rFonts w:asciiTheme="majorHAnsi" w:hAnsiTheme="majorHAnsi"/>
                <w:lang w:bidi="x-none"/>
              </w:rPr>
            </w:pPr>
            <w:r>
              <w:rPr>
                <w:rFonts w:asciiTheme="majorHAnsi" w:hAnsiTheme="majorHAnsi"/>
                <w:lang w:bidi="x-none"/>
              </w:rPr>
              <w:t>2</w:t>
            </w:r>
            <w:r w:rsidR="00EF1953">
              <w:rPr>
                <w:rFonts w:asciiTheme="majorHAnsi" w:hAnsiTheme="majorHAnsi"/>
                <w:lang w:bidi="x-none"/>
              </w:rPr>
              <w:t>6</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sidR="00EF1953">
              <w:rPr>
                <w:rFonts w:asciiTheme="majorHAnsi" w:hAnsiTheme="majorHAnsi"/>
                <w:lang w:bidi="x-none"/>
              </w:rPr>
              <w:t>30</w:t>
            </w:r>
            <w:r w:rsidR="003F76F3" w:rsidRPr="004E54DA">
              <w:rPr>
                <w:rFonts w:asciiTheme="majorHAnsi" w:hAnsiTheme="majorHAnsi"/>
                <w:lang w:bidi="x-none"/>
              </w:rPr>
              <w:t>.</w:t>
            </w:r>
            <w:r w:rsidR="00EF1953">
              <w:rPr>
                <w:rFonts w:asciiTheme="majorHAnsi" w:hAnsiTheme="majorHAnsi"/>
                <w:lang w:bidi="x-none"/>
              </w:rPr>
              <w:t>8</w:t>
            </w:r>
            <w:r w:rsidR="003F76F3" w:rsidRPr="004E54DA">
              <w:rPr>
                <w:rFonts w:asciiTheme="majorHAnsi" w:hAnsiTheme="majorHAnsi"/>
                <w:lang w:bidi="x-none"/>
              </w:rPr>
              <w:t>.</w:t>
            </w:r>
          </w:p>
          <w:p w14:paraId="1CF39AB1" w14:textId="77777777" w:rsidR="00EF1953" w:rsidRDefault="00EF1953" w:rsidP="009E63E8">
            <w:pPr>
              <w:rPr>
                <w:rFonts w:asciiTheme="majorHAnsi" w:hAnsiTheme="majorHAnsi"/>
                <w:lang w:bidi="x-none"/>
              </w:rPr>
            </w:pPr>
          </w:p>
          <w:p w14:paraId="3C759AAD" w14:textId="75894E6F" w:rsidR="009F7636" w:rsidRPr="004E54DA" w:rsidRDefault="009F7636" w:rsidP="00B9314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7363860" w14:textId="77777777" w:rsidR="000C13C8" w:rsidRPr="00B52283" w:rsidRDefault="000C13C8" w:rsidP="000C13C8">
            <w:pPr>
              <w:rPr>
                <w:rFonts w:asciiTheme="majorHAnsi" w:hAnsiTheme="majorHAnsi" w:cs="Times"/>
              </w:rPr>
            </w:pPr>
            <w:r>
              <w:rPr>
                <w:rFonts w:asciiTheme="majorHAnsi" w:hAnsiTheme="majorHAnsi" w:cs="Times"/>
              </w:rPr>
              <w:t xml:space="preserve">Einheit 1: Das </w:t>
            </w:r>
            <w:proofErr w:type="spellStart"/>
            <w:r>
              <w:rPr>
                <w:rFonts w:asciiTheme="majorHAnsi" w:hAnsiTheme="majorHAnsi" w:cs="Times"/>
              </w:rPr>
              <w:t>Fernweh</w:t>
            </w:r>
            <w:proofErr w:type="spellEnd"/>
            <w:r>
              <w:rPr>
                <w:rFonts w:asciiTheme="majorHAnsi" w:hAnsiTheme="majorHAnsi" w:cs="Times"/>
              </w:rPr>
              <w:t xml:space="preserve">,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6AEE0681" w14:textId="3D253385" w:rsidR="001D66F8" w:rsidRPr="00B52283" w:rsidRDefault="001D66F8" w:rsidP="009E63E8">
            <w:pPr>
              <w:widowControl w:val="0"/>
              <w:autoSpaceDE w:val="0"/>
              <w:autoSpaceDN w:val="0"/>
              <w:adjustRightInd w:val="0"/>
              <w:ind w:right="-1742"/>
              <w:rPr>
                <w:rFonts w:asciiTheme="majorHAnsi" w:hAnsiTheme="majorHAnsi" w:cs="Times"/>
                <w:lang w:val="de-DE"/>
              </w:rPr>
            </w:pPr>
          </w:p>
          <w:p w14:paraId="487C6C70" w14:textId="77777777" w:rsidR="001D66F8" w:rsidRPr="004E54DA" w:rsidRDefault="001D66F8" w:rsidP="0044434D">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858DBFA" w14:textId="491B049E" w:rsidR="001D66F8" w:rsidRPr="004E54DA" w:rsidRDefault="001D66F8" w:rsidP="009E63E8">
            <w:pPr>
              <w:rPr>
                <w:rFonts w:asciiTheme="majorHAnsi" w:hAnsiTheme="majorHAnsi"/>
                <w:lang w:bidi="x-none"/>
              </w:rPr>
            </w:pPr>
          </w:p>
        </w:tc>
      </w:tr>
      <w:tr w:rsidR="001D66F8" w:rsidRPr="004E54DA" w14:paraId="03491A3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7219E90F" w14:textId="2C6CB600" w:rsidR="003F76F3" w:rsidRDefault="00EF1953" w:rsidP="009E63E8">
            <w:pPr>
              <w:rPr>
                <w:rFonts w:asciiTheme="majorHAnsi" w:hAnsiTheme="majorHAnsi"/>
                <w:lang w:bidi="x-none"/>
              </w:rPr>
            </w:pPr>
            <w:r>
              <w:rPr>
                <w:rFonts w:asciiTheme="majorHAnsi" w:hAnsiTheme="majorHAnsi"/>
                <w:lang w:bidi="x-none"/>
              </w:rPr>
              <w:t>2</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6</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p w14:paraId="670ED19E" w14:textId="77777777" w:rsidR="00B93146" w:rsidRDefault="00B93146" w:rsidP="00B93146">
            <w:pPr>
              <w:rPr>
                <w:rFonts w:asciiTheme="majorHAnsi" w:hAnsiTheme="majorHAnsi"/>
                <w:lang w:bidi="x-none"/>
              </w:rPr>
            </w:pPr>
            <w:r>
              <w:rPr>
                <w:rFonts w:asciiTheme="majorHAnsi" w:hAnsiTheme="majorHAnsi"/>
                <w:lang w:bidi="x-none"/>
              </w:rPr>
              <w:t>No Class Monday!</w:t>
            </w:r>
          </w:p>
          <w:p w14:paraId="3E8C8D44" w14:textId="77777777" w:rsidR="00B93146" w:rsidRDefault="00B93146" w:rsidP="00B93146">
            <w:pPr>
              <w:rPr>
                <w:rFonts w:asciiTheme="majorHAnsi" w:hAnsiTheme="majorHAnsi"/>
                <w:lang w:bidi="x-none"/>
              </w:rPr>
            </w:pPr>
            <w:r>
              <w:rPr>
                <w:rFonts w:asciiTheme="majorHAnsi" w:hAnsiTheme="majorHAnsi"/>
                <w:lang w:bidi="x-none"/>
              </w:rPr>
              <w:t>(Labor Day)</w:t>
            </w:r>
          </w:p>
          <w:p w14:paraId="6443DF96" w14:textId="06FB4F32"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E6A0AE5" w14:textId="77777777" w:rsidR="000C13C8" w:rsidRPr="00B52283" w:rsidRDefault="000C13C8" w:rsidP="000C13C8">
            <w:pPr>
              <w:rPr>
                <w:rFonts w:asciiTheme="majorHAnsi" w:hAnsiTheme="majorHAnsi" w:cs="Times"/>
              </w:rPr>
            </w:pPr>
            <w:r>
              <w:rPr>
                <w:rFonts w:asciiTheme="majorHAnsi" w:hAnsiTheme="majorHAnsi" w:cs="Times"/>
              </w:rPr>
              <w:t xml:space="preserve">Einheit 1: Das </w:t>
            </w:r>
            <w:proofErr w:type="spellStart"/>
            <w:r>
              <w:rPr>
                <w:rFonts w:asciiTheme="majorHAnsi" w:hAnsiTheme="majorHAnsi" w:cs="Times"/>
              </w:rPr>
              <w:t>Fernweh</w:t>
            </w:r>
            <w:proofErr w:type="spellEnd"/>
            <w:r>
              <w:rPr>
                <w:rFonts w:asciiTheme="majorHAnsi" w:hAnsiTheme="majorHAnsi" w:cs="Times"/>
              </w:rPr>
              <w:t xml:space="preserve">,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466DC7D1" w14:textId="19424552" w:rsidR="001A45EB" w:rsidRPr="000C13C8" w:rsidRDefault="001A45EB" w:rsidP="000C13C8">
            <w:pPr>
              <w:widowControl w:val="0"/>
              <w:autoSpaceDE w:val="0"/>
              <w:autoSpaceDN w:val="0"/>
              <w:adjustRightInd w:val="0"/>
              <w:ind w:right="-1742"/>
              <w:rPr>
                <w:rFonts w:asciiTheme="majorHAnsi" w:hAnsiTheme="majorHAnsi" w:cs="Times"/>
                <w:lang w:val="de-DE"/>
              </w:rPr>
            </w:pPr>
          </w:p>
          <w:p w14:paraId="68AFEE2D" w14:textId="358EC4CA" w:rsidR="009F7636" w:rsidRPr="004E54DA" w:rsidRDefault="009F7636" w:rsidP="009E63E8">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36A0462C" w14:textId="39DECC4C" w:rsidR="00F66046" w:rsidRDefault="00F66046" w:rsidP="009E63E8">
            <w:pPr>
              <w:rPr>
                <w:rFonts w:asciiTheme="majorHAnsi" w:hAnsiTheme="majorHAnsi"/>
                <w:lang w:bidi="x-none"/>
              </w:rPr>
            </w:pPr>
          </w:p>
          <w:p w14:paraId="40512018" w14:textId="72796839" w:rsidR="00703ED3" w:rsidRPr="004E54DA" w:rsidRDefault="00703ED3" w:rsidP="009E63E8">
            <w:pPr>
              <w:rPr>
                <w:rFonts w:asciiTheme="majorHAnsi" w:hAnsiTheme="majorHAnsi"/>
                <w:bCs/>
              </w:rPr>
            </w:pPr>
          </w:p>
        </w:tc>
      </w:tr>
      <w:tr w:rsidR="001D66F8" w:rsidRPr="004E54DA" w14:paraId="79A5BB61"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49CCE7AD" w:rsidR="003F76F3" w:rsidRPr="004E54DA" w:rsidRDefault="00EF1953" w:rsidP="009E63E8">
            <w:pPr>
              <w:rPr>
                <w:rFonts w:asciiTheme="majorHAnsi" w:hAnsiTheme="majorHAnsi"/>
                <w:lang w:bidi="x-none"/>
              </w:rPr>
            </w:pPr>
            <w:r>
              <w:rPr>
                <w:rFonts w:asciiTheme="majorHAnsi" w:hAnsiTheme="majorHAnsi"/>
                <w:lang w:bidi="x-none"/>
              </w:rPr>
              <w:t>9</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sidR="00B93146">
              <w:rPr>
                <w:rFonts w:asciiTheme="majorHAnsi" w:hAnsiTheme="majorHAnsi"/>
                <w:lang w:bidi="x-none"/>
              </w:rPr>
              <w:t>1</w:t>
            </w:r>
            <w:r>
              <w:rPr>
                <w:rFonts w:asciiTheme="majorHAnsi" w:hAnsiTheme="majorHAnsi"/>
                <w:lang w:bidi="x-none"/>
              </w:rPr>
              <w:t>3</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14BEAECB" w14:textId="77777777" w:rsidR="000C13C8" w:rsidRPr="00B52283" w:rsidRDefault="000C13C8" w:rsidP="000C13C8">
            <w:pPr>
              <w:rPr>
                <w:rFonts w:asciiTheme="majorHAnsi" w:hAnsiTheme="majorHAnsi" w:cs="Times"/>
              </w:rPr>
            </w:pPr>
            <w:r>
              <w:rPr>
                <w:rFonts w:asciiTheme="majorHAnsi" w:hAnsiTheme="majorHAnsi" w:cs="Times"/>
              </w:rPr>
              <w:t xml:space="preserve">Einheit 1: Das </w:t>
            </w:r>
            <w:proofErr w:type="spellStart"/>
            <w:r>
              <w:rPr>
                <w:rFonts w:asciiTheme="majorHAnsi" w:hAnsiTheme="majorHAnsi" w:cs="Times"/>
              </w:rPr>
              <w:t>Fernweh</w:t>
            </w:r>
            <w:proofErr w:type="spellEnd"/>
            <w:r>
              <w:rPr>
                <w:rFonts w:asciiTheme="majorHAnsi" w:hAnsiTheme="majorHAnsi" w:cs="Times"/>
              </w:rPr>
              <w:t xml:space="preserve">,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389650C7" w14:textId="713AF6D7" w:rsidR="00350A79" w:rsidRPr="0091768B" w:rsidRDefault="006B392A" w:rsidP="009E63E8">
            <w:pPr>
              <w:rPr>
                <w:rFonts w:asciiTheme="majorHAnsi" w:hAnsiTheme="majorHAnsi" w:cs="Times"/>
                <w:lang w:val="de-DE"/>
              </w:rPr>
            </w:pPr>
            <w:proofErr w:type="spellStart"/>
            <w:r>
              <w:rPr>
                <w:rFonts w:asciiTheme="majorHAnsi" w:hAnsiTheme="majorHAnsi" w:cs="Times"/>
                <w:lang w:val="de-DE"/>
              </w:rPr>
              <w:t>Presentations</w:t>
            </w:r>
            <w:proofErr w:type="spellEnd"/>
            <w:r>
              <w:rPr>
                <w:rFonts w:asciiTheme="majorHAnsi" w:hAnsiTheme="majorHAnsi" w:cs="Times"/>
                <w:lang w:val="de-DE"/>
              </w:rPr>
              <w:t xml:space="preserve"> (Friday)</w:t>
            </w:r>
          </w:p>
        </w:tc>
      </w:tr>
      <w:tr w:rsidR="001D66F8" w:rsidRPr="004E54DA" w14:paraId="1492F95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1F0BEDF" w14:textId="48C2CD20" w:rsidR="003F76F3" w:rsidRDefault="00B93146" w:rsidP="009E63E8">
            <w:pPr>
              <w:rPr>
                <w:rFonts w:asciiTheme="majorHAnsi" w:hAnsiTheme="majorHAnsi"/>
                <w:lang w:bidi="x-none"/>
              </w:rPr>
            </w:pPr>
            <w:r>
              <w:rPr>
                <w:rFonts w:asciiTheme="majorHAnsi" w:hAnsiTheme="majorHAnsi"/>
                <w:lang w:bidi="x-none"/>
              </w:rPr>
              <w:t>1</w:t>
            </w:r>
            <w:r w:rsidR="00EF1953">
              <w:rPr>
                <w:rFonts w:asciiTheme="majorHAnsi" w:hAnsiTheme="majorHAnsi"/>
                <w:lang w:bidi="x-none"/>
              </w:rPr>
              <w:t>6</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2</w:t>
            </w:r>
            <w:r w:rsidR="00EF1953">
              <w:rPr>
                <w:rFonts w:asciiTheme="majorHAnsi" w:hAnsiTheme="majorHAnsi"/>
                <w:lang w:bidi="x-none"/>
              </w:rPr>
              <w:t>0</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p w14:paraId="66127751" w14:textId="1B8F425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8D345CF" w14:textId="27B6EC5E" w:rsidR="001D66F8" w:rsidRDefault="000C13C8"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Einheit 3: Multikulturelles</w:t>
            </w:r>
          </w:p>
          <w:p w14:paraId="2F969C41" w14:textId="513A17E0" w:rsidR="000C13C8" w:rsidRDefault="000C13C8"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Leben</w:t>
            </w:r>
          </w:p>
          <w:p w14:paraId="224C2AEB" w14:textId="5176E245" w:rsidR="00BA54B4" w:rsidRPr="009E589F" w:rsidRDefault="00BA54B4" w:rsidP="0026494C">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94559CE" w14:textId="505A5DA4" w:rsidR="00703ED3" w:rsidRPr="006B392A" w:rsidRDefault="006B392A" w:rsidP="001A45EB">
            <w:pPr>
              <w:rPr>
                <w:rFonts w:asciiTheme="majorHAnsi" w:hAnsiTheme="majorHAnsi"/>
                <w:bCs/>
                <w:lang w:bidi="x-none"/>
              </w:rPr>
            </w:pPr>
            <w:r>
              <w:rPr>
                <w:rFonts w:asciiTheme="majorHAnsi" w:hAnsiTheme="majorHAnsi"/>
                <w:bCs/>
                <w:lang w:bidi="x-none"/>
              </w:rPr>
              <w:t>Quiz: Einheit 1 (Monday)</w:t>
            </w:r>
          </w:p>
        </w:tc>
      </w:tr>
      <w:tr w:rsidR="001D66F8" w:rsidRPr="004E54DA" w14:paraId="0120A19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0D4B9C7B" w:rsidR="003F76F3" w:rsidRDefault="00B93146" w:rsidP="009E63E8">
            <w:pPr>
              <w:rPr>
                <w:rFonts w:asciiTheme="majorHAnsi" w:hAnsiTheme="majorHAnsi"/>
                <w:lang w:val="de-DE" w:bidi="x-none"/>
              </w:rPr>
            </w:pPr>
            <w:r>
              <w:rPr>
                <w:rFonts w:asciiTheme="majorHAnsi" w:hAnsiTheme="majorHAnsi"/>
                <w:lang w:val="de-DE" w:bidi="x-none"/>
              </w:rPr>
              <w:t>2</w:t>
            </w:r>
            <w:r w:rsidR="00EF1953">
              <w:rPr>
                <w:rFonts w:asciiTheme="majorHAnsi" w:hAnsiTheme="majorHAnsi"/>
                <w:lang w:val="de-DE" w:bidi="x-none"/>
              </w:rPr>
              <w:t>3</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 bis</w:t>
            </w:r>
            <w:r w:rsidR="00A91298">
              <w:rPr>
                <w:rFonts w:asciiTheme="majorHAnsi" w:hAnsiTheme="majorHAnsi"/>
                <w:lang w:val="de-DE" w:bidi="x-none"/>
              </w:rPr>
              <w:t xml:space="preserve"> </w:t>
            </w:r>
            <w:r>
              <w:rPr>
                <w:rFonts w:asciiTheme="majorHAnsi" w:hAnsiTheme="majorHAnsi"/>
                <w:lang w:val="de-DE" w:bidi="x-none"/>
              </w:rPr>
              <w:t>2</w:t>
            </w:r>
            <w:r w:rsidR="00EF1953">
              <w:rPr>
                <w:rFonts w:asciiTheme="majorHAnsi" w:hAnsiTheme="majorHAnsi"/>
                <w:lang w:val="de-DE" w:bidi="x-none"/>
              </w:rPr>
              <w:t>7</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15C03391"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Einheit 3: Multikulturelles</w:t>
            </w:r>
          </w:p>
          <w:p w14:paraId="0986FA66"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Leben</w:t>
            </w:r>
          </w:p>
          <w:p w14:paraId="7BDFD684" w14:textId="2F060A27" w:rsidR="0026494C" w:rsidRPr="004E54DA" w:rsidRDefault="0026494C"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55358448" w14:textId="4BC01216" w:rsidR="00350A79" w:rsidRPr="004E54DA" w:rsidRDefault="00350A79" w:rsidP="001A45EB">
            <w:pPr>
              <w:rPr>
                <w:rFonts w:asciiTheme="majorHAnsi" w:hAnsiTheme="majorHAnsi"/>
                <w:bCs/>
                <w:lang w:val="de-DE" w:bidi="x-none"/>
              </w:rPr>
            </w:pPr>
          </w:p>
        </w:tc>
      </w:tr>
      <w:tr w:rsidR="001D66F8" w:rsidRPr="004E54DA" w14:paraId="50017D9B"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01A64BE5" w14:textId="29DA1E94" w:rsidR="00DD3F38" w:rsidRDefault="00EF1953" w:rsidP="009E63E8">
            <w:pPr>
              <w:rPr>
                <w:rFonts w:asciiTheme="majorHAnsi" w:hAnsiTheme="majorHAnsi"/>
                <w:lang w:val="de-DE" w:bidi="x-none"/>
              </w:rPr>
            </w:pPr>
            <w:r>
              <w:rPr>
                <w:rFonts w:asciiTheme="majorHAnsi" w:hAnsiTheme="majorHAnsi"/>
                <w:lang w:val="de-DE" w:bidi="x-none"/>
              </w:rPr>
              <w:t>30</w:t>
            </w:r>
            <w:r w:rsidR="003F76F3" w:rsidRPr="004E54DA">
              <w:rPr>
                <w:rFonts w:asciiTheme="majorHAnsi" w:hAnsiTheme="majorHAnsi"/>
                <w:lang w:val="de-DE" w:bidi="x-none"/>
              </w:rPr>
              <w:t>.</w:t>
            </w:r>
            <w:r>
              <w:rPr>
                <w:rFonts w:asciiTheme="majorHAnsi" w:hAnsiTheme="majorHAnsi"/>
                <w:lang w:val="de-DE" w:bidi="x-none"/>
              </w:rPr>
              <w:t>9</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4</w:t>
            </w:r>
            <w:r w:rsidR="003F76F3" w:rsidRPr="004E54DA">
              <w:rPr>
                <w:rFonts w:asciiTheme="majorHAnsi" w:hAnsiTheme="majorHAnsi"/>
                <w:lang w:val="de-DE" w:bidi="x-none"/>
              </w:rPr>
              <w:t>.</w:t>
            </w:r>
            <w:r w:rsidR="00784F43">
              <w:rPr>
                <w:rFonts w:asciiTheme="majorHAnsi" w:hAnsiTheme="majorHAnsi"/>
                <w:lang w:val="de-DE" w:bidi="x-none"/>
              </w:rPr>
              <w:t>10</w:t>
            </w:r>
            <w:r w:rsidR="007026FA">
              <w:rPr>
                <w:rFonts w:asciiTheme="majorHAnsi" w:hAnsiTheme="majorHAnsi"/>
                <w:lang w:val="de-DE" w:bidi="x-none"/>
              </w:rPr>
              <w:t>.</w:t>
            </w:r>
          </w:p>
          <w:p w14:paraId="5BE3D2C1" w14:textId="740F1505" w:rsidR="00B93146" w:rsidRPr="004E54DA" w:rsidRDefault="00B93146"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515E4494"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Einheit 3: Multikulturelles</w:t>
            </w:r>
          </w:p>
          <w:p w14:paraId="2879C6FF"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Leben</w:t>
            </w:r>
          </w:p>
          <w:p w14:paraId="71F812F0" w14:textId="35EFF387" w:rsidR="00FD7278" w:rsidRPr="00C65905" w:rsidRDefault="00FD7278" w:rsidP="0026494C">
            <w:pPr>
              <w:widowControl w:val="0"/>
              <w:autoSpaceDE w:val="0"/>
              <w:autoSpaceDN w:val="0"/>
              <w:adjustRightInd w:val="0"/>
              <w:ind w:right="-1742"/>
              <w:rPr>
                <w:rFonts w:asciiTheme="majorHAnsi" w:hAnsiTheme="majorHAnsi" w:cs="Times"/>
                <w:bCs/>
                <w:lang w:val="de-DE"/>
              </w:rPr>
            </w:pPr>
          </w:p>
        </w:tc>
        <w:tc>
          <w:tcPr>
            <w:tcW w:w="3430" w:type="dxa"/>
            <w:tcBorders>
              <w:top w:val="single" w:sz="4" w:space="0" w:color="C0C0C0"/>
              <w:left w:val="single" w:sz="4" w:space="0" w:color="C0C0C0"/>
              <w:bottom w:val="single" w:sz="4" w:space="0" w:color="C0C0C0"/>
              <w:right w:val="single" w:sz="4" w:space="0" w:color="C0C0C0"/>
            </w:tcBorders>
          </w:tcPr>
          <w:p w14:paraId="54FB83F0" w14:textId="13027AAA" w:rsidR="001D66F8" w:rsidRPr="00C65905" w:rsidRDefault="006B392A" w:rsidP="009E63E8">
            <w:pPr>
              <w:rPr>
                <w:rFonts w:asciiTheme="majorHAnsi" w:hAnsiTheme="majorHAnsi" w:cs="Times"/>
              </w:rPr>
            </w:pPr>
            <w:r>
              <w:rPr>
                <w:rFonts w:asciiTheme="majorHAnsi" w:hAnsiTheme="majorHAnsi" w:cs="Times"/>
              </w:rPr>
              <w:t>Oral Midterm</w:t>
            </w:r>
            <w:r w:rsidR="00624B70">
              <w:rPr>
                <w:rFonts w:asciiTheme="majorHAnsi" w:hAnsiTheme="majorHAnsi" w:cs="Times"/>
              </w:rPr>
              <w:t xml:space="preserve"> (Friday)</w:t>
            </w:r>
          </w:p>
        </w:tc>
      </w:tr>
      <w:tr w:rsidR="001D66F8" w:rsidRPr="004E54DA" w14:paraId="399EF495" w14:textId="77777777" w:rsidTr="00B93146">
        <w:trPr>
          <w:trHeight w:val="899"/>
        </w:trPr>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3C80F8" w14:textId="297A8492" w:rsidR="00E717B1" w:rsidRPr="004E54DA" w:rsidRDefault="00EF1953" w:rsidP="009E63E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 xml:space="preserve">. bis </w:t>
            </w:r>
            <w:r w:rsidR="00B93146">
              <w:rPr>
                <w:rFonts w:asciiTheme="majorHAnsi" w:hAnsiTheme="majorHAnsi"/>
                <w:lang w:bidi="x-none"/>
              </w:rPr>
              <w:t>1</w:t>
            </w:r>
            <w:r>
              <w:rPr>
                <w:rFonts w:asciiTheme="majorHAnsi" w:hAnsiTheme="majorHAnsi"/>
                <w:lang w:bidi="x-none"/>
              </w:rPr>
              <w:t>1</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4B94CFF3"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Einheit 7: Bewegungen und</w:t>
            </w:r>
          </w:p>
          <w:p w14:paraId="26FA7E3D"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Gegenbewegungen</w:t>
            </w:r>
          </w:p>
          <w:p w14:paraId="4718F622" w14:textId="34ABD6E6" w:rsidR="00C65905" w:rsidRPr="004E54DA" w:rsidRDefault="00C65905" w:rsidP="0026494C">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5DBBAED" w14:textId="70478BE6" w:rsidR="00AD25B3" w:rsidRPr="00C65905" w:rsidRDefault="006B392A" w:rsidP="009E63E8">
            <w:pPr>
              <w:rPr>
                <w:rFonts w:asciiTheme="majorHAnsi" w:hAnsiTheme="majorHAnsi" w:cs="Times"/>
                <w:bCs/>
              </w:rPr>
            </w:pPr>
            <w:r>
              <w:rPr>
                <w:rFonts w:asciiTheme="majorHAnsi" w:hAnsiTheme="majorHAnsi" w:cs="Times"/>
                <w:bCs/>
              </w:rPr>
              <w:t>Quiz: Einheit 3 (Monday)</w:t>
            </w:r>
          </w:p>
        </w:tc>
      </w:tr>
      <w:tr w:rsidR="001D66F8" w:rsidRPr="004E54DA" w14:paraId="65CEF20C"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05D8C250" w14:textId="57A5A698" w:rsidR="003F76F3" w:rsidRDefault="00B93146" w:rsidP="009E63E8">
            <w:pPr>
              <w:rPr>
                <w:rFonts w:asciiTheme="majorHAnsi" w:hAnsiTheme="majorHAnsi"/>
                <w:lang w:bidi="x-none"/>
              </w:rPr>
            </w:pPr>
            <w:r>
              <w:rPr>
                <w:rFonts w:asciiTheme="majorHAnsi" w:hAnsiTheme="majorHAnsi"/>
                <w:lang w:bidi="x-none"/>
              </w:rPr>
              <w:t>1</w:t>
            </w:r>
            <w:r w:rsidR="00EF1953">
              <w:rPr>
                <w:rFonts w:asciiTheme="majorHAnsi" w:hAnsiTheme="majorHAnsi"/>
                <w:lang w:bidi="x-none"/>
              </w:rPr>
              <w:t>4</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xml:space="preserve">. bis </w:t>
            </w:r>
            <w:r w:rsidR="00EF1953">
              <w:rPr>
                <w:rFonts w:asciiTheme="majorHAnsi" w:hAnsiTheme="majorHAnsi"/>
                <w:lang w:bidi="x-none"/>
              </w:rPr>
              <w:t>18</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w:t>
            </w:r>
          </w:p>
          <w:p w14:paraId="24173738" w14:textId="5B5C7A9D" w:rsidR="006003F0" w:rsidRPr="004E54DA" w:rsidRDefault="006003F0"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87325CA" w14:textId="50C315D4" w:rsidR="00AB6B91" w:rsidRDefault="000C13C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Einheit 7: Bewegungen und</w:t>
            </w:r>
          </w:p>
          <w:p w14:paraId="67293DC1" w14:textId="0221F22B" w:rsidR="000C13C8" w:rsidRDefault="000C13C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Gegenbewegungen</w:t>
            </w:r>
          </w:p>
          <w:p w14:paraId="29EA5590" w14:textId="2D4E85E3" w:rsidR="00600503" w:rsidRPr="004E54DA" w:rsidRDefault="00600503"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DE142DE" w14:textId="191C180C" w:rsidR="00350A79" w:rsidRPr="004E54DA" w:rsidRDefault="00350A79" w:rsidP="001A45EB">
            <w:pPr>
              <w:rPr>
                <w:rFonts w:asciiTheme="majorHAnsi" w:hAnsiTheme="majorHAnsi"/>
                <w:bCs/>
                <w:lang w:bidi="x-none"/>
              </w:rPr>
            </w:pPr>
          </w:p>
        </w:tc>
      </w:tr>
      <w:tr w:rsidR="001D66F8" w:rsidRPr="004E54DA" w14:paraId="063F304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2C092F27" w:rsidR="003F76F3" w:rsidRPr="004E54DA" w:rsidRDefault="00B93146" w:rsidP="009E63E8">
            <w:pPr>
              <w:rPr>
                <w:rFonts w:asciiTheme="majorHAnsi" w:hAnsiTheme="majorHAnsi"/>
                <w:lang w:bidi="x-none"/>
              </w:rPr>
            </w:pPr>
            <w:r>
              <w:rPr>
                <w:rFonts w:asciiTheme="majorHAnsi" w:hAnsiTheme="majorHAnsi"/>
                <w:lang w:bidi="x-none"/>
              </w:rPr>
              <w:t>2</w:t>
            </w:r>
            <w:r w:rsidR="00EF1953">
              <w:rPr>
                <w:rFonts w:asciiTheme="majorHAnsi" w:hAnsiTheme="majorHAnsi"/>
                <w:lang w:bidi="x-none"/>
              </w:rPr>
              <w:t>1</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w:t>
            </w:r>
            <w:r w:rsidR="00EF1953">
              <w:rPr>
                <w:rFonts w:asciiTheme="majorHAnsi" w:hAnsiTheme="majorHAnsi"/>
                <w:lang w:bidi="x-none"/>
              </w:rPr>
              <w:t>5</w:t>
            </w:r>
            <w:r>
              <w:rPr>
                <w:rFonts w:asciiTheme="majorHAnsi" w:hAnsiTheme="majorHAnsi"/>
                <w:lang w:bidi="x-none"/>
              </w:rPr>
              <w:t>.</w:t>
            </w:r>
            <w:r w:rsidR="008F3DFB">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212F679"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Einheit 7: Bewegungen und</w:t>
            </w:r>
          </w:p>
          <w:p w14:paraId="6C8659A5"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Gegenbewegungen</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5923D1B" w14:textId="245752B0" w:rsidR="00A67069" w:rsidRPr="004E54DA" w:rsidRDefault="006B392A" w:rsidP="001A45EB">
            <w:pPr>
              <w:rPr>
                <w:rFonts w:asciiTheme="majorHAnsi" w:hAnsiTheme="majorHAnsi"/>
                <w:lang w:bidi="x-none"/>
              </w:rPr>
            </w:pPr>
            <w:r>
              <w:rPr>
                <w:rFonts w:asciiTheme="majorHAnsi" w:hAnsiTheme="majorHAnsi"/>
                <w:lang w:bidi="x-none"/>
              </w:rPr>
              <w:t>Presentations</w:t>
            </w:r>
            <w:r w:rsidR="00BF60CE">
              <w:rPr>
                <w:rFonts w:asciiTheme="majorHAnsi" w:hAnsiTheme="majorHAnsi"/>
                <w:lang w:bidi="x-none"/>
              </w:rPr>
              <w:t xml:space="preserve"> (Friday)</w:t>
            </w:r>
          </w:p>
        </w:tc>
      </w:tr>
      <w:tr w:rsidR="001D66F8" w:rsidRPr="004E54DA" w14:paraId="2E2E1D2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6069092D" w14:textId="2E24C7A7" w:rsidR="00B93146" w:rsidRPr="004E54DA" w:rsidRDefault="004963B3" w:rsidP="009E63E8">
            <w:pPr>
              <w:rPr>
                <w:rFonts w:asciiTheme="majorHAnsi" w:hAnsiTheme="majorHAnsi"/>
                <w:lang w:bidi="x-none"/>
              </w:rPr>
            </w:pPr>
            <w:r>
              <w:rPr>
                <w:rFonts w:asciiTheme="majorHAnsi" w:hAnsiTheme="majorHAnsi"/>
                <w:lang w:bidi="x-none"/>
              </w:rPr>
              <w:t>28</w:t>
            </w:r>
            <w:r w:rsidR="003F76F3" w:rsidRPr="004E54DA">
              <w:rPr>
                <w:rFonts w:asciiTheme="majorHAnsi" w:hAnsiTheme="majorHAnsi"/>
                <w:lang w:bidi="x-none"/>
              </w:rPr>
              <w:t>.</w:t>
            </w:r>
            <w:r w:rsidR="00C40B3D">
              <w:rPr>
                <w:rFonts w:asciiTheme="majorHAnsi" w:hAnsiTheme="majorHAnsi"/>
                <w:lang w:bidi="x-none"/>
              </w:rPr>
              <w:t>1</w:t>
            </w:r>
            <w:r w:rsidR="00B93146">
              <w:rPr>
                <w:rFonts w:asciiTheme="majorHAnsi" w:hAnsiTheme="majorHAnsi"/>
                <w:lang w:bidi="x-none"/>
              </w:rPr>
              <w:t>0</w:t>
            </w:r>
            <w:r w:rsidR="003F76F3" w:rsidRPr="004E54DA">
              <w:rPr>
                <w:rFonts w:asciiTheme="majorHAnsi" w:hAnsiTheme="majorHAnsi"/>
                <w:lang w:bidi="x-none"/>
              </w:rPr>
              <w:t xml:space="preserve">. bis </w:t>
            </w:r>
            <w:r>
              <w:rPr>
                <w:rFonts w:asciiTheme="majorHAnsi" w:hAnsiTheme="majorHAnsi"/>
                <w:lang w:bidi="x-none"/>
              </w:rPr>
              <w:t>1</w:t>
            </w:r>
            <w:r w:rsidR="003F76F3" w:rsidRPr="004E54DA">
              <w:rPr>
                <w:rFonts w:asciiTheme="majorHAnsi" w:hAnsiTheme="majorHAnsi"/>
                <w:lang w:bidi="x-none"/>
              </w:rPr>
              <w:t>.</w:t>
            </w:r>
            <w:r w:rsidR="00C40B3D">
              <w:rPr>
                <w:rFonts w:asciiTheme="majorHAnsi" w:hAnsiTheme="majorHAnsi"/>
                <w:lang w:bidi="x-none"/>
              </w:rPr>
              <w:t>11</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A95BA2C" w14:textId="77777777" w:rsidR="00FD58C0" w:rsidRDefault="00FD58C0" w:rsidP="00FD58C0">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lastRenderedPageBreak/>
              <w:t xml:space="preserve">Einheit 10: Das Leben im </w:t>
            </w:r>
          </w:p>
          <w:p w14:paraId="6D13FEA7" w14:textId="77777777" w:rsidR="00FD58C0" w:rsidRDefault="00FD58C0" w:rsidP="00FD58C0">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2EE38752" w14:textId="298ABCDA" w:rsidR="001D66F8" w:rsidRPr="004E54DA" w:rsidRDefault="001D66F8" w:rsidP="001960EB">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41E8689A" w14:textId="77777777" w:rsidR="00FD58C0" w:rsidRDefault="00FD58C0" w:rsidP="00FD58C0">
            <w:pPr>
              <w:rPr>
                <w:rFonts w:asciiTheme="majorHAnsi" w:hAnsiTheme="majorHAnsi"/>
                <w:lang w:bidi="x-none"/>
              </w:rPr>
            </w:pPr>
            <w:r>
              <w:rPr>
                <w:rFonts w:asciiTheme="majorHAnsi" w:hAnsiTheme="majorHAnsi"/>
                <w:lang w:bidi="x-none"/>
              </w:rPr>
              <w:t>Quiz: Einheit 7 (Monday)</w:t>
            </w:r>
          </w:p>
          <w:p w14:paraId="69CB0FE8" w14:textId="74A54D1B" w:rsidR="00C471B9" w:rsidRPr="00FB3039" w:rsidRDefault="00C471B9" w:rsidP="001A45EB">
            <w:pPr>
              <w:rPr>
                <w:rFonts w:asciiTheme="majorHAnsi" w:hAnsiTheme="majorHAnsi"/>
                <w:lang w:bidi="x-none"/>
              </w:rPr>
            </w:pPr>
          </w:p>
        </w:tc>
      </w:tr>
      <w:tr w:rsidR="003F76F3" w:rsidRPr="004E54DA" w14:paraId="5C1DC08A"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2728729C" w:rsidR="003F76F3" w:rsidRPr="004E54DA" w:rsidRDefault="004963B3" w:rsidP="009E63E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C731C6A"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7715E0C7"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1976DC6C" w14:textId="53D92527" w:rsidR="00C471B9" w:rsidRPr="00DD3F38" w:rsidRDefault="00C471B9" w:rsidP="00C471B9">
            <w:pPr>
              <w:widowControl w:val="0"/>
              <w:autoSpaceDE w:val="0"/>
              <w:autoSpaceDN w:val="0"/>
              <w:adjustRightInd w:val="0"/>
              <w:ind w:right="-1742"/>
              <w:rPr>
                <w:rFonts w:asciiTheme="majorHAnsi" w:hAnsiTheme="majorHAnsi" w:cs="Times"/>
              </w:rPr>
            </w:pPr>
          </w:p>
          <w:p w14:paraId="36FD5CE6" w14:textId="64E61F26" w:rsidR="001650DB" w:rsidRPr="004E54DA" w:rsidRDefault="001650DB"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72E2EBA" w14:textId="77777777" w:rsidR="006003F0" w:rsidRDefault="006003F0" w:rsidP="001A45EB">
            <w:pPr>
              <w:rPr>
                <w:rFonts w:asciiTheme="majorHAnsi" w:hAnsiTheme="majorHAnsi"/>
                <w:lang w:bidi="x-none"/>
              </w:rPr>
            </w:pPr>
          </w:p>
          <w:p w14:paraId="30E1A904" w14:textId="4F2F4D52" w:rsidR="006003F0" w:rsidRPr="00E717B1" w:rsidRDefault="006003F0" w:rsidP="001A45EB">
            <w:pPr>
              <w:rPr>
                <w:rFonts w:asciiTheme="majorHAnsi" w:hAnsiTheme="majorHAnsi"/>
                <w:lang w:bidi="x-none"/>
              </w:rPr>
            </w:pPr>
          </w:p>
        </w:tc>
      </w:tr>
      <w:tr w:rsidR="00B93146" w:rsidRPr="004E54DA" w14:paraId="373E0958"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0A45C1" w14:textId="77777777" w:rsidR="00B93146" w:rsidRDefault="00B93146" w:rsidP="009E63E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7C50889E" w14:textId="0092632D" w:rsidR="00B93146" w:rsidRDefault="00B93146" w:rsidP="009E63E8">
            <w:pPr>
              <w:rPr>
                <w:rFonts w:asciiTheme="majorHAnsi" w:hAnsiTheme="majorHAnsi"/>
                <w:lang w:bidi="x-none"/>
              </w:rPr>
            </w:pPr>
            <w:r>
              <w:rPr>
                <w:rFonts w:asciiTheme="majorHAnsi" w:hAnsiTheme="majorHAnsi"/>
                <w:lang w:bidi="x-none"/>
              </w:rPr>
              <w:t>1</w:t>
            </w:r>
            <w:r w:rsidR="004963B3">
              <w:rPr>
                <w:rFonts w:asciiTheme="majorHAnsi" w:hAnsiTheme="majorHAnsi"/>
                <w:lang w:bidi="x-none"/>
              </w:rPr>
              <w:t>1</w:t>
            </w:r>
            <w:r>
              <w:rPr>
                <w:rFonts w:asciiTheme="majorHAnsi" w:hAnsiTheme="majorHAnsi"/>
                <w:lang w:bidi="x-none"/>
              </w:rPr>
              <w:t>.11. bis 1</w:t>
            </w:r>
            <w:r w:rsidR="004963B3">
              <w:rPr>
                <w:rFonts w:asciiTheme="majorHAnsi" w:hAnsiTheme="majorHAnsi"/>
                <w:lang w:bidi="x-none"/>
              </w:rPr>
              <w:t>5</w:t>
            </w:r>
            <w:r>
              <w:rPr>
                <w:rFonts w:asciiTheme="majorHAnsi" w:hAnsiTheme="majorHAnsi"/>
                <w:lang w:bidi="x-none"/>
              </w:rPr>
              <w:t>.11.</w:t>
            </w:r>
          </w:p>
          <w:p w14:paraId="7172C295" w14:textId="4584E62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2294330"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6403827E"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01298DDD" w14:textId="77777777" w:rsidR="00B93146" w:rsidRDefault="00B93146" w:rsidP="00C471B9">
            <w:pPr>
              <w:widowControl w:val="0"/>
              <w:autoSpaceDE w:val="0"/>
              <w:autoSpaceDN w:val="0"/>
              <w:adjustRightInd w:val="0"/>
              <w:ind w:right="-1742"/>
              <w:rPr>
                <w:rFonts w:asciiTheme="majorHAnsi" w:hAnsiTheme="majorHAnsi" w:cs="Times"/>
              </w:rPr>
            </w:pPr>
          </w:p>
          <w:p w14:paraId="5A9FB0F5" w14:textId="2E25F4B5" w:rsidR="001960EB" w:rsidRDefault="001960EB" w:rsidP="00C471B9">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5207F1FC" w14:textId="1492B577" w:rsidR="00B93146" w:rsidRPr="004E54DA" w:rsidRDefault="00B93146" w:rsidP="00B93146">
            <w:pPr>
              <w:rPr>
                <w:rFonts w:asciiTheme="majorHAnsi" w:hAnsiTheme="majorHAnsi"/>
                <w:lang w:bidi="x-none"/>
              </w:rPr>
            </w:pPr>
          </w:p>
          <w:p w14:paraId="3B549752" w14:textId="77777777" w:rsidR="00B93146" w:rsidRDefault="00B93146" w:rsidP="001A45EB">
            <w:pPr>
              <w:rPr>
                <w:rFonts w:asciiTheme="majorHAnsi" w:hAnsiTheme="majorHAnsi"/>
                <w:lang w:bidi="x-none"/>
              </w:rPr>
            </w:pPr>
          </w:p>
        </w:tc>
      </w:tr>
      <w:tr w:rsidR="003F76F3" w:rsidRPr="004E54DA" w14:paraId="57854036"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9FA0AAF" w14:textId="1354F0E2"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4</w:t>
            </w:r>
          </w:p>
          <w:p w14:paraId="18AD25CD" w14:textId="004CF4A2" w:rsidR="003F76F3" w:rsidRPr="004E54DA" w:rsidRDefault="004963B3" w:rsidP="009E63E8">
            <w:pPr>
              <w:rPr>
                <w:rFonts w:asciiTheme="majorHAnsi" w:hAnsiTheme="majorHAnsi"/>
                <w:lang w:bidi="x-none"/>
              </w:rPr>
            </w:pPr>
            <w:r>
              <w:rPr>
                <w:rFonts w:asciiTheme="majorHAnsi" w:hAnsiTheme="majorHAnsi"/>
                <w:lang w:bidi="x-none"/>
              </w:rPr>
              <w:t>18</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xml:space="preserve">. bis </w:t>
            </w:r>
            <w:r w:rsidR="00EF7128">
              <w:rPr>
                <w:rFonts w:asciiTheme="majorHAnsi" w:hAnsiTheme="majorHAnsi"/>
                <w:lang w:bidi="x-none"/>
              </w:rPr>
              <w:t>2</w:t>
            </w:r>
            <w:r>
              <w:rPr>
                <w:rFonts w:asciiTheme="majorHAnsi" w:hAnsiTheme="majorHAnsi"/>
                <w:lang w:bidi="x-none"/>
              </w:rPr>
              <w:t>2</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586D6108" w14:textId="63704452" w:rsidR="00CF41E1" w:rsidRPr="004E54DA" w:rsidRDefault="00CF41E1" w:rsidP="004963B3">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7304CF7" w14:textId="6474D43C" w:rsidR="003F76F3" w:rsidRPr="003C0BD5" w:rsidRDefault="003F76F3" w:rsidP="009E63E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3059080" w14:textId="3AF45A4D" w:rsidR="00CE7E9A" w:rsidRPr="004E54DA" w:rsidRDefault="00CE7E9A" w:rsidP="00B93146">
            <w:pPr>
              <w:rPr>
                <w:rFonts w:asciiTheme="majorHAnsi" w:hAnsiTheme="majorHAnsi" w:cs="Times"/>
              </w:rPr>
            </w:pPr>
          </w:p>
        </w:tc>
      </w:tr>
      <w:tr w:rsidR="003F76F3" w:rsidRPr="004E54DA" w14:paraId="766A82C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A4B1E98" w14:textId="1F9A7D70"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5</w:t>
            </w:r>
          </w:p>
          <w:p w14:paraId="133431A7" w14:textId="557FBF6C" w:rsidR="00C471B9" w:rsidRPr="004E54DA" w:rsidRDefault="00C471B9" w:rsidP="009E63E8">
            <w:pPr>
              <w:rPr>
                <w:rFonts w:asciiTheme="majorHAnsi" w:hAnsiTheme="majorHAnsi"/>
                <w:lang w:bidi="x-none"/>
              </w:rPr>
            </w:pPr>
            <w:r w:rsidRPr="004E54DA">
              <w:rPr>
                <w:rFonts w:asciiTheme="majorHAnsi" w:hAnsiTheme="majorHAnsi"/>
                <w:lang w:bidi="x-none"/>
              </w:rPr>
              <w:t>2</w:t>
            </w:r>
            <w:r w:rsidR="004963B3">
              <w:rPr>
                <w:rFonts w:asciiTheme="majorHAnsi" w:hAnsiTheme="majorHAnsi"/>
                <w:lang w:bidi="x-none"/>
              </w:rPr>
              <w:t>5</w:t>
            </w:r>
            <w:r w:rsidRPr="004E54DA">
              <w:rPr>
                <w:rFonts w:asciiTheme="majorHAnsi" w:hAnsiTheme="majorHAnsi"/>
                <w:lang w:bidi="x-none"/>
              </w:rPr>
              <w:t>.</w:t>
            </w:r>
            <w:r w:rsidR="00A14A9E">
              <w:rPr>
                <w:rFonts w:asciiTheme="majorHAnsi" w:hAnsiTheme="majorHAnsi"/>
                <w:lang w:bidi="x-none"/>
              </w:rPr>
              <w:t>11</w:t>
            </w:r>
            <w:r w:rsidR="00EF7128">
              <w:rPr>
                <w:rFonts w:asciiTheme="majorHAnsi" w:hAnsiTheme="majorHAnsi"/>
                <w:lang w:bidi="x-none"/>
              </w:rPr>
              <w:t>.</w:t>
            </w:r>
            <w:r w:rsidRPr="004E54DA">
              <w:rPr>
                <w:rFonts w:asciiTheme="majorHAnsi" w:hAnsiTheme="majorHAnsi"/>
                <w:lang w:bidi="x-none"/>
              </w:rPr>
              <w:t xml:space="preserve"> bis </w:t>
            </w:r>
            <w:r w:rsidR="004963B3">
              <w:rPr>
                <w:rFonts w:asciiTheme="majorHAnsi" w:hAnsiTheme="majorHAnsi"/>
                <w:lang w:bidi="x-none"/>
              </w:rPr>
              <w:t>29</w:t>
            </w:r>
            <w:r w:rsidRPr="004E54DA">
              <w:rPr>
                <w:rFonts w:asciiTheme="majorHAnsi" w:hAnsiTheme="majorHAnsi"/>
                <w:lang w:bidi="x-none"/>
              </w:rPr>
              <w:t>.</w:t>
            </w:r>
            <w:r w:rsidR="00A14A9E">
              <w:rPr>
                <w:rFonts w:asciiTheme="majorHAnsi" w:hAnsiTheme="majorHAnsi"/>
                <w:lang w:bidi="x-none"/>
              </w:rPr>
              <w:t>1</w:t>
            </w:r>
            <w:r w:rsidR="004963B3">
              <w:rPr>
                <w:rFonts w:asciiTheme="majorHAnsi" w:hAnsiTheme="majorHAnsi"/>
                <w:lang w:bidi="x-none"/>
              </w:rPr>
              <w:t>1</w:t>
            </w:r>
            <w:r w:rsidRPr="004E54DA">
              <w:rPr>
                <w:rFonts w:asciiTheme="majorHAnsi" w:hAnsiTheme="majorHAnsi"/>
                <w:lang w:bidi="x-none"/>
              </w:rPr>
              <w:t>.</w:t>
            </w:r>
          </w:p>
          <w:p w14:paraId="45EED51E" w14:textId="77777777" w:rsidR="004963B3" w:rsidRDefault="004963B3" w:rsidP="004963B3">
            <w:pPr>
              <w:rPr>
                <w:rFonts w:asciiTheme="majorHAnsi" w:hAnsiTheme="majorHAnsi"/>
                <w:lang w:bidi="x-none"/>
              </w:rPr>
            </w:pPr>
            <w:r>
              <w:rPr>
                <w:rFonts w:asciiTheme="majorHAnsi" w:hAnsiTheme="majorHAnsi"/>
                <w:lang w:bidi="x-none"/>
              </w:rPr>
              <w:t xml:space="preserve">No class all </w:t>
            </w:r>
            <w:proofErr w:type="gramStart"/>
            <w:r>
              <w:rPr>
                <w:rFonts w:asciiTheme="majorHAnsi" w:hAnsiTheme="majorHAnsi"/>
                <w:lang w:bidi="x-none"/>
              </w:rPr>
              <w:t>week</w:t>
            </w:r>
            <w:proofErr w:type="gramEnd"/>
            <w:r>
              <w:rPr>
                <w:rFonts w:asciiTheme="majorHAnsi" w:hAnsiTheme="majorHAnsi"/>
                <w:lang w:bidi="x-none"/>
              </w:rPr>
              <w:t>! (Thanksgiving Break)</w:t>
            </w:r>
          </w:p>
          <w:p w14:paraId="29B69C54" w14:textId="4C4F2466"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133B564"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27C296DF"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2ACA4E2E" w14:textId="77777777" w:rsidR="00760EED" w:rsidRDefault="00760EED" w:rsidP="0026494C">
            <w:pPr>
              <w:widowControl w:val="0"/>
              <w:autoSpaceDE w:val="0"/>
              <w:autoSpaceDN w:val="0"/>
              <w:adjustRightInd w:val="0"/>
              <w:ind w:right="-1742"/>
              <w:rPr>
                <w:rFonts w:asciiTheme="majorHAnsi" w:hAnsiTheme="majorHAnsi" w:cs="Times"/>
              </w:rPr>
            </w:pPr>
          </w:p>
          <w:p w14:paraId="5D981E14" w14:textId="2B710B46" w:rsidR="001960EB" w:rsidRPr="00DD3F38" w:rsidRDefault="001960EB"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FC6BDC2" w14:textId="1CCFFD9C" w:rsidR="00CE7E9A" w:rsidRPr="00E717B1" w:rsidRDefault="00CE7E9A" w:rsidP="001A45EB">
            <w:pPr>
              <w:rPr>
                <w:rFonts w:asciiTheme="majorHAnsi" w:hAnsiTheme="majorHAnsi"/>
                <w:lang w:bidi="x-none"/>
              </w:rPr>
            </w:pPr>
          </w:p>
        </w:tc>
      </w:tr>
      <w:tr w:rsidR="00C471B9" w:rsidRPr="004E54DA" w14:paraId="4814C53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2552ED8F" w:rsidR="00C471B9" w:rsidRDefault="00FB0889" w:rsidP="009E63E8">
            <w:pPr>
              <w:rPr>
                <w:rFonts w:asciiTheme="majorHAnsi" w:hAnsiTheme="majorHAnsi"/>
                <w:lang w:bidi="x-none"/>
              </w:rPr>
            </w:pPr>
            <w:r>
              <w:rPr>
                <w:rFonts w:asciiTheme="majorHAnsi" w:hAnsiTheme="majorHAnsi"/>
                <w:lang w:bidi="x-none"/>
              </w:rPr>
              <w:t>2</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bis </w:t>
            </w:r>
            <w:r>
              <w:rPr>
                <w:rFonts w:asciiTheme="majorHAnsi" w:hAnsiTheme="majorHAnsi"/>
                <w:lang w:bidi="x-none"/>
              </w:rPr>
              <w:t>6</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w:t>
            </w:r>
          </w:p>
          <w:p w14:paraId="1D652C30" w14:textId="77777777" w:rsidR="00B93146" w:rsidRDefault="00EF7128" w:rsidP="009E63E8">
            <w:pPr>
              <w:rPr>
                <w:rFonts w:asciiTheme="majorHAnsi" w:hAnsiTheme="majorHAnsi"/>
                <w:lang w:bidi="x-none"/>
              </w:rPr>
            </w:pPr>
            <w:r>
              <w:rPr>
                <w:rFonts w:asciiTheme="majorHAnsi" w:hAnsiTheme="majorHAnsi"/>
                <w:lang w:bidi="x-none"/>
              </w:rPr>
              <w:t xml:space="preserve">No class </w:t>
            </w:r>
            <w:r w:rsidR="006C3AA4">
              <w:rPr>
                <w:rFonts w:asciiTheme="majorHAnsi" w:hAnsiTheme="majorHAnsi"/>
                <w:lang w:bidi="x-none"/>
              </w:rPr>
              <w:t xml:space="preserve">on Friday! </w:t>
            </w:r>
          </w:p>
          <w:p w14:paraId="50D17CC6" w14:textId="7CBA97F9" w:rsidR="00EF7128" w:rsidRPr="004E54DA" w:rsidRDefault="006C3AA4" w:rsidP="009E63E8">
            <w:pPr>
              <w:rPr>
                <w:rFonts w:asciiTheme="majorHAnsi" w:hAnsiTheme="majorHAnsi"/>
                <w:lang w:bidi="x-none"/>
              </w:rPr>
            </w:pPr>
            <w:r>
              <w:rPr>
                <w:rFonts w:asciiTheme="majorHAnsi" w:hAnsiTheme="majorHAnsi"/>
                <w:lang w:bidi="x-none"/>
              </w:rPr>
              <w:t>(</w:t>
            </w:r>
            <w:r w:rsidR="00EF7128">
              <w:rPr>
                <w:rFonts w:asciiTheme="majorHAnsi" w:hAnsiTheme="majorHAnsi"/>
                <w:lang w:bidi="x-none"/>
              </w:rPr>
              <w:t>Reading Day</w:t>
            </w:r>
            <w:r>
              <w:rPr>
                <w:rFonts w:asciiTheme="majorHAnsi" w:hAnsiTheme="majorHAnsi"/>
                <w:lang w:bidi="x-none"/>
              </w:rPr>
              <w:t>)</w:t>
            </w:r>
          </w:p>
          <w:p w14:paraId="36526DD5" w14:textId="0D93420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0E83016F"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52DACADA"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57C07A25" w14:textId="516AEFEC" w:rsidR="00C471B9" w:rsidRPr="00DD3F38" w:rsidRDefault="00C471B9" w:rsidP="00C471B9">
            <w:pPr>
              <w:widowControl w:val="0"/>
              <w:autoSpaceDE w:val="0"/>
              <w:autoSpaceDN w:val="0"/>
              <w:adjustRightInd w:val="0"/>
              <w:ind w:right="-1742"/>
              <w:rPr>
                <w:rFonts w:asciiTheme="majorHAnsi" w:hAnsiTheme="majorHAnsi" w:cs="Times"/>
              </w:rPr>
            </w:pPr>
          </w:p>
          <w:p w14:paraId="134C5C93" w14:textId="41F41169"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3881EDC" w14:textId="05BB445F" w:rsidR="00C471B9" w:rsidRPr="004E54DA" w:rsidRDefault="006B392A" w:rsidP="001A45EB">
            <w:pPr>
              <w:rPr>
                <w:rFonts w:asciiTheme="majorHAnsi" w:hAnsiTheme="majorHAnsi" w:cs="Times"/>
              </w:rPr>
            </w:pPr>
            <w:r>
              <w:rPr>
                <w:rFonts w:asciiTheme="majorHAnsi" w:hAnsiTheme="majorHAnsi" w:cs="Times"/>
              </w:rPr>
              <w:t>Quiz: Einheit 10 (Monday)</w:t>
            </w:r>
          </w:p>
        </w:tc>
      </w:tr>
      <w:tr w:rsidR="00C471B9" w:rsidRPr="004E54DA" w14:paraId="56DE223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7E03DF69" w14:textId="58F372AD" w:rsidR="00C471B9" w:rsidRDefault="00FB0889" w:rsidP="009E63E8">
            <w:pPr>
              <w:rPr>
                <w:rFonts w:asciiTheme="majorHAnsi" w:hAnsiTheme="majorHAnsi"/>
                <w:lang w:bidi="x-none"/>
              </w:rPr>
            </w:pPr>
            <w:r>
              <w:rPr>
                <w:rFonts w:asciiTheme="majorHAnsi" w:hAnsiTheme="majorHAnsi"/>
                <w:lang w:bidi="x-none"/>
              </w:rPr>
              <w:t>7</w:t>
            </w:r>
            <w:r w:rsidR="006C3AA4">
              <w:rPr>
                <w:rFonts w:asciiTheme="majorHAnsi" w:hAnsiTheme="majorHAnsi"/>
                <w:lang w:bidi="x-none"/>
              </w:rPr>
              <w:t>.12</w:t>
            </w:r>
            <w:r w:rsidR="00C471B9" w:rsidRPr="004E54DA">
              <w:rPr>
                <w:rFonts w:asciiTheme="majorHAnsi" w:hAnsiTheme="majorHAnsi"/>
                <w:lang w:bidi="x-none"/>
              </w:rPr>
              <w:t xml:space="preserve">. bis </w:t>
            </w:r>
            <w:r w:rsidR="001008A0">
              <w:rPr>
                <w:rFonts w:asciiTheme="majorHAnsi" w:hAnsiTheme="majorHAnsi"/>
                <w:lang w:bidi="x-none"/>
              </w:rPr>
              <w:t>1</w:t>
            </w:r>
            <w:r>
              <w:rPr>
                <w:rFonts w:asciiTheme="majorHAnsi" w:hAnsiTheme="majorHAnsi"/>
                <w:lang w:bidi="x-none"/>
              </w:rPr>
              <w:t>3</w:t>
            </w:r>
            <w:r w:rsidR="001008A0">
              <w:rPr>
                <w:rFonts w:asciiTheme="majorHAnsi" w:hAnsiTheme="majorHAnsi"/>
                <w:lang w:bidi="x-none"/>
              </w:rPr>
              <w:t>.</w:t>
            </w:r>
            <w:r w:rsidR="006C3AA4">
              <w:rPr>
                <w:rFonts w:asciiTheme="majorHAnsi" w:hAnsiTheme="majorHAnsi"/>
                <w:lang w:bidi="x-none"/>
              </w:rPr>
              <w:t>12</w:t>
            </w:r>
            <w:r w:rsidR="001008A0">
              <w:rPr>
                <w:rFonts w:asciiTheme="majorHAnsi" w:hAnsiTheme="majorHAnsi"/>
                <w:lang w:bidi="x-none"/>
              </w:rPr>
              <w:t>.</w:t>
            </w:r>
          </w:p>
          <w:p w14:paraId="67375328" w14:textId="2B1C76BC"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07E1B9E" w14:textId="36AFACE2"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7FEC48C" w14:textId="582CCFBE" w:rsidR="00612485" w:rsidRDefault="00612485" w:rsidP="009E63E8">
            <w:pPr>
              <w:rPr>
                <w:rFonts w:asciiTheme="majorHAnsi" w:hAnsiTheme="majorHAnsi" w:cs="Times"/>
              </w:rPr>
            </w:pPr>
            <w:r>
              <w:rPr>
                <w:rFonts w:asciiTheme="majorHAnsi" w:hAnsiTheme="majorHAnsi" w:cs="Times"/>
              </w:rPr>
              <w:t>Oral Final Exam</w:t>
            </w:r>
          </w:p>
          <w:p w14:paraId="10F6606E" w14:textId="60BBF088" w:rsidR="00C471B9" w:rsidRPr="004E54DA" w:rsidRDefault="00612485" w:rsidP="009E63E8">
            <w:pPr>
              <w:rPr>
                <w:rFonts w:asciiTheme="majorHAnsi" w:hAnsiTheme="majorHAnsi" w:cs="Times"/>
              </w:rPr>
            </w:pPr>
            <w:r>
              <w:rPr>
                <w:rFonts w:asciiTheme="majorHAnsi" w:hAnsiTheme="majorHAnsi" w:cs="Times"/>
              </w:rPr>
              <w:t>(</w:t>
            </w:r>
            <w:r w:rsidR="00C471B9" w:rsidRPr="004E54DA">
              <w:rPr>
                <w:rFonts w:asciiTheme="majorHAnsi" w:hAnsiTheme="majorHAnsi" w:cs="Times"/>
              </w:rPr>
              <w:t xml:space="preserve">See </w:t>
            </w:r>
            <w:r w:rsidR="00D95152">
              <w:rPr>
                <w:rFonts w:asciiTheme="majorHAnsi" w:hAnsiTheme="majorHAnsi" w:cs="Times"/>
              </w:rPr>
              <w:t>university finals schedule</w:t>
            </w:r>
            <w:r>
              <w:rPr>
                <w:rFonts w:asciiTheme="majorHAnsi" w:hAnsiTheme="majorHAnsi" w:cs="Times"/>
              </w:rPr>
              <w:t>)</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7202F" w14:textId="77777777" w:rsidR="001B679A" w:rsidRDefault="001B679A" w:rsidP="007A00DE">
      <w:r>
        <w:separator/>
      </w:r>
    </w:p>
  </w:endnote>
  <w:endnote w:type="continuationSeparator" w:id="0">
    <w:p w14:paraId="24717322" w14:textId="77777777" w:rsidR="001B679A" w:rsidRDefault="001B679A"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49AAF" w14:textId="77777777" w:rsidR="001B679A" w:rsidRDefault="001B679A" w:rsidP="007A00DE">
      <w:r>
        <w:separator/>
      </w:r>
    </w:p>
  </w:footnote>
  <w:footnote w:type="continuationSeparator" w:id="0">
    <w:p w14:paraId="0DE38952" w14:textId="77777777" w:rsidR="001B679A" w:rsidRDefault="001B679A"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741502">
    <w:abstractNumId w:val="10"/>
  </w:num>
  <w:num w:numId="2" w16cid:durableId="1743913979">
    <w:abstractNumId w:val="0"/>
  </w:num>
  <w:num w:numId="3" w16cid:durableId="1819571457">
    <w:abstractNumId w:val="1"/>
  </w:num>
  <w:num w:numId="4" w16cid:durableId="369502260">
    <w:abstractNumId w:val="14"/>
  </w:num>
  <w:num w:numId="5" w16cid:durableId="709376149">
    <w:abstractNumId w:val="6"/>
  </w:num>
  <w:num w:numId="6" w16cid:durableId="492070924">
    <w:abstractNumId w:val="8"/>
  </w:num>
  <w:num w:numId="7" w16cid:durableId="1852182602">
    <w:abstractNumId w:val="19"/>
  </w:num>
  <w:num w:numId="8" w16cid:durableId="954484078">
    <w:abstractNumId w:val="25"/>
  </w:num>
  <w:num w:numId="9" w16cid:durableId="1148285241">
    <w:abstractNumId w:val="20"/>
  </w:num>
  <w:num w:numId="10" w16cid:durableId="1500926615">
    <w:abstractNumId w:val="17"/>
  </w:num>
  <w:num w:numId="11" w16cid:durableId="623926281">
    <w:abstractNumId w:val="16"/>
  </w:num>
  <w:num w:numId="12" w16cid:durableId="77211828">
    <w:abstractNumId w:val="11"/>
  </w:num>
  <w:num w:numId="13" w16cid:durableId="662127984">
    <w:abstractNumId w:val="12"/>
  </w:num>
  <w:num w:numId="14" w16cid:durableId="352801196">
    <w:abstractNumId w:val="13"/>
  </w:num>
  <w:num w:numId="15" w16cid:durableId="1645499563">
    <w:abstractNumId w:val="5"/>
  </w:num>
  <w:num w:numId="16" w16cid:durableId="1398241484">
    <w:abstractNumId w:val="9"/>
  </w:num>
  <w:num w:numId="17" w16cid:durableId="1342782908">
    <w:abstractNumId w:val="23"/>
  </w:num>
  <w:num w:numId="18" w16cid:durableId="106628979">
    <w:abstractNumId w:val="3"/>
  </w:num>
  <w:num w:numId="19" w16cid:durableId="724065815">
    <w:abstractNumId w:val="22"/>
  </w:num>
  <w:num w:numId="20" w16cid:durableId="1940525279">
    <w:abstractNumId w:val="4"/>
  </w:num>
  <w:num w:numId="21" w16cid:durableId="1105418396">
    <w:abstractNumId w:val="18"/>
  </w:num>
  <w:num w:numId="22" w16cid:durableId="1684673673">
    <w:abstractNumId w:val="24"/>
  </w:num>
  <w:num w:numId="23" w16cid:durableId="144013039">
    <w:abstractNumId w:val="21"/>
  </w:num>
  <w:num w:numId="24" w16cid:durableId="26415402">
    <w:abstractNumId w:val="7"/>
  </w:num>
  <w:num w:numId="25" w16cid:durableId="2047102759">
    <w:abstractNumId w:val="15"/>
  </w:num>
  <w:num w:numId="26" w16cid:durableId="1823229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035C6"/>
    <w:rsid w:val="0001000D"/>
    <w:rsid w:val="00013986"/>
    <w:rsid w:val="00014E59"/>
    <w:rsid w:val="00015AFF"/>
    <w:rsid w:val="00017C83"/>
    <w:rsid w:val="0002277B"/>
    <w:rsid w:val="00023BDF"/>
    <w:rsid w:val="0002635D"/>
    <w:rsid w:val="00034EA0"/>
    <w:rsid w:val="000359E7"/>
    <w:rsid w:val="0004030C"/>
    <w:rsid w:val="00054E1C"/>
    <w:rsid w:val="000578D1"/>
    <w:rsid w:val="00063EFA"/>
    <w:rsid w:val="00064327"/>
    <w:rsid w:val="00064DB9"/>
    <w:rsid w:val="00065F9E"/>
    <w:rsid w:val="00075B86"/>
    <w:rsid w:val="000764D8"/>
    <w:rsid w:val="000770EA"/>
    <w:rsid w:val="00077138"/>
    <w:rsid w:val="0008350E"/>
    <w:rsid w:val="00092A0F"/>
    <w:rsid w:val="00095236"/>
    <w:rsid w:val="000956AE"/>
    <w:rsid w:val="00096ED8"/>
    <w:rsid w:val="000A7ECA"/>
    <w:rsid w:val="000B7BB3"/>
    <w:rsid w:val="000C13C8"/>
    <w:rsid w:val="000C20F9"/>
    <w:rsid w:val="000C5F04"/>
    <w:rsid w:val="000E49FF"/>
    <w:rsid w:val="000F56A4"/>
    <w:rsid w:val="000F74EB"/>
    <w:rsid w:val="001008A0"/>
    <w:rsid w:val="00101D3D"/>
    <w:rsid w:val="001054CA"/>
    <w:rsid w:val="001218CB"/>
    <w:rsid w:val="001274EF"/>
    <w:rsid w:val="00132281"/>
    <w:rsid w:val="00136DDF"/>
    <w:rsid w:val="00144A24"/>
    <w:rsid w:val="001462B7"/>
    <w:rsid w:val="00150AD1"/>
    <w:rsid w:val="0015596B"/>
    <w:rsid w:val="00164B75"/>
    <w:rsid w:val="001650DB"/>
    <w:rsid w:val="0016694C"/>
    <w:rsid w:val="001932CF"/>
    <w:rsid w:val="001960EB"/>
    <w:rsid w:val="001A45EB"/>
    <w:rsid w:val="001B679A"/>
    <w:rsid w:val="001C5B13"/>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46A80"/>
    <w:rsid w:val="00260299"/>
    <w:rsid w:val="00263CD8"/>
    <w:rsid w:val="0026494C"/>
    <w:rsid w:val="00275C35"/>
    <w:rsid w:val="00275C87"/>
    <w:rsid w:val="00276598"/>
    <w:rsid w:val="00280656"/>
    <w:rsid w:val="002845C7"/>
    <w:rsid w:val="002873FE"/>
    <w:rsid w:val="00296594"/>
    <w:rsid w:val="002A0A23"/>
    <w:rsid w:val="002A2797"/>
    <w:rsid w:val="002A3B35"/>
    <w:rsid w:val="002D0C0C"/>
    <w:rsid w:val="002D2263"/>
    <w:rsid w:val="002D4AED"/>
    <w:rsid w:val="002D6AAD"/>
    <w:rsid w:val="002E1E3E"/>
    <w:rsid w:val="002E63BC"/>
    <w:rsid w:val="002F0EA4"/>
    <w:rsid w:val="002F4591"/>
    <w:rsid w:val="0031321B"/>
    <w:rsid w:val="00324580"/>
    <w:rsid w:val="003350B7"/>
    <w:rsid w:val="0034564E"/>
    <w:rsid w:val="00350A79"/>
    <w:rsid w:val="003521C1"/>
    <w:rsid w:val="00366FD8"/>
    <w:rsid w:val="0037037C"/>
    <w:rsid w:val="003800CC"/>
    <w:rsid w:val="003A3DF1"/>
    <w:rsid w:val="003A69A4"/>
    <w:rsid w:val="003C0BD5"/>
    <w:rsid w:val="003C557C"/>
    <w:rsid w:val="003C751B"/>
    <w:rsid w:val="003D06F3"/>
    <w:rsid w:val="003E047F"/>
    <w:rsid w:val="003F156F"/>
    <w:rsid w:val="003F164A"/>
    <w:rsid w:val="003F6826"/>
    <w:rsid w:val="003F76F3"/>
    <w:rsid w:val="004021B8"/>
    <w:rsid w:val="004060F7"/>
    <w:rsid w:val="00406710"/>
    <w:rsid w:val="0040681D"/>
    <w:rsid w:val="0041017B"/>
    <w:rsid w:val="00410B03"/>
    <w:rsid w:val="00423D5C"/>
    <w:rsid w:val="0043638E"/>
    <w:rsid w:val="004424A5"/>
    <w:rsid w:val="0044434D"/>
    <w:rsid w:val="00451B6A"/>
    <w:rsid w:val="00461C17"/>
    <w:rsid w:val="00465B3F"/>
    <w:rsid w:val="004750D2"/>
    <w:rsid w:val="004753A0"/>
    <w:rsid w:val="00482ECA"/>
    <w:rsid w:val="0048674B"/>
    <w:rsid w:val="004963B3"/>
    <w:rsid w:val="00496D53"/>
    <w:rsid w:val="004B6874"/>
    <w:rsid w:val="004D62B2"/>
    <w:rsid w:val="004E54DA"/>
    <w:rsid w:val="004E764E"/>
    <w:rsid w:val="004F3E00"/>
    <w:rsid w:val="00504043"/>
    <w:rsid w:val="0051233C"/>
    <w:rsid w:val="0052014C"/>
    <w:rsid w:val="00522A49"/>
    <w:rsid w:val="0052331F"/>
    <w:rsid w:val="00523C78"/>
    <w:rsid w:val="005315DD"/>
    <w:rsid w:val="00537962"/>
    <w:rsid w:val="00551DFD"/>
    <w:rsid w:val="00553F47"/>
    <w:rsid w:val="00563D93"/>
    <w:rsid w:val="00571719"/>
    <w:rsid w:val="00572008"/>
    <w:rsid w:val="00572C40"/>
    <w:rsid w:val="00581046"/>
    <w:rsid w:val="00581310"/>
    <w:rsid w:val="005840A0"/>
    <w:rsid w:val="00584C3E"/>
    <w:rsid w:val="00584E7A"/>
    <w:rsid w:val="00587FCD"/>
    <w:rsid w:val="00590A2B"/>
    <w:rsid w:val="00590FAA"/>
    <w:rsid w:val="0059320E"/>
    <w:rsid w:val="005942C3"/>
    <w:rsid w:val="005959C2"/>
    <w:rsid w:val="00597EDF"/>
    <w:rsid w:val="005B08CF"/>
    <w:rsid w:val="005B117D"/>
    <w:rsid w:val="005B27EA"/>
    <w:rsid w:val="005C4082"/>
    <w:rsid w:val="005D6748"/>
    <w:rsid w:val="005E0263"/>
    <w:rsid w:val="006003F0"/>
    <w:rsid w:val="00600503"/>
    <w:rsid w:val="00605BCE"/>
    <w:rsid w:val="00611A44"/>
    <w:rsid w:val="00612485"/>
    <w:rsid w:val="00613257"/>
    <w:rsid w:val="00613810"/>
    <w:rsid w:val="00615B84"/>
    <w:rsid w:val="00617E2F"/>
    <w:rsid w:val="00624B70"/>
    <w:rsid w:val="00630480"/>
    <w:rsid w:val="00632F88"/>
    <w:rsid w:val="00650F09"/>
    <w:rsid w:val="00655A9B"/>
    <w:rsid w:val="006602E5"/>
    <w:rsid w:val="00666C8A"/>
    <w:rsid w:val="006734DC"/>
    <w:rsid w:val="006747E1"/>
    <w:rsid w:val="00674D38"/>
    <w:rsid w:val="00681533"/>
    <w:rsid w:val="00691C57"/>
    <w:rsid w:val="0069259B"/>
    <w:rsid w:val="006A4203"/>
    <w:rsid w:val="006A56BD"/>
    <w:rsid w:val="006A6E9B"/>
    <w:rsid w:val="006B24F9"/>
    <w:rsid w:val="006B392A"/>
    <w:rsid w:val="006B61CF"/>
    <w:rsid w:val="006B7724"/>
    <w:rsid w:val="006C3AA4"/>
    <w:rsid w:val="006D0765"/>
    <w:rsid w:val="006D1C17"/>
    <w:rsid w:val="006F063F"/>
    <w:rsid w:val="006F3288"/>
    <w:rsid w:val="007026FA"/>
    <w:rsid w:val="00703ED3"/>
    <w:rsid w:val="00704692"/>
    <w:rsid w:val="00706813"/>
    <w:rsid w:val="00711221"/>
    <w:rsid w:val="007137B3"/>
    <w:rsid w:val="007148FB"/>
    <w:rsid w:val="00714F65"/>
    <w:rsid w:val="00720F17"/>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55C"/>
    <w:rsid w:val="00784F43"/>
    <w:rsid w:val="0079269A"/>
    <w:rsid w:val="0079649F"/>
    <w:rsid w:val="007A00DE"/>
    <w:rsid w:val="007A2406"/>
    <w:rsid w:val="007A3EBD"/>
    <w:rsid w:val="007B3D84"/>
    <w:rsid w:val="007C14F0"/>
    <w:rsid w:val="007C1ABE"/>
    <w:rsid w:val="007D767A"/>
    <w:rsid w:val="007E3025"/>
    <w:rsid w:val="007E51B7"/>
    <w:rsid w:val="007E7A8E"/>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B399B"/>
    <w:rsid w:val="008E7B74"/>
    <w:rsid w:val="008F0C60"/>
    <w:rsid w:val="008F3DFB"/>
    <w:rsid w:val="008F3EF3"/>
    <w:rsid w:val="008F43D0"/>
    <w:rsid w:val="008F559A"/>
    <w:rsid w:val="00900EE3"/>
    <w:rsid w:val="00900FB0"/>
    <w:rsid w:val="0090673C"/>
    <w:rsid w:val="009137D0"/>
    <w:rsid w:val="00914352"/>
    <w:rsid w:val="00916AB0"/>
    <w:rsid w:val="0091768B"/>
    <w:rsid w:val="00920BCA"/>
    <w:rsid w:val="009371A7"/>
    <w:rsid w:val="009404F9"/>
    <w:rsid w:val="00947035"/>
    <w:rsid w:val="009655E8"/>
    <w:rsid w:val="0097018A"/>
    <w:rsid w:val="0097151C"/>
    <w:rsid w:val="00972D3A"/>
    <w:rsid w:val="00977C09"/>
    <w:rsid w:val="00991F57"/>
    <w:rsid w:val="009920C9"/>
    <w:rsid w:val="0099234B"/>
    <w:rsid w:val="00992487"/>
    <w:rsid w:val="009C2112"/>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67069"/>
    <w:rsid w:val="00A73BAF"/>
    <w:rsid w:val="00A91298"/>
    <w:rsid w:val="00AB67DC"/>
    <w:rsid w:val="00AB6B91"/>
    <w:rsid w:val="00AB7CCD"/>
    <w:rsid w:val="00AD2469"/>
    <w:rsid w:val="00AD25B3"/>
    <w:rsid w:val="00AE7E87"/>
    <w:rsid w:val="00AF7552"/>
    <w:rsid w:val="00AF75A5"/>
    <w:rsid w:val="00B02F70"/>
    <w:rsid w:val="00B04201"/>
    <w:rsid w:val="00B0516C"/>
    <w:rsid w:val="00B14D91"/>
    <w:rsid w:val="00B24F37"/>
    <w:rsid w:val="00B27578"/>
    <w:rsid w:val="00B30EB8"/>
    <w:rsid w:val="00B3478A"/>
    <w:rsid w:val="00B3775E"/>
    <w:rsid w:val="00B40358"/>
    <w:rsid w:val="00B447E4"/>
    <w:rsid w:val="00B50C8A"/>
    <w:rsid w:val="00B52283"/>
    <w:rsid w:val="00B528A1"/>
    <w:rsid w:val="00B5544A"/>
    <w:rsid w:val="00B56D31"/>
    <w:rsid w:val="00B633E4"/>
    <w:rsid w:val="00B71DE6"/>
    <w:rsid w:val="00B74EC3"/>
    <w:rsid w:val="00B769F4"/>
    <w:rsid w:val="00B80BF4"/>
    <w:rsid w:val="00B81062"/>
    <w:rsid w:val="00B82A81"/>
    <w:rsid w:val="00B8496C"/>
    <w:rsid w:val="00B87EE1"/>
    <w:rsid w:val="00B91E7D"/>
    <w:rsid w:val="00B93146"/>
    <w:rsid w:val="00B93463"/>
    <w:rsid w:val="00B93DED"/>
    <w:rsid w:val="00B94D84"/>
    <w:rsid w:val="00B9640B"/>
    <w:rsid w:val="00B97BA6"/>
    <w:rsid w:val="00B97E40"/>
    <w:rsid w:val="00BA54B4"/>
    <w:rsid w:val="00BC1040"/>
    <w:rsid w:val="00BD1C1A"/>
    <w:rsid w:val="00BD22CC"/>
    <w:rsid w:val="00BE32A5"/>
    <w:rsid w:val="00BF02C6"/>
    <w:rsid w:val="00BF3FDA"/>
    <w:rsid w:val="00BF60CE"/>
    <w:rsid w:val="00C0151B"/>
    <w:rsid w:val="00C131FB"/>
    <w:rsid w:val="00C2071A"/>
    <w:rsid w:val="00C30485"/>
    <w:rsid w:val="00C33BF8"/>
    <w:rsid w:val="00C40B3D"/>
    <w:rsid w:val="00C41FEB"/>
    <w:rsid w:val="00C45B1F"/>
    <w:rsid w:val="00C471B9"/>
    <w:rsid w:val="00C53AB3"/>
    <w:rsid w:val="00C56378"/>
    <w:rsid w:val="00C57137"/>
    <w:rsid w:val="00C575FD"/>
    <w:rsid w:val="00C65905"/>
    <w:rsid w:val="00C660B4"/>
    <w:rsid w:val="00C66508"/>
    <w:rsid w:val="00C7506C"/>
    <w:rsid w:val="00C752B9"/>
    <w:rsid w:val="00C7650B"/>
    <w:rsid w:val="00C80828"/>
    <w:rsid w:val="00C81B10"/>
    <w:rsid w:val="00C84B74"/>
    <w:rsid w:val="00C90223"/>
    <w:rsid w:val="00C918DC"/>
    <w:rsid w:val="00C940D8"/>
    <w:rsid w:val="00CA5185"/>
    <w:rsid w:val="00CA63EB"/>
    <w:rsid w:val="00CA6DFA"/>
    <w:rsid w:val="00CB70E7"/>
    <w:rsid w:val="00CD1839"/>
    <w:rsid w:val="00CD49A3"/>
    <w:rsid w:val="00CE7E9A"/>
    <w:rsid w:val="00CF265D"/>
    <w:rsid w:val="00CF41E1"/>
    <w:rsid w:val="00CF75E9"/>
    <w:rsid w:val="00D0021D"/>
    <w:rsid w:val="00D0217A"/>
    <w:rsid w:val="00D139F6"/>
    <w:rsid w:val="00D15A1F"/>
    <w:rsid w:val="00D15ECC"/>
    <w:rsid w:val="00D2070C"/>
    <w:rsid w:val="00D20CB1"/>
    <w:rsid w:val="00D220A1"/>
    <w:rsid w:val="00D22DEE"/>
    <w:rsid w:val="00D23872"/>
    <w:rsid w:val="00D279E6"/>
    <w:rsid w:val="00D64D69"/>
    <w:rsid w:val="00D763AF"/>
    <w:rsid w:val="00D772F9"/>
    <w:rsid w:val="00D82FFB"/>
    <w:rsid w:val="00D91122"/>
    <w:rsid w:val="00D95152"/>
    <w:rsid w:val="00DA6704"/>
    <w:rsid w:val="00DC3285"/>
    <w:rsid w:val="00DD3F38"/>
    <w:rsid w:val="00DD5DA0"/>
    <w:rsid w:val="00DE16DE"/>
    <w:rsid w:val="00DE17A5"/>
    <w:rsid w:val="00DF54DA"/>
    <w:rsid w:val="00DF66C1"/>
    <w:rsid w:val="00E02BD1"/>
    <w:rsid w:val="00E23D81"/>
    <w:rsid w:val="00E31637"/>
    <w:rsid w:val="00E47010"/>
    <w:rsid w:val="00E61DDE"/>
    <w:rsid w:val="00E65163"/>
    <w:rsid w:val="00E654BF"/>
    <w:rsid w:val="00E6696B"/>
    <w:rsid w:val="00E66F19"/>
    <w:rsid w:val="00E717B1"/>
    <w:rsid w:val="00E74F93"/>
    <w:rsid w:val="00E815D7"/>
    <w:rsid w:val="00E951C9"/>
    <w:rsid w:val="00E95F15"/>
    <w:rsid w:val="00EA1974"/>
    <w:rsid w:val="00EA37C3"/>
    <w:rsid w:val="00EC3131"/>
    <w:rsid w:val="00ED012C"/>
    <w:rsid w:val="00ED6B56"/>
    <w:rsid w:val="00EE0DDD"/>
    <w:rsid w:val="00EE6BE0"/>
    <w:rsid w:val="00EF1953"/>
    <w:rsid w:val="00EF6A3C"/>
    <w:rsid w:val="00EF7128"/>
    <w:rsid w:val="00F01095"/>
    <w:rsid w:val="00F14339"/>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A2777"/>
    <w:rsid w:val="00FB0889"/>
    <w:rsid w:val="00FB0FB2"/>
    <w:rsid w:val="00FB29B9"/>
    <w:rsid w:val="00FB3039"/>
    <w:rsid w:val="00FB6B00"/>
    <w:rsid w:val="00FC160D"/>
    <w:rsid w:val="00FC216C"/>
    <w:rsid w:val="00FC67DF"/>
    <w:rsid w:val="00FD043A"/>
    <w:rsid w:val="00FD1585"/>
    <w:rsid w:val="00FD18D9"/>
    <w:rsid w:val="00FD3A86"/>
    <w:rsid w:val="00FD58C0"/>
    <w:rsid w:val="00FD5EB9"/>
    <w:rsid w:val="00FD7278"/>
    <w:rsid w:val="00FE4D42"/>
    <w:rsid w:val="00FF0D6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ofstudents.unt.edu/resources" TargetMode="External"/><Relationship Id="rId13" Type="http://schemas.openxmlformats.org/officeDocument/2006/relationships/hyperlink" Target="https://studentaffairs.unt.edu/counseling-and-testing-servic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hanphillips@my.unt.edu" TargetMode="External"/><Relationship Id="rId12" Type="http://schemas.openxmlformats.org/officeDocument/2006/relationships/hyperlink" Target="https://studentaffairs.unt.edu/student-health-and-wellness-center" TargetMode="External"/><Relationship Id="rId17" Type="http://schemas.openxmlformats.org/officeDocument/2006/relationships/hyperlink" Target="https://studentaffairs.unt.edu/counseling-and-testing-services/services/individual-counseling" TargetMode="External"/><Relationship Id="rId2" Type="http://schemas.openxmlformats.org/officeDocument/2006/relationships/styles" Target="styles.xml"/><Relationship Id="rId16" Type="http://schemas.openxmlformats.org/officeDocument/2006/relationships/hyperlink" Target="https://studentaffairs.unt.edu/counseling-and-testing-services/services/individual-counsel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office-disability-access" TargetMode="External"/><Relationship Id="rId5" Type="http://schemas.openxmlformats.org/officeDocument/2006/relationships/footnotes" Target="footnotes.xml"/><Relationship Id="rId15" Type="http://schemas.openxmlformats.org/officeDocument/2006/relationships/hyperlink" Target="https://studentaffairs.unt.edu/student-health-and-wellness-center/services/psychiatry" TargetMode="External"/><Relationship Id="rId10" Type="http://schemas.openxmlformats.org/officeDocument/2006/relationships/hyperlink" Target="https://deanofstudents.unt.edu/sexual-misconduct/reporting-sexual-miscondu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rvivorAdvocate@unt.edu" TargetMode="External"/><Relationship Id="rId14" Type="http://schemas.openxmlformats.org/officeDocument/2006/relationships/hyperlink" Target="https://studentaffairs.unt.edu/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10</cp:revision>
  <cp:lastPrinted>2012-07-05T20:55:00Z</cp:lastPrinted>
  <dcterms:created xsi:type="dcterms:W3CDTF">2024-08-18T20:02:00Z</dcterms:created>
  <dcterms:modified xsi:type="dcterms:W3CDTF">2024-08-18T20:16:00Z</dcterms:modified>
</cp:coreProperties>
</file>