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B2C90" w14:textId="60022FF5" w:rsidR="00432435" w:rsidRPr="000276D9" w:rsidRDefault="005D109C" w:rsidP="00432435">
      <w:pPr>
        <w:pStyle w:val="Heading1"/>
        <w:spacing w:before="0" w:after="0" w:line="240" w:lineRule="auto"/>
        <w:jc w:val="center"/>
        <w:rPr>
          <w:rFonts w:asciiTheme="minorHAnsi" w:hAnsiTheme="minorHAnsi" w:cstheme="minorHAnsi"/>
          <w:sz w:val="22"/>
          <w:szCs w:val="22"/>
        </w:rPr>
      </w:pPr>
      <w:r w:rsidRPr="000276D9">
        <w:rPr>
          <w:rFonts w:asciiTheme="minorHAnsi" w:hAnsiTheme="minorHAnsi" w:cstheme="minorHAnsi"/>
          <w:sz w:val="22"/>
          <w:szCs w:val="22"/>
        </w:rPr>
        <w:t>Course Syllabus</w:t>
      </w:r>
      <w:r w:rsidR="00432435" w:rsidRPr="000276D9">
        <w:rPr>
          <w:rFonts w:asciiTheme="minorHAnsi" w:hAnsiTheme="minorHAnsi" w:cstheme="minorHAnsi"/>
          <w:sz w:val="22"/>
          <w:szCs w:val="22"/>
        </w:rPr>
        <w:t xml:space="preserve"> for </w:t>
      </w:r>
      <w:r w:rsidRPr="000276D9">
        <w:rPr>
          <w:rFonts w:asciiTheme="minorHAnsi" w:hAnsiTheme="minorHAnsi" w:cstheme="minorHAnsi"/>
          <w:sz w:val="22"/>
          <w:szCs w:val="22"/>
        </w:rPr>
        <w:t>S</w:t>
      </w:r>
      <w:r w:rsidR="00DD48CF" w:rsidRPr="000276D9">
        <w:rPr>
          <w:rFonts w:asciiTheme="minorHAnsi" w:hAnsiTheme="minorHAnsi" w:cstheme="minorHAnsi"/>
          <w:sz w:val="22"/>
          <w:szCs w:val="22"/>
        </w:rPr>
        <w:t>pring</w:t>
      </w:r>
      <w:r w:rsidRPr="000276D9">
        <w:rPr>
          <w:rFonts w:asciiTheme="minorHAnsi" w:hAnsiTheme="minorHAnsi" w:cstheme="minorHAnsi"/>
          <w:sz w:val="22"/>
          <w:szCs w:val="22"/>
        </w:rPr>
        <w:t>, 202</w:t>
      </w:r>
      <w:r w:rsidR="000276D9">
        <w:rPr>
          <w:rFonts w:asciiTheme="minorHAnsi" w:hAnsiTheme="minorHAnsi" w:cstheme="minorHAnsi"/>
          <w:sz w:val="22"/>
          <w:szCs w:val="22"/>
        </w:rPr>
        <w:t>5</w:t>
      </w:r>
    </w:p>
    <w:p w14:paraId="4AF8D7E5" w14:textId="1D9E7354" w:rsidR="005D109C" w:rsidRPr="000276D9" w:rsidRDefault="00E4321B" w:rsidP="00432435">
      <w:pPr>
        <w:pStyle w:val="Heading1"/>
        <w:spacing w:before="0" w:after="0" w:line="240" w:lineRule="auto"/>
        <w:jc w:val="center"/>
        <w:rPr>
          <w:rFonts w:asciiTheme="minorHAnsi" w:hAnsiTheme="minorHAnsi" w:cstheme="minorHAnsi"/>
          <w:sz w:val="22"/>
          <w:szCs w:val="22"/>
        </w:rPr>
      </w:pPr>
      <w:r w:rsidRPr="000276D9">
        <w:rPr>
          <w:rFonts w:asciiTheme="minorHAnsi" w:hAnsiTheme="minorHAnsi" w:cstheme="minorHAnsi"/>
          <w:sz w:val="22"/>
          <w:szCs w:val="22"/>
        </w:rPr>
        <w:t>INET Section (100% online</w:t>
      </w:r>
      <w:r w:rsidR="00C65451" w:rsidRPr="000276D9">
        <w:rPr>
          <w:rFonts w:asciiTheme="minorHAnsi" w:hAnsiTheme="minorHAnsi" w:cstheme="minorHAnsi"/>
          <w:sz w:val="22"/>
          <w:szCs w:val="22"/>
        </w:rPr>
        <w:t>)</w:t>
      </w:r>
    </w:p>
    <w:p w14:paraId="6E20AEC1" w14:textId="362FF72F" w:rsidR="00604E45" w:rsidRPr="000276D9" w:rsidRDefault="00BE22E1" w:rsidP="000276D9">
      <w:pPr>
        <w:pStyle w:val="Heading1"/>
        <w:jc w:val="center"/>
        <w:rPr>
          <w:rFonts w:asciiTheme="minorHAnsi" w:hAnsiTheme="minorHAnsi" w:cstheme="minorHAnsi"/>
          <w:sz w:val="28"/>
          <w:szCs w:val="28"/>
        </w:rPr>
      </w:pPr>
      <w:r w:rsidRPr="000276D9">
        <w:rPr>
          <w:rFonts w:asciiTheme="minorHAnsi" w:hAnsiTheme="minorHAnsi" w:cstheme="minorHAnsi"/>
          <w:sz w:val="28"/>
          <w:szCs w:val="28"/>
        </w:rPr>
        <w:t>PSYC 4600: History &amp; Systems of Psychology</w:t>
      </w:r>
    </w:p>
    <w:p w14:paraId="78DA28C9" w14:textId="1D4FBF57" w:rsidR="00E219B9" w:rsidRPr="000276D9" w:rsidRDefault="00E219B9" w:rsidP="00E219B9">
      <w:pPr>
        <w:pStyle w:val="Heading2"/>
        <w:rPr>
          <w:rFonts w:asciiTheme="minorHAnsi" w:hAnsiTheme="minorHAnsi" w:cstheme="minorHAnsi"/>
          <w:sz w:val="22"/>
          <w:szCs w:val="22"/>
        </w:rPr>
      </w:pPr>
      <w:r w:rsidRPr="000276D9">
        <w:rPr>
          <w:rFonts w:asciiTheme="minorHAnsi" w:hAnsiTheme="minorHAnsi" w:cstheme="minorHAnsi"/>
          <w:sz w:val="22"/>
          <w:szCs w:val="22"/>
        </w:rPr>
        <w:t>Successful completion of this course fulfills a</w:t>
      </w:r>
      <w:r w:rsidR="007B2992" w:rsidRPr="000276D9">
        <w:rPr>
          <w:rFonts w:asciiTheme="minorHAnsi" w:hAnsiTheme="minorHAnsi" w:cstheme="minorHAnsi"/>
          <w:sz w:val="22"/>
          <w:szCs w:val="22"/>
        </w:rPr>
        <w:t>n undergraduate</w:t>
      </w:r>
      <w:r w:rsidRPr="000276D9">
        <w:rPr>
          <w:rFonts w:asciiTheme="minorHAnsi" w:hAnsiTheme="minorHAnsi" w:cstheme="minorHAnsi"/>
          <w:sz w:val="22"/>
          <w:szCs w:val="22"/>
        </w:rPr>
        <w:t xml:space="preserve"> </w:t>
      </w:r>
      <w:r w:rsidR="007B726E" w:rsidRPr="000276D9">
        <w:rPr>
          <w:rFonts w:asciiTheme="minorHAnsi" w:hAnsiTheme="minorHAnsi" w:cstheme="minorHAnsi"/>
          <w:sz w:val="22"/>
          <w:szCs w:val="22"/>
        </w:rPr>
        <w:t xml:space="preserve">CLASS </w:t>
      </w:r>
      <w:r w:rsidRPr="000276D9">
        <w:rPr>
          <w:rFonts w:asciiTheme="minorHAnsi" w:hAnsiTheme="minorHAnsi" w:cstheme="minorHAnsi"/>
          <w:sz w:val="22"/>
          <w:szCs w:val="22"/>
        </w:rPr>
        <w:t>Communication &amp; Digital Skills</w:t>
      </w:r>
      <w:r w:rsidR="007B2992" w:rsidRPr="000276D9">
        <w:rPr>
          <w:rFonts w:asciiTheme="minorHAnsi" w:hAnsiTheme="minorHAnsi" w:cstheme="minorHAnsi"/>
          <w:sz w:val="22"/>
          <w:szCs w:val="22"/>
        </w:rPr>
        <w:t xml:space="preserve"> </w:t>
      </w:r>
      <w:r w:rsidRPr="000276D9">
        <w:rPr>
          <w:rFonts w:asciiTheme="minorHAnsi" w:hAnsiTheme="minorHAnsi" w:cstheme="minorHAnsi"/>
          <w:sz w:val="22"/>
          <w:szCs w:val="22"/>
        </w:rPr>
        <w:t>requirement.</w:t>
      </w:r>
    </w:p>
    <w:p w14:paraId="5050E8A2" w14:textId="1B25E0BD" w:rsidR="002F6AB1" w:rsidRPr="000276D9" w:rsidRDefault="00D40C61" w:rsidP="00C14845">
      <w:pPr>
        <w:pStyle w:val="Heading2"/>
        <w:rPr>
          <w:rFonts w:asciiTheme="minorHAnsi" w:hAnsiTheme="minorHAnsi" w:cstheme="minorHAnsi"/>
          <w:sz w:val="22"/>
          <w:szCs w:val="22"/>
        </w:rPr>
      </w:pPr>
      <w:r w:rsidRPr="000276D9">
        <w:rPr>
          <w:rFonts w:asciiTheme="minorHAnsi" w:hAnsiTheme="minorHAnsi" w:cstheme="minorHAnsi"/>
          <w:sz w:val="22"/>
          <w:szCs w:val="22"/>
        </w:rPr>
        <w:t>Instructor Contact</w:t>
      </w:r>
    </w:p>
    <w:p w14:paraId="39534690" w14:textId="77777777" w:rsidR="00CB44D5" w:rsidRPr="000276D9" w:rsidRDefault="00D40C61" w:rsidP="00FD0206">
      <w:pPr>
        <w:spacing w:after="0"/>
        <w:rPr>
          <w:rFonts w:eastAsia="Times New Roman" w:cstheme="minorHAnsi"/>
          <w:b/>
          <w:bCs/>
        </w:rPr>
      </w:pPr>
      <w:r w:rsidRPr="000276D9">
        <w:rPr>
          <w:rFonts w:cstheme="minorHAnsi"/>
          <w:b/>
        </w:rPr>
        <w:t>Name:</w:t>
      </w:r>
      <w:r w:rsidR="00BE22E1" w:rsidRPr="000276D9">
        <w:rPr>
          <w:rFonts w:cstheme="minorHAnsi"/>
        </w:rPr>
        <w:t xml:space="preserve"> </w:t>
      </w:r>
      <w:r w:rsidR="00CB44D5" w:rsidRPr="000276D9">
        <w:rPr>
          <w:rFonts w:eastAsia="Times New Roman" w:cstheme="minorHAnsi"/>
          <w:b/>
          <w:bCs/>
        </w:rPr>
        <w:t>Crystal Lockett, M.Ed., LPC-S, NCC, BC-TMH</w:t>
      </w:r>
    </w:p>
    <w:p w14:paraId="4AD5EBE2" w14:textId="2B8F3F86" w:rsidR="00CB44D5" w:rsidRPr="000276D9" w:rsidRDefault="00CB44D5" w:rsidP="00FD0206">
      <w:pPr>
        <w:spacing w:after="0"/>
        <w:rPr>
          <w:rFonts w:eastAsia="Times New Roman" w:cstheme="minorHAnsi"/>
        </w:rPr>
      </w:pPr>
      <w:r w:rsidRPr="000276D9">
        <w:rPr>
          <w:rFonts w:eastAsia="Times New Roman" w:cstheme="minorHAnsi"/>
        </w:rPr>
        <w:t>Office Hours:</w:t>
      </w:r>
      <w:r w:rsidR="00E738FF" w:rsidRPr="000276D9">
        <w:rPr>
          <w:rFonts w:eastAsia="Times New Roman" w:cstheme="minorHAnsi"/>
        </w:rPr>
        <w:t xml:space="preserve"> By appointment v</w:t>
      </w:r>
      <w:r w:rsidRPr="000276D9">
        <w:rPr>
          <w:rFonts w:eastAsia="Times New Roman" w:cstheme="minorHAnsi"/>
        </w:rPr>
        <w:t xml:space="preserve">ia Zoom </w:t>
      </w:r>
    </w:p>
    <w:p w14:paraId="5A856F9F" w14:textId="31C9F3C1" w:rsidR="00D40C61" w:rsidRDefault="00D40C61" w:rsidP="00FD0206">
      <w:pPr>
        <w:spacing w:after="0"/>
        <w:rPr>
          <w:rFonts w:cstheme="minorHAnsi"/>
        </w:rPr>
      </w:pPr>
      <w:r w:rsidRPr="000276D9">
        <w:rPr>
          <w:rFonts w:cstheme="minorHAnsi"/>
          <w:b/>
        </w:rPr>
        <w:t>Email:</w:t>
      </w:r>
      <w:r w:rsidR="00BE22E1" w:rsidRPr="000276D9">
        <w:rPr>
          <w:rFonts w:cstheme="minorHAnsi"/>
        </w:rPr>
        <w:t xml:space="preserve"> </w:t>
      </w:r>
      <w:r w:rsidR="00CB44D5" w:rsidRPr="000276D9">
        <w:rPr>
          <w:rFonts w:cstheme="minorHAnsi"/>
          <w:b/>
          <w:color w:val="5B9BD5" w:themeColor="accent1"/>
          <w:u w:val="single"/>
        </w:rPr>
        <w:t>Crystal</w:t>
      </w:r>
      <w:r w:rsidR="00DD48CF" w:rsidRPr="000276D9">
        <w:rPr>
          <w:rFonts w:cstheme="minorHAnsi"/>
          <w:b/>
          <w:color w:val="5B9BD5" w:themeColor="accent1"/>
          <w:u w:val="single"/>
        </w:rPr>
        <w:t>.</w:t>
      </w:r>
      <w:hyperlink r:id="rId11" w:history="1">
        <w:r w:rsidR="00CB44D5" w:rsidRPr="000276D9">
          <w:rPr>
            <w:rStyle w:val="Hyperlink"/>
            <w:rFonts w:cstheme="minorHAnsi"/>
            <w:b/>
            <w:color w:val="5B9BD5" w:themeColor="accent1"/>
          </w:rPr>
          <w:t>Lockett@unt.edu</w:t>
        </w:r>
      </w:hyperlink>
      <w:r w:rsidR="00BE22E1" w:rsidRPr="000276D9">
        <w:rPr>
          <w:rFonts w:cstheme="minorHAnsi"/>
        </w:rPr>
        <w:t xml:space="preserve"> </w:t>
      </w:r>
    </w:p>
    <w:p w14:paraId="678B008B" w14:textId="77777777" w:rsidR="000276D9" w:rsidRPr="000276D9" w:rsidRDefault="000276D9" w:rsidP="00FD0206">
      <w:pPr>
        <w:spacing w:after="0"/>
        <w:rPr>
          <w:rFonts w:cstheme="minorHAnsi"/>
          <w:b/>
        </w:rPr>
      </w:pPr>
    </w:p>
    <w:p w14:paraId="266C85C7" w14:textId="113AD9AB" w:rsidR="00476A66" w:rsidRPr="000276D9" w:rsidRDefault="00476A66" w:rsidP="00476A66">
      <w:pPr>
        <w:pStyle w:val="Heading2"/>
        <w:rPr>
          <w:rFonts w:asciiTheme="minorHAnsi" w:hAnsiTheme="minorHAnsi" w:cstheme="minorHAnsi"/>
          <w:sz w:val="22"/>
          <w:szCs w:val="22"/>
        </w:rPr>
      </w:pPr>
      <w:r w:rsidRPr="000276D9">
        <w:rPr>
          <w:rFonts w:asciiTheme="minorHAnsi" w:hAnsiTheme="minorHAnsi" w:cstheme="minorHAnsi"/>
          <w:sz w:val="22"/>
          <w:szCs w:val="22"/>
        </w:rPr>
        <w:t>Graduate Teaching Assistant</w:t>
      </w:r>
      <w:r w:rsidR="006D32EC" w:rsidRPr="000276D9">
        <w:rPr>
          <w:rFonts w:asciiTheme="minorHAnsi" w:hAnsiTheme="minorHAnsi" w:cstheme="minorHAnsi"/>
          <w:sz w:val="22"/>
          <w:szCs w:val="22"/>
        </w:rPr>
        <w:t>s</w:t>
      </w:r>
      <w:r w:rsidRPr="000276D9">
        <w:rPr>
          <w:rFonts w:asciiTheme="minorHAnsi" w:hAnsiTheme="minorHAnsi" w:cstheme="minorHAnsi"/>
          <w:sz w:val="22"/>
          <w:szCs w:val="22"/>
        </w:rPr>
        <w:t xml:space="preserve"> (TA) Contact</w:t>
      </w:r>
    </w:p>
    <w:p w14:paraId="5390327A" w14:textId="6A0301B7" w:rsidR="00A9037F" w:rsidRPr="000276D9" w:rsidRDefault="00A9037F" w:rsidP="00A9037F">
      <w:pPr>
        <w:spacing w:after="0"/>
        <w:rPr>
          <w:rFonts w:cstheme="minorHAnsi"/>
          <w:b/>
        </w:rPr>
      </w:pPr>
      <w:r w:rsidRPr="000276D9">
        <w:rPr>
          <w:rFonts w:cstheme="minorHAnsi"/>
          <w:b/>
        </w:rPr>
        <w:t>Name:</w:t>
      </w:r>
      <w:r w:rsidRPr="000276D9">
        <w:rPr>
          <w:rFonts w:cstheme="minorHAnsi"/>
        </w:rPr>
        <w:t xml:space="preserve"> </w:t>
      </w:r>
      <w:r w:rsidR="009D40AF" w:rsidRPr="000276D9">
        <w:rPr>
          <w:rFonts w:cstheme="minorHAnsi"/>
        </w:rPr>
        <w:t>Isabella Franks</w:t>
      </w:r>
    </w:p>
    <w:p w14:paraId="7472A859" w14:textId="315C66CC" w:rsidR="00A9037F" w:rsidRPr="000276D9" w:rsidRDefault="00A9037F" w:rsidP="00A9037F">
      <w:pPr>
        <w:spacing w:after="0"/>
        <w:rPr>
          <w:rFonts w:cstheme="minorHAnsi"/>
          <w:b/>
        </w:rPr>
      </w:pPr>
      <w:r w:rsidRPr="000276D9">
        <w:rPr>
          <w:rFonts w:cstheme="minorHAnsi"/>
          <w:b/>
        </w:rPr>
        <w:t>Email:</w:t>
      </w:r>
      <w:r w:rsidRPr="000276D9">
        <w:rPr>
          <w:rFonts w:cstheme="minorHAnsi"/>
        </w:rPr>
        <w:t xml:space="preserve"> </w:t>
      </w:r>
      <w:r w:rsidR="009D40AF" w:rsidRPr="000276D9">
        <w:rPr>
          <w:rFonts w:cstheme="minorHAnsi"/>
        </w:rPr>
        <w:t>isabellafranks</w:t>
      </w:r>
      <w:r w:rsidRPr="000276D9">
        <w:rPr>
          <w:rFonts w:cstheme="minorHAnsi"/>
        </w:rPr>
        <w:t>@my.unt.edu</w:t>
      </w:r>
    </w:p>
    <w:p w14:paraId="6DB14B6D" w14:textId="4AB112DB" w:rsidR="00A9037F" w:rsidRPr="000276D9" w:rsidRDefault="00A9037F" w:rsidP="00A9037F">
      <w:pPr>
        <w:spacing w:after="0"/>
        <w:rPr>
          <w:rFonts w:cstheme="minorHAnsi"/>
        </w:rPr>
      </w:pPr>
      <w:r w:rsidRPr="000276D9">
        <w:rPr>
          <w:rFonts w:cstheme="minorHAnsi"/>
          <w:b/>
        </w:rPr>
        <w:t>Office Hours</w:t>
      </w:r>
      <w:r w:rsidR="009D40AF" w:rsidRPr="000276D9">
        <w:rPr>
          <w:rFonts w:cstheme="minorHAnsi"/>
          <w:b/>
        </w:rPr>
        <w:t xml:space="preserve">: </w:t>
      </w:r>
      <w:r w:rsidR="003A6270">
        <w:rPr>
          <w:rFonts w:cstheme="minorHAnsi"/>
          <w:b/>
        </w:rPr>
        <w:t>TBD</w:t>
      </w:r>
    </w:p>
    <w:p w14:paraId="45A7806B" w14:textId="7D495469" w:rsidR="00A9037F" w:rsidRPr="000276D9" w:rsidRDefault="00A9037F" w:rsidP="00A9037F">
      <w:pPr>
        <w:spacing w:after="0"/>
        <w:rPr>
          <w:rFonts w:cstheme="minorHAnsi"/>
          <w:color w:val="000000"/>
        </w:rPr>
      </w:pPr>
      <w:r w:rsidRPr="000276D9">
        <w:rPr>
          <w:rFonts w:cstheme="minorHAnsi"/>
          <w:b/>
        </w:rPr>
        <w:t xml:space="preserve">Zoom Link: </w:t>
      </w:r>
    </w:p>
    <w:p w14:paraId="3DD4DDDD" w14:textId="77777777" w:rsidR="0026743C" w:rsidRPr="000276D9" w:rsidRDefault="0026743C" w:rsidP="00476A66">
      <w:pPr>
        <w:spacing w:after="0"/>
        <w:rPr>
          <w:rFonts w:cstheme="minorHAnsi"/>
          <w:b/>
        </w:rPr>
      </w:pPr>
    </w:p>
    <w:p w14:paraId="60F40F95" w14:textId="5401C8F0" w:rsidR="009D40AF" w:rsidRPr="000276D9" w:rsidRDefault="009D40AF" w:rsidP="009D40AF">
      <w:pPr>
        <w:spacing w:after="0"/>
        <w:rPr>
          <w:rFonts w:cstheme="minorHAnsi"/>
          <w:b/>
        </w:rPr>
      </w:pPr>
      <w:r w:rsidRPr="000276D9">
        <w:rPr>
          <w:rFonts w:cstheme="minorHAnsi"/>
          <w:b/>
        </w:rPr>
        <w:t>Name:</w:t>
      </w:r>
      <w:r w:rsidRPr="000276D9">
        <w:rPr>
          <w:rFonts w:cstheme="minorHAnsi"/>
        </w:rPr>
        <w:t xml:space="preserve"> Daniel Kalanyos</w:t>
      </w:r>
    </w:p>
    <w:p w14:paraId="0E06A1CC" w14:textId="7D7AA3C9" w:rsidR="009D40AF" w:rsidRPr="000276D9" w:rsidRDefault="009D40AF" w:rsidP="009D40AF">
      <w:pPr>
        <w:spacing w:after="0"/>
        <w:rPr>
          <w:rFonts w:cstheme="minorHAnsi"/>
          <w:b/>
        </w:rPr>
      </w:pPr>
      <w:r w:rsidRPr="000276D9">
        <w:rPr>
          <w:rFonts w:cstheme="minorHAnsi"/>
          <w:b/>
        </w:rPr>
        <w:t>Email:</w:t>
      </w:r>
      <w:r w:rsidRPr="000276D9">
        <w:rPr>
          <w:rFonts w:cstheme="minorHAnsi"/>
        </w:rPr>
        <w:t xml:space="preserve"> danielkalanyos@my.unt.edu</w:t>
      </w:r>
    </w:p>
    <w:p w14:paraId="2F79BA58" w14:textId="3EE42625" w:rsidR="009D40AF" w:rsidRPr="000276D9" w:rsidRDefault="009D40AF" w:rsidP="009D40AF">
      <w:pPr>
        <w:spacing w:after="0"/>
        <w:rPr>
          <w:rFonts w:cstheme="minorHAnsi"/>
        </w:rPr>
      </w:pPr>
      <w:r w:rsidRPr="000276D9">
        <w:rPr>
          <w:rFonts w:cstheme="minorHAnsi"/>
          <w:b/>
        </w:rPr>
        <w:t xml:space="preserve">Office Hours: </w:t>
      </w:r>
      <w:r w:rsidR="003A6270">
        <w:rPr>
          <w:rFonts w:cstheme="minorHAnsi"/>
          <w:b/>
        </w:rPr>
        <w:t>TBD</w:t>
      </w:r>
    </w:p>
    <w:p w14:paraId="6BEE9463" w14:textId="77777777" w:rsidR="009D40AF" w:rsidRPr="000276D9" w:rsidRDefault="009D40AF" w:rsidP="009D40AF">
      <w:pPr>
        <w:spacing w:after="0"/>
        <w:rPr>
          <w:rFonts w:cstheme="minorHAnsi"/>
          <w:color w:val="000000"/>
        </w:rPr>
      </w:pPr>
      <w:r w:rsidRPr="000276D9">
        <w:rPr>
          <w:rFonts w:cstheme="minorHAnsi"/>
          <w:b/>
        </w:rPr>
        <w:t xml:space="preserve">Zoom Link: </w:t>
      </w:r>
    </w:p>
    <w:p w14:paraId="515264DB" w14:textId="77777777" w:rsidR="009D40AF" w:rsidRPr="000276D9" w:rsidRDefault="009D40AF" w:rsidP="00476A66">
      <w:pPr>
        <w:spacing w:after="0"/>
        <w:rPr>
          <w:rFonts w:cstheme="minorHAnsi"/>
          <w:b/>
        </w:rPr>
      </w:pPr>
    </w:p>
    <w:p w14:paraId="6F7E8C4A" w14:textId="40B236FE" w:rsidR="009D40AF" w:rsidRPr="000276D9" w:rsidRDefault="009D40AF" w:rsidP="009D40AF">
      <w:pPr>
        <w:spacing w:after="0"/>
        <w:rPr>
          <w:rFonts w:cstheme="minorHAnsi"/>
          <w:b/>
        </w:rPr>
      </w:pPr>
      <w:r w:rsidRPr="000276D9">
        <w:rPr>
          <w:rFonts w:cstheme="minorHAnsi"/>
          <w:b/>
        </w:rPr>
        <w:t>Name:</w:t>
      </w:r>
      <w:r w:rsidRPr="000276D9">
        <w:rPr>
          <w:rFonts w:cstheme="minorHAnsi"/>
        </w:rPr>
        <w:t xml:space="preserve"> Olivia Kit</w:t>
      </w:r>
    </w:p>
    <w:p w14:paraId="64D8E4C6" w14:textId="1E21DA7B" w:rsidR="009D40AF" w:rsidRPr="000276D9" w:rsidRDefault="009D40AF" w:rsidP="009D40AF">
      <w:pPr>
        <w:spacing w:after="0"/>
        <w:rPr>
          <w:rFonts w:cstheme="minorHAnsi"/>
          <w:b/>
        </w:rPr>
      </w:pPr>
      <w:r w:rsidRPr="000276D9">
        <w:rPr>
          <w:rFonts w:cstheme="minorHAnsi"/>
          <w:b/>
        </w:rPr>
        <w:t>Email:</w:t>
      </w:r>
      <w:r w:rsidRPr="000276D9">
        <w:rPr>
          <w:rFonts w:cstheme="minorHAnsi"/>
        </w:rPr>
        <w:t xml:space="preserve"> </w:t>
      </w:r>
      <w:r w:rsidR="00FD0206" w:rsidRPr="000276D9">
        <w:rPr>
          <w:rFonts w:cstheme="minorHAnsi"/>
        </w:rPr>
        <w:t>oliviakit1</w:t>
      </w:r>
      <w:r w:rsidRPr="000276D9">
        <w:rPr>
          <w:rFonts w:cstheme="minorHAnsi"/>
        </w:rPr>
        <w:t>@my.unt.edu</w:t>
      </w:r>
    </w:p>
    <w:p w14:paraId="6FCD5D5D" w14:textId="45FF5A35" w:rsidR="009D40AF" w:rsidRPr="000276D9" w:rsidRDefault="009D40AF" w:rsidP="009D40AF">
      <w:pPr>
        <w:spacing w:after="0"/>
        <w:rPr>
          <w:rFonts w:cstheme="minorHAnsi"/>
        </w:rPr>
      </w:pPr>
      <w:r w:rsidRPr="000276D9">
        <w:rPr>
          <w:rFonts w:cstheme="minorHAnsi"/>
          <w:b/>
        </w:rPr>
        <w:t xml:space="preserve">Office Hours: </w:t>
      </w:r>
      <w:r w:rsidR="003A6270">
        <w:rPr>
          <w:rFonts w:cstheme="minorHAnsi"/>
          <w:b/>
        </w:rPr>
        <w:t>TBD</w:t>
      </w:r>
    </w:p>
    <w:p w14:paraId="3483A608" w14:textId="77777777" w:rsidR="009D40AF" w:rsidRPr="000276D9" w:rsidRDefault="009D40AF" w:rsidP="009D40AF">
      <w:pPr>
        <w:spacing w:after="0"/>
        <w:rPr>
          <w:rFonts w:cstheme="minorHAnsi"/>
          <w:color w:val="000000"/>
        </w:rPr>
      </w:pPr>
      <w:r w:rsidRPr="000276D9">
        <w:rPr>
          <w:rFonts w:cstheme="minorHAnsi"/>
          <w:b/>
        </w:rPr>
        <w:t xml:space="preserve">Zoom Link: </w:t>
      </w:r>
    </w:p>
    <w:p w14:paraId="2567FEBF" w14:textId="77777777" w:rsidR="009D40AF" w:rsidRPr="000276D9" w:rsidRDefault="009D40AF" w:rsidP="00476A66">
      <w:pPr>
        <w:spacing w:after="0"/>
        <w:rPr>
          <w:rFonts w:cstheme="minorHAnsi"/>
          <w:b/>
        </w:rPr>
      </w:pPr>
    </w:p>
    <w:p w14:paraId="465A7BFC" w14:textId="77777777" w:rsidR="009D40AF" w:rsidRPr="000276D9" w:rsidRDefault="009D40AF" w:rsidP="00476A66">
      <w:pPr>
        <w:spacing w:after="0"/>
        <w:rPr>
          <w:rFonts w:cstheme="minorHAnsi"/>
          <w:b/>
        </w:rPr>
      </w:pPr>
    </w:p>
    <w:p w14:paraId="72878E24" w14:textId="12A2F15F" w:rsidR="00E738FF" w:rsidRPr="000276D9" w:rsidRDefault="00D40C61" w:rsidP="00E738FF">
      <w:pPr>
        <w:rPr>
          <w:rFonts w:cstheme="minorHAnsi"/>
        </w:rPr>
      </w:pPr>
      <w:r w:rsidRPr="000276D9">
        <w:rPr>
          <w:rFonts w:cstheme="minorHAnsi"/>
          <w:b/>
        </w:rPr>
        <w:t>Communication Expectations:</w:t>
      </w:r>
      <w:r w:rsidR="0095468F" w:rsidRPr="000276D9">
        <w:rPr>
          <w:rFonts w:cstheme="minorHAnsi"/>
        </w:rPr>
        <w:t xml:space="preserve"> </w:t>
      </w:r>
      <w:r w:rsidR="007E4F5D" w:rsidRPr="000276D9">
        <w:rPr>
          <w:rFonts w:cstheme="minorHAnsi"/>
          <w:color w:val="FF0000"/>
        </w:rPr>
        <w:t>Please email me or message me through Canvas</w:t>
      </w:r>
      <w:r w:rsidR="007E4F5D" w:rsidRPr="000276D9">
        <w:rPr>
          <w:rFonts w:cstheme="minorHAnsi"/>
        </w:rPr>
        <w:t>.</w:t>
      </w:r>
      <w:r w:rsidR="00E738FF" w:rsidRPr="000276D9">
        <w:rPr>
          <w:rFonts w:cstheme="minorHAnsi"/>
        </w:rPr>
        <w:t xml:space="preserve"> </w:t>
      </w:r>
      <w:r w:rsidR="00E738FF" w:rsidRPr="000276D9">
        <w:rPr>
          <w:rFonts w:eastAsia="Times New Roman" w:cstheme="minorHAnsi"/>
        </w:rPr>
        <w:t xml:space="preserve">Inboxing me through Canvas is the best way to reach me. Please do not hesitate to communicate with me! You may ask me questions during office hours, or via email. </w:t>
      </w:r>
      <w:r w:rsidR="00E738FF" w:rsidRPr="000276D9">
        <w:rPr>
          <w:rFonts w:cstheme="minorHAnsi"/>
        </w:rPr>
        <w:t xml:space="preserve">Supporting my students and ensuring they have access to the correct resources is important to me. Therefore, please reach out to me if you have questions. </w:t>
      </w:r>
    </w:p>
    <w:p w14:paraId="7DD14B4D" w14:textId="5222E5BC" w:rsidR="00BE22E1" w:rsidRPr="000276D9" w:rsidRDefault="001D6920" w:rsidP="00BE22E1">
      <w:pPr>
        <w:rPr>
          <w:rFonts w:cstheme="minorHAnsi"/>
        </w:rPr>
      </w:pPr>
      <w:r w:rsidRPr="000276D9">
        <w:rPr>
          <w:rFonts w:cstheme="minorHAnsi"/>
        </w:rPr>
        <w:t xml:space="preserve">Normally, </w:t>
      </w:r>
      <w:r w:rsidR="006D32EC" w:rsidRPr="000276D9">
        <w:rPr>
          <w:rFonts w:cstheme="minorHAnsi"/>
        </w:rPr>
        <w:t>your TAs and I</w:t>
      </w:r>
      <w:r w:rsidR="00BE22E1" w:rsidRPr="000276D9">
        <w:rPr>
          <w:rFonts w:cstheme="minorHAnsi"/>
        </w:rPr>
        <w:t xml:space="preserve"> will return feedback </w:t>
      </w:r>
      <w:r w:rsidRPr="000276D9">
        <w:rPr>
          <w:rFonts w:cstheme="minorHAnsi"/>
        </w:rPr>
        <w:t xml:space="preserve">(in Canvas) </w:t>
      </w:r>
      <w:r w:rsidR="00BE22E1" w:rsidRPr="000276D9">
        <w:rPr>
          <w:rFonts w:cstheme="minorHAnsi"/>
        </w:rPr>
        <w:t xml:space="preserve">on </w:t>
      </w:r>
      <w:r w:rsidR="00C217BC" w:rsidRPr="000276D9">
        <w:rPr>
          <w:rFonts w:cstheme="minorHAnsi"/>
        </w:rPr>
        <w:t>all written assignments within one</w:t>
      </w:r>
      <w:r w:rsidR="00BE22E1" w:rsidRPr="000276D9">
        <w:rPr>
          <w:rFonts w:cstheme="minorHAnsi"/>
        </w:rPr>
        <w:t xml:space="preserve"> week of the due date. </w:t>
      </w:r>
      <w:r w:rsidR="00C217BC" w:rsidRPr="000276D9">
        <w:rPr>
          <w:rFonts w:cstheme="minorHAnsi"/>
        </w:rPr>
        <w:t>I</w:t>
      </w:r>
      <w:r w:rsidR="00BE22E1" w:rsidRPr="000276D9">
        <w:rPr>
          <w:rFonts w:cstheme="minorHAnsi"/>
        </w:rPr>
        <w:t xml:space="preserve">f I see that </w:t>
      </w:r>
      <w:r w:rsidR="007B2992" w:rsidRPr="000276D9">
        <w:rPr>
          <w:rFonts w:cstheme="minorHAnsi"/>
        </w:rPr>
        <w:t>we</w:t>
      </w:r>
      <w:r w:rsidR="00BE22E1" w:rsidRPr="000276D9">
        <w:rPr>
          <w:rFonts w:cstheme="minorHAnsi"/>
        </w:rPr>
        <w:t xml:space="preserve"> will be unable to return your feedback that quickly</w:t>
      </w:r>
      <w:r w:rsidR="00C217BC" w:rsidRPr="000276D9">
        <w:rPr>
          <w:rFonts w:cstheme="minorHAnsi"/>
        </w:rPr>
        <w:t>, however,</w:t>
      </w:r>
      <w:r w:rsidR="00BE22E1" w:rsidRPr="000276D9">
        <w:rPr>
          <w:rFonts w:cstheme="minorHAnsi"/>
        </w:rPr>
        <w:t xml:space="preserve"> </w:t>
      </w:r>
      <w:r w:rsidR="00DD48CF" w:rsidRPr="000276D9">
        <w:rPr>
          <w:rFonts w:cstheme="minorHAnsi"/>
        </w:rPr>
        <w:t>one of us</w:t>
      </w:r>
      <w:r w:rsidR="00BE22E1" w:rsidRPr="000276D9">
        <w:rPr>
          <w:rFonts w:cstheme="minorHAnsi"/>
        </w:rPr>
        <w:t xml:space="preserve"> will post an Announcement to let everyone know when </w:t>
      </w:r>
      <w:r w:rsidRPr="000276D9">
        <w:rPr>
          <w:rFonts w:cstheme="minorHAnsi"/>
        </w:rPr>
        <w:t>you</w:t>
      </w:r>
      <w:r w:rsidR="00BE22E1" w:rsidRPr="000276D9">
        <w:rPr>
          <w:rFonts w:cstheme="minorHAnsi"/>
        </w:rPr>
        <w:t xml:space="preserve"> can</w:t>
      </w:r>
      <w:r w:rsidRPr="000276D9">
        <w:rPr>
          <w:rFonts w:cstheme="minorHAnsi"/>
        </w:rPr>
        <w:t xml:space="preserve"> </w:t>
      </w:r>
      <w:r w:rsidR="00BE22E1" w:rsidRPr="000276D9">
        <w:rPr>
          <w:rFonts w:cstheme="minorHAnsi"/>
        </w:rPr>
        <w:t>expect</w:t>
      </w:r>
      <w:r w:rsidRPr="000276D9">
        <w:rPr>
          <w:rFonts w:cstheme="minorHAnsi"/>
        </w:rPr>
        <w:t xml:space="preserve"> </w:t>
      </w:r>
      <w:r w:rsidR="007B2992" w:rsidRPr="000276D9">
        <w:rPr>
          <w:rFonts w:cstheme="minorHAnsi"/>
        </w:rPr>
        <w:t>your grade</w:t>
      </w:r>
      <w:r w:rsidR="00BE22E1" w:rsidRPr="000276D9">
        <w:rPr>
          <w:rFonts w:cstheme="minorHAnsi"/>
        </w:rPr>
        <w:t>.</w:t>
      </w:r>
    </w:p>
    <w:p w14:paraId="24822FEC" w14:textId="2CA22E3F" w:rsidR="001D6920" w:rsidRPr="000276D9" w:rsidRDefault="00C37A89" w:rsidP="00BE22E1">
      <w:pPr>
        <w:rPr>
          <w:rFonts w:cstheme="minorHAnsi"/>
          <w:b/>
        </w:rPr>
      </w:pPr>
      <w:r w:rsidRPr="000276D9">
        <w:rPr>
          <w:rFonts w:cstheme="minorHAnsi"/>
          <w:b/>
        </w:rPr>
        <w:t xml:space="preserve">VERY </w:t>
      </w:r>
      <w:r w:rsidR="001D6920" w:rsidRPr="000276D9">
        <w:rPr>
          <w:rFonts w:cstheme="minorHAnsi"/>
          <w:b/>
        </w:rPr>
        <w:t>IMPORTANT</w:t>
      </w:r>
      <w:r w:rsidR="001D6920" w:rsidRPr="000276D9">
        <w:rPr>
          <w:rFonts w:cstheme="minorHAnsi"/>
        </w:rPr>
        <w:t xml:space="preserve">: </w:t>
      </w:r>
      <w:r w:rsidR="001D6920" w:rsidRPr="000276D9">
        <w:rPr>
          <w:rFonts w:cstheme="minorHAnsi"/>
          <w:b/>
        </w:rPr>
        <w:t xml:space="preserve">Your TA and I use the </w:t>
      </w:r>
      <w:r w:rsidR="001D6920" w:rsidRPr="000276D9">
        <w:rPr>
          <w:rFonts w:cstheme="minorHAnsi"/>
          <w:b/>
          <w:u w:val="single"/>
        </w:rPr>
        <w:t>Announcements</w:t>
      </w:r>
      <w:r w:rsidR="001D6920" w:rsidRPr="000276D9">
        <w:rPr>
          <w:rFonts w:cstheme="minorHAnsi"/>
          <w:b/>
        </w:rPr>
        <w:t xml:space="preserve"> feature of Canvas to communicate with all the students in this section of Psyc4600</w:t>
      </w:r>
      <w:r w:rsidR="00CC5E89" w:rsidRPr="000276D9">
        <w:rPr>
          <w:rFonts w:cstheme="minorHAnsi"/>
          <w:b/>
        </w:rPr>
        <w:t xml:space="preserve">. </w:t>
      </w:r>
      <w:r w:rsidR="001D6920" w:rsidRPr="000276D9">
        <w:rPr>
          <w:rFonts w:cstheme="minorHAnsi"/>
          <w:b/>
        </w:rPr>
        <w:t xml:space="preserve">You can </w:t>
      </w:r>
      <w:r w:rsidR="00056538" w:rsidRPr="000276D9">
        <w:rPr>
          <w:rFonts w:cstheme="minorHAnsi"/>
          <w:b/>
        </w:rPr>
        <w:t>stay aware of important information about this course by checking</w:t>
      </w:r>
      <w:r w:rsidR="00CC5E89" w:rsidRPr="000276D9">
        <w:rPr>
          <w:rFonts w:cstheme="minorHAnsi"/>
          <w:b/>
        </w:rPr>
        <w:t xml:space="preserve"> the Announcements </w:t>
      </w:r>
      <w:r w:rsidR="00056538" w:rsidRPr="000276D9">
        <w:rPr>
          <w:rFonts w:cstheme="minorHAnsi"/>
          <w:b/>
        </w:rPr>
        <w:t xml:space="preserve">regularly. You can do so by </w:t>
      </w:r>
      <w:r w:rsidR="00CC5E89" w:rsidRPr="000276D9">
        <w:rPr>
          <w:rFonts w:cstheme="minorHAnsi"/>
          <w:b/>
        </w:rPr>
        <w:t>either</w:t>
      </w:r>
      <w:r w:rsidR="00451669" w:rsidRPr="000276D9">
        <w:rPr>
          <w:rFonts w:cstheme="minorHAnsi"/>
          <w:b/>
        </w:rPr>
        <w:t xml:space="preserve"> clicking th</w:t>
      </w:r>
      <w:r w:rsidR="00056538" w:rsidRPr="000276D9">
        <w:rPr>
          <w:rFonts w:cstheme="minorHAnsi"/>
          <w:b/>
        </w:rPr>
        <w:t>e “Announcements”</w:t>
      </w:r>
      <w:r w:rsidR="00451669" w:rsidRPr="000276D9">
        <w:rPr>
          <w:rFonts w:cstheme="minorHAnsi"/>
          <w:b/>
        </w:rPr>
        <w:t xml:space="preserve"> </w:t>
      </w:r>
      <w:r w:rsidR="001D6920" w:rsidRPr="000276D9">
        <w:rPr>
          <w:rFonts w:cstheme="minorHAnsi"/>
          <w:b/>
        </w:rPr>
        <w:t>link on the main sidebar</w:t>
      </w:r>
      <w:r w:rsidR="00451669" w:rsidRPr="000276D9">
        <w:rPr>
          <w:rFonts w:cstheme="minorHAnsi"/>
          <w:b/>
        </w:rPr>
        <w:t xml:space="preserve"> menu of </w:t>
      </w:r>
      <w:r w:rsidR="00BD58BE" w:rsidRPr="000276D9">
        <w:rPr>
          <w:rFonts w:cstheme="minorHAnsi"/>
          <w:b/>
        </w:rPr>
        <w:t xml:space="preserve">our </w:t>
      </w:r>
      <w:r w:rsidR="00451669" w:rsidRPr="000276D9">
        <w:rPr>
          <w:rFonts w:cstheme="minorHAnsi"/>
          <w:b/>
        </w:rPr>
        <w:t xml:space="preserve">Canvas </w:t>
      </w:r>
      <w:r w:rsidR="00BD58BE" w:rsidRPr="000276D9">
        <w:rPr>
          <w:rFonts w:cstheme="minorHAnsi"/>
          <w:b/>
        </w:rPr>
        <w:t xml:space="preserve">course </w:t>
      </w:r>
      <w:r w:rsidR="00451669" w:rsidRPr="000276D9">
        <w:rPr>
          <w:rFonts w:cstheme="minorHAnsi"/>
          <w:b/>
        </w:rPr>
        <w:t>or by checking your UNT email regularly</w:t>
      </w:r>
      <w:r w:rsidR="00056538" w:rsidRPr="000276D9">
        <w:rPr>
          <w:rFonts w:cstheme="minorHAnsi"/>
          <w:b/>
        </w:rPr>
        <w:t xml:space="preserve"> (assuming Canvas Announcements show up in your UNT email)</w:t>
      </w:r>
      <w:r w:rsidR="00451669" w:rsidRPr="000276D9">
        <w:rPr>
          <w:rFonts w:cstheme="minorHAnsi"/>
          <w:b/>
        </w:rPr>
        <w:t xml:space="preserve">. For those of you who do not use your UNT email, I strongly recommend that you have it automatically forward to your preferred </w:t>
      </w:r>
      <w:r w:rsidR="00451669" w:rsidRPr="000276D9">
        <w:rPr>
          <w:rFonts w:cstheme="minorHAnsi"/>
          <w:b/>
        </w:rPr>
        <w:lastRenderedPageBreak/>
        <w:t xml:space="preserve">email. </w:t>
      </w:r>
      <w:r w:rsidR="00BD58BE" w:rsidRPr="000276D9">
        <w:rPr>
          <w:rFonts w:cstheme="minorHAnsi"/>
          <w:b/>
        </w:rPr>
        <w:t>UIT (</w:t>
      </w:r>
      <w:r w:rsidR="00056538" w:rsidRPr="000276D9">
        <w:rPr>
          <w:rFonts w:cstheme="minorHAnsi"/>
          <w:b/>
        </w:rPr>
        <w:t>contact information is listed later in this syllabus</w:t>
      </w:r>
      <w:r w:rsidR="00BD58BE" w:rsidRPr="000276D9">
        <w:rPr>
          <w:rFonts w:cstheme="minorHAnsi"/>
          <w:b/>
        </w:rPr>
        <w:t xml:space="preserve">) or </w:t>
      </w:r>
      <w:r w:rsidR="00451669" w:rsidRPr="000276D9">
        <w:rPr>
          <w:rFonts w:cstheme="minorHAnsi"/>
          <w:b/>
        </w:rPr>
        <w:t xml:space="preserve">IT staff </w:t>
      </w:r>
      <w:r w:rsidR="00056538" w:rsidRPr="000276D9">
        <w:rPr>
          <w:rFonts w:cstheme="minorHAnsi"/>
          <w:b/>
        </w:rPr>
        <w:t xml:space="preserve">(phone: </w:t>
      </w:r>
      <w:r w:rsidR="00451669" w:rsidRPr="000276D9">
        <w:rPr>
          <w:rFonts w:cstheme="minorHAnsi"/>
          <w:b/>
        </w:rPr>
        <w:t>940-565-4498</w:t>
      </w:r>
      <w:r w:rsidR="00056538" w:rsidRPr="000276D9">
        <w:rPr>
          <w:rFonts w:cstheme="minorHAnsi"/>
          <w:b/>
        </w:rPr>
        <w:t>)</w:t>
      </w:r>
      <w:r w:rsidR="00451669" w:rsidRPr="000276D9">
        <w:rPr>
          <w:rFonts w:cstheme="minorHAnsi"/>
          <w:b/>
        </w:rPr>
        <w:t xml:space="preserve"> should be able to assist you if you </w:t>
      </w:r>
      <w:r w:rsidR="00CC5E89" w:rsidRPr="000276D9">
        <w:rPr>
          <w:rFonts w:cstheme="minorHAnsi"/>
          <w:b/>
        </w:rPr>
        <w:t>do not</w:t>
      </w:r>
      <w:r w:rsidR="00451669" w:rsidRPr="000276D9">
        <w:rPr>
          <w:rFonts w:cstheme="minorHAnsi"/>
          <w:b/>
        </w:rPr>
        <w:t xml:space="preserve"> know how to do that.</w:t>
      </w:r>
    </w:p>
    <w:p w14:paraId="6F93C53A" w14:textId="13214142" w:rsidR="005C7253" w:rsidRPr="000276D9" w:rsidRDefault="005C7253" w:rsidP="00BE22E1">
      <w:pPr>
        <w:pStyle w:val="Heading2"/>
        <w:rPr>
          <w:rFonts w:asciiTheme="minorHAnsi" w:hAnsiTheme="minorHAnsi" w:cstheme="minorHAnsi"/>
          <w:sz w:val="22"/>
          <w:szCs w:val="22"/>
        </w:rPr>
      </w:pPr>
      <w:r w:rsidRPr="000276D9">
        <w:rPr>
          <w:rFonts w:asciiTheme="minorHAnsi" w:hAnsiTheme="minorHAnsi" w:cstheme="minorHAnsi"/>
          <w:sz w:val="22"/>
          <w:szCs w:val="22"/>
        </w:rPr>
        <w:t>Welcome to UNT!</w:t>
      </w:r>
    </w:p>
    <w:p w14:paraId="2CC836AE" w14:textId="527CBCA2" w:rsidR="00B47E5C" w:rsidRPr="000276D9" w:rsidRDefault="00B47E5C" w:rsidP="00B47E5C">
      <w:pPr>
        <w:rPr>
          <w:rFonts w:cstheme="minorHAnsi"/>
        </w:rPr>
      </w:pPr>
      <w:r w:rsidRPr="000276D9">
        <w:rPr>
          <w:rFonts w:cstheme="minorHAnsi"/>
        </w:rPr>
        <w:t xml:space="preserve">As members of the UNT community, we have all made a commitment to </w:t>
      </w:r>
      <w:r w:rsidR="00C73C65" w:rsidRPr="000276D9">
        <w:rPr>
          <w:rFonts w:cstheme="minorHAnsi"/>
        </w:rPr>
        <w:t>being</w:t>
      </w:r>
      <w:r w:rsidRPr="000276D9">
        <w:rPr>
          <w:rFonts w:cstheme="minorHAnsi"/>
        </w:rPr>
        <w:t xml:space="preserv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2D2C379" w14:textId="77777777" w:rsidR="00D40C61" w:rsidRPr="000276D9" w:rsidRDefault="00D40C61" w:rsidP="00C14845">
      <w:pPr>
        <w:pStyle w:val="Heading2"/>
        <w:rPr>
          <w:rFonts w:asciiTheme="minorHAnsi" w:hAnsiTheme="minorHAnsi" w:cstheme="minorHAnsi"/>
          <w:sz w:val="22"/>
          <w:szCs w:val="22"/>
        </w:rPr>
      </w:pPr>
      <w:r w:rsidRPr="000276D9">
        <w:rPr>
          <w:rFonts w:asciiTheme="minorHAnsi" w:hAnsiTheme="minorHAnsi" w:cstheme="minorHAnsi"/>
          <w:sz w:val="22"/>
          <w:szCs w:val="22"/>
        </w:rPr>
        <w:t>Course Description</w:t>
      </w:r>
    </w:p>
    <w:p w14:paraId="3C030DD6" w14:textId="029970B0" w:rsidR="00BE22E1" w:rsidRPr="000276D9" w:rsidRDefault="00414FE7" w:rsidP="00BE22E1">
      <w:pPr>
        <w:rPr>
          <w:rFonts w:cstheme="minorHAnsi"/>
        </w:rPr>
      </w:pPr>
      <w:r w:rsidRPr="000276D9">
        <w:rPr>
          <w:rFonts w:cstheme="minorHAnsi"/>
        </w:rPr>
        <w:t xml:space="preserve">We will cover the </w:t>
      </w:r>
      <w:r w:rsidR="00BE22E1" w:rsidRPr="000276D9">
        <w:rPr>
          <w:rFonts w:cstheme="minorHAnsi"/>
        </w:rPr>
        <w:t>historical antecedents of modern psychology</w:t>
      </w:r>
      <w:r w:rsidRPr="000276D9">
        <w:rPr>
          <w:rFonts w:cstheme="minorHAnsi"/>
        </w:rPr>
        <w:t xml:space="preserve"> </w:t>
      </w:r>
      <w:r w:rsidR="00F84536" w:rsidRPr="000276D9">
        <w:rPr>
          <w:rFonts w:cstheme="minorHAnsi"/>
        </w:rPr>
        <w:t>starting</w:t>
      </w:r>
      <w:r w:rsidRPr="000276D9">
        <w:rPr>
          <w:rFonts w:cstheme="minorHAnsi"/>
        </w:rPr>
        <w:t xml:space="preserve"> in the 17</w:t>
      </w:r>
      <w:r w:rsidRPr="000276D9">
        <w:rPr>
          <w:rFonts w:cstheme="minorHAnsi"/>
          <w:vertAlign w:val="superscript"/>
        </w:rPr>
        <w:t>th</w:t>
      </w:r>
      <w:r w:rsidRPr="000276D9">
        <w:rPr>
          <w:rFonts w:cstheme="minorHAnsi"/>
        </w:rPr>
        <w:t xml:space="preserve"> century with a focus on the physical sciences. All students will cover a wide range of the history, key figures, and the ‘systems’ (i.e., theories, methods, paradigms) of psychology that are presented in your text and supported by required materials. We will progress in a primarily chronological way</w:t>
      </w:r>
      <w:r w:rsidR="00BE22E1" w:rsidRPr="000276D9">
        <w:rPr>
          <w:rFonts w:cstheme="minorHAnsi"/>
        </w:rPr>
        <w:t xml:space="preserve"> </w:t>
      </w:r>
      <w:r w:rsidRPr="000276D9">
        <w:rPr>
          <w:rFonts w:cstheme="minorHAnsi"/>
        </w:rPr>
        <w:t xml:space="preserve">from proximal precursors </w:t>
      </w:r>
      <w:r w:rsidR="00B77815" w:rsidRPr="000276D9">
        <w:rPr>
          <w:rFonts w:cstheme="minorHAnsi"/>
        </w:rPr>
        <w:t xml:space="preserve">of </w:t>
      </w:r>
      <w:r w:rsidRPr="000276D9">
        <w:rPr>
          <w:rFonts w:cstheme="minorHAnsi"/>
        </w:rPr>
        <w:t>the birth of psychology through</w:t>
      </w:r>
      <w:r w:rsidR="00B77815" w:rsidRPr="000276D9">
        <w:rPr>
          <w:rFonts w:cstheme="minorHAnsi"/>
        </w:rPr>
        <w:t xml:space="preserve"> the founding of major schools of thought to more </w:t>
      </w:r>
      <w:r w:rsidR="00BE22E1" w:rsidRPr="000276D9">
        <w:rPr>
          <w:rFonts w:cstheme="minorHAnsi"/>
        </w:rPr>
        <w:t>recent psychological theories</w:t>
      </w:r>
      <w:r w:rsidR="00B77815" w:rsidRPr="000276D9">
        <w:rPr>
          <w:rFonts w:cstheme="minorHAnsi"/>
        </w:rPr>
        <w:t xml:space="preserve"> such as cognitive science and multiculturalism</w:t>
      </w:r>
      <w:r w:rsidR="00BE22E1" w:rsidRPr="000276D9">
        <w:rPr>
          <w:rFonts w:cstheme="minorHAnsi"/>
        </w:rPr>
        <w:t>.</w:t>
      </w:r>
    </w:p>
    <w:p w14:paraId="30BE4424" w14:textId="77777777" w:rsidR="00D40C61" w:rsidRPr="000276D9" w:rsidRDefault="00D40C61" w:rsidP="00C14845">
      <w:pPr>
        <w:pStyle w:val="Heading2"/>
        <w:rPr>
          <w:rFonts w:asciiTheme="minorHAnsi" w:hAnsiTheme="minorHAnsi" w:cstheme="minorHAnsi"/>
          <w:sz w:val="22"/>
          <w:szCs w:val="22"/>
        </w:rPr>
      </w:pPr>
      <w:r w:rsidRPr="000276D9">
        <w:rPr>
          <w:rFonts w:asciiTheme="minorHAnsi" w:hAnsiTheme="minorHAnsi" w:cstheme="minorHAnsi"/>
          <w:sz w:val="22"/>
          <w:szCs w:val="22"/>
        </w:rPr>
        <w:t>Course Structure</w:t>
      </w:r>
    </w:p>
    <w:p w14:paraId="0CCF0B95" w14:textId="59BEA624" w:rsidR="00F2756F" w:rsidRPr="000276D9" w:rsidRDefault="00BE22E1" w:rsidP="00BE22E1">
      <w:pPr>
        <w:rPr>
          <w:rFonts w:cstheme="minorHAnsi"/>
        </w:rPr>
      </w:pPr>
      <w:r w:rsidRPr="000276D9">
        <w:rPr>
          <w:rFonts w:cstheme="minorHAnsi"/>
        </w:rPr>
        <w:t xml:space="preserve">This course takes place 100% online. </w:t>
      </w:r>
      <w:r w:rsidR="007E4F5D" w:rsidRPr="000276D9">
        <w:rPr>
          <w:rFonts w:cstheme="minorHAnsi"/>
        </w:rPr>
        <w:t xml:space="preserve">Other than your OPTIONAL attendance at office hours, all of </w:t>
      </w:r>
      <w:r w:rsidRPr="000276D9">
        <w:rPr>
          <w:rFonts w:cstheme="minorHAnsi"/>
        </w:rPr>
        <w:t>your interaction with me</w:t>
      </w:r>
      <w:r w:rsidR="005C6241" w:rsidRPr="000276D9">
        <w:rPr>
          <w:rFonts w:cstheme="minorHAnsi"/>
        </w:rPr>
        <w:t>, your TA</w:t>
      </w:r>
      <w:r w:rsidR="00BD58BE" w:rsidRPr="000276D9">
        <w:rPr>
          <w:rFonts w:cstheme="minorHAnsi"/>
        </w:rPr>
        <w:t>(</w:t>
      </w:r>
      <w:r w:rsidR="007E4F5D" w:rsidRPr="000276D9">
        <w:rPr>
          <w:rFonts w:cstheme="minorHAnsi"/>
        </w:rPr>
        <w:t>s</w:t>
      </w:r>
      <w:r w:rsidR="00BD58BE" w:rsidRPr="000276D9">
        <w:rPr>
          <w:rFonts w:cstheme="minorHAnsi"/>
        </w:rPr>
        <w:t>)</w:t>
      </w:r>
      <w:r w:rsidR="005C6241" w:rsidRPr="000276D9">
        <w:rPr>
          <w:rFonts w:cstheme="minorHAnsi"/>
        </w:rPr>
        <w:t>,</w:t>
      </w:r>
      <w:r w:rsidRPr="000276D9">
        <w:rPr>
          <w:rFonts w:cstheme="minorHAnsi"/>
        </w:rPr>
        <w:t xml:space="preserve"> and with your </w:t>
      </w:r>
      <w:r w:rsidR="00B5678C" w:rsidRPr="000276D9">
        <w:rPr>
          <w:rFonts w:cstheme="minorHAnsi"/>
        </w:rPr>
        <w:t>classmates</w:t>
      </w:r>
      <w:r w:rsidRPr="000276D9">
        <w:rPr>
          <w:rFonts w:cstheme="minorHAnsi"/>
        </w:rPr>
        <w:t xml:space="preserve"> will ta</w:t>
      </w:r>
      <w:r w:rsidR="006C26FE" w:rsidRPr="000276D9">
        <w:rPr>
          <w:rFonts w:cstheme="minorHAnsi"/>
        </w:rPr>
        <w:t>ke place in Canvas</w:t>
      </w:r>
      <w:r w:rsidR="00451669" w:rsidRPr="000276D9">
        <w:rPr>
          <w:rFonts w:cstheme="minorHAnsi"/>
        </w:rPr>
        <w:t xml:space="preserve"> (</w:t>
      </w:r>
      <w:r w:rsidR="007B2992" w:rsidRPr="000276D9">
        <w:rPr>
          <w:rFonts w:cstheme="minorHAnsi"/>
        </w:rPr>
        <w:t>plus</w:t>
      </w:r>
      <w:r w:rsidR="00451669" w:rsidRPr="000276D9">
        <w:rPr>
          <w:rFonts w:cstheme="minorHAnsi"/>
        </w:rPr>
        <w:t xml:space="preserve"> </w:t>
      </w:r>
      <w:r w:rsidR="00F2756F" w:rsidRPr="000276D9">
        <w:rPr>
          <w:rFonts w:cstheme="minorHAnsi"/>
        </w:rPr>
        <w:t xml:space="preserve">emails, </w:t>
      </w:r>
      <w:r w:rsidR="00C37A89" w:rsidRPr="000276D9">
        <w:rPr>
          <w:rFonts w:cstheme="minorHAnsi"/>
        </w:rPr>
        <w:t>Zoom, and phone calls</w:t>
      </w:r>
      <w:r w:rsidR="007B2992" w:rsidRPr="000276D9">
        <w:rPr>
          <w:rFonts w:cstheme="minorHAnsi"/>
        </w:rPr>
        <w:t xml:space="preserve"> as needed</w:t>
      </w:r>
      <w:r w:rsidR="00451669" w:rsidRPr="000276D9">
        <w:rPr>
          <w:rFonts w:cstheme="minorHAnsi"/>
        </w:rPr>
        <w:t>)</w:t>
      </w:r>
      <w:r w:rsidR="006C26FE" w:rsidRPr="000276D9">
        <w:rPr>
          <w:rFonts w:cstheme="minorHAnsi"/>
        </w:rPr>
        <w:t>.</w:t>
      </w:r>
      <w:r w:rsidR="00DD48CF" w:rsidRPr="000276D9">
        <w:rPr>
          <w:rFonts w:cstheme="minorHAnsi"/>
        </w:rPr>
        <w:t xml:space="preserve"> Some assigned small groups may choose to meet, prepare, or even record their presentation in person</w:t>
      </w:r>
      <w:r w:rsidR="00C37A89" w:rsidRPr="000276D9">
        <w:rPr>
          <w:rFonts w:cstheme="minorHAnsi"/>
        </w:rPr>
        <w:t xml:space="preserve"> as long as that is acceptable to every member of the group</w:t>
      </w:r>
      <w:r w:rsidR="00DD48CF" w:rsidRPr="000276D9">
        <w:rPr>
          <w:rFonts w:cstheme="minorHAnsi"/>
        </w:rPr>
        <w:t>.</w:t>
      </w:r>
    </w:p>
    <w:p w14:paraId="439EAED3" w14:textId="68C7E671" w:rsidR="00DB13A0" w:rsidRPr="000276D9" w:rsidRDefault="00F2756F" w:rsidP="00BE22E1">
      <w:pPr>
        <w:rPr>
          <w:rFonts w:cstheme="minorHAnsi"/>
        </w:rPr>
      </w:pPr>
      <w:r w:rsidRPr="000276D9">
        <w:rPr>
          <w:rFonts w:cstheme="minorHAnsi"/>
        </w:rPr>
        <w:t xml:space="preserve">There are a couple of basic things to help you understand the logic of how this INET course is set up. First, aside from weeks 1 and </w:t>
      </w:r>
      <w:r w:rsidR="00DF3B3D" w:rsidRPr="000276D9">
        <w:rPr>
          <w:rFonts w:cstheme="minorHAnsi"/>
        </w:rPr>
        <w:t>15, every week (and new module) starts on a Sunday and ends on Saturday. Second, aside from checking the Announcements link, to stay organized in this course, all you have to do is “Stay in the Modules (link)”.  While all your course requirements are explained on pages 5-10 below (&amp; summarized in the “Course Schedule” on pages 12-1</w:t>
      </w:r>
      <w:r w:rsidR="00A6206E" w:rsidRPr="000276D9">
        <w:rPr>
          <w:rFonts w:cstheme="minorHAnsi"/>
        </w:rPr>
        <w:t xml:space="preserve">7 </w:t>
      </w:r>
      <w:r w:rsidR="00DF3B3D" w:rsidRPr="000276D9">
        <w:rPr>
          <w:rFonts w:cstheme="minorHAnsi"/>
        </w:rPr>
        <w:t xml:space="preserve">of this syllabus), nearly all of the required materials, instructions, and pages you need to succeed in this course are in order (from top to bottom) in the “Modules” link on Canvas. There are two exceptions: </w:t>
      </w:r>
      <w:r w:rsidR="00056538" w:rsidRPr="000276D9">
        <w:rPr>
          <w:rFonts w:cstheme="minorHAnsi"/>
        </w:rPr>
        <w:t xml:space="preserve">1) </w:t>
      </w:r>
      <w:r w:rsidR="00DF3B3D" w:rsidRPr="000276D9">
        <w:rPr>
          <w:rFonts w:cstheme="minorHAnsi"/>
        </w:rPr>
        <w:t>You need the required textbook</w:t>
      </w:r>
      <w:r w:rsidR="00056538" w:rsidRPr="000276D9">
        <w:rPr>
          <w:rFonts w:cstheme="minorHAnsi"/>
        </w:rPr>
        <w:t xml:space="preserve"> and 2) you will need to use resources from UNT’s electronic library and perhaps the web to conduct research for your small group presentation project.</w:t>
      </w:r>
    </w:p>
    <w:p w14:paraId="491935CF" w14:textId="38405FE2" w:rsidR="00476A66" w:rsidRPr="000276D9" w:rsidRDefault="006C26FE" w:rsidP="007B23A2">
      <w:pPr>
        <w:spacing w:after="0" w:line="240" w:lineRule="auto"/>
        <w:rPr>
          <w:rFonts w:cstheme="minorHAnsi"/>
        </w:rPr>
      </w:pPr>
      <w:r w:rsidRPr="000276D9">
        <w:rPr>
          <w:rFonts w:cstheme="minorHAnsi"/>
        </w:rPr>
        <w:t>Importantly, t</w:t>
      </w:r>
      <w:r w:rsidR="00E17158" w:rsidRPr="000276D9">
        <w:rPr>
          <w:rFonts w:cstheme="minorHAnsi"/>
        </w:rPr>
        <w:t xml:space="preserve">he </w:t>
      </w:r>
      <w:r w:rsidR="00CC5E89" w:rsidRPr="000276D9">
        <w:rPr>
          <w:rFonts w:cstheme="minorHAnsi"/>
        </w:rPr>
        <w:t>format of fully online classes is</w:t>
      </w:r>
      <w:r w:rsidR="00E17158" w:rsidRPr="000276D9">
        <w:rPr>
          <w:rFonts w:cstheme="minorHAnsi"/>
        </w:rPr>
        <w:t xml:space="preserve"> different </w:t>
      </w:r>
      <w:r w:rsidR="00CC5E89" w:rsidRPr="000276D9">
        <w:rPr>
          <w:rFonts w:cstheme="minorHAnsi"/>
        </w:rPr>
        <w:t>from</w:t>
      </w:r>
      <w:r w:rsidR="00E17158" w:rsidRPr="000276D9">
        <w:rPr>
          <w:rFonts w:cstheme="minorHAnsi"/>
        </w:rPr>
        <w:t xml:space="preserve"> in person classes. I will </w:t>
      </w:r>
      <w:r w:rsidR="00B5678C" w:rsidRPr="000276D9">
        <w:rPr>
          <w:rFonts w:cstheme="minorHAnsi"/>
        </w:rPr>
        <w:t>rarely l</w:t>
      </w:r>
      <w:r w:rsidR="00E17158" w:rsidRPr="000276D9">
        <w:rPr>
          <w:rFonts w:cstheme="minorHAnsi"/>
        </w:rPr>
        <w:t xml:space="preserve">ecture </w:t>
      </w:r>
      <w:r w:rsidRPr="000276D9">
        <w:rPr>
          <w:rFonts w:cstheme="minorHAnsi"/>
        </w:rPr>
        <w:t xml:space="preserve">to you or </w:t>
      </w:r>
      <w:r w:rsidR="00E17158" w:rsidRPr="000276D9">
        <w:rPr>
          <w:rFonts w:cstheme="minorHAnsi"/>
          <w:i/>
        </w:rPr>
        <w:t>at you</w:t>
      </w:r>
      <w:r w:rsidR="00E17158" w:rsidRPr="000276D9">
        <w:rPr>
          <w:rFonts w:cstheme="minorHAnsi"/>
        </w:rPr>
        <w:t xml:space="preserve">. Instead, </w:t>
      </w:r>
      <w:r w:rsidRPr="000276D9">
        <w:rPr>
          <w:rFonts w:cstheme="minorHAnsi"/>
        </w:rPr>
        <w:t xml:space="preserve">as </w:t>
      </w:r>
      <w:r w:rsidR="00EC1C21" w:rsidRPr="000276D9">
        <w:rPr>
          <w:rFonts w:cstheme="minorHAnsi"/>
        </w:rPr>
        <w:t>experienced</w:t>
      </w:r>
      <w:r w:rsidRPr="000276D9">
        <w:rPr>
          <w:rFonts w:cstheme="minorHAnsi"/>
        </w:rPr>
        <w:t xml:space="preserve"> </w:t>
      </w:r>
      <w:r w:rsidR="006D32EC" w:rsidRPr="000276D9">
        <w:rPr>
          <w:rFonts w:cstheme="minorHAnsi"/>
        </w:rPr>
        <w:t xml:space="preserve">and </w:t>
      </w:r>
      <w:r w:rsidRPr="000276D9">
        <w:rPr>
          <w:rFonts w:cstheme="minorHAnsi"/>
        </w:rPr>
        <w:t>advanced learne</w:t>
      </w:r>
      <w:r w:rsidR="00B5678C" w:rsidRPr="000276D9">
        <w:rPr>
          <w:rFonts w:cstheme="minorHAnsi"/>
        </w:rPr>
        <w:t>rs</w:t>
      </w:r>
      <w:r w:rsidRPr="000276D9">
        <w:rPr>
          <w:rFonts w:cstheme="minorHAnsi"/>
        </w:rPr>
        <w:t xml:space="preserve">, </w:t>
      </w:r>
      <w:r w:rsidR="00E17158" w:rsidRPr="000276D9">
        <w:rPr>
          <w:rFonts w:cstheme="minorHAnsi"/>
        </w:rPr>
        <w:t xml:space="preserve">you will start </w:t>
      </w:r>
      <w:r w:rsidR="00B5678C" w:rsidRPr="000276D9">
        <w:rPr>
          <w:rFonts w:cstheme="minorHAnsi"/>
        </w:rPr>
        <w:t>each module by</w:t>
      </w:r>
      <w:r w:rsidR="00E17158" w:rsidRPr="000276D9">
        <w:rPr>
          <w:rFonts w:cstheme="minorHAnsi"/>
        </w:rPr>
        <w:t xml:space="preserve"> reading the</w:t>
      </w:r>
      <w:r w:rsidR="00B5678C" w:rsidRPr="000276D9">
        <w:rPr>
          <w:rFonts w:cstheme="minorHAnsi"/>
        </w:rPr>
        <w:t xml:space="preserve"> associated</w:t>
      </w:r>
      <w:r w:rsidR="00E17158" w:rsidRPr="000276D9">
        <w:rPr>
          <w:rFonts w:cstheme="minorHAnsi"/>
        </w:rPr>
        <w:t xml:space="preserve"> textbook </w:t>
      </w:r>
      <w:r w:rsidR="00B5678C" w:rsidRPr="000276D9">
        <w:rPr>
          <w:rFonts w:cstheme="minorHAnsi"/>
        </w:rPr>
        <w:t>chapter</w:t>
      </w:r>
      <w:r w:rsidR="00451669" w:rsidRPr="000276D9">
        <w:rPr>
          <w:rFonts w:cstheme="minorHAnsi"/>
        </w:rPr>
        <w:t>s</w:t>
      </w:r>
      <w:r w:rsidR="00B5678C" w:rsidRPr="000276D9">
        <w:rPr>
          <w:rFonts w:cstheme="minorHAnsi"/>
        </w:rPr>
        <w:t xml:space="preserve"> </w:t>
      </w:r>
      <w:r w:rsidR="00E17158" w:rsidRPr="000276D9">
        <w:rPr>
          <w:rFonts w:cstheme="minorHAnsi"/>
        </w:rPr>
        <w:t xml:space="preserve">and </w:t>
      </w:r>
      <w:r w:rsidRPr="000276D9">
        <w:rPr>
          <w:rFonts w:cstheme="minorHAnsi"/>
        </w:rPr>
        <w:t>consuming brief</w:t>
      </w:r>
      <w:r w:rsidR="00DB13A0" w:rsidRPr="000276D9">
        <w:rPr>
          <w:rFonts w:cstheme="minorHAnsi"/>
        </w:rPr>
        <w:t xml:space="preserve"> videos, articles, and other content</w:t>
      </w:r>
      <w:r w:rsidR="00E17158" w:rsidRPr="000276D9">
        <w:rPr>
          <w:rFonts w:cstheme="minorHAnsi"/>
        </w:rPr>
        <w:t xml:space="preserve"> I have curated to enhance your understanding of </w:t>
      </w:r>
      <w:r w:rsidR="00DB13A0" w:rsidRPr="000276D9">
        <w:rPr>
          <w:rFonts w:cstheme="minorHAnsi"/>
        </w:rPr>
        <w:t>each</w:t>
      </w:r>
      <w:r w:rsidR="00E17158" w:rsidRPr="000276D9">
        <w:rPr>
          <w:rFonts w:cstheme="minorHAnsi"/>
        </w:rPr>
        <w:t xml:space="preserve"> </w:t>
      </w:r>
      <w:r w:rsidR="00DB13A0" w:rsidRPr="000276D9">
        <w:rPr>
          <w:rFonts w:cstheme="minorHAnsi"/>
        </w:rPr>
        <w:t xml:space="preserve">week’s </w:t>
      </w:r>
      <w:r w:rsidR="00E17158" w:rsidRPr="000276D9">
        <w:rPr>
          <w:rFonts w:cstheme="minorHAnsi"/>
        </w:rPr>
        <w:t xml:space="preserve">material. </w:t>
      </w:r>
      <w:r w:rsidR="00DB13A0" w:rsidRPr="000276D9">
        <w:rPr>
          <w:rFonts w:cstheme="minorHAnsi"/>
        </w:rPr>
        <w:t xml:space="preserve">In addition, </w:t>
      </w:r>
      <w:r w:rsidR="007E4F5D" w:rsidRPr="000276D9">
        <w:rPr>
          <w:rFonts w:cstheme="minorHAnsi"/>
        </w:rPr>
        <w:t>I have developed</w:t>
      </w:r>
      <w:r w:rsidR="00E17158" w:rsidRPr="000276D9">
        <w:rPr>
          <w:rFonts w:cstheme="minorHAnsi"/>
        </w:rPr>
        <w:t xml:space="preserve"> questions to prompt discussions to facilitate </w:t>
      </w:r>
      <w:r w:rsidR="00CC5E89" w:rsidRPr="000276D9">
        <w:rPr>
          <w:rFonts w:cstheme="minorHAnsi"/>
        </w:rPr>
        <w:t>further</w:t>
      </w:r>
      <w:r w:rsidR="00E17158" w:rsidRPr="000276D9">
        <w:rPr>
          <w:rFonts w:cstheme="minorHAnsi"/>
        </w:rPr>
        <w:t xml:space="preserve"> learning of course material</w:t>
      </w:r>
      <w:r w:rsidR="00DB13A0" w:rsidRPr="000276D9">
        <w:rPr>
          <w:rFonts w:cstheme="minorHAnsi"/>
        </w:rPr>
        <w:t>.</w:t>
      </w:r>
      <w:r w:rsidR="00C37A89" w:rsidRPr="000276D9">
        <w:rPr>
          <w:rFonts w:cstheme="minorHAnsi"/>
        </w:rPr>
        <w:t xml:space="preserve"> You are assigned to a Discussion Group</w:t>
      </w:r>
      <w:r w:rsidR="00414FE7" w:rsidRPr="000276D9">
        <w:rPr>
          <w:rFonts w:cstheme="minorHAnsi"/>
        </w:rPr>
        <w:t xml:space="preserve"> and are required to participate in </w:t>
      </w:r>
      <w:r w:rsidR="00F2756F" w:rsidRPr="000276D9">
        <w:rPr>
          <w:rFonts w:cstheme="minorHAnsi"/>
        </w:rPr>
        <w:t>6</w:t>
      </w:r>
      <w:r w:rsidR="00414FE7" w:rsidRPr="000276D9">
        <w:rPr>
          <w:rFonts w:cstheme="minorHAnsi"/>
        </w:rPr>
        <w:t xml:space="preserve"> </w:t>
      </w:r>
      <w:r w:rsidR="00B77815" w:rsidRPr="000276D9">
        <w:rPr>
          <w:rFonts w:cstheme="minorHAnsi"/>
        </w:rPr>
        <w:t xml:space="preserve">Discussions on Canvas </w:t>
      </w:r>
      <w:r w:rsidR="00414FE7" w:rsidRPr="000276D9">
        <w:rPr>
          <w:rFonts w:cstheme="minorHAnsi"/>
        </w:rPr>
        <w:t>across the semester.</w:t>
      </w:r>
      <w:r w:rsidR="00792F80" w:rsidRPr="000276D9">
        <w:rPr>
          <w:rFonts w:cstheme="minorHAnsi"/>
        </w:rPr>
        <w:t xml:space="preserve"> </w:t>
      </w:r>
    </w:p>
    <w:p w14:paraId="08F2B216" w14:textId="77777777" w:rsidR="00476A66" w:rsidRPr="000276D9" w:rsidRDefault="00476A66" w:rsidP="007B23A2">
      <w:pPr>
        <w:spacing w:after="0" w:line="240" w:lineRule="auto"/>
        <w:rPr>
          <w:rFonts w:cstheme="minorHAnsi"/>
        </w:rPr>
      </w:pPr>
    </w:p>
    <w:p w14:paraId="47834B2E" w14:textId="4603C650" w:rsidR="00C217BC" w:rsidRPr="000276D9" w:rsidRDefault="006D32EC" w:rsidP="007B23A2">
      <w:pPr>
        <w:spacing w:after="0" w:line="240" w:lineRule="auto"/>
        <w:rPr>
          <w:rFonts w:cstheme="minorHAnsi"/>
        </w:rPr>
      </w:pPr>
      <w:r w:rsidRPr="000276D9">
        <w:rPr>
          <w:rFonts w:cstheme="minorHAnsi"/>
        </w:rPr>
        <w:t>Your TAs and I will record our arranged Zoom meetings or</w:t>
      </w:r>
      <w:r w:rsidR="00B5678C" w:rsidRPr="000276D9">
        <w:rPr>
          <w:rFonts w:cstheme="minorHAnsi"/>
        </w:rPr>
        <w:t xml:space="preserve"> office hours</w:t>
      </w:r>
      <w:r w:rsidRPr="000276D9">
        <w:rPr>
          <w:rFonts w:cstheme="minorHAnsi"/>
        </w:rPr>
        <w:t xml:space="preserve">. We will </w:t>
      </w:r>
      <w:r w:rsidR="00B5678C" w:rsidRPr="000276D9">
        <w:rPr>
          <w:rFonts w:cstheme="minorHAnsi"/>
        </w:rPr>
        <w:t>post</w:t>
      </w:r>
      <w:r w:rsidRPr="000276D9">
        <w:rPr>
          <w:rFonts w:cstheme="minorHAnsi"/>
        </w:rPr>
        <w:t xml:space="preserve"> the recordings</w:t>
      </w:r>
      <w:r w:rsidR="00B5678C" w:rsidRPr="000276D9">
        <w:rPr>
          <w:rFonts w:cstheme="minorHAnsi"/>
        </w:rPr>
        <w:t xml:space="preserve"> in Canvas</w:t>
      </w:r>
      <w:r w:rsidRPr="000276D9">
        <w:rPr>
          <w:rFonts w:cstheme="minorHAnsi"/>
        </w:rPr>
        <w:t xml:space="preserve"> if questions </w:t>
      </w:r>
      <w:r w:rsidR="006541BC" w:rsidRPr="000276D9">
        <w:rPr>
          <w:rFonts w:cstheme="minorHAnsi"/>
        </w:rPr>
        <w:t>addressed</w:t>
      </w:r>
      <w:r w:rsidRPr="000276D9">
        <w:rPr>
          <w:rFonts w:cstheme="minorHAnsi"/>
        </w:rPr>
        <w:t xml:space="preserve"> would benefit other students. </w:t>
      </w:r>
      <w:r w:rsidR="00476A66" w:rsidRPr="000276D9">
        <w:rPr>
          <w:rFonts w:cstheme="minorHAnsi"/>
        </w:rPr>
        <w:t xml:space="preserve">Attendance/viewing is optional. </w:t>
      </w:r>
      <w:r w:rsidR="00B63F5E" w:rsidRPr="000276D9">
        <w:rPr>
          <w:rFonts w:cstheme="minorHAnsi"/>
        </w:rPr>
        <w:t xml:space="preserve">We will stop recording our office hour whenever a student wants to discuss their grades or other private matters. </w:t>
      </w:r>
      <w:r w:rsidR="00451669" w:rsidRPr="000276D9">
        <w:rPr>
          <w:rFonts w:cstheme="minorHAnsi"/>
        </w:rPr>
        <w:t xml:space="preserve">Office hours without attendees will not be posted. </w:t>
      </w:r>
      <w:r w:rsidR="00CC5E89" w:rsidRPr="000276D9">
        <w:rPr>
          <w:rFonts w:cstheme="minorHAnsi"/>
        </w:rPr>
        <w:t>Use</w:t>
      </w:r>
      <w:r w:rsidR="00B5678C" w:rsidRPr="000276D9">
        <w:rPr>
          <w:rFonts w:cstheme="minorHAnsi"/>
        </w:rPr>
        <w:t xml:space="preserve"> Zoom office hours </w:t>
      </w:r>
      <w:r w:rsidR="00CC5E89" w:rsidRPr="000276D9">
        <w:rPr>
          <w:rFonts w:cstheme="minorHAnsi"/>
        </w:rPr>
        <w:t xml:space="preserve">to ask </w:t>
      </w:r>
      <w:r w:rsidR="00B5678C" w:rsidRPr="000276D9">
        <w:rPr>
          <w:rFonts w:cstheme="minorHAnsi"/>
        </w:rPr>
        <w:t xml:space="preserve">questions you have about the course Materials (text, </w:t>
      </w:r>
      <w:r w:rsidR="00CC5E89" w:rsidRPr="000276D9">
        <w:rPr>
          <w:rFonts w:cstheme="minorHAnsi"/>
        </w:rPr>
        <w:t>PowerPoints</w:t>
      </w:r>
      <w:r w:rsidR="00B5678C" w:rsidRPr="000276D9">
        <w:rPr>
          <w:rFonts w:cstheme="minorHAnsi"/>
        </w:rPr>
        <w:t xml:space="preserve">, videos, etc.). Think of this time as similar to the </w:t>
      </w:r>
      <w:r w:rsidR="00B5678C" w:rsidRPr="000276D9">
        <w:rPr>
          <w:rFonts w:cstheme="minorHAnsi"/>
        </w:rPr>
        <w:lastRenderedPageBreak/>
        <w:t>time during an in</w:t>
      </w:r>
      <w:r w:rsidR="007B2992" w:rsidRPr="000276D9">
        <w:rPr>
          <w:rFonts w:cstheme="minorHAnsi"/>
        </w:rPr>
        <w:t>-</w:t>
      </w:r>
      <w:r w:rsidR="00B5678C" w:rsidRPr="000276D9">
        <w:rPr>
          <w:rFonts w:cstheme="minorHAnsi"/>
        </w:rPr>
        <w:t xml:space="preserve">person class when students ask questions and the instructor clarifies to facilitate student learning. </w:t>
      </w:r>
    </w:p>
    <w:p w14:paraId="67DD2891" w14:textId="77777777" w:rsidR="00C217BC" w:rsidRPr="000276D9" w:rsidRDefault="00C217BC" w:rsidP="007B23A2">
      <w:pPr>
        <w:spacing w:after="0" w:line="240" w:lineRule="auto"/>
        <w:rPr>
          <w:rFonts w:cstheme="minorHAnsi"/>
        </w:rPr>
      </w:pPr>
    </w:p>
    <w:p w14:paraId="5D0B3A6C" w14:textId="43DDF708" w:rsidR="00DB13A0" w:rsidRPr="000276D9" w:rsidRDefault="00C217BC" w:rsidP="007B23A2">
      <w:pPr>
        <w:spacing w:after="0" w:line="240" w:lineRule="auto"/>
        <w:rPr>
          <w:rFonts w:cstheme="minorHAnsi"/>
        </w:rPr>
      </w:pPr>
      <w:r w:rsidRPr="000276D9">
        <w:rPr>
          <w:rFonts w:cstheme="minorHAnsi"/>
        </w:rPr>
        <w:t xml:space="preserve">Other than the </w:t>
      </w:r>
      <w:r w:rsidRPr="000276D9">
        <w:rPr>
          <w:rFonts w:cstheme="minorHAnsi"/>
          <w:u w:val="single"/>
        </w:rPr>
        <w:t>reading</w:t>
      </w:r>
      <w:r w:rsidRPr="000276D9">
        <w:rPr>
          <w:rFonts w:cstheme="minorHAnsi"/>
        </w:rPr>
        <w:t xml:space="preserve"> your textbook, reading</w:t>
      </w:r>
      <w:r w:rsidR="006541BC" w:rsidRPr="000276D9">
        <w:rPr>
          <w:rFonts w:cstheme="minorHAnsi"/>
        </w:rPr>
        <w:t>,</w:t>
      </w:r>
      <w:r w:rsidRPr="000276D9">
        <w:rPr>
          <w:rFonts w:cstheme="minorHAnsi"/>
        </w:rPr>
        <w:t xml:space="preserve"> </w:t>
      </w:r>
      <w:r w:rsidR="00BA0D8A" w:rsidRPr="000276D9">
        <w:rPr>
          <w:rFonts w:cstheme="minorHAnsi"/>
        </w:rPr>
        <w:t>viewing,</w:t>
      </w:r>
      <w:r w:rsidRPr="000276D9">
        <w:rPr>
          <w:rFonts w:cstheme="minorHAnsi"/>
        </w:rPr>
        <w:t xml:space="preserve"> </w:t>
      </w:r>
      <w:r w:rsidR="006541BC" w:rsidRPr="000276D9">
        <w:rPr>
          <w:rFonts w:cstheme="minorHAnsi"/>
        </w:rPr>
        <w:t xml:space="preserve">or listening to </w:t>
      </w:r>
      <w:r w:rsidRPr="000276D9">
        <w:rPr>
          <w:rFonts w:cstheme="minorHAnsi"/>
        </w:rPr>
        <w:t xml:space="preserve">all the </w:t>
      </w:r>
      <w:r w:rsidRPr="000276D9">
        <w:rPr>
          <w:rFonts w:cstheme="minorHAnsi"/>
          <w:i/>
          <w:u w:val="single"/>
        </w:rPr>
        <w:t>required</w:t>
      </w:r>
      <w:r w:rsidRPr="000276D9">
        <w:rPr>
          <w:rFonts w:cstheme="minorHAnsi"/>
          <w:i/>
        </w:rPr>
        <w:t xml:space="preserve"> materials in each module</w:t>
      </w:r>
      <w:r w:rsidRPr="000276D9">
        <w:rPr>
          <w:rFonts w:cstheme="minorHAnsi"/>
        </w:rPr>
        <w:t xml:space="preserve">, and participating in </w:t>
      </w:r>
      <w:r w:rsidR="00B63F5E" w:rsidRPr="000276D9">
        <w:rPr>
          <w:rFonts w:cstheme="minorHAnsi"/>
        </w:rPr>
        <w:t xml:space="preserve">group </w:t>
      </w:r>
      <w:r w:rsidR="00B63F5E" w:rsidRPr="000276D9">
        <w:rPr>
          <w:rFonts w:cstheme="minorHAnsi"/>
          <w:u w:val="single"/>
        </w:rPr>
        <w:t>D</w:t>
      </w:r>
      <w:r w:rsidRPr="000276D9">
        <w:rPr>
          <w:rFonts w:cstheme="minorHAnsi"/>
          <w:u w:val="single"/>
        </w:rPr>
        <w:t>iscussions</w:t>
      </w:r>
      <w:r w:rsidRPr="000276D9">
        <w:rPr>
          <w:rFonts w:cstheme="minorHAnsi"/>
        </w:rPr>
        <w:t>,</w:t>
      </w:r>
      <w:r w:rsidR="00DB13A0" w:rsidRPr="000276D9">
        <w:rPr>
          <w:rFonts w:cstheme="minorHAnsi"/>
        </w:rPr>
        <w:t xml:space="preserve"> there are </w:t>
      </w:r>
      <w:r w:rsidR="009009A8" w:rsidRPr="000276D9">
        <w:rPr>
          <w:rFonts w:cstheme="minorHAnsi"/>
        </w:rPr>
        <w:t>two</w:t>
      </w:r>
      <w:r w:rsidR="00DB13A0" w:rsidRPr="000276D9">
        <w:rPr>
          <w:rFonts w:cstheme="minorHAnsi"/>
        </w:rPr>
        <w:t xml:space="preserve"> other components of the course:</w:t>
      </w:r>
      <w:r w:rsidRPr="000276D9">
        <w:rPr>
          <w:rFonts w:cstheme="minorHAnsi"/>
        </w:rPr>
        <w:t xml:space="preserve"> </w:t>
      </w:r>
      <w:r w:rsidR="00DB13A0" w:rsidRPr="000276D9">
        <w:rPr>
          <w:rFonts w:cstheme="minorHAnsi"/>
        </w:rPr>
        <w:t xml:space="preserve"> 1)</w:t>
      </w:r>
      <w:r w:rsidR="007B2992" w:rsidRPr="000276D9">
        <w:rPr>
          <w:rFonts w:cstheme="minorHAnsi"/>
        </w:rPr>
        <w:t xml:space="preserve"> </w:t>
      </w:r>
      <w:r w:rsidR="00DB13A0" w:rsidRPr="000276D9">
        <w:rPr>
          <w:rFonts w:cstheme="minorHAnsi"/>
        </w:rPr>
        <w:t>Quizzes</w:t>
      </w:r>
      <w:r w:rsidR="00BD58BE" w:rsidRPr="000276D9">
        <w:rPr>
          <w:rFonts w:cstheme="minorHAnsi"/>
        </w:rPr>
        <w:t xml:space="preserve"> over every 3 chapters</w:t>
      </w:r>
      <w:r w:rsidR="009009A8" w:rsidRPr="000276D9">
        <w:rPr>
          <w:rFonts w:cstheme="minorHAnsi"/>
        </w:rPr>
        <w:t xml:space="preserve"> (&amp; </w:t>
      </w:r>
      <w:r w:rsidR="006541BC" w:rsidRPr="000276D9">
        <w:rPr>
          <w:rFonts w:cstheme="minorHAnsi"/>
        </w:rPr>
        <w:t xml:space="preserve">the </w:t>
      </w:r>
      <w:r w:rsidR="00BD58BE" w:rsidRPr="000276D9">
        <w:rPr>
          <w:rFonts w:cstheme="minorHAnsi"/>
        </w:rPr>
        <w:t xml:space="preserve">cumulative </w:t>
      </w:r>
      <w:r w:rsidR="009009A8" w:rsidRPr="000276D9">
        <w:rPr>
          <w:rFonts w:cstheme="minorHAnsi"/>
        </w:rPr>
        <w:t>Final Exam)</w:t>
      </w:r>
      <w:r w:rsidR="006541BC" w:rsidRPr="000276D9">
        <w:rPr>
          <w:rFonts w:cstheme="minorHAnsi"/>
        </w:rPr>
        <w:t xml:space="preserve"> and</w:t>
      </w:r>
      <w:r w:rsidR="009009A8" w:rsidRPr="000276D9">
        <w:rPr>
          <w:rFonts w:cstheme="minorHAnsi"/>
        </w:rPr>
        <w:t xml:space="preserve"> 2) </w:t>
      </w:r>
      <w:r w:rsidR="007B2992" w:rsidRPr="000276D9">
        <w:rPr>
          <w:rFonts w:cstheme="minorHAnsi"/>
        </w:rPr>
        <w:t xml:space="preserve">a </w:t>
      </w:r>
      <w:r w:rsidR="009009A8" w:rsidRPr="000276D9">
        <w:rPr>
          <w:rFonts w:cstheme="minorHAnsi"/>
        </w:rPr>
        <w:t>Small Group Presentation</w:t>
      </w:r>
      <w:r w:rsidR="006541BC" w:rsidRPr="000276D9">
        <w:rPr>
          <w:rFonts w:cstheme="minorHAnsi"/>
        </w:rPr>
        <w:t xml:space="preserve"> (SGP)</w:t>
      </w:r>
      <w:r w:rsidR="00DB13A0" w:rsidRPr="000276D9">
        <w:rPr>
          <w:rFonts w:cstheme="minorHAnsi"/>
        </w:rPr>
        <w:t>.</w:t>
      </w:r>
      <w:r w:rsidR="00B63F5E" w:rsidRPr="000276D9">
        <w:rPr>
          <w:rFonts w:cstheme="minorHAnsi"/>
        </w:rPr>
        <w:t xml:space="preserve"> </w:t>
      </w:r>
      <w:r w:rsidR="006541BC" w:rsidRPr="000276D9">
        <w:rPr>
          <w:rFonts w:cstheme="minorHAnsi"/>
        </w:rPr>
        <w:t>U</w:t>
      </w:r>
      <w:r w:rsidR="00932D4A" w:rsidRPr="000276D9">
        <w:rPr>
          <w:rFonts w:cstheme="minorHAnsi"/>
        </w:rPr>
        <w:t>n</w:t>
      </w:r>
      <w:r w:rsidR="006541BC" w:rsidRPr="000276D9">
        <w:rPr>
          <w:rFonts w:cstheme="minorHAnsi"/>
        </w:rPr>
        <w:t>dergraduates must earn a passing grade on the SGP because that assignment meets a Communication &amp; Digital Skills (CDS) requirement of the College of Liberal Arts &amp; Social Sciences (CLASS).</w:t>
      </w:r>
      <w:r w:rsidR="00B63F5E" w:rsidRPr="000276D9">
        <w:rPr>
          <w:rFonts w:cstheme="minorHAnsi"/>
        </w:rPr>
        <w:t xml:space="preserve"> I describe these requirements in </w:t>
      </w:r>
      <w:r w:rsidR="006541BC" w:rsidRPr="000276D9">
        <w:rPr>
          <w:rFonts w:cstheme="minorHAnsi"/>
        </w:rPr>
        <w:t xml:space="preserve">detail in </w:t>
      </w:r>
      <w:r w:rsidR="00B63F5E" w:rsidRPr="000276D9">
        <w:rPr>
          <w:rFonts w:cstheme="minorHAnsi"/>
        </w:rPr>
        <w:t xml:space="preserve">the “Course Requirements” section that begins on page </w:t>
      </w:r>
      <w:r w:rsidR="00CD0E2B" w:rsidRPr="000276D9">
        <w:rPr>
          <w:rFonts w:cstheme="minorHAnsi"/>
        </w:rPr>
        <w:t>5</w:t>
      </w:r>
      <w:r w:rsidR="00B63F5E" w:rsidRPr="000276D9">
        <w:rPr>
          <w:rFonts w:cstheme="minorHAnsi"/>
        </w:rPr>
        <w:t xml:space="preserve"> of this syllabus.</w:t>
      </w:r>
    </w:p>
    <w:p w14:paraId="1C269AE1" w14:textId="699661DD" w:rsidR="00D40C61" w:rsidRPr="000276D9" w:rsidRDefault="00D40C61" w:rsidP="00C14845">
      <w:pPr>
        <w:pStyle w:val="Heading2"/>
        <w:rPr>
          <w:rFonts w:asciiTheme="minorHAnsi" w:hAnsiTheme="minorHAnsi" w:cstheme="minorHAnsi"/>
          <w:sz w:val="22"/>
          <w:szCs w:val="22"/>
        </w:rPr>
      </w:pPr>
      <w:r w:rsidRPr="000276D9">
        <w:rPr>
          <w:rFonts w:asciiTheme="minorHAnsi" w:hAnsiTheme="minorHAnsi" w:cstheme="minorHAnsi"/>
          <w:sz w:val="22"/>
          <w:szCs w:val="22"/>
        </w:rPr>
        <w:t>Course Prerequisites or Other Restrictions</w:t>
      </w:r>
    </w:p>
    <w:p w14:paraId="3289B150" w14:textId="77777777" w:rsidR="00BE22E1" w:rsidRPr="000276D9" w:rsidRDefault="00BE22E1" w:rsidP="00BE22E1">
      <w:pPr>
        <w:rPr>
          <w:rFonts w:cstheme="minorHAnsi"/>
        </w:rPr>
      </w:pPr>
      <w:r w:rsidRPr="000276D9">
        <w:rPr>
          <w:rFonts w:cstheme="minorHAnsi"/>
        </w:rPr>
        <w:t>Prerequisite(s): PSYC 1630 or PSYC 1650.</w:t>
      </w:r>
    </w:p>
    <w:p w14:paraId="5F4213BD" w14:textId="77777777" w:rsidR="00D40C61" w:rsidRPr="000276D9" w:rsidRDefault="00D40C61" w:rsidP="00C14845">
      <w:pPr>
        <w:pStyle w:val="Heading2"/>
        <w:rPr>
          <w:rFonts w:asciiTheme="minorHAnsi" w:hAnsiTheme="minorHAnsi" w:cstheme="minorHAnsi"/>
          <w:sz w:val="22"/>
          <w:szCs w:val="22"/>
        </w:rPr>
      </w:pPr>
      <w:r w:rsidRPr="000276D9">
        <w:rPr>
          <w:rFonts w:asciiTheme="minorHAnsi" w:hAnsiTheme="minorHAnsi" w:cstheme="minorHAnsi"/>
          <w:sz w:val="22"/>
          <w:szCs w:val="22"/>
        </w:rPr>
        <w:t>Course Objectives</w:t>
      </w:r>
    </w:p>
    <w:p w14:paraId="15BF08AA" w14:textId="3C9FFD01" w:rsidR="00F41A70" w:rsidRPr="000276D9" w:rsidRDefault="00F41A70" w:rsidP="00F41A70">
      <w:pPr>
        <w:rPr>
          <w:rFonts w:cstheme="minorHAnsi"/>
        </w:rPr>
      </w:pPr>
      <w:r w:rsidRPr="000276D9">
        <w:rPr>
          <w:rFonts w:cstheme="minorHAnsi"/>
        </w:rPr>
        <w:t>By the end of this course, students will be able to:</w:t>
      </w:r>
    </w:p>
    <w:p w14:paraId="0DC9D66E" w14:textId="7B226C15" w:rsidR="00245E70" w:rsidRPr="000276D9" w:rsidRDefault="00245E70" w:rsidP="00BE22E1">
      <w:pPr>
        <w:pStyle w:val="ListParagraph"/>
        <w:numPr>
          <w:ilvl w:val="0"/>
          <w:numId w:val="8"/>
        </w:numPr>
        <w:rPr>
          <w:rFonts w:cstheme="minorHAnsi"/>
        </w:rPr>
      </w:pPr>
      <w:r w:rsidRPr="000276D9">
        <w:rPr>
          <w:rFonts w:cstheme="minorHAnsi"/>
        </w:rPr>
        <w:t xml:space="preserve">Identify the key people, important developments, and most influential theories in the history of psychology (as generally accepted at this time). </w:t>
      </w:r>
    </w:p>
    <w:p w14:paraId="46DC3B0C" w14:textId="63DC1977" w:rsidR="00245E70" w:rsidRPr="000276D9" w:rsidRDefault="00245E70" w:rsidP="00BE22E1">
      <w:pPr>
        <w:pStyle w:val="ListParagraph"/>
        <w:numPr>
          <w:ilvl w:val="0"/>
          <w:numId w:val="8"/>
        </w:numPr>
        <w:rPr>
          <w:rFonts w:cstheme="minorHAnsi"/>
        </w:rPr>
      </w:pPr>
      <w:r w:rsidRPr="000276D9">
        <w:rPr>
          <w:rFonts w:cstheme="minorHAnsi"/>
        </w:rPr>
        <w:t>Examine the major controversies and contributions of our field and trace the growth of its major systems, with a focus on the 19th and 20th centuries.</w:t>
      </w:r>
    </w:p>
    <w:p w14:paraId="3B0DCE36" w14:textId="09D20E75" w:rsidR="00BE22E1" w:rsidRPr="000276D9" w:rsidRDefault="00E219B9" w:rsidP="00BE22E1">
      <w:pPr>
        <w:pStyle w:val="ListParagraph"/>
        <w:numPr>
          <w:ilvl w:val="0"/>
          <w:numId w:val="8"/>
        </w:numPr>
        <w:rPr>
          <w:rFonts w:cstheme="minorHAnsi"/>
        </w:rPr>
      </w:pPr>
      <w:r w:rsidRPr="000276D9">
        <w:rPr>
          <w:rFonts w:cstheme="minorHAnsi"/>
        </w:rPr>
        <w:t>U</w:t>
      </w:r>
      <w:r w:rsidR="00BE22E1" w:rsidRPr="000276D9">
        <w:rPr>
          <w:rFonts w:cstheme="minorHAnsi"/>
        </w:rPr>
        <w:t xml:space="preserve">nderstand how the questions, methods, and goals of physicians and physical scientists contributed to the development of our field. </w:t>
      </w:r>
    </w:p>
    <w:p w14:paraId="1DF67246" w14:textId="5A8162D6" w:rsidR="00BE22E1" w:rsidRPr="000276D9" w:rsidRDefault="00E219B9" w:rsidP="00BE22E1">
      <w:pPr>
        <w:pStyle w:val="ListParagraph"/>
        <w:numPr>
          <w:ilvl w:val="0"/>
          <w:numId w:val="8"/>
        </w:numPr>
        <w:rPr>
          <w:rFonts w:cstheme="minorHAnsi"/>
        </w:rPr>
      </w:pPr>
      <w:r w:rsidRPr="000276D9">
        <w:rPr>
          <w:rFonts w:cstheme="minorHAnsi"/>
        </w:rPr>
        <w:t>Explain</w:t>
      </w:r>
      <w:r w:rsidR="00BE22E1" w:rsidRPr="000276D9">
        <w:rPr>
          <w:rFonts w:cstheme="minorHAnsi"/>
        </w:rPr>
        <w:t xml:space="preserve"> the importance of learning from history, including the history of what we now consider major oversights, errors, and prejudice/discrimination in mainstream psychological science and psychiatry from the birth of those disciplines to modern times. </w:t>
      </w:r>
    </w:p>
    <w:p w14:paraId="56B3969B" w14:textId="33E31DAA" w:rsidR="00BE22E1" w:rsidRPr="000276D9" w:rsidRDefault="00E219B9" w:rsidP="00C14845">
      <w:pPr>
        <w:pStyle w:val="ListParagraph"/>
        <w:numPr>
          <w:ilvl w:val="0"/>
          <w:numId w:val="8"/>
        </w:numPr>
        <w:rPr>
          <w:rFonts w:cstheme="minorHAnsi"/>
        </w:rPr>
      </w:pPr>
      <w:r w:rsidRPr="000276D9">
        <w:rPr>
          <w:rFonts w:cstheme="minorHAnsi"/>
        </w:rPr>
        <w:t>T</w:t>
      </w:r>
      <w:r w:rsidR="00BE22E1" w:rsidRPr="000276D9">
        <w:rPr>
          <w:rFonts w:cstheme="minorHAnsi"/>
        </w:rPr>
        <w:t>hink critically about their own thoughts, assumptions, and biases as well as those of others</w:t>
      </w:r>
      <w:r w:rsidRPr="000276D9">
        <w:rPr>
          <w:rFonts w:cstheme="minorHAnsi"/>
        </w:rPr>
        <w:t xml:space="preserve"> as related to the </w:t>
      </w:r>
      <w:r w:rsidR="00245E70" w:rsidRPr="000276D9">
        <w:rPr>
          <w:rFonts w:cstheme="minorHAnsi"/>
        </w:rPr>
        <w:t>constructs of</w:t>
      </w:r>
      <w:r w:rsidRPr="000276D9">
        <w:rPr>
          <w:rFonts w:cstheme="minorHAnsi"/>
        </w:rPr>
        <w:t xml:space="preserve"> philosophy and science</w:t>
      </w:r>
      <w:r w:rsidR="00BE22E1" w:rsidRPr="000276D9">
        <w:rPr>
          <w:rFonts w:cstheme="minorHAnsi"/>
        </w:rPr>
        <w:t xml:space="preserve">. </w:t>
      </w:r>
    </w:p>
    <w:p w14:paraId="6A3DE23A" w14:textId="740BB3D8" w:rsidR="00BE22E1" w:rsidRPr="000276D9" w:rsidRDefault="00245E70" w:rsidP="00C14845">
      <w:pPr>
        <w:pStyle w:val="ListParagraph"/>
        <w:numPr>
          <w:ilvl w:val="0"/>
          <w:numId w:val="8"/>
        </w:numPr>
        <w:rPr>
          <w:rFonts w:cstheme="minorHAnsi"/>
        </w:rPr>
      </w:pPr>
      <w:r w:rsidRPr="000276D9">
        <w:rPr>
          <w:rFonts w:cstheme="minorHAnsi"/>
        </w:rPr>
        <w:t>E</w:t>
      </w:r>
      <w:r w:rsidR="00E219B9" w:rsidRPr="000276D9">
        <w:rPr>
          <w:rFonts w:cstheme="minorHAnsi"/>
        </w:rPr>
        <w:t xml:space="preserve">xcel on course-related content </w:t>
      </w:r>
      <w:r w:rsidR="00BE22E1" w:rsidRPr="000276D9">
        <w:rPr>
          <w:rFonts w:cstheme="minorHAnsi"/>
        </w:rPr>
        <w:t xml:space="preserve">on the psychology GRE, the national psychology exam (i.e., EPPP), and the Psychology Department’s History of Psychology Exam. </w:t>
      </w:r>
    </w:p>
    <w:p w14:paraId="008DF008" w14:textId="1A908C35" w:rsidR="00245E70" w:rsidRPr="000276D9" w:rsidRDefault="009009A8" w:rsidP="003F14EC">
      <w:pPr>
        <w:pStyle w:val="ListParagraph"/>
        <w:numPr>
          <w:ilvl w:val="0"/>
          <w:numId w:val="8"/>
        </w:numPr>
        <w:rPr>
          <w:rFonts w:cstheme="minorHAnsi"/>
        </w:rPr>
      </w:pPr>
      <w:r w:rsidRPr="000276D9">
        <w:rPr>
          <w:rFonts w:cstheme="minorHAnsi"/>
        </w:rPr>
        <w:t>Cooperate with</w:t>
      </w:r>
      <w:r w:rsidR="00245E70" w:rsidRPr="000276D9">
        <w:rPr>
          <w:rFonts w:cstheme="minorHAnsi"/>
        </w:rPr>
        <w:t xml:space="preserve"> classmates to engage in </w:t>
      </w:r>
      <w:r w:rsidR="00566869" w:rsidRPr="000276D9">
        <w:rPr>
          <w:rFonts w:cstheme="minorHAnsi"/>
        </w:rPr>
        <w:t xml:space="preserve">historical and </w:t>
      </w:r>
      <w:r w:rsidR="00245E70" w:rsidRPr="000276D9">
        <w:rPr>
          <w:rFonts w:cstheme="minorHAnsi"/>
        </w:rPr>
        <w:t>library research</w:t>
      </w:r>
      <w:r w:rsidR="00566869" w:rsidRPr="000276D9">
        <w:rPr>
          <w:rFonts w:cstheme="minorHAnsi"/>
        </w:rPr>
        <w:t>, write a well-cited and accessible PowerPoint, present it, and record it.</w:t>
      </w:r>
    </w:p>
    <w:p w14:paraId="37B40DB8" w14:textId="6EF02859" w:rsidR="003F14EC" w:rsidRPr="000276D9" w:rsidRDefault="00245E70" w:rsidP="003F14EC">
      <w:pPr>
        <w:pStyle w:val="ListParagraph"/>
        <w:numPr>
          <w:ilvl w:val="0"/>
          <w:numId w:val="8"/>
        </w:numPr>
        <w:rPr>
          <w:rFonts w:cstheme="minorHAnsi"/>
        </w:rPr>
      </w:pPr>
      <w:r w:rsidRPr="000276D9">
        <w:rPr>
          <w:rFonts w:cstheme="minorHAnsi"/>
        </w:rPr>
        <w:t>S</w:t>
      </w:r>
      <w:r w:rsidR="003F14EC" w:rsidRPr="000276D9">
        <w:rPr>
          <w:rFonts w:cstheme="minorHAnsi"/>
        </w:rPr>
        <w:t xml:space="preserve">earch academic databases for peer-reviewed psychology articles, comprehend them, and succinctly integrate their major findings in an APA-Style </w:t>
      </w:r>
      <w:r w:rsidR="00566869" w:rsidRPr="000276D9">
        <w:rPr>
          <w:rFonts w:cstheme="minorHAnsi"/>
        </w:rPr>
        <w:t>research paper summarizing a major mistake, oversight, or ethical problem in the history of psychology or psychiatry</w:t>
      </w:r>
      <w:r w:rsidR="003F14EC" w:rsidRPr="000276D9">
        <w:rPr>
          <w:rFonts w:cstheme="minorHAnsi"/>
        </w:rPr>
        <w:t>.</w:t>
      </w:r>
    </w:p>
    <w:p w14:paraId="6EDD1657" w14:textId="4442D158" w:rsidR="00F96572" w:rsidRPr="000276D9" w:rsidRDefault="00F96572" w:rsidP="00C14845">
      <w:pPr>
        <w:pStyle w:val="ListParagraph"/>
        <w:numPr>
          <w:ilvl w:val="0"/>
          <w:numId w:val="8"/>
        </w:numPr>
        <w:rPr>
          <w:rFonts w:cstheme="minorHAnsi"/>
        </w:rPr>
      </w:pPr>
      <w:r w:rsidRPr="000276D9">
        <w:rPr>
          <w:rFonts w:cstheme="minorHAnsi"/>
        </w:rPr>
        <w:t xml:space="preserve">Demonstrate effective communications and digital skills by achieving </w:t>
      </w:r>
      <w:r w:rsidR="009009A8" w:rsidRPr="000276D9">
        <w:rPr>
          <w:rFonts w:cstheme="minorHAnsi"/>
        </w:rPr>
        <w:t xml:space="preserve">the </w:t>
      </w:r>
      <w:r w:rsidRPr="000276D9">
        <w:rPr>
          <w:rFonts w:cstheme="minorHAnsi"/>
        </w:rPr>
        <w:t>goals listed in the next section of this syllabus.</w:t>
      </w:r>
    </w:p>
    <w:p w14:paraId="368264EE" w14:textId="77777777" w:rsidR="007B726E" w:rsidRPr="000276D9" w:rsidRDefault="007B726E" w:rsidP="007B726E">
      <w:pPr>
        <w:pStyle w:val="Heading2"/>
        <w:rPr>
          <w:rFonts w:asciiTheme="minorHAnsi" w:hAnsiTheme="minorHAnsi" w:cstheme="minorHAnsi"/>
          <w:sz w:val="22"/>
          <w:szCs w:val="22"/>
        </w:rPr>
      </w:pPr>
      <w:r w:rsidRPr="000276D9">
        <w:rPr>
          <w:rFonts w:asciiTheme="minorHAnsi" w:hAnsiTheme="minorHAnsi" w:cstheme="minorHAnsi"/>
          <w:sz w:val="22"/>
          <w:szCs w:val="22"/>
        </w:rPr>
        <w:lastRenderedPageBreak/>
        <w:t>CLASS Requirement for Communication &amp; Digital Skills</w:t>
      </w:r>
    </w:p>
    <w:p w14:paraId="5976CB4F" w14:textId="1D99C805" w:rsidR="007B726E" w:rsidRPr="000276D9" w:rsidRDefault="007B726E" w:rsidP="007B726E">
      <w:pPr>
        <w:pStyle w:val="Heading2"/>
        <w:rPr>
          <w:rFonts w:asciiTheme="minorHAnsi" w:eastAsia="Times New Roman" w:hAnsiTheme="minorHAnsi" w:cstheme="minorHAnsi"/>
          <w:color w:val="000000"/>
          <w:sz w:val="22"/>
          <w:szCs w:val="22"/>
        </w:rPr>
      </w:pPr>
      <w:r w:rsidRPr="000276D9">
        <w:rPr>
          <w:rFonts w:asciiTheme="minorHAnsi" w:eastAsia="Times New Roman" w:hAnsiTheme="minorHAnsi" w:cstheme="minorHAnsi"/>
          <w:color w:val="000000"/>
          <w:sz w:val="22"/>
          <w:szCs w:val="22"/>
        </w:rPr>
        <w:t>In completing the</w:t>
      </w:r>
      <w:r w:rsidR="001C3258" w:rsidRPr="000276D9">
        <w:rPr>
          <w:rFonts w:asciiTheme="minorHAnsi" w:eastAsia="Times New Roman" w:hAnsiTheme="minorHAnsi" w:cstheme="minorHAnsi"/>
          <w:color w:val="000000"/>
          <w:sz w:val="22"/>
          <w:szCs w:val="22"/>
        </w:rPr>
        <w:t xml:space="preserve"> Small G</w:t>
      </w:r>
      <w:r w:rsidRPr="000276D9">
        <w:rPr>
          <w:rFonts w:asciiTheme="minorHAnsi" w:eastAsia="Times New Roman" w:hAnsiTheme="minorHAnsi" w:cstheme="minorHAnsi"/>
          <w:color w:val="000000"/>
          <w:sz w:val="22"/>
          <w:szCs w:val="22"/>
        </w:rPr>
        <w:t xml:space="preserve">roup </w:t>
      </w:r>
      <w:r w:rsidR="001C3258" w:rsidRPr="000276D9">
        <w:rPr>
          <w:rFonts w:asciiTheme="minorHAnsi" w:eastAsia="Times New Roman" w:hAnsiTheme="minorHAnsi" w:cstheme="minorHAnsi"/>
          <w:color w:val="000000"/>
          <w:sz w:val="22"/>
          <w:szCs w:val="22"/>
        </w:rPr>
        <w:t>P</w:t>
      </w:r>
      <w:r w:rsidRPr="000276D9">
        <w:rPr>
          <w:rFonts w:asciiTheme="minorHAnsi" w:eastAsia="Times New Roman" w:hAnsiTheme="minorHAnsi" w:cstheme="minorHAnsi"/>
          <w:color w:val="000000"/>
          <w:sz w:val="22"/>
          <w:szCs w:val="22"/>
        </w:rPr>
        <w:t>roject (</w:t>
      </w:r>
      <w:r w:rsidR="001C3258" w:rsidRPr="000276D9">
        <w:rPr>
          <w:rFonts w:asciiTheme="minorHAnsi" w:eastAsia="Times New Roman" w:hAnsiTheme="minorHAnsi" w:cstheme="minorHAnsi"/>
          <w:color w:val="000000"/>
          <w:sz w:val="22"/>
          <w:szCs w:val="22"/>
        </w:rPr>
        <w:t xml:space="preserve">SGP; </w:t>
      </w:r>
      <w:r w:rsidRPr="000276D9">
        <w:rPr>
          <w:rFonts w:asciiTheme="minorHAnsi" w:eastAsia="Times New Roman" w:hAnsiTheme="minorHAnsi" w:cstheme="minorHAnsi"/>
          <w:color w:val="000000"/>
          <w:sz w:val="22"/>
          <w:szCs w:val="22"/>
        </w:rPr>
        <w:t xml:space="preserve">#2 below), this course fulfills the CLASS requirement for Communication and Digital Skills. At the end of this course, students should be able to demonstrate effective communication using a digital technological platform and do at least two of the following: </w:t>
      </w:r>
    </w:p>
    <w:p w14:paraId="08154800" w14:textId="77777777" w:rsidR="007B726E" w:rsidRPr="000276D9" w:rsidRDefault="007B726E" w:rsidP="007B726E">
      <w:pPr>
        <w:pStyle w:val="Heading2"/>
        <w:rPr>
          <w:rFonts w:asciiTheme="minorHAnsi" w:eastAsia="Times New Roman" w:hAnsiTheme="minorHAnsi" w:cstheme="minorHAnsi"/>
          <w:color w:val="000000"/>
          <w:sz w:val="22"/>
          <w:szCs w:val="22"/>
        </w:rPr>
      </w:pPr>
      <w:r w:rsidRPr="000276D9">
        <w:rPr>
          <w:rFonts w:asciiTheme="minorHAnsi" w:eastAsia="Times New Roman" w:hAnsiTheme="minorHAnsi" w:cstheme="minorHAnsi"/>
          <w:color w:val="000000"/>
          <w:sz w:val="22"/>
          <w:szCs w:val="22"/>
        </w:rPr>
        <w:t xml:space="preserve">1. Demonstrate the ability to communicate a central idea effectively using appropriate organization/structure. </w:t>
      </w:r>
    </w:p>
    <w:p w14:paraId="1AA6EC6A" w14:textId="77777777" w:rsidR="007B726E" w:rsidRPr="000276D9" w:rsidRDefault="007B726E" w:rsidP="007B726E">
      <w:pPr>
        <w:pStyle w:val="Heading2"/>
        <w:rPr>
          <w:rFonts w:asciiTheme="minorHAnsi" w:eastAsia="Times New Roman" w:hAnsiTheme="minorHAnsi" w:cstheme="minorHAnsi"/>
          <w:color w:val="000000"/>
          <w:sz w:val="22"/>
          <w:szCs w:val="22"/>
        </w:rPr>
      </w:pPr>
      <w:r w:rsidRPr="000276D9">
        <w:rPr>
          <w:rFonts w:asciiTheme="minorHAnsi" w:eastAsia="Times New Roman" w:hAnsiTheme="minorHAnsi" w:cstheme="minorHAnsi"/>
          <w:color w:val="000000"/>
          <w:sz w:val="22"/>
          <w:szCs w:val="22"/>
        </w:rPr>
        <w:t xml:space="preserve">2. Demonstrate the ability to develop content at an advanced level using a combination of effective supporting materials. </w:t>
      </w:r>
    </w:p>
    <w:p w14:paraId="0326D223" w14:textId="115A732B" w:rsidR="007B726E" w:rsidRPr="000276D9" w:rsidRDefault="007B726E" w:rsidP="007B726E">
      <w:pPr>
        <w:pStyle w:val="Heading2"/>
        <w:rPr>
          <w:rFonts w:asciiTheme="minorHAnsi" w:hAnsiTheme="minorHAnsi" w:cstheme="minorHAnsi"/>
          <w:sz w:val="22"/>
          <w:szCs w:val="22"/>
        </w:rPr>
      </w:pPr>
      <w:r w:rsidRPr="000276D9">
        <w:rPr>
          <w:rFonts w:asciiTheme="minorHAnsi" w:eastAsia="Times New Roman" w:hAnsiTheme="minorHAnsi" w:cstheme="minorHAnsi"/>
          <w:color w:val="000000"/>
          <w:sz w:val="22"/>
          <w:szCs w:val="22"/>
        </w:rPr>
        <w:t xml:space="preserve">3. Demonstrate the ability to engage in verbal and nonverbal communication behaviors that are appropriate for the audience and adhere to the conventions of the medium selected (written, oral, </w:t>
      </w:r>
      <w:r w:rsidR="006E0A19" w:rsidRPr="000276D9">
        <w:rPr>
          <w:rFonts w:asciiTheme="minorHAnsi" w:eastAsia="Times New Roman" w:hAnsiTheme="minorHAnsi" w:cstheme="minorHAnsi"/>
          <w:color w:val="000000"/>
          <w:sz w:val="22"/>
          <w:szCs w:val="22"/>
        </w:rPr>
        <w:t>&amp;/</w:t>
      </w:r>
      <w:r w:rsidRPr="000276D9">
        <w:rPr>
          <w:rFonts w:asciiTheme="minorHAnsi" w:eastAsia="Times New Roman" w:hAnsiTheme="minorHAnsi" w:cstheme="minorHAnsi"/>
          <w:color w:val="000000"/>
          <w:sz w:val="22"/>
          <w:szCs w:val="22"/>
        </w:rPr>
        <w:t>or visual).</w:t>
      </w:r>
    </w:p>
    <w:p w14:paraId="37B1A3A5" w14:textId="77777777" w:rsidR="007B726E" w:rsidRPr="000276D9" w:rsidRDefault="007B726E" w:rsidP="007B726E">
      <w:pPr>
        <w:pStyle w:val="Heading2"/>
        <w:rPr>
          <w:rFonts w:asciiTheme="minorHAnsi" w:hAnsiTheme="minorHAnsi" w:cstheme="minorHAnsi"/>
          <w:sz w:val="22"/>
          <w:szCs w:val="22"/>
        </w:rPr>
      </w:pPr>
      <w:r w:rsidRPr="000276D9">
        <w:rPr>
          <w:rFonts w:asciiTheme="minorHAnsi" w:hAnsiTheme="minorHAnsi" w:cstheme="minorHAnsi"/>
          <w:sz w:val="22"/>
          <w:szCs w:val="22"/>
        </w:rPr>
        <w:t>Materials</w:t>
      </w:r>
    </w:p>
    <w:p w14:paraId="342DE2A0" w14:textId="355AD502" w:rsidR="00BE22E1" w:rsidRPr="000276D9" w:rsidRDefault="00BE22E1" w:rsidP="00BE22E1">
      <w:pPr>
        <w:pStyle w:val="Heading2"/>
        <w:rPr>
          <w:rFonts w:asciiTheme="minorHAnsi" w:eastAsiaTheme="minorHAnsi" w:hAnsiTheme="minorHAnsi" w:cstheme="minorHAnsi"/>
          <w:iCs/>
          <w:color w:val="auto"/>
          <w:sz w:val="22"/>
          <w:szCs w:val="22"/>
        </w:rPr>
      </w:pPr>
      <w:r w:rsidRPr="000276D9">
        <w:rPr>
          <w:rFonts w:asciiTheme="minorHAnsi" w:eastAsiaTheme="minorHAnsi" w:hAnsiTheme="minorHAnsi" w:cstheme="minorHAnsi"/>
          <w:iCs/>
          <w:color w:val="auto"/>
          <w:sz w:val="22"/>
          <w:szCs w:val="22"/>
        </w:rPr>
        <w:t>Required Textbook: Schultz, D. P. &amp; Schultz, S. E. (201</w:t>
      </w:r>
      <w:r w:rsidR="00B77815" w:rsidRPr="000276D9">
        <w:rPr>
          <w:rFonts w:asciiTheme="minorHAnsi" w:eastAsiaTheme="minorHAnsi" w:hAnsiTheme="minorHAnsi" w:cstheme="minorHAnsi"/>
          <w:iCs/>
          <w:color w:val="auto"/>
          <w:sz w:val="22"/>
          <w:szCs w:val="22"/>
        </w:rPr>
        <w:t>5</w:t>
      </w:r>
      <w:r w:rsidRPr="000276D9">
        <w:rPr>
          <w:rFonts w:asciiTheme="minorHAnsi" w:eastAsiaTheme="minorHAnsi" w:hAnsiTheme="minorHAnsi" w:cstheme="minorHAnsi"/>
          <w:iCs/>
          <w:color w:val="auto"/>
          <w:sz w:val="22"/>
          <w:szCs w:val="22"/>
        </w:rPr>
        <w:t>). A History of Modern Psychology, 11th Ed. Cengage</w:t>
      </w:r>
      <w:r w:rsidR="007D2FAC" w:rsidRPr="000276D9">
        <w:rPr>
          <w:rFonts w:asciiTheme="minorHAnsi" w:eastAsiaTheme="minorHAnsi" w:hAnsiTheme="minorHAnsi" w:cstheme="minorHAnsi"/>
          <w:iCs/>
          <w:color w:val="auto"/>
          <w:sz w:val="22"/>
          <w:szCs w:val="22"/>
        </w:rPr>
        <w:t xml:space="preserve">. </w:t>
      </w:r>
      <w:r w:rsidRPr="000276D9">
        <w:rPr>
          <w:rFonts w:asciiTheme="minorHAnsi" w:eastAsiaTheme="minorHAnsi" w:hAnsiTheme="minorHAnsi" w:cstheme="minorHAnsi"/>
          <w:iCs/>
          <w:color w:val="auto"/>
          <w:sz w:val="22"/>
          <w:szCs w:val="22"/>
        </w:rPr>
        <w:t>ISBN: 978-1305630048</w:t>
      </w:r>
      <w:r w:rsidR="00B77815" w:rsidRPr="000276D9">
        <w:rPr>
          <w:rFonts w:asciiTheme="minorHAnsi" w:eastAsiaTheme="minorHAnsi" w:hAnsiTheme="minorHAnsi" w:cstheme="minorHAnsi"/>
          <w:iCs/>
          <w:color w:val="auto"/>
          <w:sz w:val="22"/>
          <w:szCs w:val="22"/>
        </w:rPr>
        <w:t xml:space="preserve">.  </w:t>
      </w:r>
    </w:p>
    <w:p w14:paraId="33643B09" w14:textId="3EE9C0D8" w:rsidR="00BE22E1" w:rsidRPr="000276D9" w:rsidRDefault="00BE22E1" w:rsidP="00BE22E1">
      <w:pPr>
        <w:pStyle w:val="Heading2"/>
        <w:rPr>
          <w:rFonts w:asciiTheme="minorHAnsi" w:eastAsiaTheme="minorHAnsi" w:hAnsiTheme="minorHAnsi" w:cstheme="minorHAnsi"/>
          <w:iCs/>
          <w:color w:val="auto"/>
          <w:sz w:val="22"/>
          <w:szCs w:val="22"/>
        </w:rPr>
      </w:pPr>
      <w:r w:rsidRPr="000276D9">
        <w:rPr>
          <w:rFonts w:asciiTheme="minorHAnsi" w:eastAsiaTheme="minorHAnsi" w:hAnsiTheme="minorHAnsi" w:cstheme="minorHAnsi"/>
          <w:iCs/>
          <w:color w:val="auto"/>
          <w:sz w:val="22"/>
          <w:szCs w:val="22"/>
        </w:rPr>
        <w:t>A</w:t>
      </w:r>
      <w:r w:rsidR="006541BC" w:rsidRPr="000276D9">
        <w:rPr>
          <w:rFonts w:asciiTheme="minorHAnsi" w:eastAsiaTheme="minorHAnsi" w:hAnsiTheme="minorHAnsi" w:cstheme="minorHAnsi"/>
          <w:iCs/>
          <w:color w:val="auto"/>
          <w:sz w:val="22"/>
          <w:szCs w:val="22"/>
        </w:rPr>
        <w:t xml:space="preserve">ll </w:t>
      </w:r>
      <w:r w:rsidR="00B63F5E" w:rsidRPr="000276D9">
        <w:rPr>
          <w:rFonts w:asciiTheme="minorHAnsi" w:eastAsiaTheme="minorHAnsi" w:hAnsiTheme="minorHAnsi" w:cstheme="minorHAnsi"/>
          <w:iCs/>
          <w:color w:val="auto"/>
          <w:sz w:val="22"/>
          <w:szCs w:val="22"/>
        </w:rPr>
        <w:t>a</w:t>
      </w:r>
      <w:r w:rsidRPr="000276D9">
        <w:rPr>
          <w:rFonts w:asciiTheme="minorHAnsi" w:eastAsiaTheme="minorHAnsi" w:hAnsiTheme="minorHAnsi" w:cstheme="minorHAnsi"/>
          <w:iCs/>
          <w:color w:val="auto"/>
          <w:sz w:val="22"/>
          <w:szCs w:val="22"/>
        </w:rPr>
        <w:t xml:space="preserve">dditional required reading materials will be available </w:t>
      </w:r>
      <w:r w:rsidR="00B63F5E" w:rsidRPr="000276D9">
        <w:rPr>
          <w:rFonts w:asciiTheme="minorHAnsi" w:eastAsiaTheme="minorHAnsi" w:hAnsiTheme="minorHAnsi" w:cstheme="minorHAnsi"/>
          <w:iCs/>
          <w:color w:val="auto"/>
          <w:sz w:val="22"/>
          <w:szCs w:val="22"/>
        </w:rPr>
        <w:t xml:space="preserve">to you </w:t>
      </w:r>
      <w:r w:rsidRPr="000276D9">
        <w:rPr>
          <w:rFonts w:asciiTheme="minorHAnsi" w:eastAsiaTheme="minorHAnsi" w:hAnsiTheme="minorHAnsi" w:cstheme="minorHAnsi"/>
          <w:iCs/>
          <w:color w:val="auto"/>
          <w:sz w:val="22"/>
          <w:szCs w:val="22"/>
        </w:rPr>
        <w:t>on Canvas.</w:t>
      </w:r>
    </w:p>
    <w:p w14:paraId="2898026D" w14:textId="788F7AE6" w:rsidR="00B77815" w:rsidRPr="000276D9" w:rsidRDefault="00B77815" w:rsidP="00B77815">
      <w:pPr>
        <w:rPr>
          <w:rFonts w:cstheme="minorHAnsi"/>
        </w:rPr>
      </w:pPr>
      <w:r w:rsidRPr="000276D9">
        <w:rPr>
          <w:rFonts w:cstheme="minorHAnsi"/>
        </w:rPr>
        <w:t xml:space="preserve">IMPORTANT: You do NOT need any extra learning materials available for purchase with your textbook. You DO NEED the textbook and renting </w:t>
      </w:r>
      <w:r w:rsidR="00BD58BE" w:rsidRPr="000276D9">
        <w:rPr>
          <w:rFonts w:cstheme="minorHAnsi"/>
        </w:rPr>
        <w:t xml:space="preserve">or buying </w:t>
      </w:r>
      <w:r w:rsidRPr="000276D9">
        <w:rPr>
          <w:rFonts w:cstheme="minorHAnsi"/>
        </w:rPr>
        <w:t>a hard copy or an e-copy is fine.</w:t>
      </w:r>
    </w:p>
    <w:p w14:paraId="0611835C" w14:textId="25836048" w:rsidR="00271577" w:rsidRPr="000276D9" w:rsidRDefault="005C7253" w:rsidP="00C14845">
      <w:pPr>
        <w:pStyle w:val="Heading2"/>
        <w:rPr>
          <w:rFonts w:asciiTheme="minorHAnsi" w:hAnsiTheme="minorHAnsi" w:cstheme="minorHAnsi"/>
          <w:sz w:val="22"/>
          <w:szCs w:val="22"/>
        </w:rPr>
      </w:pPr>
      <w:r w:rsidRPr="000276D9">
        <w:rPr>
          <w:rFonts w:asciiTheme="minorHAnsi" w:hAnsiTheme="minorHAnsi" w:cstheme="minorHAnsi"/>
          <w:sz w:val="22"/>
          <w:szCs w:val="22"/>
        </w:rPr>
        <w:t>Course Technology &amp; Skills</w:t>
      </w:r>
      <w:r w:rsidR="00312D4D" w:rsidRPr="000276D9">
        <w:rPr>
          <w:rFonts w:asciiTheme="minorHAnsi" w:hAnsiTheme="minorHAnsi" w:cstheme="minorHAnsi"/>
          <w:sz w:val="22"/>
          <w:szCs w:val="22"/>
        </w:rPr>
        <w:t xml:space="preserve"> </w:t>
      </w:r>
    </w:p>
    <w:p w14:paraId="68E91A30" w14:textId="77777777" w:rsidR="002F7630" w:rsidRPr="000276D9" w:rsidRDefault="002F7630" w:rsidP="00EC6692">
      <w:pPr>
        <w:pStyle w:val="Heading3"/>
        <w:rPr>
          <w:rFonts w:asciiTheme="minorHAnsi" w:hAnsiTheme="minorHAnsi" w:cstheme="minorHAnsi"/>
          <w:sz w:val="22"/>
          <w:szCs w:val="22"/>
        </w:rPr>
      </w:pPr>
      <w:r w:rsidRPr="000276D9">
        <w:rPr>
          <w:rFonts w:asciiTheme="minorHAnsi" w:hAnsiTheme="minorHAnsi" w:cstheme="minorHAnsi"/>
          <w:sz w:val="22"/>
          <w:szCs w:val="22"/>
        </w:rPr>
        <w:t>Minimum Technology Requirements</w:t>
      </w:r>
    </w:p>
    <w:p w14:paraId="7B95C724" w14:textId="77777777" w:rsidR="00BE22E1" w:rsidRPr="000276D9" w:rsidRDefault="00BE22E1" w:rsidP="00BE22E1">
      <w:pPr>
        <w:pStyle w:val="ListParagraph"/>
        <w:numPr>
          <w:ilvl w:val="0"/>
          <w:numId w:val="30"/>
        </w:numPr>
        <w:rPr>
          <w:rFonts w:cstheme="minorHAnsi"/>
        </w:rPr>
      </w:pPr>
      <w:r w:rsidRPr="000276D9">
        <w:rPr>
          <w:rFonts w:cstheme="minorHAnsi"/>
        </w:rPr>
        <w:t>Sending and receiving email</w:t>
      </w:r>
    </w:p>
    <w:p w14:paraId="49D2A2D9" w14:textId="4BF7E47A" w:rsidR="00BE22E1" w:rsidRPr="000276D9" w:rsidRDefault="00BE22E1" w:rsidP="00BE22E1">
      <w:pPr>
        <w:pStyle w:val="ListParagraph"/>
        <w:numPr>
          <w:ilvl w:val="0"/>
          <w:numId w:val="30"/>
        </w:numPr>
        <w:rPr>
          <w:rFonts w:cstheme="minorHAnsi"/>
        </w:rPr>
      </w:pPr>
      <w:r w:rsidRPr="000276D9">
        <w:rPr>
          <w:rFonts w:cstheme="minorHAnsi"/>
        </w:rPr>
        <w:t>Creating, sending, and receiving Microsoft Word documents</w:t>
      </w:r>
    </w:p>
    <w:p w14:paraId="5C91CFF7" w14:textId="57B926AA" w:rsidR="00C217BC" w:rsidRPr="000276D9" w:rsidRDefault="00C217BC" w:rsidP="00C217BC">
      <w:pPr>
        <w:pStyle w:val="ListParagraph"/>
        <w:numPr>
          <w:ilvl w:val="0"/>
          <w:numId w:val="30"/>
        </w:numPr>
        <w:rPr>
          <w:rFonts w:cstheme="minorHAnsi"/>
        </w:rPr>
      </w:pPr>
      <w:r w:rsidRPr="000276D9">
        <w:rPr>
          <w:rFonts w:cstheme="minorHAnsi"/>
        </w:rPr>
        <w:t>Creating, sending, and opening PowerPoint presentations</w:t>
      </w:r>
    </w:p>
    <w:p w14:paraId="750D1D40" w14:textId="5E10FE40" w:rsidR="006541BC" w:rsidRPr="000276D9" w:rsidRDefault="00255D10" w:rsidP="00C217BC">
      <w:pPr>
        <w:pStyle w:val="ListParagraph"/>
        <w:numPr>
          <w:ilvl w:val="0"/>
          <w:numId w:val="30"/>
        </w:numPr>
        <w:rPr>
          <w:rFonts w:cstheme="minorHAnsi"/>
        </w:rPr>
      </w:pPr>
      <w:r w:rsidRPr="000276D9">
        <w:rPr>
          <w:rFonts w:cstheme="minorHAnsi"/>
        </w:rPr>
        <w:t>Making a Zoom recording while ‘sharing screen’ to present PowerPoint slides</w:t>
      </w:r>
    </w:p>
    <w:p w14:paraId="1F510BF2" w14:textId="40EE20D5" w:rsidR="00BE22E1" w:rsidRPr="000276D9" w:rsidRDefault="00BE22E1" w:rsidP="00BE22E1">
      <w:pPr>
        <w:pStyle w:val="ListParagraph"/>
        <w:numPr>
          <w:ilvl w:val="0"/>
          <w:numId w:val="30"/>
        </w:numPr>
        <w:rPr>
          <w:rFonts w:cstheme="minorHAnsi"/>
        </w:rPr>
      </w:pPr>
      <w:r w:rsidRPr="000276D9">
        <w:rPr>
          <w:rFonts w:cstheme="minorHAnsi"/>
        </w:rPr>
        <w:t>Posting to discussion boards</w:t>
      </w:r>
      <w:r w:rsidR="00C217BC" w:rsidRPr="000276D9">
        <w:rPr>
          <w:rFonts w:cstheme="minorHAnsi"/>
        </w:rPr>
        <w:t xml:space="preserve"> in Canvas</w:t>
      </w:r>
    </w:p>
    <w:p w14:paraId="0BF2D746" w14:textId="7E9263A2" w:rsidR="00BE22E1" w:rsidRPr="000276D9" w:rsidRDefault="00C217BC" w:rsidP="00BE22E1">
      <w:pPr>
        <w:pStyle w:val="ListParagraph"/>
        <w:numPr>
          <w:ilvl w:val="0"/>
          <w:numId w:val="2"/>
        </w:numPr>
        <w:rPr>
          <w:rFonts w:cstheme="minorHAnsi"/>
        </w:rPr>
      </w:pPr>
      <w:r w:rsidRPr="000276D9">
        <w:rPr>
          <w:rFonts w:cstheme="minorHAnsi"/>
        </w:rPr>
        <w:t>Opening</w:t>
      </w:r>
      <w:r w:rsidR="00BE22E1" w:rsidRPr="000276D9">
        <w:rPr>
          <w:rFonts w:cstheme="minorHAnsi"/>
        </w:rPr>
        <w:t xml:space="preserve"> Word documents OR opening and printing</w:t>
      </w:r>
      <w:r w:rsidRPr="000276D9">
        <w:rPr>
          <w:rFonts w:cstheme="minorHAnsi"/>
        </w:rPr>
        <w:t xml:space="preserve"> (to screen)</w:t>
      </w:r>
      <w:r w:rsidR="00BE22E1" w:rsidRPr="000276D9">
        <w:rPr>
          <w:rFonts w:cstheme="minorHAnsi"/>
        </w:rPr>
        <w:t xml:space="preserve"> pdf files, using free Adobe Acrobat Reader</w:t>
      </w:r>
    </w:p>
    <w:p w14:paraId="55FF9E88" w14:textId="0452C15C" w:rsidR="00E07387" w:rsidRPr="000276D9" w:rsidRDefault="00BE22E1" w:rsidP="00BE22E1">
      <w:pPr>
        <w:pStyle w:val="ListParagraph"/>
        <w:numPr>
          <w:ilvl w:val="0"/>
          <w:numId w:val="2"/>
        </w:numPr>
        <w:rPr>
          <w:rStyle w:val="Hyperlink"/>
          <w:rFonts w:cstheme="minorHAnsi"/>
          <w:color w:val="auto"/>
          <w:u w:val="none"/>
        </w:rPr>
      </w:pPr>
      <w:hyperlink r:id="rId12" w:history="1">
        <w:r w:rsidRPr="000276D9">
          <w:rPr>
            <w:rStyle w:val="Hyperlink"/>
            <w:rFonts w:cstheme="minorHAnsi"/>
          </w:rPr>
          <w:t>Canvas Technical Requirements</w:t>
        </w:r>
      </w:hyperlink>
      <w:r w:rsidR="003829E2" w:rsidRPr="000276D9">
        <w:rPr>
          <w:rFonts w:cstheme="minorHAnsi"/>
        </w:rPr>
        <w:t xml:space="preserve"> (</w:t>
      </w:r>
      <w:r w:rsidR="001C599D" w:rsidRPr="000276D9">
        <w:rPr>
          <w:rFonts w:cstheme="minorHAnsi"/>
        </w:rPr>
        <w:t>https://clear.unt.edu/supported-technologies/canvas/requirements</w:t>
      </w:r>
      <w:r w:rsidR="003829E2" w:rsidRPr="000276D9">
        <w:rPr>
          <w:rStyle w:val="Hyperlink"/>
          <w:rFonts w:cstheme="minorHAnsi"/>
          <w:color w:val="auto"/>
          <w:u w:val="none"/>
        </w:rPr>
        <w:t>)</w:t>
      </w:r>
    </w:p>
    <w:p w14:paraId="4C5786D0" w14:textId="77777777" w:rsidR="002F7630" w:rsidRPr="000276D9" w:rsidRDefault="002F7630" w:rsidP="00EC6692">
      <w:pPr>
        <w:pStyle w:val="Heading3"/>
        <w:rPr>
          <w:rFonts w:asciiTheme="minorHAnsi" w:hAnsiTheme="minorHAnsi" w:cstheme="minorHAnsi"/>
          <w:sz w:val="22"/>
          <w:szCs w:val="22"/>
        </w:rPr>
      </w:pPr>
      <w:r w:rsidRPr="000276D9">
        <w:rPr>
          <w:rFonts w:asciiTheme="minorHAnsi" w:hAnsiTheme="minorHAnsi" w:cstheme="minorHAnsi"/>
          <w:sz w:val="22"/>
          <w:szCs w:val="22"/>
        </w:rPr>
        <w:t>Computer Skills &amp; Digital Literacy</w:t>
      </w:r>
    </w:p>
    <w:p w14:paraId="0D3EB3EB" w14:textId="77777777" w:rsidR="002F7630" w:rsidRPr="000276D9" w:rsidRDefault="002F7630" w:rsidP="002F7630">
      <w:pPr>
        <w:pStyle w:val="ListParagraph"/>
        <w:numPr>
          <w:ilvl w:val="0"/>
          <w:numId w:val="3"/>
        </w:numPr>
        <w:rPr>
          <w:rFonts w:cstheme="minorHAnsi"/>
        </w:rPr>
      </w:pPr>
      <w:r w:rsidRPr="000276D9">
        <w:rPr>
          <w:rFonts w:cstheme="minorHAnsi"/>
        </w:rPr>
        <w:t>Using Canvas</w:t>
      </w:r>
    </w:p>
    <w:p w14:paraId="3988FAB0" w14:textId="77777777" w:rsidR="002F7630" w:rsidRPr="000276D9" w:rsidRDefault="002F7630" w:rsidP="002F7630">
      <w:pPr>
        <w:pStyle w:val="ListParagraph"/>
        <w:numPr>
          <w:ilvl w:val="0"/>
          <w:numId w:val="3"/>
        </w:numPr>
        <w:rPr>
          <w:rFonts w:cstheme="minorHAnsi"/>
        </w:rPr>
      </w:pPr>
      <w:r w:rsidRPr="000276D9">
        <w:rPr>
          <w:rFonts w:cstheme="minorHAnsi"/>
        </w:rPr>
        <w:t>Using email with attachments</w:t>
      </w:r>
    </w:p>
    <w:p w14:paraId="5706143E" w14:textId="77777777" w:rsidR="002F7630" w:rsidRPr="000276D9" w:rsidRDefault="002F7630" w:rsidP="002F7630">
      <w:pPr>
        <w:pStyle w:val="ListParagraph"/>
        <w:numPr>
          <w:ilvl w:val="0"/>
          <w:numId w:val="3"/>
        </w:numPr>
        <w:rPr>
          <w:rFonts w:cstheme="minorHAnsi"/>
        </w:rPr>
      </w:pPr>
      <w:r w:rsidRPr="000276D9">
        <w:rPr>
          <w:rFonts w:cstheme="minorHAnsi"/>
        </w:rPr>
        <w:t>Downloading and installing software</w:t>
      </w:r>
    </w:p>
    <w:p w14:paraId="79D374C3" w14:textId="4CF6CB2B" w:rsidR="002F7630" w:rsidRPr="000276D9" w:rsidRDefault="002F7630" w:rsidP="002F7630">
      <w:pPr>
        <w:pStyle w:val="ListParagraph"/>
        <w:numPr>
          <w:ilvl w:val="0"/>
          <w:numId w:val="3"/>
        </w:numPr>
        <w:rPr>
          <w:rFonts w:cstheme="minorHAnsi"/>
        </w:rPr>
      </w:pPr>
      <w:r w:rsidRPr="000276D9">
        <w:rPr>
          <w:rFonts w:cstheme="minorHAnsi"/>
        </w:rPr>
        <w:t xml:space="preserve">Using </w:t>
      </w:r>
      <w:r w:rsidR="00C217BC" w:rsidRPr="000276D9">
        <w:rPr>
          <w:rFonts w:cstheme="minorHAnsi"/>
        </w:rPr>
        <w:t xml:space="preserve">MS Office </w:t>
      </w:r>
      <w:r w:rsidRPr="000276D9">
        <w:rPr>
          <w:rFonts w:cstheme="minorHAnsi"/>
        </w:rPr>
        <w:t>program</w:t>
      </w:r>
      <w:r w:rsidR="00C217BC" w:rsidRPr="000276D9">
        <w:rPr>
          <w:rFonts w:cstheme="minorHAnsi"/>
        </w:rPr>
        <w:t>s Word and PowerPoint</w:t>
      </w:r>
    </w:p>
    <w:p w14:paraId="32DD1C5E" w14:textId="2B8E2A4A" w:rsidR="007D2FAC" w:rsidRPr="000276D9" w:rsidRDefault="007D2FAC" w:rsidP="002F7630">
      <w:pPr>
        <w:pStyle w:val="ListParagraph"/>
        <w:numPr>
          <w:ilvl w:val="0"/>
          <w:numId w:val="3"/>
        </w:numPr>
        <w:rPr>
          <w:rFonts w:cstheme="minorHAnsi"/>
        </w:rPr>
      </w:pPr>
      <w:r w:rsidRPr="000276D9">
        <w:rPr>
          <w:rFonts w:cstheme="minorHAnsi"/>
        </w:rPr>
        <w:t>Using Zoom</w:t>
      </w:r>
      <w:r w:rsidR="001C3258" w:rsidRPr="000276D9">
        <w:rPr>
          <w:rFonts w:cstheme="minorHAnsi"/>
        </w:rPr>
        <w:t xml:space="preserve"> to collaborate, present, and record</w:t>
      </w:r>
    </w:p>
    <w:p w14:paraId="3125ADF1" w14:textId="77777777" w:rsidR="005C7253" w:rsidRPr="000276D9" w:rsidRDefault="005C7253" w:rsidP="005C7253">
      <w:pPr>
        <w:pStyle w:val="Heading3"/>
        <w:rPr>
          <w:rFonts w:asciiTheme="minorHAnsi" w:hAnsiTheme="minorHAnsi" w:cstheme="minorHAnsi"/>
          <w:sz w:val="22"/>
          <w:szCs w:val="22"/>
        </w:rPr>
      </w:pPr>
      <w:r w:rsidRPr="000276D9">
        <w:rPr>
          <w:rFonts w:asciiTheme="minorHAnsi" w:hAnsiTheme="minorHAnsi" w:cstheme="minorHAnsi"/>
          <w:sz w:val="22"/>
          <w:szCs w:val="22"/>
        </w:rPr>
        <w:t>Technical Assistance</w:t>
      </w:r>
    </w:p>
    <w:p w14:paraId="0D8EC3BB" w14:textId="77777777" w:rsidR="005C7253" w:rsidRPr="000276D9" w:rsidRDefault="005C7253" w:rsidP="005C7253">
      <w:pPr>
        <w:pStyle w:val="BodyText"/>
        <w:spacing w:after="240"/>
        <w:ind w:left="0" w:right="147"/>
        <w:rPr>
          <w:rFonts w:asciiTheme="minorHAnsi" w:hAnsiTheme="minorHAnsi" w:cstheme="minorHAnsi"/>
          <w:sz w:val="22"/>
          <w:szCs w:val="22"/>
        </w:rPr>
      </w:pPr>
      <w:r w:rsidRPr="000276D9">
        <w:rPr>
          <w:rFonts w:asciiTheme="minorHAnsi" w:hAnsiTheme="minorHAnsi" w:cstheme="minorHAns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77777777" w:rsidR="005C7253" w:rsidRPr="000276D9" w:rsidRDefault="005C7253" w:rsidP="005C7253">
      <w:pPr>
        <w:spacing w:after="0"/>
        <w:rPr>
          <w:rFonts w:cstheme="minorHAnsi"/>
        </w:rPr>
      </w:pPr>
      <w:r w:rsidRPr="000276D9">
        <w:rPr>
          <w:rFonts w:cstheme="minorHAnsi"/>
          <w:b/>
        </w:rPr>
        <w:lastRenderedPageBreak/>
        <w:t>UIT Help Desk</w:t>
      </w:r>
      <w:r w:rsidRPr="000276D9">
        <w:rPr>
          <w:rFonts w:cstheme="minorHAnsi"/>
        </w:rPr>
        <w:t xml:space="preserve">: </w:t>
      </w:r>
      <w:hyperlink r:id="rId13" w:history="1">
        <w:r w:rsidRPr="000276D9">
          <w:rPr>
            <w:rStyle w:val="Hyperlink"/>
            <w:rFonts w:cstheme="minorHAnsi"/>
          </w:rPr>
          <w:t>UIT Student Help Desk site</w:t>
        </w:r>
      </w:hyperlink>
      <w:r w:rsidRPr="000276D9">
        <w:rPr>
          <w:rFonts w:cstheme="minorHAnsi"/>
        </w:rPr>
        <w:t xml:space="preserve"> (http://www.unt.edu/helpdesk/index.htm</w:t>
      </w:r>
      <w:r w:rsidRPr="000276D9">
        <w:rPr>
          <w:rStyle w:val="Hyperlink"/>
          <w:rFonts w:cstheme="minorHAnsi"/>
        </w:rPr>
        <w:t>)</w:t>
      </w:r>
    </w:p>
    <w:p w14:paraId="0CF017DF" w14:textId="77777777" w:rsidR="005C7253" w:rsidRPr="000276D9" w:rsidRDefault="005C7253" w:rsidP="005C7253">
      <w:pPr>
        <w:spacing w:after="0"/>
        <w:rPr>
          <w:rFonts w:cstheme="minorHAnsi"/>
        </w:rPr>
      </w:pPr>
      <w:r w:rsidRPr="000276D9">
        <w:rPr>
          <w:rFonts w:cstheme="minorHAnsi"/>
          <w:b/>
        </w:rPr>
        <w:t>Email</w:t>
      </w:r>
      <w:r w:rsidRPr="000276D9">
        <w:rPr>
          <w:rFonts w:cstheme="minorHAnsi"/>
        </w:rPr>
        <w:t xml:space="preserve">: </w:t>
      </w:r>
      <w:hyperlink r:id="rId14" w:history="1">
        <w:r w:rsidRPr="000276D9">
          <w:rPr>
            <w:rStyle w:val="Hyperlink"/>
            <w:rFonts w:cstheme="minorHAnsi"/>
          </w:rPr>
          <w:t>helpdesk@unt.edu</w:t>
        </w:r>
      </w:hyperlink>
      <w:r w:rsidRPr="000276D9">
        <w:rPr>
          <w:rFonts w:cstheme="minorHAnsi"/>
        </w:rPr>
        <w:t xml:space="preserve">     </w:t>
      </w:r>
    </w:p>
    <w:p w14:paraId="71D07B48" w14:textId="77777777" w:rsidR="005C7253" w:rsidRPr="000276D9" w:rsidRDefault="005C7253" w:rsidP="005C7253">
      <w:pPr>
        <w:pStyle w:val="BodyText"/>
        <w:ind w:left="0" w:right="6649"/>
        <w:rPr>
          <w:rFonts w:asciiTheme="minorHAnsi" w:hAnsiTheme="minorHAnsi" w:cstheme="minorHAnsi"/>
          <w:sz w:val="22"/>
          <w:szCs w:val="22"/>
        </w:rPr>
      </w:pPr>
      <w:r w:rsidRPr="000276D9">
        <w:rPr>
          <w:rFonts w:asciiTheme="minorHAnsi" w:hAnsiTheme="minorHAnsi" w:cstheme="minorHAnsi"/>
          <w:b/>
          <w:sz w:val="22"/>
          <w:szCs w:val="22"/>
        </w:rPr>
        <w:t>Phone</w:t>
      </w:r>
      <w:r w:rsidRPr="000276D9">
        <w:rPr>
          <w:rFonts w:asciiTheme="minorHAnsi" w:hAnsiTheme="minorHAnsi" w:cstheme="minorHAnsi"/>
          <w:sz w:val="22"/>
          <w:szCs w:val="22"/>
        </w:rPr>
        <w:t>: 940-565-2324</w:t>
      </w:r>
    </w:p>
    <w:p w14:paraId="66167EFA" w14:textId="77777777" w:rsidR="005C7253" w:rsidRPr="000276D9" w:rsidRDefault="005C7253" w:rsidP="005C7253">
      <w:pPr>
        <w:pStyle w:val="BodyText"/>
        <w:ind w:left="0"/>
        <w:rPr>
          <w:rFonts w:asciiTheme="minorHAnsi" w:hAnsiTheme="minorHAnsi" w:cstheme="minorHAnsi"/>
          <w:sz w:val="22"/>
          <w:szCs w:val="22"/>
        </w:rPr>
      </w:pPr>
      <w:r w:rsidRPr="000276D9">
        <w:rPr>
          <w:rFonts w:asciiTheme="minorHAnsi" w:hAnsiTheme="minorHAnsi" w:cstheme="minorHAnsi"/>
          <w:b/>
          <w:sz w:val="22"/>
          <w:szCs w:val="22"/>
        </w:rPr>
        <w:t>In Person</w:t>
      </w:r>
      <w:r w:rsidRPr="000276D9">
        <w:rPr>
          <w:rFonts w:asciiTheme="minorHAnsi" w:hAnsiTheme="minorHAnsi" w:cstheme="minorHAnsi"/>
          <w:sz w:val="22"/>
          <w:szCs w:val="22"/>
        </w:rPr>
        <w:t>: Sage Hall, Room 130</w:t>
      </w:r>
    </w:p>
    <w:p w14:paraId="0812268C" w14:textId="77777777" w:rsidR="005C7253" w:rsidRPr="000276D9" w:rsidRDefault="005C7253" w:rsidP="005C7253">
      <w:pPr>
        <w:pStyle w:val="BodyText"/>
        <w:ind w:left="0" w:right="147"/>
        <w:rPr>
          <w:rFonts w:asciiTheme="minorHAnsi" w:hAnsiTheme="minorHAnsi" w:cstheme="minorHAnsi"/>
          <w:sz w:val="22"/>
          <w:szCs w:val="22"/>
        </w:rPr>
      </w:pPr>
      <w:r w:rsidRPr="000276D9">
        <w:rPr>
          <w:rFonts w:asciiTheme="minorHAnsi" w:hAnsiTheme="minorHAnsi" w:cstheme="minorHAnsi"/>
          <w:b/>
          <w:sz w:val="22"/>
          <w:szCs w:val="22"/>
        </w:rPr>
        <w:t>Walk-In Availability</w:t>
      </w:r>
      <w:r w:rsidRPr="000276D9">
        <w:rPr>
          <w:rFonts w:asciiTheme="minorHAnsi" w:hAnsiTheme="minorHAnsi" w:cstheme="minorHAnsi"/>
          <w:sz w:val="22"/>
          <w:szCs w:val="22"/>
        </w:rPr>
        <w:t>: 8am-9pm</w:t>
      </w:r>
    </w:p>
    <w:p w14:paraId="3B5D87A6" w14:textId="77777777" w:rsidR="005C7253" w:rsidRPr="000276D9" w:rsidRDefault="005C7253" w:rsidP="005C7253">
      <w:pPr>
        <w:pStyle w:val="BodyText"/>
        <w:ind w:left="0" w:right="147"/>
        <w:rPr>
          <w:rFonts w:asciiTheme="minorHAnsi" w:hAnsiTheme="minorHAnsi" w:cstheme="minorHAnsi"/>
          <w:sz w:val="22"/>
          <w:szCs w:val="22"/>
        </w:rPr>
      </w:pPr>
      <w:r w:rsidRPr="000276D9">
        <w:rPr>
          <w:rFonts w:asciiTheme="minorHAnsi" w:hAnsiTheme="minorHAnsi" w:cstheme="minorHAnsi"/>
          <w:b/>
          <w:sz w:val="22"/>
          <w:szCs w:val="22"/>
        </w:rPr>
        <w:t>Telephone Availability</w:t>
      </w:r>
      <w:r w:rsidRPr="000276D9">
        <w:rPr>
          <w:rFonts w:asciiTheme="minorHAnsi" w:hAnsiTheme="minorHAnsi" w:cstheme="minorHAnsi"/>
          <w:sz w:val="22"/>
          <w:szCs w:val="22"/>
        </w:rPr>
        <w:t>:</w:t>
      </w:r>
    </w:p>
    <w:p w14:paraId="0E29CD64" w14:textId="77777777" w:rsidR="005C7253" w:rsidRPr="000276D9" w:rsidRDefault="005C7253" w:rsidP="005C7253">
      <w:pPr>
        <w:pStyle w:val="BodyText"/>
        <w:numPr>
          <w:ilvl w:val="0"/>
          <w:numId w:val="12"/>
        </w:numPr>
        <w:ind w:right="147"/>
        <w:rPr>
          <w:rFonts w:asciiTheme="minorHAnsi" w:hAnsiTheme="minorHAnsi" w:cstheme="minorHAnsi"/>
          <w:sz w:val="22"/>
          <w:szCs w:val="22"/>
        </w:rPr>
      </w:pPr>
      <w:r w:rsidRPr="000276D9">
        <w:rPr>
          <w:rFonts w:asciiTheme="minorHAnsi" w:hAnsiTheme="minorHAnsi" w:cstheme="minorHAnsi"/>
          <w:sz w:val="22"/>
          <w:szCs w:val="22"/>
        </w:rPr>
        <w:t>Sunday: noon-midnight</w:t>
      </w:r>
    </w:p>
    <w:p w14:paraId="74B91FE2" w14:textId="77777777" w:rsidR="005C7253" w:rsidRPr="000276D9" w:rsidRDefault="005C7253" w:rsidP="005C7253">
      <w:pPr>
        <w:pStyle w:val="BodyText"/>
        <w:numPr>
          <w:ilvl w:val="0"/>
          <w:numId w:val="12"/>
        </w:numPr>
        <w:ind w:right="147"/>
        <w:rPr>
          <w:rFonts w:asciiTheme="minorHAnsi" w:hAnsiTheme="minorHAnsi" w:cstheme="minorHAnsi"/>
          <w:sz w:val="22"/>
          <w:szCs w:val="22"/>
        </w:rPr>
      </w:pPr>
      <w:r w:rsidRPr="000276D9">
        <w:rPr>
          <w:rFonts w:asciiTheme="minorHAnsi" w:hAnsiTheme="minorHAnsi" w:cstheme="minorHAnsi"/>
          <w:sz w:val="22"/>
          <w:szCs w:val="22"/>
        </w:rPr>
        <w:t>Monday-Thursday: 8am-midnight</w:t>
      </w:r>
    </w:p>
    <w:p w14:paraId="7D0927E5" w14:textId="77777777" w:rsidR="005C7253" w:rsidRPr="000276D9" w:rsidRDefault="005C7253" w:rsidP="005C7253">
      <w:pPr>
        <w:pStyle w:val="BodyText"/>
        <w:numPr>
          <w:ilvl w:val="0"/>
          <w:numId w:val="12"/>
        </w:numPr>
        <w:ind w:right="147"/>
        <w:rPr>
          <w:rFonts w:asciiTheme="minorHAnsi" w:hAnsiTheme="minorHAnsi" w:cstheme="minorHAnsi"/>
          <w:sz w:val="22"/>
          <w:szCs w:val="22"/>
        </w:rPr>
      </w:pPr>
      <w:r w:rsidRPr="000276D9">
        <w:rPr>
          <w:rFonts w:asciiTheme="minorHAnsi" w:hAnsiTheme="minorHAnsi" w:cstheme="minorHAnsi"/>
          <w:sz w:val="22"/>
          <w:szCs w:val="22"/>
        </w:rPr>
        <w:t>Friday: 8am-8pm</w:t>
      </w:r>
    </w:p>
    <w:p w14:paraId="634C73B3" w14:textId="77777777" w:rsidR="005C7253" w:rsidRPr="000276D9" w:rsidRDefault="005C7253" w:rsidP="005C7253">
      <w:pPr>
        <w:pStyle w:val="BodyText"/>
        <w:numPr>
          <w:ilvl w:val="0"/>
          <w:numId w:val="12"/>
        </w:numPr>
        <w:ind w:right="147"/>
        <w:rPr>
          <w:rFonts w:asciiTheme="minorHAnsi" w:hAnsiTheme="minorHAnsi" w:cstheme="minorHAnsi"/>
          <w:sz w:val="22"/>
          <w:szCs w:val="22"/>
        </w:rPr>
      </w:pPr>
      <w:r w:rsidRPr="000276D9">
        <w:rPr>
          <w:rFonts w:asciiTheme="minorHAnsi" w:hAnsiTheme="minorHAnsi" w:cstheme="minorHAnsi"/>
          <w:sz w:val="22"/>
          <w:szCs w:val="22"/>
        </w:rPr>
        <w:t>Saturday: 9am-5pm</w:t>
      </w:r>
    </w:p>
    <w:p w14:paraId="06FF8F72" w14:textId="77777777" w:rsidR="005C7253" w:rsidRPr="000276D9" w:rsidRDefault="005C7253" w:rsidP="005C7253">
      <w:pPr>
        <w:pStyle w:val="BodyText"/>
        <w:ind w:left="0" w:right="147"/>
        <w:rPr>
          <w:rFonts w:asciiTheme="minorHAnsi" w:hAnsiTheme="minorHAnsi" w:cstheme="minorHAnsi"/>
          <w:sz w:val="22"/>
          <w:szCs w:val="22"/>
        </w:rPr>
      </w:pPr>
      <w:r w:rsidRPr="000276D9">
        <w:rPr>
          <w:rFonts w:asciiTheme="minorHAnsi" w:hAnsiTheme="minorHAnsi" w:cstheme="minorHAnsi"/>
          <w:b/>
          <w:sz w:val="22"/>
          <w:szCs w:val="22"/>
        </w:rPr>
        <w:t>Laptop Checkout</w:t>
      </w:r>
      <w:r w:rsidRPr="000276D9">
        <w:rPr>
          <w:rFonts w:asciiTheme="minorHAnsi" w:hAnsiTheme="minorHAnsi" w:cstheme="minorHAnsi"/>
          <w:sz w:val="22"/>
          <w:szCs w:val="22"/>
        </w:rPr>
        <w:t>: 8am-7pm</w:t>
      </w:r>
    </w:p>
    <w:p w14:paraId="152EADBB" w14:textId="77777777" w:rsidR="005C7253" w:rsidRPr="000276D9" w:rsidRDefault="005C7253" w:rsidP="005C7253">
      <w:pPr>
        <w:pStyle w:val="BodyText"/>
        <w:ind w:left="0" w:right="147"/>
        <w:rPr>
          <w:rFonts w:asciiTheme="minorHAnsi" w:hAnsiTheme="minorHAnsi" w:cstheme="minorHAnsi"/>
          <w:sz w:val="22"/>
          <w:szCs w:val="22"/>
        </w:rPr>
      </w:pPr>
    </w:p>
    <w:p w14:paraId="769FA2AD" w14:textId="7634EBE4" w:rsidR="005C7253" w:rsidRPr="000276D9" w:rsidRDefault="005C7253" w:rsidP="005C7253">
      <w:pPr>
        <w:pStyle w:val="BodyText"/>
        <w:spacing w:after="240"/>
        <w:ind w:left="0" w:right="147"/>
        <w:rPr>
          <w:rFonts w:asciiTheme="minorHAnsi" w:hAnsiTheme="minorHAnsi" w:cstheme="minorHAnsi"/>
          <w:sz w:val="22"/>
          <w:szCs w:val="22"/>
        </w:rPr>
      </w:pPr>
      <w:r w:rsidRPr="000276D9">
        <w:rPr>
          <w:rFonts w:asciiTheme="minorHAnsi" w:hAnsiTheme="minorHAnsi" w:cstheme="minorHAnsi"/>
          <w:sz w:val="22"/>
          <w:szCs w:val="22"/>
        </w:rPr>
        <w:t xml:space="preserve">For additional support, visit </w:t>
      </w:r>
      <w:hyperlink r:id="rId15" w:history="1">
        <w:r w:rsidRPr="000276D9">
          <w:rPr>
            <w:rStyle w:val="Hyperlink"/>
            <w:rFonts w:asciiTheme="minorHAnsi" w:hAnsiTheme="minorHAnsi" w:cstheme="minorHAnsi"/>
            <w:sz w:val="22"/>
            <w:szCs w:val="22"/>
          </w:rPr>
          <w:t>Canvas Technical Help</w:t>
        </w:r>
      </w:hyperlink>
      <w:r w:rsidRPr="000276D9">
        <w:rPr>
          <w:rFonts w:asciiTheme="minorHAnsi" w:hAnsiTheme="minorHAnsi" w:cstheme="minorHAnsi"/>
          <w:sz w:val="22"/>
          <w:szCs w:val="22"/>
        </w:rPr>
        <w:t xml:space="preserve"> (https://community.canvaslms.com/docs/DOC-10554-4212710</w:t>
      </w:r>
      <w:r w:rsidR="00B5588A" w:rsidRPr="000276D9">
        <w:rPr>
          <w:rFonts w:asciiTheme="minorHAnsi" w:hAnsiTheme="minorHAnsi" w:cstheme="minorHAnsi"/>
          <w:sz w:val="22"/>
          <w:szCs w:val="22"/>
        </w:rPr>
        <w:t>/</w:t>
      </w:r>
      <w:r w:rsidRPr="000276D9">
        <w:rPr>
          <w:rFonts w:asciiTheme="minorHAnsi" w:hAnsiTheme="minorHAnsi" w:cstheme="minorHAnsi"/>
          <w:sz w:val="22"/>
          <w:szCs w:val="22"/>
        </w:rPr>
        <w:t>8)</w:t>
      </w:r>
    </w:p>
    <w:p w14:paraId="5E3AB0F8" w14:textId="184CECF8" w:rsidR="00291946" w:rsidRPr="000276D9" w:rsidRDefault="006E25C5" w:rsidP="00EC6692">
      <w:pPr>
        <w:pStyle w:val="Heading2"/>
        <w:rPr>
          <w:rFonts w:asciiTheme="minorHAnsi" w:hAnsiTheme="minorHAnsi" w:cstheme="minorHAnsi"/>
          <w:sz w:val="22"/>
          <w:szCs w:val="22"/>
        </w:rPr>
      </w:pPr>
      <w:r w:rsidRPr="000276D9">
        <w:rPr>
          <w:rFonts w:asciiTheme="minorHAnsi" w:hAnsiTheme="minorHAnsi" w:cstheme="minorHAnsi"/>
          <w:sz w:val="22"/>
          <w:szCs w:val="22"/>
        </w:rPr>
        <w:t>Course Requirements</w:t>
      </w:r>
    </w:p>
    <w:p w14:paraId="5A2BA34F" w14:textId="39B84AC0" w:rsidR="0061649A" w:rsidRPr="000276D9" w:rsidRDefault="0061649A" w:rsidP="0061649A">
      <w:pPr>
        <w:rPr>
          <w:rFonts w:cstheme="minorHAnsi"/>
          <w:b/>
          <w:bCs/>
        </w:rPr>
      </w:pPr>
      <w:r w:rsidRPr="000276D9">
        <w:rPr>
          <w:rFonts w:cstheme="minorHAnsi"/>
        </w:rPr>
        <w:t xml:space="preserve">To achieve the goals of this course, students will need to complete assigned readings on time and watch and/or listen to all required lectures and videos posted on Canvas. We will work through one Module per week. Each Module is associated with one book chapter </w:t>
      </w:r>
      <w:r w:rsidR="00BD58BE" w:rsidRPr="000276D9">
        <w:rPr>
          <w:rFonts w:cstheme="minorHAnsi"/>
        </w:rPr>
        <w:t xml:space="preserve">and </w:t>
      </w:r>
      <w:r w:rsidRPr="000276D9">
        <w:rPr>
          <w:rFonts w:cstheme="minorHAnsi"/>
        </w:rPr>
        <w:t xml:space="preserve">various other learning materials that are all available on Canvas. </w:t>
      </w:r>
      <w:r w:rsidRPr="000276D9">
        <w:rPr>
          <w:rFonts w:cstheme="minorHAnsi"/>
          <w:b/>
          <w:bCs/>
        </w:rPr>
        <w:t xml:space="preserve">IMPORTANT: </w:t>
      </w:r>
      <w:r w:rsidRPr="000276D9">
        <w:rPr>
          <w:rFonts w:cstheme="minorHAnsi"/>
          <w:b/>
          <w:bCs/>
          <w:u w:val="single"/>
        </w:rPr>
        <w:t xml:space="preserve">Take notes over the required content in every module as you will be tested on it during the </w:t>
      </w:r>
      <w:r w:rsidR="0067560C" w:rsidRPr="000276D9">
        <w:rPr>
          <w:rFonts w:cstheme="minorHAnsi"/>
          <w:b/>
          <w:bCs/>
          <w:u w:val="single"/>
        </w:rPr>
        <w:t xml:space="preserve">cumulative </w:t>
      </w:r>
      <w:r w:rsidRPr="000276D9">
        <w:rPr>
          <w:rFonts w:cstheme="minorHAnsi"/>
          <w:b/>
          <w:bCs/>
          <w:u w:val="single"/>
        </w:rPr>
        <w:t>Final Exam</w:t>
      </w:r>
      <w:r w:rsidRPr="000276D9">
        <w:rPr>
          <w:rFonts w:cstheme="minorHAnsi"/>
          <w:b/>
          <w:bCs/>
        </w:rPr>
        <w:t xml:space="preserve">. </w:t>
      </w:r>
      <w:r w:rsidRPr="000276D9">
        <w:rPr>
          <w:rFonts w:cstheme="minorHAnsi"/>
          <w:b/>
          <w:bCs/>
          <w:u w:val="single"/>
        </w:rPr>
        <w:t>That is, watch videos and take notes over them; pay extra attention to information that is NOT in your textbook</w:t>
      </w:r>
      <w:r w:rsidRPr="000276D9">
        <w:rPr>
          <w:rFonts w:cstheme="minorHAnsi"/>
          <w:b/>
          <w:bCs/>
        </w:rPr>
        <w:t>.</w:t>
      </w:r>
    </w:p>
    <w:p w14:paraId="6E1869E9" w14:textId="13774BFA" w:rsidR="00056538" w:rsidRPr="000276D9" w:rsidRDefault="00056538" w:rsidP="0061649A">
      <w:pPr>
        <w:rPr>
          <w:rFonts w:cstheme="minorHAnsi"/>
        </w:rPr>
      </w:pPr>
      <w:r w:rsidRPr="000276D9">
        <w:rPr>
          <w:rFonts w:cstheme="minorHAnsi"/>
        </w:rPr>
        <w:t xml:space="preserve">The major expectations for </w:t>
      </w:r>
      <w:r w:rsidR="00BF7BFC" w:rsidRPr="000276D9">
        <w:rPr>
          <w:rFonts w:cstheme="minorHAnsi"/>
        </w:rPr>
        <w:t xml:space="preserve">each week/module of </w:t>
      </w:r>
      <w:r w:rsidRPr="000276D9">
        <w:rPr>
          <w:rFonts w:cstheme="minorHAnsi"/>
        </w:rPr>
        <w:t>this course are conveniently summarized</w:t>
      </w:r>
      <w:r w:rsidR="00BF7BFC" w:rsidRPr="000276D9">
        <w:rPr>
          <w:rFonts w:cstheme="minorHAnsi"/>
        </w:rPr>
        <w:t xml:space="preserve"> in the “Course Schedule” section of this syllabus. To stay aware of what is expected of you, I strongly recommend that you print the “Course Schedule” pages of this syllabus and tack it up in your primary study area.</w:t>
      </w:r>
    </w:p>
    <w:p w14:paraId="1D58FB10" w14:textId="1510F641" w:rsidR="00BF7BFC" w:rsidRPr="000276D9" w:rsidRDefault="00BF7BFC" w:rsidP="00FE5FAC">
      <w:pPr>
        <w:rPr>
          <w:rFonts w:cstheme="minorHAnsi"/>
          <w:b/>
          <w:bCs/>
        </w:rPr>
      </w:pPr>
      <w:r w:rsidRPr="000276D9">
        <w:rPr>
          <w:rFonts w:cstheme="minorHAnsi"/>
          <w:b/>
          <w:bCs/>
        </w:rPr>
        <w:t>#1 Syllabus Activity = 10 points</w:t>
      </w:r>
    </w:p>
    <w:p w14:paraId="0B622B6F" w14:textId="23ED8DCA" w:rsidR="00B477E8" w:rsidRPr="000276D9" w:rsidRDefault="00BF7BFC" w:rsidP="00FE5FAC">
      <w:pPr>
        <w:rPr>
          <w:rFonts w:cstheme="minorHAnsi"/>
          <w:bCs/>
        </w:rPr>
      </w:pPr>
      <w:r w:rsidRPr="000276D9">
        <w:rPr>
          <w:rFonts w:cstheme="minorHAnsi"/>
          <w:bCs/>
        </w:rPr>
        <w:t xml:space="preserve">To </w:t>
      </w:r>
      <w:r w:rsidR="00B477E8" w:rsidRPr="000276D9">
        <w:rPr>
          <w:rFonts w:cstheme="minorHAnsi"/>
          <w:bCs/>
        </w:rPr>
        <w:t>‘</w:t>
      </w:r>
      <w:r w:rsidRPr="000276D9">
        <w:rPr>
          <w:rFonts w:cstheme="minorHAnsi"/>
          <w:bCs/>
        </w:rPr>
        <w:t>reward</w:t>
      </w:r>
      <w:r w:rsidR="00B477E8" w:rsidRPr="000276D9">
        <w:rPr>
          <w:rFonts w:cstheme="minorHAnsi"/>
          <w:bCs/>
        </w:rPr>
        <w:t>’</w:t>
      </w:r>
      <w:r w:rsidRPr="000276D9">
        <w:rPr>
          <w:rFonts w:cstheme="minorHAnsi"/>
          <w:bCs/>
        </w:rPr>
        <w:t xml:space="preserve"> you for reading this very long syllabus, you will earn up to 10 points by completing a brief work</w:t>
      </w:r>
      <w:r w:rsidR="00B477E8" w:rsidRPr="000276D9">
        <w:rPr>
          <w:rFonts w:cstheme="minorHAnsi"/>
          <w:bCs/>
        </w:rPr>
        <w:t>sheet about information contained in this syllabus. The syllabus activity worksheet is posted below the post of this syllabus. After working through the Introductory Modules in Canvas, the week 1 module (Module 1) will open. You need to submit your completed worksheet on the last page of Module 1 before Module 2 will open.</w:t>
      </w:r>
    </w:p>
    <w:p w14:paraId="730606DD" w14:textId="23FBBBD9" w:rsidR="00FE5FAC" w:rsidRPr="000276D9" w:rsidRDefault="00FE5FAC" w:rsidP="00FE5FAC">
      <w:pPr>
        <w:rPr>
          <w:rFonts w:cstheme="minorHAnsi"/>
          <w:b/>
          <w:bCs/>
        </w:rPr>
      </w:pPr>
      <w:r w:rsidRPr="000276D9">
        <w:rPr>
          <w:rFonts w:cstheme="minorHAnsi"/>
          <w:b/>
          <w:bCs/>
        </w:rPr>
        <w:t>#</w:t>
      </w:r>
      <w:r w:rsidR="00BF7BFC" w:rsidRPr="000276D9">
        <w:rPr>
          <w:rFonts w:cstheme="minorHAnsi"/>
          <w:b/>
          <w:bCs/>
        </w:rPr>
        <w:t>2</w:t>
      </w:r>
      <w:r w:rsidRPr="000276D9">
        <w:rPr>
          <w:rFonts w:cstheme="minorHAnsi"/>
          <w:b/>
          <w:bCs/>
        </w:rPr>
        <w:t xml:space="preserve"> </w:t>
      </w:r>
      <w:r w:rsidR="00E6160A" w:rsidRPr="000276D9">
        <w:rPr>
          <w:rFonts w:cstheme="minorHAnsi"/>
          <w:b/>
          <w:bCs/>
        </w:rPr>
        <w:t>Six</w:t>
      </w:r>
      <w:r w:rsidR="0067560C" w:rsidRPr="000276D9">
        <w:rPr>
          <w:rFonts w:cstheme="minorHAnsi"/>
          <w:b/>
          <w:bCs/>
        </w:rPr>
        <w:t xml:space="preserve"> of Seven</w:t>
      </w:r>
      <w:r w:rsidR="002114A1" w:rsidRPr="000276D9">
        <w:rPr>
          <w:rFonts w:cstheme="minorHAnsi"/>
          <w:b/>
          <w:bCs/>
        </w:rPr>
        <w:t xml:space="preserve"> Discussion</w:t>
      </w:r>
      <w:r w:rsidR="009009A8" w:rsidRPr="000276D9">
        <w:rPr>
          <w:rFonts w:cstheme="minorHAnsi"/>
          <w:b/>
          <w:bCs/>
        </w:rPr>
        <w:t>s</w:t>
      </w:r>
      <w:r w:rsidR="002114A1" w:rsidRPr="000276D9">
        <w:rPr>
          <w:rFonts w:cstheme="minorHAnsi"/>
          <w:b/>
          <w:bCs/>
        </w:rPr>
        <w:t xml:space="preserve"> = </w:t>
      </w:r>
      <w:r w:rsidR="0067560C" w:rsidRPr="000276D9">
        <w:rPr>
          <w:rFonts w:cstheme="minorHAnsi"/>
          <w:b/>
          <w:bCs/>
        </w:rPr>
        <w:t>30</w:t>
      </w:r>
      <w:r w:rsidR="0094203A" w:rsidRPr="000276D9">
        <w:rPr>
          <w:rFonts w:cstheme="minorHAnsi"/>
          <w:b/>
          <w:bCs/>
        </w:rPr>
        <w:t>0</w:t>
      </w:r>
      <w:r w:rsidR="009009A8" w:rsidRPr="000276D9">
        <w:rPr>
          <w:rFonts w:cstheme="minorHAnsi"/>
          <w:b/>
          <w:bCs/>
        </w:rPr>
        <w:t xml:space="preserve"> pts </w:t>
      </w:r>
      <w:r w:rsidR="00255D10" w:rsidRPr="000276D9">
        <w:rPr>
          <w:rFonts w:cstheme="minorHAnsi"/>
          <w:b/>
          <w:bCs/>
        </w:rPr>
        <w:t>(</w:t>
      </w:r>
      <w:r w:rsidR="0067560C" w:rsidRPr="000276D9">
        <w:rPr>
          <w:rFonts w:cstheme="minorHAnsi"/>
          <w:b/>
          <w:bCs/>
        </w:rPr>
        <w:t>5</w:t>
      </w:r>
      <w:r w:rsidR="00255D10" w:rsidRPr="000276D9">
        <w:rPr>
          <w:rFonts w:cstheme="minorHAnsi"/>
          <w:b/>
          <w:bCs/>
        </w:rPr>
        <w:t>0</w:t>
      </w:r>
      <w:r w:rsidRPr="000276D9">
        <w:rPr>
          <w:rFonts w:cstheme="minorHAnsi"/>
          <w:b/>
          <w:bCs/>
        </w:rPr>
        <w:t>pts</w:t>
      </w:r>
      <w:r w:rsidR="002114A1" w:rsidRPr="000276D9">
        <w:rPr>
          <w:rFonts w:cstheme="minorHAnsi"/>
          <w:b/>
          <w:bCs/>
        </w:rPr>
        <w:t xml:space="preserve"> x </w:t>
      </w:r>
      <w:r w:rsidR="00E6160A" w:rsidRPr="000276D9">
        <w:rPr>
          <w:rFonts w:cstheme="minorHAnsi"/>
          <w:b/>
          <w:bCs/>
        </w:rPr>
        <w:t>6</w:t>
      </w:r>
      <w:r w:rsidR="009009A8" w:rsidRPr="000276D9">
        <w:rPr>
          <w:rFonts w:cstheme="minorHAnsi"/>
          <w:b/>
          <w:bCs/>
        </w:rPr>
        <w:t xml:space="preserve"> required Discussions</w:t>
      </w:r>
      <w:r w:rsidRPr="000276D9">
        <w:rPr>
          <w:rFonts w:cstheme="minorHAnsi"/>
          <w:b/>
          <w:bCs/>
        </w:rPr>
        <w:t>)</w:t>
      </w:r>
    </w:p>
    <w:p w14:paraId="7F2B044C" w14:textId="0700CC87" w:rsidR="001570D7" w:rsidRPr="000276D9" w:rsidRDefault="00FE5FAC" w:rsidP="00FE5FAC">
      <w:pPr>
        <w:rPr>
          <w:rFonts w:cstheme="minorHAnsi"/>
        </w:rPr>
      </w:pPr>
      <w:r w:rsidRPr="000276D9">
        <w:rPr>
          <w:rFonts w:cstheme="minorHAnsi"/>
        </w:rPr>
        <w:t xml:space="preserve">Importantly, </w:t>
      </w:r>
      <w:r w:rsidR="007B5F75" w:rsidRPr="000276D9">
        <w:rPr>
          <w:rFonts w:cstheme="minorHAnsi"/>
        </w:rPr>
        <w:t xml:space="preserve">in addition to “Introducing Yourself” in a Discussion this week, </w:t>
      </w:r>
      <w:r w:rsidRPr="000276D9">
        <w:rPr>
          <w:rFonts w:cstheme="minorHAnsi"/>
        </w:rPr>
        <w:t>there is also a</w:t>
      </w:r>
      <w:r w:rsidR="007B5F75" w:rsidRPr="000276D9">
        <w:rPr>
          <w:rFonts w:cstheme="minorHAnsi"/>
        </w:rPr>
        <w:t xml:space="preserve"> requirement</w:t>
      </w:r>
      <w:r w:rsidR="001570D7" w:rsidRPr="000276D9">
        <w:rPr>
          <w:rFonts w:cstheme="minorHAnsi"/>
        </w:rPr>
        <w:t xml:space="preserve"> to participate in 6 </w:t>
      </w:r>
      <w:r w:rsidR="007B5F75" w:rsidRPr="000276D9">
        <w:rPr>
          <w:rFonts w:cstheme="minorHAnsi"/>
        </w:rPr>
        <w:t xml:space="preserve">of the 7 </w:t>
      </w:r>
      <w:r w:rsidR="009009A8" w:rsidRPr="000276D9">
        <w:rPr>
          <w:rFonts w:cstheme="minorHAnsi"/>
        </w:rPr>
        <w:t xml:space="preserve">required </w:t>
      </w:r>
      <w:r w:rsidRPr="000276D9">
        <w:rPr>
          <w:rFonts w:cstheme="minorHAnsi"/>
        </w:rPr>
        <w:t>Discussion</w:t>
      </w:r>
      <w:r w:rsidR="001570D7" w:rsidRPr="000276D9">
        <w:rPr>
          <w:rFonts w:cstheme="minorHAnsi"/>
        </w:rPr>
        <w:t>s</w:t>
      </w:r>
      <w:r w:rsidRPr="000276D9">
        <w:rPr>
          <w:rFonts w:cstheme="minorHAnsi"/>
        </w:rPr>
        <w:t xml:space="preserve"> on Canvas</w:t>
      </w:r>
      <w:r w:rsidR="001570D7" w:rsidRPr="000276D9">
        <w:rPr>
          <w:rFonts w:cstheme="minorHAnsi"/>
        </w:rPr>
        <w:t>. That is, you may skip one of the ‘required’ Discussions without penalty. Due to the heavy grading load, however, if you choose to complete a 7</w:t>
      </w:r>
      <w:r w:rsidR="001570D7" w:rsidRPr="000276D9">
        <w:rPr>
          <w:rFonts w:cstheme="minorHAnsi"/>
          <w:vertAlign w:val="superscript"/>
        </w:rPr>
        <w:t>th</w:t>
      </w:r>
      <w:r w:rsidR="001570D7" w:rsidRPr="000276D9">
        <w:rPr>
          <w:rFonts w:cstheme="minorHAnsi"/>
        </w:rPr>
        <w:t xml:space="preserve"> Discussion, it will not be graded. You have the opportunity to participate in a Discussion during Modules 4, </w:t>
      </w:r>
      <w:r w:rsidR="00CD0E2B" w:rsidRPr="000276D9">
        <w:rPr>
          <w:rFonts w:cstheme="minorHAnsi"/>
        </w:rPr>
        <w:t>6</w:t>
      </w:r>
      <w:r w:rsidR="001570D7" w:rsidRPr="000276D9">
        <w:rPr>
          <w:rFonts w:cstheme="minorHAnsi"/>
        </w:rPr>
        <w:t xml:space="preserve">, </w:t>
      </w:r>
      <w:r w:rsidR="00CD0E2B" w:rsidRPr="000276D9">
        <w:rPr>
          <w:rFonts w:cstheme="minorHAnsi"/>
        </w:rPr>
        <w:t>7,</w:t>
      </w:r>
      <w:r w:rsidR="001570D7" w:rsidRPr="000276D9">
        <w:rPr>
          <w:rFonts w:cstheme="minorHAnsi"/>
        </w:rPr>
        <w:t xml:space="preserve"> 9</w:t>
      </w:r>
      <w:r w:rsidR="00CD0E2B" w:rsidRPr="000276D9">
        <w:rPr>
          <w:rFonts w:cstheme="minorHAnsi"/>
        </w:rPr>
        <w:t xml:space="preserve"> &amp; 10, 12, </w:t>
      </w:r>
      <w:r w:rsidR="007B5F75" w:rsidRPr="000276D9">
        <w:rPr>
          <w:rFonts w:cstheme="minorHAnsi"/>
        </w:rPr>
        <w:t>and</w:t>
      </w:r>
      <w:r w:rsidR="00CD0E2B" w:rsidRPr="000276D9">
        <w:rPr>
          <w:rFonts w:cstheme="minorHAnsi"/>
        </w:rPr>
        <w:t xml:space="preserve"> 15.</w:t>
      </w:r>
      <w:r w:rsidR="007B5F75" w:rsidRPr="000276D9">
        <w:rPr>
          <w:rFonts w:cstheme="minorHAnsi"/>
        </w:rPr>
        <w:t xml:space="preserve"> Please be aware that 3 opportunities are before spring break and 4 are after.</w:t>
      </w:r>
    </w:p>
    <w:p w14:paraId="60E3009A" w14:textId="42385D6F" w:rsidR="001570D7" w:rsidRPr="000276D9" w:rsidRDefault="001570D7" w:rsidP="00FE5FAC">
      <w:pPr>
        <w:rPr>
          <w:rFonts w:cstheme="minorHAnsi"/>
        </w:rPr>
      </w:pPr>
      <w:r w:rsidRPr="000276D9">
        <w:rPr>
          <w:rFonts w:cstheme="minorHAnsi"/>
          <w:b/>
          <w:bCs/>
        </w:rPr>
        <w:t>NOTE:</w:t>
      </w:r>
      <w:r w:rsidRPr="000276D9">
        <w:rPr>
          <w:rFonts w:cstheme="minorHAnsi"/>
        </w:rPr>
        <w:t xml:space="preserve"> If you complete Discussion #</w:t>
      </w:r>
      <w:r w:rsidR="00CD0E2B" w:rsidRPr="000276D9">
        <w:rPr>
          <w:rFonts w:cstheme="minorHAnsi"/>
        </w:rPr>
        <w:t>4 during Week/Module 9</w:t>
      </w:r>
      <w:r w:rsidRPr="000276D9">
        <w:rPr>
          <w:rFonts w:cstheme="minorHAnsi"/>
        </w:rPr>
        <w:t xml:space="preserve">, you must complete </w:t>
      </w:r>
      <w:r w:rsidR="00CD0E2B" w:rsidRPr="000276D9">
        <w:rPr>
          <w:rFonts w:cstheme="minorHAnsi"/>
        </w:rPr>
        <w:t>Discussion #5 (during Week/Module 10);</w:t>
      </w:r>
      <w:r w:rsidRPr="000276D9">
        <w:rPr>
          <w:rFonts w:cstheme="minorHAnsi"/>
        </w:rPr>
        <w:t xml:space="preserve"> and if you missed Discussion #</w:t>
      </w:r>
      <w:r w:rsidR="00CD0E2B" w:rsidRPr="000276D9">
        <w:rPr>
          <w:rFonts w:cstheme="minorHAnsi"/>
        </w:rPr>
        <w:t>4</w:t>
      </w:r>
      <w:r w:rsidRPr="000276D9">
        <w:rPr>
          <w:rFonts w:cstheme="minorHAnsi"/>
        </w:rPr>
        <w:t>, you cannot complete #</w:t>
      </w:r>
      <w:r w:rsidR="00CD0E2B" w:rsidRPr="000276D9">
        <w:rPr>
          <w:rFonts w:cstheme="minorHAnsi"/>
        </w:rPr>
        <w:t>5</w:t>
      </w:r>
      <w:r w:rsidR="00FA2930" w:rsidRPr="000276D9">
        <w:rPr>
          <w:rFonts w:cstheme="minorHAnsi"/>
        </w:rPr>
        <w:t xml:space="preserve"> as they are tied together</w:t>
      </w:r>
      <w:r w:rsidRPr="000276D9">
        <w:rPr>
          <w:rFonts w:cstheme="minorHAnsi"/>
        </w:rPr>
        <w:t xml:space="preserve">. </w:t>
      </w:r>
      <w:r w:rsidRPr="000276D9">
        <w:rPr>
          <w:rFonts w:cstheme="minorHAnsi"/>
        </w:rPr>
        <w:lastRenderedPageBreak/>
        <w:t xml:space="preserve">Since you are only allowed to skip ONE of the Discussions, </w:t>
      </w:r>
      <w:r w:rsidR="00CD0E2B" w:rsidRPr="000276D9">
        <w:rPr>
          <w:rFonts w:cstheme="minorHAnsi"/>
        </w:rPr>
        <w:t xml:space="preserve">technically, </w:t>
      </w:r>
      <w:r w:rsidRPr="000276D9">
        <w:rPr>
          <w:rFonts w:cstheme="minorHAnsi"/>
        </w:rPr>
        <w:t xml:space="preserve">everyone </w:t>
      </w:r>
      <w:r w:rsidR="007B5F75" w:rsidRPr="000276D9">
        <w:rPr>
          <w:rFonts w:cstheme="minorHAnsi"/>
        </w:rPr>
        <w:t xml:space="preserve">should </w:t>
      </w:r>
      <w:r w:rsidRPr="000276D9">
        <w:rPr>
          <w:rFonts w:cstheme="minorHAnsi"/>
        </w:rPr>
        <w:t>participate in the 2-part (double) Discussion in Modules #</w:t>
      </w:r>
      <w:r w:rsidR="00CD0E2B" w:rsidRPr="000276D9">
        <w:rPr>
          <w:rFonts w:cstheme="minorHAnsi"/>
        </w:rPr>
        <w:t>9</w:t>
      </w:r>
      <w:r w:rsidRPr="000276D9">
        <w:rPr>
          <w:rFonts w:cstheme="minorHAnsi"/>
        </w:rPr>
        <w:t xml:space="preserve"> &amp; #</w:t>
      </w:r>
      <w:r w:rsidR="00CD0E2B" w:rsidRPr="000276D9">
        <w:rPr>
          <w:rFonts w:cstheme="minorHAnsi"/>
        </w:rPr>
        <w:t>10</w:t>
      </w:r>
      <w:r w:rsidRPr="000276D9">
        <w:rPr>
          <w:rFonts w:cstheme="minorHAnsi"/>
        </w:rPr>
        <w:t xml:space="preserve">. </w:t>
      </w:r>
    </w:p>
    <w:p w14:paraId="751324EE" w14:textId="08F2F161" w:rsidR="00AF57D3" w:rsidRPr="000276D9" w:rsidRDefault="007B5F75" w:rsidP="00FE5FAC">
      <w:pPr>
        <w:rPr>
          <w:rFonts w:cstheme="minorHAnsi"/>
        </w:rPr>
      </w:pPr>
      <w:r w:rsidRPr="000276D9">
        <w:rPr>
          <w:rFonts w:cstheme="minorHAnsi"/>
        </w:rPr>
        <w:t>Please remember to complete the</w:t>
      </w:r>
      <w:r w:rsidR="002114A1" w:rsidRPr="000276D9">
        <w:rPr>
          <w:rFonts w:cstheme="minorHAnsi"/>
        </w:rPr>
        <w:t xml:space="preserve"> </w:t>
      </w:r>
      <w:r w:rsidR="00B63F5E" w:rsidRPr="000276D9">
        <w:rPr>
          <w:rFonts w:cstheme="minorHAnsi"/>
        </w:rPr>
        <w:t>ungraded</w:t>
      </w:r>
      <w:r w:rsidR="002114A1" w:rsidRPr="000276D9">
        <w:rPr>
          <w:rFonts w:cstheme="minorHAnsi"/>
        </w:rPr>
        <w:t xml:space="preserve"> </w:t>
      </w:r>
      <w:r w:rsidR="00AF57D3" w:rsidRPr="000276D9">
        <w:rPr>
          <w:rFonts w:cstheme="minorHAnsi"/>
        </w:rPr>
        <w:t>“Introduce Yourself!” D</w:t>
      </w:r>
      <w:r w:rsidR="002114A1" w:rsidRPr="000276D9">
        <w:rPr>
          <w:rFonts w:cstheme="minorHAnsi"/>
        </w:rPr>
        <w:t>iscussion during Week</w:t>
      </w:r>
      <w:r w:rsidR="00CD0E2B" w:rsidRPr="000276D9">
        <w:rPr>
          <w:rFonts w:cstheme="minorHAnsi"/>
        </w:rPr>
        <w:t>/Module</w:t>
      </w:r>
      <w:r w:rsidR="002114A1" w:rsidRPr="000276D9">
        <w:rPr>
          <w:rFonts w:cstheme="minorHAnsi"/>
        </w:rPr>
        <w:t xml:space="preserve"> 1</w:t>
      </w:r>
      <w:r w:rsidR="00AF57D3" w:rsidRPr="000276D9">
        <w:rPr>
          <w:rFonts w:cstheme="minorHAnsi"/>
        </w:rPr>
        <w:t xml:space="preserve"> [to </w:t>
      </w:r>
      <w:r w:rsidR="00B63F5E" w:rsidRPr="000276D9">
        <w:rPr>
          <w:rFonts w:cstheme="minorHAnsi"/>
        </w:rPr>
        <w:t xml:space="preserve">meet your Discussion Groupmates and </w:t>
      </w:r>
      <w:r w:rsidR="00AF57D3" w:rsidRPr="000276D9">
        <w:rPr>
          <w:rFonts w:cstheme="minorHAnsi"/>
        </w:rPr>
        <w:t xml:space="preserve">make sure you </w:t>
      </w:r>
      <w:r w:rsidR="00B63F5E" w:rsidRPr="000276D9">
        <w:rPr>
          <w:rFonts w:cstheme="minorHAnsi"/>
        </w:rPr>
        <w:t>know how to participate in a Canvas Discussion</w:t>
      </w:r>
      <w:r w:rsidR="00AF57D3" w:rsidRPr="000276D9">
        <w:rPr>
          <w:rFonts w:cstheme="minorHAnsi"/>
        </w:rPr>
        <w:t>]</w:t>
      </w:r>
      <w:r w:rsidR="002114A1" w:rsidRPr="000276D9">
        <w:rPr>
          <w:rFonts w:cstheme="minorHAnsi"/>
        </w:rPr>
        <w:t>)</w:t>
      </w:r>
      <w:r w:rsidR="00FE5FAC" w:rsidRPr="000276D9">
        <w:rPr>
          <w:rFonts w:cstheme="minorHAnsi"/>
        </w:rPr>
        <w:t xml:space="preserve">. </w:t>
      </w:r>
      <w:r w:rsidR="00BD58BE" w:rsidRPr="000276D9">
        <w:rPr>
          <w:rFonts w:cstheme="minorHAnsi"/>
        </w:rPr>
        <w:t>NOTE: Typically, three of your Discussion mates will also make up your S</w:t>
      </w:r>
      <w:r w:rsidR="0067560C" w:rsidRPr="000276D9">
        <w:rPr>
          <w:rFonts w:cstheme="minorHAnsi"/>
        </w:rPr>
        <w:t>mall Group Project</w:t>
      </w:r>
      <w:r w:rsidR="00BD58BE" w:rsidRPr="000276D9">
        <w:rPr>
          <w:rFonts w:cstheme="minorHAnsi"/>
        </w:rPr>
        <w:t xml:space="preserve"> Team.</w:t>
      </w:r>
    </w:p>
    <w:p w14:paraId="0E2438AE" w14:textId="546B92A1" w:rsidR="00FE5FAC" w:rsidRPr="000276D9" w:rsidRDefault="002114A1" w:rsidP="00FE5FAC">
      <w:pPr>
        <w:rPr>
          <w:rFonts w:cstheme="minorHAnsi"/>
        </w:rPr>
      </w:pPr>
      <w:r w:rsidRPr="000276D9">
        <w:rPr>
          <w:rFonts w:cstheme="minorHAnsi"/>
        </w:rPr>
        <w:t>Some Discussion Prompts are associated with specific reading material</w:t>
      </w:r>
      <w:r w:rsidR="001C3258" w:rsidRPr="000276D9">
        <w:rPr>
          <w:rFonts w:cstheme="minorHAnsi"/>
        </w:rPr>
        <w:t>s</w:t>
      </w:r>
      <w:r w:rsidRPr="000276D9">
        <w:rPr>
          <w:rFonts w:cstheme="minorHAnsi"/>
        </w:rPr>
        <w:t xml:space="preserve"> or </w:t>
      </w:r>
      <w:r w:rsidR="001C3258" w:rsidRPr="000276D9">
        <w:rPr>
          <w:rFonts w:cstheme="minorHAnsi"/>
        </w:rPr>
        <w:t xml:space="preserve">activities </w:t>
      </w:r>
      <w:r w:rsidRPr="000276D9">
        <w:rPr>
          <w:rFonts w:cstheme="minorHAnsi"/>
        </w:rPr>
        <w:t xml:space="preserve">that </w:t>
      </w:r>
      <w:r w:rsidR="001C3258" w:rsidRPr="000276D9">
        <w:rPr>
          <w:rFonts w:cstheme="minorHAnsi"/>
        </w:rPr>
        <w:t>are</w:t>
      </w:r>
      <w:r w:rsidRPr="000276D9">
        <w:rPr>
          <w:rFonts w:cstheme="minorHAnsi"/>
        </w:rPr>
        <w:t xml:space="preserve"> required before you post. </w:t>
      </w:r>
      <w:r w:rsidR="0061649A" w:rsidRPr="000276D9">
        <w:rPr>
          <w:rFonts w:cstheme="minorHAnsi"/>
        </w:rPr>
        <w:t xml:space="preserve">You will need to click on the “Discussion” page in the Module to access its instructions and, sometimes, reading material. </w:t>
      </w:r>
      <w:r w:rsidR="0061649A" w:rsidRPr="000276D9">
        <w:rPr>
          <w:rFonts w:cstheme="minorHAnsi"/>
          <w:u w:val="single"/>
        </w:rPr>
        <w:t xml:space="preserve">IMPORTANT: </w:t>
      </w:r>
      <w:r w:rsidR="009009A8" w:rsidRPr="000276D9">
        <w:rPr>
          <w:rFonts w:cstheme="minorHAnsi"/>
          <w:u w:val="single"/>
        </w:rPr>
        <w:t xml:space="preserve">You will earn up to </w:t>
      </w:r>
      <w:r w:rsidR="001570D7" w:rsidRPr="000276D9">
        <w:rPr>
          <w:rFonts w:cstheme="minorHAnsi"/>
          <w:u w:val="single"/>
        </w:rPr>
        <w:t>5</w:t>
      </w:r>
      <w:r w:rsidR="00255D10" w:rsidRPr="000276D9">
        <w:rPr>
          <w:rFonts w:cstheme="minorHAnsi"/>
          <w:u w:val="single"/>
        </w:rPr>
        <w:t>0</w:t>
      </w:r>
      <w:r w:rsidR="00FE5FAC" w:rsidRPr="000276D9">
        <w:rPr>
          <w:rFonts w:cstheme="minorHAnsi"/>
          <w:u w:val="single"/>
        </w:rPr>
        <w:t xml:space="preserve"> points per </w:t>
      </w:r>
      <w:r w:rsidRPr="000276D9">
        <w:rPr>
          <w:rFonts w:cstheme="minorHAnsi"/>
          <w:u w:val="single"/>
        </w:rPr>
        <w:t>Discussion</w:t>
      </w:r>
      <w:r w:rsidR="00FE5FAC" w:rsidRPr="000276D9">
        <w:rPr>
          <w:rFonts w:cstheme="minorHAnsi"/>
          <w:u w:val="single"/>
        </w:rPr>
        <w:t xml:space="preserve"> by posting ONE </w:t>
      </w:r>
      <w:r w:rsidRPr="000276D9">
        <w:rPr>
          <w:rFonts w:cstheme="minorHAnsi"/>
          <w:u w:val="single"/>
        </w:rPr>
        <w:t xml:space="preserve">thoughtful and well-written </w:t>
      </w:r>
      <w:r w:rsidR="00FE5FAC" w:rsidRPr="000276D9">
        <w:rPr>
          <w:rFonts w:cstheme="minorHAnsi"/>
          <w:u w:val="single"/>
        </w:rPr>
        <w:t>comment and replying to TWO classmates’ posts every week.</w:t>
      </w:r>
      <w:r w:rsidR="00FE5FAC" w:rsidRPr="000276D9">
        <w:rPr>
          <w:rFonts w:cstheme="minorHAnsi"/>
        </w:rPr>
        <w:t xml:space="preserve"> It is important that you complete the required reading and viewing </w:t>
      </w:r>
      <w:r w:rsidR="00AF57D3" w:rsidRPr="000276D9">
        <w:rPr>
          <w:rFonts w:cstheme="minorHAnsi"/>
        </w:rPr>
        <w:t xml:space="preserve">THAT IS RELATED TO THE DISCUSSION </w:t>
      </w:r>
      <w:r w:rsidR="00FE5FAC" w:rsidRPr="000276D9">
        <w:rPr>
          <w:rFonts w:cstheme="minorHAnsi"/>
        </w:rPr>
        <w:t xml:space="preserve">before participating in the Discussion so that you can demonstrate your learning </w:t>
      </w:r>
      <w:r w:rsidRPr="000276D9">
        <w:rPr>
          <w:rFonts w:cstheme="minorHAnsi"/>
        </w:rPr>
        <w:t>through your posts</w:t>
      </w:r>
      <w:r w:rsidR="00FE5FAC" w:rsidRPr="000276D9">
        <w:rPr>
          <w:rFonts w:cstheme="minorHAnsi"/>
        </w:rPr>
        <w:t>.</w:t>
      </w:r>
      <w:r w:rsidRPr="000276D9">
        <w:rPr>
          <w:rFonts w:cstheme="minorHAnsi"/>
        </w:rPr>
        <w:t xml:space="preserve"> </w:t>
      </w:r>
      <w:r w:rsidR="0061649A" w:rsidRPr="000276D9">
        <w:rPr>
          <w:rFonts w:cstheme="minorHAnsi"/>
          <w:b/>
        </w:rPr>
        <w:t>VERY IMPORTANT:</w:t>
      </w:r>
      <w:r w:rsidR="0061649A" w:rsidRPr="000276D9">
        <w:rPr>
          <w:rFonts w:cstheme="minorHAnsi"/>
        </w:rPr>
        <w:t xml:space="preserve"> </w:t>
      </w:r>
      <w:r w:rsidRPr="000276D9">
        <w:rPr>
          <w:rFonts w:cstheme="minorHAnsi"/>
          <w:b/>
        </w:rPr>
        <w:t xml:space="preserve">In order </w:t>
      </w:r>
      <w:r w:rsidR="009009A8" w:rsidRPr="000276D9">
        <w:rPr>
          <w:rFonts w:cstheme="minorHAnsi"/>
          <w:b/>
        </w:rPr>
        <w:t>for your group to have a ‘back-and-forth’ discussion</w:t>
      </w:r>
      <w:r w:rsidRPr="000276D9">
        <w:rPr>
          <w:rFonts w:cstheme="minorHAnsi"/>
        </w:rPr>
        <w:t xml:space="preserve">, </w:t>
      </w:r>
      <w:r w:rsidR="00D26492" w:rsidRPr="000276D9">
        <w:rPr>
          <w:rFonts w:cstheme="minorHAnsi"/>
          <w:b/>
        </w:rPr>
        <w:t xml:space="preserve">you must </w:t>
      </w:r>
      <w:r w:rsidRPr="000276D9">
        <w:rPr>
          <w:rFonts w:cstheme="minorHAnsi"/>
          <w:b/>
        </w:rPr>
        <w:t xml:space="preserve">make your </w:t>
      </w:r>
      <w:r w:rsidR="00A330EA" w:rsidRPr="000276D9">
        <w:rPr>
          <w:rFonts w:cstheme="minorHAnsi"/>
          <w:b/>
        </w:rPr>
        <w:t>initial</w:t>
      </w:r>
      <w:r w:rsidRPr="000276D9">
        <w:rPr>
          <w:rFonts w:cstheme="minorHAnsi"/>
          <w:b/>
        </w:rPr>
        <w:t xml:space="preserve"> post </w:t>
      </w:r>
      <w:r w:rsidR="001C3258" w:rsidRPr="000276D9">
        <w:rPr>
          <w:rFonts w:cstheme="minorHAnsi"/>
          <w:b/>
        </w:rPr>
        <w:t xml:space="preserve">(IP) </w:t>
      </w:r>
      <w:r w:rsidRPr="000276D9">
        <w:rPr>
          <w:rFonts w:cstheme="minorHAnsi"/>
          <w:b/>
        </w:rPr>
        <w:t>by Wednesday of each week</w:t>
      </w:r>
      <w:r w:rsidRPr="000276D9">
        <w:rPr>
          <w:rFonts w:cstheme="minorHAnsi"/>
        </w:rPr>
        <w:t xml:space="preserve">. </w:t>
      </w:r>
      <w:r w:rsidR="00A330EA" w:rsidRPr="000276D9">
        <w:rPr>
          <w:rFonts w:cstheme="minorHAnsi"/>
          <w:u w:val="single"/>
        </w:rPr>
        <w:t>Initial</w:t>
      </w:r>
      <w:r w:rsidRPr="000276D9">
        <w:rPr>
          <w:rFonts w:cstheme="minorHAnsi"/>
          <w:u w:val="single"/>
        </w:rPr>
        <w:t xml:space="preserve"> posts after Wednesdays @ 11:59pm will not receive full credit</w:t>
      </w:r>
      <w:r w:rsidR="0061649A" w:rsidRPr="000276D9">
        <w:rPr>
          <w:rFonts w:cstheme="minorHAnsi"/>
          <w:u w:val="single"/>
        </w:rPr>
        <w:t>; specifically, 20% will be take off for lateness.</w:t>
      </w:r>
      <w:r w:rsidR="00873996" w:rsidRPr="000276D9">
        <w:rPr>
          <w:rFonts w:cstheme="minorHAnsi"/>
          <w:u w:val="single"/>
        </w:rPr>
        <w:t xml:space="preserve"> Replies made after Thursday at noon will NOT be graded or receive credit.</w:t>
      </w:r>
      <w:r w:rsidRPr="000276D9">
        <w:rPr>
          <w:rFonts w:cstheme="minorHAnsi"/>
        </w:rPr>
        <w:t xml:space="preserve"> </w:t>
      </w:r>
      <w:r w:rsidR="00D21874" w:rsidRPr="000276D9">
        <w:rPr>
          <w:rFonts w:cstheme="minorHAnsi"/>
          <w:b/>
        </w:rPr>
        <w:t>Optimally, every student will</w:t>
      </w:r>
      <w:r w:rsidR="009009A8" w:rsidRPr="000276D9">
        <w:rPr>
          <w:rFonts w:cstheme="minorHAnsi"/>
          <w:b/>
        </w:rPr>
        <w:t xml:space="preserve"> make ONE REPLY to a groupmate’s post on Thursday and ANOTHER REPLY on Friday</w:t>
      </w:r>
      <w:r w:rsidR="009009A8" w:rsidRPr="000276D9">
        <w:rPr>
          <w:rFonts w:cstheme="minorHAnsi"/>
        </w:rPr>
        <w:t xml:space="preserve">. </w:t>
      </w:r>
      <w:r w:rsidR="0061649A" w:rsidRPr="000276D9">
        <w:rPr>
          <w:rFonts w:cstheme="minorHAnsi"/>
        </w:rPr>
        <w:t>If all group members follow this schedule, more meaningful and educational Discussion</w:t>
      </w:r>
      <w:r w:rsidR="0067560C" w:rsidRPr="000276D9">
        <w:rPr>
          <w:rFonts w:cstheme="minorHAnsi"/>
        </w:rPr>
        <w:t>s</w:t>
      </w:r>
      <w:r w:rsidR="0061649A" w:rsidRPr="000276D9">
        <w:rPr>
          <w:rFonts w:cstheme="minorHAnsi"/>
        </w:rPr>
        <w:t xml:space="preserve"> result! </w:t>
      </w:r>
      <w:r w:rsidR="009009A8" w:rsidRPr="000276D9">
        <w:rPr>
          <w:rFonts w:cstheme="minorHAnsi"/>
          <w:b/>
          <w:bCs/>
          <w:u w:val="single"/>
        </w:rPr>
        <w:t>Repl</w:t>
      </w:r>
      <w:r w:rsidR="00B63F5E" w:rsidRPr="000276D9">
        <w:rPr>
          <w:rFonts w:cstheme="minorHAnsi"/>
          <w:b/>
          <w:bCs/>
          <w:u w:val="single"/>
        </w:rPr>
        <w:t>ies</w:t>
      </w:r>
      <w:r w:rsidR="00B63F5E" w:rsidRPr="000276D9">
        <w:rPr>
          <w:rFonts w:cstheme="minorHAnsi"/>
          <w:u w:val="single"/>
        </w:rPr>
        <w:t xml:space="preserve"> made later than Friday </w:t>
      </w:r>
      <w:r w:rsidR="0061649A" w:rsidRPr="000276D9">
        <w:rPr>
          <w:rFonts w:cstheme="minorHAnsi"/>
          <w:u w:val="single"/>
        </w:rPr>
        <w:t xml:space="preserve">@ </w:t>
      </w:r>
      <w:r w:rsidR="00C148C1">
        <w:rPr>
          <w:rFonts w:cstheme="minorHAnsi"/>
          <w:u w:val="single"/>
        </w:rPr>
        <w:t>11</w:t>
      </w:r>
      <w:r w:rsidR="0061649A" w:rsidRPr="000276D9">
        <w:rPr>
          <w:rFonts w:cstheme="minorHAnsi"/>
          <w:u w:val="single"/>
        </w:rPr>
        <w:t xml:space="preserve">:59pm </w:t>
      </w:r>
      <w:r w:rsidR="009009A8" w:rsidRPr="000276D9">
        <w:rPr>
          <w:rFonts w:cstheme="minorHAnsi"/>
          <w:u w:val="single"/>
        </w:rPr>
        <w:t>will not receive full credit</w:t>
      </w:r>
      <w:r w:rsidR="0061649A" w:rsidRPr="000276D9">
        <w:rPr>
          <w:rFonts w:cstheme="minorHAnsi"/>
          <w:u w:val="single"/>
        </w:rPr>
        <w:t>; specifically,</w:t>
      </w:r>
      <w:r w:rsidR="004315E1" w:rsidRPr="000276D9">
        <w:rPr>
          <w:rFonts w:cstheme="minorHAnsi"/>
          <w:u w:val="single"/>
        </w:rPr>
        <w:t xml:space="preserve"> </w:t>
      </w:r>
      <w:r w:rsidR="00C61E96" w:rsidRPr="000276D9">
        <w:rPr>
          <w:rFonts w:cstheme="minorHAnsi"/>
          <w:u w:val="single"/>
        </w:rPr>
        <w:t xml:space="preserve">20% will be deducted from each reply made any time Saturday morning (i.e., 12:00am – 11:59am). </w:t>
      </w:r>
      <w:r w:rsidR="004315E1" w:rsidRPr="000276D9">
        <w:rPr>
          <w:rFonts w:cstheme="minorHAnsi"/>
          <w:u w:val="single"/>
        </w:rPr>
        <w:t>Replies posted</w:t>
      </w:r>
      <w:r w:rsidR="00873996" w:rsidRPr="000276D9">
        <w:rPr>
          <w:rFonts w:cstheme="minorHAnsi"/>
          <w:u w:val="single"/>
        </w:rPr>
        <w:t xml:space="preserve"> after noon on Saturday will NOT be graded or receive credit.</w:t>
      </w:r>
    </w:p>
    <w:p w14:paraId="59C23399" w14:textId="229008FC" w:rsidR="00FE5FAC" w:rsidRPr="000276D9" w:rsidRDefault="00FE5FAC" w:rsidP="00FE5FAC">
      <w:pPr>
        <w:rPr>
          <w:rFonts w:cstheme="minorHAnsi"/>
        </w:rPr>
      </w:pPr>
      <w:r w:rsidRPr="000276D9">
        <w:rPr>
          <w:rFonts w:cstheme="minorHAnsi"/>
        </w:rPr>
        <w:t xml:space="preserve">See the “Discussion Rubric” on </w:t>
      </w:r>
      <w:r w:rsidR="009E56D9" w:rsidRPr="000276D9">
        <w:rPr>
          <w:rFonts w:cstheme="minorHAnsi"/>
        </w:rPr>
        <w:t xml:space="preserve">the “IMPORTANT! </w:t>
      </w:r>
      <w:r w:rsidR="009C767C" w:rsidRPr="000276D9">
        <w:rPr>
          <w:rFonts w:cstheme="minorHAnsi"/>
        </w:rPr>
        <w:t xml:space="preserve">Grading </w:t>
      </w:r>
      <w:r w:rsidR="009E56D9" w:rsidRPr="000276D9">
        <w:rPr>
          <w:rFonts w:cstheme="minorHAnsi"/>
        </w:rPr>
        <w:t xml:space="preserve">Rubrics…” page in the Introduction Module of </w:t>
      </w:r>
      <w:r w:rsidRPr="000276D9">
        <w:rPr>
          <w:rFonts w:cstheme="minorHAnsi"/>
        </w:rPr>
        <w:t xml:space="preserve">Canvas for more specific information on how </w:t>
      </w:r>
      <w:r w:rsidR="00D26492" w:rsidRPr="000276D9">
        <w:rPr>
          <w:rFonts w:cstheme="minorHAnsi"/>
        </w:rPr>
        <w:t>your</w:t>
      </w:r>
      <w:r w:rsidRPr="000276D9">
        <w:rPr>
          <w:rFonts w:cstheme="minorHAnsi"/>
        </w:rPr>
        <w:t xml:space="preserve"> TA</w:t>
      </w:r>
      <w:r w:rsidR="00D26492" w:rsidRPr="000276D9">
        <w:rPr>
          <w:rFonts w:cstheme="minorHAnsi"/>
        </w:rPr>
        <w:t>s</w:t>
      </w:r>
      <w:r w:rsidRPr="000276D9">
        <w:rPr>
          <w:rFonts w:cstheme="minorHAnsi"/>
        </w:rPr>
        <w:t xml:space="preserve"> and I will award points.</w:t>
      </w:r>
    </w:p>
    <w:p w14:paraId="3183BF1A" w14:textId="6F39FE34" w:rsidR="00D26492" w:rsidRPr="000276D9" w:rsidRDefault="00FE5FAC" w:rsidP="00A330EA">
      <w:pPr>
        <w:spacing w:after="0" w:line="240" w:lineRule="auto"/>
        <w:rPr>
          <w:rFonts w:cstheme="minorHAnsi"/>
          <w:b/>
          <w:bCs/>
        </w:rPr>
      </w:pPr>
      <w:r w:rsidRPr="000276D9">
        <w:rPr>
          <w:rFonts w:cstheme="minorHAnsi"/>
          <w:b/>
          <w:bCs/>
        </w:rPr>
        <w:t>#</w:t>
      </w:r>
      <w:r w:rsidR="00BF7BFC" w:rsidRPr="000276D9">
        <w:rPr>
          <w:rFonts w:cstheme="minorHAnsi"/>
          <w:b/>
          <w:bCs/>
        </w:rPr>
        <w:t>3</w:t>
      </w:r>
      <w:r w:rsidR="00507430" w:rsidRPr="000276D9">
        <w:rPr>
          <w:rFonts w:cstheme="minorHAnsi"/>
          <w:b/>
          <w:bCs/>
        </w:rPr>
        <w:t xml:space="preserve"> </w:t>
      </w:r>
      <w:r w:rsidR="00DF7C12" w:rsidRPr="000276D9">
        <w:rPr>
          <w:rFonts w:cstheme="minorHAnsi"/>
          <w:b/>
          <w:bCs/>
        </w:rPr>
        <w:t xml:space="preserve">Small </w:t>
      </w:r>
      <w:r w:rsidR="00507430" w:rsidRPr="000276D9">
        <w:rPr>
          <w:rFonts w:cstheme="minorHAnsi"/>
          <w:b/>
          <w:bCs/>
        </w:rPr>
        <w:t xml:space="preserve">Group </w:t>
      </w:r>
      <w:r w:rsidR="00DF7C12" w:rsidRPr="000276D9">
        <w:rPr>
          <w:rFonts w:cstheme="minorHAnsi"/>
          <w:b/>
          <w:bCs/>
        </w:rPr>
        <w:t>Presentation</w:t>
      </w:r>
      <w:r w:rsidR="00CF7F09" w:rsidRPr="000276D9">
        <w:rPr>
          <w:rFonts w:cstheme="minorHAnsi"/>
          <w:b/>
          <w:bCs/>
        </w:rPr>
        <w:t xml:space="preserve"> [SGP]</w:t>
      </w:r>
      <w:r w:rsidR="007B726E" w:rsidRPr="000276D9">
        <w:rPr>
          <w:rFonts w:cstheme="minorHAnsi"/>
          <w:b/>
          <w:bCs/>
        </w:rPr>
        <w:t>:</w:t>
      </w:r>
      <w:r w:rsidRPr="000276D9">
        <w:rPr>
          <w:rFonts w:cstheme="minorHAnsi"/>
          <w:b/>
          <w:bCs/>
        </w:rPr>
        <w:t xml:space="preserve"> Learning </w:t>
      </w:r>
      <w:r w:rsidR="00507430" w:rsidRPr="000276D9">
        <w:rPr>
          <w:rFonts w:cstheme="minorHAnsi"/>
          <w:b/>
          <w:bCs/>
        </w:rPr>
        <w:t xml:space="preserve">&amp; Teaching </w:t>
      </w:r>
      <w:r w:rsidR="00BD58BE" w:rsidRPr="000276D9">
        <w:rPr>
          <w:rFonts w:cstheme="minorHAnsi"/>
          <w:b/>
          <w:bCs/>
        </w:rPr>
        <w:t xml:space="preserve">a Topic in </w:t>
      </w:r>
      <w:r w:rsidRPr="000276D9">
        <w:rPr>
          <w:rFonts w:cstheme="minorHAnsi"/>
          <w:b/>
          <w:bCs/>
        </w:rPr>
        <w:t>the History of Psychology</w:t>
      </w:r>
      <w:r w:rsidR="00BD58BE" w:rsidRPr="000276D9">
        <w:rPr>
          <w:rFonts w:cstheme="minorHAnsi"/>
          <w:b/>
          <w:bCs/>
        </w:rPr>
        <w:t xml:space="preserve"> =</w:t>
      </w:r>
      <w:r w:rsidRPr="000276D9">
        <w:rPr>
          <w:rFonts w:cstheme="minorHAnsi"/>
          <w:b/>
          <w:bCs/>
        </w:rPr>
        <w:t xml:space="preserve"> </w:t>
      </w:r>
      <w:r w:rsidR="00136457">
        <w:rPr>
          <w:rFonts w:cstheme="minorHAnsi"/>
          <w:b/>
          <w:bCs/>
        </w:rPr>
        <w:t>5</w:t>
      </w:r>
      <w:r w:rsidR="00A74534" w:rsidRPr="000276D9">
        <w:rPr>
          <w:rFonts w:cstheme="minorHAnsi"/>
          <w:b/>
          <w:bCs/>
        </w:rPr>
        <w:t>00</w:t>
      </w:r>
      <w:r w:rsidRPr="000276D9">
        <w:rPr>
          <w:rFonts w:cstheme="minorHAnsi"/>
          <w:b/>
          <w:bCs/>
        </w:rPr>
        <w:t xml:space="preserve"> points </w:t>
      </w:r>
    </w:p>
    <w:p w14:paraId="372F834F" w14:textId="338D9183" w:rsidR="007D2FAC" w:rsidRPr="000276D9" w:rsidRDefault="00EC1C21" w:rsidP="00A330EA">
      <w:pPr>
        <w:spacing w:after="0" w:line="240" w:lineRule="auto"/>
        <w:jc w:val="center"/>
        <w:rPr>
          <w:rFonts w:cstheme="minorHAnsi"/>
          <w:b/>
          <w:bCs/>
          <w:i/>
        </w:rPr>
      </w:pPr>
      <w:r w:rsidRPr="000276D9">
        <w:rPr>
          <w:rFonts w:cstheme="minorHAnsi"/>
          <w:b/>
          <w:bCs/>
          <w:i/>
        </w:rPr>
        <w:t xml:space="preserve">IMPORTANT: </w:t>
      </w:r>
      <w:r w:rsidR="00D26492" w:rsidRPr="000276D9">
        <w:rPr>
          <w:rFonts w:cstheme="minorHAnsi"/>
          <w:b/>
          <w:bCs/>
          <w:i/>
        </w:rPr>
        <w:t>This assignment meets</w:t>
      </w:r>
      <w:r w:rsidR="00E219B9" w:rsidRPr="000276D9">
        <w:rPr>
          <w:rFonts w:cstheme="minorHAnsi"/>
          <w:b/>
          <w:bCs/>
          <w:i/>
        </w:rPr>
        <w:t xml:space="preserve"> </w:t>
      </w:r>
      <w:r w:rsidR="00D26492" w:rsidRPr="000276D9">
        <w:rPr>
          <w:rFonts w:cstheme="minorHAnsi"/>
          <w:b/>
          <w:bCs/>
          <w:i/>
        </w:rPr>
        <w:t>the College of Liberal Arts &amp; Social Sciences’ (CLASS)</w:t>
      </w:r>
    </w:p>
    <w:p w14:paraId="30900B53" w14:textId="054B5CB0" w:rsidR="00FE5FAC" w:rsidRPr="000276D9" w:rsidRDefault="00E219B9" w:rsidP="00A330EA">
      <w:pPr>
        <w:spacing w:after="0" w:line="240" w:lineRule="auto"/>
        <w:jc w:val="center"/>
        <w:rPr>
          <w:rFonts w:cstheme="minorHAnsi"/>
          <w:b/>
          <w:bCs/>
          <w:i/>
        </w:rPr>
      </w:pPr>
      <w:r w:rsidRPr="000276D9">
        <w:rPr>
          <w:rFonts w:cstheme="minorHAnsi"/>
          <w:b/>
          <w:bCs/>
          <w:i/>
        </w:rPr>
        <w:t>Communication &amp;</w:t>
      </w:r>
      <w:r w:rsidR="00D26492" w:rsidRPr="000276D9">
        <w:rPr>
          <w:rFonts w:cstheme="minorHAnsi"/>
          <w:b/>
          <w:bCs/>
          <w:i/>
        </w:rPr>
        <w:t xml:space="preserve"> Digital Skills Requirement</w:t>
      </w:r>
      <w:r w:rsidR="00255D10" w:rsidRPr="000276D9">
        <w:rPr>
          <w:rFonts w:cstheme="minorHAnsi"/>
          <w:b/>
          <w:bCs/>
          <w:i/>
        </w:rPr>
        <w:t>!</w:t>
      </w:r>
    </w:p>
    <w:p w14:paraId="0F2F1FD1" w14:textId="77777777" w:rsidR="00C61E96" w:rsidRPr="000276D9" w:rsidRDefault="00C61E96" w:rsidP="00FE5FAC">
      <w:pPr>
        <w:rPr>
          <w:rFonts w:cstheme="minorHAnsi"/>
        </w:rPr>
      </w:pPr>
    </w:p>
    <w:p w14:paraId="36FC2ACE" w14:textId="79E645F5" w:rsidR="00CF5AF3" w:rsidRPr="000276D9" w:rsidRDefault="00255D10" w:rsidP="00FE5FAC">
      <w:pPr>
        <w:rPr>
          <w:rFonts w:cstheme="minorHAnsi"/>
        </w:rPr>
      </w:pPr>
      <w:r w:rsidRPr="000276D9">
        <w:rPr>
          <w:rFonts w:cstheme="minorHAnsi"/>
        </w:rPr>
        <w:t>To</w:t>
      </w:r>
      <w:r w:rsidR="00FE5FAC" w:rsidRPr="000276D9">
        <w:rPr>
          <w:rFonts w:cstheme="minorHAnsi"/>
        </w:rPr>
        <w:t xml:space="preserve"> fulfill the third</w:t>
      </w:r>
      <w:r w:rsidR="00397F12" w:rsidRPr="000276D9">
        <w:rPr>
          <w:rFonts w:cstheme="minorHAnsi"/>
        </w:rPr>
        <w:t>, fourth,</w:t>
      </w:r>
      <w:r w:rsidR="00DF7C12" w:rsidRPr="000276D9">
        <w:rPr>
          <w:rFonts w:cstheme="minorHAnsi"/>
        </w:rPr>
        <w:t xml:space="preserve"> sixth</w:t>
      </w:r>
      <w:r w:rsidR="00397F12" w:rsidRPr="000276D9">
        <w:rPr>
          <w:rFonts w:cstheme="minorHAnsi"/>
        </w:rPr>
        <w:t>, and eighth</w:t>
      </w:r>
      <w:r w:rsidR="00DF7C12" w:rsidRPr="000276D9">
        <w:rPr>
          <w:rFonts w:cstheme="minorHAnsi"/>
        </w:rPr>
        <w:t xml:space="preserve"> </w:t>
      </w:r>
      <w:r w:rsidR="00FE5FAC" w:rsidRPr="000276D9">
        <w:rPr>
          <w:rFonts w:cstheme="minorHAnsi"/>
        </w:rPr>
        <w:t xml:space="preserve">‘Course </w:t>
      </w:r>
      <w:r w:rsidR="007B726E" w:rsidRPr="000276D9">
        <w:rPr>
          <w:rFonts w:cstheme="minorHAnsi"/>
        </w:rPr>
        <w:t>Objective</w:t>
      </w:r>
      <w:r w:rsidR="00DF7C12" w:rsidRPr="000276D9">
        <w:rPr>
          <w:rFonts w:cstheme="minorHAnsi"/>
        </w:rPr>
        <w:t>s</w:t>
      </w:r>
      <w:r w:rsidR="007B726E" w:rsidRPr="000276D9">
        <w:rPr>
          <w:rFonts w:cstheme="minorHAnsi"/>
        </w:rPr>
        <w:t>’ and</w:t>
      </w:r>
      <w:r w:rsidR="00D26492" w:rsidRPr="000276D9">
        <w:rPr>
          <w:rFonts w:cstheme="minorHAnsi"/>
        </w:rPr>
        <w:t xml:space="preserve"> the</w:t>
      </w:r>
      <w:r w:rsidR="007B726E" w:rsidRPr="000276D9">
        <w:rPr>
          <w:rFonts w:cstheme="minorHAnsi"/>
        </w:rPr>
        <w:t xml:space="preserve"> goals of the Communication &amp; Digital Skills requirement</w:t>
      </w:r>
      <w:r w:rsidR="00FE5FAC" w:rsidRPr="000276D9">
        <w:rPr>
          <w:rFonts w:cstheme="minorHAnsi"/>
        </w:rPr>
        <w:t xml:space="preserve">, students will engage in historical research and present their findings related to a specific </w:t>
      </w:r>
      <w:r w:rsidR="00DF7C12" w:rsidRPr="000276D9">
        <w:rPr>
          <w:rFonts w:cstheme="minorHAnsi"/>
        </w:rPr>
        <w:t xml:space="preserve">person and/or an </w:t>
      </w:r>
      <w:r w:rsidR="00FE5FAC" w:rsidRPr="000276D9">
        <w:rPr>
          <w:rFonts w:cstheme="minorHAnsi"/>
        </w:rPr>
        <w:t>example of a mistake of omission or commission</w:t>
      </w:r>
      <w:r w:rsidR="00EC288C" w:rsidRPr="000276D9">
        <w:rPr>
          <w:rFonts w:cstheme="minorHAnsi"/>
        </w:rPr>
        <w:t xml:space="preserve"> in the history of psychology. See</w:t>
      </w:r>
      <w:r w:rsidR="00FE5FAC" w:rsidRPr="000276D9">
        <w:rPr>
          <w:rFonts w:cstheme="minorHAnsi"/>
        </w:rPr>
        <w:t xml:space="preserve"> #2A</w:t>
      </w:r>
      <w:r w:rsidR="00CF5AF3" w:rsidRPr="000276D9">
        <w:rPr>
          <w:rFonts w:cstheme="minorHAnsi"/>
        </w:rPr>
        <w:t>,</w:t>
      </w:r>
      <w:r w:rsidR="00FE5FAC" w:rsidRPr="000276D9">
        <w:rPr>
          <w:rFonts w:cstheme="minorHAnsi"/>
        </w:rPr>
        <w:t xml:space="preserve"> #2B</w:t>
      </w:r>
      <w:r w:rsidR="00CF5AF3" w:rsidRPr="000276D9">
        <w:rPr>
          <w:rFonts w:cstheme="minorHAnsi"/>
        </w:rPr>
        <w:t>, &amp; #2C</w:t>
      </w:r>
      <w:r w:rsidR="00FE5FAC" w:rsidRPr="000276D9">
        <w:rPr>
          <w:rFonts w:cstheme="minorHAnsi"/>
        </w:rPr>
        <w:t xml:space="preserve"> below</w:t>
      </w:r>
      <w:r w:rsidR="00EC288C" w:rsidRPr="000276D9">
        <w:rPr>
          <w:rFonts w:cstheme="minorHAnsi"/>
        </w:rPr>
        <w:t xml:space="preserve"> for a description of each option</w:t>
      </w:r>
      <w:r w:rsidR="00FE5FAC" w:rsidRPr="000276D9">
        <w:rPr>
          <w:rFonts w:cstheme="minorHAnsi"/>
        </w:rPr>
        <w:t xml:space="preserve">. </w:t>
      </w:r>
      <w:r w:rsidR="00CF5AF3" w:rsidRPr="000276D9">
        <w:rPr>
          <w:rFonts w:cstheme="minorHAnsi"/>
        </w:rPr>
        <w:t xml:space="preserve">Each small </w:t>
      </w:r>
      <w:r w:rsidR="00C61E96" w:rsidRPr="000276D9">
        <w:rPr>
          <w:rFonts w:cstheme="minorHAnsi"/>
        </w:rPr>
        <w:t xml:space="preserve">group </w:t>
      </w:r>
      <w:r w:rsidR="00CF5AF3" w:rsidRPr="000276D9">
        <w:rPr>
          <w:rFonts w:cstheme="minorHAnsi"/>
        </w:rPr>
        <w:t>presentation</w:t>
      </w:r>
      <w:r w:rsidR="00C61E96" w:rsidRPr="000276D9">
        <w:rPr>
          <w:rFonts w:cstheme="minorHAnsi"/>
        </w:rPr>
        <w:t xml:space="preserve"> [SGP]</w:t>
      </w:r>
      <w:r w:rsidR="00CF5AF3" w:rsidRPr="000276D9">
        <w:rPr>
          <w:rFonts w:cstheme="minorHAnsi"/>
        </w:rPr>
        <w:t xml:space="preserve"> </w:t>
      </w:r>
      <w:r w:rsidR="00D10478" w:rsidRPr="000276D9">
        <w:rPr>
          <w:rFonts w:cstheme="minorHAnsi"/>
        </w:rPr>
        <w:t>team</w:t>
      </w:r>
      <w:r w:rsidR="00CF5AF3" w:rsidRPr="000276D9">
        <w:rPr>
          <w:rFonts w:cstheme="minorHAnsi"/>
        </w:rPr>
        <w:t xml:space="preserve"> will </w:t>
      </w:r>
      <w:r w:rsidR="00265264" w:rsidRPr="000276D9">
        <w:rPr>
          <w:rFonts w:cstheme="minorHAnsi"/>
        </w:rPr>
        <w:t>rank 3 options and their TA will approve one choice</w:t>
      </w:r>
      <w:r w:rsidR="00CF5AF3" w:rsidRPr="000276D9">
        <w:rPr>
          <w:rFonts w:cstheme="minorHAnsi"/>
        </w:rPr>
        <w:t>.</w:t>
      </w:r>
    </w:p>
    <w:p w14:paraId="02E9BC55" w14:textId="77777777" w:rsidR="00031AD7" w:rsidRPr="000276D9" w:rsidRDefault="00FE5FAC" w:rsidP="00AE67C0">
      <w:pPr>
        <w:rPr>
          <w:rFonts w:cstheme="minorHAnsi"/>
        </w:rPr>
      </w:pPr>
      <w:r w:rsidRPr="000276D9">
        <w:rPr>
          <w:rFonts w:cstheme="minorHAnsi"/>
        </w:rPr>
        <w:t xml:space="preserve">Students </w:t>
      </w:r>
      <w:r w:rsidR="00EC288C" w:rsidRPr="000276D9">
        <w:rPr>
          <w:rFonts w:cstheme="minorHAnsi"/>
        </w:rPr>
        <w:t>will work in groups of 3 or 4 people</w:t>
      </w:r>
      <w:r w:rsidR="00D10478" w:rsidRPr="000276D9">
        <w:rPr>
          <w:rFonts w:cstheme="minorHAnsi"/>
        </w:rPr>
        <w:t xml:space="preserve"> [already assigned by your instructors]</w:t>
      </w:r>
      <w:r w:rsidR="00EC288C" w:rsidRPr="000276D9">
        <w:rPr>
          <w:rFonts w:cstheme="minorHAnsi"/>
        </w:rPr>
        <w:t xml:space="preserve"> to </w:t>
      </w:r>
      <w:r w:rsidRPr="000276D9">
        <w:rPr>
          <w:rFonts w:cstheme="minorHAnsi"/>
        </w:rPr>
        <w:t xml:space="preserve">complete this project as a </w:t>
      </w:r>
      <w:r w:rsidR="00E219B9" w:rsidRPr="000276D9">
        <w:rPr>
          <w:rFonts w:cstheme="minorHAnsi"/>
        </w:rPr>
        <w:t xml:space="preserve">Zoom lecture with </w:t>
      </w:r>
      <w:r w:rsidR="007B709D" w:rsidRPr="000276D9">
        <w:rPr>
          <w:rFonts w:cstheme="minorHAnsi"/>
        </w:rPr>
        <w:t xml:space="preserve">an accessible </w:t>
      </w:r>
      <w:r w:rsidR="00E219B9" w:rsidRPr="000276D9">
        <w:rPr>
          <w:rFonts w:cstheme="minorHAnsi"/>
        </w:rPr>
        <w:t xml:space="preserve">PowerPoint and transcript. </w:t>
      </w:r>
      <w:r w:rsidR="00CF7F09" w:rsidRPr="000276D9">
        <w:rPr>
          <w:rFonts w:cstheme="minorHAnsi"/>
        </w:rPr>
        <w:t xml:space="preserve">IMPORTANT: </w:t>
      </w:r>
      <w:r w:rsidR="00CF7F09" w:rsidRPr="000276D9">
        <w:rPr>
          <w:rFonts w:cstheme="minorHAnsi"/>
          <w:u w:val="single"/>
        </w:rPr>
        <w:t>Each student will maintain their own ‘log’ of the dates, times, and activities related to this assignment</w:t>
      </w:r>
      <w:r w:rsidR="00CF7F09" w:rsidRPr="000276D9">
        <w:rPr>
          <w:rFonts w:cstheme="minorHAnsi"/>
        </w:rPr>
        <w:t>.</w:t>
      </w:r>
      <w:r w:rsidR="007B726E" w:rsidRPr="000276D9">
        <w:rPr>
          <w:rFonts w:cstheme="minorHAnsi"/>
        </w:rPr>
        <w:t xml:space="preserve"> </w:t>
      </w:r>
      <w:r w:rsidR="00C61E96" w:rsidRPr="000276D9">
        <w:rPr>
          <w:rFonts w:cstheme="minorHAnsi"/>
          <w:u w:val="single"/>
        </w:rPr>
        <w:t>There is a sample log for you to follow in the Module title “Resources for SGPs”</w:t>
      </w:r>
      <w:r w:rsidR="00C61E96" w:rsidRPr="000276D9">
        <w:rPr>
          <w:rFonts w:cstheme="minorHAnsi"/>
        </w:rPr>
        <w:t xml:space="preserve">. Each SGP Team has its own number. Your SGP Number </w:t>
      </w:r>
      <w:r w:rsidR="00D10478" w:rsidRPr="000276D9">
        <w:rPr>
          <w:rFonts w:cstheme="minorHAnsi"/>
        </w:rPr>
        <w:t>will</w:t>
      </w:r>
      <w:r w:rsidR="007B726E" w:rsidRPr="000276D9">
        <w:rPr>
          <w:rFonts w:cstheme="minorHAnsi"/>
        </w:rPr>
        <w:t xml:space="preserve"> </w:t>
      </w:r>
      <w:r w:rsidR="00C61E96" w:rsidRPr="000276D9">
        <w:rPr>
          <w:rFonts w:cstheme="minorHAnsi"/>
        </w:rPr>
        <w:t>lead you to the names of</w:t>
      </w:r>
      <w:r w:rsidR="00EC64D7" w:rsidRPr="000276D9">
        <w:rPr>
          <w:rFonts w:cstheme="minorHAnsi"/>
        </w:rPr>
        <w:t xml:space="preserve"> </w:t>
      </w:r>
      <w:r w:rsidR="00D10478" w:rsidRPr="000276D9">
        <w:rPr>
          <w:rFonts w:cstheme="minorHAnsi"/>
        </w:rPr>
        <w:t xml:space="preserve">your teammates under the “People” link in Canvas. </w:t>
      </w:r>
      <w:r w:rsidR="001C3258" w:rsidRPr="000276D9">
        <w:rPr>
          <w:rFonts w:cstheme="minorHAnsi"/>
          <w:b/>
          <w:bCs/>
        </w:rPr>
        <w:t>IMPORTANT:</w:t>
      </w:r>
      <w:r w:rsidR="001C3258" w:rsidRPr="000276D9">
        <w:rPr>
          <w:rFonts w:cstheme="minorHAnsi"/>
        </w:rPr>
        <w:t xml:space="preserve"> </w:t>
      </w:r>
      <w:r w:rsidR="00D10478" w:rsidRPr="000276D9">
        <w:rPr>
          <w:rFonts w:cstheme="minorHAnsi"/>
          <w:u w:val="single"/>
        </w:rPr>
        <w:t xml:space="preserve">Email your teammates ASAP so that you all can decide </w:t>
      </w:r>
      <w:r w:rsidR="00D26492" w:rsidRPr="000276D9">
        <w:rPr>
          <w:rFonts w:cstheme="minorHAnsi"/>
          <w:u w:val="single"/>
        </w:rPr>
        <w:t xml:space="preserve">on </w:t>
      </w:r>
      <w:r w:rsidR="007B709D" w:rsidRPr="000276D9">
        <w:rPr>
          <w:rFonts w:cstheme="minorHAnsi"/>
          <w:u w:val="single"/>
        </w:rPr>
        <w:t xml:space="preserve">whether to complete </w:t>
      </w:r>
      <w:r w:rsidR="00EC64D7" w:rsidRPr="000276D9">
        <w:rPr>
          <w:rFonts w:cstheme="minorHAnsi"/>
          <w:u w:val="single"/>
        </w:rPr>
        <w:t>the “</w:t>
      </w:r>
      <w:r w:rsidR="001C3258" w:rsidRPr="000276D9">
        <w:rPr>
          <w:rFonts w:cstheme="minorHAnsi"/>
          <w:u w:val="single"/>
        </w:rPr>
        <w:t xml:space="preserve">A: </w:t>
      </w:r>
      <w:r w:rsidR="00EC64D7" w:rsidRPr="000276D9">
        <w:rPr>
          <w:rFonts w:cstheme="minorHAnsi"/>
          <w:u w:val="single"/>
        </w:rPr>
        <w:t>Unsung Hero”</w:t>
      </w:r>
      <w:r w:rsidR="00D26492" w:rsidRPr="000276D9">
        <w:rPr>
          <w:rFonts w:cstheme="minorHAnsi"/>
          <w:u w:val="single"/>
        </w:rPr>
        <w:t>, “</w:t>
      </w:r>
      <w:r w:rsidR="001C3258" w:rsidRPr="000276D9">
        <w:rPr>
          <w:rFonts w:cstheme="minorHAnsi"/>
          <w:u w:val="single"/>
        </w:rPr>
        <w:t xml:space="preserve">B: </w:t>
      </w:r>
      <w:r w:rsidR="00D26492" w:rsidRPr="000276D9">
        <w:rPr>
          <w:rFonts w:cstheme="minorHAnsi"/>
          <w:u w:val="single"/>
        </w:rPr>
        <w:t>Noted Psychologist”,</w:t>
      </w:r>
      <w:r w:rsidR="00EC64D7" w:rsidRPr="000276D9">
        <w:rPr>
          <w:rFonts w:cstheme="minorHAnsi"/>
          <w:u w:val="single"/>
        </w:rPr>
        <w:t xml:space="preserve"> </w:t>
      </w:r>
      <w:r w:rsidR="00D26492" w:rsidRPr="000276D9">
        <w:rPr>
          <w:rFonts w:cstheme="minorHAnsi"/>
          <w:u w:val="single"/>
        </w:rPr>
        <w:t>or</w:t>
      </w:r>
      <w:r w:rsidR="00EC64D7" w:rsidRPr="000276D9">
        <w:rPr>
          <w:rFonts w:cstheme="minorHAnsi"/>
          <w:u w:val="single"/>
        </w:rPr>
        <w:t xml:space="preserve"> “</w:t>
      </w:r>
      <w:r w:rsidR="001C3258" w:rsidRPr="000276D9">
        <w:rPr>
          <w:rFonts w:cstheme="minorHAnsi"/>
          <w:u w:val="single"/>
        </w:rPr>
        <w:t xml:space="preserve">C: </w:t>
      </w:r>
      <w:r w:rsidR="00EC64D7" w:rsidRPr="000276D9">
        <w:rPr>
          <w:rFonts w:cstheme="minorHAnsi"/>
          <w:u w:val="single"/>
        </w:rPr>
        <w:t xml:space="preserve">Oops!” </w:t>
      </w:r>
      <w:r w:rsidR="00D10478" w:rsidRPr="000276D9">
        <w:rPr>
          <w:rFonts w:cstheme="minorHAnsi"/>
          <w:u w:val="single"/>
        </w:rPr>
        <w:t xml:space="preserve">person or topic (see </w:t>
      </w:r>
      <w:r w:rsidR="00031AD7" w:rsidRPr="000276D9">
        <w:rPr>
          <w:rFonts w:cstheme="minorHAnsi"/>
          <w:u w:val="single"/>
        </w:rPr>
        <w:t>descriptions of these assignments in the “Resources for SGPs”</w:t>
      </w:r>
      <w:r w:rsidR="00031AD7" w:rsidRPr="000276D9">
        <w:rPr>
          <w:rFonts w:cstheme="minorHAnsi"/>
        </w:rPr>
        <w:t xml:space="preserve"> Module that comes immediately before “Module One / Week One”.</w:t>
      </w:r>
    </w:p>
    <w:p w14:paraId="093801F1" w14:textId="2FFD631B" w:rsidR="00031AD7" w:rsidRPr="000276D9" w:rsidRDefault="00D10478" w:rsidP="00265264">
      <w:pPr>
        <w:spacing w:after="0" w:line="240" w:lineRule="auto"/>
        <w:rPr>
          <w:rFonts w:cstheme="minorHAnsi"/>
        </w:rPr>
      </w:pPr>
      <w:r w:rsidRPr="000276D9">
        <w:rPr>
          <w:rFonts w:cstheme="minorHAnsi"/>
        </w:rPr>
        <w:lastRenderedPageBreak/>
        <w:t xml:space="preserve"> </w:t>
      </w:r>
      <w:r w:rsidR="00031AD7" w:rsidRPr="000276D9">
        <w:rPr>
          <w:rFonts w:cstheme="minorHAnsi"/>
        </w:rPr>
        <w:t xml:space="preserve">Before Week </w:t>
      </w:r>
      <w:r w:rsidR="00265264" w:rsidRPr="000276D9">
        <w:rPr>
          <w:rFonts w:cstheme="minorHAnsi"/>
        </w:rPr>
        <w:t>2</w:t>
      </w:r>
      <w:r w:rsidR="00031AD7" w:rsidRPr="000276D9">
        <w:rPr>
          <w:rFonts w:cstheme="minorHAnsi"/>
        </w:rPr>
        <w:t xml:space="preserve"> ends, a member of your SGP Team should upload a document </w:t>
      </w:r>
      <w:r w:rsidR="00265264" w:rsidRPr="000276D9">
        <w:rPr>
          <w:rFonts w:cstheme="minorHAnsi"/>
        </w:rPr>
        <w:t>on the last page of “Module Two Week Two”</w:t>
      </w:r>
      <w:r w:rsidR="00031AD7" w:rsidRPr="000276D9">
        <w:rPr>
          <w:rFonts w:cstheme="minorHAnsi"/>
        </w:rPr>
        <w:t>:</w:t>
      </w:r>
    </w:p>
    <w:p w14:paraId="11C19A7B" w14:textId="0D28B6CF" w:rsidR="00031AD7" w:rsidRPr="000276D9" w:rsidRDefault="00265264" w:rsidP="00265264">
      <w:pPr>
        <w:pStyle w:val="ListParagraph"/>
        <w:numPr>
          <w:ilvl w:val="0"/>
          <w:numId w:val="34"/>
        </w:numPr>
        <w:spacing w:after="0" w:line="240" w:lineRule="auto"/>
        <w:rPr>
          <w:rFonts w:cstheme="minorHAnsi"/>
        </w:rPr>
      </w:pPr>
      <w:r w:rsidRPr="000276D9">
        <w:rPr>
          <w:rFonts w:cstheme="minorHAnsi"/>
        </w:rPr>
        <w:t>Y</w:t>
      </w:r>
      <w:r w:rsidR="00031AD7" w:rsidRPr="000276D9">
        <w:rPr>
          <w:rFonts w:cstheme="minorHAnsi"/>
        </w:rPr>
        <w:t>our SGP #</w:t>
      </w:r>
    </w:p>
    <w:p w14:paraId="69C644E0" w14:textId="283413EA" w:rsidR="00265264" w:rsidRPr="000276D9" w:rsidRDefault="00265264" w:rsidP="00265264">
      <w:pPr>
        <w:pStyle w:val="ListParagraph"/>
        <w:numPr>
          <w:ilvl w:val="0"/>
          <w:numId w:val="34"/>
        </w:numPr>
        <w:spacing w:after="0" w:line="240" w:lineRule="auto"/>
        <w:rPr>
          <w:rFonts w:cstheme="minorHAnsi"/>
        </w:rPr>
      </w:pPr>
      <w:r w:rsidRPr="000276D9">
        <w:rPr>
          <w:rFonts w:cstheme="minorHAnsi"/>
        </w:rPr>
        <w:t>T</w:t>
      </w:r>
      <w:r w:rsidR="00031AD7" w:rsidRPr="000276D9">
        <w:rPr>
          <w:rFonts w:cstheme="minorHAnsi"/>
        </w:rPr>
        <w:t>he names of active team members</w:t>
      </w:r>
      <w:r w:rsidRPr="000276D9">
        <w:rPr>
          <w:rFonts w:cstheme="minorHAnsi"/>
        </w:rPr>
        <w:t xml:space="preserve"> </w:t>
      </w:r>
    </w:p>
    <w:p w14:paraId="78BE4D92" w14:textId="43F6F4A6" w:rsidR="00031AD7" w:rsidRPr="000276D9" w:rsidRDefault="00265264" w:rsidP="00265264">
      <w:pPr>
        <w:pStyle w:val="ListParagraph"/>
        <w:numPr>
          <w:ilvl w:val="0"/>
          <w:numId w:val="34"/>
        </w:numPr>
        <w:spacing w:after="0" w:line="240" w:lineRule="auto"/>
        <w:rPr>
          <w:rFonts w:cstheme="minorHAnsi"/>
        </w:rPr>
      </w:pPr>
      <w:r w:rsidRPr="000276D9">
        <w:rPr>
          <w:rFonts w:cstheme="minorHAnsi"/>
        </w:rPr>
        <w:t>T</w:t>
      </w:r>
      <w:r w:rsidR="00031AD7" w:rsidRPr="000276D9">
        <w:rPr>
          <w:rFonts w:cstheme="minorHAnsi"/>
        </w:rPr>
        <w:t>he name of any teammate that has not been in contact with any other team member</w:t>
      </w:r>
    </w:p>
    <w:p w14:paraId="69298540" w14:textId="4B588F87" w:rsidR="00031AD7" w:rsidRPr="000276D9" w:rsidRDefault="00265264" w:rsidP="00265264">
      <w:pPr>
        <w:pStyle w:val="ListParagraph"/>
        <w:numPr>
          <w:ilvl w:val="0"/>
          <w:numId w:val="34"/>
        </w:numPr>
        <w:spacing w:after="0" w:line="240" w:lineRule="auto"/>
        <w:rPr>
          <w:rFonts w:cstheme="minorHAnsi"/>
        </w:rPr>
      </w:pPr>
      <w:r w:rsidRPr="000276D9">
        <w:rPr>
          <w:rFonts w:cstheme="minorHAnsi"/>
        </w:rPr>
        <w:t>W</w:t>
      </w:r>
      <w:r w:rsidR="00031AD7" w:rsidRPr="000276D9">
        <w:rPr>
          <w:rFonts w:cstheme="minorHAnsi"/>
        </w:rPr>
        <w:t>hether you are choosing #2A, #2B, or #2C</w:t>
      </w:r>
    </w:p>
    <w:p w14:paraId="2E221050" w14:textId="1314FEA4" w:rsidR="00031AD7" w:rsidRPr="000276D9" w:rsidRDefault="00265264" w:rsidP="00265264">
      <w:pPr>
        <w:pStyle w:val="ListParagraph"/>
        <w:numPr>
          <w:ilvl w:val="0"/>
          <w:numId w:val="34"/>
        </w:numPr>
        <w:spacing w:after="0" w:line="240" w:lineRule="auto"/>
        <w:rPr>
          <w:rFonts w:cstheme="minorHAnsi"/>
        </w:rPr>
      </w:pPr>
      <w:r w:rsidRPr="000276D9">
        <w:rPr>
          <w:rFonts w:cstheme="minorHAnsi"/>
        </w:rPr>
        <w:t>A</w:t>
      </w:r>
      <w:r w:rsidR="00D10478" w:rsidRPr="000276D9">
        <w:rPr>
          <w:rFonts w:cstheme="minorHAnsi"/>
        </w:rPr>
        <w:t xml:space="preserve"> short</w:t>
      </w:r>
      <w:r w:rsidR="007B709D" w:rsidRPr="000276D9">
        <w:rPr>
          <w:rFonts w:cstheme="minorHAnsi"/>
        </w:rPr>
        <w:t>, ranked</w:t>
      </w:r>
      <w:r w:rsidR="00D10478" w:rsidRPr="000276D9">
        <w:rPr>
          <w:rFonts w:cstheme="minorHAnsi"/>
        </w:rPr>
        <w:t xml:space="preserve"> list of preferred people or topics</w:t>
      </w:r>
    </w:p>
    <w:p w14:paraId="29C524BE" w14:textId="77777777" w:rsidR="00265264" w:rsidRPr="000276D9" w:rsidRDefault="00265264" w:rsidP="00031AD7">
      <w:pPr>
        <w:rPr>
          <w:rFonts w:cstheme="minorHAnsi"/>
        </w:rPr>
      </w:pPr>
    </w:p>
    <w:p w14:paraId="580D4659" w14:textId="7E65FDC3" w:rsidR="00031AD7" w:rsidRPr="000276D9" w:rsidRDefault="00031AD7" w:rsidP="00031AD7">
      <w:pPr>
        <w:rPr>
          <w:rFonts w:cstheme="minorHAnsi"/>
        </w:rPr>
      </w:pPr>
      <w:r w:rsidRPr="000276D9">
        <w:rPr>
          <w:rFonts w:cstheme="minorHAnsi"/>
        </w:rPr>
        <w:t>THIS IS IMPORTANT, SO I WILL REPEAT IT</w:t>
      </w:r>
      <w:r w:rsidR="00265264" w:rsidRPr="000276D9">
        <w:rPr>
          <w:rFonts w:cstheme="minorHAnsi"/>
        </w:rPr>
        <w:t xml:space="preserve"> &amp; ELABORATE</w:t>
      </w:r>
      <w:r w:rsidRPr="000276D9">
        <w:rPr>
          <w:rFonts w:cstheme="minorHAnsi"/>
        </w:rPr>
        <w:t>:</w:t>
      </w:r>
    </w:p>
    <w:p w14:paraId="71E05B9C" w14:textId="5E78C577" w:rsidR="00AE67C0" w:rsidRPr="000276D9" w:rsidRDefault="00932D4A" w:rsidP="00AE67C0">
      <w:pPr>
        <w:rPr>
          <w:rFonts w:cstheme="minorHAnsi"/>
        </w:rPr>
      </w:pPr>
      <w:r w:rsidRPr="000276D9">
        <w:rPr>
          <w:rFonts w:cstheme="minorHAnsi"/>
          <w:b/>
        </w:rPr>
        <w:t xml:space="preserve">IMPORTANT: </w:t>
      </w:r>
      <w:r w:rsidR="00AE67C0" w:rsidRPr="000276D9">
        <w:rPr>
          <w:rFonts w:cstheme="minorHAnsi"/>
          <w:b/>
        </w:rPr>
        <w:t xml:space="preserve">One student from each </w:t>
      </w:r>
      <w:r w:rsidR="00D10478" w:rsidRPr="000276D9">
        <w:rPr>
          <w:rFonts w:cstheme="minorHAnsi"/>
          <w:b/>
        </w:rPr>
        <w:t>team</w:t>
      </w:r>
      <w:r w:rsidR="00AE67C0" w:rsidRPr="000276D9">
        <w:rPr>
          <w:rFonts w:cstheme="minorHAnsi"/>
          <w:b/>
        </w:rPr>
        <w:t xml:space="preserve"> must </w:t>
      </w:r>
      <w:r w:rsidR="00265264" w:rsidRPr="000276D9">
        <w:rPr>
          <w:rFonts w:cstheme="minorHAnsi"/>
          <w:b/>
        </w:rPr>
        <w:t>upload</w:t>
      </w:r>
      <w:r w:rsidR="00D10478" w:rsidRPr="000276D9">
        <w:rPr>
          <w:rFonts w:cstheme="minorHAnsi"/>
          <w:b/>
        </w:rPr>
        <w:t xml:space="preserve"> </w:t>
      </w:r>
      <w:r w:rsidR="00265264" w:rsidRPr="000276D9">
        <w:rPr>
          <w:rFonts w:cstheme="minorHAnsi"/>
          <w:b/>
        </w:rPr>
        <w:t>u</w:t>
      </w:r>
      <w:r w:rsidR="00AE67C0" w:rsidRPr="000276D9">
        <w:rPr>
          <w:rFonts w:cstheme="minorHAnsi"/>
          <w:b/>
        </w:rPr>
        <w:t xml:space="preserve">p to three preferred </w:t>
      </w:r>
      <w:r w:rsidR="007B5F75" w:rsidRPr="000276D9">
        <w:rPr>
          <w:rFonts w:cstheme="minorHAnsi"/>
          <w:b/>
        </w:rPr>
        <w:t xml:space="preserve">SGP topic </w:t>
      </w:r>
      <w:r w:rsidR="00AE67C0" w:rsidRPr="000276D9">
        <w:rPr>
          <w:rFonts w:cstheme="minorHAnsi"/>
          <w:b/>
        </w:rPr>
        <w:t>choices</w:t>
      </w:r>
      <w:r w:rsidR="00265264" w:rsidRPr="000276D9">
        <w:rPr>
          <w:rFonts w:cstheme="minorHAnsi"/>
          <w:b/>
        </w:rPr>
        <w:t xml:space="preserve"> (see last page of Module Two / Week Two). This simple task must be completed</w:t>
      </w:r>
      <w:r w:rsidR="00AE67C0" w:rsidRPr="000276D9">
        <w:rPr>
          <w:rFonts w:cstheme="minorHAnsi"/>
          <w:b/>
        </w:rPr>
        <w:t xml:space="preserve"> before Week </w:t>
      </w:r>
      <w:r w:rsidR="00265264" w:rsidRPr="000276D9">
        <w:rPr>
          <w:rFonts w:cstheme="minorHAnsi"/>
          <w:b/>
        </w:rPr>
        <w:t>2</w:t>
      </w:r>
      <w:r w:rsidR="00AE67C0" w:rsidRPr="000276D9">
        <w:rPr>
          <w:rFonts w:cstheme="minorHAnsi"/>
          <w:b/>
        </w:rPr>
        <w:t xml:space="preserve"> ends (i.e., before Saturday </w:t>
      </w:r>
      <w:r w:rsidR="00265264" w:rsidRPr="000276D9">
        <w:rPr>
          <w:rFonts w:cstheme="minorHAnsi"/>
          <w:b/>
        </w:rPr>
        <w:t xml:space="preserve">of Week 2 </w:t>
      </w:r>
      <w:r w:rsidR="00AE67C0" w:rsidRPr="000276D9">
        <w:rPr>
          <w:rFonts w:cstheme="minorHAnsi"/>
          <w:b/>
        </w:rPr>
        <w:t>at 11:59pm).</w:t>
      </w:r>
      <w:r w:rsidR="00AE67C0" w:rsidRPr="000276D9">
        <w:rPr>
          <w:rFonts w:cstheme="minorHAnsi"/>
        </w:rPr>
        <w:t xml:space="preserve"> Be sure to include the name of your teammate(s)</w:t>
      </w:r>
      <w:r w:rsidR="00D10478" w:rsidRPr="000276D9">
        <w:rPr>
          <w:rFonts w:cstheme="minorHAnsi"/>
        </w:rPr>
        <w:t xml:space="preserve"> </w:t>
      </w:r>
      <w:r w:rsidR="00D10478" w:rsidRPr="000276D9">
        <w:rPr>
          <w:rFonts w:cstheme="minorHAnsi"/>
          <w:u w:val="single"/>
        </w:rPr>
        <w:t>who were</w:t>
      </w:r>
      <w:r w:rsidR="00A74534" w:rsidRPr="000276D9">
        <w:rPr>
          <w:rFonts w:cstheme="minorHAnsi"/>
          <w:u w:val="single"/>
        </w:rPr>
        <w:t xml:space="preserve"> &amp; were not</w:t>
      </w:r>
      <w:r w:rsidR="00D10478" w:rsidRPr="000276D9">
        <w:rPr>
          <w:rFonts w:cstheme="minorHAnsi"/>
          <w:u w:val="single"/>
        </w:rPr>
        <w:t xml:space="preserve"> in communication about choosing a topic </w:t>
      </w:r>
      <w:r w:rsidR="00D10478" w:rsidRPr="000276D9">
        <w:rPr>
          <w:rFonts w:cstheme="minorHAnsi"/>
        </w:rPr>
        <w:t xml:space="preserve">(so we can </w:t>
      </w:r>
      <w:r w:rsidR="00551F44" w:rsidRPr="000276D9">
        <w:rPr>
          <w:rFonts w:cstheme="minorHAnsi"/>
        </w:rPr>
        <w:t>help you track down missing teammates)</w:t>
      </w:r>
      <w:r w:rsidR="00AE67C0" w:rsidRPr="000276D9">
        <w:rPr>
          <w:rFonts w:cstheme="minorHAnsi"/>
        </w:rPr>
        <w:t xml:space="preserve">. Your TA will approve one of your chosen Unsung Heroes, Noted Psychologists, or “Oops!” topics on a “first-come, first-served” basis. </w:t>
      </w:r>
      <w:r w:rsidR="00CF7F09" w:rsidRPr="000276D9">
        <w:rPr>
          <w:rFonts w:cstheme="minorHAnsi"/>
          <w:b/>
          <w:bCs/>
        </w:rPr>
        <w:t>IMPORTANT:</w:t>
      </w:r>
      <w:r w:rsidR="00CF7F09" w:rsidRPr="000276D9">
        <w:rPr>
          <w:rFonts w:cstheme="minorHAnsi"/>
        </w:rPr>
        <w:t xml:space="preserve"> </w:t>
      </w:r>
      <w:r w:rsidR="007B709D" w:rsidRPr="000276D9">
        <w:rPr>
          <w:rFonts w:cstheme="minorHAnsi"/>
          <w:u w:val="single"/>
        </w:rPr>
        <w:t xml:space="preserve">Assume you are approved unless you hear otherwise! </w:t>
      </w:r>
      <w:r w:rsidR="00AE67C0" w:rsidRPr="000276D9">
        <w:rPr>
          <w:rFonts w:cstheme="minorHAnsi"/>
        </w:rPr>
        <w:t xml:space="preserve">Do not wait for confirmation; instead, get to work right away! Be aware that your presentations are due </w:t>
      </w:r>
      <w:r w:rsidR="00A74534" w:rsidRPr="000276D9">
        <w:rPr>
          <w:rFonts w:cstheme="minorHAnsi"/>
        </w:rPr>
        <w:t xml:space="preserve">in Canvas by 11:59pm </w:t>
      </w:r>
      <w:r w:rsidR="00C8773B" w:rsidRPr="000276D9">
        <w:rPr>
          <w:rFonts w:cstheme="minorHAnsi"/>
        </w:rPr>
        <w:t>on</w:t>
      </w:r>
      <w:r w:rsidR="00A74534" w:rsidRPr="000276D9">
        <w:rPr>
          <w:rFonts w:cstheme="minorHAnsi"/>
        </w:rPr>
        <w:t xml:space="preserve"> </w:t>
      </w:r>
      <w:r w:rsidR="00A74534" w:rsidRPr="000276D9">
        <w:rPr>
          <w:rFonts w:cstheme="minorHAnsi"/>
          <w:b/>
          <w:bCs/>
        </w:rPr>
        <w:t xml:space="preserve">Saturday, April </w:t>
      </w:r>
      <w:r w:rsidR="000276D9" w:rsidRPr="000276D9">
        <w:rPr>
          <w:rFonts w:cstheme="minorHAnsi"/>
          <w:b/>
          <w:bCs/>
        </w:rPr>
        <w:t>12</w:t>
      </w:r>
      <w:r w:rsidR="00A74534" w:rsidRPr="000276D9">
        <w:rPr>
          <w:rFonts w:cstheme="minorHAnsi"/>
          <w:b/>
          <w:bCs/>
          <w:vertAlign w:val="superscript"/>
        </w:rPr>
        <w:t>th</w:t>
      </w:r>
      <w:r w:rsidR="00A74534" w:rsidRPr="000276D9">
        <w:rPr>
          <w:rFonts w:cstheme="minorHAnsi"/>
        </w:rPr>
        <w:t xml:space="preserve"> (which happens to be the day after you may drop this class with a “W”).</w:t>
      </w:r>
      <w:r w:rsidR="00AE67C0" w:rsidRPr="000276D9">
        <w:rPr>
          <w:rFonts w:cstheme="minorHAnsi"/>
          <w:b/>
        </w:rPr>
        <w:t xml:space="preserve"> </w:t>
      </w:r>
      <w:r w:rsidR="00CF7F09" w:rsidRPr="000276D9">
        <w:rPr>
          <w:rFonts w:cstheme="minorHAnsi"/>
        </w:rPr>
        <w:t xml:space="preserve">IMPORTANT: </w:t>
      </w:r>
      <w:r w:rsidR="00AE67C0" w:rsidRPr="000276D9">
        <w:rPr>
          <w:rFonts w:cstheme="minorHAnsi"/>
          <w:u w:val="single"/>
        </w:rPr>
        <w:t xml:space="preserve">Every presentation </w:t>
      </w:r>
      <w:r w:rsidR="007B5F75" w:rsidRPr="000276D9">
        <w:rPr>
          <w:rFonts w:cstheme="minorHAnsi"/>
          <w:u w:val="single"/>
        </w:rPr>
        <w:t>should</w:t>
      </w:r>
      <w:r w:rsidR="00AE67C0" w:rsidRPr="000276D9">
        <w:rPr>
          <w:rFonts w:cstheme="minorHAnsi"/>
          <w:u w:val="single"/>
        </w:rPr>
        <w:t xml:space="preserve"> have several </w:t>
      </w:r>
      <w:r w:rsidR="007B709D" w:rsidRPr="000276D9">
        <w:rPr>
          <w:rFonts w:cstheme="minorHAnsi"/>
          <w:u w:val="single"/>
        </w:rPr>
        <w:t>A</w:t>
      </w:r>
      <w:r w:rsidR="00CF7F09" w:rsidRPr="000276D9">
        <w:rPr>
          <w:rFonts w:cstheme="minorHAnsi"/>
          <w:u w:val="single"/>
        </w:rPr>
        <w:t xml:space="preserve">mericans with </w:t>
      </w:r>
      <w:r w:rsidR="007B709D" w:rsidRPr="000276D9">
        <w:rPr>
          <w:rFonts w:cstheme="minorHAnsi"/>
          <w:u w:val="single"/>
        </w:rPr>
        <w:t>D</w:t>
      </w:r>
      <w:r w:rsidR="00CF7F09" w:rsidRPr="000276D9">
        <w:rPr>
          <w:rFonts w:cstheme="minorHAnsi"/>
          <w:u w:val="single"/>
        </w:rPr>
        <w:t xml:space="preserve">isabilities </w:t>
      </w:r>
      <w:r w:rsidR="007B709D" w:rsidRPr="000276D9">
        <w:rPr>
          <w:rFonts w:cstheme="minorHAnsi"/>
          <w:u w:val="single"/>
        </w:rPr>
        <w:t>A</w:t>
      </w:r>
      <w:r w:rsidR="00CF7F09" w:rsidRPr="000276D9">
        <w:rPr>
          <w:rFonts w:cstheme="minorHAnsi"/>
          <w:u w:val="single"/>
        </w:rPr>
        <w:t>ct (ADA)</w:t>
      </w:r>
      <w:r w:rsidR="007B709D" w:rsidRPr="000276D9">
        <w:rPr>
          <w:rFonts w:cstheme="minorHAnsi"/>
          <w:u w:val="single"/>
        </w:rPr>
        <w:t xml:space="preserve"> accessible </w:t>
      </w:r>
      <w:r w:rsidR="00AE67C0" w:rsidRPr="000276D9">
        <w:rPr>
          <w:rFonts w:cstheme="minorHAnsi"/>
          <w:u w:val="single"/>
        </w:rPr>
        <w:t xml:space="preserve">components: </w:t>
      </w:r>
      <w:r w:rsidR="00AD6006" w:rsidRPr="000276D9">
        <w:rPr>
          <w:rFonts w:cstheme="minorHAnsi"/>
          <w:u w:val="single"/>
        </w:rPr>
        <w:t xml:space="preserve">1) </w:t>
      </w:r>
      <w:r w:rsidR="00C01AB8" w:rsidRPr="000276D9">
        <w:rPr>
          <w:rFonts w:cstheme="minorHAnsi"/>
          <w:u w:val="single"/>
        </w:rPr>
        <w:t>A</w:t>
      </w:r>
      <w:r w:rsidR="00AE67C0" w:rsidRPr="000276D9">
        <w:rPr>
          <w:rFonts w:cstheme="minorHAnsi"/>
          <w:u w:val="single"/>
        </w:rPr>
        <w:t xml:space="preserve"> Zoom link/recording, </w:t>
      </w:r>
      <w:r w:rsidR="00AD6006" w:rsidRPr="000276D9">
        <w:rPr>
          <w:rFonts w:cstheme="minorHAnsi"/>
          <w:u w:val="single"/>
        </w:rPr>
        <w:t xml:space="preserve">2) </w:t>
      </w:r>
      <w:r w:rsidR="00AE67C0" w:rsidRPr="000276D9">
        <w:rPr>
          <w:rFonts w:cstheme="minorHAnsi"/>
          <w:u w:val="single"/>
        </w:rPr>
        <w:t xml:space="preserve">a PowerPoint, </w:t>
      </w:r>
      <w:r w:rsidR="00AD6006" w:rsidRPr="000276D9">
        <w:rPr>
          <w:rFonts w:cstheme="minorHAnsi"/>
          <w:u w:val="single"/>
        </w:rPr>
        <w:t xml:space="preserve">3) </w:t>
      </w:r>
      <w:r w:rsidR="00AE67C0" w:rsidRPr="000276D9">
        <w:rPr>
          <w:rFonts w:cstheme="minorHAnsi"/>
          <w:u w:val="single"/>
        </w:rPr>
        <w:t xml:space="preserve">a transcript, and </w:t>
      </w:r>
      <w:r w:rsidR="00AD6006" w:rsidRPr="000276D9">
        <w:rPr>
          <w:rFonts w:cstheme="minorHAnsi"/>
          <w:u w:val="single"/>
        </w:rPr>
        <w:t xml:space="preserve">4) </w:t>
      </w:r>
      <w:r w:rsidR="00AE67C0" w:rsidRPr="000276D9">
        <w:rPr>
          <w:rFonts w:cstheme="minorHAnsi"/>
          <w:u w:val="single"/>
        </w:rPr>
        <w:t xml:space="preserve">one log </w:t>
      </w:r>
      <w:r w:rsidR="00AE67C0" w:rsidRPr="000276D9">
        <w:rPr>
          <w:rFonts w:cstheme="minorHAnsi"/>
          <w:i/>
          <w:u w:val="single"/>
        </w:rPr>
        <w:t xml:space="preserve">per </w:t>
      </w:r>
      <w:r w:rsidR="00C15F44" w:rsidRPr="000276D9">
        <w:rPr>
          <w:rFonts w:cstheme="minorHAnsi"/>
          <w:i/>
          <w:u w:val="single"/>
        </w:rPr>
        <w:t>team</w:t>
      </w:r>
      <w:r w:rsidR="00AE67C0" w:rsidRPr="000276D9">
        <w:rPr>
          <w:rFonts w:cstheme="minorHAnsi"/>
          <w:i/>
          <w:u w:val="single"/>
        </w:rPr>
        <w:t xml:space="preserve"> member</w:t>
      </w:r>
      <w:r w:rsidR="00AE67C0" w:rsidRPr="000276D9">
        <w:rPr>
          <w:rFonts w:cstheme="minorHAnsi"/>
        </w:rPr>
        <w:t>.</w:t>
      </w:r>
      <w:r w:rsidR="00AD6006" w:rsidRPr="000276D9">
        <w:rPr>
          <w:rFonts w:cstheme="minorHAnsi"/>
        </w:rPr>
        <w:t xml:space="preserve"> Thus, each TEAM uploads ONE of #1-3 above and each STUDENT uploads one #4 above.</w:t>
      </w:r>
    </w:p>
    <w:p w14:paraId="5A67DF5A" w14:textId="7413A15E" w:rsidR="00613E61" w:rsidRPr="000276D9" w:rsidRDefault="00613E61" w:rsidP="00613E61">
      <w:pPr>
        <w:rPr>
          <w:rFonts w:cstheme="minorHAnsi"/>
        </w:rPr>
      </w:pPr>
      <w:r w:rsidRPr="000276D9">
        <w:rPr>
          <w:rFonts w:cstheme="minorHAnsi"/>
        </w:rPr>
        <w:t xml:space="preserve">After conducting electronic library and Internet research on your topic, </w:t>
      </w:r>
      <w:r w:rsidR="00EC64D7" w:rsidRPr="000276D9">
        <w:rPr>
          <w:rFonts w:cstheme="minorHAnsi"/>
        </w:rPr>
        <w:t>groups</w:t>
      </w:r>
      <w:r w:rsidR="00652592" w:rsidRPr="000276D9">
        <w:rPr>
          <w:rFonts w:cstheme="minorHAnsi"/>
        </w:rPr>
        <w:t xml:space="preserve"> of students</w:t>
      </w:r>
      <w:r w:rsidRPr="000276D9">
        <w:rPr>
          <w:rFonts w:cstheme="minorHAnsi"/>
        </w:rPr>
        <w:t xml:space="preserve"> will present </w:t>
      </w:r>
      <w:r w:rsidR="00652592" w:rsidRPr="000276D9">
        <w:rPr>
          <w:rFonts w:cstheme="minorHAnsi"/>
        </w:rPr>
        <w:t xml:space="preserve">their </w:t>
      </w:r>
      <w:r w:rsidRPr="000276D9">
        <w:rPr>
          <w:rFonts w:cstheme="minorHAnsi"/>
        </w:rPr>
        <w:t>work as a videotaped 1</w:t>
      </w:r>
      <w:r w:rsidR="00EC288C" w:rsidRPr="000276D9">
        <w:rPr>
          <w:rFonts w:cstheme="minorHAnsi"/>
        </w:rPr>
        <w:t>2</w:t>
      </w:r>
      <w:r w:rsidRPr="000276D9">
        <w:rPr>
          <w:rFonts w:cstheme="minorHAnsi"/>
        </w:rPr>
        <w:t xml:space="preserve">-minute mini-lecture (give or take two minutes) with an associated PowerPoint presentation. </w:t>
      </w:r>
      <w:r w:rsidR="00C15F44" w:rsidRPr="000276D9">
        <w:rPr>
          <w:rFonts w:cstheme="minorHAnsi"/>
          <w:b/>
        </w:rPr>
        <w:t xml:space="preserve">IMPORTANT: Due to the nature of this CLASS requirement, every member of the Presentation Team must introduce themselves on camera and give at least 2 minutes of the presentation. </w:t>
      </w:r>
      <w:r w:rsidR="00C15F44" w:rsidRPr="000276D9">
        <w:rPr>
          <w:rFonts w:cstheme="minorHAnsi"/>
        </w:rPr>
        <w:t>Also, see</w:t>
      </w:r>
      <w:r w:rsidR="00530C63" w:rsidRPr="000276D9">
        <w:rPr>
          <w:rFonts w:cstheme="minorHAnsi"/>
        </w:rPr>
        <w:t xml:space="preserve"> the</w:t>
      </w:r>
      <w:r w:rsidR="007B709D" w:rsidRPr="000276D9">
        <w:rPr>
          <w:rFonts w:cstheme="minorHAnsi"/>
        </w:rPr>
        <w:t xml:space="preserve"> TWO</w:t>
      </w:r>
      <w:r w:rsidR="00530C63" w:rsidRPr="000276D9">
        <w:rPr>
          <w:rFonts w:cstheme="minorHAnsi"/>
        </w:rPr>
        <w:t xml:space="preserve"> “</w:t>
      </w:r>
      <w:r w:rsidR="009E56D9" w:rsidRPr="000276D9">
        <w:rPr>
          <w:rFonts w:cstheme="minorHAnsi"/>
        </w:rPr>
        <w:t>IMPORTANT!</w:t>
      </w:r>
      <w:r w:rsidR="007B709D" w:rsidRPr="000276D9">
        <w:rPr>
          <w:rFonts w:cstheme="minorHAnsi"/>
        </w:rPr>
        <w:t>.</w:t>
      </w:r>
      <w:r w:rsidR="009E56D9" w:rsidRPr="000276D9">
        <w:rPr>
          <w:rFonts w:cstheme="minorHAnsi"/>
        </w:rPr>
        <w:t>…</w:t>
      </w:r>
      <w:r w:rsidR="00530C63" w:rsidRPr="000276D9">
        <w:rPr>
          <w:rFonts w:cstheme="minorHAnsi"/>
        </w:rPr>
        <w:t>” page</w:t>
      </w:r>
      <w:r w:rsidR="007B709D" w:rsidRPr="000276D9">
        <w:rPr>
          <w:rFonts w:cstheme="minorHAnsi"/>
        </w:rPr>
        <w:t>s</w:t>
      </w:r>
      <w:r w:rsidR="00530C63" w:rsidRPr="000276D9">
        <w:rPr>
          <w:rFonts w:cstheme="minorHAnsi"/>
        </w:rPr>
        <w:t xml:space="preserve"> in the </w:t>
      </w:r>
      <w:r w:rsidR="00A74534" w:rsidRPr="000276D9">
        <w:rPr>
          <w:rFonts w:cstheme="minorHAnsi"/>
        </w:rPr>
        <w:t>“Resources for SGPs” Module in</w:t>
      </w:r>
      <w:r w:rsidR="007B709D" w:rsidRPr="000276D9">
        <w:rPr>
          <w:rFonts w:cstheme="minorHAnsi"/>
        </w:rPr>
        <w:t xml:space="preserve"> Canvas</w:t>
      </w:r>
      <w:r w:rsidR="00530C63" w:rsidRPr="000276D9">
        <w:rPr>
          <w:rFonts w:cstheme="minorHAnsi"/>
        </w:rPr>
        <w:t xml:space="preserve"> for</w:t>
      </w:r>
      <w:r w:rsidR="007B709D" w:rsidRPr="000276D9">
        <w:rPr>
          <w:rFonts w:cstheme="minorHAnsi"/>
        </w:rPr>
        <w:t xml:space="preserve"> many resources, suggestions, and</w:t>
      </w:r>
      <w:r w:rsidR="00530C63" w:rsidRPr="000276D9">
        <w:rPr>
          <w:rFonts w:cstheme="minorHAnsi"/>
        </w:rPr>
        <w:t xml:space="preserve"> instructions on making sure your PowerPoint is accessible to all students. </w:t>
      </w:r>
      <w:r w:rsidR="007B726E" w:rsidRPr="000276D9">
        <w:rPr>
          <w:rFonts w:cstheme="minorHAnsi"/>
        </w:rPr>
        <w:t>All teams</w:t>
      </w:r>
      <w:r w:rsidRPr="000276D9">
        <w:rPr>
          <w:rFonts w:cstheme="minorHAnsi"/>
        </w:rPr>
        <w:t xml:space="preserve"> need to cite at least four high-quality references</w:t>
      </w:r>
      <w:r w:rsidRPr="000276D9">
        <w:rPr>
          <w:rStyle w:val="FootnoteReference"/>
          <w:rFonts w:cstheme="minorHAnsi"/>
        </w:rPr>
        <w:footnoteReference w:id="1"/>
      </w:r>
      <w:r w:rsidRPr="000276D9">
        <w:rPr>
          <w:rFonts w:cstheme="minorHAnsi"/>
        </w:rPr>
        <w:t xml:space="preserve"> and include reference slide(s) at the end of </w:t>
      </w:r>
      <w:r w:rsidR="00DF7C12" w:rsidRPr="000276D9">
        <w:rPr>
          <w:rFonts w:cstheme="minorHAnsi"/>
        </w:rPr>
        <w:t>their</w:t>
      </w:r>
      <w:r w:rsidRPr="000276D9">
        <w:rPr>
          <w:rFonts w:cstheme="minorHAnsi"/>
        </w:rPr>
        <w:t xml:space="preserve"> </w:t>
      </w:r>
      <w:r w:rsidR="00E219B9" w:rsidRPr="000276D9">
        <w:rPr>
          <w:rFonts w:cstheme="minorHAnsi"/>
        </w:rPr>
        <w:t>presentation</w:t>
      </w:r>
      <w:r w:rsidR="00DF7C12" w:rsidRPr="000276D9">
        <w:rPr>
          <w:rFonts w:cstheme="minorHAnsi"/>
        </w:rPr>
        <w:t>s</w:t>
      </w:r>
      <w:r w:rsidRPr="000276D9">
        <w:rPr>
          <w:rFonts w:cstheme="minorHAnsi"/>
        </w:rPr>
        <w:t xml:space="preserve">. </w:t>
      </w:r>
      <w:r w:rsidR="00E219B9" w:rsidRPr="000276D9">
        <w:rPr>
          <w:rFonts w:cstheme="minorHAnsi"/>
        </w:rPr>
        <w:t>All presentations must also</w:t>
      </w:r>
      <w:r w:rsidRPr="000276D9">
        <w:rPr>
          <w:rFonts w:cstheme="minorHAnsi"/>
        </w:rPr>
        <w:t xml:space="preserve"> include a </w:t>
      </w:r>
      <w:r w:rsidR="0047349C" w:rsidRPr="000276D9">
        <w:rPr>
          <w:rFonts w:cstheme="minorHAnsi"/>
        </w:rPr>
        <w:t>useful</w:t>
      </w:r>
      <w:r w:rsidR="00E219B9" w:rsidRPr="000276D9">
        <w:rPr>
          <w:rFonts w:cstheme="minorHAnsi"/>
        </w:rPr>
        <w:t xml:space="preserve"> </w:t>
      </w:r>
      <w:r w:rsidR="00AD6006" w:rsidRPr="000276D9">
        <w:rPr>
          <w:rFonts w:cstheme="minorHAnsi"/>
        </w:rPr>
        <w:t xml:space="preserve">and ADA-compliant </w:t>
      </w:r>
      <w:r w:rsidRPr="000276D9">
        <w:rPr>
          <w:rFonts w:cstheme="minorHAnsi"/>
        </w:rPr>
        <w:t>transcript</w:t>
      </w:r>
      <w:r w:rsidR="0047349C" w:rsidRPr="000276D9">
        <w:rPr>
          <w:rFonts w:cstheme="minorHAnsi"/>
        </w:rPr>
        <w:t xml:space="preserve"> (i.e., </w:t>
      </w:r>
      <w:r w:rsidR="00EC288C" w:rsidRPr="000276D9">
        <w:rPr>
          <w:rFonts w:cstheme="minorHAnsi"/>
        </w:rPr>
        <w:t xml:space="preserve">complete and </w:t>
      </w:r>
      <w:r w:rsidR="0047349C" w:rsidRPr="000276D9">
        <w:rPr>
          <w:rFonts w:cstheme="minorHAnsi"/>
        </w:rPr>
        <w:t>accurate but without fillers such as ‘um’)</w:t>
      </w:r>
      <w:r w:rsidRPr="000276D9">
        <w:rPr>
          <w:rFonts w:cstheme="minorHAnsi"/>
        </w:rPr>
        <w:t xml:space="preserve">. </w:t>
      </w:r>
      <w:r w:rsidR="007D2FAC" w:rsidRPr="000276D9">
        <w:rPr>
          <w:rFonts w:cstheme="minorHAnsi"/>
        </w:rPr>
        <w:t>Be</w:t>
      </w:r>
      <w:r w:rsidR="00E219B9" w:rsidRPr="000276D9">
        <w:rPr>
          <w:rFonts w:cstheme="minorHAnsi"/>
        </w:rPr>
        <w:t xml:space="preserve"> aware that the automated transcript </w:t>
      </w:r>
      <w:r w:rsidR="007D2FAC" w:rsidRPr="000276D9">
        <w:rPr>
          <w:rFonts w:cstheme="minorHAnsi"/>
        </w:rPr>
        <w:t xml:space="preserve">generated by Zoom </w:t>
      </w:r>
      <w:r w:rsidR="00E219B9" w:rsidRPr="000276D9">
        <w:rPr>
          <w:rFonts w:cstheme="minorHAnsi"/>
        </w:rPr>
        <w:t xml:space="preserve">will only offer you a starting point; you will need to edit and correct the Zoom transcript. </w:t>
      </w:r>
      <w:r w:rsidRPr="000276D9">
        <w:rPr>
          <w:rFonts w:cstheme="minorHAnsi"/>
        </w:rPr>
        <w:t xml:space="preserve">You may include video clips as part of your mini-lecture, </w:t>
      </w:r>
      <w:r w:rsidRPr="000276D9">
        <w:rPr>
          <w:rFonts w:cstheme="minorHAnsi"/>
          <w:u w:val="single"/>
        </w:rPr>
        <w:t xml:space="preserve">but they </w:t>
      </w:r>
      <w:r w:rsidR="00652592" w:rsidRPr="000276D9">
        <w:rPr>
          <w:rFonts w:cstheme="minorHAnsi"/>
          <w:u w:val="single"/>
        </w:rPr>
        <w:t xml:space="preserve">will not count toward your required </w:t>
      </w:r>
      <w:r w:rsidR="00507430" w:rsidRPr="000276D9">
        <w:rPr>
          <w:rFonts w:cstheme="minorHAnsi"/>
          <w:u w:val="single"/>
        </w:rPr>
        <w:t>time</w:t>
      </w:r>
      <w:r w:rsidR="00652592" w:rsidRPr="000276D9">
        <w:rPr>
          <w:rFonts w:cstheme="minorHAnsi"/>
        </w:rPr>
        <w:t xml:space="preserve">. </w:t>
      </w:r>
      <w:r w:rsidR="00A74534" w:rsidRPr="000276D9">
        <w:rPr>
          <w:rFonts w:cstheme="minorHAnsi"/>
        </w:rPr>
        <w:t xml:space="preserve">SGP Teams who do an excellent job may be asked if I can </w:t>
      </w:r>
      <w:r w:rsidR="00D26492" w:rsidRPr="000276D9">
        <w:rPr>
          <w:rFonts w:cstheme="minorHAnsi"/>
        </w:rPr>
        <w:t xml:space="preserve">post </w:t>
      </w:r>
      <w:r w:rsidR="00A74534" w:rsidRPr="000276D9">
        <w:rPr>
          <w:rFonts w:cstheme="minorHAnsi"/>
        </w:rPr>
        <w:t xml:space="preserve">exceptional </w:t>
      </w:r>
      <w:r w:rsidR="00D26492" w:rsidRPr="000276D9">
        <w:rPr>
          <w:rFonts w:cstheme="minorHAnsi"/>
        </w:rPr>
        <w:t>video recording</w:t>
      </w:r>
      <w:r w:rsidR="00A74534" w:rsidRPr="000276D9">
        <w:rPr>
          <w:rFonts w:cstheme="minorHAnsi"/>
        </w:rPr>
        <w:t>s</w:t>
      </w:r>
      <w:r w:rsidR="00D26492" w:rsidRPr="000276D9">
        <w:rPr>
          <w:rFonts w:cstheme="minorHAnsi"/>
        </w:rPr>
        <w:t>, PowerPoint</w:t>
      </w:r>
      <w:r w:rsidR="00A74534" w:rsidRPr="000276D9">
        <w:rPr>
          <w:rFonts w:cstheme="minorHAnsi"/>
        </w:rPr>
        <w:t>s</w:t>
      </w:r>
      <w:r w:rsidR="00D26492" w:rsidRPr="000276D9">
        <w:rPr>
          <w:rFonts w:cstheme="minorHAnsi"/>
        </w:rPr>
        <w:t>, and transcript</w:t>
      </w:r>
      <w:r w:rsidR="00A74534" w:rsidRPr="000276D9">
        <w:rPr>
          <w:rFonts w:cstheme="minorHAnsi"/>
        </w:rPr>
        <w:t>s</w:t>
      </w:r>
      <w:r w:rsidR="00D26492" w:rsidRPr="000276D9">
        <w:rPr>
          <w:rFonts w:cstheme="minorHAnsi"/>
        </w:rPr>
        <w:t xml:space="preserve"> </w:t>
      </w:r>
      <w:r w:rsidR="00652592" w:rsidRPr="000276D9">
        <w:rPr>
          <w:rFonts w:cstheme="minorHAnsi"/>
        </w:rPr>
        <w:t>in Canva</w:t>
      </w:r>
      <w:r w:rsidR="00D26492" w:rsidRPr="000276D9">
        <w:rPr>
          <w:rFonts w:cstheme="minorHAnsi"/>
        </w:rPr>
        <w:t xml:space="preserve">s as optional material for </w:t>
      </w:r>
      <w:r w:rsidR="00A74534" w:rsidRPr="000276D9">
        <w:rPr>
          <w:rFonts w:cstheme="minorHAnsi"/>
        </w:rPr>
        <w:t>your classmates</w:t>
      </w:r>
      <w:r w:rsidR="00D26492" w:rsidRPr="000276D9">
        <w:rPr>
          <w:rFonts w:cstheme="minorHAnsi"/>
        </w:rPr>
        <w:t xml:space="preserve"> in Psyc4600.</w:t>
      </w:r>
      <w:r w:rsidR="0047349C" w:rsidRPr="000276D9">
        <w:rPr>
          <w:rFonts w:cstheme="minorHAnsi"/>
        </w:rPr>
        <w:t xml:space="preserve"> </w:t>
      </w:r>
    </w:p>
    <w:p w14:paraId="77FC5EAD" w14:textId="51F64622" w:rsidR="00A330EA" w:rsidRPr="000276D9" w:rsidRDefault="00397F12" w:rsidP="00FE5FAC">
      <w:pPr>
        <w:rPr>
          <w:rFonts w:cstheme="minorHAnsi"/>
        </w:rPr>
      </w:pPr>
      <w:r w:rsidRPr="000276D9">
        <w:rPr>
          <w:rFonts w:cstheme="minorHAnsi"/>
        </w:rPr>
        <w:t xml:space="preserve">Over my years as a </w:t>
      </w:r>
      <w:r w:rsidR="00CC5E89" w:rsidRPr="000276D9">
        <w:rPr>
          <w:rFonts w:cstheme="minorHAnsi"/>
        </w:rPr>
        <w:t>professor,</w:t>
      </w:r>
      <w:r w:rsidRPr="000276D9">
        <w:rPr>
          <w:rFonts w:cstheme="minorHAnsi"/>
        </w:rPr>
        <w:t xml:space="preserve"> I have heard students complain about group projects because not all members participate equally. </w:t>
      </w:r>
      <w:r w:rsidR="00C15F44" w:rsidRPr="000276D9">
        <w:rPr>
          <w:rFonts w:cstheme="minorHAnsi"/>
        </w:rPr>
        <w:t xml:space="preserve">To </w:t>
      </w:r>
      <w:r w:rsidR="00B82B12" w:rsidRPr="000276D9">
        <w:rPr>
          <w:rFonts w:cstheme="minorHAnsi"/>
        </w:rPr>
        <w:t xml:space="preserve">help </w:t>
      </w:r>
      <w:r w:rsidR="00C15F44" w:rsidRPr="000276D9">
        <w:rPr>
          <w:rFonts w:cstheme="minorHAnsi"/>
        </w:rPr>
        <w:t xml:space="preserve">remedy </w:t>
      </w:r>
      <w:r w:rsidRPr="000276D9">
        <w:rPr>
          <w:rFonts w:cstheme="minorHAnsi"/>
        </w:rPr>
        <w:t>that problem</w:t>
      </w:r>
      <w:r w:rsidR="007D2FAC" w:rsidRPr="000276D9">
        <w:rPr>
          <w:rFonts w:cstheme="minorHAnsi"/>
        </w:rPr>
        <w:t xml:space="preserve"> (which psychologists have termed ‘social loafing’)</w:t>
      </w:r>
      <w:r w:rsidRPr="000276D9">
        <w:rPr>
          <w:rFonts w:cstheme="minorHAnsi"/>
        </w:rPr>
        <w:t xml:space="preserve">, </w:t>
      </w:r>
      <w:r w:rsidR="00984D20" w:rsidRPr="000276D9">
        <w:rPr>
          <w:rFonts w:cstheme="minorHAnsi"/>
        </w:rPr>
        <w:t xml:space="preserve">the quality of </w:t>
      </w:r>
      <w:r w:rsidR="00AD6006" w:rsidRPr="000276D9">
        <w:rPr>
          <w:rFonts w:cstheme="minorHAnsi"/>
        </w:rPr>
        <w:t>each member’s</w:t>
      </w:r>
      <w:r w:rsidR="00984D20" w:rsidRPr="000276D9">
        <w:rPr>
          <w:rFonts w:cstheme="minorHAnsi"/>
        </w:rPr>
        <w:t xml:space="preserve"> teamwork will be part of </w:t>
      </w:r>
      <w:r w:rsidR="00AD6006" w:rsidRPr="000276D9">
        <w:rPr>
          <w:rFonts w:cstheme="minorHAnsi"/>
        </w:rPr>
        <w:t>their</w:t>
      </w:r>
      <w:r w:rsidR="00984D20" w:rsidRPr="000276D9">
        <w:rPr>
          <w:rFonts w:cstheme="minorHAnsi"/>
        </w:rPr>
        <w:t xml:space="preserve"> evaluation. Each team member must keep a log of the dates, times, and activities devoted to the </w:t>
      </w:r>
      <w:r w:rsidR="007D2FAC" w:rsidRPr="000276D9">
        <w:rPr>
          <w:rFonts w:cstheme="minorHAnsi"/>
        </w:rPr>
        <w:t>presentation</w:t>
      </w:r>
      <w:r w:rsidR="00984D20" w:rsidRPr="000276D9">
        <w:rPr>
          <w:rFonts w:cstheme="minorHAnsi"/>
        </w:rPr>
        <w:t xml:space="preserve"> project. </w:t>
      </w:r>
      <w:r w:rsidR="005D4902" w:rsidRPr="000276D9">
        <w:rPr>
          <w:rFonts w:cstheme="minorHAnsi"/>
        </w:rPr>
        <w:t>U</w:t>
      </w:r>
      <w:r w:rsidR="00A330EA" w:rsidRPr="000276D9">
        <w:rPr>
          <w:rFonts w:cstheme="minorHAnsi"/>
        </w:rPr>
        <w:t>pon completion of the presentation, each student should independently write their own evaluation of their group’s teamwork (just a few sentences at the end of your log document will suffice).</w:t>
      </w:r>
      <w:r w:rsidR="00C15F44" w:rsidRPr="000276D9">
        <w:rPr>
          <w:rFonts w:cstheme="minorHAnsi"/>
        </w:rPr>
        <w:t xml:space="preserve"> </w:t>
      </w:r>
      <w:r w:rsidR="005D4902" w:rsidRPr="000276D9">
        <w:rPr>
          <w:rFonts w:cstheme="minorHAnsi"/>
        </w:rPr>
        <w:t xml:space="preserve">For example, if a team </w:t>
      </w:r>
      <w:r w:rsidR="005D4902" w:rsidRPr="000276D9">
        <w:rPr>
          <w:rFonts w:cstheme="minorHAnsi"/>
        </w:rPr>
        <w:lastRenderedPageBreak/>
        <w:t>member misses an agreed upon group deadline and accepts responsibility, his/her teammates will not be penalized; if all team members describe how that event was handled professionally and perhaps as a learning experience, that could even boost the teamwork score for everyone. Be aware that a</w:t>
      </w:r>
      <w:r w:rsidR="00C15F44" w:rsidRPr="000276D9">
        <w:rPr>
          <w:rFonts w:cstheme="minorHAnsi"/>
        </w:rPr>
        <w:t xml:space="preserve">ll team members will not necessarily receive the same score. </w:t>
      </w:r>
      <w:r w:rsidR="005D4902" w:rsidRPr="000276D9">
        <w:rPr>
          <w:rFonts w:cstheme="minorHAnsi"/>
        </w:rPr>
        <w:t>For example, w</w:t>
      </w:r>
      <w:r w:rsidR="00C15F44" w:rsidRPr="000276D9">
        <w:rPr>
          <w:rFonts w:cstheme="minorHAnsi"/>
        </w:rPr>
        <w:t xml:space="preserve">hile the four members of a well-functioning team will all achieve maximum points, </w:t>
      </w:r>
      <w:r w:rsidR="005D4902" w:rsidRPr="000276D9">
        <w:rPr>
          <w:rFonts w:cstheme="minorHAnsi"/>
        </w:rPr>
        <w:t xml:space="preserve">students on </w:t>
      </w:r>
      <w:r w:rsidR="00C15F44" w:rsidRPr="000276D9">
        <w:rPr>
          <w:rFonts w:cstheme="minorHAnsi"/>
        </w:rPr>
        <w:t>a team with one social loafer and 3 collaborative members will earn different grades on the teamwork portion of the project. Specifically, the social loafer will lose points while the 3 students who collaborated will not.</w:t>
      </w:r>
      <w:r w:rsidR="00A330EA" w:rsidRPr="000276D9">
        <w:rPr>
          <w:rFonts w:cstheme="minorHAnsi"/>
        </w:rPr>
        <w:t xml:space="preserve"> </w:t>
      </w:r>
    </w:p>
    <w:p w14:paraId="79369359" w14:textId="4CCFC2E2" w:rsidR="00FE5FAC" w:rsidRPr="000276D9" w:rsidRDefault="00984D20" w:rsidP="00FE5FAC">
      <w:pPr>
        <w:rPr>
          <w:rFonts w:cstheme="minorHAnsi"/>
        </w:rPr>
      </w:pPr>
      <w:r w:rsidRPr="000276D9">
        <w:rPr>
          <w:rFonts w:cstheme="minorHAnsi"/>
          <w:b/>
        </w:rPr>
        <w:t>Teammates should be in frequent communication and learn from one another’s areas of strength</w:t>
      </w:r>
      <w:r w:rsidRPr="000276D9">
        <w:rPr>
          <w:rFonts w:cstheme="minorHAnsi"/>
        </w:rPr>
        <w:t xml:space="preserve">. </w:t>
      </w:r>
      <w:r w:rsidR="007B709D" w:rsidRPr="000276D9">
        <w:rPr>
          <w:rFonts w:cstheme="minorHAnsi"/>
        </w:rPr>
        <w:t xml:space="preserve">This is an important competency to develop for working in the “real world”. </w:t>
      </w:r>
      <w:r w:rsidRPr="000276D9">
        <w:rPr>
          <w:rFonts w:cstheme="minorHAnsi"/>
        </w:rPr>
        <w:t>For example, if one teammate enjoys public speaking and is good at it, s/he should not simply take on that task. Instead, that team member should help the other(s) on the team to improve their public speaking skills. This time and effort ‘counts’ toward your grade on this project</w:t>
      </w:r>
      <w:r w:rsidR="00A74534" w:rsidRPr="000276D9">
        <w:rPr>
          <w:rFonts w:cstheme="minorHAnsi"/>
        </w:rPr>
        <w:t>; be sure to log it!</w:t>
      </w:r>
    </w:p>
    <w:p w14:paraId="6A67D85F" w14:textId="6A752A9A" w:rsidR="003B3BB0" w:rsidRPr="000276D9" w:rsidRDefault="005D4902" w:rsidP="003B3BB0">
      <w:pPr>
        <w:spacing w:before="100" w:beforeAutospacing="1" w:after="100" w:afterAutospacing="1" w:line="240" w:lineRule="auto"/>
        <w:rPr>
          <w:rFonts w:eastAsia="Times New Roman" w:cstheme="minorHAnsi"/>
          <w:u w:val="single"/>
        </w:rPr>
      </w:pPr>
      <w:r w:rsidRPr="000276D9">
        <w:rPr>
          <w:rFonts w:eastAsia="Times New Roman" w:cstheme="minorHAnsi"/>
        </w:rPr>
        <w:t xml:space="preserve">*IMPORTANT: </w:t>
      </w:r>
      <w:r w:rsidR="00A74534" w:rsidRPr="000276D9">
        <w:rPr>
          <w:rFonts w:eastAsia="Times New Roman" w:cstheme="minorHAnsi"/>
        </w:rPr>
        <w:t xml:space="preserve">You will see the page where all your SGP materials are due at the end of Module </w:t>
      </w:r>
      <w:r w:rsidR="006E3367" w:rsidRPr="000276D9">
        <w:rPr>
          <w:rFonts w:eastAsia="Times New Roman" w:cstheme="minorHAnsi"/>
        </w:rPr>
        <w:t>11 / Week 11. Yo</w:t>
      </w:r>
      <w:r w:rsidR="003B3BB0" w:rsidRPr="000276D9">
        <w:rPr>
          <w:rFonts w:eastAsia="Times New Roman" w:cstheme="minorHAnsi"/>
        </w:rPr>
        <w:t xml:space="preserve">u will upload </w:t>
      </w:r>
      <w:r w:rsidR="003B3BB0" w:rsidRPr="000276D9">
        <w:rPr>
          <w:rFonts w:eastAsia="Times New Roman" w:cstheme="minorHAnsi"/>
          <w:b/>
          <w:bCs/>
        </w:rPr>
        <w:t>three files per group</w:t>
      </w:r>
      <w:r w:rsidR="003B3BB0" w:rsidRPr="000276D9">
        <w:rPr>
          <w:rFonts w:eastAsia="Times New Roman" w:cstheme="minorHAnsi"/>
        </w:rPr>
        <w:t>:</w:t>
      </w:r>
    </w:p>
    <w:p w14:paraId="2CE4B5D7" w14:textId="2A08623E" w:rsidR="003B3BB0" w:rsidRPr="000276D9" w:rsidRDefault="003B3BB0" w:rsidP="003B3BB0">
      <w:pPr>
        <w:numPr>
          <w:ilvl w:val="0"/>
          <w:numId w:val="33"/>
        </w:numPr>
        <w:spacing w:before="100" w:beforeAutospacing="1" w:after="100" w:afterAutospacing="1" w:line="240" w:lineRule="auto"/>
        <w:rPr>
          <w:rFonts w:eastAsia="Times New Roman" w:cstheme="minorHAnsi"/>
          <w:u w:val="single"/>
        </w:rPr>
      </w:pPr>
      <w:r w:rsidRPr="000276D9">
        <w:rPr>
          <w:rFonts w:eastAsia="Times New Roman" w:cstheme="minorHAnsi"/>
          <w:u w:val="single"/>
        </w:rPr>
        <w:t xml:space="preserve">Zoom lecture (MP4) </w:t>
      </w:r>
    </w:p>
    <w:p w14:paraId="5D20C036" w14:textId="77777777" w:rsidR="003B3BB0" w:rsidRPr="000276D9" w:rsidRDefault="003B3BB0" w:rsidP="003B3BB0">
      <w:pPr>
        <w:numPr>
          <w:ilvl w:val="0"/>
          <w:numId w:val="33"/>
        </w:numPr>
        <w:spacing w:before="100" w:beforeAutospacing="1" w:after="100" w:afterAutospacing="1" w:line="240" w:lineRule="auto"/>
        <w:rPr>
          <w:rFonts w:eastAsia="Times New Roman" w:cstheme="minorHAnsi"/>
          <w:u w:val="single"/>
        </w:rPr>
      </w:pPr>
      <w:r w:rsidRPr="000276D9">
        <w:rPr>
          <w:rFonts w:eastAsia="Times New Roman" w:cstheme="minorHAnsi"/>
          <w:u w:val="single"/>
        </w:rPr>
        <w:t>Transcript of #1 (DOC, TXT, PDF, or VTT)</w:t>
      </w:r>
    </w:p>
    <w:p w14:paraId="4C7ABFEB" w14:textId="00A40FF8" w:rsidR="003B3BB0" w:rsidRPr="000276D9" w:rsidRDefault="003B3BB0" w:rsidP="003B3BB0">
      <w:pPr>
        <w:numPr>
          <w:ilvl w:val="0"/>
          <w:numId w:val="33"/>
        </w:numPr>
        <w:spacing w:before="100" w:beforeAutospacing="1" w:after="100" w:afterAutospacing="1" w:line="240" w:lineRule="auto"/>
        <w:rPr>
          <w:rFonts w:eastAsia="Times New Roman" w:cstheme="minorHAnsi"/>
          <w:u w:val="single"/>
        </w:rPr>
      </w:pPr>
      <w:r w:rsidRPr="000276D9">
        <w:rPr>
          <w:rFonts w:eastAsia="Times New Roman" w:cstheme="minorHAnsi"/>
          <w:u w:val="single"/>
        </w:rPr>
        <w:t xml:space="preserve">PowerPoint </w:t>
      </w:r>
      <w:r w:rsidR="005D4902" w:rsidRPr="000276D9">
        <w:rPr>
          <w:rFonts w:eastAsia="Times New Roman" w:cstheme="minorHAnsi"/>
          <w:u w:val="single"/>
        </w:rPr>
        <w:t>that was ‘shared’ during the Zoom l</w:t>
      </w:r>
      <w:r w:rsidRPr="000276D9">
        <w:rPr>
          <w:rFonts w:eastAsia="Times New Roman" w:cstheme="minorHAnsi"/>
          <w:u w:val="single"/>
        </w:rPr>
        <w:t xml:space="preserve">ecture </w:t>
      </w:r>
      <w:r w:rsidR="005D4902" w:rsidRPr="000276D9">
        <w:rPr>
          <w:rFonts w:eastAsia="Times New Roman" w:cstheme="minorHAnsi"/>
          <w:u w:val="single"/>
        </w:rPr>
        <w:t>i</w:t>
      </w:r>
      <w:r w:rsidRPr="000276D9">
        <w:rPr>
          <w:rFonts w:eastAsia="Times New Roman" w:cstheme="minorHAnsi"/>
          <w:u w:val="single"/>
        </w:rPr>
        <w:t>n #1 above (PPT)</w:t>
      </w:r>
    </w:p>
    <w:p w14:paraId="01AF667F" w14:textId="7EBDA073" w:rsidR="003B3BB0" w:rsidRPr="000276D9" w:rsidRDefault="003B3BB0" w:rsidP="003B3BB0">
      <w:pPr>
        <w:spacing w:before="100" w:beforeAutospacing="1" w:after="100" w:afterAutospacing="1" w:line="240" w:lineRule="auto"/>
        <w:rPr>
          <w:rFonts w:eastAsia="Times New Roman" w:cstheme="minorHAnsi"/>
          <w:u w:val="single"/>
        </w:rPr>
      </w:pPr>
      <w:r w:rsidRPr="000276D9">
        <w:rPr>
          <w:rFonts w:eastAsia="Times New Roman" w:cstheme="minorHAnsi"/>
          <w:b/>
          <w:u w:val="single"/>
        </w:rPr>
        <w:t>And each student will also upload their time log and statement of teamwork</w:t>
      </w:r>
      <w:r w:rsidR="00A330EA" w:rsidRPr="000276D9">
        <w:rPr>
          <w:rFonts w:eastAsia="Times New Roman" w:cstheme="minorHAnsi"/>
          <w:b/>
          <w:u w:val="single"/>
        </w:rPr>
        <w:t xml:space="preserve"> </w:t>
      </w:r>
      <w:r w:rsidR="00A330EA" w:rsidRPr="000276D9">
        <w:rPr>
          <w:rFonts w:eastAsia="Times New Roman" w:cstheme="minorHAnsi"/>
          <w:u w:val="single"/>
        </w:rPr>
        <w:t>(DOC or TXT</w:t>
      </w:r>
      <w:r w:rsidR="00432435" w:rsidRPr="000276D9">
        <w:rPr>
          <w:rFonts w:eastAsia="Times New Roman" w:cstheme="minorHAnsi"/>
          <w:u w:val="single"/>
        </w:rPr>
        <w:t>). *</w:t>
      </w:r>
    </w:p>
    <w:p w14:paraId="6CBAACE4" w14:textId="0CED3E58" w:rsidR="007B709D" w:rsidRPr="000276D9" w:rsidRDefault="007B709D" w:rsidP="00FE5FAC">
      <w:pPr>
        <w:rPr>
          <w:rFonts w:cstheme="minorHAnsi"/>
          <w:b/>
          <w:bCs/>
        </w:rPr>
      </w:pPr>
      <w:r w:rsidRPr="000276D9">
        <w:rPr>
          <w:rFonts w:cstheme="minorHAnsi"/>
          <w:b/>
          <w:bCs/>
        </w:rPr>
        <w:t>The Three Major Topic Options (</w:t>
      </w:r>
      <w:r w:rsidR="006E3367" w:rsidRPr="000276D9">
        <w:rPr>
          <w:rFonts w:cstheme="minorHAnsi"/>
          <w:b/>
          <w:bCs/>
        </w:rPr>
        <w:t>#</w:t>
      </w:r>
      <w:r w:rsidR="00BF7BFC" w:rsidRPr="000276D9">
        <w:rPr>
          <w:rFonts w:cstheme="minorHAnsi"/>
          <w:b/>
          <w:bCs/>
        </w:rPr>
        <w:t>3</w:t>
      </w:r>
      <w:r w:rsidRPr="000276D9">
        <w:rPr>
          <w:rFonts w:cstheme="minorHAnsi"/>
          <w:b/>
          <w:bCs/>
        </w:rPr>
        <w:t xml:space="preserve">A, </w:t>
      </w:r>
      <w:r w:rsidR="006E3367" w:rsidRPr="000276D9">
        <w:rPr>
          <w:rFonts w:cstheme="minorHAnsi"/>
          <w:b/>
          <w:bCs/>
        </w:rPr>
        <w:t>#</w:t>
      </w:r>
      <w:r w:rsidR="00BF7BFC" w:rsidRPr="000276D9">
        <w:rPr>
          <w:rFonts w:cstheme="minorHAnsi"/>
          <w:b/>
          <w:bCs/>
        </w:rPr>
        <w:t>3</w:t>
      </w:r>
      <w:r w:rsidRPr="000276D9">
        <w:rPr>
          <w:rFonts w:cstheme="minorHAnsi"/>
          <w:b/>
          <w:bCs/>
        </w:rPr>
        <w:t xml:space="preserve">B, &amp; </w:t>
      </w:r>
      <w:r w:rsidR="006E3367" w:rsidRPr="000276D9">
        <w:rPr>
          <w:rFonts w:cstheme="minorHAnsi"/>
          <w:b/>
          <w:bCs/>
        </w:rPr>
        <w:t>#</w:t>
      </w:r>
      <w:r w:rsidR="00BF7BFC" w:rsidRPr="000276D9">
        <w:rPr>
          <w:rFonts w:cstheme="minorHAnsi"/>
          <w:b/>
          <w:bCs/>
        </w:rPr>
        <w:t>3</w:t>
      </w:r>
      <w:r w:rsidRPr="000276D9">
        <w:rPr>
          <w:rFonts w:cstheme="minorHAnsi"/>
          <w:b/>
          <w:bCs/>
        </w:rPr>
        <w:t xml:space="preserve">C) </w:t>
      </w:r>
      <w:r w:rsidR="000276D9">
        <w:rPr>
          <w:rFonts w:cstheme="minorHAnsi"/>
          <w:b/>
          <w:bCs/>
        </w:rPr>
        <w:t>are as follows:</w:t>
      </w:r>
    </w:p>
    <w:p w14:paraId="342769A8" w14:textId="505927CD" w:rsidR="00FE5FAC" w:rsidRPr="000276D9" w:rsidRDefault="006E3367" w:rsidP="00FE5FAC">
      <w:pPr>
        <w:rPr>
          <w:rFonts w:cstheme="minorHAnsi"/>
          <w:b/>
          <w:bCs/>
        </w:rPr>
      </w:pPr>
      <w:r w:rsidRPr="000276D9">
        <w:rPr>
          <w:rFonts w:cstheme="minorHAnsi"/>
          <w:b/>
          <w:bCs/>
        </w:rPr>
        <w:t>#</w:t>
      </w:r>
      <w:r w:rsidR="00BF7BFC" w:rsidRPr="000276D9">
        <w:rPr>
          <w:rFonts w:cstheme="minorHAnsi"/>
          <w:b/>
          <w:bCs/>
        </w:rPr>
        <w:t>3</w:t>
      </w:r>
      <w:r w:rsidR="00DF7C12" w:rsidRPr="000276D9">
        <w:rPr>
          <w:rFonts w:cstheme="minorHAnsi"/>
          <w:b/>
          <w:bCs/>
        </w:rPr>
        <w:t>A. Unsung Hero</w:t>
      </w:r>
      <w:r w:rsidR="00984D20" w:rsidRPr="000276D9">
        <w:rPr>
          <w:rFonts w:cstheme="minorHAnsi"/>
          <w:b/>
          <w:bCs/>
        </w:rPr>
        <w:t xml:space="preserve"> Presentation</w:t>
      </w:r>
    </w:p>
    <w:p w14:paraId="009DAD13" w14:textId="7B8A387B" w:rsidR="00FE5FAC" w:rsidRPr="000276D9" w:rsidRDefault="00FE5FAC" w:rsidP="00FE5FAC">
      <w:pPr>
        <w:rPr>
          <w:rFonts w:cstheme="minorHAnsi"/>
        </w:rPr>
      </w:pPr>
      <w:r w:rsidRPr="000276D9">
        <w:rPr>
          <w:rFonts w:cstheme="minorHAnsi"/>
        </w:rPr>
        <w:t xml:space="preserve">Present an overlooked historical figure in the history of psychology. </w:t>
      </w:r>
      <w:r w:rsidR="005D4902" w:rsidRPr="000276D9">
        <w:rPr>
          <w:rFonts w:cstheme="minorHAnsi"/>
        </w:rPr>
        <w:t xml:space="preserve">We will refer to these people as “Unsung Heroes”. </w:t>
      </w:r>
      <w:r w:rsidRPr="000276D9">
        <w:rPr>
          <w:rFonts w:cstheme="minorHAnsi"/>
        </w:rPr>
        <w:t xml:space="preserve">Our field and your textbook have made the mistake of overlooking important people who have contributed excellent ideas, collaborative effort, etc. to the field of psychology. Most often people were omitted or not given due credit because of discrimination. That is, their race, ethnicity, and/or gender led their contemporaries and/or historians to devalue (or take credit for) their contributions. Such figures typically were not members of any of the privileged groups in power over the history of psychology (i.e., unsung heroes will be people of color, women, or people from another under-represented group). </w:t>
      </w:r>
      <w:r w:rsidR="00C0247C" w:rsidRPr="000276D9">
        <w:rPr>
          <w:rFonts w:cstheme="minorHAnsi"/>
        </w:rPr>
        <w:t>T</w:t>
      </w:r>
      <w:r w:rsidR="00755266" w:rsidRPr="000276D9">
        <w:rPr>
          <w:rFonts w:cstheme="minorHAnsi"/>
        </w:rPr>
        <w:t>eams can use the internet and/or consult with the psychology librarian (see “</w:t>
      </w:r>
      <w:r w:rsidR="009E56D9" w:rsidRPr="000276D9">
        <w:rPr>
          <w:rFonts w:cstheme="minorHAnsi"/>
        </w:rPr>
        <w:t xml:space="preserve">IMPORTANT! </w:t>
      </w:r>
      <w:r w:rsidR="00755266" w:rsidRPr="000276D9">
        <w:rPr>
          <w:rFonts w:cstheme="minorHAnsi"/>
        </w:rPr>
        <w:t>Resources</w:t>
      </w:r>
      <w:r w:rsidR="009E56D9" w:rsidRPr="000276D9">
        <w:rPr>
          <w:rFonts w:cstheme="minorHAnsi"/>
        </w:rPr>
        <w:t>…</w:t>
      </w:r>
      <w:r w:rsidR="00755266" w:rsidRPr="000276D9">
        <w:rPr>
          <w:rFonts w:cstheme="minorHAnsi"/>
        </w:rPr>
        <w:t>” page</w:t>
      </w:r>
      <w:r w:rsidR="009E56D9" w:rsidRPr="000276D9">
        <w:rPr>
          <w:rFonts w:cstheme="minorHAnsi"/>
        </w:rPr>
        <w:t xml:space="preserve"> in the Introduction Module</w:t>
      </w:r>
      <w:r w:rsidR="00755266" w:rsidRPr="000276D9">
        <w:rPr>
          <w:rFonts w:cstheme="minorHAnsi"/>
        </w:rPr>
        <w:t>) to find an unsung hero.</w:t>
      </w:r>
      <w:r w:rsidRPr="000276D9">
        <w:rPr>
          <w:rFonts w:cstheme="minorHAnsi"/>
        </w:rPr>
        <w:t xml:space="preserve"> </w:t>
      </w:r>
      <w:r w:rsidR="007B709D" w:rsidRPr="000276D9">
        <w:rPr>
          <w:rFonts w:cstheme="minorHAnsi"/>
        </w:rPr>
        <w:t>For this topic, it is important that you can access enough high-quality references in time, so</w:t>
      </w:r>
      <w:r w:rsidR="00131884" w:rsidRPr="000276D9">
        <w:rPr>
          <w:rFonts w:cstheme="minorHAnsi"/>
        </w:rPr>
        <w:t xml:space="preserve"> it is important to get</w:t>
      </w:r>
      <w:r w:rsidR="00CF5AF3" w:rsidRPr="000276D9">
        <w:rPr>
          <w:rFonts w:cstheme="minorHAnsi"/>
        </w:rPr>
        <w:t xml:space="preserve"> your TA</w:t>
      </w:r>
      <w:r w:rsidR="00131884" w:rsidRPr="000276D9">
        <w:rPr>
          <w:rFonts w:cstheme="minorHAnsi"/>
        </w:rPr>
        <w:t>’s approval</w:t>
      </w:r>
      <w:r w:rsidR="005D4902" w:rsidRPr="000276D9">
        <w:rPr>
          <w:rFonts w:cstheme="minorHAnsi"/>
        </w:rPr>
        <w:t xml:space="preserve"> quickly</w:t>
      </w:r>
      <w:r w:rsidR="009E56D9" w:rsidRPr="000276D9">
        <w:rPr>
          <w:rFonts w:cstheme="minorHAnsi"/>
        </w:rPr>
        <w:t>.</w:t>
      </w:r>
    </w:p>
    <w:p w14:paraId="756A415A" w14:textId="7BBCFA7B" w:rsidR="00507430" w:rsidRPr="000276D9" w:rsidRDefault="006E3367" w:rsidP="00FE5FAC">
      <w:pPr>
        <w:rPr>
          <w:rFonts w:cstheme="minorHAnsi"/>
          <w:b/>
          <w:bCs/>
        </w:rPr>
      </w:pPr>
      <w:r w:rsidRPr="000276D9">
        <w:rPr>
          <w:rFonts w:cstheme="minorHAnsi"/>
          <w:b/>
          <w:bCs/>
        </w:rPr>
        <w:t>#</w:t>
      </w:r>
      <w:r w:rsidR="00BF7BFC" w:rsidRPr="000276D9">
        <w:rPr>
          <w:rFonts w:cstheme="minorHAnsi"/>
          <w:b/>
          <w:bCs/>
        </w:rPr>
        <w:t>3</w:t>
      </w:r>
      <w:r w:rsidR="00984D20" w:rsidRPr="000276D9">
        <w:rPr>
          <w:rFonts w:cstheme="minorHAnsi"/>
          <w:b/>
          <w:bCs/>
        </w:rPr>
        <w:t>B. Noted</w:t>
      </w:r>
      <w:r w:rsidR="00507430" w:rsidRPr="000276D9">
        <w:rPr>
          <w:rFonts w:cstheme="minorHAnsi"/>
          <w:b/>
          <w:bCs/>
        </w:rPr>
        <w:t xml:space="preserve"> Psychologist</w:t>
      </w:r>
      <w:r w:rsidR="00984D20" w:rsidRPr="000276D9">
        <w:rPr>
          <w:rFonts w:cstheme="minorHAnsi"/>
          <w:b/>
          <w:bCs/>
        </w:rPr>
        <w:t xml:space="preserve"> Presentation</w:t>
      </w:r>
    </w:p>
    <w:p w14:paraId="0FC0F721" w14:textId="50959C1F" w:rsidR="00507430" w:rsidRPr="000276D9" w:rsidRDefault="00507430" w:rsidP="00507430">
      <w:pPr>
        <w:rPr>
          <w:rFonts w:cstheme="minorHAnsi"/>
        </w:rPr>
      </w:pPr>
      <w:r w:rsidRPr="000276D9">
        <w:rPr>
          <w:rFonts w:cstheme="minorHAnsi"/>
        </w:rPr>
        <w:t xml:space="preserve">Because this assignment fulfills a Communication &amp; Digital Skills requirement, this online </w:t>
      </w:r>
      <w:r w:rsidR="003E3304" w:rsidRPr="000276D9">
        <w:rPr>
          <w:rFonts w:cstheme="minorHAnsi"/>
        </w:rPr>
        <w:t>version of Psyc4600</w:t>
      </w:r>
      <w:r w:rsidRPr="000276D9">
        <w:rPr>
          <w:rFonts w:cstheme="minorHAnsi"/>
        </w:rPr>
        <w:t xml:space="preserve"> also include</w:t>
      </w:r>
      <w:r w:rsidR="003E3304" w:rsidRPr="000276D9">
        <w:rPr>
          <w:rFonts w:cstheme="minorHAnsi"/>
        </w:rPr>
        <w:t>s</w:t>
      </w:r>
      <w:r w:rsidRPr="000276D9">
        <w:rPr>
          <w:rFonts w:cstheme="minorHAnsi"/>
        </w:rPr>
        <w:t xml:space="preserve"> the same assignment options as the in-class version of the course. Thus, you have the option to choose an important person in the field who is not necessarily </w:t>
      </w:r>
      <w:r w:rsidR="00CF5AF3" w:rsidRPr="000276D9">
        <w:rPr>
          <w:rFonts w:cstheme="minorHAnsi"/>
        </w:rPr>
        <w:t>an “</w:t>
      </w:r>
      <w:r w:rsidR="000255E1" w:rsidRPr="000276D9">
        <w:rPr>
          <w:rFonts w:cstheme="minorHAnsi"/>
        </w:rPr>
        <w:t>Unsung Hero”.</w:t>
      </w:r>
      <w:r w:rsidR="005D4902" w:rsidRPr="000276D9">
        <w:rPr>
          <w:rFonts w:cstheme="minorHAnsi"/>
        </w:rPr>
        <w:t xml:space="preserve"> We will refer to these people as “Noted Psychologists”.</w:t>
      </w:r>
      <w:r w:rsidR="000255E1" w:rsidRPr="000276D9">
        <w:rPr>
          <w:rFonts w:cstheme="minorHAnsi"/>
        </w:rPr>
        <w:t xml:space="preserve"> The list of </w:t>
      </w:r>
      <w:r w:rsidR="00F20B41" w:rsidRPr="000276D9">
        <w:rPr>
          <w:rFonts w:cstheme="minorHAnsi"/>
        </w:rPr>
        <w:t>“</w:t>
      </w:r>
      <w:r w:rsidR="005D4902" w:rsidRPr="000276D9">
        <w:rPr>
          <w:rFonts w:cstheme="minorHAnsi"/>
        </w:rPr>
        <w:t>N</w:t>
      </w:r>
      <w:r w:rsidR="00F20B41" w:rsidRPr="000276D9">
        <w:rPr>
          <w:rFonts w:cstheme="minorHAnsi"/>
        </w:rPr>
        <w:t xml:space="preserve">oted </w:t>
      </w:r>
      <w:r w:rsidR="005D4902" w:rsidRPr="000276D9">
        <w:rPr>
          <w:rFonts w:cstheme="minorHAnsi"/>
        </w:rPr>
        <w:t>P</w:t>
      </w:r>
      <w:r w:rsidR="00984D20" w:rsidRPr="000276D9">
        <w:rPr>
          <w:rFonts w:cstheme="minorHAnsi"/>
        </w:rPr>
        <w:t>sychologist</w:t>
      </w:r>
      <w:r w:rsidR="000255E1" w:rsidRPr="000276D9">
        <w:rPr>
          <w:rFonts w:cstheme="minorHAnsi"/>
        </w:rPr>
        <w:t>s</w:t>
      </w:r>
      <w:r w:rsidR="005D4902" w:rsidRPr="000276D9">
        <w:rPr>
          <w:rFonts w:cstheme="minorHAnsi"/>
        </w:rPr>
        <w:t>”</w:t>
      </w:r>
      <w:r w:rsidR="000255E1" w:rsidRPr="000276D9">
        <w:rPr>
          <w:rFonts w:cstheme="minorHAnsi"/>
        </w:rPr>
        <w:t xml:space="preserve"> </w:t>
      </w:r>
      <w:r w:rsidR="005D4902" w:rsidRPr="000276D9">
        <w:rPr>
          <w:rFonts w:cstheme="minorHAnsi"/>
        </w:rPr>
        <w:t>(</w:t>
      </w:r>
      <w:r w:rsidR="000255E1" w:rsidRPr="000276D9">
        <w:rPr>
          <w:rFonts w:cstheme="minorHAnsi"/>
        </w:rPr>
        <w:t>and psychiatrists</w:t>
      </w:r>
      <w:r w:rsidR="005D4902" w:rsidRPr="000276D9">
        <w:rPr>
          <w:rFonts w:cstheme="minorHAnsi"/>
        </w:rPr>
        <w:t>)</w:t>
      </w:r>
      <w:r w:rsidRPr="000276D9">
        <w:rPr>
          <w:rFonts w:cstheme="minorHAnsi"/>
        </w:rPr>
        <w:t xml:space="preserve"> you may choose from is in Canvas on the</w:t>
      </w:r>
      <w:r w:rsidR="00F20B41" w:rsidRPr="000276D9">
        <w:rPr>
          <w:rFonts w:cstheme="minorHAnsi"/>
        </w:rPr>
        <w:t xml:space="preserve"> </w:t>
      </w:r>
      <w:r w:rsidR="009E56D9" w:rsidRPr="000276D9">
        <w:rPr>
          <w:rFonts w:cstheme="minorHAnsi"/>
        </w:rPr>
        <w:t xml:space="preserve">“IMPORTANT! Resources…” </w:t>
      </w:r>
      <w:r w:rsidR="00F20B41" w:rsidRPr="000276D9">
        <w:rPr>
          <w:rFonts w:cstheme="minorHAnsi"/>
        </w:rPr>
        <w:t>page of the Introduction Module</w:t>
      </w:r>
      <w:r w:rsidRPr="000276D9">
        <w:rPr>
          <w:rFonts w:cstheme="minorHAnsi"/>
        </w:rPr>
        <w:t>.</w:t>
      </w:r>
      <w:r w:rsidR="00CF5AF3" w:rsidRPr="000276D9">
        <w:rPr>
          <w:rFonts w:cstheme="minorHAnsi"/>
        </w:rPr>
        <w:t xml:space="preserve"> </w:t>
      </w:r>
      <w:r w:rsidR="00397F12" w:rsidRPr="000276D9">
        <w:rPr>
          <w:rFonts w:cstheme="minorHAnsi"/>
        </w:rPr>
        <w:t>While y</w:t>
      </w:r>
      <w:r w:rsidR="00CF5AF3" w:rsidRPr="000276D9">
        <w:rPr>
          <w:rFonts w:cstheme="minorHAnsi"/>
        </w:rPr>
        <w:t xml:space="preserve">ou can assume your choice is acceptable, </w:t>
      </w:r>
      <w:r w:rsidR="00397F12" w:rsidRPr="000276D9">
        <w:rPr>
          <w:rFonts w:cstheme="minorHAnsi"/>
        </w:rPr>
        <w:t xml:space="preserve">you should still list more than one option on your email </w:t>
      </w:r>
      <w:r w:rsidR="00397F12" w:rsidRPr="000276D9">
        <w:rPr>
          <w:rFonts w:cstheme="minorHAnsi"/>
        </w:rPr>
        <w:lastRenderedPageBreak/>
        <w:t xml:space="preserve">since your TA will approve them on a “first-come, first-served” basis. </w:t>
      </w:r>
      <w:r w:rsidR="00CC5E89" w:rsidRPr="000276D9">
        <w:rPr>
          <w:rFonts w:cstheme="minorHAnsi"/>
        </w:rPr>
        <w:t>In addition</w:t>
      </w:r>
      <w:r w:rsidR="00397F12" w:rsidRPr="000276D9">
        <w:rPr>
          <w:rFonts w:cstheme="minorHAnsi"/>
        </w:rPr>
        <w:t xml:space="preserve">, </w:t>
      </w:r>
      <w:r w:rsidR="00CF5AF3" w:rsidRPr="000276D9">
        <w:rPr>
          <w:rFonts w:cstheme="minorHAnsi"/>
        </w:rPr>
        <w:t xml:space="preserve">make sure </w:t>
      </w:r>
      <w:r w:rsidR="003E3304" w:rsidRPr="000276D9">
        <w:rPr>
          <w:rFonts w:cstheme="minorHAnsi"/>
        </w:rPr>
        <w:t>one group member</w:t>
      </w:r>
      <w:r w:rsidR="00CF5AF3" w:rsidRPr="000276D9">
        <w:rPr>
          <w:rFonts w:cstheme="minorHAnsi"/>
        </w:rPr>
        <w:t xml:space="preserve"> email</w:t>
      </w:r>
      <w:r w:rsidR="003E3304" w:rsidRPr="000276D9">
        <w:rPr>
          <w:rFonts w:cstheme="minorHAnsi"/>
        </w:rPr>
        <w:t>s</w:t>
      </w:r>
      <w:r w:rsidR="00CF5AF3" w:rsidRPr="000276D9">
        <w:rPr>
          <w:rFonts w:cstheme="minorHAnsi"/>
        </w:rPr>
        <w:t xml:space="preserve"> your TA </w:t>
      </w:r>
      <w:r w:rsidR="00397F12" w:rsidRPr="000276D9">
        <w:rPr>
          <w:rFonts w:cstheme="minorHAnsi"/>
        </w:rPr>
        <w:t xml:space="preserve">the </w:t>
      </w:r>
      <w:r w:rsidR="00CF5AF3" w:rsidRPr="000276D9">
        <w:rPr>
          <w:rFonts w:cstheme="minorHAnsi"/>
        </w:rPr>
        <w:t>names of all team members.</w:t>
      </w:r>
    </w:p>
    <w:p w14:paraId="22794FDE" w14:textId="4CBF910C" w:rsidR="00FE5FAC" w:rsidRPr="000276D9" w:rsidRDefault="006E3367" w:rsidP="00FE5FAC">
      <w:pPr>
        <w:rPr>
          <w:rFonts w:cstheme="minorHAnsi"/>
          <w:b/>
          <w:bCs/>
        </w:rPr>
      </w:pPr>
      <w:r w:rsidRPr="000276D9">
        <w:rPr>
          <w:rFonts w:cstheme="minorHAnsi"/>
          <w:b/>
          <w:bCs/>
        </w:rPr>
        <w:t>#</w:t>
      </w:r>
      <w:r w:rsidR="00BF7BFC" w:rsidRPr="000276D9">
        <w:rPr>
          <w:rFonts w:cstheme="minorHAnsi"/>
          <w:b/>
          <w:bCs/>
        </w:rPr>
        <w:t>3</w:t>
      </w:r>
      <w:r w:rsidR="007C7517" w:rsidRPr="000276D9">
        <w:rPr>
          <w:rFonts w:cstheme="minorHAnsi"/>
          <w:b/>
          <w:bCs/>
        </w:rPr>
        <w:t>C.</w:t>
      </w:r>
      <w:r w:rsidR="000255E1" w:rsidRPr="000276D9">
        <w:rPr>
          <w:rFonts w:cstheme="minorHAnsi"/>
          <w:b/>
          <w:bCs/>
        </w:rPr>
        <w:t xml:space="preserve"> “Oops!” P</w:t>
      </w:r>
      <w:r w:rsidR="007C7517" w:rsidRPr="000276D9">
        <w:rPr>
          <w:rFonts w:cstheme="minorHAnsi"/>
          <w:b/>
          <w:bCs/>
        </w:rPr>
        <w:t>resentation</w:t>
      </w:r>
    </w:p>
    <w:p w14:paraId="06FD9541" w14:textId="3657B00C" w:rsidR="000255E1" w:rsidRPr="000276D9" w:rsidRDefault="003E3304" w:rsidP="000255E1">
      <w:pPr>
        <w:rPr>
          <w:rFonts w:cstheme="minorHAnsi"/>
        </w:rPr>
      </w:pPr>
      <w:r w:rsidRPr="000276D9">
        <w:rPr>
          <w:rFonts w:cstheme="minorHAnsi"/>
        </w:rPr>
        <w:t xml:space="preserve">You may choose to present about </w:t>
      </w:r>
      <w:r w:rsidR="000255E1" w:rsidRPr="000276D9">
        <w:rPr>
          <w:rFonts w:cstheme="minorHAnsi"/>
        </w:rPr>
        <w:t xml:space="preserve">a ‘mistake’ in our field (psychology and/or psychiatry). Biases, discrimination, over-confidence, unethical behavior, groupthink, benign ignorance, limited methods, and/or forces outside of science, etc. have led psychologists and psychiatrists to make big mistakes. </w:t>
      </w:r>
      <w:r w:rsidR="005D4902" w:rsidRPr="000276D9">
        <w:rPr>
          <w:rFonts w:cstheme="minorHAnsi"/>
        </w:rPr>
        <w:t xml:space="preserve">We will refer to these </w:t>
      </w:r>
      <w:r w:rsidR="00C352CE" w:rsidRPr="000276D9">
        <w:rPr>
          <w:rFonts w:cstheme="minorHAnsi"/>
        </w:rPr>
        <w:t>behavior/</w:t>
      </w:r>
      <w:r w:rsidR="005D4902" w:rsidRPr="000276D9">
        <w:rPr>
          <w:rFonts w:cstheme="minorHAnsi"/>
        </w:rPr>
        <w:t>events as “Oops</w:t>
      </w:r>
      <w:r w:rsidR="00C352CE" w:rsidRPr="000276D9">
        <w:rPr>
          <w:rFonts w:cstheme="minorHAnsi"/>
        </w:rPr>
        <w:t xml:space="preserve">!”. </w:t>
      </w:r>
      <w:r w:rsidR="000255E1" w:rsidRPr="000276D9">
        <w:rPr>
          <w:rFonts w:cstheme="minorHAnsi"/>
        </w:rPr>
        <w:t xml:space="preserve">In hindsight or once discovered, these unethical behaviors or invalid conclusions were typically widely criticized or discredited. I have posted a </w:t>
      </w:r>
      <w:r w:rsidR="00F20B41" w:rsidRPr="000276D9">
        <w:rPr>
          <w:rFonts w:cstheme="minorHAnsi"/>
        </w:rPr>
        <w:t>“L</w:t>
      </w:r>
      <w:r w:rsidR="000255E1" w:rsidRPr="000276D9">
        <w:rPr>
          <w:rFonts w:cstheme="minorHAnsi"/>
        </w:rPr>
        <w:t xml:space="preserve">ist of </w:t>
      </w:r>
      <w:r w:rsidR="00A13882" w:rsidRPr="000276D9">
        <w:rPr>
          <w:rFonts w:cstheme="minorHAnsi"/>
        </w:rPr>
        <w:t>P</w:t>
      </w:r>
      <w:r w:rsidR="000255E1" w:rsidRPr="000276D9">
        <w:rPr>
          <w:rFonts w:cstheme="minorHAnsi"/>
        </w:rPr>
        <w:t xml:space="preserve">otential </w:t>
      </w:r>
      <w:r w:rsidR="00F20B41" w:rsidRPr="000276D9">
        <w:rPr>
          <w:rFonts w:cstheme="minorHAnsi"/>
        </w:rPr>
        <w:t>‘</w:t>
      </w:r>
      <w:r w:rsidR="000255E1" w:rsidRPr="000276D9">
        <w:rPr>
          <w:rFonts w:cstheme="minorHAnsi"/>
        </w:rPr>
        <w:t>Oops!</w:t>
      </w:r>
      <w:r w:rsidR="00F20B41" w:rsidRPr="000276D9">
        <w:rPr>
          <w:rFonts w:cstheme="minorHAnsi"/>
        </w:rPr>
        <w:t>’</w:t>
      </w:r>
      <w:r w:rsidR="00A13882" w:rsidRPr="000276D9">
        <w:rPr>
          <w:rFonts w:cstheme="minorHAnsi"/>
        </w:rPr>
        <w:t xml:space="preserve"> P</w:t>
      </w:r>
      <w:r w:rsidR="000255E1" w:rsidRPr="000276D9">
        <w:rPr>
          <w:rFonts w:cstheme="minorHAnsi"/>
        </w:rPr>
        <w:t>rojects</w:t>
      </w:r>
      <w:r w:rsidR="00F20B41" w:rsidRPr="000276D9">
        <w:rPr>
          <w:rFonts w:cstheme="minorHAnsi"/>
        </w:rPr>
        <w:t>”</w:t>
      </w:r>
      <w:r w:rsidR="000255E1" w:rsidRPr="000276D9">
        <w:rPr>
          <w:rFonts w:cstheme="minorHAnsi"/>
        </w:rPr>
        <w:t xml:space="preserve"> </w:t>
      </w:r>
      <w:r w:rsidR="00A13882" w:rsidRPr="000276D9">
        <w:rPr>
          <w:rFonts w:cstheme="minorHAnsi"/>
        </w:rPr>
        <w:t xml:space="preserve">in Canvas on the </w:t>
      </w:r>
      <w:r w:rsidR="009E56D9" w:rsidRPr="000276D9">
        <w:rPr>
          <w:rFonts w:cstheme="minorHAnsi"/>
        </w:rPr>
        <w:t xml:space="preserve">“IMPORTANT! Resources…” </w:t>
      </w:r>
      <w:r w:rsidR="00A13882" w:rsidRPr="000276D9">
        <w:rPr>
          <w:rFonts w:cstheme="minorHAnsi"/>
        </w:rPr>
        <w:t>page of the Introduction Module.</w:t>
      </w:r>
      <w:r w:rsidR="000255E1" w:rsidRPr="000276D9">
        <w:rPr>
          <w:rFonts w:cstheme="minorHAnsi"/>
        </w:rPr>
        <w:t xml:space="preserve"> You may choose a </w:t>
      </w:r>
      <w:r w:rsidR="00DD317E" w:rsidRPr="000276D9">
        <w:rPr>
          <w:rFonts w:cstheme="minorHAnsi"/>
        </w:rPr>
        <w:t>topic</w:t>
      </w:r>
      <w:r w:rsidR="000255E1" w:rsidRPr="000276D9">
        <w:rPr>
          <w:rFonts w:cstheme="minorHAnsi"/>
        </w:rPr>
        <w:t xml:space="preserve"> that is not on that list, but</w:t>
      </w:r>
      <w:r w:rsidR="00D5705C">
        <w:rPr>
          <w:rFonts w:cstheme="minorHAnsi"/>
        </w:rPr>
        <w:t xml:space="preserve"> message Professor Lockett</w:t>
      </w:r>
      <w:r w:rsidR="007D2FAC" w:rsidRPr="000276D9">
        <w:rPr>
          <w:rFonts w:cstheme="minorHAnsi"/>
        </w:rPr>
        <w:t xml:space="preserve"> so I can</w:t>
      </w:r>
      <w:r w:rsidR="007C7517" w:rsidRPr="000276D9">
        <w:rPr>
          <w:rFonts w:cstheme="minorHAnsi"/>
        </w:rPr>
        <w:t xml:space="preserve"> approve it</w:t>
      </w:r>
      <w:r w:rsidR="00A13882" w:rsidRPr="000276D9">
        <w:rPr>
          <w:rFonts w:cstheme="minorHAnsi"/>
        </w:rPr>
        <w:t xml:space="preserve"> in advance</w:t>
      </w:r>
      <w:r w:rsidR="00D5705C">
        <w:rPr>
          <w:rFonts w:cstheme="minorHAnsi"/>
        </w:rPr>
        <w:t xml:space="preserve"> if you choose to present on an issue not listed.</w:t>
      </w:r>
    </w:p>
    <w:p w14:paraId="75D853BB" w14:textId="58FEAF3C" w:rsidR="00FE5FAC" w:rsidRPr="000276D9" w:rsidRDefault="00FE5FAC" w:rsidP="00FE5FAC">
      <w:pPr>
        <w:rPr>
          <w:rFonts w:cstheme="minorHAnsi"/>
        </w:rPr>
      </w:pPr>
      <w:r w:rsidRPr="000276D9">
        <w:rPr>
          <w:rFonts w:cstheme="minorHAnsi"/>
        </w:rPr>
        <w:t xml:space="preserve">See </w:t>
      </w:r>
      <w:r w:rsidR="009E56D9" w:rsidRPr="000276D9">
        <w:rPr>
          <w:rFonts w:cstheme="minorHAnsi"/>
        </w:rPr>
        <w:t xml:space="preserve">the “IMPORTANT! </w:t>
      </w:r>
      <w:r w:rsidR="009C767C" w:rsidRPr="000276D9">
        <w:rPr>
          <w:rFonts w:cstheme="minorHAnsi"/>
        </w:rPr>
        <w:t xml:space="preserve">Grading </w:t>
      </w:r>
      <w:r w:rsidR="009E56D9" w:rsidRPr="000276D9">
        <w:rPr>
          <w:rFonts w:cstheme="minorHAnsi"/>
        </w:rPr>
        <w:t>Rubrics…” page in the Introduction Module of Canvas</w:t>
      </w:r>
      <w:r w:rsidRPr="000276D9">
        <w:rPr>
          <w:rFonts w:cstheme="minorHAnsi"/>
        </w:rPr>
        <w:t xml:space="preserve"> for specific information on grading and evaluation</w:t>
      </w:r>
      <w:r w:rsidR="009E56D9" w:rsidRPr="000276D9">
        <w:rPr>
          <w:rFonts w:cstheme="minorHAnsi"/>
        </w:rPr>
        <w:t xml:space="preserve"> of each type of Presentation</w:t>
      </w:r>
      <w:r w:rsidRPr="000276D9">
        <w:rPr>
          <w:rFonts w:cstheme="minorHAnsi"/>
        </w:rPr>
        <w:t xml:space="preserve">. </w:t>
      </w:r>
      <w:r w:rsidRPr="000276D9">
        <w:rPr>
          <w:rFonts w:cstheme="minorHAnsi"/>
          <w:b/>
        </w:rPr>
        <w:t xml:space="preserve">FINISHED </w:t>
      </w:r>
      <w:r w:rsidR="000B65DF" w:rsidRPr="000276D9">
        <w:rPr>
          <w:rFonts w:cstheme="minorHAnsi"/>
          <w:b/>
        </w:rPr>
        <w:t>PRESENTATION</w:t>
      </w:r>
      <w:r w:rsidR="00530C63" w:rsidRPr="000276D9">
        <w:rPr>
          <w:rFonts w:cstheme="minorHAnsi"/>
          <w:b/>
        </w:rPr>
        <w:t xml:space="preserve"> DUE DATE: </w:t>
      </w:r>
      <w:r w:rsidR="000B65DF" w:rsidRPr="000276D9">
        <w:rPr>
          <w:rFonts w:cstheme="minorHAnsi"/>
          <w:b/>
        </w:rPr>
        <w:t>Saturday</w:t>
      </w:r>
      <w:r w:rsidR="00530C63" w:rsidRPr="000276D9">
        <w:rPr>
          <w:rFonts w:cstheme="minorHAnsi"/>
          <w:b/>
        </w:rPr>
        <w:t xml:space="preserve"> of Week </w:t>
      </w:r>
      <w:r w:rsidR="006E3367" w:rsidRPr="000276D9">
        <w:rPr>
          <w:rFonts w:cstheme="minorHAnsi"/>
          <w:b/>
        </w:rPr>
        <w:t>11</w:t>
      </w:r>
      <w:r w:rsidRPr="000276D9">
        <w:rPr>
          <w:rFonts w:cstheme="minorHAnsi"/>
          <w:b/>
        </w:rPr>
        <w:t xml:space="preserve"> @ 11:59pm.</w:t>
      </w:r>
      <w:r w:rsidR="000B65DF" w:rsidRPr="000276D9">
        <w:rPr>
          <w:rFonts w:cstheme="minorHAnsi"/>
        </w:rPr>
        <w:t xml:space="preserve"> </w:t>
      </w:r>
      <w:r w:rsidR="00C352CE" w:rsidRPr="000276D9">
        <w:rPr>
          <w:rFonts w:cstheme="minorHAnsi"/>
        </w:rPr>
        <w:t xml:space="preserve">IMPORTANT: </w:t>
      </w:r>
      <w:r w:rsidR="000B65DF" w:rsidRPr="000276D9">
        <w:rPr>
          <w:rFonts w:cstheme="minorHAnsi"/>
          <w:u w:val="single"/>
        </w:rPr>
        <w:t>Do not wait until the last minute, as this project take</w:t>
      </w:r>
      <w:r w:rsidR="003E3304" w:rsidRPr="000276D9">
        <w:rPr>
          <w:rFonts w:cstheme="minorHAnsi"/>
          <w:u w:val="single"/>
        </w:rPr>
        <w:t>s</w:t>
      </w:r>
      <w:r w:rsidR="000B65DF" w:rsidRPr="000276D9">
        <w:rPr>
          <w:rFonts w:cstheme="minorHAnsi"/>
          <w:u w:val="single"/>
        </w:rPr>
        <w:t xml:space="preserve"> more time to present</w:t>
      </w:r>
      <w:r w:rsidR="0015427E" w:rsidRPr="000276D9">
        <w:rPr>
          <w:rFonts w:cstheme="minorHAnsi"/>
          <w:u w:val="single"/>
        </w:rPr>
        <w:t xml:space="preserve">, </w:t>
      </w:r>
      <w:r w:rsidR="000B65DF" w:rsidRPr="000276D9">
        <w:rPr>
          <w:rFonts w:cstheme="minorHAnsi"/>
          <w:u w:val="single"/>
        </w:rPr>
        <w:t>record</w:t>
      </w:r>
      <w:r w:rsidR="0015427E" w:rsidRPr="000276D9">
        <w:rPr>
          <w:rFonts w:cstheme="minorHAnsi"/>
          <w:u w:val="single"/>
        </w:rPr>
        <w:t>, and transcribe</w:t>
      </w:r>
      <w:r w:rsidR="000B65DF" w:rsidRPr="000276D9">
        <w:rPr>
          <w:rFonts w:cstheme="minorHAnsi"/>
          <w:u w:val="single"/>
        </w:rPr>
        <w:t xml:space="preserve"> than most students expect</w:t>
      </w:r>
      <w:r w:rsidR="000B65DF" w:rsidRPr="000276D9">
        <w:rPr>
          <w:rFonts w:cstheme="minorHAnsi"/>
        </w:rPr>
        <w:t>.</w:t>
      </w:r>
      <w:r w:rsidRPr="000276D9">
        <w:rPr>
          <w:rFonts w:cstheme="minorHAnsi"/>
        </w:rPr>
        <w:t xml:space="preserve"> </w:t>
      </w:r>
    </w:p>
    <w:p w14:paraId="244FE587" w14:textId="7EEFA260" w:rsidR="000B65DF" w:rsidRPr="000276D9" w:rsidRDefault="003E3304" w:rsidP="00FE5FAC">
      <w:pPr>
        <w:rPr>
          <w:rFonts w:cstheme="minorHAnsi"/>
          <w:b/>
          <w:bCs/>
        </w:rPr>
      </w:pPr>
      <w:r w:rsidRPr="000276D9">
        <w:rPr>
          <w:rFonts w:cstheme="minorHAnsi"/>
          <w:b/>
          <w:bCs/>
        </w:rPr>
        <w:t xml:space="preserve">NOTE: </w:t>
      </w:r>
      <w:r w:rsidRPr="000276D9">
        <w:rPr>
          <w:rFonts w:cstheme="minorHAnsi"/>
          <w:bCs/>
        </w:rPr>
        <w:t xml:space="preserve">All UNT students </w:t>
      </w:r>
      <w:r w:rsidR="00D94541" w:rsidRPr="000276D9">
        <w:rPr>
          <w:rFonts w:cstheme="minorHAnsi"/>
          <w:bCs/>
        </w:rPr>
        <w:t>in th</w:t>
      </w:r>
      <w:r w:rsidR="00C352CE" w:rsidRPr="000276D9">
        <w:rPr>
          <w:rFonts w:cstheme="minorHAnsi"/>
          <w:bCs/>
        </w:rPr>
        <w:t>is course</w:t>
      </w:r>
      <w:r w:rsidR="00D94541" w:rsidRPr="000276D9">
        <w:rPr>
          <w:rFonts w:cstheme="minorHAnsi"/>
          <w:bCs/>
        </w:rPr>
        <w:t xml:space="preserve"> </w:t>
      </w:r>
      <w:r w:rsidRPr="000276D9">
        <w:rPr>
          <w:rFonts w:cstheme="minorHAnsi"/>
          <w:bCs/>
        </w:rPr>
        <w:t>can call 940-565-4498 for help accessing any of the resources you need for t</w:t>
      </w:r>
      <w:r w:rsidR="00C352CE" w:rsidRPr="000276D9">
        <w:rPr>
          <w:rFonts w:cstheme="minorHAnsi"/>
          <w:bCs/>
        </w:rPr>
        <w:t>he SGP</w:t>
      </w:r>
      <w:r w:rsidRPr="000276D9">
        <w:rPr>
          <w:rFonts w:cstheme="minorHAnsi"/>
          <w:bCs/>
        </w:rPr>
        <w:t>. As long as you have a computer and Internet, you can meet over Zoom, conduct research through UNT’s online libraries, record your presentation as a group over Zoom while using ‘share scree</w:t>
      </w:r>
      <w:r w:rsidR="007A540A" w:rsidRPr="000276D9">
        <w:rPr>
          <w:rFonts w:cstheme="minorHAnsi"/>
          <w:bCs/>
        </w:rPr>
        <w:t>n</w:t>
      </w:r>
      <w:r w:rsidRPr="000276D9">
        <w:rPr>
          <w:rFonts w:cstheme="minorHAnsi"/>
          <w:bCs/>
        </w:rPr>
        <w:t xml:space="preserve">’ to show your PowerPoint slides, etc. </w:t>
      </w:r>
    </w:p>
    <w:p w14:paraId="36C16320" w14:textId="1C78AD4F" w:rsidR="00FE5FAC" w:rsidRPr="000276D9" w:rsidRDefault="00942074" w:rsidP="00FE5FAC">
      <w:pPr>
        <w:rPr>
          <w:rFonts w:cstheme="minorHAnsi"/>
          <w:b/>
          <w:bCs/>
        </w:rPr>
      </w:pPr>
      <w:r w:rsidRPr="000276D9">
        <w:rPr>
          <w:rFonts w:cstheme="minorHAnsi"/>
          <w:b/>
          <w:bCs/>
        </w:rPr>
        <w:t>#</w:t>
      </w:r>
      <w:r w:rsidR="00BF7BFC" w:rsidRPr="000276D9">
        <w:rPr>
          <w:rFonts w:cstheme="minorHAnsi"/>
          <w:b/>
          <w:bCs/>
        </w:rPr>
        <w:t>4</w:t>
      </w:r>
      <w:r w:rsidR="00FE5FAC" w:rsidRPr="000276D9">
        <w:rPr>
          <w:rFonts w:cstheme="minorHAnsi"/>
          <w:b/>
          <w:bCs/>
        </w:rPr>
        <w:t xml:space="preserve"> Four Quizzes (#1-</w:t>
      </w:r>
      <w:r w:rsidR="007361FC">
        <w:rPr>
          <w:rFonts w:cstheme="minorHAnsi"/>
          <w:b/>
          <w:bCs/>
        </w:rPr>
        <w:t xml:space="preserve"> </w:t>
      </w:r>
      <w:r w:rsidR="00FE5FAC" w:rsidRPr="000276D9">
        <w:rPr>
          <w:rFonts w:cstheme="minorHAnsi"/>
          <w:b/>
          <w:bCs/>
        </w:rPr>
        <w:t xml:space="preserve">#4 total = </w:t>
      </w:r>
      <w:r w:rsidR="000B65DF" w:rsidRPr="000276D9">
        <w:rPr>
          <w:rFonts w:cstheme="minorHAnsi"/>
          <w:b/>
          <w:bCs/>
        </w:rPr>
        <w:t>60</w:t>
      </w:r>
      <w:r w:rsidR="00507430" w:rsidRPr="000276D9">
        <w:rPr>
          <w:rFonts w:cstheme="minorHAnsi"/>
          <w:b/>
          <w:bCs/>
        </w:rPr>
        <w:t xml:space="preserve"> pts each, 240</w:t>
      </w:r>
      <w:r w:rsidR="00FE5FAC" w:rsidRPr="000276D9">
        <w:rPr>
          <w:rFonts w:cstheme="minorHAnsi"/>
          <w:b/>
          <w:bCs/>
        </w:rPr>
        <w:t xml:space="preserve"> points) &amp; Final Exam = (</w:t>
      </w:r>
      <w:r w:rsidR="00507430" w:rsidRPr="000276D9">
        <w:rPr>
          <w:rFonts w:cstheme="minorHAnsi"/>
          <w:b/>
          <w:bCs/>
        </w:rPr>
        <w:t>15</w:t>
      </w:r>
      <w:r w:rsidR="00FE5FAC" w:rsidRPr="000276D9">
        <w:rPr>
          <w:rFonts w:cstheme="minorHAnsi"/>
          <w:b/>
          <w:bCs/>
        </w:rPr>
        <w:t>0 points)</w:t>
      </w:r>
      <w:r w:rsidR="00312D4D" w:rsidRPr="000276D9">
        <w:rPr>
          <w:rFonts w:cstheme="minorHAnsi"/>
          <w:b/>
          <w:bCs/>
        </w:rPr>
        <w:t xml:space="preserve"> </w:t>
      </w:r>
    </w:p>
    <w:p w14:paraId="484AE846" w14:textId="5C9D77A1" w:rsidR="002E518A" w:rsidRPr="000276D9" w:rsidRDefault="00C352CE" w:rsidP="00FE5FAC">
      <w:pPr>
        <w:rPr>
          <w:rFonts w:cstheme="minorHAnsi"/>
        </w:rPr>
      </w:pPr>
      <w:r w:rsidRPr="000276D9">
        <w:rPr>
          <w:rFonts w:cstheme="minorHAnsi"/>
          <w:u w:val="single"/>
        </w:rPr>
        <w:t>On or before e</w:t>
      </w:r>
      <w:r w:rsidR="00942074" w:rsidRPr="000276D9">
        <w:rPr>
          <w:rFonts w:cstheme="minorHAnsi"/>
          <w:u w:val="single"/>
        </w:rPr>
        <w:t xml:space="preserve">very Friday of Weeks </w:t>
      </w:r>
      <w:r w:rsidR="00174655" w:rsidRPr="000276D9">
        <w:rPr>
          <w:rFonts w:cstheme="minorHAnsi"/>
          <w:u w:val="single"/>
        </w:rPr>
        <w:t>3, 6, 9, &amp; 12</w:t>
      </w:r>
      <w:r w:rsidR="00FE5FAC" w:rsidRPr="000276D9">
        <w:rPr>
          <w:rFonts w:cstheme="minorHAnsi"/>
          <w:u w:val="single"/>
        </w:rPr>
        <w:t>, I will post a required multiple-choice quiz on Canvas</w:t>
      </w:r>
      <w:r w:rsidR="00FE5FAC" w:rsidRPr="000276D9">
        <w:rPr>
          <w:rFonts w:cstheme="minorHAnsi"/>
        </w:rPr>
        <w:t xml:space="preserve">. They will be </w:t>
      </w:r>
      <w:r w:rsidR="007C2FD5" w:rsidRPr="000276D9">
        <w:rPr>
          <w:rFonts w:cstheme="minorHAnsi"/>
        </w:rPr>
        <w:t>open notes</w:t>
      </w:r>
      <w:r w:rsidR="00942074" w:rsidRPr="000276D9">
        <w:rPr>
          <w:rFonts w:cstheme="minorHAnsi"/>
        </w:rPr>
        <w:t xml:space="preserve"> &amp; open book; h</w:t>
      </w:r>
      <w:r w:rsidR="002E518A" w:rsidRPr="000276D9">
        <w:rPr>
          <w:rFonts w:cstheme="minorHAnsi"/>
        </w:rPr>
        <w:t xml:space="preserve">owever, </w:t>
      </w:r>
      <w:r w:rsidR="00D94541" w:rsidRPr="000276D9">
        <w:rPr>
          <w:rFonts w:cstheme="minorHAnsi"/>
        </w:rPr>
        <w:t>I set the time limit to</w:t>
      </w:r>
      <w:r w:rsidR="00FE5FAC" w:rsidRPr="000276D9">
        <w:rPr>
          <w:rFonts w:cstheme="minorHAnsi"/>
        </w:rPr>
        <w:t xml:space="preserve"> allow </w:t>
      </w:r>
      <w:r w:rsidR="00942074" w:rsidRPr="000276D9">
        <w:rPr>
          <w:rFonts w:cstheme="minorHAnsi"/>
        </w:rPr>
        <w:t>an average of</w:t>
      </w:r>
      <w:r w:rsidR="00727EF7" w:rsidRPr="000276D9">
        <w:rPr>
          <w:rFonts w:cstheme="minorHAnsi"/>
        </w:rPr>
        <w:t xml:space="preserve"> 1 minute</w:t>
      </w:r>
      <w:r w:rsidR="002E518A" w:rsidRPr="000276D9">
        <w:rPr>
          <w:rFonts w:cstheme="minorHAnsi"/>
        </w:rPr>
        <w:t xml:space="preserve"> </w:t>
      </w:r>
      <w:r w:rsidR="00FE5FAC" w:rsidRPr="000276D9">
        <w:rPr>
          <w:rFonts w:cstheme="minorHAnsi"/>
        </w:rPr>
        <w:t xml:space="preserve">per question. </w:t>
      </w:r>
      <w:r w:rsidR="002E518A" w:rsidRPr="000276D9">
        <w:rPr>
          <w:rFonts w:cstheme="minorHAnsi"/>
        </w:rPr>
        <w:t>Th</w:t>
      </w:r>
      <w:r w:rsidR="00942074" w:rsidRPr="000276D9">
        <w:rPr>
          <w:rFonts w:cstheme="minorHAnsi"/>
        </w:rPr>
        <w:t>is</w:t>
      </w:r>
      <w:r w:rsidR="002E518A" w:rsidRPr="000276D9">
        <w:rPr>
          <w:rFonts w:cstheme="minorHAnsi"/>
        </w:rPr>
        <w:t xml:space="preserve"> format is to encourage you to study and </w:t>
      </w:r>
      <w:r w:rsidR="002E518A" w:rsidRPr="000276D9">
        <w:rPr>
          <w:rFonts w:cstheme="minorHAnsi"/>
          <w:b/>
        </w:rPr>
        <w:t xml:space="preserve">prepare study materials </w:t>
      </w:r>
      <w:r w:rsidR="00530C63" w:rsidRPr="000276D9">
        <w:rPr>
          <w:rFonts w:cstheme="minorHAnsi"/>
          <w:b/>
        </w:rPr>
        <w:t>in advanc</w:t>
      </w:r>
      <w:r w:rsidR="00530C63" w:rsidRPr="000276D9">
        <w:rPr>
          <w:rFonts w:cstheme="minorHAnsi"/>
        </w:rPr>
        <w:t xml:space="preserve">e </w:t>
      </w:r>
      <w:r w:rsidR="002E518A" w:rsidRPr="000276D9">
        <w:rPr>
          <w:rFonts w:cstheme="minorHAnsi"/>
        </w:rPr>
        <w:t xml:space="preserve">so that you can locate any forgotten information quickly. With proper studying, however, you should be able to complete 80-90% of the questions without any notes. In addition, </w:t>
      </w:r>
      <w:r w:rsidR="00942074" w:rsidRPr="000276D9">
        <w:rPr>
          <w:rFonts w:cstheme="minorHAnsi"/>
        </w:rPr>
        <w:t xml:space="preserve">this preparation will assist you with </w:t>
      </w:r>
      <w:r w:rsidR="002E518A" w:rsidRPr="000276D9">
        <w:rPr>
          <w:rFonts w:cstheme="minorHAnsi"/>
        </w:rPr>
        <w:t xml:space="preserve">your Final Exam (Quiz 5) </w:t>
      </w:r>
      <w:r w:rsidR="00942074" w:rsidRPr="000276D9">
        <w:rPr>
          <w:rFonts w:cstheme="minorHAnsi"/>
        </w:rPr>
        <w:t xml:space="preserve">(which </w:t>
      </w:r>
      <w:r w:rsidR="002E518A" w:rsidRPr="000276D9">
        <w:rPr>
          <w:rFonts w:cstheme="minorHAnsi"/>
        </w:rPr>
        <w:t>is cumulative and a significant part of your grade</w:t>
      </w:r>
      <w:r w:rsidR="00942074" w:rsidRPr="000276D9">
        <w:rPr>
          <w:rFonts w:cstheme="minorHAnsi"/>
        </w:rPr>
        <w:t>)</w:t>
      </w:r>
      <w:r w:rsidR="002E518A" w:rsidRPr="000276D9">
        <w:rPr>
          <w:rFonts w:cstheme="minorHAnsi"/>
        </w:rPr>
        <w:t>.</w:t>
      </w:r>
      <w:r w:rsidR="00D94541" w:rsidRPr="000276D9">
        <w:rPr>
          <w:rFonts w:cstheme="minorHAnsi"/>
        </w:rPr>
        <w:t xml:space="preserve"> </w:t>
      </w:r>
      <w:r w:rsidR="00174655" w:rsidRPr="000276D9">
        <w:rPr>
          <w:rFonts w:cstheme="minorHAnsi"/>
        </w:rPr>
        <w:t>If you have accommodations for extra time on tests from ODA, please notify your TA and email them your official paperwork. If there is any other issue you fear will interfere with your success on these brief tests (e.g., with you</w:t>
      </w:r>
      <w:r w:rsidR="007361FC">
        <w:rPr>
          <w:rFonts w:cstheme="minorHAnsi"/>
        </w:rPr>
        <w:t>r</w:t>
      </w:r>
      <w:r w:rsidR="00174655" w:rsidRPr="000276D9">
        <w:rPr>
          <w:rFonts w:cstheme="minorHAnsi"/>
        </w:rPr>
        <w:t xml:space="preserve"> notes in front of you, you will have two attempts of 45 minutes to answer 45 multiple choice questions).</w:t>
      </w:r>
    </w:p>
    <w:p w14:paraId="23D62422" w14:textId="31499C2A" w:rsidR="00DA3EFD" w:rsidRPr="000276D9" w:rsidRDefault="00DA3EFD" w:rsidP="00FE5FAC">
      <w:pPr>
        <w:rPr>
          <w:rFonts w:cstheme="minorHAnsi"/>
        </w:rPr>
      </w:pPr>
      <w:r w:rsidRPr="000276D9">
        <w:rPr>
          <w:rFonts w:cstheme="minorHAnsi"/>
        </w:rPr>
        <w:t>One additional way I hope to help you learn is through the assessment process. As such, you will</w:t>
      </w:r>
      <w:r w:rsidR="00942074" w:rsidRPr="000276D9">
        <w:rPr>
          <w:rFonts w:cstheme="minorHAnsi"/>
        </w:rPr>
        <w:t xml:space="preserve"> have two </w:t>
      </w:r>
      <w:r w:rsidRPr="000276D9">
        <w:rPr>
          <w:rFonts w:cstheme="minorHAnsi"/>
        </w:rPr>
        <w:t>attempts to master the content</w:t>
      </w:r>
      <w:r w:rsidR="00C2214F" w:rsidRPr="000276D9">
        <w:rPr>
          <w:rFonts w:cstheme="minorHAnsi"/>
        </w:rPr>
        <w:t xml:space="preserve"> of each Quiz</w:t>
      </w:r>
      <w:r w:rsidRPr="000276D9">
        <w:rPr>
          <w:rFonts w:cstheme="minorHAnsi"/>
        </w:rPr>
        <w:t xml:space="preserve">. </w:t>
      </w:r>
      <w:r w:rsidR="00174655" w:rsidRPr="000276D9">
        <w:rPr>
          <w:rFonts w:cstheme="minorHAnsi"/>
        </w:rPr>
        <w:t>I do not have Canvas set up to tell you which questions you missed or what the correct answers are. I am pushing you to develop an important metacognitive skill: knowing what you know and what you do not know. As you go through a Quiz or Exam the first time, make notes about content you were not sure about so that you can study it more</w:t>
      </w:r>
      <w:r w:rsidR="00F75372" w:rsidRPr="000276D9">
        <w:rPr>
          <w:rFonts w:cstheme="minorHAnsi"/>
        </w:rPr>
        <w:t xml:space="preserve"> and learn it for your second attempt. </w:t>
      </w:r>
      <w:r w:rsidRPr="000276D9">
        <w:rPr>
          <w:rFonts w:cstheme="minorHAnsi"/>
        </w:rPr>
        <w:t xml:space="preserve">That is, you </w:t>
      </w:r>
      <w:r w:rsidR="00AB1F93" w:rsidRPr="000276D9">
        <w:rPr>
          <w:rFonts w:cstheme="minorHAnsi"/>
        </w:rPr>
        <w:t>may</w:t>
      </w:r>
      <w:r w:rsidRPr="000276D9">
        <w:rPr>
          <w:rFonts w:cstheme="minorHAnsi"/>
        </w:rPr>
        <w:t xml:space="preserve"> take each quiz (</w:t>
      </w:r>
      <w:r w:rsidR="00942074" w:rsidRPr="000276D9">
        <w:rPr>
          <w:rFonts w:cstheme="minorHAnsi"/>
        </w:rPr>
        <w:t>and t</w:t>
      </w:r>
      <w:r w:rsidR="00727EF7" w:rsidRPr="000276D9">
        <w:rPr>
          <w:rFonts w:cstheme="minorHAnsi"/>
        </w:rPr>
        <w:t>h</w:t>
      </w:r>
      <w:r w:rsidR="00942074" w:rsidRPr="000276D9">
        <w:rPr>
          <w:rFonts w:cstheme="minorHAnsi"/>
        </w:rPr>
        <w:t>e Final) twice</w:t>
      </w:r>
      <w:r w:rsidRPr="000276D9">
        <w:rPr>
          <w:rFonts w:cstheme="minorHAnsi"/>
        </w:rPr>
        <w:t xml:space="preserve">. </w:t>
      </w:r>
      <w:r w:rsidR="004E0AB4" w:rsidRPr="000276D9">
        <w:rPr>
          <w:rFonts w:cstheme="minorHAnsi"/>
        </w:rPr>
        <w:t>We will count your higher score toward your course grade</w:t>
      </w:r>
      <w:r w:rsidRPr="000276D9">
        <w:rPr>
          <w:rFonts w:cstheme="minorHAnsi"/>
        </w:rPr>
        <w:t>.</w:t>
      </w:r>
      <w:r w:rsidR="00174655" w:rsidRPr="000276D9">
        <w:rPr>
          <w:rFonts w:cstheme="minorHAnsi"/>
        </w:rPr>
        <w:t xml:space="preserve"> If you are satisfied with your first grade, you do not have to retake any Quiz or Exam.</w:t>
      </w:r>
    </w:p>
    <w:p w14:paraId="36678BAE" w14:textId="7CA523E8" w:rsidR="002E518A" w:rsidRPr="000276D9" w:rsidRDefault="002E518A" w:rsidP="002E518A">
      <w:pPr>
        <w:rPr>
          <w:rFonts w:cstheme="minorHAnsi"/>
        </w:rPr>
      </w:pPr>
      <w:r w:rsidRPr="000276D9">
        <w:rPr>
          <w:rFonts w:cstheme="minorHAnsi"/>
        </w:rPr>
        <w:t>Quiz</w:t>
      </w:r>
      <w:r w:rsidR="00AB1F93" w:rsidRPr="000276D9">
        <w:rPr>
          <w:rFonts w:cstheme="minorHAnsi"/>
        </w:rPr>
        <w:t xml:space="preserve"> 1 will cover chapters 1 through 3 (approximately 15 questions per chapter) and Quizzes</w:t>
      </w:r>
      <w:r w:rsidRPr="000276D9">
        <w:rPr>
          <w:rFonts w:cstheme="minorHAnsi"/>
        </w:rPr>
        <w:t xml:space="preserve"> </w:t>
      </w:r>
      <w:r w:rsidR="00AB1F93" w:rsidRPr="000276D9">
        <w:rPr>
          <w:rFonts w:cstheme="minorHAnsi"/>
        </w:rPr>
        <w:t>2</w:t>
      </w:r>
      <w:r w:rsidRPr="000276D9">
        <w:rPr>
          <w:rFonts w:cstheme="minorHAnsi"/>
        </w:rPr>
        <w:t xml:space="preserve"> through 4 will be over the</w:t>
      </w:r>
      <w:r w:rsidR="00AB1F93" w:rsidRPr="000276D9">
        <w:rPr>
          <w:rFonts w:cstheme="minorHAnsi"/>
        </w:rPr>
        <w:t xml:space="preserve"> three</w:t>
      </w:r>
      <w:r w:rsidRPr="000276D9">
        <w:rPr>
          <w:rFonts w:cstheme="minorHAnsi"/>
        </w:rPr>
        <w:t xml:space="preserve"> text chapters covered since the previous quiz</w:t>
      </w:r>
      <w:r w:rsidR="00AB1F93" w:rsidRPr="000276D9">
        <w:rPr>
          <w:rFonts w:cstheme="minorHAnsi"/>
        </w:rPr>
        <w:t>. Given their value of 1.3</w:t>
      </w:r>
      <w:r w:rsidR="00C2214F" w:rsidRPr="000276D9">
        <w:rPr>
          <w:rFonts w:cstheme="minorHAnsi"/>
        </w:rPr>
        <w:t xml:space="preserve">4 </w:t>
      </w:r>
      <w:r w:rsidR="00AB1F93" w:rsidRPr="000276D9">
        <w:rPr>
          <w:rFonts w:cstheme="minorHAnsi"/>
        </w:rPr>
        <w:t>point</w:t>
      </w:r>
      <w:r w:rsidR="00C368BE" w:rsidRPr="000276D9">
        <w:rPr>
          <w:rFonts w:cstheme="minorHAnsi"/>
        </w:rPr>
        <w:t xml:space="preserve">s </w:t>
      </w:r>
      <w:r w:rsidR="00C368BE" w:rsidRPr="000276D9">
        <w:rPr>
          <w:rFonts w:cstheme="minorHAnsi"/>
        </w:rPr>
        <w:lastRenderedPageBreak/>
        <w:t>each, the</w:t>
      </w:r>
      <w:r w:rsidR="00AB1F93" w:rsidRPr="000276D9">
        <w:rPr>
          <w:rFonts w:cstheme="minorHAnsi"/>
        </w:rPr>
        <w:t xml:space="preserve"> </w:t>
      </w:r>
      <w:r w:rsidR="00C368BE" w:rsidRPr="000276D9">
        <w:rPr>
          <w:rFonts w:cstheme="minorHAnsi"/>
        </w:rPr>
        <w:t xml:space="preserve">45 </w:t>
      </w:r>
      <w:r w:rsidR="00AB1F93" w:rsidRPr="000276D9">
        <w:rPr>
          <w:rFonts w:cstheme="minorHAnsi"/>
        </w:rPr>
        <w:t>item</w:t>
      </w:r>
      <w:r w:rsidR="00C368BE" w:rsidRPr="000276D9">
        <w:rPr>
          <w:rFonts w:cstheme="minorHAnsi"/>
        </w:rPr>
        <w:t>s</w:t>
      </w:r>
      <w:r w:rsidR="00AB1F93" w:rsidRPr="000276D9">
        <w:rPr>
          <w:rFonts w:cstheme="minorHAnsi"/>
        </w:rPr>
        <w:t xml:space="preserve"> on Quizzes 1 through 4 will </w:t>
      </w:r>
      <w:r w:rsidR="00566869" w:rsidRPr="000276D9">
        <w:rPr>
          <w:rFonts w:cstheme="minorHAnsi"/>
        </w:rPr>
        <w:t xml:space="preserve">earn </w:t>
      </w:r>
      <w:r w:rsidR="00C368BE" w:rsidRPr="000276D9">
        <w:rPr>
          <w:rFonts w:cstheme="minorHAnsi"/>
        </w:rPr>
        <w:t xml:space="preserve">a maximum of 60 points. </w:t>
      </w:r>
      <w:r w:rsidR="00AB1F93" w:rsidRPr="000276D9">
        <w:rPr>
          <w:rFonts w:cstheme="minorHAnsi"/>
        </w:rPr>
        <w:t xml:space="preserve">Quiz 5, however, will serve as your </w:t>
      </w:r>
      <w:r w:rsidRPr="000276D9">
        <w:rPr>
          <w:rFonts w:cstheme="minorHAnsi"/>
        </w:rPr>
        <w:t xml:space="preserve">Final </w:t>
      </w:r>
      <w:r w:rsidR="00AB1F93" w:rsidRPr="000276D9">
        <w:rPr>
          <w:rFonts w:cstheme="minorHAnsi"/>
        </w:rPr>
        <w:t xml:space="preserve">Exam and contain </w:t>
      </w:r>
      <w:r w:rsidR="00E5784E" w:rsidRPr="000276D9">
        <w:rPr>
          <w:rFonts w:cstheme="minorHAnsi"/>
        </w:rPr>
        <w:t>approximately 85</w:t>
      </w:r>
      <w:r w:rsidR="00C352CE" w:rsidRPr="000276D9">
        <w:rPr>
          <w:rFonts w:cstheme="minorHAnsi"/>
        </w:rPr>
        <w:t>-100</w:t>
      </w:r>
      <w:r w:rsidR="00AB1F93" w:rsidRPr="000276D9">
        <w:rPr>
          <w:rFonts w:cstheme="minorHAnsi"/>
        </w:rPr>
        <w:t xml:space="preserve"> </w:t>
      </w:r>
      <w:r w:rsidR="00E5784E" w:rsidRPr="000276D9">
        <w:rPr>
          <w:rFonts w:cstheme="minorHAnsi"/>
        </w:rPr>
        <w:t>questions totaling 150 points</w:t>
      </w:r>
      <w:r w:rsidR="00AB1F93" w:rsidRPr="000276D9">
        <w:rPr>
          <w:rFonts w:cstheme="minorHAnsi"/>
        </w:rPr>
        <w:t xml:space="preserve">. </w:t>
      </w:r>
      <w:r w:rsidR="00E5784E" w:rsidRPr="000276D9">
        <w:rPr>
          <w:rFonts w:cstheme="minorHAnsi"/>
        </w:rPr>
        <w:t>As usual</w:t>
      </w:r>
      <w:r w:rsidR="00C352CE" w:rsidRPr="000276D9">
        <w:rPr>
          <w:rFonts w:cstheme="minorHAnsi"/>
        </w:rPr>
        <w:t>,</w:t>
      </w:r>
      <w:r w:rsidR="00E5784E" w:rsidRPr="000276D9">
        <w:rPr>
          <w:rFonts w:cstheme="minorHAnsi"/>
        </w:rPr>
        <w:t xml:space="preserve"> you will be allowed an average of 1 minute per question. </w:t>
      </w:r>
      <w:r w:rsidR="00AB1F93" w:rsidRPr="000276D9">
        <w:rPr>
          <w:rFonts w:cstheme="minorHAnsi"/>
        </w:rPr>
        <w:t>I</w:t>
      </w:r>
      <w:r w:rsidR="00C352CE" w:rsidRPr="000276D9">
        <w:rPr>
          <w:rFonts w:cstheme="minorHAnsi"/>
        </w:rPr>
        <w:t xml:space="preserve">MPORTANT: </w:t>
      </w:r>
      <w:r w:rsidR="00C352CE" w:rsidRPr="000276D9">
        <w:rPr>
          <w:rFonts w:cstheme="minorHAnsi"/>
          <w:u w:val="single"/>
        </w:rPr>
        <w:t>I</w:t>
      </w:r>
      <w:r w:rsidR="00AB1F93" w:rsidRPr="000276D9">
        <w:rPr>
          <w:rFonts w:cstheme="minorHAnsi"/>
          <w:u w:val="single"/>
        </w:rPr>
        <w:t>n addition to focusing on textbook chapters</w:t>
      </w:r>
      <w:r w:rsidR="00DA3EFD" w:rsidRPr="000276D9">
        <w:rPr>
          <w:rFonts w:cstheme="minorHAnsi"/>
          <w:u w:val="single"/>
        </w:rPr>
        <w:t xml:space="preserve"> 13, 14, &amp; 15</w:t>
      </w:r>
      <w:r w:rsidR="00AB1F93" w:rsidRPr="000276D9">
        <w:rPr>
          <w:rFonts w:cstheme="minorHAnsi"/>
          <w:u w:val="single"/>
        </w:rPr>
        <w:t xml:space="preserve">, Quiz 5 will include </w:t>
      </w:r>
      <w:r w:rsidR="00F75372" w:rsidRPr="000276D9">
        <w:rPr>
          <w:rFonts w:cstheme="minorHAnsi"/>
          <w:u w:val="single"/>
        </w:rPr>
        <w:t>dozens of</w:t>
      </w:r>
      <w:r w:rsidR="00AB1F93" w:rsidRPr="000276D9">
        <w:rPr>
          <w:rFonts w:cstheme="minorHAnsi"/>
          <w:u w:val="single"/>
        </w:rPr>
        <w:t xml:space="preserve"> questions from required non-textbook </w:t>
      </w:r>
      <w:r w:rsidR="00DA3EFD" w:rsidRPr="000276D9">
        <w:rPr>
          <w:rFonts w:cstheme="minorHAnsi"/>
          <w:u w:val="single"/>
        </w:rPr>
        <w:t xml:space="preserve">material </w:t>
      </w:r>
      <w:r w:rsidR="00AB1F93" w:rsidRPr="000276D9">
        <w:rPr>
          <w:rFonts w:cstheme="minorHAnsi"/>
          <w:u w:val="single"/>
        </w:rPr>
        <w:t xml:space="preserve">from each Module (i.e., videos, </w:t>
      </w:r>
      <w:r w:rsidR="00566869" w:rsidRPr="000276D9">
        <w:rPr>
          <w:rFonts w:cstheme="minorHAnsi"/>
          <w:u w:val="single"/>
        </w:rPr>
        <w:t xml:space="preserve">readings, </w:t>
      </w:r>
      <w:r w:rsidR="00AB1F93" w:rsidRPr="000276D9">
        <w:rPr>
          <w:rFonts w:cstheme="minorHAnsi"/>
          <w:u w:val="single"/>
        </w:rPr>
        <w:t>etc.)</w:t>
      </w:r>
      <w:r w:rsidR="00DA3EFD" w:rsidRPr="000276D9">
        <w:rPr>
          <w:rFonts w:cstheme="minorHAnsi"/>
          <w:u w:val="single"/>
        </w:rPr>
        <w:t>.</w:t>
      </w:r>
      <w:r w:rsidRPr="000276D9">
        <w:rPr>
          <w:rFonts w:cstheme="minorHAnsi"/>
        </w:rPr>
        <w:t xml:space="preserve"> </w:t>
      </w:r>
      <w:r w:rsidR="00F75372" w:rsidRPr="000276D9">
        <w:rPr>
          <w:rFonts w:cstheme="minorHAnsi"/>
        </w:rPr>
        <w:t xml:space="preserve">Be sure to complete and take notes over all required materials in Canvas. </w:t>
      </w:r>
    </w:p>
    <w:p w14:paraId="3404841D" w14:textId="558C9884" w:rsidR="00FE5FAC" w:rsidRPr="000276D9" w:rsidRDefault="00CE25F5" w:rsidP="00FE5FAC">
      <w:pPr>
        <w:rPr>
          <w:rFonts w:cstheme="minorHAnsi"/>
          <w:b/>
        </w:rPr>
      </w:pPr>
      <w:r>
        <w:rPr>
          <w:rFonts w:cstheme="minorHAnsi"/>
        </w:rPr>
        <w:t xml:space="preserve">Quizzes will </w:t>
      </w:r>
      <w:r w:rsidR="00C2214F" w:rsidRPr="000276D9">
        <w:rPr>
          <w:rFonts w:cstheme="minorHAnsi"/>
        </w:rPr>
        <w:t xml:space="preserve">open on </w:t>
      </w:r>
      <w:r w:rsidR="00131884" w:rsidRPr="000276D9">
        <w:rPr>
          <w:rFonts w:cstheme="minorHAnsi"/>
        </w:rPr>
        <w:t xml:space="preserve">or before </w:t>
      </w:r>
      <w:r w:rsidR="00C2214F" w:rsidRPr="000276D9">
        <w:rPr>
          <w:rFonts w:cstheme="minorHAnsi"/>
        </w:rPr>
        <w:t>Fridays at 12am and close S</w:t>
      </w:r>
      <w:r w:rsidR="00A449C8" w:rsidRPr="000276D9">
        <w:rPr>
          <w:rFonts w:cstheme="minorHAnsi"/>
        </w:rPr>
        <w:t>aturdays</w:t>
      </w:r>
      <w:r w:rsidR="00C2214F" w:rsidRPr="000276D9">
        <w:rPr>
          <w:rFonts w:cstheme="minorHAnsi"/>
        </w:rPr>
        <w:t xml:space="preserve"> at 11:59pm. </w:t>
      </w:r>
      <w:r w:rsidR="002E518A" w:rsidRPr="000276D9">
        <w:rPr>
          <w:rFonts w:cstheme="minorHAnsi"/>
        </w:rPr>
        <w:t>Q</w:t>
      </w:r>
      <w:r w:rsidR="00FE5FAC" w:rsidRPr="000276D9">
        <w:rPr>
          <w:rFonts w:cstheme="minorHAnsi"/>
        </w:rPr>
        <w:t>uiz</w:t>
      </w:r>
      <w:r w:rsidR="002E518A" w:rsidRPr="000276D9">
        <w:rPr>
          <w:rFonts w:cstheme="minorHAnsi"/>
        </w:rPr>
        <w:t xml:space="preserve"> 5, </w:t>
      </w:r>
      <w:r w:rsidR="00FE5FAC" w:rsidRPr="000276D9">
        <w:rPr>
          <w:rFonts w:cstheme="minorHAnsi"/>
        </w:rPr>
        <w:t xml:space="preserve">however, your </w:t>
      </w:r>
      <w:r w:rsidR="00FE5FAC" w:rsidRPr="000276D9">
        <w:rPr>
          <w:rFonts w:cstheme="minorHAnsi"/>
          <w:b/>
        </w:rPr>
        <w:t xml:space="preserve">Final Exam, must be completed </w:t>
      </w:r>
      <w:r w:rsidR="00A449C8" w:rsidRPr="000276D9">
        <w:rPr>
          <w:rFonts w:cstheme="minorHAnsi"/>
          <w:b/>
        </w:rPr>
        <w:t xml:space="preserve">on </w:t>
      </w:r>
      <w:r w:rsidR="00F75372" w:rsidRPr="000276D9">
        <w:rPr>
          <w:rFonts w:cstheme="minorHAnsi"/>
          <w:b/>
        </w:rPr>
        <w:t xml:space="preserve">our </w:t>
      </w:r>
      <w:r w:rsidR="00A449C8" w:rsidRPr="000276D9">
        <w:rPr>
          <w:rFonts w:cstheme="minorHAnsi"/>
          <w:b/>
        </w:rPr>
        <w:t>Finals Day,</w:t>
      </w:r>
      <w:r w:rsidR="00784144">
        <w:rPr>
          <w:rFonts w:cstheme="minorHAnsi"/>
          <w:b/>
        </w:rPr>
        <w:t xml:space="preserve"> </w:t>
      </w:r>
      <w:r>
        <w:rPr>
          <w:rFonts w:cstheme="minorHAnsi"/>
          <w:b/>
        </w:rPr>
        <w:t>to be announced via Canvas</w:t>
      </w:r>
      <w:r w:rsidR="002E518A" w:rsidRPr="000276D9">
        <w:rPr>
          <w:rFonts w:cstheme="minorHAnsi"/>
          <w:b/>
        </w:rPr>
        <w:t>.</w:t>
      </w:r>
    </w:p>
    <w:p w14:paraId="3ABFA2D5" w14:textId="41DDB485" w:rsidR="008D2935" w:rsidRPr="00CE25F5" w:rsidRDefault="00A449C8" w:rsidP="008D2935">
      <w:pPr>
        <w:rPr>
          <w:rFonts w:cstheme="minorHAnsi"/>
          <w:b/>
          <w:color w:val="FF0000"/>
        </w:rPr>
      </w:pPr>
      <w:r w:rsidRPr="00CE25F5">
        <w:rPr>
          <w:rFonts w:cstheme="minorHAnsi"/>
          <w:b/>
          <w:color w:val="FF0000"/>
        </w:rPr>
        <w:t>#</w:t>
      </w:r>
      <w:r w:rsidR="00BF7BFC" w:rsidRPr="00CE25F5">
        <w:rPr>
          <w:rFonts w:cstheme="minorHAnsi"/>
          <w:b/>
          <w:color w:val="FF0000"/>
        </w:rPr>
        <w:t>5</w:t>
      </w:r>
      <w:r w:rsidRPr="00CE25F5">
        <w:rPr>
          <w:rFonts w:cstheme="minorHAnsi"/>
          <w:b/>
          <w:color w:val="FF0000"/>
        </w:rPr>
        <w:t xml:space="preserve"> For GRADUTE STUDENTS enrolled in Psyc5900 ONLY</w:t>
      </w:r>
      <w:r w:rsidR="008D2935" w:rsidRPr="00CE25F5">
        <w:rPr>
          <w:rFonts w:cstheme="minorHAnsi"/>
          <w:b/>
          <w:color w:val="FF0000"/>
        </w:rPr>
        <w:t xml:space="preserve">: </w:t>
      </w:r>
      <w:r w:rsidR="008D2935" w:rsidRPr="00CE25F5">
        <w:rPr>
          <w:rFonts w:cstheme="minorHAnsi"/>
          <w:color w:val="FF0000"/>
          <w:u w:val="single"/>
        </w:rPr>
        <w:t>Philosophical Stance Paper (250 pts)</w:t>
      </w:r>
    </w:p>
    <w:p w14:paraId="61CCEDE1" w14:textId="643206DE" w:rsidR="00217096" w:rsidRPr="00CE25F5" w:rsidRDefault="00217096" w:rsidP="008D2935">
      <w:pPr>
        <w:rPr>
          <w:rFonts w:cstheme="minorHAnsi"/>
          <w:color w:val="FF0000"/>
        </w:rPr>
      </w:pPr>
      <w:r w:rsidRPr="00CE25F5">
        <w:rPr>
          <w:rFonts w:cstheme="minorHAnsi"/>
          <w:color w:val="FF0000"/>
        </w:rPr>
        <w:t xml:space="preserve">IMPORTANT: </w:t>
      </w:r>
      <w:r w:rsidRPr="00CE25F5">
        <w:rPr>
          <w:rFonts w:cstheme="minorHAnsi"/>
          <w:color w:val="FF0000"/>
          <w:u w:val="single"/>
        </w:rPr>
        <w:t xml:space="preserve">Graduate students will take weekly Quizzes and the Final Exam, but do not need to participate in weekly Discussions or complete </w:t>
      </w:r>
      <w:r w:rsidR="00C01AB8" w:rsidRPr="00CE25F5">
        <w:rPr>
          <w:rFonts w:cstheme="minorHAnsi"/>
          <w:color w:val="FF0000"/>
          <w:u w:val="single"/>
        </w:rPr>
        <w:t>an</w:t>
      </w:r>
      <w:r w:rsidRPr="00CE25F5">
        <w:rPr>
          <w:rFonts w:cstheme="minorHAnsi"/>
          <w:color w:val="FF0000"/>
          <w:u w:val="single"/>
        </w:rPr>
        <w:t xml:space="preserve"> SGP</w:t>
      </w:r>
      <w:r w:rsidRPr="00CE25F5">
        <w:rPr>
          <w:rFonts w:cstheme="minorHAnsi"/>
          <w:color w:val="FF0000"/>
        </w:rPr>
        <w:t xml:space="preserve">. Grades for graduate students will be based on the percentage of 640 maximum points earned in this course (e.g., A = 576 – 640, B = 512 – 575). </w:t>
      </w:r>
    </w:p>
    <w:p w14:paraId="16E3AD53" w14:textId="0A9719FE" w:rsidR="008D2935" w:rsidRPr="00CE25F5" w:rsidRDefault="008D2935" w:rsidP="008D2935">
      <w:pPr>
        <w:rPr>
          <w:rFonts w:cstheme="minorHAnsi"/>
          <w:color w:val="FF0000"/>
        </w:rPr>
      </w:pPr>
      <w:r w:rsidRPr="00CE25F5">
        <w:rPr>
          <w:rFonts w:cstheme="minorHAnsi"/>
          <w:color w:val="FF0000"/>
        </w:rPr>
        <w:t xml:space="preserve">In an effort to facilitate growth and self-awareness in accordance with the first ‘Course Goal’, students will consider a number of long-standing philosophical debates in the history of psychology. These questions are posted on the “Philosophical Stance Paper” page in the Introduction Module on Canvas. After wrestling with your positions on these questions, you will write an APA-style paper that describes how those positions correspond with your burgeoning identity as a scientist and/or practitioner. Although the length of the paper is less important than its depth, clarity, logic, and/or persuasiveness, it would be difficult to do justice to these topics in less than five pages and several sources. I included more instructions </w:t>
      </w:r>
      <w:r w:rsidR="00217096" w:rsidRPr="00CE25F5">
        <w:rPr>
          <w:rFonts w:cstheme="minorHAnsi"/>
          <w:color w:val="FF0000"/>
        </w:rPr>
        <w:t>for this assignment</w:t>
      </w:r>
      <w:r w:rsidRPr="00CE25F5">
        <w:rPr>
          <w:rFonts w:cstheme="minorHAnsi"/>
          <w:color w:val="FF0000"/>
        </w:rPr>
        <w:t xml:space="preserve"> with the philosophical questions that I posted on Canvas. Max page length = 10 (not including title page, abstract, or reference pages).</w:t>
      </w:r>
    </w:p>
    <w:p w14:paraId="7FF7BE7B" w14:textId="0958E62F" w:rsidR="008D2935" w:rsidRPr="00CE25F5" w:rsidRDefault="008D2935" w:rsidP="008D2935">
      <w:pPr>
        <w:rPr>
          <w:rFonts w:cstheme="minorHAnsi"/>
          <w:b/>
          <w:color w:val="FF0000"/>
          <w:u w:val="single"/>
        </w:rPr>
      </w:pPr>
      <w:r w:rsidRPr="00CE25F5">
        <w:rPr>
          <w:rFonts w:cstheme="minorHAnsi"/>
          <w:b/>
          <w:color w:val="FF0000"/>
        </w:rPr>
        <w:t xml:space="preserve">DUE DATE: Monday, </w:t>
      </w:r>
      <w:r w:rsidR="00F75372" w:rsidRPr="00CE25F5">
        <w:rPr>
          <w:rFonts w:cstheme="minorHAnsi"/>
          <w:b/>
          <w:color w:val="FF0000"/>
        </w:rPr>
        <w:t>April</w:t>
      </w:r>
      <w:r w:rsidRPr="00CE25F5">
        <w:rPr>
          <w:rFonts w:cstheme="minorHAnsi"/>
          <w:b/>
          <w:color w:val="FF0000"/>
        </w:rPr>
        <w:t xml:space="preserve"> </w:t>
      </w:r>
      <w:r w:rsidR="00F75372" w:rsidRPr="00CE25F5">
        <w:rPr>
          <w:rFonts w:cstheme="minorHAnsi"/>
          <w:b/>
          <w:color w:val="FF0000"/>
        </w:rPr>
        <w:t>8</w:t>
      </w:r>
      <w:r w:rsidR="0015427E" w:rsidRPr="00CE25F5">
        <w:rPr>
          <w:rFonts w:cstheme="minorHAnsi"/>
          <w:b/>
          <w:color w:val="FF0000"/>
          <w:vertAlign w:val="superscript"/>
        </w:rPr>
        <w:t>th</w:t>
      </w:r>
      <w:r w:rsidR="0015427E" w:rsidRPr="00CE25F5">
        <w:rPr>
          <w:rFonts w:cstheme="minorHAnsi"/>
          <w:b/>
          <w:color w:val="FF0000"/>
        </w:rPr>
        <w:t xml:space="preserve"> </w:t>
      </w:r>
      <w:r w:rsidRPr="00CE25F5">
        <w:rPr>
          <w:rFonts w:cstheme="minorHAnsi"/>
          <w:b/>
          <w:color w:val="FF0000"/>
        </w:rPr>
        <w:t>@ 11:59pm.</w:t>
      </w:r>
    </w:p>
    <w:p w14:paraId="3C8FF75B" w14:textId="77777777" w:rsidR="006541BC" w:rsidRPr="000276D9" w:rsidRDefault="006541BC" w:rsidP="006541BC">
      <w:pPr>
        <w:pStyle w:val="Heading3"/>
        <w:rPr>
          <w:rFonts w:asciiTheme="minorHAnsi" w:hAnsiTheme="minorHAnsi" w:cstheme="minorHAnsi"/>
          <w:sz w:val="22"/>
          <w:szCs w:val="22"/>
        </w:rPr>
      </w:pPr>
      <w:r w:rsidRPr="000276D9">
        <w:rPr>
          <w:rFonts w:asciiTheme="minorHAnsi" w:hAnsiTheme="minorHAnsi" w:cstheme="minorHAnsi"/>
          <w:sz w:val="22"/>
          <w:szCs w:val="22"/>
        </w:rPr>
        <w:t>Rules of Engagement</w:t>
      </w:r>
    </w:p>
    <w:p w14:paraId="7A112E3B" w14:textId="77777777" w:rsidR="006541BC" w:rsidRPr="000276D9" w:rsidRDefault="006541BC" w:rsidP="006541BC">
      <w:pPr>
        <w:rPr>
          <w:rFonts w:cstheme="minorHAnsi"/>
          <w:shd w:val="clear" w:color="auto" w:fill="FFFFFF"/>
        </w:rPr>
      </w:pPr>
      <w:r w:rsidRPr="000276D9">
        <w:rPr>
          <w:rFonts w:cstheme="minorHAnsi"/>
          <w:shd w:val="clear" w:color="auto" w:fill="FFFFFF"/>
        </w:rPr>
        <w:t>Rules of engagement refer to the way students are expected to interact with each other and with their instructors. Here are some general guidelines:</w:t>
      </w:r>
    </w:p>
    <w:p w14:paraId="002774EA" w14:textId="77777777" w:rsidR="006541BC" w:rsidRPr="000276D9" w:rsidRDefault="006541BC" w:rsidP="006541BC">
      <w:pPr>
        <w:pStyle w:val="ListParagraph"/>
        <w:numPr>
          <w:ilvl w:val="0"/>
          <w:numId w:val="21"/>
        </w:numPr>
        <w:rPr>
          <w:rFonts w:cstheme="minorHAnsi"/>
          <w:shd w:val="clear" w:color="auto" w:fill="FFFFFF"/>
        </w:rPr>
      </w:pPr>
      <w:r w:rsidRPr="000276D9">
        <w:rPr>
          <w:rFonts w:cstheme="minorHAnsi"/>
          <w:shd w:val="clear" w:color="auto" w:fill="FFFFFF"/>
        </w:rPr>
        <w:t xml:space="preserve">While the freedom to express yourself is a fundamental human right, any communication that utilizes cruel and derogatory language on the basis of </w:t>
      </w:r>
      <w:r w:rsidRPr="000276D9">
        <w:rPr>
          <w:rFonts w:cstheme="minorHAnsi"/>
        </w:rPr>
        <w:t xml:space="preserve">race, color, national origin, religion, sex, sexual orientation, gender identity, gender expression, age, disability, genetic information, veteran status, or any other characteristic protected under applicable federal or state law </w:t>
      </w:r>
      <w:r w:rsidRPr="000276D9">
        <w:rPr>
          <w:rFonts w:cstheme="minorHAnsi"/>
          <w:shd w:val="clear" w:color="auto" w:fill="FFFFFF"/>
        </w:rPr>
        <w:t>will not be tolerated.</w:t>
      </w:r>
    </w:p>
    <w:p w14:paraId="04BCE2A5" w14:textId="77777777" w:rsidR="006541BC" w:rsidRPr="000276D9" w:rsidRDefault="006541BC" w:rsidP="006541BC">
      <w:pPr>
        <w:pStyle w:val="ListParagraph"/>
        <w:numPr>
          <w:ilvl w:val="0"/>
          <w:numId w:val="21"/>
        </w:numPr>
        <w:rPr>
          <w:rFonts w:cstheme="minorHAnsi"/>
          <w:shd w:val="clear" w:color="auto" w:fill="FFFFFF"/>
        </w:rPr>
      </w:pPr>
      <w:r w:rsidRPr="000276D9">
        <w:rPr>
          <w:rFonts w:cstheme="minorHAnsi"/>
          <w:shd w:val="clear" w:color="auto" w:fill="FFFFFF"/>
        </w:rPr>
        <w:t>Treat your instructor and classmates with respect in any communication online or face-to-face, even when their opinion differs from your own.</w:t>
      </w:r>
    </w:p>
    <w:p w14:paraId="5D4F78CE" w14:textId="77777777" w:rsidR="006541BC" w:rsidRPr="000276D9" w:rsidRDefault="006541BC" w:rsidP="006541BC">
      <w:pPr>
        <w:pStyle w:val="ListParagraph"/>
        <w:numPr>
          <w:ilvl w:val="0"/>
          <w:numId w:val="21"/>
        </w:numPr>
        <w:rPr>
          <w:rFonts w:cstheme="minorHAnsi"/>
          <w:shd w:val="clear" w:color="auto" w:fill="FFFFFF"/>
        </w:rPr>
      </w:pPr>
      <w:r w:rsidRPr="000276D9">
        <w:rPr>
          <w:rFonts w:cstheme="minorHAnsi"/>
          <w:shd w:val="clear" w:color="auto" w:fill="FFFFFF"/>
        </w:rPr>
        <w:t>Ask for and use the correct name and pronouns for your instructor and classmates.</w:t>
      </w:r>
    </w:p>
    <w:p w14:paraId="4CDA6D22" w14:textId="77777777" w:rsidR="006541BC" w:rsidRPr="000276D9" w:rsidRDefault="006541BC" w:rsidP="006541BC">
      <w:pPr>
        <w:pStyle w:val="ListParagraph"/>
        <w:numPr>
          <w:ilvl w:val="0"/>
          <w:numId w:val="21"/>
        </w:numPr>
        <w:rPr>
          <w:rFonts w:cstheme="minorHAnsi"/>
          <w:shd w:val="clear" w:color="auto" w:fill="FFFFFF"/>
        </w:rPr>
      </w:pPr>
      <w:r w:rsidRPr="000276D9">
        <w:rPr>
          <w:rFonts w:cstheme="minorHAnsi"/>
          <w:shd w:val="clear" w:color="auto" w:fill="FFFFFF"/>
        </w:rPr>
        <w:t xml:space="preserve">Speak from personal experiences. Use “I” statements to share thoughts and feelings. Try not to speak on behalf of groups or other individual’s experiences. </w:t>
      </w:r>
    </w:p>
    <w:p w14:paraId="7299936E" w14:textId="77777777" w:rsidR="006541BC" w:rsidRPr="000276D9" w:rsidRDefault="006541BC" w:rsidP="006541BC">
      <w:pPr>
        <w:pStyle w:val="ListParagraph"/>
        <w:numPr>
          <w:ilvl w:val="0"/>
          <w:numId w:val="21"/>
        </w:numPr>
        <w:rPr>
          <w:rFonts w:cstheme="minorHAnsi"/>
          <w:shd w:val="clear" w:color="auto" w:fill="FFFFFF"/>
        </w:rPr>
      </w:pPr>
      <w:r w:rsidRPr="000276D9">
        <w:rPr>
          <w:rFonts w:cstheme="minorHAnsi"/>
          <w:shd w:val="clear" w:color="auto" w:fill="FFFFFF"/>
        </w:rPr>
        <w:t xml:space="preserve">Use your critical thinking skills to challenge other people’s ideas, instead of attacking individuals. </w:t>
      </w:r>
    </w:p>
    <w:p w14:paraId="08B9DA40" w14:textId="77777777" w:rsidR="006541BC" w:rsidRPr="000276D9" w:rsidRDefault="006541BC" w:rsidP="006541BC">
      <w:pPr>
        <w:pStyle w:val="ListParagraph"/>
        <w:numPr>
          <w:ilvl w:val="0"/>
          <w:numId w:val="21"/>
        </w:numPr>
        <w:rPr>
          <w:rFonts w:cstheme="minorHAnsi"/>
          <w:shd w:val="clear" w:color="auto" w:fill="FFFFFF"/>
        </w:rPr>
      </w:pPr>
      <w:r w:rsidRPr="000276D9">
        <w:rPr>
          <w:rFonts w:cstheme="minorHAnsi"/>
          <w:shd w:val="clear" w:color="auto" w:fill="FFFFFF"/>
        </w:rPr>
        <w:t>Avoid using all caps while communicating digitally. This may be interpreted as “YELLING!”</w:t>
      </w:r>
    </w:p>
    <w:p w14:paraId="5CF68351" w14:textId="77777777" w:rsidR="006541BC" w:rsidRPr="000276D9" w:rsidRDefault="006541BC" w:rsidP="006541BC">
      <w:pPr>
        <w:pStyle w:val="ListParagraph"/>
        <w:numPr>
          <w:ilvl w:val="0"/>
          <w:numId w:val="21"/>
        </w:numPr>
        <w:rPr>
          <w:rFonts w:cstheme="minorHAnsi"/>
          <w:shd w:val="clear" w:color="auto" w:fill="FFFFFF"/>
        </w:rPr>
      </w:pPr>
      <w:r w:rsidRPr="000276D9">
        <w:rPr>
          <w:rFonts w:cstheme="minorHAnsi"/>
          <w:shd w:val="clear" w:color="auto" w:fill="FFFFFF"/>
        </w:rPr>
        <w:t>Be cautious when using humor or sarcasm in emails or discussion posts as tone can be difficult to interpret digitally.</w:t>
      </w:r>
    </w:p>
    <w:p w14:paraId="7818B1DC" w14:textId="77777777" w:rsidR="006541BC" w:rsidRPr="000276D9" w:rsidRDefault="006541BC" w:rsidP="006541BC">
      <w:pPr>
        <w:pStyle w:val="ListParagraph"/>
        <w:numPr>
          <w:ilvl w:val="0"/>
          <w:numId w:val="21"/>
        </w:numPr>
        <w:rPr>
          <w:rFonts w:cstheme="minorHAnsi"/>
          <w:shd w:val="clear" w:color="auto" w:fill="FFFFFF"/>
        </w:rPr>
      </w:pPr>
      <w:r w:rsidRPr="000276D9">
        <w:rPr>
          <w:rFonts w:cstheme="minorHAnsi"/>
          <w:shd w:val="clear" w:color="auto" w:fill="FFFFFF"/>
        </w:rPr>
        <w:t>Avoid using “text-talk” unless explicitly permitted by your instructor.</w:t>
      </w:r>
    </w:p>
    <w:p w14:paraId="666C334A" w14:textId="77777777" w:rsidR="006541BC" w:rsidRPr="000276D9" w:rsidRDefault="006541BC" w:rsidP="006541BC">
      <w:pPr>
        <w:pStyle w:val="ListParagraph"/>
        <w:numPr>
          <w:ilvl w:val="0"/>
          <w:numId w:val="21"/>
        </w:numPr>
        <w:rPr>
          <w:rFonts w:cstheme="minorHAnsi"/>
          <w:shd w:val="clear" w:color="auto" w:fill="FFFFFF"/>
        </w:rPr>
      </w:pPr>
      <w:r w:rsidRPr="000276D9">
        <w:rPr>
          <w:rFonts w:cstheme="minorHAnsi"/>
          <w:shd w:val="clear" w:color="auto" w:fill="FFFFFF"/>
        </w:rPr>
        <w:lastRenderedPageBreak/>
        <w:t>Proofread and fact-check your sources.</w:t>
      </w:r>
    </w:p>
    <w:p w14:paraId="5FF88D26" w14:textId="77777777" w:rsidR="006541BC" w:rsidRPr="000276D9" w:rsidRDefault="006541BC" w:rsidP="006541BC">
      <w:pPr>
        <w:pStyle w:val="ListParagraph"/>
        <w:numPr>
          <w:ilvl w:val="0"/>
          <w:numId w:val="21"/>
        </w:numPr>
        <w:rPr>
          <w:rFonts w:cstheme="minorHAnsi"/>
          <w:shd w:val="clear" w:color="auto" w:fill="FFFFFF"/>
        </w:rPr>
      </w:pPr>
      <w:r w:rsidRPr="000276D9">
        <w:rPr>
          <w:rFonts w:cstheme="minorHAnsi"/>
          <w:shd w:val="clear" w:color="auto" w:fill="FFFFFF"/>
        </w:rPr>
        <w:t>Keep in mind that online posts can be permanent, so think first before you type.</w:t>
      </w:r>
    </w:p>
    <w:p w14:paraId="5D4BE0E4" w14:textId="77777777" w:rsidR="006541BC" w:rsidRPr="000276D9" w:rsidRDefault="006541BC" w:rsidP="006541BC">
      <w:pPr>
        <w:rPr>
          <w:rFonts w:cstheme="minorHAnsi"/>
        </w:rPr>
      </w:pPr>
      <w:r w:rsidRPr="000276D9">
        <w:rPr>
          <w:rFonts w:cstheme="minorHAnsi"/>
        </w:rPr>
        <w:t xml:space="preserve">See these </w:t>
      </w:r>
      <w:hyperlink r:id="rId16" w:history="1">
        <w:r w:rsidRPr="000276D9">
          <w:rPr>
            <w:rStyle w:val="Hyperlink"/>
            <w:rFonts w:cstheme="minorHAnsi"/>
          </w:rPr>
          <w:t>Engagement Guidelines</w:t>
        </w:r>
      </w:hyperlink>
      <w:r w:rsidRPr="000276D9">
        <w:rPr>
          <w:rFonts w:cstheme="minorHAnsi"/>
        </w:rPr>
        <w:t xml:space="preserve"> (https://clear.unt.edu/online-communication-tips) for more information.</w:t>
      </w:r>
    </w:p>
    <w:p w14:paraId="0895968B" w14:textId="5969F911" w:rsidR="006E25C5" w:rsidRPr="000276D9" w:rsidRDefault="006E25C5" w:rsidP="00EC6692">
      <w:pPr>
        <w:pStyle w:val="Heading2"/>
        <w:rPr>
          <w:rFonts w:asciiTheme="minorHAnsi" w:hAnsiTheme="minorHAnsi" w:cstheme="minorHAnsi"/>
          <w:sz w:val="22"/>
          <w:szCs w:val="22"/>
        </w:rPr>
      </w:pPr>
      <w:r w:rsidRPr="000276D9">
        <w:rPr>
          <w:rFonts w:asciiTheme="minorHAnsi" w:hAnsiTheme="minorHAnsi" w:cstheme="minorHAnsi"/>
          <w:sz w:val="22"/>
          <w:szCs w:val="22"/>
        </w:rPr>
        <w:t>Grading</w:t>
      </w:r>
      <w:r w:rsidR="00A63531" w:rsidRPr="000276D9">
        <w:rPr>
          <w:rFonts w:asciiTheme="minorHAnsi" w:hAnsiTheme="minorHAnsi" w:cstheme="minorHAnsi"/>
          <w:sz w:val="22"/>
          <w:szCs w:val="22"/>
        </w:rPr>
        <w:tab/>
      </w:r>
    </w:p>
    <w:p w14:paraId="26D4DFB4" w14:textId="6DB2A74E" w:rsidR="00FE5FAC" w:rsidRPr="000276D9" w:rsidRDefault="00FE5FAC" w:rsidP="00FE5FAC">
      <w:pPr>
        <w:numPr>
          <w:ilvl w:val="0"/>
          <w:numId w:val="31"/>
        </w:numPr>
        <w:spacing w:before="100" w:beforeAutospacing="1" w:after="100" w:afterAutospacing="1" w:line="240" w:lineRule="auto"/>
        <w:rPr>
          <w:rFonts w:cstheme="minorHAnsi"/>
        </w:rPr>
      </w:pPr>
      <w:r w:rsidRPr="000276D9">
        <w:rPr>
          <w:rFonts w:cstheme="minorHAnsi"/>
          <w:shd w:val="clear" w:color="auto" w:fill="FFFFFF"/>
        </w:rPr>
        <w:t>A: 90-100% (</w:t>
      </w:r>
      <w:r w:rsidR="002745C9" w:rsidRPr="000276D9">
        <w:rPr>
          <w:rFonts w:cstheme="minorHAnsi"/>
          <w:shd w:val="clear" w:color="auto" w:fill="FFFFFF"/>
        </w:rPr>
        <w:t xml:space="preserve">e.g., &gt; = </w:t>
      </w:r>
      <w:r w:rsidR="00F75372" w:rsidRPr="000276D9">
        <w:rPr>
          <w:rFonts w:cstheme="minorHAnsi"/>
          <w:shd w:val="clear" w:color="auto" w:fill="FFFFFF"/>
        </w:rPr>
        <w:t>1</w:t>
      </w:r>
      <w:r w:rsidR="0094203A" w:rsidRPr="000276D9">
        <w:rPr>
          <w:rFonts w:cstheme="minorHAnsi"/>
          <w:shd w:val="clear" w:color="auto" w:fill="FFFFFF"/>
        </w:rPr>
        <w:t>,017</w:t>
      </w:r>
      <w:r w:rsidR="002745C9" w:rsidRPr="000276D9">
        <w:rPr>
          <w:rFonts w:cstheme="minorHAnsi"/>
          <w:shd w:val="clear" w:color="auto" w:fill="FFFFFF"/>
        </w:rPr>
        <w:t>/</w:t>
      </w:r>
      <w:r w:rsidR="00F75372" w:rsidRPr="000276D9">
        <w:rPr>
          <w:rFonts w:cstheme="minorHAnsi"/>
          <w:shd w:val="clear" w:color="auto" w:fill="FFFFFF"/>
        </w:rPr>
        <w:t>1</w:t>
      </w:r>
      <w:r w:rsidR="0094203A" w:rsidRPr="000276D9">
        <w:rPr>
          <w:rFonts w:cstheme="minorHAnsi"/>
          <w:shd w:val="clear" w:color="auto" w:fill="FFFFFF"/>
        </w:rPr>
        <w:t>,13</w:t>
      </w:r>
      <w:r w:rsidR="00F75372" w:rsidRPr="000276D9">
        <w:rPr>
          <w:rFonts w:cstheme="minorHAnsi"/>
          <w:shd w:val="clear" w:color="auto" w:fill="FFFFFF"/>
        </w:rPr>
        <w:t>0</w:t>
      </w:r>
      <w:r w:rsidR="002745C9" w:rsidRPr="000276D9">
        <w:rPr>
          <w:rFonts w:cstheme="minorHAnsi"/>
          <w:shd w:val="clear" w:color="auto" w:fill="FFFFFF"/>
        </w:rPr>
        <w:t xml:space="preserve">; </w:t>
      </w:r>
      <w:r w:rsidRPr="000276D9">
        <w:rPr>
          <w:rFonts w:cstheme="minorHAnsi"/>
          <w:shd w:val="clear" w:color="auto" w:fill="FFFFFF"/>
        </w:rPr>
        <w:t>Outstanding, excellent work. The student performs well above the minimum criteria.)</w:t>
      </w:r>
    </w:p>
    <w:p w14:paraId="4F96D195" w14:textId="07F782F8" w:rsidR="00FE5FAC" w:rsidRPr="000276D9" w:rsidRDefault="00FE5FAC" w:rsidP="00FE5FAC">
      <w:pPr>
        <w:numPr>
          <w:ilvl w:val="0"/>
          <w:numId w:val="31"/>
        </w:numPr>
        <w:spacing w:before="100" w:beforeAutospacing="1" w:after="100" w:afterAutospacing="1" w:line="240" w:lineRule="auto"/>
        <w:rPr>
          <w:rFonts w:cstheme="minorHAnsi"/>
        </w:rPr>
      </w:pPr>
      <w:r w:rsidRPr="000276D9">
        <w:rPr>
          <w:rFonts w:cstheme="minorHAnsi"/>
          <w:shd w:val="clear" w:color="auto" w:fill="FFFFFF"/>
        </w:rPr>
        <w:t>B: 80-89% (</w:t>
      </w:r>
      <w:r w:rsidR="002745C9" w:rsidRPr="000276D9">
        <w:rPr>
          <w:rFonts w:cstheme="minorHAnsi"/>
          <w:shd w:val="clear" w:color="auto" w:fill="FFFFFF"/>
        </w:rPr>
        <w:t xml:space="preserve">Very </w:t>
      </w:r>
      <w:r w:rsidRPr="000276D9">
        <w:rPr>
          <w:rFonts w:cstheme="minorHAnsi"/>
          <w:shd w:val="clear" w:color="auto" w:fill="FFFFFF"/>
        </w:rPr>
        <w:t>Good, impressive work. The student performs above the minimum criteria.)</w:t>
      </w:r>
    </w:p>
    <w:p w14:paraId="67F32F1F" w14:textId="598B375E" w:rsidR="00FE5FAC" w:rsidRPr="000276D9" w:rsidRDefault="00FE5FAC" w:rsidP="00FE5FAC">
      <w:pPr>
        <w:numPr>
          <w:ilvl w:val="0"/>
          <w:numId w:val="31"/>
        </w:numPr>
        <w:spacing w:before="100" w:beforeAutospacing="1" w:after="100" w:afterAutospacing="1" w:line="240" w:lineRule="auto"/>
        <w:rPr>
          <w:rFonts w:cstheme="minorHAnsi"/>
        </w:rPr>
      </w:pPr>
      <w:r w:rsidRPr="000276D9">
        <w:rPr>
          <w:rFonts w:cstheme="minorHAnsi"/>
          <w:shd w:val="clear" w:color="auto" w:fill="FFFFFF"/>
        </w:rPr>
        <w:t>C: 70-79% (</w:t>
      </w:r>
      <w:r w:rsidR="002745C9" w:rsidRPr="000276D9">
        <w:rPr>
          <w:rFonts w:cstheme="minorHAnsi"/>
          <w:shd w:val="clear" w:color="auto" w:fill="FFFFFF"/>
        </w:rPr>
        <w:t>Acceptable</w:t>
      </w:r>
      <w:r w:rsidRPr="000276D9">
        <w:rPr>
          <w:rFonts w:cstheme="minorHAnsi"/>
          <w:shd w:val="clear" w:color="auto" w:fill="FFFFFF"/>
        </w:rPr>
        <w:t xml:space="preserve">, </w:t>
      </w:r>
      <w:r w:rsidR="00F75372" w:rsidRPr="000276D9">
        <w:rPr>
          <w:rFonts w:cstheme="minorHAnsi"/>
          <w:shd w:val="clear" w:color="auto" w:fill="FFFFFF"/>
        </w:rPr>
        <w:t>although average</w:t>
      </w:r>
      <w:r w:rsidRPr="000276D9">
        <w:rPr>
          <w:rFonts w:cstheme="minorHAnsi"/>
          <w:shd w:val="clear" w:color="auto" w:fill="FFFFFF"/>
        </w:rPr>
        <w:t xml:space="preserve"> work. The student meets the criteria of the assignment.)</w:t>
      </w:r>
    </w:p>
    <w:p w14:paraId="7763AAF9" w14:textId="77777777" w:rsidR="00FE5FAC" w:rsidRPr="000276D9" w:rsidRDefault="00FE5FAC" w:rsidP="00FE5FAC">
      <w:pPr>
        <w:numPr>
          <w:ilvl w:val="0"/>
          <w:numId w:val="31"/>
        </w:numPr>
        <w:spacing w:before="100" w:beforeAutospacing="1" w:after="100" w:afterAutospacing="1" w:line="240" w:lineRule="auto"/>
        <w:rPr>
          <w:rFonts w:cstheme="minorHAnsi"/>
        </w:rPr>
      </w:pPr>
      <w:r w:rsidRPr="000276D9">
        <w:rPr>
          <w:rFonts w:cstheme="minorHAnsi"/>
          <w:shd w:val="clear" w:color="auto" w:fill="FFFFFF"/>
        </w:rPr>
        <w:t>D: 60-69% (Below average work. The student fails to meet the minimum criteria.)</w:t>
      </w:r>
    </w:p>
    <w:p w14:paraId="45A3162E" w14:textId="77777777" w:rsidR="00FE5FAC" w:rsidRPr="000276D9" w:rsidRDefault="00FE5FAC" w:rsidP="00FE5FAC">
      <w:pPr>
        <w:numPr>
          <w:ilvl w:val="0"/>
          <w:numId w:val="31"/>
        </w:numPr>
        <w:spacing w:before="100" w:beforeAutospacing="1" w:after="100" w:afterAutospacing="1" w:line="240" w:lineRule="auto"/>
        <w:rPr>
          <w:rFonts w:cstheme="minorHAnsi"/>
        </w:rPr>
      </w:pPr>
      <w:r w:rsidRPr="000276D9">
        <w:rPr>
          <w:rFonts w:cstheme="minorHAnsi"/>
          <w:shd w:val="clear" w:color="auto" w:fill="FFFFFF"/>
        </w:rPr>
        <w:t>F: 59 and below (Sub-par work. The student fails to complete the assignment.)</w:t>
      </w:r>
    </w:p>
    <w:p w14:paraId="24E7235C" w14:textId="2C8E0628" w:rsidR="00C7676A" w:rsidRPr="000276D9" w:rsidRDefault="007D441B" w:rsidP="00395460">
      <w:pPr>
        <w:pStyle w:val="Heading2"/>
        <w:rPr>
          <w:rStyle w:val="Strong"/>
          <w:rFonts w:asciiTheme="minorHAnsi" w:hAnsiTheme="minorHAnsi" w:cstheme="minorHAnsi"/>
          <w:b w:val="0"/>
          <w:bCs w:val="0"/>
          <w:sz w:val="22"/>
          <w:szCs w:val="22"/>
        </w:rPr>
      </w:pPr>
      <w:r w:rsidRPr="000276D9">
        <w:rPr>
          <w:rStyle w:val="Strong"/>
          <w:rFonts w:asciiTheme="minorHAnsi" w:hAnsiTheme="minorHAnsi" w:cstheme="minorHAnsi"/>
          <w:b w:val="0"/>
          <w:bCs w:val="0"/>
          <w:sz w:val="22"/>
          <w:szCs w:val="22"/>
        </w:rPr>
        <w:t>Course Evaluation</w:t>
      </w:r>
    </w:p>
    <w:p w14:paraId="22548768" w14:textId="03762C56" w:rsidR="00EE6C23" w:rsidRPr="000276D9" w:rsidRDefault="00C7676A">
      <w:pPr>
        <w:rPr>
          <w:rStyle w:val="Strong"/>
          <w:rFonts w:cstheme="minorHAnsi"/>
          <w:b w:val="0"/>
          <w:bCs w:val="0"/>
          <w:shd w:val="clear" w:color="auto" w:fill="FFFFFF"/>
        </w:rPr>
      </w:pPr>
      <w:r w:rsidRPr="000276D9">
        <w:rPr>
          <w:rFonts w:cstheme="minorHAnsi"/>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w:t>
      </w:r>
      <w:r w:rsidR="00FE5FAC" w:rsidRPr="000276D9">
        <w:rPr>
          <w:rFonts w:cstheme="minorHAnsi"/>
          <w:shd w:val="clear" w:color="auto" w:fill="FFFFFF"/>
        </w:rPr>
        <w:t xml:space="preserve"> </w:t>
      </w:r>
      <w:r w:rsidR="00C2214F" w:rsidRPr="000276D9">
        <w:rPr>
          <w:rFonts w:cstheme="minorHAnsi"/>
          <w:shd w:val="clear" w:color="auto" w:fill="FFFFFF"/>
        </w:rPr>
        <w:t>The university will email you a link to complete a SPOT evaluation of this course near the end of the semester.</w:t>
      </w:r>
      <w:r w:rsidR="00FE5FAC" w:rsidRPr="000276D9">
        <w:rPr>
          <w:rFonts w:cstheme="minorHAnsi"/>
          <w:shd w:val="clear" w:color="auto" w:fill="FFFFFF"/>
        </w:rPr>
        <w:t xml:space="preserve"> </w:t>
      </w:r>
      <w:r w:rsidR="0015427E" w:rsidRPr="000276D9">
        <w:rPr>
          <w:rFonts w:cstheme="minorHAnsi"/>
          <w:shd w:val="clear" w:color="auto" w:fill="FFFFFF"/>
        </w:rPr>
        <w:t xml:space="preserve">I will award EXTRA CREDIT to all students based on the </w:t>
      </w:r>
      <w:r w:rsidR="00CE25F5">
        <w:rPr>
          <w:rFonts w:cstheme="minorHAnsi"/>
          <w:shd w:val="clear" w:color="auto" w:fill="FFFFFF"/>
        </w:rPr>
        <w:t xml:space="preserve">75% </w:t>
      </w:r>
      <w:r w:rsidR="0015427E" w:rsidRPr="000276D9">
        <w:rPr>
          <w:rFonts w:cstheme="minorHAnsi"/>
          <w:shd w:val="clear" w:color="auto" w:fill="FFFFFF"/>
        </w:rPr>
        <w:t>of students</w:t>
      </w:r>
      <w:r w:rsidR="00CE25F5">
        <w:rPr>
          <w:rFonts w:cstheme="minorHAnsi"/>
          <w:shd w:val="clear" w:color="auto" w:fill="FFFFFF"/>
        </w:rPr>
        <w:t xml:space="preserve"> in this class</w:t>
      </w:r>
      <w:r w:rsidR="0015427E" w:rsidRPr="000276D9">
        <w:rPr>
          <w:rFonts w:cstheme="minorHAnsi"/>
          <w:shd w:val="clear" w:color="auto" w:fill="FFFFFF"/>
        </w:rPr>
        <w:t xml:space="preserve"> who complete </w:t>
      </w:r>
      <w:r w:rsidR="00CE25F5">
        <w:rPr>
          <w:rFonts w:cstheme="minorHAnsi"/>
          <w:shd w:val="clear" w:color="auto" w:fill="FFFFFF"/>
        </w:rPr>
        <w:t>the</w:t>
      </w:r>
      <w:r w:rsidR="0015427E" w:rsidRPr="000276D9">
        <w:rPr>
          <w:rFonts w:cstheme="minorHAnsi"/>
          <w:shd w:val="clear" w:color="auto" w:fill="FFFFFF"/>
        </w:rPr>
        <w:t xml:space="preserve"> SPOT evaluation.</w:t>
      </w:r>
      <w:r w:rsidR="00EE6C23" w:rsidRPr="000276D9">
        <w:rPr>
          <w:rStyle w:val="Strong"/>
          <w:rFonts w:cstheme="minorHAnsi"/>
          <w:b w:val="0"/>
          <w:bCs w:val="0"/>
        </w:rPr>
        <w:br w:type="page"/>
      </w:r>
    </w:p>
    <w:p w14:paraId="2EF053A6" w14:textId="63FE000B" w:rsidR="00FE5FAC" w:rsidRPr="000276D9" w:rsidRDefault="00FE5FAC" w:rsidP="00FE5FAC">
      <w:pPr>
        <w:pStyle w:val="Heading2"/>
        <w:rPr>
          <w:rStyle w:val="Strong"/>
          <w:rFonts w:asciiTheme="minorHAnsi" w:hAnsiTheme="minorHAnsi" w:cstheme="minorHAnsi"/>
          <w:b w:val="0"/>
          <w:bCs w:val="0"/>
          <w:sz w:val="22"/>
          <w:szCs w:val="22"/>
        </w:rPr>
      </w:pPr>
      <w:r w:rsidRPr="000276D9">
        <w:rPr>
          <w:rStyle w:val="Strong"/>
          <w:rFonts w:asciiTheme="minorHAnsi" w:hAnsiTheme="minorHAnsi" w:cstheme="minorHAnsi"/>
          <w:b w:val="0"/>
          <w:bCs w:val="0"/>
          <w:sz w:val="22"/>
          <w:szCs w:val="22"/>
        </w:rPr>
        <w:lastRenderedPageBreak/>
        <w:t xml:space="preserve">Course Schedule </w:t>
      </w:r>
    </w:p>
    <w:tbl>
      <w:tblPr>
        <w:tblStyle w:val="PlainTable1"/>
        <w:tblpPr w:leftFromText="180" w:rightFromText="180" w:vertAnchor="text" w:tblpY="1"/>
        <w:tblOverlap w:val="never"/>
        <w:tblW w:w="0" w:type="auto"/>
        <w:tblLook w:val="04A0" w:firstRow="1" w:lastRow="0" w:firstColumn="1" w:lastColumn="0" w:noHBand="0" w:noVBand="1"/>
      </w:tblPr>
      <w:tblGrid>
        <w:gridCol w:w="2974"/>
        <w:gridCol w:w="2988"/>
        <w:gridCol w:w="3388"/>
      </w:tblGrid>
      <w:tr w:rsidR="00EE6C23" w:rsidRPr="000276D9" w14:paraId="21811531" w14:textId="77777777" w:rsidTr="005011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4" w:type="dxa"/>
          </w:tcPr>
          <w:p w14:paraId="00FF88F3" w14:textId="19AC78CE" w:rsidR="00EE6C23" w:rsidRPr="000276D9" w:rsidRDefault="00EE6C23" w:rsidP="00A32056">
            <w:pPr>
              <w:rPr>
                <w:rFonts w:cstheme="minorHAnsi"/>
              </w:rPr>
            </w:pPr>
            <w:r w:rsidRPr="000276D9">
              <w:rPr>
                <w:rFonts w:cstheme="minorHAnsi"/>
              </w:rPr>
              <w:t>Date</w:t>
            </w:r>
          </w:p>
        </w:tc>
        <w:tc>
          <w:tcPr>
            <w:tcW w:w="2988" w:type="dxa"/>
          </w:tcPr>
          <w:p w14:paraId="66358E71" w14:textId="7D71F398" w:rsidR="00EE6C23" w:rsidRPr="000276D9" w:rsidRDefault="00EE6C23" w:rsidP="00A32056">
            <w:pPr>
              <w:cnfStyle w:val="100000000000" w:firstRow="1" w:lastRow="0" w:firstColumn="0" w:lastColumn="0" w:oddVBand="0" w:evenVBand="0" w:oddHBand="0" w:evenHBand="0" w:firstRowFirstColumn="0" w:firstRowLastColumn="0" w:lastRowFirstColumn="0" w:lastRowLastColumn="0"/>
              <w:rPr>
                <w:rFonts w:cstheme="minorHAnsi"/>
              </w:rPr>
            </w:pPr>
            <w:r w:rsidRPr="000276D9">
              <w:rPr>
                <w:rFonts w:cstheme="minorHAnsi"/>
              </w:rPr>
              <w:t>Topics</w:t>
            </w:r>
          </w:p>
        </w:tc>
        <w:tc>
          <w:tcPr>
            <w:tcW w:w="3388" w:type="dxa"/>
          </w:tcPr>
          <w:p w14:paraId="2FA67FC9" w14:textId="526AA21E" w:rsidR="00EE6C23" w:rsidRPr="000276D9" w:rsidRDefault="00EE6C23" w:rsidP="00A32056">
            <w:pPr>
              <w:cnfStyle w:val="100000000000" w:firstRow="1" w:lastRow="0" w:firstColumn="0" w:lastColumn="0" w:oddVBand="0" w:evenVBand="0" w:oddHBand="0" w:evenHBand="0" w:firstRowFirstColumn="0" w:firstRowLastColumn="0" w:lastRowFirstColumn="0" w:lastRowLastColumn="0"/>
              <w:rPr>
                <w:rFonts w:cstheme="minorHAnsi"/>
              </w:rPr>
            </w:pPr>
            <w:r w:rsidRPr="000276D9">
              <w:rPr>
                <w:rFonts w:cstheme="minorHAnsi"/>
              </w:rPr>
              <w:t>Reading/Homework</w:t>
            </w:r>
          </w:p>
        </w:tc>
      </w:tr>
      <w:tr w:rsidR="00EE6C23" w:rsidRPr="000276D9" w14:paraId="2886B178" w14:textId="77777777" w:rsidTr="00501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4" w:type="dxa"/>
          </w:tcPr>
          <w:p w14:paraId="0E200287" w14:textId="4949A550" w:rsidR="003B3BB0" w:rsidRPr="000276D9" w:rsidRDefault="003B3BB0" w:rsidP="00A32056">
            <w:pPr>
              <w:rPr>
                <w:rFonts w:cstheme="minorHAnsi"/>
                <w:b w:val="0"/>
                <w:bCs w:val="0"/>
              </w:rPr>
            </w:pPr>
            <w:r w:rsidRPr="000276D9">
              <w:rPr>
                <w:rFonts w:cstheme="minorHAnsi"/>
              </w:rPr>
              <w:t>J</w:t>
            </w:r>
            <w:r w:rsidR="00F75372" w:rsidRPr="000276D9">
              <w:rPr>
                <w:rFonts w:cstheme="minorHAnsi"/>
              </w:rPr>
              <w:t>an 1</w:t>
            </w:r>
            <w:r w:rsidR="00C25473">
              <w:rPr>
                <w:rFonts w:cstheme="minorHAnsi"/>
              </w:rPr>
              <w:t>3</w:t>
            </w:r>
            <w:r w:rsidR="00F75372" w:rsidRPr="000276D9">
              <w:rPr>
                <w:rFonts w:cstheme="minorHAnsi"/>
              </w:rPr>
              <w:t>th</w:t>
            </w:r>
            <w:r w:rsidRPr="000276D9">
              <w:rPr>
                <w:rFonts w:cstheme="minorHAnsi"/>
              </w:rPr>
              <w:t>-</w:t>
            </w:r>
            <w:r w:rsidR="00217096" w:rsidRPr="000276D9">
              <w:rPr>
                <w:rFonts w:cstheme="minorHAnsi"/>
              </w:rPr>
              <w:t>J</w:t>
            </w:r>
            <w:r w:rsidR="00F75372" w:rsidRPr="000276D9">
              <w:rPr>
                <w:rFonts w:cstheme="minorHAnsi"/>
              </w:rPr>
              <w:t xml:space="preserve">an </w:t>
            </w:r>
            <w:r w:rsidR="00C25473">
              <w:rPr>
                <w:rFonts w:cstheme="minorHAnsi"/>
              </w:rPr>
              <w:t>18</w:t>
            </w:r>
            <w:r w:rsidR="00F75372" w:rsidRPr="000276D9">
              <w:rPr>
                <w:rFonts w:cstheme="minorHAnsi"/>
                <w:vertAlign w:val="superscript"/>
              </w:rPr>
              <w:t>th</w:t>
            </w:r>
            <w:r w:rsidR="00F75372" w:rsidRPr="000276D9">
              <w:rPr>
                <w:rFonts w:cstheme="minorHAnsi"/>
              </w:rPr>
              <w:t xml:space="preserve"> </w:t>
            </w:r>
          </w:p>
          <w:p w14:paraId="7072E64A" w14:textId="6C40D45E" w:rsidR="00EE6C23" w:rsidRPr="000276D9" w:rsidRDefault="00EE6C23" w:rsidP="00A32056">
            <w:pPr>
              <w:rPr>
                <w:rFonts w:cstheme="minorHAnsi"/>
              </w:rPr>
            </w:pPr>
            <w:r w:rsidRPr="000276D9">
              <w:rPr>
                <w:rFonts w:cstheme="minorHAnsi"/>
              </w:rPr>
              <w:t>WEEK ONE: MODULE 1</w:t>
            </w:r>
          </w:p>
          <w:p w14:paraId="7016C41A" w14:textId="16287EBC" w:rsidR="008D2935" w:rsidRPr="000276D9" w:rsidRDefault="008D2935" w:rsidP="00A32056">
            <w:pPr>
              <w:rPr>
                <w:rFonts w:cstheme="minorHAnsi"/>
              </w:rPr>
            </w:pPr>
            <w:r w:rsidRPr="000276D9">
              <w:rPr>
                <w:rFonts w:cstheme="minorHAnsi"/>
              </w:rPr>
              <w:t xml:space="preserve">Chapter 1 </w:t>
            </w:r>
          </w:p>
        </w:tc>
        <w:tc>
          <w:tcPr>
            <w:tcW w:w="2988" w:type="dxa"/>
          </w:tcPr>
          <w:p w14:paraId="47EAE37A" w14:textId="77777777" w:rsidR="008D2935" w:rsidRPr="000276D9" w:rsidRDefault="00EE6C23" w:rsidP="00C2214F">
            <w:pPr>
              <w:cnfStyle w:val="000000100000" w:firstRow="0" w:lastRow="0" w:firstColumn="0" w:lastColumn="0" w:oddVBand="0" w:evenVBand="0" w:oddHBand="1" w:evenHBand="0" w:firstRowFirstColumn="0" w:firstRowLastColumn="0" w:lastRowFirstColumn="0" w:lastRowLastColumn="0"/>
              <w:rPr>
                <w:rFonts w:cstheme="minorHAnsi"/>
              </w:rPr>
            </w:pPr>
            <w:r w:rsidRPr="000276D9">
              <w:rPr>
                <w:rFonts w:cstheme="minorHAnsi"/>
              </w:rPr>
              <w:t>Course Aims &amp; Overview; Why Study History? Histori</w:t>
            </w:r>
            <w:r w:rsidR="00484BE5" w:rsidRPr="000276D9">
              <w:rPr>
                <w:rFonts w:cstheme="minorHAnsi"/>
              </w:rPr>
              <w:t>ography</w:t>
            </w:r>
            <w:r w:rsidR="00C2214F" w:rsidRPr="000276D9">
              <w:rPr>
                <w:rFonts w:cstheme="minorHAnsi"/>
              </w:rPr>
              <w:t xml:space="preserve">; </w:t>
            </w:r>
            <w:r w:rsidR="00CB6782" w:rsidRPr="000276D9">
              <w:rPr>
                <w:rFonts w:cstheme="minorHAnsi"/>
              </w:rPr>
              <w:t xml:space="preserve">Theoretical </w:t>
            </w:r>
            <w:r w:rsidR="00484BE5" w:rsidRPr="000276D9">
              <w:rPr>
                <w:rFonts w:cstheme="minorHAnsi"/>
              </w:rPr>
              <w:t xml:space="preserve">Conceptions of History: Personalistic </w:t>
            </w:r>
            <w:r w:rsidR="00CB6782" w:rsidRPr="000276D9">
              <w:rPr>
                <w:rFonts w:cstheme="minorHAnsi"/>
              </w:rPr>
              <w:t xml:space="preserve">(Great Person) </w:t>
            </w:r>
            <w:r w:rsidR="00484BE5" w:rsidRPr="000276D9">
              <w:rPr>
                <w:rFonts w:cstheme="minorHAnsi"/>
              </w:rPr>
              <w:t>vs.</w:t>
            </w:r>
            <w:r w:rsidR="00CB6782" w:rsidRPr="000276D9">
              <w:rPr>
                <w:rFonts w:cstheme="minorHAnsi"/>
              </w:rPr>
              <w:t xml:space="preserve"> Naturalistic (Zeitgeist)</w:t>
            </w:r>
            <w:r w:rsidR="00484BE5" w:rsidRPr="000276D9">
              <w:rPr>
                <w:rFonts w:cstheme="minorHAnsi"/>
              </w:rPr>
              <w:t xml:space="preserve"> </w:t>
            </w:r>
          </w:p>
          <w:p w14:paraId="59C3638F" w14:textId="77777777" w:rsidR="008D2935" w:rsidRPr="000276D9" w:rsidRDefault="008D2935" w:rsidP="00C2214F">
            <w:pPr>
              <w:cnfStyle w:val="000000100000" w:firstRow="0" w:lastRow="0" w:firstColumn="0" w:lastColumn="0" w:oddVBand="0" w:evenVBand="0" w:oddHBand="1" w:evenHBand="0" w:firstRowFirstColumn="0" w:firstRowLastColumn="0" w:lastRowFirstColumn="0" w:lastRowLastColumn="0"/>
              <w:rPr>
                <w:rFonts w:cstheme="minorHAnsi"/>
              </w:rPr>
            </w:pPr>
          </w:p>
          <w:p w14:paraId="51DC450E" w14:textId="77777777" w:rsidR="00A13882" w:rsidRPr="000276D9" w:rsidRDefault="00A13882" w:rsidP="008D2935">
            <w:pPr>
              <w:cnfStyle w:val="000000100000" w:firstRow="0" w:lastRow="0" w:firstColumn="0" w:lastColumn="0" w:oddVBand="0" w:evenVBand="0" w:oddHBand="1" w:evenHBand="0" w:firstRowFirstColumn="0" w:firstRowLastColumn="0" w:lastRowFirstColumn="0" w:lastRowLastColumn="0"/>
              <w:rPr>
                <w:rFonts w:cstheme="minorHAnsi"/>
              </w:rPr>
            </w:pPr>
          </w:p>
          <w:p w14:paraId="48372F8C" w14:textId="7E7B2A70" w:rsidR="005011BF" w:rsidRPr="000276D9" w:rsidRDefault="005011BF" w:rsidP="008D2935">
            <w:pPr>
              <w:cnfStyle w:val="000000100000" w:firstRow="0" w:lastRow="0" w:firstColumn="0" w:lastColumn="0" w:oddVBand="0" w:evenVBand="0" w:oddHBand="1" w:evenHBand="0" w:firstRowFirstColumn="0" w:firstRowLastColumn="0" w:lastRowFirstColumn="0" w:lastRowLastColumn="0"/>
              <w:rPr>
                <w:rFonts w:cstheme="minorHAnsi"/>
              </w:rPr>
            </w:pPr>
          </w:p>
          <w:p w14:paraId="39DA15C4" w14:textId="77777777" w:rsidR="00DD0D2B" w:rsidRPr="000276D9" w:rsidRDefault="00DD0D2B" w:rsidP="008D2935">
            <w:pPr>
              <w:cnfStyle w:val="000000100000" w:firstRow="0" w:lastRow="0" w:firstColumn="0" w:lastColumn="0" w:oddVBand="0" w:evenVBand="0" w:oddHBand="1" w:evenHBand="0" w:firstRowFirstColumn="0" w:firstRowLastColumn="0" w:lastRowFirstColumn="0" w:lastRowLastColumn="0"/>
              <w:rPr>
                <w:rFonts w:cstheme="minorHAnsi"/>
              </w:rPr>
            </w:pPr>
          </w:p>
          <w:p w14:paraId="21E6BB7D" w14:textId="77777777" w:rsidR="00DD0D2B" w:rsidRPr="000276D9" w:rsidRDefault="00DD0D2B" w:rsidP="008D2935">
            <w:pPr>
              <w:cnfStyle w:val="000000100000" w:firstRow="0" w:lastRow="0" w:firstColumn="0" w:lastColumn="0" w:oddVBand="0" w:evenVBand="0" w:oddHBand="1" w:evenHBand="0" w:firstRowFirstColumn="0" w:firstRowLastColumn="0" w:lastRowFirstColumn="0" w:lastRowLastColumn="0"/>
              <w:rPr>
                <w:rFonts w:cstheme="minorHAnsi"/>
              </w:rPr>
            </w:pPr>
          </w:p>
          <w:p w14:paraId="346E0857" w14:textId="370F1C74" w:rsidR="00EE6C23" w:rsidRPr="000276D9" w:rsidRDefault="00EE6C23" w:rsidP="00C2214F">
            <w:pPr>
              <w:cnfStyle w:val="000000100000" w:firstRow="0" w:lastRow="0" w:firstColumn="0" w:lastColumn="0" w:oddVBand="0" w:evenVBand="0" w:oddHBand="1" w:evenHBand="0" w:firstRowFirstColumn="0" w:firstRowLastColumn="0" w:lastRowFirstColumn="0" w:lastRowLastColumn="0"/>
              <w:rPr>
                <w:rFonts w:cstheme="minorHAnsi"/>
              </w:rPr>
            </w:pPr>
            <w:r w:rsidRPr="000276D9">
              <w:rPr>
                <w:rFonts w:cstheme="minorHAnsi"/>
              </w:rPr>
              <w:tab/>
            </w:r>
            <w:r w:rsidRPr="000276D9">
              <w:rPr>
                <w:rFonts w:cstheme="minorHAnsi"/>
              </w:rPr>
              <w:tab/>
            </w:r>
          </w:p>
        </w:tc>
        <w:tc>
          <w:tcPr>
            <w:tcW w:w="3388" w:type="dxa"/>
          </w:tcPr>
          <w:p w14:paraId="216E1494" w14:textId="10DD5592" w:rsidR="0094203A" w:rsidRPr="000276D9" w:rsidRDefault="0094203A" w:rsidP="0094203A">
            <w:pPr>
              <w:cnfStyle w:val="000000100000" w:firstRow="0" w:lastRow="0" w:firstColumn="0" w:lastColumn="0" w:oddVBand="0" w:evenVBand="0" w:oddHBand="1" w:evenHBand="0" w:firstRowFirstColumn="0" w:firstRowLastColumn="0" w:lastRowFirstColumn="0" w:lastRowLastColumn="0"/>
              <w:rPr>
                <w:rFonts w:cstheme="minorHAnsi"/>
              </w:rPr>
            </w:pPr>
            <w:r w:rsidRPr="000276D9">
              <w:rPr>
                <w:rFonts w:cstheme="minorHAnsi"/>
              </w:rPr>
              <w:t>Read the Syllabus</w:t>
            </w:r>
            <w:r w:rsidRPr="000276D9">
              <w:rPr>
                <w:rFonts w:cstheme="minorHAnsi"/>
                <w:b/>
              </w:rPr>
              <w:t xml:space="preserve"> </w:t>
            </w:r>
            <w:r w:rsidR="008B50D3" w:rsidRPr="000276D9">
              <w:rPr>
                <w:rFonts w:cstheme="minorHAnsi"/>
              </w:rPr>
              <w:t>(The INET folks require many policies, resources, links, etc. so I apologize for the length of the syllabus; please read at least pages 1</w:t>
            </w:r>
            <w:r w:rsidR="00ED762B" w:rsidRPr="000276D9">
              <w:rPr>
                <w:rFonts w:cstheme="minorHAnsi"/>
              </w:rPr>
              <w:t>-10, print 12-</w:t>
            </w:r>
            <w:r w:rsidR="00CD0E2B" w:rsidRPr="000276D9">
              <w:rPr>
                <w:rFonts w:cstheme="minorHAnsi"/>
              </w:rPr>
              <w:t>1</w:t>
            </w:r>
            <w:r w:rsidR="0031629B" w:rsidRPr="000276D9">
              <w:rPr>
                <w:rFonts w:cstheme="minorHAnsi"/>
              </w:rPr>
              <w:t>8</w:t>
            </w:r>
            <w:r w:rsidR="00ED762B" w:rsidRPr="000276D9">
              <w:rPr>
                <w:rFonts w:cstheme="minorHAnsi"/>
              </w:rPr>
              <w:t>,</w:t>
            </w:r>
            <w:r w:rsidR="008B50D3" w:rsidRPr="000276D9">
              <w:rPr>
                <w:rFonts w:cstheme="minorHAnsi"/>
              </w:rPr>
              <w:t xml:space="preserve"> and skim the rest)</w:t>
            </w:r>
            <w:r w:rsidR="00CD0E2B" w:rsidRPr="000276D9">
              <w:rPr>
                <w:rFonts w:cstheme="minorHAnsi"/>
              </w:rPr>
              <w:t xml:space="preserve">. </w:t>
            </w:r>
          </w:p>
          <w:p w14:paraId="17183A99" w14:textId="77777777" w:rsidR="0094203A" w:rsidRPr="000276D9" w:rsidRDefault="0094203A" w:rsidP="0094203A">
            <w:pPr>
              <w:cnfStyle w:val="000000100000" w:firstRow="0" w:lastRow="0" w:firstColumn="0" w:lastColumn="0" w:oddVBand="0" w:evenVBand="0" w:oddHBand="1" w:evenHBand="0" w:firstRowFirstColumn="0" w:firstRowLastColumn="0" w:lastRowFirstColumn="0" w:lastRowLastColumn="0"/>
              <w:rPr>
                <w:rFonts w:cstheme="minorHAnsi"/>
              </w:rPr>
            </w:pPr>
          </w:p>
          <w:p w14:paraId="178CC857" w14:textId="637FB02F" w:rsidR="0094203A" w:rsidRPr="000276D9" w:rsidRDefault="0094203A" w:rsidP="0094203A">
            <w:pPr>
              <w:cnfStyle w:val="000000100000" w:firstRow="0" w:lastRow="0" w:firstColumn="0" w:lastColumn="0" w:oddVBand="0" w:evenVBand="0" w:oddHBand="1" w:evenHBand="0" w:firstRowFirstColumn="0" w:firstRowLastColumn="0" w:lastRowFirstColumn="0" w:lastRowLastColumn="0"/>
              <w:rPr>
                <w:rFonts w:cstheme="minorHAnsi"/>
                <w:b/>
                <w:bCs/>
              </w:rPr>
            </w:pPr>
            <w:r w:rsidRPr="000276D9">
              <w:rPr>
                <w:rFonts w:cstheme="minorHAnsi"/>
                <w:b/>
                <w:bCs/>
              </w:rPr>
              <w:t>Complete a No-Credit Discussion on Canvas: Introduce Yoursel</w:t>
            </w:r>
            <w:r w:rsidR="00BA0D8A" w:rsidRPr="000276D9">
              <w:rPr>
                <w:rFonts w:cstheme="minorHAnsi"/>
                <w:b/>
                <w:bCs/>
              </w:rPr>
              <w:t>f</w:t>
            </w:r>
            <w:r w:rsidRPr="000276D9">
              <w:rPr>
                <w:rFonts w:cstheme="minorHAnsi"/>
                <w:b/>
                <w:bCs/>
              </w:rPr>
              <w:t xml:space="preserve"> to the other ~7 members of your Discussion Group (see </w:t>
            </w:r>
            <w:r w:rsidR="00BA0D8A" w:rsidRPr="000276D9">
              <w:rPr>
                <w:rFonts w:cstheme="minorHAnsi"/>
                <w:b/>
                <w:bCs/>
              </w:rPr>
              <w:t xml:space="preserve">Discussion </w:t>
            </w:r>
            <w:r w:rsidRPr="000276D9">
              <w:rPr>
                <w:rFonts w:cstheme="minorHAnsi"/>
                <w:b/>
                <w:bCs/>
              </w:rPr>
              <w:t>due da</w:t>
            </w:r>
            <w:r w:rsidR="00BA0D8A" w:rsidRPr="000276D9">
              <w:rPr>
                <w:rFonts w:cstheme="minorHAnsi"/>
                <w:b/>
                <w:bCs/>
              </w:rPr>
              <w:t>ys</w:t>
            </w:r>
            <w:r w:rsidRPr="000276D9">
              <w:rPr>
                <w:rFonts w:cstheme="minorHAnsi"/>
                <w:b/>
                <w:bCs/>
              </w:rPr>
              <w:t xml:space="preserve"> on pp. 5 &amp; 6 above) </w:t>
            </w:r>
          </w:p>
          <w:p w14:paraId="36F24522" w14:textId="79C959E3" w:rsidR="00130C64" w:rsidRPr="000276D9" w:rsidRDefault="00130C64" w:rsidP="00A32056">
            <w:pPr>
              <w:cnfStyle w:val="000000100000" w:firstRow="0" w:lastRow="0" w:firstColumn="0" w:lastColumn="0" w:oddVBand="0" w:evenVBand="0" w:oddHBand="1" w:evenHBand="0" w:firstRowFirstColumn="0" w:firstRowLastColumn="0" w:lastRowFirstColumn="0" w:lastRowLastColumn="0"/>
              <w:rPr>
                <w:rFonts w:cstheme="minorHAnsi"/>
              </w:rPr>
            </w:pPr>
            <w:r w:rsidRPr="000276D9">
              <w:rPr>
                <w:rFonts w:cstheme="minorHAnsi"/>
              </w:rPr>
              <w:t xml:space="preserve"> </w:t>
            </w:r>
          </w:p>
          <w:p w14:paraId="44E017CD" w14:textId="6BB5DC46" w:rsidR="00EE6C23" w:rsidRPr="000276D9" w:rsidRDefault="00130C64" w:rsidP="00A32056">
            <w:pPr>
              <w:cnfStyle w:val="000000100000" w:firstRow="0" w:lastRow="0" w:firstColumn="0" w:lastColumn="0" w:oddVBand="0" w:evenVBand="0" w:oddHBand="1" w:evenHBand="0" w:firstRowFirstColumn="0" w:firstRowLastColumn="0" w:lastRowFirstColumn="0" w:lastRowLastColumn="0"/>
              <w:rPr>
                <w:rFonts w:cstheme="minorHAnsi"/>
              </w:rPr>
            </w:pPr>
            <w:r w:rsidRPr="000276D9">
              <w:rPr>
                <w:rFonts w:cstheme="minorHAnsi"/>
              </w:rPr>
              <w:t>Read t</w:t>
            </w:r>
            <w:r w:rsidR="00EE6C23" w:rsidRPr="000276D9">
              <w:rPr>
                <w:rFonts w:cstheme="minorHAnsi"/>
              </w:rPr>
              <w:t xml:space="preserve">ext Chapter 1 </w:t>
            </w:r>
          </w:p>
          <w:p w14:paraId="07A9BF44" w14:textId="08D3C346" w:rsidR="00484BE5" w:rsidRPr="000276D9" w:rsidRDefault="005011BF" w:rsidP="00A32056">
            <w:pPr>
              <w:cnfStyle w:val="000000100000" w:firstRow="0" w:lastRow="0" w:firstColumn="0" w:lastColumn="0" w:oddVBand="0" w:evenVBand="0" w:oddHBand="1" w:evenHBand="0" w:firstRowFirstColumn="0" w:firstRowLastColumn="0" w:lastRowFirstColumn="0" w:lastRowLastColumn="0"/>
              <w:rPr>
                <w:rFonts w:cstheme="minorHAnsi"/>
              </w:rPr>
            </w:pPr>
            <w:r w:rsidRPr="000276D9">
              <w:rPr>
                <w:rFonts w:cstheme="minorHAnsi"/>
              </w:rPr>
              <w:t>Watch or read</w:t>
            </w:r>
            <w:r w:rsidR="00484BE5" w:rsidRPr="000276D9">
              <w:rPr>
                <w:rFonts w:cstheme="minorHAnsi"/>
              </w:rPr>
              <w:t xml:space="preserve"> Required Materials </w:t>
            </w:r>
            <w:r w:rsidRPr="000276D9">
              <w:rPr>
                <w:rFonts w:cstheme="minorHAnsi"/>
              </w:rPr>
              <w:t xml:space="preserve">for Chapter </w:t>
            </w:r>
            <w:r w:rsidR="00484BE5" w:rsidRPr="000276D9">
              <w:rPr>
                <w:rFonts w:cstheme="minorHAnsi"/>
              </w:rPr>
              <w:t>1</w:t>
            </w:r>
            <w:r w:rsidRPr="000276D9">
              <w:rPr>
                <w:rFonts w:cstheme="minorHAnsi"/>
              </w:rPr>
              <w:t xml:space="preserve"> on Canvas</w:t>
            </w:r>
          </w:p>
          <w:p w14:paraId="6D17E97D" w14:textId="77777777" w:rsidR="005011BF" w:rsidRPr="000276D9" w:rsidRDefault="005011BF" w:rsidP="00A32056">
            <w:pPr>
              <w:cnfStyle w:val="000000100000" w:firstRow="0" w:lastRow="0" w:firstColumn="0" w:lastColumn="0" w:oddVBand="0" w:evenVBand="0" w:oddHBand="1" w:evenHBand="0" w:firstRowFirstColumn="0" w:firstRowLastColumn="0" w:lastRowFirstColumn="0" w:lastRowLastColumn="0"/>
              <w:rPr>
                <w:rFonts w:cstheme="minorHAnsi"/>
                <w:bCs/>
              </w:rPr>
            </w:pPr>
          </w:p>
          <w:p w14:paraId="3AC7C4E9" w14:textId="79E49E54" w:rsidR="000C16C4" w:rsidRPr="000276D9" w:rsidRDefault="00E43764" w:rsidP="00A32056">
            <w:pPr>
              <w:cnfStyle w:val="000000100000" w:firstRow="0" w:lastRow="0" w:firstColumn="0" w:lastColumn="0" w:oddVBand="0" w:evenVBand="0" w:oddHBand="1" w:evenHBand="0" w:firstRowFirstColumn="0" w:firstRowLastColumn="0" w:lastRowFirstColumn="0" w:lastRowLastColumn="0"/>
              <w:rPr>
                <w:rFonts w:cstheme="minorHAnsi"/>
                <w:b/>
                <w:bCs/>
              </w:rPr>
            </w:pPr>
            <w:r w:rsidRPr="000276D9">
              <w:rPr>
                <w:rFonts w:cstheme="minorHAnsi"/>
                <w:b/>
                <w:bCs/>
              </w:rPr>
              <w:t>Work with</w:t>
            </w:r>
            <w:r w:rsidR="000C16C4" w:rsidRPr="000276D9">
              <w:rPr>
                <w:rFonts w:cstheme="minorHAnsi"/>
                <w:b/>
                <w:bCs/>
              </w:rPr>
              <w:t xml:space="preserve"> </w:t>
            </w:r>
            <w:r w:rsidR="00131884" w:rsidRPr="000276D9">
              <w:rPr>
                <w:rFonts w:cstheme="minorHAnsi"/>
                <w:b/>
                <w:bCs/>
              </w:rPr>
              <w:t>your assigned</w:t>
            </w:r>
            <w:r w:rsidR="006A5A4C" w:rsidRPr="000276D9">
              <w:rPr>
                <w:rFonts w:cstheme="minorHAnsi"/>
                <w:b/>
                <w:bCs/>
              </w:rPr>
              <w:t xml:space="preserve"> SGP</w:t>
            </w:r>
            <w:r w:rsidR="00131884" w:rsidRPr="000276D9">
              <w:rPr>
                <w:rFonts w:cstheme="minorHAnsi"/>
                <w:b/>
                <w:bCs/>
              </w:rPr>
              <w:t xml:space="preserve"> </w:t>
            </w:r>
            <w:r w:rsidR="000C16C4" w:rsidRPr="000276D9">
              <w:rPr>
                <w:rFonts w:cstheme="minorHAnsi"/>
                <w:b/>
                <w:bCs/>
              </w:rPr>
              <w:t xml:space="preserve">teammates </w:t>
            </w:r>
            <w:r w:rsidR="00EC1C21" w:rsidRPr="000276D9">
              <w:rPr>
                <w:rFonts w:cstheme="minorHAnsi"/>
                <w:b/>
                <w:bCs/>
              </w:rPr>
              <w:t>to choose a ranked list of 3 topics</w:t>
            </w:r>
            <w:r w:rsidR="0031629B" w:rsidRPr="000276D9">
              <w:rPr>
                <w:rFonts w:cstheme="minorHAnsi"/>
                <w:b/>
                <w:bCs/>
              </w:rPr>
              <w:t xml:space="preserve"> &amp; submit in Module 2 ASAP. K</w:t>
            </w:r>
            <w:r w:rsidR="0015610D" w:rsidRPr="000276D9">
              <w:rPr>
                <w:rFonts w:cstheme="minorHAnsi"/>
                <w:b/>
                <w:bCs/>
              </w:rPr>
              <w:t>eep logs!</w:t>
            </w:r>
            <w:r w:rsidR="00EC1C21" w:rsidRPr="000276D9">
              <w:rPr>
                <w:rFonts w:cstheme="minorHAnsi"/>
                <w:b/>
                <w:bCs/>
              </w:rPr>
              <w:t xml:space="preserve"> </w:t>
            </w:r>
            <w:r w:rsidR="006A5A4C" w:rsidRPr="000276D9">
              <w:rPr>
                <w:rFonts w:cstheme="minorHAnsi"/>
                <w:b/>
                <w:bCs/>
              </w:rPr>
              <w:t xml:space="preserve">HINT: </w:t>
            </w:r>
            <w:r w:rsidR="00EC1C21" w:rsidRPr="000276D9">
              <w:rPr>
                <w:rFonts w:cstheme="minorHAnsi"/>
                <w:b/>
                <w:bCs/>
              </w:rPr>
              <w:t>Assume you are approved and get started on the presentation!</w:t>
            </w:r>
          </w:p>
          <w:p w14:paraId="7C42C4D9" w14:textId="41DA70DD" w:rsidR="00DD0D2B" w:rsidRPr="000276D9" w:rsidRDefault="00DD0D2B" w:rsidP="00BF2A9F">
            <w:pPr>
              <w:cnfStyle w:val="000000100000" w:firstRow="0" w:lastRow="0" w:firstColumn="0" w:lastColumn="0" w:oddVBand="0" w:evenVBand="0" w:oddHBand="1" w:evenHBand="0" w:firstRowFirstColumn="0" w:firstRowLastColumn="0" w:lastRowFirstColumn="0" w:lastRowLastColumn="0"/>
              <w:rPr>
                <w:rFonts w:cstheme="minorHAnsi"/>
                <w:bCs/>
              </w:rPr>
            </w:pPr>
          </w:p>
        </w:tc>
      </w:tr>
      <w:tr w:rsidR="00F75372" w:rsidRPr="000276D9" w14:paraId="554D8062" w14:textId="77777777" w:rsidTr="005011BF">
        <w:tc>
          <w:tcPr>
            <w:cnfStyle w:val="001000000000" w:firstRow="0" w:lastRow="0" w:firstColumn="1" w:lastColumn="0" w:oddVBand="0" w:evenVBand="0" w:oddHBand="0" w:evenHBand="0" w:firstRowFirstColumn="0" w:firstRowLastColumn="0" w:lastRowFirstColumn="0" w:lastRowLastColumn="0"/>
            <w:tcW w:w="2974" w:type="dxa"/>
          </w:tcPr>
          <w:p w14:paraId="118619CF" w14:textId="283C71B5" w:rsidR="00F75372" w:rsidRPr="000276D9" w:rsidRDefault="00F75372" w:rsidP="00A32056">
            <w:pPr>
              <w:rPr>
                <w:rFonts w:cstheme="minorHAnsi"/>
                <w:b w:val="0"/>
                <w:bCs w:val="0"/>
              </w:rPr>
            </w:pPr>
            <w:r w:rsidRPr="000276D9">
              <w:rPr>
                <w:rFonts w:cstheme="minorHAnsi"/>
              </w:rPr>
              <w:t xml:space="preserve">Jan </w:t>
            </w:r>
            <w:r w:rsidR="00C25473">
              <w:rPr>
                <w:rFonts w:cstheme="minorHAnsi"/>
              </w:rPr>
              <w:t>19</w:t>
            </w:r>
            <w:r w:rsidR="00C25473" w:rsidRPr="00C25473">
              <w:rPr>
                <w:rFonts w:cstheme="minorHAnsi"/>
                <w:vertAlign w:val="superscript"/>
              </w:rPr>
              <w:t>th</w:t>
            </w:r>
            <w:r w:rsidR="00C25473">
              <w:rPr>
                <w:rFonts w:cstheme="minorHAnsi"/>
              </w:rPr>
              <w:t xml:space="preserve"> </w:t>
            </w:r>
            <w:r w:rsidRPr="000276D9">
              <w:rPr>
                <w:rFonts w:cstheme="minorHAnsi"/>
              </w:rPr>
              <w:t>– Jan 2</w:t>
            </w:r>
            <w:r w:rsidR="00C25473">
              <w:rPr>
                <w:rFonts w:cstheme="minorHAnsi"/>
              </w:rPr>
              <w:t>5</w:t>
            </w:r>
            <w:r w:rsidRPr="000276D9">
              <w:rPr>
                <w:rFonts w:cstheme="minorHAnsi"/>
                <w:vertAlign w:val="superscript"/>
              </w:rPr>
              <w:t>th</w:t>
            </w:r>
          </w:p>
          <w:p w14:paraId="1D205E40" w14:textId="77777777" w:rsidR="00F75372" w:rsidRPr="000276D9" w:rsidRDefault="00F75372" w:rsidP="00F75372">
            <w:pPr>
              <w:ind w:left="1440" w:hanging="1440"/>
              <w:rPr>
                <w:rFonts w:cstheme="minorHAnsi"/>
              </w:rPr>
            </w:pPr>
            <w:r w:rsidRPr="000276D9">
              <w:rPr>
                <w:rFonts w:cstheme="minorHAnsi"/>
              </w:rPr>
              <w:t>WEEK TWO: MODULE 2</w:t>
            </w:r>
          </w:p>
          <w:p w14:paraId="7301E7A8" w14:textId="1ED2ED8A" w:rsidR="00F75372" w:rsidRPr="000276D9" w:rsidRDefault="00F75372" w:rsidP="00A32056">
            <w:pPr>
              <w:rPr>
                <w:rFonts w:cstheme="minorHAnsi"/>
              </w:rPr>
            </w:pPr>
            <w:r w:rsidRPr="000276D9">
              <w:rPr>
                <w:rFonts w:cstheme="minorHAnsi"/>
              </w:rPr>
              <w:t>Chapter 2</w:t>
            </w:r>
          </w:p>
        </w:tc>
        <w:tc>
          <w:tcPr>
            <w:tcW w:w="2988" w:type="dxa"/>
          </w:tcPr>
          <w:p w14:paraId="2104218E" w14:textId="77777777" w:rsidR="00BF2A9F" w:rsidRPr="000276D9" w:rsidRDefault="00BF2A9F" w:rsidP="00BF2A9F">
            <w:pPr>
              <w:cnfStyle w:val="000000000000" w:firstRow="0" w:lastRow="0" w:firstColumn="0" w:lastColumn="0" w:oddVBand="0" w:evenVBand="0" w:oddHBand="0" w:evenHBand="0" w:firstRowFirstColumn="0" w:firstRowLastColumn="0" w:lastRowFirstColumn="0" w:lastRowLastColumn="0"/>
              <w:rPr>
                <w:rFonts w:cstheme="minorHAnsi"/>
              </w:rPr>
            </w:pPr>
            <w:r w:rsidRPr="000276D9">
              <w:rPr>
                <w:rFonts w:cstheme="minorHAnsi"/>
              </w:rPr>
              <w:t>Philosopher Rene Descartes and Mind-Body Dualism</w:t>
            </w:r>
          </w:p>
          <w:p w14:paraId="3687F750" w14:textId="77777777" w:rsidR="00BF2A9F" w:rsidRPr="000276D9" w:rsidRDefault="00BF2A9F" w:rsidP="00BF2A9F">
            <w:pPr>
              <w:cnfStyle w:val="000000000000" w:firstRow="0" w:lastRow="0" w:firstColumn="0" w:lastColumn="0" w:oddVBand="0" w:evenVBand="0" w:oddHBand="0" w:evenHBand="0" w:firstRowFirstColumn="0" w:firstRowLastColumn="0" w:lastRowFirstColumn="0" w:lastRowLastColumn="0"/>
              <w:rPr>
                <w:rFonts w:cstheme="minorHAnsi"/>
              </w:rPr>
            </w:pPr>
            <w:r w:rsidRPr="000276D9">
              <w:rPr>
                <w:rFonts w:cstheme="minorHAnsi"/>
              </w:rPr>
              <w:t>Mind-Body Relationships</w:t>
            </w:r>
          </w:p>
          <w:p w14:paraId="192790C8" w14:textId="77777777" w:rsidR="00BF2A9F" w:rsidRPr="000276D9" w:rsidRDefault="00BF2A9F" w:rsidP="00BF2A9F">
            <w:pPr>
              <w:cnfStyle w:val="000000000000" w:firstRow="0" w:lastRow="0" w:firstColumn="0" w:lastColumn="0" w:oddVBand="0" w:evenVBand="0" w:oddHBand="0" w:evenHBand="0" w:firstRowFirstColumn="0" w:firstRowLastColumn="0" w:lastRowFirstColumn="0" w:lastRowLastColumn="0"/>
              <w:rPr>
                <w:rFonts w:cstheme="minorHAnsi"/>
              </w:rPr>
            </w:pPr>
            <w:r w:rsidRPr="000276D9">
              <w:rPr>
                <w:rFonts w:cstheme="minorHAnsi"/>
              </w:rPr>
              <w:t>The British Empiricists: Locke, Berkeley, James Mill, &amp; John S. Mill</w:t>
            </w:r>
          </w:p>
          <w:p w14:paraId="2B21007C" w14:textId="77777777" w:rsidR="00F75372" w:rsidRPr="000276D9" w:rsidRDefault="00F75372" w:rsidP="00C2214F">
            <w:pPr>
              <w:cnfStyle w:val="000000000000" w:firstRow="0" w:lastRow="0" w:firstColumn="0" w:lastColumn="0" w:oddVBand="0" w:evenVBand="0" w:oddHBand="0" w:evenHBand="0" w:firstRowFirstColumn="0" w:firstRowLastColumn="0" w:lastRowFirstColumn="0" w:lastRowLastColumn="0"/>
              <w:rPr>
                <w:rFonts w:cstheme="minorHAnsi"/>
              </w:rPr>
            </w:pPr>
          </w:p>
        </w:tc>
        <w:tc>
          <w:tcPr>
            <w:tcW w:w="3388" w:type="dxa"/>
          </w:tcPr>
          <w:p w14:paraId="08605AF0" w14:textId="2AE6D9D6" w:rsidR="00BF2A9F" w:rsidRPr="000276D9" w:rsidRDefault="00BF2A9F" w:rsidP="00BF2A9F">
            <w:pPr>
              <w:cnfStyle w:val="000000000000" w:firstRow="0" w:lastRow="0" w:firstColumn="0" w:lastColumn="0" w:oddVBand="0" w:evenVBand="0" w:oddHBand="0" w:evenHBand="0" w:firstRowFirstColumn="0" w:firstRowLastColumn="0" w:lastRowFirstColumn="0" w:lastRowLastColumn="0"/>
              <w:rPr>
                <w:rFonts w:cstheme="minorHAnsi"/>
                <w:bCs/>
              </w:rPr>
            </w:pPr>
            <w:r w:rsidRPr="000276D9">
              <w:rPr>
                <w:rFonts w:cstheme="minorHAnsi"/>
              </w:rPr>
              <w:t>Read Chapter 2</w:t>
            </w:r>
            <w:r w:rsidRPr="000276D9">
              <w:rPr>
                <w:rFonts w:cstheme="minorHAnsi"/>
                <w:bCs/>
              </w:rPr>
              <w:tab/>
            </w:r>
          </w:p>
          <w:p w14:paraId="753FA60E" w14:textId="77777777" w:rsidR="0031629B" w:rsidRPr="000276D9" w:rsidRDefault="0031629B" w:rsidP="00BF2A9F">
            <w:pPr>
              <w:cnfStyle w:val="000000000000" w:firstRow="0" w:lastRow="0" w:firstColumn="0" w:lastColumn="0" w:oddVBand="0" w:evenVBand="0" w:oddHBand="0" w:evenHBand="0" w:firstRowFirstColumn="0" w:firstRowLastColumn="0" w:lastRowFirstColumn="0" w:lastRowLastColumn="0"/>
              <w:rPr>
                <w:rFonts w:cstheme="minorHAnsi"/>
                <w:bCs/>
              </w:rPr>
            </w:pPr>
          </w:p>
          <w:p w14:paraId="738D5C96" w14:textId="77777777" w:rsidR="00BF2A9F" w:rsidRPr="000276D9" w:rsidRDefault="00BF2A9F" w:rsidP="00BF2A9F">
            <w:pPr>
              <w:cnfStyle w:val="000000000000" w:firstRow="0" w:lastRow="0" w:firstColumn="0" w:lastColumn="0" w:oddVBand="0" w:evenVBand="0" w:oddHBand="0" w:evenHBand="0" w:firstRowFirstColumn="0" w:firstRowLastColumn="0" w:lastRowFirstColumn="0" w:lastRowLastColumn="0"/>
              <w:rPr>
                <w:rFonts w:cstheme="minorHAnsi"/>
                <w:b/>
              </w:rPr>
            </w:pPr>
            <w:r w:rsidRPr="000276D9">
              <w:rPr>
                <w:rFonts w:cstheme="minorHAnsi"/>
                <w:b/>
              </w:rPr>
              <w:t>Watch or read Required Materials for Chapter 2 on Canvas</w:t>
            </w:r>
          </w:p>
          <w:p w14:paraId="1125D790" w14:textId="77777777" w:rsidR="00BF2A9F" w:rsidRPr="000276D9" w:rsidRDefault="00BF2A9F" w:rsidP="00BF2A9F">
            <w:pPr>
              <w:cnfStyle w:val="000000000000" w:firstRow="0" w:lastRow="0" w:firstColumn="0" w:lastColumn="0" w:oddVBand="0" w:evenVBand="0" w:oddHBand="0" w:evenHBand="0" w:firstRowFirstColumn="0" w:firstRowLastColumn="0" w:lastRowFirstColumn="0" w:lastRowLastColumn="0"/>
              <w:rPr>
                <w:rFonts w:cstheme="minorHAnsi"/>
                <w:bCs/>
              </w:rPr>
            </w:pPr>
          </w:p>
          <w:p w14:paraId="1AFB5D57" w14:textId="77777777" w:rsidR="00F75372" w:rsidRPr="000276D9" w:rsidRDefault="00BF2A9F" w:rsidP="008B50D3">
            <w:pPr>
              <w:cnfStyle w:val="000000000000" w:firstRow="0" w:lastRow="0" w:firstColumn="0" w:lastColumn="0" w:oddVBand="0" w:evenVBand="0" w:oddHBand="0" w:evenHBand="0" w:firstRowFirstColumn="0" w:firstRowLastColumn="0" w:lastRowFirstColumn="0" w:lastRowLastColumn="0"/>
              <w:rPr>
                <w:rFonts w:cstheme="minorHAnsi"/>
                <w:bCs/>
              </w:rPr>
            </w:pPr>
            <w:r w:rsidRPr="000276D9">
              <w:rPr>
                <w:rFonts w:cstheme="minorHAnsi"/>
                <w:bCs/>
              </w:rPr>
              <w:t xml:space="preserve">Work with your assigned </w:t>
            </w:r>
            <w:r w:rsidR="006A5A4C" w:rsidRPr="000276D9">
              <w:rPr>
                <w:rFonts w:cstheme="minorHAnsi"/>
                <w:bCs/>
              </w:rPr>
              <w:t xml:space="preserve">SGP </w:t>
            </w:r>
            <w:r w:rsidRPr="000276D9">
              <w:rPr>
                <w:rFonts w:cstheme="minorHAnsi"/>
                <w:bCs/>
              </w:rPr>
              <w:t xml:space="preserve">teammates </w:t>
            </w:r>
            <w:r w:rsidR="006A5A4C" w:rsidRPr="000276D9">
              <w:rPr>
                <w:rFonts w:cstheme="minorHAnsi"/>
                <w:bCs/>
              </w:rPr>
              <w:t>and</w:t>
            </w:r>
            <w:r w:rsidRPr="000276D9">
              <w:rPr>
                <w:rFonts w:cstheme="minorHAnsi"/>
                <w:bCs/>
              </w:rPr>
              <w:t xml:space="preserve"> choose a ranked list of 3 topics; </w:t>
            </w:r>
            <w:r w:rsidR="006A5A4C" w:rsidRPr="000276D9">
              <w:rPr>
                <w:rFonts w:cstheme="minorHAnsi"/>
                <w:bCs/>
              </w:rPr>
              <w:t>every student should keep an</w:t>
            </w:r>
            <w:r w:rsidRPr="000276D9">
              <w:rPr>
                <w:rFonts w:cstheme="minorHAnsi"/>
                <w:bCs/>
              </w:rPr>
              <w:t xml:space="preserve"> </w:t>
            </w:r>
            <w:r w:rsidR="006A5A4C" w:rsidRPr="000276D9">
              <w:rPr>
                <w:rFonts w:cstheme="minorHAnsi"/>
                <w:bCs/>
              </w:rPr>
              <w:t xml:space="preserve">individual and group </w:t>
            </w:r>
            <w:r w:rsidRPr="000276D9">
              <w:rPr>
                <w:rFonts w:cstheme="minorHAnsi"/>
                <w:bCs/>
              </w:rPr>
              <w:t xml:space="preserve">log! </w:t>
            </w:r>
            <w:r w:rsidR="001135D8" w:rsidRPr="000276D9">
              <w:rPr>
                <w:rFonts w:cstheme="minorHAnsi"/>
                <w:bCs/>
              </w:rPr>
              <w:t xml:space="preserve">Reflect on how your group is functioning as a team and sort out any problems now. </w:t>
            </w:r>
            <w:r w:rsidR="00803189" w:rsidRPr="000276D9">
              <w:rPr>
                <w:rFonts w:cstheme="minorHAnsi"/>
                <w:bCs/>
              </w:rPr>
              <w:t xml:space="preserve">IMPORTANT: </w:t>
            </w:r>
            <w:r w:rsidRPr="000276D9">
              <w:rPr>
                <w:rFonts w:cstheme="minorHAnsi"/>
                <w:bCs/>
                <w:u w:val="single"/>
              </w:rPr>
              <w:t>One team member must upload your list on behalf of your team by Saturday of Week 2</w:t>
            </w:r>
            <w:r w:rsidRPr="000276D9">
              <w:rPr>
                <w:rFonts w:cstheme="minorHAnsi"/>
                <w:bCs/>
              </w:rPr>
              <w:t xml:space="preserve">. </w:t>
            </w:r>
            <w:r w:rsidR="006A5A4C" w:rsidRPr="000276D9">
              <w:rPr>
                <w:rFonts w:cstheme="minorHAnsi"/>
                <w:bCs/>
              </w:rPr>
              <w:t>HINT: G</w:t>
            </w:r>
            <w:r w:rsidRPr="000276D9">
              <w:rPr>
                <w:rFonts w:cstheme="minorHAnsi"/>
                <w:bCs/>
              </w:rPr>
              <w:t>et started on the presentation</w:t>
            </w:r>
            <w:r w:rsidR="00E64119" w:rsidRPr="000276D9">
              <w:rPr>
                <w:rFonts w:cstheme="minorHAnsi"/>
                <w:bCs/>
              </w:rPr>
              <w:t xml:space="preserve"> by dividing up your topic &amp; tasks (although everyone will be involved in library research, creating slides, and presenting). </w:t>
            </w:r>
          </w:p>
          <w:p w14:paraId="2C1C509E" w14:textId="529AE2CB" w:rsidR="0031629B" w:rsidRPr="000276D9" w:rsidRDefault="0031629B" w:rsidP="008B50D3">
            <w:pPr>
              <w:cnfStyle w:val="000000000000" w:firstRow="0" w:lastRow="0" w:firstColumn="0" w:lastColumn="0" w:oddVBand="0" w:evenVBand="0" w:oddHBand="0" w:evenHBand="0" w:firstRowFirstColumn="0" w:firstRowLastColumn="0" w:lastRowFirstColumn="0" w:lastRowLastColumn="0"/>
              <w:rPr>
                <w:rFonts w:cstheme="minorHAnsi"/>
              </w:rPr>
            </w:pPr>
          </w:p>
        </w:tc>
      </w:tr>
      <w:tr w:rsidR="00F75372" w:rsidRPr="000276D9" w14:paraId="6C155138" w14:textId="77777777" w:rsidTr="00501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4" w:type="dxa"/>
          </w:tcPr>
          <w:p w14:paraId="3D3A3429" w14:textId="0A1E3648" w:rsidR="00BF2A9F" w:rsidRPr="000276D9" w:rsidRDefault="00BF2A9F" w:rsidP="00BF2A9F">
            <w:pPr>
              <w:rPr>
                <w:rFonts w:cstheme="minorHAnsi"/>
                <w:b w:val="0"/>
                <w:bCs w:val="0"/>
              </w:rPr>
            </w:pPr>
            <w:r w:rsidRPr="000276D9">
              <w:rPr>
                <w:rFonts w:cstheme="minorHAnsi"/>
              </w:rPr>
              <w:lastRenderedPageBreak/>
              <w:t>Jan 2</w:t>
            </w:r>
            <w:r w:rsidR="00C25473">
              <w:rPr>
                <w:rFonts w:cstheme="minorHAnsi"/>
              </w:rPr>
              <w:t>6</w:t>
            </w:r>
            <w:r w:rsidRPr="000276D9">
              <w:rPr>
                <w:rFonts w:cstheme="minorHAnsi"/>
                <w:vertAlign w:val="superscript"/>
              </w:rPr>
              <w:t>th</w:t>
            </w:r>
            <w:r w:rsidRPr="000276D9">
              <w:rPr>
                <w:rFonts w:cstheme="minorHAnsi"/>
              </w:rPr>
              <w:t xml:space="preserve"> – Feb </w:t>
            </w:r>
            <w:r w:rsidR="00C25473">
              <w:rPr>
                <w:rFonts w:cstheme="minorHAnsi"/>
              </w:rPr>
              <w:t>1</w:t>
            </w:r>
            <w:r w:rsidR="00C25473" w:rsidRPr="00C25473">
              <w:rPr>
                <w:rFonts w:cstheme="minorHAnsi"/>
                <w:vertAlign w:val="superscript"/>
              </w:rPr>
              <w:t>st</w:t>
            </w:r>
            <w:r w:rsidR="00C25473">
              <w:rPr>
                <w:rFonts w:cstheme="minorHAnsi"/>
              </w:rPr>
              <w:t xml:space="preserve"> </w:t>
            </w:r>
            <w:r w:rsidRPr="000276D9">
              <w:rPr>
                <w:rFonts w:cstheme="minorHAnsi"/>
              </w:rPr>
              <w:t xml:space="preserve"> </w:t>
            </w:r>
          </w:p>
          <w:p w14:paraId="7CEFDA0A" w14:textId="36C1F689" w:rsidR="00BF2A9F" w:rsidRPr="000276D9" w:rsidRDefault="00BF2A9F" w:rsidP="00BF2A9F">
            <w:pPr>
              <w:ind w:left="1440" w:hanging="1440"/>
              <w:rPr>
                <w:rFonts w:cstheme="minorHAnsi"/>
              </w:rPr>
            </w:pPr>
            <w:r w:rsidRPr="000276D9">
              <w:rPr>
                <w:rFonts w:cstheme="minorHAnsi"/>
              </w:rPr>
              <w:t>WEEK THREE: MODULE 3</w:t>
            </w:r>
          </w:p>
          <w:p w14:paraId="401C6F05" w14:textId="77777777" w:rsidR="00F75372" w:rsidRPr="000276D9" w:rsidRDefault="00BF2A9F" w:rsidP="00BF2A9F">
            <w:pPr>
              <w:rPr>
                <w:rFonts w:cstheme="minorHAnsi"/>
                <w:b w:val="0"/>
                <w:bCs w:val="0"/>
              </w:rPr>
            </w:pPr>
            <w:r w:rsidRPr="000276D9">
              <w:rPr>
                <w:rFonts w:cstheme="minorHAnsi"/>
              </w:rPr>
              <w:t>Chapter 3</w:t>
            </w:r>
          </w:p>
          <w:p w14:paraId="1ACD66CA" w14:textId="77777777" w:rsidR="00E64119" w:rsidRPr="000276D9" w:rsidRDefault="00E64119" w:rsidP="00BF2A9F">
            <w:pPr>
              <w:rPr>
                <w:rFonts w:cstheme="minorHAnsi"/>
                <w:b w:val="0"/>
                <w:bCs w:val="0"/>
              </w:rPr>
            </w:pPr>
          </w:p>
          <w:p w14:paraId="26BC5A1C" w14:textId="77777777" w:rsidR="00E64119" w:rsidRPr="000276D9" w:rsidRDefault="00E64119" w:rsidP="00BF2A9F">
            <w:pPr>
              <w:rPr>
                <w:rFonts w:cstheme="minorHAnsi"/>
                <w:b w:val="0"/>
                <w:bCs w:val="0"/>
              </w:rPr>
            </w:pPr>
          </w:p>
          <w:p w14:paraId="1375AC21" w14:textId="77777777" w:rsidR="00E64119" w:rsidRPr="000276D9" w:rsidRDefault="00E64119" w:rsidP="00BF2A9F">
            <w:pPr>
              <w:rPr>
                <w:rFonts w:cstheme="minorHAnsi"/>
                <w:b w:val="0"/>
                <w:bCs w:val="0"/>
              </w:rPr>
            </w:pPr>
          </w:p>
          <w:p w14:paraId="01B95898" w14:textId="730492D3" w:rsidR="00E64119" w:rsidRPr="000276D9" w:rsidRDefault="00E64119" w:rsidP="00E64119">
            <w:pPr>
              <w:rPr>
                <w:rFonts w:cstheme="minorHAnsi"/>
              </w:rPr>
            </w:pPr>
          </w:p>
        </w:tc>
        <w:tc>
          <w:tcPr>
            <w:tcW w:w="2988" w:type="dxa"/>
          </w:tcPr>
          <w:p w14:paraId="0A49BEC2" w14:textId="77777777" w:rsidR="00BF2A9F" w:rsidRPr="000276D9" w:rsidRDefault="00BF2A9F" w:rsidP="00BF2A9F">
            <w:pPr>
              <w:cnfStyle w:val="000000100000" w:firstRow="0" w:lastRow="0" w:firstColumn="0" w:lastColumn="0" w:oddVBand="0" w:evenVBand="0" w:oddHBand="1" w:evenHBand="0" w:firstRowFirstColumn="0" w:firstRowLastColumn="0" w:lastRowFirstColumn="0" w:lastRowLastColumn="0"/>
              <w:rPr>
                <w:rFonts w:cstheme="minorHAnsi"/>
              </w:rPr>
            </w:pPr>
            <w:r w:rsidRPr="000276D9">
              <w:rPr>
                <w:rFonts w:cstheme="minorHAnsi"/>
              </w:rPr>
              <w:t>The German Psychophysicists</w:t>
            </w:r>
          </w:p>
          <w:p w14:paraId="3E886129" w14:textId="77777777" w:rsidR="00F75372" w:rsidRPr="000276D9" w:rsidRDefault="00F75372" w:rsidP="00C2214F">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8" w:type="dxa"/>
          </w:tcPr>
          <w:p w14:paraId="3370D11A" w14:textId="77777777" w:rsidR="00BF2A9F" w:rsidRPr="000276D9" w:rsidRDefault="00BF2A9F" w:rsidP="00BF2A9F">
            <w:pPr>
              <w:cnfStyle w:val="000000100000" w:firstRow="0" w:lastRow="0" w:firstColumn="0" w:lastColumn="0" w:oddVBand="0" w:evenVBand="0" w:oddHBand="1" w:evenHBand="0" w:firstRowFirstColumn="0" w:firstRowLastColumn="0" w:lastRowFirstColumn="0" w:lastRowLastColumn="0"/>
              <w:rPr>
                <w:rFonts w:cstheme="minorHAnsi"/>
                <w:b/>
              </w:rPr>
            </w:pPr>
            <w:r w:rsidRPr="000276D9">
              <w:rPr>
                <w:rFonts w:cstheme="minorHAnsi"/>
                <w:b/>
              </w:rPr>
              <w:t xml:space="preserve">Read Ch. 3 </w:t>
            </w:r>
          </w:p>
          <w:p w14:paraId="0A12A9F7" w14:textId="77777777" w:rsidR="00BF2A9F" w:rsidRPr="000276D9" w:rsidRDefault="00BF2A9F" w:rsidP="00BF2A9F">
            <w:pPr>
              <w:cnfStyle w:val="000000100000" w:firstRow="0" w:lastRow="0" w:firstColumn="0" w:lastColumn="0" w:oddVBand="0" w:evenVBand="0" w:oddHBand="1" w:evenHBand="0" w:firstRowFirstColumn="0" w:firstRowLastColumn="0" w:lastRowFirstColumn="0" w:lastRowLastColumn="0"/>
              <w:rPr>
                <w:rFonts w:cstheme="minorHAnsi"/>
                <w:b/>
              </w:rPr>
            </w:pPr>
            <w:r w:rsidRPr="000276D9">
              <w:rPr>
                <w:rFonts w:cstheme="minorHAnsi"/>
                <w:b/>
              </w:rPr>
              <w:t>Watch or read Required Materials for Chapter 3 on Canvas</w:t>
            </w:r>
          </w:p>
          <w:p w14:paraId="090F2234" w14:textId="77777777" w:rsidR="00BF2A9F" w:rsidRPr="000276D9" w:rsidRDefault="00BF2A9F" w:rsidP="00BF2A9F">
            <w:pPr>
              <w:cnfStyle w:val="000000100000" w:firstRow="0" w:lastRow="0" w:firstColumn="0" w:lastColumn="0" w:oddVBand="0" w:evenVBand="0" w:oddHBand="1" w:evenHBand="0" w:firstRowFirstColumn="0" w:firstRowLastColumn="0" w:lastRowFirstColumn="0" w:lastRowLastColumn="0"/>
              <w:rPr>
                <w:rFonts w:cstheme="minorHAnsi"/>
                <w:bCs/>
              </w:rPr>
            </w:pPr>
          </w:p>
          <w:p w14:paraId="05DE0EAC" w14:textId="0D373BA7" w:rsidR="00E64119" w:rsidRPr="000276D9" w:rsidRDefault="00BF2A9F" w:rsidP="00BF2A9F">
            <w:pPr>
              <w:cnfStyle w:val="000000100000" w:firstRow="0" w:lastRow="0" w:firstColumn="0" w:lastColumn="0" w:oddVBand="0" w:evenVBand="0" w:oddHBand="1" w:evenHBand="0" w:firstRowFirstColumn="0" w:firstRowLastColumn="0" w:lastRowFirstColumn="0" w:lastRowLastColumn="0"/>
              <w:rPr>
                <w:rFonts w:cstheme="minorHAnsi"/>
                <w:bCs/>
              </w:rPr>
            </w:pPr>
            <w:r w:rsidRPr="000276D9">
              <w:rPr>
                <w:rFonts w:cstheme="minorHAnsi"/>
                <w:bCs/>
              </w:rPr>
              <w:t>Study Chs. 1-3 for Quiz 1 (this weekend)</w:t>
            </w:r>
          </w:p>
          <w:p w14:paraId="7547004C" w14:textId="77777777" w:rsidR="006A5A4C" w:rsidRPr="000276D9" w:rsidRDefault="006A5A4C" w:rsidP="00BF2A9F">
            <w:pPr>
              <w:cnfStyle w:val="000000100000" w:firstRow="0" w:lastRow="0" w:firstColumn="0" w:lastColumn="0" w:oddVBand="0" w:evenVBand="0" w:oddHBand="1" w:evenHBand="0" w:firstRowFirstColumn="0" w:firstRowLastColumn="0" w:lastRowFirstColumn="0" w:lastRowLastColumn="0"/>
              <w:rPr>
                <w:rFonts w:cstheme="minorHAnsi"/>
                <w:bCs/>
              </w:rPr>
            </w:pPr>
          </w:p>
          <w:p w14:paraId="12FC31BE" w14:textId="74F850F7" w:rsidR="00E64119" w:rsidRPr="000276D9" w:rsidRDefault="00BF2A9F" w:rsidP="00BF2A9F">
            <w:pPr>
              <w:cnfStyle w:val="000000100000" w:firstRow="0" w:lastRow="0" w:firstColumn="0" w:lastColumn="0" w:oddVBand="0" w:evenVBand="0" w:oddHBand="1" w:evenHBand="0" w:firstRowFirstColumn="0" w:firstRowLastColumn="0" w:lastRowFirstColumn="0" w:lastRowLastColumn="0"/>
              <w:rPr>
                <w:rFonts w:cstheme="minorHAnsi"/>
                <w:b/>
                <w:bCs/>
              </w:rPr>
            </w:pPr>
            <w:r w:rsidRPr="000276D9">
              <w:rPr>
                <w:rFonts w:cstheme="minorHAnsi"/>
                <w:b/>
                <w:bCs/>
              </w:rPr>
              <w:t xml:space="preserve">Friday or Saturday of this week: </w:t>
            </w:r>
          </w:p>
          <w:p w14:paraId="150A40DC" w14:textId="3846E642" w:rsidR="00BF2A9F" w:rsidRPr="000276D9" w:rsidRDefault="00BF2A9F" w:rsidP="00BF2A9F">
            <w:pPr>
              <w:cnfStyle w:val="000000100000" w:firstRow="0" w:lastRow="0" w:firstColumn="0" w:lastColumn="0" w:oddVBand="0" w:evenVBand="0" w:oddHBand="1" w:evenHBand="0" w:firstRowFirstColumn="0" w:firstRowLastColumn="0" w:lastRowFirstColumn="0" w:lastRowLastColumn="0"/>
              <w:rPr>
                <w:rFonts w:cstheme="minorHAnsi"/>
                <w:b/>
                <w:bCs/>
              </w:rPr>
            </w:pPr>
            <w:r w:rsidRPr="000276D9">
              <w:rPr>
                <w:rFonts w:cstheme="minorHAnsi"/>
                <w:b/>
                <w:bCs/>
              </w:rPr>
              <w:t>Take Quiz 1 on Canvas, due by Saturday 11:59pm</w:t>
            </w:r>
          </w:p>
          <w:p w14:paraId="1104469B" w14:textId="77777777" w:rsidR="00F75372" w:rsidRPr="000276D9" w:rsidRDefault="00F75372" w:rsidP="00A32056">
            <w:pPr>
              <w:cnfStyle w:val="000000100000" w:firstRow="0" w:lastRow="0" w:firstColumn="0" w:lastColumn="0" w:oddVBand="0" w:evenVBand="0" w:oddHBand="1" w:evenHBand="0" w:firstRowFirstColumn="0" w:firstRowLastColumn="0" w:lastRowFirstColumn="0" w:lastRowLastColumn="0"/>
              <w:rPr>
                <w:rFonts w:cstheme="minorHAnsi"/>
              </w:rPr>
            </w:pPr>
          </w:p>
        </w:tc>
      </w:tr>
      <w:tr w:rsidR="00EE6C23" w:rsidRPr="000276D9" w14:paraId="7B7E6B59" w14:textId="77777777" w:rsidTr="005011BF">
        <w:tc>
          <w:tcPr>
            <w:cnfStyle w:val="001000000000" w:firstRow="0" w:lastRow="0" w:firstColumn="1" w:lastColumn="0" w:oddVBand="0" w:evenVBand="0" w:oddHBand="0" w:evenHBand="0" w:firstRowFirstColumn="0" w:firstRowLastColumn="0" w:lastRowFirstColumn="0" w:lastRowLastColumn="0"/>
            <w:tcW w:w="2974" w:type="dxa"/>
          </w:tcPr>
          <w:p w14:paraId="4612E54A" w14:textId="574B43EE" w:rsidR="00BF2A9F" w:rsidRPr="000276D9" w:rsidRDefault="00BF2A9F" w:rsidP="00A32056">
            <w:pPr>
              <w:ind w:left="1440" w:hanging="1440"/>
              <w:rPr>
                <w:rFonts w:cstheme="minorHAnsi"/>
                <w:b w:val="0"/>
                <w:bCs w:val="0"/>
              </w:rPr>
            </w:pPr>
            <w:r w:rsidRPr="000276D9">
              <w:rPr>
                <w:rFonts w:cstheme="minorHAnsi"/>
              </w:rPr>
              <w:t xml:space="preserve">Feb </w:t>
            </w:r>
            <w:r w:rsidR="00C25473">
              <w:rPr>
                <w:rFonts w:cstheme="minorHAnsi"/>
              </w:rPr>
              <w:t>2</w:t>
            </w:r>
            <w:r w:rsidR="00C25473" w:rsidRPr="00C25473">
              <w:rPr>
                <w:rFonts w:cstheme="minorHAnsi"/>
                <w:vertAlign w:val="superscript"/>
              </w:rPr>
              <w:t>nd</w:t>
            </w:r>
            <w:r w:rsidR="00C25473">
              <w:rPr>
                <w:rFonts w:cstheme="minorHAnsi"/>
              </w:rPr>
              <w:t xml:space="preserve"> </w:t>
            </w:r>
            <w:r w:rsidRPr="000276D9">
              <w:rPr>
                <w:rFonts w:cstheme="minorHAnsi"/>
              </w:rPr>
              <w:t xml:space="preserve">– Feb </w:t>
            </w:r>
            <w:r w:rsidR="00C25473">
              <w:rPr>
                <w:rFonts w:cstheme="minorHAnsi"/>
              </w:rPr>
              <w:t>8</w:t>
            </w:r>
            <w:r w:rsidRPr="000276D9">
              <w:rPr>
                <w:rFonts w:cstheme="minorHAnsi"/>
                <w:vertAlign w:val="superscript"/>
              </w:rPr>
              <w:t>th</w:t>
            </w:r>
          </w:p>
          <w:p w14:paraId="0F0B2CE6" w14:textId="10BC6FF2" w:rsidR="00C673A9" w:rsidRPr="000276D9" w:rsidRDefault="00C673A9" w:rsidP="00A32056">
            <w:pPr>
              <w:ind w:left="1440" w:hanging="1440"/>
              <w:rPr>
                <w:rFonts w:cstheme="minorHAnsi"/>
              </w:rPr>
            </w:pPr>
            <w:r w:rsidRPr="000276D9">
              <w:rPr>
                <w:rFonts w:cstheme="minorHAnsi"/>
              </w:rPr>
              <w:t xml:space="preserve">WEEK </w:t>
            </w:r>
            <w:r w:rsidR="00BF2A9F" w:rsidRPr="000276D9">
              <w:rPr>
                <w:rFonts w:cstheme="minorHAnsi"/>
              </w:rPr>
              <w:t>FOUR</w:t>
            </w:r>
            <w:r w:rsidRPr="000276D9">
              <w:rPr>
                <w:rFonts w:cstheme="minorHAnsi"/>
              </w:rPr>
              <w:t xml:space="preserve">: MODULE </w:t>
            </w:r>
            <w:r w:rsidR="00BF2A9F" w:rsidRPr="000276D9">
              <w:rPr>
                <w:rFonts w:cstheme="minorHAnsi"/>
              </w:rPr>
              <w:t>4</w:t>
            </w:r>
          </w:p>
          <w:p w14:paraId="344929EF" w14:textId="20531F16" w:rsidR="00130C64" w:rsidRPr="000276D9" w:rsidRDefault="00DD0D2B" w:rsidP="00A32056">
            <w:pPr>
              <w:rPr>
                <w:rFonts w:cstheme="minorHAnsi"/>
              </w:rPr>
            </w:pPr>
            <w:r w:rsidRPr="000276D9">
              <w:rPr>
                <w:rFonts w:cstheme="minorHAnsi"/>
              </w:rPr>
              <w:t>Chapter 4</w:t>
            </w:r>
          </w:p>
          <w:p w14:paraId="24C72124" w14:textId="77777777" w:rsidR="00130C64" w:rsidRPr="000276D9" w:rsidRDefault="00130C64" w:rsidP="00A32056">
            <w:pPr>
              <w:rPr>
                <w:rFonts w:cstheme="minorHAnsi"/>
              </w:rPr>
            </w:pPr>
          </w:p>
          <w:p w14:paraId="1C2B9766" w14:textId="77777777" w:rsidR="00130C64" w:rsidRPr="000276D9" w:rsidRDefault="00130C64" w:rsidP="00A32056">
            <w:pPr>
              <w:rPr>
                <w:rFonts w:cstheme="minorHAnsi"/>
              </w:rPr>
            </w:pPr>
          </w:p>
          <w:p w14:paraId="4789D178" w14:textId="77777777" w:rsidR="00130C64" w:rsidRPr="000276D9" w:rsidRDefault="00130C64" w:rsidP="00A32056">
            <w:pPr>
              <w:rPr>
                <w:rFonts w:cstheme="minorHAnsi"/>
              </w:rPr>
            </w:pPr>
          </w:p>
          <w:p w14:paraId="67DA5B87" w14:textId="77777777" w:rsidR="00130C64" w:rsidRPr="000276D9" w:rsidRDefault="00130C64" w:rsidP="00A32056">
            <w:pPr>
              <w:rPr>
                <w:rFonts w:cstheme="minorHAnsi"/>
              </w:rPr>
            </w:pPr>
          </w:p>
          <w:p w14:paraId="420817C8" w14:textId="77777777" w:rsidR="00EC1C21" w:rsidRPr="000276D9" w:rsidRDefault="00EC1C21" w:rsidP="00F26516">
            <w:pPr>
              <w:rPr>
                <w:rFonts w:cstheme="minorHAnsi"/>
                <w:b w:val="0"/>
                <w:bCs w:val="0"/>
              </w:rPr>
            </w:pPr>
          </w:p>
          <w:p w14:paraId="5BFF2786" w14:textId="09D5FA54" w:rsidR="00130C64" w:rsidRPr="000276D9" w:rsidRDefault="00130C64" w:rsidP="00BF2A9F">
            <w:pPr>
              <w:rPr>
                <w:rFonts w:cstheme="minorHAnsi"/>
              </w:rPr>
            </w:pPr>
          </w:p>
        </w:tc>
        <w:tc>
          <w:tcPr>
            <w:tcW w:w="2988" w:type="dxa"/>
          </w:tcPr>
          <w:p w14:paraId="67D9FD30" w14:textId="77777777" w:rsidR="00EE6C23" w:rsidRPr="000276D9" w:rsidRDefault="00DD0D2B" w:rsidP="00A32056">
            <w:pPr>
              <w:cnfStyle w:val="000000000000" w:firstRow="0" w:lastRow="0" w:firstColumn="0" w:lastColumn="0" w:oddVBand="0" w:evenVBand="0" w:oddHBand="0" w:evenHBand="0" w:firstRowFirstColumn="0" w:firstRowLastColumn="0" w:lastRowFirstColumn="0" w:lastRowLastColumn="0"/>
              <w:rPr>
                <w:rFonts w:cstheme="minorHAnsi"/>
              </w:rPr>
            </w:pPr>
            <w:r w:rsidRPr="000276D9">
              <w:rPr>
                <w:rFonts w:cstheme="minorHAnsi"/>
              </w:rPr>
              <w:t>Wundt &amp; the Founding of Psychology</w:t>
            </w:r>
          </w:p>
          <w:p w14:paraId="42BE7DC3" w14:textId="77777777" w:rsidR="00DD0D2B" w:rsidRPr="000276D9" w:rsidRDefault="00DD0D2B" w:rsidP="00A32056">
            <w:pPr>
              <w:cnfStyle w:val="000000000000" w:firstRow="0" w:lastRow="0" w:firstColumn="0" w:lastColumn="0" w:oddVBand="0" w:evenVBand="0" w:oddHBand="0" w:evenHBand="0" w:firstRowFirstColumn="0" w:firstRowLastColumn="0" w:lastRowFirstColumn="0" w:lastRowLastColumn="0"/>
              <w:rPr>
                <w:rFonts w:cstheme="minorHAnsi"/>
              </w:rPr>
            </w:pPr>
          </w:p>
          <w:p w14:paraId="4199B5DB" w14:textId="77777777" w:rsidR="00DD0D2B" w:rsidRPr="000276D9" w:rsidRDefault="00DD0D2B" w:rsidP="00A32056">
            <w:pPr>
              <w:cnfStyle w:val="000000000000" w:firstRow="0" w:lastRow="0" w:firstColumn="0" w:lastColumn="0" w:oddVBand="0" w:evenVBand="0" w:oddHBand="0" w:evenHBand="0" w:firstRowFirstColumn="0" w:firstRowLastColumn="0" w:lastRowFirstColumn="0" w:lastRowLastColumn="0"/>
              <w:rPr>
                <w:rFonts w:cstheme="minorHAnsi"/>
              </w:rPr>
            </w:pPr>
          </w:p>
          <w:p w14:paraId="1B1E96A3" w14:textId="055ED81F" w:rsidR="00DD0D2B" w:rsidRPr="000276D9" w:rsidRDefault="00DD0D2B" w:rsidP="00A32056">
            <w:pPr>
              <w:cnfStyle w:val="000000000000" w:firstRow="0" w:lastRow="0" w:firstColumn="0" w:lastColumn="0" w:oddVBand="0" w:evenVBand="0" w:oddHBand="0" w:evenHBand="0" w:firstRowFirstColumn="0" w:firstRowLastColumn="0" w:lastRowFirstColumn="0" w:lastRowLastColumn="0"/>
              <w:rPr>
                <w:rFonts w:cstheme="minorHAnsi"/>
              </w:rPr>
            </w:pPr>
          </w:p>
          <w:p w14:paraId="669C2056" w14:textId="46C3A884" w:rsidR="00DD0D2B" w:rsidRPr="000276D9" w:rsidRDefault="00DD0D2B" w:rsidP="00A32056">
            <w:pPr>
              <w:cnfStyle w:val="000000000000" w:firstRow="0" w:lastRow="0" w:firstColumn="0" w:lastColumn="0" w:oddVBand="0" w:evenVBand="0" w:oddHBand="0" w:evenHBand="0" w:firstRowFirstColumn="0" w:firstRowLastColumn="0" w:lastRowFirstColumn="0" w:lastRowLastColumn="0"/>
              <w:rPr>
                <w:rFonts w:cstheme="minorHAnsi"/>
              </w:rPr>
            </w:pPr>
          </w:p>
        </w:tc>
        <w:tc>
          <w:tcPr>
            <w:tcW w:w="3388" w:type="dxa"/>
          </w:tcPr>
          <w:p w14:paraId="15225081" w14:textId="10184AC7" w:rsidR="00BF2A9F" w:rsidRPr="000276D9" w:rsidRDefault="00BF2A9F" w:rsidP="00BF2A9F">
            <w:pPr>
              <w:cnfStyle w:val="000000000000" w:firstRow="0" w:lastRow="0" w:firstColumn="0" w:lastColumn="0" w:oddVBand="0" w:evenVBand="0" w:oddHBand="0" w:evenHBand="0" w:firstRowFirstColumn="0" w:firstRowLastColumn="0" w:lastRowFirstColumn="0" w:lastRowLastColumn="0"/>
              <w:rPr>
                <w:rFonts w:cstheme="minorHAnsi"/>
              </w:rPr>
            </w:pPr>
            <w:r w:rsidRPr="000276D9">
              <w:rPr>
                <w:rFonts w:cstheme="minorHAnsi"/>
                <w:bCs/>
              </w:rPr>
              <w:t>Read Ch. 4 and w</w:t>
            </w:r>
            <w:r w:rsidRPr="000276D9">
              <w:rPr>
                <w:rFonts w:cstheme="minorHAnsi"/>
              </w:rPr>
              <w:t>atch or read Required Materials for Chapter 4 on Canvas</w:t>
            </w:r>
          </w:p>
          <w:p w14:paraId="0EF97423" w14:textId="12E90CE7" w:rsidR="0067560C" w:rsidRPr="000276D9" w:rsidRDefault="0067560C" w:rsidP="00BF2A9F">
            <w:pPr>
              <w:cnfStyle w:val="000000000000" w:firstRow="0" w:lastRow="0" w:firstColumn="0" w:lastColumn="0" w:oddVBand="0" w:evenVBand="0" w:oddHBand="0" w:evenHBand="0" w:firstRowFirstColumn="0" w:firstRowLastColumn="0" w:lastRowFirstColumn="0" w:lastRowLastColumn="0"/>
              <w:rPr>
                <w:rFonts w:cstheme="minorHAnsi"/>
              </w:rPr>
            </w:pPr>
          </w:p>
          <w:p w14:paraId="11A0B783" w14:textId="4E1A77EC" w:rsidR="0067560C" w:rsidRPr="000276D9" w:rsidRDefault="0067560C" w:rsidP="00BF2A9F">
            <w:pPr>
              <w:cnfStyle w:val="000000000000" w:firstRow="0" w:lastRow="0" w:firstColumn="0" w:lastColumn="0" w:oddVBand="0" w:evenVBand="0" w:oddHBand="0" w:evenHBand="0" w:firstRowFirstColumn="0" w:firstRowLastColumn="0" w:lastRowFirstColumn="0" w:lastRowLastColumn="0"/>
              <w:rPr>
                <w:rFonts w:cstheme="minorHAnsi"/>
              </w:rPr>
            </w:pPr>
            <w:r w:rsidRPr="000276D9">
              <w:rPr>
                <w:rFonts w:cstheme="minorHAnsi"/>
                <w:b/>
              </w:rPr>
              <w:t>Discussion #1: What Went Wrong with Structuralism? (See instructions in Canvas.)</w:t>
            </w:r>
            <w:r w:rsidRPr="000276D9">
              <w:rPr>
                <w:rFonts w:cstheme="minorHAnsi"/>
              </w:rPr>
              <w:t xml:space="preserve"> </w:t>
            </w:r>
            <w:r w:rsidRPr="000276D9">
              <w:rPr>
                <w:rFonts w:cstheme="minorHAnsi"/>
                <w:b/>
              </w:rPr>
              <w:t xml:space="preserve">See pages </w:t>
            </w:r>
            <w:r w:rsidR="001570D7" w:rsidRPr="000276D9">
              <w:rPr>
                <w:rFonts w:cstheme="minorHAnsi"/>
                <w:b/>
              </w:rPr>
              <w:t>5</w:t>
            </w:r>
            <w:r w:rsidRPr="000276D9">
              <w:rPr>
                <w:rFonts w:cstheme="minorHAnsi"/>
                <w:b/>
              </w:rPr>
              <w:t xml:space="preserve"> &amp; </w:t>
            </w:r>
            <w:r w:rsidR="001570D7" w:rsidRPr="000276D9">
              <w:rPr>
                <w:rFonts w:cstheme="minorHAnsi"/>
                <w:b/>
              </w:rPr>
              <w:t>6</w:t>
            </w:r>
            <w:r w:rsidRPr="000276D9">
              <w:rPr>
                <w:rFonts w:cstheme="minorHAnsi"/>
                <w:b/>
              </w:rPr>
              <w:t xml:space="preserve"> above for more information about due dates and late penalties</w:t>
            </w:r>
            <w:r w:rsidRPr="000276D9">
              <w:rPr>
                <w:rFonts w:cstheme="minorHAnsi"/>
              </w:rPr>
              <w:t xml:space="preserve"> </w:t>
            </w:r>
            <w:r w:rsidRPr="000276D9">
              <w:rPr>
                <w:rFonts w:cstheme="minorHAnsi"/>
                <w:b/>
                <w:bCs/>
              </w:rPr>
              <w:t xml:space="preserve">[i.e., IP by Wednesday, Replies on Thursday &amp; Friday].     </w:t>
            </w:r>
          </w:p>
          <w:p w14:paraId="5493BD73" w14:textId="42D7CE80" w:rsidR="005F395B" w:rsidRPr="000276D9" w:rsidRDefault="005F395B" w:rsidP="00BF2A9F">
            <w:pPr>
              <w:cnfStyle w:val="000000000000" w:firstRow="0" w:lastRow="0" w:firstColumn="0" w:lastColumn="0" w:oddVBand="0" w:evenVBand="0" w:oddHBand="0" w:evenHBand="0" w:firstRowFirstColumn="0" w:firstRowLastColumn="0" w:lastRowFirstColumn="0" w:lastRowLastColumn="0"/>
              <w:rPr>
                <w:rFonts w:cstheme="minorHAnsi"/>
              </w:rPr>
            </w:pPr>
          </w:p>
          <w:p w14:paraId="0E916939" w14:textId="0A5457B2" w:rsidR="00B237DE" w:rsidRPr="000276D9" w:rsidRDefault="00BF2A9F" w:rsidP="00E64119">
            <w:pPr>
              <w:cnfStyle w:val="000000000000" w:firstRow="0" w:lastRow="0" w:firstColumn="0" w:lastColumn="0" w:oddVBand="0" w:evenVBand="0" w:oddHBand="0" w:evenHBand="0" w:firstRowFirstColumn="0" w:firstRowLastColumn="0" w:lastRowFirstColumn="0" w:lastRowLastColumn="0"/>
              <w:rPr>
                <w:rFonts w:cstheme="minorHAnsi"/>
                <w:b/>
                <w:bCs/>
              </w:rPr>
            </w:pPr>
            <w:r w:rsidRPr="000276D9">
              <w:rPr>
                <w:rFonts w:cstheme="minorHAnsi"/>
                <w:bCs/>
              </w:rPr>
              <w:t xml:space="preserve">Complete self-directed tasks for </w:t>
            </w:r>
            <w:r w:rsidR="006A5A4C" w:rsidRPr="000276D9">
              <w:rPr>
                <w:rFonts w:cstheme="minorHAnsi"/>
                <w:bCs/>
              </w:rPr>
              <w:t>SGP</w:t>
            </w:r>
            <w:r w:rsidRPr="000276D9">
              <w:rPr>
                <w:rFonts w:cstheme="minorHAnsi"/>
                <w:bCs/>
              </w:rPr>
              <w:t xml:space="preserve"> Project; keep a log of all individual and group work! </w:t>
            </w:r>
            <w:r w:rsidR="001135D8" w:rsidRPr="000276D9">
              <w:rPr>
                <w:rFonts w:cstheme="minorHAnsi"/>
                <w:bCs/>
              </w:rPr>
              <w:t xml:space="preserve">Reflect on how your group is functioning as a team. Correct any problems this week (and ask an instructor for help only if needed). </w:t>
            </w:r>
            <w:r w:rsidR="006A5A4C" w:rsidRPr="000276D9">
              <w:rPr>
                <w:rFonts w:cstheme="minorHAnsi"/>
                <w:bCs/>
              </w:rPr>
              <w:t xml:space="preserve">HINTS: </w:t>
            </w:r>
            <w:r w:rsidRPr="000276D9">
              <w:rPr>
                <w:rFonts w:cstheme="minorHAnsi"/>
                <w:bCs/>
              </w:rPr>
              <w:t>Access high quality references this week.</w:t>
            </w:r>
            <w:r w:rsidR="00E64119" w:rsidRPr="000276D9">
              <w:rPr>
                <w:rFonts w:cstheme="minorHAnsi"/>
                <w:bCs/>
              </w:rPr>
              <w:t xml:space="preserve"> Get in touch with </w:t>
            </w:r>
            <w:r w:rsidR="006A5A4C" w:rsidRPr="000276D9">
              <w:rPr>
                <w:rFonts w:cstheme="minorHAnsi"/>
                <w:bCs/>
              </w:rPr>
              <w:t>the</w:t>
            </w:r>
            <w:r w:rsidR="00E64119" w:rsidRPr="000276D9">
              <w:rPr>
                <w:rFonts w:cstheme="minorHAnsi"/>
                <w:bCs/>
              </w:rPr>
              <w:t xml:space="preserve"> sciences librarian if needed.</w:t>
            </w:r>
            <w:r w:rsidR="006A5A4C" w:rsidRPr="000276D9">
              <w:rPr>
                <w:rFonts w:cstheme="minorHAnsi"/>
                <w:bCs/>
              </w:rPr>
              <w:t xml:space="preserve"> Avoid relying on information from non-academic websites (e.g., do not use Wikipedia, Artificial Intelligence chatbots, or cheating websites that pretend to be ‘homework helpers’).</w:t>
            </w:r>
          </w:p>
        </w:tc>
      </w:tr>
      <w:tr w:rsidR="00BF2A9F" w:rsidRPr="000276D9" w14:paraId="79795781" w14:textId="77777777" w:rsidTr="00501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4" w:type="dxa"/>
          </w:tcPr>
          <w:p w14:paraId="694F2270" w14:textId="29EB548D" w:rsidR="00E64119" w:rsidRPr="000276D9" w:rsidRDefault="00E64119" w:rsidP="00E64119">
            <w:pPr>
              <w:ind w:left="1440" w:hanging="1440"/>
              <w:rPr>
                <w:rFonts w:cstheme="minorHAnsi"/>
                <w:b w:val="0"/>
                <w:bCs w:val="0"/>
              </w:rPr>
            </w:pPr>
            <w:r w:rsidRPr="000276D9">
              <w:rPr>
                <w:rFonts w:cstheme="minorHAnsi"/>
              </w:rPr>
              <w:t xml:space="preserve">Feb </w:t>
            </w:r>
            <w:r w:rsidR="00C25473">
              <w:rPr>
                <w:rFonts w:cstheme="minorHAnsi"/>
              </w:rPr>
              <w:t>9</w:t>
            </w:r>
            <w:r w:rsidRPr="000276D9">
              <w:rPr>
                <w:rFonts w:cstheme="minorHAnsi"/>
                <w:vertAlign w:val="superscript"/>
              </w:rPr>
              <w:t>th</w:t>
            </w:r>
            <w:r w:rsidRPr="000276D9">
              <w:rPr>
                <w:rFonts w:cstheme="minorHAnsi"/>
              </w:rPr>
              <w:t xml:space="preserve"> – Feb 1</w:t>
            </w:r>
            <w:r w:rsidR="00C25473">
              <w:rPr>
                <w:rFonts w:cstheme="minorHAnsi"/>
              </w:rPr>
              <w:t>5</w:t>
            </w:r>
            <w:r w:rsidRPr="000276D9">
              <w:rPr>
                <w:rFonts w:cstheme="minorHAnsi"/>
                <w:vertAlign w:val="superscript"/>
              </w:rPr>
              <w:t>th</w:t>
            </w:r>
          </w:p>
          <w:p w14:paraId="1BE911BC" w14:textId="5262982C" w:rsidR="00E64119" w:rsidRPr="000276D9" w:rsidRDefault="00E64119" w:rsidP="00E64119">
            <w:pPr>
              <w:ind w:left="1440" w:hanging="1440"/>
              <w:rPr>
                <w:rFonts w:cstheme="minorHAnsi"/>
              </w:rPr>
            </w:pPr>
            <w:r w:rsidRPr="000276D9">
              <w:rPr>
                <w:rFonts w:cstheme="minorHAnsi"/>
              </w:rPr>
              <w:t>WEEK FIVE: MODULE 5</w:t>
            </w:r>
          </w:p>
          <w:p w14:paraId="575A141D" w14:textId="34CF1EE5" w:rsidR="00E64119" w:rsidRPr="000276D9" w:rsidRDefault="00E64119" w:rsidP="00E64119">
            <w:pPr>
              <w:rPr>
                <w:rFonts w:cstheme="minorHAnsi"/>
              </w:rPr>
            </w:pPr>
            <w:r w:rsidRPr="000276D9">
              <w:rPr>
                <w:rFonts w:cstheme="minorHAnsi"/>
              </w:rPr>
              <w:t>Chapter 5</w:t>
            </w:r>
          </w:p>
          <w:p w14:paraId="79EE24AC" w14:textId="77777777" w:rsidR="00BF2A9F" w:rsidRPr="000276D9" w:rsidRDefault="00BF2A9F" w:rsidP="00A32056">
            <w:pPr>
              <w:ind w:left="1440" w:hanging="1440"/>
              <w:rPr>
                <w:rFonts w:cstheme="minorHAnsi"/>
                <w:b w:val="0"/>
                <w:bCs w:val="0"/>
              </w:rPr>
            </w:pPr>
          </w:p>
          <w:p w14:paraId="21D6479F" w14:textId="77777777" w:rsidR="008B50D3" w:rsidRPr="000276D9" w:rsidRDefault="008B50D3" w:rsidP="00A32056">
            <w:pPr>
              <w:ind w:left="1440" w:hanging="1440"/>
              <w:rPr>
                <w:rFonts w:cstheme="minorHAnsi"/>
                <w:b w:val="0"/>
                <w:bCs w:val="0"/>
              </w:rPr>
            </w:pPr>
          </w:p>
          <w:p w14:paraId="21E24AC1" w14:textId="77777777" w:rsidR="008B50D3" w:rsidRPr="000276D9" w:rsidRDefault="008B50D3" w:rsidP="00A32056">
            <w:pPr>
              <w:ind w:left="1440" w:hanging="1440"/>
              <w:rPr>
                <w:rFonts w:cstheme="minorHAnsi"/>
                <w:b w:val="0"/>
                <w:bCs w:val="0"/>
              </w:rPr>
            </w:pPr>
          </w:p>
          <w:p w14:paraId="0AEA8FD9" w14:textId="77777777" w:rsidR="008B50D3" w:rsidRPr="000276D9" w:rsidRDefault="008B50D3" w:rsidP="00A32056">
            <w:pPr>
              <w:ind w:left="1440" w:hanging="1440"/>
              <w:rPr>
                <w:rFonts w:cstheme="minorHAnsi"/>
                <w:b w:val="0"/>
                <w:bCs w:val="0"/>
              </w:rPr>
            </w:pPr>
          </w:p>
          <w:p w14:paraId="1DAD88BB" w14:textId="77777777" w:rsidR="008B50D3" w:rsidRPr="000276D9" w:rsidRDefault="008B50D3" w:rsidP="00A32056">
            <w:pPr>
              <w:ind w:left="1440" w:hanging="1440"/>
              <w:rPr>
                <w:rFonts w:cstheme="minorHAnsi"/>
                <w:b w:val="0"/>
                <w:bCs w:val="0"/>
              </w:rPr>
            </w:pPr>
          </w:p>
          <w:p w14:paraId="4B14DA26" w14:textId="77777777" w:rsidR="00C25473" w:rsidRDefault="00C25473" w:rsidP="008B50D3">
            <w:pPr>
              <w:ind w:left="1440" w:hanging="1440"/>
              <w:rPr>
                <w:rFonts w:cstheme="minorHAnsi"/>
                <w:b w:val="0"/>
                <w:bCs w:val="0"/>
              </w:rPr>
            </w:pPr>
          </w:p>
          <w:p w14:paraId="1678A40F" w14:textId="3E604C9B" w:rsidR="008B50D3" w:rsidRPr="000276D9" w:rsidRDefault="008B50D3" w:rsidP="008B50D3">
            <w:pPr>
              <w:ind w:left="1440" w:hanging="1440"/>
              <w:rPr>
                <w:rFonts w:cstheme="minorHAnsi"/>
                <w:b w:val="0"/>
                <w:bCs w:val="0"/>
              </w:rPr>
            </w:pPr>
            <w:r w:rsidRPr="000276D9">
              <w:rPr>
                <w:rFonts w:cstheme="minorHAnsi"/>
              </w:rPr>
              <w:lastRenderedPageBreak/>
              <w:t xml:space="preserve">Feb </w:t>
            </w:r>
            <w:r w:rsidR="00C25473">
              <w:rPr>
                <w:rFonts w:cstheme="minorHAnsi"/>
              </w:rPr>
              <w:t>9</w:t>
            </w:r>
            <w:r w:rsidRPr="000276D9">
              <w:rPr>
                <w:rFonts w:cstheme="minorHAnsi"/>
                <w:vertAlign w:val="superscript"/>
              </w:rPr>
              <w:t>th</w:t>
            </w:r>
            <w:r w:rsidRPr="000276D9">
              <w:rPr>
                <w:rFonts w:cstheme="minorHAnsi"/>
              </w:rPr>
              <w:t xml:space="preserve"> – Feb 1</w:t>
            </w:r>
            <w:r w:rsidR="00C25473">
              <w:rPr>
                <w:rFonts w:cstheme="minorHAnsi"/>
              </w:rPr>
              <w:t>5</w:t>
            </w:r>
            <w:r w:rsidRPr="000276D9">
              <w:rPr>
                <w:rFonts w:cstheme="minorHAnsi"/>
                <w:vertAlign w:val="superscript"/>
              </w:rPr>
              <w:t>th</w:t>
            </w:r>
          </w:p>
          <w:p w14:paraId="2D3A96A9" w14:textId="77777777" w:rsidR="008B50D3" w:rsidRPr="000276D9" w:rsidRDefault="008B50D3" w:rsidP="008B50D3">
            <w:pPr>
              <w:ind w:left="1440" w:hanging="1440"/>
              <w:rPr>
                <w:rFonts w:cstheme="minorHAnsi"/>
              </w:rPr>
            </w:pPr>
            <w:r w:rsidRPr="000276D9">
              <w:rPr>
                <w:rFonts w:cstheme="minorHAnsi"/>
              </w:rPr>
              <w:t>WEEK FIVE: MODULE 5</w:t>
            </w:r>
          </w:p>
          <w:p w14:paraId="3BB2A89D" w14:textId="77777777" w:rsidR="008B50D3" w:rsidRPr="000276D9" w:rsidRDefault="008B50D3" w:rsidP="008B50D3">
            <w:pPr>
              <w:rPr>
                <w:rFonts w:cstheme="minorHAnsi"/>
              </w:rPr>
            </w:pPr>
            <w:r w:rsidRPr="000276D9">
              <w:rPr>
                <w:rFonts w:cstheme="minorHAnsi"/>
              </w:rPr>
              <w:t>Chapter 5</w:t>
            </w:r>
          </w:p>
          <w:p w14:paraId="536CA22F" w14:textId="48CC15EA" w:rsidR="008B50D3" w:rsidRPr="000276D9" w:rsidRDefault="008B50D3" w:rsidP="00A32056">
            <w:pPr>
              <w:ind w:left="1440" w:hanging="1440"/>
              <w:rPr>
                <w:rFonts w:cstheme="minorHAnsi"/>
              </w:rPr>
            </w:pPr>
            <w:r w:rsidRPr="000276D9">
              <w:rPr>
                <w:rFonts w:cstheme="minorHAnsi"/>
              </w:rPr>
              <w:t>(continued)</w:t>
            </w:r>
          </w:p>
        </w:tc>
        <w:tc>
          <w:tcPr>
            <w:tcW w:w="2988" w:type="dxa"/>
          </w:tcPr>
          <w:p w14:paraId="5E8008A0" w14:textId="77777777" w:rsidR="00BF2A9F" w:rsidRPr="000276D9" w:rsidRDefault="00BF2A9F" w:rsidP="00BF2A9F">
            <w:pPr>
              <w:cnfStyle w:val="000000100000" w:firstRow="0" w:lastRow="0" w:firstColumn="0" w:lastColumn="0" w:oddVBand="0" w:evenVBand="0" w:oddHBand="1" w:evenHBand="0" w:firstRowFirstColumn="0" w:firstRowLastColumn="0" w:lastRowFirstColumn="0" w:lastRowLastColumn="0"/>
              <w:rPr>
                <w:rFonts w:cstheme="minorHAnsi"/>
              </w:rPr>
            </w:pPr>
            <w:r w:rsidRPr="000276D9">
              <w:rPr>
                <w:rFonts w:cstheme="minorHAnsi"/>
              </w:rPr>
              <w:lastRenderedPageBreak/>
              <w:t>Structuralism</w:t>
            </w:r>
            <w:r w:rsidRPr="000276D9">
              <w:rPr>
                <w:rFonts w:cstheme="minorHAnsi"/>
              </w:rPr>
              <w:tab/>
            </w:r>
          </w:p>
          <w:p w14:paraId="0996BFAB" w14:textId="77777777" w:rsidR="00BF2A9F" w:rsidRPr="000276D9" w:rsidRDefault="00BF2A9F" w:rsidP="00A32056">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8" w:type="dxa"/>
          </w:tcPr>
          <w:p w14:paraId="400D330C" w14:textId="36147D4E" w:rsidR="00E64119" w:rsidRPr="000276D9" w:rsidRDefault="00E64119" w:rsidP="00E64119">
            <w:pPr>
              <w:cnfStyle w:val="000000100000" w:firstRow="0" w:lastRow="0" w:firstColumn="0" w:lastColumn="0" w:oddVBand="0" w:evenVBand="0" w:oddHBand="1" w:evenHBand="0" w:firstRowFirstColumn="0" w:firstRowLastColumn="0" w:lastRowFirstColumn="0" w:lastRowLastColumn="0"/>
              <w:rPr>
                <w:rFonts w:cstheme="minorHAnsi"/>
                <w:b/>
              </w:rPr>
            </w:pPr>
            <w:r w:rsidRPr="000276D9">
              <w:rPr>
                <w:rFonts w:cstheme="minorHAnsi"/>
                <w:b/>
              </w:rPr>
              <w:t>Read Ch. 5 and watch or read Required Materials for Chapter 5 on Canvas</w:t>
            </w:r>
          </w:p>
          <w:p w14:paraId="3C68AB62" w14:textId="77777777" w:rsidR="008B50D3" w:rsidRPr="000276D9" w:rsidRDefault="008B50D3" w:rsidP="00DB396E">
            <w:pPr>
              <w:cnfStyle w:val="000000100000" w:firstRow="0" w:lastRow="0" w:firstColumn="0" w:lastColumn="0" w:oddVBand="0" w:evenVBand="0" w:oddHBand="1" w:evenHBand="0" w:firstRowFirstColumn="0" w:firstRowLastColumn="0" w:lastRowFirstColumn="0" w:lastRowLastColumn="0"/>
              <w:rPr>
                <w:rFonts w:cstheme="minorHAnsi"/>
                <w:bCs/>
              </w:rPr>
            </w:pPr>
          </w:p>
          <w:p w14:paraId="14E8082C" w14:textId="77777777" w:rsidR="00780F5E" w:rsidRPr="000276D9" w:rsidRDefault="00E64119" w:rsidP="00E64119">
            <w:pPr>
              <w:cnfStyle w:val="000000100000" w:firstRow="0" w:lastRow="0" w:firstColumn="0" w:lastColumn="0" w:oddVBand="0" w:evenVBand="0" w:oddHBand="1" w:evenHBand="0" w:firstRowFirstColumn="0" w:firstRowLastColumn="0" w:lastRowFirstColumn="0" w:lastRowLastColumn="0"/>
              <w:rPr>
                <w:rFonts w:cstheme="minorHAnsi"/>
                <w:bCs/>
              </w:rPr>
            </w:pPr>
            <w:r w:rsidRPr="000276D9">
              <w:rPr>
                <w:rFonts w:cstheme="minorHAnsi"/>
                <w:bCs/>
              </w:rPr>
              <w:t>Continue working on SGP Project; keep a log of all individual and group work! Meet with team to make sure each person intends to</w:t>
            </w:r>
          </w:p>
          <w:p w14:paraId="2E260803" w14:textId="77777777" w:rsidR="00C25473" w:rsidRDefault="00780F5E" w:rsidP="00780F5E">
            <w:pPr>
              <w:jc w:val="right"/>
              <w:cnfStyle w:val="000000100000" w:firstRow="0" w:lastRow="0" w:firstColumn="0" w:lastColumn="0" w:oddVBand="0" w:evenVBand="0" w:oddHBand="1" w:evenHBand="0" w:firstRowFirstColumn="0" w:firstRowLastColumn="0" w:lastRowFirstColumn="0" w:lastRowLastColumn="0"/>
              <w:rPr>
                <w:rFonts w:cstheme="minorHAnsi"/>
                <w:bCs/>
              </w:rPr>
            </w:pPr>
            <w:r w:rsidRPr="000276D9">
              <w:rPr>
                <w:rFonts w:cstheme="minorHAnsi"/>
                <w:bCs/>
              </w:rPr>
              <w:t xml:space="preserve">                  </w:t>
            </w:r>
          </w:p>
          <w:p w14:paraId="6B220043" w14:textId="040E38D4" w:rsidR="00780F5E" w:rsidRPr="000276D9" w:rsidRDefault="00C25473" w:rsidP="00780F5E">
            <w:pPr>
              <w:jc w:val="right"/>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lastRenderedPageBreak/>
              <w:t>~</w:t>
            </w:r>
            <w:r w:rsidR="00780F5E" w:rsidRPr="000276D9">
              <w:rPr>
                <w:rFonts w:cstheme="minorHAnsi"/>
                <w:bCs/>
              </w:rPr>
              <w:t>continued</w:t>
            </w:r>
            <w:r w:rsidR="00E64119" w:rsidRPr="000276D9">
              <w:rPr>
                <w:rFonts w:cstheme="minorHAnsi"/>
                <w:bCs/>
              </w:rPr>
              <w:t xml:space="preserve"> </w:t>
            </w:r>
          </w:p>
          <w:p w14:paraId="0EF39858" w14:textId="01C484A9" w:rsidR="00E64119" w:rsidRPr="000276D9" w:rsidRDefault="00E64119" w:rsidP="00E64119">
            <w:pPr>
              <w:cnfStyle w:val="000000100000" w:firstRow="0" w:lastRow="0" w:firstColumn="0" w:lastColumn="0" w:oddVBand="0" w:evenVBand="0" w:oddHBand="1" w:evenHBand="0" w:firstRowFirstColumn="0" w:firstRowLastColumn="0" w:lastRowFirstColumn="0" w:lastRowLastColumn="0"/>
              <w:rPr>
                <w:rFonts w:cstheme="minorHAnsi"/>
              </w:rPr>
            </w:pPr>
            <w:r w:rsidRPr="000276D9">
              <w:rPr>
                <w:rFonts w:cstheme="minorHAnsi"/>
                <w:bCs/>
              </w:rPr>
              <w:t xml:space="preserve">cover novel information. </w:t>
            </w:r>
            <w:r w:rsidR="006A5A4C" w:rsidRPr="000276D9">
              <w:rPr>
                <w:rFonts w:cstheme="minorHAnsi"/>
                <w:bCs/>
              </w:rPr>
              <w:t xml:space="preserve">HINT: </w:t>
            </w:r>
            <w:r w:rsidRPr="000276D9">
              <w:rPr>
                <w:rFonts w:cstheme="minorHAnsi"/>
                <w:bCs/>
              </w:rPr>
              <w:t>Generally, presentations in history are organized chronologically.</w:t>
            </w:r>
          </w:p>
          <w:p w14:paraId="7743A762" w14:textId="77777777" w:rsidR="00BF2A9F" w:rsidRPr="000276D9" w:rsidRDefault="00BF2A9F" w:rsidP="00DD0D2B">
            <w:pPr>
              <w:cnfStyle w:val="000000100000" w:firstRow="0" w:lastRow="0" w:firstColumn="0" w:lastColumn="0" w:oddVBand="0" w:evenVBand="0" w:oddHBand="1" w:evenHBand="0" w:firstRowFirstColumn="0" w:firstRowLastColumn="0" w:lastRowFirstColumn="0" w:lastRowLastColumn="0"/>
              <w:rPr>
                <w:rFonts w:cstheme="minorHAnsi"/>
                <w:bCs/>
                <w:highlight w:val="yellow"/>
              </w:rPr>
            </w:pPr>
          </w:p>
        </w:tc>
      </w:tr>
      <w:tr w:rsidR="00BF2A9F" w:rsidRPr="000276D9" w14:paraId="29E87880" w14:textId="77777777" w:rsidTr="005011BF">
        <w:tc>
          <w:tcPr>
            <w:cnfStyle w:val="001000000000" w:firstRow="0" w:lastRow="0" w:firstColumn="1" w:lastColumn="0" w:oddVBand="0" w:evenVBand="0" w:oddHBand="0" w:evenHBand="0" w:firstRowFirstColumn="0" w:firstRowLastColumn="0" w:lastRowFirstColumn="0" w:lastRowLastColumn="0"/>
            <w:tcW w:w="2974" w:type="dxa"/>
          </w:tcPr>
          <w:p w14:paraId="3455543A" w14:textId="5601B9EE" w:rsidR="00BF2A9F" w:rsidRPr="000276D9" w:rsidRDefault="007217BA" w:rsidP="00BF2A9F">
            <w:pPr>
              <w:ind w:left="1440" w:hanging="1440"/>
              <w:rPr>
                <w:rFonts w:cstheme="minorHAnsi"/>
                <w:b w:val="0"/>
                <w:bCs w:val="0"/>
              </w:rPr>
            </w:pPr>
            <w:r w:rsidRPr="000276D9">
              <w:rPr>
                <w:rFonts w:cstheme="minorHAnsi"/>
              </w:rPr>
              <w:lastRenderedPageBreak/>
              <w:t>F</w:t>
            </w:r>
            <w:r w:rsidR="00177BA2" w:rsidRPr="000276D9">
              <w:rPr>
                <w:rFonts w:cstheme="minorHAnsi"/>
              </w:rPr>
              <w:t>eb</w:t>
            </w:r>
            <w:r w:rsidRPr="000276D9">
              <w:rPr>
                <w:rFonts w:cstheme="minorHAnsi"/>
              </w:rPr>
              <w:t xml:space="preserve"> 1</w:t>
            </w:r>
            <w:r w:rsidR="00C25473">
              <w:rPr>
                <w:rFonts w:cstheme="minorHAnsi"/>
              </w:rPr>
              <w:t>6</w:t>
            </w:r>
            <w:r w:rsidR="00C25473" w:rsidRPr="00C25473">
              <w:rPr>
                <w:rFonts w:cstheme="minorHAnsi"/>
                <w:vertAlign w:val="superscript"/>
              </w:rPr>
              <w:t>th</w:t>
            </w:r>
            <w:r w:rsidR="00C25473">
              <w:rPr>
                <w:rFonts w:cstheme="minorHAnsi"/>
              </w:rPr>
              <w:t xml:space="preserve"> </w:t>
            </w:r>
            <w:r w:rsidRPr="000276D9">
              <w:rPr>
                <w:rFonts w:cstheme="minorHAnsi"/>
              </w:rPr>
              <w:t>– Feb 2</w:t>
            </w:r>
            <w:r w:rsidR="00C25473">
              <w:rPr>
                <w:rFonts w:cstheme="minorHAnsi"/>
              </w:rPr>
              <w:t>2</w:t>
            </w:r>
            <w:r w:rsidR="00C25473" w:rsidRPr="00C25473">
              <w:rPr>
                <w:rFonts w:cstheme="minorHAnsi"/>
                <w:vertAlign w:val="superscript"/>
              </w:rPr>
              <w:t>nd</w:t>
            </w:r>
            <w:r w:rsidR="00C25473">
              <w:rPr>
                <w:rFonts w:cstheme="minorHAnsi"/>
              </w:rPr>
              <w:t xml:space="preserve"> </w:t>
            </w:r>
          </w:p>
          <w:p w14:paraId="260ADCE3" w14:textId="77777777" w:rsidR="007217BA" w:rsidRPr="000276D9" w:rsidRDefault="007217BA" w:rsidP="00BF2A9F">
            <w:pPr>
              <w:ind w:left="1440" w:hanging="1440"/>
              <w:rPr>
                <w:rFonts w:cstheme="minorHAnsi"/>
                <w:b w:val="0"/>
                <w:bCs w:val="0"/>
              </w:rPr>
            </w:pPr>
            <w:r w:rsidRPr="000276D9">
              <w:rPr>
                <w:rFonts w:cstheme="minorHAnsi"/>
              </w:rPr>
              <w:t>WEEK SIX: Module 6</w:t>
            </w:r>
          </w:p>
          <w:p w14:paraId="2DF17DB7" w14:textId="5CC2798D" w:rsidR="007217BA" w:rsidRPr="000276D9" w:rsidRDefault="007217BA" w:rsidP="00BF2A9F">
            <w:pPr>
              <w:ind w:left="1440" w:hanging="1440"/>
              <w:rPr>
                <w:rFonts w:cstheme="minorHAnsi"/>
              </w:rPr>
            </w:pPr>
            <w:r w:rsidRPr="000276D9">
              <w:rPr>
                <w:rFonts w:cstheme="minorHAnsi"/>
              </w:rPr>
              <w:t>Chapter 6</w:t>
            </w:r>
          </w:p>
        </w:tc>
        <w:tc>
          <w:tcPr>
            <w:tcW w:w="2988" w:type="dxa"/>
          </w:tcPr>
          <w:p w14:paraId="4E79D34B" w14:textId="77777777" w:rsidR="00BF2A9F" w:rsidRPr="000276D9" w:rsidRDefault="00BF2A9F" w:rsidP="00BF2A9F">
            <w:pPr>
              <w:cnfStyle w:val="000000000000" w:firstRow="0" w:lastRow="0" w:firstColumn="0" w:lastColumn="0" w:oddVBand="0" w:evenVBand="0" w:oddHBand="0" w:evenHBand="0" w:firstRowFirstColumn="0" w:firstRowLastColumn="0" w:lastRowFirstColumn="0" w:lastRowLastColumn="0"/>
              <w:rPr>
                <w:rFonts w:cstheme="minorHAnsi"/>
              </w:rPr>
            </w:pPr>
            <w:r w:rsidRPr="000276D9">
              <w:rPr>
                <w:rFonts w:cstheme="minorHAnsi"/>
              </w:rPr>
              <w:t>Antecedent Influences to Functionalism</w:t>
            </w:r>
          </w:p>
          <w:p w14:paraId="32ABC5E1" w14:textId="77777777" w:rsidR="00BF2A9F" w:rsidRPr="000276D9" w:rsidRDefault="00BF2A9F" w:rsidP="00BF2A9F">
            <w:pPr>
              <w:cnfStyle w:val="000000000000" w:firstRow="0" w:lastRow="0" w:firstColumn="0" w:lastColumn="0" w:oddVBand="0" w:evenVBand="0" w:oddHBand="0" w:evenHBand="0" w:firstRowFirstColumn="0" w:firstRowLastColumn="0" w:lastRowFirstColumn="0" w:lastRowLastColumn="0"/>
              <w:rPr>
                <w:rFonts w:cstheme="minorHAnsi"/>
              </w:rPr>
            </w:pPr>
          </w:p>
          <w:p w14:paraId="02D31638" w14:textId="77777777" w:rsidR="00BF2A9F" w:rsidRPr="000276D9" w:rsidRDefault="00BF2A9F" w:rsidP="00BF2A9F">
            <w:pPr>
              <w:cnfStyle w:val="000000000000" w:firstRow="0" w:lastRow="0" w:firstColumn="0" w:lastColumn="0" w:oddVBand="0" w:evenVBand="0" w:oddHBand="0" w:evenHBand="0" w:firstRowFirstColumn="0" w:firstRowLastColumn="0" w:lastRowFirstColumn="0" w:lastRowLastColumn="0"/>
              <w:rPr>
                <w:rFonts w:cstheme="minorHAnsi"/>
              </w:rPr>
            </w:pPr>
          </w:p>
          <w:p w14:paraId="77080EC6" w14:textId="77777777" w:rsidR="00BF2A9F" w:rsidRPr="000276D9" w:rsidRDefault="00BF2A9F" w:rsidP="00BF2A9F">
            <w:pPr>
              <w:cnfStyle w:val="000000000000" w:firstRow="0" w:lastRow="0" w:firstColumn="0" w:lastColumn="0" w:oddVBand="0" w:evenVBand="0" w:oddHBand="0" w:evenHBand="0" w:firstRowFirstColumn="0" w:firstRowLastColumn="0" w:lastRowFirstColumn="0" w:lastRowLastColumn="0"/>
              <w:rPr>
                <w:rFonts w:cstheme="minorHAnsi"/>
              </w:rPr>
            </w:pPr>
          </w:p>
          <w:p w14:paraId="3F01FEC6" w14:textId="77777777" w:rsidR="00BF2A9F" w:rsidRPr="000276D9" w:rsidRDefault="00BF2A9F" w:rsidP="00BF2A9F">
            <w:pPr>
              <w:cnfStyle w:val="000000000000" w:firstRow="0" w:lastRow="0" w:firstColumn="0" w:lastColumn="0" w:oddVBand="0" w:evenVBand="0" w:oddHBand="0" w:evenHBand="0" w:firstRowFirstColumn="0" w:firstRowLastColumn="0" w:lastRowFirstColumn="0" w:lastRowLastColumn="0"/>
              <w:rPr>
                <w:rFonts w:cstheme="minorHAnsi"/>
              </w:rPr>
            </w:pPr>
          </w:p>
        </w:tc>
        <w:tc>
          <w:tcPr>
            <w:tcW w:w="3388" w:type="dxa"/>
          </w:tcPr>
          <w:p w14:paraId="6EA9ECA8" w14:textId="77777777" w:rsidR="005F395B" w:rsidRPr="000276D9" w:rsidRDefault="005F395B" w:rsidP="005F395B">
            <w:pPr>
              <w:cnfStyle w:val="000000000000" w:firstRow="0" w:lastRow="0" w:firstColumn="0" w:lastColumn="0" w:oddVBand="0" w:evenVBand="0" w:oddHBand="0" w:evenHBand="0" w:firstRowFirstColumn="0" w:firstRowLastColumn="0" w:lastRowFirstColumn="0" w:lastRowLastColumn="0"/>
              <w:rPr>
                <w:rFonts w:cstheme="minorHAnsi"/>
                <w:b/>
              </w:rPr>
            </w:pPr>
            <w:r w:rsidRPr="000276D9">
              <w:rPr>
                <w:rFonts w:cstheme="minorHAnsi"/>
                <w:b/>
              </w:rPr>
              <w:t>Read Ch. 6 and watch or read Required Materials for Chapter 6 on Canvas</w:t>
            </w:r>
          </w:p>
          <w:p w14:paraId="698A0335" w14:textId="77777777" w:rsidR="005F395B" w:rsidRPr="000276D9" w:rsidRDefault="005F395B" w:rsidP="00BF2A9F">
            <w:pPr>
              <w:cnfStyle w:val="000000000000" w:firstRow="0" w:lastRow="0" w:firstColumn="0" w:lastColumn="0" w:oddVBand="0" w:evenVBand="0" w:oddHBand="0" w:evenHBand="0" w:firstRowFirstColumn="0" w:firstRowLastColumn="0" w:lastRowFirstColumn="0" w:lastRowLastColumn="0"/>
              <w:rPr>
                <w:rFonts w:cstheme="minorHAnsi"/>
                <w:bCs/>
                <w:highlight w:val="yellow"/>
              </w:rPr>
            </w:pPr>
          </w:p>
          <w:p w14:paraId="5D0581AB" w14:textId="77777777" w:rsidR="001570D7" w:rsidRPr="000276D9" w:rsidRDefault="001570D7" w:rsidP="001570D7">
            <w:pPr>
              <w:cnfStyle w:val="000000000000" w:firstRow="0" w:lastRow="0" w:firstColumn="0" w:lastColumn="0" w:oddVBand="0" w:evenVBand="0" w:oddHBand="0" w:evenHBand="0" w:firstRowFirstColumn="0" w:firstRowLastColumn="0" w:lastRowFirstColumn="0" w:lastRowLastColumn="0"/>
              <w:rPr>
                <w:rFonts w:cstheme="minorHAnsi"/>
                <w:bCs/>
              </w:rPr>
            </w:pPr>
            <w:r w:rsidRPr="000276D9">
              <w:rPr>
                <w:rFonts w:cstheme="minorHAnsi"/>
                <w:bCs/>
              </w:rPr>
              <w:t xml:space="preserve">Discussion #2: Misconceptions about Evolution. </w:t>
            </w:r>
          </w:p>
          <w:p w14:paraId="68B9C7C9" w14:textId="285E2017" w:rsidR="001570D7" w:rsidRPr="000276D9" w:rsidRDefault="001570D7" w:rsidP="001570D7">
            <w:pPr>
              <w:cnfStyle w:val="000000000000" w:firstRow="0" w:lastRow="0" w:firstColumn="0" w:lastColumn="0" w:oddVBand="0" w:evenVBand="0" w:oddHBand="0" w:evenHBand="0" w:firstRowFirstColumn="0" w:firstRowLastColumn="0" w:lastRowFirstColumn="0" w:lastRowLastColumn="0"/>
              <w:rPr>
                <w:rFonts w:cstheme="minorHAnsi"/>
                <w:bCs/>
              </w:rPr>
            </w:pPr>
            <w:r w:rsidRPr="000276D9">
              <w:rPr>
                <w:rFonts w:cstheme="minorHAnsi"/>
                <w:bCs/>
              </w:rPr>
              <w:t xml:space="preserve">For background, </w:t>
            </w:r>
            <w:r w:rsidR="0031629B" w:rsidRPr="000276D9">
              <w:rPr>
                <w:rFonts w:cstheme="minorHAnsi"/>
                <w:bCs/>
              </w:rPr>
              <w:t xml:space="preserve">first </w:t>
            </w:r>
            <w:r w:rsidRPr="000276D9">
              <w:rPr>
                <w:rFonts w:cstheme="minorHAnsi"/>
                <w:bCs/>
              </w:rPr>
              <w:t xml:space="preserve">read the pages in Chapter 6 of your textbook that cover evolution; then read the article </w:t>
            </w:r>
            <w:r w:rsidR="0031629B" w:rsidRPr="000276D9">
              <w:rPr>
                <w:rFonts w:cstheme="minorHAnsi"/>
                <w:bCs/>
              </w:rPr>
              <w:t xml:space="preserve">&amp; instructions </w:t>
            </w:r>
            <w:r w:rsidRPr="000276D9">
              <w:rPr>
                <w:rFonts w:cstheme="minorHAnsi"/>
                <w:bCs/>
              </w:rPr>
              <w:t>I posted with this assignment in Canvas</w:t>
            </w:r>
            <w:r w:rsidR="0031629B" w:rsidRPr="000276D9">
              <w:rPr>
                <w:rFonts w:cstheme="minorHAnsi"/>
                <w:bCs/>
              </w:rPr>
              <w:t>.</w:t>
            </w:r>
          </w:p>
          <w:p w14:paraId="61678FD3" w14:textId="77777777" w:rsidR="001570D7" w:rsidRPr="000276D9" w:rsidRDefault="001570D7" w:rsidP="00BF2A9F">
            <w:pPr>
              <w:cnfStyle w:val="000000000000" w:firstRow="0" w:lastRow="0" w:firstColumn="0" w:lastColumn="0" w:oddVBand="0" w:evenVBand="0" w:oddHBand="0" w:evenHBand="0" w:firstRowFirstColumn="0" w:firstRowLastColumn="0" w:lastRowFirstColumn="0" w:lastRowLastColumn="0"/>
              <w:rPr>
                <w:rFonts w:cstheme="minorHAnsi"/>
                <w:bCs/>
              </w:rPr>
            </w:pPr>
          </w:p>
          <w:p w14:paraId="13DF67F6" w14:textId="6BC0E03E" w:rsidR="00BF2A9F" w:rsidRPr="000276D9" w:rsidRDefault="00BF2A9F" w:rsidP="00BF2A9F">
            <w:pPr>
              <w:cnfStyle w:val="000000000000" w:firstRow="0" w:lastRow="0" w:firstColumn="0" w:lastColumn="0" w:oddVBand="0" w:evenVBand="0" w:oddHBand="0" w:evenHBand="0" w:firstRowFirstColumn="0" w:firstRowLastColumn="0" w:lastRowFirstColumn="0" w:lastRowLastColumn="0"/>
              <w:rPr>
                <w:rFonts w:cstheme="minorHAnsi"/>
                <w:b/>
                <w:bCs/>
              </w:rPr>
            </w:pPr>
            <w:r w:rsidRPr="000276D9">
              <w:rPr>
                <w:rFonts w:cstheme="minorHAnsi"/>
                <w:b/>
                <w:bCs/>
              </w:rPr>
              <w:t>Study Chs</w:t>
            </w:r>
            <w:r w:rsidR="00432435" w:rsidRPr="000276D9">
              <w:rPr>
                <w:rFonts w:cstheme="minorHAnsi"/>
                <w:b/>
                <w:bCs/>
              </w:rPr>
              <w:t>.</w:t>
            </w:r>
            <w:r w:rsidRPr="000276D9">
              <w:rPr>
                <w:rFonts w:cstheme="minorHAnsi"/>
                <w:b/>
                <w:bCs/>
              </w:rPr>
              <w:t xml:space="preserve"> 4-6 for Quiz this weekend</w:t>
            </w:r>
          </w:p>
          <w:p w14:paraId="7CA40DE6" w14:textId="77777777" w:rsidR="00BF2A9F" w:rsidRPr="000276D9" w:rsidRDefault="00BF2A9F" w:rsidP="00BF2A9F">
            <w:pPr>
              <w:cnfStyle w:val="000000000000" w:firstRow="0" w:lastRow="0" w:firstColumn="0" w:lastColumn="0" w:oddVBand="0" w:evenVBand="0" w:oddHBand="0" w:evenHBand="0" w:firstRowFirstColumn="0" w:firstRowLastColumn="0" w:lastRowFirstColumn="0" w:lastRowLastColumn="0"/>
              <w:rPr>
                <w:rFonts w:cstheme="minorHAnsi"/>
                <w:bCs/>
              </w:rPr>
            </w:pPr>
          </w:p>
          <w:p w14:paraId="3CB61FF9" w14:textId="6450CCC3" w:rsidR="00BF2A9F" w:rsidRPr="000276D9" w:rsidRDefault="00BF2A9F" w:rsidP="00BF2A9F">
            <w:pPr>
              <w:cnfStyle w:val="000000000000" w:firstRow="0" w:lastRow="0" w:firstColumn="0" w:lastColumn="0" w:oddVBand="0" w:evenVBand="0" w:oddHBand="0" w:evenHBand="0" w:firstRowFirstColumn="0" w:firstRowLastColumn="0" w:lastRowFirstColumn="0" w:lastRowLastColumn="0"/>
              <w:rPr>
                <w:rFonts w:cstheme="minorHAnsi"/>
                <w:bCs/>
              </w:rPr>
            </w:pPr>
            <w:r w:rsidRPr="000276D9">
              <w:rPr>
                <w:rFonts w:cstheme="minorHAnsi"/>
                <w:bCs/>
              </w:rPr>
              <w:t>Friday: Take Quiz 2 on Canvas by Saturday @ 11:59pm</w:t>
            </w:r>
          </w:p>
          <w:p w14:paraId="0ACC4396" w14:textId="594996CD" w:rsidR="007217BA" w:rsidRPr="000276D9" w:rsidRDefault="007217BA" w:rsidP="00BF2A9F">
            <w:pPr>
              <w:cnfStyle w:val="000000000000" w:firstRow="0" w:lastRow="0" w:firstColumn="0" w:lastColumn="0" w:oddVBand="0" w:evenVBand="0" w:oddHBand="0" w:evenHBand="0" w:firstRowFirstColumn="0" w:firstRowLastColumn="0" w:lastRowFirstColumn="0" w:lastRowLastColumn="0"/>
              <w:rPr>
                <w:rFonts w:cstheme="minorHAnsi"/>
                <w:bCs/>
              </w:rPr>
            </w:pPr>
          </w:p>
          <w:p w14:paraId="0F50CD81" w14:textId="480D2D17" w:rsidR="00BF2A9F" w:rsidRPr="000276D9" w:rsidRDefault="007217BA" w:rsidP="00321AF1">
            <w:pPr>
              <w:cnfStyle w:val="000000000000" w:firstRow="0" w:lastRow="0" w:firstColumn="0" w:lastColumn="0" w:oddVBand="0" w:evenVBand="0" w:oddHBand="0" w:evenHBand="0" w:firstRowFirstColumn="0" w:firstRowLastColumn="0" w:lastRowFirstColumn="0" w:lastRowLastColumn="0"/>
              <w:rPr>
                <w:rFonts w:cstheme="minorHAnsi"/>
                <w:b/>
              </w:rPr>
            </w:pPr>
            <w:r w:rsidRPr="000276D9">
              <w:rPr>
                <w:rFonts w:cstheme="minorHAnsi"/>
                <w:b/>
                <w:bCs/>
              </w:rPr>
              <w:t xml:space="preserve">Continue working on SGP Project; log all work! </w:t>
            </w:r>
            <w:r w:rsidR="001135D8" w:rsidRPr="000276D9">
              <w:rPr>
                <w:rFonts w:cstheme="minorHAnsi"/>
                <w:b/>
                <w:bCs/>
              </w:rPr>
              <w:t xml:space="preserve">Reflect on how your group is functioning as a team. </w:t>
            </w:r>
            <w:r w:rsidRPr="000276D9">
              <w:rPr>
                <w:rFonts w:cstheme="minorHAnsi"/>
                <w:b/>
                <w:bCs/>
              </w:rPr>
              <w:t xml:space="preserve">Team should have a rough outline, </w:t>
            </w:r>
            <w:r w:rsidR="001135D8" w:rsidRPr="000276D9">
              <w:rPr>
                <w:rFonts w:cstheme="minorHAnsi"/>
                <w:b/>
                <w:bCs/>
              </w:rPr>
              <w:t xml:space="preserve">know </w:t>
            </w:r>
            <w:r w:rsidRPr="000276D9">
              <w:rPr>
                <w:rFonts w:cstheme="minorHAnsi"/>
                <w:b/>
                <w:bCs/>
              </w:rPr>
              <w:t xml:space="preserve">which slides will cover what info, and </w:t>
            </w:r>
            <w:r w:rsidR="001135D8" w:rsidRPr="000276D9">
              <w:rPr>
                <w:rFonts w:cstheme="minorHAnsi"/>
                <w:b/>
                <w:bCs/>
              </w:rPr>
              <w:t xml:space="preserve">plan </w:t>
            </w:r>
            <w:r w:rsidRPr="000276D9">
              <w:rPr>
                <w:rFonts w:cstheme="minorHAnsi"/>
                <w:b/>
                <w:bCs/>
              </w:rPr>
              <w:t>who is presenting each slide.</w:t>
            </w:r>
            <w:r w:rsidR="00321AF1" w:rsidRPr="000276D9">
              <w:rPr>
                <w:rFonts w:cstheme="minorHAnsi"/>
                <w:b/>
                <w:bCs/>
              </w:rPr>
              <w:t xml:space="preserve"> </w:t>
            </w:r>
          </w:p>
        </w:tc>
      </w:tr>
      <w:tr w:rsidR="00BF2A9F" w:rsidRPr="000276D9" w14:paraId="728D4E54" w14:textId="77777777" w:rsidTr="00501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4" w:type="dxa"/>
          </w:tcPr>
          <w:p w14:paraId="36878EF6" w14:textId="44532CDF" w:rsidR="007217BA" w:rsidRPr="000276D9" w:rsidRDefault="007217BA" w:rsidP="00BF2A9F">
            <w:pPr>
              <w:ind w:left="1440" w:hanging="1440"/>
              <w:rPr>
                <w:rFonts w:cstheme="minorHAnsi"/>
              </w:rPr>
            </w:pPr>
            <w:r w:rsidRPr="000276D9">
              <w:rPr>
                <w:rFonts w:cstheme="minorHAnsi"/>
                <w:bCs w:val="0"/>
              </w:rPr>
              <w:t>Feb 2</w:t>
            </w:r>
            <w:r w:rsidR="00C25473">
              <w:rPr>
                <w:rFonts w:cstheme="minorHAnsi"/>
                <w:bCs w:val="0"/>
              </w:rPr>
              <w:t>3</w:t>
            </w:r>
            <w:r w:rsidR="00C25473" w:rsidRPr="00C25473">
              <w:rPr>
                <w:rFonts w:cstheme="minorHAnsi"/>
                <w:bCs w:val="0"/>
                <w:vertAlign w:val="superscript"/>
              </w:rPr>
              <w:t>rd</w:t>
            </w:r>
            <w:r w:rsidR="00C25473">
              <w:rPr>
                <w:rFonts w:cstheme="minorHAnsi"/>
                <w:bCs w:val="0"/>
              </w:rPr>
              <w:t xml:space="preserve"> </w:t>
            </w:r>
            <w:r w:rsidRPr="000276D9">
              <w:rPr>
                <w:rFonts w:cstheme="minorHAnsi"/>
                <w:bCs w:val="0"/>
              </w:rPr>
              <w:t>– March</w:t>
            </w:r>
            <w:r w:rsidR="00C25473">
              <w:rPr>
                <w:rFonts w:cstheme="minorHAnsi"/>
                <w:bCs w:val="0"/>
              </w:rPr>
              <w:t xml:space="preserve"> 1</w:t>
            </w:r>
            <w:r w:rsidR="00C25473" w:rsidRPr="00C25473">
              <w:rPr>
                <w:rFonts w:cstheme="minorHAnsi"/>
                <w:bCs w:val="0"/>
                <w:vertAlign w:val="superscript"/>
              </w:rPr>
              <w:t>st</w:t>
            </w:r>
            <w:r w:rsidR="00C25473">
              <w:rPr>
                <w:rFonts w:cstheme="minorHAnsi"/>
                <w:bCs w:val="0"/>
              </w:rPr>
              <w:t xml:space="preserve"> </w:t>
            </w:r>
          </w:p>
          <w:p w14:paraId="71E5F7F3" w14:textId="5DC3B31A" w:rsidR="00BF2A9F" w:rsidRPr="000276D9" w:rsidRDefault="007217BA" w:rsidP="00BF2A9F">
            <w:pPr>
              <w:ind w:left="1440" w:hanging="1440"/>
              <w:rPr>
                <w:rFonts w:cstheme="minorHAnsi"/>
              </w:rPr>
            </w:pPr>
            <w:r w:rsidRPr="000276D9">
              <w:rPr>
                <w:rFonts w:cstheme="minorHAnsi"/>
              </w:rPr>
              <w:t>W</w:t>
            </w:r>
            <w:r w:rsidR="00BF2A9F" w:rsidRPr="000276D9">
              <w:rPr>
                <w:rFonts w:cstheme="minorHAnsi"/>
              </w:rPr>
              <w:t xml:space="preserve">EEK </w:t>
            </w:r>
            <w:r w:rsidRPr="000276D9">
              <w:rPr>
                <w:rFonts w:cstheme="minorHAnsi"/>
              </w:rPr>
              <w:t>SEVEN</w:t>
            </w:r>
            <w:r w:rsidR="00BF2A9F" w:rsidRPr="000276D9">
              <w:rPr>
                <w:rFonts w:cstheme="minorHAnsi"/>
              </w:rPr>
              <w:t xml:space="preserve">: MODULE </w:t>
            </w:r>
            <w:r w:rsidRPr="000276D9">
              <w:rPr>
                <w:rFonts w:cstheme="minorHAnsi"/>
              </w:rPr>
              <w:t>7</w:t>
            </w:r>
          </w:p>
          <w:p w14:paraId="0804CF99" w14:textId="3AEF3719" w:rsidR="00BF2A9F" w:rsidRPr="000276D9" w:rsidRDefault="00BF2A9F" w:rsidP="00963FC1">
            <w:pPr>
              <w:ind w:left="1440" w:hanging="1440"/>
              <w:rPr>
                <w:rFonts w:cstheme="minorHAnsi"/>
                <w:b w:val="0"/>
                <w:bCs w:val="0"/>
              </w:rPr>
            </w:pPr>
            <w:r w:rsidRPr="000276D9">
              <w:rPr>
                <w:rFonts w:cstheme="minorHAnsi"/>
              </w:rPr>
              <w:t>Chapter 7</w:t>
            </w:r>
          </w:p>
          <w:p w14:paraId="081EB08B" w14:textId="77777777" w:rsidR="00BF2A9F" w:rsidRPr="000276D9" w:rsidRDefault="00BF2A9F" w:rsidP="00BF2A9F">
            <w:pPr>
              <w:rPr>
                <w:rFonts w:cstheme="minorHAnsi"/>
                <w:b w:val="0"/>
                <w:bCs w:val="0"/>
              </w:rPr>
            </w:pPr>
          </w:p>
          <w:p w14:paraId="4713ACE8" w14:textId="77777777" w:rsidR="00BF2A9F" w:rsidRPr="000276D9" w:rsidRDefault="00BF2A9F" w:rsidP="00BF2A9F">
            <w:pPr>
              <w:rPr>
                <w:rFonts w:cstheme="minorHAnsi"/>
                <w:b w:val="0"/>
                <w:bCs w:val="0"/>
              </w:rPr>
            </w:pPr>
          </w:p>
          <w:p w14:paraId="35C9E2BA" w14:textId="77777777" w:rsidR="00BF2A9F" w:rsidRPr="000276D9" w:rsidRDefault="00BF2A9F" w:rsidP="00BF2A9F">
            <w:pPr>
              <w:rPr>
                <w:rFonts w:cstheme="minorHAnsi"/>
                <w:b w:val="0"/>
                <w:bCs w:val="0"/>
              </w:rPr>
            </w:pPr>
          </w:p>
          <w:p w14:paraId="68C2FFF0" w14:textId="77777777" w:rsidR="00BF2A9F" w:rsidRPr="000276D9" w:rsidRDefault="00BF2A9F" w:rsidP="00BF2A9F">
            <w:pPr>
              <w:rPr>
                <w:rFonts w:cstheme="minorHAnsi"/>
                <w:b w:val="0"/>
                <w:bCs w:val="0"/>
              </w:rPr>
            </w:pPr>
          </w:p>
          <w:p w14:paraId="347A7337" w14:textId="77777777" w:rsidR="00BF2A9F" w:rsidRPr="000276D9" w:rsidRDefault="00BF2A9F" w:rsidP="00BF2A9F">
            <w:pPr>
              <w:rPr>
                <w:rFonts w:cstheme="minorHAnsi"/>
                <w:b w:val="0"/>
                <w:bCs w:val="0"/>
              </w:rPr>
            </w:pPr>
          </w:p>
          <w:p w14:paraId="78934F41" w14:textId="77777777" w:rsidR="00BF2A9F" w:rsidRPr="000276D9" w:rsidRDefault="00BF2A9F" w:rsidP="00BF2A9F">
            <w:pPr>
              <w:rPr>
                <w:rFonts w:cstheme="minorHAnsi"/>
                <w:b w:val="0"/>
                <w:bCs w:val="0"/>
              </w:rPr>
            </w:pPr>
          </w:p>
          <w:p w14:paraId="3061D4B5" w14:textId="77777777" w:rsidR="00BF2A9F" w:rsidRPr="000276D9" w:rsidRDefault="00BF2A9F" w:rsidP="00BF2A9F">
            <w:pPr>
              <w:rPr>
                <w:rFonts w:cstheme="minorHAnsi"/>
                <w:b w:val="0"/>
                <w:bCs w:val="0"/>
              </w:rPr>
            </w:pPr>
          </w:p>
          <w:p w14:paraId="4A1D9FF3" w14:textId="77777777" w:rsidR="00BF2A9F" w:rsidRPr="000276D9" w:rsidRDefault="00BF2A9F" w:rsidP="00BF2A9F">
            <w:pPr>
              <w:rPr>
                <w:rFonts w:cstheme="minorHAnsi"/>
                <w:b w:val="0"/>
                <w:bCs w:val="0"/>
              </w:rPr>
            </w:pPr>
          </w:p>
          <w:p w14:paraId="7EDEA29B" w14:textId="77777777" w:rsidR="00BF2A9F" w:rsidRPr="000276D9" w:rsidRDefault="00BF2A9F" w:rsidP="00BF2A9F">
            <w:pPr>
              <w:rPr>
                <w:rFonts w:cstheme="minorHAnsi"/>
                <w:b w:val="0"/>
                <w:bCs w:val="0"/>
              </w:rPr>
            </w:pPr>
          </w:p>
          <w:p w14:paraId="31C82644" w14:textId="77777777" w:rsidR="00BF2A9F" w:rsidRPr="000276D9" w:rsidRDefault="00BF2A9F" w:rsidP="00BF2A9F">
            <w:pPr>
              <w:rPr>
                <w:rFonts w:cstheme="minorHAnsi"/>
                <w:b w:val="0"/>
                <w:bCs w:val="0"/>
              </w:rPr>
            </w:pPr>
          </w:p>
          <w:p w14:paraId="1221BED1" w14:textId="77777777" w:rsidR="00BF2A9F" w:rsidRPr="000276D9" w:rsidRDefault="00BF2A9F" w:rsidP="00BF2A9F">
            <w:pPr>
              <w:rPr>
                <w:rFonts w:cstheme="minorHAnsi"/>
                <w:b w:val="0"/>
                <w:bCs w:val="0"/>
              </w:rPr>
            </w:pPr>
          </w:p>
          <w:p w14:paraId="6DA17D4C" w14:textId="77777777" w:rsidR="00BF2A9F" w:rsidRPr="000276D9" w:rsidRDefault="00BF2A9F" w:rsidP="00BF2A9F">
            <w:pPr>
              <w:rPr>
                <w:rFonts w:cstheme="minorHAnsi"/>
                <w:b w:val="0"/>
                <w:bCs w:val="0"/>
              </w:rPr>
            </w:pPr>
          </w:p>
          <w:p w14:paraId="3BE925A6" w14:textId="21E9B167" w:rsidR="00BF2A9F" w:rsidRPr="000276D9" w:rsidRDefault="00BF2A9F" w:rsidP="00321AF1">
            <w:pPr>
              <w:ind w:left="1440" w:hanging="1440"/>
              <w:rPr>
                <w:rFonts w:cstheme="minorHAnsi"/>
              </w:rPr>
            </w:pPr>
          </w:p>
        </w:tc>
        <w:tc>
          <w:tcPr>
            <w:tcW w:w="2988" w:type="dxa"/>
          </w:tcPr>
          <w:p w14:paraId="6F1AA89E" w14:textId="77777777" w:rsidR="00BF2A9F" w:rsidRPr="000276D9" w:rsidRDefault="00BF2A9F" w:rsidP="00BF2A9F">
            <w:pPr>
              <w:cnfStyle w:val="000000100000" w:firstRow="0" w:lastRow="0" w:firstColumn="0" w:lastColumn="0" w:oddVBand="0" w:evenVBand="0" w:oddHBand="1" w:evenHBand="0" w:firstRowFirstColumn="0" w:firstRowLastColumn="0" w:lastRowFirstColumn="0" w:lastRowLastColumn="0"/>
              <w:rPr>
                <w:rFonts w:cstheme="minorHAnsi"/>
              </w:rPr>
            </w:pPr>
            <w:r w:rsidRPr="000276D9">
              <w:rPr>
                <w:rFonts w:cstheme="minorHAnsi"/>
              </w:rPr>
              <w:t>Functionalism: Development and Founding</w:t>
            </w:r>
          </w:p>
          <w:p w14:paraId="7A5635EE" w14:textId="3BE003E4" w:rsidR="00BF2A9F" w:rsidRPr="000276D9" w:rsidRDefault="00BF2A9F" w:rsidP="00BF2A9F">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8" w:type="dxa"/>
          </w:tcPr>
          <w:p w14:paraId="1214AF33" w14:textId="55A4AA5D" w:rsidR="00BF2A9F" w:rsidRPr="000276D9" w:rsidRDefault="00BF2A9F" w:rsidP="00BF2A9F">
            <w:pPr>
              <w:cnfStyle w:val="000000100000" w:firstRow="0" w:lastRow="0" w:firstColumn="0" w:lastColumn="0" w:oddVBand="0" w:evenVBand="0" w:oddHBand="1" w:evenHBand="0" w:firstRowFirstColumn="0" w:firstRowLastColumn="0" w:lastRowFirstColumn="0" w:lastRowLastColumn="0"/>
              <w:rPr>
                <w:rFonts w:cstheme="minorHAnsi"/>
              </w:rPr>
            </w:pPr>
            <w:r w:rsidRPr="000276D9">
              <w:rPr>
                <w:rFonts w:cstheme="minorHAnsi"/>
              </w:rPr>
              <w:t>Read Ch. 7 and watch or read Required Materials for Chapter 7 on Canvas</w:t>
            </w:r>
          </w:p>
          <w:p w14:paraId="21489491" w14:textId="7B237EDF" w:rsidR="00BF2A9F" w:rsidRPr="000276D9" w:rsidRDefault="00BF2A9F" w:rsidP="00BF2A9F">
            <w:pPr>
              <w:cnfStyle w:val="000000100000" w:firstRow="0" w:lastRow="0" w:firstColumn="0" w:lastColumn="0" w:oddVBand="0" w:evenVBand="0" w:oddHBand="1" w:evenHBand="0" w:firstRowFirstColumn="0" w:firstRowLastColumn="0" w:lastRowFirstColumn="0" w:lastRowLastColumn="0"/>
              <w:rPr>
                <w:rFonts w:cstheme="minorHAnsi"/>
              </w:rPr>
            </w:pPr>
          </w:p>
          <w:p w14:paraId="1BC718CA" w14:textId="0B40F51F" w:rsidR="00C71A5B" w:rsidRPr="000276D9" w:rsidRDefault="00C71A5B" w:rsidP="00BF2A9F">
            <w:pPr>
              <w:cnfStyle w:val="000000100000" w:firstRow="0" w:lastRow="0" w:firstColumn="0" w:lastColumn="0" w:oddVBand="0" w:evenVBand="0" w:oddHBand="1" w:evenHBand="0" w:firstRowFirstColumn="0" w:firstRowLastColumn="0" w:lastRowFirstColumn="0" w:lastRowLastColumn="0"/>
              <w:rPr>
                <w:rFonts w:cstheme="minorHAnsi"/>
                <w:b/>
              </w:rPr>
            </w:pPr>
            <w:r w:rsidRPr="000276D9">
              <w:rPr>
                <w:rFonts w:cstheme="minorHAnsi"/>
                <w:b/>
              </w:rPr>
              <w:t>Discussion #</w:t>
            </w:r>
            <w:r w:rsidR="0067560C" w:rsidRPr="000276D9">
              <w:rPr>
                <w:rFonts w:cstheme="minorHAnsi"/>
                <w:b/>
              </w:rPr>
              <w:t>3</w:t>
            </w:r>
            <w:r w:rsidRPr="000276D9">
              <w:rPr>
                <w:rFonts w:cstheme="minorHAnsi"/>
                <w:b/>
              </w:rPr>
              <w:t>: Functionalism &amp; Americanism</w:t>
            </w:r>
            <w:r w:rsidR="00AA3BDD" w:rsidRPr="000276D9">
              <w:rPr>
                <w:rFonts w:cstheme="minorHAnsi"/>
                <w:b/>
              </w:rPr>
              <w:t xml:space="preserve"> (see instructions in Canvas)</w:t>
            </w:r>
          </w:p>
          <w:p w14:paraId="6A53011D" w14:textId="77777777" w:rsidR="00C71A5B" w:rsidRPr="000276D9" w:rsidRDefault="00C71A5B" w:rsidP="00BF2A9F">
            <w:pPr>
              <w:cnfStyle w:val="000000100000" w:firstRow="0" w:lastRow="0" w:firstColumn="0" w:lastColumn="0" w:oddVBand="0" w:evenVBand="0" w:oddHBand="1" w:evenHBand="0" w:firstRowFirstColumn="0" w:firstRowLastColumn="0" w:lastRowFirstColumn="0" w:lastRowLastColumn="0"/>
              <w:rPr>
                <w:rFonts w:cstheme="minorHAnsi"/>
              </w:rPr>
            </w:pPr>
          </w:p>
          <w:p w14:paraId="585FE97D" w14:textId="43E4985E" w:rsidR="00D57FE0" w:rsidRPr="000276D9" w:rsidRDefault="00BF2A9F" w:rsidP="00963FC1">
            <w:pPr>
              <w:cnfStyle w:val="000000100000" w:firstRow="0" w:lastRow="0" w:firstColumn="0" w:lastColumn="0" w:oddVBand="0" w:evenVBand="0" w:oddHBand="1" w:evenHBand="0" w:firstRowFirstColumn="0" w:firstRowLastColumn="0" w:lastRowFirstColumn="0" w:lastRowLastColumn="0"/>
              <w:rPr>
                <w:rFonts w:cstheme="minorHAnsi"/>
                <w:b/>
              </w:rPr>
            </w:pPr>
            <w:r w:rsidRPr="000276D9">
              <w:rPr>
                <w:rFonts w:cstheme="minorHAnsi"/>
                <w:bCs/>
              </w:rPr>
              <w:t>Complete self-directed tasks for Presentation Project; keep a log of all work! Suggestions:</w:t>
            </w:r>
            <w:r w:rsidR="007217BA" w:rsidRPr="000276D9">
              <w:rPr>
                <w:rFonts w:cstheme="minorHAnsi"/>
                <w:bCs/>
              </w:rPr>
              <w:t xml:space="preserve"> </w:t>
            </w:r>
            <w:r w:rsidR="00321AF1" w:rsidRPr="000276D9">
              <w:rPr>
                <w:rFonts w:cstheme="minorHAnsi"/>
                <w:bCs/>
              </w:rPr>
              <w:t>Teammates should proofread one another’s slides for clarity, ADA-compliance, and typos.</w:t>
            </w:r>
            <w:r w:rsidR="001135D8" w:rsidRPr="000276D9">
              <w:rPr>
                <w:rFonts w:cstheme="minorHAnsi"/>
                <w:bCs/>
              </w:rPr>
              <w:t xml:space="preserve"> HINT: </w:t>
            </w:r>
            <w:r w:rsidR="00321AF1" w:rsidRPr="000276D9">
              <w:rPr>
                <w:rFonts w:cstheme="minorHAnsi"/>
                <w:bCs/>
              </w:rPr>
              <w:t>Remember</w:t>
            </w:r>
            <w:r w:rsidR="001135D8" w:rsidRPr="000276D9">
              <w:rPr>
                <w:rFonts w:cstheme="minorHAnsi"/>
                <w:bCs/>
              </w:rPr>
              <w:t>,</w:t>
            </w:r>
            <w:r w:rsidR="00321AF1" w:rsidRPr="000276D9">
              <w:rPr>
                <w:rFonts w:cstheme="minorHAnsi"/>
                <w:bCs/>
              </w:rPr>
              <w:t xml:space="preserve"> slides should only</w:t>
            </w:r>
            <w:r w:rsidR="00321AF1" w:rsidRPr="000276D9">
              <w:rPr>
                <w:rFonts w:cstheme="minorHAnsi"/>
                <w:b/>
                <w:bCs/>
              </w:rPr>
              <w:t xml:space="preserve"> </w:t>
            </w:r>
            <w:r w:rsidR="00321AF1" w:rsidRPr="000276D9">
              <w:rPr>
                <w:rFonts w:cstheme="minorHAnsi"/>
                <w:bCs/>
              </w:rPr>
              <w:t xml:space="preserve">contain phrases or key words. Your </w:t>
            </w:r>
            <w:r w:rsidR="00D57FE0" w:rsidRPr="000276D9">
              <w:rPr>
                <w:rFonts w:cstheme="minorHAnsi"/>
                <w:bCs/>
              </w:rPr>
              <w:t xml:space="preserve">entire </w:t>
            </w:r>
            <w:r w:rsidR="00321AF1" w:rsidRPr="000276D9">
              <w:rPr>
                <w:rFonts w:cstheme="minorHAnsi"/>
                <w:bCs/>
              </w:rPr>
              <w:t>script should NOT be typed on to your slides.</w:t>
            </w:r>
            <w:r w:rsidR="007217BA" w:rsidRPr="000276D9">
              <w:rPr>
                <w:rFonts w:cstheme="minorHAnsi"/>
                <w:b/>
                <w:bCs/>
              </w:rPr>
              <w:t xml:space="preserve"> </w:t>
            </w:r>
          </w:p>
        </w:tc>
      </w:tr>
      <w:tr w:rsidR="007217BA" w:rsidRPr="000276D9" w14:paraId="6FDDB4BD" w14:textId="77777777" w:rsidTr="005011BF">
        <w:tc>
          <w:tcPr>
            <w:cnfStyle w:val="001000000000" w:firstRow="0" w:lastRow="0" w:firstColumn="1" w:lastColumn="0" w:oddVBand="0" w:evenVBand="0" w:oddHBand="0" w:evenHBand="0" w:firstRowFirstColumn="0" w:firstRowLastColumn="0" w:lastRowFirstColumn="0" w:lastRowLastColumn="0"/>
            <w:tcW w:w="2974" w:type="dxa"/>
          </w:tcPr>
          <w:p w14:paraId="738293FF" w14:textId="6D807B8B" w:rsidR="00480CD5" w:rsidRPr="000276D9" w:rsidRDefault="00480CD5" w:rsidP="00480CD5">
            <w:pPr>
              <w:ind w:left="1440" w:hanging="1440"/>
              <w:rPr>
                <w:rFonts w:cstheme="minorHAnsi"/>
                <w:bCs w:val="0"/>
              </w:rPr>
            </w:pPr>
            <w:r w:rsidRPr="000276D9">
              <w:rPr>
                <w:rFonts w:cstheme="minorHAnsi"/>
                <w:bCs w:val="0"/>
              </w:rPr>
              <w:lastRenderedPageBreak/>
              <w:t xml:space="preserve">Mar </w:t>
            </w:r>
            <w:r w:rsidR="00C25473">
              <w:rPr>
                <w:rFonts w:cstheme="minorHAnsi"/>
                <w:bCs w:val="0"/>
              </w:rPr>
              <w:t>2</w:t>
            </w:r>
            <w:r w:rsidR="00C25473" w:rsidRPr="00C25473">
              <w:rPr>
                <w:rFonts w:cstheme="minorHAnsi"/>
                <w:bCs w:val="0"/>
                <w:vertAlign w:val="superscript"/>
              </w:rPr>
              <w:t>nd</w:t>
            </w:r>
            <w:r w:rsidR="00C25473">
              <w:rPr>
                <w:rFonts w:cstheme="minorHAnsi"/>
                <w:bCs w:val="0"/>
              </w:rPr>
              <w:t xml:space="preserve"> </w:t>
            </w:r>
            <w:r w:rsidRPr="000276D9">
              <w:rPr>
                <w:rFonts w:cstheme="minorHAnsi"/>
                <w:bCs w:val="0"/>
              </w:rPr>
              <w:t xml:space="preserve">– Mar </w:t>
            </w:r>
            <w:r w:rsidR="00C25473">
              <w:rPr>
                <w:rFonts w:cstheme="minorHAnsi"/>
                <w:bCs w:val="0"/>
              </w:rPr>
              <w:t>8</w:t>
            </w:r>
            <w:r w:rsidRPr="000276D9">
              <w:rPr>
                <w:rFonts w:cstheme="minorHAnsi"/>
                <w:bCs w:val="0"/>
                <w:vertAlign w:val="superscript"/>
              </w:rPr>
              <w:t>th</w:t>
            </w:r>
            <w:r w:rsidRPr="000276D9">
              <w:rPr>
                <w:rFonts w:cstheme="minorHAnsi"/>
                <w:bCs w:val="0"/>
              </w:rPr>
              <w:t xml:space="preserve"> </w:t>
            </w:r>
            <w:r w:rsidRPr="000276D9">
              <w:rPr>
                <w:rFonts w:cstheme="minorHAnsi"/>
              </w:rPr>
              <w:t xml:space="preserve"> </w:t>
            </w:r>
          </w:p>
          <w:p w14:paraId="737497D8" w14:textId="77777777" w:rsidR="00480CD5" w:rsidRPr="000276D9" w:rsidRDefault="00480CD5" w:rsidP="00480CD5">
            <w:pPr>
              <w:ind w:left="1440" w:hanging="1440"/>
              <w:rPr>
                <w:rFonts w:cstheme="minorHAnsi"/>
              </w:rPr>
            </w:pPr>
            <w:r w:rsidRPr="000276D9">
              <w:rPr>
                <w:rFonts w:cstheme="minorHAnsi"/>
              </w:rPr>
              <w:t>WEEK EIGHT: MODULE 8</w:t>
            </w:r>
          </w:p>
          <w:p w14:paraId="3DB0B7B2" w14:textId="539AA206" w:rsidR="007217BA" w:rsidRPr="000276D9" w:rsidRDefault="00480CD5" w:rsidP="00480CD5">
            <w:pPr>
              <w:ind w:left="1440" w:hanging="1440"/>
              <w:rPr>
                <w:rFonts w:cstheme="minorHAnsi"/>
                <w:bCs w:val="0"/>
              </w:rPr>
            </w:pPr>
            <w:r w:rsidRPr="000276D9">
              <w:rPr>
                <w:rFonts w:cstheme="minorHAnsi"/>
              </w:rPr>
              <w:t>Chapter 8</w:t>
            </w:r>
          </w:p>
        </w:tc>
        <w:tc>
          <w:tcPr>
            <w:tcW w:w="2988" w:type="dxa"/>
          </w:tcPr>
          <w:p w14:paraId="2D56381B" w14:textId="77777777" w:rsidR="00480CD5" w:rsidRPr="000276D9" w:rsidRDefault="00480CD5" w:rsidP="00480CD5">
            <w:pPr>
              <w:cnfStyle w:val="000000000000" w:firstRow="0" w:lastRow="0" w:firstColumn="0" w:lastColumn="0" w:oddVBand="0" w:evenVBand="0" w:oddHBand="0" w:evenHBand="0" w:firstRowFirstColumn="0" w:firstRowLastColumn="0" w:lastRowFirstColumn="0" w:lastRowLastColumn="0"/>
              <w:rPr>
                <w:rFonts w:cstheme="minorHAnsi"/>
              </w:rPr>
            </w:pPr>
            <w:r w:rsidRPr="000276D9">
              <w:rPr>
                <w:rFonts w:cstheme="minorHAnsi"/>
              </w:rPr>
              <w:t>Applied Psychology</w:t>
            </w:r>
          </w:p>
          <w:p w14:paraId="112B63C8" w14:textId="77777777" w:rsidR="00944C86" w:rsidRPr="000276D9" w:rsidRDefault="00944C86" w:rsidP="00321AF1">
            <w:pPr>
              <w:cnfStyle w:val="000000000000" w:firstRow="0" w:lastRow="0" w:firstColumn="0" w:lastColumn="0" w:oddVBand="0" w:evenVBand="0" w:oddHBand="0" w:evenHBand="0" w:firstRowFirstColumn="0" w:firstRowLastColumn="0" w:lastRowFirstColumn="0" w:lastRowLastColumn="0"/>
              <w:rPr>
                <w:rFonts w:cstheme="minorHAnsi"/>
              </w:rPr>
            </w:pPr>
          </w:p>
          <w:p w14:paraId="3F83EB2D" w14:textId="77777777" w:rsidR="007217BA" w:rsidRPr="000276D9" w:rsidRDefault="007217BA" w:rsidP="00480CD5">
            <w:pPr>
              <w:cnfStyle w:val="000000000000" w:firstRow="0" w:lastRow="0" w:firstColumn="0" w:lastColumn="0" w:oddVBand="0" w:evenVBand="0" w:oddHBand="0" w:evenHBand="0" w:firstRowFirstColumn="0" w:firstRowLastColumn="0" w:lastRowFirstColumn="0" w:lastRowLastColumn="0"/>
              <w:rPr>
                <w:rFonts w:cstheme="minorHAnsi"/>
              </w:rPr>
            </w:pPr>
          </w:p>
        </w:tc>
        <w:tc>
          <w:tcPr>
            <w:tcW w:w="3388" w:type="dxa"/>
          </w:tcPr>
          <w:p w14:paraId="2E6D963E" w14:textId="29FF67AB" w:rsidR="00944C86" w:rsidRPr="000276D9" w:rsidRDefault="00480CD5" w:rsidP="00480CD5">
            <w:pPr>
              <w:cnfStyle w:val="000000000000" w:firstRow="0" w:lastRow="0" w:firstColumn="0" w:lastColumn="0" w:oddVBand="0" w:evenVBand="0" w:oddHBand="0" w:evenHBand="0" w:firstRowFirstColumn="0" w:firstRowLastColumn="0" w:lastRowFirstColumn="0" w:lastRowLastColumn="0"/>
              <w:rPr>
                <w:rFonts w:cstheme="minorHAnsi"/>
                <w:b/>
              </w:rPr>
            </w:pPr>
            <w:r w:rsidRPr="000276D9">
              <w:rPr>
                <w:rFonts w:cstheme="minorHAnsi"/>
                <w:b/>
              </w:rPr>
              <w:t>Read Ch. 8 and watch or read Required Materials for Chapter 8 on Canvas</w:t>
            </w:r>
          </w:p>
          <w:p w14:paraId="42E1EA13" w14:textId="77777777" w:rsidR="007217BA" w:rsidRPr="000276D9" w:rsidRDefault="007217BA" w:rsidP="00480CD5">
            <w:pPr>
              <w:cnfStyle w:val="000000000000" w:firstRow="0" w:lastRow="0" w:firstColumn="0" w:lastColumn="0" w:oddVBand="0" w:evenVBand="0" w:oddHBand="0" w:evenHBand="0" w:firstRowFirstColumn="0" w:firstRowLastColumn="0" w:lastRowFirstColumn="0" w:lastRowLastColumn="0"/>
              <w:rPr>
                <w:rFonts w:cstheme="minorHAnsi"/>
                <w:b/>
                <w:bCs/>
                <w:highlight w:val="yellow"/>
              </w:rPr>
            </w:pPr>
          </w:p>
        </w:tc>
      </w:tr>
      <w:tr w:rsidR="0031629B" w:rsidRPr="000276D9" w14:paraId="312C8C64" w14:textId="77777777" w:rsidTr="00316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4" w:type="dxa"/>
          </w:tcPr>
          <w:p w14:paraId="2E5066B2" w14:textId="0BD244EB" w:rsidR="0031629B" w:rsidRPr="000276D9" w:rsidRDefault="0031629B" w:rsidP="00321AF1">
            <w:pPr>
              <w:ind w:left="1440" w:hanging="1440"/>
              <w:rPr>
                <w:rFonts w:cstheme="minorHAnsi"/>
                <w:bCs w:val="0"/>
              </w:rPr>
            </w:pPr>
            <w:r w:rsidRPr="000276D9">
              <w:rPr>
                <w:rFonts w:cstheme="minorHAnsi"/>
                <w:bCs w:val="0"/>
              </w:rPr>
              <w:t xml:space="preserve">Mar </w:t>
            </w:r>
            <w:r w:rsidR="00C25473">
              <w:rPr>
                <w:rFonts w:cstheme="minorHAnsi"/>
                <w:bCs w:val="0"/>
              </w:rPr>
              <w:t>9</w:t>
            </w:r>
            <w:r w:rsidRPr="000276D9">
              <w:rPr>
                <w:rFonts w:cstheme="minorHAnsi"/>
                <w:bCs w:val="0"/>
                <w:vertAlign w:val="superscript"/>
              </w:rPr>
              <w:t>th</w:t>
            </w:r>
            <w:r w:rsidRPr="000276D9">
              <w:rPr>
                <w:rFonts w:cstheme="minorHAnsi"/>
                <w:bCs w:val="0"/>
              </w:rPr>
              <w:t xml:space="preserve"> - Mar 1</w:t>
            </w:r>
            <w:r w:rsidR="00C25473">
              <w:rPr>
                <w:rFonts w:cstheme="minorHAnsi"/>
                <w:bCs w:val="0"/>
              </w:rPr>
              <w:t>5</w:t>
            </w:r>
            <w:r w:rsidRPr="000276D9">
              <w:rPr>
                <w:rFonts w:cstheme="minorHAnsi"/>
                <w:bCs w:val="0"/>
                <w:vertAlign w:val="superscript"/>
              </w:rPr>
              <w:t>th</w:t>
            </w:r>
            <w:r w:rsidRPr="000276D9">
              <w:rPr>
                <w:rFonts w:cstheme="minorHAnsi"/>
                <w:bCs w:val="0"/>
              </w:rPr>
              <w:t xml:space="preserve"> </w:t>
            </w:r>
            <w:r w:rsidRPr="000276D9">
              <w:rPr>
                <w:rFonts w:cstheme="minorHAnsi"/>
              </w:rPr>
              <w:t xml:space="preserve"> </w:t>
            </w:r>
          </w:p>
          <w:p w14:paraId="5D808478" w14:textId="78F5BC02" w:rsidR="0031629B" w:rsidRPr="000276D9" w:rsidRDefault="0031629B" w:rsidP="00321AF1">
            <w:pPr>
              <w:ind w:left="1440" w:hanging="1440"/>
              <w:rPr>
                <w:rFonts w:cstheme="minorHAnsi"/>
              </w:rPr>
            </w:pPr>
            <w:r w:rsidRPr="000276D9">
              <w:rPr>
                <w:rFonts w:cstheme="minorHAnsi"/>
              </w:rPr>
              <w:t>SPRING BREAK</w:t>
            </w:r>
          </w:p>
          <w:p w14:paraId="1D51D13E" w14:textId="77777777" w:rsidR="0031629B" w:rsidRPr="000276D9" w:rsidRDefault="0031629B" w:rsidP="00321AF1">
            <w:pPr>
              <w:ind w:left="1440" w:hanging="1440"/>
              <w:rPr>
                <w:rFonts w:cstheme="minorHAnsi"/>
                <w:bCs w:val="0"/>
              </w:rPr>
            </w:pPr>
          </w:p>
        </w:tc>
        <w:tc>
          <w:tcPr>
            <w:tcW w:w="6376" w:type="dxa"/>
            <w:gridSpan w:val="2"/>
            <w:vAlign w:val="center"/>
          </w:tcPr>
          <w:p w14:paraId="110613A6" w14:textId="52F17163" w:rsidR="0031629B" w:rsidRPr="000276D9" w:rsidRDefault="0031629B" w:rsidP="0031629B">
            <w:pPr>
              <w:jc w:val="center"/>
              <w:cnfStyle w:val="000000100000" w:firstRow="0" w:lastRow="0" w:firstColumn="0" w:lastColumn="0" w:oddVBand="0" w:evenVBand="0" w:oddHBand="1" w:evenHBand="0" w:firstRowFirstColumn="0" w:firstRowLastColumn="0" w:lastRowFirstColumn="0" w:lastRowLastColumn="0"/>
              <w:rPr>
                <w:rFonts w:cstheme="minorHAnsi"/>
                <w:b/>
                <w:bCs/>
                <w:highlight w:val="yellow"/>
              </w:rPr>
            </w:pPr>
            <w:r w:rsidRPr="000276D9">
              <w:rPr>
                <w:rFonts w:cstheme="minorHAnsi"/>
                <w:b/>
                <w:i/>
              </w:rPr>
              <w:t>RELAX, HAVE FUN, &amp; BE SAFE!</w:t>
            </w:r>
          </w:p>
        </w:tc>
      </w:tr>
      <w:tr w:rsidR="00321AF1" w:rsidRPr="000276D9" w14:paraId="7D29A20F" w14:textId="77777777" w:rsidTr="005011BF">
        <w:tc>
          <w:tcPr>
            <w:cnfStyle w:val="001000000000" w:firstRow="0" w:lastRow="0" w:firstColumn="1" w:lastColumn="0" w:oddVBand="0" w:evenVBand="0" w:oddHBand="0" w:evenHBand="0" w:firstRowFirstColumn="0" w:firstRowLastColumn="0" w:lastRowFirstColumn="0" w:lastRowLastColumn="0"/>
            <w:tcW w:w="2974" w:type="dxa"/>
          </w:tcPr>
          <w:p w14:paraId="549A7A01" w14:textId="1C5EE360" w:rsidR="00321AF1" w:rsidRPr="000276D9" w:rsidRDefault="00321AF1" w:rsidP="00BF2A9F">
            <w:pPr>
              <w:ind w:left="1440" w:hanging="1440"/>
              <w:rPr>
                <w:rFonts w:cstheme="minorHAnsi"/>
                <w:b w:val="0"/>
                <w:bCs w:val="0"/>
              </w:rPr>
            </w:pPr>
            <w:r w:rsidRPr="000276D9">
              <w:rPr>
                <w:rFonts w:cstheme="minorHAnsi"/>
              </w:rPr>
              <w:t>Mar 1</w:t>
            </w:r>
            <w:r w:rsidR="00C25473">
              <w:rPr>
                <w:rFonts w:cstheme="minorHAnsi"/>
              </w:rPr>
              <w:t>6</w:t>
            </w:r>
            <w:r w:rsidRPr="000276D9">
              <w:rPr>
                <w:rFonts w:cstheme="minorHAnsi"/>
                <w:vertAlign w:val="superscript"/>
              </w:rPr>
              <w:t>th</w:t>
            </w:r>
            <w:r w:rsidRPr="000276D9">
              <w:rPr>
                <w:rFonts w:cstheme="minorHAnsi"/>
              </w:rPr>
              <w:t xml:space="preserve"> – Mar 2</w:t>
            </w:r>
            <w:r w:rsidR="00C25473">
              <w:rPr>
                <w:rFonts w:cstheme="minorHAnsi"/>
              </w:rPr>
              <w:t>2</w:t>
            </w:r>
            <w:r w:rsidR="00C25473" w:rsidRPr="00C25473">
              <w:rPr>
                <w:rFonts w:cstheme="minorHAnsi"/>
                <w:vertAlign w:val="superscript"/>
              </w:rPr>
              <w:t>nd</w:t>
            </w:r>
            <w:r w:rsidR="00C25473">
              <w:rPr>
                <w:rFonts w:cstheme="minorHAnsi"/>
              </w:rPr>
              <w:t xml:space="preserve"> </w:t>
            </w:r>
          </w:p>
          <w:p w14:paraId="279CBA84" w14:textId="1FA9DB57" w:rsidR="00321AF1" w:rsidRPr="000276D9" w:rsidRDefault="00321AF1" w:rsidP="00BF2A9F">
            <w:pPr>
              <w:ind w:left="1440" w:hanging="1440"/>
              <w:rPr>
                <w:rFonts w:cstheme="minorHAnsi"/>
                <w:b w:val="0"/>
                <w:bCs w:val="0"/>
              </w:rPr>
            </w:pPr>
            <w:r w:rsidRPr="000276D9">
              <w:rPr>
                <w:rFonts w:cstheme="minorHAnsi"/>
              </w:rPr>
              <w:t>WEEK NINE: MODULE 9</w:t>
            </w:r>
          </w:p>
          <w:p w14:paraId="06B250F7" w14:textId="587F1DDF" w:rsidR="00321AF1" w:rsidRPr="000276D9" w:rsidRDefault="00321AF1" w:rsidP="00BF2A9F">
            <w:pPr>
              <w:ind w:left="1440" w:hanging="1440"/>
              <w:rPr>
                <w:rFonts w:cstheme="minorHAnsi"/>
              </w:rPr>
            </w:pPr>
            <w:r w:rsidRPr="000276D9">
              <w:rPr>
                <w:rFonts w:cstheme="minorHAnsi"/>
              </w:rPr>
              <w:t>Chapter 9</w:t>
            </w:r>
          </w:p>
        </w:tc>
        <w:tc>
          <w:tcPr>
            <w:tcW w:w="2988" w:type="dxa"/>
          </w:tcPr>
          <w:p w14:paraId="01D8DAB1" w14:textId="52505E96" w:rsidR="00321AF1" w:rsidRPr="000276D9" w:rsidRDefault="00321AF1" w:rsidP="00BF2A9F">
            <w:pPr>
              <w:cnfStyle w:val="000000000000" w:firstRow="0" w:lastRow="0" w:firstColumn="0" w:lastColumn="0" w:oddVBand="0" w:evenVBand="0" w:oddHBand="0" w:evenHBand="0" w:firstRowFirstColumn="0" w:firstRowLastColumn="0" w:lastRowFirstColumn="0" w:lastRowLastColumn="0"/>
              <w:rPr>
                <w:rFonts w:cstheme="minorHAnsi"/>
              </w:rPr>
            </w:pPr>
            <w:r w:rsidRPr="000276D9">
              <w:rPr>
                <w:rFonts w:cstheme="minorHAnsi"/>
              </w:rPr>
              <w:t>Antecedent Influences to Behaviorism</w:t>
            </w:r>
          </w:p>
        </w:tc>
        <w:tc>
          <w:tcPr>
            <w:tcW w:w="3388" w:type="dxa"/>
          </w:tcPr>
          <w:p w14:paraId="5436FF71" w14:textId="32BDA092" w:rsidR="00321AF1" w:rsidRPr="000276D9" w:rsidRDefault="00321AF1" w:rsidP="00321AF1">
            <w:pPr>
              <w:cnfStyle w:val="000000000000" w:firstRow="0" w:lastRow="0" w:firstColumn="0" w:lastColumn="0" w:oddVBand="0" w:evenVBand="0" w:oddHBand="0" w:evenHBand="0" w:firstRowFirstColumn="0" w:firstRowLastColumn="0" w:lastRowFirstColumn="0" w:lastRowLastColumn="0"/>
              <w:rPr>
                <w:rFonts w:cstheme="minorHAnsi"/>
                <w:b/>
              </w:rPr>
            </w:pPr>
            <w:r w:rsidRPr="000276D9">
              <w:rPr>
                <w:rFonts w:cstheme="minorHAnsi"/>
                <w:b/>
              </w:rPr>
              <w:t>Read Ch. 9 and watch or read Required Materials for Chapter 9 on Canvas</w:t>
            </w:r>
          </w:p>
          <w:p w14:paraId="2FC5E179" w14:textId="00CDE0E5" w:rsidR="00321AF1" w:rsidRPr="000276D9" w:rsidRDefault="00321AF1" w:rsidP="00321AF1">
            <w:pPr>
              <w:cnfStyle w:val="000000000000" w:firstRow="0" w:lastRow="0" w:firstColumn="0" w:lastColumn="0" w:oddVBand="0" w:evenVBand="0" w:oddHBand="0" w:evenHBand="0" w:firstRowFirstColumn="0" w:firstRowLastColumn="0" w:lastRowFirstColumn="0" w:lastRowLastColumn="0"/>
              <w:rPr>
                <w:rFonts w:cstheme="minorHAnsi"/>
              </w:rPr>
            </w:pPr>
          </w:p>
          <w:p w14:paraId="32F7E6E7" w14:textId="570FFFA4" w:rsidR="00944C86" w:rsidRPr="000276D9" w:rsidRDefault="00ED762B" w:rsidP="00944C86">
            <w:pPr>
              <w:cnfStyle w:val="000000000000" w:firstRow="0" w:lastRow="0" w:firstColumn="0" w:lastColumn="0" w:oddVBand="0" w:evenVBand="0" w:oddHBand="0" w:evenHBand="0" w:firstRowFirstColumn="0" w:firstRowLastColumn="0" w:lastRowFirstColumn="0" w:lastRowLastColumn="0"/>
              <w:rPr>
                <w:rFonts w:cstheme="minorHAnsi"/>
                <w:bCs/>
              </w:rPr>
            </w:pPr>
            <w:r w:rsidRPr="000276D9">
              <w:rPr>
                <w:rFonts w:cstheme="minorHAnsi"/>
                <w:bCs/>
              </w:rPr>
              <w:t xml:space="preserve">REQUIRED: </w:t>
            </w:r>
            <w:r w:rsidR="00944C86" w:rsidRPr="000276D9">
              <w:rPr>
                <w:rFonts w:cstheme="minorHAnsi"/>
                <w:bCs/>
              </w:rPr>
              <w:t>Participate in Discussions #</w:t>
            </w:r>
            <w:r w:rsidR="00780F5E" w:rsidRPr="000276D9">
              <w:rPr>
                <w:rFonts w:cstheme="minorHAnsi"/>
                <w:bCs/>
              </w:rPr>
              <w:t>4</w:t>
            </w:r>
            <w:r w:rsidR="00944C86" w:rsidRPr="000276D9">
              <w:rPr>
                <w:rFonts w:cstheme="minorHAnsi"/>
                <w:bCs/>
              </w:rPr>
              <w:t xml:space="preserve"> &amp; #</w:t>
            </w:r>
            <w:r w:rsidR="00780F5E" w:rsidRPr="000276D9">
              <w:rPr>
                <w:rFonts w:cstheme="minorHAnsi"/>
                <w:bCs/>
              </w:rPr>
              <w:t>5</w:t>
            </w:r>
            <w:r w:rsidR="00944C86" w:rsidRPr="000276D9">
              <w:rPr>
                <w:rFonts w:cstheme="minorHAnsi"/>
                <w:bCs/>
              </w:rPr>
              <w:t xml:space="preserve"> during Weeks 9 &amp; 10 on Canvas: Condition Yourself! [See Canvas page for detailed instructions!] </w:t>
            </w:r>
          </w:p>
          <w:p w14:paraId="7539517C" w14:textId="77777777" w:rsidR="00944C86" w:rsidRPr="000276D9" w:rsidRDefault="00944C86" w:rsidP="00321AF1">
            <w:pPr>
              <w:cnfStyle w:val="000000000000" w:firstRow="0" w:lastRow="0" w:firstColumn="0" w:lastColumn="0" w:oddVBand="0" w:evenVBand="0" w:oddHBand="0" w:evenHBand="0" w:firstRowFirstColumn="0" w:firstRowLastColumn="0" w:lastRowFirstColumn="0" w:lastRowLastColumn="0"/>
              <w:rPr>
                <w:rFonts w:cstheme="minorHAnsi"/>
              </w:rPr>
            </w:pPr>
          </w:p>
          <w:p w14:paraId="52AFF3AA" w14:textId="2FB2E20D" w:rsidR="00D57FE0" w:rsidRPr="000276D9" w:rsidRDefault="00D57FE0" w:rsidP="00D57FE0">
            <w:pPr>
              <w:cnfStyle w:val="000000000000" w:firstRow="0" w:lastRow="0" w:firstColumn="0" w:lastColumn="0" w:oddVBand="0" w:evenVBand="0" w:oddHBand="0" w:evenHBand="0" w:firstRowFirstColumn="0" w:firstRowLastColumn="0" w:lastRowFirstColumn="0" w:lastRowLastColumn="0"/>
              <w:rPr>
                <w:rFonts w:cstheme="minorHAnsi"/>
                <w:bCs/>
              </w:rPr>
            </w:pPr>
            <w:r w:rsidRPr="000276D9">
              <w:rPr>
                <w:rFonts w:cstheme="minorHAnsi"/>
                <w:b/>
                <w:bCs/>
              </w:rPr>
              <w:t xml:space="preserve">Complete self-directed tasks for Presentation Project; keep a log of all work! </w:t>
            </w:r>
            <w:r w:rsidR="001135D8" w:rsidRPr="000276D9">
              <w:rPr>
                <w:rFonts w:cstheme="minorHAnsi"/>
                <w:b/>
                <w:bCs/>
              </w:rPr>
              <w:t xml:space="preserve">Reflect on how your group is functioning as a team. </w:t>
            </w:r>
            <w:r w:rsidRPr="000276D9">
              <w:rPr>
                <w:rFonts w:cstheme="minorHAnsi"/>
                <w:b/>
                <w:bCs/>
              </w:rPr>
              <w:t xml:space="preserve">Suggestions: </w:t>
            </w:r>
            <w:r w:rsidR="00321AF1" w:rsidRPr="000276D9">
              <w:rPr>
                <w:rFonts w:cstheme="minorHAnsi"/>
                <w:b/>
                <w:bCs/>
              </w:rPr>
              <w:t>Rehearse your presentation</w:t>
            </w:r>
            <w:r w:rsidRPr="000276D9">
              <w:rPr>
                <w:rFonts w:cstheme="minorHAnsi"/>
                <w:b/>
                <w:bCs/>
              </w:rPr>
              <w:t xml:space="preserve"> as a team</w:t>
            </w:r>
            <w:r w:rsidR="00321AF1" w:rsidRPr="000276D9">
              <w:rPr>
                <w:rFonts w:cstheme="minorHAnsi"/>
                <w:b/>
                <w:bCs/>
              </w:rPr>
              <w:t xml:space="preserve"> over Zoom</w:t>
            </w:r>
            <w:r w:rsidRPr="000276D9">
              <w:rPr>
                <w:rFonts w:cstheme="minorHAnsi"/>
                <w:b/>
                <w:bCs/>
              </w:rPr>
              <w:t xml:space="preserve"> (you may be looking at your notes or script at this point)</w:t>
            </w:r>
            <w:r w:rsidR="00321AF1" w:rsidRPr="000276D9">
              <w:rPr>
                <w:rFonts w:cstheme="minorHAnsi"/>
                <w:b/>
                <w:bCs/>
              </w:rPr>
              <w:t>, record it, and request a</w:t>
            </w:r>
            <w:r w:rsidR="00963FC1" w:rsidRPr="000276D9">
              <w:rPr>
                <w:rFonts w:cstheme="minorHAnsi"/>
                <w:b/>
                <w:bCs/>
              </w:rPr>
              <w:t>n automated</w:t>
            </w:r>
            <w:r w:rsidR="00321AF1" w:rsidRPr="000276D9">
              <w:rPr>
                <w:rFonts w:cstheme="minorHAnsi"/>
                <w:b/>
                <w:bCs/>
              </w:rPr>
              <w:t xml:space="preserve"> transcript</w:t>
            </w:r>
            <w:r w:rsidR="00963FC1" w:rsidRPr="000276D9">
              <w:rPr>
                <w:rFonts w:cstheme="minorHAnsi"/>
                <w:b/>
                <w:bCs/>
              </w:rPr>
              <w:t xml:space="preserve"> from Zoom</w:t>
            </w:r>
            <w:r w:rsidR="00321AF1" w:rsidRPr="000276D9">
              <w:rPr>
                <w:rFonts w:cstheme="minorHAnsi"/>
                <w:b/>
                <w:bCs/>
              </w:rPr>
              <w:t>. T</w:t>
            </w:r>
            <w:r w:rsidRPr="000276D9">
              <w:rPr>
                <w:rFonts w:cstheme="minorHAnsi"/>
                <w:b/>
                <w:bCs/>
              </w:rPr>
              <w:t>hat initial t</w:t>
            </w:r>
            <w:r w:rsidR="00321AF1" w:rsidRPr="000276D9">
              <w:rPr>
                <w:rFonts w:cstheme="minorHAnsi"/>
                <w:b/>
                <w:bCs/>
              </w:rPr>
              <w:t xml:space="preserve">ranscript will need editing, but at least you will have a </w:t>
            </w:r>
            <w:r w:rsidRPr="000276D9">
              <w:rPr>
                <w:rFonts w:cstheme="minorHAnsi"/>
                <w:b/>
                <w:bCs/>
              </w:rPr>
              <w:t xml:space="preserve">good </w:t>
            </w:r>
            <w:r w:rsidR="00321AF1" w:rsidRPr="000276D9">
              <w:rPr>
                <w:rFonts w:cstheme="minorHAnsi"/>
                <w:b/>
                <w:bCs/>
              </w:rPr>
              <w:t>draft</w:t>
            </w:r>
            <w:r w:rsidRPr="000276D9">
              <w:rPr>
                <w:rFonts w:cstheme="minorHAnsi"/>
                <w:b/>
                <w:bCs/>
              </w:rPr>
              <w:t xml:space="preserve"> to </w:t>
            </w:r>
            <w:r w:rsidR="00321AF1" w:rsidRPr="000276D9">
              <w:rPr>
                <w:rFonts w:cstheme="minorHAnsi"/>
                <w:b/>
                <w:bCs/>
              </w:rPr>
              <w:t>serve as a script</w:t>
            </w:r>
            <w:r w:rsidR="00963FC1" w:rsidRPr="000276D9">
              <w:rPr>
                <w:rFonts w:cstheme="minorHAnsi"/>
                <w:b/>
                <w:bCs/>
              </w:rPr>
              <w:t xml:space="preserve"> (and eventual transcript)</w:t>
            </w:r>
            <w:r w:rsidR="00321AF1" w:rsidRPr="000276D9">
              <w:rPr>
                <w:rFonts w:cstheme="minorHAnsi"/>
                <w:b/>
                <w:bCs/>
              </w:rPr>
              <w:t xml:space="preserve"> for your presentation.</w:t>
            </w:r>
            <w:r w:rsidRPr="000276D9">
              <w:rPr>
                <w:rFonts w:cstheme="minorHAnsi"/>
                <w:b/>
                <w:bCs/>
              </w:rPr>
              <w:t xml:space="preserve"> </w:t>
            </w:r>
            <w:r w:rsidR="001135D8" w:rsidRPr="000276D9">
              <w:rPr>
                <w:rFonts w:cstheme="minorHAnsi"/>
                <w:b/>
                <w:bCs/>
              </w:rPr>
              <w:t>HINT: A</w:t>
            </w:r>
            <w:r w:rsidR="00963FC1" w:rsidRPr="000276D9">
              <w:rPr>
                <w:rFonts w:cstheme="minorHAnsi"/>
                <w:b/>
                <w:bCs/>
              </w:rPr>
              <w:t xml:space="preserve"> Zoom ‘rehearsal’ will </w:t>
            </w:r>
            <w:r w:rsidR="001135D8" w:rsidRPr="000276D9">
              <w:rPr>
                <w:rFonts w:cstheme="minorHAnsi"/>
                <w:b/>
                <w:bCs/>
              </w:rPr>
              <w:t xml:space="preserve">also </w:t>
            </w:r>
            <w:r w:rsidR="00963FC1" w:rsidRPr="000276D9">
              <w:rPr>
                <w:rFonts w:cstheme="minorHAnsi"/>
                <w:b/>
                <w:bCs/>
              </w:rPr>
              <w:t>allow you to troubleshoot any technical difficulties with your recording and/or playback.</w:t>
            </w:r>
          </w:p>
          <w:p w14:paraId="5C122A61" w14:textId="77777777" w:rsidR="00963FC1" w:rsidRPr="000276D9" w:rsidRDefault="00321AF1" w:rsidP="00321AF1">
            <w:pPr>
              <w:cnfStyle w:val="000000000000" w:firstRow="0" w:lastRow="0" w:firstColumn="0" w:lastColumn="0" w:oddVBand="0" w:evenVBand="0" w:oddHBand="0" w:evenHBand="0" w:firstRowFirstColumn="0" w:firstRowLastColumn="0" w:lastRowFirstColumn="0" w:lastRowLastColumn="0"/>
              <w:rPr>
                <w:rFonts w:cstheme="minorHAnsi"/>
              </w:rPr>
            </w:pPr>
            <w:r w:rsidRPr="000276D9">
              <w:rPr>
                <w:rFonts w:cstheme="minorHAnsi"/>
              </w:rPr>
              <w:t xml:space="preserve">                      </w:t>
            </w:r>
          </w:p>
          <w:p w14:paraId="5A6CC3A5" w14:textId="55E0E7AF" w:rsidR="00321AF1" w:rsidRPr="000276D9" w:rsidRDefault="00321AF1" w:rsidP="00321AF1">
            <w:pPr>
              <w:cnfStyle w:val="000000000000" w:firstRow="0" w:lastRow="0" w:firstColumn="0" w:lastColumn="0" w:oddVBand="0" w:evenVBand="0" w:oddHBand="0" w:evenHBand="0" w:firstRowFirstColumn="0" w:firstRowLastColumn="0" w:lastRowFirstColumn="0" w:lastRowLastColumn="0"/>
              <w:rPr>
                <w:rFonts w:cstheme="minorHAnsi"/>
                <w:bCs/>
              </w:rPr>
            </w:pPr>
            <w:r w:rsidRPr="000276D9">
              <w:rPr>
                <w:rFonts w:cstheme="minorHAnsi"/>
                <w:bCs/>
              </w:rPr>
              <w:t>Study Chs</w:t>
            </w:r>
            <w:r w:rsidR="00432435" w:rsidRPr="000276D9">
              <w:rPr>
                <w:rFonts w:cstheme="minorHAnsi"/>
                <w:bCs/>
              </w:rPr>
              <w:t>.</w:t>
            </w:r>
            <w:r w:rsidRPr="000276D9">
              <w:rPr>
                <w:rFonts w:cstheme="minorHAnsi"/>
                <w:bCs/>
              </w:rPr>
              <w:t xml:space="preserve"> 7-9 for Quiz this weekend</w:t>
            </w:r>
          </w:p>
          <w:p w14:paraId="199A87C8" w14:textId="77777777" w:rsidR="00321AF1" w:rsidRPr="000276D9" w:rsidRDefault="00321AF1" w:rsidP="00321AF1">
            <w:pPr>
              <w:cnfStyle w:val="000000000000" w:firstRow="0" w:lastRow="0" w:firstColumn="0" w:lastColumn="0" w:oddVBand="0" w:evenVBand="0" w:oddHBand="0" w:evenHBand="0" w:firstRowFirstColumn="0" w:firstRowLastColumn="0" w:lastRowFirstColumn="0" w:lastRowLastColumn="0"/>
              <w:rPr>
                <w:rFonts w:cstheme="minorHAnsi"/>
                <w:b/>
                <w:bCs/>
              </w:rPr>
            </w:pPr>
          </w:p>
          <w:p w14:paraId="5857BA47" w14:textId="77777777" w:rsidR="00321AF1" w:rsidRPr="000276D9" w:rsidRDefault="00321AF1" w:rsidP="00321AF1">
            <w:pPr>
              <w:cnfStyle w:val="000000000000" w:firstRow="0" w:lastRow="0" w:firstColumn="0" w:lastColumn="0" w:oddVBand="0" w:evenVBand="0" w:oddHBand="0" w:evenHBand="0" w:firstRowFirstColumn="0" w:firstRowLastColumn="0" w:lastRowFirstColumn="0" w:lastRowLastColumn="0"/>
              <w:rPr>
                <w:rFonts w:cstheme="minorHAnsi"/>
                <w:b/>
                <w:bCs/>
              </w:rPr>
            </w:pPr>
            <w:r w:rsidRPr="000276D9">
              <w:rPr>
                <w:rFonts w:cstheme="minorHAnsi"/>
                <w:b/>
                <w:bCs/>
              </w:rPr>
              <w:t>Friday: Take Quiz 3 on Canvas by Saturday @ 11:59pm</w:t>
            </w:r>
          </w:p>
          <w:p w14:paraId="774A6C4C" w14:textId="77777777" w:rsidR="00321AF1" w:rsidRPr="000276D9" w:rsidRDefault="00321AF1" w:rsidP="00BF2A9F">
            <w:pPr>
              <w:cnfStyle w:val="000000000000" w:firstRow="0" w:lastRow="0" w:firstColumn="0" w:lastColumn="0" w:oddVBand="0" w:evenVBand="0" w:oddHBand="0" w:evenHBand="0" w:firstRowFirstColumn="0" w:firstRowLastColumn="0" w:lastRowFirstColumn="0" w:lastRowLastColumn="0"/>
              <w:rPr>
                <w:rFonts w:cstheme="minorHAnsi"/>
                <w:bCs/>
              </w:rPr>
            </w:pPr>
          </w:p>
        </w:tc>
      </w:tr>
      <w:tr w:rsidR="00BF2A9F" w:rsidRPr="000276D9" w14:paraId="2CFEE79F" w14:textId="77777777" w:rsidTr="00501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4" w:type="dxa"/>
          </w:tcPr>
          <w:p w14:paraId="14F7E2F2" w14:textId="602C18D4" w:rsidR="00BF2A9F" w:rsidRPr="000276D9" w:rsidRDefault="00EC2F9F" w:rsidP="00BF2A9F">
            <w:pPr>
              <w:ind w:left="1440" w:hanging="1440"/>
              <w:rPr>
                <w:rFonts w:cstheme="minorHAnsi"/>
                <w:b w:val="0"/>
                <w:bCs w:val="0"/>
              </w:rPr>
            </w:pPr>
            <w:r w:rsidRPr="000276D9">
              <w:rPr>
                <w:rFonts w:cstheme="minorHAnsi"/>
              </w:rPr>
              <w:t>Mar 2</w:t>
            </w:r>
            <w:r w:rsidR="0041510E">
              <w:rPr>
                <w:rFonts w:cstheme="minorHAnsi"/>
              </w:rPr>
              <w:t>3</w:t>
            </w:r>
            <w:r w:rsidR="0041510E" w:rsidRPr="0041510E">
              <w:rPr>
                <w:rFonts w:cstheme="minorHAnsi"/>
                <w:vertAlign w:val="superscript"/>
              </w:rPr>
              <w:t>rd</w:t>
            </w:r>
            <w:r w:rsidR="0041510E">
              <w:rPr>
                <w:rFonts w:cstheme="minorHAnsi"/>
              </w:rPr>
              <w:t xml:space="preserve"> </w:t>
            </w:r>
            <w:r w:rsidR="00BF2A9F" w:rsidRPr="000276D9">
              <w:rPr>
                <w:rFonts w:cstheme="minorHAnsi"/>
              </w:rPr>
              <w:t xml:space="preserve">– </w:t>
            </w:r>
            <w:r w:rsidRPr="000276D9">
              <w:rPr>
                <w:rFonts w:cstheme="minorHAnsi"/>
              </w:rPr>
              <w:t xml:space="preserve">Mar </w:t>
            </w:r>
            <w:r w:rsidR="0041510E">
              <w:rPr>
                <w:rFonts w:cstheme="minorHAnsi"/>
              </w:rPr>
              <w:t>29</w:t>
            </w:r>
            <w:r w:rsidRPr="000276D9">
              <w:rPr>
                <w:rFonts w:cstheme="minorHAnsi"/>
                <w:vertAlign w:val="superscript"/>
              </w:rPr>
              <w:t>th</w:t>
            </w:r>
            <w:r w:rsidRPr="000276D9">
              <w:rPr>
                <w:rFonts w:cstheme="minorHAnsi"/>
              </w:rPr>
              <w:t xml:space="preserve"> </w:t>
            </w:r>
          </w:p>
          <w:p w14:paraId="677DB24A" w14:textId="204BB44A" w:rsidR="00BF2A9F" w:rsidRPr="000276D9" w:rsidRDefault="00BF2A9F" w:rsidP="00BF2A9F">
            <w:pPr>
              <w:ind w:left="1440" w:hanging="1440"/>
              <w:rPr>
                <w:rFonts w:cstheme="minorHAnsi"/>
              </w:rPr>
            </w:pPr>
            <w:r w:rsidRPr="000276D9">
              <w:rPr>
                <w:rFonts w:cstheme="minorHAnsi"/>
              </w:rPr>
              <w:t xml:space="preserve">WEEK </w:t>
            </w:r>
            <w:r w:rsidR="00EC2F9F" w:rsidRPr="000276D9">
              <w:rPr>
                <w:rFonts w:cstheme="minorHAnsi"/>
              </w:rPr>
              <w:t>TEN</w:t>
            </w:r>
            <w:r w:rsidRPr="000276D9">
              <w:rPr>
                <w:rFonts w:cstheme="minorHAnsi"/>
              </w:rPr>
              <w:t xml:space="preserve">: MODULE </w:t>
            </w:r>
            <w:r w:rsidR="00EC2F9F" w:rsidRPr="000276D9">
              <w:rPr>
                <w:rFonts w:cstheme="minorHAnsi"/>
              </w:rPr>
              <w:t>10</w:t>
            </w:r>
          </w:p>
          <w:p w14:paraId="27C5F03D" w14:textId="117745DF" w:rsidR="00BF2A9F" w:rsidRPr="000276D9" w:rsidRDefault="00BF2A9F" w:rsidP="00BF2A9F">
            <w:pPr>
              <w:ind w:left="1440" w:hanging="1440"/>
              <w:rPr>
                <w:rFonts w:cstheme="minorHAnsi"/>
              </w:rPr>
            </w:pPr>
            <w:r w:rsidRPr="000276D9">
              <w:rPr>
                <w:rFonts w:cstheme="minorHAnsi"/>
              </w:rPr>
              <w:t>Chapter 10</w:t>
            </w:r>
          </w:p>
          <w:p w14:paraId="3CD1CF30" w14:textId="032E145B" w:rsidR="00BF2A9F" w:rsidRPr="000276D9" w:rsidRDefault="00BF2A9F" w:rsidP="00BF2A9F">
            <w:pPr>
              <w:ind w:left="1440" w:hanging="1440"/>
              <w:rPr>
                <w:rFonts w:cstheme="minorHAnsi"/>
              </w:rPr>
            </w:pPr>
          </w:p>
          <w:p w14:paraId="0D98D08A" w14:textId="77777777" w:rsidR="00BF2A9F" w:rsidRPr="000276D9" w:rsidRDefault="00BF2A9F" w:rsidP="00BF2A9F">
            <w:pPr>
              <w:rPr>
                <w:rFonts w:cstheme="minorHAnsi"/>
              </w:rPr>
            </w:pPr>
          </w:p>
          <w:p w14:paraId="139DD0AE" w14:textId="77777777" w:rsidR="0041510E" w:rsidRDefault="0041510E" w:rsidP="0031629B">
            <w:pPr>
              <w:ind w:left="1440" w:hanging="1440"/>
              <w:rPr>
                <w:rFonts w:cstheme="minorHAnsi"/>
                <w:b w:val="0"/>
                <w:bCs w:val="0"/>
              </w:rPr>
            </w:pPr>
          </w:p>
          <w:p w14:paraId="47A0CEA0" w14:textId="5DA1A8DF" w:rsidR="0031629B" w:rsidRPr="000276D9" w:rsidRDefault="0031629B" w:rsidP="0031629B">
            <w:pPr>
              <w:ind w:left="1440" w:hanging="1440"/>
              <w:rPr>
                <w:rFonts w:cstheme="minorHAnsi"/>
                <w:b w:val="0"/>
                <w:bCs w:val="0"/>
              </w:rPr>
            </w:pPr>
            <w:r w:rsidRPr="000276D9">
              <w:rPr>
                <w:rFonts w:cstheme="minorHAnsi"/>
              </w:rPr>
              <w:lastRenderedPageBreak/>
              <w:t>Mar 2</w:t>
            </w:r>
            <w:r w:rsidR="0041510E">
              <w:rPr>
                <w:rFonts w:cstheme="minorHAnsi"/>
              </w:rPr>
              <w:t>3</w:t>
            </w:r>
            <w:r w:rsidR="0041510E" w:rsidRPr="0041510E">
              <w:rPr>
                <w:rFonts w:cstheme="minorHAnsi"/>
                <w:vertAlign w:val="superscript"/>
              </w:rPr>
              <w:t>rd</w:t>
            </w:r>
            <w:r w:rsidR="0041510E">
              <w:rPr>
                <w:rFonts w:cstheme="minorHAnsi"/>
              </w:rPr>
              <w:t xml:space="preserve"> </w:t>
            </w:r>
            <w:r w:rsidRPr="000276D9">
              <w:rPr>
                <w:rFonts w:cstheme="minorHAnsi"/>
              </w:rPr>
              <w:t xml:space="preserve">– Mar </w:t>
            </w:r>
            <w:r w:rsidR="0041510E">
              <w:rPr>
                <w:rFonts w:cstheme="minorHAnsi"/>
              </w:rPr>
              <w:t>29</w:t>
            </w:r>
            <w:r w:rsidRPr="000276D9">
              <w:rPr>
                <w:rFonts w:cstheme="minorHAnsi"/>
                <w:vertAlign w:val="superscript"/>
              </w:rPr>
              <w:t>th</w:t>
            </w:r>
            <w:r w:rsidRPr="000276D9">
              <w:rPr>
                <w:rFonts w:cstheme="minorHAnsi"/>
              </w:rPr>
              <w:t xml:space="preserve"> </w:t>
            </w:r>
          </w:p>
          <w:p w14:paraId="7F239E46" w14:textId="77777777" w:rsidR="0031629B" w:rsidRPr="000276D9" w:rsidRDefault="0031629B" w:rsidP="0031629B">
            <w:pPr>
              <w:ind w:left="1440" w:hanging="1440"/>
              <w:rPr>
                <w:rFonts w:cstheme="minorHAnsi"/>
              </w:rPr>
            </w:pPr>
            <w:r w:rsidRPr="000276D9">
              <w:rPr>
                <w:rFonts w:cstheme="minorHAnsi"/>
              </w:rPr>
              <w:t>WEEK TEN: MODULE 10</w:t>
            </w:r>
          </w:p>
          <w:p w14:paraId="147BCE95" w14:textId="77777777" w:rsidR="0031629B" w:rsidRPr="000276D9" w:rsidRDefault="0031629B" w:rsidP="0031629B">
            <w:pPr>
              <w:ind w:left="1440" w:hanging="1440"/>
              <w:rPr>
                <w:rFonts w:cstheme="minorHAnsi"/>
              </w:rPr>
            </w:pPr>
            <w:r w:rsidRPr="000276D9">
              <w:rPr>
                <w:rFonts w:cstheme="minorHAnsi"/>
              </w:rPr>
              <w:t>Chapter 10</w:t>
            </w:r>
          </w:p>
          <w:p w14:paraId="6B0BCA82" w14:textId="453937DA" w:rsidR="00BF2A9F" w:rsidRPr="000276D9" w:rsidRDefault="0031629B" w:rsidP="00BF2A9F">
            <w:pPr>
              <w:rPr>
                <w:rFonts w:cstheme="minorHAnsi"/>
              </w:rPr>
            </w:pPr>
            <w:r w:rsidRPr="000276D9">
              <w:rPr>
                <w:rFonts w:cstheme="minorHAnsi"/>
              </w:rPr>
              <w:t>(continued)</w:t>
            </w:r>
          </w:p>
          <w:p w14:paraId="0F446816" w14:textId="77777777" w:rsidR="00480CD5" w:rsidRPr="000276D9" w:rsidRDefault="00480CD5" w:rsidP="00944C86">
            <w:pPr>
              <w:ind w:left="1440" w:hanging="1440"/>
              <w:rPr>
                <w:rFonts w:cstheme="minorHAnsi"/>
                <w:b w:val="0"/>
                <w:bCs w:val="0"/>
              </w:rPr>
            </w:pPr>
          </w:p>
          <w:p w14:paraId="664BAC7F" w14:textId="77777777" w:rsidR="00480CD5" w:rsidRPr="000276D9" w:rsidRDefault="00480CD5" w:rsidP="00944C86">
            <w:pPr>
              <w:ind w:left="1440" w:hanging="1440"/>
              <w:rPr>
                <w:rFonts w:cstheme="minorHAnsi"/>
                <w:b w:val="0"/>
                <w:bCs w:val="0"/>
              </w:rPr>
            </w:pPr>
          </w:p>
          <w:p w14:paraId="35CC6366" w14:textId="77777777" w:rsidR="00480CD5" w:rsidRPr="000276D9" w:rsidRDefault="00480CD5" w:rsidP="00944C86">
            <w:pPr>
              <w:ind w:left="1440" w:hanging="1440"/>
              <w:rPr>
                <w:rFonts w:cstheme="minorHAnsi"/>
                <w:b w:val="0"/>
                <w:bCs w:val="0"/>
              </w:rPr>
            </w:pPr>
          </w:p>
          <w:p w14:paraId="4C7727E5" w14:textId="77777777" w:rsidR="00BF2A9F" w:rsidRPr="000276D9" w:rsidRDefault="00BF2A9F" w:rsidP="00BF2A9F">
            <w:pPr>
              <w:rPr>
                <w:rFonts w:cstheme="minorHAnsi"/>
              </w:rPr>
            </w:pPr>
          </w:p>
          <w:p w14:paraId="4241C7E1" w14:textId="77777777" w:rsidR="00BF2A9F" w:rsidRPr="000276D9" w:rsidRDefault="00BF2A9F" w:rsidP="00BF2A9F">
            <w:pPr>
              <w:rPr>
                <w:rFonts w:cstheme="minorHAnsi"/>
              </w:rPr>
            </w:pPr>
          </w:p>
          <w:p w14:paraId="0F777066" w14:textId="77777777" w:rsidR="00BF2A9F" w:rsidRPr="000276D9" w:rsidRDefault="00BF2A9F" w:rsidP="00BF2A9F">
            <w:pPr>
              <w:rPr>
                <w:rFonts w:cstheme="minorHAnsi"/>
              </w:rPr>
            </w:pPr>
          </w:p>
          <w:p w14:paraId="035E0A2A" w14:textId="77777777" w:rsidR="00BF2A9F" w:rsidRPr="000276D9" w:rsidRDefault="00BF2A9F" w:rsidP="00BF2A9F">
            <w:pPr>
              <w:rPr>
                <w:rFonts w:cstheme="minorHAnsi"/>
              </w:rPr>
            </w:pPr>
          </w:p>
          <w:p w14:paraId="1BEC90EF" w14:textId="77777777" w:rsidR="00BF2A9F" w:rsidRPr="000276D9" w:rsidRDefault="00BF2A9F" w:rsidP="00BF2A9F">
            <w:pPr>
              <w:rPr>
                <w:rFonts w:cstheme="minorHAnsi"/>
              </w:rPr>
            </w:pPr>
          </w:p>
          <w:p w14:paraId="66379707" w14:textId="77777777" w:rsidR="00BF2A9F" w:rsidRPr="000276D9" w:rsidRDefault="00BF2A9F" w:rsidP="00BF2A9F">
            <w:pPr>
              <w:rPr>
                <w:rFonts w:cstheme="minorHAnsi"/>
              </w:rPr>
            </w:pPr>
          </w:p>
          <w:p w14:paraId="78815434" w14:textId="77777777" w:rsidR="00BF2A9F" w:rsidRPr="000276D9" w:rsidRDefault="00BF2A9F" w:rsidP="00BF2A9F">
            <w:pPr>
              <w:ind w:left="1440" w:hanging="1440"/>
              <w:rPr>
                <w:rFonts w:cstheme="minorHAnsi"/>
              </w:rPr>
            </w:pPr>
          </w:p>
          <w:p w14:paraId="16EB0267" w14:textId="77777777" w:rsidR="00BF2A9F" w:rsidRPr="000276D9" w:rsidRDefault="00BF2A9F" w:rsidP="00BF2A9F">
            <w:pPr>
              <w:rPr>
                <w:rFonts w:cstheme="minorHAnsi"/>
              </w:rPr>
            </w:pPr>
          </w:p>
          <w:p w14:paraId="3202D844" w14:textId="6C47BB58" w:rsidR="00BF2A9F" w:rsidRPr="000276D9" w:rsidRDefault="00BF2A9F" w:rsidP="00BF2A9F">
            <w:pPr>
              <w:rPr>
                <w:rFonts w:cstheme="minorHAnsi"/>
              </w:rPr>
            </w:pPr>
          </w:p>
        </w:tc>
        <w:tc>
          <w:tcPr>
            <w:tcW w:w="2988" w:type="dxa"/>
          </w:tcPr>
          <w:p w14:paraId="0164D9F7" w14:textId="3CEAE793" w:rsidR="00BF2A9F" w:rsidRPr="000276D9" w:rsidRDefault="00BF2A9F" w:rsidP="00BF2A9F">
            <w:pPr>
              <w:cnfStyle w:val="000000100000" w:firstRow="0" w:lastRow="0" w:firstColumn="0" w:lastColumn="0" w:oddVBand="0" w:evenVBand="0" w:oddHBand="1" w:evenHBand="0" w:firstRowFirstColumn="0" w:firstRowLastColumn="0" w:lastRowFirstColumn="0" w:lastRowLastColumn="0"/>
              <w:rPr>
                <w:rFonts w:cstheme="minorHAnsi"/>
              </w:rPr>
            </w:pPr>
            <w:r w:rsidRPr="000276D9">
              <w:rPr>
                <w:rFonts w:cstheme="minorHAnsi"/>
              </w:rPr>
              <w:lastRenderedPageBreak/>
              <w:t xml:space="preserve">Behaviorism: The Beginnings </w:t>
            </w:r>
          </w:p>
          <w:p w14:paraId="62999ADB" w14:textId="16B70794" w:rsidR="00BF2A9F" w:rsidRPr="000276D9" w:rsidRDefault="00BF2A9F" w:rsidP="00BF2A9F">
            <w:pPr>
              <w:cnfStyle w:val="000000100000" w:firstRow="0" w:lastRow="0" w:firstColumn="0" w:lastColumn="0" w:oddVBand="0" w:evenVBand="0" w:oddHBand="1" w:evenHBand="0" w:firstRowFirstColumn="0" w:firstRowLastColumn="0" w:lastRowFirstColumn="0" w:lastRowLastColumn="0"/>
              <w:rPr>
                <w:rFonts w:cstheme="minorHAnsi"/>
              </w:rPr>
            </w:pPr>
          </w:p>
          <w:p w14:paraId="75F46BDC" w14:textId="77777777" w:rsidR="00BF2A9F" w:rsidRPr="000276D9" w:rsidRDefault="00BF2A9F" w:rsidP="00BF2A9F">
            <w:pPr>
              <w:cnfStyle w:val="000000100000" w:firstRow="0" w:lastRow="0" w:firstColumn="0" w:lastColumn="0" w:oddVBand="0" w:evenVBand="0" w:oddHBand="1" w:evenHBand="0" w:firstRowFirstColumn="0" w:firstRowLastColumn="0" w:lastRowFirstColumn="0" w:lastRowLastColumn="0"/>
              <w:rPr>
                <w:rFonts w:cstheme="minorHAnsi"/>
              </w:rPr>
            </w:pPr>
          </w:p>
          <w:p w14:paraId="2454F411" w14:textId="77777777" w:rsidR="00BF2A9F" w:rsidRPr="000276D9" w:rsidRDefault="00BF2A9F" w:rsidP="00BF2A9F">
            <w:pPr>
              <w:cnfStyle w:val="000000100000" w:firstRow="0" w:lastRow="0" w:firstColumn="0" w:lastColumn="0" w:oddVBand="0" w:evenVBand="0" w:oddHBand="1" w:evenHBand="0" w:firstRowFirstColumn="0" w:firstRowLastColumn="0" w:lastRowFirstColumn="0" w:lastRowLastColumn="0"/>
              <w:rPr>
                <w:rFonts w:cstheme="minorHAnsi"/>
              </w:rPr>
            </w:pPr>
          </w:p>
          <w:p w14:paraId="4A840594" w14:textId="77777777" w:rsidR="00BF2A9F" w:rsidRPr="000276D9" w:rsidRDefault="00BF2A9F" w:rsidP="00BF2A9F">
            <w:pPr>
              <w:cnfStyle w:val="000000100000" w:firstRow="0" w:lastRow="0" w:firstColumn="0" w:lastColumn="0" w:oddVBand="0" w:evenVBand="0" w:oddHBand="1" w:evenHBand="0" w:firstRowFirstColumn="0" w:firstRowLastColumn="0" w:lastRowFirstColumn="0" w:lastRowLastColumn="0"/>
              <w:rPr>
                <w:rFonts w:cstheme="minorHAnsi"/>
              </w:rPr>
            </w:pPr>
          </w:p>
          <w:p w14:paraId="322F63F9" w14:textId="292FD8A1" w:rsidR="00BF2A9F" w:rsidRPr="000276D9" w:rsidRDefault="00BF2A9F" w:rsidP="00BF2A9F">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8" w:type="dxa"/>
          </w:tcPr>
          <w:p w14:paraId="44803FC9" w14:textId="3CC0A81A" w:rsidR="00B14FDC" w:rsidRPr="000276D9" w:rsidRDefault="00B14FDC" w:rsidP="00B14FDC">
            <w:pPr>
              <w:cnfStyle w:val="000000100000" w:firstRow="0" w:lastRow="0" w:firstColumn="0" w:lastColumn="0" w:oddVBand="0" w:evenVBand="0" w:oddHBand="1" w:evenHBand="0" w:firstRowFirstColumn="0" w:firstRowLastColumn="0" w:lastRowFirstColumn="0" w:lastRowLastColumn="0"/>
              <w:rPr>
                <w:rFonts w:cstheme="minorHAnsi"/>
                <w:b/>
              </w:rPr>
            </w:pPr>
            <w:r w:rsidRPr="000276D9">
              <w:rPr>
                <w:rFonts w:cstheme="minorHAnsi"/>
                <w:b/>
              </w:rPr>
              <w:t>Read Ch. 10 and watch or read Required Materials for Chapter 10 on Canvas</w:t>
            </w:r>
          </w:p>
          <w:p w14:paraId="54781FD5" w14:textId="77777777" w:rsidR="0041510E" w:rsidRDefault="0041510E" w:rsidP="0031629B">
            <w:pPr>
              <w:jc w:val="right"/>
              <w:cnfStyle w:val="000000100000" w:firstRow="0" w:lastRow="0" w:firstColumn="0" w:lastColumn="0" w:oddVBand="0" w:evenVBand="0" w:oddHBand="1" w:evenHBand="0" w:firstRowFirstColumn="0" w:firstRowLastColumn="0" w:lastRowFirstColumn="0" w:lastRowLastColumn="0"/>
              <w:rPr>
                <w:rFonts w:cstheme="minorHAnsi"/>
                <w:b/>
              </w:rPr>
            </w:pPr>
          </w:p>
          <w:p w14:paraId="411DA5C7" w14:textId="77777777" w:rsidR="0041510E" w:rsidRDefault="0041510E" w:rsidP="0031629B">
            <w:pPr>
              <w:jc w:val="right"/>
              <w:cnfStyle w:val="000000100000" w:firstRow="0" w:lastRow="0" w:firstColumn="0" w:lastColumn="0" w:oddVBand="0" w:evenVBand="0" w:oddHBand="1" w:evenHBand="0" w:firstRowFirstColumn="0" w:firstRowLastColumn="0" w:lastRowFirstColumn="0" w:lastRowLastColumn="0"/>
              <w:rPr>
                <w:rFonts w:cstheme="minorHAnsi"/>
                <w:b/>
              </w:rPr>
            </w:pPr>
          </w:p>
          <w:p w14:paraId="69F05887" w14:textId="77777777" w:rsidR="0041510E" w:rsidRDefault="0041510E" w:rsidP="0031629B">
            <w:pPr>
              <w:jc w:val="right"/>
              <w:cnfStyle w:val="000000100000" w:firstRow="0" w:lastRow="0" w:firstColumn="0" w:lastColumn="0" w:oddVBand="0" w:evenVBand="0" w:oddHBand="1" w:evenHBand="0" w:firstRowFirstColumn="0" w:firstRowLastColumn="0" w:lastRowFirstColumn="0" w:lastRowLastColumn="0"/>
              <w:rPr>
                <w:rFonts w:cstheme="minorHAnsi"/>
                <w:b/>
              </w:rPr>
            </w:pPr>
          </w:p>
          <w:p w14:paraId="03827B6B" w14:textId="44811247" w:rsidR="00944C86" w:rsidRPr="000276D9" w:rsidRDefault="0041510E" w:rsidP="0031629B">
            <w:pPr>
              <w:jc w:val="right"/>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lastRenderedPageBreak/>
              <w:t>~</w:t>
            </w:r>
            <w:r w:rsidR="0031629B" w:rsidRPr="000276D9">
              <w:rPr>
                <w:rFonts w:cstheme="minorHAnsi"/>
                <w:b/>
              </w:rPr>
              <w:t>continued</w:t>
            </w:r>
          </w:p>
          <w:p w14:paraId="14B0FBA0" w14:textId="56513664" w:rsidR="00944C86" w:rsidRPr="000276D9" w:rsidRDefault="0031629B" w:rsidP="00B14FDC">
            <w:pPr>
              <w:cnfStyle w:val="000000100000" w:firstRow="0" w:lastRow="0" w:firstColumn="0" w:lastColumn="0" w:oddVBand="0" w:evenVBand="0" w:oddHBand="1" w:evenHBand="0" w:firstRowFirstColumn="0" w:firstRowLastColumn="0" w:lastRowFirstColumn="0" w:lastRowLastColumn="0"/>
              <w:rPr>
                <w:rFonts w:cstheme="minorHAnsi"/>
                <w:b/>
              </w:rPr>
            </w:pPr>
            <w:r w:rsidRPr="000276D9">
              <w:rPr>
                <w:rFonts w:cstheme="minorHAnsi"/>
                <w:bCs/>
              </w:rPr>
              <w:t xml:space="preserve">REQUIRED: </w:t>
            </w:r>
            <w:r w:rsidR="00944C86" w:rsidRPr="000276D9">
              <w:rPr>
                <w:rFonts w:cstheme="minorHAnsi"/>
                <w:bCs/>
              </w:rPr>
              <w:t>Participate in Discussion #</w:t>
            </w:r>
            <w:r w:rsidRPr="000276D9">
              <w:rPr>
                <w:rFonts w:cstheme="minorHAnsi"/>
                <w:bCs/>
              </w:rPr>
              <w:t>5</w:t>
            </w:r>
            <w:r w:rsidR="00944C86" w:rsidRPr="000276D9">
              <w:rPr>
                <w:rFonts w:cstheme="minorHAnsi"/>
                <w:bCs/>
              </w:rPr>
              <w:t xml:space="preserve"> on Canvas: Condition Yourself!  [See Canvas page for detailed instructions.] </w:t>
            </w:r>
          </w:p>
          <w:p w14:paraId="26131102" w14:textId="77777777" w:rsidR="00B14FDC" w:rsidRPr="000276D9" w:rsidRDefault="00B14FDC" w:rsidP="00BF2A9F">
            <w:pPr>
              <w:cnfStyle w:val="000000100000" w:firstRow="0" w:lastRow="0" w:firstColumn="0" w:lastColumn="0" w:oddVBand="0" w:evenVBand="0" w:oddHBand="1" w:evenHBand="0" w:firstRowFirstColumn="0" w:firstRowLastColumn="0" w:lastRowFirstColumn="0" w:lastRowLastColumn="0"/>
              <w:rPr>
                <w:rFonts w:cstheme="minorHAnsi"/>
                <w:bCs/>
                <w:highlight w:val="yellow"/>
              </w:rPr>
            </w:pPr>
          </w:p>
          <w:p w14:paraId="5F1B14EE" w14:textId="660EB751" w:rsidR="00BF2A9F" w:rsidRPr="000276D9" w:rsidRDefault="007217BA" w:rsidP="00480CD5">
            <w:pPr>
              <w:cnfStyle w:val="000000100000" w:firstRow="0" w:lastRow="0" w:firstColumn="0" w:lastColumn="0" w:oddVBand="0" w:evenVBand="0" w:oddHBand="1" w:evenHBand="0" w:firstRowFirstColumn="0" w:firstRowLastColumn="0" w:lastRowFirstColumn="0" w:lastRowLastColumn="0"/>
              <w:rPr>
                <w:rFonts w:cstheme="minorHAnsi"/>
              </w:rPr>
            </w:pPr>
            <w:r w:rsidRPr="000276D9">
              <w:rPr>
                <w:rFonts w:cstheme="minorHAnsi"/>
                <w:b/>
                <w:bCs/>
              </w:rPr>
              <w:t xml:space="preserve">Complete self-directed tasks for Presentation Project; keep a log of all work! </w:t>
            </w:r>
            <w:r w:rsidR="00D57FE0" w:rsidRPr="000276D9">
              <w:rPr>
                <w:rFonts w:cstheme="minorHAnsi"/>
                <w:b/>
                <w:bCs/>
              </w:rPr>
              <w:t>Suggestions:</w:t>
            </w:r>
            <w:r w:rsidR="00D57FE0" w:rsidRPr="000276D9">
              <w:rPr>
                <w:rFonts w:cstheme="minorHAnsi"/>
                <w:bCs/>
              </w:rPr>
              <w:t xml:space="preserve"> </w:t>
            </w:r>
            <w:r w:rsidR="00D57FE0" w:rsidRPr="000276D9">
              <w:rPr>
                <w:rFonts w:cstheme="minorHAnsi"/>
                <w:b/>
                <w:bCs/>
              </w:rPr>
              <w:t xml:space="preserve">Complete </w:t>
            </w:r>
            <w:r w:rsidR="00963FC1" w:rsidRPr="000276D9">
              <w:rPr>
                <w:rFonts w:cstheme="minorHAnsi"/>
                <w:b/>
                <w:bCs/>
              </w:rPr>
              <w:t>another</w:t>
            </w:r>
            <w:r w:rsidR="00D57FE0" w:rsidRPr="000276D9">
              <w:rPr>
                <w:rFonts w:cstheme="minorHAnsi"/>
                <w:b/>
                <w:bCs/>
              </w:rPr>
              <w:t xml:space="preserve"> ‘rehearsal’ over Zoom to </w:t>
            </w:r>
            <w:r w:rsidR="00963FC1" w:rsidRPr="000276D9">
              <w:rPr>
                <w:rFonts w:cstheme="minorHAnsi"/>
                <w:b/>
                <w:bCs/>
              </w:rPr>
              <w:t>ensure that all team members are able to present their slides clearly and at a proper speed</w:t>
            </w:r>
            <w:r w:rsidR="00D57FE0" w:rsidRPr="000276D9">
              <w:rPr>
                <w:rFonts w:cstheme="minorHAnsi"/>
                <w:b/>
                <w:bCs/>
              </w:rPr>
              <w:t>.</w:t>
            </w:r>
            <w:r w:rsidR="00EC2F9F" w:rsidRPr="000276D9">
              <w:rPr>
                <w:rFonts w:cstheme="minorHAnsi"/>
                <w:b/>
                <w:bCs/>
              </w:rPr>
              <w:t xml:space="preserve"> </w:t>
            </w:r>
            <w:r w:rsidR="001135D8" w:rsidRPr="000276D9">
              <w:rPr>
                <w:rFonts w:cstheme="minorHAnsi"/>
                <w:b/>
                <w:bCs/>
              </w:rPr>
              <w:t>HINT: You and your t</w:t>
            </w:r>
            <w:r w:rsidR="00EC2F9F" w:rsidRPr="000276D9">
              <w:rPr>
                <w:rFonts w:cstheme="minorHAnsi"/>
                <w:b/>
                <w:bCs/>
              </w:rPr>
              <w:t>eammate</w:t>
            </w:r>
            <w:r w:rsidR="00963FC1" w:rsidRPr="000276D9">
              <w:rPr>
                <w:rFonts w:cstheme="minorHAnsi"/>
                <w:b/>
                <w:bCs/>
              </w:rPr>
              <w:t>s</w:t>
            </w:r>
            <w:r w:rsidR="00EC2F9F" w:rsidRPr="000276D9">
              <w:rPr>
                <w:rFonts w:cstheme="minorHAnsi"/>
                <w:b/>
                <w:bCs/>
              </w:rPr>
              <w:t xml:space="preserve"> </w:t>
            </w:r>
            <w:r w:rsidR="001135D8" w:rsidRPr="000276D9">
              <w:rPr>
                <w:rFonts w:cstheme="minorHAnsi"/>
                <w:b/>
                <w:bCs/>
              </w:rPr>
              <w:t>will improve if given ‘</w:t>
            </w:r>
            <w:r w:rsidR="00D57FE0" w:rsidRPr="000276D9">
              <w:rPr>
                <w:rFonts w:cstheme="minorHAnsi"/>
                <w:b/>
                <w:bCs/>
              </w:rPr>
              <w:t>sandwich’ feedback (</w:t>
            </w:r>
            <w:r w:rsidR="00EC2F9F" w:rsidRPr="000276D9">
              <w:rPr>
                <w:rFonts w:cstheme="minorHAnsi"/>
                <w:b/>
                <w:bCs/>
              </w:rPr>
              <w:t xml:space="preserve">start with </w:t>
            </w:r>
            <w:r w:rsidR="00B14FDC" w:rsidRPr="000276D9">
              <w:rPr>
                <w:rFonts w:cstheme="minorHAnsi"/>
                <w:b/>
                <w:bCs/>
              </w:rPr>
              <w:t xml:space="preserve">a critique that is </w:t>
            </w:r>
            <w:r w:rsidR="00D57FE0" w:rsidRPr="000276D9">
              <w:rPr>
                <w:rFonts w:cstheme="minorHAnsi"/>
                <w:b/>
                <w:bCs/>
              </w:rPr>
              <w:t xml:space="preserve">easy to hear, </w:t>
            </w:r>
            <w:r w:rsidR="00EC2F9F" w:rsidRPr="000276D9">
              <w:rPr>
                <w:rFonts w:cstheme="minorHAnsi"/>
                <w:b/>
                <w:bCs/>
              </w:rPr>
              <w:t xml:space="preserve">add </w:t>
            </w:r>
            <w:r w:rsidR="00D57FE0" w:rsidRPr="000276D9">
              <w:rPr>
                <w:rFonts w:cstheme="minorHAnsi"/>
                <w:b/>
                <w:bCs/>
              </w:rPr>
              <w:t>a piece of constructive feedback, and end with a compliment).</w:t>
            </w:r>
            <w:r w:rsidR="00D57FE0" w:rsidRPr="000276D9">
              <w:rPr>
                <w:rFonts w:cstheme="minorHAnsi"/>
                <w:bCs/>
              </w:rPr>
              <w:t xml:space="preserve"> </w:t>
            </w:r>
          </w:p>
        </w:tc>
      </w:tr>
      <w:tr w:rsidR="00EC2F9F" w:rsidRPr="000276D9" w14:paraId="186A6D82" w14:textId="77777777" w:rsidTr="005011BF">
        <w:tc>
          <w:tcPr>
            <w:cnfStyle w:val="001000000000" w:firstRow="0" w:lastRow="0" w:firstColumn="1" w:lastColumn="0" w:oddVBand="0" w:evenVBand="0" w:oddHBand="0" w:evenHBand="0" w:firstRowFirstColumn="0" w:firstRowLastColumn="0" w:lastRowFirstColumn="0" w:lastRowLastColumn="0"/>
            <w:tcW w:w="2974" w:type="dxa"/>
          </w:tcPr>
          <w:p w14:paraId="703B33E1" w14:textId="3DC723C3" w:rsidR="00EC2F9F" w:rsidRPr="000276D9" w:rsidRDefault="00EC2F9F" w:rsidP="00EC2F9F">
            <w:pPr>
              <w:ind w:left="1440" w:hanging="1440"/>
              <w:rPr>
                <w:rFonts w:cstheme="minorHAnsi"/>
                <w:b w:val="0"/>
                <w:bCs w:val="0"/>
              </w:rPr>
            </w:pPr>
            <w:r w:rsidRPr="000276D9">
              <w:rPr>
                <w:rFonts w:cstheme="minorHAnsi"/>
              </w:rPr>
              <w:lastRenderedPageBreak/>
              <w:t>Mar 3</w:t>
            </w:r>
            <w:r w:rsidR="0041510E">
              <w:rPr>
                <w:rFonts w:cstheme="minorHAnsi"/>
              </w:rPr>
              <w:t>0</w:t>
            </w:r>
            <w:r w:rsidR="0041510E" w:rsidRPr="0041510E">
              <w:rPr>
                <w:rFonts w:cstheme="minorHAnsi"/>
                <w:vertAlign w:val="superscript"/>
              </w:rPr>
              <w:t>th</w:t>
            </w:r>
            <w:r w:rsidR="0041510E">
              <w:rPr>
                <w:rFonts w:cstheme="minorHAnsi"/>
              </w:rPr>
              <w:t xml:space="preserve"> </w:t>
            </w:r>
            <w:r w:rsidRPr="000276D9">
              <w:rPr>
                <w:rFonts w:cstheme="minorHAnsi"/>
              </w:rPr>
              <w:t xml:space="preserve">– Apr </w:t>
            </w:r>
            <w:r w:rsidR="0041510E">
              <w:rPr>
                <w:rFonts w:cstheme="minorHAnsi"/>
              </w:rPr>
              <w:t>5</w:t>
            </w:r>
            <w:r w:rsidRPr="000276D9">
              <w:rPr>
                <w:rFonts w:cstheme="minorHAnsi"/>
                <w:vertAlign w:val="superscript"/>
              </w:rPr>
              <w:t>th</w:t>
            </w:r>
            <w:r w:rsidRPr="000276D9">
              <w:rPr>
                <w:rFonts w:cstheme="minorHAnsi"/>
              </w:rPr>
              <w:t xml:space="preserve">  </w:t>
            </w:r>
          </w:p>
          <w:p w14:paraId="2A4225EB" w14:textId="3559EB17" w:rsidR="00EC2F9F" w:rsidRPr="000276D9" w:rsidRDefault="00EC2F9F" w:rsidP="00EC2F9F">
            <w:pPr>
              <w:ind w:left="1440" w:hanging="1440"/>
              <w:rPr>
                <w:rFonts w:cstheme="minorHAnsi"/>
              </w:rPr>
            </w:pPr>
            <w:r w:rsidRPr="000276D9">
              <w:rPr>
                <w:rFonts w:cstheme="minorHAnsi"/>
              </w:rPr>
              <w:t>WEEK ELEVEN: MODULE 11</w:t>
            </w:r>
          </w:p>
          <w:p w14:paraId="46B5607E" w14:textId="60E9B7D5" w:rsidR="00EC2F9F" w:rsidRPr="000276D9" w:rsidRDefault="00EC2F9F" w:rsidP="00EC2F9F">
            <w:pPr>
              <w:ind w:left="1440" w:hanging="1440"/>
              <w:rPr>
                <w:rFonts w:cstheme="minorHAnsi"/>
              </w:rPr>
            </w:pPr>
            <w:r w:rsidRPr="000276D9">
              <w:rPr>
                <w:rFonts w:cstheme="minorHAnsi"/>
              </w:rPr>
              <w:t>Chapter 11</w:t>
            </w:r>
          </w:p>
          <w:p w14:paraId="78FE4200" w14:textId="77777777" w:rsidR="00EC2F9F" w:rsidRPr="000276D9" w:rsidRDefault="00EC2F9F" w:rsidP="00BF2A9F">
            <w:pPr>
              <w:ind w:left="1440" w:hanging="1440"/>
              <w:rPr>
                <w:rFonts w:cstheme="minorHAnsi"/>
              </w:rPr>
            </w:pPr>
          </w:p>
        </w:tc>
        <w:tc>
          <w:tcPr>
            <w:tcW w:w="2988" w:type="dxa"/>
          </w:tcPr>
          <w:p w14:paraId="2B79C5AA" w14:textId="77777777" w:rsidR="00B14FDC" w:rsidRPr="000276D9" w:rsidRDefault="00B14FDC" w:rsidP="00B14FDC">
            <w:pPr>
              <w:cnfStyle w:val="000000000000" w:firstRow="0" w:lastRow="0" w:firstColumn="0" w:lastColumn="0" w:oddVBand="0" w:evenVBand="0" w:oddHBand="0" w:evenHBand="0" w:firstRowFirstColumn="0" w:firstRowLastColumn="0" w:lastRowFirstColumn="0" w:lastRowLastColumn="0"/>
              <w:rPr>
                <w:rFonts w:cstheme="minorHAnsi"/>
              </w:rPr>
            </w:pPr>
            <w:r w:rsidRPr="000276D9">
              <w:rPr>
                <w:rFonts w:cstheme="minorHAnsi"/>
              </w:rPr>
              <w:t>Behaviorism: After the Founding</w:t>
            </w:r>
          </w:p>
          <w:p w14:paraId="4D36EDEA" w14:textId="77777777" w:rsidR="00EC2F9F" w:rsidRPr="000276D9" w:rsidRDefault="00EC2F9F" w:rsidP="00BF2A9F">
            <w:pPr>
              <w:cnfStyle w:val="000000000000" w:firstRow="0" w:lastRow="0" w:firstColumn="0" w:lastColumn="0" w:oddVBand="0" w:evenVBand="0" w:oddHBand="0" w:evenHBand="0" w:firstRowFirstColumn="0" w:firstRowLastColumn="0" w:lastRowFirstColumn="0" w:lastRowLastColumn="0"/>
              <w:rPr>
                <w:rFonts w:cstheme="minorHAnsi"/>
              </w:rPr>
            </w:pPr>
          </w:p>
        </w:tc>
        <w:tc>
          <w:tcPr>
            <w:tcW w:w="3388" w:type="dxa"/>
          </w:tcPr>
          <w:p w14:paraId="4F5203D9" w14:textId="79262E40" w:rsidR="00EC2F9F" w:rsidRPr="00340D89" w:rsidRDefault="00EC2F9F" w:rsidP="00340D89">
            <w:pPr>
              <w:cnfStyle w:val="000000000000" w:firstRow="0" w:lastRow="0" w:firstColumn="0" w:lastColumn="0" w:oddVBand="0" w:evenVBand="0" w:oddHBand="0" w:evenHBand="0" w:firstRowFirstColumn="0" w:firstRowLastColumn="0" w:lastRowFirstColumn="0" w:lastRowLastColumn="0"/>
              <w:rPr>
                <w:rFonts w:cstheme="minorHAnsi"/>
              </w:rPr>
            </w:pPr>
            <w:r w:rsidRPr="000276D9">
              <w:rPr>
                <w:rFonts w:cstheme="minorHAnsi"/>
              </w:rPr>
              <w:t>Read Ch. 11 and watch or read Required Materials for Chapter 11 on Canvas</w:t>
            </w:r>
          </w:p>
        </w:tc>
      </w:tr>
      <w:tr w:rsidR="00EC2F9F" w:rsidRPr="000276D9" w14:paraId="2EDC6594" w14:textId="77777777" w:rsidTr="00501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4" w:type="dxa"/>
          </w:tcPr>
          <w:p w14:paraId="1DDB1422" w14:textId="61094F00" w:rsidR="00EC2F9F" w:rsidRPr="000276D9" w:rsidRDefault="00EC2F9F" w:rsidP="00EC2F9F">
            <w:pPr>
              <w:ind w:left="1440" w:hanging="1440"/>
              <w:rPr>
                <w:rFonts w:cstheme="minorHAnsi"/>
                <w:b w:val="0"/>
                <w:bCs w:val="0"/>
              </w:rPr>
            </w:pPr>
            <w:r w:rsidRPr="000276D9">
              <w:rPr>
                <w:rFonts w:cstheme="minorHAnsi"/>
              </w:rPr>
              <w:t xml:space="preserve">Apr </w:t>
            </w:r>
            <w:r w:rsidR="0041510E">
              <w:rPr>
                <w:rFonts w:cstheme="minorHAnsi"/>
              </w:rPr>
              <w:t>6</w:t>
            </w:r>
            <w:r w:rsidRPr="000276D9">
              <w:rPr>
                <w:rFonts w:cstheme="minorHAnsi"/>
                <w:vertAlign w:val="superscript"/>
              </w:rPr>
              <w:t>th</w:t>
            </w:r>
            <w:r w:rsidRPr="000276D9">
              <w:rPr>
                <w:rFonts w:cstheme="minorHAnsi"/>
              </w:rPr>
              <w:t xml:space="preserve"> – Apr 1</w:t>
            </w:r>
            <w:r w:rsidR="0041510E">
              <w:rPr>
                <w:rFonts w:cstheme="minorHAnsi"/>
              </w:rPr>
              <w:t>2</w:t>
            </w:r>
            <w:r w:rsidRPr="000276D9">
              <w:rPr>
                <w:rFonts w:cstheme="minorHAnsi"/>
                <w:vertAlign w:val="superscript"/>
              </w:rPr>
              <w:t>th</w:t>
            </w:r>
            <w:r w:rsidRPr="000276D9">
              <w:rPr>
                <w:rFonts w:cstheme="minorHAnsi"/>
              </w:rPr>
              <w:t xml:space="preserve">  </w:t>
            </w:r>
          </w:p>
          <w:p w14:paraId="78A025DA" w14:textId="5BA4DB98" w:rsidR="00EC2F9F" w:rsidRPr="000276D9" w:rsidRDefault="00EC2F9F" w:rsidP="00EC2F9F">
            <w:pPr>
              <w:ind w:left="1440" w:hanging="1440"/>
              <w:rPr>
                <w:rFonts w:cstheme="minorHAnsi"/>
              </w:rPr>
            </w:pPr>
            <w:r w:rsidRPr="000276D9">
              <w:rPr>
                <w:rFonts w:cstheme="minorHAnsi"/>
              </w:rPr>
              <w:t>WEEK TWELEVE: MOD. 12</w:t>
            </w:r>
          </w:p>
          <w:p w14:paraId="32D923AB" w14:textId="5463AED0" w:rsidR="00EC2F9F" w:rsidRPr="000276D9" w:rsidRDefault="00EC2F9F" w:rsidP="00EC2F9F">
            <w:pPr>
              <w:ind w:left="1440" w:hanging="1440"/>
              <w:rPr>
                <w:rFonts w:cstheme="minorHAnsi"/>
              </w:rPr>
            </w:pPr>
            <w:r w:rsidRPr="000276D9">
              <w:rPr>
                <w:rFonts w:cstheme="minorHAnsi"/>
              </w:rPr>
              <w:t>Chapter 12</w:t>
            </w:r>
          </w:p>
          <w:p w14:paraId="36486A60" w14:textId="77777777" w:rsidR="00EC2F9F" w:rsidRPr="000276D9" w:rsidRDefault="00EC2F9F" w:rsidP="00BF2A9F">
            <w:pPr>
              <w:ind w:left="1440" w:hanging="1440"/>
              <w:rPr>
                <w:rFonts w:cstheme="minorHAnsi"/>
                <w:b w:val="0"/>
                <w:bCs w:val="0"/>
              </w:rPr>
            </w:pPr>
          </w:p>
          <w:p w14:paraId="29F2A594" w14:textId="77777777" w:rsidR="00780F5E" w:rsidRPr="000276D9" w:rsidRDefault="00780F5E" w:rsidP="00BF2A9F">
            <w:pPr>
              <w:ind w:left="1440" w:hanging="1440"/>
              <w:rPr>
                <w:rFonts w:cstheme="minorHAnsi"/>
                <w:b w:val="0"/>
                <w:bCs w:val="0"/>
              </w:rPr>
            </w:pPr>
          </w:p>
          <w:p w14:paraId="53767AF1" w14:textId="77777777" w:rsidR="00780F5E" w:rsidRPr="000276D9" w:rsidRDefault="00780F5E" w:rsidP="00BF2A9F">
            <w:pPr>
              <w:ind w:left="1440" w:hanging="1440"/>
              <w:rPr>
                <w:rFonts w:cstheme="minorHAnsi"/>
                <w:b w:val="0"/>
                <w:bCs w:val="0"/>
              </w:rPr>
            </w:pPr>
          </w:p>
          <w:p w14:paraId="4A590874" w14:textId="77777777" w:rsidR="00780F5E" w:rsidRPr="000276D9" w:rsidRDefault="00780F5E" w:rsidP="00BF2A9F">
            <w:pPr>
              <w:ind w:left="1440" w:hanging="1440"/>
              <w:rPr>
                <w:rFonts w:cstheme="minorHAnsi"/>
                <w:b w:val="0"/>
                <w:bCs w:val="0"/>
              </w:rPr>
            </w:pPr>
          </w:p>
          <w:p w14:paraId="02B6DD44" w14:textId="77777777" w:rsidR="00780F5E" w:rsidRPr="000276D9" w:rsidRDefault="00780F5E" w:rsidP="00BF2A9F">
            <w:pPr>
              <w:ind w:left="1440" w:hanging="1440"/>
              <w:rPr>
                <w:rFonts w:cstheme="minorHAnsi"/>
                <w:b w:val="0"/>
                <w:bCs w:val="0"/>
              </w:rPr>
            </w:pPr>
          </w:p>
          <w:p w14:paraId="607452CD" w14:textId="77777777" w:rsidR="00780F5E" w:rsidRPr="000276D9" w:rsidRDefault="00780F5E" w:rsidP="00BF2A9F">
            <w:pPr>
              <w:ind w:left="1440" w:hanging="1440"/>
              <w:rPr>
                <w:rFonts w:cstheme="minorHAnsi"/>
                <w:b w:val="0"/>
                <w:bCs w:val="0"/>
              </w:rPr>
            </w:pPr>
          </w:p>
          <w:p w14:paraId="4056C29B" w14:textId="77777777" w:rsidR="00780F5E" w:rsidRPr="000276D9" w:rsidRDefault="00780F5E" w:rsidP="00BF2A9F">
            <w:pPr>
              <w:ind w:left="1440" w:hanging="1440"/>
              <w:rPr>
                <w:rFonts w:cstheme="minorHAnsi"/>
                <w:b w:val="0"/>
                <w:bCs w:val="0"/>
              </w:rPr>
            </w:pPr>
          </w:p>
          <w:p w14:paraId="239A812A" w14:textId="77777777" w:rsidR="00780F5E" w:rsidRPr="000276D9" w:rsidRDefault="00780F5E" w:rsidP="00BF2A9F">
            <w:pPr>
              <w:ind w:left="1440" w:hanging="1440"/>
              <w:rPr>
                <w:rFonts w:cstheme="minorHAnsi"/>
                <w:b w:val="0"/>
                <w:bCs w:val="0"/>
              </w:rPr>
            </w:pPr>
          </w:p>
          <w:p w14:paraId="2A20ADEC" w14:textId="77777777" w:rsidR="00A6206E" w:rsidRPr="000276D9" w:rsidRDefault="00A6206E" w:rsidP="00780F5E">
            <w:pPr>
              <w:ind w:left="1440" w:hanging="1440"/>
              <w:rPr>
                <w:rFonts w:cstheme="minorHAnsi"/>
                <w:b w:val="0"/>
                <w:bCs w:val="0"/>
              </w:rPr>
            </w:pPr>
          </w:p>
          <w:p w14:paraId="6829607B" w14:textId="77777777" w:rsidR="00A6206E" w:rsidRPr="000276D9" w:rsidRDefault="00A6206E" w:rsidP="00780F5E">
            <w:pPr>
              <w:ind w:left="1440" w:hanging="1440"/>
              <w:rPr>
                <w:rFonts w:cstheme="minorHAnsi"/>
                <w:b w:val="0"/>
                <w:bCs w:val="0"/>
              </w:rPr>
            </w:pPr>
          </w:p>
          <w:p w14:paraId="1105B1C6" w14:textId="77777777" w:rsidR="00A6206E" w:rsidRPr="000276D9" w:rsidRDefault="00A6206E" w:rsidP="00780F5E">
            <w:pPr>
              <w:ind w:left="1440" w:hanging="1440"/>
              <w:rPr>
                <w:rFonts w:cstheme="minorHAnsi"/>
                <w:b w:val="0"/>
                <w:bCs w:val="0"/>
              </w:rPr>
            </w:pPr>
          </w:p>
          <w:p w14:paraId="5C0E1378" w14:textId="77777777" w:rsidR="0041510E" w:rsidRDefault="0041510E" w:rsidP="00780F5E">
            <w:pPr>
              <w:ind w:left="1440" w:hanging="1440"/>
              <w:rPr>
                <w:rFonts w:cstheme="minorHAnsi"/>
                <w:b w:val="0"/>
                <w:bCs w:val="0"/>
              </w:rPr>
            </w:pPr>
          </w:p>
          <w:p w14:paraId="758BCF17" w14:textId="54180BB9" w:rsidR="00780F5E" w:rsidRPr="000276D9" w:rsidRDefault="00780F5E" w:rsidP="00780F5E">
            <w:pPr>
              <w:ind w:left="1440" w:hanging="1440"/>
              <w:rPr>
                <w:rFonts w:cstheme="minorHAnsi"/>
                <w:b w:val="0"/>
                <w:bCs w:val="0"/>
              </w:rPr>
            </w:pPr>
            <w:r w:rsidRPr="000276D9">
              <w:rPr>
                <w:rFonts w:cstheme="minorHAnsi"/>
              </w:rPr>
              <w:t xml:space="preserve">Apr </w:t>
            </w:r>
            <w:r w:rsidR="002D6FE4">
              <w:rPr>
                <w:rFonts w:cstheme="minorHAnsi"/>
              </w:rPr>
              <w:t>6</w:t>
            </w:r>
            <w:r w:rsidRPr="000276D9">
              <w:rPr>
                <w:rFonts w:cstheme="minorHAnsi"/>
                <w:vertAlign w:val="superscript"/>
              </w:rPr>
              <w:t>th</w:t>
            </w:r>
            <w:r w:rsidRPr="000276D9">
              <w:rPr>
                <w:rFonts w:cstheme="minorHAnsi"/>
              </w:rPr>
              <w:t xml:space="preserve"> – Apr 1</w:t>
            </w:r>
            <w:r w:rsidR="002D6FE4">
              <w:rPr>
                <w:rFonts w:cstheme="minorHAnsi"/>
              </w:rPr>
              <w:t>2</w:t>
            </w:r>
            <w:r w:rsidRPr="000276D9">
              <w:rPr>
                <w:rFonts w:cstheme="minorHAnsi"/>
                <w:vertAlign w:val="superscript"/>
              </w:rPr>
              <w:t>th</w:t>
            </w:r>
            <w:r w:rsidRPr="000276D9">
              <w:rPr>
                <w:rFonts w:cstheme="minorHAnsi"/>
              </w:rPr>
              <w:t xml:space="preserve">  </w:t>
            </w:r>
          </w:p>
          <w:p w14:paraId="0F949899" w14:textId="77777777" w:rsidR="00780F5E" w:rsidRPr="000276D9" w:rsidRDefault="00780F5E" w:rsidP="00780F5E">
            <w:pPr>
              <w:ind w:left="1440" w:hanging="1440"/>
              <w:rPr>
                <w:rFonts w:cstheme="minorHAnsi"/>
              </w:rPr>
            </w:pPr>
            <w:r w:rsidRPr="000276D9">
              <w:rPr>
                <w:rFonts w:cstheme="minorHAnsi"/>
              </w:rPr>
              <w:t>WEEK TWELEVE: MOD. 12</w:t>
            </w:r>
          </w:p>
          <w:p w14:paraId="52AEE725" w14:textId="77777777" w:rsidR="00780F5E" w:rsidRPr="000276D9" w:rsidRDefault="00780F5E" w:rsidP="00780F5E">
            <w:pPr>
              <w:ind w:left="1440" w:hanging="1440"/>
              <w:rPr>
                <w:rFonts w:cstheme="minorHAnsi"/>
              </w:rPr>
            </w:pPr>
            <w:r w:rsidRPr="000276D9">
              <w:rPr>
                <w:rFonts w:cstheme="minorHAnsi"/>
              </w:rPr>
              <w:t>Chapter 12</w:t>
            </w:r>
          </w:p>
          <w:p w14:paraId="06A1C308" w14:textId="2FE69290" w:rsidR="00780F5E" w:rsidRPr="000276D9" w:rsidRDefault="00780F5E" w:rsidP="00A6206E">
            <w:pPr>
              <w:ind w:left="1440" w:hanging="1440"/>
              <w:rPr>
                <w:rFonts w:cstheme="minorHAnsi"/>
              </w:rPr>
            </w:pPr>
            <w:r w:rsidRPr="000276D9">
              <w:rPr>
                <w:rFonts w:cstheme="minorHAnsi"/>
                <w:b w:val="0"/>
                <w:bCs w:val="0"/>
              </w:rPr>
              <w:t>(continued)</w:t>
            </w:r>
          </w:p>
        </w:tc>
        <w:tc>
          <w:tcPr>
            <w:tcW w:w="2988" w:type="dxa"/>
          </w:tcPr>
          <w:p w14:paraId="06C3CA93" w14:textId="2B9673AD" w:rsidR="00EC2F9F" w:rsidRPr="000276D9" w:rsidRDefault="00B14FDC" w:rsidP="00BF2A9F">
            <w:pPr>
              <w:cnfStyle w:val="000000100000" w:firstRow="0" w:lastRow="0" w:firstColumn="0" w:lastColumn="0" w:oddVBand="0" w:evenVBand="0" w:oddHBand="1" w:evenHBand="0" w:firstRowFirstColumn="0" w:firstRowLastColumn="0" w:lastRowFirstColumn="0" w:lastRowLastColumn="0"/>
              <w:rPr>
                <w:rFonts w:cstheme="minorHAnsi"/>
              </w:rPr>
            </w:pPr>
            <w:r w:rsidRPr="000276D9">
              <w:rPr>
                <w:rFonts w:cstheme="minorHAnsi"/>
              </w:rPr>
              <w:t>Gestalt Psychology</w:t>
            </w:r>
          </w:p>
        </w:tc>
        <w:tc>
          <w:tcPr>
            <w:tcW w:w="3388" w:type="dxa"/>
          </w:tcPr>
          <w:p w14:paraId="6DFAA361" w14:textId="77777777" w:rsidR="00A6206E" w:rsidRPr="0041510E" w:rsidRDefault="00A6206E" w:rsidP="00A6206E">
            <w:pPr>
              <w:cnfStyle w:val="000000100000" w:firstRow="0" w:lastRow="0" w:firstColumn="0" w:lastColumn="0" w:oddVBand="0" w:evenVBand="0" w:oddHBand="1" w:evenHBand="0" w:firstRowFirstColumn="0" w:firstRowLastColumn="0" w:lastRowFirstColumn="0" w:lastRowLastColumn="0"/>
              <w:rPr>
                <w:rFonts w:cstheme="minorHAnsi"/>
                <w:b/>
                <w:bCs/>
                <w:color w:val="FF0000"/>
              </w:rPr>
            </w:pPr>
            <w:r w:rsidRPr="0041510E">
              <w:rPr>
                <w:rFonts w:cstheme="minorHAnsi"/>
                <w:b/>
                <w:color w:val="FF0000"/>
              </w:rPr>
              <w:t>Graduate Students Only</w:t>
            </w:r>
            <w:r w:rsidRPr="0041510E">
              <w:rPr>
                <w:rFonts w:cstheme="minorHAnsi"/>
                <w:b/>
                <w:color w:val="FF0000"/>
              </w:rPr>
              <w:sym w:font="Wingdings" w:char="F0E0"/>
            </w:r>
            <w:r w:rsidRPr="0041510E">
              <w:rPr>
                <w:rFonts w:cstheme="minorHAnsi"/>
                <w:b/>
                <w:bCs/>
                <w:color w:val="FF0000"/>
              </w:rPr>
              <w:t>Submit your Philosophical Stance paper by 11:59pm on Monday, April 8</w:t>
            </w:r>
            <w:r w:rsidRPr="0041510E">
              <w:rPr>
                <w:rFonts w:cstheme="minorHAnsi"/>
                <w:b/>
                <w:bCs/>
                <w:color w:val="FF0000"/>
                <w:vertAlign w:val="superscript"/>
              </w:rPr>
              <w:t>th</w:t>
            </w:r>
            <w:r w:rsidRPr="0041510E">
              <w:rPr>
                <w:rFonts w:cstheme="minorHAnsi"/>
                <w:b/>
                <w:bCs/>
                <w:color w:val="FF0000"/>
              </w:rPr>
              <w:t>.</w:t>
            </w:r>
          </w:p>
          <w:p w14:paraId="0665BD94" w14:textId="77777777" w:rsidR="00181001" w:rsidRDefault="00181001" w:rsidP="00181001">
            <w:pPr>
              <w:cnfStyle w:val="000000100000" w:firstRow="0" w:lastRow="0" w:firstColumn="0" w:lastColumn="0" w:oddVBand="0" w:evenVBand="0" w:oddHBand="1" w:evenHBand="0" w:firstRowFirstColumn="0" w:firstRowLastColumn="0" w:lastRowFirstColumn="0" w:lastRowLastColumn="0"/>
              <w:rPr>
                <w:rFonts w:cstheme="minorHAnsi"/>
                <w:b/>
              </w:rPr>
            </w:pPr>
          </w:p>
          <w:p w14:paraId="58E5C91B" w14:textId="2318B85E" w:rsidR="00181001" w:rsidRPr="000276D9" w:rsidRDefault="00181001" w:rsidP="00181001">
            <w:pPr>
              <w:cnfStyle w:val="000000100000" w:firstRow="0" w:lastRow="0" w:firstColumn="0" w:lastColumn="0" w:oddVBand="0" w:evenVBand="0" w:oddHBand="1" w:evenHBand="0" w:firstRowFirstColumn="0" w:firstRowLastColumn="0" w:lastRowFirstColumn="0" w:lastRowLastColumn="0"/>
              <w:rPr>
                <w:rFonts w:cstheme="minorHAnsi"/>
                <w:b/>
              </w:rPr>
            </w:pPr>
            <w:r w:rsidRPr="000276D9">
              <w:rPr>
                <w:rFonts w:cstheme="minorHAnsi"/>
                <w:b/>
              </w:rPr>
              <w:t>Final Small Group Presentations are due to Professor in Canvas by Saturday @ 11:59pm [Each SGP Team turns in: 1) link to Zoom recording, 2) accessible PowerPoint and 3) accessible transcript, &amp; each student turns in their log &amp; opinion of how their SGP Group functioned as a team.]</w:t>
            </w:r>
          </w:p>
          <w:p w14:paraId="6CBE978B" w14:textId="77777777" w:rsidR="00340D89" w:rsidRDefault="00340D89" w:rsidP="00181001">
            <w:pPr>
              <w:jc w:val="right"/>
              <w:cnfStyle w:val="000000100000" w:firstRow="0" w:lastRow="0" w:firstColumn="0" w:lastColumn="0" w:oddVBand="0" w:evenVBand="0" w:oddHBand="1" w:evenHBand="0" w:firstRowFirstColumn="0" w:firstRowLastColumn="0" w:lastRowFirstColumn="0" w:lastRowLastColumn="0"/>
              <w:rPr>
                <w:rFonts w:cstheme="minorHAnsi"/>
              </w:rPr>
            </w:pPr>
          </w:p>
          <w:p w14:paraId="698E24C0" w14:textId="48C9473C" w:rsidR="00181001" w:rsidRPr="000276D9" w:rsidRDefault="00181001" w:rsidP="00181001">
            <w:pPr>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Pr="000276D9">
              <w:rPr>
                <w:rFonts w:cstheme="minorHAnsi"/>
              </w:rPr>
              <w:t>continued</w:t>
            </w:r>
          </w:p>
          <w:p w14:paraId="2C866840" w14:textId="444F3CA4" w:rsidR="00B14FDC" w:rsidRPr="000276D9" w:rsidRDefault="00B14FDC" w:rsidP="00B14FDC">
            <w:pPr>
              <w:cnfStyle w:val="000000100000" w:firstRow="0" w:lastRow="0" w:firstColumn="0" w:lastColumn="0" w:oddVBand="0" w:evenVBand="0" w:oddHBand="1" w:evenHBand="0" w:firstRowFirstColumn="0" w:firstRowLastColumn="0" w:lastRowFirstColumn="0" w:lastRowLastColumn="0"/>
              <w:rPr>
                <w:rFonts w:cstheme="minorHAnsi"/>
              </w:rPr>
            </w:pPr>
            <w:r w:rsidRPr="000276D9">
              <w:rPr>
                <w:rFonts w:cstheme="minorHAnsi"/>
              </w:rPr>
              <w:t>Read Ch. 12 and watch or read Required Materials for Chapter 12 on Canvas</w:t>
            </w:r>
          </w:p>
          <w:p w14:paraId="69DBB39C" w14:textId="611F3FF7" w:rsidR="00B14FDC" w:rsidRPr="000276D9" w:rsidRDefault="00B14FDC" w:rsidP="00EC2F9F">
            <w:pPr>
              <w:cnfStyle w:val="000000100000" w:firstRow="0" w:lastRow="0" w:firstColumn="0" w:lastColumn="0" w:oddVBand="0" w:evenVBand="0" w:oddHBand="1" w:evenHBand="0" w:firstRowFirstColumn="0" w:firstRowLastColumn="0" w:lastRowFirstColumn="0" w:lastRowLastColumn="0"/>
              <w:rPr>
                <w:rFonts w:cstheme="minorHAnsi"/>
                <w:bCs/>
              </w:rPr>
            </w:pPr>
          </w:p>
          <w:p w14:paraId="3BBC9D4D" w14:textId="6406FF2A" w:rsidR="00BA0D8A" w:rsidRPr="000276D9" w:rsidRDefault="00BA0D8A" w:rsidP="00BA0D8A">
            <w:pPr>
              <w:cnfStyle w:val="000000100000" w:firstRow="0" w:lastRow="0" w:firstColumn="0" w:lastColumn="0" w:oddVBand="0" w:evenVBand="0" w:oddHBand="1" w:evenHBand="0" w:firstRowFirstColumn="0" w:firstRowLastColumn="0" w:lastRowFirstColumn="0" w:lastRowLastColumn="0"/>
              <w:rPr>
                <w:rFonts w:cstheme="minorHAnsi"/>
                <w:b/>
                <w:bCs/>
              </w:rPr>
            </w:pPr>
            <w:r w:rsidRPr="000276D9">
              <w:rPr>
                <w:rFonts w:cstheme="minorHAnsi"/>
                <w:b/>
                <w:bCs/>
              </w:rPr>
              <w:t xml:space="preserve">Discussion </w:t>
            </w:r>
            <w:r w:rsidR="00944C86" w:rsidRPr="000276D9">
              <w:rPr>
                <w:rFonts w:cstheme="minorHAnsi"/>
                <w:b/>
                <w:bCs/>
              </w:rPr>
              <w:t>#</w:t>
            </w:r>
            <w:r w:rsidR="00780F5E" w:rsidRPr="000276D9">
              <w:rPr>
                <w:rFonts w:cstheme="minorHAnsi"/>
                <w:b/>
                <w:bCs/>
              </w:rPr>
              <w:t>6</w:t>
            </w:r>
            <w:r w:rsidRPr="000276D9">
              <w:rPr>
                <w:rFonts w:cstheme="minorHAnsi"/>
                <w:b/>
                <w:bCs/>
              </w:rPr>
              <w:t>: Gestalt in Your Life</w:t>
            </w:r>
          </w:p>
          <w:p w14:paraId="0B717F3A" w14:textId="1C2A830E" w:rsidR="00780F5E" w:rsidRPr="000276D9" w:rsidRDefault="00780F5E" w:rsidP="00BA0D8A">
            <w:pPr>
              <w:cnfStyle w:val="000000100000" w:firstRow="0" w:lastRow="0" w:firstColumn="0" w:lastColumn="0" w:oddVBand="0" w:evenVBand="0" w:oddHBand="1" w:evenHBand="0" w:firstRowFirstColumn="0" w:firstRowLastColumn="0" w:lastRowFirstColumn="0" w:lastRowLastColumn="0"/>
              <w:rPr>
                <w:rFonts w:cstheme="minorHAnsi"/>
                <w:b/>
                <w:bCs/>
              </w:rPr>
            </w:pPr>
            <w:r w:rsidRPr="000276D9">
              <w:rPr>
                <w:rFonts w:cstheme="minorHAnsi"/>
                <w:b/>
                <w:bCs/>
              </w:rPr>
              <w:t>[See Canvas page for detailed instructions!]</w:t>
            </w:r>
          </w:p>
          <w:p w14:paraId="06E5DF85" w14:textId="77777777" w:rsidR="00BA0D8A" w:rsidRPr="000276D9" w:rsidRDefault="00BA0D8A" w:rsidP="00EC2F9F">
            <w:pPr>
              <w:cnfStyle w:val="000000100000" w:firstRow="0" w:lastRow="0" w:firstColumn="0" w:lastColumn="0" w:oddVBand="0" w:evenVBand="0" w:oddHBand="1" w:evenHBand="0" w:firstRowFirstColumn="0" w:firstRowLastColumn="0" w:lastRowFirstColumn="0" w:lastRowLastColumn="0"/>
              <w:rPr>
                <w:rFonts w:cstheme="minorHAnsi"/>
                <w:b/>
                <w:bCs/>
              </w:rPr>
            </w:pPr>
          </w:p>
          <w:p w14:paraId="6FB01F4A" w14:textId="25F25F4B" w:rsidR="00EC2F9F" w:rsidRPr="000276D9" w:rsidRDefault="00EC2F9F" w:rsidP="00EC2F9F">
            <w:pPr>
              <w:cnfStyle w:val="000000100000" w:firstRow="0" w:lastRow="0" w:firstColumn="0" w:lastColumn="0" w:oddVBand="0" w:evenVBand="0" w:oddHBand="1" w:evenHBand="0" w:firstRowFirstColumn="0" w:firstRowLastColumn="0" w:lastRowFirstColumn="0" w:lastRowLastColumn="0"/>
              <w:rPr>
                <w:rFonts w:cstheme="minorHAnsi"/>
                <w:bCs/>
              </w:rPr>
            </w:pPr>
            <w:r w:rsidRPr="000276D9">
              <w:rPr>
                <w:rFonts w:cstheme="minorHAnsi"/>
                <w:bCs/>
              </w:rPr>
              <w:t>Study Chs</w:t>
            </w:r>
            <w:r w:rsidR="00432435" w:rsidRPr="000276D9">
              <w:rPr>
                <w:rFonts w:cstheme="minorHAnsi"/>
                <w:bCs/>
              </w:rPr>
              <w:t>.</w:t>
            </w:r>
            <w:r w:rsidRPr="000276D9">
              <w:rPr>
                <w:rFonts w:cstheme="minorHAnsi"/>
                <w:bCs/>
              </w:rPr>
              <w:t xml:space="preserve"> 10-12 for Quiz this weekend</w:t>
            </w:r>
          </w:p>
          <w:p w14:paraId="5DA843B5" w14:textId="77777777" w:rsidR="00EC2F9F" w:rsidRPr="000276D9" w:rsidRDefault="00EC2F9F" w:rsidP="00EC2F9F">
            <w:pPr>
              <w:cnfStyle w:val="000000100000" w:firstRow="0" w:lastRow="0" w:firstColumn="0" w:lastColumn="0" w:oddVBand="0" w:evenVBand="0" w:oddHBand="1" w:evenHBand="0" w:firstRowFirstColumn="0" w:firstRowLastColumn="0" w:lastRowFirstColumn="0" w:lastRowLastColumn="0"/>
              <w:rPr>
                <w:rFonts w:cstheme="minorHAnsi"/>
                <w:b/>
                <w:bCs/>
              </w:rPr>
            </w:pPr>
            <w:r w:rsidRPr="000276D9">
              <w:rPr>
                <w:rFonts w:cstheme="minorHAnsi"/>
                <w:b/>
                <w:bCs/>
              </w:rPr>
              <w:lastRenderedPageBreak/>
              <w:t>Friday: Take Quiz 4 on Canvas by Saturday @ 11:59pm</w:t>
            </w:r>
          </w:p>
          <w:p w14:paraId="203F1384" w14:textId="77777777" w:rsidR="00EC2F9F" w:rsidRPr="000276D9" w:rsidRDefault="00EC2F9F" w:rsidP="00BF2A9F">
            <w:pPr>
              <w:cnfStyle w:val="000000100000" w:firstRow="0" w:lastRow="0" w:firstColumn="0" w:lastColumn="0" w:oddVBand="0" w:evenVBand="0" w:oddHBand="1" w:evenHBand="0" w:firstRowFirstColumn="0" w:firstRowLastColumn="0" w:lastRowFirstColumn="0" w:lastRowLastColumn="0"/>
              <w:rPr>
                <w:rFonts w:cstheme="minorHAnsi"/>
                <w:bCs/>
              </w:rPr>
            </w:pPr>
          </w:p>
        </w:tc>
      </w:tr>
      <w:tr w:rsidR="00BF2A9F" w:rsidRPr="000276D9" w14:paraId="019F4973" w14:textId="77777777" w:rsidTr="005011BF">
        <w:tc>
          <w:tcPr>
            <w:cnfStyle w:val="001000000000" w:firstRow="0" w:lastRow="0" w:firstColumn="1" w:lastColumn="0" w:oddVBand="0" w:evenVBand="0" w:oddHBand="0" w:evenHBand="0" w:firstRowFirstColumn="0" w:firstRowLastColumn="0" w:lastRowFirstColumn="0" w:lastRowLastColumn="0"/>
            <w:tcW w:w="2974" w:type="dxa"/>
          </w:tcPr>
          <w:p w14:paraId="2FB9C2C5" w14:textId="0F075862" w:rsidR="00EC2F9F" w:rsidRPr="000276D9" w:rsidRDefault="00EC2F9F" w:rsidP="00BF2A9F">
            <w:pPr>
              <w:ind w:left="1440" w:hanging="1440"/>
              <w:rPr>
                <w:rFonts w:cstheme="minorHAnsi"/>
              </w:rPr>
            </w:pPr>
            <w:r w:rsidRPr="000276D9">
              <w:rPr>
                <w:rFonts w:cstheme="minorHAnsi"/>
                <w:bCs w:val="0"/>
              </w:rPr>
              <w:lastRenderedPageBreak/>
              <w:t>Apr 1</w:t>
            </w:r>
            <w:r w:rsidR="002D6FE4">
              <w:rPr>
                <w:rFonts w:cstheme="minorHAnsi"/>
                <w:bCs w:val="0"/>
              </w:rPr>
              <w:t>3</w:t>
            </w:r>
            <w:r w:rsidRPr="000276D9">
              <w:rPr>
                <w:rFonts w:cstheme="minorHAnsi"/>
                <w:bCs w:val="0"/>
                <w:vertAlign w:val="superscript"/>
              </w:rPr>
              <w:t>th</w:t>
            </w:r>
            <w:r w:rsidRPr="000276D9">
              <w:rPr>
                <w:rFonts w:cstheme="minorHAnsi"/>
                <w:bCs w:val="0"/>
              </w:rPr>
              <w:t xml:space="preserve"> – Apr </w:t>
            </w:r>
            <w:r w:rsidR="002D6FE4">
              <w:rPr>
                <w:rFonts w:cstheme="minorHAnsi"/>
                <w:bCs w:val="0"/>
              </w:rPr>
              <w:t>19</w:t>
            </w:r>
            <w:r w:rsidRPr="000276D9">
              <w:rPr>
                <w:rFonts w:cstheme="minorHAnsi"/>
                <w:bCs w:val="0"/>
                <w:vertAlign w:val="superscript"/>
              </w:rPr>
              <w:t>th</w:t>
            </w:r>
          </w:p>
          <w:p w14:paraId="5BB7412D" w14:textId="483F2BCB" w:rsidR="00EC2F9F" w:rsidRPr="000276D9" w:rsidRDefault="00EC2F9F" w:rsidP="00BF2A9F">
            <w:pPr>
              <w:ind w:left="1440" w:hanging="1440"/>
              <w:rPr>
                <w:rFonts w:cstheme="minorHAnsi"/>
              </w:rPr>
            </w:pPr>
            <w:r w:rsidRPr="000276D9">
              <w:rPr>
                <w:rFonts w:cstheme="minorHAnsi"/>
                <w:bCs w:val="0"/>
              </w:rPr>
              <w:t>WEEK THIRTEEN: MOD. 13</w:t>
            </w:r>
          </w:p>
          <w:p w14:paraId="15236470" w14:textId="1A1D7DA3" w:rsidR="00BF2A9F" w:rsidRPr="000276D9" w:rsidRDefault="00EC2F9F" w:rsidP="00BF2A9F">
            <w:pPr>
              <w:ind w:left="1440" w:hanging="1440"/>
              <w:rPr>
                <w:rFonts w:cstheme="minorHAnsi"/>
                <w:b w:val="0"/>
                <w:bCs w:val="0"/>
              </w:rPr>
            </w:pPr>
            <w:r w:rsidRPr="000276D9">
              <w:rPr>
                <w:rFonts w:cstheme="minorHAnsi"/>
                <w:bCs w:val="0"/>
              </w:rPr>
              <w:t>Chapter 13</w:t>
            </w:r>
          </w:p>
          <w:p w14:paraId="2E7AA2A4" w14:textId="77777777" w:rsidR="00BF2A9F" w:rsidRPr="000276D9" w:rsidRDefault="00BF2A9F" w:rsidP="00BF2A9F">
            <w:pPr>
              <w:ind w:left="1440" w:hanging="1440"/>
              <w:rPr>
                <w:rFonts w:cstheme="minorHAnsi"/>
                <w:b w:val="0"/>
                <w:bCs w:val="0"/>
              </w:rPr>
            </w:pPr>
          </w:p>
          <w:p w14:paraId="220E6C68" w14:textId="0C4B8179" w:rsidR="00BF2A9F" w:rsidRPr="000276D9" w:rsidRDefault="00BF2A9F" w:rsidP="00780F5E">
            <w:pPr>
              <w:ind w:left="1440" w:hanging="1440"/>
              <w:rPr>
                <w:rFonts w:cstheme="minorHAnsi"/>
              </w:rPr>
            </w:pPr>
          </w:p>
        </w:tc>
        <w:tc>
          <w:tcPr>
            <w:tcW w:w="2988" w:type="dxa"/>
          </w:tcPr>
          <w:p w14:paraId="14B08C97" w14:textId="77777777" w:rsidR="00BF2A9F" w:rsidRPr="000276D9" w:rsidRDefault="00BF2A9F" w:rsidP="00BF2A9F">
            <w:pPr>
              <w:cnfStyle w:val="000000000000" w:firstRow="0" w:lastRow="0" w:firstColumn="0" w:lastColumn="0" w:oddVBand="0" w:evenVBand="0" w:oddHBand="0" w:evenHBand="0" w:firstRowFirstColumn="0" w:firstRowLastColumn="0" w:lastRowFirstColumn="0" w:lastRowLastColumn="0"/>
              <w:rPr>
                <w:rFonts w:cstheme="minorHAnsi"/>
              </w:rPr>
            </w:pPr>
            <w:r w:rsidRPr="000276D9">
              <w:rPr>
                <w:rFonts w:cstheme="minorHAnsi"/>
              </w:rPr>
              <w:t>Psychoanalysis: The Beginnings</w:t>
            </w:r>
          </w:p>
          <w:p w14:paraId="166C3622" w14:textId="77777777" w:rsidR="00BF2A9F" w:rsidRPr="000276D9" w:rsidRDefault="00BF2A9F" w:rsidP="00BF2A9F">
            <w:pPr>
              <w:cnfStyle w:val="000000000000" w:firstRow="0" w:lastRow="0" w:firstColumn="0" w:lastColumn="0" w:oddVBand="0" w:evenVBand="0" w:oddHBand="0" w:evenHBand="0" w:firstRowFirstColumn="0" w:firstRowLastColumn="0" w:lastRowFirstColumn="0" w:lastRowLastColumn="0"/>
              <w:rPr>
                <w:rFonts w:cstheme="minorHAnsi"/>
              </w:rPr>
            </w:pPr>
          </w:p>
          <w:p w14:paraId="263BBED2" w14:textId="77777777" w:rsidR="00BF2A9F" w:rsidRPr="000276D9" w:rsidRDefault="00BF2A9F" w:rsidP="00BF2A9F">
            <w:pPr>
              <w:cnfStyle w:val="000000000000" w:firstRow="0" w:lastRow="0" w:firstColumn="0" w:lastColumn="0" w:oddVBand="0" w:evenVBand="0" w:oddHBand="0" w:evenHBand="0" w:firstRowFirstColumn="0" w:firstRowLastColumn="0" w:lastRowFirstColumn="0" w:lastRowLastColumn="0"/>
              <w:rPr>
                <w:rFonts w:cstheme="minorHAnsi"/>
              </w:rPr>
            </w:pPr>
          </w:p>
          <w:p w14:paraId="61F1DA46" w14:textId="77777777" w:rsidR="00BF2A9F" w:rsidRPr="000276D9" w:rsidRDefault="00BF2A9F" w:rsidP="00BF2A9F">
            <w:pPr>
              <w:cnfStyle w:val="000000000000" w:firstRow="0" w:lastRow="0" w:firstColumn="0" w:lastColumn="0" w:oddVBand="0" w:evenVBand="0" w:oddHBand="0" w:evenHBand="0" w:firstRowFirstColumn="0" w:firstRowLastColumn="0" w:lastRowFirstColumn="0" w:lastRowLastColumn="0"/>
              <w:rPr>
                <w:rFonts w:cstheme="minorHAnsi"/>
              </w:rPr>
            </w:pPr>
          </w:p>
          <w:p w14:paraId="1E61840F" w14:textId="47033AC1" w:rsidR="00BF2A9F" w:rsidRPr="000276D9" w:rsidRDefault="00BF2A9F" w:rsidP="00BF2A9F">
            <w:pPr>
              <w:cnfStyle w:val="000000000000" w:firstRow="0" w:lastRow="0" w:firstColumn="0" w:lastColumn="0" w:oddVBand="0" w:evenVBand="0" w:oddHBand="0" w:evenHBand="0" w:firstRowFirstColumn="0" w:firstRowLastColumn="0" w:lastRowFirstColumn="0" w:lastRowLastColumn="0"/>
              <w:rPr>
                <w:rFonts w:cstheme="minorHAnsi"/>
              </w:rPr>
            </w:pPr>
          </w:p>
        </w:tc>
        <w:tc>
          <w:tcPr>
            <w:tcW w:w="3388" w:type="dxa"/>
          </w:tcPr>
          <w:p w14:paraId="5DE8D0F6" w14:textId="595957A4" w:rsidR="00B14FDC" w:rsidRPr="000276D9" w:rsidRDefault="00B14FDC" w:rsidP="00B14FDC">
            <w:pPr>
              <w:cnfStyle w:val="000000000000" w:firstRow="0" w:lastRow="0" w:firstColumn="0" w:lastColumn="0" w:oddVBand="0" w:evenVBand="0" w:oddHBand="0" w:evenHBand="0" w:firstRowFirstColumn="0" w:firstRowLastColumn="0" w:lastRowFirstColumn="0" w:lastRowLastColumn="0"/>
              <w:rPr>
                <w:rFonts w:cstheme="minorHAnsi"/>
              </w:rPr>
            </w:pPr>
            <w:r w:rsidRPr="000276D9">
              <w:rPr>
                <w:rFonts w:cstheme="minorHAnsi"/>
              </w:rPr>
              <w:t>Read Ch. 13 and watch or read Required Materials for Chapter 13 on Canvas</w:t>
            </w:r>
            <w:r w:rsidR="00CA0064" w:rsidRPr="000276D9">
              <w:rPr>
                <w:rFonts w:cstheme="minorHAnsi"/>
              </w:rPr>
              <w:t>.</w:t>
            </w:r>
          </w:p>
          <w:p w14:paraId="3F653F59" w14:textId="6B129800" w:rsidR="00BF2A9F" w:rsidRPr="000276D9" w:rsidRDefault="00BF2A9F" w:rsidP="00BF2A9F">
            <w:pPr>
              <w:cnfStyle w:val="000000000000" w:firstRow="0" w:lastRow="0" w:firstColumn="0" w:lastColumn="0" w:oddVBand="0" w:evenVBand="0" w:oddHBand="0" w:evenHBand="0" w:firstRowFirstColumn="0" w:firstRowLastColumn="0" w:lastRowFirstColumn="0" w:lastRowLastColumn="0"/>
              <w:rPr>
                <w:rFonts w:cstheme="minorHAnsi"/>
              </w:rPr>
            </w:pPr>
            <w:r w:rsidRPr="000276D9">
              <w:rPr>
                <w:rFonts w:cstheme="minorHAnsi"/>
              </w:rPr>
              <w:t xml:space="preserve">                             </w:t>
            </w:r>
          </w:p>
          <w:p w14:paraId="1E1408B8" w14:textId="4ED4F099" w:rsidR="00BF2A9F" w:rsidRPr="000276D9" w:rsidRDefault="00B14FDC" w:rsidP="00BF2A9F">
            <w:pPr>
              <w:cnfStyle w:val="000000000000" w:firstRow="0" w:lastRow="0" w:firstColumn="0" w:lastColumn="0" w:oddVBand="0" w:evenVBand="0" w:oddHBand="0" w:evenHBand="0" w:firstRowFirstColumn="0" w:firstRowLastColumn="0" w:lastRowFirstColumn="0" w:lastRowLastColumn="0"/>
              <w:rPr>
                <w:rFonts w:cstheme="minorHAnsi"/>
                <w:b/>
              </w:rPr>
            </w:pPr>
            <w:r w:rsidRPr="000276D9">
              <w:rPr>
                <w:rFonts w:cstheme="minorHAnsi"/>
                <w:b/>
              </w:rPr>
              <w:t>Begin reviewing for Final Exam. Suggestions: Study</w:t>
            </w:r>
            <w:r w:rsidR="00BF2A9F" w:rsidRPr="000276D9">
              <w:rPr>
                <w:rFonts w:cstheme="minorHAnsi"/>
                <w:b/>
              </w:rPr>
              <w:t xml:space="preserve"> Chs</w:t>
            </w:r>
            <w:r w:rsidR="00432435" w:rsidRPr="000276D9">
              <w:rPr>
                <w:rFonts w:cstheme="minorHAnsi"/>
                <w:b/>
              </w:rPr>
              <w:t>.</w:t>
            </w:r>
            <w:r w:rsidR="00BF2A9F" w:rsidRPr="000276D9">
              <w:rPr>
                <w:rFonts w:cstheme="minorHAnsi"/>
                <w:b/>
              </w:rPr>
              <w:t xml:space="preserve"> 1- 12</w:t>
            </w:r>
            <w:r w:rsidRPr="000276D9">
              <w:rPr>
                <w:rFonts w:cstheme="minorHAnsi"/>
                <w:b/>
              </w:rPr>
              <w:t xml:space="preserve"> and</w:t>
            </w:r>
            <w:r w:rsidR="00BF2A9F" w:rsidRPr="000276D9">
              <w:rPr>
                <w:rFonts w:cstheme="minorHAnsi"/>
                <w:b/>
              </w:rPr>
              <w:t xml:space="preserve"> </w:t>
            </w:r>
            <w:r w:rsidRPr="000276D9">
              <w:rPr>
                <w:rFonts w:cstheme="minorHAnsi"/>
                <w:b/>
              </w:rPr>
              <w:t>review</w:t>
            </w:r>
            <w:r w:rsidR="00BF2A9F" w:rsidRPr="000276D9">
              <w:rPr>
                <w:rFonts w:cstheme="minorHAnsi"/>
                <w:b/>
              </w:rPr>
              <w:t xml:space="preserve"> </w:t>
            </w:r>
            <w:r w:rsidRPr="000276D9">
              <w:rPr>
                <w:rFonts w:cstheme="minorHAnsi"/>
                <w:b/>
              </w:rPr>
              <w:t xml:space="preserve">the </w:t>
            </w:r>
            <w:r w:rsidR="00BF2A9F" w:rsidRPr="000276D9">
              <w:rPr>
                <w:rFonts w:cstheme="minorHAnsi"/>
                <w:b/>
              </w:rPr>
              <w:t xml:space="preserve">notes </w:t>
            </w:r>
            <w:r w:rsidRPr="000276D9">
              <w:rPr>
                <w:rFonts w:cstheme="minorHAnsi"/>
                <w:b/>
              </w:rPr>
              <w:t xml:space="preserve">you took </w:t>
            </w:r>
            <w:r w:rsidR="00BF2A9F" w:rsidRPr="000276D9">
              <w:rPr>
                <w:rFonts w:cstheme="minorHAnsi"/>
                <w:b/>
              </w:rPr>
              <w:t xml:space="preserve">over </w:t>
            </w:r>
            <w:r w:rsidRPr="000276D9">
              <w:rPr>
                <w:rFonts w:cstheme="minorHAnsi"/>
                <w:b/>
              </w:rPr>
              <w:t xml:space="preserve">all the </w:t>
            </w:r>
            <w:r w:rsidR="00BF2A9F" w:rsidRPr="000276D9">
              <w:rPr>
                <w:rFonts w:cstheme="minorHAnsi"/>
                <w:b/>
              </w:rPr>
              <w:t>required materials</w:t>
            </w:r>
            <w:r w:rsidRPr="000276D9">
              <w:rPr>
                <w:rFonts w:cstheme="minorHAnsi"/>
                <w:b/>
              </w:rPr>
              <w:t xml:space="preserve"> in Canvas.</w:t>
            </w:r>
          </w:p>
        </w:tc>
      </w:tr>
      <w:tr w:rsidR="00EC2F9F" w:rsidRPr="000276D9" w14:paraId="3AB661DF" w14:textId="77777777" w:rsidTr="00501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4" w:type="dxa"/>
          </w:tcPr>
          <w:p w14:paraId="21C870B5" w14:textId="588B5F6A" w:rsidR="00B14FDC" w:rsidRPr="000276D9" w:rsidRDefault="00B14FDC" w:rsidP="00B14FDC">
            <w:pPr>
              <w:ind w:left="1440" w:hanging="1440"/>
              <w:rPr>
                <w:rFonts w:cstheme="minorHAnsi"/>
              </w:rPr>
            </w:pPr>
            <w:r w:rsidRPr="000276D9">
              <w:rPr>
                <w:rFonts w:cstheme="minorHAnsi"/>
                <w:bCs w:val="0"/>
              </w:rPr>
              <w:t>Apr</w:t>
            </w:r>
            <w:r w:rsidR="002D6FE4">
              <w:rPr>
                <w:rFonts w:cstheme="minorHAnsi"/>
                <w:bCs w:val="0"/>
              </w:rPr>
              <w:t xml:space="preserve"> 20</w:t>
            </w:r>
            <w:r w:rsidR="002D6FE4" w:rsidRPr="002D6FE4">
              <w:rPr>
                <w:rFonts w:cstheme="minorHAnsi"/>
                <w:bCs w:val="0"/>
                <w:vertAlign w:val="superscript"/>
              </w:rPr>
              <w:t>th</w:t>
            </w:r>
            <w:r w:rsidR="002D6FE4">
              <w:rPr>
                <w:rFonts w:cstheme="minorHAnsi"/>
                <w:bCs w:val="0"/>
              </w:rPr>
              <w:t xml:space="preserve"> </w:t>
            </w:r>
            <w:r w:rsidRPr="000276D9">
              <w:rPr>
                <w:rFonts w:cstheme="minorHAnsi"/>
                <w:bCs w:val="0"/>
              </w:rPr>
              <w:t>– Apr 2</w:t>
            </w:r>
            <w:r w:rsidR="002D6FE4">
              <w:rPr>
                <w:rFonts w:cstheme="minorHAnsi"/>
                <w:bCs w:val="0"/>
              </w:rPr>
              <w:t>6</w:t>
            </w:r>
            <w:r w:rsidRPr="000276D9">
              <w:rPr>
                <w:rFonts w:cstheme="minorHAnsi"/>
                <w:bCs w:val="0"/>
                <w:vertAlign w:val="superscript"/>
              </w:rPr>
              <w:t>th</w:t>
            </w:r>
          </w:p>
          <w:p w14:paraId="21989F68" w14:textId="77777777" w:rsidR="00B14FDC" w:rsidRPr="000276D9" w:rsidRDefault="00B14FDC" w:rsidP="00B14FDC">
            <w:pPr>
              <w:ind w:left="1440" w:hanging="1440"/>
              <w:rPr>
                <w:rFonts w:cstheme="minorHAnsi"/>
              </w:rPr>
            </w:pPr>
            <w:r w:rsidRPr="000276D9">
              <w:rPr>
                <w:rFonts w:cstheme="minorHAnsi"/>
                <w:bCs w:val="0"/>
              </w:rPr>
              <w:t>WEEK FOURTEEN: MOD. 14</w:t>
            </w:r>
          </w:p>
          <w:p w14:paraId="77280F7A" w14:textId="77777777" w:rsidR="00B14FDC" w:rsidRPr="000276D9" w:rsidRDefault="00B14FDC" w:rsidP="00B14FDC">
            <w:pPr>
              <w:ind w:left="1440" w:hanging="1440"/>
              <w:rPr>
                <w:rFonts w:cstheme="minorHAnsi"/>
                <w:bCs w:val="0"/>
              </w:rPr>
            </w:pPr>
            <w:r w:rsidRPr="000276D9">
              <w:rPr>
                <w:rFonts w:cstheme="minorHAnsi"/>
                <w:bCs w:val="0"/>
              </w:rPr>
              <w:t>Chapter 14</w:t>
            </w:r>
          </w:p>
          <w:p w14:paraId="09CD1BFB" w14:textId="77777777" w:rsidR="00EC2F9F" w:rsidRPr="000276D9" w:rsidRDefault="00EC2F9F" w:rsidP="00BF2A9F">
            <w:pPr>
              <w:ind w:left="1440" w:hanging="1440"/>
              <w:rPr>
                <w:rFonts w:cstheme="minorHAnsi"/>
                <w:bCs w:val="0"/>
              </w:rPr>
            </w:pPr>
          </w:p>
        </w:tc>
        <w:tc>
          <w:tcPr>
            <w:tcW w:w="2988" w:type="dxa"/>
          </w:tcPr>
          <w:p w14:paraId="17C6DEB0" w14:textId="77777777" w:rsidR="00B14FDC" w:rsidRPr="000276D9" w:rsidRDefault="00B14FDC" w:rsidP="00B14FDC">
            <w:pPr>
              <w:cnfStyle w:val="000000100000" w:firstRow="0" w:lastRow="0" w:firstColumn="0" w:lastColumn="0" w:oddVBand="0" w:evenVBand="0" w:oddHBand="1" w:evenHBand="0" w:firstRowFirstColumn="0" w:firstRowLastColumn="0" w:lastRowFirstColumn="0" w:lastRowLastColumn="0"/>
              <w:rPr>
                <w:rFonts w:cstheme="minorHAnsi"/>
              </w:rPr>
            </w:pPr>
            <w:r w:rsidRPr="000276D9">
              <w:rPr>
                <w:rFonts w:cstheme="minorHAnsi"/>
              </w:rPr>
              <w:t>Psychoanalysis: After the Founding</w:t>
            </w:r>
          </w:p>
          <w:p w14:paraId="4359D31D" w14:textId="77777777" w:rsidR="00B14FDC" w:rsidRPr="000276D9" w:rsidRDefault="00B14FDC" w:rsidP="00B14FDC">
            <w:pPr>
              <w:cnfStyle w:val="000000100000" w:firstRow="0" w:lastRow="0" w:firstColumn="0" w:lastColumn="0" w:oddVBand="0" w:evenVBand="0" w:oddHBand="1" w:evenHBand="0" w:firstRowFirstColumn="0" w:firstRowLastColumn="0" w:lastRowFirstColumn="0" w:lastRowLastColumn="0"/>
              <w:rPr>
                <w:rFonts w:cstheme="minorHAnsi"/>
              </w:rPr>
            </w:pPr>
          </w:p>
          <w:p w14:paraId="6804DCD2" w14:textId="77777777" w:rsidR="00B14FDC" w:rsidRPr="000276D9" w:rsidRDefault="00B14FDC" w:rsidP="00B14FDC">
            <w:pPr>
              <w:cnfStyle w:val="000000100000" w:firstRow="0" w:lastRow="0" w:firstColumn="0" w:lastColumn="0" w:oddVBand="0" w:evenVBand="0" w:oddHBand="1" w:evenHBand="0" w:firstRowFirstColumn="0" w:firstRowLastColumn="0" w:lastRowFirstColumn="0" w:lastRowLastColumn="0"/>
              <w:rPr>
                <w:rFonts w:cstheme="minorHAnsi"/>
              </w:rPr>
            </w:pPr>
          </w:p>
          <w:p w14:paraId="1CB73145" w14:textId="77777777" w:rsidR="00EC2F9F" w:rsidRPr="000276D9" w:rsidRDefault="00EC2F9F" w:rsidP="00B14FDC">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8" w:type="dxa"/>
          </w:tcPr>
          <w:p w14:paraId="6FE054D0" w14:textId="5A1EEC41" w:rsidR="00B14FDC" w:rsidRPr="000276D9" w:rsidRDefault="00B14FDC" w:rsidP="00B14FDC">
            <w:pPr>
              <w:cnfStyle w:val="000000100000" w:firstRow="0" w:lastRow="0" w:firstColumn="0" w:lastColumn="0" w:oddVBand="0" w:evenVBand="0" w:oddHBand="1" w:evenHBand="0" w:firstRowFirstColumn="0" w:firstRowLastColumn="0" w:lastRowFirstColumn="0" w:lastRowLastColumn="0"/>
              <w:rPr>
                <w:rFonts w:cstheme="minorHAnsi"/>
              </w:rPr>
            </w:pPr>
            <w:r w:rsidRPr="000276D9">
              <w:rPr>
                <w:rFonts w:cstheme="minorHAnsi"/>
              </w:rPr>
              <w:t>Read Ch. 14 and watch or read Required Materials for Chapter 14 on Canvas</w:t>
            </w:r>
            <w:r w:rsidR="00CA0064" w:rsidRPr="000276D9">
              <w:rPr>
                <w:rFonts w:cstheme="minorHAnsi"/>
              </w:rPr>
              <w:t>.</w:t>
            </w:r>
          </w:p>
          <w:p w14:paraId="65165763" w14:textId="77777777" w:rsidR="00B56A9E" w:rsidRPr="000276D9" w:rsidRDefault="00B14FDC" w:rsidP="00B14FDC">
            <w:pPr>
              <w:cnfStyle w:val="000000100000" w:firstRow="0" w:lastRow="0" w:firstColumn="0" w:lastColumn="0" w:oddVBand="0" w:evenVBand="0" w:oddHBand="1" w:evenHBand="0" w:firstRowFirstColumn="0" w:firstRowLastColumn="0" w:lastRowFirstColumn="0" w:lastRowLastColumn="0"/>
              <w:rPr>
                <w:rFonts w:cstheme="minorHAnsi"/>
                <w:b/>
              </w:rPr>
            </w:pPr>
            <w:r w:rsidRPr="000276D9">
              <w:rPr>
                <w:rFonts w:cstheme="minorHAnsi"/>
                <w:b/>
              </w:rPr>
              <w:t xml:space="preserve">                   </w:t>
            </w:r>
          </w:p>
          <w:p w14:paraId="25235A9E" w14:textId="416F6749" w:rsidR="00B56A9E" w:rsidRPr="000276D9" w:rsidRDefault="00B56A9E" w:rsidP="00B56A9E">
            <w:pPr>
              <w:cnfStyle w:val="000000100000" w:firstRow="0" w:lastRow="0" w:firstColumn="0" w:lastColumn="0" w:oddVBand="0" w:evenVBand="0" w:oddHBand="1" w:evenHBand="0" w:firstRowFirstColumn="0" w:firstRowLastColumn="0" w:lastRowFirstColumn="0" w:lastRowLastColumn="0"/>
              <w:rPr>
                <w:rFonts w:cstheme="minorHAnsi"/>
                <w:b/>
              </w:rPr>
            </w:pPr>
            <w:r w:rsidRPr="000276D9">
              <w:rPr>
                <w:rFonts w:cstheme="minorHAnsi"/>
                <w:b/>
              </w:rPr>
              <w:t>Study for your cumulative Final Exam. Suggestions: Study Chs</w:t>
            </w:r>
            <w:r w:rsidR="00432435" w:rsidRPr="000276D9">
              <w:rPr>
                <w:rFonts w:cstheme="minorHAnsi"/>
                <w:b/>
              </w:rPr>
              <w:t>.</w:t>
            </w:r>
            <w:r w:rsidRPr="000276D9">
              <w:rPr>
                <w:rFonts w:cstheme="minorHAnsi"/>
                <w:b/>
              </w:rPr>
              <w:t xml:space="preserve"> 1- 14 and review the notes you took over all the required materials in Canvas.</w:t>
            </w:r>
          </w:p>
          <w:p w14:paraId="4402C944" w14:textId="39F005F4" w:rsidR="00B56A9E" w:rsidRPr="000276D9" w:rsidRDefault="00B56A9E" w:rsidP="00B56A9E">
            <w:pPr>
              <w:cnfStyle w:val="000000100000" w:firstRow="0" w:lastRow="0" w:firstColumn="0" w:lastColumn="0" w:oddVBand="0" w:evenVBand="0" w:oddHBand="1" w:evenHBand="0" w:firstRowFirstColumn="0" w:firstRowLastColumn="0" w:lastRowFirstColumn="0" w:lastRowLastColumn="0"/>
              <w:rPr>
                <w:rFonts w:cstheme="minorHAnsi"/>
              </w:rPr>
            </w:pPr>
          </w:p>
          <w:p w14:paraId="3AE9E9AD" w14:textId="37F7970C" w:rsidR="00A6206E" w:rsidRPr="000276D9" w:rsidRDefault="00CA0064" w:rsidP="00944C86">
            <w:pPr>
              <w:cnfStyle w:val="000000100000" w:firstRow="0" w:lastRow="0" w:firstColumn="0" w:lastColumn="0" w:oddVBand="0" w:evenVBand="0" w:oddHBand="1" w:evenHBand="0" w:firstRowFirstColumn="0" w:firstRowLastColumn="0" w:lastRowFirstColumn="0" w:lastRowLastColumn="0"/>
              <w:rPr>
                <w:rFonts w:cstheme="minorHAnsi"/>
              </w:rPr>
            </w:pPr>
            <w:r w:rsidRPr="000276D9">
              <w:rPr>
                <w:rFonts w:cstheme="minorHAnsi"/>
              </w:rPr>
              <w:t>See your UNT email and/or a recent Announcement and c</w:t>
            </w:r>
            <w:r w:rsidR="00B56A9E" w:rsidRPr="000276D9">
              <w:rPr>
                <w:rFonts w:cstheme="minorHAnsi"/>
              </w:rPr>
              <w:t xml:space="preserve">omplete </w:t>
            </w:r>
            <w:r w:rsidRPr="000276D9">
              <w:rPr>
                <w:rFonts w:cstheme="minorHAnsi"/>
              </w:rPr>
              <w:t xml:space="preserve">a </w:t>
            </w:r>
            <w:r w:rsidR="00B56A9E" w:rsidRPr="000276D9">
              <w:rPr>
                <w:rFonts w:cstheme="minorHAnsi"/>
              </w:rPr>
              <w:t xml:space="preserve">SPOT Evaluation </w:t>
            </w:r>
            <w:r w:rsidRPr="000276D9">
              <w:rPr>
                <w:rFonts w:cstheme="minorHAnsi"/>
              </w:rPr>
              <w:t>for this</w:t>
            </w:r>
            <w:r w:rsidR="00B56A9E" w:rsidRPr="000276D9">
              <w:rPr>
                <w:rFonts w:cstheme="minorHAnsi"/>
              </w:rPr>
              <w:t xml:space="preserve"> course</w:t>
            </w:r>
            <w:r w:rsidRPr="000276D9">
              <w:rPr>
                <w:rFonts w:cstheme="minorHAnsi"/>
              </w:rPr>
              <w:t>.</w:t>
            </w:r>
          </w:p>
        </w:tc>
      </w:tr>
      <w:tr w:rsidR="00EC2F9F" w:rsidRPr="000276D9" w14:paraId="1CCE594F" w14:textId="77777777" w:rsidTr="005011BF">
        <w:tc>
          <w:tcPr>
            <w:cnfStyle w:val="001000000000" w:firstRow="0" w:lastRow="0" w:firstColumn="1" w:lastColumn="0" w:oddVBand="0" w:evenVBand="0" w:oddHBand="0" w:evenHBand="0" w:firstRowFirstColumn="0" w:firstRowLastColumn="0" w:lastRowFirstColumn="0" w:lastRowLastColumn="0"/>
            <w:tcW w:w="2974" w:type="dxa"/>
          </w:tcPr>
          <w:p w14:paraId="54A626FA" w14:textId="77777777" w:rsidR="00B14FDC" w:rsidRPr="000276D9" w:rsidRDefault="00B14FDC" w:rsidP="00B14FDC">
            <w:pPr>
              <w:ind w:left="1440" w:hanging="1440"/>
              <w:rPr>
                <w:rFonts w:cstheme="minorHAnsi"/>
                <w:b w:val="0"/>
                <w:bCs w:val="0"/>
              </w:rPr>
            </w:pPr>
            <w:r w:rsidRPr="000276D9">
              <w:rPr>
                <w:rFonts w:cstheme="minorHAnsi"/>
              </w:rPr>
              <w:t>SHORT WEEK!</w:t>
            </w:r>
          </w:p>
          <w:p w14:paraId="05321AFE" w14:textId="182E6713" w:rsidR="00B14FDC" w:rsidRPr="000276D9" w:rsidRDefault="00B14FDC" w:rsidP="00B14FDC">
            <w:pPr>
              <w:ind w:left="1440" w:hanging="1440"/>
              <w:rPr>
                <w:rFonts w:cstheme="minorHAnsi"/>
              </w:rPr>
            </w:pPr>
            <w:r w:rsidRPr="000276D9">
              <w:rPr>
                <w:rFonts w:cstheme="minorHAnsi"/>
                <w:bCs w:val="0"/>
              </w:rPr>
              <w:t>Apr 2</w:t>
            </w:r>
            <w:r w:rsidR="002D6FE4">
              <w:rPr>
                <w:rFonts w:cstheme="minorHAnsi"/>
                <w:bCs w:val="0"/>
              </w:rPr>
              <w:t>7</w:t>
            </w:r>
            <w:r w:rsidRPr="000276D9">
              <w:rPr>
                <w:rFonts w:cstheme="minorHAnsi"/>
                <w:bCs w:val="0"/>
                <w:vertAlign w:val="superscript"/>
              </w:rPr>
              <w:t>th</w:t>
            </w:r>
            <w:r w:rsidRPr="000276D9">
              <w:rPr>
                <w:rFonts w:cstheme="minorHAnsi"/>
                <w:bCs w:val="0"/>
              </w:rPr>
              <w:t xml:space="preserve"> – May </w:t>
            </w:r>
            <w:r w:rsidR="002D6FE4">
              <w:rPr>
                <w:rFonts w:cstheme="minorHAnsi"/>
                <w:bCs w:val="0"/>
              </w:rPr>
              <w:t>1</w:t>
            </w:r>
            <w:r w:rsidR="002D6FE4" w:rsidRPr="002D6FE4">
              <w:rPr>
                <w:rFonts w:cstheme="minorHAnsi"/>
                <w:bCs w:val="0"/>
                <w:vertAlign w:val="superscript"/>
              </w:rPr>
              <w:t>st</w:t>
            </w:r>
            <w:r w:rsidR="002D6FE4">
              <w:rPr>
                <w:rFonts w:cstheme="minorHAnsi"/>
                <w:bCs w:val="0"/>
              </w:rPr>
              <w:t xml:space="preserve"> </w:t>
            </w:r>
            <w:r w:rsidR="00CA0064" w:rsidRPr="000276D9">
              <w:rPr>
                <w:rFonts w:cstheme="minorHAnsi"/>
                <w:bCs w:val="0"/>
              </w:rPr>
              <w:t xml:space="preserve"> </w:t>
            </w:r>
            <w:r w:rsidRPr="000276D9">
              <w:rPr>
                <w:rFonts w:cstheme="minorHAnsi"/>
                <w:bCs w:val="0"/>
              </w:rPr>
              <w:t xml:space="preserve"> </w:t>
            </w:r>
          </w:p>
          <w:p w14:paraId="6E423167" w14:textId="77777777" w:rsidR="00B14FDC" w:rsidRPr="000276D9" w:rsidRDefault="00B14FDC" w:rsidP="00B14FDC">
            <w:pPr>
              <w:ind w:left="1440" w:hanging="1440"/>
              <w:rPr>
                <w:rFonts w:cstheme="minorHAnsi"/>
              </w:rPr>
            </w:pPr>
            <w:r w:rsidRPr="000276D9">
              <w:rPr>
                <w:rFonts w:cstheme="minorHAnsi"/>
                <w:bCs w:val="0"/>
              </w:rPr>
              <w:t>WEEK FIFTEEN: MOD. 15</w:t>
            </w:r>
          </w:p>
          <w:p w14:paraId="7C6E1FEB" w14:textId="77777777" w:rsidR="00B14FDC" w:rsidRPr="000276D9" w:rsidRDefault="00B14FDC" w:rsidP="00B14FDC">
            <w:pPr>
              <w:ind w:left="1440" w:hanging="1440"/>
              <w:rPr>
                <w:rFonts w:cstheme="minorHAnsi"/>
                <w:bCs w:val="0"/>
              </w:rPr>
            </w:pPr>
            <w:r w:rsidRPr="000276D9">
              <w:rPr>
                <w:rFonts w:cstheme="minorHAnsi"/>
                <w:bCs w:val="0"/>
              </w:rPr>
              <w:t>Chapter 15</w:t>
            </w:r>
          </w:p>
          <w:p w14:paraId="494F0F3D" w14:textId="77777777" w:rsidR="00EC2F9F" w:rsidRPr="000276D9" w:rsidRDefault="00EC2F9F" w:rsidP="00BF2A9F">
            <w:pPr>
              <w:ind w:left="1440" w:hanging="1440"/>
              <w:rPr>
                <w:rFonts w:cstheme="minorHAnsi"/>
                <w:b w:val="0"/>
              </w:rPr>
            </w:pPr>
          </w:p>
          <w:p w14:paraId="0EE50029" w14:textId="4ACCB74A" w:rsidR="00B14FDC" w:rsidRPr="002D6FE4" w:rsidRDefault="00B14FDC" w:rsidP="00B14FDC">
            <w:pPr>
              <w:rPr>
                <w:rFonts w:cstheme="minorHAnsi"/>
                <w:b w:val="0"/>
                <w:bCs w:val="0"/>
                <w:color w:val="FF0000"/>
              </w:rPr>
            </w:pPr>
            <w:r w:rsidRPr="000276D9">
              <w:rPr>
                <w:rFonts w:cstheme="minorHAnsi"/>
                <w:bCs w:val="0"/>
              </w:rPr>
              <w:t xml:space="preserve">Be aware that this is a short week: regular class ends on Thursday, Reading Day is on Friday, and Finals open Saturday </w:t>
            </w:r>
            <w:r w:rsidRPr="002D6FE4">
              <w:rPr>
                <w:rFonts w:cstheme="minorHAnsi"/>
                <w:bCs w:val="0"/>
                <w:color w:val="FF0000"/>
              </w:rPr>
              <w:t>(your Final Exam in this class is due on Canva</w:t>
            </w:r>
            <w:r w:rsidR="002D6FE4" w:rsidRPr="002D6FE4">
              <w:rPr>
                <w:rFonts w:cstheme="minorHAnsi"/>
                <w:bCs w:val="0"/>
                <w:color w:val="FF0000"/>
              </w:rPr>
              <w:t>s TBD</w:t>
            </w:r>
            <w:r w:rsidRPr="002D6FE4">
              <w:rPr>
                <w:rFonts w:cstheme="minorHAnsi"/>
                <w:bCs w:val="0"/>
                <w:color w:val="FF0000"/>
              </w:rPr>
              <w:t xml:space="preserve">) </w:t>
            </w:r>
          </w:p>
          <w:p w14:paraId="368906F3" w14:textId="5FBBF912" w:rsidR="00B14FDC" w:rsidRPr="000276D9" w:rsidRDefault="00B14FDC" w:rsidP="00BF2A9F">
            <w:pPr>
              <w:ind w:left="1440" w:hanging="1440"/>
              <w:rPr>
                <w:rFonts w:cstheme="minorHAnsi"/>
                <w:bCs w:val="0"/>
              </w:rPr>
            </w:pPr>
          </w:p>
        </w:tc>
        <w:tc>
          <w:tcPr>
            <w:tcW w:w="2988" w:type="dxa"/>
          </w:tcPr>
          <w:p w14:paraId="5B217851" w14:textId="77777777" w:rsidR="00B14FDC" w:rsidRPr="000276D9" w:rsidRDefault="00B14FDC" w:rsidP="00B14FDC">
            <w:pPr>
              <w:cnfStyle w:val="000000000000" w:firstRow="0" w:lastRow="0" w:firstColumn="0" w:lastColumn="0" w:oddVBand="0" w:evenVBand="0" w:oddHBand="0" w:evenHBand="0" w:firstRowFirstColumn="0" w:firstRowLastColumn="0" w:lastRowFirstColumn="0" w:lastRowLastColumn="0"/>
              <w:rPr>
                <w:rFonts w:cstheme="minorHAnsi"/>
              </w:rPr>
            </w:pPr>
            <w:r w:rsidRPr="000276D9">
              <w:rPr>
                <w:rFonts w:cstheme="minorHAnsi"/>
              </w:rPr>
              <w:t>Continuing Developments in Psychology</w:t>
            </w:r>
          </w:p>
          <w:p w14:paraId="41DC5A37" w14:textId="77777777" w:rsidR="00EC2F9F" w:rsidRPr="000276D9" w:rsidRDefault="00EC2F9F" w:rsidP="00BF2A9F">
            <w:pPr>
              <w:cnfStyle w:val="000000000000" w:firstRow="0" w:lastRow="0" w:firstColumn="0" w:lastColumn="0" w:oddVBand="0" w:evenVBand="0" w:oddHBand="0" w:evenHBand="0" w:firstRowFirstColumn="0" w:firstRowLastColumn="0" w:lastRowFirstColumn="0" w:lastRowLastColumn="0"/>
              <w:rPr>
                <w:rFonts w:cstheme="minorHAnsi"/>
              </w:rPr>
            </w:pPr>
          </w:p>
        </w:tc>
        <w:tc>
          <w:tcPr>
            <w:tcW w:w="3388" w:type="dxa"/>
          </w:tcPr>
          <w:p w14:paraId="16DBA97F" w14:textId="77777777" w:rsidR="00B14FDC" w:rsidRPr="000276D9" w:rsidRDefault="00B14FDC" w:rsidP="00B14FDC">
            <w:pPr>
              <w:cnfStyle w:val="000000000000" w:firstRow="0" w:lastRow="0" w:firstColumn="0" w:lastColumn="0" w:oddVBand="0" w:evenVBand="0" w:oddHBand="0" w:evenHBand="0" w:firstRowFirstColumn="0" w:firstRowLastColumn="0" w:lastRowFirstColumn="0" w:lastRowLastColumn="0"/>
              <w:rPr>
                <w:rFonts w:cstheme="minorHAnsi"/>
                <w:b/>
              </w:rPr>
            </w:pPr>
            <w:r w:rsidRPr="000276D9">
              <w:rPr>
                <w:rFonts w:cstheme="minorHAnsi"/>
                <w:b/>
              </w:rPr>
              <w:t>Read Ch. 15 and watch or read Required Materials for Chapter 15 on Canvas</w:t>
            </w:r>
          </w:p>
          <w:p w14:paraId="467FA58C" w14:textId="3BB06488" w:rsidR="00B56A9E" w:rsidRPr="000276D9" w:rsidRDefault="00B56A9E" w:rsidP="00B14FDC">
            <w:pPr>
              <w:cnfStyle w:val="000000000000" w:firstRow="0" w:lastRow="0" w:firstColumn="0" w:lastColumn="0" w:oddVBand="0" w:evenVBand="0" w:oddHBand="0" w:evenHBand="0" w:firstRowFirstColumn="0" w:firstRowLastColumn="0" w:lastRowFirstColumn="0" w:lastRowLastColumn="0"/>
              <w:rPr>
                <w:rFonts w:cstheme="minorHAnsi"/>
              </w:rPr>
            </w:pPr>
          </w:p>
          <w:p w14:paraId="1482E07F" w14:textId="300FB690" w:rsidR="00BA0D8A" w:rsidRPr="000276D9" w:rsidRDefault="00944C86" w:rsidP="00BA0D8A">
            <w:pPr>
              <w:cnfStyle w:val="000000000000" w:firstRow="0" w:lastRow="0" w:firstColumn="0" w:lastColumn="0" w:oddVBand="0" w:evenVBand="0" w:oddHBand="0" w:evenHBand="0" w:firstRowFirstColumn="0" w:firstRowLastColumn="0" w:lastRowFirstColumn="0" w:lastRowLastColumn="0"/>
              <w:rPr>
                <w:rFonts w:cstheme="minorHAnsi"/>
                <w:bCs/>
              </w:rPr>
            </w:pPr>
            <w:r w:rsidRPr="000276D9">
              <w:rPr>
                <w:rFonts w:cstheme="minorHAnsi"/>
                <w:bCs/>
              </w:rPr>
              <w:t xml:space="preserve">Participate in </w:t>
            </w:r>
            <w:r w:rsidR="00BA0D8A" w:rsidRPr="000276D9">
              <w:rPr>
                <w:rFonts w:cstheme="minorHAnsi"/>
                <w:bCs/>
              </w:rPr>
              <w:t xml:space="preserve">Discussion </w:t>
            </w:r>
            <w:r w:rsidRPr="000276D9">
              <w:rPr>
                <w:rFonts w:cstheme="minorHAnsi"/>
                <w:bCs/>
              </w:rPr>
              <w:t>#</w:t>
            </w:r>
            <w:r w:rsidR="00780F5E" w:rsidRPr="000276D9">
              <w:rPr>
                <w:rFonts w:cstheme="minorHAnsi"/>
                <w:bCs/>
              </w:rPr>
              <w:t>7 (unless you have already completed 6 discussions)</w:t>
            </w:r>
            <w:r w:rsidR="00BA0D8A" w:rsidRPr="000276D9">
              <w:rPr>
                <w:rFonts w:cstheme="minorHAnsi"/>
                <w:bCs/>
              </w:rPr>
              <w:t>: Subdisciplines in Psychology; Clinical vs. Counseling Psyc; Grad degrees in mental health--MA, PA, LPC, ABA, MS, CADC, MFT, PhD, PsyD, LMNOP---aaahhhh!</w:t>
            </w:r>
          </w:p>
          <w:p w14:paraId="790D765E" w14:textId="77777777" w:rsidR="00BA0D8A" w:rsidRPr="000276D9" w:rsidRDefault="00BA0D8A" w:rsidP="00B14FDC">
            <w:pPr>
              <w:cnfStyle w:val="000000000000" w:firstRow="0" w:lastRow="0" w:firstColumn="0" w:lastColumn="0" w:oddVBand="0" w:evenVBand="0" w:oddHBand="0" w:evenHBand="0" w:firstRowFirstColumn="0" w:firstRowLastColumn="0" w:lastRowFirstColumn="0" w:lastRowLastColumn="0"/>
              <w:rPr>
                <w:rFonts w:cstheme="minorHAnsi"/>
              </w:rPr>
            </w:pPr>
          </w:p>
          <w:p w14:paraId="680A3BAC" w14:textId="2D15571C" w:rsidR="00B14FDC" w:rsidRPr="000276D9" w:rsidRDefault="00B14FDC" w:rsidP="00B14FDC">
            <w:pPr>
              <w:cnfStyle w:val="000000000000" w:firstRow="0" w:lastRow="0" w:firstColumn="0" w:lastColumn="0" w:oddVBand="0" w:evenVBand="0" w:oddHBand="0" w:evenHBand="0" w:firstRowFirstColumn="0" w:firstRowLastColumn="0" w:lastRowFirstColumn="0" w:lastRowLastColumn="0"/>
              <w:rPr>
                <w:rFonts w:cstheme="minorHAnsi"/>
                <w:b/>
              </w:rPr>
            </w:pPr>
            <w:r w:rsidRPr="000276D9">
              <w:rPr>
                <w:rFonts w:cstheme="minorHAnsi"/>
                <w:b/>
              </w:rPr>
              <w:t xml:space="preserve">Study for your cumulative Final Exam. </w:t>
            </w:r>
          </w:p>
          <w:p w14:paraId="3D7DC3D3" w14:textId="32E2FCE7" w:rsidR="00B14FDC" w:rsidRPr="000276D9" w:rsidRDefault="00B14FDC" w:rsidP="00AF5890">
            <w:pPr>
              <w:cnfStyle w:val="000000000000" w:firstRow="0" w:lastRow="0" w:firstColumn="0" w:lastColumn="0" w:oddVBand="0" w:evenVBand="0" w:oddHBand="0" w:evenHBand="0" w:firstRowFirstColumn="0" w:firstRowLastColumn="0" w:lastRowFirstColumn="0" w:lastRowLastColumn="0"/>
              <w:rPr>
                <w:rFonts w:cstheme="minorHAnsi"/>
                <w:b/>
              </w:rPr>
            </w:pPr>
          </w:p>
        </w:tc>
      </w:tr>
      <w:tr w:rsidR="00BF2A9F" w:rsidRPr="000276D9" w14:paraId="1EE01210" w14:textId="77777777" w:rsidTr="00727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4" w:type="dxa"/>
          </w:tcPr>
          <w:p w14:paraId="4D8135F5" w14:textId="4434396D" w:rsidR="00BF2A9F" w:rsidRPr="000276D9" w:rsidRDefault="00CA0064" w:rsidP="00480CD5">
            <w:pPr>
              <w:rPr>
                <w:rFonts w:cstheme="minorHAnsi"/>
              </w:rPr>
            </w:pPr>
            <w:r w:rsidRPr="002D6FE4">
              <w:rPr>
                <w:rFonts w:cstheme="minorHAnsi"/>
                <w:color w:val="FF0000"/>
              </w:rPr>
              <w:t>FINAL EXAM IN CANVAS D</w:t>
            </w:r>
            <w:r w:rsidR="002D6FE4" w:rsidRPr="002D6FE4">
              <w:rPr>
                <w:rFonts w:cstheme="minorHAnsi"/>
                <w:color w:val="FF0000"/>
              </w:rPr>
              <w:t>UE TBD</w:t>
            </w:r>
            <w:r w:rsidR="00BF2A9F" w:rsidRPr="002D6FE4">
              <w:rPr>
                <w:rFonts w:cstheme="minorHAnsi"/>
                <w:color w:val="FF0000"/>
              </w:rPr>
              <w:t xml:space="preserve">  </w:t>
            </w:r>
          </w:p>
        </w:tc>
        <w:tc>
          <w:tcPr>
            <w:tcW w:w="2988" w:type="dxa"/>
          </w:tcPr>
          <w:p w14:paraId="70FFDB22" w14:textId="321ED8A0" w:rsidR="00BF2A9F" w:rsidRPr="000276D9" w:rsidRDefault="00BF2A9F" w:rsidP="00480CD5">
            <w:pPr>
              <w:cnfStyle w:val="000000100000" w:firstRow="0" w:lastRow="0" w:firstColumn="0" w:lastColumn="0" w:oddVBand="0" w:evenVBand="0" w:oddHBand="1" w:evenHBand="0" w:firstRowFirstColumn="0" w:firstRowLastColumn="0" w:lastRowFirstColumn="0" w:lastRowLastColumn="0"/>
              <w:rPr>
                <w:rFonts w:cstheme="minorHAnsi"/>
              </w:rPr>
            </w:pPr>
            <w:r w:rsidRPr="000276D9">
              <w:rPr>
                <w:rFonts w:cstheme="minorHAnsi"/>
              </w:rPr>
              <w:t xml:space="preserve">COMPREHENSIVE FINAL EXAM </w:t>
            </w:r>
            <w:r w:rsidR="00AF5890" w:rsidRPr="000276D9">
              <w:rPr>
                <w:rFonts w:cstheme="minorHAnsi"/>
              </w:rPr>
              <w:t xml:space="preserve">over entire course </w:t>
            </w:r>
            <w:r w:rsidRPr="000276D9">
              <w:rPr>
                <w:rFonts w:cstheme="minorHAnsi"/>
              </w:rPr>
              <w:t>(</w:t>
            </w:r>
            <w:r w:rsidR="00AF5890" w:rsidRPr="000276D9">
              <w:rPr>
                <w:rFonts w:cstheme="minorHAnsi"/>
              </w:rPr>
              <w:t xml:space="preserve">with an </w:t>
            </w:r>
            <w:r w:rsidRPr="000276D9">
              <w:rPr>
                <w:rFonts w:cstheme="minorHAnsi"/>
              </w:rPr>
              <w:t>extra focus on Ch</w:t>
            </w:r>
            <w:r w:rsidR="00D310ED" w:rsidRPr="000276D9">
              <w:rPr>
                <w:rFonts w:cstheme="minorHAnsi"/>
              </w:rPr>
              <w:t>apter</w:t>
            </w:r>
            <w:r w:rsidRPr="000276D9">
              <w:rPr>
                <w:rFonts w:cstheme="minorHAnsi"/>
              </w:rPr>
              <w:t>s 13-15</w:t>
            </w:r>
            <w:r w:rsidR="00D310ED" w:rsidRPr="000276D9">
              <w:rPr>
                <w:rFonts w:cstheme="minorHAnsi"/>
              </w:rPr>
              <w:t xml:space="preserve"> and</w:t>
            </w:r>
            <w:r w:rsidR="00AF5890" w:rsidRPr="000276D9">
              <w:rPr>
                <w:rFonts w:cstheme="minorHAnsi"/>
              </w:rPr>
              <w:t xml:space="preserve"> all</w:t>
            </w:r>
            <w:r w:rsidR="00D310ED" w:rsidRPr="000276D9">
              <w:rPr>
                <w:rFonts w:cstheme="minorHAnsi"/>
              </w:rPr>
              <w:t xml:space="preserve"> required videos</w:t>
            </w:r>
            <w:r w:rsidRPr="000276D9">
              <w:rPr>
                <w:rFonts w:cstheme="minorHAnsi"/>
              </w:rPr>
              <w:t>)</w:t>
            </w:r>
          </w:p>
        </w:tc>
        <w:tc>
          <w:tcPr>
            <w:tcW w:w="3388" w:type="dxa"/>
            <w:shd w:val="clear" w:color="auto" w:fill="auto"/>
          </w:tcPr>
          <w:p w14:paraId="22868D1B" w14:textId="4D4F38EA" w:rsidR="00BF2A9F" w:rsidRPr="000276D9" w:rsidRDefault="00D310ED" w:rsidP="00480CD5">
            <w:pPr>
              <w:cnfStyle w:val="000000100000" w:firstRow="0" w:lastRow="0" w:firstColumn="0" w:lastColumn="0" w:oddVBand="0" w:evenVBand="0" w:oddHBand="1" w:evenHBand="0" w:firstRowFirstColumn="0" w:firstRowLastColumn="0" w:lastRowFirstColumn="0" w:lastRowLastColumn="0"/>
              <w:rPr>
                <w:rFonts w:cstheme="minorHAnsi"/>
                <w:b/>
              </w:rPr>
            </w:pPr>
            <w:r w:rsidRPr="000276D9">
              <w:rPr>
                <w:rFonts w:cstheme="minorHAnsi"/>
              </w:rPr>
              <w:t>You have an o</w:t>
            </w:r>
            <w:r w:rsidR="00BF2A9F" w:rsidRPr="000276D9">
              <w:rPr>
                <w:rFonts w:cstheme="minorHAnsi"/>
              </w:rPr>
              <w:t>pen note, cumulative, multiple</w:t>
            </w:r>
            <w:r w:rsidR="00480CD5" w:rsidRPr="000276D9">
              <w:rPr>
                <w:rFonts w:cstheme="minorHAnsi"/>
              </w:rPr>
              <w:t>-</w:t>
            </w:r>
            <w:r w:rsidR="00BF2A9F" w:rsidRPr="000276D9">
              <w:rPr>
                <w:rFonts w:cstheme="minorHAnsi"/>
              </w:rPr>
              <w:t xml:space="preserve">choice </w:t>
            </w:r>
            <w:r w:rsidR="00AF5890" w:rsidRPr="000276D9">
              <w:rPr>
                <w:rFonts w:cstheme="minorHAnsi"/>
              </w:rPr>
              <w:t>Final Exam (</w:t>
            </w:r>
            <w:r w:rsidR="00BF2A9F" w:rsidRPr="000276D9">
              <w:rPr>
                <w:rFonts w:cstheme="minorHAnsi"/>
              </w:rPr>
              <w:t xml:space="preserve">Quiz 5) </w:t>
            </w:r>
            <w:r w:rsidR="00AF5890" w:rsidRPr="000276D9">
              <w:rPr>
                <w:rFonts w:cstheme="minorHAnsi"/>
              </w:rPr>
              <w:t>i</w:t>
            </w:r>
            <w:r w:rsidR="00BF2A9F" w:rsidRPr="000276D9">
              <w:rPr>
                <w:rFonts w:cstheme="minorHAnsi"/>
              </w:rPr>
              <w:t>n CANVAS</w:t>
            </w:r>
            <w:r w:rsidR="00AF5890" w:rsidRPr="000276D9">
              <w:rPr>
                <w:rFonts w:cstheme="minorHAnsi"/>
              </w:rPr>
              <w:t xml:space="preserve">. It is time-limited: 100 minutes (100 questions). </w:t>
            </w:r>
            <w:r w:rsidR="00480CD5" w:rsidRPr="000276D9">
              <w:rPr>
                <w:rFonts w:cstheme="minorHAnsi"/>
              </w:rPr>
              <w:t>Two attempts.</w:t>
            </w:r>
          </w:p>
        </w:tc>
      </w:tr>
    </w:tbl>
    <w:p w14:paraId="78AF8E29" w14:textId="77777777" w:rsidR="00700B1B" w:rsidRDefault="00700B1B" w:rsidP="00CB6D8B">
      <w:pPr>
        <w:rPr>
          <w:rFonts w:cstheme="minorHAnsi"/>
          <w:b/>
          <w:color w:val="5B9BD5" w:themeColor="accent1"/>
        </w:rPr>
      </w:pPr>
    </w:p>
    <w:p w14:paraId="0697586D" w14:textId="45E4E199" w:rsidR="000F3B26" w:rsidRPr="000276D9" w:rsidRDefault="000F3B26" w:rsidP="00CB6D8B">
      <w:pPr>
        <w:rPr>
          <w:rFonts w:cstheme="minorHAnsi"/>
          <w:b/>
          <w:color w:val="5B9BD5" w:themeColor="accent1"/>
        </w:rPr>
      </w:pPr>
      <w:r w:rsidRPr="000276D9">
        <w:rPr>
          <w:rFonts w:cstheme="minorHAnsi"/>
          <w:b/>
          <w:color w:val="5B9BD5" w:themeColor="accent1"/>
        </w:rPr>
        <w:lastRenderedPageBreak/>
        <w:t>Course Policies</w:t>
      </w:r>
    </w:p>
    <w:p w14:paraId="15BEE079" w14:textId="77777777" w:rsidR="00B237DE" w:rsidRPr="000276D9" w:rsidRDefault="00B237DE" w:rsidP="00B237DE">
      <w:pPr>
        <w:rPr>
          <w:rFonts w:cstheme="minorHAnsi"/>
        </w:rPr>
      </w:pPr>
      <w:r w:rsidRPr="000276D9">
        <w:rPr>
          <w:rFonts w:cstheme="minorHAnsi"/>
        </w:rPr>
        <w:t>UNT and Department of Psychology Policies</w:t>
      </w:r>
    </w:p>
    <w:p w14:paraId="29BC1783" w14:textId="22168633" w:rsidR="00B237DE" w:rsidRPr="000276D9" w:rsidRDefault="00B237DE" w:rsidP="00B237DE">
      <w:pPr>
        <w:rPr>
          <w:rFonts w:cstheme="minorHAnsi"/>
        </w:rPr>
      </w:pPr>
      <w:r w:rsidRPr="000276D9">
        <w:rPr>
          <w:rFonts w:cstheme="minorHAnsi"/>
        </w:rPr>
        <w:t xml:space="preserve">The Department of Psychology cooperates with the Office of Disability Accommodation (ODA) to make reasonable accommodations for qualified students with disabilities (cf. Americans with Disabilities Act and Section 504, Rehabilitation Act). If you have a disability and have not registered with ODA, Dr. </w:t>
      </w:r>
      <w:r w:rsidR="00FA375F" w:rsidRPr="000276D9">
        <w:rPr>
          <w:rFonts w:cstheme="minorHAnsi"/>
        </w:rPr>
        <w:t>Daugherty</w:t>
      </w:r>
      <w:r w:rsidRPr="000276D9">
        <w:rPr>
          <w:rFonts w:cstheme="minorHAnsi"/>
        </w:rPr>
        <w:t xml:space="preserve"> (Chair of the Dept. of Psychology) &amp; I encourage you to do so. Please present your written Accommodation Request to me on or before the 4</w:t>
      </w:r>
      <w:r w:rsidRPr="000276D9">
        <w:rPr>
          <w:rFonts w:cstheme="minorHAnsi"/>
          <w:vertAlign w:val="superscript"/>
        </w:rPr>
        <w:t>th</w:t>
      </w:r>
      <w:r w:rsidRPr="000276D9">
        <w:rPr>
          <w:rFonts w:cstheme="minorHAnsi"/>
        </w:rPr>
        <w:t xml:space="preserve"> class day. Alternatively, </w:t>
      </w:r>
      <w:r w:rsidRPr="000276D9">
        <w:rPr>
          <w:rFonts w:cstheme="minorHAnsi"/>
          <w:i/>
        </w:rPr>
        <w:t>speak with me about accommodations that would help you learn most effectively in this class</w:t>
      </w:r>
      <w:r w:rsidRPr="000276D9">
        <w:rPr>
          <w:rFonts w:cstheme="minorHAnsi"/>
        </w:rPr>
        <w:t xml:space="preserve">. </w:t>
      </w:r>
    </w:p>
    <w:p w14:paraId="0FEF6D01" w14:textId="719FC7A4" w:rsidR="00B237DE" w:rsidRPr="000276D9" w:rsidRDefault="00B237DE" w:rsidP="00B237DE">
      <w:pPr>
        <w:rPr>
          <w:rFonts w:cstheme="minorHAnsi"/>
        </w:rPr>
      </w:pPr>
      <w:r w:rsidRPr="000276D9">
        <w:rPr>
          <w:rFonts w:cstheme="minorHAnsi"/>
        </w:rPr>
        <w:t>If you experience any problems in getting reasonable accommodations, please contact the Psychology Department Liaison or the ODA. Also, the Department complies with the University’s policies concerning discrimination and sexual harassment. If you have any complaints, please contact the chair</w:t>
      </w:r>
      <w:r w:rsidRPr="000276D9">
        <w:rPr>
          <w:rFonts w:cstheme="minorHAnsi"/>
          <w:i/>
        </w:rPr>
        <w:t xml:space="preserve"> (Dr. </w:t>
      </w:r>
      <w:r w:rsidR="00C87DAE" w:rsidRPr="000276D9">
        <w:rPr>
          <w:rFonts w:cstheme="minorHAnsi"/>
          <w:i/>
          <w:iCs/>
        </w:rPr>
        <w:t>Daugherty</w:t>
      </w:r>
      <w:r w:rsidRPr="000276D9">
        <w:rPr>
          <w:rFonts w:cstheme="minorHAnsi"/>
          <w:i/>
        </w:rPr>
        <w:t xml:space="preserve">) </w:t>
      </w:r>
      <w:r w:rsidRPr="000276D9">
        <w:rPr>
          <w:rFonts w:cstheme="minorHAnsi"/>
        </w:rPr>
        <w:t xml:space="preserve">or UNT’s Equal Opportunity Office. Dr. </w:t>
      </w:r>
      <w:r w:rsidR="00FA375F" w:rsidRPr="000276D9">
        <w:rPr>
          <w:rFonts w:cstheme="minorHAnsi"/>
        </w:rPr>
        <w:t>Daugherty’s</w:t>
      </w:r>
      <w:r w:rsidRPr="000276D9">
        <w:rPr>
          <w:rFonts w:cstheme="minorHAnsi"/>
        </w:rPr>
        <w:t xml:space="preserve"> email is </w:t>
      </w:r>
      <w:hyperlink r:id="rId17" w:history="1">
        <w:r w:rsidR="00FA375F" w:rsidRPr="000276D9">
          <w:rPr>
            <w:rStyle w:val="Hyperlink"/>
            <w:rFonts w:cstheme="minorHAnsi"/>
          </w:rPr>
          <w:t>Donald.Daugherty@unt.edu</w:t>
        </w:r>
      </w:hyperlink>
      <w:r w:rsidRPr="000276D9">
        <w:rPr>
          <w:rFonts w:cstheme="minorHAnsi"/>
        </w:rPr>
        <w:t>. Her phone number is (940) 565-2671.</w:t>
      </w:r>
    </w:p>
    <w:p w14:paraId="6ECE876F" w14:textId="77777777" w:rsidR="00B237DE" w:rsidRPr="000276D9" w:rsidRDefault="00B237DE" w:rsidP="00B237DE">
      <w:pPr>
        <w:rPr>
          <w:rFonts w:cstheme="minorHAnsi"/>
          <w:b/>
        </w:rPr>
      </w:pPr>
      <w:r w:rsidRPr="000276D9">
        <w:rPr>
          <w:rFonts w:cstheme="minorHAnsi"/>
        </w:rPr>
        <w:t xml:space="preserve">Make sure you are familiar with the University’s Policy of Academic dishonesty (see </w:t>
      </w:r>
      <w:r w:rsidRPr="000276D9">
        <w:rPr>
          <w:rFonts w:cstheme="minorHAnsi"/>
          <w:i/>
        </w:rPr>
        <w:t>Student Handbook)</w:t>
      </w:r>
      <w:r w:rsidRPr="000276D9">
        <w:rPr>
          <w:rFonts w:cstheme="minorHAnsi"/>
        </w:rPr>
        <w:t xml:space="preserve">. The content of the Handbook applies to this course. Additionally, plagiarism is considered a serious ethical violation among scientists and, as such, will result in disciplinary action in this class. </w:t>
      </w:r>
      <w:r w:rsidRPr="000276D9">
        <w:rPr>
          <w:rFonts w:cstheme="minorHAnsi"/>
          <w:u w:val="single"/>
        </w:rPr>
        <w:t>When writing for this class, you must be careful to cite all ideas that are not your own</w:t>
      </w:r>
      <w:r w:rsidRPr="000276D9">
        <w:rPr>
          <w:rFonts w:cstheme="minorHAnsi"/>
        </w:rPr>
        <w:t xml:space="preserve"> (which is VERY common in scientific writing). </w:t>
      </w:r>
      <w:r w:rsidRPr="000276D9">
        <w:rPr>
          <w:rFonts w:cstheme="minorHAnsi"/>
          <w:u w:val="single"/>
        </w:rPr>
        <w:t xml:space="preserve">Also, use quotation marks </w:t>
      </w:r>
      <w:r w:rsidRPr="000276D9">
        <w:rPr>
          <w:rFonts w:cstheme="minorHAnsi"/>
          <w:i/>
          <w:u w:val="single"/>
        </w:rPr>
        <w:t>and cite with page numbers</w:t>
      </w:r>
      <w:r w:rsidRPr="000276D9">
        <w:rPr>
          <w:rFonts w:cstheme="minorHAnsi"/>
          <w:u w:val="single"/>
        </w:rPr>
        <w:t xml:space="preserve"> when using someone else’s words directly</w:t>
      </w:r>
      <w:r w:rsidRPr="000276D9">
        <w:rPr>
          <w:rFonts w:cstheme="minorHAnsi"/>
        </w:rPr>
        <w:t xml:space="preserve"> (which should be done VERY sparingly in scientific writing). See your APA Style Manual for more information about </w:t>
      </w:r>
      <w:r w:rsidRPr="000276D9">
        <w:rPr>
          <w:rFonts w:cstheme="minorHAnsi"/>
          <w:i/>
        </w:rPr>
        <w:t>how</w:t>
      </w:r>
      <w:r w:rsidRPr="000276D9">
        <w:rPr>
          <w:rFonts w:cstheme="minorHAnsi"/>
        </w:rPr>
        <w:t xml:space="preserve"> to cite. Speak with me ASAP if you are unclear about </w:t>
      </w:r>
      <w:r w:rsidRPr="000276D9">
        <w:rPr>
          <w:rFonts w:cstheme="minorHAnsi"/>
          <w:i/>
        </w:rPr>
        <w:t>when</w:t>
      </w:r>
      <w:r w:rsidRPr="000276D9">
        <w:rPr>
          <w:rFonts w:cstheme="minorHAnsi"/>
        </w:rPr>
        <w:t xml:space="preserve"> to cite. </w:t>
      </w:r>
      <w:r w:rsidRPr="000276D9">
        <w:rPr>
          <w:rFonts w:cstheme="minorHAnsi"/>
          <w:i/>
        </w:rPr>
        <w:t>Please be aware that I make no exceptions for plagiarism at the graduate level.</w:t>
      </w:r>
      <w:r w:rsidRPr="000276D9">
        <w:rPr>
          <w:rFonts w:cstheme="minorHAnsi"/>
        </w:rPr>
        <w:t xml:space="preserve"> </w:t>
      </w:r>
    </w:p>
    <w:p w14:paraId="09DB92CC" w14:textId="77777777" w:rsidR="00B237DE" w:rsidRPr="000276D9" w:rsidRDefault="00B237DE" w:rsidP="00B237DE">
      <w:pPr>
        <w:rPr>
          <w:rFonts w:cstheme="minorHAnsi"/>
          <w:i/>
        </w:rPr>
      </w:pPr>
      <w:r w:rsidRPr="000276D9">
        <w:rPr>
          <w:rFonts w:cstheme="minorHAnsi"/>
          <w:i/>
        </w:rPr>
        <w:t>UNT Policy on Failure to Complete Course Requirements on Schedule:</w:t>
      </w:r>
    </w:p>
    <w:p w14:paraId="479B64CA" w14:textId="27DECB3E" w:rsidR="00B237DE" w:rsidRPr="000276D9" w:rsidRDefault="00B237DE" w:rsidP="00B237DE">
      <w:pPr>
        <w:rPr>
          <w:rFonts w:cstheme="minorHAnsi"/>
        </w:rPr>
      </w:pPr>
      <w:r w:rsidRPr="000276D9">
        <w:rPr>
          <w:rFonts w:cstheme="minorHAnsi"/>
        </w:rPr>
        <w:t>An “I” grade (‘incomplete’) can only be given during the last one-fourth of a semester and only if a student (1) is passing the course; (2) has justifiable reason why the work cannot be completed on schedule; and (3) arranges with the instructor to finish the course at a later date by completing specific requirements that the instructor must list on the grade sheet.  All work in the course must be completed within the specified time (</w:t>
      </w:r>
      <w:r w:rsidRPr="000276D9">
        <w:rPr>
          <w:rFonts w:cstheme="minorHAnsi"/>
          <w:u w:val="single"/>
        </w:rPr>
        <w:t>not to exceed</w:t>
      </w:r>
      <w:r w:rsidRPr="000276D9">
        <w:rPr>
          <w:rFonts w:cstheme="minorHAnsi"/>
        </w:rPr>
        <w:t xml:space="preserve"> one year after taking the course)</w:t>
      </w:r>
      <w:r w:rsidR="00C01AB8" w:rsidRPr="000276D9">
        <w:rPr>
          <w:rFonts w:cstheme="minorHAnsi"/>
        </w:rPr>
        <w:t xml:space="preserve">. </w:t>
      </w:r>
      <w:r w:rsidRPr="000276D9">
        <w:rPr>
          <w:rFonts w:cstheme="minorHAnsi"/>
        </w:rPr>
        <w:t>Upon completion of the stipulated work, a student may remove a grade of “I” by obtaining the “I” removal form from the dean’s office, paying a fee at Student Accounting and University Cashiering Services and returning the form to the instructor</w:t>
      </w:r>
      <w:r w:rsidR="00C01AB8" w:rsidRPr="000276D9">
        <w:rPr>
          <w:rFonts w:cstheme="minorHAnsi"/>
        </w:rPr>
        <w:t xml:space="preserve">. </w:t>
      </w:r>
      <w:r w:rsidRPr="000276D9">
        <w:rPr>
          <w:rFonts w:cstheme="minorHAnsi"/>
        </w:rPr>
        <w:t>The instructor then records the final grade and obtains the department chair’s signature</w:t>
      </w:r>
      <w:r w:rsidR="00C01AB8" w:rsidRPr="000276D9">
        <w:rPr>
          <w:rFonts w:cstheme="minorHAnsi"/>
        </w:rPr>
        <w:t xml:space="preserve">. </w:t>
      </w:r>
      <w:r w:rsidRPr="000276D9">
        <w:rPr>
          <w:rFonts w:cstheme="minorHAnsi"/>
        </w:rPr>
        <w:t>The instructor’s academic dean completes processing with the Registrar’s Office, where the grade point average is adjusted accordingly</w:t>
      </w:r>
      <w:r w:rsidR="00C01AB8" w:rsidRPr="000276D9">
        <w:rPr>
          <w:rFonts w:cstheme="minorHAnsi"/>
        </w:rPr>
        <w:t xml:space="preserve">. </w:t>
      </w:r>
      <w:r w:rsidRPr="000276D9">
        <w:rPr>
          <w:rFonts w:cstheme="minorHAnsi"/>
        </w:rPr>
        <w:t>If a student does not complete the stipulated work within the time specified, the instructor may change the grade of “I” to a grade that carries credit or assign a grade of “F” if appropriate</w:t>
      </w:r>
      <w:r w:rsidR="00C01AB8" w:rsidRPr="000276D9">
        <w:rPr>
          <w:rFonts w:cstheme="minorHAnsi"/>
        </w:rPr>
        <w:t xml:space="preserve">. </w:t>
      </w:r>
      <w:r w:rsidRPr="000276D9">
        <w:rPr>
          <w:rFonts w:cstheme="minorHAnsi"/>
        </w:rPr>
        <w:t xml:space="preserve">The GPA is adjusted accordingly. </w:t>
      </w:r>
    </w:p>
    <w:p w14:paraId="4A6AF747" w14:textId="77777777" w:rsidR="00F26516" w:rsidRPr="000276D9" w:rsidRDefault="00B237DE" w:rsidP="00F26516">
      <w:pPr>
        <w:spacing w:after="0" w:line="240" w:lineRule="auto"/>
        <w:jc w:val="center"/>
        <w:rPr>
          <w:rFonts w:cstheme="minorHAnsi"/>
          <w:b/>
          <w:i/>
          <w:color w:val="00B050"/>
        </w:rPr>
      </w:pPr>
      <w:r w:rsidRPr="000276D9">
        <w:rPr>
          <w:rFonts w:cstheme="minorHAnsi"/>
          <w:b/>
          <w:i/>
          <w:color w:val="00B050"/>
        </w:rPr>
        <w:t>This syllabus does not constitute a contract;</w:t>
      </w:r>
    </w:p>
    <w:p w14:paraId="6D99A143" w14:textId="1E0BEC0A" w:rsidR="00B237DE" w:rsidRPr="000276D9" w:rsidRDefault="00B237DE" w:rsidP="00F26516">
      <w:pPr>
        <w:spacing w:after="0" w:line="240" w:lineRule="auto"/>
        <w:jc w:val="center"/>
        <w:rPr>
          <w:rFonts w:cstheme="minorHAnsi"/>
          <w:b/>
          <w:color w:val="00B050"/>
        </w:rPr>
      </w:pPr>
      <w:r w:rsidRPr="000276D9">
        <w:rPr>
          <w:rFonts w:cstheme="minorHAnsi"/>
          <w:b/>
          <w:i/>
          <w:color w:val="00B050"/>
        </w:rPr>
        <w:t>the plans for this course may be modified during the semester</w:t>
      </w:r>
    </w:p>
    <w:p w14:paraId="7E8DBFF6" w14:textId="5574BD0E" w:rsidR="00F058D6" w:rsidRPr="000276D9" w:rsidRDefault="009476BD" w:rsidP="00EC6692">
      <w:pPr>
        <w:pStyle w:val="Heading2"/>
        <w:rPr>
          <w:rFonts w:asciiTheme="minorHAnsi" w:hAnsiTheme="minorHAnsi" w:cstheme="minorHAnsi"/>
          <w:sz w:val="22"/>
          <w:szCs w:val="22"/>
        </w:rPr>
      </w:pPr>
      <w:r w:rsidRPr="000276D9">
        <w:rPr>
          <w:rFonts w:asciiTheme="minorHAnsi" w:hAnsiTheme="minorHAnsi" w:cstheme="minorHAnsi"/>
          <w:sz w:val="22"/>
          <w:szCs w:val="22"/>
        </w:rPr>
        <w:t>UNT Policies</w:t>
      </w:r>
    </w:p>
    <w:p w14:paraId="381C3049" w14:textId="3EF2BE4B" w:rsidR="00EC6692" w:rsidRPr="000276D9" w:rsidRDefault="00CA2745" w:rsidP="00CA2745">
      <w:pPr>
        <w:pStyle w:val="Heading3"/>
        <w:rPr>
          <w:rFonts w:asciiTheme="minorHAnsi" w:hAnsiTheme="minorHAnsi" w:cstheme="minorHAnsi"/>
          <w:sz w:val="22"/>
          <w:szCs w:val="22"/>
        </w:rPr>
      </w:pPr>
      <w:r w:rsidRPr="000276D9">
        <w:rPr>
          <w:rFonts w:asciiTheme="minorHAnsi" w:hAnsiTheme="minorHAnsi" w:cstheme="minorHAnsi"/>
          <w:sz w:val="22"/>
          <w:szCs w:val="22"/>
        </w:rPr>
        <w:t>Academic Integrity Policy</w:t>
      </w:r>
    </w:p>
    <w:p w14:paraId="485E75E8" w14:textId="4F637DD8" w:rsidR="00E154E5" w:rsidRPr="000276D9" w:rsidRDefault="00E154E5" w:rsidP="000A484F">
      <w:pPr>
        <w:rPr>
          <w:rFonts w:cstheme="minorHAnsi"/>
        </w:rPr>
      </w:pPr>
      <w:r w:rsidRPr="000276D9">
        <w:rPr>
          <w:rFonts w:cstheme="minorHAnsi"/>
        </w:rPr>
        <w:t xml:space="preserve">Academic Integrity Standards and Consequences. According to UNT Policy 06.003, Student Academic Integrity, academic dishonesty occurs when students engage in behaviors including, but not limited to </w:t>
      </w:r>
      <w:r w:rsidRPr="000276D9">
        <w:rPr>
          <w:rFonts w:cstheme="minorHAnsi"/>
        </w:rPr>
        <w:lastRenderedPageBreak/>
        <w:t>cheating, fabrication, facilitating academic dishonesty, forgery, plagiarism, and sabotage. A finding of academic dishonesty may result in a range of academic penalties or sanctions ranging from admonition to expulsion from the University.</w:t>
      </w:r>
      <w:r w:rsidR="00F70A24" w:rsidRPr="000276D9">
        <w:rPr>
          <w:rFonts w:cstheme="minorHAnsi"/>
        </w:rPr>
        <w:t xml:space="preserve"> IMPORTANT: </w:t>
      </w:r>
      <w:r w:rsidR="00F70A24" w:rsidRPr="000276D9">
        <w:rPr>
          <w:rFonts w:cstheme="minorHAnsi"/>
          <w:u w:val="single"/>
        </w:rPr>
        <w:t>Please be aware that academic dishonesty wastes your instructors’ time. For example, UNT requires us to file reports with documentation. Thus, academic dishonesty will be taken extremely seriously in this class. You will definitely lose at least a letter grade in the course and have to meet with a university official. In the past, students who have cheated or plagiarized have been dismissed from the university</w:t>
      </w:r>
      <w:r w:rsidR="00F70A24" w:rsidRPr="000276D9">
        <w:rPr>
          <w:rFonts w:cstheme="minorHAnsi"/>
        </w:rPr>
        <w:t xml:space="preserve">. </w:t>
      </w:r>
    </w:p>
    <w:p w14:paraId="49FD5E79" w14:textId="7555C74E" w:rsidR="0050169A" w:rsidRPr="000276D9" w:rsidRDefault="000A484F" w:rsidP="0050169A">
      <w:pPr>
        <w:pStyle w:val="Heading3"/>
        <w:rPr>
          <w:rFonts w:asciiTheme="minorHAnsi" w:hAnsiTheme="minorHAnsi" w:cstheme="minorHAnsi"/>
          <w:sz w:val="22"/>
          <w:szCs w:val="22"/>
        </w:rPr>
      </w:pPr>
      <w:r w:rsidRPr="000276D9">
        <w:rPr>
          <w:rFonts w:asciiTheme="minorHAnsi" w:hAnsiTheme="minorHAnsi" w:cstheme="minorHAnsi"/>
          <w:sz w:val="22"/>
          <w:szCs w:val="22"/>
        </w:rPr>
        <w:t>ADA Policy</w:t>
      </w:r>
    </w:p>
    <w:p w14:paraId="1A894F81" w14:textId="50960247" w:rsidR="00E154E5" w:rsidRPr="000276D9" w:rsidRDefault="00E154E5" w:rsidP="000A484F">
      <w:pPr>
        <w:rPr>
          <w:rFonts w:cstheme="minorHAnsi"/>
        </w:rPr>
      </w:pPr>
      <w:r w:rsidRPr="000276D9">
        <w:rPr>
          <w:rFonts w:cstheme="minorHAnsi"/>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history="1">
        <w:r w:rsidRPr="000276D9">
          <w:rPr>
            <w:rStyle w:val="Hyperlink"/>
            <w:rFonts w:cstheme="minorHAnsi"/>
          </w:rPr>
          <w:t>ODA website</w:t>
        </w:r>
      </w:hyperlink>
      <w:r w:rsidRPr="000276D9">
        <w:rPr>
          <w:rFonts w:cstheme="minorHAnsi"/>
        </w:rPr>
        <w:t xml:space="preserve"> </w:t>
      </w:r>
      <w:r w:rsidR="00E06E54" w:rsidRPr="000276D9">
        <w:rPr>
          <w:rFonts w:cstheme="minorHAnsi"/>
        </w:rPr>
        <w:t>(</w:t>
      </w:r>
      <w:hyperlink r:id="rId19" w:history="1">
        <w:r w:rsidR="00B47E5C" w:rsidRPr="000276D9">
          <w:rPr>
            <w:rStyle w:val="Hyperlink"/>
            <w:rFonts w:cstheme="minorHAnsi"/>
          </w:rPr>
          <w:t>https://disability.unt.edu/</w:t>
        </w:r>
      </w:hyperlink>
      <w:r w:rsidR="00E06E54" w:rsidRPr="000276D9">
        <w:rPr>
          <w:rFonts w:cstheme="minorHAnsi"/>
        </w:rPr>
        <w:t>).</w:t>
      </w:r>
    </w:p>
    <w:p w14:paraId="25E24BA4" w14:textId="77777777" w:rsidR="00B47E5C" w:rsidRPr="000276D9" w:rsidRDefault="00B47E5C" w:rsidP="00B47E5C">
      <w:pPr>
        <w:pStyle w:val="Heading3"/>
        <w:rPr>
          <w:rFonts w:asciiTheme="minorHAnsi" w:hAnsiTheme="minorHAnsi" w:cstheme="minorHAnsi"/>
          <w:sz w:val="22"/>
          <w:szCs w:val="22"/>
        </w:rPr>
      </w:pPr>
      <w:r w:rsidRPr="000276D9">
        <w:rPr>
          <w:rFonts w:asciiTheme="minorHAnsi" w:hAnsiTheme="minorHAnsi" w:cstheme="minorHAnsi"/>
          <w:sz w:val="22"/>
          <w:szCs w:val="22"/>
        </w:rPr>
        <w:t>Prohibition of Discrimination, Harassment, and Retaliation (Policy 16.004)</w:t>
      </w:r>
    </w:p>
    <w:p w14:paraId="09EC8062" w14:textId="5105F609" w:rsidR="00B47E5C" w:rsidRPr="000276D9" w:rsidRDefault="00B47E5C" w:rsidP="000A484F">
      <w:pPr>
        <w:rPr>
          <w:rFonts w:cstheme="minorHAnsi"/>
        </w:rPr>
      </w:pPr>
      <w:r w:rsidRPr="000276D9">
        <w:rPr>
          <w:rFonts w:cstheme="minorHAnsi"/>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0276D9" w:rsidRDefault="00E154E5" w:rsidP="00CA2745">
      <w:pPr>
        <w:pStyle w:val="Heading3"/>
        <w:rPr>
          <w:rFonts w:asciiTheme="minorHAnsi" w:hAnsiTheme="minorHAnsi" w:cstheme="minorHAnsi"/>
          <w:sz w:val="22"/>
          <w:szCs w:val="22"/>
        </w:rPr>
      </w:pPr>
      <w:r w:rsidRPr="000276D9">
        <w:rPr>
          <w:rFonts w:asciiTheme="minorHAnsi" w:hAnsiTheme="minorHAnsi" w:cstheme="minorHAnsi"/>
          <w:sz w:val="22"/>
          <w:szCs w:val="22"/>
        </w:rPr>
        <w:t>Emergency Notification &amp; Procedures</w:t>
      </w:r>
    </w:p>
    <w:p w14:paraId="080AD40F" w14:textId="5AE9640C" w:rsidR="00E154E5" w:rsidRPr="000276D9" w:rsidRDefault="00E154E5" w:rsidP="00E154E5">
      <w:pPr>
        <w:rPr>
          <w:rFonts w:cstheme="minorHAnsi"/>
        </w:rPr>
      </w:pPr>
      <w:r w:rsidRPr="000276D9">
        <w:rPr>
          <w:rFonts w:cstheme="minorHAnsi"/>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0276D9">
        <w:rPr>
          <w:rFonts w:cstheme="minorHAnsi"/>
        </w:rPr>
        <w:t xml:space="preserve"> Canvas</w:t>
      </w:r>
      <w:r w:rsidRPr="000276D9">
        <w:rPr>
          <w:rFonts w:cstheme="minorHAnsi"/>
        </w:rPr>
        <w:t xml:space="preserve"> for contingency plans for covering course materials.</w:t>
      </w:r>
    </w:p>
    <w:p w14:paraId="22760B28" w14:textId="77777777" w:rsidR="00E154E5" w:rsidRPr="000276D9" w:rsidRDefault="00E154E5" w:rsidP="00CA2745">
      <w:pPr>
        <w:pStyle w:val="Heading3"/>
        <w:rPr>
          <w:rFonts w:asciiTheme="minorHAnsi" w:hAnsiTheme="minorHAnsi" w:cstheme="minorHAnsi"/>
          <w:sz w:val="22"/>
          <w:szCs w:val="22"/>
        </w:rPr>
      </w:pPr>
      <w:r w:rsidRPr="000276D9">
        <w:rPr>
          <w:rFonts w:asciiTheme="minorHAnsi" w:hAnsiTheme="minorHAnsi" w:cstheme="minorHAnsi"/>
          <w:sz w:val="22"/>
          <w:szCs w:val="22"/>
        </w:rPr>
        <w:t>Retention of Student Records</w:t>
      </w:r>
    </w:p>
    <w:p w14:paraId="2596D0DA" w14:textId="4749C1D2" w:rsidR="00E154E5" w:rsidRPr="000276D9" w:rsidRDefault="00E154E5" w:rsidP="00E154E5">
      <w:pPr>
        <w:rPr>
          <w:rFonts w:cstheme="minorHAnsi"/>
        </w:rPr>
      </w:pPr>
      <w:r w:rsidRPr="000276D9">
        <w:rPr>
          <w:rFonts w:cstheme="minorHAnsi"/>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rsidRPr="000276D9">
        <w:rPr>
          <w:rFonts w:cstheme="minorHAnsi"/>
        </w:rPr>
        <w:t xml:space="preserve">Canvas </w:t>
      </w:r>
      <w:r w:rsidRPr="000276D9">
        <w:rPr>
          <w:rFonts w:cstheme="minorHAnsi"/>
        </w:rP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0276D9" w:rsidRDefault="00E154E5" w:rsidP="00CA2745">
      <w:pPr>
        <w:pStyle w:val="Heading3"/>
        <w:rPr>
          <w:rFonts w:asciiTheme="minorHAnsi" w:hAnsiTheme="minorHAnsi" w:cstheme="minorHAnsi"/>
          <w:sz w:val="22"/>
          <w:szCs w:val="22"/>
        </w:rPr>
      </w:pPr>
      <w:r w:rsidRPr="000276D9">
        <w:rPr>
          <w:rFonts w:asciiTheme="minorHAnsi" w:hAnsiTheme="minorHAnsi" w:cstheme="minorHAnsi"/>
          <w:sz w:val="22"/>
          <w:szCs w:val="22"/>
        </w:rPr>
        <w:t>Acceptable Student Behavior</w:t>
      </w:r>
    </w:p>
    <w:p w14:paraId="4737CCFA" w14:textId="15CBA9D9" w:rsidR="00E154E5" w:rsidRPr="000276D9" w:rsidRDefault="00E154E5" w:rsidP="00E154E5">
      <w:pPr>
        <w:rPr>
          <w:rFonts w:cstheme="minorHAnsi"/>
        </w:rPr>
      </w:pPr>
      <w:r w:rsidRPr="000276D9">
        <w:rPr>
          <w:rFonts w:cstheme="minorHAnsi"/>
        </w:rPr>
        <w:t xml:space="preserve">Student behavior that interferes with an instructor’s ability to conduct a class or other students' opportunity to learn is unacceptable and disruptive and will not be tolerated in any instructional forum </w:t>
      </w:r>
      <w:r w:rsidRPr="000276D9">
        <w:rPr>
          <w:rFonts w:cstheme="minorHAnsi"/>
        </w:rPr>
        <w:lastRenderedPageBreak/>
        <w:t xml:space="preserve">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0276D9">
        <w:rPr>
          <w:rFonts w:cstheme="minorHAnsi"/>
        </w:rPr>
        <w:t>Visit UNT’s</w:t>
      </w:r>
      <w:r w:rsidRPr="000276D9">
        <w:rPr>
          <w:rFonts w:cstheme="minorHAnsi"/>
        </w:rPr>
        <w:t xml:space="preserve"> </w:t>
      </w:r>
      <w:hyperlink r:id="rId20" w:history="1">
        <w:r w:rsidRPr="000276D9">
          <w:rPr>
            <w:rStyle w:val="Hyperlink"/>
            <w:rFonts w:cstheme="minorHAnsi"/>
          </w:rPr>
          <w:t>Code of Student Conduct</w:t>
        </w:r>
      </w:hyperlink>
      <w:r w:rsidRPr="000276D9">
        <w:rPr>
          <w:rFonts w:cstheme="minorHAnsi"/>
        </w:rPr>
        <w:t xml:space="preserve"> </w:t>
      </w:r>
      <w:r w:rsidR="0040606E" w:rsidRPr="000276D9">
        <w:rPr>
          <w:rFonts w:cstheme="minorHAnsi"/>
        </w:rPr>
        <w:t xml:space="preserve">(https://deanofstudents.unt.edu/conduct) </w:t>
      </w:r>
      <w:r w:rsidR="00853CA2" w:rsidRPr="000276D9">
        <w:rPr>
          <w:rFonts w:cstheme="minorHAnsi"/>
        </w:rPr>
        <w:t>to learn more.</w:t>
      </w:r>
      <w:r w:rsidRPr="000276D9">
        <w:rPr>
          <w:rFonts w:cstheme="minorHAnsi"/>
        </w:rPr>
        <w:t xml:space="preserve"> </w:t>
      </w:r>
    </w:p>
    <w:p w14:paraId="42BF66D1" w14:textId="77777777" w:rsidR="00E154E5" w:rsidRPr="000276D9" w:rsidRDefault="00E154E5" w:rsidP="00CA2745">
      <w:pPr>
        <w:pStyle w:val="Heading3"/>
        <w:rPr>
          <w:rFonts w:asciiTheme="minorHAnsi" w:hAnsiTheme="minorHAnsi" w:cstheme="minorHAnsi"/>
          <w:sz w:val="22"/>
          <w:szCs w:val="22"/>
        </w:rPr>
      </w:pPr>
      <w:r w:rsidRPr="000276D9">
        <w:rPr>
          <w:rFonts w:asciiTheme="minorHAnsi" w:hAnsiTheme="minorHAnsi" w:cstheme="minorHAnsi"/>
          <w:sz w:val="22"/>
          <w:szCs w:val="22"/>
        </w:rPr>
        <w:t>Access to Information - Eagle Connect</w:t>
      </w:r>
    </w:p>
    <w:p w14:paraId="43D82B27" w14:textId="6556464A" w:rsidR="00E154E5" w:rsidRPr="000276D9" w:rsidRDefault="00E154E5" w:rsidP="00E154E5">
      <w:pPr>
        <w:rPr>
          <w:rFonts w:cstheme="minorHAnsi"/>
        </w:rPr>
      </w:pPr>
      <w:r w:rsidRPr="000276D9">
        <w:rPr>
          <w:rFonts w:cstheme="minorHAnsi"/>
        </w:rPr>
        <w:t xml:space="preserve">Students’ access point for business and academic services at UNT is located at: </w:t>
      </w:r>
      <w:hyperlink r:id="rId21" w:history="1">
        <w:r w:rsidRPr="000276D9">
          <w:rPr>
            <w:rStyle w:val="Hyperlink"/>
            <w:rFonts w:cstheme="minorHAnsi"/>
          </w:rPr>
          <w:t>my.unt.edu</w:t>
        </w:r>
      </w:hyperlink>
      <w:r w:rsidRPr="000276D9">
        <w:rPr>
          <w:rFonts w:cstheme="minorHAnsi"/>
        </w:rPr>
        <w:t>. All official communication from the University will be delivered to a student’s Eagle Connect account. For more information, please visit the website that explains Eagle Connect and how to forward e-mail</w:t>
      </w:r>
      <w:r w:rsidR="00BC0019" w:rsidRPr="000276D9">
        <w:rPr>
          <w:rFonts w:cstheme="minorHAnsi"/>
        </w:rPr>
        <w:t xml:space="preserve"> </w:t>
      </w:r>
      <w:hyperlink r:id="rId22" w:history="1">
        <w:r w:rsidR="00BC0019" w:rsidRPr="000276D9">
          <w:rPr>
            <w:rStyle w:val="Hyperlink"/>
            <w:rFonts w:cstheme="minorHAnsi"/>
          </w:rPr>
          <w:t>Eagle Connect</w:t>
        </w:r>
      </w:hyperlink>
      <w:r w:rsidR="00BC0019" w:rsidRPr="000276D9">
        <w:rPr>
          <w:rFonts w:cstheme="minorHAnsi"/>
        </w:rPr>
        <w:t xml:space="preserve"> (https://it.unt.edu/eagleconnect).</w:t>
      </w:r>
    </w:p>
    <w:p w14:paraId="5FF264E3" w14:textId="77777777" w:rsidR="00E154E5" w:rsidRPr="000276D9" w:rsidRDefault="00E154E5" w:rsidP="00CA2745">
      <w:pPr>
        <w:pStyle w:val="Heading3"/>
        <w:rPr>
          <w:rFonts w:asciiTheme="minorHAnsi" w:hAnsiTheme="minorHAnsi" w:cstheme="minorHAnsi"/>
          <w:sz w:val="22"/>
          <w:szCs w:val="22"/>
        </w:rPr>
      </w:pPr>
      <w:r w:rsidRPr="000276D9">
        <w:rPr>
          <w:rFonts w:asciiTheme="minorHAnsi" w:hAnsiTheme="minorHAnsi" w:cstheme="minorHAnsi"/>
          <w:sz w:val="22"/>
          <w:szCs w:val="22"/>
        </w:rPr>
        <w:t>Sexual Assault Prevention</w:t>
      </w:r>
    </w:p>
    <w:p w14:paraId="711546C2" w14:textId="1310998C" w:rsidR="00E154E5" w:rsidRPr="000276D9" w:rsidRDefault="00E154E5" w:rsidP="00E154E5">
      <w:pPr>
        <w:rPr>
          <w:rFonts w:cstheme="minorHAnsi"/>
        </w:rPr>
      </w:pPr>
      <w:r w:rsidRPr="000276D9">
        <w:rPr>
          <w:rFonts w:cstheme="minorHAnsi"/>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3" w:history="1">
        <w:r w:rsidRPr="000276D9">
          <w:rPr>
            <w:rStyle w:val="Hyperlink"/>
            <w:rFonts w:cstheme="minorHAnsi"/>
          </w:rPr>
          <w:t>SurvivorAdvocate@unt.edu</w:t>
        </w:r>
      </w:hyperlink>
      <w:r w:rsidRPr="000276D9">
        <w:rPr>
          <w:rFonts w:cstheme="minorHAnsi"/>
        </w:rPr>
        <w:t xml:space="preserve"> or by calling the Dean of Students Office at 940-565- 2648. Additionally, alleged sexual misconduct can be non-confidentially reported to the Title IX Coordinator at </w:t>
      </w:r>
      <w:hyperlink r:id="rId24" w:history="1">
        <w:r w:rsidRPr="000276D9">
          <w:rPr>
            <w:rStyle w:val="Hyperlink"/>
            <w:rFonts w:cstheme="minorHAnsi"/>
          </w:rPr>
          <w:t>oeo@unt.edu</w:t>
        </w:r>
      </w:hyperlink>
      <w:r w:rsidRPr="000276D9">
        <w:rPr>
          <w:rFonts w:cstheme="minorHAnsi"/>
        </w:rPr>
        <w:t xml:space="preserve"> or at (940) 565 2759.</w:t>
      </w:r>
    </w:p>
    <w:p w14:paraId="584868B3" w14:textId="77777777" w:rsidR="00E154E5" w:rsidRPr="000276D9" w:rsidRDefault="00E154E5" w:rsidP="00CA2745">
      <w:pPr>
        <w:pStyle w:val="Heading3"/>
        <w:rPr>
          <w:rFonts w:asciiTheme="minorHAnsi" w:hAnsiTheme="minorHAnsi" w:cstheme="minorHAnsi"/>
          <w:sz w:val="22"/>
          <w:szCs w:val="22"/>
        </w:rPr>
      </w:pPr>
      <w:r w:rsidRPr="000276D9">
        <w:rPr>
          <w:rFonts w:asciiTheme="minorHAnsi" w:hAnsiTheme="minorHAnsi" w:cstheme="minorHAnsi"/>
          <w:sz w:val="22"/>
          <w:szCs w:val="22"/>
        </w:rPr>
        <w:t xml:space="preserve">Important Notice for F-1 Students taking Distance Education Courses </w:t>
      </w:r>
    </w:p>
    <w:p w14:paraId="3D928E5A" w14:textId="77777777" w:rsidR="00E154E5" w:rsidRPr="000276D9" w:rsidRDefault="00E154E5" w:rsidP="00E154E5">
      <w:pPr>
        <w:rPr>
          <w:rFonts w:cstheme="minorHAnsi"/>
          <w:b/>
        </w:rPr>
      </w:pPr>
      <w:r w:rsidRPr="000276D9">
        <w:rPr>
          <w:rFonts w:cstheme="minorHAnsi"/>
          <w:b/>
        </w:rPr>
        <w:t>Federal Regulation</w:t>
      </w:r>
    </w:p>
    <w:p w14:paraId="3A6BD828" w14:textId="76EA976C" w:rsidR="00E154E5" w:rsidRPr="000276D9" w:rsidRDefault="00E154E5" w:rsidP="00E154E5">
      <w:pPr>
        <w:rPr>
          <w:rFonts w:cstheme="minorHAnsi"/>
        </w:rPr>
      </w:pPr>
      <w:r w:rsidRPr="000276D9">
        <w:rPr>
          <w:rFonts w:cstheme="minorHAnsi"/>
        </w:rPr>
        <w:t xml:space="preserve">To read detailed Immigration and Customs Enforcement regulations for F-1 students taking online courses, please go to the </w:t>
      </w:r>
      <w:hyperlink r:id="rId25" w:history="1">
        <w:r w:rsidRPr="000276D9">
          <w:rPr>
            <w:rStyle w:val="Hyperlink"/>
            <w:rFonts w:cstheme="minorHAnsi"/>
          </w:rPr>
          <w:t>Electronic Code of Federal Regulations website</w:t>
        </w:r>
      </w:hyperlink>
      <w:r w:rsidRPr="000276D9">
        <w:rPr>
          <w:rFonts w:cstheme="minorHAnsi"/>
        </w:rPr>
        <w:t xml:space="preserve"> </w:t>
      </w:r>
      <w:r w:rsidR="004C48BC" w:rsidRPr="000276D9">
        <w:rPr>
          <w:rFonts w:cstheme="minorHAnsi"/>
        </w:rPr>
        <w:t>(http://www.ecfr.gov/</w:t>
      </w:r>
      <w:r w:rsidR="004C48BC" w:rsidRPr="000276D9">
        <w:rPr>
          <w:rStyle w:val="Hyperlink"/>
          <w:rFonts w:cstheme="minorHAnsi"/>
          <w:color w:val="auto"/>
          <w:u w:val="none"/>
        </w:rPr>
        <w:t>)</w:t>
      </w:r>
      <w:r w:rsidRPr="000276D9">
        <w:rPr>
          <w:rFonts w:cstheme="minorHAnsi"/>
        </w:rPr>
        <w:t>. The specific portion concerning distance education courses is located at Title 8 CFR 214.2 Paragraph (f)(6)(i)(G).</w:t>
      </w:r>
    </w:p>
    <w:p w14:paraId="5650389E" w14:textId="77777777" w:rsidR="00E154E5" w:rsidRPr="000276D9" w:rsidRDefault="00E154E5" w:rsidP="00E154E5">
      <w:pPr>
        <w:rPr>
          <w:rFonts w:cstheme="minorHAnsi"/>
        </w:rPr>
      </w:pPr>
      <w:r w:rsidRPr="000276D9">
        <w:rPr>
          <w:rFonts w:cstheme="minorHAnsi"/>
        </w:rPr>
        <w:t xml:space="preserve">The paragraph reads: </w:t>
      </w:r>
    </w:p>
    <w:p w14:paraId="5E98E72E" w14:textId="77777777" w:rsidR="00E154E5" w:rsidRPr="000276D9" w:rsidRDefault="00E154E5" w:rsidP="00E154E5">
      <w:pPr>
        <w:rPr>
          <w:rFonts w:cstheme="minorHAnsi"/>
          <w:b/>
        </w:rPr>
      </w:pPr>
      <w:r w:rsidRPr="000276D9">
        <w:rPr>
          <w:rFonts w:cstheme="minorHAnsi"/>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0276D9" w:rsidRDefault="00E154E5" w:rsidP="00E154E5">
      <w:pPr>
        <w:rPr>
          <w:rFonts w:cstheme="minorHAnsi"/>
          <w:b/>
        </w:rPr>
      </w:pPr>
      <w:r w:rsidRPr="000276D9">
        <w:rPr>
          <w:rFonts w:cstheme="minorHAnsi"/>
          <w:b/>
        </w:rPr>
        <w:t xml:space="preserve">University of North Texas Compliance </w:t>
      </w:r>
    </w:p>
    <w:p w14:paraId="6156B52D" w14:textId="77777777" w:rsidR="00E154E5" w:rsidRPr="000276D9" w:rsidRDefault="00E154E5" w:rsidP="00E154E5">
      <w:pPr>
        <w:rPr>
          <w:rFonts w:cstheme="minorHAnsi"/>
        </w:rPr>
      </w:pPr>
      <w:r w:rsidRPr="000276D9">
        <w:rPr>
          <w:rFonts w:cstheme="minorHAnsi"/>
        </w:rPr>
        <w:lastRenderedPageBreak/>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0276D9" w:rsidRDefault="00E154E5" w:rsidP="00E154E5">
      <w:pPr>
        <w:rPr>
          <w:rFonts w:cstheme="minorHAnsi"/>
        </w:rPr>
      </w:pPr>
      <w:r w:rsidRPr="000276D9">
        <w:rPr>
          <w:rFonts w:cstheme="minorHAnsi"/>
        </w:rPr>
        <w:t>If such an on-campus activity is required, it is the student’s responsibility to do the following:</w:t>
      </w:r>
    </w:p>
    <w:p w14:paraId="59AD479C" w14:textId="77777777" w:rsidR="00E154E5" w:rsidRPr="000276D9" w:rsidRDefault="00E154E5" w:rsidP="00E154E5">
      <w:pPr>
        <w:rPr>
          <w:rFonts w:cstheme="minorHAnsi"/>
        </w:rPr>
      </w:pPr>
      <w:r w:rsidRPr="000276D9">
        <w:rPr>
          <w:rFonts w:cstheme="minorHAnsi"/>
        </w:rPr>
        <w:t>(1) Submit a written request to the instructor for an on-campus experiential component within one week of the start of the course.</w:t>
      </w:r>
    </w:p>
    <w:p w14:paraId="67A1208F" w14:textId="77777777" w:rsidR="00E154E5" w:rsidRPr="000276D9" w:rsidRDefault="00E154E5" w:rsidP="00E154E5">
      <w:pPr>
        <w:rPr>
          <w:rFonts w:cstheme="minorHAnsi"/>
        </w:rPr>
      </w:pPr>
      <w:r w:rsidRPr="000276D9">
        <w:rPr>
          <w:rFonts w:cstheme="minorHAnsi"/>
        </w:rPr>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Pr="000276D9" w:rsidRDefault="00E154E5" w:rsidP="00E154E5">
      <w:pPr>
        <w:rPr>
          <w:rFonts w:cstheme="minorHAnsi"/>
        </w:rPr>
      </w:pPr>
      <w:r w:rsidRPr="000276D9">
        <w:rPr>
          <w:rFonts w:cstheme="minorHAnsi"/>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6" w:history="1">
        <w:r w:rsidRPr="000276D9">
          <w:rPr>
            <w:rStyle w:val="Hyperlink"/>
            <w:rFonts w:cstheme="minorHAnsi"/>
          </w:rPr>
          <w:t>internationaladvising@unt.edu</w:t>
        </w:r>
      </w:hyperlink>
      <w:r w:rsidRPr="000276D9">
        <w:rPr>
          <w:rFonts w:cstheme="minorHAnsi"/>
        </w:rPr>
        <w:t>) to get clarification before the one-week deadline.</w:t>
      </w:r>
    </w:p>
    <w:p w14:paraId="415BEA42" w14:textId="77777777" w:rsidR="00E154E5" w:rsidRPr="000276D9" w:rsidRDefault="00E154E5" w:rsidP="00CA2745">
      <w:pPr>
        <w:pStyle w:val="Heading3"/>
        <w:rPr>
          <w:rFonts w:asciiTheme="minorHAnsi" w:hAnsiTheme="minorHAnsi" w:cstheme="minorHAnsi"/>
          <w:sz w:val="22"/>
          <w:szCs w:val="22"/>
        </w:rPr>
      </w:pPr>
      <w:r w:rsidRPr="000276D9">
        <w:rPr>
          <w:rFonts w:asciiTheme="minorHAnsi" w:hAnsiTheme="minorHAnsi" w:cstheme="minorHAnsi"/>
          <w:sz w:val="22"/>
          <w:szCs w:val="22"/>
        </w:rPr>
        <w:t>Student Verification</w:t>
      </w:r>
    </w:p>
    <w:p w14:paraId="16B137DB" w14:textId="77777777" w:rsidR="00E154E5" w:rsidRPr="000276D9" w:rsidRDefault="00E154E5" w:rsidP="00E154E5">
      <w:pPr>
        <w:rPr>
          <w:rFonts w:cstheme="minorHAnsi"/>
        </w:rPr>
      </w:pPr>
      <w:r w:rsidRPr="000276D9">
        <w:rPr>
          <w:rFonts w:cstheme="minorHAnsi"/>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Pr="000276D9" w:rsidRDefault="00E154E5" w:rsidP="00E154E5">
      <w:pPr>
        <w:rPr>
          <w:rFonts w:cstheme="minorHAnsi"/>
        </w:rPr>
      </w:pPr>
      <w:r w:rsidRPr="000276D9">
        <w:rPr>
          <w:rFonts w:cstheme="minorHAnsi"/>
        </w:rPr>
        <w:t xml:space="preserve">See </w:t>
      </w:r>
      <w:hyperlink r:id="rId27" w:history="1">
        <w:r w:rsidRPr="000276D9">
          <w:rPr>
            <w:rStyle w:val="Hyperlink"/>
            <w:rFonts w:cstheme="minorHAnsi"/>
          </w:rPr>
          <w:t>UNT Policy 07-002 Student Identity Verification, Privacy, and Notification and Distance Education Courses</w:t>
        </w:r>
      </w:hyperlink>
      <w:r w:rsidR="004D40CC" w:rsidRPr="000276D9">
        <w:rPr>
          <w:rFonts w:cstheme="minorHAnsi"/>
        </w:rPr>
        <w:t xml:space="preserve"> (https://policy.unt.edu/policy/07-002).</w:t>
      </w:r>
    </w:p>
    <w:p w14:paraId="7058F9CB" w14:textId="77777777" w:rsidR="00E154E5" w:rsidRPr="000276D9" w:rsidRDefault="00E154E5" w:rsidP="00CA2745">
      <w:pPr>
        <w:pStyle w:val="Heading3"/>
        <w:rPr>
          <w:rFonts w:asciiTheme="minorHAnsi" w:hAnsiTheme="minorHAnsi" w:cstheme="minorHAnsi"/>
          <w:sz w:val="22"/>
          <w:szCs w:val="22"/>
        </w:rPr>
      </w:pPr>
      <w:r w:rsidRPr="000276D9">
        <w:rPr>
          <w:rFonts w:asciiTheme="minorHAnsi" w:hAnsiTheme="minorHAnsi" w:cstheme="minorHAnsi"/>
          <w:sz w:val="22"/>
          <w:szCs w:val="22"/>
        </w:rPr>
        <w:t>Use of Student Work</w:t>
      </w:r>
    </w:p>
    <w:p w14:paraId="1980D0E8" w14:textId="77777777" w:rsidR="00E154E5" w:rsidRPr="000276D9" w:rsidRDefault="00E154E5" w:rsidP="00E154E5">
      <w:pPr>
        <w:rPr>
          <w:rFonts w:cstheme="minorHAnsi"/>
        </w:rPr>
      </w:pPr>
      <w:r w:rsidRPr="000276D9">
        <w:rPr>
          <w:rFonts w:cstheme="minorHAnsi"/>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Pr="000276D9" w:rsidRDefault="00E154E5" w:rsidP="00E154E5">
      <w:pPr>
        <w:numPr>
          <w:ilvl w:val="0"/>
          <w:numId w:val="16"/>
        </w:numPr>
        <w:spacing w:after="0" w:line="276" w:lineRule="auto"/>
        <w:rPr>
          <w:rFonts w:cstheme="minorHAnsi"/>
        </w:rPr>
      </w:pPr>
      <w:r w:rsidRPr="000276D9">
        <w:rPr>
          <w:rFonts w:cstheme="minorHAnsi"/>
        </w:rPr>
        <w:t>The work is used only once.</w:t>
      </w:r>
    </w:p>
    <w:p w14:paraId="5660D3AC" w14:textId="77777777" w:rsidR="00E154E5" w:rsidRPr="000276D9" w:rsidRDefault="00E154E5" w:rsidP="00E154E5">
      <w:pPr>
        <w:numPr>
          <w:ilvl w:val="0"/>
          <w:numId w:val="16"/>
        </w:numPr>
        <w:spacing w:after="0" w:line="276" w:lineRule="auto"/>
        <w:rPr>
          <w:rFonts w:cstheme="minorHAnsi"/>
        </w:rPr>
      </w:pPr>
      <w:r w:rsidRPr="000276D9">
        <w:rPr>
          <w:rFonts w:cstheme="minorHAnsi"/>
        </w:rPr>
        <w:t>The work is not used in its entirety.</w:t>
      </w:r>
    </w:p>
    <w:p w14:paraId="5BA56418" w14:textId="77777777" w:rsidR="00E154E5" w:rsidRPr="000276D9" w:rsidRDefault="00E154E5" w:rsidP="00E154E5">
      <w:pPr>
        <w:numPr>
          <w:ilvl w:val="0"/>
          <w:numId w:val="16"/>
        </w:numPr>
        <w:spacing w:after="0" w:line="276" w:lineRule="auto"/>
        <w:rPr>
          <w:rFonts w:cstheme="minorHAnsi"/>
        </w:rPr>
      </w:pPr>
      <w:r w:rsidRPr="000276D9">
        <w:rPr>
          <w:rFonts w:cstheme="minorHAnsi"/>
        </w:rPr>
        <w:t>Use of the work does not affect any potential profits from the work.</w:t>
      </w:r>
    </w:p>
    <w:p w14:paraId="72FDDB29" w14:textId="77777777" w:rsidR="00E154E5" w:rsidRPr="000276D9" w:rsidRDefault="00E154E5" w:rsidP="00E154E5">
      <w:pPr>
        <w:numPr>
          <w:ilvl w:val="0"/>
          <w:numId w:val="16"/>
        </w:numPr>
        <w:spacing w:after="0" w:line="276" w:lineRule="auto"/>
        <w:rPr>
          <w:rFonts w:cstheme="minorHAnsi"/>
        </w:rPr>
      </w:pPr>
      <w:r w:rsidRPr="000276D9">
        <w:rPr>
          <w:rFonts w:cstheme="minorHAnsi"/>
        </w:rPr>
        <w:t>The student is not identified.</w:t>
      </w:r>
    </w:p>
    <w:p w14:paraId="0FCDAA0F" w14:textId="77777777" w:rsidR="00E154E5" w:rsidRPr="000276D9" w:rsidRDefault="00E154E5" w:rsidP="00E154E5">
      <w:pPr>
        <w:numPr>
          <w:ilvl w:val="0"/>
          <w:numId w:val="16"/>
        </w:numPr>
        <w:spacing w:after="0" w:line="276" w:lineRule="auto"/>
        <w:rPr>
          <w:rFonts w:cstheme="minorHAnsi"/>
        </w:rPr>
      </w:pPr>
      <w:r w:rsidRPr="000276D9">
        <w:rPr>
          <w:rFonts w:cstheme="minorHAnsi"/>
        </w:rPr>
        <w:t xml:space="preserve">The work is identified as student work. </w:t>
      </w:r>
    </w:p>
    <w:p w14:paraId="6001C628" w14:textId="77777777" w:rsidR="00E154E5" w:rsidRPr="000276D9" w:rsidRDefault="00E154E5" w:rsidP="00E154E5">
      <w:pPr>
        <w:spacing w:after="0"/>
        <w:ind w:left="720"/>
        <w:rPr>
          <w:rFonts w:cstheme="minorHAnsi"/>
        </w:rPr>
      </w:pPr>
    </w:p>
    <w:p w14:paraId="3F1BDC06" w14:textId="77777777" w:rsidR="00E154E5" w:rsidRPr="000276D9" w:rsidRDefault="00E154E5" w:rsidP="00E154E5">
      <w:pPr>
        <w:rPr>
          <w:rFonts w:cstheme="minorHAnsi"/>
        </w:rPr>
      </w:pPr>
      <w:r w:rsidRPr="000276D9">
        <w:rPr>
          <w:rFonts w:cstheme="minorHAnsi"/>
        </w:rPr>
        <w:t>If the use of the work does not meet all of the above criteria, then the University office or department using the work must obtain the student’s written permission.</w:t>
      </w:r>
    </w:p>
    <w:p w14:paraId="2AD4B6CF" w14:textId="77777777" w:rsidR="00E154E5" w:rsidRPr="000276D9" w:rsidRDefault="00E154E5" w:rsidP="00E154E5">
      <w:pPr>
        <w:rPr>
          <w:rFonts w:cstheme="minorHAnsi"/>
        </w:rPr>
      </w:pPr>
      <w:r w:rsidRPr="000276D9">
        <w:rPr>
          <w:rFonts w:cstheme="minorHAnsi"/>
        </w:rPr>
        <w:t>Download the UNT System Permission, Waiver and Release Form</w:t>
      </w:r>
    </w:p>
    <w:p w14:paraId="3D75FADE" w14:textId="77777777" w:rsidR="00E154E5" w:rsidRPr="000276D9" w:rsidRDefault="00E154E5" w:rsidP="00E154E5">
      <w:pPr>
        <w:rPr>
          <w:rFonts w:cstheme="minorHAnsi"/>
          <w:b/>
        </w:rPr>
      </w:pPr>
      <w:r w:rsidRPr="000276D9">
        <w:rPr>
          <w:rFonts w:cstheme="minorHAnsi"/>
          <w:b/>
        </w:rPr>
        <w:t>Transmission and Recording of Student Images in Electronically-Delivered Courses</w:t>
      </w:r>
    </w:p>
    <w:p w14:paraId="31C49CE6" w14:textId="77777777" w:rsidR="00E154E5" w:rsidRPr="000276D9" w:rsidRDefault="00E154E5" w:rsidP="00E154E5">
      <w:pPr>
        <w:numPr>
          <w:ilvl w:val="0"/>
          <w:numId w:val="17"/>
        </w:numPr>
        <w:spacing w:after="200" w:line="276" w:lineRule="auto"/>
        <w:rPr>
          <w:rFonts w:cstheme="minorHAnsi"/>
        </w:rPr>
      </w:pPr>
      <w:r w:rsidRPr="000276D9">
        <w:rPr>
          <w:rFonts w:cstheme="minorHAnsi"/>
        </w:rPr>
        <w:lastRenderedPageBreak/>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D0187E9" w:rsidR="00E154E5" w:rsidRPr="000276D9" w:rsidRDefault="00E154E5" w:rsidP="00E154E5">
      <w:pPr>
        <w:numPr>
          <w:ilvl w:val="0"/>
          <w:numId w:val="17"/>
        </w:numPr>
        <w:spacing w:after="200" w:line="276" w:lineRule="auto"/>
        <w:rPr>
          <w:rFonts w:cstheme="minorHAnsi"/>
        </w:rPr>
      </w:pPr>
      <w:r w:rsidRPr="000276D9">
        <w:rPr>
          <w:rFonts w:cstheme="minorHAnsi"/>
        </w:rPr>
        <w:t>In the event an</w:t>
      </w:r>
      <w:r w:rsidR="00CA2745" w:rsidRPr="000276D9">
        <w:rPr>
          <w:rFonts w:cstheme="minorHAnsi"/>
        </w:rPr>
        <w:t xml:space="preserve"> </w:t>
      </w:r>
      <w:r w:rsidR="00BA0D8A" w:rsidRPr="000276D9">
        <w:rPr>
          <w:rFonts w:cstheme="minorHAnsi"/>
        </w:rPr>
        <w:t>instructor records student presentation</w:t>
      </w:r>
      <w:r w:rsidR="003829E2" w:rsidRPr="000276D9">
        <w:rPr>
          <w:rFonts w:cstheme="minorHAnsi"/>
        </w:rPr>
        <w:t xml:space="preserve">, </w:t>
      </w:r>
      <w:r w:rsidRPr="000276D9">
        <w:rPr>
          <w:rFonts w:cstheme="minorHAnsi"/>
        </w:rPr>
        <w:t>he or she must obtain permission from the student using a signed release in order to use the recording for future classes in accordance with the Use of Student-Created Work guidelines above.</w:t>
      </w:r>
    </w:p>
    <w:p w14:paraId="1C7E842A" w14:textId="77777777" w:rsidR="00E154E5" w:rsidRPr="000276D9" w:rsidRDefault="00E154E5" w:rsidP="00E154E5">
      <w:pPr>
        <w:numPr>
          <w:ilvl w:val="0"/>
          <w:numId w:val="17"/>
        </w:numPr>
        <w:spacing w:after="200" w:line="276" w:lineRule="auto"/>
        <w:rPr>
          <w:rFonts w:cstheme="minorHAnsi"/>
        </w:rPr>
      </w:pPr>
      <w:r w:rsidRPr="000276D9">
        <w:rPr>
          <w:rFonts w:cstheme="minorHAnsi"/>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Pr="000276D9" w:rsidRDefault="00E154E5" w:rsidP="00E154E5">
      <w:pPr>
        <w:ind w:left="720"/>
        <w:rPr>
          <w:rFonts w:cstheme="minorHAnsi"/>
        </w:rPr>
      </w:pPr>
      <w:r w:rsidRPr="000276D9">
        <w:rPr>
          <w:rFonts w:cstheme="minorHAnsi"/>
        </w:rPr>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77777777" w:rsidR="00E154E5" w:rsidRPr="000276D9" w:rsidRDefault="00E154E5" w:rsidP="00E154E5">
      <w:pPr>
        <w:rPr>
          <w:rFonts w:cstheme="minorHAnsi"/>
        </w:rPr>
      </w:pPr>
      <w:r w:rsidRPr="000276D9">
        <w:rPr>
          <w:rFonts w:cstheme="minorHAnsi"/>
        </w:rPr>
        <w:t>No notification is needed if only audio and slide capture is used or if the video only records the instructor's image. However, the instructor is encouraged to let students know the recordings will be available to them for study purposes.</w:t>
      </w:r>
    </w:p>
    <w:p w14:paraId="705184B6" w14:textId="38FF4DBA" w:rsidR="00B9294D" w:rsidRPr="000276D9" w:rsidRDefault="00B9294D" w:rsidP="00B9294D">
      <w:pPr>
        <w:pStyle w:val="Heading2"/>
        <w:rPr>
          <w:rFonts w:asciiTheme="minorHAnsi" w:hAnsiTheme="minorHAnsi" w:cstheme="minorHAnsi"/>
          <w:sz w:val="22"/>
          <w:szCs w:val="22"/>
        </w:rPr>
      </w:pPr>
      <w:r w:rsidRPr="000276D9">
        <w:rPr>
          <w:rFonts w:asciiTheme="minorHAnsi" w:hAnsiTheme="minorHAnsi" w:cstheme="minorHAnsi"/>
          <w:sz w:val="22"/>
          <w:szCs w:val="22"/>
        </w:rPr>
        <w:t xml:space="preserve">Academic Support </w:t>
      </w:r>
      <w:r w:rsidR="00250E78" w:rsidRPr="000276D9">
        <w:rPr>
          <w:rFonts w:asciiTheme="minorHAnsi" w:hAnsiTheme="minorHAnsi" w:cstheme="minorHAnsi"/>
          <w:sz w:val="22"/>
          <w:szCs w:val="22"/>
        </w:rPr>
        <w:t>&amp;</w:t>
      </w:r>
      <w:r w:rsidRPr="000276D9">
        <w:rPr>
          <w:rFonts w:asciiTheme="minorHAnsi" w:hAnsiTheme="minorHAnsi" w:cstheme="minorHAnsi"/>
          <w:sz w:val="22"/>
          <w:szCs w:val="22"/>
        </w:rPr>
        <w:t xml:space="preserve"> Student Services</w:t>
      </w:r>
    </w:p>
    <w:p w14:paraId="025D3587" w14:textId="2859D0AE" w:rsidR="00B9294D" w:rsidRPr="000276D9" w:rsidRDefault="00B9294D" w:rsidP="00B9294D">
      <w:pPr>
        <w:pStyle w:val="Heading3"/>
        <w:rPr>
          <w:rFonts w:asciiTheme="minorHAnsi" w:hAnsiTheme="minorHAnsi" w:cstheme="minorHAnsi"/>
          <w:sz w:val="22"/>
          <w:szCs w:val="22"/>
        </w:rPr>
      </w:pPr>
      <w:r w:rsidRPr="000276D9">
        <w:rPr>
          <w:rFonts w:asciiTheme="minorHAnsi" w:hAnsiTheme="minorHAnsi" w:cstheme="minorHAnsi"/>
          <w:sz w:val="22"/>
          <w:szCs w:val="22"/>
        </w:rPr>
        <w:t>Student Support Services</w:t>
      </w:r>
    </w:p>
    <w:p w14:paraId="18A75A96" w14:textId="00DEE6EF" w:rsidR="00DC43B6" w:rsidRPr="000276D9" w:rsidRDefault="00DC43B6" w:rsidP="00DC43B6">
      <w:pPr>
        <w:pStyle w:val="Heading4"/>
        <w:rPr>
          <w:rFonts w:asciiTheme="minorHAnsi" w:hAnsiTheme="minorHAnsi" w:cstheme="minorHAnsi"/>
        </w:rPr>
      </w:pPr>
      <w:r w:rsidRPr="000276D9">
        <w:rPr>
          <w:rFonts w:asciiTheme="minorHAnsi" w:hAnsiTheme="minorHAnsi" w:cstheme="minorHAnsi"/>
        </w:rPr>
        <w:t>Mental Health</w:t>
      </w:r>
    </w:p>
    <w:p w14:paraId="4CDB35D0" w14:textId="77777777" w:rsidR="00B9294D" w:rsidRPr="000276D9" w:rsidRDefault="00B9294D" w:rsidP="00B9294D">
      <w:pPr>
        <w:contextualSpacing/>
        <w:rPr>
          <w:rFonts w:cstheme="minorHAnsi"/>
        </w:rPr>
      </w:pPr>
      <w:r w:rsidRPr="000276D9">
        <w:rPr>
          <w:rFonts w:cstheme="min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Pr="000276D9" w:rsidRDefault="00B9294D" w:rsidP="00B9294D">
      <w:pPr>
        <w:pStyle w:val="ListParagraph"/>
        <w:numPr>
          <w:ilvl w:val="0"/>
          <w:numId w:val="20"/>
        </w:numPr>
        <w:rPr>
          <w:rFonts w:cstheme="minorHAnsi"/>
        </w:rPr>
      </w:pPr>
      <w:hyperlink r:id="rId28" w:history="1">
        <w:r w:rsidRPr="000276D9">
          <w:rPr>
            <w:rStyle w:val="Hyperlink"/>
            <w:rFonts w:cstheme="minorHAnsi"/>
          </w:rPr>
          <w:t>Student Health and Wellness Center</w:t>
        </w:r>
      </w:hyperlink>
      <w:r w:rsidRPr="000276D9">
        <w:rPr>
          <w:rFonts w:cstheme="minorHAnsi"/>
        </w:rPr>
        <w:t xml:space="preserve"> (</w:t>
      </w:r>
      <w:r w:rsidRPr="000276D9">
        <w:rPr>
          <w:rStyle w:val="Hyperlink"/>
          <w:rFonts w:cstheme="minorHAnsi"/>
          <w:color w:val="auto"/>
          <w:u w:val="none"/>
        </w:rPr>
        <w:t>https://studentaffairs.unt.edu/student-health-and-wellness-center</w:t>
      </w:r>
      <w:r w:rsidRPr="000276D9">
        <w:rPr>
          <w:rFonts w:cstheme="minorHAnsi"/>
        </w:rPr>
        <w:t>)</w:t>
      </w:r>
    </w:p>
    <w:p w14:paraId="3C57E31E" w14:textId="77777777" w:rsidR="00B9294D" w:rsidRPr="000276D9" w:rsidRDefault="00B9294D" w:rsidP="00B9294D">
      <w:pPr>
        <w:pStyle w:val="ListParagraph"/>
        <w:numPr>
          <w:ilvl w:val="0"/>
          <w:numId w:val="20"/>
        </w:numPr>
        <w:rPr>
          <w:rFonts w:cstheme="minorHAnsi"/>
        </w:rPr>
      </w:pPr>
      <w:hyperlink r:id="rId29" w:history="1">
        <w:r w:rsidRPr="000276D9">
          <w:rPr>
            <w:rStyle w:val="Hyperlink"/>
            <w:rFonts w:cstheme="minorHAnsi"/>
          </w:rPr>
          <w:t>Counseling and Testing Services</w:t>
        </w:r>
      </w:hyperlink>
      <w:r w:rsidRPr="000276D9">
        <w:rPr>
          <w:rFonts w:cstheme="minorHAnsi"/>
        </w:rPr>
        <w:t xml:space="preserve"> (</w:t>
      </w:r>
      <w:r w:rsidRPr="000276D9">
        <w:rPr>
          <w:rStyle w:val="Hyperlink"/>
          <w:rFonts w:cstheme="minorHAnsi"/>
          <w:color w:val="auto"/>
          <w:u w:val="none"/>
        </w:rPr>
        <w:t>https://studentaffairs.unt.edu/counseling-and-testing-services</w:t>
      </w:r>
      <w:r w:rsidRPr="000276D9">
        <w:rPr>
          <w:rFonts w:cstheme="minorHAnsi"/>
        </w:rPr>
        <w:t>)</w:t>
      </w:r>
    </w:p>
    <w:p w14:paraId="12B0DA88" w14:textId="77777777" w:rsidR="00B9294D" w:rsidRPr="000276D9" w:rsidRDefault="00B9294D" w:rsidP="00B9294D">
      <w:pPr>
        <w:pStyle w:val="ListParagraph"/>
        <w:numPr>
          <w:ilvl w:val="0"/>
          <w:numId w:val="20"/>
        </w:numPr>
        <w:rPr>
          <w:rFonts w:cstheme="minorHAnsi"/>
        </w:rPr>
      </w:pPr>
      <w:hyperlink r:id="rId30" w:history="1">
        <w:r w:rsidRPr="000276D9">
          <w:rPr>
            <w:rStyle w:val="Hyperlink"/>
            <w:rFonts w:cstheme="minorHAnsi"/>
          </w:rPr>
          <w:t>UNT Care Team</w:t>
        </w:r>
      </w:hyperlink>
      <w:r w:rsidRPr="000276D9">
        <w:rPr>
          <w:rFonts w:cstheme="minorHAnsi"/>
        </w:rPr>
        <w:t xml:space="preserve"> (https://studentaffairs.unt.edu/care)</w:t>
      </w:r>
    </w:p>
    <w:p w14:paraId="25BC44B6" w14:textId="77777777" w:rsidR="00B9294D" w:rsidRPr="000276D9" w:rsidRDefault="00B9294D" w:rsidP="00B9294D">
      <w:pPr>
        <w:pStyle w:val="ListParagraph"/>
        <w:numPr>
          <w:ilvl w:val="0"/>
          <w:numId w:val="20"/>
        </w:numPr>
        <w:rPr>
          <w:rFonts w:cstheme="minorHAnsi"/>
        </w:rPr>
      </w:pPr>
      <w:hyperlink r:id="rId31" w:history="1">
        <w:r w:rsidRPr="000276D9">
          <w:rPr>
            <w:rStyle w:val="Hyperlink"/>
            <w:rFonts w:cstheme="minorHAnsi"/>
          </w:rPr>
          <w:t>UNT Psychiatric Services</w:t>
        </w:r>
      </w:hyperlink>
      <w:r w:rsidRPr="000276D9">
        <w:rPr>
          <w:rFonts w:cstheme="minorHAnsi"/>
        </w:rPr>
        <w:t xml:space="preserve"> (https://studentaffairs.unt.edu/student-health-and-wellness-center/services/psychiatry)</w:t>
      </w:r>
    </w:p>
    <w:p w14:paraId="42A4C186" w14:textId="77777777" w:rsidR="00B9294D" w:rsidRPr="000276D9" w:rsidRDefault="00B9294D" w:rsidP="00B9294D">
      <w:pPr>
        <w:pStyle w:val="ListParagraph"/>
        <w:numPr>
          <w:ilvl w:val="0"/>
          <w:numId w:val="20"/>
        </w:numPr>
        <w:rPr>
          <w:rFonts w:cstheme="minorHAnsi"/>
        </w:rPr>
      </w:pPr>
      <w:hyperlink r:id="rId32" w:history="1">
        <w:r w:rsidRPr="000276D9">
          <w:rPr>
            <w:rStyle w:val="Hyperlink"/>
            <w:rFonts w:cstheme="minorHAnsi"/>
          </w:rPr>
          <w:t>Individual Counseling</w:t>
        </w:r>
      </w:hyperlink>
      <w:r w:rsidRPr="000276D9">
        <w:rPr>
          <w:rFonts w:cstheme="minorHAnsi"/>
        </w:rPr>
        <w:t xml:space="preserve"> (https://studentaffairs.unt.edu/counseling-and-testing-services/services/individual-counseling)</w:t>
      </w:r>
    </w:p>
    <w:p w14:paraId="099B237F" w14:textId="77777777" w:rsidR="00DC43B6" w:rsidRPr="000276D9" w:rsidRDefault="00DC43B6" w:rsidP="00DC43B6">
      <w:pPr>
        <w:pStyle w:val="Heading4"/>
        <w:rPr>
          <w:rFonts w:asciiTheme="minorHAnsi" w:hAnsiTheme="minorHAnsi" w:cstheme="minorHAnsi"/>
        </w:rPr>
      </w:pPr>
      <w:r w:rsidRPr="000276D9">
        <w:rPr>
          <w:rFonts w:asciiTheme="minorHAnsi" w:hAnsiTheme="minorHAnsi" w:cstheme="minorHAnsi"/>
        </w:rPr>
        <w:t>Chosen Names</w:t>
      </w:r>
    </w:p>
    <w:p w14:paraId="1FAD8024" w14:textId="77777777" w:rsidR="00DC43B6" w:rsidRPr="000276D9" w:rsidRDefault="00DC43B6" w:rsidP="00DC43B6">
      <w:pPr>
        <w:rPr>
          <w:rFonts w:cstheme="minorHAnsi"/>
        </w:rPr>
      </w:pPr>
      <w:r w:rsidRPr="000276D9">
        <w:rPr>
          <w:rFonts w:cstheme="minorHAnsi"/>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E199B5D" w14:textId="07D86D59" w:rsidR="00DC43B6" w:rsidRPr="000276D9" w:rsidRDefault="00DC43B6" w:rsidP="00DC43B6">
      <w:pPr>
        <w:pStyle w:val="ListParagraph"/>
        <w:numPr>
          <w:ilvl w:val="0"/>
          <w:numId w:val="28"/>
        </w:numPr>
        <w:rPr>
          <w:rFonts w:cstheme="minorHAnsi"/>
        </w:rPr>
      </w:pPr>
      <w:hyperlink r:id="rId33" w:history="1">
        <w:r w:rsidRPr="000276D9">
          <w:rPr>
            <w:rStyle w:val="Hyperlink"/>
            <w:rFonts w:cstheme="minorHAnsi"/>
          </w:rPr>
          <w:t>UNT Records</w:t>
        </w:r>
      </w:hyperlink>
    </w:p>
    <w:p w14:paraId="16460839" w14:textId="03FA6DF9" w:rsidR="00DC43B6" w:rsidRPr="000276D9" w:rsidRDefault="00DC43B6" w:rsidP="00DC43B6">
      <w:pPr>
        <w:pStyle w:val="ListParagraph"/>
        <w:numPr>
          <w:ilvl w:val="0"/>
          <w:numId w:val="28"/>
        </w:numPr>
        <w:rPr>
          <w:rFonts w:cstheme="minorHAnsi"/>
        </w:rPr>
      </w:pPr>
      <w:hyperlink r:id="rId34" w:history="1">
        <w:r w:rsidRPr="000276D9">
          <w:rPr>
            <w:rStyle w:val="Hyperlink"/>
            <w:rFonts w:cstheme="minorHAnsi"/>
          </w:rPr>
          <w:t>UNT ID Card</w:t>
        </w:r>
      </w:hyperlink>
    </w:p>
    <w:p w14:paraId="444ACF12" w14:textId="5045D040" w:rsidR="00DC43B6" w:rsidRPr="000276D9" w:rsidRDefault="00DC43B6" w:rsidP="00DC43B6">
      <w:pPr>
        <w:pStyle w:val="ListParagraph"/>
        <w:numPr>
          <w:ilvl w:val="0"/>
          <w:numId w:val="28"/>
        </w:numPr>
        <w:rPr>
          <w:rFonts w:cstheme="minorHAnsi"/>
        </w:rPr>
      </w:pPr>
      <w:hyperlink r:id="rId35" w:history="1">
        <w:r w:rsidRPr="000276D9">
          <w:rPr>
            <w:rStyle w:val="Hyperlink"/>
            <w:rFonts w:cstheme="minorHAnsi"/>
          </w:rPr>
          <w:t>UNT Email Address</w:t>
        </w:r>
      </w:hyperlink>
    </w:p>
    <w:p w14:paraId="6E875CFA" w14:textId="0B713D3B" w:rsidR="00157417" w:rsidRPr="000276D9" w:rsidRDefault="00DC43B6" w:rsidP="00157417">
      <w:pPr>
        <w:pStyle w:val="ListParagraph"/>
        <w:numPr>
          <w:ilvl w:val="0"/>
          <w:numId w:val="28"/>
        </w:numPr>
        <w:rPr>
          <w:rStyle w:val="Hyperlink"/>
          <w:rFonts w:cstheme="minorHAnsi"/>
          <w:color w:val="auto"/>
          <w:u w:val="none"/>
        </w:rPr>
      </w:pPr>
      <w:hyperlink r:id="rId36" w:history="1">
        <w:r w:rsidRPr="000276D9">
          <w:rPr>
            <w:rStyle w:val="Hyperlink"/>
            <w:rFonts w:cstheme="minorHAnsi"/>
          </w:rPr>
          <w:t>Legal Name</w:t>
        </w:r>
      </w:hyperlink>
    </w:p>
    <w:p w14:paraId="1246C55F" w14:textId="16BB45AB" w:rsidR="00157417" w:rsidRPr="000276D9" w:rsidRDefault="00157417" w:rsidP="00157417">
      <w:pPr>
        <w:rPr>
          <w:rFonts w:cstheme="minorHAnsi"/>
          <w:i/>
          <w:iCs/>
        </w:rPr>
      </w:pPr>
      <w:r w:rsidRPr="000276D9">
        <w:rPr>
          <w:rFonts w:cstheme="minorHAnsi"/>
          <w:i/>
          <w:iCs/>
        </w:rPr>
        <w:t>*UNT euIDs cannot be changed at this time. The collaborating offices are working on a process to make this option accessible to UNT community members.</w:t>
      </w:r>
    </w:p>
    <w:p w14:paraId="5F445DE1" w14:textId="77777777" w:rsidR="00DC43B6" w:rsidRPr="000276D9" w:rsidRDefault="00DC43B6" w:rsidP="00DC43B6">
      <w:pPr>
        <w:pStyle w:val="Heading4"/>
        <w:rPr>
          <w:rFonts w:asciiTheme="minorHAnsi" w:hAnsiTheme="minorHAnsi" w:cstheme="minorHAnsi"/>
        </w:rPr>
      </w:pPr>
      <w:r w:rsidRPr="000276D9">
        <w:rPr>
          <w:rFonts w:asciiTheme="minorHAnsi" w:hAnsiTheme="minorHAnsi" w:cstheme="minorHAnsi"/>
        </w:rPr>
        <w:t>Pronouns</w:t>
      </w:r>
    </w:p>
    <w:p w14:paraId="5CD26896" w14:textId="149DE32D" w:rsidR="00DC43B6" w:rsidRPr="000276D9" w:rsidRDefault="00DC43B6" w:rsidP="00DC43B6">
      <w:pPr>
        <w:rPr>
          <w:rFonts w:cstheme="minorHAnsi"/>
        </w:rPr>
      </w:pPr>
      <w:r w:rsidRPr="000276D9">
        <w:rPr>
          <w:rFonts w:cstheme="minorHAnsi"/>
        </w:rPr>
        <w:t>Pronouns (she/her, they/them, he/him</w:t>
      </w:r>
      <w:r w:rsidR="00157417" w:rsidRPr="000276D9">
        <w:rPr>
          <w:rFonts w:cstheme="minorHAnsi"/>
        </w:rPr>
        <w:t>, etc.</w:t>
      </w:r>
      <w:r w:rsidRPr="000276D9">
        <w:rPr>
          <w:rFonts w:cstheme="minorHAnsi"/>
        </w:rPr>
        <w:t xml:space="preserve">) are a public way for people to address you, much like your name, and can be shared with a name when making an introduction, both virtually and in-person. Just as we ask and </w:t>
      </w:r>
      <w:r w:rsidR="00C01AB8" w:rsidRPr="000276D9">
        <w:rPr>
          <w:rFonts w:cstheme="minorHAnsi"/>
        </w:rPr>
        <w:t>do not</w:t>
      </w:r>
      <w:r w:rsidRPr="000276D9">
        <w:rPr>
          <w:rFonts w:cstheme="minorHAnsi"/>
        </w:rPr>
        <w:t xml:space="preserve"> assume someone’s name, we should also ask and not assume someone’s pronouns. </w:t>
      </w:r>
    </w:p>
    <w:p w14:paraId="0F033942" w14:textId="77777777" w:rsidR="00DC43B6" w:rsidRPr="000276D9" w:rsidRDefault="00DC43B6" w:rsidP="00DC43B6">
      <w:pPr>
        <w:rPr>
          <w:rFonts w:cstheme="minorHAnsi"/>
        </w:rPr>
      </w:pPr>
      <w:r w:rsidRPr="000276D9">
        <w:rPr>
          <w:rFonts w:cstheme="minorHAnsi"/>
        </w:rPr>
        <w:t xml:space="preserve">You can </w:t>
      </w:r>
      <w:hyperlink r:id="rId37" w:history="1">
        <w:r w:rsidRPr="000276D9">
          <w:rPr>
            <w:rStyle w:val="Hyperlink"/>
            <w:rFonts w:cstheme="minorHAnsi"/>
          </w:rPr>
          <w:t>add your pronouns to your Canvas account</w:t>
        </w:r>
      </w:hyperlink>
      <w:r w:rsidRPr="000276D9">
        <w:rPr>
          <w:rFonts w:cstheme="minorHAnsi"/>
        </w:rPr>
        <w:t xml:space="preserve"> so that they follow your name when posting to discussion boards, submitting assignments, etc.</w:t>
      </w:r>
    </w:p>
    <w:p w14:paraId="09B848A2" w14:textId="77777777" w:rsidR="00DC43B6" w:rsidRPr="000276D9" w:rsidRDefault="00DC43B6" w:rsidP="00DC43B6">
      <w:pPr>
        <w:rPr>
          <w:rFonts w:cstheme="minorHAnsi"/>
        </w:rPr>
      </w:pPr>
      <w:r w:rsidRPr="000276D9">
        <w:rPr>
          <w:rFonts w:cstheme="minorHAnsi"/>
        </w:rPr>
        <w:t>Below is a list of additional resources regarding pronouns and their usage:</w:t>
      </w:r>
    </w:p>
    <w:p w14:paraId="7DC73668" w14:textId="77777777" w:rsidR="00DC43B6" w:rsidRPr="000276D9" w:rsidRDefault="00DC43B6" w:rsidP="00DC43B6">
      <w:pPr>
        <w:pStyle w:val="ListParagraph"/>
        <w:numPr>
          <w:ilvl w:val="0"/>
          <w:numId w:val="29"/>
        </w:numPr>
        <w:rPr>
          <w:rFonts w:cstheme="minorHAnsi"/>
        </w:rPr>
      </w:pPr>
      <w:hyperlink r:id="rId38" w:history="1">
        <w:r w:rsidRPr="000276D9">
          <w:rPr>
            <w:rStyle w:val="Hyperlink"/>
            <w:rFonts w:cstheme="minorHAnsi"/>
          </w:rPr>
          <w:t>What are pronouns and why are they important?</w:t>
        </w:r>
      </w:hyperlink>
    </w:p>
    <w:p w14:paraId="5E7F1F87" w14:textId="77777777" w:rsidR="00DC43B6" w:rsidRPr="000276D9" w:rsidRDefault="00DC43B6" w:rsidP="00DC43B6">
      <w:pPr>
        <w:pStyle w:val="ListParagraph"/>
        <w:numPr>
          <w:ilvl w:val="0"/>
          <w:numId w:val="29"/>
        </w:numPr>
        <w:rPr>
          <w:rFonts w:cstheme="minorHAnsi"/>
        </w:rPr>
      </w:pPr>
      <w:hyperlink r:id="rId39" w:history="1">
        <w:r w:rsidRPr="000276D9">
          <w:rPr>
            <w:rStyle w:val="Hyperlink"/>
            <w:rFonts w:cstheme="minorHAnsi"/>
          </w:rPr>
          <w:t>How do I use pronouns?</w:t>
        </w:r>
      </w:hyperlink>
    </w:p>
    <w:p w14:paraId="4DE95FAD" w14:textId="77777777" w:rsidR="00DC43B6" w:rsidRPr="000276D9" w:rsidRDefault="00DC43B6" w:rsidP="00DC43B6">
      <w:pPr>
        <w:pStyle w:val="ListParagraph"/>
        <w:numPr>
          <w:ilvl w:val="0"/>
          <w:numId w:val="29"/>
        </w:numPr>
        <w:rPr>
          <w:rFonts w:cstheme="minorHAnsi"/>
        </w:rPr>
      </w:pPr>
      <w:hyperlink r:id="rId40" w:history="1">
        <w:r w:rsidRPr="000276D9">
          <w:rPr>
            <w:rStyle w:val="Hyperlink"/>
            <w:rFonts w:cstheme="minorHAnsi"/>
          </w:rPr>
          <w:t>How do I share my pronouns?</w:t>
        </w:r>
      </w:hyperlink>
    </w:p>
    <w:p w14:paraId="0D083D54" w14:textId="77777777" w:rsidR="00DC43B6" w:rsidRPr="000276D9" w:rsidRDefault="00DC43B6" w:rsidP="00DC43B6">
      <w:pPr>
        <w:pStyle w:val="ListParagraph"/>
        <w:numPr>
          <w:ilvl w:val="0"/>
          <w:numId w:val="29"/>
        </w:numPr>
        <w:rPr>
          <w:rFonts w:cstheme="minorHAnsi"/>
        </w:rPr>
      </w:pPr>
      <w:hyperlink r:id="rId41" w:history="1">
        <w:r w:rsidRPr="000276D9">
          <w:rPr>
            <w:rStyle w:val="Hyperlink"/>
            <w:rFonts w:cstheme="minorHAnsi"/>
          </w:rPr>
          <w:t>How do I ask for another person’s pronouns?</w:t>
        </w:r>
      </w:hyperlink>
    </w:p>
    <w:p w14:paraId="10256BF4" w14:textId="77777777" w:rsidR="00DC43B6" w:rsidRPr="000276D9" w:rsidRDefault="00DC43B6" w:rsidP="00DC43B6">
      <w:pPr>
        <w:pStyle w:val="ListParagraph"/>
        <w:numPr>
          <w:ilvl w:val="0"/>
          <w:numId w:val="29"/>
        </w:numPr>
        <w:rPr>
          <w:rFonts w:cstheme="minorHAnsi"/>
        </w:rPr>
      </w:pPr>
      <w:hyperlink r:id="rId42" w:history="1">
        <w:r w:rsidRPr="000276D9">
          <w:rPr>
            <w:rStyle w:val="Hyperlink"/>
            <w:rFonts w:cstheme="minorHAnsi"/>
          </w:rPr>
          <w:t>How do I correct myself or others when the wrong pronoun is used?</w:t>
        </w:r>
      </w:hyperlink>
    </w:p>
    <w:p w14:paraId="45A10F7D" w14:textId="23A7CA7B" w:rsidR="00B9294D" w:rsidRPr="000276D9" w:rsidRDefault="00DC43B6" w:rsidP="00DC43B6">
      <w:pPr>
        <w:pStyle w:val="Heading4"/>
        <w:rPr>
          <w:rFonts w:asciiTheme="minorHAnsi" w:hAnsiTheme="minorHAnsi" w:cstheme="minorHAnsi"/>
        </w:rPr>
      </w:pPr>
      <w:r w:rsidRPr="000276D9">
        <w:rPr>
          <w:rFonts w:asciiTheme="minorHAnsi" w:hAnsiTheme="minorHAnsi" w:cstheme="minorHAnsi"/>
        </w:rPr>
        <w:t>Additional Student Support Services</w:t>
      </w:r>
    </w:p>
    <w:p w14:paraId="4EDC1822" w14:textId="77777777" w:rsidR="00B9294D" w:rsidRPr="000276D9" w:rsidRDefault="00B9294D" w:rsidP="00B9294D">
      <w:pPr>
        <w:pStyle w:val="ListParagraph"/>
        <w:numPr>
          <w:ilvl w:val="0"/>
          <w:numId w:val="13"/>
        </w:numPr>
        <w:rPr>
          <w:rFonts w:cstheme="minorHAnsi"/>
        </w:rPr>
      </w:pPr>
      <w:hyperlink r:id="rId43" w:history="1">
        <w:r w:rsidRPr="000276D9">
          <w:rPr>
            <w:rStyle w:val="Hyperlink"/>
            <w:rFonts w:cstheme="minorHAnsi"/>
          </w:rPr>
          <w:t>Registrar</w:t>
        </w:r>
      </w:hyperlink>
      <w:r w:rsidRPr="000276D9">
        <w:rPr>
          <w:rFonts w:cstheme="minorHAnsi"/>
        </w:rPr>
        <w:t xml:space="preserve"> (</w:t>
      </w:r>
      <w:r w:rsidRPr="000276D9">
        <w:rPr>
          <w:rStyle w:val="Hyperlink"/>
          <w:rFonts w:cstheme="minorHAnsi"/>
          <w:color w:val="auto"/>
          <w:u w:val="none"/>
        </w:rPr>
        <w:t>https://registrar.unt.edu/registration</w:t>
      </w:r>
      <w:r w:rsidRPr="000276D9">
        <w:rPr>
          <w:rFonts w:cstheme="minorHAnsi"/>
        </w:rPr>
        <w:t>)</w:t>
      </w:r>
    </w:p>
    <w:p w14:paraId="6C96B581" w14:textId="77777777" w:rsidR="00B9294D" w:rsidRPr="000276D9" w:rsidRDefault="00B9294D" w:rsidP="00B9294D">
      <w:pPr>
        <w:pStyle w:val="ListParagraph"/>
        <w:numPr>
          <w:ilvl w:val="0"/>
          <w:numId w:val="13"/>
        </w:numPr>
        <w:rPr>
          <w:rFonts w:cstheme="minorHAnsi"/>
        </w:rPr>
      </w:pPr>
      <w:hyperlink r:id="rId44" w:history="1">
        <w:r w:rsidRPr="000276D9">
          <w:rPr>
            <w:rStyle w:val="Hyperlink"/>
            <w:rFonts w:cstheme="minorHAnsi"/>
          </w:rPr>
          <w:t>Financial Aid</w:t>
        </w:r>
      </w:hyperlink>
      <w:r w:rsidRPr="000276D9">
        <w:rPr>
          <w:rFonts w:cstheme="minorHAnsi"/>
        </w:rPr>
        <w:t xml:space="preserve"> (</w:t>
      </w:r>
      <w:r w:rsidRPr="000276D9">
        <w:rPr>
          <w:rStyle w:val="Hyperlink"/>
          <w:rFonts w:cstheme="minorHAnsi"/>
          <w:color w:val="auto"/>
          <w:u w:val="none"/>
        </w:rPr>
        <w:t>https://financialaid.unt.edu/</w:t>
      </w:r>
      <w:r w:rsidRPr="000276D9">
        <w:rPr>
          <w:rFonts w:cstheme="minorHAnsi"/>
        </w:rPr>
        <w:t>)</w:t>
      </w:r>
    </w:p>
    <w:p w14:paraId="6CBDF7F1" w14:textId="77777777" w:rsidR="00B9294D" w:rsidRPr="000276D9" w:rsidRDefault="00B9294D" w:rsidP="00B9294D">
      <w:pPr>
        <w:pStyle w:val="ListParagraph"/>
        <w:numPr>
          <w:ilvl w:val="0"/>
          <w:numId w:val="13"/>
        </w:numPr>
        <w:rPr>
          <w:rFonts w:cstheme="minorHAnsi"/>
        </w:rPr>
      </w:pPr>
      <w:hyperlink r:id="rId45" w:history="1">
        <w:r w:rsidRPr="000276D9">
          <w:rPr>
            <w:rStyle w:val="Hyperlink"/>
            <w:rFonts w:cstheme="minorHAnsi"/>
          </w:rPr>
          <w:t>Student Legal Services</w:t>
        </w:r>
      </w:hyperlink>
      <w:r w:rsidRPr="000276D9">
        <w:rPr>
          <w:rFonts w:cstheme="minorHAnsi"/>
        </w:rPr>
        <w:t xml:space="preserve"> (</w:t>
      </w:r>
      <w:r w:rsidRPr="000276D9">
        <w:rPr>
          <w:rStyle w:val="Hyperlink"/>
          <w:rFonts w:cstheme="minorHAnsi"/>
          <w:color w:val="auto"/>
          <w:u w:val="none"/>
        </w:rPr>
        <w:t>https://studentaffairs.unt.edu/student-legal-services</w:t>
      </w:r>
      <w:r w:rsidRPr="000276D9">
        <w:rPr>
          <w:rFonts w:cstheme="minorHAnsi"/>
        </w:rPr>
        <w:t>)</w:t>
      </w:r>
    </w:p>
    <w:p w14:paraId="4EDDCFE9" w14:textId="77777777" w:rsidR="00B9294D" w:rsidRPr="000276D9" w:rsidRDefault="00B9294D" w:rsidP="00B9294D">
      <w:pPr>
        <w:pStyle w:val="ListParagraph"/>
        <w:numPr>
          <w:ilvl w:val="0"/>
          <w:numId w:val="13"/>
        </w:numPr>
        <w:rPr>
          <w:rFonts w:cstheme="minorHAnsi"/>
        </w:rPr>
      </w:pPr>
      <w:hyperlink r:id="rId46" w:history="1">
        <w:r w:rsidRPr="000276D9">
          <w:rPr>
            <w:rStyle w:val="Hyperlink"/>
            <w:rFonts w:cstheme="minorHAnsi"/>
          </w:rPr>
          <w:t>Career Center</w:t>
        </w:r>
      </w:hyperlink>
      <w:r w:rsidRPr="000276D9">
        <w:rPr>
          <w:rFonts w:cstheme="minorHAnsi"/>
        </w:rPr>
        <w:t xml:space="preserve"> (</w:t>
      </w:r>
      <w:r w:rsidRPr="000276D9">
        <w:rPr>
          <w:rStyle w:val="Hyperlink"/>
          <w:rFonts w:cstheme="minorHAnsi"/>
          <w:color w:val="auto"/>
          <w:u w:val="none"/>
        </w:rPr>
        <w:t>https://studentaffairs.unt.edu/career-center</w:t>
      </w:r>
      <w:r w:rsidRPr="000276D9">
        <w:rPr>
          <w:rFonts w:cstheme="minorHAnsi"/>
        </w:rPr>
        <w:t>)</w:t>
      </w:r>
    </w:p>
    <w:p w14:paraId="2E7E051F" w14:textId="77777777" w:rsidR="00B9294D" w:rsidRPr="000276D9" w:rsidRDefault="00B9294D" w:rsidP="00B9294D">
      <w:pPr>
        <w:pStyle w:val="ListParagraph"/>
        <w:numPr>
          <w:ilvl w:val="0"/>
          <w:numId w:val="13"/>
        </w:numPr>
        <w:rPr>
          <w:rFonts w:cstheme="minorHAnsi"/>
        </w:rPr>
      </w:pPr>
      <w:hyperlink r:id="rId47" w:history="1">
        <w:r w:rsidRPr="000276D9">
          <w:rPr>
            <w:rStyle w:val="Hyperlink"/>
            <w:rFonts w:cstheme="minorHAnsi"/>
          </w:rPr>
          <w:t>Multicultural Center</w:t>
        </w:r>
      </w:hyperlink>
      <w:r w:rsidRPr="000276D9">
        <w:rPr>
          <w:rFonts w:cstheme="minorHAnsi"/>
        </w:rPr>
        <w:t xml:space="preserve"> (</w:t>
      </w:r>
      <w:r w:rsidRPr="000276D9">
        <w:rPr>
          <w:rStyle w:val="Hyperlink"/>
          <w:rFonts w:cstheme="minorHAnsi"/>
          <w:color w:val="auto"/>
          <w:u w:val="none"/>
        </w:rPr>
        <w:t>https://edo.unt.edu/multicultural-center</w:t>
      </w:r>
      <w:r w:rsidRPr="000276D9">
        <w:rPr>
          <w:rFonts w:cstheme="minorHAnsi"/>
        </w:rPr>
        <w:t>)</w:t>
      </w:r>
    </w:p>
    <w:p w14:paraId="33974A2F" w14:textId="77777777" w:rsidR="00B9294D" w:rsidRPr="000276D9" w:rsidRDefault="00B9294D" w:rsidP="00B9294D">
      <w:pPr>
        <w:pStyle w:val="ListParagraph"/>
        <w:numPr>
          <w:ilvl w:val="0"/>
          <w:numId w:val="13"/>
        </w:numPr>
        <w:rPr>
          <w:rFonts w:cstheme="minorHAnsi"/>
        </w:rPr>
      </w:pPr>
      <w:hyperlink r:id="rId48" w:history="1">
        <w:r w:rsidRPr="000276D9">
          <w:rPr>
            <w:rStyle w:val="Hyperlink"/>
            <w:rFonts w:cstheme="minorHAnsi"/>
          </w:rPr>
          <w:t>Counseling and Testing Services</w:t>
        </w:r>
      </w:hyperlink>
      <w:r w:rsidRPr="000276D9">
        <w:rPr>
          <w:rFonts w:cstheme="minorHAnsi"/>
        </w:rPr>
        <w:t xml:space="preserve"> (</w:t>
      </w:r>
      <w:r w:rsidRPr="000276D9">
        <w:rPr>
          <w:rStyle w:val="Hyperlink"/>
          <w:rFonts w:cstheme="minorHAnsi"/>
          <w:color w:val="auto"/>
          <w:u w:val="none"/>
        </w:rPr>
        <w:t>https://studentaffairs.unt.edu/counseling-and-testing-services</w:t>
      </w:r>
      <w:r w:rsidRPr="000276D9">
        <w:rPr>
          <w:rFonts w:cstheme="minorHAnsi"/>
        </w:rPr>
        <w:t>)</w:t>
      </w:r>
    </w:p>
    <w:p w14:paraId="4E05B155" w14:textId="77777777" w:rsidR="00B9294D" w:rsidRPr="000276D9" w:rsidRDefault="00B9294D" w:rsidP="00B9294D">
      <w:pPr>
        <w:pStyle w:val="ListParagraph"/>
        <w:numPr>
          <w:ilvl w:val="0"/>
          <w:numId w:val="13"/>
        </w:numPr>
        <w:rPr>
          <w:rFonts w:cstheme="minorHAnsi"/>
        </w:rPr>
      </w:pPr>
      <w:hyperlink r:id="rId49" w:history="1">
        <w:r w:rsidRPr="000276D9">
          <w:rPr>
            <w:rStyle w:val="Hyperlink"/>
            <w:rFonts w:cstheme="minorHAnsi"/>
          </w:rPr>
          <w:t>Pride Alliance</w:t>
        </w:r>
      </w:hyperlink>
      <w:r w:rsidRPr="000276D9">
        <w:rPr>
          <w:rFonts w:cstheme="minorHAnsi"/>
        </w:rPr>
        <w:t xml:space="preserve"> (</w:t>
      </w:r>
      <w:r w:rsidRPr="000276D9">
        <w:rPr>
          <w:rStyle w:val="Hyperlink"/>
          <w:rFonts w:cstheme="minorHAnsi"/>
          <w:color w:val="auto"/>
          <w:u w:val="none"/>
        </w:rPr>
        <w:t>https://edo.unt.edu/pridealliance</w:t>
      </w:r>
      <w:r w:rsidRPr="000276D9">
        <w:rPr>
          <w:rFonts w:cstheme="minorHAnsi"/>
        </w:rPr>
        <w:t>)</w:t>
      </w:r>
    </w:p>
    <w:p w14:paraId="4B70F5ED" w14:textId="77777777" w:rsidR="00B9294D" w:rsidRPr="000276D9" w:rsidRDefault="00B9294D" w:rsidP="00B9294D">
      <w:pPr>
        <w:pStyle w:val="ListParagraph"/>
        <w:numPr>
          <w:ilvl w:val="0"/>
          <w:numId w:val="13"/>
        </w:numPr>
        <w:rPr>
          <w:rFonts w:cstheme="minorHAnsi"/>
        </w:rPr>
      </w:pPr>
      <w:hyperlink r:id="rId50" w:history="1">
        <w:r w:rsidRPr="000276D9">
          <w:rPr>
            <w:rStyle w:val="Hyperlink"/>
            <w:rFonts w:cstheme="minorHAnsi"/>
          </w:rPr>
          <w:t>UNT Food Pantry</w:t>
        </w:r>
      </w:hyperlink>
      <w:r w:rsidRPr="000276D9">
        <w:rPr>
          <w:rFonts w:cstheme="minorHAnsi"/>
        </w:rPr>
        <w:t xml:space="preserve"> (https://deanofstudents.unt.edu/resources/food-pantry)</w:t>
      </w:r>
    </w:p>
    <w:p w14:paraId="47975C17" w14:textId="77777777" w:rsidR="00B9294D" w:rsidRPr="000276D9" w:rsidRDefault="00B9294D" w:rsidP="00B9294D">
      <w:pPr>
        <w:pStyle w:val="Heading3"/>
        <w:rPr>
          <w:rFonts w:asciiTheme="minorHAnsi" w:hAnsiTheme="minorHAnsi" w:cstheme="minorHAnsi"/>
          <w:sz w:val="22"/>
          <w:szCs w:val="22"/>
        </w:rPr>
      </w:pPr>
      <w:r w:rsidRPr="000276D9">
        <w:rPr>
          <w:rFonts w:asciiTheme="minorHAnsi" w:hAnsiTheme="minorHAnsi" w:cstheme="minorHAnsi"/>
          <w:sz w:val="22"/>
          <w:szCs w:val="22"/>
        </w:rPr>
        <w:t>Academic Support Services</w:t>
      </w:r>
    </w:p>
    <w:p w14:paraId="14B4B3C7" w14:textId="77777777" w:rsidR="00B9294D" w:rsidRPr="000276D9" w:rsidRDefault="00B9294D" w:rsidP="00B9294D">
      <w:pPr>
        <w:pStyle w:val="ListParagraph"/>
        <w:numPr>
          <w:ilvl w:val="0"/>
          <w:numId w:val="14"/>
        </w:numPr>
        <w:rPr>
          <w:rFonts w:cstheme="minorHAnsi"/>
        </w:rPr>
      </w:pPr>
      <w:hyperlink r:id="rId51" w:history="1">
        <w:r w:rsidRPr="000276D9">
          <w:rPr>
            <w:rStyle w:val="Hyperlink"/>
            <w:rFonts w:cstheme="minorHAnsi"/>
          </w:rPr>
          <w:t>Academic Resource Center</w:t>
        </w:r>
      </w:hyperlink>
      <w:r w:rsidRPr="000276D9">
        <w:rPr>
          <w:rFonts w:cstheme="minorHAnsi"/>
        </w:rPr>
        <w:t xml:space="preserve"> (</w:t>
      </w:r>
      <w:r w:rsidRPr="000276D9">
        <w:rPr>
          <w:rStyle w:val="Hyperlink"/>
          <w:rFonts w:cstheme="minorHAnsi"/>
          <w:color w:val="auto"/>
          <w:u w:val="none"/>
        </w:rPr>
        <w:t>https://clear.unt.edu/canvas/student-resources</w:t>
      </w:r>
      <w:r w:rsidRPr="000276D9">
        <w:rPr>
          <w:rFonts w:cstheme="minorHAnsi"/>
        </w:rPr>
        <w:t>)</w:t>
      </w:r>
    </w:p>
    <w:p w14:paraId="73618F77" w14:textId="77777777" w:rsidR="00B9294D" w:rsidRPr="000276D9" w:rsidRDefault="00B9294D" w:rsidP="00B9294D">
      <w:pPr>
        <w:pStyle w:val="ListParagraph"/>
        <w:numPr>
          <w:ilvl w:val="0"/>
          <w:numId w:val="14"/>
        </w:numPr>
        <w:rPr>
          <w:rFonts w:cstheme="minorHAnsi"/>
        </w:rPr>
      </w:pPr>
      <w:hyperlink r:id="rId52" w:history="1">
        <w:r w:rsidRPr="000276D9">
          <w:rPr>
            <w:rStyle w:val="Hyperlink"/>
            <w:rFonts w:cstheme="minorHAnsi"/>
          </w:rPr>
          <w:t>Academic Success Center</w:t>
        </w:r>
      </w:hyperlink>
      <w:r w:rsidRPr="000276D9">
        <w:rPr>
          <w:rFonts w:cstheme="minorHAnsi"/>
        </w:rPr>
        <w:t xml:space="preserve"> (</w:t>
      </w:r>
      <w:r w:rsidRPr="000276D9">
        <w:rPr>
          <w:rStyle w:val="Hyperlink"/>
          <w:rFonts w:cstheme="minorHAnsi"/>
          <w:color w:val="auto"/>
          <w:u w:val="none"/>
        </w:rPr>
        <w:t>https://success.unt.edu/asc</w:t>
      </w:r>
      <w:r w:rsidRPr="000276D9">
        <w:rPr>
          <w:rFonts w:cstheme="minorHAnsi"/>
        </w:rPr>
        <w:t>)</w:t>
      </w:r>
    </w:p>
    <w:p w14:paraId="00C9AE96" w14:textId="77777777" w:rsidR="00B9294D" w:rsidRPr="000276D9" w:rsidRDefault="00B9294D" w:rsidP="00B9294D">
      <w:pPr>
        <w:pStyle w:val="ListParagraph"/>
        <w:numPr>
          <w:ilvl w:val="0"/>
          <w:numId w:val="14"/>
        </w:numPr>
        <w:rPr>
          <w:rFonts w:cstheme="minorHAnsi"/>
        </w:rPr>
      </w:pPr>
      <w:hyperlink r:id="rId53" w:history="1">
        <w:r w:rsidRPr="000276D9">
          <w:rPr>
            <w:rStyle w:val="Hyperlink"/>
            <w:rFonts w:cstheme="minorHAnsi"/>
          </w:rPr>
          <w:t>UNT Libraries</w:t>
        </w:r>
      </w:hyperlink>
      <w:r w:rsidRPr="000276D9">
        <w:rPr>
          <w:rFonts w:cstheme="minorHAnsi"/>
        </w:rPr>
        <w:t xml:space="preserve"> (</w:t>
      </w:r>
      <w:r w:rsidRPr="000276D9">
        <w:rPr>
          <w:rStyle w:val="Hyperlink"/>
          <w:rFonts w:cstheme="minorHAnsi"/>
          <w:color w:val="auto"/>
          <w:u w:val="none"/>
        </w:rPr>
        <w:t>https://library.unt.edu/</w:t>
      </w:r>
      <w:r w:rsidRPr="000276D9">
        <w:rPr>
          <w:rFonts w:cstheme="minorHAnsi"/>
        </w:rPr>
        <w:t>)</w:t>
      </w:r>
    </w:p>
    <w:p w14:paraId="543B68C3" w14:textId="28E798A9" w:rsidR="00B9294D" w:rsidRPr="000276D9" w:rsidRDefault="00B9294D" w:rsidP="00B9294D">
      <w:pPr>
        <w:pStyle w:val="ListParagraph"/>
        <w:numPr>
          <w:ilvl w:val="0"/>
          <w:numId w:val="14"/>
        </w:numPr>
        <w:rPr>
          <w:rFonts w:cstheme="minorHAnsi"/>
        </w:rPr>
      </w:pPr>
      <w:hyperlink r:id="rId54" w:history="1">
        <w:r w:rsidRPr="000276D9">
          <w:rPr>
            <w:rStyle w:val="Hyperlink"/>
            <w:rFonts w:cstheme="minorHAnsi"/>
          </w:rPr>
          <w:t>Writing Lab</w:t>
        </w:r>
      </w:hyperlink>
      <w:r w:rsidRPr="000276D9">
        <w:rPr>
          <w:rFonts w:cstheme="minorHAnsi"/>
        </w:rPr>
        <w:t xml:space="preserve"> (</w:t>
      </w:r>
      <w:hyperlink r:id="rId55" w:history="1">
        <w:r w:rsidR="00B47E5C" w:rsidRPr="000276D9">
          <w:rPr>
            <w:rStyle w:val="Hyperlink"/>
            <w:rFonts w:cstheme="minorHAnsi"/>
          </w:rPr>
          <w:t>http://writingcenter.unt.edu/</w:t>
        </w:r>
      </w:hyperlink>
      <w:r w:rsidRPr="000276D9">
        <w:rPr>
          <w:rFonts w:cstheme="minorHAnsi"/>
        </w:rPr>
        <w:t>)</w:t>
      </w:r>
    </w:p>
    <w:sectPr w:rsidR="00B9294D" w:rsidRPr="000276D9">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9BB4" w14:textId="77777777" w:rsidR="00F25F22" w:rsidRDefault="00F25F22" w:rsidP="00F41A70">
      <w:pPr>
        <w:spacing w:after="0" w:line="240" w:lineRule="auto"/>
      </w:pPr>
      <w:r>
        <w:separator/>
      </w:r>
    </w:p>
  </w:endnote>
  <w:endnote w:type="continuationSeparator" w:id="0">
    <w:p w14:paraId="3DB263C2" w14:textId="77777777" w:rsidR="00F25F22" w:rsidRDefault="00F25F22"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0A330637" w:rsidR="00803189" w:rsidRDefault="00803189">
        <w:pPr>
          <w:pStyle w:val="Footer"/>
          <w:jc w:val="right"/>
        </w:pPr>
        <w:r>
          <w:t xml:space="preserve">University of North Texas | </w:t>
        </w:r>
        <w:r>
          <w:fldChar w:fldCharType="begin"/>
        </w:r>
        <w:r>
          <w:instrText xml:space="preserve"> PAGE   \* MERGEFORMAT </w:instrText>
        </w:r>
        <w:r>
          <w:fldChar w:fldCharType="separate"/>
        </w:r>
        <w:r>
          <w:rPr>
            <w:noProof/>
          </w:rPr>
          <w:t>1</w:t>
        </w:r>
        <w:r>
          <w:rPr>
            <w:noProof/>
          </w:rPr>
          <w:fldChar w:fldCharType="end"/>
        </w:r>
      </w:p>
    </w:sdtContent>
  </w:sdt>
  <w:p w14:paraId="68F339FF" w14:textId="77777777" w:rsidR="00803189" w:rsidRDefault="00803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67E74" w14:textId="77777777" w:rsidR="00F25F22" w:rsidRDefault="00F25F22" w:rsidP="00F41A70">
      <w:pPr>
        <w:spacing w:after="0" w:line="240" w:lineRule="auto"/>
      </w:pPr>
      <w:r>
        <w:separator/>
      </w:r>
    </w:p>
  </w:footnote>
  <w:footnote w:type="continuationSeparator" w:id="0">
    <w:p w14:paraId="6DF46A90" w14:textId="77777777" w:rsidR="00F25F22" w:rsidRDefault="00F25F22" w:rsidP="00F41A70">
      <w:pPr>
        <w:spacing w:after="0" w:line="240" w:lineRule="auto"/>
      </w:pPr>
      <w:r>
        <w:continuationSeparator/>
      </w:r>
    </w:p>
  </w:footnote>
  <w:footnote w:id="1">
    <w:p w14:paraId="5DF052F0" w14:textId="77777777" w:rsidR="00803189" w:rsidRDefault="00803189" w:rsidP="00613E61">
      <w:pPr>
        <w:pStyle w:val="FootnoteText"/>
      </w:pPr>
      <w:r>
        <w:rPr>
          <w:rStyle w:val="FootnoteReference"/>
        </w:rPr>
        <w:footnoteRef/>
      </w:r>
      <w:r>
        <w:t xml:space="preserve"> High-quality references are peer-reviewed journal articles, books or chapters of books from academic presses, and, generally, websites run by not-for-profit organizations (e.g., those ending is ‘.org’, ‘.gov’. or ‘.edu’). If you are not sure about the quality of your references, check with your 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4C03F7"/>
    <w:multiLevelType w:val="hybridMultilevel"/>
    <w:tmpl w:val="BC9EAF14"/>
    <w:lvl w:ilvl="0" w:tplc="5B842F16">
      <w:start w:val="1"/>
      <w:numFmt w:val="decimal"/>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3" w15:restartNumberingAfterBreak="0">
    <w:nsid w:val="353F6890"/>
    <w:multiLevelType w:val="multilevel"/>
    <w:tmpl w:val="412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A03D3E"/>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DE126A"/>
    <w:multiLevelType w:val="hybridMultilevel"/>
    <w:tmpl w:val="66C4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4C58ED"/>
    <w:multiLevelType w:val="multilevel"/>
    <w:tmpl w:val="A0C8A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1569112">
    <w:abstractNumId w:val="29"/>
  </w:num>
  <w:num w:numId="2" w16cid:durableId="130514425">
    <w:abstractNumId w:val="26"/>
  </w:num>
  <w:num w:numId="3" w16cid:durableId="597519209">
    <w:abstractNumId w:val="32"/>
  </w:num>
  <w:num w:numId="4" w16cid:durableId="758672602">
    <w:abstractNumId w:val="0"/>
  </w:num>
  <w:num w:numId="5" w16cid:durableId="1771243049">
    <w:abstractNumId w:val="20"/>
  </w:num>
  <w:num w:numId="6" w16cid:durableId="1468665688">
    <w:abstractNumId w:val="17"/>
  </w:num>
  <w:num w:numId="7" w16cid:durableId="840505878">
    <w:abstractNumId w:val="16"/>
  </w:num>
  <w:num w:numId="8" w16cid:durableId="1137063046">
    <w:abstractNumId w:val="8"/>
  </w:num>
  <w:num w:numId="9" w16cid:durableId="189417476">
    <w:abstractNumId w:val="4"/>
  </w:num>
  <w:num w:numId="10" w16cid:durableId="829055046">
    <w:abstractNumId w:val="21"/>
  </w:num>
  <w:num w:numId="11" w16cid:durableId="992760698">
    <w:abstractNumId w:val="15"/>
  </w:num>
  <w:num w:numId="12" w16cid:durableId="380521029">
    <w:abstractNumId w:val="31"/>
  </w:num>
  <w:num w:numId="13" w16cid:durableId="1307783915">
    <w:abstractNumId w:val="23"/>
  </w:num>
  <w:num w:numId="14" w16cid:durableId="1323923881">
    <w:abstractNumId w:val="2"/>
  </w:num>
  <w:num w:numId="15" w16cid:durableId="1145969843">
    <w:abstractNumId w:val="1"/>
  </w:num>
  <w:num w:numId="16" w16cid:durableId="2097820938">
    <w:abstractNumId w:val="10"/>
  </w:num>
  <w:num w:numId="17" w16cid:durableId="2095666685">
    <w:abstractNumId w:val="24"/>
  </w:num>
  <w:num w:numId="18" w16cid:durableId="760296824">
    <w:abstractNumId w:val="30"/>
  </w:num>
  <w:num w:numId="19" w16cid:durableId="1403789846">
    <w:abstractNumId w:val="7"/>
  </w:num>
  <w:num w:numId="20" w16cid:durableId="1750228903">
    <w:abstractNumId w:val="6"/>
  </w:num>
  <w:num w:numId="21" w16cid:durableId="2102599856">
    <w:abstractNumId w:val="14"/>
  </w:num>
  <w:num w:numId="22" w16cid:durableId="1700739083">
    <w:abstractNumId w:val="22"/>
  </w:num>
  <w:num w:numId="23" w16cid:durableId="1199052520">
    <w:abstractNumId w:val="11"/>
  </w:num>
  <w:num w:numId="24" w16cid:durableId="1303779029">
    <w:abstractNumId w:val="5"/>
  </w:num>
  <w:num w:numId="25" w16cid:durableId="1812021331">
    <w:abstractNumId w:val="9"/>
  </w:num>
  <w:num w:numId="26" w16cid:durableId="1438063173">
    <w:abstractNumId w:val="28"/>
  </w:num>
  <w:num w:numId="27" w16cid:durableId="96291226">
    <w:abstractNumId w:val="3"/>
  </w:num>
  <w:num w:numId="28" w16cid:durableId="499735835">
    <w:abstractNumId w:val="27"/>
  </w:num>
  <w:num w:numId="29" w16cid:durableId="189615353">
    <w:abstractNumId w:val="18"/>
  </w:num>
  <w:num w:numId="30" w16cid:durableId="1038046019">
    <w:abstractNumId w:val="25"/>
  </w:num>
  <w:num w:numId="31" w16cid:durableId="1385834089">
    <w:abstractNumId w:val="13"/>
  </w:num>
  <w:num w:numId="32" w16cid:durableId="1993024531">
    <w:abstractNumId w:val="19"/>
  </w:num>
  <w:num w:numId="33" w16cid:durableId="1254238231">
    <w:abstractNumId w:val="33"/>
  </w:num>
  <w:num w:numId="34" w16cid:durableId="20351111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12A28"/>
    <w:rsid w:val="0001712C"/>
    <w:rsid w:val="000255E1"/>
    <w:rsid w:val="000276D9"/>
    <w:rsid w:val="00031AD7"/>
    <w:rsid w:val="0004507D"/>
    <w:rsid w:val="00052F91"/>
    <w:rsid w:val="00056538"/>
    <w:rsid w:val="00057A98"/>
    <w:rsid w:val="0007058B"/>
    <w:rsid w:val="000837DC"/>
    <w:rsid w:val="000A484F"/>
    <w:rsid w:val="000B65DF"/>
    <w:rsid w:val="000C14CA"/>
    <w:rsid w:val="000C16C4"/>
    <w:rsid w:val="000C3063"/>
    <w:rsid w:val="000E4212"/>
    <w:rsid w:val="000F3B26"/>
    <w:rsid w:val="001135D8"/>
    <w:rsid w:val="00120179"/>
    <w:rsid w:val="00130C64"/>
    <w:rsid w:val="00131884"/>
    <w:rsid w:val="00136457"/>
    <w:rsid w:val="0015427E"/>
    <w:rsid w:val="00154670"/>
    <w:rsid w:val="0015610D"/>
    <w:rsid w:val="001570D7"/>
    <w:rsid w:val="00157417"/>
    <w:rsid w:val="00160583"/>
    <w:rsid w:val="00174655"/>
    <w:rsid w:val="00177BA2"/>
    <w:rsid w:val="00181001"/>
    <w:rsid w:val="001A1AD5"/>
    <w:rsid w:val="001B3D5B"/>
    <w:rsid w:val="001C079B"/>
    <w:rsid w:val="001C3258"/>
    <w:rsid w:val="001C3553"/>
    <w:rsid w:val="001C368C"/>
    <w:rsid w:val="001C3DD0"/>
    <w:rsid w:val="001C599D"/>
    <w:rsid w:val="001D6920"/>
    <w:rsid w:val="002114A1"/>
    <w:rsid w:val="00217096"/>
    <w:rsid w:val="00224731"/>
    <w:rsid w:val="00227A46"/>
    <w:rsid w:val="00244604"/>
    <w:rsid w:val="002446AD"/>
    <w:rsid w:val="002446DC"/>
    <w:rsid w:val="00245E70"/>
    <w:rsid w:val="00250E78"/>
    <w:rsid w:val="00255D10"/>
    <w:rsid w:val="00265264"/>
    <w:rsid w:val="0026743C"/>
    <w:rsid w:val="00267D61"/>
    <w:rsid w:val="00271577"/>
    <w:rsid w:val="00273D0C"/>
    <w:rsid w:val="002745C9"/>
    <w:rsid w:val="0028285A"/>
    <w:rsid w:val="002909DE"/>
    <w:rsid w:val="00291946"/>
    <w:rsid w:val="00292A13"/>
    <w:rsid w:val="00295A4A"/>
    <w:rsid w:val="002B6FE8"/>
    <w:rsid w:val="002C3BDD"/>
    <w:rsid w:val="002D44C6"/>
    <w:rsid w:val="002D6FE4"/>
    <w:rsid w:val="002D795C"/>
    <w:rsid w:val="002E3F68"/>
    <w:rsid w:val="002E518A"/>
    <w:rsid w:val="002F28F2"/>
    <w:rsid w:val="002F6AB1"/>
    <w:rsid w:val="002F7630"/>
    <w:rsid w:val="00305956"/>
    <w:rsid w:val="00312D4D"/>
    <w:rsid w:val="00313578"/>
    <w:rsid w:val="00315412"/>
    <w:rsid w:val="0031629B"/>
    <w:rsid w:val="00321AF1"/>
    <w:rsid w:val="0033092B"/>
    <w:rsid w:val="00333032"/>
    <w:rsid w:val="00340D89"/>
    <w:rsid w:val="00373A9D"/>
    <w:rsid w:val="00375554"/>
    <w:rsid w:val="00375E12"/>
    <w:rsid w:val="003829E2"/>
    <w:rsid w:val="00395460"/>
    <w:rsid w:val="00397F12"/>
    <w:rsid w:val="003A1300"/>
    <w:rsid w:val="003A6270"/>
    <w:rsid w:val="003A6494"/>
    <w:rsid w:val="003B3704"/>
    <w:rsid w:val="003B3BB0"/>
    <w:rsid w:val="003B7429"/>
    <w:rsid w:val="003C3D07"/>
    <w:rsid w:val="003E3304"/>
    <w:rsid w:val="003F14EC"/>
    <w:rsid w:val="003F1E47"/>
    <w:rsid w:val="0040606E"/>
    <w:rsid w:val="00413AD8"/>
    <w:rsid w:val="00414FE7"/>
    <w:rsid w:val="0041510E"/>
    <w:rsid w:val="00416953"/>
    <w:rsid w:val="004315E1"/>
    <w:rsid w:val="00432435"/>
    <w:rsid w:val="00433D51"/>
    <w:rsid w:val="004349B7"/>
    <w:rsid w:val="0043567D"/>
    <w:rsid w:val="004372CE"/>
    <w:rsid w:val="004441FB"/>
    <w:rsid w:val="0044674B"/>
    <w:rsid w:val="00450E04"/>
    <w:rsid w:val="00451669"/>
    <w:rsid w:val="00467300"/>
    <w:rsid w:val="0047349C"/>
    <w:rsid w:val="00476A66"/>
    <w:rsid w:val="00480CD5"/>
    <w:rsid w:val="00483BE6"/>
    <w:rsid w:val="00484BE5"/>
    <w:rsid w:val="004931A3"/>
    <w:rsid w:val="004B63C3"/>
    <w:rsid w:val="004C48BC"/>
    <w:rsid w:val="004D40CC"/>
    <w:rsid w:val="004E0AB4"/>
    <w:rsid w:val="004E45EE"/>
    <w:rsid w:val="005011BF"/>
    <w:rsid w:val="0050169A"/>
    <w:rsid w:val="00501CFC"/>
    <w:rsid w:val="00507430"/>
    <w:rsid w:val="005109E3"/>
    <w:rsid w:val="00512B6F"/>
    <w:rsid w:val="00515192"/>
    <w:rsid w:val="00520553"/>
    <w:rsid w:val="0052132D"/>
    <w:rsid w:val="00521A33"/>
    <w:rsid w:val="00530C63"/>
    <w:rsid w:val="005313DC"/>
    <w:rsid w:val="00537CD9"/>
    <w:rsid w:val="00551F44"/>
    <w:rsid w:val="00566869"/>
    <w:rsid w:val="0057749C"/>
    <w:rsid w:val="00583FF6"/>
    <w:rsid w:val="005A2405"/>
    <w:rsid w:val="005B0444"/>
    <w:rsid w:val="005B5064"/>
    <w:rsid w:val="005B63CC"/>
    <w:rsid w:val="005C6241"/>
    <w:rsid w:val="005C7253"/>
    <w:rsid w:val="005C756C"/>
    <w:rsid w:val="005D109C"/>
    <w:rsid w:val="005D4902"/>
    <w:rsid w:val="005F395B"/>
    <w:rsid w:val="00604E45"/>
    <w:rsid w:val="00607A22"/>
    <w:rsid w:val="00613E61"/>
    <w:rsid w:val="0061649A"/>
    <w:rsid w:val="00644E04"/>
    <w:rsid w:val="00650AE8"/>
    <w:rsid w:val="00652592"/>
    <w:rsid w:val="006541BC"/>
    <w:rsid w:val="00655C50"/>
    <w:rsid w:val="00660386"/>
    <w:rsid w:val="006710B2"/>
    <w:rsid w:val="006739FB"/>
    <w:rsid w:val="0067560C"/>
    <w:rsid w:val="006A0DFA"/>
    <w:rsid w:val="006A1AA2"/>
    <w:rsid w:val="006A3D29"/>
    <w:rsid w:val="006A5A4C"/>
    <w:rsid w:val="006C26FE"/>
    <w:rsid w:val="006C437E"/>
    <w:rsid w:val="006D32EC"/>
    <w:rsid w:val="006D456A"/>
    <w:rsid w:val="006D55C0"/>
    <w:rsid w:val="006D77EB"/>
    <w:rsid w:val="006E0A19"/>
    <w:rsid w:val="006E25C5"/>
    <w:rsid w:val="006E3367"/>
    <w:rsid w:val="006E4AF8"/>
    <w:rsid w:val="006E58B1"/>
    <w:rsid w:val="006F33EA"/>
    <w:rsid w:val="006F5F75"/>
    <w:rsid w:val="00700B1B"/>
    <w:rsid w:val="00705B2B"/>
    <w:rsid w:val="00714EFC"/>
    <w:rsid w:val="007217BA"/>
    <w:rsid w:val="00727EF7"/>
    <w:rsid w:val="007361FC"/>
    <w:rsid w:val="00736489"/>
    <w:rsid w:val="00741777"/>
    <w:rsid w:val="00755266"/>
    <w:rsid w:val="00755AFB"/>
    <w:rsid w:val="00763011"/>
    <w:rsid w:val="00780F5E"/>
    <w:rsid w:val="0078317B"/>
    <w:rsid w:val="00784144"/>
    <w:rsid w:val="0078417B"/>
    <w:rsid w:val="00787A1D"/>
    <w:rsid w:val="00792F80"/>
    <w:rsid w:val="00796524"/>
    <w:rsid w:val="007A0702"/>
    <w:rsid w:val="007A540A"/>
    <w:rsid w:val="007B1815"/>
    <w:rsid w:val="007B23A2"/>
    <w:rsid w:val="007B2992"/>
    <w:rsid w:val="007B5F75"/>
    <w:rsid w:val="007B709D"/>
    <w:rsid w:val="007B726E"/>
    <w:rsid w:val="007B7702"/>
    <w:rsid w:val="007C2FD5"/>
    <w:rsid w:val="007C6991"/>
    <w:rsid w:val="007C7517"/>
    <w:rsid w:val="007C7F28"/>
    <w:rsid w:val="007D2FAC"/>
    <w:rsid w:val="007D441B"/>
    <w:rsid w:val="007E4F5D"/>
    <w:rsid w:val="007E6C1D"/>
    <w:rsid w:val="007E7284"/>
    <w:rsid w:val="007F5D85"/>
    <w:rsid w:val="00803189"/>
    <w:rsid w:val="0080325B"/>
    <w:rsid w:val="00821C1D"/>
    <w:rsid w:val="00826162"/>
    <w:rsid w:val="008313A0"/>
    <w:rsid w:val="008428DF"/>
    <w:rsid w:val="00843185"/>
    <w:rsid w:val="0085011E"/>
    <w:rsid w:val="00853CA2"/>
    <w:rsid w:val="008626B7"/>
    <w:rsid w:val="00873996"/>
    <w:rsid w:val="00883F29"/>
    <w:rsid w:val="008A188C"/>
    <w:rsid w:val="008B50D3"/>
    <w:rsid w:val="008C335F"/>
    <w:rsid w:val="008D2935"/>
    <w:rsid w:val="008F62D9"/>
    <w:rsid w:val="008F6575"/>
    <w:rsid w:val="008F6772"/>
    <w:rsid w:val="008F738A"/>
    <w:rsid w:val="009009A8"/>
    <w:rsid w:val="009045F0"/>
    <w:rsid w:val="00912FCE"/>
    <w:rsid w:val="00914B76"/>
    <w:rsid w:val="00923FD6"/>
    <w:rsid w:val="009269E8"/>
    <w:rsid w:val="00927A01"/>
    <w:rsid w:val="00930D1E"/>
    <w:rsid w:val="00932D4A"/>
    <w:rsid w:val="0094203A"/>
    <w:rsid w:val="00942074"/>
    <w:rsid w:val="00944C86"/>
    <w:rsid w:val="009476BD"/>
    <w:rsid w:val="0095468F"/>
    <w:rsid w:val="00957CF6"/>
    <w:rsid w:val="00963FC1"/>
    <w:rsid w:val="0097126D"/>
    <w:rsid w:val="00971460"/>
    <w:rsid w:val="00984D20"/>
    <w:rsid w:val="00984EF3"/>
    <w:rsid w:val="009A6E46"/>
    <w:rsid w:val="009B747F"/>
    <w:rsid w:val="009C1CF8"/>
    <w:rsid w:val="009C6D2B"/>
    <w:rsid w:val="009C767C"/>
    <w:rsid w:val="009D0E86"/>
    <w:rsid w:val="009D40AF"/>
    <w:rsid w:val="009E56D9"/>
    <w:rsid w:val="009F3988"/>
    <w:rsid w:val="00A079D6"/>
    <w:rsid w:val="00A13882"/>
    <w:rsid w:val="00A15F84"/>
    <w:rsid w:val="00A27BA1"/>
    <w:rsid w:val="00A316C7"/>
    <w:rsid w:val="00A32056"/>
    <w:rsid w:val="00A330EA"/>
    <w:rsid w:val="00A449C8"/>
    <w:rsid w:val="00A6206E"/>
    <w:rsid w:val="00A63531"/>
    <w:rsid w:val="00A74534"/>
    <w:rsid w:val="00A771FB"/>
    <w:rsid w:val="00A8274C"/>
    <w:rsid w:val="00A9037F"/>
    <w:rsid w:val="00A90E10"/>
    <w:rsid w:val="00AA3A0E"/>
    <w:rsid w:val="00AA3BDD"/>
    <w:rsid w:val="00AA63E6"/>
    <w:rsid w:val="00AB07FE"/>
    <w:rsid w:val="00AB1F93"/>
    <w:rsid w:val="00AC2D75"/>
    <w:rsid w:val="00AD6006"/>
    <w:rsid w:val="00AE67C0"/>
    <w:rsid w:val="00AF57D3"/>
    <w:rsid w:val="00AF5890"/>
    <w:rsid w:val="00B07CB3"/>
    <w:rsid w:val="00B14FDC"/>
    <w:rsid w:val="00B237DE"/>
    <w:rsid w:val="00B23FFF"/>
    <w:rsid w:val="00B32B4A"/>
    <w:rsid w:val="00B400CC"/>
    <w:rsid w:val="00B43D9A"/>
    <w:rsid w:val="00B4634B"/>
    <w:rsid w:val="00B477E8"/>
    <w:rsid w:val="00B47E5C"/>
    <w:rsid w:val="00B50C17"/>
    <w:rsid w:val="00B5228A"/>
    <w:rsid w:val="00B5588A"/>
    <w:rsid w:val="00B5678C"/>
    <w:rsid w:val="00B56A9E"/>
    <w:rsid w:val="00B63F5E"/>
    <w:rsid w:val="00B711BB"/>
    <w:rsid w:val="00B77815"/>
    <w:rsid w:val="00B82B12"/>
    <w:rsid w:val="00B9294D"/>
    <w:rsid w:val="00B9375B"/>
    <w:rsid w:val="00B94399"/>
    <w:rsid w:val="00BA0D8A"/>
    <w:rsid w:val="00BB3E6D"/>
    <w:rsid w:val="00BC0019"/>
    <w:rsid w:val="00BC38AF"/>
    <w:rsid w:val="00BD34E3"/>
    <w:rsid w:val="00BD4822"/>
    <w:rsid w:val="00BD561A"/>
    <w:rsid w:val="00BD58BE"/>
    <w:rsid w:val="00BE22E1"/>
    <w:rsid w:val="00BF0EDB"/>
    <w:rsid w:val="00BF2A9F"/>
    <w:rsid w:val="00BF7BFC"/>
    <w:rsid w:val="00C0115D"/>
    <w:rsid w:val="00C01AB8"/>
    <w:rsid w:val="00C0247C"/>
    <w:rsid w:val="00C07CFB"/>
    <w:rsid w:val="00C14845"/>
    <w:rsid w:val="00C148C1"/>
    <w:rsid w:val="00C15F44"/>
    <w:rsid w:val="00C217BC"/>
    <w:rsid w:val="00C2214F"/>
    <w:rsid w:val="00C246D2"/>
    <w:rsid w:val="00C25473"/>
    <w:rsid w:val="00C352CE"/>
    <w:rsid w:val="00C368BE"/>
    <w:rsid w:val="00C37A89"/>
    <w:rsid w:val="00C401A4"/>
    <w:rsid w:val="00C46993"/>
    <w:rsid w:val="00C574A0"/>
    <w:rsid w:val="00C61E96"/>
    <w:rsid w:val="00C65451"/>
    <w:rsid w:val="00C673A9"/>
    <w:rsid w:val="00C71A5B"/>
    <w:rsid w:val="00C73C65"/>
    <w:rsid w:val="00C75A68"/>
    <w:rsid w:val="00C7676A"/>
    <w:rsid w:val="00C87266"/>
    <w:rsid w:val="00C8773B"/>
    <w:rsid w:val="00C87DAE"/>
    <w:rsid w:val="00C94CF5"/>
    <w:rsid w:val="00CA0064"/>
    <w:rsid w:val="00CA187E"/>
    <w:rsid w:val="00CA2745"/>
    <w:rsid w:val="00CA7241"/>
    <w:rsid w:val="00CA796D"/>
    <w:rsid w:val="00CB44D5"/>
    <w:rsid w:val="00CB6782"/>
    <w:rsid w:val="00CB6D8B"/>
    <w:rsid w:val="00CC5E89"/>
    <w:rsid w:val="00CD0E2B"/>
    <w:rsid w:val="00CD40E7"/>
    <w:rsid w:val="00CE1CC4"/>
    <w:rsid w:val="00CE25F5"/>
    <w:rsid w:val="00CE2D35"/>
    <w:rsid w:val="00CF533F"/>
    <w:rsid w:val="00CF5AF3"/>
    <w:rsid w:val="00CF60D4"/>
    <w:rsid w:val="00CF75EC"/>
    <w:rsid w:val="00CF7F09"/>
    <w:rsid w:val="00D0505E"/>
    <w:rsid w:val="00D10478"/>
    <w:rsid w:val="00D14752"/>
    <w:rsid w:val="00D21874"/>
    <w:rsid w:val="00D26492"/>
    <w:rsid w:val="00D3059B"/>
    <w:rsid w:val="00D30887"/>
    <w:rsid w:val="00D310ED"/>
    <w:rsid w:val="00D37FD8"/>
    <w:rsid w:val="00D40267"/>
    <w:rsid w:val="00D40C61"/>
    <w:rsid w:val="00D53B34"/>
    <w:rsid w:val="00D55A0B"/>
    <w:rsid w:val="00D5705C"/>
    <w:rsid w:val="00D57FE0"/>
    <w:rsid w:val="00D722CC"/>
    <w:rsid w:val="00D80334"/>
    <w:rsid w:val="00D85FDE"/>
    <w:rsid w:val="00D94541"/>
    <w:rsid w:val="00DA2870"/>
    <w:rsid w:val="00DA3EFD"/>
    <w:rsid w:val="00DB11D5"/>
    <w:rsid w:val="00DB13A0"/>
    <w:rsid w:val="00DB396E"/>
    <w:rsid w:val="00DC41E6"/>
    <w:rsid w:val="00DC43B6"/>
    <w:rsid w:val="00DC7AB2"/>
    <w:rsid w:val="00DD0D2B"/>
    <w:rsid w:val="00DD317E"/>
    <w:rsid w:val="00DD3AD3"/>
    <w:rsid w:val="00DD44D4"/>
    <w:rsid w:val="00DD48CF"/>
    <w:rsid w:val="00DF3B3D"/>
    <w:rsid w:val="00DF7C12"/>
    <w:rsid w:val="00E06E54"/>
    <w:rsid w:val="00E07387"/>
    <w:rsid w:val="00E154E5"/>
    <w:rsid w:val="00E1607C"/>
    <w:rsid w:val="00E17158"/>
    <w:rsid w:val="00E20B1D"/>
    <w:rsid w:val="00E219B9"/>
    <w:rsid w:val="00E239CE"/>
    <w:rsid w:val="00E32DB2"/>
    <w:rsid w:val="00E33F6F"/>
    <w:rsid w:val="00E4321B"/>
    <w:rsid w:val="00E43764"/>
    <w:rsid w:val="00E478A2"/>
    <w:rsid w:val="00E50393"/>
    <w:rsid w:val="00E51FEC"/>
    <w:rsid w:val="00E54491"/>
    <w:rsid w:val="00E5784E"/>
    <w:rsid w:val="00E6160A"/>
    <w:rsid w:val="00E64119"/>
    <w:rsid w:val="00E738FF"/>
    <w:rsid w:val="00E77C6A"/>
    <w:rsid w:val="00E8250B"/>
    <w:rsid w:val="00E870C5"/>
    <w:rsid w:val="00E93E3E"/>
    <w:rsid w:val="00EA46CA"/>
    <w:rsid w:val="00EB13B7"/>
    <w:rsid w:val="00EC1C21"/>
    <w:rsid w:val="00EC288C"/>
    <w:rsid w:val="00EC2F9F"/>
    <w:rsid w:val="00EC64D7"/>
    <w:rsid w:val="00EC6692"/>
    <w:rsid w:val="00ED571C"/>
    <w:rsid w:val="00ED5E1B"/>
    <w:rsid w:val="00ED762B"/>
    <w:rsid w:val="00EE437C"/>
    <w:rsid w:val="00EE6C23"/>
    <w:rsid w:val="00EF1744"/>
    <w:rsid w:val="00F0142D"/>
    <w:rsid w:val="00F058D6"/>
    <w:rsid w:val="00F06DC8"/>
    <w:rsid w:val="00F07F65"/>
    <w:rsid w:val="00F20B41"/>
    <w:rsid w:val="00F241E7"/>
    <w:rsid w:val="00F25F22"/>
    <w:rsid w:val="00F26516"/>
    <w:rsid w:val="00F27153"/>
    <w:rsid w:val="00F2756F"/>
    <w:rsid w:val="00F41A70"/>
    <w:rsid w:val="00F45C3E"/>
    <w:rsid w:val="00F55BBB"/>
    <w:rsid w:val="00F64EB6"/>
    <w:rsid w:val="00F7047E"/>
    <w:rsid w:val="00F70A24"/>
    <w:rsid w:val="00F75372"/>
    <w:rsid w:val="00F84536"/>
    <w:rsid w:val="00F96572"/>
    <w:rsid w:val="00F97992"/>
    <w:rsid w:val="00FA2930"/>
    <w:rsid w:val="00FA375F"/>
    <w:rsid w:val="00FA7209"/>
    <w:rsid w:val="00FA76F8"/>
    <w:rsid w:val="00FD0206"/>
    <w:rsid w:val="00FD16B9"/>
    <w:rsid w:val="00FE3C0B"/>
    <w:rsid w:val="00FE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001"/>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styleId="FootnoteText">
    <w:name w:val="footnote text"/>
    <w:basedOn w:val="Normal"/>
    <w:link w:val="FootnoteTextChar"/>
    <w:semiHidden/>
    <w:rsid w:val="00FE5F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E5FAC"/>
    <w:rPr>
      <w:rFonts w:ascii="Times New Roman" w:eastAsia="Times New Roman" w:hAnsi="Times New Roman" w:cs="Times New Roman"/>
      <w:sz w:val="20"/>
      <w:szCs w:val="20"/>
    </w:rPr>
  </w:style>
  <w:style w:type="character" w:styleId="FootnoteReference">
    <w:name w:val="footnote reference"/>
    <w:semiHidden/>
    <w:rsid w:val="00FE5FAC"/>
    <w:rPr>
      <w:vertAlign w:val="superscript"/>
    </w:rPr>
  </w:style>
  <w:style w:type="table" w:styleId="TableGridLight">
    <w:name w:val="Grid Table Light"/>
    <w:basedOn w:val="TableNormal"/>
    <w:uiPriority w:val="40"/>
    <w:rsid w:val="00EE6C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E6C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A375F"/>
    <w:rPr>
      <w:color w:val="605E5C"/>
      <w:shd w:val="clear" w:color="auto" w:fill="E1DFDD"/>
    </w:rPr>
  </w:style>
  <w:style w:type="paragraph" w:styleId="NormalWeb">
    <w:name w:val="Normal (Web)"/>
    <w:basedOn w:val="Normal"/>
    <w:uiPriority w:val="99"/>
    <w:semiHidden/>
    <w:unhideWhenUsed/>
    <w:rsid w:val="003B3B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452332">
      <w:bodyDiv w:val="1"/>
      <w:marLeft w:val="0"/>
      <w:marRight w:val="0"/>
      <w:marTop w:val="0"/>
      <w:marBottom w:val="0"/>
      <w:divBdr>
        <w:top w:val="none" w:sz="0" w:space="0" w:color="auto"/>
        <w:left w:val="none" w:sz="0" w:space="0" w:color="auto"/>
        <w:bottom w:val="none" w:sz="0" w:space="0" w:color="auto"/>
        <w:right w:val="none" w:sz="0" w:space="0" w:color="auto"/>
      </w:divBdr>
      <w:divsChild>
        <w:div w:id="1992437698">
          <w:marLeft w:val="0"/>
          <w:marRight w:val="0"/>
          <w:marTop w:val="0"/>
          <w:marBottom w:val="0"/>
          <w:divBdr>
            <w:top w:val="none" w:sz="0" w:space="0" w:color="auto"/>
            <w:left w:val="none" w:sz="0" w:space="0" w:color="auto"/>
            <w:bottom w:val="none" w:sz="0" w:space="0" w:color="auto"/>
            <w:right w:val="none" w:sz="0" w:space="0" w:color="auto"/>
          </w:divBdr>
          <w:divsChild>
            <w:div w:id="1138065357">
              <w:marLeft w:val="0"/>
              <w:marRight w:val="0"/>
              <w:marTop w:val="0"/>
              <w:marBottom w:val="0"/>
              <w:divBdr>
                <w:top w:val="none" w:sz="0" w:space="0" w:color="auto"/>
                <w:left w:val="none" w:sz="0" w:space="0" w:color="auto"/>
                <w:bottom w:val="none" w:sz="0" w:space="0" w:color="auto"/>
                <w:right w:val="none" w:sz="0" w:space="0" w:color="auto"/>
              </w:divBdr>
              <w:divsChild>
                <w:div w:id="72968504">
                  <w:marLeft w:val="0"/>
                  <w:marRight w:val="0"/>
                  <w:marTop w:val="0"/>
                  <w:marBottom w:val="0"/>
                  <w:divBdr>
                    <w:top w:val="none" w:sz="0" w:space="0" w:color="auto"/>
                    <w:left w:val="none" w:sz="0" w:space="0" w:color="auto"/>
                    <w:bottom w:val="none" w:sz="0" w:space="0" w:color="auto"/>
                    <w:right w:val="none" w:sz="0" w:space="0" w:color="auto"/>
                  </w:divBdr>
                  <w:divsChild>
                    <w:div w:id="235166446">
                      <w:marLeft w:val="0"/>
                      <w:marRight w:val="0"/>
                      <w:marTop w:val="0"/>
                      <w:marBottom w:val="0"/>
                      <w:divBdr>
                        <w:top w:val="none" w:sz="0" w:space="0" w:color="auto"/>
                        <w:left w:val="none" w:sz="0" w:space="0" w:color="auto"/>
                        <w:bottom w:val="none" w:sz="0" w:space="0" w:color="auto"/>
                        <w:right w:val="none" w:sz="0" w:space="0" w:color="auto"/>
                      </w:divBdr>
                      <w:divsChild>
                        <w:div w:id="175577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751280">
          <w:marLeft w:val="0"/>
          <w:marRight w:val="0"/>
          <w:marTop w:val="0"/>
          <w:marBottom w:val="0"/>
          <w:divBdr>
            <w:top w:val="none" w:sz="0" w:space="0" w:color="auto"/>
            <w:left w:val="none" w:sz="0" w:space="0" w:color="auto"/>
            <w:bottom w:val="none" w:sz="0" w:space="0" w:color="auto"/>
            <w:right w:val="none" w:sz="0" w:space="0" w:color="auto"/>
          </w:divBdr>
          <w:divsChild>
            <w:div w:id="1944070576">
              <w:marLeft w:val="0"/>
              <w:marRight w:val="0"/>
              <w:marTop w:val="0"/>
              <w:marBottom w:val="0"/>
              <w:divBdr>
                <w:top w:val="none" w:sz="0" w:space="0" w:color="auto"/>
                <w:left w:val="none" w:sz="0" w:space="0" w:color="auto"/>
                <w:bottom w:val="none" w:sz="0" w:space="0" w:color="auto"/>
                <w:right w:val="none" w:sz="0" w:space="0" w:color="auto"/>
              </w:divBdr>
              <w:divsChild>
                <w:div w:id="449863750">
                  <w:marLeft w:val="0"/>
                  <w:marRight w:val="0"/>
                  <w:marTop w:val="0"/>
                  <w:marBottom w:val="0"/>
                  <w:divBdr>
                    <w:top w:val="none" w:sz="0" w:space="0" w:color="auto"/>
                    <w:left w:val="none" w:sz="0" w:space="0" w:color="auto"/>
                    <w:bottom w:val="none" w:sz="0" w:space="0" w:color="auto"/>
                    <w:right w:val="none" w:sz="0" w:space="0" w:color="auto"/>
                  </w:divBdr>
                  <w:divsChild>
                    <w:div w:id="1839540241">
                      <w:marLeft w:val="0"/>
                      <w:marRight w:val="0"/>
                      <w:marTop w:val="0"/>
                      <w:marBottom w:val="0"/>
                      <w:divBdr>
                        <w:top w:val="none" w:sz="0" w:space="0" w:color="auto"/>
                        <w:left w:val="none" w:sz="0" w:space="0" w:color="auto"/>
                        <w:bottom w:val="none" w:sz="0" w:space="0" w:color="auto"/>
                        <w:right w:val="none" w:sz="0" w:space="0" w:color="auto"/>
                      </w:divBdr>
                      <w:divsChild>
                        <w:div w:id="10332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135997">
      <w:bodyDiv w:val="1"/>
      <w:marLeft w:val="0"/>
      <w:marRight w:val="0"/>
      <w:marTop w:val="0"/>
      <w:marBottom w:val="0"/>
      <w:divBdr>
        <w:top w:val="none" w:sz="0" w:space="0" w:color="auto"/>
        <w:left w:val="none" w:sz="0" w:space="0" w:color="auto"/>
        <w:bottom w:val="none" w:sz="0" w:space="0" w:color="auto"/>
        <w:right w:val="none" w:sz="0" w:space="0" w:color="auto"/>
      </w:divBdr>
      <w:divsChild>
        <w:div w:id="1855731961">
          <w:marLeft w:val="0"/>
          <w:marRight w:val="0"/>
          <w:marTop w:val="0"/>
          <w:marBottom w:val="0"/>
          <w:divBdr>
            <w:top w:val="none" w:sz="0" w:space="0" w:color="auto"/>
            <w:left w:val="none" w:sz="0" w:space="0" w:color="auto"/>
            <w:bottom w:val="none" w:sz="0" w:space="0" w:color="auto"/>
            <w:right w:val="none" w:sz="0" w:space="0" w:color="auto"/>
          </w:divBdr>
        </w:div>
        <w:div w:id="1037118614">
          <w:marLeft w:val="0"/>
          <w:marRight w:val="0"/>
          <w:marTop w:val="0"/>
          <w:marBottom w:val="0"/>
          <w:divBdr>
            <w:top w:val="none" w:sz="0" w:space="0" w:color="auto"/>
            <w:left w:val="none" w:sz="0" w:space="0" w:color="auto"/>
            <w:bottom w:val="none" w:sz="0" w:space="0" w:color="auto"/>
            <w:right w:val="none" w:sz="0" w:space="0" w:color="auto"/>
          </w:divBdr>
        </w:div>
        <w:div w:id="2036880966">
          <w:marLeft w:val="0"/>
          <w:marRight w:val="0"/>
          <w:marTop w:val="0"/>
          <w:marBottom w:val="0"/>
          <w:divBdr>
            <w:top w:val="none" w:sz="0" w:space="0" w:color="auto"/>
            <w:left w:val="none" w:sz="0" w:space="0" w:color="auto"/>
            <w:bottom w:val="none" w:sz="0" w:space="0" w:color="auto"/>
            <w:right w:val="none" w:sz="0" w:space="0" w:color="auto"/>
          </w:divBdr>
        </w:div>
        <w:div w:id="1520729276">
          <w:marLeft w:val="0"/>
          <w:marRight w:val="0"/>
          <w:marTop w:val="0"/>
          <w:marBottom w:val="0"/>
          <w:divBdr>
            <w:top w:val="none" w:sz="0" w:space="0" w:color="auto"/>
            <w:left w:val="none" w:sz="0" w:space="0" w:color="auto"/>
            <w:bottom w:val="none" w:sz="0" w:space="0" w:color="auto"/>
            <w:right w:val="none" w:sz="0" w:space="0" w:color="auto"/>
          </w:divBdr>
        </w:div>
        <w:div w:id="1825195258">
          <w:marLeft w:val="0"/>
          <w:marRight w:val="0"/>
          <w:marTop w:val="0"/>
          <w:marBottom w:val="0"/>
          <w:divBdr>
            <w:top w:val="none" w:sz="0" w:space="0" w:color="auto"/>
            <w:left w:val="none" w:sz="0" w:space="0" w:color="auto"/>
            <w:bottom w:val="none" w:sz="0" w:space="0" w:color="auto"/>
            <w:right w:val="none" w:sz="0" w:space="0" w:color="auto"/>
          </w:divBdr>
        </w:div>
      </w:divsChild>
    </w:div>
    <w:div w:id="1087312764">
      <w:bodyDiv w:val="1"/>
      <w:marLeft w:val="0"/>
      <w:marRight w:val="0"/>
      <w:marTop w:val="0"/>
      <w:marBottom w:val="0"/>
      <w:divBdr>
        <w:top w:val="none" w:sz="0" w:space="0" w:color="auto"/>
        <w:left w:val="none" w:sz="0" w:space="0" w:color="auto"/>
        <w:bottom w:val="none" w:sz="0" w:space="0" w:color="auto"/>
        <w:right w:val="none" w:sz="0" w:space="0" w:color="auto"/>
      </w:divBdr>
    </w:div>
    <w:div w:id="20478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t.edu/helpdesk/index.htm" TargetMode="External"/><Relationship Id="rId18" Type="http://schemas.openxmlformats.org/officeDocument/2006/relationships/hyperlink" Target="https://disability.unt.edu/" TargetMode="External"/><Relationship Id="rId26" Type="http://schemas.openxmlformats.org/officeDocument/2006/relationships/hyperlink" Target="mailto:internationaladvising@unt.edu" TargetMode="External"/><Relationship Id="rId39" Type="http://schemas.openxmlformats.org/officeDocument/2006/relationships/hyperlink" Target="https://www.mypronouns.org/how" TargetMode="External"/><Relationship Id="rId21" Type="http://schemas.openxmlformats.org/officeDocument/2006/relationships/hyperlink" Target="https://my.unt.edu/"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lear.unt.edu/online-communication-tips"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mailto:Lockett@unt.edu" TargetMode="External"/><Relationship Id="rId24" Type="http://schemas.openxmlformats.org/officeDocument/2006/relationships/hyperlink" Target="file:///C:\Users\jdl0126\AppData\Local\Temp\OneNote\16.0\NT\0\oeo@unt.edu"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disability.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desk@unt.edu" TargetMode="External"/><Relationship Id="rId22" Type="http://schemas.openxmlformats.org/officeDocument/2006/relationships/hyperlink" Target="https://it.unt.edu/eagleconnect" TargetMode="External"/><Relationship Id="rId27" Type="http://schemas.openxmlformats.org/officeDocument/2006/relationships/hyperlink" Target="https://policy.unt.edu/policy/07-002"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file:///C:\Users\jdl0126\AppData\Local\Temp\OneNote\16.0\NT\0\Registrar" TargetMode="External"/><Relationship Id="rId48" Type="http://schemas.openxmlformats.org/officeDocument/2006/relationships/hyperlink" Target="https://studentaffairs.unt.edu/counseling-and-testing-services"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clear.unt.edu/canvas/student-resources" TargetMode="External"/><Relationship Id="rId3" Type="http://schemas.openxmlformats.org/officeDocument/2006/relationships/customXml" Target="../customXml/item3.xml"/><Relationship Id="rId12" Type="http://schemas.openxmlformats.org/officeDocument/2006/relationships/hyperlink" Target="file:///C:\Users\mv0072\Desktop\Canvas%20Technical%20Requirements" TargetMode="External"/><Relationship Id="rId17" Type="http://schemas.openxmlformats.org/officeDocument/2006/relationships/hyperlink" Target="mailto:Donald.Daugherty@unt.edu" TargetMode="External"/><Relationship Id="rId25" Type="http://schemas.openxmlformats.org/officeDocument/2006/relationships/hyperlink" Target="http://www.ecfr.gov/"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20" Type="http://schemas.openxmlformats.org/officeDocument/2006/relationships/hyperlink" Target="https://deanofstudents.unt.edu/conduct"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ommunity.canvaslms.com/docs/DOC-10554-4212710328" TargetMode="External"/><Relationship Id="rId23" Type="http://schemas.openxmlformats.org/officeDocument/2006/relationships/hyperlink" Target="file:///C:\Users\jdl0126\AppData\Local\Temp\OneNote\16.0\NT\0\SurvivorAdvocate@unt.edu"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48fe87f-5ea9-469a-ae26-b062933e35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9" ma:contentTypeDescription="Create a new document." ma:contentTypeScope="" ma:versionID="53eca288a69bc0e5e5479a9faae022c2">
  <xsd:schema xmlns:xsd="http://www.w3.org/2001/XMLSchema" xmlns:xs="http://www.w3.org/2001/XMLSchema" xmlns:p="http://schemas.microsoft.com/office/2006/metadata/properties" xmlns:ns1="http://schemas.microsoft.com/sharepoint/v3" xmlns:ns3="3e9427e9-1a1b-4fd2-83c2-8f4bb576ffe7" xmlns:ns4="148fe87f-5ea9-469a-ae26-b062933e35f4" targetNamespace="http://schemas.microsoft.com/office/2006/metadata/properties" ma:root="true" ma:fieldsID="791fb2f1806c8d0e4f1afff032d849b0" ns1:_="" ns3:_="" ns4:_="">
    <xsd:import namespace="http://schemas.microsoft.com/sharepoint/v3"/>
    <xsd:import namespace="3e9427e9-1a1b-4fd2-83c2-8f4bb576ffe7"/>
    <xsd:import namespace="148fe87f-5ea9-469a-ae26-b062933e35f4"/>
    <xsd:element name="properties">
      <xsd:complexType>
        <xsd:sequence>
          <xsd:element name="documentManagement">
            <xsd:complexType>
              <xsd:all>
                <xsd:element ref="ns3:SharedWithUser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3:SharedWithDetail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CB65B-DAE1-4D0D-B1E9-87EC6B4059A0}">
  <ds:schemaRefs>
    <ds:schemaRef ds:uri="http://schemas.microsoft.com/office/2006/metadata/properties"/>
    <ds:schemaRef ds:uri="http://schemas.microsoft.com/office/infopath/2007/PartnerControls"/>
    <ds:schemaRef ds:uri="http://schemas.microsoft.com/sharepoint/v3"/>
    <ds:schemaRef ds:uri="148fe87f-5ea9-469a-ae26-b062933e35f4"/>
  </ds:schemaRefs>
</ds:datastoreItem>
</file>

<file path=customXml/itemProps2.xml><?xml version="1.0" encoding="utf-8"?>
<ds:datastoreItem xmlns:ds="http://schemas.openxmlformats.org/officeDocument/2006/customXml" ds:itemID="{B49F2F09-F81E-4051-A9AA-2937BBCC5532}">
  <ds:schemaRefs>
    <ds:schemaRef ds:uri="http://schemas.microsoft.com/sharepoint/v3/contenttype/forms"/>
  </ds:schemaRefs>
</ds:datastoreItem>
</file>

<file path=customXml/itemProps3.xml><?xml version="1.0" encoding="utf-8"?>
<ds:datastoreItem xmlns:ds="http://schemas.openxmlformats.org/officeDocument/2006/customXml" ds:itemID="{1B7EED98-447F-4990-B6EC-0793714C5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AEDED-61D8-412E-BCDB-A5CB9924A73D}">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249</TotalTime>
  <Pages>23</Pages>
  <Words>9012</Words>
  <Characters>51371</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Lockett, Crystal</cp:lastModifiedBy>
  <cp:revision>18</cp:revision>
  <dcterms:created xsi:type="dcterms:W3CDTF">2025-01-13T00:20:00Z</dcterms:created>
  <dcterms:modified xsi:type="dcterms:W3CDTF">2025-01-13T22:13:00Z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