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D9A93" w14:textId="77777777" w:rsidR="0007599B" w:rsidRPr="0007599B" w:rsidRDefault="0007599B" w:rsidP="0007599B">
      <w:pPr>
        <w:spacing w:after="0" w:line="240" w:lineRule="auto"/>
        <w:jc w:val="center"/>
        <w:rPr>
          <w:rFonts w:ascii="Times New Roman"/>
          <w:b/>
          <w:sz w:val="32"/>
          <w:szCs w:val="32"/>
          <w:lang w:val="en-US" w:eastAsia="en-US"/>
        </w:rPr>
      </w:pPr>
      <w:r w:rsidRPr="0007599B">
        <w:rPr>
          <w:rFonts w:ascii="Times New Roman"/>
          <w:b/>
          <w:sz w:val="32"/>
          <w:szCs w:val="32"/>
          <w:lang w:val="en-US" w:eastAsia="en-US"/>
        </w:rPr>
        <w:t>UNIVERSITY OF NORTH TEXAS</w:t>
      </w:r>
    </w:p>
    <w:p w14:paraId="131FE108" w14:textId="77777777" w:rsidR="0007599B" w:rsidRPr="0007599B" w:rsidRDefault="0007599B" w:rsidP="0007599B">
      <w:pPr>
        <w:spacing w:after="0" w:line="240" w:lineRule="auto"/>
        <w:jc w:val="center"/>
        <w:rPr>
          <w:rFonts w:ascii="Times New Roman"/>
          <w:b/>
          <w:sz w:val="32"/>
          <w:szCs w:val="32"/>
          <w:lang w:val="en-US" w:eastAsia="en-US" w:bidi="en-US"/>
        </w:rPr>
      </w:pPr>
      <w:r w:rsidRPr="0007599B">
        <w:rPr>
          <w:rFonts w:ascii="Times New Roman"/>
          <w:b/>
          <w:sz w:val="32"/>
          <w:szCs w:val="32"/>
          <w:lang w:val="en-US" w:eastAsia="en-US" w:bidi="en-US"/>
        </w:rPr>
        <w:t>DEPARTMENT OF SPANISH</w:t>
      </w:r>
    </w:p>
    <w:p w14:paraId="4908AB66" w14:textId="77777777" w:rsidR="0007599B" w:rsidRPr="0007599B" w:rsidRDefault="0007599B" w:rsidP="0007599B">
      <w:pPr>
        <w:spacing w:after="0" w:line="240" w:lineRule="auto"/>
        <w:jc w:val="center"/>
        <w:rPr>
          <w:rFonts w:ascii="Times New Roman"/>
          <w:b/>
          <w:sz w:val="32"/>
          <w:szCs w:val="32"/>
          <w:lang w:val="en-US" w:eastAsia="en-US" w:bidi="en-US"/>
        </w:rPr>
      </w:pPr>
      <w:r w:rsidRPr="0007599B">
        <w:rPr>
          <w:rFonts w:ascii="Times New Roman"/>
          <w:b/>
          <w:sz w:val="32"/>
          <w:szCs w:val="32"/>
          <w:lang w:val="en-US" w:eastAsia="en-US" w:bidi="en-US"/>
        </w:rPr>
        <w:t>ELEMENTARY SPANISH</w:t>
      </w:r>
    </w:p>
    <w:p w14:paraId="6CA44A6F" w14:textId="77777777" w:rsidR="0007599B" w:rsidRPr="0007599B" w:rsidRDefault="0007599B" w:rsidP="0007599B">
      <w:pPr>
        <w:spacing w:after="0" w:line="240" w:lineRule="auto"/>
        <w:jc w:val="center"/>
        <w:rPr>
          <w:rFonts w:ascii="Times New Roman"/>
          <w:b/>
          <w:sz w:val="32"/>
          <w:szCs w:val="32"/>
          <w:lang w:val="en-US" w:eastAsia="en-US"/>
        </w:rPr>
      </w:pPr>
      <w:r w:rsidRPr="0007599B">
        <w:rPr>
          <w:rFonts w:ascii="Times New Roman"/>
          <w:b/>
          <w:sz w:val="32"/>
          <w:szCs w:val="32"/>
          <w:lang w:val="en-US" w:eastAsia="en-US"/>
        </w:rPr>
        <w:t>SPAN 1010 TR ~</w:t>
      </w:r>
      <w:r w:rsidRPr="0007599B">
        <w:rPr>
          <w:rFonts w:ascii="Times New Roman"/>
          <w:sz w:val="32"/>
          <w:szCs w:val="32"/>
          <w:lang w:val="en-US" w:eastAsia="en-US"/>
        </w:rPr>
        <w:t xml:space="preserve"> </w:t>
      </w:r>
      <w:r w:rsidRPr="0007599B">
        <w:rPr>
          <w:rFonts w:ascii="Times New Roman"/>
          <w:b/>
          <w:sz w:val="32"/>
          <w:szCs w:val="32"/>
          <w:lang w:val="en-US" w:eastAsia="en-US"/>
        </w:rPr>
        <w:t>FALL 2018</w:t>
      </w:r>
    </w:p>
    <w:p w14:paraId="75C8711E" w14:textId="77777777" w:rsidR="0007599B" w:rsidRPr="0007599B" w:rsidRDefault="0007599B" w:rsidP="0007599B">
      <w:pPr>
        <w:spacing w:after="0" w:line="360" w:lineRule="auto"/>
        <w:rPr>
          <w:rFonts w:ascii="Times New Roman"/>
          <w:b/>
          <w:sz w:val="24"/>
          <w:szCs w:val="24"/>
          <w:lang w:val="en-US" w:eastAsia="en-US"/>
        </w:rPr>
      </w:pPr>
    </w:p>
    <w:p w14:paraId="25A88236" w14:textId="077F4E97" w:rsidR="0007599B" w:rsidRPr="0007599B" w:rsidRDefault="0007599B" w:rsidP="0007599B">
      <w:pPr>
        <w:spacing w:after="0" w:line="360" w:lineRule="auto"/>
        <w:rPr>
          <w:rFonts w:ascii="Times New Roman"/>
          <w:b/>
          <w:sz w:val="24"/>
          <w:szCs w:val="24"/>
          <w:lang w:val="en-US" w:eastAsia="en-US"/>
        </w:rPr>
      </w:pPr>
      <w:r w:rsidRPr="0007599B">
        <w:rPr>
          <w:rFonts w:ascii="Times New Roman"/>
          <w:b/>
          <w:sz w:val="24"/>
          <w:szCs w:val="24"/>
          <w:lang w:val="en-US" w:eastAsia="en-US"/>
        </w:rPr>
        <w:t>Class section: .00</w:t>
      </w:r>
      <w:r>
        <w:rPr>
          <w:rFonts w:ascii="Times New Roman"/>
          <w:b/>
          <w:sz w:val="24"/>
          <w:szCs w:val="24"/>
          <w:lang w:val="en-US" w:eastAsia="en-US"/>
        </w:rPr>
        <w:t>8</w:t>
      </w:r>
    </w:p>
    <w:p w14:paraId="4C982443" w14:textId="6A77DA0E" w:rsidR="0007599B" w:rsidRDefault="0007599B" w:rsidP="0007599B">
      <w:pPr>
        <w:spacing w:after="0" w:line="360" w:lineRule="auto"/>
        <w:rPr>
          <w:rFonts w:ascii="Times New Roman"/>
          <w:b/>
          <w:sz w:val="24"/>
          <w:szCs w:val="24"/>
          <w:lang w:val="en-US" w:eastAsia="en-US"/>
        </w:rPr>
      </w:pPr>
      <w:r w:rsidRPr="0007599B">
        <w:rPr>
          <w:rFonts w:ascii="Times New Roman"/>
          <w:b/>
          <w:sz w:val="24"/>
          <w:szCs w:val="24"/>
          <w:lang w:val="en-US" w:eastAsia="en-US"/>
        </w:rPr>
        <w:t xml:space="preserve">Meeting times and location: TUESDAY/THURSDAY </w:t>
      </w:r>
      <w:r>
        <w:rPr>
          <w:rFonts w:ascii="Times New Roman"/>
          <w:b/>
          <w:sz w:val="24"/>
          <w:szCs w:val="24"/>
          <w:lang w:val="en-US" w:eastAsia="en-US"/>
        </w:rPr>
        <w:t>2:00</w:t>
      </w:r>
      <w:r w:rsidR="00F037B2">
        <w:rPr>
          <w:rFonts w:ascii="Times New Roman"/>
          <w:b/>
          <w:sz w:val="24"/>
          <w:szCs w:val="24"/>
          <w:lang w:val="en-US" w:eastAsia="en-US"/>
        </w:rPr>
        <w:t>pm</w:t>
      </w:r>
      <w:r>
        <w:rPr>
          <w:rFonts w:ascii="Times New Roman"/>
          <w:b/>
          <w:sz w:val="24"/>
          <w:szCs w:val="24"/>
          <w:lang w:val="en-US" w:eastAsia="en-US"/>
        </w:rPr>
        <w:t>-3:20</w:t>
      </w:r>
      <w:r w:rsidR="00F037B2">
        <w:rPr>
          <w:rFonts w:ascii="Times New Roman"/>
          <w:b/>
          <w:sz w:val="24"/>
          <w:szCs w:val="24"/>
          <w:lang w:val="en-US" w:eastAsia="en-US"/>
        </w:rPr>
        <w:t>pm</w:t>
      </w:r>
    </w:p>
    <w:p w14:paraId="12F54021" w14:textId="1778B812" w:rsidR="00DB2747" w:rsidRPr="0007599B" w:rsidRDefault="00DB2747" w:rsidP="0007599B">
      <w:pPr>
        <w:spacing w:after="0" w:line="360" w:lineRule="auto"/>
        <w:rPr>
          <w:rFonts w:ascii="Times New Roman"/>
          <w:b/>
          <w:sz w:val="24"/>
          <w:szCs w:val="24"/>
          <w:lang w:val="en-US" w:eastAsia="en-US"/>
        </w:rPr>
      </w:pPr>
      <w:r>
        <w:rPr>
          <w:rFonts w:ascii="Times New Roman"/>
          <w:b/>
          <w:sz w:val="24"/>
          <w:szCs w:val="24"/>
          <w:lang w:val="en-US" w:eastAsia="en-US"/>
        </w:rPr>
        <w:t xml:space="preserve">Room: Lang </w:t>
      </w:r>
      <w:r w:rsidR="00D82A52">
        <w:rPr>
          <w:rFonts w:ascii="Times New Roman"/>
          <w:b/>
          <w:sz w:val="24"/>
          <w:szCs w:val="24"/>
          <w:lang w:val="en-US" w:eastAsia="en-US"/>
        </w:rPr>
        <w:t>119</w:t>
      </w:r>
    </w:p>
    <w:p w14:paraId="03B40598" w14:textId="77777777" w:rsidR="0007599B" w:rsidRPr="0007599B" w:rsidRDefault="0007599B" w:rsidP="0007599B">
      <w:pPr>
        <w:spacing w:after="0" w:line="360" w:lineRule="auto"/>
        <w:rPr>
          <w:rFonts w:ascii="Times New Roman"/>
          <w:b/>
          <w:sz w:val="24"/>
          <w:szCs w:val="24"/>
          <w:lang w:val="en-US" w:eastAsia="en-US"/>
        </w:rPr>
      </w:pPr>
      <w:r w:rsidRPr="0007599B">
        <w:rPr>
          <w:rFonts w:ascii="Times New Roman"/>
          <w:b/>
          <w:sz w:val="24"/>
          <w:szCs w:val="24"/>
          <w:lang w:val="en-US" w:eastAsia="en-US"/>
        </w:rPr>
        <w:t>Instructor: Ms. García</w:t>
      </w:r>
    </w:p>
    <w:p w14:paraId="2C47573C" w14:textId="77777777" w:rsidR="0007599B" w:rsidRPr="0007599B" w:rsidRDefault="0007599B" w:rsidP="0007599B">
      <w:pPr>
        <w:spacing w:after="0" w:line="360" w:lineRule="auto"/>
        <w:rPr>
          <w:rFonts w:ascii="Times New Roman"/>
          <w:b/>
          <w:sz w:val="24"/>
          <w:szCs w:val="24"/>
          <w:lang w:val="en-US" w:eastAsia="en-US"/>
        </w:rPr>
      </w:pPr>
      <w:r w:rsidRPr="0007599B">
        <w:rPr>
          <w:rFonts w:ascii="Times New Roman"/>
          <w:b/>
          <w:sz w:val="24"/>
          <w:szCs w:val="24"/>
          <w:lang w:val="en-US" w:eastAsia="en-US"/>
        </w:rPr>
        <w:t>Email address: ceciliagarcia2@my.unt.edu</w:t>
      </w:r>
    </w:p>
    <w:p w14:paraId="47EA696B" w14:textId="3C26ACA2" w:rsidR="0007599B" w:rsidRPr="0007599B" w:rsidRDefault="0007599B" w:rsidP="0007599B">
      <w:pPr>
        <w:spacing w:after="0" w:line="360" w:lineRule="auto"/>
        <w:rPr>
          <w:rFonts w:ascii="Times New Roman"/>
          <w:b/>
          <w:sz w:val="24"/>
          <w:szCs w:val="24"/>
          <w:lang w:val="en-US" w:eastAsia="en-US"/>
        </w:rPr>
      </w:pPr>
      <w:r w:rsidRPr="0007599B">
        <w:rPr>
          <w:rFonts w:ascii="Times New Roman"/>
          <w:b/>
          <w:sz w:val="24"/>
          <w:szCs w:val="24"/>
          <w:lang w:val="en-US" w:eastAsia="en-US"/>
        </w:rPr>
        <w:t xml:space="preserve">Office hours and location: </w:t>
      </w:r>
      <w:r w:rsidR="00DB2747">
        <w:rPr>
          <w:rFonts w:ascii="Times New Roman"/>
          <w:b/>
          <w:sz w:val="24"/>
          <w:szCs w:val="24"/>
          <w:lang w:val="en-US" w:eastAsia="en-US"/>
        </w:rPr>
        <w:t>Mondays 3:30-4:30 and Thursdays 3:30-4:30</w:t>
      </w:r>
      <w:r w:rsidRPr="0007599B">
        <w:rPr>
          <w:rFonts w:ascii="Times New Roman"/>
          <w:b/>
          <w:sz w:val="24"/>
          <w:szCs w:val="24"/>
          <w:lang w:val="en-US" w:eastAsia="en-US"/>
        </w:rPr>
        <w:t xml:space="preserve"> Language 220</w:t>
      </w:r>
      <w:r w:rsidR="00D82A52">
        <w:rPr>
          <w:rFonts w:ascii="Times New Roman"/>
          <w:b/>
          <w:sz w:val="24"/>
          <w:szCs w:val="24"/>
          <w:lang w:val="en-US" w:eastAsia="en-US"/>
        </w:rPr>
        <w:t xml:space="preserve"> or by appointment</w:t>
      </w:r>
      <w:bookmarkStart w:id="0" w:name="_GoBack"/>
      <w:bookmarkEnd w:id="0"/>
    </w:p>
    <w:p w14:paraId="06DB18CC" w14:textId="77777777" w:rsidR="0007599B" w:rsidRPr="0007599B" w:rsidRDefault="0007599B" w:rsidP="0007599B">
      <w:pPr>
        <w:spacing w:after="0" w:line="240" w:lineRule="auto"/>
        <w:jc w:val="center"/>
        <w:rPr>
          <w:rFonts w:ascii="Times New Roman"/>
          <w:sz w:val="24"/>
          <w:szCs w:val="24"/>
          <w:lang w:val="en-US" w:eastAsia="en-US"/>
        </w:rPr>
      </w:pPr>
    </w:p>
    <w:p w14:paraId="1E53054E"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REQUIRED MATERIALS</w:t>
      </w:r>
    </w:p>
    <w:p w14:paraId="71FF47D7" w14:textId="77777777" w:rsidR="0007599B" w:rsidRPr="0007599B" w:rsidRDefault="0007599B" w:rsidP="0007599B">
      <w:pPr>
        <w:spacing w:after="0" w:line="240" w:lineRule="auto"/>
        <w:rPr>
          <w:rFonts w:ascii="Times New Roman"/>
          <w:sz w:val="24"/>
          <w:szCs w:val="24"/>
          <w:lang w:val="en-US" w:eastAsia="en-US" w:bidi="en-US"/>
        </w:rPr>
      </w:pPr>
      <w:proofErr w:type="spellStart"/>
      <w:r w:rsidRPr="0007599B">
        <w:rPr>
          <w:rFonts w:ascii="Times New Roman"/>
          <w:sz w:val="24"/>
          <w:szCs w:val="24"/>
          <w:lang w:val="en-US" w:eastAsia="en-US" w:bidi="en-US"/>
        </w:rPr>
        <w:t>Blitt</w:t>
      </w:r>
      <w:proofErr w:type="spellEnd"/>
      <w:r w:rsidRPr="0007599B">
        <w:rPr>
          <w:rFonts w:ascii="Times New Roman"/>
          <w:sz w:val="24"/>
          <w:szCs w:val="24"/>
          <w:lang w:val="en-US" w:eastAsia="en-US" w:bidi="en-US"/>
        </w:rPr>
        <w:t xml:space="preserve"> and Casas. </w:t>
      </w:r>
      <w:proofErr w:type="spellStart"/>
      <w:r w:rsidRPr="0007599B">
        <w:rPr>
          <w:rFonts w:ascii="Times New Roman"/>
          <w:i/>
          <w:sz w:val="24"/>
          <w:szCs w:val="24"/>
          <w:lang w:val="en-US" w:eastAsia="en-US" w:bidi="en-US"/>
        </w:rPr>
        <w:t>Exploraciones</w:t>
      </w:r>
      <w:proofErr w:type="spellEnd"/>
      <w:r w:rsidRPr="0007599B">
        <w:rPr>
          <w:rFonts w:ascii="Times New Roman"/>
          <w:i/>
          <w:sz w:val="24"/>
          <w:szCs w:val="24"/>
          <w:lang w:val="en-US" w:eastAsia="en-US" w:bidi="en-US"/>
        </w:rPr>
        <w:t xml:space="preserve"> </w:t>
      </w:r>
      <w:r w:rsidRPr="0007599B">
        <w:rPr>
          <w:rFonts w:ascii="Times New Roman"/>
          <w:sz w:val="24"/>
          <w:szCs w:val="24"/>
          <w:lang w:val="en-US" w:eastAsia="en-US" w:bidi="en-US"/>
        </w:rPr>
        <w:t>custom 2</w:t>
      </w:r>
      <w:r w:rsidRPr="0007599B">
        <w:rPr>
          <w:rFonts w:ascii="Times New Roman"/>
          <w:sz w:val="24"/>
          <w:szCs w:val="24"/>
          <w:vertAlign w:val="superscript"/>
          <w:lang w:val="en-US" w:eastAsia="en-US" w:bidi="en-US"/>
        </w:rPr>
        <w:t>nd</w:t>
      </w:r>
      <w:r w:rsidRPr="0007599B">
        <w:rPr>
          <w:rFonts w:ascii="Times New Roman"/>
          <w:sz w:val="24"/>
          <w:szCs w:val="24"/>
          <w:lang w:val="en-US" w:eastAsia="en-US" w:bidi="en-US"/>
        </w:rPr>
        <w:t xml:space="preserve"> edition with </w:t>
      </w:r>
      <w:proofErr w:type="spellStart"/>
      <w:r w:rsidRPr="0007599B">
        <w:rPr>
          <w:rFonts w:ascii="Times New Roman"/>
          <w:sz w:val="24"/>
          <w:szCs w:val="24"/>
          <w:lang w:val="en-US" w:eastAsia="en-US" w:bidi="en-US"/>
        </w:rPr>
        <w:t>iLrn</w:t>
      </w:r>
      <w:proofErr w:type="spellEnd"/>
      <w:r w:rsidRPr="0007599B">
        <w:rPr>
          <w:rFonts w:ascii="Times New Roman"/>
          <w:sz w:val="24"/>
          <w:szCs w:val="24"/>
          <w:lang w:val="en-US" w:eastAsia="en-US" w:bidi="en-US"/>
        </w:rPr>
        <w:t xml:space="preserve"> printed access card and </w:t>
      </w:r>
      <w:proofErr w:type="spellStart"/>
      <w:r w:rsidRPr="0007599B">
        <w:rPr>
          <w:rFonts w:ascii="Times New Roman"/>
          <w:sz w:val="24"/>
          <w:szCs w:val="24"/>
          <w:lang w:val="en-US" w:eastAsia="en-US" w:bidi="en-US"/>
        </w:rPr>
        <w:t>Mindtap</w:t>
      </w:r>
      <w:proofErr w:type="spellEnd"/>
      <w:r w:rsidRPr="0007599B">
        <w:rPr>
          <w:rFonts w:ascii="Times New Roman"/>
          <w:sz w:val="24"/>
          <w:szCs w:val="24"/>
          <w:lang w:val="en-US" w:eastAsia="en-US" w:bidi="en-US"/>
        </w:rPr>
        <w:t xml:space="preserve"> Mobile App printed access card. </w:t>
      </w:r>
      <w:r w:rsidRPr="0007599B">
        <w:rPr>
          <w:rFonts w:ascii="Times New Roman"/>
          <w:sz w:val="24"/>
          <w:szCs w:val="24"/>
          <w:lang w:val="en-US" w:eastAsia="en-US" w:bidi="en-US"/>
        </w:rPr>
        <w:tab/>
        <w:t xml:space="preserve">ISBN-13: </w:t>
      </w:r>
      <w:r w:rsidRPr="0007599B">
        <w:rPr>
          <w:rFonts w:ascii="Times New Roman"/>
          <w:bCs/>
          <w:color w:val="212121"/>
          <w:sz w:val="24"/>
          <w:szCs w:val="24"/>
          <w:shd w:val="clear" w:color="auto" w:fill="FFFFFF"/>
          <w:lang w:val="en-US" w:eastAsia="en-US" w:bidi="en-US"/>
        </w:rPr>
        <w:t>9781337810524</w:t>
      </w:r>
    </w:p>
    <w:p w14:paraId="69740062" w14:textId="77777777" w:rsidR="0007599B" w:rsidRPr="0007599B" w:rsidRDefault="0007599B" w:rsidP="0007599B">
      <w:pPr>
        <w:spacing w:after="0" w:line="240" w:lineRule="auto"/>
        <w:rPr>
          <w:rFonts w:ascii="Times New Roman"/>
          <w:lang w:val="en-US" w:eastAsia="en-US" w:bidi="en-US"/>
        </w:rPr>
      </w:pPr>
    </w:p>
    <w:p w14:paraId="223FA46B"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COURSE DESCRIPTION</w:t>
      </w:r>
    </w:p>
    <w:p w14:paraId="7E935729"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This course is designed for students with no prior experience studying Spanish, or who have studied Spanish for one year or less at the high school level, or the equivalent.</w:t>
      </w:r>
    </w:p>
    <w:p w14:paraId="7583CC3B" w14:textId="77777777" w:rsidR="0007599B" w:rsidRPr="0007599B" w:rsidRDefault="0007599B" w:rsidP="0007599B">
      <w:pPr>
        <w:spacing w:after="0" w:line="240" w:lineRule="auto"/>
        <w:rPr>
          <w:rFonts w:ascii="Times New Roman"/>
          <w:b/>
          <w:sz w:val="24"/>
          <w:szCs w:val="24"/>
          <w:lang w:val="en-US" w:eastAsia="en-US" w:bidi="en-US"/>
        </w:rPr>
      </w:pPr>
    </w:p>
    <w:p w14:paraId="5C3EFBE0"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COURSE OBJECTIVES TOWARD 21</w:t>
      </w:r>
      <w:r w:rsidRPr="0007599B">
        <w:rPr>
          <w:rFonts w:ascii="Times New Roman"/>
          <w:b/>
          <w:sz w:val="32"/>
          <w:szCs w:val="32"/>
          <w:vertAlign w:val="superscript"/>
          <w:lang w:val="en-US" w:eastAsia="en-US" w:bidi="en-US"/>
        </w:rPr>
        <w:t>ST</w:t>
      </w:r>
      <w:r w:rsidRPr="0007599B">
        <w:rPr>
          <w:rFonts w:ascii="Times New Roman"/>
          <w:b/>
          <w:sz w:val="32"/>
          <w:szCs w:val="32"/>
          <w:lang w:val="en-US" w:eastAsia="en-US" w:bidi="en-US"/>
        </w:rPr>
        <w:t xml:space="preserve"> CENTURY SKILLS</w:t>
      </w:r>
    </w:p>
    <w:p w14:paraId="7751B7BC" w14:textId="77777777" w:rsidR="0007599B" w:rsidRPr="0007599B" w:rsidRDefault="0007599B" w:rsidP="0007599B">
      <w:pPr>
        <w:spacing w:after="0" w:line="240" w:lineRule="auto"/>
        <w:rPr>
          <w:rFonts w:ascii="Times New Roman" w:eastAsia="MS PGothic"/>
          <w:sz w:val="24"/>
          <w:szCs w:val="24"/>
          <w:lang w:val="en-US" w:eastAsia="en-US" w:bidi="en-US"/>
        </w:rPr>
      </w:pPr>
      <w:proofErr w:type="gramStart"/>
      <w:r w:rsidRPr="0007599B">
        <w:rPr>
          <w:rFonts w:ascii="Times New Roman" w:eastAsia="MS PGothic"/>
          <w:sz w:val="24"/>
          <w:szCs w:val="24"/>
          <w:lang w:val="en-US" w:eastAsia="en-US" w:bidi="en-US"/>
        </w:rPr>
        <w:t>A number of</w:t>
      </w:r>
      <w:proofErr w:type="gramEnd"/>
      <w:r w:rsidRPr="0007599B">
        <w:rPr>
          <w:rFonts w:ascii="Times New Roman" w:eastAsia="MS PGothic"/>
          <w:sz w:val="24"/>
          <w:szCs w:val="24"/>
          <w:lang w:val="en-US" w:eastAsia="en-US" w:bidi="en-US"/>
        </w:rPr>
        <w:t xml:space="preserve"> national organizations came together to identify the skills that are needed for us to live and work in a global environment. Listed below are some of those skills and how your coursework will help you develop them (information on skills is drawn from the </w:t>
      </w:r>
      <w:r w:rsidRPr="0007599B">
        <w:rPr>
          <w:rFonts w:ascii="Times New Roman"/>
          <w:sz w:val="24"/>
          <w:szCs w:val="24"/>
          <w:lang w:val="en-US" w:eastAsia="en-US" w:bidi="en-US"/>
        </w:rPr>
        <w:t>American Council on the Teaching of Foreign Languages [ACTFL]</w:t>
      </w:r>
      <w:r w:rsidRPr="0007599B">
        <w:rPr>
          <w:rFonts w:ascii="Times New Roman" w:eastAsia="MS PGothic"/>
          <w:sz w:val="24"/>
          <w:szCs w:val="24"/>
          <w:lang w:val="en-US" w:eastAsia="en-US" w:bidi="en-US"/>
        </w:rPr>
        <w:t xml:space="preserve"> World Languages 21</w:t>
      </w:r>
      <w:r w:rsidRPr="0007599B">
        <w:rPr>
          <w:rFonts w:ascii="Times New Roman" w:eastAsia="MS PGothic"/>
          <w:sz w:val="24"/>
          <w:szCs w:val="24"/>
          <w:vertAlign w:val="superscript"/>
          <w:lang w:val="en-US" w:eastAsia="en-US" w:bidi="en-US"/>
        </w:rPr>
        <w:t>st</w:t>
      </w:r>
      <w:r w:rsidRPr="0007599B">
        <w:rPr>
          <w:rFonts w:ascii="Times New Roman" w:eastAsia="MS PGothic"/>
          <w:sz w:val="24"/>
          <w:szCs w:val="24"/>
          <w:lang w:val="en-US" w:eastAsia="en-US" w:bidi="en-US"/>
        </w:rPr>
        <w:t xml:space="preserve"> Century Skills Map).</w:t>
      </w:r>
    </w:p>
    <w:p w14:paraId="15028EB3" w14:textId="77777777" w:rsidR="0007599B" w:rsidRPr="0007599B" w:rsidRDefault="0007599B" w:rsidP="0007599B">
      <w:pPr>
        <w:spacing w:after="0" w:line="240" w:lineRule="auto"/>
        <w:rPr>
          <w:rFonts w:ascii="Times New Roman" w:eastAsia="MS PGothic"/>
          <w:sz w:val="24"/>
          <w:szCs w:val="24"/>
          <w:lang w:val="en-US" w:eastAsia="en-US" w:bidi="en-US"/>
        </w:rPr>
      </w:pPr>
    </w:p>
    <w:p w14:paraId="1E2935FB" w14:textId="77777777" w:rsidR="0007599B" w:rsidRPr="0007599B" w:rsidRDefault="0007599B" w:rsidP="0007599B">
      <w:pPr>
        <w:numPr>
          <w:ilvl w:val="0"/>
          <w:numId w:val="4"/>
        </w:numPr>
        <w:spacing w:after="0" w:line="240" w:lineRule="auto"/>
        <w:rPr>
          <w:rFonts w:ascii="Times New Roman"/>
          <w:b/>
          <w:sz w:val="24"/>
          <w:szCs w:val="24"/>
          <w:lang w:val="en-US" w:eastAsia="en-US"/>
        </w:rPr>
      </w:pPr>
      <w:r w:rsidRPr="0007599B">
        <w:rPr>
          <w:rFonts w:ascii="Times New Roman"/>
          <w:b/>
          <w:sz w:val="24"/>
          <w:szCs w:val="24"/>
          <w:lang w:val="en-US" w:eastAsia="en-US"/>
        </w:rPr>
        <w:t>Communication</w:t>
      </w:r>
    </w:p>
    <w:p w14:paraId="2E08A691" w14:textId="77777777" w:rsidR="0007599B" w:rsidRPr="0007599B" w:rsidRDefault="0007599B" w:rsidP="0007599B">
      <w:pPr>
        <w:spacing w:after="0" w:line="240" w:lineRule="auto"/>
        <w:rPr>
          <w:rFonts w:ascii="Times New Roman"/>
          <w:sz w:val="24"/>
          <w:szCs w:val="24"/>
          <w:lang w:val="en-US" w:eastAsia="en-US"/>
        </w:rPr>
      </w:pPr>
      <w:r w:rsidRPr="0007599B">
        <w:rPr>
          <w:rFonts w:ascii="Times New Roman"/>
          <w:sz w:val="24"/>
          <w:szCs w:val="24"/>
          <w:lang w:val="en-US" w:eastAsia="en-US"/>
        </w:rPr>
        <w:t>The main skill that you will learn in this course is communication. You will learn how to communicate in Spanish in three ways, or modes: the interpersonal mode is a two-way communication with another person; this is a conversation that takes place by speaking or in writing. The interpretive mode focuses on the ability to understand one-way communication, for example, understanding a written article, a video, or a speech. The presentational mode involves the skill of presenting information in different ways, such as in a live oral presentation, a video, or written report.</w:t>
      </w:r>
    </w:p>
    <w:p w14:paraId="1CEACDFD" w14:textId="77777777" w:rsidR="0007599B" w:rsidRPr="0007599B" w:rsidRDefault="0007599B" w:rsidP="0007599B">
      <w:pPr>
        <w:spacing w:after="0" w:line="240" w:lineRule="auto"/>
        <w:rPr>
          <w:rFonts w:ascii="Times New Roman"/>
          <w:sz w:val="24"/>
          <w:szCs w:val="24"/>
          <w:lang w:val="en-US" w:eastAsia="en-US"/>
        </w:rPr>
      </w:pPr>
    </w:p>
    <w:p w14:paraId="76ED170F" w14:textId="77777777" w:rsidR="0007599B" w:rsidRPr="0007599B" w:rsidRDefault="0007599B" w:rsidP="0007599B">
      <w:pPr>
        <w:numPr>
          <w:ilvl w:val="0"/>
          <w:numId w:val="4"/>
        </w:numPr>
        <w:spacing w:after="0" w:line="240" w:lineRule="auto"/>
        <w:rPr>
          <w:rFonts w:ascii="Times New Roman"/>
          <w:b/>
          <w:sz w:val="24"/>
          <w:szCs w:val="24"/>
          <w:lang w:val="en-US" w:eastAsia="en-US"/>
        </w:rPr>
      </w:pPr>
      <w:r w:rsidRPr="0007599B">
        <w:rPr>
          <w:rFonts w:ascii="Times New Roman"/>
          <w:b/>
          <w:sz w:val="24"/>
          <w:szCs w:val="24"/>
          <w:lang w:val="en-US" w:eastAsia="en-US"/>
        </w:rPr>
        <w:t>Collaboration and Social Skills</w:t>
      </w:r>
    </w:p>
    <w:p w14:paraId="009A847A" w14:textId="77777777" w:rsidR="0007599B" w:rsidRPr="0007599B" w:rsidRDefault="0007599B" w:rsidP="0007599B">
      <w:pPr>
        <w:spacing w:after="0" w:line="240" w:lineRule="auto"/>
        <w:rPr>
          <w:rFonts w:ascii="Times New Roman"/>
          <w:sz w:val="24"/>
          <w:szCs w:val="24"/>
          <w:lang w:val="en-US" w:eastAsia="en-US"/>
        </w:rPr>
      </w:pPr>
      <w:r w:rsidRPr="0007599B">
        <w:rPr>
          <w:rFonts w:ascii="Times New Roman"/>
          <w:sz w:val="24"/>
          <w:szCs w:val="24"/>
          <w:lang w:val="en-US" w:eastAsia="en-US"/>
        </w:rPr>
        <w:t xml:space="preserve">Collaboration is an important skill in most careers. It involves communicating your ideas effectively, working with diverse team members, and assuming responsibility for your part of the </w:t>
      </w:r>
      <w:r w:rsidRPr="0007599B">
        <w:rPr>
          <w:rFonts w:ascii="Times New Roman"/>
          <w:sz w:val="24"/>
          <w:szCs w:val="24"/>
          <w:lang w:val="en-US" w:eastAsia="en-US"/>
        </w:rPr>
        <w:lastRenderedPageBreak/>
        <w:t xml:space="preserve">work. You will be collaborating with classmates to complete activities during class </w:t>
      </w:r>
      <w:proofErr w:type="gramStart"/>
      <w:r w:rsidRPr="0007599B">
        <w:rPr>
          <w:rFonts w:ascii="Times New Roman"/>
          <w:sz w:val="24"/>
          <w:szCs w:val="24"/>
          <w:lang w:val="en-US" w:eastAsia="en-US"/>
        </w:rPr>
        <w:t>and also</w:t>
      </w:r>
      <w:proofErr w:type="gramEnd"/>
      <w:r w:rsidRPr="0007599B">
        <w:rPr>
          <w:rFonts w:ascii="Times New Roman"/>
          <w:sz w:val="24"/>
          <w:szCs w:val="24"/>
          <w:lang w:val="en-US" w:eastAsia="en-US"/>
        </w:rPr>
        <w:t xml:space="preserve"> online.</w:t>
      </w:r>
    </w:p>
    <w:p w14:paraId="42D8F0B2" w14:textId="77777777" w:rsidR="0007599B" w:rsidRPr="0007599B" w:rsidRDefault="0007599B" w:rsidP="0007599B">
      <w:pPr>
        <w:spacing w:after="0" w:line="240" w:lineRule="auto"/>
        <w:rPr>
          <w:rFonts w:ascii="Times New Roman"/>
          <w:sz w:val="24"/>
          <w:szCs w:val="24"/>
          <w:lang w:val="en-US" w:eastAsia="en-US"/>
        </w:rPr>
      </w:pPr>
    </w:p>
    <w:p w14:paraId="1796B53C" w14:textId="77777777" w:rsidR="0007599B" w:rsidRPr="0007599B" w:rsidRDefault="0007599B" w:rsidP="0007599B">
      <w:pPr>
        <w:numPr>
          <w:ilvl w:val="0"/>
          <w:numId w:val="4"/>
        </w:numPr>
        <w:spacing w:after="0" w:line="240" w:lineRule="auto"/>
        <w:rPr>
          <w:rFonts w:ascii="Times New Roman"/>
          <w:sz w:val="24"/>
          <w:szCs w:val="24"/>
          <w:lang w:val="en-US" w:eastAsia="en-US"/>
        </w:rPr>
      </w:pPr>
      <w:r w:rsidRPr="0007599B">
        <w:rPr>
          <w:rFonts w:ascii="Times New Roman"/>
          <w:b/>
          <w:sz w:val="24"/>
          <w:szCs w:val="24"/>
          <w:lang w:val="en-US" w:eastAsia="en-US"/>
        </w:rPr>
        <w:t>Critical Thinking</w:t>
      </w:r>
    </w:p>
    <w:p w14:paraId="0BB37234" w14:textId="77777777" w:rsidR="0007599B" w:rsidRPr="0007599B" w:rsidRDefault="0007599B" w:rsidP="0007599B">
      <w:pPr>
        <w:spacing w:after="0" w:line="240" w:lineRule="auto"/>
        <w:rPr>
          <w:rFonts w:ascii="Times New Roman"/>
          <w:sz w:val="24"/>
          <w:szCs w:val="24"/>
          <w:lang w:val="en-US" w:eastAsia="en-US"/>
        </w:rPr>
      </w:pPr>
      <w:r w:rsidRPr="0007599B">
        <w:rPr>
          <w:rFonts w:ascii="Times New Roman"/>
          <w:sz w:val="24"/>
          <w:szCs w:val="24"/>
          <w:lang w:val="en-US" w:eastAsia="en-US"/>
        </w:rPr>
        <w:t>Critical thinking skills are essential in nearly every career choice. You are using critical thinking skills when you analyze, synthesize</w:t>
      </w:r>
      <w:r w:rsidRPr="0007599B">
        <w:rPr>
          <w:rFonts w:ascii="Times New Roman"/>
          <w:sz w:val="24"/>
          <w:szCs w:val="24"/>
          <w:u w:val="single"/>
          <w:lang w:val="en-US" w:eastAsia="en-US"/>
        </w:rPr>
        <w:t>,</w:t>
      </w:r>
      <w:r w:rsidRPr="0007599B">
        <w:rPr>
          <w:rFonts w:ascii="Times New Roman"/>
          <w:sz w:val="24"/>
          <w:szCs w:val="24"/>
          <w:lang w:val="en-US" w:eastAsia="en-US"/>
        </w:rPr>
        <w:t xml:space="preserve"> and evaluate information that you have observed or gathered. You’ll use your critical thinking skills in </w:t>
      </w:r>
      <w:proofErr w:type="gramStart"/>
      <w:r w:rsidRPr="0007599B">
        <w:rPr>
          <w:rFonts w:ascii="Times New Roman"/>
          <w:sz w:val="24"/>
          <w:szCs w:val="24"/>
          <w:lang w:val="en-US" w:eastAsia="en-US"/>
        </w:rPr>
        <w:t>a number of</w:t>
      </w:r>
      <w:proofErr w:type="gramEnd"/>
      <w:r w:rsidRPr="0007599B">
        <w:rPr>
          <w:rFonts w:ascii="Times New Roman"/>
          <w:sz w:val="24"/>
          <w:szCs w:val="24"/>
          <w:lang w:val="en-US" w:eastAsia="en-US"/>
        </w:rPr>
        <w:t xml:space="preserve"> ways in this course. For example, when you begin studying a new grammar point in the section called </w:t>
      </w:r>
      <w:r w:rsidRPr="0007599B">
        <w:rPr>
          <w:rFonts w:ascii="Times New Roman"/>
          <w:b/>
          <w:bCs/>
          <w:sz w:val="24"/>
          <w:szCs w:val="24"/>
          <w:lang w:val="en-US" w:eastAsia="en-US"/>
        </w:rPr>
        <w:t xml:space="preserve">A </w:t>
      </w:r>
      <w:proofErr w:type="spellStart"/>
      <w:r w:rsidRPr="0007599B">
        <w:rPr>
          <w:rFonts w:ascii="Times New Roman"/>
          <w:b/>
          <w:bCs/>
          <w:sz w:val="24"/>
          <w:szCs w:val="24"/>
          <w:lang w:val="en-US" w:eastAsia="en-US"/>
        </w:rPr>
        <w:t>analizar</w:t>
      </w:r>
      <w:proofErr w:type="spellEnd"/>
      <w:r w:rsidRPr="0007599B">
        <w:rPr>
          <w:rFonts w:ascii="Times New Roman"/>
          <w:sz w:val="24"/>
          <w:szCs w:val="24"/>
          <w:lang w:val="en-US" w:eastAsia="en-US"/>
        </w:rPr>
        <w:t xml:space="preserve">, you will use the skill of inductive reasoning. First, you’ll study examples of how the structure is used; then, you’ll figure out how the structure is used.  </w:t>
      </w:r>
    </w:p>
    <w:p w14:paraId="7E30D93A" w14:textId="77777777" w:rsidR="0007599B" w:rsidRPr="0007599B" w:rsidRDefault="0007599B" w:rsidP="0007599B">
      <w:pPr>
        <w:spacing w:after="0" w:line="240" w:lineRule="auto"/>
        <w:rPr>
          <w:rFonts w:ascii="Times New Roman"/>
          <w:sz w:val="24"/>
          <w:szCs w:val="24"/>
          <w:lang w:val="en-US" w:eastAsia="en-US"/>
        </w:rPr>
      </w:pPr>
    </w:p>
    <w:p w14:paraId="330A89F2" w14:textId="77777777" w:rsidR="0007599B" w:rsidRPr="0007599B" w:rsidRDefault="0007599B" w:rsidP="0007599B">
      <w:pPr>
        <w:numPr>
          <w:ilvl w:val="0"/>
          <w:numId w:val="4"/>
        </w:numPr>
        <w:spacing w:after="0" w:line="240" w:lineRule="auto"/>
        <w:rPr>
          <w:rFonts w:ascii="Times New Roman"/>
          <w:b/>
          <w:sz w:val="24"/>
          <w:szCs w:val="24"/>
          <w:lang w:val="en-US" w:eastAsia="en-US"/>
        </w:rPr>
      </w:pPr>
      <w:r w:rsidRPr="0007599B">
        <w:rPr>
          <w:rFonts w:ascii="Times New Roman"/>
          <w:b/>
          <w:sz w:val="24"/>
          <w:szCs w:val="24"/>
          <w:lang w:val="en-US" w:eastAsia="en-US"/>
        </w:rPr>
        <w:t>Creativity</w:t>
      </w:r>
    </w:p>
    <w:p w14:paraId="365AD6C4" w14:textId="77777777" w:rsidR="0007599B" w:rsidRPr="0007599B" w:rsidRDefault="0007599B" w:rsidP="0007599B">
      <w:pPr>
        <w:spacing w:after="0" w:line="240" w:lineRule="auto"/>
        <w:rPr>
          <w:rFonts w:ascii="Times New Roman"/>
          <w:sz w:val="24"/>
          <w:szCs w:val="24"/>
          <w:lang w:val="en-US" w:eastAsia="en-US"/>
        </w:rPr>
      </w:pPr>
      <w:r w:rsidRPr="0007599B">
        <w:rPr>
          <w:rFonts w:ascii="Times New Roman"/>
          <w:sz w:val="24"/>
          <w:szCs w:val="24"/>
          <w:lang w:val="en-US" w:eastAsia="en-US"/>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07599B">
        <w:rPr>
          <w:rFonts w:ascii="Times New Roman"/>
          <w:i/>
          <w:iCs/>
          <w:sz w:val="24"/>
          <w:szCs w:val="24"/>
          <w:lang w:val="en-US" w:eastAsia="en-US"/>
        </w:rPr>
        <w:t xml:space="preserve">Share it! </w:t>
      </w:r>
      <w:r w:rsidRPr="0007599B">
        <w:rPr>
          <w:rFonts w:ascii="Times New Roman"/>
          <w:sz w:val="24"/>
          <w:szCs w:val="24"/>
          <w:lang w:val="en-US" w:eastAsia="en-US"/>
        </w:rPr>
        <w:t xml:space="preserve">section online. </w:t>
      </w:r>
    </w:p>
    <w:p w14:paraId="55EDEC7A" w14:textId="77777777" w:rsidR="0007599B" w:rsidRPr="0007599B" w:rsidRDefault="0007599B" w:rsidP="0007599B">
      <w:pPr>
        <w:spacing w:after="0" w:line="240" w:lineRule="auto"/>
        <w:rPr>
          <w:rFonts w:ascii="Times New Roman"/>
          <w:sz w:val="24"/>
          <w:szCs w:val="24"/>
          <w:lang w:val="en-US" w:eastAsia="en-US"/>
        </w:rPr>
      </w:pPr>
    </w:p>
    <w:p w14:paraId="2395E4E8" w14:textId="77777777" w:rsidR="0007599B" w:rsidRPr="0007599B" w:rsidRDefault="0007599B" w:rsidP="0007599B">
      <w:pPr>
        <w:numPr>
          <w:ilvl w:val="0"/>
          <w:numId w:val="4"/>
        </w:numPr>
        <w:spacing w:after="0" w:line="240" w:lineRule="auto"/>
        <w:rPr>
          <w:rFonts w:ascii="Times New Roman"/>
          <w:sz w:val="24"/>
          <w:szCs w:val="24"/>
          <w:lang w:val="en-US" w:eastAsia="en-US"/>
        </w:rPr>
      </w:pPr>
      <w:r w:rsidRPr="0007599B">
        <w:rPr>
          <w:rFonts w:ascii="Times New Roman"/>
          <w:b/>
          <w:sz w:val="24"/>
          <w:szCs w:val="24"/>
          <w:lang w:val="en-US" w:eastAsia="en-US"/>
        </w:rPr>
        <w:t>Information Literacy</w:t>
      </w:r>
    </w:p>
    <w:p w14:paraId="487B50ED" w14:textId="77777777" w:rsidR="0007599B" w:rsidRPr="0007599B" w:rsidRDefault="0007599B" w:rsidP="0007599B">
      <w:pPr>
        <w:spacing w:after="0" w:line="240" w:lineRule="auto"/>
        <w:rPr>
          <w:rFonts w:ascii="Times New Roman"/>
          <w:sz w:val="24"/>
          <w:szCs w:val="24"/>
          <w:lang w:val="en-US" w:eastAsia="en-US"/>
        </w:rPr>
      </w:pPr>
      <w:r w:rsidRPr="0007599B">
        <w:rPr>
          <w:rFonts w:ascii="Times New Roman"/>
          <w:sz w:val="24"/>
          <w:szCs w:val="24"/>
          <w:lang w:val="en-US" w:eastAsia="en-US"/>
        </w:rPr>
        <w:t xml:space="preserve">One aspect of information literacy is the ability to access and use culturally authentic sources of information. You’ll be doing this when you research information for short reports in the </w:t>
      </w:r>
      <w:proofErr w:type="spellStart"/>
      <w:r w:rsidRPr="0007599B">
        <w:rPr>
          <w:rFonts w:ascii="Times New Roman"/>
          <w:b/>
          <w:bCs/>
          <w:sz w:val="24"/>
          <w:szCs w:val="24"/>
          <w:lang w:val="en-US" w:eastAsia="en-US"/>
        </w:rPr>
        <w:t>Conexiones</w:t>
      </w:r>
      <w:proofErr w:type="spellEnd"/>
      <w:r w:rsidRPr="0007599B">
        <w:rPr>
          <w:rFonts w:ascii="Times New Roman"/>
          <w:b/>
          <w:bCs/>
          <w:sz w:val="24"/>
          <w:szCs w:val="24"/>
          <w:lang w:val="en-US" w:eastAsia="en-US"/>
        </w:rPr>
        <w:t xml:space="preserve"> </w:t>
      </w:r>
      <w:proofErr w:type="spellStart"/>
      <w:r w:rsidRPr="0007599B">
        <w:rPr>
          <w:rFonts w:ascii="Times New Roman"/>
          <w:b/>
          <w:bCs/>
          <w:sz w:val="24"/>
          <w:szCs w:val="24"/>
          <w:lang w:val="en-US" w:eastAsia="en-US"/>
        </w:rPr>
        <w:t>culturales</w:t>
      </w:r>
      <w:proofErr w:type="spellEnd"/>
      <w:r w:rsidRPr="0007599B">
        <w:rPr>
          <w:rFonts w:ascii="Times New Roman"/>
          <w:b/>
          <w:bCs/>
          <w:sz w:val="24"/>
          <w:szCs w:val="24"/>
          <w:lang w:val="en-US" w:eastAsia="en-US"/>
        </w:rPr>
        <w:t xml:space="preserve"> </w:t>
      </w:r>
      <w:r w:rsidRPr="0007599B">
        <w:rPr>
          <w:rFonts w:ascii="Times New Roman"/>
          <w:sz w:val="24"/>
          <w:szCs w:val="24"/>
          <w:lang w:val="en-US" w:eastAsia="en-US"/>
        </w:rPr>
        <w:t>activities.</w:t>
      </w:r>
    </w:p>
    <w:p w14:paraId="3DDC7A3A" w14:textId="77777777" w:rsidR="0007599B" w:rsidRPr="0007599B" w:rsidRDefault="0007599B" w:rsidP="0007599B">
      <w:pPr>
        <w:spacing w:after="0" w:line="240" w:lineRule="auto"/>
        <w:rPr>
          <w:rFonts w:ascii="Times New Roman"/>
          <w:sz w:val="24"/>
          <w:szCs w:val="24"/>
          <w:lang w:val="en-US" w:eastAsia="en-US"/>
        </w:rPr>
      </w:pPr>
    </w:p>
    <w:p w14:paraId="4E49CCA6" w14:textId="77777777" w:rsidR="0007599B" w:rsidRPr="0007599B" w:rsidRDefault="0007599B" w:rsidP="0007599B">
      <w:pPr>
        <w:numPr>
          <w:ilvl w:val="0"/>
          <w:numId w:val="4"/>
        </w:numPr>
        <w:spacing w:after="0" w:line="240" w:lineRule="auto"/>
        <w:rPr>
          <w:rFonts w:ascii="Times New Roman"/>
          <w:b/>
          <w:sz w:val="24"/>
          <w:szCs w:val="24"/>
          <w:lang w:val="en-US" w:eastAsia="en-US"/>
        </w:rPr>
      </w:pPr>
      <w:r w:rsidRPr="0007599B">
        <w:rPr>
          <w:rFonts w:ascii="Times New Roman"/>
          <w:b/>
          <w:sz w:val="24"/>
          <w:szCs w:val="24"/>
          <w:lang w:val="en-US" w:eastAsia="en-US"/>
        </w:rPr>
        <w:t>Technology Literacy</w:t>
      </w:r>
    </w:p>
    <w:p w14:paraId="003CE462" w14:textId="77777777" w:rsidR="0007599B" w:rsidRPr="0007599B" w:rsidRDefault="0007599B" w:rsidP="0007599B">
      <w:pPr>
        <w:spacing w:after="0" w:line="240" w:lineRule="auto"/>
        <w:rPr>
          <w:rFonts w:ascii="Times New Roman"/>
          <w:sz w:val="24"/>
          <w:szCs w:val="24"/>
          <w:lang w:val="en-US" w:eastAsia="en-US"/>
        </w:rPr>
      </w:pPr>
      <w:r w:rsidRPr="0007599B">
        <w:rPr>
          <w:rFonts w:ascii="Times New Roman"/>
          <w:sz w:val="24"/>
          <w:szCs w:val="24"/>
          <w:lang w:val="en-US" w:eastAsia="en-US"/>
        </w:rPr>
        <w:t>Technology literacy includes the ability to use different digital tools to access information and to communicate with others. You will be using a variety of digital tools in this course.</w:t>
      </w:r>
    </w:p>
    <w:p w14:paraId="3B12428B" w14:textId="77777777" w:rsidR="0007599B" w:rsidRPr="0007599B" w:rsidRDefault="0007599B" w:rsidP="0007599B">
      <w:pPr>
        <w:spacing w:after="0" w:line="240" w:lineRule="auto"/>
        <w:rPr>
          <w:rFonts w:ascii="Times New Roman"/>
          <w:sz w:val="24"/>
          <w:szCs w:val="24"/>
          <w:lang w:val="en-US" w:eastAsia="en-US"/>
        </w:rPr>
      </w:pPr>
    </w:p>
    <w:p w14:paraId="468F9827" w14:textId="77777777" w:rsidR="0007599B" w:rsidRPr="0007599B" w:rsidRDefault="0007599B" w:rsidP="0007599B">
      <w:pPr>
        <w:numPr>
          <w:ilvl w:val="0"/>
          <w:numId w:val="4"/>
        </w:numPr>
        <w:spacing w:after="0" w:line="240" w:lineRule="auto"/>
        <w:rPr>
          <w:rFonts w:ascii="Times New Roman"/>
          <w:b/>
          <w:sz w:val="24"/>
          <w:szCs w:val="24"/>
          <w:lang w:val="en-US" w:eastAsia="en-US"/>
        </w:rPr>
      </w:pPr>
      <w:r w:rsidRPr="0007599B">
        <w:rPr>
          <w:rFonts w:ascii="Times New Roman"/>
          <w:b/>
          <w:sz w:val="24"/>
          <w:szCs w:val="24"/>
          <w:lang w:val="en-US" w:eastAsia="en-US"/>
        </w:rPr>
        <w:t>Initiative and Self Direction; Productivity and Accountability</w:t>
      </w:r>
    </w:p>
    <w:p w14:paraId="0DCCE73D" w14:textId="77777777" w:rsidR="0007599B" w:rsidRPr="0007599B" w:rsidRDefault="0007599B" w:rsidP="0007599B">
      <w:pPr>
        <w:spacing w:after="0" w:line="240" w:lineRule="auto"/>
        <w:rPr>
          <w:rFonts w:ascii="Times New Roman"/>
          <w:b/>
          <w:sz w:val="24"/>
          <w:szCs w:val="24"/>
          <w:lang w:val="en-US" w:eastAsia="en-US"/>
        </w:rPr>
      </w:pPr>
      <w:r w:rsidRPr="0007599B">
        <w:rPr>
          <w:rFonts w:ascii="Times New Roman" w:eastAsia="MS PGothic"/>
          <w:color w:val="000000"/>
          <w:kern w:val="24"/>
          <w:sz w:val="24"/>
          <w:szCs w:val="24"/>
          <w:lang w:val="en-US" w:eastAsia="en-US" w:bidi="en-US"/>
        </w:rPr>
        <w:t>A key to success in nearly every career is the ability to prioritize and complete tasks even when there is no direct oversight. This includes being able to manage your time and monitor your progress. These skills call on you to take responsibility for your learning. To help you do that, the assignments you will need to complete in preparation for each class are clearly listed in the syllabus and online.</w:t>
      </w:r>
    </w:p>
    <w:p w14:paraId="08CFC530" w14:textId="77777777" w:rsidR="0007599B" w:rsidRPr="0007599B" w:rsidRDefault="0007599B" w:rsidP="0007599B">
      <w:pPr>
        <w:spacing w:after="0" w:line="240" w:lineRule="auto"/>
        <w:rPr>
          <w:rFonts w:ascii="Calibri" w:hAnsi="Calibri"/>
          <w:sz w:val="24"/>
          <w:szCs w:val="24"/>
          <w:lang w:val="en-US" w:eastAsia="en-US" w:bidi="en-US"/>
        </w:rPr>
      </w:pPr>
    </w:p>
    <w:p w14:paraId="25CC747E"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07599B" w:rsidRPr="0007599B" w14:paraId="387E6552" w14:textId="77777777" w:rsidTr="00F037B2">
        <w:trPr>
          <w:trHeight w:val="256"/>
        </w:trPr>
        <w:tc>
          <w:tcPr>
            <w:tcW w:w="4608" w:type="dxa"/>
          </w:tcPr>
          <w:p w14:paraId="2F9DC623"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Evaluation Procedure</w:t>
            </w:r>
          </w:p>
        </w:tc>
        <w:tc>
          <w:tcPr>
            <w:tcW w:w="1080" w:type="dxa"/>
          </w:tcPr>
          <w:p w14:paraId="52C707AD"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Weight</w:t>
            </w:r>
          </w:p>
        </w:tc>
      </w:tr>
      <w:tr w:rsidR="0007599B" w:rsidRPr="0007599B" w14:paraId="14A0692A" w14:textId="77777777" w:rsidTr="00F037B2">
        <w:trPr>
          <w:trHeight w:val="256"/>
        </w:trPr>
        <w:tc>
          <w:tcPr>
            <w:tcW w:w="4608" w:type="dxa"/>
          </w:tcPr>
          <w:p w14:paraId="6401BCB9"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Participation </w:t>
            </w:r>
          </w:p>
        </w:tc>
        <w:tc>
          <w:tcPr>
            <w:tcW w:w="1080" w:type="dxa"/>
          </w:tcPr>
          <w:p w14:paraId="31B1FF6B"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15%</w:t>
            </w:r>
          </w:p>
        </w:tc>
      </w:tr>
      <w:tr w:rsidR="0007599B" w:rsidRPr="0007599B" w14:paraId="7A34AAE6" w14:textId="77777777" w:rsidTr="00F037B2">
        <w:trPr>
          <w:trHeight w:val="256"/>
        </w:trPr>
        <w:tc>
          <w:tcPr>
            <w:tcW w:w="4608" w:type="dxa"/>
          </w:tcPr>
          <w:p w14:paraId="68EF3A0F"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Quizzes</w:t>
            </w:r>
          </w:p>
        </w:tc>
        <w:tc>
          <w:tcPr>
            <w:tcW w:w="1080" w:type="dxa"/>
          </w:tcPr>
          <w:p w14:paraId="3C934E6E"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20%</w:t>
            </w:r>
          </w:p>
        </w:tc>
      </w:tr>
      <w:tr w:rsidR="0007599B" w:rsidRPr="0007599B" w14:paraId="6DD5BBE9" w14:textId="77777777" w:rsidTr="00F037B2">
        <w:trPr>
          <w:trHeight w:val="256"/>
        </w:trPr>
        <w:tc>
          <w:tcPr>
            <w:tcW w:w="4608" w:type="dxa"/>
          </w:tcPr>
          <w:p w14:paraId="518D2AB2"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Online Homework</w:t>
            </w:r>
          </w:p>
        </w:tc>
        <w:tc>
          <w:tcPr>
            <w:tcW w:w="1080" w:type="dxa"/>
          </w:tcPr>
          <w:p w14:paraId="2FABD34B"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15%</w:t>
            </w:r>
          </w:p>
        </w:tc>
      </w:tr>
      <w:tr w:rsidR="0007599B" w:rsidRPr="0007599B" w14:paraId="4C5AEC05" w14:textId="77777777" w:rsidTr="00F037B2">
        <w:trPr>
          <w:trHeight w:val="256"/>
        </w:trPr>
        <w:tc>
          <w:tcPr>
            <w:tcW w:w="4608" w:type="dxa"/>
          </w:tcPr>
          <w:p w14:paraId="3B96C76A"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Activities</w:t>
            </w:r>
          </w:p>
        </w:tc>
        <w:tc>
          <w:tcPr>
            <w:tcW w:w="1080" w:type="dxa"/>
          </w:tcPr>
          <w:p w14:paraId="226D0B65"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10%</w:t>
            </w:r>
          </w:p>
        </w:tc>
      </w:tr>
      <w:tr w:rsidR="0007599B" w:rsidRPr="0007599B" w14:paraId="6ED98B48" w14:textId="77777777" w:rsidTr="00F037B2">
        <w:trPr>
          <w:trHeight w:val="245"/>
        </w:trPr>
        <w:tc>
          <w:tcPr>
            <w:tcW w:w="4608" w:type="dxa"/>
          </w:tcPr>
          <w:p w14:paraId="571D5CD9"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Final Exam</w:t>
            </w:r>
          </w:p>
        </w:tc>
        <w:tc>
          <w:tcPr>
            <w:tcW w:w="1080" w:type="dxa"/>
          </w:tcPr>
          <w:p w14:paraId="1C7FD34A"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20%</w:t>
            </w:r>
          </w:p>
        </w:tc>
      </w:tr>
      <w:tr w:rsidR="0007599B" w:rsidRPr="0007599B" w14:paraId="14F4B88F" w14:textId="77777777" w:rsidTr="00F037B2">
        <w:trPr>
          <w:trHeight w:val="245"/>
        </w:trPr>
        <w:tc>
          <w:tcPr>
            <w:tcW w:w="4608" w:type="dxa"/>
          </w:tcPr>
          <w:p w14:paraId="2AC13B59"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Integrated Performance Assessments</w:t>
            </w:r>
          </w:p>
        </w:tc>
        <w:tc>
          <w:tcPr>
            <w:tcW w:w="1080" w:type="dxa"/>
          </w:tcPr>
          <w:p w14:paraId="520E9847"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20%</w:t>
            </w:r>
          </w:p>
        </w:tc>
      </w:tr>
    </w:tbl>
    <w:p w14:paraId="0B58F47C" w14:textId="77777777" w:rsidR="0007599B" w:rsidRPr="0007599B" w:rsidRDefault="0007599B" w:rsidP="0007599B">
      <w:pPr>
        <w:spacing w:after="0" w:line="240" w:lineRule="auto"/>
        <w:rPr>
          <w:rFonts w:ascii="Calibri" w:hAnsi="Calibri"/>
          <w:sz w:val="24"/>
          <w:szCs w:val="24"/>
          <w:lang w:val="en-US" w:eastAsia="en-US" w:bidi="en-US"/>
        </w:rPr>
      </w:pPr>
    </w:p>
    <w:p w14:paraId="6EA7E4CD"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PARTICIPATION</w:t>
      </w:r>
    </w:p>
    <w:p w14:paraId="3A018FAC"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bCs/>
          <w:sz w:val="24"/>
          <w:szCs w:val="24"/>
          <w:lang w:val="en-US" w:eastAsia="en-US" w:bidi="en-US"/>
        </w:rPr>
        <w:t>T</w:t>
      </w:r>
      <w:r w:rsidRPr="0007599B">
        <w:rPr>
          <w:rFonts w:ascii="Times New Roman"/>
          <w:sz w:val="24"/>
          <w:szCs w:val="24"/>
          <w:lang w:val="en-US" w:eastAsia="en-US" w:bidi="en-US"/>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w:t>
      </w:r>
      <w:r w:rsidRPr="0007599B">
        <w:rPr>
          <w:rFonts w:ascii="Times New Roman"/>
          <w:sz w:val="24"/>
          <w:szCs w:val="24"/>
          <w:lang w:val="en-US" w:eastAsia="en-US" w:bidi="en-US"/>
        </w:rPr>
        <w:lastRenderedPageBreak/>
        <w:t xml:space="preserve">communicating in Spanish. Additionally, students will see these efforts recognized and rewarded; class participation is a substantial portion of the course grade. Please note students must perform </w:t>
      </w:r>
      <w:r w:rsidRPr="0007599B">
        <w:rPr>
          <w:rFonts w:ascii="Times New Roman"/>
          <w:b/>
          <w:sz w:val="24"/>
          <w:szCs w:val="24"/>
          <w:u w:val="single"/>
          <w:lang w:val="en-US" w:eastAsia="en-US" w:bidi="en-US"/>
        </w:rPr>
        <w:t>all</w:t>
      </w:r>
      <w:r w:rsidRPr="0007599B">
        <w:rPr>
          <w:rFonts w:ascii="Times New Roman"/>
          <w:sz w:val="24"/>
          <w:szCs w:val="24"/>
          <w:lang w:val="en-US" w:eastAsia="en-US" w:bidi="en-US"/>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 </w:t>
      </w:r>
    </w:p>
    <w:p w14:paraId="68F1956B" w14:textId="77777777" w:rsidR="0007599B" w:rsidRPr="0007599B" w:rsidRDefault="0007599B" w:rsidP="0007599B">
      <w:pPr>
        <w:autoSpaceDE w:val="0"/>
        <w:autoSpaceDN w:val="0"/>
        <w:adjustRightInd w:val="0"/>
        <w:spacing w:after="0" w:line="240" w:lineRule="auto"/>
        <w:rPr>
          <w:rFonts w:ascii="Times New Roman"/>
          <w:b/>
          <w:bCs/>
          <w:sz w:val="24"/>
          <w:szCs w:val="24"/>
          <w:lang w:val="en-US" w:eastAsia="en-US" w:bidi="en-US"/>
        </w:rPr>
      </w:pPr>
    </w:p>
    <w:p w14:paraId="16FE2535"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 xml:space="preserve">All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07599B" w:rsidRPr="0007599B" w14:paraId="2C6ECA10" w14:textId="77777777" w:rsidTr="00F037B2">
        <w:tc>
          <w:tcPr>
            <w:tcW w:w="6492" w:type="dxa"/>
            <w:tcBorders>
              <w:top w:val="nil"/>
              <w:left w:val="nil"/>
            </w:tcBorders>
            <w:shd w:val="clear" w:color="auto" w:fill="auto"/>
          </w:tcPr>
          <w:p w14:paraId="2EE614FB" w14:textId="77777777" w:rsidR="0007599B" w:rsidRPr="0007599B" w:rsidRDefault="0007599B" w:rsidP="0007599B">
            <w:pPr>
              <w:spacing w:after="0" w:line="240" w:lineRule="auto"/>
              <w:jc w:val="center"/>
              <w:rPr>
                <w:rFonts w:ascii="Times New Roman"/>
                <w:b/>
                <w:sz w:val="24"/>
                <w:szCs w:val="24"/>
                <w:lang w:val="en-US" w:eastAsia="en-US" w:bidi="en-US"/>
              </w:rPr>
            </w:pPr>
          </w:p>
          <w:p w14:paraId="4BBFB9E6" w14:textId="77777777" w:rsidR="0007599B" w:rsidRPr="0007599B" w:rsidRDefault="0007599B" w:rsidP="0007599B">
            <w:pPr>
              <w:spacing w:after="0" w:line="240" w:lineRule="auto"/>
              <w:jc w:val="center"/>
              <w:rPr>
                <w:rFonts w:ascii="Times New Roman"/>
                <w:b/>
                <w:sz w:val="24"/>
                <w:szCs w:val="24"/>
                <w:lang w:val="en-US" w:eastAsia="en-US" w:bidi="en-US"/>
              </w:rPr>
            </w:pPr>
          </w:p>
          <w:p w14:paraId="154B88CB" w14:textId="77777777" w:rsidR="0007599B" w:rsidRPr="0007599B" w:rsidRDefault="0007599B" w:rsidP="0007599B">
            <w:pPr>
              <w:spacing w:after="0" w:line="240" w:lineRule="auto"/>
              <w:jc w:val="center"/>
              <w:rPr>
                <w:rFonts w:ascii="Times New Roman"/>
                <w:b/>
                <w:sz w:val="24"/>
                <w:szCs w:val="24"/>
                <w:lang w:val="en-US" w:eastAsia="en-US" w:bidi="en-US"/>
              </w:rPr>
            </w:pPr>
            <w:r w:rsidRPr="0007599B">
              <w:rPr>
                <w:rFonts w:ascii="Times New Roman"/>
                <w:b/>
                <w:sz w:val="24"/>
                <w:szCs w:val="24"/>
                <w:lang w:val="en-US" w:eastAsia="en-US" w:bidi="en-US"/>
              </w:rPr>
              <w:t>Classroom Tasks</w:t>
            </w:r>
          </w:p>
        </w:tc>
        <w:tc>
          <w:tcPr>
            <w:tcW w:w="1536" w:type="dxa"/>
            <w:shd w:val="clear" w:color="auto" w:fill="auto"/>
          </w:tcPr>
          <w:p w14:paraId="0DCB9E3A" w14:textId="77777777" w:rsidR="0007599B" w:rsidRPr="0007599B" w:rsidRDefault="0007599B" w:rsidP="0007599B">
            <w:pPr>
              <w:spacing w:after="0" w:line="240" w:lineRule="auto"/>
              <w:jc w:val="center"/>
              <w:rPr>
                <w:rFonts w:ascii="Times New Roman"/>
                <w:b/>
                <w:sz w:val="24"/>
                <w:szCs w:val="24"/>
                <w:lang w:val="en-US" w:eastAsia="en-US" w:bidi="en-US"/>
              </w:rPr>
            </w:pPr>
            <w:r w:rsidRPr="0007599B">
              <w:rPr>
                <w:rFonts w:ascii="Times New Roman"/>
                <w:b/>
                <w:sz w:val="24"/>
                <w:szCs w:val="24"/>
                <w:lang w:val="en-US" w:eastAsia="en-US" w:bidi="en-US"/>
              </w:rPr>
              <w:t>Exceeds / Meets Expectations</w:t>
            </w:r>
          </w:p>
        </w:tc>
        <w:tc>
          <w:tcPr>
            <w:tcW w:w="1548" w:type="dxa"/>
            <w:shd w:val="clear" w:color="auto" w:fill="auto"/>
          </w:tcPr>
          <w:p w14:paraId="5781DFAD" w14:textId="77777777" w:rsidR="0007599B" w:rsidRPr="0007599B" w:rsidRDefault="0007599B" w:rsidP="0007599B">
            <w:pPr>
              <w:spacing w:after="0" w:line="240" w:lineRule="auto"/>
              <w:jc w:val="center"/>
              <w:rPr>
                <w:rFonts w:ascii="Times New Roman"/>
                <w:b/>
                <w:sz w:val="24"/>
                <w:szCs w:val="24"/>
                <w:lang w:val="en-US" w:eastAsia="en-US" w:bidi="en-US"/>
              </w:rPr>
            </w:pPr>
            <w:r w:rsidRPr="0007599B">
              <w:rPr>
                <w:rFonts w:ascii="Times New Roman"/>
                <w:b/>
                <w:sz w:val="24"/>
                <w:szCs w:val="24"/>
                <w:lang w:val="en-US" w:eastAsia="en-US" w:bidi="en-US"/>
              </w:rPr>
              <w:t>Does Not Meet Expectations</w:t>
            </w:r>
          </w:p>
        </w:tc>
      </w:tr>
      <w:tr w:rsidR="0007599B" w:rsidRPr="00DB2747" w14:paraId="2910FC3B" w14:textId="77777777" w:rsidTr="00F037B2">
        <w:tc>
          <w:tcPr>
            <w:tcW w:w="6492" w:type="dxa"/>
            <w:shd w:val="clear" w:color="auto" w:fill="auto"/>
          </w:tcPr>
          <w:p w14:paraId="314A95F7" w14:textId="77777777" w:rsidR="0007599B" w:rsidRPr="0007599B" w:rsidRDefault="0007599B" w:rsidP="0007599B">
            <w:pPr>
              <w:numPr>
                <w:ilvl w:val="0"/>
                <w:numId w:val="2"/>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Speaks in Spanish as directed the entire class period.</w:t>
            </w:r>
          </w:p>
        </w:tc>
        <w:tc>
          <w:tcPr>
            <w:tcW w:w="1536" w:type="dxa"/>
            <w:shd w:val="clear" w:color="auto" w:fill="auto"/>
          </w:tcPr>
          <w:p w14:paraId="1567E984" w14:textId="77777777" w:rsidR="0007599B" w:rsidRPr="0007599B" w:rsidRDefault="0007599B" w:rsidP="0007599B">
            <w:pPr>
              <w:spacing w:after="0" w:line="240" w:lineRule="auto"/>
              <w:jc w:val="center"/>
              <w:rPr>
                <w:rFonts w:ascii="Times New Roman"/>
                <w:sz w:val="24"/>
                <w:szCs w:val="24"/>
                <w:lang w:val="en-US" w:eastAsia="en-US" w:bidi="en-US"/>
              </w:rPr>
            </w:pPr>
          </w:p>
        </w:tc>
        <w:tc>
          <w:tcPr>
            <w:tcW w:w="1548" w:type="dxa"/>
            <w:shd w:val="clear" w:color="auto" w:fill="auto"/>
          </w:tcPr>
          <w:p w14:paraId="4E763D0D" w14:textId="77777777" w:rsidR="0007599B" w:rsidRPr="0007599B" w:rsidRDefault="0007599B" w:rsidP="0007599B">
            <w:pPr>
              <w:spacing w:after="0" w:line="240" w:lineRule="auto"/>
              <w:jc w:val="center"/>
              <w:rPr>
                <w:rFonts w:ascii="Times New Roman"/>
                <w:sz w:val="24"/>
                <w:szCs w:val="24"/>
                <w:lang w:val="en-US" w:eastAsia="en-US" w:bidi="en-US"/>
              </w:rPr>
            </w:pPr>
          </w:p>
        </w:tc>
      </w:tr>
      <w:tr w:rsidR="0007599B" w:rsidRPr="00DB2747" w14:paraId="41E4992D" w14:textId="77777777" w:rsidTr="00F037B2">
        <w:tc>
          <w:tcPr>
            <w:tcW w:w="6492" w:type="dxa"/>
            <w:shd w:val="clear" w:color="auto" w:fill="auto"/>
          </w:tcPr>
          <w:p w14:paraId="0BA93B7A" w14:textId="77777777" w:rsidR="0007599B" w:rsidRPr="0007599B" w:rsidRDefault="0007599B" w:rsidP="0007599B">
            <w:pPr>
              <w:numPr>
                <w:ilvl w:val="0"/>
                <w:numId w:val="2"/>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 xml:space="preserve">Works well with a </w:t>
            </w:r>
            <w:proofErr w:type="gramStart"/>
            <w:r w:rsidRPr="0007599B">
              <w:rPr>
                <w:rFonts w:ascii="Times New Roman"/>
                <w:sz w:val="24"/>
                <w:szCs w:val="24"/>
                <w:lang w:val="en-US" w:eastAsia="en-US" w:bidi="en-US"/>
              </w:rPr>
              <w:t>partner/classmates</w:t>
            </w:r>
            <w:proofErr w:type="gramEnd"/>
            <w:r w:rsidRPr="0007599B">
              <w:rPr>
                <w:rFonts w:ascii="Times New Roman"/>
                <w:sz w:val="24"/>
                <w:szCs w:val="24"/>
                <w:lang w:val="en-US" w:eastAsia="en-US" w:bidi="en-US"/>
              </w:rPr>
              <w:t xml:space="preserve"> (e.g. is an active listener, is respectful, helpful, and supportive of classmates, etc.)</w:t>
            </w:r>
          </w:p>
        </w:tc>
        <w:tc>
          <w:tcPr>
            <w:tcW w:w="1536" w:type="dxa"/>
            <w:shd w:val="clear" w:color="auto" w:fill="auto"/>
          </w:tcPr>
          <w:p w14:paraId="765B7B34" w14:textId="77777777" w:rsidR="0007599B" w:rsidRPr="0007599B" w:rsidRDefault="0007599B" w:rsidP="0007599B">
            <w:pPr>
              <w:spacing w:after="0" w:line="240" w:lineRule="auto"/>
              <w:jc w:val="center"/>
              <w:rPr>
                <w:rFonts w:ascii="Times New Roman"/>
                <w:sz w:val="24"/>
                <w:szCs w:val="24"/>
                <w:lang w:val="en-US" w:eastAsia="en-US" w:bidi="en-US"/>
              </w:rPr>
            </w:pPr>
          </w:p>
        </w:tc>
        <w:tc>
          <w:tcPr>
            <w:tcW w:w="1548" w:type="dxa"/>
            <w:shd w:val="clear" w:color="auto" w:fill="auto"/>
          </w:tcPr>
          <w:p w14:paraId="2E926976" w14:textId="77777777" w:rsidR="0007599B" w:rsidRPr="0007599B" w:rsidRDefault="0007599B" w:rsidP="0007599B">
            <w:pPr>
              <w:spacing w:after="0" w:line="240" w:lineRule="auto"/>
              <w:jc w:val="center"/>
              <w:rPr>
                <w:rFonts w:ascii="Times New Roman"/>
                <w:sz w:val="24"/>
                <w:szCs w:val="24"/>
                <w:lang w:val="en-US" w:eastAsia="en-US" w:bidi="en-US"/>
              </w:rPr>
            </w:pPr>
          </w:p>
        </w:tc>
      </w:tr>
      <w:tr w:rsidR="0007599B" w:rsidRPr="00DB2747" w14:paraId="5EE64F3C" w14:textId="77777777" w:rsidTr="00F037B2">
        <w:tc>
          <w:tcPr>
            <w:tcW w:w="6492" w:type="dxa"/>
            <w:shd w:val="clear" w:color="auto" w:fill="auto"/>
          </w:tcPr>
          <w:p w14:paraId="79D52DDC" w14:textId="77777777" w:rsidR="0007599B" w:rsidRPr="0007599B" w:rsidRDefault="0007599B" w:rsidP="0007599B">
            <w:pPr>
              <w:numPr>
                <w:ilvl w:val="0"/>
                <w:numId w:val="2"/>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Stays on task during class.</w:t>
            </w:r>
          </w:p>
        </w:tc>
        <w:tc>
          <w:tcPr>
            <w:tcW w:w="1536" w:type="dxa"/>
            <w:shd w:val="clear" w:color="auto" w:fill="auto"/>
          </w:tcPr>
          <w:p w14:paraId="024D3AF3" w14:textId="77777777" w:rsidR="0007599B" w:rsidRPr="0007599B" w:rsidRDefault="0007599B" w:rsidP="0007599B">
            <w:pPr>
              <w:spacing w:after="0" w:line="240" w:lineRule="auto"/>
              <w:jc w:val="center"/>
              <w:rPr>
                <w:rFonts w:ascii="Times New Roman"/>
                <w:sz w:val="24"/>
                <w:szCs w:val="24"/>
                <w:lang w:val="en-US" w:eastAsia="en-US" w:bidi="en-US"/>
              </w:rPr>
            </w:pPr>
          </w:p>
        </w:tc>
        <w:tc>
          <w:tcPr>
            <w:tcW w:w="1548" w:type="dxa"/>
            <w:shd w:val="clear" w:color="auto" w:fill="auto"/>
          </w:tcPr>
          <w:p w14:paraId="67DB30A6" w14:textId="77777777" w:rsidR="0007599B" w:rsidRPr="0007599B" w:rsidRDefault="0007599B" w:rsidP="0007599B">
            <w:pPr>
              <w:spacing w:after="0" w:line="240" w:lineRule="auto"/>
              <w:jc w:val="center"/>
              <w:rPr>
                <w:rFonts w:ascii="Times New Roman"/>
                <w:sz w:val="24"/>
                <w:szCs w:val="24"/>
                <w:lang w:val="en-US" w:eastAsia="en-US" w:bidi="en-US"/>
              </w:rPr>
            </w:pPr>
          </w:p>
        </w:tc>
      </w:tr>
      <w:tr w:rsidR="0007599B" w:rsidRPr="00DB2747" w14:paraId="49D637CF" w14:textId="77777777" w:rsidTr="00F037B2">
        <w:tc>
          <w:tcPr>
            <w:tcW w:w="6492" w:type="dxa"/>
            <w:shd w:val="clear" w:color="auto" w:fill="auto"/>
          </w:tcPr>
          <w:p w14:paraId="447A961A" w14:textId="77777777" w:rsidR="0007599B" w:rsidRPr="0007599B" w:rsidRDefault="0007599B" w:rsidP="0007599B">
            <w:pPr>
              <w:numPr>
                <w:ilvl w:val="0"/>
                <w:numId w:val="2"/>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 xml:space="preserve">Comes prepared to class (e.g. completed assigned homework, brings required materials, etc.) </w:t>
            </w:r>
          </w:p>
        </w:tc>
        <w:tc>
          <w:tcPr>
            <w:tcW w:w="1536" w:type="dxa"/>
            <w:shd w:val="clear" w:color="auto" w:fill="auto"/>
          </w:tcPr>
          <w:p w14:paraId="2DDD2D1A" w14:textId="77777777" w:rsidR="0007599B" w:rsidRPr="0007599B" w:rsidRDefault="0007599B" w:rsidP="0007599B">
            <w:pPr>
              <w:spacing w:after="0" w:line="240" w:lineRule="auto"/>
              <w:jc w:val="center"/>
              <w:rPr>
                <w:rFonts w:ascii="Times New Roman"/>
                <w:sz w:val="24"/>
                <w:szCs w:val="24"/>
                <w:lang w:val="en-US" w:eastAsia="en-US" w:bidi="en-US"/>
              </w:rPr>
            </w:pPr>
          </w:p>
        </w:tc>
        <w:tc>
          <w:tcPr>
            <w:tcW w:w="1548" w:type="dxa"/>
            <w:shd w:val="clear" w:color="auto" w:fill="auto"/>
          </w:tcPr>
          <w:p w14:paraId="19180721" w14:textId="77777777" w:rsidR="0007599B" w:rsidRPr="0007599B" w:rsidRDefault="0007599B" w:rsidP="0007599B">
            <w:pPr>
              <w:spacing w:after="0" w:line="240" w:lineRule="auto"/>
              <w:jc w:val="center"/>
              <w:rPr>
                <w:rFonts w:ascii="Times New Roman"/>
                <w:sz w:val="24"/>
                <w:szCs w:val="24"/>
                <w:lang w:val="en-US" w:eastAsia="en-US" w:bidi="en-US"/>
              </w:rPr>
            </w:pPr>
          </w:p>
        </w:tc>
      </w:tr>
      <w:tr w:rsidR="0007599B" w:rsidRPr="00DB2747" w14:paraId="11A43304" w14:textId="77777777" w:rsidTr="00F037B2">
        <w:tc>
          <w:tcPr>
            <w:tcW w:w="6492" w:type="dxa"/>
            <w:shd w:val="clear" w:color="auto" w:fill="auto"/>
          </w:tcPr>
          <w:p w14:paraId="3A27CA3B" w14:textId="77777777" w:rsidR="0007599B" w:rsidRPr="0007599B" w:rsidRDefault="0007599B" w:rsidP="0007599B">
            <w:pPr>
              <w:numPr>
                <w:ilvl w:val="0"/>
                <w:numId w:val="2"/>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Arrives on time to class.</w:t>
            </w:r>
          </w:p>
        </w:tc>
        <w:tc>
          <w:tcPr>
            <w:tcW w:w="1536" w:type="dxa"/>
            <w:shd w:val="clear" w:color="auto" w:fill="auto"/>
          </w:tcPr>
          <w:p w14:paraId="2385FE98" w14:textId="77777777" w:rsidR="0007599B" w:rsidRPr="0007599B" w:rsidRDefault="0007599B" w:rsidP="0007599B">
            <w:pPr>
              <w:spacing w:after="0" w:line="240" w:lineRule="auto"/>
              <w:jc w:val="center"/>
              <w:rPr>
                <w:rFonts w:ascii="Times New Roman"/>
                <w:sz w:val="24"/>
                <w:szCs w:val="24"/>
                <w:lang w:val="en-US" w:eastAsia="en-US" w:bidi="en-US"/>
              </w:rPr>
            </w:pPr>
          </w:p>
        </w:tc>
        <w:tc>
          <w:tcPr>
            <w:tcW w:w="1548" w:type="dxa"/>
            <w:shd w:val="clear" w:color="auto" w:fill="auto"/>
          </w:tcPr>
          <w:p w14:paraId="6684D9CB" w14:textId="77777777" w:rsidR="0007599B" w:rsidRPr="0007599B" w:rsidRDefault="0007599B" w:rsidP="0007599B">
            <w:pPr>
              <w:spacing w:after="0" w:line="240" w:lineRule="auto"/>
              <w:jc w:val="center"/>
              <w:rPr>
                <w:rFonts w:ascii="Times New Roman"/>
                <w:sz w:val="24"/>
                <w:szCs w:val="24"/>
                <w:lang w:val="en-US" w:eastAsia="en-US" w:bidi="en-US"/>
              </w:rPr>
            </w:pPr>
          </w:p>
        </w:tc>
      </w:tr>
    </w:tbl>
    <w:p w14:paraId="6345D401" w14:textId="77777777" w:rsidR="0007599B" w:rsidRPr="0007599B" w:rsidRDefault="0007599B" w:rsidP="0007599B">
      <w:pPr>
        <w:spacing w:after="0" w:line="240" w:lineRule="auto"/>
        <w:rPr>
          <w:rFonts w:ascii="Times New Roman"/>
          <w:b/>
          <w:sz w:val="24"/>
          <w:szCs w:val="24"/>
          <w:lang w:val="en-US" w:eastAsia="en-US" w:bidi="en-US"/>
        </w:rPr>
      </w:pPr>
    </w:p>
    <w:p w14:paraId="08E30302"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QUIZZES</w:t>
      </w:r>
    </w:p>
    <w:p w14:paraId="07F712A3"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Announced and unannounced quizzes will be given over any material covered. No make-up work will be allowed for quizzes in the case of unexcused absence.</w:t>
      </w:r>
    </w:p>
    <w:p w14:paraId="2C929F74" w14:textId="77777777" w:rsidR="0007599B" w:rsidRPr="0007599B" w:rsidRDefault="0007599B" w:rsidP="0007599B">
      <w:pPr>
        <w:spacing w:after="0" w:line="240" w:lineRule="auto"/>
        <w:rPr>
          <w:rFonts w:ascii="Times New Roman"/>
          <w:sz w:val="24"/>
          <w:szCs w:val="24"/>
          <w:lang w:val="en-US" w:eastAsia="en-US" w:bidi="en-US"/>
        </w:rPr>
      </w:pPr>
    </w:p>
    <w:p w14:paraId="0FFBED60"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ONLINE HOMEWORK</w:t>
      </w:r>
    </w:p>
    <w:p w14:paraId="4ECE333F"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color w:val="000000"/>
          <w:sz w:val="24"/>
          <w:szCs w:val="24"/>
          <w:lang w:val="en-US" w:eastAsia="en-US" w:bidi="en-US"/>
        </w:rPr>
        <w:t xml:space="preserve">You will complete homework online using </w:t>
      </w:r>
      <w:proofErr w:type="spellStart"/>
      <w:r w:rsidRPr="0007599B">
        <w:rPr>
          <w:rFonts w:ascii="Times New Roman"/>
          <w:color w:val="000000"/>
          <w:sz w:val="24"/>
          <w:szCs w:val="24"/>
          <w:lang w:val="en-US" w:eastAsia="en-US" w:bidi="en-US"/>
        </w:rPr>
        <w:t>iLrn</w:t>
      </w:r>
      <w:proofErr w:type="spellEnd"/>
      <w:r w:rsidRPr="0007599B">
        <w:rPr>
          <w:rFonts w:ascii="Times New Roman"/>
          <w:color w:val="000000"/>
          <w:sz w:val="24"/>
          <w:szCs w:val="24"/>
          <w:lang w:val="en-US" w:eastAsia="en-US" w:bidi="en-US"/>
        </w:rPr>
        <w:t xml:space="preserve"> at </w:t>
      </w:r>
      <w:hyperlink r:id="rId7" w:history="1">
        <w:r w:rsidRPr="0007599B">
          <w:rPr>
            <w:rFonts w:ascii="Times New Roman"/>
            <w:color w:val="0000FF"/>
            <w:sz w:val="24"/>
            <w:szCs w:val="24"/>
            <w:u w:val="single"/>
            <w:lang w:val="en-US" w:eastAsia="en-US" w:bidi="en-US"/>
          </w:rPr>
          <w:t>http://hlc.quia.com</w:t>
        </w:r>
      </w:hyperlink>
      <w:r w:rsidRPr="0007599B">
        <w:rPr>
          <w:rFonts w:ascii="Times New Roman"/>
          <w:color w:val="000000"/>
          <w:sz w:val="24"/>
          <w:szCs w:val="24"/>
          <w:lang w:val="en-US" w:eastAsia="en-US" w:bidi="en-US"/>
        </w:rPr>
        <w:t xml:space="preserve">. This portion of the course consists of activities and projects offering practice of all vocabulary, grammar, and cultural topics introduced. Due dates are listed on the assignment calendar, and late submissions will not be accepted except in the case of excused absence. </w:t>
      </w:r>
      <w:r w:rsidRPr="0007599B">
        <w:rPr>
          <w:rFonts w:ascii="Times New Roman"/>
          <w:b/>
          <w:sz w:val="24"/>
          <w:szCs w:val="24"/>
          <w:lang w:val="en-US" w:eastAsia="en-US" w:bidi="en-US"/>
        </w:rPr>
        <w:t xml:space="preserve">All online homework activities must be completed </w:t>
      </w:r>
      <w:r w:rsidRPr="0007599B">
        <w:rPr>
          <w:rFonts w:ascii="Times New Roman"/>
          <w:b/>
          <w:sz w:val="24"/>
          <w:szCs w:val="24"/>
          <w:u w:val="single"/>
          <w:lang w:val="en-US" w:eastAsia="en-US" w:bidi="en-US"/>
        </w:rPr>
        <w:t>ONE HOUR PRIOR</w:t>
      </w:r>
      <w:r w:rsidRPr="0007599B">
        <w:rPr>
          <w:rFonts w:ascii="Times New Roman"/>
          <w:b/>
          <w:sz w:val="24"/>
          <w:szCs w:val="24"/>
          <w:lang w:val="en-US" w:eastAsia="en-US" w:bidi="en-US"/>
        </w:rPr>
        <w:t xml:space="preserve"> to class time the day on which they are assigned in the syllabus. </w:t>
      </w:r>
      <w:r w:rsidRPr="0007599B">
        <w:rPr>
          <w:rFonts w:ascii="Times New Roman"/>
          <w:sz w:val="24"/>
          <w:szCs w:val="24"/>
          <w:lang w:val="en-US" w:eastAsia="en-US" w:bidi="en-US"/>
        </w:rPr>
        <w:t xml:space="preserve">In case of any technical difficulties, students should contact </w:t>
      </w:r>
      <w:proofErr w:type="spellStart"/>
      <w:r w:rsidRPr="0007599B">
        <w:rPr>
          <w:rFonts w:ascii="Times New Roman"/>
          <w:sz w:val="24"/>
          <w:szCs w:val="24"/>
          <w:lang w:val="en-US" w:eastAsia="en-US" w:bidi="en-US"/>
        </w:rPr>
        <w:t>Heinle</w:t>
      </w:r>
      <w:proofErr w:type="spellEnd"/>
      <w:r w:rsidRPr="0007599B">
        <w:rPr>
          <w:rFonts w:ascii="Times New Roman"/>
          <w:sz w:val="24"/>
          <w:szCs w:val="24"/>
          <w:lang w:val="en-US" w:eastAsia="en-US" w:bidi="en-US"/>
        </w:rPr>
        <w:t xml:space="preserve"> Learning Center technical support at </w:t>
      </w:r>
      <w:hyperlink r:id="rId8" w:history="1">
        <w:r w:rsidRPr="0007599B">
          <w:rPr>
            <w:rFonts w:ascii="Times New Roman"/>
            <w:color w:val="0000FF"/>
            <w:sz w:val="24"/>
            <w:szCs w:val="24"/>
            <w:u w:val="single"/>
            <w:lang w:val="en-US" w:eastAsia="en-US" w:bidi="en-US"/>
          </w:rPr>
          <w:t>http://hlc.quia.com/support</w:t>
        </w:r>
      </w:hyperlink>
      <w:r w:rsidRPr="0007599B">
        <w:rPr>
          <w:rFonts w:ascii="Times New Roman"/>
          <w:sz w:val="24"/>
          <w:szCs w:val="24"/>
          <w:lang w:val="en-US" w:eastAsia="en-US" w:bidi="en-US"/>
        </w:rPr>
        <w:t xml:space="preserve">. </w:t>
      </w:r>
    </w:p>
    <w:p w14:paraId="5790DAA4" w14:textId="77777777" w:rsidR="0007599B" w:rsidRPr="0007599B" w:rsidRDefault="0007599B" w:rsidP="0007599B">
      <w:pPr>
        <w:spacing w:after="0" w:line="240" w:lineRule="auto"/>
        <w:rPr>
          <w:rFonts w:ascii="Times New Roman"/>
          <w:b/>
          <w:sz w:val="24"/>
          <w:szCs w:val="24"/>
          <w:lang w:val="en-US" w:eastAsia="en-US" w:bidi="en-US"/>
        </w:rPr>
      </w:pPr>
    </w:p>
    <w:p w14:paraId="6B20AEDA"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ACTIVITIES</w:t>
      </w:r>
    </w:p>
    <w:p w14:paraId="5FE0C2E6"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4CA1EC5D" w14:textId="77777777" w:rsidR="0007599B" w:rsidRPr="0007599B" w:rsidRDefault="0007599B" w:rsidP="0007599B">
      <w:pPr>
        <w:spacing w:after="0" w:line="240" w:lineRule="auto"/>
        <w:rPr>
          <w:rFonts w:ascii="Times New Roman"/>
          <w:b/>
          <w:sz w:val="32"/>
          <w:szCs w:val="32"/>
          <w:lang w:val="en-US" w:eastAsia="en-US" w:bidi="en-US"/>
        </w:rPr>
      </w:pPr>
    </w:p>
    <w:p w14:paraId="7AF57A75"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FINAL EXAM</w:t>
      </w:r>
    </w:p>
    <w:p w14:paraId="3667D011"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The final exam is comprehensive. Check the UNT Final Exam Schedule at </w:t>
      </w:r>
      <w:hyperlink r:id="rId9" w:history="1">
        <w:r w:rsidRPr="0007599B">
          <w:rPr>
            <w:rFonts w:ascii="Times New Roman"/>
            <w:color w:val="0000FF"/>
            <w:sz w:val="24"/>
            <w:szCs w:val="24"/>
            <w:u w:val="single"/>
            <w:lang w:val="en-US" w:eastAsia="en-US" w:bidi="en-US"/>
          </w:rPr>
          <w:t>https://registrar.unt.edu/exams/final-exam-schedule/fall</w:t>
        </w:r>
      </w:hyperlink>
      <w:r w:rsidRPr="0007599B">
        <w:rPr>
          <w:rFonts w:ascii="Calibri" w:hAnsi="Calibri"/>
          <w:sz w:val="24"/>
          <w:szCs w:val="24"/>
          <w:lang w:val="en-US" w:eastAsia="en-US" w:bidi="en-US"/>
        </w:rPr>
        <w:t xml:space="preserve"> </w:t>
      </w:r>
      <w:r w:rsidRPr="0007599B">
        <w:rPr>
          <w:rFonts w:ascii="Times New Roman"/>
          <w:sz w:val="24"/>
          <w:szCs w:val="24"/>
          <w:lang w:val="en-US" w:eastAsia="en-US" w:bidi="en-US"/>
        </w:rPr>
        <w:t>for the day and time of your final exam. All students must take the final exam on the day and time listed for their class in the schedule.</w:t>
      </w:r>
    </w:p>
    <w:p w14:paraId="47A5F5DD" w14:textId="77777777" w:rsidR="0007599B" w:rsidRPr="0007599B" w:rsidRDefault="0007599B" w:rsidP="0007599B">
      <w:pPr>
        <w:spacing w:after="0" w:line="240" w:lineRule="auto"/>
        <w:rPr>
          <w:rFonts w:ascii="Times New Roman"/>
          <w:sz w:val="24"/>
          <w:szCs w:val="24"/>
          <w:lang w:val="en-US" w:eastAsia="en-US" w:bidi="en-US"/>
        </w:rPr>
      </w:pPr>
    </w:p>
    <w:p w14:paraId="44D60962" w14:textId="77777777" w:rsidR="0007599B" w:rsidRPr="0007599B" w:rsidRDefault="0007599B" w:rsidP="0007599B">
      <w:pPr>
        <w:spacing w:after="0" w:line="240" w:lineRule="auto"/>
        <w:rPr>
          <w:rFonts w:ascii="Times New Roman"/>
          <w:b/>
          <w:sz w:val="32"/>
          <w:szCs w:val="32"/>
          <w:lang w:val="en-US" w:eastAsia="en-US" w:bidi="en-US"/>
        </w:rPr>
      </w:pPr>
    </w:p>
    <w:p w14:paraId="6232D63B" w14:textId="77777777" w:rsidR="0007599B" w:rsidRPr="0007599B" w:rsidRDefault="0007599B" w:rsidP="0007599B">
      <w:pPr>
        <w:spacing w:after="0" w:line="240" w:lineRule="auto"/>
        <w:rPr>
          <w:rFonts w:ascii="Times New Roman"/>
          <w:b/>
          <w:sz w:val="32"/>
          <w:szCs w:val="32"/>
          <w:lang w:val="en-US" w:eastAsia="en-US" w:bidi="en-US"/>
        </w:rPr>
      </w:pPr>
    </w:p>
    <w:p w14:paraId="53518946"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b/>
          <w:sz w:val="32"/>
          <w:szCs w:val="32"/>
          <w:lang w:val="en-US" w:eastAsia="en-US" w:bidi="en-US"/>
        </w:rPr>
        <w:t>INTEGRATED PERFORMANCE ASSESSMENT</w:t>
      </w:r>
    </w:p>
    <w:p w14:paraId="7A0C1539"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An Integrated Performance Assessment (IPA) is a tool used to evaluate a learner’s level of language through real-life tasks. As developed by the American Council on the Teaching of Foreign Languages, an IPA consists of three tasks that correspond to the three modes of communication: </w:t>
      </w:r>
    </w:p>
    <w:p w14:paraId="3C9720E5" w14:textId="77777777" w:rsidR="0007599B" w:rsidRPr="0007599B" w:rsidRDefault="0007599B" w:rsidP="0007599B">
      <w:pPr>
        <w:spacing w:after="0" w:line="240" w:lineRule="auto"/>
        <w:rPr>
          <w:rFonts w:ascii="Times New Roman"/>
          <w:sz w:val="24"/>
          <w:szCs w:val="24"/>
          <w:lang w:val="en-US" w:eastAsia="en-US" w:bidi="en-US"/>
        </w:rPr>
      </w:pPr>
    </w:p>
    <w:p w14:paraId="0CD5CE55"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1. </w:t>
      </w:r>
      <w:r w:rsidRPr="0007599B">
        <w:rPr>
          <w:rFonts w:ascii="Times New Roman"/>
          <w:b/>
          <w:sz w:val="24"/>
          <w:szCs w:val="24"/>
          <w:lang w:val="en-US" w:eastAsia="en-US" w:bidi="en-US"/>
        </w:rPr>
        <w:t>Interpretive</w:t>
      </w:r>
      <w:r w:rsidRPr="0007599B">
        <w:rPr>
          <w:rFonts w:ascii="Times New Roman"/>
          <w:sz w:val="24"/>
          <w:szCs w:val="24"/>
          <w:lang w:val="en-US" w:eastAsia="en-US" w:bidi="en-US"/>
        </w:rPr>
        <w:t xml:space="preserve">: First, students individually read and demonstrate their understanding of a short authentic written text (a webpage, an article, etc.) or an unscripted video related to the course material. The students use English to demonstrate their understanding. </w:t>
      </w:r>
    </w:p>
    <w:p w14:paraId="01593DE4" w14:textId="77777777" w:rsidR="0007599B" w:rsidRPr="0007599B" w:rsidRDefault="0007599B" w:rsidP="0007599B">
      <w:pPr>
        <w:spacing w:after="0" w:line="240" w:lineRule="auto"/>
        <w:rPr>
          <w:rFonts w:ascii="Times New Roman"/>
          <w:sz w:val="24"/>
          <w:szCs w:val="24"/>
          <w:lang w:val="en-US" w:eastAsia="en-US" w:bidi="en-US"/>
        </w:rPr>
      </w:pPr>
    </w:p>
    <w:p w14:paraId="57A81158"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2. </w:t>
      </w:r>
      <w:r w:rsidRPr="0007599B">
        <w:rPr>
          <w:rFonts w:ascii="Times New Roman"/>
          <w:b/>
          <w:sz w:val="24"/>
          <w:szCs w:val="24"/>
          <w:lang w:val="en-US" w:eastAsia="en-US" w:bidi="en-US"/>
        </w:rPr>
        <w:t>Interpersonal</w:t>
      </w:r>
      <w:r w:rsidRPr="0007599B">
        <w:rPr>
          <w:rFonts w:ascii="Times New Roman"/>
          <w:sz w:val="24"/>
          <w:szCs w:val="24"/>
          <w:lang w:val="en-US" w:eastAsia="en-US" w:bidi="en-US"/>
        </w:rPr>
        <w:t xml:space="preserve">: Then, in pairs, students speak or write in Spanish about a topic related to the written text or video that they have already worked with. </w:t>
      </w:r>
    </w:p>
    <w:p w14:paraId="65AE3BAD" w14:textId="77777777" w:rsidR="0007599B" w:rsidRPr="0007599B" w:rsidRDefault="0007599B" w:rsidP="0007599B">
      <w:pPr>
        <w:spacing w:after="0" w:line="240" w:lineRule="auto"/>
        <w:rPr>
          <w:rFonts w:ascii="Times New Roman"/>
          <w:sz w:val="24"/>
          <w:szCs w:val="24"/>
          <w:lang w:val="en-US" w:eastAsia="en-US" w:bidi="en-US"/>
        </w:rPr>
      </w:pPr>
    </w:p>
    <w:p w14:paraId="683457ED"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3. </w:t>
      </w:r>
      <w:r w:rsidRPr="0007599B">
        <w:rPr>
          <w:rFonts w:ascii="Times New Roman"/>
          <w:b/>
          <w:sz w:val="24"/>
          <w:szCs w:val="24"/>
          <w:lang w:val="en-US" w:eastAsia="en-US" w:bidi="en-US"/>
        </w:rPr>
        <w:t>Presentational</w:t>
      </w:r>
      <w:r w:rsidRPr="0007599B">
        <w:rPr>
          <w:rFonts w:ascii="Times New Roman"/>
          <w:sz w:val="24"/>
          <w:szCs w:val="24"/>
          <w:lang w:val="en-US" w:eastAsia="en-US" w:bidi="en-US"/>
        </w:rPr>
        <w:t>: Finally, students individually make brief presentations in Spanish related to the topic that they have discussed. The presentations may take many forms: a written message, an article, a poster, a short video, a speech, etc.</w:t>
      </w:r>
    </w:p>
    <w:p w14:paraId="3B1E1782" w14:textId="77777777" w:rsidR="0007599B" w:rsidRPr="0007599B" w:rsidRDefault="0007599B" w:rsidP="0007599B">
      <w:pPr>
        <w:spacing w:after="0" w:line="240" w:lineRule="auto"/>
        <w:rPr>
          <w:rFonts w:ascii="Times New Roman"/>
          <w:sz w:val="24"/>
          <w:szCs w:val="24"/>
          <w:lang w:val="en-US" w:eastAsia="en-US" w:bidi="en-US"/>
        </w:rPr>
      </w:pPr>
    </w:p>
    <w:p w14:paraId="0C78AC19"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Each task is evaluated separately with a rubric correlated to the ACTFL proficiency guidelines (Novice-mid, Novice-high, Intermediate-low, etc.).</w:t>
      </w:r>
    </w:p>
    <w:p w14:paraId="0C6EF4B5" w14:textId="77777777" w:rsidR="0007599B" w:rsidRPr="0007599B" w:rsidRDefault="0007599B" w:rsidP="0007599B">
      <w:pPr>
        <w:spacing w:after="0" w:line="240" w:lineRule="auto"/>
        <w:rPr>
          <w:rFonts w:ascii="Times New Roman"/>
          <w:sz w:val="24"/>
          <w:szCs w:val="24"/>
          <w:lang w:val="en-US" w:eastAsia="en-US" w:bidi="en-US"/>
        </w:rPr>
      </w:pPr>
    </w:p>
    <w:p w14:paraId="17AE6B05" w14:textId="77777777" w:rsidR="0007599B" w:rsidRPr="0007599B" w:rsidRDefault="0007599B" w:rsidP="0007599B">
      <w:pPr>
        <w:autoSpaceDE w:val="0"/>
        <w:autoSpaceDN w:val="0"/>
        <w:adjustRightInd w:val="0"/>
        <w:spacing w:after="0" w:line="240" w:lineRule="auto"/>
        <w:rPr>
          <w:rFonts w:ascii="Times New Roman"/>
          <w:b/>
          <w:bCs/>
          <w:color w:val="000000"/>
          <w:sz w:val="32"/>
          <w:szCs w:val="32"/>
          <w:lang w:val="en-US" w:eastAsia="en-US" w:bidi="en-US"/>
        </w:rPr>
      </w:pPr>
      <w:r w:rsidRPr="0007599B">
        <w:rPr>
          <w:rFonts w:ascii="Times New Roman"/>
          <w:b/>
          <w:bCs/>
          <w:color w:val="000000"/>
          <w:sz w:val="32"/>
          <w:szCs w:val="32"/>
          <w:lang w:val="en-US" w:eastAsia="en-US" w:bidi="en-US"/>
        </w:rPr>
        <w:t>COURSE POLICIES</w:t>
      </w:r>
    </w:p>
    <w:p w14:paraId="194C5930" w14:textId="77777777" w:rsidR="0007599B" w:rsidRPr="0007599B" w:rsidRDefault="0007599B" w:rsidP="0007599B">
      <w:pPr>
        <w:autoSpaceDE w:val="0"/>
        <w:autoSpaceDN w:val="0"/>
        <w:adjustRightInd w:val="0"/>
        <w:spacing w:after="0" w:line="240" w:lineRule="auto"/>
        <w:rPr>
          <w:rFonts w:ascii="Times New Roman"/>
          <w:b/>
          <w:color w:val="000000"/>
          <w:sz w:val="24"/>
          <w:szCs w:val="24"/>
          <w:lang w:val="en-US" w:eastAsia="en-US" w:bidi="en-US"/>
        </w:rPr>
      </w:pPr>
      <w:r w:rsidRPr="0007599B">
        <w:rPr>
          <w:rFonts w:ascii="Times New Roman"/>
          <w:b/>
          <w:color w:val="000000"/>
          <w:sz w:val="24"/>
          <w:szCs w:val="24"/>
          <w:lang w:val="en-US" w:eastAsia="en-US" w:bidi="en-US"/>
        </w:rPr>
        <w:t>Disability accommodation statement:</w:t>
      </w:r>
    </w:p>
    <w:p w14:paraId="21064D06" w14:textId="77777777" w:rsidR="0007599B" w:rsidRPr="0007599B" w:rsidRDefault="0007599B" w:rsidP="0007599B">
      <w:pPr>
        <w:spacing w:after="0" w:line="240" w:lineRule="auto"/>
        <w:rPr>
          <w:rFonts w:ascii="Times New Roman"/>
          <w:i/>
          <w:sz w:val="24"/>
          <w:szCs w:val="24"/>
          <w:lang w:val="en-US" w:eastAsia="en-US"/>
        </w:rPr>
      </w:pPr>
      <w:r w:rsidRPr="0007599B">
        <w:rPr>
          <w:rFonts w:ascii="Times New Roman"/>
          <w:iCs/>
          <w:sz w:val="24"/>
          <w:szCs w:val="24"/>
          <w:lang w:val="en-US" w:eastAsia="en-US"/>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07599B">
        <w:rPr>
          <w:rFonts w:ascii="Times New Roman"/>
          <w:iCs/>
          <w:sz w:val="24"/>
          <w:szCs w:val="24"/>
          <w:u w:val="single"/>
          <w:lang w:val="en-US" w:eastAsia="en-US"/>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07599B">
        <w:rPr>
          <w:rFonts w:ascii="Times New Roman"/>
          <w:iCs/>
          <w:sz w:val="24"/>
          <w:szCs w:val="24"/>
          <w:lang w:val="en-US" w:eastAsia="en-US"/>
        </w:rPr>
        <w:t>  For additional information see the Office of Disability Accommodation website at </w:t>
      </w:r>
      <w:hyperlink r:id="rId10" w:history="1">
        <w:r w:rsidRPr="0007599B">
          <w:rPr>
            <w:rFonts w:ascii="Times New Roman"/>
            <w:i/>
            <w:iCs/>
            <w:color w:val="0000FF"/>
            <w:sz w:val="24"/>
            <w:szCs w:val="24"/>
            <w:u w:val="single"/>
            <w:lang w:val="en-US" w:eastAsia="en-US"/>
          </w:rPr>
          <w:t>http://www.unt.edu/oda</w:t>
        </w:r>
      </w:hyperlink>
      <w:r w:rsidRPr="0007599B">
        <w:rPr>
          <w:rFonts w:ascii="Times New Roman"/>
          <w:iCs/>
          <w:sz w:val="24"/>
          <w:szCs w:val="24"/>
          <w:lang w:val="en-US" w:eastAsia="en-US"/>
        </w:rPr>
        <w:t>. You may also contact them by phone at </w:t>
      </w:r>
      <w:hyperlink r:id="rId11" w:history="1">
        <w:r w:rsidRPr="0007599B">
          <w:rPr>
            <w:rFonts w:ascii="Times New Roman"/>
            <w:i/>
            <w:iCs/>
            <w:color w:val="0000FF"/>
            <w:sz w:val="24"/>
            <w:szCs w:val="24"/>
            <w:u w:val="single"/>
            <w:lang w:val="en-US" w:eastAsia="en-US"/>
          </w:rPr>
          <w:t>940.565.4323</w:t>
        </w:r>
      </w:hyperlink>
      <w:r w:rsidRPr="0007599B">
        <w:rPr>
          <w:rFonts w:ascii="Times New Roman"/>
          <w:iCs/>
          <w:sz w:val="24"/>
          <w:szCs w:val="24"/>
          <w:lang w:val="en-US" w:eastAsia="en-US"/>
        </w:rPr>
        <w:t>.</w:t>
      </w:r>
    </w:p>
    <w:p w14:paraId="09C596B5" w14:textId="77777777" w:rsidR="0007599B" w:rsidRPr="0007599B" w:rsidRDefault="0007599B" w:rsidP="0007599B">
      <w:pPr>
        <w:spacing w:after="0" w:line="240" w:lineRule="auto"/>
        <w:rPr>
          <w:rFonts w:ascii="Times New Roman"/>
          <w:b/>
          <w:bCs/>
          <w:iCs/>
          <w:sz w:val="24"/>
          <w:szCs w:val="24"/>
          <w:lang w:val="en-US" w:eastAsia="en-US" w:bidi="en-US"/>
        </w:rPr>
      </w:pPr>
    </w:p>
    <w:p w14:paraId="7C3341B7" w14:textId="77777777" w:rsidR="0007599B" w:rsidRPr="0007599B" w:rsidRDefault="0007599B" w:rsidP="0007599B">
      <w:pPr>
        <w:spacing w:after="0" w:line="240" w:lineRule="auto"/>
        <w:rPr>
          <w:rFonts w:ascii="Times New Roman"/>
          <w:b/>
          <w:bCs/>
          <w:iCs/>
          <w:sz w:val="24"/>
          <w:szCs w:val="24"/>
          <w:lang w:val="en-US" w:eastAsia="en-US" w:bidi="en-US"/>
        </w:rPr>
      </w:pPr>
      <w:r w:rsidRPr="0007599B">
        <w:rPr>
          <w:rFonts w:ascii="Times New Roman"/>
          <w:b/>
          <w:bCs/>
          <w:iCs/>
          <w:sz w:val="24"/>
          <w:szCs w:val="24"/>
          <w:lang w:val="en-US" w:eastAsia="en-US" w:bidi="en-US"/>
        </w:rPr>
        <w:t>Student behavior in the classroom:</w:t>
      </w:r>
    </w:p>
    <w:p w14:paraId="556D10E0"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r w:rsidRPr="0007599B">
        <w:rPr>
          <w:rFonts w:ascii="Times New Roman"/>
          <w:sz w:val="24"/>
          <w:szCs w:val="24"/>
          <w:lang w:val="en-US" w:eastAsia="en-US" w:bidi="en-US"/>
        </w:rPr>
        <w:lastRenderedPageBreak/>
        <w:t xml:space="preserve">student conduct apply to all instructional forums, including University and electronic classrooms, labs, discussion groups, field trips, etc. The Code of Student Conduct can be found at </w:t>
      </w:r>
      <w:hyperlink r:id="rId12" w:history="1">
        <w:r w:rsidRPr="0007599B">
          <w:rPr>
            <w:rFonts w:ascii="Times New Roman" w:eastAsia="Calibri"/>
            <w:color w:val="0000FF"/>
            <w:sz w:val="24"/>
            <w:szCs w:val="24"/>
            <w:u w:val="single"/>
            <w:lang w:val="en-US" w:eastAsia="en-US" w:bidi="en-US"/>
          </w:rPr>
          <w:t>www.unt.edu/csrr</w:t>
        </w:r>
      </w:hyperlink>
      <w:r w:rsidRPr="0007599B">
        <w:rPr>
          <w:rFonts w:ascii="Times New Roman"/>
          <w:sz w:val="24"/>
          <w:szCs w:val="24"/>
          <w:lang w:val="en-US" w:eastAsia="en-US" w:bidi="en-US"/>
        </w:rPr>
        <w:t>.</w:t>
      </w:r>
    </w:p>
    <w:p w14:paraId="542D43E8" w14:textId="77777777" w:rsidR="0007599B" w:rsidRPr="0007599B" w:rsidRDefault="0007599B" w:rsidP="0007599B">
      <w:pPr>
        <w:autoSpaceDE w:val="0"/>
        <w:autoSpaceDN w:val="0"/>
        <w:adjustRightInd w:val="0"/>
        <w:spacing w:after="0" w:line="240" w:lineRule="auto"/>
        <w:rPr>
          <w:rFonts w:ascii="Times New Roman"/>
          <w:b/>
          <w:color w:val="000000"/>
          <w:sz w:val="24"/>
          <w:szCs w:val="24"/>
          <w:lang w:val="en-US" w:eastAsia="en-US" w:bidi="en-US"/>
        </w:rPr>
      </w:pPr>
      <w:r w:rsidRPr="0007599B">
        <w:rPr>
          <w:rFonts w:ascii="Times New Roman"/>
          <w:b/>
          <w:color w:val="000000"/>
          <w:sz w:val="24"/>
          <w:szCs w:val="24"/>
          <w:lang w:val="en-US" w:eastAsia="en-US" w:bidi="en-US"/>
        </w:rPr>
        <w:t>Attendance:</w:t>
      </w:r>
    </w:p>
    <w:p w14:paraId="6792EFA6" w14:textId="77777777" w:rsidR="0007599B" w:rsidRPr="0007599B" w:rsidRDefault="0007599B" w:rsidP="0007599B">
      <w:pPr>
        <w:autoSpaceDE w:val="0"/>
        <w:autoSpaceDN w:val="0"/>
        <w:adjustRightInd w:val="0"/>
        <w:spacing w:after="0" w:line="240" w:lineRule="auto"/>
        <w:rPr>
          <w:rFonts w:ascii="Times New Roman"/>
          <w:b/>
          <w:color w:val="000000"/>
          <w:sz w:val="24"/>
          <w:szCs w:val="24"/>
          <w:lang w:val="en-US" w:eastAsia="en-US" w:bidi="en-US"/>
        </w:rPr>
      </w:pPr>
      <w:r w:rsidRPr="0007599B">
        <w:rPr>
          <w:rFonts w:ascii="Times New Roman"/>
          <w:sz w:val="24"/>
          <w:szCs w:val="24"/>
          <w:lang w:val="en-US" w:eastAsia="en-US" w:bidi="en-US"/>
        </w:rPr>
        <w:t xml:space="preserve">No make-up work will be allowed for unexcused absences.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15 days of the semester. For absences due to military training, students must present their paperwork to the instructor prior to absence. For absences due to university-sponsored activities, students must obtain authorized absence cards from the Dean of Students and present them to the instructor prior to absence. </w:t>
      </w:r>
      <w:r w:rsidRPr="0007599B">
        <w:rPr>
          <w:rFonts w:ascii="Times New Roman"/>
          <w:b/>
          <w:color w:val="000000"/>
          <w:sz w:val="24"/>
          <w:szCs w:val="24"/>
          <w:lang w:val="en-US" w:eastAsia="en-US" w:bidi="en-US"/>
        </w:rPr>
        <w:t>After two unexcused absences, 1% will be subtracted from the course final grade for each subsequent unexcused absence.</w:t>
      </w:r>
    </w:p>
    <w:p w14:paraId="0B00A161" w14:textId="77777777" w:rsidR="0007599B" w:rsidRPr="0007599B" w:rsidRDefault="0007599B" w:rsidP="0007599B">
      <w:pPr>
        <w:autoSpaceDE w:val="0"/>
        <w:autoSpaceDN w:val="0"/>
        <w:adjustRightInd w:val="0"/>
        <w:spacing w:after="0" w:line="240" w:lineRule="auto"/>
        <w:rPr>
          <w:rFonts w:ascii="Times New Roman"/>
          <w:color w:val="000000"/>
          <w:sz w:val="24"/>
          <w:szCs w:val="24"/>
          <w:lang w:val="en-US" w:eastAsia="en-US" w:bidi="en-US"/>
        </w:rPr>
      </w:pPr>
    </w:p>
    <w:p w14:paraId="323BB332" w14:textId="77777777" w:rsidR="0007599B" w:rsidRPr="0007599B" w:rsidRDefault="0007599B" w:rsidP="0007599B">
      <w:pPr>
        <w:autoSpaceDE w:val="0"/>
        <w:autoSpaceDN w:val="0"/>
        <w:adjustRightInd w:val="0"/>
        <w:spacing w:after="0" w:line="240" w:lineRule="auto"/>
        <w:rPr>
          <w:rFonts w:ascii="Times New Roman"/>
          <w:b/>
          <w:color w:val="000000"/>
          <w:sz w:val="24"/>
          <w:szCs w:val="24"/>
          <w:lang w:val="en-US" w:eastAsia="en-US" w:bidi="en-US"/>
        </w:rPr>
      </w:pPr>
      <w:r w:rsidRPr="0007599B">
        <w:rPr>
          <w:rFonts w:ascii="Times New Roman"/>
          <w:b/>
          <w:color w:val="000000"/>
          <w:sz w:val="24"/>
          <w:szCs w:val="24"/>
          <w:lang w:val="en-US" w:eastAsia="en-US" w:bidi="en-US"/>
        </w:rPr>
        <w:t>Food and beverages in the classroom:</w:t>
      </w:r>
    </w:p>
    <w:p w14:paraId="37565E68" w14:textId="77777777" w:rsidR="0007599B" w:rsidRPr="0007599B" w:rsidRDefault="0007599B" w:rsidP="0007599B">
      <w:pPr>
        <w:autoSpaceDE w:val="0"/>
        <w:autoSpaceDN w:val="0"/>
        <w:adjustRightInd w:val="0"/>
        <w:spacing w:after="0" w:line="240" w:lineRule="auto"/>
        <w:rPr>
          <w:rFonts w:ascii="Times New Roman"/>
          <w:color w:val="000000"/>
          <w:sz w:val="24"/>
          <w:szCs w:val="24"/>
          <w:lang w:val="en-US" w:eastAsia="en-US" w:bidi="en-US"/>
        </w:rPr>
      </w:pPr>
      <w:r w:rsidRPr="0007599B">
        <w:rPr>
          <w:rFonts w:ascii="Times New Roman"/>
          <w:color w:val="000000"/>
          <w:sz w:val="24"/>
          <w:szCs w:val="24"/>
          <w:lang w:val="en-US" w:eastAsia="en-US" w:bidi="en-US"/>
        </w:rPr>
        <w:t>Food is not allowed in the classroom. Students can consume appropriate beverages during class periods only if their instructor gives approval.</w:t>
      </w:r>
    </w:p>
    <w:p w14:paraId="07707C13" w14:textId="77777777" w:rsidR="0007599B" w:rsidRPr="0007599B" w:rsidRDefault="0007599B" w:rsidP="0007599B">
      <w:pPr>
        <w:autoSpaceDE w:val="0"/>
        <w:autoSpaceDN w:val="0"/>
        <w:adjustRightInd w:val="0"/>
        <w:spacing w:after="0" w:line="240" w:lineRule="auto"/>
        <w:rPr>
          <w:rFonts w:ascii="Times New Roman"/>
          <w:color w:val="000000"/>
          <w:sz w:val="24"/>
          <w:szCs w:val="24"/>
          <w:lang w:val="en-US" w:eastAsia="en-US" w:bidi="en-US"/>
        </w:rPr>
      </w:pPr>
      <w:r w:rsidRPr="0007599B">
        <w:rPr>
          <w:rFonts w:ascii="Times New Roman"/>
          <w:color w:val="000000"/>
          <w:sz w:val="24"/>
          <w:szCs w:val="24"/>
          <w:lang w:val="en-US" w:eastAsia="en-US" w:bidi="en-US"/>
        </w:rPr>
        <w:t xml:space="preserve"> </w:t>
      </w:r>
    </w:p>
    <w:p w14:paraId="0154928A" w14:textId="77777777" w:rsidR="0007599B" w:rsidRPr="0007599B" w:rsidRDefault="0007599B" w:rsidP="0007599B">
      <w:pPr>
        <w:autoSpaceDE w:val="0"/>
        <w:autoSpaceDN w:val="0"/>
        <w:adjustRightInd w:val="0"/>
        <w:spacing w:after="0" w:line="240" w:lineRule="auto"/>
        <w:rPr>
          <w:rFonts w:ascii="Times New Roman"/>
          <w:b/>
          <w:color w:val="000000"/>
          <w:sz w:val="24"/>
          <w:szCs w:val="24"/>
          <w:lang w:val="en-US" w:eastAsia="en-US" w:bidi="en-US"/>
        </w:rPr>
      </w:pPr>
      <w:r w:rsidRPr="0007599B">
        <w:rPr>
          <w:rFonts w:ascii="Times New Roman"/>
          <w:b/>
          <w:color w:val="000000"/>
          <w:sz w:val="24"/>
          <w:szCs w:val="24"/>
          <w:lang w:val="en-US" w:eastAsia="en-US" w:bidi="en-US"/>
        </w:rPr>
        <w:t>Student academic integrity:</w:t>
      </w:r>
    </w:p>
    <w:p w14:paraId="24865D00" w14:textId="77777777" w:rsidR="0007599B" w:rsidRPr="0007599B" w:rsidRDefault="0007599B" w:rsidP="0007599B">
      <w:pPr>
        <w:spacing w:after="0" w:line="240" w:lineRule="auto"/>
        <w:rPr>
          <w:rFonts w:ascii="Times New Roman"/>
          <w:b/>
          <w:color w:val="000000"/>
          <w:sz w:val="24"/>
          <w:szCs w:val="24"/>
          <w:lang w:val="en-US" w:eastAsia="en-US" w:bidi="en-US"/>
        </w:rPr>
      </w:pPr>
      <w:r w:rsidRPr="0007599B">
        <w:rPr>
          <w:rFonts w:ascii="Times New Roman"/>
          <w:sz w:val="24"/>
          <w:szCs w:val="24"/>
          <w:shd w:val="clear" w:color="auto" w:fill="FFFFFF"/>
          <w:lang w:val="en-US" w:eastAsia="en-US" w:bidi="en-US"/>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07599B">
        <w:rPr>
          <w:rFonts w:ascii="Times New Roman"/>
          <w:sz w:val="24"/>
          <w:szCs w:val="24"/>
          <w:shd w:val="clear" w:color="auto" w:fill="FFFFFF"/>
          <w:lang w:val="en-US" w:eastAsia="en-US" w:bidi="en-US"/>
        </w:rPr>
        <w:t>question, and</w:t>
      </w:r>
      <w:proofErr w:type="gramEnd"/>
      <w:r w:rsidRPr="0007599B">
        <w:rPr>
          <w:rFonts w:ascii="Times New Roman"/>
          <w:sz w:val="24"/>
          <w:szCs w:val="24"/>
          <w:shd w:val="clear" w:color="auto" w:fill="FFFFFF"/>
          <w:lang w:val="en-US" w:eastAsia="en-US" w:bidi="en-US"/>
        </w:rPr>
        <w:t xml:space="preserve"> may be reported to the Dean of Students.</w:t>
      </w:r>
    </w:p>
    <w:p w14:paraId="51AA8A90" w14:textId="77777777" w:rsidR="0007599B" w:rsidRPr="0007599B" w:rsidRDefault="0007599B" w:rsidP="0007599B">
      <w:pPr>
        <w:autoSpaceDE w:val="0"/>
        <w:autoSpaceDN w:val="0"/>
        <w:adjustRightInd w:val="0"/>
        <w:spacing w:after="0" w:line="240" w:lineRule="auto"/>
        <w:rPr>
          <w:rFonts w:ascii="Times New Roman"/>
          <w:b/>
          <w:color w:val="000000"/>
          <w:sz w:val="24"/>
          <w:szCs w:val="24"/>
          <w:lang w:val="en-US" w:eastAsia="en-US" w:bidi="en-US"/>
        </w:rPr>
      </w:pPr>
    </w:p>
    <w:p w14:paraId="1692992F" w14:textId="77777777" w:rsidR="0007599B" w:rsidRPr="0007599B" w:rsidRDefault="0007599B" w:rsidP="0007599B">
      <w:pPr>
        <w:autoSpaceDE w:val="0"/>
        <w:autoSpaceDN w:val="0"/>
        <w:adjustRightInd w:val="0"/>
        <w:spacing w:after="0" w:line="240" w:lineRule="auto"/>
        <w:rPr>
          <w:rFonts w:ascii="Times New Roman"/>
          <w:b/>
          <w:color w:val="000000"/>
          <w:sz w:val="24"/>
          <w:szCs w:val="24"/>
          <w:lang w:val="en-US" w:eastAsia="en-US" w:bidi="en-US"/>
        </w:rPr>
      </w:pPr>
      <w:r w:rsidRPr="0007599B">
        <w:rPr>
          <w:rFonts w:ascii="Times New Roman"/>
          <w:b/>
          <w:color w:val="000000"/>
          <w:sz w:val="24"/>
          <w:szCs w:val="24"/>
          <w:lang w:val="en-US" w:eastAsia="en-US" w:bidi="en-US"/>
        </w:rPr>
        <w:t>Use of electronic devices:</w:t>
      </w:r>
    </w:p>
    <w:p w14:paraId="110B5A39" w14:textId="77777777" w:rsidR="0007599B" w:rsidRPr="0007599B" w:rsidRDefault="0007599B" w:rsidP="0007599B">
      <w:pPr>
        <w:autoSpaceDE w:val="0"/>
        <w:autoSpaceDN w:val="0"/>
        <w:adjustRightInd w:val="0"/>
        <w:spacing w:after="0" w:line="240" w:lineRule="auto"/>
        <w:rPr>
          <w:rFonts w:ascii="Times New Roman"/>
          <w:color w:val="000000"/>
          <w:sz w:val="24"/>
          <w:szCs w:val="24"/>
          <w:lang w:val="en-US" w:eastAsia="en-US" w:bidi="en-US"/>
        </w:rPr>
      </w:pPr>
      <w:r w:rsidRPr="0007599B">
        <w:rPr>
          <w:rFonts w:ascii="Times New Roman"/>
          <w:color w:val="000000"/>
          <w:sz w:val="24"/>
          <w:szCs w:val="24"/>
          <w:lang w:val="en-US" w:eastAsia="en-US" w:bidi="en-US"/>
        </w:rPr>
        <w:t xml:space="preserve">Cell phones </w:t>
      </w:r>
      <w:proofErr w:type="gramStart"/>
      <w:r w:rsidRPr="0007599B">
        <w:rPr>
          <w:rFonts w:ascii="Times New Roman"/>
          <w:color w:val="000000"/>
          <w:sz w:val="24"/>
          <w:szCs w:val="24"/>
          <w:lang w:val="en-US" w:eastAsia="en-US" w:bidi="en-US"/>
        </w:rPr>
        <w:t>must be off and put away at all times</w:t>
      </w:r>
      <w:proofErr w:type="gramEnd"/>
      <w:r w:rsidRPr="0007599B">
        <w:rPr>
          <w:rFonts w:ascii="Times New Roman"/>
          <w:color w:val="000000"/>
          <w:sz w:val="24"/>
          <w:szCs w:val="24"/>
          <w:lang w:val="en-US" w:eastAsia="en-US" w:bidi="en-US"/>
        </w:rPr>
        <w:t xml:space="preserve"> during class meetings unless otherwise directed by the instructor. Laptops and tablets may be used to access the electronic text during class time, but inappropriate use will affect the participation grade. </w:t>
      </w:r>
    </w:p>
    <w:p w14:paraId="7B90EE62" w14:textId="77777777" w:rsidR="0007599B" w:rsidRPr="0007599B" w:rsidRDefault="0007599B" w:rsidP="0007599B">
      <w:pPr>
        <w:autoSpaceDE w:val="0"/>
        <w:autoSpaceDN w:val="0"/>
        <w:adjustRightInd w:val="0"/>
        <w:spacing w:after="0" w:line="240" w:lineRule="auto"/>
        <w:rPr>
          <w:rFonts w:ascii="Times New Roman"/>
          <w:b/>
          <w:color w:val="000000"/>
          <w:sz w:val="24"/>
          <w:szCs w:val="24"/>
          <w:lang w:val="en-US" w:eastAsia="en-US" w:bidi="en-US"/>
        </w:rPr>
      </w:pPr>
    </w:p>
    <w:p w14:paraId="02160FDB" w14:textId="77777777" w:rsidR="0007599B" w:rsidRPr="0007599B" w:rsidRDefault="0007599B" w:rsidP="0007599B">
      <w:pPr>
        <w:autoSpaceDE w:val="0"/>
        <w:autoSpaceDN w:val="0"/>
        <w:adjustRightInd w:val="0"/>
        <w:spacing w:after="0" w:line="240" w:lineRule="auto"/>
        <w:rPr>
          <w:rFonts w:ascii="Times New Roman"/>
          <w:b/>
          <w:color w:val="000000"/>
          <w:sz w:val="24"/>
          <w:szCs w:val="24"/>
          <w:lang w:val="en-US" w:eastAsia="en-US" w:bidi="en-US"/>
        </w:rPr>
      </w:pPr>
      <w:r w:rsidRPr="0007599B">
        <w:rPr>
          <w:rFonts w:ascii="Times New Roman"/>
          <w:b/>
          <w:color w:val="000000"/>
          <w:sz w:val="24"/>
          <w:szCs w:val="24"/>
          <w:lang w:val="en-US" w:eastAsia="en-US" w:bidi="en-US"/>
        </w:rPr>
        <w:t>Use of email:</w:t>
      </w:r>
    </w:p>
    <w:p w14:paraId="236AE78D" w14:textId="77777777" w:rsidR="0007599B" w:rsidRPr="0007599B" w:rsidRDefault="0007599B" w:rsidP="0007599B">
      <w:pPr>
        <w:autoSpaceDE w:val="0"/>
        <w:autoSpaceDN w:val="0"/>
        <w:adjustRightInd w:val="0"/>
        <w:spacing w:after="0" w:line="240" w:lineRule="auto"/>
        <w:rPr>
          <w:rFonts w:ascii="Times New Roman"/>
          <w:color w:val="0000FF"/>
          <w:sz w:val="24"/>
          <w:szCs w:val="24"/>
          <w:lang w:val="en-US" w:eastAsia="en-US" w:bidi="en-US"/>
        </w:rPr>
      </w:pPr>
      <w:r w:rsidRPr="0007599B">
        <w:rPr>
          <w:rFonts w:ascii="Times New Roman"/>
          <w:color w:val="000000"/>
          <w:sz w:val="24"/>
          <w:szCs w:val="24"/>
          <w:lang w:val="en-US" w:eastAsia="en-US" w:bidi="en-US"/>
        </w:rPr>
        <w:lastRenderedPageBreak/>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07599B">
        <w:rPr>
          <w:rFonts w:ascii="Times New Roman"/>
          <w:sz w:val="24"/>
          <w:szCs w:val="24"/>
          <w:lang w:val="en-US" w:eastAsia="en-US" w:bidi="en-US"/>
        </w:rPr>
        <w:t xml:space="preserve">Eagle Connect can be found at </w:t>
      </w:r>
      <w:hyperlink r:id="rId13" w:history="1">
        <w:r w:rsidRPr="0007599B">
          <w:rPr>
            <w:rFonts w:ascii="Times New Roman" w:eastAsia="Calibri"/>
            <w:color w:val="0000FF"/>
            <w:sz w:val="24"/>
            <w:szCs w:val="24"/>
            <w:u w:val="single"/>
            <w:lang w:val="en-US" w:eastAsia="en-US" w:bidi="en-US"/>
          </w:rPr>
          <w:t>http://eagleconnect.unt.edu/</w:t>
        </w:r>
      </w:hyperlink>
      <w:r w:rsidRPr="0007599B">
        <w:rPr>
          <w:rFonts w:ascii="Times New Roman"/>
          <w:sz w:val="24"/>
          <w:szCs w:val="24"/>
          <w:lang w:val="en-US" w:eastAsia="en-US" w:bidi="en-US"/>
        </w:rPr>
        <w:t>.</w:t>
      </w:r>
    </w:p>
    <w:p w14:paraId="5741DF65" w14:textId="77777777" w:rsidR="0007599B" w:rsidRPr="0007599B" w:rsidRDefault="0007599B" w:rsidP="0007599B">
      <w:pPr>
        <w:autoSpaceDE w:val="0"/>
        <w:autoSpaceDN w:val="0"/>
        <w:adjustRightInd w:val="0"/>
        <w:spacing w:after="0" w:line="240" w:lineRule="auto"/>
        <w:rPr>
          <w:rFonts w:ascii="Times New Roman" w:eastAsia="Calibri"/>
          <w:b/>
          <w:color w:val="000000"/>
          <w:sz w:val="24"/>
          <w:szCs w:val="24"/>
          <w:lang w:val="en-US" w:eastAsia="en-US" w:bidi="en-US"/>
        </w:rPr>
      </w:pPr>
    </w:p>
    <w:p w14:paraId="15240800" w14:textId="77777777" w:rsidR="0007599B" w:rsidRPr="0007599B" w:rsidRDefault="0007599B" w:rsidP="0007599B">
      <w:pPr>
        <w:autoSpaceDE w:val="0"/>
        <w:autoSpaceDN w:val="0"/>
        <w:adjustRightInd w:val="0"/>
        <w:spacing w:after="0" w:line="240" w:lineRule="auto"/>
        <w:rPr>
          <w:rFonts w:ascii="Times New Roman" w:eastAsia="Calibri"/>
          <w:b/>
          <w:color w:val="000000"/>
          <w:sz w:val="24"/>
          <w:szCs w:val="24"/>
          <w:lang w:val="en-US" w:eastAsia="en-US" w:bidi="en-US"/>
        </w:rPr>
      </w:pPr>
      <w:r w:rsidRPr="0007599B">
        <w:rPr>
          <w:rFonts w:ascii="Times New Roman" w:eastAsia="Calibri"/>
          <w:b/>
          <w:color w:val="000000"/>
          <w:sz w:val="24"/>
          <w:szCs w:val="24"/>
          <w:lang w:val="en-US" w:eastAsia="en-US" w:bidi="en-US"/>
        </w:rPr>
        <w:t xml:space="preserve">A note on protocol:  </w:t>
      </w:r>
    </w:p>
    <w:p w14:paraId="2253A777" w14:textId="77777777" w:rsidR="0007599B" w:rsidRPr="0007599B" w:rsidRDefault="0007599B" w:rsidP="0007599B">
      <w:pPr>
        <w:autoSpaceDE w:val="0"/>
        <w:autoSpaceDN w:val="0"/>
        <w:adjustRightInd w:val="0"/>
        <w:spacing w:after="0" w:line="240" w:lineRule="auto"/>
        <w:rPr>
          <w:rFonts w:ascii="Times New Roman" w:eastAsia="Calibri"/>
          <w:color w:val="000000"/>
          <w:sz w:val="24"/>
          <w:szCs w:val="24"/>
          <w:lang w:val="en-US" w:eastAsia="en-US" w:bidi="en-US"/>
        </w:rPr>
      </w:pPr>
      <w:r w:rsidRPr="0007599B">
        <w:rPr>
          <w:rFonts w:ascii="Times New Roman" w:eastAsia="Calibri"/>
          <w:color w:val="000000"/>
          <w:sz w:val="24"/>
          <w:szCs w:val="24"/>
          <w:lang w:val="en-US" w:eastAsia="en-US" w:bidi="en-US"/>
        </w:rPr>
        <w:t xml:space="preserve">If a student has a problem with any issue related to the course (textbook, instructor, testing, etc.), it is his or her responsibility to discuss the problem first with their instructor before contacting the </w:t>
      </w:r>
      <w:proofErr w:type="gramStart"/>
      <w:r w:rsidRPr="0007599B">
        <w:rPr>
          <w:rFonts w:ascii="Times New Roman" w:eastAsia="Calibri"/>
          <w:color w:val="000000"/>
          <w:sz w:val="24"/>
          <w:szCs w:val="24"/>
          <w:lang w:val="en-US" w:eastAsia="en-US" w:bidi="en-US"/>
        </w:rPr>
        <w:t>first year</w:t>
      </w:r>
      <w:proofErr w:type="gramEnd"/>
      <w:r w:rsidRPr="0007599B">
        <w:rPr>
          <w:rFonts w:ascii="Times New Roman" w:eastAsia="Calibri"/>
          <w:color w:val="000000"/>
          <w:sz w:val="24"/>
          <w:szCs w:val="24"/>
          <w:lang w:val="en-US" w:eastAsia="en-US" w:bidi="en-US"/>
        </w:rPr>
        <w:t xml:space="preserve"> Spanish coordinator. </w:t>
      </w:r>
    </w:p>
    <w:p w14:paraId="7E4C544C" w14:textId="77777777" w:rsidR="0007599B" w:rsidRPr="0007599B" w:rsidRDefault="0007599B" w:rsidP="0007599B">
      <w:pPr>
        <w:spacing w:after="0" w:line="240" w:lineRule="auto"/>
        <w:rPr>
          <w:rFonts w:ascii="Times New Roman"/>
          <w:b/>
          <w:sz w:val="24"/>
          <w:szCs w:val="24"/>
          <w:lang w:val="en-US" w:eastAsia="en-US" w:bidi="en-US"/>
        </w:rPr>
      </w:pPr>
    </w:p>
    <w:p w14:paraId="514AE02B"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First Year Spanish Coordinator:</w:t>
      </w:r>
    </w:p>
    <w:p w14:paraId="4086B580"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Steve Sheppard</w:t>
      </w:r>
    </w:p>
    <w:p w14:paraId="0AEDCE37" w14:textId="77777777" w:rsidR="0007599B" w:rsidRPr="0007599B" w:rsidRDefault="00F446B2" w:rsidP="0007599B">
      <w:pPr>
        <w:spacing w:after="0" w:line="240" w:lineRule="auto"/>
        <w:rPr>
          <w:rFonts w:ascii="Times New Roman"/>
          <w:sz w:val="24"/>
          <w:szCs w:val="24"/>
          <w:lang w:val="en-US" w:eastAsia="en-US" w:bidi="en-US"/>
        </w:rPr>
      </w:pPr>
      <w:hyperlink r:id="rId14" w:history="1">
        <w:r w:rsidR="0007599B" w:rsidRPr="0007599B">
          <w:rPr>
            <w:rFonts w:ascii="Times New Roman"/>
            <w:color w:val="0000FF"/>
            <w:sz w:val="24"/>
            <w:szCs w:val="24"/>
            <w:u w:val="single"/>
            <w:lang w:val="en-US" w:eastAsia="en-US" w:bidi="en-US"/>
          </w:rPr>
          <w:t>steven.sheppard@unt.edu</w:t>
        </w:r>
      </w:hyperlink>
      <w:r w:rsidR="0007599B" w:rsidRPr="0007599B">
        <w:rPr>
          <w:rFonts w:ascii="Times New Roman"/>
          <w:sz w:val="24"/>
          <w:szCs w:val="24"/>
          <w:lang w:val="en-US" w:eastAsia="en-US" w:bidi="en-US"/>
        </w:rPr>
        <w:t xml:space="preserve"> </w:t>
      </w:r>
    </w:p>
    <w:p w14:paraId="600CB7DF" w14:textId="77777777" w:rsidR="0007599B" w:rsidRPr="0007599B" w:rsidRDefault="0007599B" w:rsidP="0007599B">
      <w:pPr>
        <w:spacing w:after="0" w:line="240" w:lineRule="auto"/>
        <w:rPr>
          <w:rFonts w:ascii="Times New Roman"/>
          <w:b/>
          <w:sz w:val="32"/>
          <w:szCs w:val="32"/>
          <w:lang w:val="en-US" w:eastAsia="en-US" w:bidi="en-US"/>
        </w:rPr>
      </w:pPr>
    </w:p>
    <w:p w14:paraId="62F6C013" w14:textId="77777777" w:rsidR="0007599B" w:rsidRPr="0007599B" w:rsidRDefault="0007599B" w:rsidP="0007599B">
      <w:pPr>
        <w:spacing w:after="0" w:line="240" w:lineRule="auto"/>
        <w:rPr>
          <w:rFonts w:ascii="Times New Roman"/>
          <w:b/>
          <w:sz w:val="32"/>
          <w:szCs w:val="32"/>
          <w:lang w:val="en-US" w:eastAsia="en-US" w:bidi="en-US"/>
        </w:rPr>
      </w:pPr>
    </w:p>
    <w:p w14:paraId="2F337F7B" w14:textId="77777777" w:rsidR="0007599B" w:rsidRPr="0007599B" w:rsidRDefault="0007599B" w:rsidP="0007599B">
      <w:pPr>
        <w:spacing w:after="0" w:line="240" w:lineRule="auto"/>
        <w:rPr>
          <w:rFonts w:ascii="Times New Roman"/>
          <w:sz w:val="32"/>
          <w:szCs w:val="32"/>
          <w:lang w:val="en-US" w:eastAsia="en-US" w:bidi="en-US"/>
        </w:rPr>
      </w:pPr>
      <w:r w:rsidRPr="0007599B">
        <w:rPr>
          <w:rFonts w:ascii="Times New Roman"/>
          <w:b/>
          <w:sz w:val="32"/>
          <w:szCs w:val="32"/>
          <w:lang w:val="en-US" w:eastAsia="en-US" w:bidi="en-US"/>
        </w:rPr>
        <w:t>COURSE CALENDAR</w:t>
      </w:r>
    </w:p>
    <w:p w14:paraId="65AE5EB5"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 xml:space="preserve">Syllabus is subject to change. Class may be video recorded for pedagogical purposes. All online activities and readings in the textbook must be completed </w:t>
      </w:r>
      <w:r w:rsidRPr="0007599B">
        <w:rPr>
          <w:rFonts w:ascii="Times New Roman"/>
          <w:b/>
          <w:sz w:val="24"/>
          <w:szCs w:val="24"/>
          <w:u w:val="single"/>
          <w:lang w:val="en-US" w:eastAsia="en-US" w:bidi="en-US"/>
        </w:rPr>
        <w:t>ONE HOUR PRIOR</w:t>
      </w:r>
      <w:r w:rsidRPr="0007599B">
        <w:rPr>
          <w:rFonts w:ascii="Times New Roman"/>
          <w:b/>
          <w:sz w:val="24"/>
          <w:szCs w:val="24"/>
          <w:lang w:val="en-US" w:eastAsia="en-US" w:bidi="en-US"/>
        </w:rPr>
        <w:t xml:space="preserve"> to class time the day on which they are assigned in the syllabus. All activities must be written in Spanish unless otherwise noted in the course calendar or activity instructions.</w:t>
      </w:r>
    </w:p>
    <w:p w14:paraId="6D743B77" w14:textId="77777777" w:rsidR="0007599B" w:rsidRPr="0007599B" w:rsidRDefault="0007599B" w:rsidP="0007599B">
      <w:pPr>
        <w:spacing w:after="0" w:line="240" w:lineRule="auto"/>
        <w:rPr>
          <w:rFonts w:ascii="Times New Roman"/>
          <w:b/>
          <w:sz w:val="24"/>
          <w:szCs w:val="24"/>
          <w:lang w:val="en-US" w:eastAsia="en-US" w:bidi="en-US"/>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4500"/>
        <w:gridCol w:w="3829"/>
      </w:tblGrid>
      <w:tr w:rsidR="0007599B" w:rsidRPr="0007599B" w14:paraId="321E0AD7" w14:textId="77777777" w:rsidTr="00F037B2">
        <w:trPr>
          <w:trHeight w:val="260"/>
        </w:trPr>
        <w:tc>
          <w:tcPr>
            <w:tcW w:w="787" w:type="dxa"/>
            <w:gridSpan w:val="2"/>
          </w:tcPr>
          <w:p w14:paraId="1F1A2BC9" w14:textId="77777777" w:rsidR="0007599B" w:rsidRPr="0007599B" w:rsidRDefault="0007599B" w:rsidP="0007599B">
            <w:pPr>
              <w:spacing w:after="0" w:line="240" w:lineRule="auto"/>
              <w:ind w:right="-109"/>
              <w:rPr>
                <w:rFonts w:ascii="Times New Roman"/>
                <w:b/>
                <w:sz w:val="24"/>
                <w:szCs w:val="24"/>
                <w:lang w:val="es-ES" w:eastAsia="en-US" w:bidi="en-US"/>
              </w:rPr>
            </w:pPr>
            <w:r w:rsidRPr="0007599B">
              <w:rPr>
                <w:rFonts w:ascii="Times New Roman"/>
                <w:b/>
                <w:sz w:val="24"/>
                <w:szCs w:val="24"/>
                <w:lang w:val="es-ES" w:eastAsia="en-US" w:bidi="en-US"/>
              </w:rPr>
              <w:t>Day</w:t>
            </w:r>
          </w:p>
        </w:tc>
        <w:tc>
          <w:tcPr>
            <w:tcW w:w="4500" w:type="dxa"/>
          </w:tcPr>
          <w:p w14:paraId="4A0E72B2" w14:textId="77777777" w:rsidR="0007599B" w:rsidRPr="0007599B" w:rsidRDefault="0007599B" w:rsidP="0007599B">
            <w:pPr>
              <w:spacing w:after="0" w:line="240" w:lineRule="auto"/>
              <w:ind w:left="-17"/>
              <w:jc w:val="both"/>
              <w:rPr>
                <w:rFonts w:ascii="Times New Roman"/>
                <w:b/>
                <w:sz w:val="24"/>
                <w:szCs w:val="24"/>
                <w:lang w:val="es-ES" w:eastAsia="en-US" w:bidi="en-US"/>
              </w:rPr>
            </w:pPr>
            <w:proofErr w:type="spellStart"/>
            <w:r w:rsidRPr="0007599B">
              <w:rPr>
                <w:rFonts w:ascii="Times New Roman"/>
                <w:b/>
                <w:sz w:val="24"/>
                <w:szCs w:val="24"/>
                <w:lang w:val="es-ES" w:eastAsia="en-US" w:bidi="en-US"/>
              </w:rPr>
              <w:t>Objectives</w:t>
            </w:r>
            <w:proofErr w:type="spellEnd"/>
            <w:r w:rsidRPr="0007599B">
              <w:rPr>
                <w:rFonts w:ascii="Times New Roman"/>
                <w:b/>
                <w:outline/>
                <w:color w:val="000000"/>
                <w:sz w:val="24"/>
                <w:szCs w:val="24"/>
                <w:lang w:val="es-ES" w:eastAsia="en-US" w:bidi="en-US"/>
                <w14:textOutline w14:w="9525" w14:cap="flat" w14:cmpd="sng" w14:algn="ctr">
                  <w14:solidFill>
                    <w14:srgbClr w14:val="000000"/>
                  </w14:solidFill>
                  <w14:prstDash w14:val="solid"/>
                  <w14:round/>
                </w14:textOutline>
                <w14:textFill>
                  <w14:noFill/>
                </w14:textFill>
              </w:rPr>
              <w:t xml:space="preserve">     </w:t>
            </w:r>
          </w:p>
        </w:tc>
        <w:tc>
          <w:tcPr>
            <w:tcW w:w="3829" w:type="dxa"/>
          </w:tcPr>
          <w:p w14:paraId="2752E4BE"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b/>
                <w:sz w:val="24"/>
                <w:szCs w:val="24"/>
                <w:lang w:val="es-ES" w:eastAsia="en-US" w:bidi="en-US"/>
              </w:rPr>
              <w:t xml:space="preserve">Online </w:t>
            </w:r>
            <w:proofErr w:type="spellStart"/>
            <w:r w:rsidRPr="0007599B">
              <w:rPr>
                <w:rFonts w:ascii="Times New Roman"/>
                <w:b/>
                <w:sz w:val="24"/>
                <w:szCs w:val="24"/>
                <w:lang w:val="es-ES" w:eastAsia="en-US" w:bidi="en-US"/>
              </w:rPr>
              <w:t>Activities</w:t>
            </w:r>
            <w:proofErr w:type="spellEnd"/>
          </w:p>
        </w:tc>
      </w:tr>
      <w:tr w:rsidR="0007599B" w:rsidRPr="0007599B" w14:paraId="2736864A" w14:textId="77777777" w:rsidTr="0007599B">
        <w:trPr>
          <w:trHeight w:val="260"/>
        </w:trPr>
        <w:tc>
          <w:tcPr>
            <w:tcW w:w="9116" w:type="dxa"/>
            <w:gridSpan w:val="4"/>
            <w:shd w:val="clear" w:color="auto" w:fill="BFBFBF"/>
          </w:tcPr>
          <w:p w14:paraId="4592AE53"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ONE</w:t>
            </w:r>
          </w:p>
        </w:tc>
      </w:tr>
      <w:tr w:rsidR="0007599B" w:rsidRPr="00DB2747" w14:paraId="5C978E6F" w14:textId="77777777" w:rsidTr="00F037B2">
        <w:trPr>
          <w:trHeight w:val="332"/>
        </w:trPr>
        <w:tc>
          <w:tcPr>
            <w:tcW w:w="787" w:type="dxa"/>
            <w:gridSpan w:val="2"/>
          </w:tcPr>
          <w:p w14:paraId="71CA7A14"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8-28</w:t>
            </w:r>
          </w:p>
        </w:tc>
        <w:tc>
          <w:tcPr>
            <w:tcW w:w="4500" w:type="dxa"/>
          </w:tcPr>
          <w:p w14:paraId="7FBA501E" w14:textId="77777777" w:rsidR="0007599B" w:rsidRPr="0007599B" w:rsidRDefault="0007599B" w:rsidP="0007599B">
            <w:pPr>
              <w:spacing w:after="0" w:line="240" w:lineRule="auto"/>
              <w:jc w:val="both"/>
              <w:rPr>
                <w:rFonts w:ascii="Times New Roman"/>
                <w:b/>
                <w:sz w:val="24"/>
                <w:szCs w:val="24"/>
                <w:lang w:val="en-US" w:eastAsia="en-US" w:bidi="en-US"/>
              </w:rPr>
            </w:pPr>
            <w:r w:rsidRPr="0007599B">
              <w:rPr>
                <w:rFonts w:ascii="Times New Roman"/>
                <w:b/>
                <w:sz w:val="24"/>
                <w:szCs w:val="24"/>
                <w:lang w:val="en-US" w:eastAsia="en-US" w:bidi="en-US"/>
              </w:rPr>
              <w:t>Introductions</w:t>
            </w:r>
          </w:p>
          <w:p w14:paraId="29A07CAC"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Administrative Requirements</w:t>
            </w:r>
          </w:p>
          <w:p w14:paraId="0CDB8A02" w14:textId="77777777" w:rsidR="0007599B" w:rsidRPr="0007599B" w:rsidRDefault="0007599B" w:rsidP="0007599B">
            <w:pPr>
              <w:spacing w:after="0" w:line="240" w:lineRule="auto"/>
              <w:rPr>
                <w:rFonts w:ascii="Times New Roman"/>
                <w:b/>
                <w:sz w:val="24"/>
                <w:szCs w:val="24"/>
                <w:lang w:val="en-US" w:eastAsia="en-US" w:bidi="en-US"/>
              </w:rPr>
            </w:pPr>
          </w:p>
          <w:p w14:paraId="5D4A390E" w14:textId="77777777" w:rsidR="0007599B" w:rsidRPr="0007599B" w:rsidRDefault="0007599B" w:rsidP="0007599B">
            <w:pPr>
              <w:spacing w:after="0" w:line="240" w:lineRule="auto"/>
              <w:rPr>
                <w:rFonts w:ascii="Times New Roman"/>
                <w:b/>
                <w:sz w:val="24"/>
                <w:szCs w:val="24"/>
                <w:lang w:val="en-US" w:eastAsia="en-US" w:bidi="en-US"/>
              </w:rPr>
            </w:pPr>
            <w:proofErr w:type="spellStart"/>
            <w:r w:rsidRPr="0007599B">
              <w:rPr>
                <w:rFonts w:ascii="Times New Roman"/>
                <w:b/>
                <w:sz w:val="24"/>
                <w:szCs w:val="24"/>
                <w:lang w:val="en-US" w:eastAsia="en-US" w:bidi="en-US"/>
              </w:rPr>
              <w:t>Capítulo</w:t>
            </w:r>
            <w:proofErr w:type="spellEnd"/>
            <w:r w:rsidRPr="0007599B">
              <w:rPr>
                <w:rFonts w:ascii="Times New Roman"/>
                <w:b/>
                <w:sz w:val="24"/>
                <w:szCs w:val="24"/>
                <w:lang w:val="en-US" w:eastAsia="en-US" w:bidi="en-US"/>
              </w:rPr>
              <w:t xml:space="preserve"> 1: Hola, ¿</w:t>
            </w:r>
            <w:proofErr w:type="spellStart"/>
            <w:r w:rsidRPr="0007599B">
              <w:rPr>
                <w:rFonts w:ascii="Times New Roman"/>
                <w:b/>
                <w:sz w:val="24"/>
                <w:szCs w:val="24"/>
                <w:lang w:val="en-US" w:eastAsia="en-US" w:bidi="en-US"/>
              </w:rPr>
              <w:t>qué</w:t>
            </w:r>
            <w:proofErr w:type="spellEnd"/>
            <w:r w:rsidRPr="0007599B">
              <w:rPr>
                <w:rFonts w:ascii="Times New Roman"/>
                <w:b/>
                <w:sz w:val="24"/>
                <w:szCs w:val="24"/>
                <w:lang w:val="en-US" w:eastAsia="en-US" w:bidi="en-US"/>
              </w:rPr>
              <w:t xml:space="preserve"> </w:t>
            </w:r>
            <w:proofErr w:type="spellStart"/>
            <w:r w:rsidRPr="0007599B">
              <w:rPr>
                <w:rFonts w:ascii="Times New Roman"/>
                <w:b/>
                <w:sz w:val="24"/>
                <w:szCs w:val="24"/>
                <w:lang w:val="en-US" w:eastAsia="en-US" w:bidi="en-US"/>
              </w:rPr>
              <w:t>tal</w:t>
            </w:r>
            <w:proofErr w:type="spellEnd"/>
            <w:r w:rsidRPr="0007599B">
              <w:rPr>
                <w:rFonts w:ascii="Times New Roman"/>
                <w:b/>
                <w:sz w:val="24"/>
                <w:szCs w:val="24"/>
                <w:lang w:val="en-US" w:eastAsia="en-US" w:bidi="en-US"/>
              </w:rPr>
              <w:t xml:space="preserve">? </w:t>
            </w:r>
          </w:p>
          <w:p w14:paraId="037BAF1F" w14:textId="77777777" w:rsidR="0007599B" w:rsidRPr="0007599B" w:rsidRDefault="0007599B" w:rsidP="0007599B">
            <w:pPr>
              <w:numPr>
                <w:ilvl w:val="0"/>
                <w:numId w:val="4"/>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Greetings, introductions, and good-byes, Classroom (p. 4)</w:t>
            </w:r>
          </w:p>
          <w:p w14:paraId="3AF9F45B" w14:textId="77777777" w:rsidR="0007599B" w:rsidRPr="0007599B" w:rsidRDefault="0007599B" w:rsidP="0007599B">
            <w:pPr>
              <w:spacing w:after="0" w:line="240" w:lineRule="auto"/>
              <w:rPr>
                <w:rFonts w:ascii="Times New Roman"/>
                <w:sz w:val="24"/>
                <w:szCs w:val="24"/>
                <w:lang w:val="en-US" w:eastAsia="en-US" w:bidi="en-US"/>
              </w:rPr>
            </w:pPr>
          </w:p>
          <w:p w14:paraId="22201476" w14:textId="77777777" w:rsidR="0007599B" w:rsidRPr="0007599B" w:rsidRDefault="0007599B" w:rsidP="0007599B">
            <w:pPr>
              <w:spacing w:after="0" w:line="240" w:lineRule="auto"/>
              <w:rPr>
                <w:rFonts w:ascii="Times New Roman"/>
                <w:sz w:val="24"/>
                <w:szCs w:val="24"/>
                <w:lang w:val="en-US" w:eastAsia="en-US" w:bidi="en-US"/>
              </w:rPr>
            </w:pPr>
          </w:p>
        </w:tc>
        <w:tc>
          <w:tcPr>
            <w:tcW w:w="3829" w:type="dxa"/>
          </w:tcPr>
          <w:p w14:paraId="43BDBEB2" w14:textId="77777777" w:rsidR="0007599B" w:rsidRPr="0007599B" w:rsidRDefault="0007599B" w:rsidP="0007599B">
            <w:pPr>
              <w:spacing w:after="0" w:line="240" w:lineRule="auto"/>
              <w:rPr>
                <w:rFonts w:ascii="Times New Roman"/>
                <w:sz w:val="24"/>
                <w:szCs w:val="24"/>
                <w:lang w:val="en-US" w:eastAsia="en-US" w:bidi="en-US"/>
              </w:rPr>
            </w:pPr>
          </w:p>
          <w:p w14:paraId="6149859C" w14:textId="77777777" w:rsidR="0007599B" w:rsidRPr="0007599B" w:rsidRDefault="0007599B" w:rsidP="0007599B">
            <w:pPr>
              <w:spacing w:after="0" w:line="240" w:lineRule="auto"/>
              <w:rPr>
                <w:rFonts w:ascii="Times New Roman"/>
                <w:sz w:val="24"/>
                <w:szCs w:val="24"/>
                <w:lang w:val="en-US" w:eastAsia="en-US" w:bidi="en-US"/>
              </w:rPr>
            </w:pPr>
          </w:p>
        </w:tc>
      </w:tr>
      <w:tr w:rsidR="0007599B" w:rsidRPr="0007599B" w14:paraId="0CA951DB" w14:textId="77777777" w:rsidTr="00F037B2">
        <w:trPr>
          <w:trHeight w:val="4426"/>
        </w:trPr>
        <w:tc>
          <w:tcPr>
            <w:tcW w:w="787" w:type="dxa"/>
            <w:gridSpan w:val="2"/>
          </w:tcPr>
          <w:p w14:paraId="3D400D38"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lastRenderedPageBreak/>
              <w:t>8-30</w:t>
            </w:r>
          </w:p>
          <w:p w14:paraId="5D47EF77"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2BBA8511" w14:textId="77777777" w:rsidR="0007599B" w:rsidRPr="0007599B" w:rsidRDefault="0007599B" w:rsidP="0007599B">
            <w:pPr>
              <w:numPr>
                <w:ilvl w:val="0"/>
                <w:numId w:val="4"/>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 xml:space="preserve">Gender and number of nouns (p. 8); Los </w:t>
            </w:r>
            <w:proofErr w:type="spellStart"/>
            <w:r w:rsidRPr="0007599B">
              <w:rPr>
                <w:rFonts w:ascii="Times New Roman"/>
                <w:sz w:val="24"/>
                <w:szCs w:val="24"/>
                <w:lang w:val="en-US" w:eastAsia="en-US" w:bidi="en-US"/>
              </w:rPr>
              <w:t>números</w:t>
            </w:r>
            <w:proofErr w:type="spellEnd"/>
            <w:r w:rsidRPr="0007599B">
              <w:rPr>
                <w:rFonts w:ascii="Times New Roman"/>
                <w:sz w:val="24"/>
                <w:szCs w:val="24"/>
                <w:lang w:val="en-US" w:eastAsia="en-US" w:bidi="en-US"/>
              </w:rPr>
              <w:t xml:space="preserve"> 0-20 (p. 9)</w:t>
            </w:r>
          </w:p>
          <w:p w14:paraId="2D8FB90A" w14:textId="77777777" w:rsidR="0007599B" w:rsidRPr="0007599B" w:rsidRDefault="0007599B" w:rsidP="0007599B">
            <w:pPr>
              <w:numPr>
                <w:ilvl w:val="0"/>
                <w:numId w:val="4"/>
              </w:numPr>
              <w:spacing w:after="0" w:line="240" w:lineRule="auto"/>
              <w:contextualSpacing/>
              <w:rPr>
                <w:rFonts w:ascii="Times New Roman"/>
                <w:sz w:val="24"/>
                <w:szCs w:val="24"/>
                <w:lang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val="es-ES" w:eastAsia="en-US" w:bidi="en-US"/>
              </w:rPr>
              <w:t>Conexiones…a la geografía</w:t>
            </w:r>
            <w:r w:rsidRPr="0007599B">
              <w:rPr>
                <w:rFonts w:ascii="Times New Roman"/>
                <w:sz w:val="24"/>
                <w:szCs w:val="24"/>
                <w:lang w:val="es-ES" w:eastAsia="en-US" w:bidi="en-US"/>
              </w:rPr>
              <w:t xml:space="preserve"> (p. 6), </w:t>
            </w:r>
            <w:r w:rsidRPr="0007599B">
              <w:rPr>
                <w:rFonts w:ascii="Times New Roman"/>
                <w:i/>
                <w:sz w:val="24"/>
                <w:szCs w:val="24"/>
                <w:lang w:val="es-ES" w:eastAsia="en-US" w:bidi="en-US"/>
              </w:rPr>
              <w:t>Cultura</w:t>
            </w:r>
            <w:r w:rsidRPr="0007599B">
              <w:rPr>
                <w:rFonts w:ascii="Times New Roman"/>
                <w:sz w:val="24"/>
                <w:szCs w:val="24"/>
                <w:lang w:val="es-ES" w:eastAsia="en-US" w:bidi="en-US"/>
              </w:rPr>
              <w:t xml:space="preserve"> (p. 7)</w:t>
            </w:r>
          </w:p>
          <w:p w14:paraId="7DBA82A1" w14:textId="77777777" w:rsidR="0007599B" w:rsidRPr="0007599B" w:rsidRDefault="0007599B" w:rsidP="0007599B">
            <w:pPr>
              <w:spacing w:after="0" w:line="240" w:lineRule="auto"/>
              <w:ind w:left="720"/>
              <w:contextualSpacing/>
              <w:rPr>
                <w:rFonts w:ascii="Times New Roman"/>
                <w:sz w:val="24"/>
                <w:szCs w:val="24"/>
                <w:lang w:eastAsia="en-US" w:bidi="en-US"/>
              </w:rPr>
            </w:pPr>
          </w:p>
        </w:tc>
        <w:tc>
          <w:tcPr>
            <w:tcW w:w="3829" w:type="dxa"/>
          </w:tcPr>
          <w:p w14:paraId="77325E0F"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1.1 Escucha y responde</w:t>
            </w:r>
          </w:p>
          <w:p w14:paraId="624F6427"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T: 1.3 Un poco de lógica </w:t>
            </w:r>
          </w:p>
          <w:p w14:paraId="1AC20C01"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S: </w:t>
            </w:r>
            <w:proofErr w:type="gramStart"/>
            <w:r w:rsidRPr="0007599B">
              <w:rPr>
                <w:rFonts w:ascii="Times New Roman"/>
                <w:sz w:val="24"/>
                <w:szCs w:val="24"/>
                <w:lang w:val="en-US" w:eastAsia="en-US" w:bidi="en-US"/>
              </w:rPr>
              <w:t>1.P</w:t>
            </w:r>
            <w:proofErr w:type="gramEnd"/>
            <w:r w:rsidRPr="0007599B">
              <w:rPr>
                <w:rFonts w:ascii="Times New Roman"/>
                <w:sz w:val="24"/>
                <w:szCs w:val="24"/>
                <w:lang w:val="en-US" w:eastAsia="en-US" w:bidi="en-US"/>
              </w:rPr>
              <w:t xml:space="preserve">1 </w:t>
            </w:r>
            <w:proofErr w:type="spellStart"/>
            <w:r w:rsidRPr="0007599B">
              <w:rPr>
                <w:rFonts w:ascii="Times New Roman"/>
                <w:sz w:val="24"/>
                <w:szCs w:val="24"/>
                <w:lang w:val="en-US" w:eastAsia="en-US" w:bidi="en-US"/>
              </w:rPr>
              <w:t>Pronunciación</w:t>
            </w:r>
            <w:proofErr w:type="spellEnd"/>
            <w:r w:rsidRPr="0007599B">
              <w:rPr>
                <w:rFonts w:ascii="Times New Roman"/>
                <w:sz w:val="24"/>
                <w:szCs w:val="24"/>
                <w:lang w:val="en-US" w:eastAsia="en-US" w:bidi="en-US"/>
              </w:rPr>
              <w:t xml:space="preserve"> (Note: this is a voice-recorded activity. Click the red “Record” button before beginning the voice-recorded section of the activity, which may require scrolling down the page.)</w:t>
            </w:r>
          </w:p>
          <w:p w14:paraId="2153420E"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1.4 En mi clase</w:t>
            </w:r>
          </w:p>
          <w:p w14:paraId="1219D5B3"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1.12 Saludos</w:t>
            </w:r>
          </w:p>
          <w:p w14:paraId="0427F9DD" w14:textId="77777777" w:rsidR="0007599B" w:rsidRPr="0007599B" w:rsidRDefault="0007599B" w:rsidP="0007599B">
            <w:pPr>
              <w:spacing w:after="0" w:line="240" w:lineRule="auto"/>
              <w:rPr>
                <w:rFonts w:ascii="Times New Roman"/>
                <w:sz w:val="24"/>
                <w:szCs w:val="24"/>
                <w:lang w:val="es-ES" w:eastAsia="en-US" w:bidi="en-US"/>
              </w:rPr>
            </w:pPr>
          </w:p>
        </w:tc>
      </w:tr>
      <w:tr w:rsidR="0007599B" w:rsidRPr="0007599B" w14:paraId="1B2D4ACD" w14:textId="77777777" w:rsidTr="0007599B">
        <w:trPr>
          <w:trHeight w:val="305"/>
        </w:trPr>
        <w:tc>
          <w:tcPr>
            <w:tcW w:w="9116" w:type="dxa"/>
            <w:gridSpan w:val="4"/>
            <w:shd w:val="clear" w:color="auto" w:fill="A6A6A6"/>
          </w:tcPr>
          <w:p w14:paraId="56B5E55F"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TWO</w:t>
            </w:r>
          </w:p>
        </w:tc>
      </w:tr>
      <w:tr w:rsidR="0007599B" w:rsidRPr="0007599B" w14:paraId="34B6FC45" w14:textId="77777777" w:rsidTr="00F037B2">
        <w:trPr>
          <w:trHeight w:val="1430"/>
        </w:trPr>
        <w:tc>
          <w:tcPr>
            <w:tcW w:w="787" w:type="dxa"/>
            <w:gridSpan w:val="2"/>
          </w:tcPr>
          <w:p w14:paraId="339B536B" w14:textId="77777777" w:rsidR="0007599B" w:rsidRPr="0007599B" w:rsidRDefault="0007599B" w:rsidP="0007599B">
            <w:pPr>
              <w:spacing w:after="0" w:line="240" w:lineRule="auto"/>
              <w:jc w:val="both"/>
              <w:rPr>
                <w:rFonts w:ascii="Times New Roman"/>
                <w:b/>
                <w:sz w:val="24"/>
                <w:szCs w:val="24"/>
                <w:lang w:val="es-ES" w:eastAsia="en-US" w:bidi="en-US"/>
              </w:rPr>
            </w:pPr>
            <w:r w:rsidRPr="0007599B">
              <w:rPr>
                <w:rFonts w:ascii="Times New Roman"/>
                <w:b/>
                <w:sz w:val="24"/>
                <w:szCs w:val="24"/>
                <w:lang w:val="es-ES" w:eastAsia="en-US" w:bidi="en-US"/>
              </w:rPr>
              <w:t>9-4</w:t>
            </w:r>
          </w:p>
        </w:tc>
        <w:tc>
          <w:tcPr>
            <w:tcW w:w="4500" w:type="dxa"/>
          </w:tcPr>
          <w:p w14:paraId="68DC0B82" w14:textId="77777777" w:rsidR="0007599B" w:rsidRPr="0007599B" w:rsidRDefault="0007599B" w:rsidP="0007599B">
            <w:pPr>
              <w:numPr>
                <w:ilvl w:val="0"/>
                <w:numId w:val="7"/>
              </w:numPr>
              <w:spacing w:after="0" w:line="240" w:lineRule="auto"/>
              <w:contextualSpacing/>
              <w:rPr>
                <w:rFonts w:ascii="Times New Roman"/>
                <w:sz w:val="24"/>
                <w:szCs w:val="24"/>
                <w:lang w:eastAsia="en-US" w:bidi="en-US"/>
              </w:rPr>
            </w:pPr>
            <w:proofErr w:type="spellStart"/>
            <w:r w:rsidRPr="0007599B">
              <w:rPr>
                <w:rFonts w:ascii="Times New Roman"/>
                <w:sz w:val="24"/>
                <w:szCs w:val="24"/>
                <w:lang w:eastAsia="en-US" w:bidi="en-US"/>
              </w:rPr>
              <w:t>Descriptive</w:t>
            </w:r>
            <w:proofErr w:type="spellEnd"/>
            <w:r w:rsidRPr="0007599B">
              <w:rPr>
                <w:rFonts w:ascii="Times New Roman"/>
                <w:sz w:val="24"/>
                <w:szCs w:val="24"/>
                <w:lang w:eastAsia="en-US" w:bidi="en-US"/>
              </w:rPr>
              <w:t xml:space="preserve"> </w:t>
            </w:r>
            <w:proofErr w:type="spellStart"/>
            <w:r w:rsidRPr="0007599B">
              <w:rPr>
                <w:rFonts w:ascii="Times New Roman"/>
                <w:sz w:val="24"/>
                <w:szCs w:val="24"/>
                <w:lang w:eastAsia="en-US" w:bidi="en-US"/>
              </w:rPr>
              <w:t>adjectives</w:t>
            </w:r>
            <w:proofErr w:type="spellEnd"/>
            <w:r w:rsidRPr="0007599B">
              <w:rPr>
                <w:rFonts w:ascii="Times New Roman"/>
                <w:sz w:val="24"/>
                <w:szCs w:val="24"/>
                <w:lang w:eastAsia="en-US" w:bidi="en-US"/>
              </w:rPr>
              <w:t xml:space="preserve"> (p. 18)</w:t>
            </w:r>
          </w:p>
          <w:p w14:paraId="5CB259AF" w14:textId="77777777" w:rsidR="0007599B" w:rsidRPr="0007599B" w:rsidRDefault="0007599B" w:rsidP="0007599B">
            <w:pPr>
              <w:numPr>
                <w:ilvl w:val="0"/>
                <w:numId w:val="7"/>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 xml:space="preserve">Definite and indefinite articles and </w:t>
            </w:r>
            <w:r w:rsidRPr="0007599B">
              <w:rPr>
                <w:rFonts w:ascii="Times New Roman"/>
                <w:b/>
                <w:sz w:val="24"/>
                <w:szCs w:val="24"/>
                <w:lang w:val="en-US" w:eastAsia="en-US" w:bidi="en-US"/>
              </w:rPr>
              <w:t xml:space="preserve">hay </w:t>
            </w:r>
            <w:r w:rsidRPr="0007599B">
              <w:rPr>
                <w:rFonts w:ascii="Times New Roman"/>
                <w:sz w:val="24"/>
                <w:szCs w:val="24"/>
                <w:lang w:val="en-US" w:eastAsia="en-US" w:bidi="en-US"/>
              </w:rPr>
              <w:t>(p. 11)</w:t>
            </w:r>
          </w:p>
          <w:p w14:paraId="41277826" w14:textId="77777777" w:rsidR="0007599B" w:rsidRPr="0007599B" w:rsidRDefault="0007599B" w:rsidP="0007599B">
            <w:pPr>
              <w:numPr>
                <w:ilvl w:val="0"/>
                <w:numId w:val="7"/>
              </w:numPr>
              <w:spacing w:after="0" w:line="240" w:lineRule="auto"/>
              <w:contextualSpacing/>
              <w:rPr>
                <w:rFonts w:ascii="Times New Roman"/>
                <w:i/>
                <w:sz w:val="24"/>
                <w:szCs w:val="24"/>
                <w:lang w:val="es-ES" w:eastAsia="en-US" w:bidi="en-US"/>
              </w:rPr>
            </w:pPr>
            <w:r w:rsidRPr="0007599B">
              <w:rPr>
                <w:rFonts w:ascii="Times New Roman"/>
                <w:b/>
                <w:sz w:val="24"/>
                <w:szCs w:val="24"/>
                <w:lang w:val="es-ES" w:eastAsia="en-US" w:bidi="en-US"/>
              </w:rPr>
              <w:t xml:space="preserve">Lectura: </w:t>
            </w:r>
            <w:r w:rsidRPr="0007599B">
              <w:rPr>
                <w:rFonts w:ascii="Times New Roman"/>
                <w:i/>
                <w:sz w:val="24"/>
                <w:szCs w:val="24"/>
                <w:lang w:val="es-ES" w:eastAsia="en-US" w:bidi="en-US"/>
              </w:rPr>
              <w:t xml:space="preserve">La escuela es para todos </w:t>
            </w:r>
          </w:p>
          <w:p w14:paraId="22392106"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            (p. 16)</w:t>
            </w:r>
          </w:p>
        </w:tc>
        <w:tc>
          <w:tcPr>
            <w:tcW w:w="3829" w:type="dxa"/>
          </w:tcPr>
          <w:p w14:paraId="04B4A725"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1.17 Escucha y responde</w:t>
            </w:r>
          </w:p>
          <w:p w14:paraId="217CE04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1.19 Sinónimos</w:t>
            </w:r>
          </w:p>
          <w:p w14:paraId="4EB3DEBA"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T: </w:t>
            </w:r>
            <w:proofErr w:type="gramStart"/>
            <w:r w:rsidRPr="0007599B">
              <w:rPr>
                <w:rFonts w:ascii="Times New Roman"/>
                <w:sz w:val="24"/>
                <w:szCs w:val="24"/>
                <w:lang w:val="es-ES" w:eastAsia="en-US" w:bidi="en-US"/>
              </w:rPr>
              <w:t>1.L</w:t>
            </w:r>
            <w:proofErr w:type="gramEnd"/>
            <w:r w:rsidRPr="0007599B">
              <w:rPr>
                <w:rFonts w:ascii="Times New Roman"/>
                <w:sz w:val="24"/>
                <w:szCs w:val="24"/>
                <w:lang w:val="es-ES" w:eastAsia="en-US" w:bidi="en-US"/>
              </w:rPr>
              <w:t>1.2 Comprensión</w:t>
            </w:r>
          </w:p>
          <w:p w14:paraId="6574597D"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1.9 El salón de clase</w:t>
            </w:r>
          </w:p>
          <w:p w14:paraId="3B99FB09"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1.10 En la mochila</w:t>
            </w:r>
          </w:p>
          <w:p w14:paraId="1D404DF5"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1.11 Los números de teléfono</w:t>
            </w:r>
          </w:p>
          <w:p w14:paraId="46FB60A2"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w:t>
            </w:r>
            <w:proofErr w:type="gramStart"/>
            <w:r w:rsidRPr="0007599B">
              <w:rPr>
                <w:rFonts w:ascii="Times New Roman"/>
                <w:sz w:val="24"/>
                <w:szCs w:val="24"/>
                <w:lang w:val="es-ES" w:eastAsia="en-US" w:bidi="en-US"/>
              </w:rPr>
              <w:t>1.P</w:t>
            </w:r>
            <w:proofErr w:type="gramEnd"/>
            <w:r w:rsidRPr="0007599B">
              <w:rPr>
                <w:rFonts w:ascii="Times New Roman"/>
                <w:sz w:val="24"/>
                <w:szCs w:val="24"/>
                <w:lang w:val="es-ES" w:eastAsia="en-US" w:bidi="en-US"/>
              </w:rPr>
              <w:t>2 Pronunciación 2</w:t>
            </w:r>
          </w:p>
        </w:tc>
      </w:tr>
      <w:tr w:rsidR="0007599B" w:rsidRPr="0007599B" w14:paraId="03D4CE1F" w14:textId="77777777" w:rsidTr="00F037B2">
        <w:trPr>
          <w:trHeight w:val="503"/>
        </w:trPr>
        <w:tc>
          <w:tcPr>
            <w:tcW w:w="787" w:type="dxa"/>
            <w:gridSpan w:val="2"/>
          </w:tcPr>
          <w:p w14:paraId="6AF8BF9A"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9-6</w:t>
            </w:r>
          </w:p>
        </w:tc>
        <w:tc>
          <w:tcPr>
            <w:tcW w:w="4500" w:type="dxa"/>
          </w:tcPr>
          <w:p w14:paraId="63DB5D4C" w14:textId="77777777" w:rsidR="0007599B" w:rsidRPr="0007599B" w:rsidRDefault="0007599B" w:rsidP="0007599B">
            <w:pPr>
              <w:numPr>
                <w:ilvl w:val="0"/>
                <w:numId w:val="8"/>
              </w:numPr>
              <w:spacing w:after="0" w:line="240" w:lineRule="auto"/>
              <w:contextualSpacing/>
              <w:rPr>
                <w:rFonts w:ascii="Times New Roman"/>
                <w:i/>
                <w:sz w:val="24"/>
                <w:szCs w:val="24"/>
                <w:lang w:val="en-US" w:eastAsia="en-US" w:bidi="en-US"/>
              </w:rPr>
            </w:pPr>
            <w:r w:rsidRPr="0007599B">
              <w:rPr>
                <w:rFonts w:ascii="Times New Roman"/>
                <w:sz w:val="24"/>
                <w:szCs w:val="24"/>
                <w:lang w:val="en-US" w:eastAsia="en-US" w:bidi="en-US"/>
              </w:rPr>
              <w:t xml:space="preserve">Subject pronouns and the verb </w:t>
            </w:r>
            <w:r w:rsidRPr="0007599B">
              <w:rPr>
                <w:rFonts w:ascii="Times New Roman"/>
                <w:b/>
                <w:sz w:val="24"/>
                <w:szCs w:val="24"/>
                <w:lang w:val="en-US" w:eastAsia="en-US" w:bidi="en-US"/>
              </w:rPr>
              <w:t xml:space="preserve">ser </w:t>
            </w:r>
            <w:r w:rsidRPr="0007599B">
              <w:rPr>
                <w:rFonts w:ascii="Times New Roman"/>
                <w:sz w:val="24"/>
                <w:szCs w:val="24"/>
                <w:lang w:val="en-US" w:eastAsia="en-US" w:bidi="en-US"/>
              </w:rPr>
              <w:t>(p. 23)</w:t>
            </w:r>
          </w:p>
          <w:p w14:paraId="71970B3E" w14:textId="77777777" w:rsidR="0007599B" w:rsidRPr="0007599B" w:rsidRDefault="0007599B" w:rsidP="0007599B">
            <w:pPr>
              <w:numPr>
                <w:ilvl w:val="0"/>
                <w:numId w:val="8"/>
              </w:numPr>
              <w:spacing w:after="0" w:line="240" w:lineRule="auto"/>
              <w:contextualSpacing/>
              <w:rPr>
                <w:rFonts w:ascii="Times New Roman"/>
                <w:sz w:val="24"/>
                <w:szCs w:val="24"/>
                <w:lang w:eastAsia="en-US" w:bidi="en-US"/>
              </w:rPr>
            </w:pPr>
            <w:r w:rsidRPr="0007599B">
              <w:rPr>
                <w:rFonts w:ascii="Times New Roman"/>
                <w:b/>
                <w:sz w:val="24"/>
                <w:szCs w:val="24"/>
                <w:lang w:val="es-ES" w:eastAsia="en-US" w:bidi="en-US"/>
              </w:rPr>
              <w:t>Conexiones culturales:</w:t>
            </w:r>
            <w:r w:rsidRPr="0007599B">
              <w:rPr>
                <w:rFonts w:ascii="Times New Roman"/>
                <w:sz w:val="24"/>
                <w:szCs w:val="24"/>
                <w:lang w:eastAsia="en-US" w:bidi="en-US"/>
              </w:rPr>
              <w:t xml:space="preserve"> </w:t>
            </w:r>
            <w:r w:rsidRPr="0007599B">
              <w:rPr>
                <w:rFonts w:ascii="Times New Roman"/>
                <w:i/>
                <w:sz w:val="24"/>
                <w:szCs w:val="24"/>
                <w:lang w:eastAsia="en-US" w:bidi="en-US"/>
              </w:rPr>
              <w:t>Cultura</w:t>
            </w:r>
            <w:r w:rsidRPr="0007599B">
              <w:rPr>
                <w:rFonts w:ascii="Times New Roman"/>
                <w:sz w:val="24"/>
                <w:szCs w:val="24"/>
                <w:lang w:eastAsia="en-US" w:bidi="en-US"/>
              </w:rPr>
              <w:t xml:space="preserve"> (p. 20), </w:t>
            </w:r>
            <w:r w:rsidRPr="0007599B">
              <w:rPr>
                <w:rFonts w:ascii="Times New Roman"/>
                <w:i/>
                <w:sz w:val="24"/>
                <w:szCs w:val="24"/>
                <w:lang w:val="es-ES" w:eastAsia="en-US" w:bidi="en-US"/>
              </w:rPr>
              <w:t>Conexiones…a la geografía</w:t>
            </w:r>
            <w:r w:rsidRPr="0007599B">
              <w:rPr>
                <w:rFonts w:ascii="Times New Roman"/>
                <w:sz w:val="24"/>
                <w:szCs w:val="24"/>
                <w:lang w:val="es-ES" w:eastAsia="en-US" w:bidi="en-US"/>
              </w:rPr>
              <w:t>.    (p. 21)</w:t>
            </w:r>
          </w:p>
        </w:tc>
        <w:tc>
          <w:tcPr>
            <w:tcW w:w="3829" w:type="dxa"/>
          </w:tcPr>
          <w:p w14:paraId="4A97332C"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1.13 En la clase </w:t>
            </w:r>
          </w:p>
          <w:p w14:paraId="2592FD52"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1.15 Los antónimos</w:t>
            </w:r>
          </w:p>
          <w:p w14:paraId="130D0091"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1.16 ¡El chico o el perro?</w:t>
            </w:r>
          </w:p>
          <w:p w14:paraId="74DB82F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1.17 Asociaciones</w:t>
            </w:r>
          </w:p>
          <w:p w14:paraId="243CBBE4"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1.28 ¿Quién es?</w:t>
            </w:r>
          </w:p>
          <w:p w14:paraId="4900D219"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 xml:space="preserve">1.N.1 Nosotros/Share </w:t>
            </w:r>
            <w:proofErr w:type="spellStart"/>
            <w:r w:rsidRPr="0007599B">
              <w:rPr>
                <w:rFonts w:ascii="Times New Roman"/>
                <w:sz w:val="24"/>
                <w:szCs w:val="24"/>
                <w:lang w:val="es-ES" w:eastAsia="en-US" w:bidi="en-US"/>
              </w:rPr>
              <w:t>it!</w:t>
            </w:r>
            <w:proofErr w:type="spellEnd"/>
          </w:p>
          <w:p w14:paraId="3F88F2BB" w14:textId="77777777" w:rsidR="0007599B" w:rsidRPr="0007599B" w:rsidRDefault="0007599B" w:rsidP="0007599B">
            <w:pPr>
              <w:spacing w:after="0" w:line="240" w:lineRule="auto"/>
              <w:jc w:val="both"/>
              <w:rPr>
                <w:rFonts w:ascii="Times New Roman"/>
                <w:sz w:val="24"/>
                <w:szCs w:val="24"/>
                <w:lang w:val="es-ES" w:eastAsia="en-US" w:bidi="en-US"/>
              </w:rPr>
            </w:pPr>
          </w:p>
        </w:tc>
      </w:tr>
      <w:tr w:rsidR="0007599B" w:rsidRPr="0007599B" w14:paraId="558C24FE" w14:textId="77777777" w:rsidTr="0007599B">
        <w:trPr>
          <w:trHeight w:val="233"/>
        </w:trPr>
        <w:tc>
          <w:tcPr>
            <w:tcW w:w="9116" w:type="dxa"/>
            <w:gridSpan w:val="4"/>
            <w:shd w:val="clear" w:color="auto" w:fill="BFBFBF"/>
          </w:tcPr>
          <w:p w14:paraId="15F43B1B" w14:textId="77777777" w:rsidR="0007599B" w:rsidRPr="0007599B" w:rsidRDefault="0007599B" w:rsidP="0007599B">
            <w:pPr>
              <w:spacing w:after="0" w:line="240" w:lineRule="auto"/>
              <w:jc w:val="center"/>
              <w:rPr>
                <w:rFonts w:ascii="Times New Roman"/>
                <w:b/>
                <w:sz w:val="24"/>
                <w:szCs w:val="24"/>
                <w:lang w:val="en-US" w:eastAsia="en-US" w:bidi="en-US"/>
              </w:rPr>
            </w:pPr>
            <w:r w:rsidRPr="0007599B">
              <w:rPr>
                <w:rFonts w:ascii="Times New Roman"/>
                <w:b/>
                <w:sz w:val="24"/>
                <w:szCs w:val="24"/>
                <w:lang w:val="en-US" w:eastAsia="en-US" w:bidi="en-US"/>
              </w:rPr>
              <w:t>WEEK THREE</w:t>
            </w:r>
          </w:p>
        </w:tc>
      </w:tr>
      <w:tr w:rsidR="0007599B" w:rsidRPr="0007599B" w14:paraId="2B7B2444" w14:textId="77777777" w:rsidTr="00F037B2">
        <w:trPr>
          <w:trHeight w:val="503"/>
        </w:trPr>
        <w:tc>
          <w:tcPr>
            <w:tcW w:w="787" w:type="dxa"/>
            <w:gridSpan w:val="2"/>
          </w:tcPr>
          <w:p w14:paraId="7C740839"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9-11</w:t>
            </w:r>
          </w:p>
        </w:tc>
        <w:tc>
          <w:tcPr>
            <w:tcW w:w="4500" w:type="dxa"/>
          </w:tcPr>
          <w:p w14:paraId="0A6C7EC0" w14:textId="77777777" w:rsidR="0007599B" w:rsidRPr="0007599B" w:rsidRDefault="0007599B" w:rsidP="0007599B">
            <w:pPr>
              <w:numPr>
                <w:ilvl w:val="0"/>
                <w:numId w:val="9"/>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 xml:space="preserve">Adjective agreement (p. 25) </w:t>
            </w:r>
          </w:p>
          <w:p w14:paraId="7F4751F4" w14:textId="77777777" w:rsidR="0007599B" w:rsidRPr="0007599B" w:rsidRDefault="0007599B" w:rsidP="0007599B">
            <w:pPr>
              <w:numPr>
                <w:ilvl w:val="0"/>
                <w:numId w:val="9"/>
              </w:numPr>
              <w:spacing w:after="0" w:line="240" w:lineRule="auto"/>
              <w:contextualSpacing/>
              <w:rPr>
                <w:rFonts w:ascii="Times New Roman"/>
                <w:sz w:val="24"/>
                <w:szCs w:val="24"/>
                <w:lang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eastAsia="en-US" w:bidi="en-US"/>
              </w:rPr>
              <w:t>Comparaciones</w:t>
            </w:r>
            <w:r w:rsidRPr="0007599B">
              <w:rPr>
                <w:rFonts w:ascii="Times New Roman"/>
                <w:sz w:val="24"/>
                <w:szCs w:val="24"/>
                <w:lang w:eastAsia="en-US" w:bidi="en-US"/>
              </w:rPr>
              <w:t xml:space="preserve"> (p. 20)</w:t>
            </w:r>
          </w:p>
          <w:p w14:paraId="6E200568" w14:textId="77777777" w:rsidR="0007599B" w:rsidRPr="0007599B" w:rsidRDefault="0007599B" w:rsidP="0007599B">
            <w:pPr>
              <w:numPr>
                <w:ilvl w:val="0"/>
                <w:numId w:val="9"/>
              </w:numPr>
              <w:spacing w:after="0" w:line="240" w:lineRule="auto"/>
              <w:contextualSpacing/>
              <w:rPr>
                <w:rFonts w:ascii="Times New Roman"/>
                <w:sz w:val="24"/>
                <w:szCs w:val="24"/>
                <w:lang w:eastAsia="en-US" w:bidi="en-US"/>
              </w:rPr>
            </w:pPr>
            <w:r w:rsidRPr="0007599B">
              <w:rPr>
                <w:rFonts w:ascii="Times New Roman"/>
                <w:b/>
                <w:sz w:val="24"/>
                <w:szCs w:val="24"/>
                <w:lang w:val="es-ES" w:eastAsia="en-US" w:bidi="en-US"/>
              </w:rPr>
              <w:t xml:space="preserve">Lectura: </w:t>
            </w:r>
            <w:r w:rsidRPr="0007599B">
              <w:rPr>
                <w:rFonts w:ascii="Times New Roman"/>
                <w:i/>
                <w:sz w:val="24"/>
                <w:szCs w:val="24"/>
                <w:lang w:val="es-ES" w:eastAsia="en-US" w:bidi="en-US"/>
              </w:rPr>
              <w:t xml:space="preserve">Algunos famosos de Latinoamérica </w:t>
            </w:r>
            <w:r w:rsidRPr="0007599B">
              <w:rPr>
                <w:rFonts w:ascii="Times New Roman"/>
                <w:sz w:val="24"/>
                <w:szCs w:val="24"/>
                <w:lang w:val="es-ES" w:eastAsia="en-US" w:bidi="en-US"/>
              </w:rPr>
              <w:t>(p. 28)</w:t>
            </w:r>
          </w:p>
        </w:tc>
        <w:tc>
          <w:tcPr>
            <w:tcW w:w="3829" w:type="dxa"/>
          </w:tcPr>
          <w:p w14:paraId="5D7C6C14"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T: </w:t>
            </w:r>
            <w:proofErr w:type="gramStart"/>
            <w:r w:rsidRPr="0007599B">
              <w:rPr>
                <w:rFonts w:ascii="Times New Roman"/>
                <w:sz w:val="24"/>
                <w:szCs w:val="24"/>
                <w:lang w:val="es-ES" w:eastAsia="en-US" w:bidi="en-US"/>
              </w:rPr>
              <w:t>1.L</w:t>
            </w:r>
            <w:proofErr w:type="gramEnd"/>
            <w:r w:rsidRPr="0007599B">
              <w:rPr>
                <w:rFonts w:ascii="Times New Roman"/>
                <w:sz w:val="24"/>
                <w:szCs w:val="24"/>
                <w:lang w:val="es-ES" w:eastAsia="en-US" w:bidi="en-US"/>
              </w:rPr>
              <w:t>2.2 Comprensión</w:t>
            </w:r>
          </w:p>
          <w:p w14:paraId="094B1A8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1.18 Grupos</w:t>
            </w:r>
          </w:p>
          <w:p w14:paraId="2144752C" w14:textId="77777777" w:rsidR="0007599B" w:rsidRPr="0007599B" w:rsidRDefault="0007599B" w:rsidP="0007599B">
            <w:pPr>
              <w:spacing w:after="0" w:line="240" w:lineRule="auto"/>
              <w:jc w:val="both"/>
              <w:rPr>
                <w:rFonts w:ascii="Times New Roman"/>
                <w:i/>
                <w:sz w:val="24"/>
                <w:szCs w:val="24"/>
                <w:lang w:val="es-ES" w:eastAsia="en-US" w:bidi="en-US"/>
              </w:rPr>
            </w:pPr>
            <w:r w:rsidRPr="0007599B">
              <w:rPr>
                <w:rFonts w:ascii="Times New Roman"/>
                <w:sz w:val="24"/>
                <w:szCs w:val="24"/>
                <w:lang w:val="es-ES" w:eastAsia="en-US" w:bidi="en-US"/>
              </w:rPr>
              <w:t xml:space="preserve">S: 1.20 El verbo </w:t>
            </w:r>
            <w:r w:rsidRPr="0007599B">
              <w:rPr>
                <w:rFonts w:ascii="Times New Roman"/>
                <w:i/>
                <w:sz w:val="24"/>
                <w:szCs w:val="24"/>
                <w:lang w:val="es-ES" w:eastAsia="en-US" w:bidi="en-US"/>
              </w:rPr>
              <w:t>ser</w:t>
            </w:r>
          </w:p>
          <w:p w14:paraId="5A4FD633"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1.21 ¿Quién?</w:t>
            </w:r>
          </w:p>
          <w:p w14:paraId="43D94BBA"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1.22 ¿De dónde eres tú?</w:t>
            </w:r>
          </w:p>
          <w:p w14:paraId="023AF950"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1.29 Respuestas lógicas</w:t>
            </w:r>
          </w:p>
        </w:tc>
      </w:tr>
      <w:tr w:rsidR="0007599B" w:rsidRPr="00DB2747" w14:paraId="3E091436" w14:textId="77777777" w:rsidTr="00F037B2">
        <w:trPr>
          <w:trHeight w:val="2834"/>
        </w:trPr>
        <w:tc>
          <w:tcPr>
            <w:tcW w:w="787" w:type="dxa"/>
            <w:gridSpan w:val="2"/>
          </w:tcPr>
          <w:p w14:paraId="2E2B1302" w14:textId="77777777" w:rsidR="0007599B" w:rsidRPr="0007599B" w:rsidRDefault="0007599B" w:rsidP="0007599B">
            <w:pPr>
              <w:spacing w:after="0" w:line="240" w:lineRule="auto"/>
              <w:rPr>
                <w:rFonts w:ascii="Times New Roman"/>
                <w:b/>
                <w:sz w:val="24"/>
                <w:szCs w:val="24"/>
                <w:lang w:eastAsia="en-US" w:bidi="en-US"/>
              </w:rPr>
            </w:pPr>
            <w:r w:rsidRPr="0007599B">
              <w:rPr>
                <w:rFonts w:ascii="Times New Roman"/>
                <w:b/>
                <w:sz w:val="24"/>
                <w:szCs w:val="24"/>
                <w:lang w:eastAsia="en-US" w:bidi="en-US"/>
              </w:rPr>
              <w:lastRenderedPageBreak/>
              <w:t>9-13</w:t>
            </w:r>
          </w:p>
          <w:p w14:paraId="4584F716" w14:textId="77777777" w:rsidR="0007599B" w:rsidRPr="0007599B" w:rsidRDefault="0007599B" w:rsidP="0007599B">
            <w:pPr>
              <w:spacing w:after="0" w:line="240" w:lineRule="auto"/>
              <w:rPr>
                <w:rFonts w:ascii="Times New Roman"/>
                <w:b/>
                <w:sz w:val="24"/>
                <w:szCs w:val="24"/>
                <w:lang w:eastAsia="en-US" w:bidi="en-US"/>
              </w:rPr>
            </w:pPr>
          </w:p>
        </w:tc>
        <w:tc>
          <w:tcPr>
            <w:tcW w:w="4500" w:type="dxa"/>
          </w:tcPr>
          <w:p w14:paraId="1907EC26" w14:textId="77777777" w:rsidR="0007599B" w:rsidRPr="0007599B" w:rsidRDefault="0007599B" w:rsidP="0007599B">
            <w:pPr>
              <w:numPr>
                <w:ilvl w:val="0"/>
                <w:numId w:val="10"/>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Exploraciones de repaso: estructuras</w:t>
            </w:r>
            <w:r w:rsidRPr="0007599B">
              <w:rPr>
                <w:rFonts w:ascii="Times New Roman"/>
                <w:sz w:val="24"/>
                <w:szCs w:val="24"/>
                <w:lang w:val="es-ES" w:eastAsia="en-US" w:bidi="en-US"/>
              </w:rPr>
              <w:t xml:space="preserve"> (p. 34)</w:t>
            </w:r>
          </w:p>
          <w:p w14:paraId="5FFB2985" w14:textId="77777777" w:rsidR="0007599B" w:rsidRPr="0007599B" w:rsidRDefault="0007599B" w:rsidP="0007599B">
            <w:pPr>
              <w:numPr>
                <w:ilvl w:val="0"/>
                <w:numId w:val="10"/>
              </w:numPr>
              <w:spacing w:after="0" w:line="240" w:lineRule="auto"/>
              <w:contextualSpacing/>
              <w:rPr>
                <w:rFonts w:ascii="Times New Roman"/>
                <w:b/>
                <w:sz w:val="24"/>
                <w:szCs w:val="24"/>
                <w:lang w:val="es-ES" w:eastAsia="en-US" w:bidi="en-US"/>
              </w:rPr>
            </w:pPr>
            <w:r w:rsidRPr="0007599B">
              <w:rPr>
                <w:rFonts w:ascii="Times New Roman"/>
                <w:b/>
                <w:sz w:val="24"/>
                <w:szCs w:val="24"/>
                <w:lang w:val="es-ES" w:eastAsia="en-US" w:bidi="en-US"/>
              </w:rPr>
              <w:t xml:space="preserve">Exploraciones de repaso: comunicación </w:t>
            </w:r>
            <w:r w:rsidRPr="0007599B">
              <w:rPr>
                <w:rFonts w:ascii="Times New Roman"/>
                <w:sz w:val="24"/>
                <w:szCs w:val="24"/>
                <w:lang w:val="es-ES" w:eastAsia="en-US" w:bidi="en-US"/>
              </w:rPr>
              <w:t>(p. 35)</w:t>
            </w:r>
          </w:p>
          <w:p w14:paraId="4174CA9A" w14:textId="77777777" w:rsidR="0007599B" w:rsidRPr="0007599B" w:rsidRDefault="0007599B" w:rsidP="0007599B">
            <w:pPr>
              <w:spacing w:after="0" w:line="240" w:lineRule="auto"/>
              <w:rPr>
                <w:rFonts w:ascii="Times New Roman"/>
                <w:b/>
                <w:sz w:val="24"/>
                <w:szCs w:val="24"/>
                <w:lang w:val="es-ES" w:eastAsia="en-US" w:bidi="en-US"/>
              </w:rPr>
            </w:pPr>
          </w:p>
          <w:p w14:paraId="388D5661"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Capítulo 2: ¿Cómo es tu vida?</w:t>
            </w:r>
          </w:p>
          <w:p w14:paraId="21379850" w14:textId="77777777" w:rsidR="0007599B" w:rsidRPr="0007599B" w:rsidRDefault="0007599B" w:rsidP="0007599B">
            <w:pPr>
              <w:numPr>
                <w:ilvl w:val="0"/>
                <w:numId w:val="11"/>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Family members and pets (p. 40)</w:t>
            </w:r>
          </w:p>
          <w:p w14:paraId="6CDAFD11" w14:textId="77777777" w:rsidR="0007599B" w:rsidRPr="0007599B" w:rsidRDefault="0007599B" w:rsidP="0007599B">
            <w:pPr>
              <w:numPr>
                <w:ilvl w:val="0"/>
                <w:numId w:val="11"/>
              </w:numPr>
              <w:spacing w:after="0" w:line="240" w:lineRule="auto"/>
              <w:contextualSpacing/>
              <w:rPr>
                <w:rFonts w:ascii="Times New Roman"/>
                <w:sz w:val="24"/>
                <w:szCs w:val="24"/>
                <w:lang w:eastAsia="en-US" w:bidi="en-US"/>
              </w:rPr>
            </w:pPr>
            <w:r w:rsidRPr="0007599B">
              <w:rPr>
                <w:rFonts w:ascii="Times New Roman"/>
                <w:b/>
                <w:sz w:val="24"/>
                <w:szCs w:val="24"/>
                <w:lang w:eastAsia="en-US" w:bidi="en-US"/>
              </w:rPr>
              <w:t xml:space="preserve">Conexiones culturales: </w:t>
            </w:r>
            <w:r w:rsidRPr="0007599B">
              <w:rPr>
                <w:rFonts w:ascii="Times New Roman"/>
                <w:i/>
                <w:sz w:val="24"/>
                <w:szCs w:val="24"/>
                <w:lang w:eastAsia="en-US" w:bidi="en-US"/>
              </w:rPr>
              <w:t xml:space="preserve">Cultura </w:t>
            </w:r>
            <w:r w:rsidRPr="0007599B">
              <w:rPr>
                <w:rFonts w:ascii="Times New Roman"/>
                <w:sz w:val="24"/>
                <w:szCs w:val="24"/>
                <w:lang w:eastAsia="en-US" w:bidi="en-US"/>
              </w:rPr>
              <w:t xml:space="preserve">(p. 42), </w:t>
            </w:r>
            <w:r w:rsidRPr="0007599B">
              <w:rPr>
                <w:rFonts w:ascii="Times New Roman"/>
                <w:i/>
                <w:sz w:val="24"/>
                <w:szCs w:val="24"/>
                <w:lang w:eastAsia="en-US" w:bidi="en-US"/>
              </w:rPr>
              <w:t>Comparaciones</w:t>
            </w:r>
            <w:r w:rsidRPr="0007599B">
              <w:rPr>
                <w:rFonts w:ascii="Times New Roman"/>
                <w:sz w:val="24"/>
                <w:szCs w:val="24"/>
                <w:lang w:eastAsia="en-US" w:bidi="en-US"/>
              </w:rPr>
              <w:t xml:space="preserve"> (p. 43)</w:t>
            </w:r>
          </w:p>
        </w:tc>
        <w:tc>
          <w:tcPr>
            <w:tcW w:w="3829" w:type="dxa"/>
          </w:tcPr>
          <w:p w14:paraId="282B645F"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1.23 ¿A quién describe?</w:t>
            </w:r>
          </w:p>
          <w:p w14:paraId="23B65945"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1.24 Mis amigos</w:t>
            </w:r>
          </w:p>
          <w:p w14:paraId="258B6DD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1.25 ¿Cómo son?</w:t>
            </w:r>
          </w:p>
          <w:p w14:paraId="71023077"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2.1 Escucha y responde</w:t>
            </w:r>
          </w:p>
          <w:p w14:paraId="7C0A3120"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2.2 ¿Cómo se llama?</w:t>
            </w:r>
          </w:p>
          <w:p w14:paraId="2E0B880B" w14:textId="77777777" w:rsidR="0007599B" w:rsidRPr="0007599B" w:rsidRDefault="0007599B" w:rsidP="0007599B">
            <w:pPr>
              <w:spacing w:after="0" w:line="240" w:lineRule="auto"/>
              <w:rPr>
                <w:rFonts w:ascii="Times New Roman"/>
                <w:sz w:val="24"/>
                <w:szCs w:val="24"/>
                <w:lang w:eastAsia="en-US" w:bidi="en-US"/>
              </w:rPr>
            </w:pPr>
            <w:r w:rsidRPr="0007599B">
              <w:rPr>
                <w:rFonts w:ascii="Times New Roman"/>
                <w:sz w:val="24"/>
                <w:szCs w:val="24"/>
                <w:lang w:eastAsia="en-US" w:bidi="en-US"/>
              </w:rPr>
              <w:t>T: 2.3 ¿Quién es?</w:t>
            </w:r>
          </w:p>
          <w:p w14:paraId="0B6EEBBC"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T: 2.C</w:t>
            </w:r>
            <w:proofErr w:type="gramStart"/>
            <w:r w:rsidRPr="0007599B">
              <w:rPr>
                <w:rFonts w:ascii="Times New Roman"/>
                <w:sz w:val="24"/>
                <w:szCs w:val="24"/>
                <w:lang w:val="en-US" w:eastAsia="en-US" w:bidi="en-US"/>
              </w:rPr>
              <w:t>1.S</w:t>
            </w:r>
            <w:proofErr w:type="gramEnd"/>
            <w:r w:rsidRPr="0007599B">
              <w:rPr>
                <w:rFonts w:ascii="Times New Roman"/>
                <w:sz w:val="24"/>
                <w:szCs w:val="24"/>
                <w:lang w:val="en-US" w:eastAsia="en-US" w:bidi="en-US"/>
              </w:rPr>
              <w:t xml:space="preserve"> Share it! (Note: this activity may be completed in English.)</w:t>
            </w:r>
          </w:p>
          <w:p w14:paraId="395647B1" w14:textId="77777777" w:rsidR="0007599B" w:rsidRPr="0007599B" w:rsidRDefault="0007599B" w:rsidP="0007599B">
            <w:pPr>
              <w:spacing w:after="0" w:line="240" w:lineRule="auto"/>
              <w:rPr>
                <w:rFonts w:ascii="Times New Roman"/>
                <w:sz w:val="24"/>
                <w:szCs w:val="24"/>
                <w:lang w:val="en-US" w:eastAsia="en-US" w:bidi="en-US"/>
              </w:rPr>
            </w:pPr>
          </w:p>
        </w:tc>
      </w:tr>
      <w:tr w:rsidR="0007599B" w:rsidRPr="0007599B" w14:paraId="63926D98" w14:textId="77777777" w:rsidTr="0007599B">
        <w:tc>
          <w:tcPr>
            <w:tcW w:w="9116" w:type="dxa"/>
            <w:gridSpan w:val="4"/>
            <w:shd w:val="clear" w:color="auto" w:fill="BFBFBF"/>
          </w:tcPr>
          <w:p w14:paraId="7D593D52"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FOUR</w:t>
            </w:r>
          </w:p>
        </w:tc>
      </w:tr>
      <w:tr w:rsidR="0007599B" w:rsidRPr="0007599B" w14:paraId="6E990F81" w14:textId="77777777" w:rsidTr="00F037B2">
        <w:tc>
          <w:tcPr>
            <w:tcW w:w="787" w:type="dxa"/>
            <w:gridSpan w:val="2"/>
          </w:tcPr>
          <w:p w14:paraId="03835556"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9-18</w:t>
            </w:r>
          </w:p>
        </w:tc>
        <w:tc>
          <w:tcPr>
            <w:tcW w:w="4500" w:type="dxa"/>
          </w:tcPr>
          <w:p w14:paraId="606D740B" w14:textId="77777777" w:rsidR="0007599B" w:rsidRPr="0007599B" w:rsidRDefault="0007599B" w:rsidP="0007599B">
            <w:pPr>
              <w:numPr>
                <w:ilvl w:val="0"/>
                <w:numId w:val="12"/>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Possessive adjectives</w:t>
            </w:r>
            <w:r w:rsidRPr="0007599B">
              <w:rPr>
                <w:rFonts w:ascii="Times New Roman"/>
                <w:b/>
                <w:sz w:val="24"/>
                <w:szCs w:val="24"/>
                <w:lang w:val="en-US" w:eastAsia="en-US" w:bidi="en-US"/>
              </w:rPr>
              <w:t xml:space="preserve"> </w:t>
            </w:r>
            <w:r w:rsidRPr="0007599B">
              <w:rPr>
                <w:rFonts w:ascii="Times New Roman"/>
                <w:sz w:val="24"/>
                <w:szCs w:val="24"/>
                <w:lang w:val="en-US" w:eastAsia="en-US" w:bidi="en-US"/>
              </w:rPr>
              <w:t>(p. 44)</w:t>
            </w:r>
          </w:p>
          <w:p w14:paraId="6209C5DA" w14:textId="77777777" w:rsidR="0007599B" w:rsidRPr="0007599B" w:rsidRDefault="0007599B" w:rsidP="0007599B">
            <w:pPr>
              <w:numPr>
                <w:ilvl w:val="0"/>
                <w:numId w:val="12"/>
              </w:numPr>
              <w:spacing w:after="0" w:line="240" w:lineRule="auto"/>
              <w:contextualSpacing/>
              <w:rPr>
                <w:rFonts w:ascii="Times New Roman"/>
                <w:sz w:val="24"/>
                <w:szCs w:val="24"/>
                <w:lang w:eastAsia="en-US" w:bidi="en-US"/>
              </w:rPr>
            </w:pPr>
            <w:r w:rsidRPr="0007599B">
              <w:rPr>
                <w:rFonts w:ascii="Times New Roman"/>
                <w:b/>
                <w:sz w:val="24"/>
                <w:szCs w:val="24"/>
                <w:lang w:eastAsia="en-US" w:bidi="en-US"/>
              </w:rPr>
              <w:t xml:space="preserve">Conexiones culturales: </w:t>
            </w:r>
            <w:r w:rsidRPr="0007599B">
              <w:rPr>
                <w:rFonts w:ascii="Times New Roman"/>
                <w:i/>
                <w:sz w:val="24"/>
                <w:szCs w:val="24"/>
                <w:lang w:eastAsia="en-US" w:bidi="en-US"/>
              </w:rPr>
              <w:t>Conexiones…a la sociología</w:t>
            </w:r>
            <w:r w:rsidRPr="0007599B">
              <w:rPr>
                <w:rFonts w:ascii="Times New Roman"/>
                <w:sz w:val="24"/>
                <w:szCs w:val="24"/>
                <w:lang w:eastAsia="en-US" w:bidi="en-US"/>
              </w:rPr>
              <w:t xml:space="preserve"> (p. 43)</w:t>
            </w:r>
          </w:p>
          <w:p w14:paraId="2BF81FB4" w14:textId="77777777" w:rsidR="0007599B" w:rsidRPr="0007599B" w:rsidRDefault="0007599B" w:rsidP="0007599B">
            <w:pPr>
              <w:numPr>
                <w:ilvl w:val="0"/>
                <w:numId w:val="12"/>
              </w:numPr>
              <w:spacing w:after="0" w:line="240" w:lineRule="auto"/>
              <w:contextualSpacing/>
              <w:rPr>
                <w:rFonts w:ascii="Times New Roman"/>
                <w:sz w:val="24"/>
                <w:szCs w:val="24"/>
                <w:lang w:val="es-ES" w:eastAsia="en-US" w:bidi="en-US"/>
              </w:rPr>
            </w:pPr>
            <w:r w:rsidRPr="0007599B">
              <w:rPr>
                <w:rFonts w:ascii="Times New Roman"/>
                <w:sz w:val="24"/>
                <w:szCs w:val="24"/>
                <w:lang w:val="es-ES" w:eastAsia="en-US" w:bidi="en-US"/>
              </w:rPr>
              <w:t>Regular –</w:t>
            </w:r>
            <w:r w:rsidRPr="0007599B">
              <w:rPr>
                <w:rFonts w:ascii="Times New Roman"/>
                <w:b/>
                <w:sz w:val="24"/>
                <w:szCs w:val="24"/>
                <w:lang w:val="es-ES" w:eastAsia="en-US" w:bidi="en-US"/>
              </w:rPr>
              <w:t>ar</w:t>
            </w:r>
            <w:r w:rsidRPr="0007599B">
              <w:rPr>
                <w:rFonts w:ascii="Times New Roman"/>
                <w:sz w:val="24"/>
                <w:szCs w:val="24"/>
                <w:lang w:val="es-ES" w:eastAsia="en-US" w:bidi="en-US"/>
              </w:rPr>
              <w:t xml:space="preserve"> </w:t>
            </w:r>
            <w:proofErr w:type="spellStart"/>
            <w:r w:rsidRPr="0007599B">
              <w:rPr>
                <w:rFonts w:ascii="Times New Roman"/>
                <w:sz w:val="24"/>
                <w:szCs w:val="24"/>
                <w:lang w:val="es-ES" w:eastAsia="en-US" w:bidi="en-US"/>
              </w:rPr>
              <w:t>verbs</w:t>
            </w:r>
            <w:proofErr w:type="spellEnd"/>
            <w:r w:rsidRPr="0007599B">
              <w:rPr>
                <w:rFonts w:ascii="Times New Roman"/>
                <w:sz w:val="24"/>
                <w:szCs w:val="24"/>
                <w:lang w:val="es-ES" w:eastAsia="en-US" w:bidi="en-US"/>
              </w:rPr>
              <w:t xml:space="preserve"> (p. 47)</w:t>
            </w:r>
          </w:p>
          <w:p w14:paraId="68E4F842" w14:textId="77777777" w:rsidR="0007599B" w:rsidRPr="0007599B" w:rsidRDefault="0007599B" w:rsidP="0007599B">
            <w:pPr>
              <w:spacing w:after="0" w:line="240" w:lineRule="auto"/>
              <w:rPr>
                <w:rFonts w:ascii="Times New Roman"/>
                <w:sz w:val="24"/>
                <w:szCs w:val="24"/>
                <w:lang w:eastAsia="en-US" w:bidi="en-US"/>
              </w:rPr>
            </w:pPr>
          </w:p>
        </w:tc>
        <w:tc>
          <w:tcPr>
            <w:tcW w:w="3829" w:type="dxa"/>
          </w:tcPr>
          <w:p w14:paraId="3314DAD6"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2.1 Los miembros de mi familia</w:t>
            </w:r>
          </w:p>
          <w:p w14:paraId="421C1BEF"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2.2 Más sobre la familia</w:t>
            </w:r>
          </w:p>
          <w:p w14:paraId="4B6871A5"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2.3 ¿Cierto o falso?</w:t>
            </w:r>
          </w:p>
          <w:p w14:paraId="00DCAE46"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2.13 La familia de Luisa</w:t>
            </w:r>
          </w:p>
          <w:p w14:paraId="2D16530D"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w:t>
            </w:r>
            <w:proofErr w:type="gramStart"/>
            <w:r w:rsidRPr="0007599B">
              <w:rPr>
                <w:rFonts w:ascii="Times New Roman"/>
                <w:sz w:val="24"/>
                <w:szCs w:val="24"/>
                <w:lang w:val="es-ES" w:eastAsia="en-US" w:bidi="en-US"/>
              </w:rPr>
              <w:t>2.P</w:t>
            </w:r>
            <w:proofErr w:type="gramEnd"/>
            <w:r w:rsidRPr="0007599B">
              <w:rPr>
                <w:rFonts w:ascii="Times New Roman"/>
                <w:sz w:val="24"/>
                <w:szCs w:val="24"/>
                <w:lang w:val="es-ES" w:eastAsia="en-US" w:bidi="en-US"/>
              </w:rPr>
              <w:t>1 Pronunciación 1</w:t>
            </w:r>
          </w:p>
          <w:p w14:paraId="4C7CE63A" w14:textId="77777777" w:rsidR="0007599B" w:rsidRPr="0007599B" w:rsidRDefault="0007599B" w:rsidP="0007599B">
            <w:pPr>
              <w:spacing w:after="0" w:line="240" w:lineRule="auto"/>
              <w:rPr>
                <w:rFonts w:ascii="Times New Roman"/>
                <w:sz w:val="24"/>
                <w:szCs w:val="24"/>
                <w:lang w:val="es-ES" w:eastAsia="en-US" w:bidi="en-US"/>
              </w:rPr>
            </w:pPr>
          </w:p>
        </w:tc>
      </w:tr>
      <w:tr w:rsidR="0007599B" w:rsidRPr="0007599B" w14:paraId="59700B32" w14:textId="77777777" w:rsidTr="00F037B2">
        <w:trPr>
          <w:trHeight w:val="3312"/>
        </w:trPr>
        <w:tc>
          <w:tcPr>
            <w:tcW w:w="787" w:type="dxa"/>
            <w:gridSpan w:val="2"/>
          </w:tcPr>
          <w:p w14:paraId="00F4B483"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9-20</w:t>
            </w:r>
          </w:p>
          <w:p w14:paraId="46BDC7C0"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79A4F97F" w14:textId="77777777" w:rsidR="0007599B" w:rsidRPr="0007599B" w:rsidRDefault="0007599B" w:rsidP="0007599B">
            <w:pPr>
              <w:numPr>
                <w:ilvl w:val="0"/>
                <w:numId w:val="13"/>
              </w:numPr>
              <w:spacing w:after="0" w:line="240" w:lineRule="auto"/>
              <w:contextualSpacing/>
              <w:rPr>
                <w:rFonts w:ascii="Times New Roman"/>
                <w:i/>
                <w:sz w:val="24"/>
                <w:szCs w:val="24"/>
                <w:lang w:val="es-ES" w:eastAsia="en-US" w:bidi="en-US"/>
              </w:rPr>
            </w:pPr>
            <w:r w:rsidRPr="0007599B">
              <w:rPr>
                <w:rFonts w:ascii="Times New Roman"/>
                <w:b/>
                <w:sz w:val="24"/>
                <w:szCs w:val="24"/>
                <w:lang w:val="es-ES" w:eastAsia="en-US" w:bidi="en-US"/>
              </w:rPr>
              <w:t xml:space="preserve">Lectura: </w:t>
            </w:r>
            <w:r w:rsidRPr="0007599B">
              <w:rPr>
                <w:rFonts w:ascii="Times New Roman"/>
                <w:i/>
                <w:sz w:val="24"/>
                <w:szCs w:val="24"/>
                <w:lang w:val="es-ES" w:eastAsia="en-US" w:bidi="en-US"/>
              </w:rPr>
              <w:t xml:space="preserve">La familia típica latinoamericana </w:t>
            </w:r>
            <w:r w:rsidRPr="0007599B">
              <w:rPr>
                <w:rFonts w:ascii="Times New Roman"/>
                <w:sz w:val="24"/>
                <w:szCs w:val="24"/>
                <w:lang w:val="es-ES" w:eastAsia="en-US" w:bidi="en-US"/>
              </w:rPr>
              <w:t>(p. 52)</w:t>
            </w:r>
          </w:p>
          <w:p w14:paraId="49048641" w14:textId="77777777" w:rsidR="0007599B" w:rsidRPr="0007599B" w:rsidRDefault="0007599B" w:rsidP="0007599B">
            <w:pPr>
              <w:numPr>
                <w:ilvl w:val="0"/>
                <w:numId w:val="14"/>
              </w:numPr>
              <w:spacing w:after="0" w:line="240" w:lineRule="auto"/>
              <w:contextualSpacing/>
              <w:rPr>
                <w:rFonts w:ascii="Times New Roman"/>
                <w:sz w:val="24"/>
                <w:szCs w:val="24"/>
                <w:lang w:val="es-ES" w:eastAsia="en-US" w:bidi="en-US"/>
              </w:rPr>
            </w:pPr>
            <w:proofErr w:type="spellStart"/>
            <w:r w:rsidRPr="0007599B">
              <w:rPr>
                <w:rFonts w:ascii="Times New Roman"/>
                <w:sz w:val="24"/>
                <w:szCs w:val="24"/>
                <w:lang w:val="es-ES" w:eastAsia="en-US" w:bidi="en-US"/>
              </w:rPr>
              <w:t>Academic</w:t>
            </w:r>
            <w:proofErr w:type="spellEnd"/>
            <w:r w:rsidRPr="0007599B">
              <w:rPr>
                <w:rFonts w:ascii="Times New Roman"/>
                <w:sz w:val="24"/>
                <w:szCs w:val="24"/>
                <w:lang w:val="es-ES" w:eastAsia="en-US" w:bidi="en-US"/>
              </w:rPr>
              <w:t xml:space="preserve"> </w:t>
            </w:r>
            <w:proofErr w:type="spellStart"/>
            <w:r w:rsidRPr="0007599B">
              <w:rPr>
                <w:rFonts w:ascii="Times New Roman"/>
                <w:sz w:val="24"/>
                <w:szCs w:val="24"/>
                <w:lang w:val="es-ES" w:eastAsia="en-US" w:bidi="en-US"/>
              </w:rPr>
              <w:t>subjects</w:t>
            </w:r>
            <w:proofErr w:type="spellEnd"/>
            <w:r w:rsidRPr="0007599B">
              <w:rPr>
                <w:rFonts w:ascii="Times New Roman"/>
                <w:sz w:val="24"/>
                <w:szCs w:val="24"/>
                <w:lang w:val="es-ES" w:eastAsia="en-US" w:bidi="en-US"/>
              </w:rPr>
              <w:t xml:space="preserve"> (p. 54)</w:t>
            </w:r>
          </w:p>
          <w:p w14:paraId="4D9F5509" w14:textId="77777777" w:rsidR="0007599B" w:rsidRPr="0007599B" w:rsidRDefault="0007599B" w:rsidP="0007599B">
            <w:pPr>
              <w:numPr>
                <w:ilvl w:val="0"/>
                <w:numId w:val="14"/>
              </w:numPr>
              <w:spacing w:after="0" w:line="240" w:lineRule="auto"/>
              <w:contextualSpacing/>
              <w:rPr>
                <w:rFonts w:ascii="Times New Roman"/>
                <w:i/>
                <w:sz w:val="24"/>
                <w:szCs w:val="24"/>
                <w:lang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val="es-ES" w:eastAsia="en-US" w:bidi="en-US"/>
              </w:rPr>
              <w:t>Cultura</w:t>
            </w:r>
            <w:r w:rsidRPr="0007599B">
              <w:rPr>
                <w:rFonts w:ascii="Times New Roman"/>
                <w:sz w:val="24"/>
                <w:szCs w:val="24"/>
                <w:lang w:val="es-ES" w:eastAsia="en-US" w:bidi="en-US"/>
              </w:rPr>
              <w:t xml:space="preserve"> (p. 56), </w:t>
            </w:r>
            <w:r w:rsidRPr="0007599B">
              <w:rPr>
                <w:rFonts w:ascii="Times New Roman"/>
                <w:i/>
                <w:sz w:val="24"/>
                <w:szCs w:val="24"/>
                <w:lang w:val="es-ES" w:eastAsia="en-US" w:bidi="en-US"/>
              </w:rPr>
              <w:t>Conexiones…a la educación</w:t>
            </w:r>
            <w:r w:rsidRPr="0007599B">
              <w:rPr>
                <w:rFonts w:ascii="Times New Roman"/>
                <w:sz w:val="24"/>
                <w:szCs w:val="24"/>
                <w:lang w:val="es-ES" w:eastAsia="en-US" w:bidi="en-US"/>
              </w:rPr>
              <w:t xml:space="preserve"> </w:t>
            </w:r>
            <w:proofErr w:type="gramStart"/>
            <w:r w:rsidRPr="0007599B">
              <w:rPr>
                <w:rFonts w:ascii="Times New Roman"/>
                <w:sz w:val="24"/>
                <w:szCs w:val="24"/>
                <w:lang w:val="es-ES" w:eastAsia="en-US" w:bidi="en-US"/>
              </w:rPr>
              <w:t xml:space="preserve">   (</w:t>
            </w:r>
            <w:proofErr w:type="gramEnd"/>
            <w:r w:rsidRPr="0007599B">
              <w:rPr>
                <w:rFonts w:ascii="Times New Roman"/>
                <w:sz w:val="24"/>
                <w:szCs w:val="24"/>
                <w:lang w:val="es-ES" w:eastAsia="en-US" w:bidi="en-US"/>
              </w:rPr>
              <w:t>p. 57)</w:t>
            </w:r>
          </w:p>
          <w:p w14:paraId="748E29E9" w14:textId="77777777" w:rsidR="0007599B" w:rsidRPr="0007599B" w:rsidRDefault="0007599B" w:rsidP="0007599B">
            <w:pPr>
              <w:spacing w:after="0" w:line="240" w:lineRule="auto"/>
              <w:rPr>
                <w:rFonts w:ascii="Times New Roman"/>
                <w:i/>
                <w:sz w:val="24"/>
                <w:szCs w:val="24"/>
                <w:lang w:val="es-ES" w:eastAsia="en-US" w:bidi="en-US"/>
              </w:rPr>
            </w:pPr>
          </w:p>
        </w:tc>
        <w:tc>
          <w:tcPr>
            <w:tcW w:w="3829" w:type="dxa"/>
          </w:tcPr>
          <w:p w14:paraId="0CEAC237" w14:textId="77777777" w:rsidR="0007599B" w:rsidRPr="0007599B" w:rsidRDefault="0007599B" w:rsidP="0007599B">
            <w:pPr>
              <w:spacing w:after="0" w:line="240" w:lineRule="auto"/>
              <w:jc w:val="both"/>
              <w:rPr>
                <w:rFonts w:ascii="Times New Roman"/>
                <w:sz w:val="24"/>
                <w:szCs w:val="24"/>
                <w:lang w:eastAsia="en-US" w:bidi="en-US"/>
              </w:rPr>
            </w:pPr>
            <w:r w:rsidRPr="0007599B">
              <w:rPr>
                <w:rFonts w:ascii="Times New Roman"/>
                <w:sz w:val="24"/>
                <w:szCs w:val="24"/>
                <w:lang w:eastAsia="en-US" w:bidi="en-US"/>
              </w:rPr>
              <w:t xml:space="preserve">T: </w:t>
            </w:r>
            <w:proofErr w:type="gramStart"/>
            <w:r w:rsidRPr="0007599B">
              <w:rPr>
                <w:rFonts w:ascii="Times New Roman"/>
                <w:sz w:val="24"/>
                <w:szCs w:val="24"/>
                <w:lang w:eastAsia="en-US" w:bidi="en-US"/>
              </w:rPr>
              <w:t>2.L</w:t>
            </w:r>
            <w:proofErr w:type="gramEnd"/>
            <w:r w:rsidRPr="0007599B">
              <w:rPr>
                <w:rFonts w:ascii="Times New Roman"/>
                <w:sz w:val="24"/>
                <w:szCs w:val="24"/>
                <w:lang w:eastAsia="en-US" w:bidi="en-US"/>
              </w:rPr>
              <w:t>1.2 Comprensión</w:t>
            </w:r>
          </w:p>
          <w:p w14:paraId="2529611E"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2.19 Escucha y responde</w:t>
            </w:r>
          </w:p>
          <w:p w14:paraId="3F7F8B06"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T: 2.20 </w:t>
            </w:r>
            <w:proofErr w:type="spellStart"/>
            <w:r w:rsidRPr="0007599B">
              <w:rPr>
                <w:rFonts w:ascii="Times New Roman"/>
                <w:sz w:val="24"/>
                <w:szCs w:val="24"/>
                <w:lang w:val="en-US" w:eastAsia="en-US" w:bidi="en-US"/>
              </w:rPr>
              <w:t>Reclamaciones</w:t>
            </w:r>
            <w:proofErr w:type="spellEnd"/>
          </w:p>
          <w:p w14:paraId="1B0537D4"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T: 2.C</w:t>
            </w:r>
            <w:proofErr w:type="gramStart"/>
            <w:r w:rsidRPr="0007599B">
              <w:rPr>
                <w:rFonts w:ascii="Times New Roman"/>
                <w:sz w:val="24"/>
                <w:szCs w:val="24"/>
                <w:lang w:val="en-US" w:eastAsia="en-US" w:bidi="en-US"/>
              </w:rPr>
              <w:t>2.S</w:t>
            </w:r>
            <w:proofErr w:type="gramEnd"/>
            <w:r w:rsidRPr="0007599B">
              <w:rPr>
                <w:rFonts w:ascii="Times New Roman"/>
                <w:sz w:val="24"/>
                <w:szCs w:val="24"/>
                <w:lang w:val="en-US" w:eastAsia="en-US" w:bidi="en-US"/>
              </w:rPr>
              <w:t xml:space="preserve"> Share it! (Note: this activity may be completed in English.)</w:t>
            </w:r>
          </w:p>
          <w:p w14:paraId="323B80E8" w14:textId="77777777" w:rsidR="0007599B" w:rsidRPr="0007599B" w:rsidRDefault="0007599B" w:rsidP="0007599B">
            <w:pPr>
              <w:spacing w:after="0" w:line="240" w:lineRule="auto"/>
              <w:jc w:val="both"/>
              <w:rPr>
                <w:rFonts w:ascii="Times New Roman"/>
                <w:sz w:val="24"/>
                <w:szCs w:val="24"/>
                <w:lang w:eastAsia="en-US" w:bidi="en-US"/>
              </w:rPr>
            </w:pPr>
            <w:r w:rsidRPr="0007599B">
              <w:rPr>
                <w:rFonts w:ascii="Times New Roman"/>
                <w:sz w:val="24"/>
                <w:szCs w:val="24"/>
                <w:lang w:eastAsia="en-US" w:bidi="en-US"/>
              </w:rPr>
              <w:t>S: 2.5 La opción correcta</w:t>
            </w:r>
          </w:p>
          <w:p w14:paraId="2FCD034C"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2.7 ¿De quién es?</w:t>
            </w:r>
          </w:p>
          <w:p w14:paraId="67044B3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2.8 Información adicional</w:t>
            </w:r>
          </w:p>
          <w:p w14:paraId="2AC7015C"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2.14 ¿Qué hacen?</w:t>
            </w:r>
          </w:p>
          <w:p w14:paraId="2F8BE19E"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w:t>
            </w:r>
            <w:proofErr w:type="gramStart"/>
            <w:r w:rsidRPr="0007599B">
              <w:rPr>
                <w:rFonts w:ascii="Times New Roman"/>
                <w:sz w:val="24"/>
                <w:szCs w:val="24"/>
                <w:lang w:val="es-ES" w:eastAsia="en-US" w:bidi="en-US"/>
              </w:rPr>
              <w:t>2.P</w:t>
            </w:r>
            <w:proofErr w:type="gramEnd"/>
            <w:r w:rsidRPr="0007599B">
              <w:rPr>
                <w:rFonts w:ascii="Times New Roman"/>
                <w:sz w:val="24"/>
                <w:szCs w:val="24"/>
                <w:lang w:val="es-ES" w:eastAsia="en-US" w:bidi="en-US"/>
              </w:rPr>
              <w:t>2 Pronunciación 2</w:t>
            </w:r>
          </w:p>
          <w:p w14:paraId="245B30E8" w14:textId="77777777" w:rsidR="0007599B" w:rsidRPr="0007599B" w:rsidRDefault="0007599B" w:rsidP="0007599B">
            <w:pPr>
              <w:spacing w:after="0" w:line="240" w:lineRule="auto"/>
              <w:rPr>
                <w:rFonts w:ascii="Times New Roman"/>
                <w:sz w:val="24"/>
                <w:szCs w:val="24"/>
                <w:lang w:val="es-ES" w:eastAsia="en-US" w:bidi="en-US"/>
              </w:rPr>
            </w:pPr>
          </w:p>
        </w:tc>
      </w:tr>
      <w:tr w:rsidR="0007599B" w:rsidRPr="0007599B" w14:paraId="20A3647B" w14:textId="77777777" w:rsidTr="0007599B">
        <w:trPr>
          <w:trHeight w:val="53"/>
        </w:trPr>
        <w:tc>
          <w:tcPr>
            <w:tcW w:w="9116" w:type="dxa"/>
            <w:gridSpan w:val="4"/>
            <w:shd w:val="clear" w:color="auto" w:fill="BFBFBF"/>
          </w:tcPr>
          <w:p w14:paraId="3A6A71FA"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FIVE</w:t>
            </w:r>
          </w:p>
        </w:tc>
      </w:tr>
      <w:tr w:rsidR="0007599B" w:rsidRPr="0007599B" w14:paraId="0334A741" w14:textId="77777777" w:rsidTr="00F037B2">
        <w:tc>
          <w:tcPr>
            <w:tcW w:w="787" w:type="dxa"/>
            <w:gridSpan w:val="2"/>
          </w:tcPr>
          <w:p w14:paraId="3752824C" w14:textId="77777777" w:rsidR="0007599B" w:rsidRPr="0007599B" w:rsidRDefault="0007599B" w:rsidP="0007599B">
            <w:pPr>
              <w:spacing w:after="0" w:line="240" w:lineRule="auto"/>
              <w:rPr>
                <w:rFonts w:ascii="Times New Roman"/>
                <w:b/>
                <w:sz w:val="24"/>
                <w:szCs w:val="24"/>
                <w:lang w:eastAsia="en-US" w:bidi="en-US"/>
              </w:rPr>
            </w:pPr>
            <w:r w:rsidRPr="0007599B">
              <w:rPr>
                <w:rFonts w:ascii="Times New Roman"/>
                <w:b/>
                <w:sz w:val="24"/>
                <w:szCs w:val="24"/>
                <w:lang w:eastAsia="en-US" w:bidi="en-US"/>
              </w:rPr>
              <w:t>9-25</w:t>
            </w:r>
          </w:p>
        </w:tc>
        <w:tc>
          <w:tcPr>
            <w:tcW w:w="4500" w:type="dxa"/>
          </w:tcPr>
          <w:p w14:paraId="735D7F9D" w14:textId="77777777" w:rsidR="0007599B" w:rsidRPr="0007599B" w:rsidRDefault="0007599B" w:rsidP="0007599B">
            <w:pPr>
              <w:numPr>
                <w:ilvl w:val="0"/>
                <w:numId w:val="15"/>
              </w:numPr>
              <w:spacing w:after="0" w:line="240" w:lineRule="auto"/>
              <w:contextualSpacing/>
              <w:rPr>
                <w:rFonts w:ascii="Times New Roman"/>
                <w:sz w:val="24"/>
                <w:szCs w:val="24"/>
                <w:lang w:val="es-ES" w:eastAsia="en-US" w:bidi="en-US"/>
              </w:rPr>
            </w:pPr>
            <w:proofErr w:type="spellStart"/>
            <w:r w:rsidRPr="0007599B">
              <w:rPr>
                <w:rFonts w:ascii="Times New Roman"/>
                <w:sz w:val="24"/>
                <w:szCs w:val="24"/>
                <w:lang w:val="es-ES" w:eastAsia="en-US" w:bidi="en-US"/>
              </w:rPr>
              <w:t>The</w:t>
            </w:r>
            <w:proofErr w:type="spellEnd"/>
            <w:r w:rsidRPr="0007599B">
              <w:rPr>
                <w:rFonts w:ascii="Times New Roman"/>
                <w:sz w:val="24"/>
                <w:szCs w:val="24"/>
                <w:lang w:val="es-ES" w:eastAsia="en-US" w:bidi="en-US"/>
              </w:rPr>
              <w:t xml:space="preserve"> </w:t>
            </w:r>
            <w:proofErr w:type="spellStart"/>
            <w:r w:rsidRPr="0007599B">
              <w:rPr>
                <w:rFonts w:ascii="Times New Roman"/>
                <w:sz w:val="24"/>
                <w:szCs w:val="24"/>
                <w:lang w:val="es-ES" w:eastAsia="en-US" w:bidi="en-US"/>
              </w:rPr>
              <w:t>verb</w:t>
            </w:r>
            <w:proofErr w:type="spellEnd"/>
            <w:r w:rsidRPr="0007599B">
              <w:rPr>
                <w:rFonts w:ascii="Times New Roman"/>
                <w:sz w:val="24"/>
                <w:szCs w:val="24"/>
                <w:lang w:val="es-ES" w:eastAsia="en-US" w:bidi="en-US"/>
              </w:rPr>
              <w:t xml:space="preserve"> </w:t>
            </w:r>
            <w:r w:rsidRPr="0007599B">
              <w:rPr>
                <w:rFonts w:ascii="Times New Roman"/>
                <w:b/>
                <w:sz w:val="24"/>
                <w:szCs w:val="24"/>
                <w:lang w:val="es-ES" w:eastAsia="en-US" w:bidi="en-US"/>
              </w:rPr>
              <w:t xml:space="preserve">tener </w:t>
            </w:r>
            <w:r w:rsidRPr="0007599B">
              <w:rPr>
                <w:rFonts w:ascii="Times New Roman"/>
                <w:sz w:val="24"/>
                <w:szCs w:val="24"/>
                <w:lang w:val="es-ES" w:eastAsia="en-US" w:bidi="en-US"/>
              </w:rPr>
              <w:t>(p. 58)</w:t>
            </w:r>
          </w:p>
          <w:p w14:paraId="64F59A5A" w14:textId="77777777" w:rsidR="0007599B" w:rsidRPr="0007599B" w:rsidRDefault="0007599B" w:rsidP="0007599B">
            <w:pPr>
              <w:numPr>
                <w:ilvl w:val="0"/>
                <w:numId w:val="15"/>
              </w:numPr>
              <w:spacing w:after="0" w:line="240" w:lineRule="auto"/>
              <w:contextualSpacing/>
              <w:rPr>
                <w:rFonts w:ascii="Times New Roman"/>
                <w:i/>
                <w:sz w:val="24"/>
                <w:szCs w:val="24"/>
                <w:lang w:val="es-ES"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val="es-ES" w:eastAsia="en-US" w:bidi="en-US"/>
              </w:rPr>
              <w:t>Comparaciones (p. 57)</w:t>
            </w:r>
          </w:p>
          <w:p w14:paraId="3D2F5353" w14:textId="77777777" w:rsidR="0007599B" w:rsidRPr="0007599B" w:rsidRDefault="0007599B" w:rsidP="0007599B">
            <w:pPr>
              <w:numPr>
                <w:ilvl w:val="0"/>
                <w:numId w:val="15"/>
              </w:numPr>
              <w:spacing w:after="0" w:line="240" w:lineRule="auto"/>
              <w:contextualSpacing/>
              <w:rPr>
                <w:rFonts w:ascii="Times New Roman"/>
                <w:b/>
                <w:sz w:val="24"/>
                <w:szCs w:val="24"/>
                <w:lang w:val="en-US" w:eastAsia="en-US" w:bidi="en-US"/>
              </w:rPr>
            </w:pPr>
            <w:r w:rsidRPr="0007599B">
              <w:rPr>
                <w:rFonts w:ascii="Times New Roman"/>
                <w:sz w:val="24"/>
                <w:szCs w:val="24"/>
                <w:lang w:val="en-US" w:eastAsia="en-US" w:bidi="en-US"/>
              </w:rPr>
              <w:t>Adjective placement (p. 61)</w:t>
            </w:r>
          </w:p>
          <w:p w14:paraId="5B9C6ED1" w14:textId="77777777" w:rsidR="0007599B" w:rsidRPr="0007599B" w:rsidRDefault="0007599B" w:rsidP="0007599B">
            <w:pPr>
              <w:spacing w:after="0" w:line="240" w:lineRule="auto"/>
              <w:ind w:left="720"/>
              <w:contextualSpacing/>
              <w:rPr>
                <w:rFonts w:ascii="Times New Roman"/>
                <w:i/>
                <w:sz w:val="24"/>
                <w:szCs w:val="24"/>
                <w:lang w:val="es-ES" w:eastAsia="en-US" w:bidi="en-US"/>
              </w:rPr>
            </w:pPr>
          </w:p>
        </w:tc>
        <w:tc>
          <w:tcPr>
            <w:tcW w:w="3829" w:type="dxa"/>
          </w:tcPr>
          <w:p w14:paraId="1B5435B3"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 xml:space="preserve">MP 75 </w:t>
            </w:r>
            <w:proofErr w:type="spellStart"/>
            <w:r w:rsidRPr="0007599B">
              <w:rPr>
                <w:rFonts w:ascii="Times New Roman"/>
                <w:sz w:val="24"/>
                <w:szCs w:val="24"/>
                <w:lang w:val="es-ES" w:eastAsia="en-US" w:bidi="en-US"/>
              </w:rPr>
              <w:t>Adjectives</w:t>
            </w:r>
            <w:proofErr w:type="spellEnd"/>
          </w:p>
          <w:p w14:paraId="089CCB7A"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2.9 ¿Qué hacen?</w:t>
            </w:r>
          </w:p>
          <w:p w14:paraId="0236CAAF"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 xml:space="preserve">S: 2.10 ¡Qué </w:t>
            </w:r>
            <w:proofErr w:type="spellStart"/>
            <w:r w:rsidRPr="0007599B">
              <w:rPr>
                <w:rFonts w:ascii="Times New Roman"/>
                <w:sz w:val="24"/>
                <w:szCs w:val="24"/>
                <w:lang w:val="es-ES" w:eastAsia="en-US" w:bidi="en-US"/>
              </w:rPr>
              <w:t>coincidenica</w:t>
            </w:r>
            <w:proofErr w:type="spellEnd"/>
            <w:r w:rsidRPr="0007599B">
              <w:rPr>
                <w:rFonts w:ascii="Times New Roman"/>
                <w:sz w:val="24"/>
                <w:szCs w:val="24"/>
                <w:lang w:val="es-ES" w:eastAsia="en-US" w:bidi="en-US"/>
              </w:rPr>
              <w:t>!</w:t>
            </w:r>
          </w:p>
          <w:p w14:paraId="0B0A5A5E"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2.15 ¿Quién?</w:t>
            </w:r>
          </w:p>
          <w:p w14:paraId="273983DF"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 xml:space="preserve">S: 2.19 ¿Qué clase es? </w:t>
            </w:r>
          </w:p>
          <w:p w14:paraId="6484C390"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2.31 Descripciones</w:t>
            </w:r>
          </w:p>
          <w:p w14:paraId="544F59CB" w14:textId="77777777" w:rsidR="0007599B" w:rsidRPr="0007599B" w:rsidRDefault="0007599B" w:rsidP="0007599B">
            <w:pPr>
              <w:spacing w:after="0" w:line="240" w:lineRule="auto"/>
              <w:jc w:val="both"/>
              <w:rPr>
                <w:rFonts w:ascii="Times New Roman"/>
                <w:sz w:val="24"/>
                <w:szCs w:val="24"/>
                <w:lang w:val="es-ES" w:eastAsia="en-US" w:bidi="en-US"/>
              </w:rPr>
            </w:pPr>
          </w:p>
        </w:tc>
      </w:tr>
      <w:tr w:rsidR="0007599B" w:rsidRPr="0007599B" w14:paraId="0F1E284C" w14:textId="77777777" w:rsidTr="00F037B2">
        <w:trPr>
          <w:trHeight w:val="2456"/>
        </w:trPr>
        <w:tc>
          <w:tcPr>
            <w:tcW w:w="787" w:type="dxa"/>
            <w:gridSpan w:val="2"/>
          </w:tcPr>
          <w:p w14:paraId="16010850" w14:textId="77777777" w:rsidR="0007599B" w:rsidRPr="0007599B" w:rsidRDefault="0007599B" w:rsidP="0007599B">
            <w:pPr>
              <w:spacing w:after="0" w:line="240" w:lineRule="auto"/>
              <w:rPr>
                <w:rFonts w:ascii="Times New Roman"/>
                <w:b/>
                <w:sz w:val="24"/>
                <w:szCs w:val="24"/>
                <w:lang w:eastAsia="en-US" w:bidi="en-US"/>
              </w:rPr>
            </w:pPr>
            <w:r w:rsidRPr="0007599B">
              <w:rPr>
                <w:rFonts w:ascii="Times New Roman"/>
                <w:b/>
                <w:sz w:val="24"/>
                <w:szCs w:val="24"/>
                <w:lang w:eastAsia="en-US" w:bidi="en-US"/>
              </w:rPr>
              <w:t>9-27</w:t>
            </w:r>
          </w:p>
          <w:p w14:paraId="40A8922C" w14:textId="77777777" w:rsidR="0007599B" w:rsidRPr="0007599B" w:rsidRDefault="0007599B" w:rsidP="0007599B">
            <w:pPr>
              <w:spacing w:after="0" w:line="240" w:lineRule="auto"/>
              <w:rPr>
                <w:rFonts w:ascii="Times New Roman"/>
                <w:b/>
                <w:sz w:val="24"/>
                <w:szCs w:val="24"/>
                <w:lang w:eastAsia="en-US" w:bidi="en-US"/>
              </w:rPr>
            </w:pPr>
          </w:p>
        </w:tc>
        <w:tc>
          <w:tcPr>
            <w:tcW w:w="4500" w:type="dxa"/>
          </w:tcPr>
          <w:p w14:paraId="1DFC79CE" w14:textId="77777777" w:rsidR="0007599B" w:rsidRPr="0007599B" w:rsidRDefault="0007599B" w:rsidP="0007599B">
            <w:pPr>
              <w:numPr>
                <w:ilvl w:val="0"/>
                <w:numId w:val="16"/>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 xml:space="preserve">Demonstrative adjectives and pronouns (available on </w:t>
            </w:r>
            <w:proofErr w:type="spellStart"/>
            <w:r w:rsidRPr="0007599B">
              <w:rPr>
                <w:rFonts w:ascii="Times New Roman"/>
                <w:sz w:val="24"/>
                <w:szCs w:val="24"/>
                <w:lang w:val="en-US" w:eastAsia="en-US" w:bidi="en-US"/>
              </w:rPr>
              <w:t>etext</w:t>
            </w:r>
            <w:proofErr w:type="spellEnd"/>
            <w:r w:rsidRPr="0007599B">
              <w:rPr>
                <w:rFonts w:ascii="Times New Roman"/>
                <w:sz w:val="24"/>
                <w:szCs w:val="24"/>
                <w:lang w:val="en-US" w:eastAsia="en-US" w:bidi="en-US"/>
              </w:rPr>
              <w:t xml:space="preserve"> </w:t>
            </w:r>
            <w:proofErr w:type="gramStart"/>
            <w:r w:rsidRPr="0007599B">
              <w:rPr>
                <w:rFonts w:ascii="Times New Roman"/>
                <w:sz w:val="24"/>
                <w:szCs w:val="24"/>
                <w:lang w:val="en-US" w:eastAsia="en-US" w:bidi="en-US"/>
              </w:rPr>
              <w:t xml:space="preserve">only;   </w:t>
            </w:r>
            <w:proofErr w:type="gramEnd"/>
            <w:r w:rsidRPr="0007599B">
              <w:rPr>
                <w:rFonts w:ascii="Times New Roman"/>
                <w:sz w:val="24"/>
                <w:szCs w:val="24"/>
                <w:lang w:val="en-US" w:eastAsia="en-US" w:bidi="en-US"/>
              </w:rPr>
              <w:t xml:space="preserve"> p. 597)</w:t>
            </w:r>
          </w:p>
          <w:p w14:paraId="79D982D0" w14:textId="77777777" w:rsidR="0007599B" w:rsidRPr="0007599B" w:rsidRDefault="0007599B" w:rsidP="0007599B">
            <w:pPr>
              <w:numPr>
                <w:ilvl w:val="0"/>
                <w:numId w:val="16"/>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Exploraciones de repaso: estructuras</w:t>
            </w:r>
            <w:r w:rsidRPr="0007599B">
              <w:rPr>
                <w:rFonts w:ascii="Times New Roman"/>
                <w:sz w:val="24"/>
                <w:szCs w:val="24"/>
                <w:lang w:val="es-ES" w:eastAsia="en-US" w:bidi="en-US"/>
              </w:rPr>
              <w:t xml:space="preserve"> (p. 70)</w:t>
            </w:r>
          </w:p>
          <w:p w14:paraId="287C617F" w14:textId="77777777" w:rsidR="0007599B" w:rsidRPr="0007599B" w:rsidRDefault="0007599B" w:rsidP="0007599B">
            <w:pPr>
              <w:numPr>
                <w:ilvl w:val="0"/>
                <w:numId w:val="16"/>
              </w:numPr>
              <w:spacing w:after="0" w:line="240" w:lineRule="auto"/>
              <w:contextualSpacing/>
              <w:rPr>
                <w:rFonts w:ascii="Times New Roman"/>
                <w:b/>
                <w:sz w:val="24"/>
                <w:szCs w:val="24"/>
                <w:lang w:val="es-ES" w:eastAsia="en-US" w:bidi="en-US"/>
              </w:rPr>
            </w:pPr>
            <w:r w:rsidRPr="0007599B">
              <w:rPr>
                <w:rFonts w:ascii="Times New Roman"/>
                <w:b/>
                <w:sz w:val="24"/>
                <w:szCs w:val="24"/>
                <w:lang w:val="es-ES" w:eastAsia="en-US" w:bidi="en-US"/>
              </w:rPr>
              <w:t xml:space="preserve">Exploraciones de repaso: comunicación </w:t>
            </w:r>
            <w:r w:rsidRPr="0007599B">
              <w:rPr>
                <w:rFonts w:ascii="Times New Roman"/>
                <w:sz w:val="24"/>
                <w:szCs w:val="24"/>
                <w:lang w:val="es-ES" w:eastAsia="en-US" w:bidi="en-US"/>
              </w:rPr>
              <w:t>(p. 71)</w:t>
            </w:r>
          </w:p>
          <w:p w14:paraId="46B50965" w14:textId="77777777" w:rsidR="0007599B" w:rsidRPr="0007599B" w:rsidRDefault="0007599B" w:rsidP="0007599B">
            <w:pPr>
              <w:spacing w:after="0" w:line="240" w:lineRule="auto"/>
              <w:ind w:left="720"/>
              <w:contextualSpacing/>
              <w:rPr>
                <w:rFonts w:ascii="Times New Roman"/>
                <w:sz w:val="24"/>
                <w:szCs w:val="24"/>
                <w:lang w:val="es-ES" w:eastAsia="en-US" w:bidi="en-US"/>
              </w:rPr>
            </w:pPr>
          </w:p>
        </w:tc>
        <w:tc>
          <w:tcPr>
            <w:tcW w:w="3829" w:type="dxa"/>
          </w:tcPr>
          <w:p w14:paraId="2A3653BD"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2.18 La universidad</w:t>
            </w:r>
          </w:p>
          <w:p w14:paraId="013750A8"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2.20 Profesiones</w:t>
            </w:r>
          </w:p>
          <w:p w14:paraId="421DEC16" w14:textId="77777777" w:rsidR="0007599B" w:rsidRPr="0007599B" w:rsidRDefault="0007599B" w:rsidP="0007599B">
            <w:pPr>
              <w:spacing w:after="0" w:line="240" w:lineRule="auto"/>
              <w:jc w:val="both"/>
              <w:rPr>
                <w:rFonts w:ascii="Times New Roman"/>
                <w:i/>
                <w:sz w:val="24"/>
                <w:szCs w:val="24"/>
                <w:lang w:val="es-ES" w:eastAsia="en-US" w:bidi="en-US"/>
              </w:rPr>
            </w:pPr>
            <w:r w:rsidRPr="0007599B">
              <w:rPr>
                <w:rFonts w:ascii="Times New Roman"/>
                <w:sz w:val="24"/>
                <w:szCs w:val="24"/>
                <w:lang w:val="es-ES" w:eastAsia="en-US" w:bidi="en-US"/>
              </w:rPr>
              <w:t xml:space="preserve">S: 2.21 Los verbos </w:t>
            </w:r>
            <w:r w:rsidRPr="0007599B">
              <w:rPr>
                <w:rFonts w:ascii="Times New Roman"/>
                <w:i/>
                <w:sz w:val="24"/>
                <w:szCs w:val="24"/>
                <w:lang w:val="es-ES" w:eastAsia="en-US" w:bidi="en-US"/>
              </w:rPr>
              <w:t>ser y tener</w:t>
            </w:r>
          </w:p>
          <w:p w14:paraId="10F6E488"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2.23 ¿Qué tienen?</w:t>
            </w:r>
          </w:p>
          <w:p w14:paraId="6AAA00DB"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2.24 ¿Qué tienen?</w:t>
            </w:r>
          </w:p>
          <w:p w14:paraId="16EFCE64"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2.25 Mis clases</w:t>
            </w:r>
          </w:p>
          <w:p w14:paraId="08CD9D56"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2.27 Mi universidad</w:t>
            </w:r>
          </w:p>
          <w:p w14:paraId="531998E6"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2.30 ¿A quién se refiere?</w:t>
            </w:r>
          </w:p>
          <w:p w14:paraId="180B9349" w14:textId="77777777" w:rsidR="0007599B" w:rsidRPr="0007599B" w:rsidRDefault="0007599B" w:rsidP="0007599B">
            <w:pPr>
              <w:spacing w:after="0" w:line="240" w:lineRule="auto"/>
              <w:jc w:val="both"/>
              <w:rPr>
                <w:rFonts w:ascii="Times New Roman"/>
                <w:sz w:val="24"/>
                <w:szCs w:val="24"/>
                <w:lang w:val="es-ES" w:eastAsia="en-US" w:bidi="en-US"/>
              </w:rPr>
            </w:pPr>
          </w:p>
        </w:tc>
      </w:tr>
      <w:tr w:rsidR="0007599B" w:rsidRPr="0007599B" w14:paraId="7F562D56" w14:textId="77777777" w:rsidTr="0007599B">
        <w:tc>
          <w:tcPr>
            <w:tcW w:w="9116" w:type="dxa"/>
            <w:gridSpan w:val="4"/>
            <w:shd w:val="clear" w:color="auto" w:fill="BFBFBF"/>
          </w:tcPr>
          <w:p w14:paraId="12FC97BF"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lastRenderedPageBreak/>
              <w:t>WEEK SIX</w:t>
            </w:r>
          </w:p>
        </w:tc>
      </w:tr>
      <w:tr w:rsidR="0007599B" w:rsidRPr="00DB2747" w14:paraId="682D3782" w14:textId="77777777" w:rsidTr="00F037B2">
        <w:trPr>
          <w:trHeight w:val="2576"/>
        </w:trPr>
        <w:tc>
          <w:tcPr>
            <w:tcW w:w="787" w:type="dxa"/>
            <w:gridSpan w:val="2"/>
          </w:tcPr>
          <w:p w14:paraId="281629DD"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10-2</w:t>
            </w:r>
          </w:p>
          <w:p w14:paraId="7550D33B"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38C4775E" w14:textId="77777777" w:rsidR="0007599B" w:rsidRPr="0007599B" w:rsidRDefault="0007599B" w:rsidP="0007599B">
            <w:pPr>
              <w:tabs>
                <w:tab w:val="left" w:pos="240"/>
              </w:tabs>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Capítulo 3: ¿Qué tiempo hace hoy?</w:t>
            </w:r>
          </w:p>
          <w:p w14:paraId="64243194" w14:textId="77777777" w:rsidR="0007599B" w:rsidRPr="0007599B" w:rsidRDefault="0007599B" w:rsidP="0007599B">
            <w:pPr>
              <w:numPr>
                <w:ilvl w:val="0"/>
                <w:numId w:val="17"/>
              </w:numPr>
              <w:tabs>
                <w:tab w:val="left" w:pos="240"/>
              </w:tabs>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Seasons, weather, clothing, and colors (p. 78)</w:t>
            </w:r>
          </w:p>
          <w:p w14:paraId="5B8EF233" w14:textId="77777777" w:rsidR="0007599B" w:rsidRPr="0007599B" w:rsidRDefault="0007599B" w:rsidP="0007599B">
            <w:pPr>
              <w:numPr>
                <w:ilvl w:val="0"/>
                <w:numId w:val="4"/>
              </w:numPr>
              <w:spacing w:after="0" w:line="240" w:lineRule="auto"/>
              <w:contextualSpacing/>
              <w:rPr>
                <w:rFonts w:ascii="Times New Roman"/>
                <w:b/>
                <w:sz w:val="24"/>
                <w:szCs w:val="24"/>
                <w:lang w:val="en-US" w:eastAsia="en-US" w:bidi="en-US"/>
              </w:rPr>
            </w:pPr>
            <w:r w:rsidRPr="0007599B">
              <w:rPr>
                <w:rFonts w:ascii="Times New Roman"/>
                <w:b/>
                <w:sz w:val="24"/>
                <w:szCs w:val="24"/>
                <w:lang w:val="en-US" w:eastAsia="en-US" w:bidi="en-US"/>
              </w:rPr>
              <w:t>Review of topics</w:t>
            </w:r>
          </w:p>
          <w:p w14:paraId="15EE7CE6" w14:textId="77777777" w:rsidR="0007599B" w:rsidRPr="0007599B" w:rsidRDefault="0007599B" w:rsidP="0007599B">
            <w:pPr>
              <w:spacing w:after="0" w:line="240" w:lineRule="auto"/>
              <w:rPr>
                <w:rFonts w:ascii="Times New Roman"/>
                <w:b/>
                <w:sz w:val="24"/>
                <w:szCs w:val="24"/>
                <w:lang w:val="en-US" w:eastAsia="en-US" w:bidi="en-US"/>
              </w:rPr>
            </w:pPr>
          </w:p>
          <w:p w14:paraId="793A4C62"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 xml:space="preserve"> </w:t>
            </w:r>
          </w:p>
          <w:p w14:paraId="4C913AB8" w14:textId="77777777" w:rsidR="0007599B" w:rsidRPr="0007599B" w:rsidRDefault="0007599B" w:rsidP="0007599B">
            <w:pPr>
              <w:spacing w:after="0" w:line="240" w:lineRule="auto"/>
              <w:rPr>
                <w:rFonts w:ascii="Times New Roman"/>
                <w:sz w:val="24"/>
                <w:szCs w:val="24"/>
                <w:lang w:val="es-ES" w:eastAsia="en-US" w:bidi="en-US"/>
              </w:rPr>
            </w:pPr>
          </w:p>
        </w:tc>
        <w:tc>
          <w:tcPr>
            <w:tcW w:w="3829" w:type="dxa"/>
          </w:tcPr>
          <w:p w14:paraId="7A868D1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3.1 Escucha y responde</w:t>
            </w:r>
          </w:p>
          <w:p w14:paraId="16DEB86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3.2 ¿Qué tiempo hace?</w:t>
            </w:r>
          </w:p>
          <w:p w14:paraId="7955A26E"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T: 3.C</w:t>
            </w:r>
            <w:proofErr w:type="gramStart"/>
            <w:r w:rsidRPr="0007599B">
              <w:rPr>
                <w:rFonts w:ascii="Times New Roman"/>
                <w:sz w:val="24"/>
                <w:szCs w:val="24"/>
                <w:lang w:val="en-US" w:eastAsia="en-US" w:bidi="en-US"/>
              </w:rPr>
              <w:t>1.S</w:t>
            </w:r>
            <w:proofErr w:type="gramEnd"/>
            <w:r w:rsidRPr="0007599B">
              <w:rPr>
                <w:rFonts w:ascii="Times New Roman"/>
                <w:sz w:val="24"/>
                <w:szCs w:val="24"/>
                <w:lang w:val="en-US" w:eastAsia="en-US" w:bidi="en-US"/>
              </w:rPr>
              <w:t xml:space="preserve"> Share it! </w:t>
            </w:r>
          </w:p>
          <w:p w14:paraId="654553B0" w14:textId="77777777" w:rsidR="0007599B" w:rsidRPr="0007599B" w:rsidRDefault="0007599B" w:rsidP="0007599B">
            <w:pPr>
              <w:spacing w:after="0" w:line="240" w:lineRule="auto"/>
              <w:rPr>
                <w:rFonts w:ascii="Times New Roman"/>
                <w:sz w:val="24"/>
                <w:szCs w:val="24"/>
                <w:lang w:val="en-US" w:eastAsia="en-US" w:bidi="en-US"/>
              </w:rPr>
            </w:pPr>
          </w:p>
          <w:p w14:paraId="2FA87F59"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IPA #1 Interpretive task worksheet due at beginning of class (worksheet, reading document, and instructions posted on Canvas/Blackboard)</w:t>
            </w:r>
          </w:p>
          <w:p w14:paraId="6E2A4F33" w14:textId="77777777" w:rsidR="0007599B" w:rsidRPr="0007599B" w:rsidRDefault="0007599B" w:rsidP="0007599B">
            <w:pPr>
              <w:spacing w:after="0" w:line="240" w:lineRule="auto"/>
              <w:rPr>
                <w:rFonts w:ascii="Times New Roman"/>
                <w:b/>
                <w:sz w:val="24"/>
                <w:szCs w:val="24"/>
                <w:lang w:val="en-US" w:eastAsia="en-US" w:bidi="en-US"/>
              </w:rPr>
            </w:pPr>
          </w:p>
        </w:tc>
      </w:tr>
      <w:tr w:rsidR="0007599B" w:rsidRPr="0007599B" w14:paraId="0E2EA1E3" w14:textId="77777777" w:rsidTr="00F037B2">
        <w:tc>
          <w:tcPr>
            <w:tcW w:w="787" w:type="dxa"/>
            <w:gridSpan w:val="2"/>
          </w:tcPr>
          <w:p w14:paraId="29B76A4B" w14:textId="77777777" w:rsidR="0007599B" w:rsidRPr="0007599B" w:rsidRDefault="0007599B" w:rsidP="0007599B">
            <w:pPr>
              <w:spacing w:after="0" w:line="240" w:lineRule="auto"/>
              <w:rPr>
                <w:rFonts w:ascii="Times New Roman"/>
                <w:b/>
                <w:sz w:val="24"/>
                <w:szCs w:val="24"/>
                <w:lang w:eastAsia="en-US" w:bidi="en-US"/>
              </w:rPr>
            </w:pPr>
            <w:r w:rsidRPr="0007599B">
              <w:rPr>
                <w:rFonts w:ascii="Times New Roman"/>
                <w:b/>
                <w:sz w:val="24"/>
                <w:szCs w:val="24"/>
                <w:lang w:eastAsia="en-US" w:bidi="en-US"/>
              </w:rPr>
              <w:t>10-4</w:t>
            </w:r>
          </w:p>
        </w:tc>
        <w:tc>
          <w:tcPr>
            <w:tcW w:w="4500" w:type="dxa"/>
          </w:tcPr>
          <w:p w14:paraId="7C758095" w14:textId="77777777" w:rsidR="0007599B" w:rsidRPr="0007599B" w:rsidRDefault="0007599B" w:rsidP="0007599B">
            <w:pPr>
              <w:numPr>
                <w:ilvl w:val="0"/>
                <w:numId w:val="18"/>
              </w:numPr>
              <w:spacing w:after="0" w:line="240" w:lineRule="auto"/>
              <w:contextualSpacing/>
              <w:rPr>
                <w:rFonts w:ascii="Times New Roman"/>
                <w:sz w:val="24"/>
                <w:szCs w:val="24"/>
                <w:lang w:val="es-ES" w:eastAsia="en-US" w:bidi="en-US"/>
              </w:rPr>
            </w:pPr>
            <w:proofErr w:type="spellStart"/>
            <w:r w:rsidRPr="0007599B">
              <w:rPr>
                <w:rFonts w:ascii="Times New Roman"/>
                <w:sz w:val="24"/>
                <w:szCs w:val="24"/>
                <w:lang w:val="es-ES" w:eastAsia="en-US" w:bidi="en-US"/>
              </w:rPr>
              <w:t>The</w:t>
            </w:r>
            <w:proofErr w:type="spellEnd"/>
            <w:r w:rsidRPr="0007599B">
              <w:rPr>
                <w:rFonts w:ascii="Times New Roman"/>
                <w:sz w:val="24"/>
                <w:szCs w:val="24"/>
                <w:lang w:val="es-ES" w:eastAsia="en-US" w:bidi="en-US"/>
              </w:rPr>
              <w:t xml:space="preserve"> </w:t>
            </w:r>
            <w:proofErr w:type="spellStart"/>
            <w:r w:rsidRPr="0007599B">
              <w:rPr>
                <w:rFonts w:ascii="Times New Roman"/>
                <w:sz w:val="24"/>
                <w:szCs w:val="24"/>
                <w:lang w:val="es-ES" w:eastAsia="en-US" w:bidi="en-US"/>
              </w:rPr>
              <w:t>verb</w:t>
            </w:r>
            <w:proofErr w:type="spellEnd"/>
            <w:r w:rsidRPr="0007599B">
              <w:rPr>
                <w:rFonts w:ascii="Times New Roman"/>
                <w:sz w:val="24"/>
                <w:szCs w:val="24"/>
                <w:lang w:val="es-ES" w:eastAsia="en-US" w:bidi="en-US"/>
              </w:rPr>
              <w:t xml:space="preserve"> </w:t>
            </w:r>
            <w:r w:rsidRPr="0007599B">
              <w:rPr>
                <w:rFonts w:ascii="Times New Roman"/>
                <w:b/>
                <w:sz w:val="24"/>
                <w:szCs w:val="24"/>
                <w:lang w:val="es-ES" w:eastAsia="en-US" w:bidi="en-US"/>
              </w:rPr>
              <w:t xml:space="preserve">gustar </w:t>
            </w:r>
            <w:r w:rsidRPr="0007599B">
              <w:rPr>
                <w:rFonts w:ascii="Times New Roman"/>
                <w:sz w:val="24"/>
                <w:szCs w:val="24"/>
                <w:lang w:val="es-ES" w:eastAsia="en-US" w:bidi="en-US"/>
              </w:rPr>
              <w:t>(p. 82)</w:t>
            </w:r>
          </w:p>
          <w:p w14:paraId="42D2BCF4" w14:textId="77777777" w:rsidR="0007599B" w:rsidRPr="0007599B" w:rsidRDefault="0007599B" w:rsidP="0007599B">
            <w:pPr>
              <w:numPr>
                <w:ilvl w:val="0"/>
                <w:numId w:val="18"/>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val="es-ES" w:eastAsia="en-US" w:bidi="en-US"/>
              </w:rPr>
              <w:t xml:space="preserve">Cultura </w:t>
            </w:r>
            <w:r w:rsidRPr="0007599B">
              <w:rPr>
                <w:rFonts w:ascii="Times New Roman"/>
                <w:sz w:val="24"/>
                <w:szCs w:val="24"/>
                <w:lang w:val="es-ES" w:eastAsia="en-US" w:bidi="en-US"/>
              </w:rPr>
              <w:t xml:space="preserve">(p. 80), </w:t>
            </w:r>
            <w:r w:rsidRPr="0007599B">
              <w:rPr>
                <w:rFonts w:ascii="Times New Roman"/>
                <w:i/>
                <w:sz w:val="24"/>
                <w:szCs w:val="24"/>
                <w:lang w:val="es-ES" w:eastAsia="en-US" w:bidi="en-US"/>
              </w:rPr>
              <w:t xml:space="preserve">Conexiones…a la redacción </w:t>
            </w:r>
            <w:proofErr w:type="gramStart"/>
            <w:r w:rsidRPr="0007599B">
              <w:rPr>
                <w:rFonts w:ascii="Times New Roman"/>
                <w:i/>
                <w:sz w:val="24"/>
                <w:szCs w:val="24"/>
                <w:lang w:val="es-ES" w:eastAsia="en-US" w:bidi="en-US"/>
              </w:rPr>
              <w:t xml:space="preserve">   </w:t>
            </w:r>
            <w:r w:rsidRPr="0007599B">
              <w:rPr>
                <w:rFonts w:ascii="Times New Roman"/>
                <w:sz w:val="24"/>
                <w:szCs w:val="24"/>
                <w:lang w:val="es-ES" w:eastAsia="en-US" w:bidi="en-US"/>
              </w:rPr>
              <w:t>(</w:t>
            </w:r>
            <w:proofErr w:type="gramEnd"/>
            <w:r w:rsidRPr="0007599B">
              <w:rPr>
                <w:rFonts w:ascii="Times New Roman"/>
                <w:sz w:val="24"/>
                <w:szCs w:val="24"/>
                <w:lang w:val="es-ES" w:eastAsia="en-US" w:bidi="en-US"/>
              </w:rPr>
              <w:t xml:space="preserve">p. 81), </w:t>
            </w:r>
            <w:r w:rsidRPr="0007599B">
              <w:rPr>
                <w:rFonts w:ascii="Times New Roman"/>
                <w:i/>
                <w:sz w:val="24"/>
                <w:szCs w:val="24"/>
                <w:lang w:eastAsia="en-US" w:bidi="en-US"/>
              </w:rPr>
              <w:t xml:space="preserve">Comparaciones </w:t>
            </w:r>
            <w:r w:rsidRPr="0007599B">
              <w:rPr>
                <w:rFonts w:ascii="Times New Roman"/>
                <w:sz w:val="24"/>
                <w:szCs w:val="24"/>
                <w:lang w:eastAsia="en-US" w:bidi="en-US"/>
              </w:rPr>
              <w:t>(p. 81)</w:t>
            </w:r>
          </w:p>
          <w:p w14:paraId="29A7BAFA" w14:textId="77777777" w:rsidR="0007599B" w:rsidRPr="0007599B" w:rsidRDefault="0007599B" w:rsidP="0007599B">
            <w:pPr>
              <w:tabs>
                <w:tab w:val="left" w:pos="240"/>
              </w:tabs>
              <w:spacing w:after="0" w:line="240" w:lineRule="auto"/>
              <w:rPr>
                <w:rFonts w:ascii="Times New Roman"/>
                <w:b/>
                <w:sz w:val="24"/>
                <w:szCs w:val="24"/>
                <w:lang w:val="es-ES" w:eastAsia="en-US" w:bidi="en-US"/>
              </w:rPr>
            </w:pPr>
          </w:p>
        </w:tc>
        <w:tc>
          <w:tcPr>
            <w:tcW w:w="3829" w:type="dxa"/>
          </w:tcPr>
          <w:p w14:paraId="22BCD699" w14:textId="77777777" w:rsidR="0007599B" w:rsidRPr="0007599B" w:rsidRDefault="0007599B" w:rsidP="0007599B">
            <w:pPr>
              <w:tabs>
                <w:tab w:val="left" w:pos="240"/>
              </w:tabs>
              <w:spacing w:after="0" w:line="240" w:lineRule="auto"/>
              <w:rPr>
                <w:rFonts w:ascii="Times New Roman"/>
                <w:sz w:val="24"/>
                <w:szCs w:val="24"/>
                <w:lang w:val="es-ES" w:eastAsia="en-US" w:bidi="en-US"/>
              </w:rPr>
            </w:pPr>
            <w:r w:rsidRPr="0007599B">
              <w:rPr>
                <w:rFonts w:ascii="Times New Roman"/>
                <w:sz w:val="24"/>
                <w:szCs w:val="24"/>
                <w:lang w:val="es-ES" w:eastAsia="en-US" w:bidi="en-US"/>
              </w:rPr>
              <w:t>S: 3.1 ¿Qué ropa llevan?</w:t>
            </w:r>
          </w:p>
          <w:p w14:paraId="418173E3"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3.2 ¿Qué ropa debo llevar?</w:t>
            </w:r>
          </w:p>
          <w:p w14:paraId="1E47B02C" w14:textId="77777777" w:rsidR="0007599B" w:rsidRPr="0007599B" w:rsidRDefault="0007599B" w:rsidP="0007599B">
            <w:pPr>
              <w:tabs>
                <w:tab w:val="left" w:pos="240"/>
              </w:tabs>
              <w:spacing w:after="0" w:line="240" w:lineRule="auto"/>
              <w:rPr>
                <w:rFonts w:ascii="Times New Roman"/>
                <w:sz w:val="24"/>
                <w:szCs w:val="24"/>
                <w:lang w:val="es-ES" w:eastAsia="en-US" w:bidi="en-US"/>
              </w:rPr>
            </w:pPr>
            <w:r w:rsidRPr="0007599B">
              <w:rPr>
                <w:rFonts w:ascii="Times New Roman"/>
                <w:sz w:val="24"/>
                <w:szCs w:val="24"/>
                <w:lang w:val="es-ES" w:eastAsia="en-US" w:bidi="en-US"/>
              </w:rPr>
              <w:t>S: 3.3 ¿Qué tiempo hace?</w:t>
            </w:r>
          </w:p>
          <w:p w14:paraId="3F3E4042"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w:t>
            </w:r>
            <w:proofErr w:type="gramStart"/>
            <w:r w:rsidRPr="0007599B">
              <w:rPr>
                <w:rFonts w:ascii="Times New Roman"/>
                <w:sz w:val="24"/>
                <w:szCs w:val="24"/>
                <w:lang w:val="es-ES" w:eastAsia="en-US" w:bidi="en-US"/>
              </w:rPr>
              <w:t>3.P</w:t>
            </w:r>
            <w:proofErr w:type="gramEnd"/>
            <w:r w:rsidRPr="0007599B">
              <w:rPr>
                <w:rFonts w:ascii="Times New Roman"/>
                <w:sz w:val="24"/>
                <w:szCs w:val="24"/>
                <w:lang w:val="es-ES" w:eastAsia="en-US" w:bidi="en-US"/>
              </w:rPr>
              <w:t>1 Pronunciación 1</w:t>
            </w:r>
          </w:p>
          <w:p w14:paraId="5233E743" w14:textId="77777777" w:rsidR="0007599B" w:rsidRPr="0007599B" w:rsidRDefault="0007599B" w:rsidP="0007599B">
            <w:pPr>
              <w:spacing w:after="0" w:line="240" w:lineRule="auto"/>
              <w:jc w:val="both"/>
              <w:rPr>
                <w:rFonts w:ascii="Times New Roman"/>
                <w:sz w:val="24"/>
                <w:szCs w:val="24"/>
                <w:lang w:val="es-ES" w:eastAsia="en-US" w:bidi="en-US"/>
              </w:rPr>
            </w:pPr>
          </w:p>
          <w:p w14:paraId="2C3BD387" w14:textId="77777777" w:rsidR="0007599B" w:rsidRPr="0007599B" w:rsidRDefault="0007599B" w:rsidP="0007599B">
            <w:pPr>
              <w:spacing w:after="0" w:line="240" w:lineRule="auto"/>
              <w:jc w:val="both"/>
              <w:rPr>
                <w:rFonts w:ascii="Times New Roman"/>
                <w:sz w:val="24"/>
                <w:szCs w:val="24"/>
                <w:lang w:val="es-ES" w:eastAsia="en-US" w:bidi="en-US"/>
              </w:rPr>
            </w:pPr>
          </w:p>
        </w:tc>
      </w:tr>
      <w:tr w:rsidR="0007599B" w:rsidRPr="0007599B" w14:paraId="17686343" w14:textId="77777777" w:rsidTr="0007599B">
        <w:tc>
          <w:tcPr>
            <w:tcW w:w="9116" w:type="dxa"/>
            <w:gridSpan w:val="4"/>
            <w:shd w:val="clear" w:color="auto" w:fill="BFBFBF"/>
          </w:tcPr>
          <w:p w14:paraId="2E052BA7" w14:textId="77777777" w:rsidR="0007599B" w:rsidRPr="0007599B" w:rsidRDefault="0007599B" w:rsidP="0007599B">
            <w:pPr>
              <w:tabs>
                <w:tab w:val="left" w:pos="240"/>
              </w:tabs>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SEVEN</w:t>
            </w:r>
          </w:p>
        </w:tc>
      </w:tr>
      <w:tr w:rsidR="0007599B" w:rsidRPr="0007599B" w14:paraId="1247727C" w14:textId="77777777" w:rsidTr="00F037B2">
        <w:trPr>
          <w:trHeight w:val="2132"/>
        </w:trPr>
        <w:tc>
          <w:tcPr>
            <w:tcW w:w="787" w:type="dxa"/>
            <w:gridSpan w:val="2"/>
          </w:tcPr>
          <w:p w14:paraId="1AB4C0A8"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10-9</w:t>
            </w:r>
          </w:p>
          <w:p w14:paraId="234FB32B"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43992CB2" w14:textId="77777777" w:rsidR="0007599B" w:rsidRPr="0007599B" w:rsidRDefault="0007599B" w:rsidP="0007599B">
            <w:pPr>
              <w:numPr>
                <w:ilvl w:val="0"/>
                <w:numId w:val="19"/>
              </w:numPr>
              <w:spacing w:after="0" w:line="240" w:lineRule="auto"/>
              <w:contextualSpacing/>
              <w:rPr>
                <w:rFonts w:ascii="Times New Roman"/>
                <w:sz w:val="24"/>
                <w:szCs w:val="24"/>
                <w:lang w:val="es-ES" w:eastAsia="en-US" w:bidi="en-US"/>
              </w:rPr>
            </w:pPr>
            <w:r w:rsidRPr="0007599B">
              <w:rPr>
                <w:rFonts w:ascii="Times New Roman"/>
                <w:sz w:val="24"/>
                <w:szCs w:val="24"/>
                <w:lang w:val="es-ES" w:eastAsia="en-US" w:bidi="en-US"/>
              </w:rPr>
              <w:t xml:space="preserve">Regular </w:t>
            </w:r>
            <w:r w:rsidRPr="0007599B">
              <w:rPr>
                <w:rFonts w:ascii="Times New Roman"/>
                <w:b/>
                <w:sz w:val="24"/>
                <w:szCs w:val="24"/>
                <w:lang w:val="es-ES" w:eastAsia="en-US" w:bidi="en-US"/>
              </w:rPr>
              <w:t>–</w:t>
            </w:r>
            <w:proofErr w:type="spellStart"/>
            <w:r w:rsidRPr="0007599B">
              <w:rPr>
                <w:rFonts w:ascii="Times New Roman"/>
                <w:b/>
                <w:sz w:val="24"/>
                <w:szCs w:val="24"/>
                <w:lang w:val="es-ES" w:eastAsia="en-US" w:bidi="en-US"/>
              </w:rPr>
              <w:t>er</w:t>
            </w:r>
            <w:proofErr w:type="spellEnd"/>
            <w:r w:rsidRPr="0007599B">
              <w:rPr>
                <w:rFonts w:ascii="Times New Roman"/>
                <w:b/>
                <w:sz w:val="24"/>
                <w:szCs w:val="24"/>
                <w:lang w:val="es-ES" w:eastAsia="en-US" w:bidi="en-US"/>
              </w:rPr>
              <w:t xml:space="preserve"> </w:t>
            </w:r>
            <w:r w:rsidRPr="0007599B">
              <w:rPr>
                <w:rFonts w:ascii="Times New Roman"/>
                <w:sz w:val="24"/>
                <w:szCs w:val="24"/>
                <w:lang w:val="es-ES" w:eastAsia="en-US" w:bidi="en-US"/>
              </w:rPr>
              <w:t xml:space="preserve">and </w:t>
            </w:r>
            <w:r w:rsidRPr="0007599B">
              <w:rPr>
                <w:rFonts w:ascii="Times New Roman"/>
                <w:b/>
                <w:sz w:val="24"/>
                <w:szCs w:val="24"/>
                <w:lang w:val="es-ES" w:eastAsia="en-US" w:bidi="en-US"/>
              </w:rPr>
              <w:t xml:space="preserve">–ir </w:t>
            </w:r>
            <w:proofErr w:type="spellStart"/>
            <w:r w:rsidRPr="0007599B">
              <w:rPr>
                <w:rFonts w:ascii="Times New Roman"/>
                <w:sz w:val="24"/>
                <w:szCs w:val="24"/>
                <w:lang w:val="es-ES" w:eastAsia="en-US" w:bidi="en-US"/>
              </w:rPr>
              <w:t>verbs</w:t>
            </w:r>
            <w:proofErr w:type="spellEnd"/>
            <w:r w:rsidRPr="0007599B">
              <w:rPr>
                <w:rFonts w:ascii="Times New Roman"/>
                <w:sz w:val="24"/>
                <w:szCs w:val="24"/>
                <w:lang w:val="es-ES" w:eastAsia="en-US" w:bidi="en-US"/>
              </w:rPr>
              <w:t xml:space="preserve"> (p. 85)</w:t>
            </w:r>
          </w:p>
          <w:p w14:paraId="66548BB8" w14:textId="77777777" w:rsidR="0007599B" w:rsidRPr="0007599B" w:rsidRDefault="0007599B" w:rsidP="0007599B">
            <w:pPr>
              <w:numPr>
                <w:ilvl w:val="0"/>
                <w:numId w:val="19"/>
              </w:numPr>
              <w:spacing w:after="0" w:line="240" w:lineRule="auto"/>
              <w:contextualSpacing/>
              <w:rPr>
                <w:rFonts w:ascii="Times New Roman"/>
                <w:b/>
                <w:sz w:val="24"/>
                <w:szCs w:val="24"/>
                <w:lang w:val="es-ES" w:eastAsia="en-US" w:bidi="en-US"/>
              </w:rPr>
            </w:pPr>
            <w:r w:rsidRPr="0007599B">
              <w:rPr>
                <w:rFonts w:ascii="Times New Roman"/>
                <w:b/>
                <w:sz w:val="24"/>
                <w:szCs w:val="24"/>
                <w:lang w:val="es-ES" w:eastAsia="en-US" w:bidi="en-US"/>
              </w:rPr>
              <w:t xml:space="preserve">Lectura: </w:t>
            </w:r>
            <w:r w:rsidRPr="0007599B">
              <w:rPr>
                <w:rFonts w:ascii="Times New Roman"/>
                <w:i/>
                <w:sz w:val="24"/>
                <w:szCs w:val="24"/>
                <w:lang w:val="es-ES" w:eastAsia="en-US" w:bidi="en-US"/>
              </w:rPr>
              <w:t xml:space="preserve">La ropa tradicional </w:t>
            </w:r>
            <w:r w:rsidRPr="0007599B">
              <w:rPr>
                <w:rFonts w:ascii="Times New Roman"/>
                <w:sz w:val="24"/>
                <w:szCs w:val="24"/>
                <w:lang w:val="es-ES" w:eastAsia="en-US" w:bidi="en-US"/>
              </w:rPr>
              <w:t>(p. 90)</w:t>
            </w:r>
          </w:p>
          <w:p w14:paraId="5480F0A1" w14:textId="77777777" w:rsidR="0007599B" w:rsidRPr="0007599B" w:rsidRDefault="0007599B" w:rsidP="0007599B">
            <w:pPr>
              <w:numPr>
                <w:ilvl w:val="0"/>
                <w:numId w:val="20"/>
              </w:numPr>
              <w:spacing w:after="0" w:line="240" w:lineRule="auto"/>
              <w:contextualSpacing/>
              <w:rPr>
                <w:rFonts w:ascii="Times New Roman"/>
                <w:b/>
                <w:sz w:val="24"/>
                <w:szCs w:val="24"/>
                <w:lang w:val="en-US" w:eastAsia="en-US" w:bidi="en-US"/>
              </w:rPr>
            </w:pPr>
            <w:r w:rsidRPr="0007599B">
              <w:rPr>
                <w:rFonts w:ascii="Times New Roman"/>
                <w:sz w:val="24"/>
                <w:szCs w:val="24"/>
                <w:lang w:val="en-US" w:eastAsia="en-US" w:bidi="en-US"/>
              </w:rPr>
              <w:t>Time, days, months, and saying the date (p. 92)</w:t>
            </w:r>
          </w:p>
          <w:p w14:paraId="719C21B5" w14:textId="77777777" w:rsidR="0007599B" w:rsidRPr="0007599B" w:rsidRDefault="0007599B" w:rsidP="0007599B">
            <w:pPr>
              <w:spacing w:after="0" w:line="240" w:lineRule="auto"/>
              <w:rPr>
                <w:rFonts w:ascii="Times New Roman"/>
                <w:b/>
                <w:sz w:val="24"/>
                <w:szCs w:val="24"/>
                <w:lang w:val="en-US" w:eastAsia="en-US" w:bidi="en-US"/>
              </w:rPr>
            </w:pPr>
          </w:p>
          <w:p w14:paraId="0DC61910" w14:textId="77777777" w:rsidR="0007599B" w:rsidRPr="0007599B" w:rsidRDefault="0007599B" w:rsidP="0007599B">
            <w:pPr>
              <w:spacing w:after="0" w:line="240" w:lineRule="auto"/>
              <w:rPr>
                <w:rFonts w:ascii="Times New Roman"/>
                <w:b/>
                <w:sz w:val="24"/>
                <w:szCs w:val="24"/>
                <w:lang w:val="en-US" w:eastAsia="en-US" w:bidi="en-US"/>
              </w:rPr>
            </w:pPr>
          </w:p>
          <w:p w14:paraId="03BC3B7B" w14:textId="77777777" w:rsidR="0007599B" w:rsidRPr="0007599B" w:rsidRDefault="0007599B" w:rsidP="0007599B">
            <w:pPr>
              <w:spacing w:after="0" w:line="240" w:lineRule="auto"/>
              <w:rPr>
                <w:rFonts w:ascii="Times New Roman"/>
                <w:sz w:val="24"/>
                <w:szCs w:val="24"/>
                <w:lang w:val="en-US" w:eastAsia="en-US" w:bidi="en-US"/>
              </w:rPr>
            </w:pPr>
          </w:p>
        </w:tc>
        <w:tc>
          <w:tcPr>
            <w:tcW w:w="3829" w:type="dxa"/>
          </w:tcPr>
          <w:p w14:paraId="674287C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T: </w:t>
            </w:r>
            <w:proofErr w:type="gramStart"/>
            <w:r w:rsidRPr="0007599B">
              <w:rPr>
                <w:rFonts w:ascii="Times New Roman"/>
                <w:sz w:val="24"/>
                <w:szCs w:val="24"/>
                <w:lang w:val="es-ES" w:eastAsia="en-US" w:bidi="en-US"/>
              </w:rPr>
              <w:t>3.L</w:t>
            </w:r>
            <w:proofErr w:type="gramEnd"/>
            <w:r w:rsidRPr="0007599B">
              <w:rPr>
                <w:rFonts w:ascii="Times New Roman"/>
                <w:sz w:val="24"/>
                <w:szCs w:val="24"/>
                <w:lang w:val="es-ES" w:eastAsia="en-US" w:bidi="en-US"/>
              </w:rPr>
              <w:t>1.2 Comprensión</w:t>
            </w:r>
          </w:p>
          <w:p w14:paraId="7E6053B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3.21 Escucha y responde</w:t>
            </w:r>
          </w:p>
          <w:p w14:paraId="507916B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3.22 En orden</w:t>
            </w:r>
          </w:p>
          <w:p w14:paraId="5069F00E"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3.5 ¿Qué te gusta?</w:t>
            </w:r>
          </w:p>
          <w:p w14:paraId="0B2B270D"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3.6 Julio y César</w:t>
            </w:r>
          </w:p>
          <w:p w14:paraId="1185C8A9"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3.8 Mi familia</w:t>
            </w:r>
          </w:p>
          <w:p w14:paraId="546FB1F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3.15 De viaje</w:t>
            </w:r>
          </w:p>
          <w:p w14:paraId="5C0A4D61"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 xml:space="preserve">S: </w:t>
            </w:r>
            <w:proofErr w:type="gramStart"/>
            <w:r w:rsidRPr="0007599B">
              <w:rPr>
                <w:rFonts w:ascii="Times New Roman"/>
                <w:sz w:val="24"/>
                <w:szCs w:val="24"/>
                <w:lang w:val="es-ES" w:eastAsia="en-US" w:bidi="en-US"/>
              </w:rPr>
              <w:t>3.P</w:t>
            </w:r>
            <w:proofErr w:type="gramEnd"/>
            <w:r w:rsidRPr="0007599B">
              <w:rPr>
                <w:rFonts w:ascii="Times New Roman"/>
                <w:sz w:val="24"/>
                <w:szCs w:val="24"/>
                <w:lang w:val="es-ES" w:eastAsia="en-US" w:bidi="en-US"/>
              </w:rPr>
              <w:t>2 Pronunciación2</w:t>
            </w:r>
          </w:p>
        </w:tc>
      </w:tr>
      <w:tr w:rsidR="0007599B" w:rsidRPr="0007599B" w14:paraId="5B6E37F4" w14:textId="77777777" w:rsidTr="00F037B2">
        <w:tc>
          <w:tcPr>
            <w:tcW w:w="787" w:type="dxa"/>
            <w:gridSpan w:val="2"/>
          </w:tcPr>
          <w:p w14:paraId="59FFB645"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10-11</w:t>
            </w:r>
          </w:p>
        </w:tc>
        <w:tc>
          <w:tcPr>
            <w:tcW w:w="4500" w:type="dxa"/>
          </w:tcPr>
          <w:p w14:paraId="420049E3" w14:textId="77777777" w:rsidR="0007599B" w:rsidRPr="0007599B" w:rsidRDefault="0007599B" w:rsidP="0007599B">
            <w:pPr>
              <w:numPr>
                <w:ilvl w:val="0"/>
                <w:numId w:val="20"/>
              </w:numPr>
              <w:spacing w:after="0" w:line="240" w:lineRule="auto"/>
              <w:contextualSpacing/>
              <w:rPr>
                <w:rFonts w:ascii="Times New Roman"/>
                <w:b/>
                <w:sz w:val="24"/>
                <w:szCs w:val="24"/>
                <w:lang w:val="es-ES" w:eastAsia="en-US" w:bidi="en-US"/>
              </w:rPr>
            </w:pPr>
            <w:proofErr w:type="spellStart"/>
            <w:r w:rsidRPr="0007599B">
              <w:rPr>
                <w:rFonts w:ascii="Times New Roman"/>
                <w:sz w:val="24"/>
                <w:szCs w:val="24"/>
                <w:lang w:val="es-ES" w:eastAsia="en-US" w:bidi="en-US"/>
              </w:rPr>
              <w:t>The</w:t>
            </w:r>
            <w:proofErr w:type="spellEnd"/>
            <w:r w:rsidRPr="0007599B">
              <w:rPr>
                <w:rFonts w:ascii="Times New Roman"/>
                <w:sz w:val="24"/>
                <w:szCs w:val="24"/>
                <w:lang w:val="es-ES" w:eastAsia="en-US" w:bidi="en-US"/>
              </w:rPr>
              <w:t xml:space="preserve"> </w:t>
            </w:r>
            <w:proofErr w:type="spellStart"/>
            <w:r w:rsidRPr="0007599B">
              <w:rPr>
                <w:rFonts w:ascii="Times New Roman"/>
                <w:sz w:val="24"/>
                <w:szCs w:val="24"/>
                <w:lang w:val="es-ES" w:eastAsia="en-US" w:bidi="en-US"/>
              </w:rPr>
              <w:t>verb</w:t>
            </w:r>
            <w:proofErr w:type="spellEnd"/>
            <w:r w:rsidRPr="0007599B">
              <w:rPr>
                <w:rFonts w:ascii="Times New Roman"/>
                <w:sz w:val="24"/>
                <w:szCs w:val="24"/>
                <w:lang w:val="es-ES" w:eastAsia="en-US" w:bidi="en-US"/>
              </w:rPr>
              <w:t xml:space="preserve"> </w:t>
            </w:r>
            <w:r w:rsidRPr="0007599B">
              <w:rPr>
                <w:rFonts w:ascii="Times New Roman"/>
                <w:b/>
                <w:sz w:val="24"/>
                <w:szCs w:val="24"/>
                <w:lang w:val="es-ES" w:eastAsia="en-US" w:bidi="en-US"/>
              </w:rPr>
              <w:t xml:space="preserve">ir </w:t>
            </w:r>
            <w:r w:rsidRPr="0007599B">
              <w:rPr>
                <w:rFonts w:ascii="Times New Roman"/>
                <w:sz w:val="24"/>
                <w:szCs w:val="24"/>
                <w:lang w:val="es-ES" w:eastAsia="en-US" w:bidi="en-US"/>
              </w:rPr>
              <w:t>(p. 96)</w:t>
            </w:r>
          </w:p>
          <w:p w14:paraId="201F549F" w14:textId="77777777" w:rsidR="0007599B" w:rsidRPr="0007599B" w:rsidRDefault="0007599B" w:rsidP="0007599B">
            <w:pPr>
              <w:numPr>
                <w:ilvl w:val="0"/>
                <w:numId w:val="20"/>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 xml:space="preserve">Lectura: </w:t>
            </w:r>
            <w:r w:rsidRPr="0007599B">
              <w:rPr>
                <w:rFonts w:ascii="Times New Roman"/>
                <w:i/>
                <w:sz w:val="24"/>
                <w:szCs w:val="24"/>
                <w:lang w:val="es-ES" w:eastAsia="en-US" w:bidi="en-US"/>
              </w:rPr>
              <w:t>La Navidad en algunos países hispanos</w:t>
            </w:r>
            <w:r w:rsidRPr="0007599B">
              <w:rPr>
                <w:rFonts w:ascii="Times New Roman"/>
                <w:sz w:val="24"/>
                <w:szCs w:val="24"/>
                <w:lang w:val="es-ES" w:eastAsia="en-US" w:bidi="en-US"/>
              </w:rPr>
              <w:t xml:space="preserve"> (p. 102)</w:t>
            </w:r>
          </w:p>
          <w:p w14:paraId="6CFE125A" w14:textId="77777777" w:rsidR="0007599B" w:rsidRPr="0007599B" w:rsidRDefault="0007599B" w:rsidP="0007599B">
            <w:pPr>
              <w:spacing w:after="0" w:line="240" w:lineRule="auto"/>
              <w:rPr>
                <w:rFonts w:ascii="Times New Roman"/>
                <w:sz w:val="24"/>
                <w:szCs w:val="24"/>
                <w:lang w:val="es-ES" w:eastAsia="en-US" w:bidi="en-US"/>
              </w:rPr>
            </w:pPr>
          </w:p>
        </w:tc>
        <w:tc>
          <w:tcPr>
            <w:tcW w:w="3829" w:type="dxa"/>
          </w:tcPr>
          <w:p w14:paraId="6A13088B"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 xml:space="preserve">T: </w:t>
            </w:r>
            <w:proofErr w:type="gramStart"/>
            <w:r w:rsidRPr="0007599B">
              <w:rPr>
                <w:rFonts w:ascii="Times New Roman"/>
                <w:sz w:val="24"/>
                <w:szCs w:val="24"/>
                <w:lang w:val="es-ES" w:eastAsia="en-US" w:bidi="en-US"/>
              </w:rPr>
              <w:t>3.L</w:t>
            </w:r>
            <w:proofErr w:type="gramEnd"/>
            <w:r w:rsidRPr="0007599B">
              <w:rPr>
                <w:rFonts w:ascii="Times New Roman"/>
                <w:sz w:val="24"/>
                <w:szCs w:val="24"/>
                <w:lang w:val="es-ES" w:eastAsia="en-US" w:bidi="en-US"/>
              </w:rPr>
              <w:t>2.2 Comprensión</w:t>
            </w:r>
          </w:p>
          <w:p w14:paraId="773BB474"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3.11 Las similitudes</w:t>
            </w:r>
          </w:p>
          <w:p w14:paraId="4886BEED"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3.14 ¿Lógico o ilógico?</w:t>
            </w:r>
          </w:p>
          <w:p w14:paraId="74575C7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3.18 Los meses y los </w:t>
            </w:r>
            <w:proofErr w:type="spellStart"/>
            <w:r w:rsidRPr="0007599B">
              <w:rPr>
                <w:rFonts w:ascii="Times New Roman"/>
                <w:sz w:val="24"/>
                <w:szCs w:val="24"/>
                <w:lang w:val="es-ES" w:eastAsia="en-US" w:bidi="en-US"/>
              </w:rPr>
              <w:t>diás</w:t>
            </w:r>
            <w:proofErr w:type="spellEnd"/>
            <w:r w:rsidRPr="0007599B">
              <w:rPr>
                <w:rFonts w:ascii="Times New Roman"/>
                <w:sz w:val="24"/>
                <w:szCs w:val="24"/>
                <w:lang w:val="es-ES" w:eastAsia="en-US" w:bidi="en-US"/>
              </w:rPr>
              <w:t xml:space="preserve"> de la semana</w:t>
            </w:r>
          </w:p>
          <w:p w14:paraId="56824CCA"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3.19 La hora</w:t>
            </w:r>
          </w:p>
          <w:p w14:paraId="5FC8D765"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3.28 La hora</w:t>
            </w:r>
          </w:p>
          <w:p w14:paraId="36FC1AC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3.31 Los verbos y los posesivos</w:t>
            </w:r>
          </w:p>
          <w:p w14:paraId="009B2885" w14:textId="77777777" w:rsidR="0007599B" w:rsidRPr="0007599B" w:rsidRDefault="0007599B" w:rsidP="0007599B">
            <w:pPr>
              <w:spacing w:after="0" w:line="240" w:lineRule="auto"/>
              <w:rPr>
                <w:rFonts w:ascii="Times New Roman"/>
                <w:sz w:val="24"/>
                <w:szCs w:val="24"/>
                <w:lang w:val="es-ES" w:eastAsia="en-US" w:bidi="en-US"/>
              </w:rPr>
            </w:pPr>
          </w:p>
        </w:tc>
      </w:tr>
      <w:tr w:rsidR="0007599B" w:rsidRPr="0007599B" w14:paraId="039F7510" w14:textId="77777777" w:rsidTr="0007599B">
        <w:tc>
          <w:tcPr>
            <w:tcW w:w="9116" w:type="dxa"/>
            <w:gridSpan w:val="4"/>
            <w:shd w:val="clear" w:color="auto" w:fill="BFBFBF"/>
          </w:tcPr>
          <w:p w14:paraId="2E6569FA"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 xml:space="preserve">WEEK EIGHT </w:t>
            </w:r>
          </w:p>
        </w:tc>
      </w:tr>
      <w:tr w:rsidR="0007599B" w:rsidRPr="00DB2747" w14:paraId="0A25D484" w14:textId="77777777" w:rsidTr="00F037B2">
        <w:tc>
          <w:tcPr>
            <w:tcW w:w="787" w:type="dxa"/>
            <w:gridSpan w:val="2"/>
          </w:tcPr>
          <w:p w14:paraId="175AA71B"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10-16</w:t>
            </w:r>
          </w:p>
        </w:tc>
        <w:tc>
          <w:tcPr>
            <w:tcW w:w="4500" w:type="dxa"/>
          </w:tcPr>
          <w:p w14:paraId="0BC96472"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IPA #1 INTERPERSONAL TASK (completed in class)</w:t>
            </w:r>
          </w:p>
          <w:p w14:paraId="481F0E47" w14:textId="77777777" w:rsidR="0007599B" w:rsidRPr="0007599B" w:rsidRDefault="0007599B" w:rsidP="0007599B">
            <w:pPr>
              <w:spacing w:after="0" w:line="240" w:lineRule="auto"/>
              <w:rPr>
                <w:rFonts w:ascii="Times New Roman"/>
                <w:b/>
                <w:sz w:val="24"/>
                <w:szCs w:val="24"/>
                <w:lang w:val="en-US" w:eastAsia="en-US" w:bidi="en-US"/>
              </w:rPr>
            </w:pPr>
          </w:p>
        </w:tc>
        <w:tc>
          <w:tcPr>
            <w:tcW w:w="3829" w:type="dxa"/>
          </w:tcPr>
          <w:p w14:paraId="6A73A1B7" w14:textId="77777777" w:rsidR="0007599B" w:rsidRPr="0007599B" w:rsidRDefault="0007599B" w:rsidP="0007599B">
            <w:pPr>
              <w:spacing w:after="0" w:line="240" w:lineRule="auto"/>
              <w:rPr>
                <w:rFonts w:ascii="Times New Roman"/>
                <w:sz w:val="24"/>
                <w:szCs w:val="24"/>
                <w:lang w:val="en-US" w:eastAsia="en-US" w:bidi="en-US"/>
              </w:rPr>
            </w:pPr>
          </w:p>
          <w:p w14:paraId="710FE735" w14:textId="77777777" w:rsidR="0007599B" w:rsidRPr="0007599B" w:rsidRDefault="0007599B" w:rsidP="0007599B">
            <w:pPr>
              <w:spacing w:after="0" w:line="240" w:lineRule="auto"/>
              <w:rPr>
                <w:rFonts w:ascii="Times New Roman"/>
                <w:sz w:val="24"/>
                <w:szCs w:val="24"/>
                <w:lang w:val="en-US" w:eastAsia="en-US" w:bidi="en-US"/>
              </w:rPr>
            </w:pPr>
          </w:p>
        </w:tc>
      </w:tr>
      <w:tr w:rsidR="0007599B" w:rsidRPr="0007599B" w14:paraId="7B56FB03" w14:textId="77777777" w:rsidTr="00F037B2">
        <w:trPr>
          <w:trHeight w:val="2242"/>
        </w:trPr>
        <w:tc>
          <w:tcPr>
            <w:tcW w:w="787" w:type="dxa"/>
            <w:gridSpan w:val="2"/>
          </w:tcPr>
          <w:p w14:paraId="685693F5"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lastRenderedPageBreak/>
              <w:t>10-18</w:t>
            </w:r>
          </w:p>
          <w:p w14:paraId="5C770D32"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5E422648"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IPA #1 INTERPERSONAL TASK (completed in first 30 minutes of class)</w:t>
            </w:r>
          </w:p>
          <w:p w14:paraId="2AC3804F" w14:textId="77777777" w:rsidR="0007599B" w:rsidRPr="0007599B" w:rsidRDefault="0007599B" w:rsidP="0007599B">
            <w:pPr>
              <w:spacing w:after="0" w:line="240" w:lineRule="auto"/>
              <w:rPr>
                <w:rFonts w:ascii="Times New Roman"/>
                <w:b/>
                <w:sz w:val="24"/>
                <w:szCs w:val="24"/>
                <w:lang w:val="en-US" w:eastAsia="en-US" w:bidi="en-US"/>
              </w:rPr>
            </w:pPr>
          </w:p>
          <w:p w14:paraId="291E1C9C" w14:textId="77777777" w:rsidR="0007599B" w:rsidRPr="0007599B" w:rsidRDefault="0007599B" w:rsidP="0007599B">
            <w:pPr>
              <w:numPr>
                <w:ilvl w:val="0"/>
                <w:numId w:val="21"/>
              </w:numPr>
              <w:spacing w:after="0" w:line="240" w:lineRule="auto"/>
              <w:contextualSpacing/>
              <w:rPr>
                <w:rFonts w:ascii="Times New Roman"/>
                <w:b/>
                <w:sz w:val="24"/>
                <w:szCs w:val="24"/>
                <w:lang w:val="es-ES" w:eastAsia="en-US" w:bidi="en-US"/>
              </w:rPr>
            </w:pPr>
            <w:r w:rsidRPr="0007599B">
              <w:rPr>
                <w:rFonts w:ascii="Times New Roman"/>
                <w:sz w:val="24"/>
                <w:szCs w:val="24"/>
                <w:lang w:val="es-ES" w:eastAsia="en-US" w:bidi="en-US"/>
              </w:rPr>
              <w:t>I</w:t>
            </w:r>
            <w:r w:rsidRPr="0007599B">
              <w:rPr>
                <w:rFonts w:ascii="Times New Roman"/>
                <w:b/>
                <w:sz w:val="24"/>
                <w:szCs w:val="24"/>
                <w:lang w:val="es-ES" w:eastAsia="en-US" w:bidi="en-US"/>
              </w:rPr>
              <w:t>r</w:t>
            </w:r>
            <w:r w:rsidRPr="0007599B">
              <w:rPr>
                <w:rFonts w:ascii="Times New Roman"/>
                <w:sz w:val="24"/>
                <w:szCs w:val="24"/>
                <w:lang w:val="es-ES" w:eastAsia="en-US" w:bidi="en-US"/>
              </w:rPr>
              <w:t xml:space="preserve"> + </w:t>
            </w:r>
            <w:r w:rsidRPr="0007599B">
              <w:rPr>
                <w:rFonts w:ascii="Times New Roman"/>
                <w:b/>
                <w:sz w:val="24"/>
                <w:szCs w:val="24"/>
                <w:lang w:val="es-ES" w:eastAsia="en-US" w:bidi="en-US"/>
              </w:rPr>
              <w:t>a</w:t>
            </w:r>
            <w:r w:rsidRPr="0007599B">
              <w:rPr>
                <w:rFonts w:ascii="Times New Roman"/>
                <w:sz w:val="24"/>
                <w:szCs w:val="24"/>
                <w:lang w:val="es-ES" w:eastAsia="en-US" w:bidi="en-US"/>
              </w:rPr>
              <w:t xml:space="preserve"> + </w:t>
            </w:r>
            <w:proofErr w:type="spellStart"/>
            <w:r w:rsidRPr="0007599B">
              <w:rPr>
                <w:rFonts w:ascii="Times New Roman"/>
                <w:i/>
                <w:sz w:val="24"/>
                <w:szCs w:val="24"/>
                <w:lang w:val="es-ES" w:eastAsia="en-US" w:bidi="en-US"/>
              </w:rPr>
              <w:t>infinitive</w:t>
            </w:r>
            <w:proofErr w:type="spellEnd"/>
            <w:r w:rsidRPr="0007599B">
              <w:rPr>
                <w:rFonts w:ascii="Times New Roman"/>
                <w:i/>
                <w:sz w:val="24"/>
                <w:szCs w:val="24"/>
                <w:lang w:val="es-ES" w:eastAsia="en-US" w:bidi="en-US"/>
              </w:rPr>
              <w:t xml:space="preserve"> </w:t>
            </w:r>
            <w:r w:rsidRPr="0007599B">
              <w:rPr>
                <w:rFonts w:ascii="Times New Roman"/>
                <w:sz w:val="24"/>
                <w:szCs w:val="24"/>
                <w:lang w:val="es-ES" w:eastAsia="en-US" w:bidi="en-US"/>
              </w:rPr>
              <w:t>(p. 99)</w:t>
            </w:r>
          </w:p>
          <w:p w14:paraId="033C5236" w14:textId="77777777" w:rsidR="0007599B" w:rsidRPr="0007599B" w:rsidRDefault="0007599B" w:rsidP="0007599B">
            <w:pPr>
              <w:numPr>
                <w:ilvl w:val="0"/>
                <w:numId w:val="21"/>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val="es-ES" w:eastAsia="en-US" w:bidi="en-US"/>
              </w:rPr>
              <w:t xml:space="preserve">Cultura </w:t>
            </w:r>
            <w:r w:rsidRPr="0007599B">
              <w:rPr>
                <w:rFonts w:ascii="Times New Roman"/>
                <w:sz w:val="24"/>
                <w:szCs w:val="24"/>
                <w:lang w:val="es-ES" w:eastAsia="en-US" w:bidi="en-US"/>
              </w:rPr>
              <w:t xml:space="preserve">(p. 94), </w:t>
            </w:r>
            <w:r w:rsidRPr="0007599B">
              <w:rPr>
                <w:rFonts w:ascii="Times New Roman"/>
                <w:i/>
                <w:sz w:val="24"/>
                <w:szCs w:val="24"/>
                <w:lang w:val="es-ES" w:eastAsia="en-US" w:bidi="en-US"/>
              </w:rPr>
              <w:t>Conexiones…a la religión</w:t>
            </w:r>
            <w:r w:rsidRPr="0007599B">
              <w:rPr>
                <w:rFonts w:ascii="Times New Roman"/>
                <w:sz w:val="24"/>
                <w:szCs w:val="24"/>
                <w:lang w:val="es-ES" w:eastAsia="en-US" w:bidi="en-US"/>
              </w:rPr>
              <w:t xml:space="preserve">    </w:t>
            </w:r>
            <w:proofErr w:type="gramStart"/>
            <w:r w:rsidRPr="0007599B">
              <w:rPr>
                <w:rFonts w:ascii="Times New Roman"/>
                <w:sz w:val="24"/>
                <w:szCs w:val="24"/>
                <w:lang w:val="es-ES" w:eastAsia="en-US" w:bidi="en-US"/>
              </w:rPr>
              <w:t xml:space="preserve">   (</w:t>
            </w:r>
            <w:proofErr w:type="gramEnd"/>
            <w:r w:rsidRPr="0007599B">
              <w:rPr>
                <w:rFonts w:ascii="Times New Roman"/>
                <w:sz w:val="24"/>
                <w:szCs w:val="24"/>
                <w:lang w:val="es-ES" w:eastAsia="en-US" w:bidi="en-US"/>
              </w:rPr>
              <w:t>p. 95)</w:t>
            </w:r>
          </w:p>
          <w:p w14:paraId="3C2A844F" w14:textId="77777777" w:rsidR="0007599B" w:rsidRPr="0007599B" w:rsidRDefault="0007599B" w:rsidP="0007599B">
            <w:pPr>
              <w:spacing w:after="0" w:line="240" w:lineRule="auto"/>
              <w:rPr>
                <w:rFonts w:ascii="Times New Roman"/>
                <w:sz w:val="24"/>
                <w:szCs w:val="24"/>
                <w:lang w:val="es-ES" w:eastAsia="en-US" w:bidi="en-US"/>
              </w:rPr>
            </w:pPr>
          </w:p>
        </w:tc>
        <w:tc>
          <w:tcPr>
            <w:tcW w:w="3829" w:type="dxa"/>
          </w:tcPr>
          <w:p w14:paraId="4622A85D" w14:textId="77777777" w:rsidR="0007599B" w:rsidRPr="0007599B" w:rsidRDefault="0007599B" w:rsidP="0007599B">
            <w:pPr>
              <w:spacing w:after="0" w:line="240" w:lineRule="auto"/>
              <w:jc w:val="both"/>
              <w:rPr>
                <w:rFonts w:ascii="Times New Roman"/>
                <w:sz w:val="24"/>
                <w:szCs w:val="24"/>
                <w:lang w:val="en-US" w:eastAsia="en-US" w:bidi="en-US"/>
              </w:rPr>
            </w:pPr>
            <w:r w:rsidRPr="0007599B">
              <w:rPr>
                <w:rFonts w:ascii="Times New Roman"/>
                <w:sz w:val="24"/>
                <w:szCs w:val="24"/>
                <w:lang w:val="en-US" w:eastAsia="en-US" w:bidi="en-US"/>
              </w:rPr>
              <w:t>T: 3.C</w:t>
            </w:r>
            <w:proofErr w:type="gramStart"/>
            <w:r w:rsidRPr="0007599B">
              <w:rPr>
                <w:rFonts w:ascii="Times New Roman"/>
                <w:sz w:val="24"/>
                <w:szCs w:val="24"/>
                <w:lang w:val="en-US" w:eastAsia="en-US" w:bidi="en-US"/>
              </w:rPr>
              <w:t>2.S</w:t>
            </w:r>
            <w:proofErr w:type="gramEnd"/>
            <w:r w:rsidRPr="0007599B">
              <w:rPr>
                <w:rFonts w:ascii="Times New Roman"/>
                <w:sz w:val="24"/>
                <w:szCs w:val="24"/>
                <w:lang w:val="en-US" w:eastAsia="en-US" w:bidi="en-US"/>
              </w:rPr>
              <w:t xml:space="preserve"> Share it!</w:t>
            </w:r>
          </w:p>
          <w:p w14:paraId="3AA1C436" w14:textId="77777777" w:rsidR="0007599B" w:rsidRPr="0007599B" w:rsidRDefault="0007599B" w:rsidP="0007599B">
            <w:pPr>
              <w:spacing w:after="0" w:line="240" w:lineRule="auto"/>
              <w:rPr>
                <w:rFonts w:ascii="Times New Roman"/>
                <w:i/>
                <w:sz w:val="24"/>
                <w:szCs w:val="24"/>
                <w:lang w:val="es-ES" w:eastAsia="en-US" w:bidi="en-US"/>
              </w:rPr>
            </w:pPr>
            <w:r w:rsidRPr="0007599B">
              <w:rPr>
                <w:rFonts w:ascii="Times New Roman"/>
                <w:sz w:val="24"/>
                <w:szCs w:val="24"/>
                <w:lang w:val="es-ES" w:eastAsia="en-US" w:bidi="en-US"/>
              </w:rPr>
              <w:t xml:space="preserve">S: 3.20 El verbo </w:t>
            </w:r>
            <w:r w:rsidRPr="0007599B">
              <w:rPr>
                <w:rFonts w:ascii="Times New Roman"/>
                <w:i/>
                <w:sz w:val="24"/>
                <w:szCs w:val="24"/>
                <w:lang w:val="es-ES" w:eastAsia="en-US" w:bidi="en-US"/>
              </w:rPr>
              <w:t>ir</w:t>
            </w:r>
          </w:p>
          <w:p w14:paraId="6AF12FF2"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3.21 En la universidad</w:t>
            </w:r>
          </w:p>
          <w:p w14:paraId="41C93912"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3.22 ¿Adónde vas?</w:t>
            </w:r>
          </w:p>
          <w:p w14:paraId="5F9F3F94"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3.30 ¿Cierto o falso?</w:t>
            </w:r>
          </w:p>
        </w:tc>
      </w:tr>
      <w:tr w:rsidR="0007599B" w:rsidRPr="0007599B" w14:paraId="3F28C5B4" w14:textId="77777777" w:rsidTr="0007599B">
        <w:trPr>
          <w:trHeight w:val="323"/>
        </w:trPr>
        <w:tc>
          <w:tcPr>
            <w:tcW w:w="9116" w:type="dxa"/>
            <w:gridSpan w:val="4"/>
            <w:shd w:val="clear" w:color="auto" w:fill="BFBFBF"/>
          </w:tcPr>
          <w:p w14:paraId="52E891A8"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NINE</w:t>
            </w:r>
          </w:p>
        </w:tc>
      </w:tr>
      <w:tr w:rsidR="0007599B" w:rsidRPr="0007599B" w14:paraId="1B3AAEBC" w14:textId="77777777" w:rsidTr="00F037B2">
        <w:tc>
          <w:tcPr>
            <w:tcW w:w="787" w:type="dxa"/>
            <w:gridSpan w:val="2"/>
          </w:tcPr>
          <w:p w14:paraId="1A3564E8"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10-23</w:t>
            </w:r>
          </w:p>
        </w:tc>
        <w:tc>
          <w:tcPr>
            <w:tcW w:w="4500" w:type="dxa"/>
          </w:tcPr>
          <w:p w14:paraId="0D6CDBF2" w14:textId="77777777" w:rsidR="0007599B" w:rsidRPr="0007599B" w:rsidRDefault="0007599B" w:rsidP="0007599B">
            <w:pPr>
              <w:numPr>
                <w:ilvl w:val="0"/>
                <w:numId w:val="22"/>
              </w:numPr>
              <w:spacing w:after="0" w:line="240" w:lineRule="auto"/>
              <w:contextualSpacing/>
              <w:rPr>
                <w:rFonts w:ascii="Times New Roman"/>
                <w:b/>
                <w:sz w:val="24"/>
                <w:szCs w:val="24"/>
                <w:lang w:val="es-ES" w:eastAsia="en-US" w:bidi="en-US"/>
              </w:rPr>
            </w:pPr>
            <w:r w:rsidRPr="0007599B">
              <w:rPr>
                <w:rFonts w:ascii="Times New Roman"/>
                <w:b/>
                <w:sz w:val="24"/>
                <w:szCs w:val="24"/>
                <w:lang w:val="es-ES" w:eastAsia="en-US" w:bidi="en-US"/>
              </w:rPr>
              <w:t xml:space="preserve">Exploraciones de repaso: estructura </w:t>
            </w:r>
            <w:r w:rsidRPr="0007599B">
              <w:rPr>
                <w:rFonts w:ascii="Times New Roman"/>
                <w:sz w:val="24"/>
                <w:szCs w:val="24"/>
                <w:lang w:val="es-ES" w:eastAsia="en-US" w:bidi="en-US"/>
              </w:rPr>
              <w:t>(p. 108)</w:t>
            </w:r>
          </w:p>
          <w:p w14:paraId="243E8737" w14:textId="77777777" w:rsidR="0007599B" w:rsidRPr="0007599B" w:rsidRDefault="0007599B" w:rsidP="0007599B">
            <w:pPr>
              <w:numPr>
                <w:ilvl w:val="0"/>
                <w:numId w:val="22"/>
              </w:numPr>
              <w:spacing w:after="0" w:line="240" w:lineRule="auto"/>
              <w:contextualSpacing/>
              <w:rPr>
                <w:rFonts w:ascii="Times New Roman"/>
                <w:b/>
                <w:sz w:val="24"/>
                <w:szCs w:val="24"/>
                <w:lang w:val="es-ES" w:eastAsia="en-US" w:bidi="en-US"/>
              </w:rPr>
            </w:pPr>
            <w:r w:rsidRPr="0007599B">
              <w:rPr>
                <w:rFonts w:ascii="Times New Roman"/>
                <w:b/>
                <w:sz w:val="24"/>
                <w:szCs w:val="24"/>
                <w:lang w:val="es-ES" w:eastAsia="en-US" w:bidi="en-US"/>
              </w:rPr>
              <w:t xml:space="preserve">Exploraciones de repaso: comunicación </w:t>
            </w:r>
            <w:r w:rsidRPr="0007599B">
              <w:rPr>
                <w:rFonts w:ascii="Times New Roman"/>
                <w:sz w:val="24"/>
                <w:szCs w:val="24"/>
                <w:lang w:val="es-ES" w:eastAsia="en-US" w:bidi="en-US"/>
              </w:rPr>
              <w:t>(p. 109)</w:t>
            </w:r>
          </w:p>
          <w:p w14:paraId="0DD61A95" w14:textId="77777777" w:rsidR="0007599B" w:rsidRPr="0007599B" w:rsidRDefault="0007599B" w:rsidP="0007599B">
            <w:pPr>
              <w:spacing w:after="0" w:line="240" w:lineRule="auto"/>
              <w:rPr>
                <w:rFonts w:ascii="Times New Roman"/>
                <w:sz w:val="24"/>
                <w:szCs w:val="24"/>
                <w:lang w:val="es-ES" w:eastAsia="en-US" w:bidi="en-US"/>
              </w:rPr>
            </w:pPr>
          </w:p>
          <w:p w14:paraId="69C6722F"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b/>
                <w:sz w:val="24"/>
                <w:szCs w:val="24"/>
                <w:lang w:val="en-US" w:eastAsia="en-US" w:bidi="en-US"/>
              </w:rPr>
              <w:t>IPA #1 PRESENTATIONAL TASK (completed in last 25 minutes of class)</w:t>
            </w:r>
          </w:p>
          <w:p w14:paraId="7D176DC8" w14:textId="77777777" w:rsidR="0007599B" w:rsidRPr="0007599B" w:rsidRDefault="0007599B" w:rsidP="0007599B">
            <w:pPr>
              <w:spacing w:after="0" w:line="240" w:lineRule="auto"/>
              <w:rPr>
                <w:rFonts w:ascii="Times New Roman"/>
                <w:sz w:val="24"/>
                <w:szCs w:val="24"/>
                <w:lang w:val="en-US" w:eastAsia="en-US" w:bidi="en-US"/>
              </w:rPr>
            </w:pPr>
          </w:p>
        </w:tc>
        <w:tc>
          <w:tcPr>
            <w:tcW w:w="3829" w:type="dxa"/>
          </w:tcPr>
          <w:p w14:paraId="06DB8367"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3.23 ¡Vamos!</w:t>
            </w:r>
          </w:p>
          <w:p w14:paraId="2E4CAFB4"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3.24 Nuevas estudiantes</w:t>
            </w:r>
          </w:p>
          <w:p w14:paraId="4EFD6973"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3.25 ¿Qué tienen?</w:t>
            </w:r>
          </w:p>
          <w:p w14:paraId="6AC3518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3.26 La rutina</w:t>
            </w:r>
          </w:p>
          <w:p w14:paraId="621C297F"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3.29 Las actividades</w:t>
            </w:r>
          </w:p>
          <w:p w14:paraId="6D70CB78"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w:t>
            </w:r>
            <w:proofErr w:type="gramStart"/>
            <w:r w:rsidRPr="0007599B">
              <w:rPr>
                <w:rFonts w:ascii="Times New Roman"/>
                <w:sz w:val="24"/>
                <w:szCs w:val="24"/>
                <w:lang w:val="es-ES" w:eastAsia="en-US" w:bidi="en-US"/>
              </w:rPr>
              <w:t>4.P</w:t>
            </w:r>
            <w:proofErr w:type="gramEnd"/>
            <w:r w:rsidRPr="0007599B">
              <w:rPr>
                <w:rFonts w:ascii="Times New Roman"/>
                <w:sz w:val="24"/>
                <w:szCs w:val="24"/>
                <w:lang w:val="es-ES" w:eastAsia="en-US" w:bidi="en-US"/>
              </w:rPr>
              <w:t>1 Pronunciación 1</w:t>
            </w:r>
          </w:p>
        </w:tc>
      </w:tr>
      <w:tr w:rsidR="0007599B" w:rsidRPr="0007599B" w14:paraId="48D4C19E" w14:textId="77777777" w:rsidTr="00F037B2">
        <w:trPr>
          <w:trHeight w:val="1970"/>
        </w:trPr>
        <w:tc>
          <w:tcPr>
            <w:tcW w:w="787" w:type="dxa"/>
            <w:gridSpan w:val="2"/>
          </w:tcPr>
          <w:p w14:paraId="354E2AC1"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10-25</w:t>
            </w:r>
          </w:p>
          <w:p w14:paraId="12CAFA65"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0FF4A4B9" w14:textId="77777777" w:rsidR="0007599B" w:rsidRPr="0007599B" w:rsidRDefault="0007599B" w:rsidP="0007599B">
            <w:pPr>
              <w:tabs>
                <w:tab w:val="left" w:pos="240"/>
              </w:tabs>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Capítulo 4: ¿Dónde vives?</w:t>
            </w:r>
          </w:p>
          <w:p w14:paraId="3760113E" w14:textId="77777777" w:rsidR="0007599B" w:rsidRPr="0007599B" w:rsidRDefault="0007599B" w:rsidP="0007599B">
            <w:pPr>
              <w:numPr>
                <w:ilvl w:val="0"/>
                <w:numId w:val="23"/>
              </w:numPr>
              <w:tabs>
                <w:tab w:val="left" w:pos="240"/>
              </w:tabs>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Places in a city (p. 114)</w:t>
            </w:r>
          </w:p>
          <w:p w14:paraId="7B824EA9" w14:textId="77777777" w:rsidR="0007599B" w:rsidRPr="0007599B" w:rsidRDefault="0007599B" w:rsidP="0007599B">
            <w:pPr>
              <w:numPr>
                <w:ilvl w:val="0"/>
                <w:numId w:val="23"/>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val="es-ES" w:eastAsia="en-US" w:bidi="en-US"/>
              </w:rPr>
              <w:t xml:space="preserve">Cultura </w:t>
            </w:r>
            <w:r w:rsidRPr="0007599B">
              <w:rPr>
                <w:rFonts w:ascii="Times New Roman"/>
                <w:sz w:val="24"/>
                <w:szCs w:val="24"/>
                <w:lang w:val="es-ES" w:eastAsia="en-US" w:bidi="en-US"/>
              </w:rPr>
              <w:t xml:space="preserve">(p. 116), </w:t>
            </w:r>
            <w:r w:rsidRPr="0007599B">
              <w:rPr>
                <w:rFonts w:ascii="Times New Roman"/>
                <w:i/>
                <w:sz w:val="24"/>
                <w:szCs w:val="24"/>
                <w:lang w:val="es-ES" w:eastAsia="en-US" w:bidi="en-US"/>
              </w:rPr>
              <w:t xml:space="preserve">Comparaciones </w:t>
            </w:r>
            <w:r w:rsidRPr="0007599B">
              <w:rPr>
                <w:rFonts w:ascii="Times New Roman"/>
                <w:sz w:val="24"/>
                <w:szCs w:val="24"/>
                <w:lang w:val="es-ES" w:eastAsia="en-US" w:bidi="en-US"/>
              </w:rPr>
              <w:t>(p. 117)</w:t>
            </w:r>
          </w:p>
          <w:p w14:paraId="5110B31D" w14:textId="77777777" w:rsidR="0007599B" w:rsidRPr="0007599B" w:rsidRDefault="0007599B" w:rsidP="0007599B">
            <w:pPr>
              <w:numPr>
                <w:ilvl w:val="0"/>
                <w:numId w:val="25"/>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Stem-changing verbs (</w:t>
            </w:r>
            <w:r w:rsidRPr="0007599B">
              <w:rPr>
                <w:rFonts w:ascii="Times New Roman"/>
                <w:b/>
                <w:sz w:val="24"/>
                <w:szCs w:val="24"/>
                <w:lang w:val="en-US" w:eastAsia="en-US" w:bidi="en-US"/>
              </w:rPr>
              <w:t>o</w:t>
            </w:r>
            <w:r w:rsidRPr="0007599B">
              <w:rPr>
                <w:rFonts w:ascii="Times New Roman"/>
                <w:sz w:val="24"/>
                <w:szCs w:val="24"/>
                <w:lang w:val="en-US" w:eastAsia="en-US" w:bidi="en-US"/>
              </w:rPr>
              <w:t xml:space="preserve"> -&gt; </w:t>
            </w:r>
            <w:proofErr w:type="spellStart"/>
            <w:proofErr w:type="gramStart"/>
            <w:r w:rsidRPr="0007599B">
              <w:rPr>
                <w:rFonts w:ascii="Times New Roman"/>
                <w:b/>
                <w:sz w:val="24"/>
                <w:szCs w:val="24"/>
                <w:lang w:val="en-US" w:eastAsia="en-US" w:bidi="en-US"/>
              </w:rPr>
              <w:t>ue</w:t>
            </w:r>
            <w:proofErr w:type="spellEnd"/>
            <w:r w:rsidRPr="0007599B">
              <w:rPr>
                <w:rFonts w:ascii="Times New Roman"/>
                <w:sz w:val="24"/>
                <w:szCs w:val="24"/>
                <w:lang w:val="en-US" w:eastAsia="en-US" w:bidi="en-US"/>
              </w:rPr>
              <w:t xml:space="preserve">)   </w:t>
            </w:r>
            <w:proofErr w:type="gramEnd"/>
            <w:r w:rsidRPr="0007599B">
              <w:rPr>
                <w:rFonts w:ascii="Times New Roman"/>
                <w:sz w:val="24"/>
                <w:szCs w:val="24"/>
                <w:lang w:val="en-US" w:eastAsia="en-US" w:bidi="en-US"/>
              </w:rPr>
              <w:t xml:space="preserve">     (p. 118)</w:t>
            </w:r>
          </w:p>
        </w:tc>
        <w:tc>
          <w:tcPr>
            <w:tcW w:w="3829" w:type="dxa"/>
          </w:tcPr>
          <w:p w14:paraId="08B433FC"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4.1 Escucha y responde</w:t>
            </w:r>
          </w:p>
          <w:p w14:paraId="043AF2DD"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4.2 ¿Cierto o falso?</w:t>
            </w:r>
          </w:p>
          <w:p w14:paraId="6483B11F" w14:textId="77777777" w:rsidR="0007599B" w:rsidRPr="0007599B" w:rsidRDefault="0007599B" w:rsidP="0007599B">
            <w:pPr>
              <w:spacing w:after="0" w:line="240" w:lineRule="auto"/>
              <w:jc w:val="both"/>
              <w:rPr>
                <w:rFonts w:ascii="Times New Roman"/>
                <w:sz w:val="24"/>
                <w:szCs w:val="24"/>
                <w:lang w:val="en-US" w:eastAsia="en-US" w:bidi="en-US"/>
              </w:rPr>
            </w:pPr>
            <w:r w:rsidRPr="0007599B">
              <w:rPr>
                <w:rFonts w:ascii="Times New Roman"/>
                <w:sz w:val="24"/>
                <w:szCs w:val="24"/>
                <w:lang w:val="en-US" w:eastAsia="en-US" w:bidi="en-US"/>
              </w:rPr>
              <w:t>T: 4.C</w:t>
            </w:r>
            <w:proofErr w:type="gramStart"/>
            <w:r w:rsidRPr="0007599B">
              <w:rPr>
                <w:rFonts w:ascii="Times New Roman"/>
                <w:sz w:val="24"/>
                <w:szCs w:val="24"/>
                <w:lang w:val="en-US" w:eastAsia="en-US" w:bidi="en-US"/>
              </w:rPr>
              <w:t>1.S</w:t>
            </w:r>
            <w:proofErr w:type="gramEnd"/>
            <w:r w:rsidRPr="0007599B">
              <w:rPr>
                <w:rFonts w:ascii="Times New Roman"/>
                <w:sz w:val="24"/>
                <w:szCs w:val="24"/>
                <w:lang w:val="en-US" w:eastAsia="en-US" w:bidi="en-US"/>
              </w:rPr>
              <w:t xml:space="preserve"> Share it!</w:t>
            </w:r>
          </w:p>
          <w:p w14:paraId="2B2ECBE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w:t>
            </w:r>
            <w:proofErr w:type="gramStart"/>
            <w:r w:rsidRPr="0007599B">
              <w:rPr>
                <w:rFonts w:ascii="Times New Roman"/>
                <w:sz w:val="24"/>
                <w:szCs w:val="24"/>
                <w:lang w:val="es-ES" w:eastAsia="en-US" w:bidi="en-US"/>
              </w:rPr>
              <w:t>4.P</w:t>
            </w:r>
            <w:proofErr w:type="gramEnd"/>
            <w:r w:rsidRPr="0007599B">
              <w:rPr>
                <w:rFonts w:ascii="Times New Roman"/>
                <w:sz w:val="24"/>
                <w:szCs w:val="24"/>
                <w:lang w:val="es-ES" w:eastAsia="en-US" w:bidi="en-US"/>
              </w:rPr>
              <w:t>2 Pronunciación 2</w:t>
            </w:r>
          </w:p>
          <w:p w14:paraId="3D503381" w14:textId="77777777" w:rsidR="0007599B" w:rsidRPr="0007599B" w:rsidRDefault="0007599B" w:rsidP="0007599B">
            <w:pPr>
              <w:spacing w:after="0" w:line="240" w:lineRule="auto"/>
              <w:jc w:val="both"/>
              <w:rPr>
                <w:rFonts w:ascii="Times New Roman"/>
                <w:sz w:val="24"/>
                <w:szCs w:val="24"/>
                <w:lang w:val="es-ES" w:eastAsia="en-US" w:bidi="en-US"/>
              </w:rPr>
            </w:pPr>
          </w:p>
        </w:tc>
      </w:tr>
      <w:tr w:rsidR="0007599B" w:rsidRPr="0007599B" w14:paraId="2204DFD2" w14:textId="77777777" w:rsidTr="0007599B">
        <w:tc>
          <w:tcPr>
            <w:tcW w:w="9116" w:type="dxa"/>
            <w:gridSpan w:val="4"/>
            <w:shd w:val="clear" w:color="auto" w:fill="BFBFBF"/>
          </w:tcPr>
          <w:p w14:paraId="25149780"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TEN</w:t>
            </w:r>
          </w:p>
        </w:tc>
      </w:tr>
      <w:tr w:rsidR="0007599B" w:rsidRPr="0007599B" w14:paraId="54551C04" w14:textId="77777777" w:rsidTr="00F037B2">
        <w:tc>
          <w:tcPr>
            <w:tcW w:w="787" w:type="dxa"/>
            <w:gridSpan w:val="2"/>
          </w:tcPr>
          <w:p w14:paraId="300B385B"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10-30</w:t>
            </w:r>
          </w:p>
        </w:tc>
        <w:tc>
          <w:tcPr>
            <w:tcW w:w="4500" w:type="dxa"/>
          </w:tcPr>
          <w:p w14:paraId="397DD652" w14:textId="77777777" w:rsidR="0007599B" w:rsidRPr="0007599B" w:rsidRDefault="0007599B" w:rsidP="0007599B">
            <w:pPr>
              <w:numPr>
                <w:ilvl w:val="0"/>
                <w:numId w:val="26"/>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val="es-ES" w:eastAsia="en-US" w:bidi="en-US"/>
              </w:rPr>
              <w:t>Conexiones…a las relaciones internacionales</w:t>
            </w:r>
            <w:r w:rsidRPr="0007599B">
              <w:rPr>
                <w:rFonts w:ascii="Times New Roman"/>
                <w:sz w:val="24"/>
                <w:szCs w:val="24"/>
                <w:lang w:val="es-ES" w:eastAsia="en-US" w:bidi="en-US"/>
              </w:rPr>
              <w:t xml:space="preserve"> (p. 117)</w:t>
            </w:r>
          </w:p>
          <w:p w14:paraId="2B93EAC5" w14:textId="77777777" w:rsidR="0007599B" w:rsidRPr="0007599B" w:rsidRDefault="0007599B" w:rsidP="0007599B">
            <w:pPr>
              <w:numPr>
                <w:ilvl w:val="0"/>
                <w:numId w:val="26"/>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 xml:space="preserve">The verb </w:t>
            </w:r>
            <w:proofErr w:type="spellStart"/>
            <w:r w:rsidRPr="0007599B">
              <w:rPr>
                <w:rFonts w:ascii="Times New Roman"/>
                <w:b/>
                <w:sz w:val="24"/>
                <w:szCs w:val="24"/>
                <w:lang w:val="en-US" w:eastAsia="en-US" w:bidi="en-US"/>
              </w:rPr>
              <w:t>estar</w:t>
            </w:r>
            <w:proofErr w:type="spellEnd"/>
            <w:r w:rsidRPr="0007599B">
              <w:rPr>
                <w:rFonts w:ascii="Times New Roman"/>
                <w:sz w:val="24"/>
                <w:szCs w:val="24"/>
                <w:lang w:val="en-US" w:eastAsia="en-US" w:bidi="en-US"/>
              </w:rPr>
              <w:t xml:space="preserve"> with prepositions of place (p. 121)</w:t>
            </w:r>
          </w:p>
          <w:p w14:paraId="64A25F61" w14:textId="77777777" w:rsidR="0007599B" w:rsidRPr="0007599B" w:rsidRDefault="0007599B" w:rsidP="0007599B">
            <w:pPr>
              <w:numPr>
                <w:ilvl w:val="0"/>
                <w:numId w:val="26"/>
              </w:numPr>
              <w:spacing w:after="0" w:line="240" w:lineRule="auto"/>
              <w:contextualSpacing/>
              <w:rPr>
                <w:rFonts w:ascii="Times New Roman"/>
                <w:sz w:val="24"/>
                <w:szCs w:val="24"/>
                <w:lang w:val="es-ES" w:eastAsia="en-US" w:bidi="en-US"/>
              </w:rPr>
            </w:pPr>
            <w:r w:rsidRPr="0007599B">
              <w:rPr>
                <w:rFonts w:ascii="Times New Roman"/>
                <w:b/>
                <w:sz w:val="24"/>
                <w:szCs w:val="24"/>
                <w:lang w:eastAsia="en-US" w:bidi="en-US"/>
              </w:rPr>
              <w:t>L</w:t>
            </w:r>
            <w:proofErr w:type="spellStart"/>
            <w:r w:rsidRPr="0007599B">
              <w:rPr>
                <w:rFonts w:ascii="Times New Roman"/>
                <w:b/>
                <w:sz w:val="24"/>
                <w:szCs w:val="24"/>
                <w:lang w:val="es-ES" w:eastAsia="en-US" w:bidi="en-US"/>
              </w:rPr>
              <w:t>ectura</w:t>
            </w:r>
            <w:proofErr w:type="spellEnd"/>
            <w:r w:rsidRPr="0007599B">
              <w:rPr>
                <w:rFonts w:ascii="Times New Roman"/>
                <w:b/>
                <w:sz w:val="24"/>
                <w:szCs w:val="24"/>
                <w:lang w:val="es-ES" w:eastAsia="en-US" w:bidi="en-US"/>
              </w:rPr>
              <w:t xml:space="preserve">: </w:t>
            </w:r>
            <w:r w:rsidRPr="0007599B">
              <w:rPr>
                <w:rFonts w:ascii="Times New Roman"/>
                <w:i/>
                <w:sz w:val="24"/>
                <w:szCs w:val="24"/>
                <w:lang w:val="es-ES" w:eastAsia="en-US" w:bidi="en-US"/>
              </w:rPr>
              <w:t xml:space="preserve">Algunas ciudades únicas </w:t>
            </w:r>
            <w:r w:rsidRPr="0007599B">
              <w:rPr>
                <w:rFonts w:ascii="Times New Roman"/>
                <w:i/>
                <w:sz w:val="24"/>
                <w:szCs w:val="24"/>
                <w:lang w:eastAsia="en-US" w:bidi="en-US"/>
              </w:rPr>
              <w:t xml:space="preserve">de </w:t>
            </w:r>
            <w:r w:rsidRPr="0007599B">
              <w:rPr>
                <w:rFonts w:ascii="Times New Roman"/>
                <w:i/>
                <w:sz w:val="24"/>
                <w:szCs w:val="24"/>
                <w:lang w:val="es-ES" w:eastAsia="en-US" w:bidi="en-US"/>
              </w:rPr>
              <w:t xml:space="preserve">Latinoamérica </w:t>
            </w:r>
            <w:r w:rsidRPr="0007599B">
              <w:rPr>
                <w:rFonts w:ascii="Times New Roman"/>
                <w:sz w:val="24"/>
                <w:szCs w:val="24"/>
                <w:lang w:val="es-ES" w:eastAsia="en-US" w:bidi="en-US"/>
              </w:rPr>
              <w:t>(p. 126)</w:t>
            </w:r>
          </w:p>
        </w:tc>
        <w:tc>
          <w:tcPr>
            <w:tcW w:w="3829" w:type="dxa"/>
          </w:tcPr>
          <w:p w14:paraId="443207F2"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T: </w:t>
            </w:r>
            <w:proofErr w:type="gramStart"/>
            <w:r w:rsidRPr="0007599B">
              <w:rPr>
                <w:rFonts w:ascii="Times New Roman"/>
                <w:sz w:val="24"/>
                <w:szCs w:val="24"/>
                <w:lang w:val="es-ES" w:eastAsia="en-US" w:bidi="en-US"/>
              </w:rPr>
              <w:t>4.L</w:t>
            </w:r>
            <w:proofErr w:type="gramEnd"/>
            <w:r w:rsidRPr="0007599B">
              <w:rPr>
                <w:rFonts w:ascii="Times New Roman"/>
                <w:sz w:val="24"/>
                <w:szCs w:val="24"/>
                <w:lang w:val="es-ES" w:eastAsia="en-US" w:bidi="en-US"/>
              </w:rPr>
              <w:t>1.2 Comprensión</w:t>
            </w:r>
          </w:p>
          <w:p w14:paraId="4E67A47B"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4.2 Los planes secretos de Mariana</w:t>
            </w:r>
          </w:p>
          <w:p w14:paraId="791DED27"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4.3 ¿Qué hay en el barrio?</w:t>
            </w:r>
          </w:p>
          <w:p w14:paraId="0C1FF5A5"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4.4 En la escuela</w:t>
            </w:r>
          </w:p>
          <w:p w14:paraId="411F73D0"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4.5 Mis actividades</w:t>
            </w:r>
          </w:p>
          <w:p w14:paraId="6EAAC73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4.6 El verbo lógico</w:t>
            </w:r>
          </w:p>
          <w:p w14:paraId="28AA0604"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4.7 Mis amigos y yo</w:t>
            </w:r>
          </w:p>
          <w:p w14:paraId="1DB58A5E"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4.12 En Madrid</w:t>
            </w:r>
          </w:p>
          <w:p w14:paraId="5889F37E" w14:textId="77777777" w:rsidR="0007599B" w:rsidRPr="0007599B" w:rsidRDefault="0007599B" w:rsidP="0007599B">
            <w:pPr>
              <w:spacing w:after="0" w:line="240" w:lineRule="auto"/>
              <w:rPr>
                <w:rFonts w:ascii="Times New Roman"/>
                <w:sz w:val="24"/>
                <w:szCs w:val="24"/>
                <w:lang w:val="es-ES" w:eastAsia="en-US" w:bidi="en-US"/>
              </w:rPr>
            </w:pPr>
          </w:p>
          <w:p w14:paraId="3F4EFD38" w14:textId="77777777" w:rsidR="0007599B" w:rsidRPr="0007599B" w:rsidRDefault="0007599B" w:rsidP="0007599B">
            <w:pPr>
              <w:spacing w:after="0" w:line="240" w:lineRule="auto"/>
              <w:rPr>
                <w:rFonts w:ascii="Times New Roman"/>
                <w:sz w:val="24"/>
                <w:szCs w:val="24"/>
                <w:lang w:val="es-ES" w:eastAsia="en-US" w:bidi="en-US"/>
              </w:rPr>
            </w:pPr>
          </w:p>
        </w:tc>
      </w:tr>
      <w:tr w:rsidR="0007599B" w:rsidRPr="0007599B" w14:paraId="207EBA69" w14:textId="77777777" w:rsidTr="00F037B2">
        <w:trPr>
          <w:trHeight w:val="1988"/>
        </w:trPr>
        <w:tc>
          <w:tcPr>
            <w:tcW w:w="787" w:type="dxa"/>
            <w:gridSpan w:val="2"/>
          </w:tcPr>
          <w:p w14:paraId="6020BB04"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11-1</w:t>
            </w:r>
          </w:p>
          <w:p w14:paraId="62B36211"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16C6094F" w14:textId="77777777" w:rsidR="0007599B" w:rsidRPr="0007599B" w:rsidRDefault="0007599B" w:rsidP="0007599B">
            <w:pPr>
              <w:numPr>
                <w:ilvl w:val="0"/>
                <w:numId w:val="26"/>
              </w:numPr>
              <w:spacing w:after="0" w:line="240" w:lineRule="auto"/>
              <w:contextualSpacing/>
              <w:rPr>
                <w:rFonts w:ascii="Times New Roman"/>
                <w:sz w:val="24"/>
                <w:szCs w:val="24"/>
                <w:lang w:val="en-US" w:eastAsia="en-US" w:bidi="en-US"/>
              </w:rPr>
            </w:pPr>
            <w:r w:rsidRPr="0007599B">
              <w:rPr>
                <w:rFonts w:ascii="Times New Roman"/>
                <w:sz w:val="24"/>
                <w:szCs w:val="24"/>
                <w:lang w:val="en-US" w:eastAsia="en-US" w:bidi="en-US"/>
              </w:rPr>
              <w:t>Furniture and appliances (p. 128)</w:t>
            </w:r>
          </w:p>
          <w:p w14:paraId="465FDB17" w14:textId="77777777" w:rsidR="0007599B" w:rsidRPr="0007599B" w:rsidRDefault="0007599B" w:rsidP="0007599B">
            <w:pPr>
              <w:numPr>
                <w:ilvl w:val="0"/>
                <w:numId w:val="27"/>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 xml:space="preserve">Conexiones culturales 2: </w:t>
            </w:r>
            <w:r w:rsidRPr="0007599B">
              <w:rPr>
                <w:rFonts w:ascii="Times New Roman"/>
                <w:i/>
                <w:sz w:val="24"/>
                <w:szCs w:val="24"/>
                <w:lang w:val="es-ES" w:eastAsia="en-US" w:bidi="en-US"/>
              </w:rPr>
              <w:t xml:space="preserve">Cultura </w:t>
            </w:r>
            <w:r w:rsidRPr="0007599B">
              <w:rPr>
                <w:rFonts w:ascii="Times New Roman"/>
                <w:sz w:val="24"/>
                <w:szCs w:val="24"/>
                <w:lang w:val="es-ES" w:eastAsia="en-US" w:bidi="en-US"/>
              </w:rPr>
              <w:t xml:space="preserve">(p. 130), </w:t>
            </w:r>
            <w:r w:rsidRPr="0007599B">
              <w:rPr>
                <w:rFonts w:ascii="Times New Roman"/>
                <w:i/>
                <w:sz w:val="24"/>
                <w:szCs w:val="24"/>
                <w:lang w:val="es-ES" w:eastAsia="en-US" w:bidi="en-US"/>
              </w:rPr>
              <w:t xml:space="preserve">Comparaciones </w:t>
            </w:r>
            <w:r w:rsidRPr="0007599B">
              <w:rPr>
                <w:rFonts w:ascii="Times New Roman"/>
                <w:sz w:val="24"/>
                <w:szCs w:val="24"/>
                <w:lang w:val="es-ES" w:eastAsia="en-US" w:bidi="en-US"/>
              </w:rPr>
              <w:t xml:space="preserve">(p. 131), </w:t>
            </w:r>
            <w:r w:rsidRPr="0007599B">
              <w:rPr>
                <w:rFonts w:ascii="Times New Roman"/>
                <w:i/>
                <w:sz w:val="24"/>
                <w:szCs w:val="24"/>
                <w:lang w:val="es-ES" w:eastAsia="en-US" w:bidi="en-US"/>
              </w:rPr>
              <w:t xml:space="preserve">Conexiones…a la arquitectura </w:t>
            </w:r>
            <w:r w:rsidRPr="0007599B">
              <w:rPr>
                <w:rFonts w:ascii="Times New Roman"/>
                <w:sz w:val="24"/>
                <w:szCs w:val="24"/>
                <w:lang w:val="es-ES" w:eastAsia="en-US" w:bidi="en-US"/>
              </w:rPr>
              <w:t>(p. 131)</w:t>
            </w:r>
          </w:p>
          <w:p w14:paraId="6664CE74" w14:textId="77777777" w:rsidR="0007599B" w:rsidRPr="0007599B" w:rsidRDefault="0007599B" w:rsidP="0007599B">
            <w:pPr>
              <w:numPr>
                <w:ilvl w:val="0"/>
                <w:numId w:val="27"/>
              </w:numPr>
              <w:spacing w:after="0" w:line="240" w:lineRule="auto"/>
              <w:contextualSpacing/>
              <w:rPr>
                <w:rFonts w:ascii="Times New Roman"/>
                <w:b/>
                <w:sz w:val="24"/>
                <w:szCs w:val="24"/>
                <w:lang w:val="es-ES" w:eastAsia="en-US" w:bidi="en-US"/>
              </w:rPr>
            </w:pPr>
            <w:proofErr w:type="spellStart"/>
            <w:proofErr w:type="gramStart"/>
            <w:r w:rsidRPr="0007599B">
              <w:rPr>
                <w:rFonts w:ascii="Times New Roman"/>
                <w:sz w:val="24"/>
                <w:szCs w:val="24"/>
                <w:lang w:val="es-ES" w:eastAsia="en-US" w:bidi="en-US"/>
              </w:rPr>
              <w:t>Interrogatives</w:t>
            </w:r>
            <w:proofErr w:type="spellEnd"/>
            <w:r w:rsidRPr="0007599B">
              <w:rPr>
                <w:rFonts w:ascii="Times New Roman"/>
                <w:sz w:val="24"/>
                <w:szCs w:val="24"/>
                <w:lang w:val="es-ES" w:eastAsia="en-US" w:bidi="en-US"/>
              </w:rPr>
              <w:t xml:space="preserve">  (</w:t>
            </w:r>
            <w:proofErr w:type="gramEnd"/>
            <w:r w:rsidRPr="0007599B">
              <w:rPr>
                <w:rFonts w:ascii="Times New Roman"/>
                <w:sz w:val="24"/>
                <w:szCs w:val="24"/>
                <w:lang w:val="es-ES" w:eastAsia="en-US" w:bidi="en-US"/>
              </w:rPr>
              <w:t>p. 132)</w:t>
            </w:r>
          </w:p>
          <w:p w14:paraId="445134D2" w14:textId="77777777" w:rsidR="0007599B" w:rsidRPr="0007599B" w:rsidRDefault="0007599B" w:rsidP="0007599B">
            <w:pPr>
              <w:spacing w:after="0" w:line="240" w:lineRule="auto"/>
              <w:rPr>
                <w:rFonts w:ascii="Times New Roman"/>
                <w:sz w:val="24"/>
                <w:szCs w:val="24"/>
                <w:lang w:val="en-US" w:eastAsia="en-US" w:bidi="en-US"/>
              </w:rPr>
            </w:pPr>
          </w:p>
          <w:p w14:paraId="7A643FB7" w14:textId="77777777" w:rsidR="0007599B" w:rsidRPr="0007599B" w:rsidRDefault="0007599B" w:rsidP="0007599B">
            <w:pPr>
              <w:spacing w:after="0" w:line="240" w:lineRule="auto"/>
              <w:rPr>
                <w:rFonts w:ascii="Times New Roman"/>
                <w:sz w:val="24"/>
                <w:szCs w:val="24"/>
                <w:lang w:val="en-US" w:eastAsia="en-US" w:bidi="en-US"/>
              </w:rPr>
            </w:pPr>
          </w:p>
        </w:tc>
        <w:tc>
          <w:tcPr>
            <w:tcW w:w="3829" w:type="dxa"/>
          </w:tcPr>
          <w:p w14:paraId="72ED511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4.19 Escucha y responde</w:t>
            </w:r>
          </w:p>
          <w:p w14:paraId="154D5BF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4.20 ¿Dónde están?</w:t>
            </w:r>
          </w:p>
          <w:p w14:paraId="53CCEC04"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4.10 ¡A dibujar!</w:t>
            </w:r>
          </w:p>
          <w:p w14:paraId="77872985"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4.11 ¿Dónde están?</w:t>
            </w:r>
          </w:p>
          <w:p w14:paraId="1750CBE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4.13 Una foto de mi calle </w:t>
            </w:r>
          </w:p>
          <w:p w14:paraId="11AA3442"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4.14 Información turística</w:t>
            </w:r>
          </w:p>
          <w:p w14:paraId="49A38053" w14:textId="77777777" w:rsidR="0007599B" w:rsidRPr="0007599B" w:rsidRDefault="0007599B" w:rsidP="0007599B">
            <w:pPr>
              <w:spacing w:after="0" w:line="240" w:lineRule="auto"/>
              <w:jc w:val="both"/>
              <w:rPr>
                <w:rFonts w:ascii="Times New Roman"/>
                <w:sz w:val="24"/>
                <w:szCs w:val="24"/>
                <w:lang w:val="es-ES" w:eastAsia="en-US" w:bidi="en-US"/>
              </w:rPr>
            </w:pPr>
          </w:p>
        </w:tc>
      </w:tr>
      <w:tr w:rsidR="0007599B" w:rsidRPr="0007599B" w14:paraId="05CDA20D" w14:textId="77777777" w:rsidTr="0007599B">
        <w:trPr>
          <w:trHeight w:val="332"/>
        </w:trPr>
        <w:tc>
          <w:tcPr>
            <w:tcW w:w="9116" w:type="dxa"/>
            <w:gridSpan w:val="4"/>
            <w:shd w:val="clear" w:color="auto" w:fill="BFBFBF"/>
          </w:tcPr>
          <w:p w14:paraId="38C201D9"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ELEVEN</w:t>
            </w:r>
          </w:p>
        </w:tc>
      </w:tr>
      <w:tr w:rsidR="0007599B" w:rsidRPr="00DB2747" w14:paraId="676267B4" w14:textId="77777777" w:rsidTr="00F037B2">
        <w:tc>
          <w:tcPr>
            <w:tcW w:w="787" w:type="dxa"/>
            <w:gridSpan w:val="2"/>
          </w:tcPr>
          <w:p w14:paraId="3CCE7363"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lastRenderedPageBreak/>
              <w:t>11-6</w:t>
            </w:r>
          </w:p>
        </w:tc>
        <w:tc>
          <w:tcPr>
            <w:tcW w:w="4500" w:type="dxa"/>
          </w:tcPr>
          <w:p w14:paraId="572D6C50" w14:textId="77777777" w:rsidR="0007599B" w:rsidRPr="0007599B" w:rsidRDefault="0007599B" w:rsidP="0007599B">
            <w:pPr>
              <w:numPr>
                <w:ilvl w:val="0"/>
                <w:numId w:val="27"/>
              </w:numPr>
              <w:spacing w:after="0" w:line="240" w:lineRule="auto"/>
              <w:contextualSpacing/>
              <w:rPr>
                <w:rFonts w:ascii="Times New Roman"/>
                <w:b/>
                <w:sz w:val="24"/>
                <w:szCs w:val="24"/>
                <w:lang w:val="en-US" w:eastAsia="en-US" w:bidi="en-US"/>
              </w:rPr>
            </w:pPr>
            <w:r w:rsidRPr="0007599B">
              <w:rPr>
                <w:rFonts w:ascii="Times New Roman"/>
                <w:sz w:val="24"/>
                <w:szCs w:val="24"/>
                <w:lang w:val="en-US" w:eastAsia="en-US" w:bidi="en-US"/>
              </w:rPr>
              <w:t xml:space="preserve">Stem-changing verbs </w:t>
            </w:r>
            <w:r w:rsidRPr="0007599B">
              <w:rPr>
                <w:rFonts w:ascii="Times New Roman"/>
                <w:b/>
                <w:sz w:val="24"/>
                <w:szCs w:val="24"/>
                <w:lang w:val="en-US" w:eastAsia="en-US" w:bidi="en-US"/>
              </w:rPr>
              <w:t>e</w:t>
            </w:r>
            <w:r w:rsidRPr="0007599B">
              <w:rPr>
                <w:rFonts w:ascii="Times New Roman"/>
                <w:sz w:val="24"/>
                <w:szCs w:val="24"/>
                <w:lang w:val="en-US" w:eastAsia="en-US" w:bidi="en-US"/>
              </w:rPr>
              <w:t xml:space="preserve"> -&gt; </w:t>
            </w:r>
            <w:proofErr w:type="spellStart"/>
            <w:r w:rsidRPr="0007599B">
              <w:rPr>
                <w:rFonts w:ascii="Times New Roman"/>
                <w:b/>
                <w:sz w:val="24"/>
                <w:szCs w:val="24"/>
                <w:lang w:val="en-US" w:eastAsia="en-US" w:bidi="en-US"/>
              </w:rPr>
              <w:t>ie</w:t>
            </w:r>
            <w:proofErr w:type="spellEnd"/>
            <w:r w:rsidRPr="0007599B">
              <w:rPr>
                <w:rFonts w:ascii="Times New Roman"/>
                <w:sz w:val="24"/>
                <w:szCs w:val="24"/>
                <w:lang w:val="en-US" w:eastAsia="en-US" w:bidi="en-US"/>
              </w:rPr>
              <w:t xml:space="preserve"> and </w:t>
            </w:r>
            <w:r w:rsidRPr="0007599B">
              <w:rPr>
                <w:rFonts w:ascii="Times New Roman"/>
                <w:b/>
                <w:sz w:val="24"/>
                <w:szCs w:val="24"/>
                <w:lang w:val="en-US" w:eastAsia="en-US" w:bidi="en-US"/>
              </w:rPr>
              <w:t>e</w:t>
            </w:r>
            <w:r w:rsidRPr="0007599B">
              <w:rPr>
                <w:rFonts w:ascii="Times New Roman"/>
                <w:sz w:val="24"/>
                <w:szCs w:val="24"/>
                <w:lang w:val="en-US" w:eastAsia="en-US" w:bidi="en-US"/>
              </w:rPr>
              <w:t xml:space="preserve"> -&gt; </w:t>
            </w:r>
            <w:proofErr w:type="spellStart"/>
            <w:r w:rsidRPr="0007599B">
              <w:rPr>
                <w:rFonts w:ascii="Times New Roman"/>
                <w:b/>
                <w:sz w:val="24"/>
                <w:szCs w:val="24"/>
                <w:lang w:val="en-US" w:eastAsia="en-US" w:bidi="en-US"/>
              </w:rPr>
              <w:t>i</w:t>
            </w:r>
            <w:proofErr w:type="spellEnd"/>
            <w:r w:rsidRPr="0007599B">
              <w:rPr>
                <w:rFonts w:ascii="Times New Roman"/>
                <w:sz w:val="24"/>
                <w:szCs w:val="24"/>
                <w:lang w:val="en-US" w:eastAsia="en-US" w:bidi="en-US"/>
              </w:rPr>
              <w:t xml:space="preserve"> (p. 135)</w:t>
            </w:r>
          </w:p>
          <w:p w14:paraId="04A1209E" w14:textId="77777777" w:rsidR="0007599B" w:rsidRPr="0007599B" w:rsidRDefault="0007599B" w:rsidP="0007599B">
            <w:pPr>
              <w:numPr>
                <w:ilvl w:val="0"/>
                <w:numId w:val="27"/>
              </w:numPr>
              <w:spacing w:after="0" w:line="240" w:lineRule="auto"/>
              <w:contextualSpacing/>
              <w:rPr>
                <w:rFonts w:ascii="Times New Roman"/>
                <w:b/>
                <w:sz w:val="24"/>
                <w:szCs w:val="24"/>
                <w:lang w:val="es-ES" w:eastAsia="en-US" w:bidi="en-US"/>
              </w:rPr>
            </w:pPr>
            <w:proofErr w:type="spellStart"/>
            <w:r w:rsidRPr="0007599B">
              <w:rPr>
                <w:rFonts w:ascii="Times New Roman"/>
                <w:b/>
                <w:sz w:val="24"/>
                <w:szCs w:val="24"/>
                <w:lang w:val="es-ES" w:eastAsia="en-US" w:bidi="en-US"/>
              </w:rPr>
              <w:t>Review</w:t>
            </w:r>
            <w:proofErr w:type="spellEnd"/>
            <w:r w:rsidRPr="0007599B">
              <w:rPr>
                <w:rFonts w:ascii="Times New Roman"/>
                <w:b/>
                <w:sz w:val="24"/>
                <w:szCs w:val="24"/>
                <w:lang w:val="es-ES" w:eastAsia="en-US" w:bidi="en-US"/>
              </w:rPr>
              <w:t xml:space="preserve"> </w:t>
            </w:r>
            <w:proofErr w:type="spellStart"/>
            <w:r w:rsidRPr="0007599B">
              <w:rPr>
                <w:rFonts w:ascii="Times New Roman"/>
                <w:b/>
                <w:sz w:val="24"/>
                <w:szCs w:val="24"/>
                <w:lang w:val="es-ES" w:eastAsia="en-US" w:bidi="en-US"/>
              </w:rPr>
              <w:t>of</w:t>
            </w:r>
            <w:proofErr w:type="spellEnd"/>
            <w:r w:rsidRPr="0007599B">
              <w:rPr>
                <w:rFonts w:ascii="Times New Roman"/>
                <w:b/>
                <w:sz w:val="24"/>
                <w:szCs w:val="24"/>
                <w:lang w:val="es-ES" w:eastAsia="en-US" w:bidi="en-US"/>
              </w:rPr>
              <w:t xml:space="preserve"> </w:t>
            </w:r>
            <w:proofErr w:type="spellStart"/>
            <w:r w:rsidRPr="0007599B">
              <w:rPr>
                <w:rFonts w:ascii="Times New Roman"/>
                <w:b/>
                <w:sz w:val="24"/>
                <w:szCs w:val="24"/>
                <w:lang w:val="es-ES" w:eastAsia="en-US" w:bidi="en-US"/>
              </w:rPr>
              <w:t>Topics</w:t>
            </w:r>
            <w:proofErr w:type="spellEnd"/>
          </w:p>
          <w:p w14:paraId="346D01ED" w14:textId="77777777" w:rsidR="0007599B" w:rsidRPr="0007599B" w:rsidRDefault="0007599B" w:rsidP="0007599B">
            <w:pPr>
              <w:spacing w:after="0" w:line="240" w:lineRule="auto"/>
              <w:ind w:left="720"/>
              <w:contextualSpacing/>
              <w:rPr>
                <w:rFonts w:ascii="Times New Roman"/>
                <w:sz w:val="24"/>
                <w:szCs w:val="24"/>
                <w:lang w:val="es-ES" w:eastAsia="en-US" w:bidi="en-US"/>
              </w:rPr>
            </w:pPr>
          </w:p>
        </w:tc>
        <w:tc>
          <w:tcPr>
            <w:tcW w:w="3829" w:type="dxa"/>
          </w:tcPr>
          <w:p w14:paraId="54EFA13C"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4.17 Una casa con muchos muebles</w:t>
            </w:r>
          </w:p>
          <w:p w14:paraId="08096739"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4.18 Explicaciones</w:t>
            </w:r>
          </w:p>
          <w:p w14:paraId="6BC9A2D0"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4.19 Interrogativos</w:t>
            </w:r>
          </w:p>
          <w:p w14:paraId="3177ECBD"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4.27 En la casa</w:t>
            </w:r>
          </w:p>
          <w:p w14:paraId="60C1ED25" w14:textId="77777777" w:rsidR="0007599B" w:rsidRPr="0007599B" w:rsidRDefault="0007599B" w:rsidP="0007599B">
            <w:pPr>
              <w:spacing w:after="0" w:line="240" w:lineRule="auto"/>
              <w:rPr>
                <w:rFonts w:ascii="Times New Roman"/>
                <w:sz w:val="24"/>
                <w:szCs w:val="24"/>
                <w:lang w:val="es-ES" w:eastAsia="en-US" w:bidi="en-US"/>
              </w:rPr>
            </w:pPr>
          </w:p>
          <w:p w14:paraId="0AB38028" w14:textId="77777777" w:rsidR="0007599B" w:rsidRPr="0007599B" w:rsidRDefault="0007599B" w:rsidP="0007599B">
            <w:pPr>
              <w:spacing w:after="0" w:line="240" w:lineRule="auto"/>
              <w:rPr>
                <w:rFonts w:ascii="Times New Roman"/>
                <w:sz w:val="24"/>
                <w:szCs w:val="24"/>
                <w:lang w:val="es-ES" w:eastAsia="en-US" w:bidi="en-US"/>
              </w:rPr>
            </w:pPr>
          </w:p>
          <w:p w14:paraId="23483E99"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IPA #2 Interpretive task worksheet due at beginning of class (worksheet, reading document, and instructions posted on Canvas/Blackboard)</w:t>
            </w:r>
          </w:p>
          <w:p w14:paraId="259632AC" w14:textId="77777777" w:rsidR="0007599B" w:rsidRPr="0007599B" w:rsidRDefault="0007599B" w:rsidP="0007599B">
            <w:pPr>
              <w:spacing w:after="0" w:line="240" w:lineRule="auto"/>
              <w:rPr>
                <w:rFonts w:ascii="Times New Roman"/>
                <w:b/>
                <w:sz w:val="24"/>
                <w:szCs w:val="24"/>
                <w:lang w:val="en-US" w:eastAsia="en-US" w:bidi="en-US"/>
              </w:rPr>
            </w:pPr>
          </w:p>
          <w:p w14:paraId="0E22C814" w14:textId="77777777" w:rsidR="0007599B" w:rsidRPr="0007599B" w:rsidRDefault="0007599B" w:rsidP="0007599B">
            <w:pPr>
              <w:spacing w:after="0" w:line="240" w:lineRule="auto"/>
              <w:rPr>
                <w:rFonts w:ascii="Times New Roman"/>
                <w:b/>
                <w:sz w:val="24"/>
                <w:szCs w:val="24"/>
                <w:lang w:val="en-US" w:eastAsia="en-US" w:bidi="en-US"/>
              </w:rPr>
            </w:pPr>
          </w:p>
        </w:tc>
      </w:tr>
      <w:tr w:rsidR="0007599B" w:rsidRPr="0007599B" w14:paraId="3993A22C" w14:textId="77777777" w:rsidTr="00F037B2">
        <w:trPr>
          <w:trHeight w:val="2447"/>
        </w:trPr>
        <w:tc>
          <w:tcPr>
            <w:tcW w:w="787" w:type="dxa"/>
            <w:gridSpan w:val="2"/>
          </w:tcPr>
          <w:p w14:paraId="45314652"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11-8</w:t>
            </w:r>
          </w:p>
          <w:p w14:paraId="0E63A124" w14:textId="77777777" w:rsidR="0007599B" w:rsidRPr="0007599B" w:rsidRDefault="0007599B" w:rsidP="0007599B">
            <w:pPr>
              <w:spacing w:after="0" w:line="240" w:lineRule="auto"/>
              <w:rPr>
                <w:rFonts w:ascii="Times New Roman"/>
                <w:b/>
                <w:sz w:val="24"/>
                <w:szCs w:val="24"/>
                <w:lang w:val="en-US" w:eastAsia="en-US" w:bidi="en-US"/>
              </w:rPr>
            </w:pPr>
          </w:p>
        </w:tc>
        <w:tc>
          <w:tcPr>
            <w:tcW w:w="4500" w:type="dxa"/>
          </w:tcPr>
          <w:p w14:paraId="1F29A464" w14:textId="77777777" w:rsidR="0007599B" w:rsidRPr="0007599B" w:rsidRDefault="0007599B" w:rsidP="0007599B">
            <w:pPr>
              <w:numPr>
                <w:ilvl w:val="0"/>
                <w:numId w:val="27"/>
              </w:numPr>
              <w:spacing w:after="0" w:line="240" w:lineRule="auto"/>
              <w:contextualSpacing/>
              <w:rPr>
                <w:rFonts w:ascii="Times New Roman"/>
                <w:b/>
                <w:sz w:val="24"/>
                <w:szCs w:val="24"/>
                <w:lang w:val="es-ES" w:eastAsia="en-US" w:bidi="en-US"/>
              </w:rPr>
            </w:pPr>
            <w:r w:rsidRPr="0007599B">
              <w:rPr>
                <w:rFonts w:ascii="Times New Roman"/>
                <w:b/>
                <w:sz w:val="24"/>
                <w:szCs w:val="24"/>
                <w:lang w:val="es-ES" w:eastAsia="en-US" w:bidi="en-US"/>
              </w:rPr>
              <w:t xml:space="preserve">Lectura: </w:t>
            </w:r>
            <w:r w:rsidRPr="0007599B">
              <w:rPr>
                <w:rFonts w:ascii="Times New Roman"/>
                <w:i/>
                <w:sz w:val="24"/>
                <w:szCs w:val="24"/>
                <w:lang w:val="es-ES" w:eastAsia="en-US" w:bidi="en-US"/>
              </w:rPr>
              <w:t>Soluciones…a la vivienda</w:t>
            </w:r>
            <w:r w:rsidRPr="0007599B">
              <w:rPr>
                <w:rFonts w:ascii="Times New Roman"/>
                <w:sz w:val="24"/>
                <w:szCs w:val="24"/>
                <w:lang w:val="es-ES" w:eastAsia="en-US" w:bidi="en-US"/>
              </w:rPr>
              <w:t xml:space="preserve"> (p. 138)</w:t>
            </w:r>
          </w:p>
          <w:p w14:paraId="1B9460A7" w14:textId="77777777" w:rsidR="0007599B" w:rsidRPr="0007599B" w:rsidRDefault="0007599B" w:rsidP="0007599B">
            <w:pPr>
              <w:numPr>
                <w:ilvl w:val="0"/>
                <w:numId w:val="29"/>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Exploraciones de repaso: estructuras</w:t>
            </w:r>
            <w:r w:rsidRPr="0007599B">
              <w:rPr>
                <w:rFonts w:ascii="Times New Roman"/>
                <w:sz w:val="24"/>
                <w:szCs w:val="24"/>
                <w:lang w:val="es-ES" w:eastAsia="en-US" w:bidi="en-US"/>
              </w:rPr>
              <w:t xml:space="preserve"> (p. 144)</w:t>
            </w:r>
          </w:p>
          <w:p w14:paraId="264CB5B8" w14:textId="77777777" w:rsidR="0007599B" w:rsidRPr="0007599B" w:rsidRDefault="0007599B" w:rsidP="0007599B">
            <w:pPr>
              <w:numPr>
                <w:ilvl w:val="0"/>
                <w:numId w:val="29"/>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 xml:space="preserve">Exploraciones de repaso: comunicación </w:t>
            </w:r>
            <w:r w:rsidRPr="0007599B">
              <w:rPr>
                <w:rFonts w:ascii="Times New Roman"/>
                <w:sz w:val="24"/>
                <w:szCs w:val="24"/>
                <w:lang w:val="es-ES" w:eastAsia="en-US" w:bidi="en-US"/>
              </w:rPr>
              <w:t>(p. 145)</w:t>
            </w:r>
          </w:p>
        </w:tc>
        <w:tc>
          <w:tcPr>
            <w:tcW w:w="3829" w:type="dxa"/>
          </w:tcPr>
          <w:p w14:paraId="67E41F85"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T: </w:t>
            </w:r>
            <w:proofErr w:type="gramStart"/>
            <w:r w:rsidRPr="0007599B">
              <w:rPr>
                <w:rFonts w:ascii="Times New Roman"/>
                <w:sz w:val="24"/>
                <w:szCs w:val="24"/>
                <w:lang w:val="es-ES" w:eastAsia="en-US" w:bidi="en-US"/>
              </w:rPr>
              <w:t>4.L</w:t>
            </w:r>
            <w:proofErr w:type="gramEnd"/>
            <w:r w:rsidRPr="0007599B">
              <w:rPr>
                <w:rFonts w:ascii="Times New Roman"/>
                <w:sz w:val="24"/>
                <w:szCs w:val="24"/>
                <w:lang w:val="es-ES" w:eastAsia="en-US" w:bidi="en-US"/>
              </w:rPr>
              <w:t>2.2 Comprensión</w:t>
            </w:r>
          </w:p>
          <w:p w14:paraId="359A1CB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MP151 </w:t>
            </w:r>
            <w:proofErr w:type="spellStart"/>
            <w:r w:rsidRPr="0007599B">
              <w:rPr>
                <w:rFonts w:ascii="Times New Roman"/>
                <w:sz w:val="24"/>
                <w:szCs w:val="24"/>
                <w:lang w:val="es-ES" w:eastAsia="en-US" w:bidi="en-US"/>
              </w:rPr>
              <w:t>Interrogative</w:t>
            </w:r>
            <w:proofErr w:type="spellEnd"/>
            <w:r w:rsidRPr="0007599B">
              <w:rPr>
                <w:rFonts w:ascii="Times New Roman"/>
                <w:sz w:val="24"/>
                <w:szCs w:val="24"/>
                <w:lang w:val="es-ES" w:eastAsia="en-US" w:bidi="en-US"/>
              </w:rPr>
              <w:t xml:space="preserve"> </w:t>
            </w:r>
            <w:proofErr w:type="spellStart"/>
            <w:r w:rsidRPr="0007599B">
              <w:rPr>
                <w:rFonts w:ascii="Times New Roman"/>
                <w:sz w:val="24"/>
                <w:szCs w:val="24"/>
                <w:lang w:val="es-ES" w:eastAsia="en-US" w:bidi="en-US"/>
              </w:rPr>
              <w:t>Words</w:t>
            </w:r>
            <w:proofErr w:type="spellEnd"/>
          </w:p>
          <w:p w14:paraId="744B70F0"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4.20 Un apartamento nuevo</w:t>
            </w:r>
          </w:p>
          <w:p w14:paraId="0D38A1B3"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4.21 Preguntas</w:t>
            </w:r>
          </w:p>
          <w:p w14:paraId="50A002E7"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4.23 Completar</w:t>
            </w:r>
          </w:p>
          <w:p w14:paraId="259C3E92"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4.24 En el nuevo apartamento </w:t>
            </w:r>
          </w:p>
          <w:p w14:paraId="76193B08"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4.25 Mis actividades</w:t>
            </w:r>
          </w:p>
          <w:p w14:paraId="40FA937F"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4.26 Daniela y yo</w:t>
            </w:r>
          </w:p>
          <w:p w14:paraId="67F9570F"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4.28 Respuestas lógicas</w:t>
            </w:r>
          </w:p>
          <w:p w14:paraId="638DD82D" w14:textId="77777777" w:rsidR="0007599B" w:rsidRPr="0007599B" w:rsidRDefault="0007599B" w:rsidP="0007599B">
            <w:pPr>
              <w:spacing w:after="0" w:line="240" w:lineRule="auto"/>
              <w:rPr>
                <w:rFonts w:ascii="Times New Roman"/>
                <w:sz w:val="24"/>
                <w:szCs w:val="24"/>
                <w:lang w:val="es-ES" w:eastAsia="en-US" w:bidi="en-US"/>
              </w:rPr>
            </w:pPr>
          </w:p>
          <w:p w14:paraId="53AB2E9B" w14:textId="77777777" w:rsidR="0007599B" w:rsidRPr="0007599B" w:rsidRDefault="0007599B" w:rsidP="0007599B">
            <w:pPr>
              <w:spacing w:after="0" w:line="240" w:lineRule="auto"/>
              <w:rPr>
                <w:rFonts w:ascii="Times New Roman"/>
                <w:sz w:val="24"/>
                <w:szCs w:val="24"/>
                <w:lang w:val="es-ES" w:eastAsia="en-US" w:bidi="en-US"/>
              </w:rPr>
            </w:pPr>
          </w:p>
          <w:p w14:paraId="6927DE9A" w14:textId="77777777" w:rsidR="0007599B" w:rsidRPr="0007599B" w:rsidRDefault="0007599B" w:rsidP="0007599B">
            <w:pPr>
              <w:spacing w:after="0" w:line="240" w:lineRule="auto"/>
              <w:rPr>
                <w:rFonts w:ascii="Times New Roman"/>
                <w:sz w:val="24"/>
                <w:szCs w:val="24"/>
                <w:lang w:val="es-ES" w:eastAsia="en-US" w:bidi="en-US"/>
              </w:rPr>
            </w:pPr>
          </w:p>
        </w:tc>
      </w:tr>
      <w:tr w:rsidR="0007599B" w:rsidRPr="0007599B" w14:paraId="639565B2" w14:textId="77777777" w:rsidTr="0007599B">
        <w:tc>
          <w:tcPr>
            <w:tcW w:w="9116" w:type="dxa"/>
            <w:gridSpan w:val="4"/>
            <w:shd w:val="clear" w:color="auto" w:fill="BFBFBF"/>
          </w:tcPr>
          <w:p w14:paraId="6FC13EDC"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TWELVE</w:t>
            </w:r>
          </w:p>
        </w:tc>
      </w:tr>
      <w:tr w:rsidR="0007599B" w:rsidRPr="0007599B" w14:paraId="0AE2DA28" w14:textId="77777777" w:rsidTr="00F037B2">
        <w:tc>
          <w:tcPr>
            <w:tcW w:w="787" w:type="dxa"/>
            <w:gridSpan w:val="2"/>
          </w:tcPr>
          <w:p w14:paraId="756B4D87"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11-13</w:t>
            </w:r>
          </w:p>
        </w:tc>
        <w:tc>
          <w:tcPr>
            <w:tcW w:w="4500" w:type="dxa"/>
          </w:tcPr>
          <w:p w14:paraId="308A3B84" w14:textId="77777777" w:rsidR="0007599B" w:rsidRPr="0007599B" w:rsidRDefault="0007599B" w:rsidP="0007599B">
            <w:pPr>
              <w:tabs>
                <w:tab w:val="left" w:pos="240"/>
              </w:tabs>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Capítulo 5: ¿Estás feliz en el trabajo?</w:t>
            </w:r>
          </w:p>
          <w:p w14:paraId="4219FA04"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Adjectives of emotion and physical states </w:t>
            </w:r>
          </w:p>
          <w:p w14:paraId="799934BB"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(p. 152)</w:t>
            </w:r>
          </w:p>
          <w:p w14:paraId="0588DC81" w14:textId="77777777" w:rsidR="0007599B" w:rsidRPr="0007599B" w:rsidRDefault="0007599B" w:rsidP="0007599B">
            <w:pPr>
              <w:numPr>
                <w:ilvl w:val="0"/>
                <w:numId w:val="30"/>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val="es-ES" w:eastAsia="en-US" w:bidi="en-US"/>
              </w:rPr>
              <w:t xml:space="preserve">Cultura </w:t>
            </w:r>
            <w:r w:rsidRPr="0007599B">
              <w:rPr>
                <w:rFonts w:ascii="Times New Roman"/>
                <w:sz w:val="24"/>
                <w:szCs w:val="24"/>
                <w:lang w:val="es-ES" w:eastAsia="en-US" w:bidi="en-US"/>
              </w:rPr>
              <w:t xml:space="preserve">(p. 154), </w:t>
            </w:r>
            <w:r w:rsidRPr="0007599B">
              <w:rPr>
                <w:rFonts w:ascii="Times New Roman"/>
                <w:i/>
                <w:sz w:val="24"/>
                <w:szCs w:val="24"/>
                <w:lang w:val="es-ES" w:eastAsia="en-US" w:bidi="en-US"/>
              </w:rPr>
              <w:t>Comparaciones</w:t>
            </w:r>
            <w:r w:rsidRPr="0007599B">
              <w:rPr>
                <w:rFonts w:ascii="Times New Roman"/>
                <w:sz w:val="24"/>
                <w:szCs w:val="24"/>
                <w:lang w:val="es-ES" w:eastAsia="en-US" w:bidi="en-US"/>
              </w:rPr>
              <w:t xml:space="preserve"> (p. 155), </w:t>
            </w:r>
            <w:r w:rsidRPr="0007599B">
              <w:rPr>
                <w:rFonts w:ascii="Times New Roman"/>
                <w:i/>
                <w:sz w:val="24"/>
                <w:szCs w:val="24"/>
                <w:lang w:val="es-ES" w:eastAsia="en-US" w:bidi="en-US"/>
              </w:rPr>
              <w:t xml:space="preserve">Conexiones…a la literatura </w:t>
            </w:r>
            <w:r w:rsidRPr="0007599B">
              <w:rPr>
                <w:rFonts w:ascii="Times New Roman"/>
                <w:sz w:val="24"/>
                <w:szCs w:val="24"/>
                <w:lang w:val="es-ES" w:eastAsia="en-US" w:bidi="en-US"/>
              </w:rPr>
              <w:t>(p. 155)</w:t>
            </w:r>
          </w:p>
        </w:tc>
        <w:tc>
          <w:tcPr>
            <w:tcW w:w="3829" w:type="dxa"/>
          </w:tcPr>
          <w:p w14:paraId="6E7FE9FF"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5.1 Escucha y responde</w:t>
            </w:r>
          </w:p>
          <w:p w14:paraId="3C40D120"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5.2 ¿Lógica o ilógica?</w:t>
            </w:r>
          </w:p>
          <w:p w14:paraId="1DA38B46"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T: 5.C</w:t>
            </w:r>
            <w:proofErr w:type="gramStart"/>
            <w:r w:rsidRPr="0007599B">
              <w:rPr>
                <w:rFonts w:ascii="Times New Roman"/>
                <w:sz w:val="24"/>
                <w:szCs w:val="24"/>
                <w:lang w:val="en-US" w:eastAsia="en-US" w:bidi="en-US"/>
              </w:rPr>
              <w:t>1.S</w:t>
            </w:r>
            <w:proofErr w:type="gramEnd"/>
            <w:r w:rsidRPr="0007599B">
              <w:rPr>
                <w:rFonts w:ascii="Times New Roman"/>
                <w:sz w:val="24"/>
                <w:szCs w:val="24"/>
                <w:lang w:val="en-US" w:eastAsia="en-US" w:bidi="en-US"/>
              </w:rPr>
              <w:t>1 Share it!</w:t>
            </w:r>
          </w:p>
          <w:p w14:paraId="2622BD52"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MP179 Stem-Changing Verbs</w:t>
            </w:r>
          </w:p>
          <w:p w14:paraId="1DC5B1CE"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S: </w:t>
            </w:r>
            <w:proofErr w:type="gramStart"/>
            <w:r w:rsidRPr="0007599B">
              <w:rPr>
                <w:rFonts w:ascii="Times New Roman"/>
                <w:sz w:val="24"/>
                <w:szCs w:val="24"/>
                <w:lang w:val="en-US" w:eastAsia="en-US" w:bidi="en-US"/>
              </w:rPr>
              <w:t>5.P</w:t>
            </w:r>
            <w:proofErr w:type="gramEnd"/>
            <w:r w:rsidRPr="0007599B">
              <w:rPr>
                <w:rFonts w:ascii="Times New Roman"/>
                <w:sz w:val="24"/>
                <w:szCs w:val="24"/>
                <w:lang w:val="en-US" w:eastAsia="en-US" w:bidi="en-US"/>
              </w:rPr>
              <w:t xml:space="preserve">1 </w:t>
            </w:r>
            <w:proofErr w:type="spellStart"/>
            <w:r w:rsidRPr="0007599B">
              <w:rPr>
                <w:rFonts w:ascii="Times New Roman"/>
                <w:sz w:val="24"/>
                <w:szCs w:val="24"/>
                <w:lang w:val="en-US" w:eastAsia="en-US" w:bidi="en-US"/>
              </w:rPr>
              <w:t>Pronunciación</w:t>
            </w:r>
            <w:proofErr w:type="spellEnd"/>
            <w:r w:rsidRPr="0007599B">
              <w:rPr>
                <w:rFonts w:ascii="Times New Roman"/>
                <w:sz w:val="24"/>
                <w:szCs w:val="24"/>
                <w:lang w:val="en-US" w:eastAsia="en-US" w:bidi="en-US"/>
              </w:rPr>
              <w:t xml:space="preserve"> 1</w:t>
            </w:r>
          </w:p>
          <w:p w14:paraId="4442FC75" w14:textId="77777777" w:rsidR="0007599B" w:rsidRPr="0007599B" w:rsidRDefault="0007599B" w:rsidP="0007599B">
            <w:pPr>
              <w:spacing w:after="0" w:line="240" w:lineRule="auto"/>
              <w:rPr>
                <w:rFonts w:ascii="Times New Roman"/>
                <w:sz w:val="24"/>
                <w:szCs w:val="24"/>
                <w:lang w:val="en-US" w:eastAsia="en-US" w:bidi="en-US"/>
              </w:rPr>
            </w:pPr>
          </w:p>
          <w:p w14:paraId="58DBFF6D" w14:textId="77777777" w:rsidR="0007599B" w:rsidRPr="0007599B" w:rsidRDefault="0007599B" w:rsidP="0007599B">
            <w:pPr>
              <w:spacing w:after="0" w:line="240" w:lineRule="auto"/>
              <w:rPr>
                <w:rFonts w:ascii="Times New Roman"/>
                <w:sz w:val="24"/>
                <w:szCs w:val="24"/>
                <w:lang w:val="en-US" w:eastAsia="en-US" w:bidi="en-US"/>
              </w:rPr>
            </w:pPr>
          </w:p>
        </w:tc>
      </w:tr>
      <w:tr w:rsidR="0007599B" w:rsidRPr="0007599B" w14:paraId="1867CCD3" w14:textId="77777777" w:rsidTr="00F037B2">
        <w:trPr>
          <w:trHeight w:val="1718"/>
        </w:trPr>
        <w:tc>
          <w:tcPr>
            <w:tcW w:w="787" w:type="dxa"/>
            <w:gridSpan w:val="2"/>
          </w:tcPr>
          <w:p w14:paraId="3BD7F70A"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11-15</w:t>
            </w:r>
          </w:p>
          <w:p w14:paraId="672D118C"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47071CAC" w14:textId="77777777" w:rsidR="0007599B" w:rsidRPr="0007599B" w:rsidRDefault="0007599B" w:rsidP="0007599B">
            <w:pPr>
              <w:numPr>
                <w:ilvl w:val="0"/>
                <w:numId w:val="28"/>
              </w:numPr>
              <w:spacing w:after="0" w:line="240" w:lineRule="auto"/>
              <w:contextualSpacing/>
              <w:rPr>
                <w:rFonts w:ascii="Times New Roman"/>
                <w:sz w:val="24"/>
                <w:szCs w:val="24"/>
                <w:lang w:val="en-US" w:eastAsia="en-US" w:bidi="en-US"/>
              </w:rPr>
            </w:pPr>
            <w:proofErr w:type="spellStart"/>
            <w:r w:rsidRPr="0007599B">
              <w:rPr>
                <w:rFonts w:ascii="Times New Roman"/>
                <w:b/>
                <w:sz w:val="24"/>
                <w:szCs w:val="24"/>
                <w:lang w:val="en-US" w:eastAsia="en-US" w:bidi="en-US"/>
              </w:rPr>
              <w:t>Estar</w:t>
            </w:r>
            <w:proofErr w:type="spellEnd"/>
            <w:r w:rsidRPr="0007599B">
              <w:rPr>
                <w:rFonts w:ascii="Times New Roman"/>
                <w:b/>
                <w:sz w:val="24"/>
                <w:szCs w:val="24"/>
                <w:lang w:val="en-US" w:eastAsia="en-US" w:bidi="en-US"/>
              </w:rPr>
              <w:t xml:space="preserve"> </w:t>
            </w:r>
            <w:r w:rsidRPr="0007599B">
              <w:rPr>
                <w:rFonts w:ascii="Times New Roman"/>
                <w:sz w:val="24"/>
                <w:szCs w:val="24"/>
                <w:lang w:val="en-US" w:eastAsia="en-US" w:bidi="en-US"/>
              </w:rPr>
              <w:t>with adjectives and the present progressive (p. 156)</w:t>
            </w:r>
          </w:p>
          <w:p w14:paraId="76E3D324" w14:textId="77777777" w:rsidR="0007599B" w:rsidRPr="0007599B" w:rsidRDefault="0007599B" w:rsidP="0007599B">
            <w:pPr>
              <w:numPr>
                <w:ilvl w:val="0"/>
                <w:numId w:val="28"/>
              </w:numPr>
              <w:spacing w:after="0" w:line="240" w:lineRule="auto"/>
              <w:contextualSpacing/>
              <w:rPr>
                <w:rFonts w:ascii="Times New Roman"/>
                <w:i/>
                <w:sz w:val="24"/>
                <w:szCs w:val="24"/>
                <w:lang w:val="es-ES" w:eastAsia="en-US" w:bidi="en-US"/>
              </w:rPr>
            </w:pPr>
            <w:r w:rsidRPr="0007599B">
              <w:rPr>
                <w:rFonts w:ascii="Times New Roman"/>
                <w:b/>
                <w:sz w:val="24"/>
                <w:szCs w:val="24"/>
                <w:lang w:val="es-ES" w:eastAsia="en-US" w:bidi="en-US"/>
              </w:rPr>
              <w:t xml:space="preserve">Lectura: </w:t>
            </w:r>
            <w:r w:rsidRPr="0007599B">
              <w:rPr>
                <w:rFonts w:ascii="Times New Roman"/>
                <w:i/>
                <w:sz w:val="24"/>
                <w:szCs w:val="24"/>
                <w:lang w:val="es-ES" w:eastAsia="en-US" w:bidi="en-US"/>
              </w:rPr>
              <w:t xml:space="preserve">¿Quiénes son más felices? </w:t>
            </w:r>
          </w:p>
          <w:p w14:paraId="1D27F20F"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s-ES" w:eastAsia="en-US" w:bidi="en-US"/>
              </w:rPr>
              <w:t xml:space="preserve">            </w:t>
            </w:r>
            <w:r w:rsidRPr="0007599B">
              <w:rPr>
                <w:rFonts w:ascii="Times New Roman"/>
                <w:sz w:val="24"/>
                <w:szCs w:val="24"/>
                <w:lang w:val="en-US" w:eastAsia="en-US" w:bidi="en-US"/>
              </w:rPr>
              <w:t>(p. 164)</w:t>
            </w:r>
          </w:p>
          <w:p w14:paraId="207DE52B" w14:textId="77777777" w:rsidR="0007599B" w:rsidRPr="0007599B" w:rsidRDefault="0007599B" w:rsidP="0007599B">
            <w:pPr>
              <w:spacing w:after="0" w:line="240" w:lineRule="auto"/>
              <w:rPr>
                <w:rFonts w:ascii="Times New Roman"/>
                <w:b/>
                <w:sz w:val="24"/>
                <w:szCs w:val="24"/>
                <w:lang w:val="en-US" w:eastAsia="en-US" w:bidi="en-US"/>
              </w:rPr>
            </w:pPr>
          </w:p>
          <w:p w14:paraId="18CD738C" w14:textId="77777777" w:rsidR="0007599B" w:rsidRPr="0007599B" w:rsidRDefault="0007599B" w:rsidP="0007599B">
            <w:pPr>
              <w:spacing w:after="0" w:line="240" w:lineRule="auto"/>
              <w:rPr>
                <w:rFonts w:ascii="Times New Roman"/>
                <w:b/>
                <w:sz w:val="24"/>
                <w:szCs w:val="24"/>
                <w:lang w:val="en-US" w:eastAsia="en-US" w:bidi="en-US"/>
              </w:rPr>
            </w:pPr>
          </w:p>
          <w:p w14:paraId="1CD67BEE" w14:textId="77777777" w:rsidR="0007599B" w:rsidRPr="0007599B" w:rsidRDefault="0007599B" w:rsidP="0007599B">
            <w:pPr>
              <w:spacing w:after="0" w:line="240" w:lineRule="auto"/>
              <w:rPr>
                <w:rFonts w:ascii="Times New Roman"/>
                <w:b/>
                <w:sz w:val="24"/>
                <w:szCs w:val="24"/>
                <w:lang w:val="en-US" w:eastAsia="en-US" w:bidi="en-US"/>
              </w:rPr>
            </w:pPr>
          </w:p>
          <w:p w14:paraId="6B5D2A88"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IPA #2 INTERPERSONAL TASK (completed in last 30 minutes of class)</w:t>
            </w:r>
          </w:p>
          <w:p w14:paraId="703591C6" w14:textId="77777777" w:rsidR="0007599B" w:rsidRPr="0007599B" w:rsidRDefault="0007599B" w:rsidP="0007599B">
            <w:pPr>
              <w:tabs>
                <w:tab w:val="left" w:pos="240"/>
              </w:tabs>
              <w:spacing w:after="0" w:line="240" w:lineRule="auto"/>
              <w:ind w:left="720"/>
              <w:contextualSpacing/>
              <w:rPr>
                <w:rFonts w:ascii="Times New Roman"/>
                <w:sz w:val="24"/>
                <w:szCs w:val="24"/>
                <w:lang w:val="en-US" w:eastAsia="en-US" w:bidi="en-US"/>
              </w:rPr>
            </w:pPr>
          </w:p>
        </w:tc>
        <w:tc>
          <w:tcPr>
            <w:tcW w:w="3829" w:type="dxa"/>
          </w:tcPr>
          <w:p w14:paraId="52264833"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T: </w:t>
            </w:r>
            <w:proofErr w:type="gramStart"/>
            <w:r w:rsidRPr="0007599B">
              <w:rPr>
                <w:rFonts w:ascii="Times New Roman"/>
                <w:sz w:val="24"/>
                <w:szCs w:val="24"/>
                <w:lang w:val="es-ES" w:eastAsia="en-US" w:bidi="en-US"/>
              </w:rPr>
              <w:t>5.L</w:t>
            </w:r>
            <w:proofErr w:type="gramEnd"/>
            <w:r w:rsidRPr="0007599B">
              <w:rPr>
                <w:rFonts w:ascii="Times New Roman"/>
                <w:sz w:val="24"/>
                <w:szCs w:val="24"/>
                <w:lang w:val="es-ES" w:eastAsia="en-US" w:bidi="en-US"/>
              </w:rPr>
              <w:t>1.2 Comprensión</w:t>
            </w:r>
          </w:p>
          <w:p w14:paraId="21AC9C54"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5.1 Reacciones lógicas</w:t>
            </w:r>
          </w:p>
          <w:p w14:paraId="75F60726"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5.2 Una telenovela</w:t>
            </w:r>
          </w:p>
          <w:p w14:paraId="7A7D2554"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5.3 Estados de ánimo</w:t>
            </w:r>
          </w:p>
          <w:p w14:paraId="2E0DF057"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5.13 ¿Cómo están?</w:t>
            </w:r>
          </w:p>
          <w:p w14:paraId="67CA17F0"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 xml:space="preserve">S: </w:t>
            </w:r>
            <w:proofErr w:type="gramStart"/>
            <w:r w:rsidRPr="0007599B">
              <w:rPr>
                <w:rFonts w:ascii="Times New Roman"/>
                <w:sz w:val="24"/>
                <w:szCs w:val="24"/>
                <w:lang w:val="es-ES" w:eastAsia="en-US" w:bidi="en-US"/>
              </w:rPr>
              <w:t>5.P</w:t>
            </w:r>
            <w:proofErr w:type="gramEnd"/>
            <w:r w:rsidRPr="0007599B">
              <w:rPr>
                <w:rFonts w:ascii="Times New Roman"/>
                <w:sz w:val="24"/>
                <w:szCs w:val="24"/>
                <w:lang w:val="es-ES" w:eastAsia="en-US" w:bidi="en-US"/>
              </w:rPr>
              <w:t>2 Pronunciación 2</w:t>
            </w:r>
          </w:p>
          <w:p w14:paraId="4F054653" w14:textId="77777777" w:rsidR="0007599B" w:rsidRPr="0007599B" w:rsidRDefault="0007599B" w:rsidP="0007599B">
            <w:pPr>
              <w:spacing w:after="0" w:line="240" w:lineRule="auto"/>
              <w:rPr>
                <w:rFonts w:ascii="Times New Roman"/>
                <w:sz w:val="24"/>
                <w:szCs w:val="24"/>
                <w:lang w:val="es-ES" w:eastAsia="en-US" w:bidi="en-US"/>
              </w:rPr>
            </w:pPr>
          </w:p>
        </w:tc>
      </w:tr>
      <w:tr w:rsidR="0007599B" w:rsidRPr="0007599B" w14:paraId="0F1386E9" w14:textId="77777777" w:rsidTr="0007599B">
        <w:tc>
          <w:tcPr>
            <w:tcW w:w="9116" w:type="dxa"/>
            <w:gridSpan w:val="4"/>
            <w:shd w:val="clear" w:color="auto" w:fill="BFBFBF"/>
          </w:tcPr>
          <w:p w14:paraId="612978FE" w14:textId="77777777" w:rsidR="0007599B" w:rsidRPr="0007599B" w:rsidRDefault="0007599B" w:rsidP="0007599B">
            <w:pPr>
              <w:spacing w:after="0" w:line="240" w:lineRule="auto"/>
              <w:jc w:val="center"/>
              <w:rPr>
                <w:rFonts w:ascii="Times New Roman"/>
                <w:b/>
                <w:sz w:val="24"/>
                <w:szCs w:val="24"/>
                <w:lang w:val="en-US" w:eastAsia="en-US" w:bidi="en-US"/>
              </w:rPr>
            </w:pPr>
            <w:r w:rsidRPr="0007599B">
              <w:rPr>
                <w:rFonts w:ascii="Times New Roman"/>
                <w:b/>
                <w:sz w:val="24"/>
                <w:szCs w:val="24"/>
                <w:lang w:val="en-US" w:eastAsia="en-US" w:bidi="en-US"/>
              </w:rPr>
              <w:t>WEEK THIRTEEN</w:t>
            </w:r>
          </w:p>
        </w:tc>
      </w:tr>
      <w:tr w:rsidR="0007599B" w:rsidRPr="00DB2747" w14:paraId="7A85D9C0" w14:textId="77777777" w:rsidTr="00F037B2">
        <w:tc>
          <w:tcPr>
            <w:tcW w:w="787" w:type="dxa"/>
            <w:gridSpan w:val="2"/>
          </w:tcPr>
          <w:p w14:paraId="7B2B5BED"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lastRenderedPageBreak/>
              <w:t>11-20</w:t>
            </w:r>
          </w:p>
        </w:tc>
        <w:tc>
          <w:tcPr>
            <w:tcW w:w="4500" w:type="dxa"/>
          </w:tcPr>
          <w:p w14:paraId="497297A5"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IPA #2 INTERPERSONAL TASK (completed in class)</w:t>
            </w:r>
          </w:p>
          <w:p w14:paraId="4C307B38" w14:textId="77777777" w:rsidR="0007599B" w:rsidRPr="0007599B" w:rsidRDefault="0007599B" w:rsidP="0007599B">
            <w:pPr>
              <w:spacing w:after="0" w:line="240" w:lineRule="auto"/>
              <w:rPr>
                <w:rFonts w:ascii="Times New Roman"/>
                <w:b/>
                <w:sz w:val="24"/>
                <w:szCs w:val="24"/>
                <w:lang w:val="en-US" w:eastAsia="en-US" w:bidi="en-US"/>
              </w:rPr>
            </w:pPr>
          </w:p>
        </w:tc>
        <w:tc>
          <w:tcPr>
            <w:tcW w:w="3829" w:type="dxa"/>
          </w:tcPr>
          <w:p w14:paraId="7AF3EADB" w14:textId="77777777" w:rsidR="0007599B" w:rsidRPr="0007599B" w:rsidRDefault="0007599B" w:rsidP="0007599B">
            <w:pPr>
              <w:spacing w:after="0" w:line="240" w:lineRule="auto"/>
              <w:rPr>
                <w:rFonts w:ascii="Times New Roman"/>
                <w:b/>
                <w:sz w:val="24"/>
                <w:szCs w:val="24"/>
                <w:lang w:val="en-US" w:eastAsia="en-US" w:bidi="en-US"/>
              </w:rPr>
            </w:pPr>
          </w:p>
        </w:tc>
      </w:tr>
      <w:tr w:rsidR="0007599B" w:rsidRPr="0007599B" w14:paraId="1C76AEA9" w14:textId="77777777" w:rsidTr="00F037B2">
        <w:tc>
          <w:tcPr>
            <w:tcW w:w="787" w:type="dxa"/>
            <w:gridSpan w:val="2"/>
          </w:tcPr>
          <w:p w14:paraId="7BFFA73D"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11-22</w:t>
            </w:r>
          </w:p>
        </w:tc>
        <w:tc>
          <w:tcPr>
            <w:tcW w:w="8329" w:type="dxa"/>
            <w:gridSpan w:val="2"/>
          </w:tcPr>
          <w:p w14:paraId="19BFBF2E"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NO CLASS – THANKSGIVING BREAK</w:t>
            </w:r>
          </w:p>
          <w:p w14:paraId="6C161077" w14:textId="77777777" w:rsidR="0007599B" w:rsidRPr="0007599B" w:rsidRDefault="0007599B" w:rsidP="0007599B">
            <w:pPr>
              <w:spacing w:after="0" w:line="240" w:lineRule="auto"/>
              <w:rPr>
                <w:rFonts w:ascii="Times New Roman"/>
                <w:sz w:val="24"/>
                <w:szCs w:val="24"/>
                <w:lang w:val="es-ES" w:eastAsia="en-US" w:bidi="en-US"/>
              </w:rPr>
            </w:pPr>
          </w:p>
          <w:p w14:paraId="25828D62" w14:textId="77777777" w:rsidR="0007599B" w:rsidRPr="0007599B" w:rsidRDefault="0007599B" w:rsidP="0007599B">
            <w:pPr>
              <w:spacing w:after="0" w:line="240" w:lineRule="auto"/>
              <w:rPr>
                <w:rFonts w:ascii="Times New Roman"/>
                <w:sz w:val="24"/>
                <w:szCs w:val="24"/>
                <w:lang w:val="es-ES" w:eastAsia="en-US" w:bidi="en-US"/>
              </w:rPr>
            </w:pPr>
          </w:p>
        </w:tc>
      </w:tr>
      <w:tr w:rsidR="0007599B" w:rsidRPr="0007599B" w14:paraId="6B527176" w14:textId="77777777" w:rsidTr="0007599B">
        <w:tc>
          <w:tcPr>
            <w:tcW w:w="9116" w:type="dxa"/>
            <w:gridSpan w:val="4"/>
            <w:shd w:val="clear" w:color="auto" w:fill="BFBFBF"/>
          </w:tcPr>
          <w:p w14:paraId="10175CDE"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FORTEEN</w:t>
            </w:r>
          </w:p>
        </w:tc>
      </w:tr>
      <w:tr w:rsidR="0007599B" w:rsidRPr="0007599B" w14:paraId="31887C3D" w14:textId="77777777" w:rsidTr="00F037B2">
        <w:trPr>
          <w:cantSplit/>
          <w:trHeight w:val="2208"/>
        </w:trPr>
        <w:tc>
          <w:tcPr>
            <w:tcW w:w="787" w:type="dxa"/>
            <w:gridSpan w:val="2"/>
          </w:tcPr>
          <w:p w14:paraId="54D79A47"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11-27</w:t>
            </w:r>
          </w:p>
          <w:p w14:paraId="6E466A89"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1E71F452" w14:textId="77777777" w:rsidR="0007599B" w:rsidRPr="0007599B" w:rsidRDefault="0007599B" w:rsidP="0007599B">
            <w:pPr>
              <w:numPr>
                <w:ilvl w:val="0"/>
                <w:numId w:val="32"/>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Ser</w:t>
            </w:r>
            <w:r w:rsidRPr="0007599B">
              <w:rPr>
                <w:rFonts w:ascii="Times New Roman"/>
                <w:i/>
                <w:sz w:val="24"/>
                <w:szCs w:val="24"/>
                <w:lang w:val="es-ES" w:eastAsia="en-US" w:bidi="en-US"/>
              </w:rPr>
              <w:t xml:space="preserve"> </w:t>
            </w:r>
            <w:r w:rsidRPr="0007599B">
              <w:rPr>
                <w:rFonts w:ascii="Times New Roman"/>
                <w:sz w:val="24"/>
                <w:szCs w:val="24"/>
                <w:lang w:val="es-ES" w:eastAsia="en-US" w:bidi="en-US"/>
              </w:rPr>
              <w:t xml:space="preserve">and </w:t>
            </w:r>
            <w:r w:rsidRPr="0007599B">
              <w:rPr>
                <w:rFonts w:ascii="Times New Roman"/>
                <w:b/>
                <w:sz w:val="24"/>
                <w:szCs w:val="24"/>
                <w:lang w:val="es-ES" w:eastAsia="en-US" w:bidi="en-US"/>
              </w:rPr>
              <w:t xml:space="preserve">estar </w:t>
            </w:r>
            <w:r w:rsidRPr="0007599B">
              <w:rPr>
                <w:rFonts w:ascii="Times New Roman"/>
                <w:sz w:val="24"/>
                <w:szCs w:val="24"/>
                <w:lang w:val="es-ES" w:eastAsia="en-US" w:bidi="en-US"/>
              </w:rPr>
              <w:t>(p. 159)</w:t>
            </w:r>
          </w:p>
          <w:p w14:paraId="14B6ACA8" w14:textId="77777777" w:rsidR="0007599B" w:rsidRPr="0007599B" w:rsidRDefault="0007599B" w:rsidP="0007599B">
            <w:pPr>
              <w:numPr>
                <w:ilvl w:val="0"/>
                <w:numId w:val="32"/>
              </w:numPr>
              <w:spacing w:after="0" w:line="240" w:lineRule="auto"/>
              <w:contextualSpacing/>
              <w:rPr>
                <w:rFonts w:ascii="Times New Roman"/>
                <w:sz w:val="24"/>
                <w:szCs w:val="24"/>
                <w:lang w:val="es-ES" w:eastAsia="en-US" w:bidi="en-US"/>
              </w:rPr>
            </w:pPr>
            <w:r w:rsidRPr="0007599B">
              <w:rPr>
                <w:rFonts w:ascii="Times New Roman"/>
                <w:sz w:val="24"/>
                <w:szCs w:val="24"/>
                <w:lang w:val="es-ES" w:eastAsia="en-US" w:bidi="en-US"/>
              </w:rPr>
              <w:t>Profesiones (p. 166)</w:t>
            </w:r>
          </w:p>
          <w:p w14:paraId="3F0A6BB8" w14:textId="77777777" w:rsidR="0007599B" w:rsidRPr="0007599B" w:rsidRDefault="0007599B" w:rsidP="0007599B">
            <w:pPr>
              <w:spacing w:after="0" w:line="240" w:lineRule="auto"/>
              <w:rPr>
                <w:rFonts w:ascii="Times New Roman"/>
                <w:b/>
                <w:sz w:val="24"/>
                <w:szCs w:val="24"/>
                <w:lang w:val="en-US" w:eastAsia="en-US" w:bidi="en-US"/>
              </w:rPr>
            </w:pPr>
          </w:p>
          <w:p w14:paraId="0DD33EA6"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b/>
                <w:sz w:val="24"/>
                <w:szCs w:val="24"/>
                <w:lang w:val="en-US" w:eastAsia="en-US" w:bidi="en-US"/>
              </w:rPr>
              <w:t>IPA #2 PRESENTATIONAL TASK (completed in last 25 minutes of class)</w:t>
            </w:r>
          </w:p>
          <w:p w14:paraId="7C1720BF" w14:textId="77777777" w:rsidR="0007599B" w:rsidRPr="0007599B" w:rsidRDefault="0007599B" w:rsidP="0007599B">
            <w:pPr>
              <w:spacing w:after="0" w:line="240" w:lineRule="auto"/>
              <w:ind w:left="720"/>
              <w:contextualSpacing/>
              <w:rPr>
                <w:rFonts w:ascii="Times New Roman"/>
                <w:sz w:val="24"/>
                <w:szCs w:val="24"/>
                <w:lang w:val="en-US" w:eastAsia="en-US" w:bidi="en-US"/>
              </w:rPr>
            </w:pPr>
          </w:p>
          <w:p w14:paraId="1E50334E" w14:textId="77777777" w:rsidR="0007599B" w:rsidRPr="0007599B" w:rsidRDefault="0007599B" w:rsidP="0007599B">
            <w:pPr>
              <w:spacing w:after="0" w:line="240" w:lineRule="auto"/>
              <w:ind w:left="720"/>
              <w:contextualSpacing/>
              <w:rPr>
                <w:rFonts w:ascii="Times New Roman"/>
                <w:b/>
                <w:sz w:val="24"/>
                <w:szCs w:val="24"/>
                <w:lang w:val="en-US" w:eastAsia="en-US" w:bidi="en-US"/>
              </w:rPr>
            </w:pPr>
          </w:p>
        </w:tc>
        <w:tc>
          <w:tcPr>
            <w:tcW w:w="3829" w:type="dxa"/>
          </w:tcPr>
          <w:p w14:paraId="05CCEAD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5.18 Escucha y responde</w:t>
            </w:r>
          </w:p>
          <w:p w14:paraId="2158FF3D"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T: 5.19 ¿Dónde trabajan?</w:t>
            </w:r>
          </w:p>
          <w:p w14:paraId="6E447A2F"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5.5 Un mensaje</w:t>
            </w:r>
          </w:p>
          <w:p w14:paraId="541051A9"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5.6 La actividad más lógica</w:t>
            </w:r>
          </w:p>
          <w:p w14:paraId="1119B283"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5.8 ¿Qué estás haciendo?</w:t>
            </w:r>
          </w:p>
          <w:p w14:paraId="21E21792"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5.31 La entrevista</w:t>
            </w:r>
          </w:p>
          <w:p w14:paraId="79AEF68E" w14:textId="77777777" w:rsidR="0007599B" w:rsidRPr="0007599B" w:rsidRDefault="0007599B" w:rsidP="0007599B">
            <w:pPr>
              <w:spacing w:after="0" w:line="240" w:lineRule="auto"/>
              <w:jc w:val="both"/>
              <w:rPr>
                <w:rFonts w:ascii="Times New Roman"/>
                <w:sz w:val="24"/>
                <w:szCs w:val="24"/>
                <w:lang w:val="en-US" w:eastAsia="en-US" w:bidi="en-US"/>
              </w:rPr>
            </w:pPr>
            <w:r w:rsidRPr="0007599B">
              <w:rPr>
                <w:rFonts w:ascii="Times New Roman"/>
                <w:sz w:val="24"/>
                <w:szCs w:val="24"/>
                <w:lang w:val="en-US" w:eastAsia="en-US" w:bidi="en-US"/>
              </w:rPr>
              <w:t>MP38 Present Progressive</w:t>
            </w:r>
          </w:p>
          <w:p w14:paraId="4835A078" w14:textId="77777777" w:rsidR="0007599B" w:rsidRPr="0007599B" w:rsidRDefault="0007599B" w:rsidP="0007599B">
            <w:pPr>
              <w:spacing w:after="0" w:line="240" w:lineRule="auto"/>
              <w:jc w:val="both"/>
              <w:rPr>
                <w:rFonts w:ascii="Times New Roman"/>
                <w:sz w:val="24"/>
                <w:szCs w:val="24"/>
                <w:lang w:val="en-US" w:eastAsia="en-US" w:bidi="en-US"/>
              </w:rPr>
            </w:pPr>
          </w:p>
          <w:p w14:paraId="4C59F13D" w14:textId="77777777" w:rsidR="0007599B" w:rsidRPr="0007599B" w:rsidRDefault="0007599B" w:rsidP="0007599B">
            <w:pPr>
              <w:spacing w:after="0" w:line="240" w:lineRule="auto"/>
              <w:jc w:val="both"/>
              <w:rPr>
                <w:rFonts w:ascii="Times New Roman"/>
                <w:sz w:val="24"/>
                <w:szCs w:val="24"/>
                <w:lang w:val="en-US" w:eastAsia="en-US" w:bidi="en-US"/>
              </w:rPr>
            </w:pPr>
          </w:p>
        </w:tc>
      </w:tr>
      <w:tr w:rsidR="0007599B" w:rsidRPr="0007599B" w14:paraId="4EEC9C30" w14:textId="77777777" w:rsidTr="00F037B2">
        <w:trPr>
          <w:cantSplit/>
          <w:trHeight w:val="591"/>
        </w:trPr>
        <w:tc>
          <w:tcPr>
            <w:tcW w:w="787" w:type="dxa"/>
            <w:gridSpan w:val="2"/>
          </w:tcPr>
          <w:p w14:paraId="5C130A26"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11-29</w:t>
            </w:r>
          </w:p>
        </w:tc>
        <w:tc>
          <w:tcPr>
            <w:tcW w:w="4500" w:type="dxa"/>
          </w:tcPr>
          <w:p w14:paraId="61793369" w14:textId="77777777" w:rsidR="0007599B" w:rsidRPr="0007599B" w:rsidRDefault="0007599B" w:rsidP="0007599B">
            <w:pPr>
              <w:numPr>
                <w:ilvl w:val="0"/>
                <w:numId w:val="34"/>
              </w:numPr>
              <w:spacing w:after="0" w:line="240" w:lineRule="auto"/>
              <w:contextualSpacing/>
              <w:rPr>
                <w:rFonts w:ascii="Times New Roman"/>
                <w:b/>
                <w:sz w:val="24"/>
                <w:szCs w:val="24"/>
                <w:lang w:val="en-US" w:eastAsia="en-US" w:bidi="en-US"/>
              </w:rPr>
            </w:pPr>
            <w:r w:rsidRPr="0007599B">
              <w:rPr>
                <w:rFonts w:ascii="Times New Roman"/>
                <w:sz w:val="24"/>
                <w:szCs w:val="24"/>
                <w:lang w:val="en-US" w:eastAsia="en-US" w:bidi="en-US"/>
              </w:rPr>
              <w:t>Verbs with changes in the first person (p. 170)</w:t>
            </w:r>
          </w:p>
          <w:p w14:paraId="01B63AA9" w14:textId="77777777" w:rsidR="0007599B" w:rsidRPr="0007599B" w:rsidRDefault="0007599B" w:rsidP="0007599B">
            <w:pPr>
              <w:numPr>
                <w:ilvl w:val="0"/>
                <w:numId w:val="34"/>
              </w:numPr>
              <w:spacing w:after="0" w:line="240" w:lineRule="auto"/>
              <w:contextualSpacing/>
              <w:rPr>
                <w:rFonts w:ascii="Times New Roman"/>
                <w:sz w:val="24"/>
                <w:szCs w:val="24"/>
                <w:lang w:val="es-ES" w:eastAsia="en-US" w:bidi="en-US"/>
              </w:rPr>
            </w:pPr>
            <w:r w:rsidRPr="0007599B">
              <w:rPr>
                <w:rFonts w:ascii="Times New Roman"/>
                <w:b/>
                <w:sz w:val="24"/>
                <w:szCs w:val="24"/>
                <w:lang w:val="es-ES" w:eastAsia="en-US" w:bidi="en-US"/>
              </w:rPr>
              <w:t>Saber</w:t>
            </w:r>
            <w:r w:rsidRPr="0007599B">
              <w:rPr>
                <w:rFonts w:ascii="Times New Roman"/>
                <w:i/>
                <w:sz w:val="24"/>
                <w:szCs w:val="24"/>
                <w:lang w:val="es-ES" w:eastAsia="en-US" w:bidi="en-US"/>
              </w:rPr>
              <w:t xml:space="preserve"> </w:t>
            </w:r>
            <w:r w:rsidRPr="0007599B">
              <w:rPr>
                <w:rFonts w:ascii="Times New Roman"/>
                <w:sz w:val="24"/>
                <w:szCs w:val="24"/>
                <w:lang w:val="es-ES" w:eastAsia="en-US" w:bidi="en-US"/>
              </w:rPr>
              <w:t xml:space="preserve">and </w:t>
            </w:r>
            <w:r w:rsidRPr="0007599B">
              <w:rPr>
                <w:rFonts w:ascii="Times New Roman"/>
                <w:b/>
                <w:sz w:val="24"/>
                <w:szCs w:val="24"/>
                <w:lang w:val="es-ES" w:eastAsia="en-US" w:bidi="en-US"/>
              </w:rPr>
              <w:t xml:space="preserve">conocer </w:t>
            </w:r>
            <w:r w:rsidRPr="0007599B">
              <w:rPr>
                <w:rFonts w:ascii="Times New Roman"/>
                <w:sz w:val="24"/>
                <w:szCs w:val="24"/>
                <w:lang w:val="es-ES" w:eastAsia="en-US" w:bidi="en-US"/>
              </w:rPr>
              <w:t>(p. 173)</w:t>
            </w:r>
          </w:p>
          <w:p w14:paraId="46F50E01" w14:textId="77777777" w:rsidR="0007599B" w:rsidRPr="0007599B" w:rsidRDefault="0007599B" w:rsidP="0007599B">
            <w:pPr>
              <w:numPr>
                <w:ilvl w:val="0"/>
                <w:numId w:val="34"/>
              </w:numPr>
              <w:spacing w:after="0" w:line="240" w:lineRule="auto"/>
              <w:contextualSpacing/>
              <w:rPr>
                <w:rFonts w:ascii="Times New Roman"/>
                <w:b/>
                <w:sz w:val="24"/>
                <w:szCs w:val="24"/>
                <w:lang w:val="es-ES" w:eastAsia="en-US" w:bidi="en-US"/>
              </w:rPr>
            </w:pPr>
            <w:r w:rsidRPr="0007599B">
              <w:rPr>
                <w:rFonts w:ascii="Times New Roman"/>
                <w:b/>
                <w:sz w:val="24"/>
                <w:szCs w:val="24"/>
                <w:lang w:val="es-ES" w:eastAsia="en-US" w:bidi="en-US"/>
              </w:rPr>
              <w:t xml:space="preserve">Conexiones culturales: </w:t>
            </w:r>
            <w:r w:rsidRPr="0007599B">
              <w:rPr>
                <w:rFonts w:ascii="Times New Roman"/>
                <w:i/>
                <w:sz w:val="24"/>
                <w:szCs w:val="24"/>
                <w:lang w:val="es-ES" w:eastAsia="en-US" w:bidi="en-US"/>
              </w:rPr>
              <w:t xml:space="preserve">Cultura </w:t>
            </w:r>
            <w:proofErr w:type="gramStart"/>
            <w:r w:rsidRPr="0007599B">
              <w:rPr>
                <w:rFonts w:ascii="Times New Roman"/>
                <w:i/>
                <w:sz w:val="24"/>
                <w:szCs w:val="24"/>
                <w:lang w:val="es-ES" w:eastAsia="en-US" w:bidi="en-US"/>
              </w:rPr>
              <w:t xml:space="preserve">   </w:t>
            </w:r>
            <w:r w:rsidRPr="0007599B">
              <w:rPr>
                <w:rFonts w:ascii="Times New Roman"/>
                <w:sz w:val="24"/>
                <w:szCs w:val="24"/>
                <w:lang w:val="es-ES" w:eastAsia="en-US" w:bidi="en-US"/>
              </w:rPr>
              <w:t>(</w:t>
            </w:r>
            <w:proofErr w:type="gramEnd"/>
            <w:r w:rsidRPr="0007599B">
              <w:rPr>
                <w:rFonts w:ascii="Times New Roman"/>
                <w:sz w:val="24"/>
                <w:szCs w:val="24"/>
                <w:lang w:val="es-ES" w:eastAsia="en-US" w:bidi="en-US"/>
              </w:rPr>
              <w:t>p. 168)</w:t>
            </w:r>
          </w:p>
        </w:tc>
        <w:tc>
          <w:tcPr>
            <w:tcW w:w="3829" w:type="dxa"/>
          </w:tcPr>
          <w:p w14:paraId="42272770"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5.11 Oraciones incompletas</w:t>
            </w:r>
          </w:p>
          <w:p w14:paraId="7320D3D1"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5.14 Preguntas</w:t>
            </w:r>
          </w:p>
          <w:p w14:paraId="4D6AFADA"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5.18 La agencia de empleos</w:t>
            </w:r>
          </w:p>
          <w:p w14:paraId="1C2655D7" w14:textId="77777777" w:rsidR="0007599B" w:rsidRPr="0007599B" w:rsidRDefault="0007599B" w:rsidP="0007599B">
            <w:pPr>
              <w:spacing w:after="0" w:line="240" w:lineRule="auto"/>
              <w:jc w:val="both"/>
              <w:rPr>
                <w:rFonts w:ascii="Times New Roman"/>
                <w:sz w:val="24"/>
                <w:szCs w:val="24"/>
                <w:lang w:eastAsia="en-US" w:bidi="en-US"/>
              </w:rPr>
            </w:pPr>
            <w:r w:rsidRPr="0007599B">
              <w:rPr>
                <w:rFonts w:ascii="Times New Roman"/>
                <w:sz w:val="24"/>
                <w:szCs w:val="24"/>
                <w:lang w:eastAsia="en-US" w:bidi="en-US"/>
              </w:rPr>
              <w:t>S: 5.19 En el trabajo</w:t>
            </w:r>
          </w:p>
          <w:p w14:paraId="05B7C804" w14:textId="77777777" w:rsidR="0007599B" w:rsidRPr="0007599B" w:rsidRDefault="0007599B" w:rsidP="0007599B">
            <w:pPr>
              <w:spacing w:after="0" w:line="240" w:lineRule="auto"/>
              <w:jc w:val="both"/>
              <w:rPr>
                <w:rFonts w:ascii="Times New Roman"/>
                <w:sz w:val="24"/>
                <w:szCs w:val="24"/>
                <w:lang w:val="en-US" w:eastAsia="en-US" w:bidi="en-US"/>
              </w:rPr>
            </w:pPr>
            <w:r w:rsidRPr="0007599B">
              <w:rPr>
                <w:rFonts w:ascii="Times New Roman"/>
                <w:sz w:val="24"/>
                <w:szCs w:val="24"/>
                <w:lang w:val="en-US" w:eastAsia="en-US" w:bidi="en-US"/>
              </w:rPr>
              <w:t xml:space="preserve">S: 5.28 Las </w:t>
            </w:r>
            <w:proofErr w:type="spellStart"/>
            <w:r w:rsidRPr="0007599B">
              <w:rPr>
                <w:rFonts w:ascii="Times New Roman"/>
                <w:sz w:val="24"/>
                <w:szCs w:val="24"/>
                <w:lang w:val="en-US" w:eastAsia="en-US" w:bidi="en-US"/>
              </w:rPr>
              <w:t>profesiones</w:t>
            </w:r>
            <w:proofErr w:type="spellEnd"/>
          </w:p>
          <w:p w14:paraId="7680E9B0"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5.30 No estoy contento</w:t>
            </w:r>
          </w:p>
          <w:p w14:paraId="4A91F388"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 xml:space="preserve">MP249 </w:t>
            </w:r>
            <w:proofErr w:type="spellStart"/>
            <w:r w:rsidRPr="0007599B">
              <w:rPr>
                <w:rFonts w:ascii="Times New Roman"/>
                <w:sz w:val="24"/>
                <w:szCs w:val="24"/>
                <w:lang w:val="es-ES" w:eastAsia="en-US" w:bidi="en-US"/>
              </w:rPr>
              <w:t>The</w:t>
            </w:r>
            <w:proofErr w:type="spellEnd"/>
            <w:r w:rsidRPr="0007599B">
              <w:rPr>
                <w:rFonts w:ascii="Times New Roman"/>
                <w:sz w:val="24"/>
                <w:szCs w:val="24"/>
                <w:lang w:val="es-ES" w:eastAsia="en-US" w:bidi="en-US"/>
              </w:rPr>
              <w:t xml:space="preserve"> </w:t>
            </w:r>
            <w:proofErr w:type="spellStart"/>
            <w:r w:rsidRPr="0007599B">
              <w:rPr>
                <w:rFonts w:ascii="Times New Roman"/>
                <w:sz w:val="24"/>
                <w:szCs w:val="24"/>
                <w:lang w:val="es-ES" w:eastAsia="en-US" w:bidi="en-US"/>
              </w:rPr>
              <w:t>Verbs</w:t>
            </w:r>
            <w:proofErr w:type="spellEnd"/>
            <w:r w:rsidRPr="0007599B">
              <w:rPr>
                <w:rFonts w:ascii="Times New Roman"/>
                <w:sz w:val="24"/>
                <w:szCs w:val="24"/>
                <w:lang w:val="es-ES" w:eastAsia="en-US" w:bidi="en-US"/>
              </w:rPr>
              <w:t xml:space="preserve"> Ser and Estar</w:t>
            </w:r>
          </w:p>
          <w:p w14:paraId="5C388624" w14:textId="77777777" w:rsidR="0007599B" w:rsidRPr="0007599B" w:rsidRDefault="0007599B" w:rsidP="0007599B">
            <w:pPr>
              <w:spacing w:after="0" w:line="240" w:lineRule="auto"/>
              <w:jc w:val="both"/>
              <w:rPr>
                <w:rFonts w:ascii="Times New Roman"/>
                <w:sz w:val="24"/>
                <w:szCs w:val="24"/>
                <w:lang w:val="es-ES" w:eastAsia="en-US" w:bidi="en-US"/>
              </w:rPr>
            </w:pPr>
          </w:p>
          <w:p w14:paraId="7F7EF5D4" w14:textId="77777777" w:rsidR="0007599B" w:rsidRPr="0007599B" w:rsidRDefault="0007599B" w:rsidP="0007599B">
            <w:pPr>
              <w:spacing w:after="0" w:line="240" w:lineRule="auto"/>
              <w:jc w:val="both"/>
              <w:rPr>
                <w:rFonts w:ascii="Times New Roman"/>
                <w:sz w:val="24"/>
                <w:szCs w:val="24"/>
                <w:lang w:val="es-ES" w:eastAsia="en-US" w:bidi="en-US"/>
              </w:rPr>
            </w:pPr>
          </w:p>
          <w:p w14:paraId="44A9D5A7" w14:textId="77777777" w:rsidR="0007599B" w:rsidRPr="0007599B" w:rsidRDefault="0007599B" w:rsidP="0007599B">
            <w:pPr>
              <w:spacing w:after="0" w:line="240" w:lineRule="auto"/>
              <w:jc w:val="both"/>
              <w:rPr>
                <w:rFonts w:ascii="Times New Roman"/>
                <w:sz w:val="24"/>
                <w:szCs w:val="24"/>
                <w:lang w:val="es-ES" w:eastAsia="en-US" w:bidi="en-US"/>
              </w:rPr>
            </w:pPr>
          </w:p>
          <w:p w14:paraId="42764973" w14:textId="77777777" w:rsidR="0007599B" w:rsidRPr="0007599B" w:rsidRDefault="0007599B" w:rsidP="0007599B">
            <w:pPr>
              <w:spacing w:after="0" w:line="240" w:lineRule="auto"/>
              <w:jc w:val="both"/>
              <w:rPr>
                <w:rFonts w:ascii="Times New Roman"/>
                <w:sz w:val="24"/>
                <w:szCs w:val="24"/>
                <w:lang w:val="es-ES" w:eastAsia="en-US" w:bidi="en-US"/>
              </w:rPr>
            </w:pPr>
          </w:p>
        </w:tc>
      </w:tr>
      <w:tr w:rsidR="0007599B" w:rsidRPr="0007599B" w14:paraId="796948A1" w14:textId="77777777" w:rsidTr="0007599B">
        <w:trPr>
          <w:cantSplit/>
          <w:trHeight w:val="260"/>
        </w:trPr>
        <w:tc>
          <w:tcPr>
            <w:tcW w:w="9116" w:type="dxa"/>
            <w:gridSpan w:val="4"/>
            <w:shd w:val="clear" w:color="auto" w:fill="A6A6A6"/>
          </w:tcPr>
          <w:p w14:paraId="6630CE5A" w14:textId="77777777" w:rsidR="0007599B" w:rsidRPr="0007599B" w:rsidRDefault="0007599B" w:rsidP="0007599B">
            <w:pPr>
              <w:spacing w:after="0" w:line="240" w:lineRule="auto"/>
              <w:jc w:val="center"/>
              <w:rPr>
                <w:rFonts w:ascii="Times New Roman"/>
                <w:b/>
                <w:sz w:val="24"/>
                <w:szCs w:val="24"/>
                <w:lang w:val="es-ES" w:eastAsia="en-US" w:bidi="en-US"/>
              </w:rPr>
            </w:pPr>
            <w:r w:rsidRPr="0007599B">
              <w:rPr>
                <w:rFonts w:ascii="Times New Roman"/>
                <w:b/>
                <w:sz w:val="24"/>
                <w:szCs w:val="24"/>
                <w:lang w:val="es-ES" w:eastAsia="en-US" w:bidi="en-US"/>
              </w:rPr>
              <w:t>WEEK FIFTEEN</w:t>
            </w:r>
          </w:p>
        </w:tc>
      </w:tr>
      <w:tr w:rsidR="0007599B" w:rsidRPr="00DB2747" w14:paraId="3A51A299" w14:textId="77777777" w:rsidTr="00F037B2">
        <w:trPr>
          <w:cantSplit/>
          <w:trHeight w:val="1385"/>
        </w:trPr>
        <w:tc>
          <w:tcPr>
            <w:tcW w:w="787" w:type="dxa"/>
            <w:gridSpan w:val="2"/>
          </w:tcPr>
          <w:p w14:paraId="571444F1"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t>12-4</w:t>
            </w:r>
          </w:p>
          <w:p w14:paraId="3FA5C684" w14:textId="77777777" w:rsidR="0007599B" w:rsidRPr="0007599B" w:rsidRDefault="0007599B" w:rsidP="0007599B">
            <w:pPr>
              <w:spacing w:after="0" w:line="240" w:lineRule="auto"/>
              <w:rPr>
                <w:rFonts w:ascii="Times New Roman"/>
                <w:b/>
                <w:sz w:val="24"/>
                <w:szCs w:val="24"/>
                <w:lang w:val="es-ES" w:eastAsia="en-US" w:bidi="en-US"/>
              </w:rPr>
            </w:pPr>
          </w:p>
        </w:tc>
        <w:tc>
          <w:tcPr>
            <w:tcW w:w="4500" w:type="dxa"/>
          </w:tcPr>
          <w:p w14:paraId="55BD7E2F" w14:textId="77777777" w:rsidR="0007599B" w:rsidRPr="0007599B" w:rsidRDefault="0007599B" w:rsidP="0007599B">
            <w:pPr>
              <w:spacing w:after="0" w:line="240" w:lineRule="auto"/>
              <w:rPr>
                <w:rFonts w:ascii="Times New Roman"/>
                <w:b/>
                <w:sz w:val="24"/>
                <w:szCs w:val="24"/>
                <w:lang w:val="es-ES" w:eastAsia="en-US" w:bidi="en-US"/>
              </w:rPr>
            </w:pPr>
            <w:proofErr w:type="spellStart"/>
            <w:r w:rsidRPr="0007599B">
              <w:rPr>
                <w:rFonts w:ascii="Times New Roman"/>
                <w:b/>
                <w:sz w:val="24"/>
                <w:szCs w:val="24"/>
                <w:lang w:val="es-ES" w:eastAsia="en-US" w:bidi="en-US"/>
              </w:rPr>
              <w:t>Review</w:t>
            </w:r>
            <w:proofErr w:type="spellEnd"/>
            <w:r w:rsidRPr="0007599B">
              <w:rPr>
                <w:rFonts w:ascii="Times New Roman"/>
                <w:b/>
                <w:sz w:val="24"/>
                <w:szCs w:val="24"/>
                <w:lang w:val="es-ES" w:eastAsia="en-US" w:bidi="en-US"/>
              </w:rPr>
              <w:t xml:space="preserve"> </w:t>
            </w:r>
            <w:proofErr w:type="spellStart"/>
            <w:r w:rsidRPr="0007599B">
              <w:rPr>
                <w:rFonts w:ascii="Times New Roman"/>
                <w:b/>
                <w:sz w:val="24"/>
                <w:szCs w:val="24"/>
                <w:lang w:val="es-ES" w:eastAsia="en-US" w:bidi="en-US"/>
              </w:rPr>
              <w:t>for</w:t>
            </w:r>
            <w:proofErr w:type="spellEnd"/>
            <w:r w:rsidRPr="0007599B">
              <w:rPr>
                <w:rFonts w:ascii="Times New Roman"/>
                <w:b/>
                <w:sz w:val="24"/>
                <w:szCs w:val="24"/>
                <w:lang w:val="es-ES" w:eastAsia="en-US" w:bidi="en-US"/>
              </w:rPr>
              <w:t xml:space="preserve"> Final </w:t>
            </w:r>
            <w:proofErr w:type="spellStart"/>
            <w:r w:rsidRPr="0007599B">
              <w:rPr>
                <w:rFonts w:ascii="Times New Roman"/>
                <w:b/>
                <w:sz w:val="24"/>
                <w:szCs w:val="24"/>
                <w:lang w:val="es-ES" w:eastAsia="en-US" w:bidi="en-US"/>
              </w:rPr>
              <w:t>Exam</w:t>
            </w:r>
            <w:proofErr w:type="spellEnd"/>
          </w:p>
          <w:p w14:paraId="619EAECF" w14:textId="77777777" w:rsidR="0007599B" w:rsidRPr="0007599B" w:rsidRDefault="0007599B" w:rsidP="0007599B">
            <w:pPr>
              <w:spacing w:after="0" w:line="240" w:lineRule="auto"/>
              <w:rPr>
                <w:rFonts w:ascii="Times New Roman"/>
                <w:sz w:val="24"/>
                <w:szCs w:val="24"/>
                <w:lang w:val="es-ES" w:eastAsia="en-US" w:bidi="en-US"/>
              </w:rPr>
            </w:pPr>
          </w:p>
        </w:tc>
        <w:tc>
          <w:tcPr>
            <w:tcW w:w="3829" w:type="dxa"/>
          </w:tcPr>
          <w:p w14:paraId="1FA51DF5"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5.21 Un poco de lógica</w:t>
            </w:r>
          </w:p>
          <w:p w14:paraId="1C7B02EB"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5.22 Una entrevista con el consejero</w:t>
            </w:r>
          </w:p>
          <w:p w14:paraId="362BACB7"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5.23 ¿Qué hacen?</w:t>
            </w:r>
          </w:p>
          <w:p w14:paraId="448DBCED"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5.24 Algunas preguntas</w:t>
            </w:r>
          </w:p>
          <w:p w14:paraId="0C959EC7" w14:textId="77777777" w:rsidR="0007599B" w:rsidRPr="0007599B" w:rsidRDefault="0007599B" w:rsidP="0007599B">
            <w:pPr>
              <w:spacing w:after="0" w:line="240" w:lineRule="auto"/>
              <w:rPr>
                <w:rFonts w:ascii="Times New Roman"/>
                <w:sz w:val="24"/>
                <w:szCs w:val="24"/>
                <w:lang w:val="es-ES" w:eastAsia="en-US" w:bidi="en-US"/>
              </w:rPr>
            </w:pPr>
            <w:r w:rsidRPr="0007599B">
              <w:rPr>
                <w:rFonts w:ascii="Times New Roman"/>
                <w:sz w:val="24"/>
                <w:szCs w:val="24"/>
                <w:lang w:val="es-ES" w:eastAsia="en-US" w:bidi="en-US"/>
              </w:rPr>
              <w:t>S: 5.26 La entrevista de trabajo</w:t>
            </w:r>
          </w:p>
          <w:p w14:paraId="62F8E121" w14:textId="77777777" w:rsidR="0007599B" w:rsidRPr="0007599B" w:rsidRDefault="0007599B" w:rsidP="0007599B">
            <w:pPr>
              <w:spacing w:after="0" w:line="240" w:lineRule="auto"/>
              <w:jc w:val="both"/>
              <w:rPr>
                <w:rFonts w:ascii="Times New Roman"/>
                <w:sz w:val="24"/>
                <w:szCs w:val="24"/>
                <w:lang w:val="es-ES" w:eastAsia="en-US" w:bidi="en-US"/>
              </w:rPr>
            </w:pPr>
            <w:r w:rsidRPr="0007599B">
              <w:rPr>
                <w:rFonts w:ascii="Times New Roman"/>
                <w:sz w:val="24"/>
                <w:szCs w:val="24"/>
                <w:lang w:val="es-ES" w:eastAsia="en-US" w:bidi="en-US"/>
              </w:rPr>
              <w:t>S: 5.27 Oraciones incompletas</w:t>
            </w:r>
          </w:p>
          <w:p w14:paraId="00E1889B"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MP183 Stem-Changing Verbs </w:t>
            </w:r>
          </w:p>
          <w:p w14:paraId="67425F13"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MP39 Present Progressive </w:t>
            </w:r>
          </w:p>
          <w:p w14:paraId="784641A7" w14:textId="77777777" w:rsidR="0007599B" w:rsidRPr="0007599B" w:rsidRDefault="0007599B" w:rsidP="0007599B">
            <w:pPr>
              <w:spacing w:after="0" w:line="240" w:lineRule="auto"/>
              <w:rPr>
                <w:rFonts w:ascii="Times New Roman"/>
                <w:sz w:val="24"/>
                <w:szCs w:val="24"/>
                <w:lang w:val="en-US" w:eastAsia="en-US" w:bidi="en-US"/>
              </w:rPr>
            </w:pPr>
          </w:p>
        </w:tc>
      </w:tr>
      <w:tr w:rsidR="0007599B" w:rsidRPr="0007599B" w14:paraId="0C93692C" w14:textId="77777777" w:rsidTr="00F037B2">
        <w:trPr>
          <w:cantSplit/>
          <w:trHeight w:val="2123"/>
        </w:trPr>
        <w:tc>
          <w:tcPr>
            <w:tcW w:w="787" w:type="dxa"/>
            <w:gridSpan w:val="2"/>
          </w:tcPr>
          <w:p w14:paraId="68D79608" w14:textId="77777777" w:rsidR="0007599B" w:rsidRPr="0007599B" w:rsidRDefault="0007599B" w:rsidP="0007599B">
            <w:pPr>
              <w:spacing w:after="0" w:line="240" w:lineRule="auto"/>
              <w:rPr>
                <w:rFonts w:ascii="Times New Roman"/>
                <w:b/>
                <w:sz w:val="24"/>
                <w:szCs w:val="24"/>
                <w:lang w:val="es-ES" w:eastAsia="en-US" w:bidi="en-US"/>
              </w:rPr>
            </w:pPr>
            <w:r w:rsidRPr="0007599B">
              <w:rPr>
                <w:rFonts w:ascii="Times New Roman"/>
                <w:b/>
                <w:sz w:val="24"/>
                <w:szCs w:val="24"/>
                <w:lang w:val="es-ES" w:eastAsia="en-US" w:bidi="en-US"/>
              </w:rPr>
              <w:lastRenderedPageBreak/>
              <w:t>12-6</w:t>
            </w:r>
          </w:p>
        </w:tc>
        <w:tc>
          <w:tcPr>
            <w:tcW w:w="4500" w:type="dxa"/>
          </w:tcPr>
          <w:p w14:paraId="31A39191" w14:textId="77777777" w:rsidR="0007599B" w:rsidRPr="0007599B" w:rsidRDefault="0007599B" w:rsidP="0007599B">
            <w:pPr>
              <w:spacing w:after="0" w:line="240" w:lineRule="auto"/>
              <w:rPr>
                <w:rFonts w:ascii="Times New Roman"/>
                <w:b/>
                <w:sz w:val="24"/>
                <w:szCs w:val="24"/>
                <w:lang w:val="es-ES" w:eastAsia="en-US" w:bidi="en-US"/>
              </w:rPr>
            </w:pPr>
            <w:proofErr w:type="spellStart"/>
            <w:r w:rsidRPr="0007599B">
              <w:rPr>
                <w:rFonts w:ascii="Times New Roman"/>
                <w:b/>
                <w:sz w:val="24"/>
                <w:szCs w:val="24"/>
                <w:lang w:val="es-ES" w:eastAsia="en-US" w:bidi="en-US"/>
              </w:rPr>
              <w:t>Review</w:t>
            </w:r>
            <w:proofErr w:type="spellEnd"/>
            <w:r w:rsidRPr="0007599B">
              <w:rPr>
                <w:rFonts w:ascii="Times New Roman"/>
                <w:b/>
                <w:sz w:val="24"/>
                <w:szCs w:val="24"/>
                <w:lang w:val="es-ES" w:eastAsia="en-US" w:bidi="en-US"/>
              </w:rPr>
              <w:t xml:space="preserve"> </w:t>
            </w:r>
            <w:proofErr w:type="spellStart"/>
            <w:r w:rsidRPr="0007599B">
              <w:rPr>
                <w:rFonts w:ascii="Times New Roman"/>
                <w:b/>
                <w:sz w:val="24"/>
                <w:szCs w:val="24"/>
                <w:lang w:val="es-ES" w:eastAsia="en-US" w:bidi="en-US"/>
              </w:rPr>
              <w:t>for</w:t>
            </w:r>
            <w:proofErr w:type="spellEnd"/>
            <w:r w:rsidRPr="0007599B">
              <w:rPr>
                <w:rFonts w:ascii="Times New Roman"/>
                <w:b/>
                <w:sz w:val="24"/>
                <w:szCs w:val="24"/>
                <w:lang w:val="es-ES" w:eastAsia="en-US" w:bidi="en-US"/>
              </w:rPr>
              <w:t xml:space="preserve"> Final </w:t>
            </w:r>
            <w:proofErr w:type="spellStart"/>
            <w:r w:rsidRPr="0007599B">
              <w:rPr>
                <w:rFonts w:ascii="Times New Roman"/>
                <w:b/>
                <w:sz w:val="24"/>
                <w:szCs w:val="24"/>
                <w:lang w:val="es-ES" w:eastAsia="en-US" w:bidi="en-US"/>
              </w:rPr>
              <w:t>Exam</w:t>
            </w:r>
            <w:proofErr w:type="spellEnd"/>
          </w:p>
          <w:p w14:paraId="6B14274A" w14:textId="77777777" w:rsidR="0007599B" w:rsidRPr="0007599B" w:rsidRDefault="0007599B" w:rsidP="0007599B">
            <w:pPr>
              <w:spacing w:after="0" w:line="240" w:lineRule="auto"/>
              <w:rPr>
                <w:rFonts w:ascii="Times New Roman"/>
                <w:b/>
                <w:sz w:val="24"/>
                <w:szCs w:val="24"/>
                <w:lang w:val="es-ES" w:eastAsia="en-US" w:bidi="en-US"/>
              </w:rPr>
            </w:pPr>
          </w:p>
        </w:tc>
        <w:tc>
          <w:tcPr>
            <w:tcW w:w="3829" w:type="dxa"/>
          </w:tcPr>
          <w:p w14:paraId="7F3423E3"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MP 171 Possessive Adjectives and Pronouns</w:t>
            </w:r>
          </w:p>
          <w:p w14:paraId="0E51ABC9"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MP76 Adjectives</w:t>
            </w:r>
          </w:p>
          <w:p w14:paraId="6E37FC48"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MP 51 Spelling-Change and Irregular Verbs </w:t>
            </w:r>
          </w:p>
          <w:p w14:paraId="74D6542F"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MP 176 Spelling-Change and Irregular Verbs</w:t>
            </w:r>
          </w:p>
          <w:p w14:paraId="5D687CFE" w14:textId="77777777" w:rsidR="0007599B" w:rsidRPr="0007599B" w:rsidRDefault="0007599B" w:rsidP="0007599B">
            <w:pPr>
              <w:spacing w:after="0" w:line="240" w:lineRule="auto"/>
              <w:rPr>
                <w:rFonts w:ascii="Times New Roman"/>
                <w:sz w:val="24"/>
                <w:szCs w:val="24"/>
                <w:lang w:val="en-US" w:eastAsia="en-US" w:bidi="en-US"/>
              </w:rPr>
            </w:pPr>
            <w:r w:rsidRPr="0007599B">
              <w:rPr>
                <w:rFonts w:ascii="Times New Roman"/>
                <w:sz w:val="24"/>
                <w:szCs w:val="24"/>
                <w:lang w:val="en-US" w:eastAsia="en-US" w:bidi="en-US"/>
              </w:rPr>
              <w:t xml:space="preserve">MP 248 The Verbs Ser and </w:t>
            </w:r>
            <w:proofErr w:type="spellStart"/>
            <w:r w:rsidRPr="0007599B">
              <w:rPr>
                <w:rFonts w:ascii="Times New Roman"/>
                <w:sz w:val="24"/>
                <w:szCs w:val="24"/>
                <w:lang w:val="en-US" w:eastAsia="en-US" w:bidi="en-US"/>
              </w:rPr>
              <w:t>Estar</w:t>
            </w:r>
            <w:proofErr w:type="spellEnd"/>
          </w:p>
          <w:p w14:paraId="0C900819" w14:textId="77777777" w:rsidR="0007599B" w:rsidRPr="0007599B" w:rsidRDefault="0007599B" w:rsidP="0007599B">
            <w:pPr>
              <w:spacing w:after="0" w:line="240" w:lineRule="auto"/>
              <w:rPr>
                <w:rFonts w:ascii="Times New Roman"/>
                <w:sz w:val="24"/>
                <w:szCs w:val="24"/>
                <w:lang w:val="en-US" w:eastAsia="en-US" w:bidi="en-US"/>
              </w:rPr>
            </w:pPr>
          </w:p>
        </w:tc>
      </w:tr>
      <w:tr w:rsidR="0007599B" w:rsidRPr="0007599B" w14:paraId="5AB5E2D4" w14:textId="77777777" w:rsidTr="0007599B">
        <w:tc>
          <w:tcPr>
            <w:tcW w:w="9116" w:type="dxa"/>
            <w:gridSpan w:val="4"/>
            <w:tcBorders>
              <w:right w:val="single" w:sz="4" w:space="0" w:color="auto"/>
            </w:tcBorders>
            <w:shd w:val="clear" w:color="auto" w:fill="BFBFBF"/>
          </w:tcPr>
          <w:p w14:paraId="0E367868" w14:textId="77777777" w:rsidR="0007599B" w:rsidRPr="0007599B" w:rsidRDefault="0007599B" w:rsidP="0007599B">
            <w:pPr>
              <w:spacing w:after="0" w:line="240" w:lineRule="auto"/>
              <w:jc w:val="center"/>
              <w:rPr>
                <w:rFonts w:ascii="Times New Roman"/>
                <w:b/>
                <w:sz w:val="24"/>
                <w:szCs w:val="24"/>
                <w:lang w:val="en-US" w:eastAsia="en-US" w:bidi="en-US"/>
              </w:rPr>
            </w:pPr>
            <w:r w:rsidRPr="0007599B">
              <w:rPr>
                <w:rFonts w:ascii="Times New Roman"/>
                <w:b/>
                <w:sz w:val="24"/>
                <w:szCs w:val="24"/>
                <w:lang w:val="en-US" w:eastAsia="en-US" w:bidi="en-US"/>
              </w:rPr>
              <w:t>WEEK SIXTEEN</w:t>
            </w:r>
          </w:p>
        </w:tc>
      </w:tr>
      <w:tr w:rsidR="0007599B" w:rsidRPr="00DB2747" w14:paraId="3E0DF8B0" w14:textId="77777777" w:rsidTr="00F037B2">
        <w:trPr>
          <w:cantSplit/>
          <w:trHeight w:val="224"/>
        </w:trPr>
        <w:tc>
          <w:tcPr>
            <w:tcW w:w="780" w:type="dxa"/>
            <w:tcBorders>
              <w:right w:val="single" w:sz="4" w:space="0" w:color="auto"/>
            </w:tcBorders>
          </w:tcPr>
          <w:p w14:paraId="0ECBCFF0"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12-8</w:t>
            </w:r>
          </w:p>
          <w:p w14:paraId="3BF4D366" w14:textId="77777777" w:rsidR="0007599B" w:rsidRPr="0007599B" w:rsidRDefault="0007599B" w:rsidP="0007599B">
            <w:pPr>
              <w:spacing w:after="0" w:line="240" w:lineRule="auto"/>
              <w:rPr>
                <w:rFonts w:ascii="Times New Roman"/>
                <w:b/>
                <w:sz w:val="24"/>
                <w:szCs w:val="24"/>
                <w:lang w:val="en-US" w:eastAsia="en-US" w:bidi="en-US"/>
              </w:rPr>
            </w:pPr>
            <w:r w:rsidRPr="0007599B">
              <w:rPr>
                <w:rFonts w:ascii="Times New Roman"/>
                <w:b/>
                <w:sz w:val="24"/>
                <w:szCs w:val="24"/>
                <w:lang w:val="en-US" w:eastAsia="en-US" w:bidi="en-US"/>
              </w:rPr>
              <w:t>– 14</w:t>
            </w:r>
          </w:p>
          <w:p w14:paraId="3A5EC626" w14:textId="77777777" w:rsidR="0007599B" w:rsidRPr="0007599B" w:rsidRDefault="0007599B" w:rsidP="0007599B">
            <w:pPr>
              <w:spacing w:after="0" w:line="240" w:lineRule="auto"/>
              <w:rPr>
                <w:rFonts w:ascii="Times New Roman"/>
                <w:b/>
                <w:sz w:val="32"/>
                <w:szCs w:val="32"/>
                <w:lang w:val="en-US" w:eastAsia="en-US" w:bidi="en-US"/>
              </w:rPr>
            </w:pPr>
          </w:p>
          <w:p w14:paraId="60E46E54" w14:textId="77777777" w:rsidR="0007599B" w:rsidRPr="0007599B" w:rsidRDefault="0007599B" w:rsidP="0007599B">
            <w:pPr>
              <w:spacing w:after="0" w:line="240" w:lineRule="auto"/>
              <w:rPr>
                <w:rFonts w:ascii="Times New Roman"/>
                <w:b/>
                <w:sz w:val="32"/>
                <w:szCs w:val="32"/>
                <w:lang w:val="en-US" w:eastAsia="en-US" w:bidi="en-US"/>
              </w:rPr>
            </w:pPr>
          </w:p>
        </w:tc>
        <w:tc>
          <w:tcPr>
            <w:tcW w:w="8336" w:type="dxa"/>
            <w:gridSpan w:val="3"/>
            <w:tcBorders>
              <w:right w:val="single" w:sz="4" w:space="0" w:color="auto"/>
            </w:tcBorders>
          </w:tcPr>
          <w:p w14:paraId="36697424"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b/>
                <w:sz w:val="32"/>
                <w:szCs w:val="32"/>
                <w:lang w:val="en-US" w:eastAsia="en-US" w:bidi="en-US"/>
              </w:rPr>
              <w:t>FINAL EXAM</w:t>
            </w:r>
          </w:p>
          <w:p w14:paraId="06996AF0" w14:textId="77777777" w:rsidR="0007599B" w:rsidRPr="0007599B" w:rsidRDefault="0007599B" w:rsidP="0007599B">
            <w:pPr>
              <w:spacing w:after="0" w:line="240" w:lineRule="auto"/>
              <w:rPr>
                <w:rFonts w:ascii="Times New Roman"/>
                <w:b/>
                <w:sz w:val="32"/>
                <w:szCs w:val="32"/>
                <w:lang w:val="en-US" w:eastAsia="en-US" w:bidi="en-US"/>
              </w:rPr>
            </w:pPr>
            <w:r w:rsidRPr="0007599B">
              <w:rPr>
                <w:rFonts w:ascii="Times New Roman"/>
                <w:sz w:val="24"/>
                <w:szCs w:val="24"/>
                <w:lang w:val="en-US" w:eastAsia="en-US" w:bidi="en-US"/>
              </w:rPr>
              <w:t xml:space="preserve">Check the UNT Final Exam Schedule at </w:t>
            </w:r>
            <w:hyperlink r:id="rId15" w:history="1">
              <w:r w:rsidRPr="0007599B">
                <w:rPr>
                  <w:rFonts w:ascii="Times New Roman"/>
                  <w:color w:val="0000FF"/>
                  <w:sz w:val="24"/>
                  <w:szCs w:val="24"/>
                  <w:u w:val="single"/>
                  <w:lang w:val="en-US" w:eastAsia="en-US" w:bidi="en-US"/>
                </w:rPr>
                <w:t>https://registrar.unt.edu/exams/final-exam-schedule/fall</w:t>
              </w:r>
            </w:hyperlink>
            <w:r w:rsidRPr="0007599B">
              <w:rPr>
                <w:rFonts w:ascii="Calibri" w:hAnsi="Calibri"/>
                <w:color w:val="0000FF"/>
                <w:sz w:val="24"/>
                <w:szCs w:val="24"/>
                <w:u w:val="single"/>
                <w:lang w:val="en-US" w:eastAsia="en-US" w:bidi="en-US"/>
              </w:rPr>
              <w:t xml:space="preserve"> </w:t>
            </w:r>
            <w:r w:rsidRPr="0007599B">
              <w:rPr>
                <w:rFonts w:ascii="Times New Roman"/>
                <w:sz w:val="24"/>
                <w:szCs w:val="24"/>
                <w:lang w:val="en-US" w:eastAsia="en-US" w:bidi="en-US"/>
              </w:rPr>
              <w:t>for the day and time of your final exam.</w:t>
            </w:r>
          </w:p>
          <w:p w14:paraId="46A83534" w14:textId="77777777" w:rsidR="0007599B" w:rsidRPr="0007599B" w:rsidRDefault="0007599B" w:rsidP="0007599B">
            <w:pPr>
              <w:spacing w:after="0" w:line="240" w:lineRule="auto"/>
              <w:rPr>
                <w:rFonts w:ascii="Times New Roman"/>
                <w:b/>
                <w:sz w:val="32"/>
                <w:szCs w:val="32"/>
                <w:lang w:val="en-US" w:eastAsia="en-US" w:bidi="en-US"/>
              </w:rPr>
            </w:pPr>
          </w:p>
        </w:tc>
      </w:tr>
    </w:tbl>
    <w:p w14:paraId="390A47E3" w14:textId="77777777" w:rsidR="0007599B" w:rsidRPr="0007599B" w:rsidRDefault="0007599B" w:rsidP="0007599B">
      <w:pPr>
        <w:spacing w:after="0" w:line="240" w:lineRule="auto"/>
        <w:rPr>
          <w:rFonts w:ascii="Times New Roman"/>
          <w:sz w:val="24"/>
          <w:szCs w:val="24"/>
          <w:lang w:val="en-US" w:eastAsia="en-US" w:bidi="en-US"/>
        </w:rPr>
      </w:pPr>
    </w:p>
    <w:p w14:paraId="5508B49D" w14:textId="77777777" w:rsidR="00F037B2" w:rsidRPr="0007599B" w:rsidRDefault="00F037B2">
      <w:pPr>
        <w:rPr>
          <w:lang w:val="en-US"/>
        </w:rPr>
      </w:pPr>
    </w:p>
    <w:sectPr w:rsidR="00F037B2" w:rsidRPr="0007599B" w:rsidSect="00F037B2">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49FE4" w14:textId="77777777" w:rsidR="00F446B2" w:rsidRDefault="00F446B2">
      <w:pPr>
        <w:spacing w:after="0" w:line="240" w:lineRule="auto"/>
      </w:pPr>
      <w:r>
        <w:separator/>
      </w:r>
    </w:p>
  </w:endnote>
  <w:endnote w:type="continuationSeparator" w:id="0">
    <w:p w14:paraId="768C67BA" w14:textId="77777777" w:rsidR="00F446B2" w:rsidRDefault="00F4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5A74A209" w14:textId="77777777" w:rsidR="00F037B2" w:rsidRPr="001124E9" w:rsidRDefault="00F037B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4779138D" w14:textId="77777777" w:rsidR="00F037B2" w:rsidRDefault="00F0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192B" w14:textId="77777777" w:rsidR="00F446B2" w:rsidRDefault="00F446B2">
      <w:pPr>
        <w:spacing w:after="0" w:line="240" w:lineRule="auto"/>
      </w:pPr>
      <w:r>
        <w:separator/>
      </w:r>
    </w:p>
  </w:footnote>
  <w:footnote w:type="continuationSeparator" w:id="0">
    <w:p w14:paraId="0B43DE25" w14:textId="77777777" w:rsidR="00F446B2" w:rsidRDefault="00F44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8"/>
  </w:num>
  <w:num w:numId="4">
    <w:abstractNumId w:val="3"/>
  </w:num>
  <w:num w:numId="5">
    <w:abstractNumId w:val="23"/>
  </w:num>
  <w:num w:numId="6">
    <w:abstractNumId w:val="13"/>
  </w:num>
  <w:num w:numId="7">
    <w:abstractNumId w:val="21"/>
  </w:num>
  <w:num w:numId="8">
    <w:abstractNumId w:val="24"/>
  </w:num>
  <w:num w:numId="9">
    <w:abstractNumId w:val="19"/>
  </w:num>
  <w:num w:numId="10">
    <w:abstractNumId w:val="0"/>
  </w:num>
  <w:num w:numId="11">
    <w:abstractNumId w:val="30"/>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3"/>
  </w:num>
  <w:num w:numId="24">
    <w:abstractNumId w:val="35"/>
  </w:num>
  <w:num w:numId="25">
    <w:abstractNumId w:val="18"/>
  </w:num>
  <w:num w:numId="26">
    <w:abstractNumId w:val="22"/>
  </w:num>
  <w:num w:numId="27">
    <w:abstractNumId w:val="26"/>
  </w:num>
  <w:num w:numId="28">
    <w:abstractNumId w:val="34"/>
  </w:num>
  <w:num w:numId="29">
    <w:abstractNumId w:val="25"/>
  </w:num>
  <w:num w:numId="30">
    <w:abstractNumId w:val="27"/>
  </w:num>
  <w:num w:numId="31">
    <w:abstractNumId w:val="31"/>
  </w:num>
  <w:num w:numId="32">
    <w:abstractNumId w:val="36"/>
  </w:num>
  <w:num w:numId="33">
    <w:abstractNumId w:val="29"/>
  </w:num>
  <w:num w:numId="34">
    <w:abstractNumId w:val="11"/>
  </w:num>
  <w:num w:numId="35">
    <w:abstractNumId w:val="17"/>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9B"/>
    <w:rsid w:val="0007599B"/>
    <w:rsid w:val="00175409"/>
    <w:rsid w:val="001B1363"/>
    <w:rsid w:val="001C1A5E"/>
    <w:rsid w:val="003E1669"/>
    <w:rsid w:val="003E7C1C"/>
    <w:rsid w:val="00473B27"/>
    <w:rsid w:val="006307D8"/>
    <w:rsid w:val="00901518"/>
    <w:rsid w:val="00932306"/>
    <w:rsid w:val="00A10D5B"/>
    <w:rsid w:val="00A63825"/>
    <w:rsid w:val="00B13194"/>
    <w:rsid w:val="00CA2BB8"/>
    <w:rsid w:val="00D82A52"/>
    <w:rsid w:val="00DB2747"/>
    <w:rsid w:val="00E22DF9"/>
    <w:rsid w:val="00F037B2"/>
    <w:rsid w:val="00F045E7"/>
    <w:rsid w:val="00F446B2"/>
  </w:rsids>
  <m:mathPr>
    <m:mathFont m:val="Cambria Math"/>
    <m:brkBin m:val="before"/>
    <m:brkBinSub m:val="--"/>
    <m:smallFrac m:val="0"/>
    <m:dispDef/>
    <m:lMargin m:val="0"/>
    <m:rMargin m:val="0"/>
    <m:defJc m:val="centerGroup"/>
    <m:wrapIndent m:val="1440"/>
    <m:intLim m:val="subSup"/>
    <m:naryLim m:val="undOvr"/>
  </m:mathPr>
  <w:themeFontLang w:val="en-US" w:eastAsia="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4965"/>
  <w15:chartTrackingRefBased/>
  <w15:docId w15:val="{F481203D-C7D6-4A29-ADD6-F92350CD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99B"/>
    <w:pPr>
      <w:keepNext/>
      <w:keepLines/>
      <w:spacing w:before="240" w:after="0"/>
      <w:outlineLvl w:val="0"/>
    </w:pPr>
    <w:rPr>
      <w:rFonts w:ascii="Cambria" w:hAnsi="Cambria"/>
      <w:bCs/>
      <w:sz w:val="24"/>
      <w:szCs w:val="28"/>
      <w:lang w:bidi="en-US"/>
    </w:rPr>
  </w:style>
  <w:style w:type="paragraph" w:styleId="Heading4">
    <w:name w:val="heading 4"/>
    <w:basedOn w:val="Normal"/>
    <w:next w:val="Normal"/>
    <w:link w:val="Heading4Char"/>
    <w:uiPriority w:val="9"/>
    <w:semiHidden/>
    <w:unhideWhenUsed/>
    <w:qFormat/>
    <w:rsid w:val="0007599B"/>
    <w:pPr>
      <w:keepNext/>
      <w:keepLines/>
      <w:spacing w:before="40" w:after="0"/>
      <w:outlineLvl w:val="3"/>
    </w:pPr>
    <w:rPr>
      <w:rFonts w:ascii="Cambria" w:hAnsi="Cambria"/>
      <w:b/>
      <w:bCs/>
      <w:i/>
      <w:iCs/>
      <w:color w:val="4F81BD"/>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07599B"/>
    <w:pPr>
      <w:keepNext/>
      <w:keepLines/>
      <w:spacing w:after="0" w:line="240" w:lineRule="auto"/>
      <w:ind w:firstLine="720"/>
      <w:jc w:val="center"/>
      <w:outlineLvl w:val="0"/>
    </w:pPr>
    <w:rPr>
      <w:rFonts w:ascii="Cambria" w:hAnsi="Cambria"/>
      <w:bCs/>
      <w:sz w:val="24"/>
      <w:szCs w:val="28"/>
      <w:lang w:val="en-US" w:eastAsia="en-US" w:bidi="en-US"/>
    </w:rPr>
  </w:style>
  <w:style w:type="paragraph" w:customStyle="1" w:styleId="Heading41">
    <w:name w:val="Heading 41"/>
    <w:basedOn w:val="Normal"/>
    <w:next w:val="Normal"/>
    <w:uiPriority w:val="9"/>
    <w:semiHidden/>
    <w:unhideWhenUsed/>
    <w:qFormat/>
    <w:rsid w:val="0007599B"/>
    <w:pPr>
      <w:keepNext/>
      <w:keepLines/>
      <w:spacing w:before="200" w:after="0" w:line="240" w:lineRule="auto"/>
      <w:outlineLvl w:val="3"/>
    </w:pPr>
    <w:rPr>
      <w:rFonts w:ascii="Cambria" w:hAnsi="Cambria"/>
      <w:b/>
      <w:bCs/>
      <w:i/>
      <w:iCs/>
      <w:color w:val="4F81BD"/>
      <w:sz w:val="24"/>
      <w:szCs w:val="24"/>
      <w:lang w:val="en-US" w:eastAsia="en-US" w:bidi="en-US"/>
    </w:rPr>
  </w:style>
  <w:style w:type="numbering" w:customStyle="1" w:styleId="NoList1">
    <w:name w:val="No List1"/>
    <w:next w:val="NoList"/>
    <w:uiPriority w:val="99"/>
    <w:semiHidden/>
    <w:unhideWhenUsed/>
    <w:rsid w:val="0007599B"/>
  </w:style>
  <w:style w:type="character" w:customStyle="1" w:styleId="Heading1Char">
    <w:name w:val="Heading 1 Char"/>
    <w:basedOn w:val="DefaultParagraphFont"/>
    <w:link w:val="Heading1"/>
    <w:uiPriority w:val="9"/>
    <w:rsid w:val="0007599B"/>
    <w:rPr>
      <w:rFonts w:ascii="Cambria" w:eastAsia="Times New Roman" w:hAnsi="Cambria" w:cs="Times New Roman"/>
      <w:bCs/>
      <w:sz w:val="24"/>
      <w:szCs w:val="28"/>
      <w:lang w:bidi="en-US"/>
    </w:rPr>
  </w:style>
  <w:style w:type="character" w:customStyle="1" w:styleId="Heading4Char">
    <w:name w:val="Heading 4 Char"/>
    <w:basedOn w:val="DefaultParagraphFont"/>
    <w:link w:val="Heading4"/>
    <w:uiPriority w:val="9"/>
    <w:semiHidden/>
    <w:rsid w:val="0007599B"/>
    <w:rPr>
      <w:rFonts w:ascii="Cambria" w:eastAsia="Times New Roman" w:hAnsi="Cambria" w:cs="Times New Roman"/>
      <w:b/>
      <w:bCs/>
      <w:i/>
      <w:iCs/>
      <w:color w:val="4F81BD"/>
      <w:sz w:val="24"/>
      <w:szCs w:val="24"/>
      <w:lang w:bidi="en-US"/>
    </w:rPr>
  </w:style>
  <w:style w:type="paragraph" w:styleId="ListParagraph">
    <w:name w:val="List Paragraph"/>
    <w:basedOn w:val="Normal"/>
    <w:uiPriority w:val="34"/>
    <w:qFormat/>
    <w:rsid w:val="0007599B"/>
    <w:pPr>
      <w:spacing w:after="0" w:line="240" w:lineRule="auto"/>
      <w:ind w:left="720"/>
      <w:contextualSpacing/>
    </w:pPr>
    <w:rPr>
      <w:rFonts w:ascii="Calibri" w:hAnsi="Calibri"/>
      <w:sz w:val="24"/>
      <w:szCs w:val="24"/>
      <w:lang w:val="en-US" w:eastAsia="en-US" w:bidi="en-US"/>
    </w:rPr>
  </w:style>
  <w:style w:type="paragraph" w:customStyle="1" w:styleId="BodyText1">
    <w:name w:val="Body Text1"/>
    <w:basedOn w:val="Normal"/>
    <w:next w:val="BodyText"/>
    <w:link w:val="BodyTextChar"/>
    <w:uiPriority w:val="1"/>
    <w:qFormat/>
    <w:rsid w:val="0007599B"/>
    <w:pPr>
      <w:widowControl w:val="0"/>
      <w:spacing w:after="0" w:line="240" w:lineRule="auto"/>
      <w:ind w:left="100"/>
    </w:pPr>
    <w:rPr>
      <w:rFonts w:ascii="Times New Roman"/>
      <w:sz w:val="24"/>
      <w:szCs w:val="24"/>
    </w:rPr>
  </w:style>
  <w:style w:type="character" w:customStyle="1" w:styleId="BodyTextChar">
    <w:name w:val="Body Text Char"/>
    <w:basedOn w:val="DefaultParagraphFont"/>
    <w:link w:val="BodyText1"/>
    <w:uiPriority w:val="1"/>
    <w:rsid w:val="0007599B"/>
    <w:rPr>
      <w:rFonts w:ascii="Times New Roman" w:eastAsia="Times New Roman" w:hAnsi="Times New Roman"/>
      <w:sz w:val="24"/>
      <w:szCs w:val="24"/>
    </w:rPr>
  </w:style>
  <w:style w:type="paragraph" w:styleId="NormalWeb">
    <w:name w:val="Normal (Web)"/>
    <w:basedOn w:val="Normal"/>
    <w:uiPriority w:val="99"/>
    <w:unhideWhenUsed/>
    <w:rsid w:val="0007599B"/>
    <w:pPr>
      <w:spacing w:before="100" w:beforeAutospacing="1" w:after="100" w:afterAutospacing="1" w:line="240" w:lineRule="auto"/>
    </w:pPr>
    <w:rPr>
      <w:rFonts w:ascii="Times New Roman"/>
      <w:sz w:val="24"/>
      <w:szCs w:val="24"/>
      <w:lang w:val="en-US" w:eastAsia="en-US"/>
    </w:rPr>
  </w:style>
  <w:style w:type="paragraph" w:styleId="NoSpacing">
    <w:name w:val="No Spacing"/>
    <w:uiPriority w:val="1"/>
    <w:qFormat/>
    <w:rsid w:val="0007599B"/>
    <w:pPr>
      <w:spacing w:after="0" w:line="240" w:lineRule="auto"/>
    </w:pPr>
    <w:rPr>
      <w:rFonts w:ascii="Calibri" w:hAnsi="Calibri"/>
      <w:sz w:val="24"/>
      <w:szCs w:val="24"/>
      <w:lang w:val="en-US" w:eastAsia="en-US" w:bidi="en-US"/>
    </w:rPr>
  </w:style>
  <w:style w:type="paragraph" w:customStyle="1" w:styleId="Default">
    <w:name w:val="Default"/>
    <w:rsid w:val="0007599B"/>
    <w:pPr>
      <w:autoSpaceDE w:val="0"/>
      <w:autoSpaceDN w:val="0"/>
      <w:adjustRightInd w:val="0"/>
      <w:spacing w:after="0" w:line="240" w:lineRule="auto"/>
    </w:pPr>
    <w:rPr>
      <w:rFonts w:ascii="Calibri" w:eastAsia="Calibri" w:hAnsi="Calibri" w:cs="Calibri"/>
      <w:color w:val="000000"/>
      <w:sz w:val="24"/>
      <w:szCs w:val="24"/>
      <w:lang w:val="en-US" w:eastAsia="en-US"/>
    </w:rPr>
  </w:style>
  <w:style w:type="character" w:customStyle="1" w:styleId="Hyperlink1">
    <w:name w:val="Hyperlink1"/>
    <w:basedOn w:val="DefaultParagraphFont"/>
    <w:uiPriority w:val="99"/>
    <w:unhideWhenUsed/>
    <w:rsid w:val="0007599B"/>
    <w:rPr>
      <w:color w:val="0000FF"/>
      <w:u w:val="single"/>
    </w:rPr>
  </w:style>
  <w:style w:type="paragraph" w:styleId="Header">
    <w:name w:val="header"/>
    <w:basedOn w:val="Normal"/>
    <w:link w:val="HeaderChar"/>
    <w:uiPriority w:val="99"/>
    <w:unhideWhenUsed/>
    <w:rsid w:val="0007599B"/>
    <w:pPr>
      <w:tabs>
        <w:tab w:val="center" w:pos="4680"/>
        <w:tab w:val="right" w:pos="9360"/>
      </w:tabs>
      <w:spacing w:after="0" w:line="240" w:lineRule="auto"/>
    </w:pPr>
    <w:rPr>
      <w:rFonts w:ascii="Calibri" w:hAnsi="Calibri"/>
      <w:sz w:val="24"/>
      <w:szCs w:val="24"/>
      <w:lang w:val="en-US" w:eastAsia="en-US" w:bidi="en-US"/>
    </w:rPr>
  </w:style>
  <w:style w:type="character" w:customStyle="1" w:styleId="HeaderChar">
    <w:name w:val="Header Char"/>
    <w:basedOn w:val="DefaultParagraphFont"/>
    <w:link w:val="Header"/>
    <w:uiPriority w:val="99"/>
    <w:rsid w:val="0007599B"/>
    <w:rPr>
      <w:rFonts w:ascii="Calibri" w:hAnsi="Calibri"/>
      <w:sz w:val="24"/>
      <w:szCs w:val="24"/>
      <w:lang w:val="en-US" w:eastAsia="en-US" w:bidi="en-US"/>
    </w:rPr>
  </w:style>
  <w:style w:type="paragraph" w:styleId="Footer">
    <w:name w:val="footer"/>
    <w:basedOn w:val="Normal"/>
    <w:link w:val="FooterChar"/>
    <w:uiPriority w:val="99"/>
    <w:unhideWhenUsed/>
    <w:rsid w:val="0007599B"/>
    <w:pPr>
      <w:tabs>
        <w:tab w:val="center" w:pos="4680"/>
        <w:tab w:val="right" w:pos="9360"/>
      </w:tabs>
      <w:spacing w:after="0" w:line="240" w:lineRule="auto"/>
    </w:pPr>
    <w:rPr>
      <w:rFonts w:ascii="Calibri" w:hAnsi="Calibri"/>
      <w:sz w:val="24"/>
      <w:szCs w:val="24"/>
      <w:lang w:val="en-US" w:eastAsia="en-US" w:bidi="en-US"/>
    </w:rPr>
  </w:style>
  <w:style w:type="character" w:customStyle="1" w:styleId="FooterChar">
    <w:name w:val="Footer Char"/>
    <w:basedOn w:val="DefaultParagraphFont"/>
    <w:link w:val="Footer"/>
    <w:uiPriority w:val="99"/>
    <w:rsid w:val="0007599B"/>
    <w:rPr>
      <w:rFonts w:ascii="Calibri" w:hAnsi="Calibri"/>
      <w:sz w:val="24"/>
      <w:szCs w:val="24"/>
      <w:lang w:val="en-US" w:eastAsia="en-US" w:bidi="en-US"/>
    </w:rPr>
  </w:style>
  <w:style w:type="paragraph" w:styleId="BalloonText">
    <w:name w:val="Balloon Text"/>
    <w:basedOn w:val="Normal"/>
    <w:link w:val="BalloonTextChar"/>
    <w:uiPriority w:val="99"/>
    <w:semiHidden/>
    <w:unhideWhenUsed/>
    <w:rsid w:val="0007599B"/>
    <w:pPr>
      <w:spacing w:after="0" w:line="240" w:lineRule="auto"/>
    </w:pPr>
    <w:rPr>
      <w:rFonts w:ascii="Segoe UI" w:hAnsi="Segoe UI" w:cs="Segoe UI"/>
      <w:sz w:val="18"/>
      <w:szCs w:val="18"/>
      <w:lang w:val="en-US" w:eastAsia="en-US" w:bidi="en-US"/>
    </w:rPr>
  </w:style>
  <w:style w:type="character" w:customStyle="1" w:styleId="BalloonTextChar">
    <w:name w:val="Balloon Text Char"/>
    <w:basedOn w:val="DefaultParagraphFont"/>
    <w:link w:val="BalloonText"/>
    <w:uiPriority w:val="99"/>
    <w:semiHidden/>
    <w:rsid w:val="0007599B"/>
    <w:rPr>
      <w:rFonts w:ascii="Segoe UI" w:hAnsi="Segoe UI" w:cs="Segoe UI"/>
      <w:sz w:val="18"/>
      <w:szCs w:val="18"/>
      <w:lang w:val="en-US" w:eastAsia="en-US" w:bidi="en-US"/>
    </w:rPr>
  </w:style>
  <w:style w:type="character" w:styleId="CommentReference">
    <w:name w:val="annotation reference"/>
    <w:basedOn w:val="DefaultParagraphFont"/>
    <w:uiPriority w:val="99"/>
    <w:semiHidden/>
    <w:unhideWhenUsed/>
    <w:rsid w:val="0007599B"/>
    <w:rPr>
      <w:sz w:val="16"/>
      <w:szCs w:val="16"/>
    </w:rPr>
  </w:style>
  <w:style w:type="paragraph" w:styleId="CommentText">
    <w:name w:val="annotation text"/>
    <w:basedOn w:val="Normal"/>
    <w:link w:val="CommentTextChar"/>
    <w:uiPriority w:val="99"/>
    <w:semiHidden/>
    <w:unhideWhenUsed/>
    <w:rsid w:val="0007599B"/>
    <w:pPr>
      <w:spacing w:after="0" w:line="240" w:lineRule="auto"/>
    </w:pPr>
    <w:rPr>
      <w:rFonts w:ascii="Calibri" w:hAnsi="Calibri"/>
      <w:sz w:val="20"/>
      <w:szCs w:val="20"/>
      <w:lang w:val="en-US" w:eastAsia="en-US" w:bidi="en-US"/>
    </w:rPr>
  </w:style>
  <w:style w:type="character" w:customStyle="1" w:styleId="CommentTextChar">
    <w:name w:val="Comment Text Char"/>
    <w:basedOn w:val="DefaultParagraphFont"/>
    <w:link w:val="CommentText"/>
    <w:uiPriority w:val="99"/>
    <w:semiHidden/>
    <w:rsid w:val="0007599B"/>
    <w:rPr>
      <w:rFonts w:ascii="Calibri" w:hAnsi="Calibri"/>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07599B"/>
    <w:rPr>
      <w:b/>
      <w:bCs/>
    </w:rPr>
  </w:style>
  <w:style w:type="character" w:customStyle="1" w:styleId="CommentSubjectChar">
    <w:name w:val="Comment Subject Char"/>
    <w:basedOn w:val="CommentTextChar"/>
    <w:link w:val="CommentSubject"/>
    <w:uiPriority w:val="99"/>
    <w:semiHidden/>
    <w:rsid w:val="0007599B"/>
    <w:rPr>
      <w:rFonts w:ascii="Calibri" w:hAnsi="Calibri"/>
      <w:b/>
      <w:bCs/>
      <w:sz w:val="20"/>
      <w:szCs w:val="20"/>
      <w:lang w:val="en-US" w:eastAsia="en-US" w:bidi="en-US"/>
    </w:rPr>
  </w:style>
  <w:style w:type="character" w:styleId="Mention">
    <w:name w:val="Mention"/>
    <w:basedOn w:val="DefaultParagraphFont"/>
    <w:uiPriority w:val="99"/>
    <w:semiHidden/>
    <w:unhideWhenUsed/>
    <w:rsid w:val="0007599B"/>
    <w:rPr>
      <w:color w:val="2B579A"/>
      <w:shd w:val="clear" w:color="auto" w:fill="E6E6E6"/>
    </w:rPr>
  </w:style>
  <w:style w:type="character" w:styleId="UnresolvedMention">
    <w:name w:val="Unresolved Mention"/>
    <w:basedOn w:val="DefaultParagraphFont"/>
    <w:uiPriority w:val="99"/>
    <w:semiHidden/>
    <w:unhideWhenUsed/>
    <w:rsid w:val="0007599B"/>
    <w:rPr>
      <w:color w:val="808080"/>
      <w:shd w:val="clear" w:color="auto" w:fill="E6E6E6"/>
    </w:rPr>
  </w:style>
  <w:style w:type="character" w:customStyle="1" w:styleId="Heading1Char1">
    <w:name w:val="Heading 1 Char1"/>
    <w:basedOn w:val="DefaultParagraphFont"/>
    <w:uiPriority w:val="9"/>
    <w:rsid w:val="0007599B"/>
    <w:rPr>
      <w:rFonts w:asciiTheme="majorHAnsi" w:eastAsiaTheme="majorEastAsia" w:hAnsiTheme="majorHAnsi" w:cstheme="majorBidi"/>
      <w:color w:val="2F5496" w:themeColor="accent1" w:themeShade="BF"/>
      <w:sz w:val="32"/>
      <w:szCs w:val="32"/>
    </w:rPr>
  </w:style>
  <w:style w:type="character" w:customStyle="1" w:styleId="Heading4Char1">
    <w:name w:val="Heading 4 Char1"/>
    <w:basedOn w:val="DefaultParagraphFont"/>
    <w:uiPriority w:val="9"/>
    <w:semiHidden/>
    <w:rsid w:val="0007599B"/>
    <w:rPr>
      <w:rFonts w:asciiTheme="majorHAnsi" w:eastAsiaTheme="majorEastAsia" w:hAnsiTheme="majorHAnsi" w:cstheme="majorBidi"/>
      <w:i/>
      <w:iCs/>
      <w:color w:val="2F5496" w:themeColor="accent1" w:themeShade="BF"/>
    </w:rPr>
  </w:style>
  <w:style w:type="paragraph" w:styleId="BodyText">
    <w:name w:val="Body Text"/>
    <w:basedOn w:val="Normal"/>
    <w:link w:val="BodyTextChar1"/>
    <w:uiPriority w:val="99"/>
    <w:semiHidden/>
    <w:unhideWhenUsed/>
    <w:rsid w:val="0007599B"/>
    <w:pPr>
      <w:spacing w:after="120"/>
    </w:pPr>
  </w:style>
  <w:style w:type="character" w:customStyle="1" w:styleId="BodyTextChar1">
    <w:name w:val="Body Text Char1"/>
    <w:basedOn w:val="DefaultParagraphFont"/>
    <w:link w:val="BodyText"/>
    <w:uiPriority w:val="99"/>
    <w:semiHidden/>
    <w:rsid w:val="0007599B"/>
  </w:style>
  <w:style w:type="character" w:styleId="Hyperlink">
    <w:name w:val="Hyperlink"/>
    <w:basedOn w:val="DefaultParagraphFont"/>
    <w:uiPriority w:val="99"/>
    <w:semiHidden/>
    <w:unhideWhenUsed/>
    <w:rsid w:val="00075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support" TargetMode="External"/><Relationship Id="rId13" Type="http://schemas.openxmlformats.org/officeDocument/2006/relationships/hyperlink" Target="http://eagleconnect.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lc.quia.com" TargetMode="External"/><Relationship Id="rId12" Type="http://schemas.openxmlformats.org/officeDocument/2006/relationships/hyperlink" Target="file:///E:\www.unt.edu\csr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940.565.4323" TargetMode="External"/><Relationship Id="rId5" Type="http://schemas.openxmlformats.org/officeDocument/2006/relationships/footnotes" Target="footnotes.xml"/><Relationship Id="rId15" Type="http://schemas.openxmlformats.org/officeDocument/2006/relationships/hyperlink" Target="https://registrar.unt.edu/exams/final-exam-schedule/fall" TargetMode="External"/><Relationship Id="rId10"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https://registrar.unt.edu/exams/final-exam-schedule/fall" TargetMode="External"/><Relationship Id="rId14" Type="http://schemas.openxmlformats.org/officeDocument/2006/relationships/hyperlink" Target="mailto:steven.sheppar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13</Pages>
  <Words>3575</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Garcia</dc:creator>
  <cp:keywords/>
  <dc:description/>
  <cp:lastModifiedBy>Cecilia Garcia</cp:lastModifiedBy>
  <cp:revision>6</cp:revision>
  <dcterms:created xsi:type="dcterms:W3CDTF">2018-08-27T01:29:00Z</dcterms:created>
  <dcterms:modified xsi:type="dcterms:W3CDTF">2018-09-19T21:22:00Z</dcterms:modified>
</cp:coreProperties>
</file>