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094E579D"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 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F099364" w14:textId="77777777" w:rsidR="00A755B5" w:rsidRPr="0002625E" w:rsidRDefault="00A755B5" w:rsidP="00A755B5">
      <w:pPr>
        <w:rPr>
          <w:rFonts w:ascii="Times New Roman" w:hAnsi="Times New Roman"/>
          <w:b/>
        </w:rPr>
      </w:pPr>
      <w:r w:rsidRPr="0002625E">
        <w:rPr>
          <w:rFonts w:ascii="Times New Roman" w:hAnsi="Times New Roman"/>
          <w:b/>
        </w:rPr>
        <w:t>Name:</w:t>
      </w:r>
    </w:p>
    <w:p w14:paraId="3D683A78" w14:textId="77777777" w:rsidR="00A755B5" w:rsidRPr="0002625E" w:rsidRDefault="00A755B5" w:rsidP="00A755B5">
      <w:pPr>
        <w:rPr>
          <w:rFonts w:ascii="Times New Roman" w:hAnsi="Times New Roman"/>
          <w:b/>
        </w:rPr>
      </w:pPr>
      <w:r w:rsidRPr="0002625E">
        <w:rPr>
          <w:rFonts w:ascii="Times New Roman" w:hAnsi="Times New Roman"/>
          <w:b/>
        </w:rPr>
        <w:t>Pronouns:</w:t>
      </w:r>
    </w:p>
    <w:p w14:paraId="6297F0F2" w14:textId="77777777" w:rsidR="00A755B5" w:rsidRPr="0002625E" w:rsidRDefault="00A755B5" w:rsidP="00A755B5">
      <w:pPr>
        <w:rPr>
          <w:rFonts w:ascii="Times New Roman" w:hAnsi="Times New Roman"/>
          <w:b/>
        </w:rPr>
      </w:pPr>
      <w:r w:rsidRPr="0002625E">
        <w:rPr>
          <w:rFonts w:ascii="Times New Roman" w:hAnsi="Times New Roman"/>
          <w:b/>
        </w:rPr>
        <w:t>Office Location:</w:t>
      </w:r>
    </w:p>
    <w:p w14:paraId="7A036E92" w14:textId="77777777" w:rsidR="00A755B5" w:rsidRPr="0002625E" w:rsidRDefault="00A755B5" w:rsidP="00A755B5">
      <w:pPr>
        <w:rPr>
          <w:rFonts w:ascii="Times New Roman" w:hAnsi="Times New Roman"/>
          <w:b/>
        </w:rPr>
      </w:pPr>
      <w:r w:rsidRPr="0002625E">
        <w:rPr>
          <w:rFonts w:ascii="Times New Roman" w:hAnsi="Times New Roman"/>
          <w:b/>
        </w:rPr>
        <w:t>Phone Number:</w:t>
      </w:r>
    </w:p>
    <w:p w14:paraId="70B5BE23" w14:textId="77777777" w:rsidR="00A755B5" w:rsidRPr="0002625E" w:rsidRDefault="00A755B5" w:rsidP="00A755B5">
      <w:pPr>
        <w:rPr>
          <w:rFonts w:ascii="Times New Roman" w:hAnsi="Times New Roman"/>
          <w:b/>
        </w:rPr>
      </w:pPr>
      <w:r w:rsidRPr="0002625E">
        <w:rPr>
          <w:rFonts w:ascii="Times New Roman" w:hAnsi="Times New Roman"/>
          <w:b/>
        </w:rPr>
        <w:t>Office Hours:</w:t>
      </w:r>
    </w:p>
    <w:p w14:paraId="074C4286" w14:textId="77777777" w:rsidR="00A755B5" w:rsidRPr="0002625E" w:rsidRDefault="00A755B5" w:rsidP="00A755B5">
      <w:pPr>
        <w:rPr>
          <w:rFonts w:ascii="Times New Roman" w:hAnsi="Times New Roman"/>
          <w:b/>
        </w:rPr>
      </w:pPr>
      <w:r w:rsidRPr="0002625E">
        <w:rPr>
          <w:rFonts w:ascii="Times New Roman" w:hAnsi="Times New Roman"/>
          <w:b/>
        </w:rPr>
        <w:t>Email:</w:t>
      </w: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xml:space="preserve">, Pérez-Gironés,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0808BD" w:rsidP="00A755B5">
      <w:pPr>
        <w:pStyle w:val="ListParagraph"/>
        <w:numPr>
          <w:ilvl w:val="0"/>
          <w:numId w:val="19"/>
        </w:numPr>
        <w:spacing w:after="160" w:line="259" w:lineRule="auto"/>
        <w:rPr>
          <w:rStyle w:val="Hyperlink"/>
          <w:rFonts w:ascii="Times New Roman" w:hAnsi="Times New Roman"/>
        </w:rPr>
      </w:pPr>
      <w:hyperlink r:id="rId9"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1C8476FE" w14:textId="77777777" w:rsidR="00A755B5" w:rsidRDefault="00A755B5" w:rsidP="00230F52">
      <w:pPr>
        <w:pStyle w:val="Heading2"/>
        <w:rPr>
          <w:rFonts w:ascii="Times New Roman" w:hAnsi="Times New Roman" w:cs="Times New Roman"/>
          <w:sz w:val="24"/>
          <w:szCs w:val="24"/>
        </w:rPr>
      </w:pPr>
    </w:p>
    <w:p w14:paraId="20D5BA2E"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5"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F5366AD" w14:textId="77777777" w:rsidR="00A755B5" w:rsidRPr="0002625E" w:rsidRDefault="00A755B5" w:rsidP="00230F52">
      <w:pPr>
        <w:keepNext/>
        <w:keepLines/>
        <w:spacing w:before="40"/>
        <w:outlineLvl w:val="1"/>
        <w:rPr>
          <w:rFonts w:ascii="Times New Roman" w:eastAsiaTheme="majorEastAsia" w:hAnsi="Times New Roman"/>
          <w:color w:val="2F5496" w:themeColor="accent1" w:themeShade="BF"/>
        </w:rPr>
      </w:pPr>
    </w:p>
    <w:p w14:paraId="2D96D13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COVID-19 Impact on Attendance</w:t>
      </w:r>
    </w:p>
    <w:p w14:paraId="0DE5FB90"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4AF07417" w14:textId="77777777" w:rsidR="00A755B5" w:rsidRPr="0002625E" w:rsidRDefault="00A755B5" w:rsidP="00230F52">
      <w:pPr>
        <w:rPr>
          <w:rFonts w:ascii="Times New Roman" w:hAnsi="Times New Roman"/>
          <w:color w:val="000000" w:themeColor="text1"/>
        </w:rPr>
      </w:pPr>
    </w:p>
    <w:p w14:paraId="05A279B7"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5240F69" w14:textId="77777777" w:rsidR="00A755B5" w:rsidRDefault="00A755B5" w:rsidP="00230F52">
      <w:pPr>
        <w:pStyle w:val="Heading3"/>
        <w:rPr>
          <w:rFonts w:ascii="Times New Roman" w:hAnsi="Times New Roman" w:cs="Times New Roman"/>
        </w:rPr>
      </w:pPr>
    </w:p>
    <w:p w14:paraId="1370164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Face Covering</w:t>
      </w:r>
    </w:p>
    <w:p w14:paraId="4E124654" w14:textId="77777777" w:rsidR="00A755B5" w:rsidRPr="009F241C" w:rsidRDefault="00A755B5" w:rsidP="00230F52">
      <w:pPr>
        <w:pStyle w:val="Heading3"/>
        <w:rPr>
          <w:rFonts w:ascii="Times New Roman" w:hAnsi="Times New Roman" w:cs="Times New Roman"/>
          <w:color w:val="auto"/>
          <w:shd w:val="clear" w:color="auto" w:fill="FFFFFF"/>
        </w:rPr>
      </w:pPr>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sidRPr="0002625E">
        <w:rPr>
          <w:rFonts w:ascii="Times New Roman" w:hAnsi="Times New Roman"/>
        </w:rPr>
        <w:lastRenderedPageBreak/>
        <w:t xml:space="preserve">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0808BD"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0808BD"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0808BD"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0808BD" w:rsidP="00A755B5">
      <w:pPr>
        <w:pStyle w:val="ListParagraph"/>
        <w:numPr>
          <w:ilvl w:val="0"/>
          <w:numId w:val="25"/>
        </w:numPr>
        <w:spacing w:after="160" w:line="259" w:lineRule="auto"/>
        <w:rPr>
          <w:rFonts w:ascii="Times New Roman" w:hAnsi="Times New Roman"/>
        </w:rPr>
      </w:pPr>
      <w:hyperlink r:id="rId33"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0808BD" w:rsidP="00A755B5">
      <w:pPr>
        <w:pStyle w:val="ListParagraph"/>
        <w:numPr>
          <w:ilvl w:val="0"/>
          <w:numId w:val="25"/>
        </w:numPr>
        <w:spacing w:after="160" w:line="259" w:lineRule="auto"/>
        <w:rPr>
          <w:rFonts w:ascii="Times New Roman" w:hAnsi="Times New Roman"/>
        </w:rPr>
      </w:pPr>
      <w:hyperlink r:id="rId34"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0808BD"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Records</w:t>
        </w:r>
      </w:hyperlink>
    </w:p>
    <w:p w14:paraId="2CED4450" w14:textId="77777777" w:rsidR="00A755B5" w:rsidRPr="0002625E" w:rsidRDefault="000808BD" w:rsidP="00A755B5">
      <w:pPr>
        <w:pStyle w:val="ListParagraph"/>
        <w:numPr>
          <w:ilvl w:val="0"/>
          <w:numId w:val="26"/>
        </w:numPr>
        <w:spacing w:after="160" w:line="259" w:lineRule="auto"/>
        <w:rPr>
          <w:rFonts w:ascii="Times New Roman" w:hAnsi="Times New Roman"/>
        </w:rPr>
      </w:pPr>
      <w:hyperlink r:id="rId36" w:history="1">
        <w:r w:rsidR="00A755B5" w:rsidRPr="0002625E">
          <w:rPr>
            <w:rStyle w:val="Hyperlink"/>
            <w:rFonts w:ascii="Times New Roman" w:hAnsi="Times New Roman"/>
          </w:rPr>
          <w:t>UNT ID Card</w:t>
        </w:r>
      </w:hyperlink>
    </w:p>
    <w:p w14:paraId="25628E6D" w14:textId="77777777" w:rsidR="00A755B5" w:rsidRPr="0002625E" w:rsidRDefault="000808BD" w:rsidP="00A755B5">
      <w:pPr>
        <w:pStyle w:val="ListParagraph"/>
        <w:numPr>
          <w:ilvl w:val="0"/>
          <w:numId w:val="26"/>
        </w:numPr>
        <w:spacing w:after="160" w:line="259" w:lineRule="auto"/>
        <w:rPr>
          <w:rFonts w:ascii="Times New Roman" w:hAnsi="Times New Roman"/>
        </w:rPr>
      </w:pPr>
      <w:hyperlink r:id="rId37" w:history="1">
        <w:r w:rsidR="00A755B5" w:rsidRPr="0002625E">
          <w:rPr>
            <w:rStyle w:val="Hyperlink"/>
            <w:rFonts w:ascii="Times New Roman" w:hAnsi="Times New Roman"/>
          </w:rPr>
          <w:t>UNT Email Address</w:t>
        </w:r>
      </w:hyperlink>
    </w:p>
    <w:p w14:paraId="50FEAB83" w14:textId="77777777" w:rsidR="00A755B5" w:rsidRPr="0002625E" w:rsidRDefault="000808BD" w:rsidP="00A755B5">
      <w:pPr>
        <w:pStyle w:val="ListParagraph"/>
        <w:numPr>
          <w:ilvl w:val="0"/>
          <w:numId w:val="26"/>
        </w:numPr>
        <w:spacing w:after="160" w:line="259" w:lineRule="auto"/>
        <w:rPr>
          <w:rStyle w:val="Hyperlink"/>
          <w:rFonts w:ascii="Times New Roman" w:hAnsi="Times New Roman"/>
        </w:rPr>
      </w:pPr>
      <w:hyperlink r:id="rId38"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0808BD"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0808BD"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use pronouns?</w:t>
        </w:r>
      </w:hyperlink>
    </w:p>
    <w:p w14:paraId="1FED1CED" w14:textId="77777777" w:rsidR="00A755B5" w:rsidRPr="0002625E" w:rsidRDefault="000808BD"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share my pronouns?</w:t>
        </w:r>
      </w:hyperlink>
    </w:p>
    <w:p w14:paraId="667B76C1" w14:textId="77777777" w:rsidR="00A755B5" w:rsidRPr="0002625E" w:rsidRDefault="000808BD" w:rsidP="00A755B5">
      <w:pPr>
        <w:pStyle w:val="ListParagraph"/>
        <w:numPr>
          <w:ilvl w:val="0"/>
          <w:numId w:val="27"/>
        </w:numPr>
        <w:spacing w:after="160" w:line="259" w:lineRule="auto"/>
        <w:rPr>
          <w:rFonts w:ascii="Times New Roman" w:hAnsi="Times New Roman"/>
        </w:rPr>
      </w:pPr>
      <w:hyperlink r:id="rId43" w:history="1">
        <w:r w:rsidR="00A755B5" w:rsidRPr="0002625E">
          <w:rPr>
            <w:rStyle w:val="Hyperlink"/>
            <w:rFonts w:ascii="Times New Roman" w:hAnsi="Times New Roman"/>
          </w:rPr>
          <w:t>How do I ask for another person’s pronouns?</w:t>
        </w:r>
      </w:hyperlink>
    </w:p>
    <w:p w14:paraId="2987AEF8" w14:textId="77777777" w:rsidR="00A755B5" w:rsidRPr="0002625E" w:rsidRDefault="000808BD" w:rsidP="00A755B5">
      <w:pPr>
        <w:pStyle w:val="ListParagraph"/>
        <w:numPr>
          <w:ilvl w:val="0"/>
          <w:numId w:val="27"/>
        </w:numPr>
        <w:spacing w:after="160" w:line="259" w:lineRule="auto"/>
        <w:rPr>
          <w:rFonts w:ascii="Times New Roman" w:hAnsi="Times New Roman"/>
        </w:rPr>
      </w:pPr>
      <w:hyperlink r:id="rId44"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0808BD" w:rsidP="00A755B5">
      <w:pPr>
        <w:pStyle w:val="ListParagraph"/>
        <w:numPr>
          <w:ilvl w:val="0"/>
          <w:numId w:val="23"/>
        </w:numPr>
        <w:spacing w:after="160" w:line="259" w:lineRule="auto"/>
        <w:rPr>
          <w:rFonts w:ascii="Times New Roman" w:hAnsi="Times New Roman"/>
          <w:lang w:val="es-US"/>
        </w:rPr>
      </w:pPr>
      <w:hyperlink r:id="rId45"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0808BD" w:rsidP="00A755B5">
      <w:pPr>
        <w:pStyle w:val="ListParagraph"/>
        <w:numPr>
          <w:ilvl w:val="0"/>
          <w:numId w:val="23"/>
        </w:numPr>
        <w:spacing w:after="160" w:line="259" w:lineRule="auto"/>
        <w:rPr>
          <w:rFonts w:ascii="Times New Roman" w:hAnsi="Times New Roman"/>
          <w:color w:val="000000" w:themeColor="text1"/>
        </w:rPr>
      </w:pPr>
      <w:hyperlink r:id="rId46"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0808BD"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0808BD"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0808BD"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0808BD" w:rsidP="00A755B5">
      <w:pPr>
        <w:pStyle w:val="ListParagraph"/>
        <w:numPr>
          <w:ilvl w:val="0"/>
          <w:numId w:val="23"/>
        </w:numPr>
        <w:spacing w:after="160" w:line="259" w:lineRule="auto"/>
        <w:rPr>
          <w:rFonts w:ascii="Times New Roman" w:hAnsi="Times New Roman"/>
          <w:color w:val="000000" w:themeColor="text1"/>
        </w:rPr>
      </w:pPr>
      <w:hyperlink r:id="rId50"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0808BD" w:rsidP="00A755B5">
      <w:pPr>
        <w:pStyle w:val="ListParagraph"/>
        <w:numPr>
          <w:ilvl w:val="0"/>
          <w:numId w:val="23"/>
        </w:numPr>
        <w:spacing w:after="160" w:line="259" w:lineRule="auto"/>
        <w:rPr>
          <w:rFonts w:ascii="Times New Roman" w:hAnsi="Times New Roman"/>
        </w:rPr>
      </w:pPr>
      <w:hyperlink r:id="rId51"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0808BD" w:rsidP="00A755B5">
      <w:pPr>
        <w:pStyle w:val="ListParagraph"/>
        <w:numPr>
          <w:ilvl w:val="0"/>
          <w:numId w:val="23"/>
        </w:numPr>
        <w:spacing w:after="160" w:line="259" w:lineRule="auto"/>
        <w:rPr>
          <w:rFonts w:ascii="Times New Roman" w:hAnsi="Times New Roman"/>
        </w:rPr>
      </w:pPr>
      <w:hyperlink r:id="rId52"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0808BD"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0808BD" w:rsidP="00A755B5">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0808BD" w:rsidP="00A755B5">
      <w:pPr>
        <w:pStyle w:val="ListParagraph"/>
        <w:numPr>
          <w:ilvl w:val="0"/>
          <w:numId w:val="24"/>
        </w:numPr>
        <w:spacing w:after="160" w:line="259" w:lineRule="auto"/>
        <w:rPr>
          <w:rFonts w:ascii="Times New Roman" w:hAnsi="Times New Roman"/>
        </w:rPr>
      </w:pPr>
      <w:hyperlink r:id="rId55"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4AA30866" w14:textId="2ADC4333" w:rsidR="00C1640E" w:rsidRPr="00B24ED4" w:rsidRDefault="000808BD" w:rsidP="00230F52">
      <w:pPr>
        <w:pStyle w:val="ListParagraph"/>
        <w:numPr>
          <w:ilvl w:val="0"/>
          <w:numId w:val="24"/>
        </w:numPr>
        <w:spacing w:after="160" w:line="259" w:lineRule="auto"/>
        <w:rPr>
          <w:rFonts w:ascii="Times New Roman" w:hAnsi="Times New Roman"/>
        </w:rPr>
      </w:pPr>
      <w:hyperlink r:id="rId56"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7"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36ABD595" w14:textId="38E1D487"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4353115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1: Jan. 17 - 21</w:t>
      </w:r>
    </w:p>
    <w:p w14:paraId="64CCF971" w14:textId="77777777" w:rsidR="0007063C" w:rsidRDefault="0007063C" w:rsidP="0007063C">
      <w:pPr>
        <w:pStyle w:val="ListParagraph"/>
        <w:numPr>
          <w:ilvl w:val="0"/>
          <w:numId w:val="1"/>
        </w:numPr>
        <w:rPr>
          <w:rFonts w:ascii="Times New Roman" w:hAnsi="Times New Roman"/>
          <w:b/>
        </w:rPr>
      </w:pPr>
      <w:r>
        <w:rPr>
          <w:rFonts w:ascii="Times New Roman" w:hAnsi="Times New Roman"/>
          <w:b/>
        </w:rPr>
        <w:t>NO CLASS JAN. 17 – MLK DAY</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7532E67B"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21</w:t>
      </w:r>
      <w:r>
        <w:rPr>
          <w:rFonts w:ascii="Times New Roman" w:hAnsi="Times New Roman"/>
        </w:rPr>
        <w:t>, 11:59 pm)</w:t>
      </w:r>
    </w:p>
    <w:p w14:paraId="398857E6" w14:textId="698AB4FC" w:rsidR="00C1640E" w:rsidRDefault="00C1640E" w:rsidP="00230F52">
      <w:pPr>
        <w:rPr>
          <w:rFonts w:ascii="Times New Roman" w:hAnsi="Times New Roman"/>
          <w:b/>
        </w:rPr>
      </w:pPr>
    </w:p>
    <w:p w14:paraId="5D8902A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2: Jan. 24 – 28 </w:t>
      </w:r>
    </w:p>
    <w:p w14:paraId="27C2DCD2" w14:textId="77777777"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433B5BE5"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28</w:t>
      </w:r>
      <w:r>
        <w:rPr>
          <w:rFonts w:ascii="Times New Roman" w:hAnsi="Times New Roman"/>
        </w:rPr>
        <w:t>, 11:59 pm)</w:t>
      </w:r>
    </w:p>
    <w:p w14:paraId="094E1F83" w14:textId="331DF9E4" w:rsidR="0007063C" w:rsidRDefault="0007063C" w:rsidP="00230F52">
      <w:pPr>
        <w:rPr>
          <w:rFonts w:ascii="Times New Roman" w:hAnsi="Times New Roman"/>
          <w:b/>
        </w:rPr>
      </w:pPr>
    </w:p>
    <w:p w14:paraId="7BE09873"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t xml:space="preserve">Week 3: Jan. 31 – Feb. 4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lastRenderedPageBreak/>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025DE2D1"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4</w:t>
      </w:r>
      <w:r>
        <w:rPr>
          <w:rFonts w:ascii="Times New Roman" w:hAnsi="Times New Roman"/>
        </w:rPr>
        <w:t>, 11:59 pm)</w:t>
      </w:r>
    </w:p>
    <w:p w14:paraId="6DEA05C7" w14:textId="5862CF2C"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1B5CA0">
        <w:rPr>
          <w:rFonts w:ascii="Times New Roman" w:hAnsi="Times New Roman"/>
        </w:rPr>
        <w:t>Feb. 3</w:t>
      </w:r>
      <w:r w:rsidRPr="00A20469">
        <w:rPr>
          <w:rFonts w:ascii="Times New Roman" w:hAnsi="Times New Roman"/>
        </w:rPr>
        <w:t xml:space="preserve"> for TR classes; </w:t>
      </w:r>
      <w:r w:rsidR="001B5CA0">
        <w:rPr>
          <w:rFonts w:ascii="Times New Roman" w:hAnsi="Times New Roman"/>
        </w:rPr>
        <w:t>Feb. 4</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1A6C750F"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4: Feb. 7 – 11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1D1726B3"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B24ED4">
        <w:rPr>
          <w:rFonts w:ascii="Times New Roman" w:hAnsi="Times New Roman"/>
        </w:rPr>
        <w:t>Feb. 11</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7B6074B9"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5: Feb. 14 – 18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0F02A6B"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18</w:t>
      </w:r>
      <w:r>
        <w:rPr>
          <w:rFonts w:ascii="Times New Roman" w:hAnsi="Times New Roman"/>
        </w:rPr>
        <w:t>, 11:59 pm)</w:t>
      </w:r>
    </w:p>
    <w:p w14:paraId="6F559EE7" w14:textId="593DA542" w:rsidR="0007063C" w:rsidRDefault="0007063C" w:rsidP="0007063C">
      <w:pPr>
        <w:rPr>
          <w:rFonts w:ascii="Times New Roman" w:hAnsi="Times New Roman"/>
          <w:b/>
        </w:rPr>
      </w:pPr>
    </w:p>
    <w:p w14:paraId="3204DD21"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6: Feb. 21 – 25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51FCF31"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2B4FD9">
        <w:rPr>
          <w:rFonts w:ascii="Times New Roman" w:hAnsi="Times New Roman"/>
        </w:rPr>
        <w:t>Feb. 25</w:t>
      </w:r>
      <w:r>
        <w:rPr>
          <w:rFonts w:ascii="Times New Roman" w:hAnsi="Times New Roman"/>
        </w:rPr>
        <w:t>, 11:59 pm)</w:t>
      </w:r>
    </w:p>
    <w:p w14:paraId="636A9F49" w14:textId="72D33E33"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B24ED4">
        <w:rPr>
          <w:rFonts w:ascii="Times New Roman" w:hAnsi="Times New Roman"/>
        </w:rPr>
        <w:t>Feb. 24</w:t>
      </w:r>
      <w:r w:rsidRPr="00A20469">
        <w:rPr>
          <w:rFonts w:ascii="Times New Roman" w:hAnsi="Times New Roman"/>
        </w:rPr>
        <w:t xml:space="preserve"> for TR classes; </w:t>
      </w:r>
      <w:r w:rsidR="00B24ED4">
        <w:rPr>
          <w:rFonts w:ascii="Times New Roman" w:hAnsi="Times New Roman"/>
        </w:rPr>
        <w:t>Feb. 25</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640DFA7C" w14:textId="5F20EB02" w:rsidR="0007063C" w:rsidRDefault="0007063C" w:rsidP="0007063C">
      <w:pPr>
        <w:rPr>
          <w:rFonts w:ascii="Times New Roman" w:eastAsiaTheme="majorEastAsia" w:hAnsi="Times New Roman"/>
          <w:color w:val="1F3763" w:themeColor="accent1" w:themeShade="7F"/>
          <w:lang w:val="es-US"/>
        </w:rPr>
      </w:pPr>
      <w:proofErr w:type="spellStart"/>
      <w:r w:rsidRPr="00FB519A">
        <w:rPr>
          <w:rFonts w:ascii="Times New Roman" w:eastAsiaTheme="majorEastAsia" w:hAnsi="Times New Roman"/>
          <w:color w:val="1F3763" w:themeColor="accent1" w:themeShade="7F"/>
          <w:lang w:val="es-US"/>
        </w:rPr>
        <w:t>Week</w:t>
      </w:r>
      <w:proofErr w:type="spellEnd"/>
      <w:r w:rsidRPr="00FB519A">
        <w:rPr>
          <w:rFonts w:ascii="Times New Roman" w:eastAsiaTheme="majorEastAsia" w:hAnsi="Times New Roman"/>
          <w:color w:val="1F3763" w:themeColor="accent1" w:themeShade="7F"/>
          <w:lang w:val="es-US"/>
        </w:rPr>
        <w:t xml:space="preserve"> 7: Feb. 28 – Mar.</w:t>
      </w:r>
      <w:r w:rsidR="00B24ED4">
        <w:rPr>
          <w:rFonts w:ascii="Times New Roman" w:eastAsiaTheme="majorEastAsia" w:hAnsi="Times New Roman"/>
          <w:color w:val="1F3763" w:themeColor="accent1" w:themeShade="7F"/>
          <w:lang w:val="es-US"/>
        </w:rPr>
        <w:t xml:space="preserve"> 4</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1593DFF1"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4</w:t>
      </w:r>
      <w:r>
        <w:rPr>
          <w:rFonts w:ascii="Times New Roman" w:hAnsi="Times New Roman"/>
        </w:rPr>
        <w:t>, 11:59 pm)</w:t>
      </w:r>
    </w:p>
    <w:p w14:paraId="6990DB54" w14:textId="704B464A" w:rsidR="0007063C" w:rsidRDefault="0007063C" w:rsidP="0007063C">
      <w:pPr>
        <w:rPr>
          <w:rFonts w:ascii="Times New Roman" w:hAnsi="Times New Roman"/>
          <w:b/>
        </w:rPr>
      </w:pPr>
    </w:p>
    <w:p w14:paraId="7CB4FDBD"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8: Mar. 7 – 11</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55DA69B6"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11</w:t>
      </w:r>
      <w:r>
        <w:rPr>
          <w:rFonts w:ascii="Times New Roman" w:hAnsi="Times New Roman"/>
        </w:rPr>
        <w:t>, 11:59 pm)</w:t>
      </w:r>
    </w:p>
    <w:p w14:paraId="12D47C66" w14:textId="77777777" w:rsidR="0007063C" w:rsidRDefault="0007063C" w:rsidP="0007063C">
      <w:pPr>
        <w:rPr>
          <w:rFonts w:ascii="Times New Roman" w:hAnsi="Times New Roman"/>
          <w:b/>
        </w:rPr>
      </w:pPr>
    </w:p>
    <w:p w14:paraId="4D92CC64"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lastRenderedPageBreak/>
        <w:t xml:space="preserve">Week 9: Mar. 14 – 18 </w:t>
      </w:r>
    </w:p>
    <w:p w14:paraId="13B803C7" w14:textId="77777777" w:rsidR="0007063C" w:rsidRPr="00062BA4" w:rsidRDefault="0007063C" w:rsidP="0007063C">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1E2AD4ED" w14:textId="2828536A" w:rsidR="0007063C" w:rsidRDefault="0007063C" w:rsidP="0007063C">
      <w:pPr>
        <w:rPr>
          <w:rFonts w:ascii="Times New Roman" w:hAnsi="Times New Roman"/>
          <w:b/>
        </w:rPr>
      </w:pPr>
    </w:p>
    <w:p w14:paraId="799B7843" w14:textId="77777777" w:rsidR="0007063C" w:rsidRPr="00533B42" w:rsidRDefault="0007063C" w:rsidP="0007063C">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10: Mar. 21 – 25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384B3095"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25</w:t>
      </w:r>
      <w:r>
        <w:rPr>
          <w:rFonts w:ascii="Times New Roman" w:hAnsi="Times New Roman"/>
        </w:rPr>
        <w:t>, 11:59 pm)</w:t>
      </w:r>
    </w:p>
    <w:p w14:paraId="430F5C95" w14:textId="457A9D3D"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B24ED4">
        <w:rPr>
          <w:rFonts w:ascii="Times New Roman" w:hAnsi="Times New Roman"/>
        </w:rPr>
        <w:t>Mar. 24</w:t>
      </w:r>
      <w:r w:rsidRPr="00B62363">
        <w:rPr>
          <w:rFonts w:ascii="Times New Roman" w:hAnsi="Times New Roman"/>
        </w:rPr>
        <w:t xml:space="preserve"> for TR classes; </w:t>
      </w:r>
      <w:r w:rsidR="00B24ED4">
        <w:rPr>
          <w:rFonts w:ascii="Times New Roman" w:hAnsi="Times New Roman"/>
        </w:rPr>
        <w:t>Mar. 25</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58183C5E" w14:textId="77777777" w:rsidR="001B5CA0" w:rsidRPr="001B5CA0"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11: Mar. 28 –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1</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0B203A32"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B24ED4">
        <w:rPr>
          <w:rFonts w:ascii="Times New Roman" w:hAnsi="Times New Roman"/>
        </w:rPr>
        <w:t xml:space="preserve"> Apr. 1</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042BB292"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12: Apr. 4 – 8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22B2DC55"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8</w:t>
      </w:r>
      <w:r>
        <w:rPr>
          <w:rFonts w:ascii="Times New Roman" w:hAnsi="Times New Roman"/>
        </w:rPr>
        <w:t>, 11:59 pm)</w:t>
      </w:r>
    </w:p>
    <w:p w14:paraId="0768D667" w14:textId="093F517C" w:rsidR="001B5CA0" w:rsidRDefault="001B5CA0" w:rsidP="0007063C">
      <w:pPr>
        <w:rPr>
          <w:rFonts w:ascii="Times New Roman" w:hAnsi="Times New Roman"/>
          <w:b/>
        </w:rPr>
      </w:pPr>
    </w:p>
    <w:p w14:paraId="763F9BE0"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13: Apr. 11 – 15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42F476C3"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15</w:t>
      </w:r>
      <w:r>
        <w:rPr>
          <w:rFonts w:ascii="Times New Roman" w:hAnsi="Times New Roman"/>
        </w:rPr>
        <w:t>, 11:59 pm)</w:t>
      </w:r>
    </w:p>
    <w:p w14:paraId="1960E3D9" w14:textId="029D7301"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(Apr</w:t>
      </w:r>
      <w:r w:rsidRPr="00B62363">
        <w:rPr>
          <w:rFonts w:ascii="Times New Roman" w:hAnsi="Times New Roman"/>
        </w:rPr>
        <w:t>. 1</w:t>
      </w:r>
      <w:r w:rsidR="00B24ED4">
        <w:rPr>
          <w:rFonts w:ascii="Times New Roman" w:hAnsi="Times New Roman"/>
        </w:rPr>
        <w:t>4</w:t>
      </w:r>
      <w:r w:rsidRPr="00B62363">
        <w:rPr>
          <w:rFonts w:ascii="Times New Roman" w:hAnsi="Times New Roman"/>
        </w:rPr>
        <w:t xml:space="preserve"> for TR classes; </w:t>
      </w:r>
      <w:r w:rsidR="00B24ED4">
        <w:rPr>
          <w:rFonts w:ascii="Times New Roman" w:hAnsi="Times New Roman"/>
        </w:rPr>
        <w:t>Apr</w:t>
      </w:r>
      <w:r w:rsidRPr="00B62363">
        <w:rPr>
          <w:rFonts w:ascii="Times New Roman" w:hAnsi="Times New Roman"/>
        </w:rPr>
        <w:t>. 1</w:t>
      </w:r>
      <w:r w:rsidR="00B24ED4">
        <w:rPr>
          <w:rFonts w:ascii="Times New Roman" w:hAnsi="Times New Roman"/>
        </w:rPr>
        <w:t>5</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8ED64EF"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14: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xml:space="preserve">. 18 – 22 </w:t>
      </w:r>
    </w:p>
    <w:p w14:paraId="5B6E479C" w14:textId="77777777" w:rsidR="001B5CA0" w:rsidRDefault="001B5CA0" w:rsidP="001B5CA0">
      <w:pPr>
        <w:tabs>
          <w:tab w:val="left" w:pos="240"/>
        </w:tabs>
        <w:rPr>
          <w:rFonts w:ascii="Times New Roman" w:hAnsi="Times New Roman"/>
          <w:b/>
          <w:lang w:val="es-US"/>
        </w:rPr>
      </w:pPr>
      <w:r w:rsidRPr="00CC30DA">
        <w:rPr>
          <w:rFonts w:ascii="Times New Roman" w:hAnsi="Times New Roman"/>
          <w:b/>
          <w:lang w:val="es-ES"/>
        </w:rPr>
        <w:t>Capítulo 10: El tiempo libre</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7F8B71D8"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22</w:t>
      </w:r>
      <w:r>
        <w:rPr>
          <w:rFonts w:ascii="Times New Roman" w:hAnsi="Times New Roman"/>
        </w:rPr>
        <w:t>, 11:59 pm)</w:t>
      </w:r>
    </w:p>
    <w:p w14:paraId="035C916B" w14:textId="1A1185BA" w:rsidR="001B5CA0" w:rsidRDefault="001B5CA0" w:rsidP="0007063C">
      <w:pPr>
        <w:rPr>
          <w:rFonts w:ascii="Times New Roman" w:hAnsi="Times New Roman"/>
          <w:b/>
        </w:rPr>
      </w:pPr>
    </w:p>
    <w:p w14:paraId="09F8A608"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15: Apr. 25 – 29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17C186EE"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29</w:t>
      </w:r>
      <w:r>
        <w:rPr>
          <w:rFonts w:ascii="Times New Roman" w:hAnsi="Times New Roman"/>
        </w:rPr>
        <w:t>, 11:59 pm)</w:t>
      </w:r>
    </w:p>
    <w:p w14:paraId="2D43DD61" w14:textId="04DA2FB8" w:rsidR="001B5CA0" w:rsidRDefault="001B5CA0" w:rsidP="0007063C">
      <w:pPr>
        <w:rPr>
          <w:rFonts w:ascii="Times New Roman" w:hAnsi="Times New Roman"/>
          <w:b/>
        </w:rPr>
      </w:pPr>
    </w:p>
    <w:p w14:paraId="6568CFC1"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16: May 2 – 6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00D94526"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5EB24155" w14:textId="7781331E" w:rsidR="001B5CA0" w:rsidRDefault="001B5CA0" w:rsidP="001B5CA0">
      <w:pPr>
        <w:contextualSpacing/>
        <w:rPr>
          <w:rFonts w:ascii="Times New Roman" w:hAnsi="Times New Roman"/>
          <w:b/>
        </w:rPr>
      </w:pPr>
    </w:p>
    <w:p w14:paraId="6724A8BE" w14:textId="77777777" w:rsidR="001B5CA0" w:rsidRPr="009B7657" w:rsidRDefault="001B5CA0" w:rsidP="001B5CA0">
      <w:pPr>
        <w:keepNext/>
        <w:keepLines/>
        <w:spacing w:before="40"/>
        <w:outlineLvl w:val="2"/>
        <w:rPr>
          <w:rFonts w:ascii="Times New Roman" w:eastAsiaTheme="majorEastAsia" w:hAnsi="Times New Roman"/>
          <w:color w:val="1F3763" w:themeColor="accent1" w:themeShade="7F"/>
        </w:rPr>
      </w:pPr>
      <w:r w:rsidRPr="009B7657">
        <w:rPr>
          <w:rFonts w:ascii="Times New Roman" w:eastAsiaTheme="majorEastAsia" w:hAnsi="Times New Roman"/>
          <w:color w:val="1F3763" w:themeColor="accent1" w:themeShade="7F"/>
        </w:rPr>
        <w:t>Week 17: May 7 - 13</w:t>
      </w:r>
    </w:p>
    <w:p w14:paraId="046A7F82" w14:textId="4613F9F6" w:rsidR="001B5CA0" w:rsidRPr="009B7657" w:rsidRDefault="001B5CA0" w:rsidP="001B5CA0">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 xml:space="preserve">(final exam covers chapter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3292EC8D" w14:textId="77777777" w:rsidR="001B5CA0" w:rsidRDefault="001B5CA0" w:rsidP="001B5CA0">
      <w:pPr>
        <w:contextualSpacing/>
        <w:rPr>
          <w:rFonts w:ascii="Times New Roman" w:hAnsi="Times New Roman"/>
          <w:b/>
        </w:rPr>
      </w:pPr>
    </w:p>
    <w:p w14:paraId="41654730" w14:textId="77777777" w:rsidR="001B5CA0" w:rsidRDefault="001B5CA0" w:rsidP="0007063C">
      <w:pPr>
        <w:rPr>
          <w:rFonts w:ascii="Times New Roman" w:hAnsi="Times New Roman"/>
          <w:b/>
        </w:rPr>
      </w:pPr>
    </w:p>
    <w:p w14:paraId="30AEF3BB" w14:textId="77777777" w:rsidR="00110B1B" w:rsidRPr="00DC7BE2" w:rsidRDefault="00110B1B" w:rsidP="00110B1B">
      <w:pPr>
        <w:rPr>
          <w:rFonts w:ascii="Times New Roman" w:hAnsi="Times New Roman"/>
        </w:rPr>
      </w:pPr>
    </w:p>
    <w:p w14:paraId="2A8AE32B" w14:textId="77777777" w:rsidR="007F60F3" w:rsidRDefault="007F60F3"/>
    <w:sectPr w:rsidR="007F60F3" w:rsidSect="00187021">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4A44" w14:textId="77777777" w:rsidR="000808BD" w:rsidRDefault="000808BD">
      <w:r>
        <w:separator/>
      </w:r>
    </w:p>
  </w:endnote>
  <w:endnote w:type="continuationSeparator" w:id="0">
    <w:p w14:paraId="056B8865" w14:textId="77777777" w:rsidR="000808BD" w:rsidRDefault="0008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0808BD">
    <w:pPr>
      <w:pStyle w:val="Footer"/>
    </w:pPr>
  </w:p>
  <w:p w14:paraId="42D47CAF" w14:textId="77777777" w:rsidR="00070E5E" w:rsidRDefault="0008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9CA1" w14:textId="77777777" w:rsidR="000808BD" w:rsidRDefault="000808BD">
      <w:r>
        <w:separator/>
      </w:r>
    </w:p>
  </w:footnote>
  <w:footnote w:type="continuationSeparator" w:id="0">
    <w:p w14:paraId="6C4C5C21" w14:textId="77777777" w:rsidR="000808BD" w:rsidRDefault="0008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3"/>
  </w:num>
  <w:num w:numId="4">
    <w:abstractNumId w:val="16"/>
  </w:num>
  <w:num w:numId="5">
    <w:abstractNumId w:val="12"/>
  </w:num>
  <w:num w:numId="6">
    <w:abstractNumId w:val="7"/>
  </w:num>
  <w:num w:numId="7">
    <w:abstractNumId w:val="10"/>
  </w:num>
  <w:num w:numId="8">
    <w:abstractNumId w:val="11"/>
  </w:num>
  <w:num w:numId="9">
    <w:abstractNumId w:val="0"/>
  </w:num>
  <w:num w:numId="10">
    <w:abstractNumId w:val="32"/>
  </w:num>
  <w:num w:numId="11">
    <w:abstractNumId w:val="13"/>
  </w:num>
  <w:num w:numId="12">
    <w:abstractNumId w:val="5"/>
  </w:num>
  <w:num w:numId="13">
    <w:abstractNumId w:val="15"/>
  </w:num>
  <w:num w:numId="14">
    <w:abstractNumId w:val="18"/>
  </w:num>
  <w:num w:numId="15">
    <w:abstractNumId w:val="19"/>
  </w:num>
  <w:num w:numId="16">
    <w:abstractNumId w:val="6"/>
  </w:num>
  <w:num w:numId="17">
    <w:abstractNumId w:val="22"/>
  </w:num>
  <w:num w:numId="18">
    <w:abstractNumId w:val="30"/>
  </w:num>
  <w:num w:numId="19">
    <w:abstractNumId w:val="26"/>
  </w:num>
  <w:num w:numId="20">
    <w:abstractNumId w:val="29"/>
  </w:num>
  <w:num w:numId="21">
    <w:abstractNumId w:val="28"/>
  </w:num>
  <w:num w:numId="22">
    <w:abstractNumId w:val="14"/>
  </w:num>
  <w:num w:numId="23">
    <w:abstractNumId w:val="25"/>
  </w:num>
  <w:num w:numId="24">
    <w:abstractNumId w:val="1"/>
  </w:num>
  <w:num w:numId="25">
    <w:abstractNumId w:val="3"/>
  </w:num>
  <w:num w:numId="26">
    <w:abstractNumId w:val="27"/>
  </w:num>
  <w:num w:numId="27">
    <w:abstractNumId w:val="20"/>
  </w:num>
  <w:num w:numId="28">
    <w:abstractNumId w:val="17"/>
  </w:num>
  <w:num w:numId="29">
    <w:abstractNumId w:val="9"/>
  </w:num>
  <w:num w:numId="30">
    <w:abstractNumId w:val="24"/>
  </w:num>
  <w:num w:numId="31">
    <w:abstractNumId w:val="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C3BE3"/>
    <w:rsid w:val="00110B1B"/>
    <w:rsid w:val="00187021"/>
    <w:rsid w:val="001B5CA0"/>
    <w:rsid w:val="001C5AE4"/>
    <w:rsid w:val="00257AE5"/>
    <w:rsid w:val="002845FB"/>
    <w:rsid w:val="00292A2E"/>
    <w:rsid w:val="002B4FD9"/>
    <w:rsid w:val="00391958"/>
    <w:rsid w:val="004706D0"/>
    <w:rsid w:val="00564E5F"/>
    <w:rsid w:val="006021DB"/>
    <w:rsid w:val="0066641F"/>
    <w:rsid w:val="00723860"/>
    <w:rsid w:val="007A5D6C"/>
    <w:rsid w:val="007F3BC6"/>
    <w:rsid w:val="007F60F3"/>
    <w:rsid w:val="008141F2"/>
    <w:rsid w:val="00866F57"/>
    <w:rsid w:val="0090429C"/>
    <w:rsid w:val="00921D72"/>
    <w:rsid w:val="00937947"/>
    <w:rsid w:val="009967E2"/>
    <w:rsid w:val="00A150AB"/>
    <w:rsid w:val="00A755B5"/>
    <w:rsid w:val="00B24ED4"/>
    <w:rsid w:val="00BB5276"/>
    <w:rsid w:val="00C1640E"/>
    <w:rsid w:val="00C621E4"/>
    <w:rsid w:val="00CB3894"/>
    <w:rsid w:val="00CC30DA"/>
    <w:rsid w:val="00E73A98"/>
    <w:rsid w:val="00E90600"/>
    <w:rsid w:val="00F13A66"/>
    <w:rsid w:val="00F25FC4"/>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disability.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C:\Users\steve\Downloads\McGraw%20Hill%20Digital%20Support"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61" Type="http://schemas.openxmlformats.org/officeDocument/2006/relationships/theme" Target="theme/theme1.xml"/><Relationship Id="rId10" Type="http://schemas.openxmlformats.org/officeDocument/2006/relationships/hyperlink" Target="http://www.unt.edu/helpdesk/index.htm" TargetMode="External"/><Relationship Id="rId19" Type="http://schemas.openxmlformats.org/officeDocument/2006/relationships/hyperlink" Target="mailto:Nancy.Bouchard@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Sheppard, Steven</cp:lastModifiedBy>
  <cp:revision>9</cp:revision>
  <dcterms:created xsi:type="dcterms:W3CDTF">2022-01-02T17:59:00Z</dcterms:created>
  <dcterms:modified xsi:type="dcterms:W3CDTF">2022-01-03T17:05:00Z</dcterms:modified>
</cp:coreProperties>
</file>