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C36CDA" w14:textId="7D22F2F4" w:rsidR="00863742" w:rsidRPr="00392C40" w:rsidRDefault="00863742" w:rsidP="00C23520">
      <w:pPr>
        <w:pStyle w:val="Title"/>
        <w:shd w:val="clear" w:color="auto" w:fill="C1DF87" w:themeFill="accent1" w:themeFillTint="99"/>
        <w:jc w:val="center"/>
        <w:rPr>
          <w:rFonts w:asciiTheme="minorHAnsi" w:hAnsiTheme="minorHAnsi" w:cstheme="minorHAnsi"/>
          <w:b/>
          <w:sz w:val="32"/>
          <w:szCs w:val="32"/>
        </w:rPr>
      </w:pPr>
      <w:r w:rsidRPr="00392C40">
        <w:rPr>
          <w:rFonts w:asciiTheme="minorHAnsi" w:hAnsiTheme="minorHAnsi" w:cstheme="minorHAnsi"/>
          <w:b/>
          <w:sz w:val="32"/>
          <w:szCs w:val="32"/>
        </w:rPr>
        <w:t xml:space="preserve">WLLC – FRENCH PROGRAM – </w:t>
      </w:r>
      <w:r w:rsidR="007109A1">
        <w:rPr>
          <w:rFonts w:asciiTheme="minorHAnsi" w:hAnsiTheme="minorHAnsi" w:cstheme="minorHAnsi"/>
          <w:b/>
          <w:sz w:val="32"/>
          <w:szCs w:val="32"/>
        </w:rPr>
        <w:t>FALL</w:t>
      </w:r>
      <w:r w:rsidR="00AF294A" w:rsidRPr="00392C40">
        <w:rPr>
          <w:rFonts w:asciiTheme="minorHAnsi" w:hAnsiTheme="minorHAnsi" w:cstheme="minorHAnsi"/>
          <w:b/>
          <w:sz w:val="32"/>
          <w:szCs w:val="32"/>
        </w:rPr>
        <w:t xml:space="preserve"> 2026</w:t>
      </w:r>
    </w:p>
    <w:p w14:paraId="1033B1FA" w14:textId="77777777" w:rsidR="00863742" w:rsidRPr="00392C40" w:rsidRDefault="00863742" w:rsidP="00C23520">
      <w:pPr>
        <w:shd w:val="clear" w:color="auto" w:fill="C1DF87" w:themeFill="accent1" w:themeFillTint="99"/>
        <w:jc w:val="center"/>
        <w:rPr>
          <w:rFonts w:cstheme="minorHAnsi"/>
          <w:b/>
          <w:sz w:val="32"/>
          <w:szCs w:val="32"/>
        </w:rPr>
      </w:pPr>
      <w:r w:rsidRPr="00392C40">
        <w:rPr>
          <w:rFonts w:cstheme="minorHAnsi"/>
          <w:b/>
          <w:sz w:val="32"/>
          <w:szCs w:val="32"/>
        </w:rPr>
        <w:t>SYLLABUS</w:t>
      </w:r>
    </w:p>
    <w:p w14:paraId="2A3F81F0" w14:textId="77777777" w:rsidR="00863742" w:rsidRPr="00392C40" w:rsidRDefault="00863742" w:rsidP="00C23520">
      <w:pPr>
        <w:shd w:val="clear" w:color="auto" w:fill="C1DF87" w:themeFill="accent1" w:themeFillTint="99"/>
        <w:jc w:val="center"/>
        <w:rPr>
          <w:rFonts w:cstheme="minorHAnsi"/>
          <w:sz w:val="32"/>
          <w:szCs w:val="32"/>
        </w:rPr>
      </w:pPr>
      <w:r w:rsidRPr="00392C40">
        <w:rPr>
          <w:rFonts w:cstheme="minorHAnsi"/>
          <w:b/>
          <w:sz w:val="32"/>
          <w:szCs w:val="32"/>
        </w:rPr>
        <w:t>COURSE INFORMATION AND POLICIES</w:t>
      </w:r>
    </w:p>
    <w:p w14:paraId="61689DEA" w14:textId="00225BC1" w:rsidR="00863742" w:rsidRPr="00392C40" w:rsidRDefault="00863742" w:rsidP="00C23520">
      <w:pPr>
        <w:shd w:val="clear" w:color="auto" w:fill="C1DF87" w:themeFill="accent1" w:themeFillTint="99"/>
        <w:jc w:val="center"/>
        <w:rPr>
          <w:rFonts w:cstheme="minorHAnsi"/>
          <w:b/>
          <w:sz w:val="32"/>
          <w:szCs w:val="32"/>
        </w:rPr>
      </w:pPr>
      <w:r w:rsidRPr="00392C40">
        <w:rPr>
          <w:rFonts w:cstheme="minorHAnsi"/>
          <w:b/>
          <w:sz w:val="32"/>
          <w:szCs w:val="32"/>
        </w:rPr>
        <w:t>FRENCH 10</w:t>
      </w:r>
      <w:r w:rsidR="008E169E">
        <w:rPr>
          <w:rFonts w:cstheme="minorHAnsi"/>
          <w:b/>
          <w:sz w:val="32"/>
          <w:szCs w:val="32"/>
        </w:rPr>
        <w:t>2</w:t>
      </w:r>
      <w:r w:rsidRPr="00392C40">
        <w:rPr>
          <w:rFonts w:cstheme="minorHAnsi"/>
          <w:b/>
          <w:sz w:val="32"/>
          <w:szCs w:val="32"/>
        </w:rPr>
        <w:t>0</w:t>
      </w:r>
      <w:r w:rsidRPr="00392C40">
        <w:rPr>
          <w:rFonts w:cstheme="minorHAnsi"/>
          <w:b/>
          <w:color w:val="FF0000"/>
          <w:sz w:val="32"/>
          <w:szCs w:val="32"/>
        </w:rPr>
        <w:t xml:space="preserve"> </w:t>
      </w:r>
      <w:r w:rsidRPr="00392C40">
        <w:rPr>
          <w:rFonts w:cstheme="minorHAnsi"/>
          <w:b/>
          <w:sz w:val="32"/>
          <w:szCs w:val="32"/>
        </w:rPr>
        <w:t xml:space="preserve">SECTIONS </w:t>
      </w:r>
    </w:p>
    <w:p w14:paraId="64625D5E" w14:textId="659971F9" w:rsidR="00873D60" w:rsidRPr="00392C40" w:rsidRDefault="00873D60" w:rsidP="00AF294A">
      <w:pPr>
        <w:pStyle w:val="Heading1"/>
        <w:rPr>
          <w:rFonts w:cstheme="minorHAnsi"/>
        </w:rPr>
      </w:pPr>
      <w:r w:rsidRPr="00392C40">
        <w:rPr>
          <w:rFonts w:cstheme="minorHAnsi"/>
        </w:rPr>
        <w:t xml:space="preserve">Course Title/Number/Section </w:t>
      </w:r>
    </w:p>
    <w:p w14:paraId="074BDC5F" w14:textId="41EDAC98" w:rsidR="00AA04D9" w:rsidRPr="00392C40" w:rsidRDefault="00D3332E" w:rsidP="00AA04D9">
      <w:pPr>
        <w:pBdr>
          <w:top w:val="single" w:sz="4" w:space="1" w:color="auto"/>
          <w:left w:val="single" w:sz="4" w:space="4" w:color="auto"/>
          <w:bottom w:val="single" w:sz="4" w:space="1" w:color="auto"/>
          <w:right w:val="single" w:sz="4" w:space="4" w:color="auto"/>
        </w:pBdr>
        <w:shd w:val="clear" w:color="auto" w:fill="EAF4D7" w:themeFill="accent1" w:themeFillTint="33"/>
        <w:rPr>
          <w:rFonts w:cstheme="minorHAnsi"/>
        </w:rPr>
      </w:pPr>
      <w:r w:rsidRPr="00392C40">
        <w:rPr>
          <w:rFonts w:cstheme="minorHAnsi"/>
        </w:rPr>
        <w:t>FRENCH 10</w:t>
      </w:r>
      <w:r w:rsidR="008E169E">
        <w:rPr>
          <w:rFonts w:cstheme="minorHAnsi"/>
        </w:rPr>
        <w:t>2</w:t>
      </w:r>
      <w:r w:rsidRPr="00392C40">
        <w:rPr>
          <w:rFonts w:cstheme="minorHAnsi"/>
        </w:rPr>
        <w:t>0-</w:t>
      </w:r>
      <w:r w:rsidR="00A7775E">
        <w:rPr>
          <w:rFonts w:cstheme="minorHAnsi"/>
          <w:color w:val="FF0000"/>
        </w:rPr>
        <w:t>003</w:t>
      </w:r>
      <w:r w:rsidRPr="00392C40">
        <w:rPr>
          <w:rFonts w:cstheme="minorHAnsi"/>
        </w:rPr>
        <w:t xml:space="preserve"> – ELEMENTARY FRENCH</w:t>
      </w:r>
      <w:r w:rsidRPr="00392C40">
        <w:rPr>
          <w:rFonts w:cstheme="minorHAnsi"/>
          <w:b/>
          <w:bCs/>
          <w:color w:val="FF0000"/>
          <w:sz w:val="24"/>
          <w:szCs w:val="24"/>
        </w:rPr>
        <w:t xml:space="preserve"> </w:t>
      </w:r>
      <w:r w:rsidR="00B77BDA">
        <w:rPr>
          <w:rFonts w:cstheme="minorHAnsi"/>
          <w:b/>
          <w:bCs/>
          <w:color w:val="FF0000"/>
          <w:sz w:val="24"/>
          <w:szCs w:val="24"/>
        </w:rPr>
        <w:t xml:space="preserve">    </w:t>
      </w:r>
      <w:r w:rsidR="00004C1E">
        <w:rPr>
          <w:rFonts w:cstheme="minorHAnsi"/>
          <w:color w:val="FF0000"/>
          <w:sz w:val="24"/>
          <w:szCs w:val="24"/>
        </w:rPr>
        <w:t>Tuesday and Thursday</w:t>
      </w:r>
      <w:r w:rsidR="00AA04D9" w:rsidRPr="00392C40">
        <w:rPr>
          <w:rFonts w:cstheme="minorHAnsi"/>
          <w:color w:val="FF0000"/>
          <w:sz w:val="24"/>
          <w:szCs w:val="24"/>
        </w:rPr>
        <w:t xml:space="preserve"> </w:t>
      </w:r>
      <w:r w:rsidR="00004C1E">
        <w:rPr>
          <w:rFonts w:cstheme="minorHAnsi"/>
          <w:color w:val="FF0000"/>
          <w:sz w:val="24"/>
          <w:szCs w:val="24"/>
        </w:rPr>
        <w:t>11</w:t>
      </w:r>
      <w:r w:rsidR="00AA04D9" w:rsidRPr="00392C40">
        <w:rPr>
          <w:rFonts w:cstheme="minorHAnsi"/>
          <w:color w:val="FF0000"/>
          <w:sz w:val="24"/>
          <w:szCs w:val="24"/>
        </w:rPr>
        <w:t>:</w:t>
      </w:r>
      <w:r w:rsidR="00004C1E">
        <w:rPr>
          <w:rFonts w:cstheme="minorHAnsi"/>
          <w:color w:val="FF0000"/>
          <w:sz w:val="24"/>
          <w:szCs w:val="24"/>
        </w:rPr>
        <w:t>1</w:t>
      </w:r>
      <w:r w:rsidR="00AA04D9">
        <w:rPr>
          <w:rFonts w:cstheme="minorHAnsi"/>
          <w:color w:val="FF0000"/>
          <w:sz w:val="24"/>
          <w:szCs w:val="24"/>
        </w:rPr>
        <w:t>0</w:t>
      </w:r>
      <w:r w:rsidR="00AA04D9" w:rsidRPr="00392C40">
        <w:rPr>
          <w:rFonts w:cstheme="minorHAnsi"/>
          <w:color w:val="FF0000"/>
          <w:sz w:val="24"/>
          <w:szCs w:val="24"/>
        </w:rPr>
        <w:t xml:space="preserve"> </w:t>
      </w:r>
      <w:r w:rsidR="00004C1E">
        <w:rPr>
          <w:rFonts w:cstheme="minorHAnsi"/>
          <w:color w:val="FF0000"/>
          <w:sz w:val="24"/>
          <w:szCs w:val="24"/>
        </w:rPr>
        <w:t>A</w:t>
      </w:r>
      <w:r w:rsidR="00AA04D9" w:rsidRPr="00392C40">
        <w:rPr>
          <w:rFonts w:cstheme="minorHAnsi"/>
          <w:color w:val="FF0000"/>
          <w:sz w:val="24"/>
          <w:szCs w:val="24"/>
        </w:rPr>
        <w:t xml:space="preserve">M TO </w:t>
      </w:r>
      <w:r w:rsidR="00EB53E3">
        <w:rPr>
          <w:rFonts w:cstheme="minorHAnsi"/>
          <w:color w:val="FF0000"/>
          <w:sz w:val="24"/>
          <w:szCs w:val="24"/>
        </w:rPr>
        <w:t>12</w:t>
      </w:r>
      <w:r w:rsidR="00AA04D9" w:rsidRPr="00392C40">
        <w:rPr>
          <w:rFonts w:cstheme="minorHAnsi"/>
          <w:color w:val="FF0000"/>
          <w:sz w:val="24"/>
          <w:szCs w:val="24"/>
        </w:rPr>
        <w:t>:</w:t>
      </w:r>
      <w:r w:rsidR="00EB53E3">
        <w:rPr>
          <w:rFonts w:cstheme="minorHAnsi"/>
          <w:color w:val="FF0000"/>
          <w:sz w:val="24"/>
          <w:szCs w:val="24"/>
        </w:rPr>
        <w:t>3</w:t>
      </w:r>
      <w:r w:rsidR="00AA04D9" w:rsidRPr="00392C40">
        <w:rPr>
          <w:rFonts w:cstheme="minorHAnsi"/>
          <w:color w:val="FF0000"/>
          <w:sz w:val="24"/>
          <w:szCs w:val="24"/>
        </w:rPr>
        <w:t xml:space="preserve">0 PM - LANG </w:t>
      </w:r>
      <w:r w:rsidR="009138F0">
        <w:rPr>
          <w:rFonts w:cstheme="minorHAnsi"/>
          <w:color w:val="FF0000"/>
          <w:sz w:val="24"/>
          <w:szCs w:val="24"/>
        </w:rPr>
        <w:t>212</w:t>
      </w:r>
    </w:p>
    <w:p w14:paraId="5DAE7CAF" w14:textId="77777777" w:rsidR="00102354" w:rsidRPr="00392C40" w:rsidRDefault="00102354" w:rsidP="00102354">
      <w:pPr>
        <w:pStyle w:val="Heading2"/>
        <w:spacing w:before="0" w:after="0" w:line="240" w:lineRule="auto"/>
        <w:rPr>
          <w:rFonts w:cstheme="minorHAnsi"/>
        </w:rPr>
      </w:pPr>
      <w:r w:rsidRPr="00392C40">
        <w:rPr>
          <w:rFonts w:cstheme="minorHAnsi"/>
        </w:rPr>
        <w:t xml:space="preserve">Instructor Information  </w:t>
      </w:r>
    </w:p>
    <w:p w14:paraId="09F23C90" w14:textId="77777777" w:rsidR="00102354" w:rsidRPr="006438DB" w:rsidRDefault="00102354" w:rsidP="00102354">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EE0000"/>
        </w:rPr>
      </w:pPr>
      <w:r w:rsidRPr="00392C40">
        <w:rPr>
          <w:rFonts w:eastAsiaTheme="minorEastAsia" w:cstheme="minorHAnsi"/>
          <w:b/>
          <w:bCs/>
          <w:color w:val="000000" w:themeColor="text1"/>
        </w:rPr>
        <w:t>NAME:</w:t>
      </w:r>
      <w:r>
        <w:rPr>
          <w:rFonts w:eastAsiaTheme="minorEastAsia" w:cstheme="minorHAnsi"/>
          <w:b/>
          <w:bCs/>
          <w:color w:val="000000" w:themeColor="text1"/>
        </w:rPr>
        <w:t xml:space="preserve"> </w:t>
      </w:r>
      <w:r w:rsidRPr="006438DB">
        <w:rPr>
          <w:rFonts w:eastAsiaTheme="minorEastAsia" w:cstheme="minorHAnsi"/>
          <w:color w:val="EE0000"/>
        </w:rPr>
        <w:t>Dr. Christophe Chaguinian</w:t>
      </w:r>
    </w:p>
    <w:p w14:paraId="2D0A24E0" w14:textId="77777777" w:rsidR="00102354" w:rsidRPr="006438DB" w:rsidRDefault="00102354" w:rsidP="00102354">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392C40">
        <w:rPr>
          <w:rFonts w:eastAsiaTheme="minorEastAsia" w:cstheme="minorHAnsi"/>
          <w:b/>
          <w:bCs/>
          <w:color w:val="000000" w:themeColor="text1"/>
        </w:rPr>
        <w:t>EMAIL:</w:t>
      </w:r>
      <w:r>
        <w:rPr>
          <w:rFonts w:eastAsiaTheme="minorEastAsia" w:cstheme="minorHAnsi"/>
          <w:b/>
          <w:bCs/>
          <w:color w:val="000000" w:themeColor="text1"/>
        </w:rPr>
        <w:t xml:space="preserve"> </w:t>
      </w:r>
      <w:r w:rsidRPr="006438DB">
        <w:rPr>
          <w:rFonts w:eastAsiaTheme="minorEastAsia" w:cstheme="minorHAnsi"/>
          <w:color w:val="EE0000"/>
        </w:rPr>
        <w:t>christophe.chaguinian@unt.edu</w:t>
      </w:r>
    </w:p>
    <w:p w14:paraId="79356091" w14:textId="77777777" w:rsidR="00102354" w:rsidRPr="006438DB" w:rsidRDefault="00102354" w:rsidP="00102354">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392C40">
        <w:rPr>
          <w:rFonts w:eastAsiaTheme="minorEastAsia" w:cstheme="minorHAnsi"/>
          <w:b/>
          <w:bCs/>
          <w:color w:val="000000" w:themeColor="text1"/>
        </w:rPr>
        <w:t>OFFICE LOCATION:</w:t>
      </w:r>
      <w:r>
        <w:rPr>
          <w:rFonts w:eastAsiaTheme="minorEastAsia" w:cstheme="minorHAnsi"/>
          <w:b/>
          <w:bCs/>
          <w:color w:val="000000" w:themeColor="text1"/>
        </w:rPr>
        <w:t xml:space="preserve"> </w:t>
      </w:r>
      <w:r w:rsidRPr="006438DB">
        <w:rPr>
          <w:rFonts w:eastAsiaTheme="minorEastAsia" w:cstheme="minorHAnsi"/>
          <w:color w:val="EE0000"/>
        </w:rPr>
        <w:t>LANG 405D</w:t>
      </w:r>
    </w:p>
    <w:p w14:paraId="0FC6878D" w14:textId="77777777" w:rsidR="00102354" w:rsidRPr="00392C40" w:rsidRDefault="00102354" w:rsidP="00102354">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b/>
          <w:bCs/>
          <w:color w:val="000000" w:themeColor="text1"/>
        </w:rPr>
      </w:pPr>
    </w:p>
    <w:p w14:paraId="4E4ADCDA" w14:textId="77777777" w:rsidR="00102354" w:rsidRPr="00392C40" w:rsidRDefault="00102354" w:rsidP="00102354">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b/>
          <w:bCs/>
          <w:color w:val="000000" w:themeColor="text1"/>
        </w:rPr>
      </w:pPr>
      <w:r w:rsidRPr="00392C40">
        <w:rPr>
          <w:rFonts w:eastAsiaTheme="minorEastAsia" w:cstheme="minorHAnsi"/>
          <w:b/>
          <w:bCs/>
          <w:color w:val="000000" w:themeColor="text1"/>
        </w:rPr>
        <w:t>OFFICE HOURS:</w:t>
      </w:r>
    </w:p>
    <w:p w14:paraId="29076C9E" w14:textId="1EC3CB30" w:rsidR="00102354" w:rsidRPr="00392C40" w:rsidRDefault="00102354" w:rsidP="00102354">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FF0000"/>
        </w:rPr>
      </w:pPr>
      <w:r w:rsidRPr="00392C40">
        <w:rPr>
          <w:rFonts w:eastAsiaTheme="minorEastAsia" w:cstheme="minorHAnsi"/>
          <w:color w:val="000000" w:themeColor="text1"/>
        </w:rPr>
        <w:t>In person: drop by or with prior request for an appointment</w:t>
      </w:r>
      <w:r>
        <w:rPr>
          <w:rFonts w:eastAsiaTheme="minorEastAsia" w:cstheme="minorHAnsi"/>
          <w:color w:val="000000" w:themeColor="text1"/>
        </w:rPr>
        <w:t xml:space="preserve">: </w:t>
      </w:r>
      <w:r w:rsidRPr="000A342A">
        <w:rPr>
          <w:rFonts w:eastAsiaTheme="minorEastAsia" w:cstheme="minorHAnsi"/>
          <w:color w:val="FF0000"/>
        </w:rPr>
        <w:t>Tuesday 1:00 PM – 2:00</w:t>
      </w:r>
      <w:r>
        <w:rPr>
          <w:rFonts w:eastAsiaTheme="minorEastAsia" w:cstheme="minorHAnsi"/>
          <w:color w:val="FF0000"/>
        </w:rPr>
        <w:t xml:space="preserve"> PM</w:t>
      </w:r>
      <w:r w:rsidRPr="00392C40">
        <w:rPr>
          <w:rFonts w:eastAsiaTheme="minorEastAsia" w:cstheme="minorHAnsi"/>
          <w:color w:val="FF0000"/>
        </w:rPr>
        <w:t xml:space="preserve"> </w:t>
      </w:r>
    </w:p>
    <w:p w14:paraId="1CDE9F93" w14:textId="77777777" w:rsidR="00102354" w:rsidRPr="00392C40" w:rsidRDefault="00102354" w:rsidP="00102354">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FF0000"/>
        </w:rPr>
      </w:pPr>
      <w:r w:rsidRPr="00392C40">
        <w:rPr>
          <w:rFonts w:eastAsiaTheme="minorEastAsia" w:cstheme="minorHAnsi"/>
          <w:color w:val="000000" w:themeColor="text1"/>
        </w:rPr>
        <w:t>Virtual Hours: prior email request for an appointment</w:t>
      </w:r>
      <w:r>
        <w:rPr>
          <w:rFonts w:eastAsiaTheme="minorEastAsia" w:cstheme="minorHAnsi"/>
          <w:color w:val="000000" w:themeColor="text1"/>
        </w:rPr>
        <w:t xml:space="preserve">: </w:t>
      </w:r>
      <w:r w:rsidRPr="00665826">
        <w:rPr>
          <w:rFonts w:eastAsiaTheme="minorEastAsia" w:cstheme="minorHAnsi"/>
          <w:color w:val="FF0000"/>
        </w:rPr>
        <w:t>Thursday 1:30 PM – 2:30 PM</w:t>
      </w:r>
      <w:r w:rsidRPr="00392C40">
        <w:rPr>
          <w:rFonts w:eastAsiaTheme="minorEastAsia" w:cstheme="minorHAnsi"/>
          <w:color w:val="FF0000"/>
        </w:rPr>
        <w:t xml:space="preserve">  </w:t>
      </w:r>
    </w:p>
    <w:p w14:paraId="239C8A65" w14:textId="77777777" w:rsidR="00102354" w:rsidRPr="00392C40" w:rsidRDefault="00102354" w:rsidP="00102354">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392C40">
        <w:rPr>
          <w:rFonts w:eastAsiaTheme="minorEastAsia" w:cstheme="minorHAnsi"/>
          <w:color w:val="000000" w:themeColor="text1"/>
        </w:rPr>
        <w:t>For other ZOOM meetings availability contact the instructor</w:t>
      </w:r>
    </w:p>
    <w:p w14:paraId="36346ED2" w14:textId="77777777" w:rsidR="00384B85" w:rsidRPr="00392C40" w:rsidRDefault="00384B85" w:rsidP="005C0D32">
      <w:pPr>
        <w:pStyle w:val="Heading3"/>
        <w:spacing w:line="240" w:lineRule="auto"/>
        <w:rPr>
          <w:rFonts w:cstheme="minorHAnsi"/>
        </w:rPr>
      </w:pPr>
    </w:p>
    <w:p w14:paraId="0C8EE44A" w14:textId="747E8EAD" w:rsidR="00873D60" w:rsidRPr="00392C40" w:rsidRDefault="00873D60" w:rsidP="005C0D32">
      <w:pPr>
        <w:pStyle w:val="Heading2"/>
        <w:spacing w:before="0" w:after="0" w:line="240" w:lineRule="auto"/>
        <w:rPr>
          <w:rFonts w:cstheme="minorHAnsi"/>
        </w:rPr>
      </w:pPr>
      <w:r w:rsidRPr="00392C40">
        <w:rPr>
          <w:rFonts w:cstheme="minorHAnsi"/>
        </w:rPr>
        <w:t xml:space="preserve">Course Description, Structure, and Objectives </w:t>
      </w:r>
    </w:p>
    <w:p w14:paraId="259F96BD" w14:textId="7E9D8D69" w:rsidR="00BA34EA" w:rsidRPr="00392C40" w:rsidRDefault="00BA34EA" w:rsidP="00B77BDA">
      <w:pPr>
        <w:spacing w:after="0" w:line="240" w:lineRule="auto"/>
        <w:jc w:val="both"/>
        <w:rPr>
          <w:rFonts w:eastAsiaTheme="minorEastAsia" w:cstheme="minorHAnsi"/>
          <w:color w:val="000000" w:themeColor="text1"/>
        </w:rPr>
      </w:pPr>
      <w:r w:rsidRPr="00392C40">
        <w:rPr>
          <w:rFonts w:eastAsiaTheme="minorEastAsia" w:cstheme="minorHAnsi"/>
          <w:color w:val="000000" w:themeColor="text1"/>
        </w:rPr>
        <w:t xml:space="preserve">This course is the </w:t>
      </w:r>
      <w:r w:rsidR="008E169E">
        <w:rPr>
          <w:rFonts w:eastAsiaTheme="minorEastAsia" w:cstheme="minorHAnsi"/>
          <w:color w:val="000000" w:themeColor="text1"/>
        </w:rPr>
        <w:t>second</w:t>
      </w:r>
      <w:r w:rsidRPr="00392C40">
        <w:rPr>
          <w:rFonts w:eastAsiaTheme="minorEastAsia" w:cstheme="minorHAnsi"/>
          <w:color w:val="000000" w:themeColor="text1"/>
        </w:rPr>
        <w:t xml:space="preserve"> of a two-course elementary French language and culture sequence at the University of North Texas. It is a three-credit course. </w:t>
      </w:r>
    </w:p>
    <w:p w14:paraId="76669CB6" w14:textId="77777777" w:rsidR="00BA34EA" w:rsidRPr="00392C40" w:rsidRDefault="00BA34EA" w:rsidP="00B77BDA">
      <w:pPr>
        <w:spacing w:after="0" w:line="240" w:lineRule="auto"/>
        <w:jc w:val="both"/>
        <w:rPr>
          <w:rFonts w:eastAsiaTheme="minorEastAsia" w:cstheme="minorHAnsi"/>
          <w:color w:val="000000" w:themeColor="text1"/>
        </w:rPr>
      </w:pPr>
      <w:r w:rsidRPr="00392C40">
        <w:rPr>
          <w:rFonts w:eastAsiaTheme="minorEastAsia" w:cstheme="minorHAnsi"/>
          <w:color w:val="000000" w:themeColor="text1"/>
        </w:rPr>
        <w:t xml:space="preserve">The entire class meets synchronously with the instructor at the time of day indicated on the Registrar’s schedule for the duration of the semester. This course is not approved for online curriculum delivery. </w:t>
      </w:r>
    </w:p>
    <w:p w14:paraId="5996D9F7" w14:textId="77777777" w:rsidR="00BA34EA" w:rsidRPr="00392C40" w:rsidRDefault="00BA34EA" w:rsidP="00B77BDA">
      <w:pPr>
        <w:spacing w:after="0" w:line="240" w:lineRule="auto"/>
        <w:jc w:val="both"/>
        <w:rPr>
          <w:rFonts w:eastAsiaTheme="minorEastAsia" w:cstheme="minorHAnsi"/>
          <w:color w:val="000000" w:themeColor="text1"/>
        </w:rPr>
      </w:pPr>
    </w:p>
    <w:p w14:paraId="0B34CFA5" w14:textId="78309EA4" w:rsidR="00BA34EA" w:rsidRPr="00392C40" w:rsidRDefault="00BA34EA" w:rsidP="00B77BDA">
      <w:pPr>
        <w:spacing w:after="0" w:line="240" w:lineRule="auto"/>
        <w:jc w:val="both"/>
        <w:rPr>
          <w:rFonts w:eastAsiaTheme="minorEastAsia" w:cstheme="minorHAnsi"/>
          <w:color w:val="000000" w:themeColor="text1"/>
        </w:rPr>
      </w:pPr>
      <w:r w:rsidRPr="00392C40">
        <w:rPr>
          <w:rFonts w:eastAsiaTheme="minorEastAsia" w:cstheme="minorHAnsi"/>
          <w:color w:val="000000" w:themeColor="text1"/>
        </w:rPr>
        <w:t xml:space="preserve">The course introduces both the French language and the world cultures and societies where French is spoken with a focus on grammar and </w:t>
      </w:r>
      <w:r w:rsidR="00C23520" w:rsidRPr="00392C40">
        <w:rPr>
          <w:rFonts w:eastAsiaTheme="minorEastAsia" w:cstheme="minorHAnsi"/>
          <w:color w:val="000000" w:themeColor="text1"/>
        </w:rPr>
        <w:t>phonetics,</w:t>
      </w:r>
      <w:r w:rsidRPr="00392C40">
        <w:rPr>
          <w:rFonts w:eastAsiaTheme="minorEastAsia" w:cstheme="minorHAnsi"/>
          <w:color w:val="000000" w:themeColor="text1"/>
        </w:rPr>
        <w:t xml:space="preserve"> reading, composition and oral-aural practice.</w:t>
      </w:r>
    </w:p>
    <w:p w14:paraId="040EAA89" w14:textId="77777777" w:rsidR="00BA34EA" w:rsidRPr="00392C40" w:rsidRDefault="00BA34EA" w:rsidP="00B77BDA">
      <w:pPr>
        <w:spacing w:after="0" w:line="240" w:lineRule="auto"/>
        <w:jc w:val="both"/>
        <w:rPr>
          <w:rFonts w:eastAsiaTheme="minorEastAsia" w:cstheme="minorHAnsi"/>
          <w:color w:val="000000" w:themeColor="text1"/>
        </w:rPr>
      </w:pPr>
    </w:p>
    <w:p w14:paraId="41B10916" w14:textId="77777777" w:rsidR="00BA34EA" w:rsidRPr="00392C40" w:rsidRDefault="00BA34EA" w:rsidP="00B77BDA">
      <w:pPr>
        <w:spacing w:after="0" w:line="240" w:lineRule="auto"/>
        <w:jc w:val="both"/>
        <w:rPr>
          <w:rFonts w:eastAsiaTheme="minorEastAsia" w:cstheme="minorHAnsi"/>
          <w:color w:val="000000" w:themeColor="text1"/>
        </w:rPr>
      </w:pPr>
      <w:r w:rsidRPr="00392C40">
        <w:rPr>
          <w:rFonts w:eastAsiaTheme="minorEastAsia" w:cstheme="minorHAnsi"/>
          <w:color w:val="000000" w:themeColor="text1"/>
        </w:rPr>
        <w:t>By the end of this first-year sequence, you should be able to understand the main ideas of what you hear, see, and read in French. You should also be able to interact successfully at a basic level in both oral and written contexts. In addition to these linguistic skills, you should have a deeper understanding of the diverse aspects of societies and cultures in francophone areas of the world.</w:t>
      </w:r>
    </w:p>
    <w:p w14:paraId="3FB65720" w14:textId="77777777" w:rsidR="00BA34EA" w:rsidRDefault="00BA34EA" w:rsidP="00B77BDA">
      <w:pPr>
        <w:spacing w:after="0" w:line="240" w:lineRule="auto"/>
        <w:jc w:val="both"/>
        <w:rPr>
          <w:rFonts w:eastAsiaTheme="minorEastAsia" w:cstheme="minorHAnsi"/>
          <w:color w:val="000000" w:themeColor="text1"/>
        </w:rPr>
      </w:pPr>
      <w:r w:rsidRPr="00392C40">
        <w:rPr>
          <w:rFonts w:eastAsiaTheme="minorEastAsia" w:cstheme="minorHAnsi"/>
          <w:color w:val="000000" w:themeColor="text1"/>
        </w:rPr>
        <w:t>Upon successful completion of this course, learners should be able to accomplish a variety of communicative tasks (written and oral) including (numbered in order of presentation):</w:t>
      </w:r>
    </w:p>
    <w:p w14:paraId="5D778881" w14:textId="53991FCE" w:rsidR="000E2FB1" w:rsidRDefault="000E2FB1" w:rsidP="000E2FB1">
      <w:pPr>
        <w:pStyle w:val="ListParagraph"/>
        <w:numPr>
          <w:ilvl w:val="0"/>
          <w:numId w:val="13"/>
        </w:numPr>
        <w:spacing w:before="180" w:after="180" w:line="240" w:lineRule="auto"/>
        <w:rPr>
          <w:rFonts w:eastAsia="Times New Roman" w:cstheme="minorHAnsi"/>
          <w:color w:val="2D3B45"/>
          <w:sz w:val="24"/>
          <w:szCs w:val="24"/>
        </w:rPr>
      </w:pPr>
      <w:r>
        <w:rPr>
          <w:rFonts w:eastAsia="Times New Roman" w:cstheme="minorHAnsi"/>
          <w:color w:val="2D3B45"/>
          <w:sz w:val="24"/>
          <w:szCs w:val="24"/>
        </w:rPr>
        <w:t>Describing one’s family.</w:t>
      </w:r>
    </w:p>
    <w:p w14:paraId="4DBCB340" w14:textId="77777777" w:rsidR="000E2FB1" w:rsidRDefault="000E2FB1" w:rsidP="000E2FB1">
      <w:pPr>
        <w:pStyle w:val="ListParagraph"/>
        <w:numPr>
          <w:ilvl w:val="0"/>
          <w:numId w:val="13"/>
        </w:numPr>
        <w:spacing w:before="180" w:after="180" w:line="240" w:lineRule="auto"/>
        <w:rPr>
          <w:rFonts w:eastAsia="Times New Roman" w:cstheme="minorHAnsi"/>
          <w:color w:val="2D3B45"/>
          <w:sz w:val="24"/>
          <w:szCs w:val="24"/>
        </w:rPr>
      </w:pPr>
      <w:r>
        <w:rPr>
          <w:rFonts w:eastAsia="Times New Roman" w:cstheme="minorHAnsi"/>
          <w:color w:val="2D3B45"/>
          <w:sz w:val="24"/>
          <w:szCs w:val="24"/>
        </w:rPr>
        <w:t>Talking about one’s activities and where to go during free time.</w:t>
      </w:r>
    </w:p>
    <w:p w14:paraId="5B3577CA" w14:textId="77777777" w:rsidR="000E2FB1" w:rsidRDefault="000E2FB1" w:rsidP="000E2FB1">
      <w:pPr>
        <w:pStyle w:val="ListParagraph"/>
        <w:numPr>
          <w:ilvl w:val="0"/>
          <w:numId w:val="13"/>
        </w:numPr>
        <w:spacing w:before="180" w:after="180" w:line="240" w:lineRule="auto"/>
        <w:rPr>
          <w:rFonts w:eastAsia="Times New Roman" w:cstheme="minorHAnsi"/>
          <w:color w:val="2D3B45"/>
          <w:sz w:val="24"/>
          <w:szCs w:val="24"/>
        </w:rPr>
      </w:pPr>
      <w:r>
        <w:rPr>
          <w:rFonts w:eastAsia="Times New Roman" w:cstheme="minorHAnsi"/>
          <w:color w:val="2D3B45"/>
          <w:sz w:val="24"/>
          <w:szCs w:val="24"/>
        </w:rPr>
        <w:t>Talking about the future.</w:t>
      </w:r>
    </w:p>
    <w:p w14:paraId="2D415C8C" w14:textId="77777777" w:rsidR="000E2FB1" w:rsidRDefault="000E2FB1" w:rsidP="000E2FB1">
      <w:pPr>
        <w:pStyle w:val="ListParagraph"/>
        <w:numPr>
          <w:ilvl w:val="0"/>
          <w:numId w:val="13"/>
        </w:numPr>
        <w:spacing w:before="180" w:after="180" w:line="240" w:lineRule="auto"/>
        <w:rPr>
          <w:rFonts w:eastAsia="Times New Roman" w:cstheme="minorHAnsi"/>
          <w:color w:val="2D3B45"/>
          <w:sz w:val="24"/>
          <w:szCs w:val="24"/>
        </w:rPr>
      </w:pPr>
      <w:r>
        <w:rPr>
          <w:rFonts w:eastAsia="Times New Roman" w:cstheme="minorHAnsi"/>
          <w:color w:val="2D3B45"/>
          <w:sz w:val="24"/>
          <w:szCs w:val="24"/>
        </w:rPr>
        <w:t>Discussing the weather and activities; what to wear.</w:t>
      </w:r>
    </w:p>
    <w:p w14:paraId="3F882A5F" w14:textId="77777777" w:rsidR="000E2FB1" w:rsidRDefault="000E2FB1" w:rsidP="000E2FB1">
      <w:pPr>
        <w:pStyle w:val="ListParagraph"/>
        <w:numPr>
          <w:ilvl w:val="0"/>
          <w:numId w:val="13"/>
        </w:numPr>
        <w:spacing w:before="180" w:after="180" w:line="240" w:lineRule="auto"/>
        <w:rPr>
          <w:rFonts w:eastAsia="Times New Roman" w:cstheme="minorHAnsi"/>
          <w:color w:val="2D3B45"/>
          <w:sz w:val="24"/>
          <w:szCs w:val="24"/>
        </w:rPr>
      </w:pPr>
      <w:r>
        <w:rPr>
          <w:rFonts w:eastAsia="Times New Roman" w:cstheme="minorHAnsi"/>
          <w:color w:val="2D3B45"/>
          <w:sz w:val="24"/>
          <w:szCs w:val="24"/>
        </w:rPr>
        <w:t>Inviting someone to go out and discuss how to spend time</w:t>
      </w:r>
    </w:p>
    <w:p w14:paraId="65CE4B3C" w14:textId="77777777" w:rsidR="000E2FB1" w:rsidRDefault="000E2FB1" w:rsidP="000E2FB1">
      <w:pPr>
        <w:pStyle w:val="ListParagraph"/>
        <w:numPr>
          <w:ilvl w:val="0"/>
          <w:numId w:val="13"/>
        </w:numPr>
        <w:spacing w:before="180" w:after="180" w:line="240" w:lineRule="auto"/>
        <w:rPr>
          <w:rFonts w:eastAsia="Times New Roman" w:cstheme="minorHAnsi"/>
          <w:color w:val="2D3B45"/>
          <w:sz w:val="24"/>
          <w:szCs w:val="24"/>
        </w:rPr>
      </w:pPr>
      <w:r>
        <w:rPr>
          <w:rFonts w:eastAsia="Times New Roman" w:cstheme="minorHAnsi"/>
          <w:color w:val="2D3B45"/>
          <w:sz w:val="24"/>
          <w:szCs w:val="24"/>
        </w:rPr>
        <w:t>Talking about the past.</w:t>
      </w:r>
    </w:p>
    <w:p w14:paraId="3FCB0172" w14:textId="36293D00" w:rsidR="00BA34EA" w:rsidRPr="00392C40" w:rsidRDefault="00BA34EA" w:rsidP="000E2FB1">
      <w:pPr>
        <w:spacing w:after="0" w:line="240" w:lineRule="auto"/>
        <w:jc w:val="both"/>
        <w:rPr>
          <w:rFonts w:eastAsiaTheme="minorEastAsia" w:cstheme="minorHAnsi"/>
          <w:b/>
          <w:bCs/>
          <w:color w:val="000000" w:themeColor="text1"/>
        </w:rPr>
      </w:pPr>
      <w:r w:rsidRPr="00392C40">
        <w:rPr>
          <w:rFonts w:eastAsiaTheme="minorEastAsia" w:cstheme="minorHAnsi"/>
          <w:b/>
          <w:bCs/>
          <w:color w:val="000000" w:themeColor="text1"/>
        </w:rPr>
        <w:t xml:space="preserve">Course prerequisites </w:t>
      </w:r>
    </w:p>
    <w:p w14:paraId="6A0335D9" w14:textId="0F802E2A" w:rsidR="00BA34EA" w:rsidRPr="00392C40" w:rsidRDefault="009F7383" w:rsidP="00315098">
      <w:pPr>
        <w:spacing w:after="0" w:line="240" w:lineRule="auto"/>
        <w:rPr>
          <w:rFonts w:eastAsiaTheme="minorEastAsia" w:cstheme="minorHAnsi"/>
          <w:color w:val="000000" w:themeColor="text1"/>
        </w:rPr>
      </w:pPr>
      <w:r w:rsidRPr="6BDE66DF">
        <w:rPr>
          <w:sz w:val="24"/>
          <w:szCs w:val="24"/>
        </w:rPr>
        <w:lastRenderedPageBreak/>
        <w:t xml:space="preserve">Students must have completed and passed French 1010 or equivalent. </w:t>
      </w:r>
      <w:r>
        <w:rPr>
          <w:sz w:val="24"/>
          <w:szCs w:val="24"/>
        </w:rPr>
        <w:t xml:space="preserve"> </w:t>
      </w:r>
      <w:r w:rsidR="00BA34EA" w:rsidRPr="00392C40">
        <w:rPr>
          <w:rFonts w:eastAsiaTheme="minorEastAsia" w:cstheme="minorHAnsi"/>
          <w:color w:val="000000" w:themeColor="text1"/>
        </w:rPr>
        <w:t xml:space="preserve">For placement tests information visit: </w:t>
      </w:r>
      <w:hyperlink r:id="rId10" w:history="1">
        <w:r w:rsidRPr="00664AEE">
          <w:rPr>
            <w:rStyle w:val="Hyperlink"/>
            <w:rFonts w:eastAsiaTheme="minorEastAsia" w:cstheme="minorHAnsi"/>
          </w:rPr>
          <w:t>https://worldlanguages.unt.edu/resources/testing/index.html</w:t>
        </w:r>
      </w:hyperlink>
      <w:r>
        <w:rPr>
          <w:rFonts w:eastAsiaTheme="minorEastAsia" w:cstheme="minorHAnsi"/>
          <w:color w:val="000000" w:themeColor="text1"/>
        </w:rPr>
        <w:t xml:space="preserve"> </w:t>
      </w:r>
    </w:p>
    <w:p w14:paraId="43B6FB4C" w14:textId="77777777" w:rsidR="006B7C4A" w:rsidRPr="00392C40" w:rsidRDefault="006B7C4A" w:rsidP="00B11DC7">
      <w:pPr>
        <w:spacing w:after="0" w:line="240" w:lineRule="auto"/>
        <w:rPr>
          <w:rFonts w:eastAsiaTheme="minorEastAsia" w:cstheme="minorHAnsi"/>
          <w:highlight w:val="yellow"/>
        </w:rPr>
      </w:pPr>
    </w:p>
    <w:p w14:paraId="3F82C67C" w14:textId="77777777" w:rsidR="00162DBA" w:rsidRDefault="00162DBA" w:rsidP="007B0167">
      <w:pPr>
        <w:pStyle w:val="Heading2"/>
        <w:rPr>
          <w:rFonts w:cstheme="minorHAnsi"/>
        </w:rPr>
      </w:pPr>
      <w:r w:rsidRPr="00392C40">
        <w:rPr>
          <w:rFonts w:cstheme="minorHAnsi"/>
        </w:rPr>
        <w:t xml:space="preserve">How to Succeed in this Course </w:t>
      </w:r>
    </w:p>
    <w:p w14:paraId="66510B41" w14:textId="77777777" w:rsidR="00650FDB" w:rsidRPr="00392C40" w:rsidRDefault="00650FDB" w:rsidP="00315098">
      <w:pPr>
        <w:spacing w:after="0" w:line="240" w:lineRule="auto"/>
        <w:rPr>
          <w:rFonts w:eastAsiaTheme="minorEastAsia" w:cstheme="minorHAnsi"/>
          <w:b/>
          <w:bCs/>
          <w:color w:val="000000" w:themeColor="text1"/>
        </w:rPr>
      </w:pPr>
      <w:r w:rsidRPr="00392C40">
        <w:rPr>
          <w:rFonts w:eastAsiaTheme="minorEastAsia" w:cstheme="minorHAnsi"/>
          <w:b/>
          <w:bCs/>
          <w:color w:val="000000" w:themeColor="text1"/>
        </w:rPr>
        <w:t>OUR TEACHING PHILOSOPHY</w:t>
      </w:r>
    </w:p>
    <w:p w14:paraId="60CE1712" w14:textId="4F6F6E9C" w:rsidR="00650FDB" w:rsidRPr="00392C40" w:rsidRDefault="00650FDB" w:rsidP="00B77BDA">
      <w:pPr>
        <w:spacing w:after="0" w:line="240" w:lineRule="auto"/>
        <w:jc w:val="both"/>
        <w:rPr>
          <w:rFonts w:eastAsiaTheme="minorEastAsia" w:cstheme="minorHAnsi"/>
          <w:color w:val="000000" w:themeColor="text1"/>
        </w:rPr>
      </w:pPr>
      <w:r w:rsidRPr="00392C40">
        <w:rPr>
          <w:rFonts w:eastAsiaTheme="minorEastAsia" w:cstheme="minorHAnsi"/>
          <w:color w:val="000000" w:themeColor="text1"/>
        </w:rPr>
        <w:t>The French teaching team is dedicated to helping you achieve the best in our courses. We will work diligently to deliver quality instruction.  For you to achieve the course’s learning outcomes you are expected to have an active role in the course and will require regular work on your part. Our common goal is your success.</w:t>
      </w:r>
    </w:p>
    <w:p w14:paraId="04CAF25D" w14:textId="77777777" w:rsidR="00932554" w:rsidRPr="00392C40" w:rsidRDefault="00932554" w:rsidP="00B77BDA">
      <w:pPr>
        <w:spacing w:after="0" w:line="240" w:lineRule="auto"/>
        <w:jc w:val="both"/>
        <w:rPr>
          <w:rFonts w:eastAsiaTheme="minorEastAsia" w:cstheme="minorHAnsi"/>
          <w:color w:val="000000" w:themeColor="text1"/>
        </w:rPr>
      </w:pPr>
    </w:p>
    <w:p w14:paraId="64AAA7AC" w14:textId="56A8B292" w:rsidR="002C27EE" w:rsidRPr="00392C40" w:rsidRDefault="00154C3E" w:rsidP="00B77BDA">
      <w:pPr>
        <w:spacing w:after="0" w:line="240" w:lineRule="auto"/>
        <w:jc w:val="both"/>
        <w:rPr>
          <w:rFonts w:eastAsiaTheme="minorEastAsia" w:cstheme="minorHAnsi"/>
          <w:color w:val="000000" w:themeColor="text1"/>
        </w:rPr>
      </w:pPr>
      <w:r w:rsidRPr="00392C40">
        <w:rPr>
          <w:rFonts w:eastAsiaTheme="minorEastAsia" w:cstheme="minorHAnsi"/>
          <w:color w:val="000000" w:themeColor="text1"/>
        </w:rPr>
        <w:t>When learning a new language, consistency is key—make French part of your daily routine by practicing vocabulary, listening to French music or podcasts, and speaking with classmates outside of class. Don’t be afraid to make mistakes; they’re a natural part of learning and help you improve faster. Actively participate in class discussions, review grammar regularly, and immerse yourself in French culture through films, articles, or even cooking French recipes. The more you engage with the language beyond the textbook, the more confident and fluent you’ll become.</w:t>
      </w:r>
    </w:p>
    <w:p w14:paraId="55239592" w14:textId="77777777" w:rsidR="002C27EE" w:rsidRPr="00392C40" w:rsidRDefault="002C27EE" w:rsidP="00315098">
      <w:pPr>
        <w:spacing w:after="0" w:line="240" w:lineRule="auto"/>
        <w:rPr>
          <w:rFonts w:eastAsiaTheme="minorEastAsia" w:cstheme="minorHAnsi"/>
          <w:color w:val="000000" w:themeColor="text1"/>
        </w:rPr>
      </w:pPr>
    </w:p>
    <w:p w14:paraId="661827A2" w14:textId="4FABAAFC" w:rsidR="00E21E51" w:rsidRPr="00392C40" w:rsidRDefault="00E21E51" w:rsidP="00315098">
      <w:pPr>
        <w:spacing w:after="0" w:line="240" w:lineRule="auto"/>
        <w:rPr>
          <w:rFonts w:eastAsiaTheme="minorEastAsia" w:cstheme="minorHAnsi"/>
          <w:color w:val="000000" w:themeColor="text1"/>
        </w:rPr>
      </w:pPr>
      <w:r w:rsidRPr="00392C40">
        <w:rPr>
          <w:rFonts w:eastAsiaTheme="minorEastAsia" w:cstheme="minorHAnsi"/>
          <w:color w:val="000000" w:themeColor="text1"/>
        </w:rPr>
        <w:t xml:space="preserve">If you don’t know </w:t>
      </w:r>
      <w:r w:rsidR="005B015E" w:rsidRPr="00392C40">
        <w:rPr>
          <w:rFonts w:eastAsiaTheme="minorEastAsia" w:cstheme="minorHAnsi"/>
          <w:color w:val="000000" w:themeColor="text1"/>
        </w:rPr>
        <w:t>where</w:t>
      </w:r>
      <w:r w:rsidRPr="00392C40">
        <w:rPr>
          <w:rFonts w:eastAsiaTheme="minorEastAsia" w:cstheme="minorHAnsi"/>
          <w:color w:val="000000" w:themeColor="text1"/>
        </w:rPr>
        <w:t xml:space="preserve"> to start, check </w:t>
      </w:r>
      <w:r w:rsidR="005B015E" w:rsidRPr="00392C40">
        <w:rPr>
          <w:rFonts w:eastAsiaTheme="minorEastAsia" w:cstheme="minorHAnsi"/>
          <w:color w:val="000000" w:themeColor="text1"/>
        </w:rPr>
        <w:t>the resource module in your CANVAS course.</w:t>
      </w:r>
    </w:p>
    <w:p w14:paraId="236FC41A" w14:textId="77777777" w:rsidR="005B015E" w:rsidRPr="00392C40" w:rsidRDefault="005B015E" w:rsidP="00315098">
      <w:pPr>
        <w:spacing w:after="0" w:line="240" w:lineRule="auto"/>
        <w:rPr>
          <w:rFonts w:eastAsiaTheme="minorEastAsia" w:cstheme="minorHAnsi"/>
          <w:color w:val="000000" w:themeColor="text1"/>
        </w:rPr>
      </w:pPr>
    </w:p>
    <w:p w14:paraId="2F45DEEF" w14:textId="20D7616F" w:rsidR="009D5C72" w:rsidRPr="00392C40" w:rsidRDefault="009D5C72" w:rsidP="00162DBA">
      <w:pPr>
        <w:spacing w:after="0" w:line="240" w:lineRule="auto"/>
        <w:rPr>
          <w:rFonts w:eastAsiaTheme="minorEastAsia" w:cstheme="minorHAnsi"/>
          <w:color w:val="297C52" w:themeColor="accent3" w:themeShade="BF"/>
        </w:rPr>
      </w:pPr>
      <w:r w:rsidRPr="00392C40">
        <w:rPr>
          <w:rFonts w:eastAsiaTheme="minorEastAsia" w:cstheme="minorHAnsi"/>
          <w:color w:val="297C52" w:themeColor="accent3" w:themeShade="BF"/>
        </w:rPr>
        <w:t>ADA ACCOMODATION STATEMENT</w:t>
      </w:r>
    </w:p>
    <w:p w14:paraId="58D5DF7D" w14:textId="73125FB8" w:rsidR="00945F66" w:rsidRPr="00392C40" w:rsidRDefault="00945F66" w:rsidP="00B77BDA">
      <w:pPr>
        <w:spacing w:after="0" w:line="240" w:lineRule="auto"/>
        <w:jc w:val="both"/>
        <w:rPr>
          <w:rFonts w:cstheme="minorHAnsi"/>
          <w:color w:val="201F1E"/>
          <w:shd w:val="clear" w:color="auto" w:fill="FFFFFF"/>
        </w:rPr>
      </w:pPr>
      <w:r w:rsidRPr="00392C40">
        <w:rPr>
          <w:rFonts w:cstheme="minorHAnsi"/>
          <w:color w:val="201F1E"/>
          <w:shd w:val="clear" w:color="auto" w:fill="FFFFFF"/>
        </w:rPr>
        <w:t xml:space="preserve">The University of North Texas makes reasonable accommodations for students with disabilities. To request accommodations, you must first register with the Office of Disability Access (ODA) by completing an application for services and providing documentation to verify your eligibility each semester. Once your eligibility is confirmed, you may request your letter of accommodation. ODA will then email your faculty a letter of reasonable accommodation, initiating a private discussion about your specific needs in the course. </w:t>
      </w:r>
    </w:p>
    <w:p w14:paraId="1FEBAD62" w14:textId="77777777" w:rsidR="00945F66" w:rsidRPr="00392C40" w:rsidRDefault="00945F66" w:rsidP="00B77BDA">
      <w:pPr>
        <w:spacing w:after="0" w:line="240" w:lineRule="auto"/>
        <w:jc w:val="both"/>
        <w:rPr>
          <w:rFonts w:cstheme="minorHAnsi"/>
          <w:color w:val="201F1E"/>
          <w:shd w:val="clear" w:color="auto" w:fill="FFFFFF"/>
        </w:rPr>
      </w:pPr>
      <w:r w:rsidRPr="00392C40">
        <w:rPr>
          <w:rFonts w:cstheme="minorHAnsi"/>
          <w:color w:val="201F1E"/>
          <w:shd w:val="clear" w:color="auto" w:fill="FFFFFF"/>
        </w:rPr>
        <w:t xml:space="preserve">You can request accommodations at any time, but it’s important to provide ODA notice to your faculty as early as possible in the semester to avoid delays in implementation. Keep in mind that you must obtain a new letter of accommodation for each semester and meet with each faculty member before accommodations can be implemented in each class. You are strongly encouraged to meet with faculty regarding your accommodations during office hours or by appointment. Faculty have the authority to ask you to discuss your letter during their designated office hours to protect your privacy. For more information and to access resources that can support your needs, refer to the </w:t>
      </w:r>
      <w:hyperlink r:id="rId11" w:history="1">
        <w:r w:rsidRPr="00392C40">
          <w:rPr>
            <w:rStyle w:val="Hyperlink"/>
            <w:rFonts w:cstheme="minorHAnsi"/>
            <w:shd w:val="clear" w:color="auto" w:fill="FFFFFF"/>
          </w:rPr>
          <w:t>Office of Disability Access</w:t>
        </w:r>
      </w:hyperlink>
      <w:r w:rsidRPr="00392C40">
        <w:rPr>
          <w:rFonts w:cstheme="minorHAnsi"/>
          <w:color w:val="201F1E"/>
          <w:shd w:val="clear" w:color="auto" w:fill="FFFFFF"/>
        </w:rPr>
        <w:t xml:space="preserve"> website (</w:t>
      </w:r>
      <w:hyperlink r:id="rId12" w:history="1">
        <w:r w:rsidRPr="00392C40">
          <w:rPr>
            <w:rStyle w:val="Hyperlink"/>
            <w:rFonts w:cstheme="minorHAnsi"/>
            <w:shd w:val="clear" w:color="auto" w:fill="FFFFFF"/>
          </w:rPr>
          <w:t>https://studentaffairs.unt.edu/office-disability-access</w:t>
        </w:r>
      </w:hyperlink>
      <w:r w:rsidRPr="00392C40">
        <w:rPr>
          <w:rFonts w:cstheme="minorHAnsi"/>
          <w:color w:val="201F1E"/>
          <w:u w:val="single"/>
          <w:shd w:val="clear" w:color="auto" w:fill="FFFFFF"/>
        </w:rPr>
        <w:t>)</w:t>
      </w:r>
      <w:r w:rsidRPr="00392C40">
        <w:rPr>
          <w:rFonts w:cstheme="minorHAnsi"/>
          <w:color w:val="201F1E"/>
          <w:shd w:val="clear" w:color="auto" w:fill="FFFFFF"/>
        </w:rPr>
        <w:t>.</w:t>
      </w:r>
    </w:p>
    <w:p w14:paraId="7E272261" w14:textId="77777777" w:rsidR="00B744AB" w:rsidRPr="00392C40" w:rsidRDefault="00B744AB" w:rsidP="00945F66">
      <w:pPr>
        <w:spacing w:after="0" w:line="240" w:lineRule="auto"/>
        <w:rPr>
          <w:rFonts w:cstheme="minorHAnsi"/>
          <w:color w:val="201F1E"/>
          <w:shd w:val="clear" w:color="auto" w:fill="FFFFFF"/>
        </w:rPr>
      </w:pPr>
    </w:p>
    <w:p w14:paraId="64163FBF" w14:textId="77777777" w:rsidR="00DB04C5" w:rsidRPr="00EB1190" w:rsidRDefault="00DB04C5" w:rsidP="00315098">
      <w:pPr>
        <w:spacing w:after="0" w:line="240" w:lineRule="auto"/>
        <w:rPr>
          <w:rFonts w:eastAsiaTheme="minorEastAsia" w:cstheme="minorHAnsi"/>
          <w:color w:val="297C52" w:themeColor="accent3" w:themeShade="BF"/>
        </w:rPr>
      </w:pPr>
      <w:r w:rsidRPr="00EB1190">
        <w:rPr>
          <w:rFonts w:eastAsiaTheme="minorEastAsia" w:cstheme="minorHAnsi"/>
          <w:color w:val="297C52" w:themeColor="accent3" w:themeShade="BF"/>
        </w:rPr>
        <w:t>COMMUNICATION EXPECTATIONS</w:t>
      </w:r>
    </w:p>
    <w:p w14:paraId="1F00D8B1" w14:textId="388621C2" w:rsidR="00DB04C5" w:rsidRPr="00D45E4F" w:rsidRDefault="00DB04C5" w:rsidP="00B77BDA">
      <w:pPr>
        <w:spacing w:after="0" w:line="240" w:lineRule="auto"/>
        <w:jc w:val="both"/>
        <w:rPr>
          <w:rFonts w:eastAsiaTheme="minorEastAsia" w:cstheme="minorHAnsi"/>
          <w:color w:val="000000" w:themeColor="text1"/>
        </w:rPr>
      </w:pPr>
      <w:r w:rsidRPr="00D45E4F">
        <w:rPr>
          <w:rFonts w:eastAsiaTheme="minorEastAsia" w:cstheme="minorHAnsi"/>
          <w:color w:val="000000" w:themeColor="text1"/>
        </w:rPr>
        <w:t xml:space="preserve">We value the many perspectives students bring to our campus. Please work with us to create a classroom culture of open communication, mutual respect, and inclusion. All discussions should be respectful and civil. Although disagreements and debates are encouraged, personal attacks are unacceptable. Together, we can ensure a safe and welcoming classroom for all. </w:t>
      </w:r>
    </w:p>
    <w:p w14:paraId="25C05B9B" w14:textId="77777777" w:rsidR="00DB04C5" w:rsidRPr="00392C40" w:rsidRDefault="00DB04C5" w:rsidP="00B77BDA">
      <w:pPr>
        <w:spacing w:after="0" w:line="240" w:lineRule="auto"/>
        <w:jc w:val="both"/>
        <w:rPr>
          <w:rFonts w:eastAsiaTheme="minorEastAsia" w:cstheme="minorHAnsi"/>
          <w:color w:val="000000" w:themeColor="text1"/>
        </w:rPr>
      </w:pPr>
      <w:r w:rsidRPr="00D45E4F">
        <w:rPr>
          <w:rFonts w:eastAsiaTheme="minorEastAsia" w:cstheme="minorHAnsi"/>
          <w:color w:val="000000" w:themeColor="text1"/>
        </w:rPr>
        <w:t xml:space="preserve">If you ever feel like this is not the case, please stop by your instructor or the coordinator’s office – </w:t>
      </w:r>
      <w:r w:rsidRPr="00D45E4F">
        <w:rPr>
          <w:rFonts w:eastAsiaTheme="minorEastAsia" w:cstheme="minorHAnsi"/>
          <w:b/>
          <w:bCs/>
          <w:color w:val="000000" w:themeColor="text1"/>
        </w:rPr>
        <w:t>Mrs. Morton Lang Bldg.</w:t>
      </w:r>
      <w:r w:rsidRPr="00D45E4F">
        <w:rPr>
          <w:rFonts w:eastAsiaTheme="minorEastAsia" w:cstheme="minorHAnsi"/>
          <w:color w:val="000000" w:themeColor="text1"/>
        </w:rPr>
        <w:t xml:space="preserve"> </w:t>
      </w:r>
      <w:r w:rsidRPr="00D45E4F">
        <w:rPr>
          <w:rFonts w:eastAsiaTheme="minorEastAsia" w:cstheme="minorHAnsi"/>
          <w:b/>
          <w:bCs/>
          <w:color w:val="000000" w:themeColor="text1"/>
        </w:rPr>
        <w:t>405 E</w:t>
      </w:r>
      <w:r w:rsidRPr="00D45E4F">
        <w:rPr>
          <w:rFonts w:eastAsiaTheme="minorEastAsia" w:cstheme="minorHAnsi"/>
          <w:color w:val="000000" w:themeColor="text1"/>
        </w:rPr>
        <w:t xml:space="preserve"> – to let us know. We are all learning together. </w:t>
      </w:r>
    </w:p>
    <w:p w14:paraId="6A56035B" w14:textId="77777777" w:rsidR="00DB04C5" w:rsidRPr="00D45E4F" w:rsidRDefault="00DB04C5" w:rsidP="00B77BDA">
      <w:pPr>
        <w:spacing w:after="0" w:line="240" w:lineRule="auto"/>
        <w:jc w:val="both"/>
        <w:rPr>
          <w:rFonts w:eastAsiaTheme="minorEastAsia" w:cstheme="minorHAnsi"/>
          <w:color w:val="000000" w:themeColor="text1"/>
        </w:rPr>
      </w:pPr>
    </w:p>
    <w:p w14:paraId="5F87003B" w14:textId="77777777" w:rsidR="00DB04C5" w:rsidRPr="00D45E4F" w:rsidRDefault="00DB04C5" w:rsidP="00B77BDA">
      <w:pPr>
        <w:spacing w:after="0" w:line="240" w:lineRule="auto"/>
        <w:jc w:val="both"/>
        <w:rPr>
          <w:rFonts w:eastAsiaTheme="minorEastAsia" w:cstheme="minorHAnsi"/>
          <w:b/>
          <w:bCs/>
          <w:color w:val="000000" w:themeColor="text1"/>
        </w:rPr>
      </w:pPr>
      <w:r w:rsidRPr="00D45E4F">
        <w:rPr>
          <w:rFonts w:eastAsiaTheme="minorEastAsia" w:cstheme="minorHAnsi"/>
          <w:color w:val="000000" w:themeColor="text1"/>
        </w:rPr>
        <w:t>While your instructor understands the need to be available as much as possible for each of you, there are limitations on their availability and when they can be reached. Your emails will be read as soon as possible. </w:t>
      </w:r>
      <w:r w:rsidRPr="00D45E4F">
        <w:rPr>
          <w:rFonts w:eastAsiaTheme="minorEastAsia" w:cstheme="minorHAnsi"/>
          <w:color w:val="000000" w:themeColor="text1"/>
          <w:u w:val="single"/>
        </w:rPr>
        <w:t>Do not</w:t>
      </w:r>
      <w:r w:rsidRPr="00D45E4F">
        <w:rPr>
          <w:rFonts w:eastAsiaTheme="minorEastAsia" w:cstheme="minorHAnsi"/>
          <w:color w:val="000000" w:themeColor="text1"/>
        </w:rPr>
        <w:t xml:space="preserve"> expect immediate answers. </w:t>
      </w:r>
      <w:r w:rsidRPr="00D45E4F">
        <w:rPr>
          <w:rFonts w:eastAsiaTheme="minorEastAsia" w:cstheme="minorHAnsi"/>
          <w:b/>
          <w:bCs/>
          <w:color w:val="000000" w:themeColor="text1"/>
        </w:rPr>
        <w:t xml:space="preserve">Your instructor will make every effort to answer your emails by the end of the following day, </w:t>
      </w:r>
      <w:bookmarkStart w:id="0" w:name="_Int_Ok1FbEFd"/>
      <w:r w:rsidRPr="00D45E4F">
        <w:rPr>
          <w:rFonts w:eastAsiaTheme="minorEastAsia" w:cstheme="minorHAnsi"/>
          <w:b/>
          <w:bCs/>
          <w:color w:val="000000" w:themeColor="text1"/>
        </w:rPr>
        <w:t>except</w:t>
      </w:r>
      <w:bookmarkEnd w:id="0"/>
      <w:r w:rsidRPr="00D45E4F">
        <w:rPr>
          <w:rFonts w:eastAsiaTheme="minorEastAsia" w:cstheme="minorHAnsi"/>
          <w:b/>
          <w:bCs/>
          <w:color w:val="000000" w:themeColor="text1"/>
        </w:rPr>
        <w:t xml:space="preserve"> weekend.</w:t>
      </w:r>
    </w:p>
    <w:p w14:paraId="5920B6BE" w14:textId="006C1B3F" w:rsidR="00DB04C5" w:rsidRPr="00D45E4F" w:rsidRDefault="00DB04C5" w:rsidP="00B77BDA">
      <w:pPr>
        <w:spacing w:after="0" w:line="240" w:lineRule="auto"/>
        <w:jc w:val="both"/>
        <w:rPr>
          <w:rFonts w:eastAsiaTheme="minorEastAsia" w:cstheme="minorHAnsi"/>
          <w:color w:val="000000" w:themeColor="text1"/>
          <w:u w:val="single"/>
        </w:rPr>
      </w:pPr>
      <w:r w:rsidRPr="00D45E4F">
        <w:rPr>
          <w:rFonts w:eastAsiaTheme="minorEastAsia" w:cstheme="minorHAnsi"/>
          <w:color w:val="000000" w:themeColor="text1"/>
        </w:rPr>
        <w:t xml:space="preserve">You are required to use official UNT Mail for all communication. Your instructor will only respond to e-mail sent by their students from a UNT Mail address (my.unt.edu). Likewise, your instructor will only send e-mail to your UNT Mail address. Information about UNT Email can be found at the following Web address:  </w:t>
      </w:r>
      <w:hyperlink r:id="rId13">
        <w:r w:rsidRPr="00D45E4F">
          <w:rPr>
            <w:rStyle w:val="Hyperlink"/>
            <w:rFonts w:eastAsiaTheme="minorEastAsia" w:cstheme="minorHAnsi"/>
          </w:rPr>
          <w:t>https://my.unt.edu</w:t>
        </w:r>
      </w:hyperlink>
    </w:p>
    <w:p w14:paraId="74A90B46" w14:textId="77777777" w:rsidR="00E656F2" w:rsidRPr="00392C40" w:rsidRDefault="00162DBA" w:rsidP="00E656F2">
      <w:pPr>
        <w:pStyle w:val="Heading2"/>
        <w:rPr>
          <w:rFonts w:cstheme="minorHAnsi"/>
        </w:rPr>
      </w:pPr>
      <w:r w:rsidRPr="00392C40">
        <w:rPr>
          <w:rFonts w:cstheme="minorHAnsi"/>
        </w:rPr>
        <w:lastRenderedPageBreak/>
        <w:t xml:space="preserve">Supporting Your Success and Creating an Inclusive Learning Environment  </w:t>
      </w:r>
    </w:p>
    <w:p w14:paraId="028FE79A" w14:textId="77777777" w:rsidR="00E656F2" w:rsidRPr="00392C40" w:rsidRDefault="00E656F2" w:rsidP="00B77BDA">
      <w:pPr>
        <w:spacing w:after="0" w:line="240" w:lineRule="auto"/>
        <w:jc w:val="both"/>
        <w:rPr>
          <w:rFonts w:eastAsia="Calibri" w:cstheme="minorHAnsi"/>
        </w:rPr>
      </w:pPr>
      <w:r w:rsidRPr="00392C40">
        <w:rPr>
          <w:rFonts w:eastAsiaTheme="minorEastAsia" w:cstheme="minorHAnsi"/>
          <w:i/>
          <w:iCs/>
        </w:rPr>
        <w:t>Every student in this class should have the right to learn and engage within an environment of respect and courtesy from others.  We will discuss our classroom’s habits of engagement and I also encourage you to review UNT’s student code of conduct so that we can all start with the same baseline civility understanding</w:t>
      </w:r>
      <w:r w:rsidRPr="00392C40">
        <w:rPr>
          <w:rFonts w:eastAsiaTheme="minorEastAsia" w:cstheme="minorHAnsi"/>
        </w:rPr>
        <w:t xml:space="preserve"> </w:t>
      </w:r>
      <w:r w:rsidRPr="00392C40">
        <w:rPr>
          <w:rFonts w:eastAsiaTheme="minorEastAsia" w:cstheme="minorHAnsi"/>
          <w:color w:val="00853E"/>
        </w:rPr>
        <w:t>(</w:t>
      </w:r>
      <w:hyperlink r:id="rId14" w:history="1">
        <w:r w:rsidRPr="00392C40">
          <w:rPr>
            <w:rStyle w:val="Hyperlink"/>
            <w:rFonts w:eastAsia="Calibri" w:cstheme="minorHAnsi"/>
            <w:color w:val="00853E"/>
          </w:rPr>
          <w:t>Code of Student Conduct</w:t>
        </w:r>
      </w:hyperlink>
      <w:r w:rsidRPr="00392C40">
        <w:rPr>
          <w:rFonts w:eastAsia="Calibri" w:cstheme="minorHAnsi"/>
        </w:rPr>
        <w:t>) (</w:t>
      </w:r>
      <w:hyperlink r:id="rId15" w:history="1">
        <w:r w:rsidRPr="00392C40">
          <w:rPr>
            <w:rStyle w:val="Hyperlink"/>
            <w:rFonts w:eastAsia="Calibri" w:cstheme="minorHAnsi"/>
            <w:color w:val="00853E"/>
          </w:rPr>
          <w:t>https://policy.unt.edu/policy/07-012</w:t>
        </w:r>
      </w:hyperlink>
      <w:r w:rsidRPr="00392C40">
        <w:rPr>
          <w:rFonts w:eastAsia="Calibri" w:cstheme="minorHAnsi"/>
        </w:rPr>
        <w:t xml:space="preserve">).  </w:t>
      </w:r>
    </w:p>
    <w:p w14:paraId="3E375BC7" w14:textId="77777777" w:rsidR="00B77BDA" w:rsidRDefault="00B77BDA" w:rsidP="00E656F2">
      <w:pPr>
        <w:rPr>
          <w:rFonts w:cstheme="minorHAnsi"/>
        </w:rPr>
      </w:pPr>
    </w:p>
    <w:p w14:paraId="34973E51" w14:textId="77777777" w:rsidR="00C97200" w:rsidRPr="00B26A5A" w:rsidRDefault="00C97200" w:rsidP="00C97200">
      <w:pPr>
        <w:rPr>
          <w:rFonts w:eastAsia="Times New Roman" w:cstheme="minorHAnsi"/>
          <w:b/>
          <w:bCs/>
          <w:color w:val="000000"/>
        </w:rPr>
      </w:pPr>
      <w:r w:rsidRPr="00B26A5A">
        <w:rPr>
          <w:rFonts w:eastAsia="Times New Roman" w:cstheme="minorHAnsi"/>
          <w:b/>
          <w:bCs/>
          <w:color w:val="000000"/>
        </w:rPr>
        <w:t>Students’ Concerns and Complaints</w:t>
      </w:r>
    </w:p>
    <w:p w14:paraId="293E83DE" w14:textId="77777777" w:rsidR="00C97200" w:rsidRPr="00273BBE" w:rsidRDefault="00C97200" w:rsidP="00C97200">
      <w:pPr>
        <w:rPr>
          <w:rFonts w:eastAsia="Times New Roman" w:cstheme="minorHAnsi"/>
        </w:rPr>
      </w:pPr>
      <w:r w:rsidRPr="00273BBE">
        <w:rPr>
          <w:rFonts w:eastAsia="Times New Roman" w:cstheme="minorHAnsi"/>
        </w:rPr>
        <w:t>Open communication is key to resolving concerns. Most issues or misunderstandings can be addressed effectively when those directly involved engage in honest discussion.</w:t>
      </w:r>
    </w:p>
    <w:p w14:paraId="5E559857" w14:textId="77777777" w:rsidR="00C97200" w:rsidRPr="00273BBE" w:rsidRDefault="00C97200" w:rsidP="00C97200">
      <w:pPr>
        <w:rPr>
          <w:rFonts w:eastAsia="Times New Roman" w:cstheme="minorHAnsi"/>
        </w:rPr>
      </w:pPr>
      <w:r w:rsidRPr="00273BBE">
        <w:rPr>
          <w:rFonts w:eastAsia="Times New Roman" w:cstheme="minorHAnsi"/>
        </w:rPr>
        <w:t>If you have a concern related to your course, whether about materials, instruction, assessments, or the classroom environment, please begin by speaking with your instructor. If the matter remains unresolved, or if you are uncomfortable approaching your instructor, you may contact the WLLC department.</w:t>
      </w:r>
    </w:p>
    <w:p w14:paraId="14C22065" w14:textId="77777777" w:rsidR="00C97200" w:rsidRPr="00273BBE" w:rsidRDefault="00C97200" w:rsidP="00C97200">
      <w:pPr>
        <w:rPr>
          <w:rFonts w:eastAsia="Times New Roman" w:cstheme="minorHAnsi"/>
        </w:rPr>
      </w:pPr>
      <w:r w:rsidRPr="00273BBE">
        <w:rPr>
          <w:rFonts w:eastAsia="Times New Roman" w:cstheme="minorHAnsi"/>
        </w:rPr>
        <w:t xml:space="preserve">To learn more about the complaint procedure or to file a formal complaint, you can access the document WLLC COURSE COMPLAINT PROCEDURE FOR STUDENTS on the departmental website: </w:t>
      </w:r>
      <w:hyperlink r:id="rId16" w:history="1">
        <w:r w:rsidRPr="00273BBE">
          <w:rPr>
            <w:rStyle w:val="Hyperlink"/>
            <w:rFonts w:eastAsia="Times New Roman" w:cstheme="minorHAnsi"/>
            <w:color w:val="auto"/>
          </w:rPr>
          <w:t>https://class.unt.edu/world-languages-literatures-cultures/resources/studentcomplaint.pdf</w:t>
        </w:r>
      </w:hyperlink>
      <w:r>
        <w:t xml:space="preserve"> </w:t>
      </w:r>
    </w:p>
    <w:p w14:paraId="76616D8C" w14:textId="77777777" w:rsidR="00C97200" w:rsidRPr="00273BBE" w:rsidRDefault="00C97200" w:rsidP="00C97200">
      <w:pPr>
        <w:rPr>
          <w:rFonts w:eastAsia="Times New Roman" w:cstheme="minorHAnsi"/>
        </w:rPr>
      </w:pPr>
      <w:r w:rsidRPr="00273BBE">
        <w:rPr>
          <w:rFonts w:eastAsia="Times New Roman" w:cstheme="minorHAnsi"/>
        </w:rPr>
        <w:t>When emailing the department, be sure to include:</w:t>
      </w:r>
    </w:p>
    <w:p w14:paraId="12B4902B" w14:textId="77777777" w:rsidR="00C97200" w:rsidRPr="00273BBE" w:rsidRDefault="00C97200" w:rsidP="00C97200">
      <w:pPr>
        <w:pStyle w:val="ListParagraph"/>
        <w:numPr>
          <w:ilvl w:val="0"/>
          <w:numId w:val="14"/>
        </w:numPr>
        <w:spacing w:before="100" w:beforeAutospacing="1" w:after="100" w:afterAutospacing="1" w:line="240" w:lineRule="auto"/>
        <w:rPr>
          <w:rFonts w:eastAsia="Times New Roman" w:cstheme="minorHAnsi"/>
        </w:rPr>
      </w:pPr>
      <w:r w:rsidRPr="00273BBE">
        <w:rPr>
          <w:rFonts w:eastAsia="Times New Roman" w:cstheme="minorHAnsi"/>
        </w:rPr>
        <w:t>Your first and last name</w:t>
      </w:r>
    </w:p>
    <w:p w14:paraId="340B8249" w14:textId="77777777" w:rsidR="00C97200" w:rsidRPr="00273BBE" w:rsidRDefault="00C97200" w:rsidP="00C97200">
      <w:pPr>
        <w:pStyle w:val="ListParagraph"/>
        <w:numPr>
          <w:ilvl w:val="0"/>
          <w:numId w:val="14"/>
        </w:numPr>
        <w:spacing w:before="100" w:beforeAutospacing="1" w:after="100" w:afterAutospacing="1" w:line="240" w:lineRule="auto"/>
        <w:rPr>
          <w:rFonts w:eastAsia="Times New Roman" w:cstheme="minorHAnsi"/>
        </w:rPr>
      </w:pPr>
      <w:r w:rsidRPr="00273BBE">
        <w:rPr>
          <w:rFonts w:eastAsia="Times New Roman" w:cstheme="minorHAnsi"/>
        </w:rPr>
        <w:t>Your instructor’s name</w:t>
      </w:r>
    </w:p>
    <w:p w14:paraId="3891FAFE" w14:textId="77777777" w:rsidR="00C97200" w:rsidRPr="00273BBE" w:rsidRDefault="00C97200" w:rsidP="00C97200">
      <w:pPr>
        <w:pStyle w:val="ListParagraph"/>
        <w:numPr>
          <w:ilvl w:val="0"/>
          <w:numId w:val="14"/>
        </w:numPr>
        <w:spacing w:before="100" w:beforeAutospacing="1" w:after="100" w:afterAutospacing="1" w:line="240" w:lineRule="auto"/>
        <w:rPr>
          <w:rFonts w:eastAsia="Times New Roman" w:cstheme="minorHAnsi"/>
        </w:rPr>
      </w:pPr>
      <w:r w:rsidRPr="00273BBE">
        <w:rPr>
          <w:rFonts w:eastAsia="Times New Roman" w:cstheme="minorHAnsi"/>
        </w:rPr>
        <w:t>Your course title and section number</w:t>
      </w:r>
    </w:p>
    <w:p w14:paraId="5356BF42" w14:textId="77777777" w:rsidR="00C97200" w:rsidRPr="00273BBE" w:rsidRDefault="00C97200" w:rsidP="00C97200">
      <w:pPr>
        <w:rPr>
          <w:rFonts w:eastAsia="Times New Roman" w:cstheme="minorHAnsi"/>
        </w:rPr>
      </w:pPr>
      <w:r w:rsidRPr="00273BBE">
        <w:rPr>
          <w:rFonts w:eastAsia="Times New Roman" w:cstheme="minorHAnsi"/>
        </w:rPr>
        <w:t>Thank you for helping us to maintain a supportive learning environment.</w:t>
      </w:r>
    </w:p>
    <w:p w14:paraId="379965A5" w14:textId="10C7D650" w:rsidR="008B13FB" w:rsidRPr="00392C40" w:rsidRDefault="008B13FB" w:rsidP="008B13FB">
      <w:pPr>
        <w:pStyle w:val="Heading2"/>
        <w:rPr>
          <w:rFonts w:cstheme="minorHAnsi"/>
        </w:rPr>
      </w:pPr>
      <w:r w:rsidRPr="00392C40">
        <w:rPr>
          <w:rFonts w:cstheme="minorHAnsi"/>
        </w:rPr>
        <w:t xml:space="preserve">Required/Recommended Materials </w:t>
      </w:r>
    </w:p>
    <w:p w14:paraId="041814DD" w14:textId="57289A69" w:rsidR="00C44C44" w:rsidRPr="00B77BDA" w:rsidRDefault="00C44C44" w:rsidP="00B77BDA">
      <w:pPr>
        <w:pStyle w:val="Heading2"/>
        <w:spacing w:before="0" w:after="0"/>
        <w:jc w:val="both"/>
        <w:rPr>
          <w:rFonts w:cstheme="minorHAnsi"/>
          <w:b/>
          <w:bCs/>
          <w:color w:val="auto"/>
          <w:sz w:val="22"/>
          <w:szCs w:val="22"/>
        </w:rPr>
      </w:pPr>
      <w:r w:rsidRPr="00B77BDA">
        <w:rPr>
          <w:rFonts w:cstheme="minorHAnsi"/>
          <w:b/>
          <w:bCs/>
          <w:color w:val="auto"/>
          <w:sz w:val="22"/>
          <w:szCs w:val="22"/>
        </w:rPr>
        <w:t xml:space="preserve">Required for </w:t>
      </w:r>
      <w:r w:rsidR="002B08EE">
        <w:rPr>
          <w:rFonts w:cstheme="minorHAnsi"/>
          <w:b/>
          <w:bCs/>
          <w:color w:val="auto"/>
          <w:sz w:val="22"/>
          <w:szCs w:val="22"/>
        </w:rPr>
        <w:t>1020</w:t>
      </w:r>
      <w:r w:rsidRPr="00B77BDA">
        <w:rPr>
          <w:rFonts w:cstheme="minorHAnsi"/>
          <w:b/>
          <w:bCs/>
          <w:color w:val="auto"/>
          <w:sz w:val="22"/>
          <w:szCs w:val="22"/>
        </w:rPr>
        <w:t xml:space="preserve">-2040:     </w:t>
      </w:r>
      <w:r w:rsidRPr="00B77BDA">
        <w:rPr>
          <w:rFonts w:cstheme="minorHAnsi"/>
          <w:b/>
          <w:bCs/>
          <w:i/>
          <w:iCs/>
          <w:color w:val="auto"/>
          <w:sz w:val="22"/>
          <w:szCs w:val="22"/>
        </w:rPr>
        <w:t>Horizons.</w:t>
      </w:r>
      <w:r w:rsidRPr="00B77BDA">
        <w:rPr>
          <w:rFonts w:cstheme="minorHAnsi"/>
          <w:b/>
          <w:bCs/>
          <w:color w:val="auto"/>
          <w:sz w:val="22"/>
          <w:szCs w:val="22"/>
        </w:rPr>
        <w:t xml:space="preserve"> 7</w:t>
      </w:r>
      <w:r w:rsidRPr="00B77BDA">
        <w:rPr>
          <w:rFonts w:cstheme="minorHAnsi"/>
          <w:b/>
          <w:bCs/>
          <w:color w:val="auto"/>
          <w:sz w:val="22"/>
          <w:szCs w:val="22"/>
          <w:vertAlign w:val="superscript"/>
        </w:rPr>
        <w:t xml:space="preserve">th </w:t>
      </w:r>
      <w:r w:rsidRPr="00B77BDA">
        <w:rPr>
          <w:rFonts w:cstheme="minorHAnsi"/>
          <w:b/>
          <w:bCs/>
          <w:color w:val="auto"/>
          <w:sz w:val="22"/>
          <w:szCs w:val="22"/>
        </w:rPr>
        <w:t>edition, 2019, Cengage.  (E-Book and MindTap digital learning platform)</w:t>
      </w:r>
    </w:p>
    <w:p w14:paraId="2AE51829" w14:textId="77777777" w:rsidR="00C44C44" w:rsidRPr="00B77BDA" w:rsidRDefault="00C44C44" w:rsidP="00B77BDA">
      <w:pPr>
        <w:spacing w:line="240" w:lineRule="auto"/>
        <w:jc w:val="both"/>
        <w:rPr>
          <w:rFonts w:cstheme="minorHAnsi"/>
          <w:b/>
          <w:bCs/>
        </w:rPr>
      </w:pPr>
      <w:r w:rsidRPr="00B77BDA">
        <w:rPr>
          <w:rFonts w:cstheme="minorHAnsi"/>
          <w:b/>
          <w:bCs/>
        </w:rPr>
        <w:t>MindTap</w:t>
      </w:r>
      <w:r w:rsidRPr="00B77BDA">
        <w:rPr>
          <w:rFonts w:cstheme="minorHAnsi"/>
        </w:rPr>
        <w:t xml:space="preserve"> comes with a digital copy of the new textbook (e-book).  </w:t>
      </w:r>
      <w:r w:rsidRPr="00B77BDA">
        <w:rPr>
          <w:rFonts w:cstheme="minorHAnsi"/>
          <w:b/>
          <w:bCs/>
        </w:rPr>
        <w:t>The eBook</w:t>
      </w:r>
      <w:r w:rsidRPr="00B77BDA">
        <w:rPr>
          <w:rFonts w:cstheme="minorHAnsi"/>
        </w:rPr>
        <w:t xml:space="preserve"> and the Digital learning platform workbook</w:t>
      </w:r>
      <w:r w:rsidRPr="00B77BDA">
        <w:rPr>
          <w:rFonts w:cstheme="minorHAnsi"/>
          <w:b/>
          <w:bCs/>
        </w:rPr>
        <w:t xml:space="preserve"> – </w:t>
      </w:r>
      <w:r w:rsidRPr="00B77BDA">
        <w:rPr>
          <w:rFonts w:cstheme="minorHAnsi"/>
          <w:b/>
          <w:bCs/>
          <w:u w:val="single"/>
        </w:rPr>
        <w:t xml:space="preserve">MindTap </w:t>
      </w:r>
      <w:r w:rsidRPr="00B77BDA">
        <w:rPr>
          <w:rFonts w:cstheme="minorHAnsi"/>
          <w:b/>
          <w:bCs/>
        </w:rPr>
        <w:t xml:space="preserve">– </w:t>
      </w:r>
      <w:r w:rsidRPr="00B77BDA">
        <w:rPr>
          <w:rFonts w:cstheme="minorHAnsi"/>
        </w:rPr>
        <w:t>are required.</w:t>
      </w:r>
      <w:r w:rsidRPr="00B77BDA">
        <w:rPr>
          <w:rFonts w:cstheme="minorHAnsi"/>
          <w:b/>
          <w:bCs/>
        </w:rPr>
        <w:t xml:space="preserve"> </w:t>
      </w:r>
      <w:r w:rsidRPr="00B77BDA">
        <w:rPr>
          <w:rFonts w:cstheme="minorHAnsi"/>
        </w:rPr>
        <w:t xml:space="preserve">The </w:t>
      </w:r>
      <w:r w:rsidRPr="00B77BDA">
        <w:rPr>
          <w:rFonts w:cstheme="minorHAnsi"/>
          <w:b/>
          <w:bCs/>
        </w:rPr>
        <w:t>textbook</w:t>
      </w:r>
      <w:r w:rsidRPr="00B77BDA">
        <w:rPr>
          <w:rFonts w:cstheme="minorHAnsi"/>
        </w:rPr>
        <w:t xml:space="preserve"> (hard copy </w:t>
      </w:r>
      <w:r w:rsidRPr="00B77BDA">
        <w:rPr>
          <w:rFonts w:cstheme="minorHAnsi"/>
          <w:b/>
          <w:bCs/>
        </w:rPr>
        <w:t>or</w:t>
      </w:r>
      <w:r w:rsidRPr="00B77BDA">
        <w:rPr>
          <w:rFonts w:cstheme="minorHAnsi"/>
        </w:rPr>
        <w:t xml:space="preserve"> rented loose-leaf copy) is optional.</w:t>
      </w:r>
    </w:p>
    <w:p w14:paraId="790DD67A" w14:textId="405CE644" w:rsidR="00C44C44" w:rsidRPr="00B77BDA" w:rsidRDefault="00C44C44" w:rsidP="00B77BDA">
      <w:pPr>
        <w:spacing w:line="240" w:lineRule="auto"/>
        <w:jc w:val="both"/>
        <w:rPr>
          <w:rFonts w:cstheme="minorHAnsi"/>
        </w:rPr>
      </w:pPr>
      <w:r w:rsidRPr="00B77BDA">
        <w:rPr>
          <w:rFonts w:cstheme="minorHAnsi"/>
        </w:rPr>
        <w:t xml:space="preserve">It is your own responsibility to make sure </w:t>
      </w:r>
      <w:r w:rsidRPr="00B77BDA">
        <w:rPr>
          <w:rFonts w:cstheme="minorHAnsi"/>
          <w:b/>
          <w:bCs/>
        </w:rPr>
        <w:t>you get access to MindTap.</w:t>
      </w:r>
      <w:r w:rsidRPr="00B77BDA">
        <w:rPr>
          <w:rFonts w:cstheme="minorHAnsi"/>
        </w:rPr>
        <w:t xml:space="preserve"> Make sure to purchase the correct materials.  </w:t>
      </w:r>
    </w:p>
    <w:p w14:paraId="14FE0FD7" w14:textId="68A9EA79" w:rsidR="00C44C44" w:rsidRPr="00B77BDA" w:rsidRDefault="001773B3" w:rsidP="00B77BDA">
      <w:pPr>
        <w:spacing w:line="240" w:lineRule="auto"/>
        <w:jc w:val="both"/>
        <w:rPr>
          <w:rFonts w:cstheme="minorHAnsi"/>
        </w:rPr>
      </w:pPr>
      <w:r w:rsidRPr="00B77BDA">
        <w:rPr>
          <w:rFonts w:cstheme="minorHAnsi"/>
        </w:rPr>
        <w:t xml:space="preserve">The same textbook </w:t>
      </w:r>
      <w:r w:rsidR="002B08EE">
        <w:rPr>
          <w:rFonts w:cstheme="minorHAnsi"/>
        </w:rPr>
        <w:t>is</w:t>
      </w:r>
      <w:r w:rsidRPr="00B77BDA">
        <w:rPr>
          <w:rFonts w:cstheme="minorHAnsi"/>
        </w:rPr>
        <w:t xml:space="preserve"> used for 1010, 1020 and 2040. </w:t>
      </w:r>
      <w:r w:rsidR="00C44C44" w:rsidRPr="00B77BDA">
        <w:rPr>
          <w:rFonts w:cstheme="minorHAnsi"/>
        </w:rPr>
        <w:t xml:space="preserve">The textbook and MindTap digital learning platform will be used for </w:t>
      </w:r>
      <w:r w:rsidR="00C44C44" w:rsidRPr="00B77BDA">
        <w:rPr>
          <w:rFonts w:cstheme="minorHAnsi"/>
          <w:b/>
          <w:bCs/>
        </w:rPr>
        <w:t>the first 3 semesters of French: 1010-2040</w:t>
      </w:r>
      <w:r w:rsidR="00C44C44" w:rsidRPr="00462B21">
        <w:rPr>
          <w:rFonts w:cstheme="minorHAnsi"/>
          <w:b/>
          <w:bCs/>
        </w:rPr>
        <w:t>.</w:t>
      </w:r>
      <w:r w:rsidR="00C44C44" w:rsidRPr="00462B21">
        <w:rPr>
          <w:rFonts w:cstheme="minorHAnsi"/>
        </w:rPr>
        <w:t xml:space="preserve">  French 1010 covers Chapters Préliminaire – 3;</w:t>
      </w:r>
      <w:r w:rsidR="00C44C44" w:rsidRPr="00B77BDA">
        <w:rPr>
          <w:rFonts w:cstheme="minorHAnsi"/>
        </w:rPr>
        <w:t xml:space="preserve"> </w:t>
      </w:r>
      <w:r w:rsidR="00C44C44" w:rsidRPr="00462B21">
        <w:rPr>
          <w:rFonts w:cstheme="minorHAnsi"/>
          <w:highlight w:val="yellow"/>
        </w:rPr>
        <w:t>French 1020 covers chapters 4-6</w:t>
      </w:r>
      <w:r w:rsidR="00C44C44" w:rsidRPr="00B77BDA">
        <w:rPr>
          <w:rFonts w:cstheme="minorHAnsi"/>
        </w:rPr>
        <w:t>; French 2040 covers chapters 7-9. There are no textbooks required for French 2050.</w:t>
      </w:r>
    </w:p>
    <w:p w14:paraId="5AB027B5" w14:textId="77777777" w:rsidR="008B13FB" w:rsidRPr="00392C40" w:rsidRDefault="008B13FB" w:rsidP="00CF4B32">
      <w:pPr>
        <w:pStyle w:val="Heading3"/>
        <w:rPr>
          <w:rFonts w:cstheme="minorHAnsi"/>
        </w:rPr>
      </w:pPr>
      <w:r w:rsidRPr="00392C40">
        <w:rPr>
          <w:rFonts w:cstheme="minorHAnsi"/>
        </w:rPr>
        <w:t>Technology requirements for courses with digital materials:</w:t>
      </w:r>
    </w:p>
    <w:p w14:paraId="64625D97" w14:textId="5FB64379" w:rsidR="00701FCB" w:rsidRPr="00392C40" w:rsidRDefault="008B13FB" w:rsidP="00B77BDA">
      <w:pPr>
        <w:spacing w:after="0" w:line="240" w:lineRule="auto"/>
        <w:jc w:val="both"/>
        <w:rPr>
          <w:rFonts w:eastAsiaTheme="minorEastAsia" w:cstheme="minorHAnsi"/>
        </w:rPr>
      </w:pPr>
      <w:r w:rsidRPr="00392C40">
        <w:rPr>
          <w:rFonts w:eastAsiaTheme="minorEastAsia" w:cstheme="minorHAnsi"/>
        </w:rPr>
        <w:t xml:space="preserve">Class Materials for Digital Learning language </w:t>
      </w:r>
      <w:r w:rsidRPr="00392C40">
        <w:rPr>
          <w:rFonts w:eastAsiaTheme="minorEastAsia" w:cstheme="minorHAnsi"/>
          <w:b/>
          <w:bCs/>
        </w:rPr>
        <w:t xml:space="preserve">must </w:t>
      </w:r>
      <w:r w:rsidRPr="00392C40">
        <w:rPr>
          <w:rFonts w:eastAsiaTheme="minorEastAsia" w:cstheme="minorHAnsi"/>
        </w:rPr>
        <w:t>include the following:</w:t>
      </w:r>
      <w:r w:rsidRPr="00392C40">
        <w:rPr>
          <w:rFonts w:eastAsia="Arial" w:cstheme="minorHAnsi"/>
          <w:color w:val="000000" w:themeColor="text1"/>
        </w:rPr>
        <w:t xml:space="preserve"> </w:t>
      </w:r>
      <w:r w:rsidRPr="00392C40">
        <w:rPr>
          <w:rFonts w:eastAsiaTheme="minorEastAsia" w:cstheme="minorHAnsi"/>
        </w:rPr>
        <w:t>This course has digital components.</w:t>
      </w:r>
      <w:r w:rsidR="00EC3110" w:rsidRPr="00392C40">
        <w:rPr>
          <w:rFonts w:eastAsiaTheme="minorEastAsia" w:cstheme="minorHAnsi"/>
        </w:rPr>
        <w:t xml:space="preserve"> </w:t>
      </w:r>
      <w:r w:rsidRPr="00392C40">
        <w:rPr>
          <w:rFonts w:eastAsiaTheme="minorEastAsia" w:cstheme="minorHAnsi"/>
        </w:rPr>
        <w:t xml:space="preserve">To fully participate in this class, students will need internet access to reference content on the Canvas Learning Management System and [faculty member to include other required equipment or software such as a webcam, microphone, Adobe Photoshop, etc.]. If circumstances change, you will be informed of other technical needs to access course content.  Information on how to be successful in a digital learning environment can be found at </w:t>
      </w:r>
      <w:hyperlink r:id="rId17" w:history="1">
        <w:r w:rsidRPr="00392C40">
          <w:rPr>
            <w:rStyle w:val="Hyperlink"/>
            <w:rFonts w:eastAsiaTheme="minorEastAsia" w:cstheme="minorHAnsi"/>
            <w:color w:val="00853E"/>
          </w:rPr>
          <w:t>Learn Anywhere</w:t>
        </w:r>
      </w:hyperlink>
      <w:r w:rsidRPr="00392C40">
        <w:rPr>
          <w:rFonts w:eastAsiaTheme="minorEastAsia" w:cstheme="minorHAnsi"/>
          <w:color w:val="00853E"/>
        </w:rPr>
        <w:t xml:space="preserve"> </w:t>
      </w:r>
      <w:r w:rsidRPr="00392C40">
        <w:rPr>
          <w:rFonts w:eastAsiaTheme="minorEastAsia" w:cstheme="minorHAnsi"/>
        </w:rPr>
        <w:t>(</w:t>
      </w:r>
      <w:hyperlink r:id="rId18" w:history="1">
        <w:r w:rsidR="00701FCB" w:rsidRPr="00392C40">
          <w:rPr>
            <w:rStyle w:val="Hyperlink"/>
            <w:rFonts w:eastAsiaTheme="minorEastAsia" w:cstheme="minorHAnsi"/>
            <w:color w:val="00853E"/>
          </w:rPr>
          <w:t>https://online.unt.edu/learn</w:t>
        </w:r>
      </w:hyperlink>
      <w:r w:rsidRPr="00392C40">
        <w:rPr>
          <w:rFonts w:eastAsiaTheme="minorEastAsia" w:cstheme="minorHAnsi"/>
        </w:rPr>
        <w:t>)</w:t>
      </w:r>
      <w:r w:rsidR="00701FCB" w:rsidRPr="00392C40">
        <w:rPr>
          <w:rFonts w:eastAsiaTheme="minorEastAsia" w:cstheme="minorHAnsi"/>
        </w:rPr>
        <w:t xml:space="preserve">. </w:t>
      </w:r>
    </w:p>
    <w:p w14:paraId="176A98E4" w14:textId="77B1963A" w:rsidR="008335EF" w:rsidRPr="00392C40" w:rsidRDefault="008335EF" w:rsidP="008335EF">
      <w:pPr>
        <w:pStyle w:val="Heading2"/>
        <w:rPr>
          <w:rFonts w:cstheme="minorHAnsi"/>
        </w:rPr>
      </w:pPr>
      <w:r w:rsidRPr="00392C40">
        <w:rPr>
          <w:rFonts w:cstheme="minorHAnsi"/>
        </w:rPr>
        <w:t xml:space="preserve">Course Requirements/Schedule </w:t>
      </w:r>
    </w:p>
    <w:p w14:paraId="5ED4D9F0" w14:textId="77777777" w:rsidR="00F564D3" w:rsidRPr="00F564D3" w:rsidRDefault="00F564D3" w:rsidP="00F564D3">
      <w:pPr>
        <w:shd w:val="clear" w:color="auto" w:fill="B4E6DA" w:themeFill="accent4" w:themeFillTint="66"/>
        <w:spacing w:after="0"/>
        <w:jc w:val="center"/>
        <w:rPr>
          <w:rFonts w:cstheme="minorHAnsi"/>
          <w:b/>
          <w:bCs/>
        </w:rPr>
      </w:pPr>
      <w:r w:rsidRPr="00F564D3">
        <w:rPr>
          <w:rFonts w:cstheme="minorHAnsi"/>
          <w:b/>
          <w:bCs/>
        </w:rPr>
        <w:t>WEEKLY AGENDA – FRENCH 1020</w:t>
      </w:r>
    </w:p>
    <w:p w14:paraId="26B9B46A" w14:textId="77777777" w:rsidR="00F564D3" w:rsidRPr="00F564D3" w:rsidRDefault="00F564D3" w:rsidP="00F564D3">
      <w:pPr>
        <w:spacing w:after="120" w:line="240" w:lineRule="auto"/>
        <w:rPr>
          <w:rFonts w:cstheme="minorHAnsi"/>
        </w:rPr>
      </w:pPr>
      <w:r w:rsidRPr="00F564D3">
        <w:rPr>
          <w:rFonts w:cstheme="minorHAnsi"/>
        </w:rPr>
        <w:lastRenderedPageBreak/>
        <w:t xml:space="preserve">IN-CLASS QUIZZES </w:t>
      </w:r>
      <w:r w:rsidRPr="00F564D3">
        <w:rPr>
          <w:rFonts w:eastAsia="Times New Roman" w:cstheme="minorHAnsi"/>
        </w:rPr>
        <w:t xml:space="preserve">SPECIFIC DUE DATES WITHIN THE WEEK ARE AT INSTRUCTOR’S DISCRETION </w:t>
      </w:r>
    </w:p>
    <w:p w14:paraId="3D4B1362" w14:textId="77777777" w:rsidR="00F564D3" w:rsidRPr="00F564D3" w:rsidRDefault="00F564D3" w:rsidP="00F564D3">
      <w:pPr>
        <w:spacing w:after="120" w:line="240" w:lineRule="auto"/>
        <w:rPr>
          <w:rFonts w:cstheme="minorHAnsi"/>
        </w:rPr>
      </w:pPr>
      <w:r w:rsidRPr="00F564D3">
        <w:rPr>
          <w:rFonts w:cstheme="minorHAnsi"/>
        </w:rPr>
        <w:t xml:space="preserve">CANVAS &amp; MINDTAP HOMEWORK DUE DATE </w:t>
      </w:r>
      <w:r w:rsidRPr="00F564D3">
        <w:rPr>
          <w:rFonts w:cstheme="minorHAnsi"/>
          <w:highlight w:val="cyan"/>
        </w:rPr>
        <w:t>SUNDAY BY 11:59 PM</w:t>
      </w:r>
      <w:r w:rsidRPr="00F564D3">
        <w:rPr>
          <w:rFonts w:cstheme="minorHAnsi"/>
        </w:rPr>
        <w:t xml:space="preserve"> (except when specified otherwise)</w:t>
      </w:r>
    </w:p>
    <w:tbl>
      <w:tblPr>
        <w:tblStyle w:val="TableGrid2"/>
        <w:tblW w:w="0" w:type="auto"/>
        <w:tblLook w:val="04A0" w:firstRow="1" w:lastRow="0" w:firstColumn="1" w:lastColumn="0" w:noHBand="0" w:noVBand="1"/>
      </w:tblPr>
      <w:tblGrid>
        <w:gridCol w:w="1944"/>
        <w:gridCol w:w="4228"/>
        <w:gridCol w:w="3898"/>
      </w:tblGrid>
      <w:tr w:rsidR="00F564D3" w:rsidRPr="00F564D3" w14:paraId="799BFB85" w14:textId="77777777" w:rsidTr="003C2951">
        <w:trPr>
          <w:trHeight w:val="350"/>
        </w:trPr>
        <w:tc>
          <w:tcPr>
            <w:tcW w:w="1944" w:type="dxa"/>
            <w:shd w:val="clear" w:color="auto" w:fill="B4E6DA" w:themeFill="accent4" w:themeFillTint="66"/>
          </w:tcPr>
          <w:p w14:paraId="04337E62" w14:textId="77777777" w:rsidR="00F564D3" w:rsidRPr="00F564D3" w:rsidRDefault="00F564D3" w:rsidP="00B53CD6">
            <w:pPr>
              <w:spacing w:after="120"/>
              <w:rPr>
                <w:rFonts w:eastAsia="Times New Roman" w:cstheme="minorHAnsi"/>
                <w:b/>
              </w:rPr>
            </w:pPr>
            <w:r w:rsidRPr="00F564D3">
              <w:rPr>
                <w:rFonts w:eastAsia="Times New Roman" w:cstheme="minorHAnsi"/>
                <w:b/>
              </w:rPr>
              <w:t>DATE</w:t>
            </w:r>
          </w:p>
        </w:tc>
        <w:tc>
          <w:tcPr>
            <w:tcW w:w="4228" w:type="dxa"/>
            <w:shd w:val="clear" w:color="auto" w:fill="B4E6DA" w:themeFill="accent4" w:themeFillTint="66"/>
          </w:tcPr>
          <w:p w14:paraId="468418AB" w14:textId="77777777" w:rsidR="00F564D3" w:rsidRPr="00F564D3" w:rsidRDefault="00F564D3" w:rsidP="00B53CD6">
            <w:pPr>
              <w:spacing w:after="120"/>
              <w:jc w:val="both"/>
              <w:rPr>
                <w:rFonts w:eastAsia="Times New Roman" w:cstheme="minorHAnsi"/>
                <w:b/>
              </w:rPr>
            </w:pPr>
            <w:r w:rsidRPr="00F564D3">
              <w:rPr>
                <w:rFonts w:eastAsia="Times New Roman" w:cstheme="minorHAnsi"/>
                <w:b/>
              </w:rPr>
              <w:t>CLASS ACTIVITIES</w:t>
            </w:r>
          </w:p>
        </w:tc>
        <w:tc>
          <w:tcPr>
            <w:tcW w:w="3898" w:type="dxa"/>
            <w:shd w:val="clear" w:color="auto" w:fill="B4E6DA" w:themeFill="accent4" w:themeFillTint="66"/>
          </w:tcPr>
          <w:p w14:paraId="54B33242" w14:textId="77777777" w:rsidR="00F564D3" w:rsidRPr="00F564D3" w:rsidRDefault="00F564D3" w:rsidP="00B53CD6">
            <w:pPr>
              <w:spacing w:after="120"/>
              <w:jc w:val="both"/>
              <w:rPr>
                <w:rFonts w:eastAsia="Times New Roman" w:cstheme="minorHAnsi"/>
                <w:b/>
              </w:rPr>
            </w:pPr>
            <w:r w:rsidRPr="00F564D3">
              <w:rPr>
                <w:rFonts w:eastAsia="Times New Roman" w:cstheme="minorHAnsi"/>
                <w:b/>
              </w:rPr>
              <w:t>TO DO BEFORE CLASS</w:t>
            </w:r>
          </w:p>
        </w:tc>
      </w:tr>
      <w:tr w:rsidR="00F564D3" w:rsidRPr="00F564D3" w14:paraId="766ECFB0" w14:textId="77777777" w:rsidTr="003C2951">
        <w:tc>
          <w:tcPr>
            <w:tcW w:w="1944" w:type="dxa"/>
          </w:tcPr>
          <w:p w14:paraId="204A18C9" w14:textId="1F477E07" w:rsidR="00F564D3" w:rsidRDefault="00F564D3" w:rsidP="00B53CD6">
            <w:pPr>
              <w:rPr>
                <w:rFonts w:eastAsia="Times New Roman" w:cstheme="minorHAnsi"/>
              </w:rPr>
            </w:pPr>
            <w:r w:rsidRPr="00F564D3">
              <w:rPr>
                <w:rFonts w:eastAsia="Times New Roman" w:cstheme="minorHAnsi"/>
              </w:rPr>
              <w:t>Week 1</w:t>
            </w:r>
          </w:p>
          <w:p w14:paraId="3FA8A64B" w14:textId="6BB19853" w:rsidR="000B436A" w:rsidRPr="002130A3" w:rsidRDefault="002130A3" w:rsidP="00B53CD6">
            <w:pPr>
              <w:rPr>
                <w:rFonts w:eastAsia="Times New Roman" w:cstheme="minorHAnsi"/>
                <w:b/>
                <w:bCs/>
                <w:color w:val="EE0000"/>
              </w:rPr>
            </w:pPr>
            <w:r w:rsidRPr="002130A3">
              <w:rPr>
                <w:rFonts w:eastAsia="Times New Roman" w:cstheme="minorHAnsi"/>
                <w:b/>
                <w:bCs/>
                <w:color w:val="EE0000"/>
              </w:rPr>
              <w:t>8/18-20</w:t>
            </w:r>
          </w:p>
        </w:tc>
        <w:tc>
          <w:tcPr>
            <w:tcW w:w="4228" w:type="dxa"/>
          </w:tcPr>
          <w:p w14:paraId="44004FF5" w14:textId="77777777" w:rsidR="00F564D3" w:rsidRPr="00F564D3" w:rsidRDefault="00F564D3" w:rsidP="00B53CD6">
            <w:pPr>
              <w:rPr>
                <w:rFonts w:eastAsia="Times New Roman" w:cstheme="minorHAnsi"/>
                <w:b/>
                <w:bCs/>
              </w:rPr>
            </w:pPr>
            <w:r w:rsidRPr="00F564D3">
              <w:rPr>
                <w:rFonts w:eastAsia="Times New Roman" w:cstheme="minorHAnsi"/>
                <w:b/>
                <w:bCs/>
              </w:rPr>
              <w:t>Syllabus, Canvas, E-Book - MindTap</w:t>
            </w:r>
          </w:p>
          <w:p w14:paraId="5B083322" w14:textId="77777777" w:rsidR="00F564D3" w:rsidRPr="00F564D3" w:rsidRDefault="00F564D3" w:rsidP="00B53CD6">
            <w:pPr>
              <w:rPr>
                <w:rFonts w:eastAsia="Times New Roman" w:cstheme="minorHAnsi"/>
                <w:b/>
              </w:rPr>
            </w:pPr>
            <w:r w:rsidRPr="00F564D3">
              <w:rPr>
                <w:rFonts w:eastAsia="Times New Roman" w:cstheme="minorHAnsi"/>
                <w:b/>
              </w:rPr>
              <w:t xml:space="preserve">REVIEW </w:t>
            </w:r>
          </w:p>
          <w:p w14:paraId="649E83FA" w14:textId="77777777" w:rsidR="00F564D3" w:rsidRPr="00F564D3" w:rsidRDefault="00F564D3" w:rsidP="00B53CD6">
            <w:pPr>
              <w:rPr>
                <w:rFonts w:eastAsia="Times New Roman" w:cstheme="minorHAnsi"/>
                <w:lang w:val="fr-FR"/>
              </w:rPr>
            </w:pPr>
            <w:proofErr w:type="spellStart"/>
            <w:r w:rsidRPr="00F564D3">
              <w:rPr>
                <w:rFonts w:eastAsia="Times New Roman" w:cstheme="minorHAnsi"/>
                <w:lang w:val="fr-FR"/>
              </w:rPr>
              <w:t>Verb</w:t>
            </w:r>
            <w:proofErr w:type="spellEnd"/>
            <w:r w:rsidRPr="00F564D3">
              <w:rPr>
                <w:rFonts w:eastAsia="Times New Roman" w:cstheme="minorHAnsi"/>
                <w:lang w:val="fr-FR"/>
              </w:rPr>
              <w:t xml:space="preserve"> </w:t>
            </w:r>
            <w:proofErr w:type="spellStart"/>
            <w:r w:rsidRPr="00F564D3">
              <w:rPr>
                <w:rFonts w:eastAsia="Times New Roman" w:cstheme="minorHAnsi"/>
                <w:i/>
                <w:lang w:val="fr-FR"/>
              </w:rPr>
              <w:t>Etre</w:t>
            </w:r>
            <w:proofErr w:type="spellEnd"/>
            <w:r w:rsidRPr="00F564D3">
              <w:rPr>
                <w:rFonts w:eastAsia="Times New Roman" w:cstheme="minorHAnsi"/>
                <w:lang w:val="fr-FR"/>
              </w:rPr>
              <w:t xml:space="preserve"> Ch. 1 Comp 1 </w:t>
            </w:r>
          </w:p>
          <w:p w14:paraId="303A0BDA" w14:textId="77777777" w:rsidR="00F564D3" w:rsidRPr="00F564D3" w:rsidRDefault="00F564D3" w:rsidP="00B53CD6">
            <w:pPr>
              <w:rPr>
                <w:rFonts w:eastAsia="Times New Roman" w:cstheme="minorHAnsi"/>
                <w:lang w:val="fr-FR"/>
              </w:rPr>
            </w:pPr>
            <w:proofErr w:type="spellStart"/>
            <w:r w:rsidRPr="00F564D3">
              <w:rPr>
                <w:rFonts w:eastAsia="Times New Roman" w:cstheme="minorHAnsi"/>
                <w:lang w:val="fr-FR"/>
              </w:rPr>
              <w:t>Verb</w:t>
            </w:r>
            <w:proofErr w:type="spellEnd"/>
            <w:r w:rsidRPr="00F564D3">
              <w:rPr>
                <w:rFonts w:eastAsia="Times New Roman" w:cstheme="minorHAnsi"/>
                <w:lang w:val="fr-FR"/>
              </w:rPr>
              <w:t xml:space="preserve"> </w:t>
            </w:r>
            <w:r w:rsidRPr="00F564D3">
              <w:rPr>
                <w:rFonts w:eastAsia="Times New Roman" w:cstheme="minorHAnsi"/>
                <w:i/>
                <w:lang w:val="fr-FR"/>
              </w:rPr>
              <w:t xml:space="preserve">Avoir </w:t>
            </w:r>
            <w:r w:rsidRPr="00F564D3">
              <w:rPr>
                <w:rFonts w:eastAsia="Times New Roman" w:cstheme="minorHAnsi"/>
                <w:lang w:val="fr-FR"/>
              </w:rPr>
              <w:t xml:space="preserve">Ch. 3 Comp 2 </w:t>
            </w:r>
          </w:p>
          <w:p w14:paraId="3DE5719A" w14:textId="77777777" w:rsidR="00F564D3" w:rsidRPr="00F564D3" w:rsidRDefault="00F564D3" w:rsidP="00B53CD6">
            <w:pPr>
              <w:rPr>
                <w:rFonts w:eastAsia="Times New Roman" w:cstheme="minorHAnsi"/>
                <w:b/>
              </w:rPr>
            </w:pPr>
            <w:r w:rsidRPr="00F564D3">
              <w:rPr>
                <w:rFonts w:eastAsia="Times New Roman" w:cstheme="minorHAnsi"/>
              </w:rPr>
              <w:t>Present Tense Ch. 2 Comp 2</w:t>
            </w:r>
            <w:r w:rsidRPr="00F564D3">
              <w:rPr>
                <w:rFonts w:eastAsia="Times New Roman" w:cstheme="minorHAnsi"/>
                <w:b/>
              </w:rPr>
              <w:t xml:space="preserve"> </w:t>
            </w:r>
          </w:p>
          <w:p w14:paraId="2643FEC2" w14:textId="77777777" w:rsidR="00F564D3" w:rsidRPr="00F564D3" w:rsidRDefault="00F564D3" w:rsidP="00B53CD6">
            <w:pPr>
              <w:rPr>
                <w:rFonts w:eastAsia="Times New Roman" w:cstheme="minorHAnsi"/>
                <w:b/>
              </w:rPr>
            </w:pPr>
            <w:r w:rsidRPr="00F564D3">
              <w:rPr>
                <w:rFonts w:eastAsia="Times New Roman" w:cstheme="minorHAnsi"/>
                <w:b/>
              </w:rPr>
              <w:t xml:space="preserve">Chapter 4 </w:t>
            </w:r>
          </w:p>
          <w:p w14:paraId="19911BD7" w14:textId="77777777" w:rsidR="00F564D3" w:rsidRPr="00F564D3" w:rsidRDefault="00F564D3" w:rsidP="00B53CD6">
            <w:pPr>
              <w:rPr>
                <w:rFonts w:eastAsia="Times New Roman" w:cstheme="minorHAnsi"/>
              </w:rPr>
            </w:pPr>
            <w:r w:rsidRPr="00F564D3">
              <w:rPr>
                <w:rFonts w:eastAsia="Times New Roman" w:cstheme="minorHAnsi"/>
              </w:rPr>
              <w:t xml:space="preserve">P 148-151 </w:t>
            </w:r>
          </w:p>
        </w:tc>
        <w:tc>
          <w:tcPr>
            <w:tcW w:w="3898" w:type="dxa"/>
          </w:tcPr>
          <w:p w14:paraId="6EE5C5E5" w14:textId="77777777" w:rsidR="00F564D3" w:rsidRPr="00F564D3" w:rsidRDefault="00F564D3" w:rsidP="00B53CD6">
            <w:pPr>
              <w:rPr>
                <w:rFonts w:eastAsia="Times New Roman" w:cstheme="minorHAnsi"/>
                <w:b/>
              </w:rPr>
            </w:pPr>
            <w:r w:rsidRPr="00F564D3">
              <w:rPr>
                <w:rFonts w:eastAsia="Times New Roman" w:cstheme="minorHAnsi"/>
                <w:b/>
              </w:rPr>
              <w:t>Get MindTap account/textbook</w:t>
            </w:r>
          </w:p>
          <w:p w14:paraId="7FE5C445" w14:textId="77777777" w:rsidR="00F564D3" w:rsidRPr="00F564D3" w:rsidRDefault="00F564D3" w:rsidP="00B53CD6">
            <w:pPr>
              <w:rPr>
                <w:rFonts w:eastAsia="Times New Roman" w:cstheme="minorHAnsi"/>
                <w:b/>
              </w:rPr>
            </w:pPr>
          </w:p>
          <w:p w14:paraId="2CA7826E" w14:textId="77777777" w:rsidR="00F564D3" w:rsidRPr="00F564D3" w:rsidRDefault="00F564D3" w:rsidP="00B53CD6">
            <w:pPr>
              <w:rPr>
                <w:rFonts w:eastAsia="Times New Roman" w:cstheme="minorHAnsi"/>
                <w:b/>
              </w:rPr>
            </w:pPr>
          </w:p>
          <w:p w14:paraId="31437713" w14:textId="77777777" w:rsidR="00F564D3" w:rsidRPr="00F564D3" w:rsidRDefault="00F564D3" w:rsidP="00B53CD6">
            <w:pPr>
              <w:rPr>
                <w:rFonts w:eastAsia="Times New Roman" w:cstheme="minorHAnsi"/>
                <w:b/>
              </w:rPr>
            </w:pPr>
            <w:r w:rsidRPr="00F564D3">
              <w:rPr>
                <w:rFonts w:eastAsia="Times New Roman" w:cstheme="minorHAnsi"/>
                <w:b/>
              </w:rPr>
              <w:t>Due SUNDAY 11:59 pm</w:t>
            </w:r>
          </w:p>
          <w:p w14:paraId="043BE7D3" w14:textId="77777777" w:rsidR="00F564D3" w:rsidRPr="00F564D3" w:rsidRDefault="00F564D3" w:rsidP="00B53CD6">
            <w:pPr>
              <w:rPr>
                <w:rFonts w:eastAsia="Times New Roman" w:cstheme="minorHAnsi"/>
                <w:bCs/>
              </w:rPr>
            </w:pPr>
            <w:r w:rsidRPr="00F564D3">
              <w:rPr>
                <w:rFonts w:eastAsia="Times New Roman" w:cstheme="minorHAnsi"/>
                <w:bCs/>
              </w:rPr>
              <w:t xml:space="preserve">Start here Assignment </w:t>
            </w:r>
          </w:p>
          <w:p w14:paraId="09394DEA" w14:textId="77777777" w:rsidR="00F564D3" w:rsidRPr="00F564D3" w:rsidRDefault="00F564D3" w:rsidP="00B53CD6">
            <w:pPr>
              <w:rPr>
                <w:rFonts w:eastAsia="Times New Roman" w:cstheme="minorHAnsi"/>
                <w:bCs/>
              </w:rPr>
            </w:pPr>
          </w:p>
        </w:tc>
      </w:tr>
      <w:tr w:rsidR="00F564D3" w:rsidRPr="00F564D3" w14:paraId="74B93EAB" w14:textId="77777777" w:rsidTr="003C2951">
        <w:tc>
          <w:tcPr>
            <w:tcW w:w="1944" w:type="dxa"/>
          </w:tcPr>
          <w:p w14:paraId="1422904C" w14:textId="77777777" w:rsidR="00F564D3" w:rsidRPr="00F564D3" w:rsidRDefault="00F564D3" w:rsidP="00B53CD6">
            <w:pPr>
              <w:rPr>
                <w:rFonts w:eastAsia="Times New Roman" w:cstheme="minorHAnsi"/>
              </w:rPr>
            </w:pPr>
            <w:r w:rsidRPr="00F564D3">
              <w:rPr>
                <w:rFonts w:eastAsia="Times New Roman" w:cstheme="minorHAnsi"/>
              </w:rPr>
              <w:t>Week 2</w:t>
            </w:r>
          </w:p>
          <w:p w14:paraId="0D0662BE" w14:textId="0DCAD55A" w:rsidR="00F564D3" w:rsidRPr="002130A3" w:rsidRDefault="002130A3" w:rsidP="00B53CD6">
            <w:pPr>
              <w:rPr>
                <w:rFonts w:eastAsia="Times New Roman" w:cstheme="minorHAnsi"/>
                <w:b/>
                <w:bCs/>
              </w:rPr>
            </w:pPr>
            <w:r w:rsidRPr="002130A3">
              <w:rPr>
                <w:rFonts w:eastAsia="Times New Roman" w:cstheme="minorHAnsi"/>
                <w:b/>
                <w:bCs/>
                <w:color w:val="EE0000"/>
              </w:rPr>
              <w:t>8/25-27</w:t>
            </w:r>
          </w:p>
        </w:tc>
        <w:tc>
          <w:tcPr>
            <w:tcW w:w="4228" w:type="dxa"/>
          </w:tcPr>
          <w:p w14:paraId="4906D02A" w14:textId="77777777" w:rsidR="00F564D3" w:rsidRPr="00F564D3" w:rsidRDefault="00F564D3" w:rsidP="00B53CD6">
            <w:pPr>
              <w:rPr>
                <w:rFonts w:eastAsia="Times New Roman" w:cstheme="minorHAnsi"/>
              </w:rPr>
            </w:pPr>
            <w:r w:rsidRPr="00F564D3">
              <w:rPr>
                <w:rFonts w:eastAsia="Times New Roman" w:cstheme="minorHAnsi"/>
              </w:rPr>
              <w:t>P 152-155</w:t>
            </w:r>
          </w:p>
          <w:p w14:paraId="256CBD7E" w14:textId="77777777" w:rsidR="00F564D3" w:rsidRPr="00F564D3" w:rsidRDefault="00F564D3" w:rsidP="00B53CD6">
            <w:pPr>
              <w:rPr>
                <w:rFonts w:eastAsia="Times New Roman" w:cstheme="minorHAnsi"/>
              </w:rPr>
            </w:pPr>
            <w:r w:rsidRPr="00F564D3">
              <w:rPr>
                <w:rFonts w:eastAsia="Times New Roman" w:cstheme="minorHAnsi"/>
              </w:rPr>
              <w:t xml:space="preserve">P 156-157 </w:t>
            </w:r>
          </w:p>
          <w:p w14:paraId="57AE4345" w14:textId="77777777" w:rsidR="00F564D3" w:rsidRPr="00F564D3" w:rsidRDefault="00F564D3" w:rsidP="00B53CD6">
            <w:pPr>
              <w:rPr>
                <w:rFonts w:eastAsia="Times New Roman" w:cstheme="minorHAnsi"/>
              </w:rPr>
            </w:pPr>
            <w:r w:rsidRPr="00F564D3">
              <w:rPr>
                <w:rFonts w:eastAsia="Times New Roman" w:cstheme="minorHAnsi"/>
                <w:b/>
                <w:bCs/>
              </w:rPr>
              <w:t xml:space="preserve">In class quiz </w:t>
            </w:r>
          </w:p>
        </w:tc>
        <w:tc>
          <w:tcPr>
            <w:tcW w:w="3898" w:type="dxa"/>
          </w:tcPr>
          <w:p w14:paraId="53578642" w14:textId="77777777" w:rsidR="00F564D3" w:rsidRPr="00F564D3" w:rsidRDefault="00F564D3" w:rsidP="00B53CD6">
            <w:pPr>
              <w:rPr>
                <w:rFonts w:eastAsia="Times New Roman" w:cstheme="minorHAnsi"/>
                <w:b/>
              </w:rPr>
            </w:pPr>
            <w:r w:rsidRPr="00F564D3">
              <w:rPr>
                <w:rFonts w:eastAsia="Times New Roman" w:cstheme="minorHAnsi"/>
                <w:b/>
              </w:rPr>
              <w:t>Due SUNDAY 11:59 pm</w:t>
            </w:r>
          </w:p>
          <w:p w14:paraId="5FC663CC" w14:textId="77777777" w:rsidR="00F564D3" w:rsidRPr="00F564D3" w:rsidRDefault="00F564D3" w:rsidP="00B53CD6">
            <w:pPr>
              <w:rPr>
                <w:rFonts w:eastAsia="Times New Roman" w:cstheme="minorHAnsi"/>
                <w:bCs/>
              </w:rPr>
            </w:pPr>
            <w:r w:rsidRPr="00F564D3">
              <w:rPr>
                <w:rFonts w:eastAsia="Times New Roman" w:cstheme="minorHAnsi"/>
                <w:bCs/>
              </w:rPr>
              <w:t>MINDTAP</w:t>
            </w:r>
          </w:p>
          <w:p w14:paraId="58EF706F" w14:textId="77777777" w:rsidR="00F564D3" w:rsidRPr="00F564D3" w:rsidRDefault="00F564D3" w:rsidP="00B53CD6">
            <w:pPr>
              <w:rPr>
                <w:rFonts w:eastAsia="Times New Roman" w:cstheme="minorHAnsi"/>
              </w:rPr>
            </w:pPr>
          </w:p>
        </w:tc>
      </w:tr>
      <w:tr w:rsidR="00F564D3" w:rsidRPr="00F564D3" w14:paraId="4159847E" w14:textId="77777777" w:rsidTr="003C2951">
        <w:trPr>
          <w:trHeight w:val="935"/>
        </w:trPr>
        <w:tc>
          <w:tcPr>
            <w:tcW w:w="1944" w:type="dxa"/>
          </w:tcPr>
          <w:p w14:paraId="01A618FE" w14:textId="77777777" w:rsidR="00F564D3" w:rsidRPr="00F564D3" w:rsidRDefault="00F564D3" w:rsidP="00B53CD6">
            <w:pPr>
              <w:rPr>
                <w:rFonts w:eastAsia="Times New Roman" w:cstheme="minorHAnsi"/>
              </w:rPr>
            </w:pPr>
            <w:r w:rsidRPr="00F564D3">
              <w:rPr>
                <w:rFonts w:eastAsia="Times New Roman" w:cstheme="minorHAnsi"/>
              </w:rPr>
              <w:t>Week 3</w:t>
            </w:r>
          </w:p>
          <w:p w14:paraId="5C1966EB" w14:textId="0BDC2A78" w:rsidR="00F564D3" w:rsidRPr="002130A3" w:rsidRDefault="002130A3" w:rsidP="00B53CD6">
            <w:pPr>
              <w:rPr>
                <w:rFonts w:eastAsia="Times New Roman" w:cstheme="minorHAnsi"/>
                <w:b/>
                <w:bCs/>
              </w:rPr>
            </w:pPr>
            <w:r w:rsidRPr="002130A3">
              <w:rPr>
                <w:rFonts w:eastAsia="Times New Roman" w:cstheme="minorHAnsi"/>
                <w:b/>
                <w:bCs/>
                <w:color w:val="EE0000"/>
              </w:rPr>
              <w:t>9/1-3</w:t>
            </w:r>
          </w:p>
        </w:tc>
        <w:tc>
          <w:tcPr>
            <w:tcW w:w="4228" w:type="dxa"/>
          </w:tcPr>
          <w:p w14:paraId="558E2A60" w14:textId="77777777" w:rsidR="00F564D3" w:rsidRPr="00F564D3" w:rsidRDefault="00F564D3" w:rsidP="00B53CD6">
            <w:pPr>
              <w:rPr>
                <w:rFonts w:eastAsia="Times New Roman" w:cstheme="minorHAnsi"/>
              </w:rPr>
            </w:pPr>
            <w:r w:rsidRPr="00F564D3">
              <w:rPr>
                <w:rFonts w:eastAsia="Times New Roman" w:cstheme="minorHAnsi"/>
              </w:rPr>
              <w:t>P 158-161</w:t>
            </w:r>
          </w:p>
          <w:p w14:paraId="49FC847C" w14:textId="77777777" w:rsidR="00F564D3" w:rsidRPr="00F564D3" w:rsidRDefault="00F564D3" w:rsidP="00B53CD6">
            <w:pPr>
              <w:rPr>
                <w:rFonts w:eastAsia="Times New Roman" w:cstheme="minorHAnsi"/>
              </w:rPr>
            </w:pPr>
            <w:r w:rsidRPr="00F564D3">
              <w:rPr>
                <w:rFonts w:eastAsia="Times New Roman" w:cstheme="minorHAnsi"/>
              </w:rPr>
              <w:t>P 162-163</w:t>
            </w:r>
          </w:p>
          <w:p w14:paraId="77735A31" w14:textId="77777777" w:rsidR="00F564D3" w:rsidRPr="00F564D3" w:rsidRDefault="00F564D3" w:rsidP="00B53CD6">
            <w:pPr>
              <w:rPr>
                <w:rFonts w:eastAsia="Times New Roman" w:cstheme="minorHAnsi"/>
              </w:rPr>
            </w:pPr>
            <w:r w:rsidRPr="00F564D3">
              <w:rPr>
                <w:rFonts w:eastAsia="Times New Roman" w:cstheme="minorHAnsi"/>
              </w:rPr>
              <w:t>P 164-167</w:t>
            </w:r>
          </w:p>
          <w:p w14:paraId="1F57FF24" w14:textId="77777777" w:rsidR="00F564D3" w:rsidRPr="00F564D3" w:rsidRDefault="00F564D3" w:rsidP="00B53CD6">
            <w:pPr>
              <w:rPr>
                <w:rFonts w:eastAsia="Times New Roman" w:cstheme="minorHAnsi"/>
                <w:b/>
                <w:bCs/>
              </w:rPr>
            </w:pPr>
            <w:r w:rsidRPr="00F564D3">
              <w:rPr>
                <w:rFonts w:eastAsia="Times New Roman" w:cstheme="minorHAnsi"/>
                <w:b/>
                <w:bCs/>
              </w:rPr>
              <w:t>In class quiz</w:t>
            </w:r>
          </w:p>
        </w:tc>
        <w:tc>
          <w:tcPr>
            <w:tcW w:w="3898" w:type="dxa"/>
          </w:tcPr>
          <w:p w14:paraId="0DE3CCF1" w14:textId="77777777" w:rsidR="00F564D3" w:rsidRPr="00F564D3" w:rsidRDefault="00F564D3" w:rsidP="00B53CD6">
            <w:pPr>
              <w:rPr>
                <w:rFonts w:eastAsia="Times New Roman" w:cstheme="minorHAnsi"/>
                <w:b/>
              </w:rPr>
            </w:pPr>
            <w:r w:rsidRPr="00F564D3">
              <w:rPr>
                <w:rFonts w:eastAsia="Times New Roman" w:cstheme="minorHAnsi"/>
                <w:b/>
              </w:rPr>
              <w:t>Due SUNDAY 11:59 pm</w:t>
            </w:r>
          </w:p>
          <w:p w14:paraId="7739EA40" w14:textId="77777777" w:rsidR="00F564D3" w:rsidRPr="00F564D3" w:rsidRDefault="00F564D3" w:rsidP="00B53CD6">
            <w:pPr>
              <w:rPr>
                <w:rFonts w:eastAsia="Times New Roman" w:cstheme="minorHAnsi"/>
                <w:bCs/>
              </w:rPr>
            </w:pPr>
            <w:r w:rsidRPr="00F564D3">
              <w:rPr>
                <w:rFonts w:eastAsia="Times New Roman" w:cstheme="minorHAnsi"/>
                <w:bCs/>
              </w:rPr>
              <w:t>MINDTAP</w:t>
            </w:r>
          </w:p>
          <w:p w14:paraId="03DC9C01" w14:textId="77777777" w:rsidR="00F564D3" w:rsidRPr="00F564D3" w:rsidRDefault="00F564D3" w:rsidP="00B53CD6">
            <w:pPr>
              <w:rPr>
                <w:rFonts w:eastAsia="Times New Roman" w:cstheme="minorHAnsi"/>
                <w:b/>
              </w:rPr>
            </w:pPr>
            <w:r w:rsidRPr="00F564D3">
              <w:rPr>
                <w:rFonts w:eastAsia="Times New Roman" w:cstheme="minorHAnsi"/>
              </w:rPr>
              <w:t xml:space="preserve">Recording 1 </w:t>
            </w:r>
          </w:p>
        </w:tc>
      </w:tr>
      <w:tr w:rsidR="00F564D3" w:rsidRPr="00F564D3" w14:paraId="67FED6B0" w14:textId="77777777" w:rsidTr="003C2951">
        <w:tc>
          <w:tcPr>
            <w:tcW w:w="1944" w:type="dxa"/>
          </w:tcPr>
          <w:p w14:paraId="223C9D1B" w14:textId="77777777" w:rsidR="00F564D3" w:rsidRPr="00F564D3" w:rsidRDefault="00F564D3" w:rsidP="00B53CD6">
            <w:pPr>
              <w:rPr>
                <w:rFonts w:eastAsia="Times New Roman" w:cstheme="minorHAnsi"/>
              </w:rPr>
            </w:pPr>
            <w:r w:rsidRPr="00F564D3">
              <w:rPr>
                <w:rFonts w:eastAsia="Times New Roman" w:cstheme="minorHAnsi"/>
              </w:rPr>
              <w:t>Week 4</w:t>
            </w:r>
          </w:p>
          <w:p w14:paraId="0A63EBA7" w14:textId="63A00CFC" w:rsidR="00F564D3" w:rsidRPr="00D132B8" w:rsidRDefault="002130A3" w:rsidP="00B53CD6">
            <w:pPr>
              <w:rPr>
                <w:rFonts w:eastAsia="Times New Roman" w:cstheme="minorHAnsi"/>
                <w:b/>
                <w:bCs/>
                <w:color w:val="EE0000"/>
              </w:rPr>
            </w:pPr>
            <w:r w:rsidRPr="00D132B8">
              <w:rPr>
                <w:rFonts w:eastAsia="Times New Roman" w:cstheme="minorHAnsi"/>
                <w:b/>
                <w:bCs/>
                <w:color w:val="EE0000"/>
              </w:rPr>
              <w:t>9/8-10</w:t>
            </w:r>
          </w:p>
        </w:tc>
        <w:tc>
          <w:tcPr>
            <w:tcW w:w="4228" w:type="dxa"/>
          </w:tcPr>
          <w:p w14:paraId="36542D27" w14:textId="77777777" w:rsidR="00F564D3" w:rsidRPr="00F564D3" w:rsidRDefault="00F564D3" w:rsidP="00B53CD6">
            <w:pPr>
              <w:rPr>
                <w:rFonts w:eastAsia="Times New Roman" w:cstheme="minorHAnsi"/>
                <w:b/>
                <w:bCs/>
              </w:rPr>
            </w:pPr>
            <w:r w:rsidRPr="00F564D3">
              <w:rPr>
                <w:rFonts w:eastAsia="Times New Roman" w:cstheme="minorHAnsi"/>
              </w:rPr>
              <w:t>P 168-169</w:t>
            </w:r>
            <w:r w:rsidRPr="00F564D3">
              <w:rPr>
                <w:rFonts w:eastAsia="Times New Roman" w:cstheme="minorHAnsi"/>
                <w:b/>
                <w:bCs/>
              </w:rPr>
              <w:t xml:space="preserve"> </w:t>
            </w:r>
          </w:p>
          <w:p w14:paraId="5654EF95" w14:textId="77777777" w:rsidR="00F564D3" w:rsidRPr="00F564D3" w:rsidRDefault="00F564D3" w:rsidP="00B53CD6">
            <w:pPr>
              <w:rPr>
                <w:rFonts w:eastAsia="Times New Roman" w:cstheme="minorHAnsi"/>
              </w:rPr>
            </w:pPr>
            <w:r w:rsidRPr="00F564D3">
              <w:rPr>
                <w:rFonts w:eastAsia="Times New Roman" w:cstheme="minorHAnsi"/>
              </w:rPr>
              <w:t>P 170-173</w:t>
            </w:r>
          </w:p>
          <w:p w14:paraId="13780CBC" w14:textId="77777777" w:rsidR="00F564D3" w:rsidRPr="00F564D3" w:rsidRDefault="00F564D3" w:rsidP="00B53CD6">
            <w:pPr>
              <w:rPr>
                <w:rFonts w:eastAsia="Times New Roman" w:cstheme="minorHAnsi"/>
              </w:rPr>
            </w:pPr>
            <w:r w:rsidRPr="00F564D3">
              <w:rPr>
                <w:rFonts w:eastAsia="Times New Roman" w:cstheme="minorHAnsi"/>
              </w:rPr>
              <w:t>P 176-179</w:t>
            </w:r>
          </w:p>
          <w:p w14:paraId="7F8D4775" w14:textId="77777777" w:rsidR="00F564D3" w:rsidRPr="00F564D3" w:rsidRDefault="00F564D3" w:rsidP="00B53CD6">
            <w:pPr>
              <w:rPr>
                <w:rFonts w:eastAsia="Times New Roman" w:cstheme="minorHAnsi"/>
                <w:b/>
                <w:color w:val="009900"/>
              </w:rPr>
            </w:pPr>
            <w:r w:rsidRPr="00F564D3">
              <w:rPr>
                <w:rFonts w:eastAsia="Times New Roman" w:cstheme="minorHAnsi"/>
                <w:b/>
                <w:bCs/>
              </w:rPr>
              <w:t>In class quiz</w:t>
            </w:r>
          </w:p>
        </w:tc>
        <w:tc>
          <w:tcPr>
            <w:tcW w:w="3898" w:type="dxa"/>
          </w:tcPr>
          <w:p w14:paraId="69FB586D" w14:textId="77777777" w:rsidR="00F564D3" w:rsidRPr="00F564D3" w:rsidRDefault="00F564D3" w:rsidP="00B53CD6">
            <w:pPr>
              <w:rPr>
                <w:rFonts w:eastAsia="Times New Roman" w:cstheme="minorHAnsi"/>
                <w:b/>
              </w:rPr>
            </w:pPr>
            <w:r w:rsidRPr="00F564D3">
              <w:rPr>
                <w:rFonts w:eastAsia="Times New Roman" w:cstheme="minorHAnsi"/>
                <w:b/>
              </w:rPr>
              <w:t>Due SUNDAY 11:59 pm</w:t>
            </w:r>
          </w:p>
          <w:p w14:paraId="6A7C306D" w14:textId="77777777" w:rsidR="00F564D3" w:rsidRPr="00F564D3" w:rsidRDefault="00F564D3" w:rsidP="00B53CD6">
            <w:pPr>
              <w:rPr>
                <w:rFonts w:eastAsia="Times New Roman" w:cstheme="minorHAnsi"/>
                <w:bCs/>
              </w:rPr>
            </w:pPr>
            <w:r w:rsidRPr="00F564D3">
              <w:rPr>
                <w:rFonts w:eastAsia="Times New Roman" w:cstheme="minorHAnsi"/>
                <w:bCs/>
              </w:rPr>
              <w:t>MINDTAP</w:t>
            </w:r>
          </w:p>
          <w:p w14:paraId="395AB5D7" w14:textId="4A36BD21" w:rsidR="00F564D3" w:rsidRPr="00F564D3" w:rsidRDefault="00AE24F2" w:rsidP="00B53CD6">
            <w:pPr>
              <w:rPr>
                <w:rFonts w:eastAsia="Times New Roman" w:cstheme="minorHAnsi"/>
                <w:b/>
              </w:rPr>
            </w:pPr>
            <w:r w:rsidRPr="00F564D3">
              <w:rPr>
                <w:rFonts w:eastAsia="Times New Roman" w:cstheme="minorHAnsi"/>
              </w:rPr>
              <w:t>End of Unit review 1</w:t>
            </w:r>
          </w:p>
        </w:tc>
      </w:tr>
      <w:tr w:rsidR="00F564D3" w:rsidRPr="00F564D3" w14:paraId="3F528844" w14:textId="77777777" w:rsidTr="003C2951">
        <w:tc>
          <w:tcPr>
            <w:tcW w:w="1944" w:type="dxa"/>
          </w:tcPr>
          <w:p w14:paraId="367F191F" w14:textId="77777777" w:rsidR="00F564D3" w:rsidRPr="00F564D3" w:rsidRDefault="00F564D3" w:rsidP="00B53CD6">
            <w:pPr>
              <w:rPr>
                <w:rFonts w:eastAsia="Times New Roman" w:cstheme="minorHAnsi"/>
              </w:rPr>
            </w:pPr>
            <w:r w:rsidRPr="00F564D3">
              <w:rPr>
                <w:rFonts w:eastAsia="Times New Roman" w:cstheme="minorHAnsi"/>
              </w:rPr>
              <w:t>Week 5</w:t>
            </w:r>
          </w:p>
          <w:p w14:paraId="44F3856A" w14:textId="4792ED20" w:rsidR="00F564D3" w:rsidRPr="00D132B8" w:rsidRDefault="00D132B8" w:rsidP="00B53CD6">
            <w:pPr>
              <w:rPr>
                <w:rFonts w:eastAsia="Times New Roman" w:cstheme="minorHAnsi"/>
                <w:b/>
                <w:bCs/>
              </w:rPr>
            </w:pPr>
            <w:r w:rsidRPr="00D132B8">
              <w:rPr>
                <w:rFonts w:eastAsia="Times New Roman" w:cstheme="minorHAnsi"/>
                <w:b/>
                <w:bCs/>
                <w:color w:val="EE0000"/>
              </w:rPr>
              <w:t>9/15-17</w:t>
            </w:r>
          </w:p>
        </w:tc>
        <w:tc>
          <w:tcPr>
            <w:tcW w:w="4228" w:type="dxa"/>
          </w:tcPr>
          <w:p w14:paraId="4D521477" w14:textId="77777777" w:rsidR="00F564D3" w:rsidRPr="00F564D3" w:rsidRDefault="00F564D3" w:rsidP="00B53CD6">
            <w:pPr>
              <w:spacing w:line="276" w:lineRule="auto"/>
              <w:rPr>
                <w:rFonts w:eastAsia="Times New Roman" w:cstheme="minorHAnsi"/>
                <w:b/>
                <w:bCs/>
                <w:lang w:val="fr-FR"/>
              </w:rPr>
            </w:pPr>
            <w:r w:rsidRPr="00F564D3">
              <w:rPr>
                <w:rFonts w:eastAsia="Times New Roman" w:cstheme="minorHAnsi"/>
                <w:b/>
                <w:bCs/>
                <w:lang w:val="fr-FR"/>
              </w:rPr>
              <w:t xml:space="preserve">Composition 1 </w:t>
            </w:r>
            <w:r w:rsidRPr="00F564D3">
              <w:rPr>
                <w:rFonts w:eastAsia="Times New Roman" w:cstheme="minorHAnsi"/>
                <w:lang w:val="fr-FR"/>
              </w:rPr>
              <w:t>(</w:t>
            </w:r>
            <w:proofErr w:type="spellStart"/>
            <w:r w:rsidRPr="00F564D3">
              <w:rPr>
                <w:rFonts w:eastAsia="Times New Roman" w:cstheme="minorHAnsi"/>
                <w:lang w:val="fr-FR"/>
              </w:rPr>
              <w:t>Chapter</w:t>
            </w:r>
            <w:proofErr w:type="spellEnd"/>
            <w:r w:rsidRPr="00F564D3">
              <w:rPr>
                <w:rFonts w:eastAsia="Times New Roman" w:cstheme="minorHAnsi"/>
                <w:lang w:val="fr-FR"/>
              </w:rPr>
              <w:t xml:space="preserve"> 4)</w:t>
            </w:r>
          </w:p>
          <w:p w14:paraId="60E7F4B7" w14:textId="77777777" w:rsidR="00F564D3" w:rsidRPr="00F564D3" w:rsidRDefault="00F564D3" w:rsidP="00B53CD6">
            <w:pPr>
              <w:rPr>
                <w:rFonts w:eastAsia="Times New Roman" w:cstheme="minorHAnsi"/>
                <w:b/>
                <w:lang w:val="fr-FR"/>
              </w:rPr>
            </w:pPr>
            <w:proofErr w:type="spellStart"/>
            <w:r w:rsidRPr="00F564D3">
              <w:rPr>
                <w:rFonts w:eastAsia="Times New Roman" w:cstheme="minorHAnsi"/>
                <w:b/>
                <w:lang w:val="fr-FR"/>
              </w:rPr>
              <w:t>Chapter</w:t>
            </w:r>
            <w:proofErr w:type="spellEnd"/>
            <w:r w:rsidRPr="00F564D3">
              <w:rPr>
                <w:rFonts w:eastAsia="Times New Roman" w:cstheme="minorHAnsi"/>
                <w:b/>
                <w:lang w:val="fr-FR"/>
              </w:rPr>
              <w:t xml:space="preserve"> 5 </w:t>
            </w:r>
          </w:p>
          <w:p w14:paraId="3DA4085E" w14:textId="77777777" w:rsidR="00F564D3" w:rsidRPr="00F564D3" w:rsidRDefault="00F564D3" w:rsidP="00B53CD6">
            <w:pPr>
              <w:rPr>
                <w:rFonts w:eastAsia="Times New Roman" w:cstheme="minorHAnsi"/>
                <w:lang w:val="fr-FR"/>
              </w:rPr>
            </w:pPr>
            <w:r w:rsidRPr="00F564D3">
              <w:rPr>
                <w:rFonts w:eastAsia="Times New Roman" w:cstheme="minorHAnsi"/>
                <w:lang w:val="fr-FR"/>
              </w:rPr>
              <w:t>P 186-189</w:t>
            </w:r>
          </w:p>
          <w:p w14:paraId="68FFEF69" w14:textId="15403161" w:rsidR="00F564D3" w:rsidRPr="00E11A5D" w:rsidRDefault="00F564D3" w:rsidP="00B53CD6">
            <w:pPr>
              <w:rPr>
                <w:rFonts w:eastAsia="Times New Roman" w:cstheme="minorHAnsi"/>
                <w:lang w:val="fr-FR"/>
              </w:rPr>
            </w:pPr>
            <w:r w:rsidRPr="00F564D3">
              <w:rPr>
                <w:rFonts w:eastAsia="Times New Roman" w:cstheme="minorHAnsi"/>
                <w:lang w:val="fr-FR"/>
              </w:rPr>
              <w:t>P 190-193</w:t>
            </w:r>
          </w:p>
        </w:tc>
        <w:tc>
          <w:tcPr>
            <w:tcW w:w="3898" w:type="dxa"/>
          </w:tcPr>
          <w:p w14:paraId="3D908083" w14:textId="77777777" w:rsidR="00F564D3" w:rsidRPr="00F564D3" w:rsidRDefault="00F564D3" w:rsidP="00B53CD6">
            <w:pPr>
              <w:rPr>
                <w:rFonts w:eastAsia="Times New Roman" w:cstheme="minorHAnsi"/>
                <w:b/>
              </w:rPr>
            </w:pPr>
            <w:r w:rsidRPr="00F564D3">
              <w:rPr>
                <w:rFonts w:eastAsia="Times New Roman" w:cstheme="minorHAnsi"/>
                <w:b/>
              </w:rPr>
              <w:t>Due SUNDAY 11:59 pm</w:t>
            </w:r>
          </w:p>
          <w:p w14:paraId="6B9EF49C" w14:textId="77777777" w:rsidR="00F564D3" w:rsidRPr="00F564D3" w:rsidRDefault="00F564D3" w:rsidP="00B53CD6">
            <w:pPr>
              <w:rPr>
                <w:rFonts w:eastAsia="Times New Roman" w:cstheme="minorHAnsi"/>
                <w:bCs/>
              </w:rPr>
            </w:pPr>
            <w:r w:rsidRPr="00F564D3">
              <w:rPr>
                <w:rFonts w:eastAsia="Times New Roman" w:cstheme="minorHAnsi"/>
                <w:bCs/>
              </w:rPr>
              <w:t>MINDTAP</w:t>
            </w:r>
          </w:p>
          <w:p w14:paraId="4C1AE867" w14:textId="5E2846F3" w:rsidR="00F564D3" w:rsidRPr="00F564D3" w:rsidRDefault="00F564D3" w:rsidP="00B53CD6">
            <w:pPr>
              <w:rPr>
                <w:rFonts w:eastAsia="Times New Roman" w:cstheme="minorHAnsi"/>
                <w:b/>
              </w:rPr>
            </w:pPr>
          </w:p>
        </w:tc>
      </w:tr>
      <w:tr w:rsidR="00F564D3" w:rsidRPr="00F564D3" w14:paraId="4280CC52" w14:textId="77777777" w:rsidTr="003C2951">
        <w:tc>
          <w:tcPr>
            <w:tcW w:w="1944" w:type="dxa"/>
          </w:tcPr>
          <w:p w14:paraId="5C42722B" w14:textId="77777777" w:rsidR="00F564D3" w:rsidRPr="00F564D3" w:rsidRDefault="00F564D3" w:rsidP="00B53CD6">
            <w:pPr>
              <w:rPr>
                <w:rFonts w:eastAsia="Times New Roman" w:cstheme="minorHAnsi"/>
              </w:rPr>
            </w:pPr>
            <w:r w:rsidRPr="00F564D3">
              <w:rPr>
                <w:rFonts w:eastAsia="Times New Roman" w:cstheme="minorHAnsi"/>
              </w:rPr>
              <w:t>Week 6</w:t>
            </w:r>
          </w:p>
          <w:p w14:paraId="7C22B0D0" w14:textId="0CEF45B9" w:rsidR="00F564D3" w:rsidRPr="00875A20" w:rsidRDefault="00D132B8" w:rsidP="00B53CD6">
            <w:pPr>
              <w:rPr>
                <w:rFonts w:eastAsia="Times New Roman" w:cstheme="minorHAnsi"/>
                <w:b/>
                <w:bCs/>
              </w:rPr>
            </w:pPr>
            <w:r w:rsidRPr="00875A20">
              <w:rPr>
                <w:rFonts w:eastAsia="Times New Roman" w:cstheme="minorHAnsi"/>
                <w:b/>
                <w:bCs/>
                <w:color w:val="EE0000"/>
              </w:rPr>
              <w:t>9/</w:t>
            </w:r>
            <w:r w:rsidR="00875A20" w:rsidRPr="00875A20">
              <w:rPr>
                <w:rFonts w:eastAsia="Times New Roman" w:cstheme="minorHAnsi"/>
                <w:b/>
                <w:bCs/>
                <w:color w:val="EE0000"/>
              </w:rPr>
              <w:t>22-24</w:t>
            </w:r>
          </w:p>
        </w:tc>
        <w:tc>
          <w:tcPr>
            <w:tcW w:w="4228" w:type="dxa"/>
          </w:tcPr>
          <w:p w14:paraId="59E6098E" w14:textId="77777777" w:rsidR="00F564D3" w:rsidRPr="00F564D3" w:rsidRDefault="00F564D3" w:rsidP="00B53CD6">
            <w:pPr>
              <w:rPr>
                <w:rFonts w:eastAsia="Times New Roman" w:cstheme="minorHAnsi"/>
              </w:rPr>
            </w:pPr>
            <w:r w:rsidRPr="00F564D3">
              <w:rPr>
                <w:rFonts w:eastAsia="Times New Roman" w:cstheme="minorHAnsi"/>
              </w:rPr>
              <w:t>P 194-195</w:t>
            </w:r>
          </w:p>
          <w:p w14:paraId="69097F4D" w14:textId="77777777" w:rsidR="00F564D3" w:rsidRPr="00F564D3" w:rsidRDefault="00F564D3" w:rsidP="00B53CD6">
            <w:pPr>
              <w:rPr>
                <w:rFonts w:eastAsia="Times New Roman" w:cstheme="minorHAnsi"/>
              </w:rPr>
            </w:pPr>
            <w:r w:rsidRPr="00F564D3">
              <w:rPr>
                <w:rFonts w:eastAsia="Times New Roman" w:cstheme="minorHAnsi"/>
              </w:rPr>
              <w:t>P 196-199</w:t>
            </w:r>
          </w:p>
          <w:p w14:paraId="4E78C528" w14:textId="77777777" w:rsidR="00F564D3" w:rsidRPr="00F564D3" w:rsidRDefault="00F564D3" w:rsidP="00B53CD6">
            <w:pPr>
              <w:rPr>
                <w:rFonts w:eastAsia="Times New Roman" w:cstheme="minorHAnsi"/>
                <w:b/>
              </w:rPr>
            </w:pPr>
            <w:r w:rsidRPr="00F564D3">
              <w:rPr>
                <w:rFonts w:eastAsia="Times New Roman" w:cstheme="minorHAnsi"/>
                <w:b/>
                <w:bCs/>
              </w:rPr>
              <w:t>In class quiz</w:t>
            </w:r>
          </w:p>
        </w:tc>
        <w:tc>
          <w:tcPr>
            <w:tcW w:w="3898" w:type="dxa"/>
          </w:tcPr>
          <w:p w14:paraId="0A30670D" w14:textId="77777777" w:rsidR="00F564D3" w:rsidRPr="00F564D3" w:rsidRDefault="00F564D3" w:rsidP="00B53CD6">
            <w:pPr>
              <w:rPr>
                <w:rFonts w:eastAsia="Times New Roman" w:cstheme="minorHAnsi"/>
                <w:b/>
              </w:rPr>
            </w:pPr>
            <w:r w:rsidRPr="00F564D3">
              <w:rPr>
                <w:rFonts w:eastAsia="Times New Roman" w:cstheme="minorHAnsi"/>
                <w:b/>
              </w:rPr>
              <w:t>Due SUNDAY 11:59 pm</w:t>
            </w:r>
          </w:p>
          <w:p w14:paraId="7DEE1730" w14:textId="77777777" w:rsidR="00F564D3" w:rsidRPr="00F564D3" w:rsidRDefault="00F564D3" w:rsidP="00B53CD6">
            <w:pPr>
              <w:rPr>
                <w:rFonts w:eastAsia="Times New Roman" w:cstheme="minorHAnsi"/>
                <w:bCs/>
              </w:rPr>
            </w:pPr>
            <w:r w:rsidRPr="00F564D3">
              <w:rPr>
                <w:rFonts w:eastAsia="Times New Roman" w:cstheme="minorHAnsi"/>
                <w:bCs/>
              </w:rPr>
              <w:t>MINDTAP</w:t>
            </w:r>
          </w:p>
          <w:p w14:paraId="31FC98DB" w14:textId="77777777" w:rsidR="00F564D3" w:rsidRPr="00F564D3" w:rsidRDefault="00F564D3" w:rsidP="00B53CD6">
            <w:pPr>
              <w:rPr>
                <w:rFonts w:eastAsia="Times New Roman" w:cstheme="minorHAnsi"/>
                <w:b/>
              </w:rPr>
            </w:pPr>
          </w:p>
        </w:tc>
      </w:tr>
      <w:tr w:rsidR="00F564D3" w:rsidRPr="00F564D3" w14:paraId="0660F55B" w14:textId="77777777" w:rsidTr="003C2951">
        <w:tc>
          <w:tcPr>
            <w:tcW w:w="1944" w:type="dxa"/>
          </w:tcPr>
          <w:p w14:paraId="622B398F" w14:textId="77777777" w:rsidR="00F564D3" w:rsidRPr="00F564D3" w:rsidRDefault="00F564D3" w:rsidP="00B53CD6">
            <w:pPr>
              <w:rPr>
                <w:rFonts w:eastAsia="Times New Roman" w:cstheme="minorHAnsi"/>
              </w:rPr>
            </w:pPr>
            <w:r w:rsidRPr="00F564D3">
              <w:rPr>
                <w:rFonts w:eastAsia="Times New Roman" w:cstheme="minorHAnsi"/>
              </w:rPr>
              <w:t>Week 7</w:t>
            </w:r>
          </w:p>
          <w:p w14:paraId="2F4BFFA3" w14:textId="6DE74919" w:rsidR="00F564D3" w:rsidRPr="00875A20" w:rsidRDefault="00875A20" w:rsidP="00B53CD6">
            <w:pPr>
              <w:rPr>
                <w:rFonts w:eastAsia="Times New Roman" w:cstheme="minorHAnsi"/>
                <w:b/>
                <w:bCs/>
              </w:rPr>
            </w:pPr>
            <w:r w:rsidRPr="00875A20">
              <w:rPr>
                <w:rFonts w:eastAsia="Times New Roman" w:cstheme="minorHAnsi"/>
                <w:b/>
                <w:bCs/>
                <w:color w:val="EE0000"/>
              </w:rPr>
              <w:t>9/29-10/1</w:t>
            </w:r>
          </w:p>
        </w:tc>
        <w:tc>
          <w:tcPr>
            <w:tcW w:w="4228" w:type="dxa"/>
          </w:tcPr>
          <w:p w14:paraId="61336D66" w14:textId="77777777" w:rsidR="00025B92" w:rsidRPr="00F564D3" w:rsidRDefault="00025B92" w:rsidP="00025B92">
            <w:pPr>
              <w:rPr>
                <w:rFonts w:eastAsia="Times New Roman" w:cstheme="minorHAnsi"/>
              </w:rPr>
            </w:pPr>
            <w:r w:rsidRPr="00F564D3">
              <w:rPr>
                <w:rFonts w:eastAsia="Times New Roman" w:cstheme="minorHAnsi"/>
              </w:rPr>
              <w:t>P 200-201</w:t>
            </w:r>
          </w:p>
          <w:p w14:paraId="119ADE25" w14:textId="77777777" w:rsidR="00F564D3" w:rsidRPr="00F564D3" w:rsidRDefault="00F564D3" w:rsidP="00B53CD6">
            <w:pPr>
              <w:rPr>
                <w:rFonts w:eastAsia="Times New Roman" w:cstheme="minorHAnsi"/>
              </w:rPr>
            </w:pPr>
            <w:r w:rsidRPr="00F564D3">
              <w:rPr>
                <w:rFonts w:eastAsia="Times New Roman" w:cstheme="minorHAnsi"/>
              </w:rPr>
              <w:t>P 202-205</w:t>
            </w:r>
          </w:p>
          <w:p w14:paraId="7D48E151" w14:textId="77777777" w:rsidR="00F564D3" w:rsidRPr="00F564D3" w:rsidRDefault="00F564D3" w:rsidP="00B53CD6">
            <w:pPr>
              <w:rPr>
                <w:rFonts w:eastAsia="Times New Roman" w:cstheme="minorHAnsi"/>
                <w:b/>
                <w:bCs/>
              </w:rPr>
            </w:pPr>
            <w:r w:rsidRPr="00F564D3">
              <w:rPr>
                <w:rFonts w:eastAsia="Times New Roman" w:cstheme="minorHAnsi"/>
                <w:b/>
                <w:bCs/>
              </w:rPr>
              <w:t xml:space="preserve">Movie 1 </w:t>
            </w:r>
            <w:r w:rsidRPr="00F564D3">
              <w:rPr>
                <w:rFonts w:eastAsia="Times New Roman" w:cstheme="minorHAnsi"/>
              </w:rPr>
              <w:t>In class</w:t>
            </w:r>
          </w:p>
          <w:p w14:paraId="6FF8E33F" w14:textId="77777777" w:rsidR="00F564D3" w:rsidRPr="00F564D3" w:rsidRDefault="00F564D3" w:rsidP="00B53CD6">
            <w:pPr>
              <w:rPr>
                <w:rFonts w:eastAsia="Times New Roman" w:cstheme="minorHAnsi"/>
                <w:b/>
                <w:bCs/>
              </w:rPr>
            </w:pPr>
            <w:r w:rsidRPr="00F564D3">
              <w:rPr>
                <w:rFonts w:eastAsia="Times New Roman" w:cstheme="minorHAnsi"/>
                <w:b/>
                <w:bCs/>
              </w:rPr>
              <w:t>In class quiz</w:t>
            </w:r>
          </w:p>
        </w:tc>
        <w:tc>
          <w:tcPr>
            <w:tcW w:w="3898" w:type="dxa"/>
          </w:tcPr>
          <w:p w14:paraId="3A32EDC9" w14:textId="77777777" w:rsidR="00F564D3" w:rsidRPr="00F564D3" w:rsidRDefault="00F564D3" w:rsidP="00B53CD6">
            <w:pPr>
              <w:rPr>
                <w:rFonts w:eastAsia="Times New Roman" w:cstheme="minorHAnsi"/>
                <w:b/>
              </w:rPr>
            </w:pPr>
            <w:r w:rsidRPr="00F564D3">
              <w:rPr>
                <w:rFonts w:eastAsia="Times New Roman" w:cstheme="minorHAnsi"/>
                <w:b/>
              </w:rPr>
              <w:t>Due SUNDAY 11:59 pm</w:t>
            </w:r>
          </w:p>
          <w:p w14:paraId="4ED90246" w14:textId="77777777" w:rsidR="00F564D3" w:rsidRPr="00F564D3" w:rsidRDefault="00F564D3" w:rsidP="00B53CD6">
            <w:pPr>
              <w:rPr>
                <w:rFonts w:eastAsia="Times New Roman" w:cstheme="minorHAnsi"/>
                <w:bCs/>
              </w:rPr>
            </w:pPr>
            <w:r w:rsidRPr="00F564D3">
              <w:rPr>
                <w:rFonts w:eastAsia="Times New Roman" w:cstheme="minorHAnsi"/>
                <w:bCs/>
              </w:rPr>
              <w:t>MINDTAP</w:t>
            </w:r>
          </w:p>
          <w:p w14:paraId="41940567" w14:textId="77777777" w:rsidR="00590217" w:rsidRDefault="00F564D3" w:rsidP="00B53CD6">
            <w:pPr>
              <w:rPr>
                <w:rFonts w:eastAsia="Times New Roman" w:cstheme="minorHAnsi"/>
              </w:rPr>
            </w:pPr>
            <w:r w:rsidRPr="00F564D3">
              <w:rPr>
                <w:rFonts w:eastAsia="Times New Roman" w:cstheme="minorHAnsi"/>
              </w:rPr>
              <w:t>Movie 1 Assessment</w:t>
            </w:r>
            <w:r w:rsidR="00590217" w:rsidRPr="00F564D3">
              <w:rPr>
                <w:rFonts w:eastAsia="Times New Roman" w:cstheme="minorHAnsi"/>
              </w:rPr>
              <w:t xml:space="preserve"> </w:t>
            </w:r>
          </w:p>
          <w:p w14:paraId="7639117E" w14:textId="7A12E2CF" w:rsidR="00F564D3" w:rsidRPr="00F564D3" w:rsidRDefault="00590217" w:rsidP="00B53CD6">
            <w:pPr>
              <w:rPr>
                <w:rFonts w:eastAsia="Times New Roman" w:cstheme="minorHAnsi"/>
                <w:b/>
              </w:rPr>
            </w:pPr>
            <w:r w:rsidRPr="00F564D3">
              <w:rPr>
                <w:rFonts w:eastAsia="Times New Roman" w:cstheme="minorHAnsi"/>
              </w:rPr>
              <w:t>Recording 2</w:t>
            </w:r>
          </w:p>
        </w:tc>
      </w:tr>
      <w:tr w:rsidR="00F564D3" w:rsidRPr="00F564D3" w14:paraId="2AD11A44" w14:textId="77777777" w:rsidTr="003C2951">
        <w:tc>
          <w:tcPr>
            <w:tcW w:w="1944" w:type="dxa"/>
          </w:tcPr>
          <w:p w14:paraId="50B14ACC" w14:textId="77777777" w:rsidR="00F564D3" w:rsidRPr="00F564D3" w:rsidRDefault="00F564D3" w:rsidP="00B53CD6">
            <w:pPr>
              <w:rPr>
                <w:rFonts w:eastAsia="Times New Roman" w:cstheme="minorHAnsi"/>
              </w:rPr>
            </w:pPr>
            <w:r w:rsidRPr="00F564D3">
              <w:rPr>
                <w:rFonts w:eastAsia="Times New Roman" w:cstheme="minorHAnsi"/>
              </w:rPr>
              <w:t>Week 8</w:t>
            </w:r>
          </w:p>
          <w:p w14:paraId="3C8F4A6D" w14:textId="6BBF91C5" w:rsidR="00F564D3" w:rsidRPr="00875A20" w:rsidRDefault="00875A20" w:rsidP="00B53CD6">
            <w:pPr>
              <w:rPr>
                <w:rFonts w:eastAsia="Times New Roman" w:cstheme="minorHAnsi"/>
                <w:b/>
                <w:bCs/>
              </w:rPr>
            </w:pPr>
            <w:r w:rsidRPr="00875A20">
              <w:rPr>
                <w:rFonts w:eastAsia="Times New Roman" w:cstheme="minorHAnsi"/>
                <w:b/>
                <w:bCs/>
                <w:color w:val="EE0000"/>
              </w:rPr>
              <w:t>10/6-8</w:t>
            </w:r>
          </w:p>
        </w:tc>
        <w:tc>
          <w:tcPr>
            <w:tcW w:w="4228" w:type="dxa"/>
          </w:tcPr>
          <w:p w14:paraId="60271B07" w14:textId="77777777" w:rsidR="00F564D3" w:rsidRPr="00F564D3" w:rsidRDefault="00F564D3" w:rsidP="00B53CD6">
            <w:pPr>
              <w:rPr>
                <w:rFonts w:eastAsia="Times New Roman" w:cstheme="minorHAnsi"/>
              </w:rPr>
            </w:pPr>
            <w:r w:rsidRPr="00F564D3">
              <w:rPr>
                <w:rFonts w:eastAsia="Times New Roman" w:cstheme="minorHAnsi"/>
              </w:rPr>
              <w:t>P 206-207</w:t>
            </w:r>
          </w:p>
          <w:p w14:paraId="5744B6CE" w14:textId="77777777" w:rsidR="00F564D3" w:rsidRPr="00F564D3" w:rsidRDefault="00F564D3" w:rsidP="00B53CD6">
            <w:pPr>
              <w:rPr>
                <w:rFonts w:eastAsia="Times New Roman" w:cstheme="minorHAnsi"/>
              </w:rPr>
            </w:pPr>
            <w:r w:rsidRPr="00F564D3">
              <w:rPr>
                <w:rFonts w:eastAsia="Times New Roman" w:cstheme="minorHAnsi"/>
              </w:rPr>
              <w:t xml:space="preserve">P 208-213 </w:t>
            </w:r>
          </w:p>
          <w:p w14:paraId="0225DFD2" w14:textId="77777777" w:rsidR="00F564D3" w:rsidRPr="00F564D3" w:rsidRDefault="00F564D3" w:rsidP="00B53CD6">
            <w:pPr>
              <w:rPr>
                <w:rFonts w:eastAsia="Times New Roman" w:cstheme="minorHAnsi"/>
              </w:rPr>
            </w:pPr>
            <w:r w:rsidRPr="00F564D3">
              <w:rPr>
                <w:rFonts w:eastAsia="Times New Roman" w:cstheme="minorHAnsi"/>
                <w:b/>
                <w:bCs/>
              </w:rPr>
              <w:t>In class quiz</w:t>
            </w:r>
          </w:p>
        </w:tc>
        <w:tc>
          <w:tcPr>
            <w:tcW w:w="3898" w:type="dxa"/>
          </w:tcPr>
          <w:p w14:paraId="02082CBF" w14:textId="77777777" w:rsidR="00F564D3" w:rsidRPr="00F564D3" w:rsidRDefault="00F564D3" w:rsidP="00B53CD6">
            <w:pPr>
              <w:rPr>
                <w:rFonts w:eastAsia="Times New Roman" w:cstheme="minorHAnsi"/>
                <w:b/>
              </w:rPr>
            </w:pPr>
            <w:r w:rsidRPr="00F564D3">
              <w:rPr>
                <w:rFonts w:eastAsia="Times New Roman" w:cstheme="minorHAnsi"/>
                <w:b/>
              </w:rPr>
              <w:t>Due SUNDAY 11:59 pm</w:t>
            </w:r>
          </w:p>
          <w:p w14:paraId="0EA94A5F" w14:textId="77777777" w:rsidR="00F564D3" w:rsidRPr="00F564D3" w:rsidRDefault="00F564D3" w:rsidP="00B53CD6">
            <w:pPr>
              <w:rPr>
                <w:rFonts w:eastAsia="Times New Roman" w:cstheme="minorHAnsi"/>
                <w:bCs/>
              </w:rPr>
            </w:pPr>
            <w:r w:rsidRPr="00F564D3">
              <w:rPr>
                <w:rFonts w:eastAsia="Times New Roman" w:cstheme="minorHAnsi"/>
                <w:bCs/>
              </w:rPr>
              <w:t>MINDTAP</w:t>
            </w:r>
          </w:p>
          <w:p w14:paraId="0F96E4B8" w14:textId="20EBE05B" w:rsidR="00F564D3" w:rsidRPr="00F564D3" w:rsidRDefault="00F564D3" w:rsidP="00B53CD6">
            <w:pPr>
              <w:rPr>
                <w:rFonts w:eastAsia="Times New Roman" w:cstheme="minorHAnsi"/>
              </w:rPr>
            </w:pPr>
          </w:p>
        </w:tc>
      </w:tr>
      <w:tr w:rsidR="00F564D3" w:rsidRPr="00F564D3" w14:paraId="0630B4CA" w14:textId="77777777" w:rsidTr="003C2951">
        <w:tc>
          <w:tcPr>
            <w:tcW w:w="1944" w:type="dxa"/>
          </w:tcPr>
          <w:p w14:paraId="2FEEDB15" w14:textId="77777777" w:rsidR="00F564D3" w:rsidRPr="00F564D3" w:rsidRDefault="00F564D3" w:rsidP="00B53CD6">
            <w:pPr>
              <w:rPr>
                <w:rFonts w:eastAsia="Times New Roman" w:cstheme="minorHAnsi"/>
              </w:rPr>
            </w:pPr>
            <w:r w:rsidRPr="00F564D3">
              <w:rPr>
                <w:rFonts w:eastAsia="Times New Roman" w:cstheme="minorHAnsi"/>
              </w:rPr>
              <w:t>Week 9</w:t>
            </w:r>
          </w:p>
          <w:p w14:paraId="79578DA4" w14:textId="33862DCE" w:rsidR="00F564D3" w:rsidRPr="007802B8" w:rsidRDefault="007802B8" w:rsidP="00B53CD6">
            <w:pPr>
              <w:rPr>
                <w:rFonts w:eastAsia="Times New Roman" w:cstheme="minorHAnsi"/>
                <w:b/>
                <w:bCs/>
              </w:rPr>
            </w:pPr>
            <w:r w:rsidRPr="007802B8">
              <w:rPr>
                <w:rFonts w:eastAsia="Times New Roman" w:cstheme="minorHAnsi"/>
                <w:b/>
                <w:bCs/>
                <w:color w:val="EE0000"/>
              </w:rPr>
              <w:t>10/13-15</w:t>
            </w:r>
          </w:p>
        </w:tc>
        <w:tc>
          <w:tcPr>
            <w:tcW w:w="4228" w:type="dxa"/>
          </w:tcPr>
          <w:p w14:paraId="2EE1C4B1" w14:textId="77777777" w:rsidR="00F564D3" w:rsidRPr="00F564D3" w:rsidRDefault="00F564D3" w:rsidP="00B53CD6">
            <w:pPr>
              <w:rPr>
                <w:rFonts w:eastAsia="Times New Roman" w:cstheme="minorHAnsi"/>
                <w:lang w:val="fr-FR"/>
              </w:rPr>
            </w:pPr>
            <w:r w:rsidRPr="00F564D3">
              <w:rPr>
                <w:rFonts w:eastAsia="Times New Roman" w:cstheme="minorHAnsi"/>
                <w:lang w:val="fr-FR"/>
              </w:rPr>
              <w:t>P 216-219</w:t>
            </w:r>
          </w:p>
          <w:p w14:paraId="2643745F" w14:textId="77777777" w:rsidR="00F564D3" w:rsidRPr="00F564D3" w:rsidRDefault="00F564D3" w:rsidP="00B53CD6">
            <w:pPr>
              <w:spacing w:line="276" w:lineRule="auto"/>
              <w:rPr>
                <w:rFonts w:eastAsia="Times New Roman" w:cstheme="minorHAnsi"/>
                <w:lang w:val="fr-FR"/>
              </w:rPr>
            </w:pPr>
            <w:r w:rsidRPr="00F564D3">
              <w:rPr>
                <w:rFonts w:eastAsia="Times New Roman" w:cstheme="minorHAnsi"/>
                <w:b/>
                <w:bCs/>
                <w:lang w:val="fr-FR"/>
              </w:rPr>
              <w:t xml:space="preserve">Composition 2 </w:t>
            </w:r>
            <w:r w:rsidRPr="00F564D3">
              <w:rPr>
                <w:rFonts w:eastAsia="Times New Roman" w:cstheme="minorHAnsi"/>
                <w:lang w:val="fr-FR"/>
              </w:rPr>
              <w:t>(</w:t>
            </w:r>
            <w:proofErr w:type="spellStart"/>
            <w:r w:rsidRPr="00F564D3">
              <w:rPr>
                <w:rFonts w:eastAsia="Times New Roman" w:cstheme="minorHAnsi"/>
                <w:lang w:val="fr-FR"/>
              </w:rPr>
              <w:t>Chapter</w:t>
            </w:r>
            <w:proofErr w:type="spellEnd"/>
            <w:r w:rsidRPr="00F564D3">
              <w:rPr>
                <w:rFonts w:eastAsia="Times New Roman" w:cstheme="minorHAnsi"/>
                <w:lang w:val="fr-FR"/>
              </w:rPr>
              <w:t xml:space="preserve"> 5)</w:t>
            </w:r>
          </w:p>
          <w:p w14:paraId="04D43197" w14:textId="77777777" w:rsidR="00F564D3" w:rsidRPr="00F564D3" w:rsidRDefault="00F564D3" w:rsidP="00B53CD6">
            <w:pPr>
              <w:rPr>
                <w:rFonts w:eastAsia="Times New Roman" w:cstheme="minorHAnsi"/>
                <w:b/>
                <w:lang w:val="fr-FR"/>
              </w:rPr>
            </w:pPr>
            <w:proofErr w:type="spellStart"/>
            <w:r w:rsidRPr="00F564D3">
              <w:rPr>
                <w:rFonts w:eastAsia="Times New Roman" w:cstheme="minorHAnsi"/>
                <w:b/>
                <w:lang w:val="fr-FR"/>
              </w:rPr>
              <w:t>Chapter</w:t>
            </w:r>
            <w:proofErr w:type="spellEnd"/>
            <w:r w:rsidRPr="00F564D3">
              <w:rPr>
                <w:rFonts w:eastAsia="Times New Roman" w:cstheme="minorHAnsi"/>
                <w:b/>
                <w:lang w:val="fr-FR"/>
              </w:rPr>
              <w:t xml:space="preserve"> 6</w:t>
            </w:r>
          </w:p>
          <w:p w14:paraId="5B7F0F7F" w14:textId="77777777" w:rsidR="00F564D3" w:rsidRPr="00F564D3" w:rsidRDefault="00F564D3" w:rsidP="00B53CD6">
            <w:pPr>
              <w:rPr>
                <w:rFonts w:eastAsia="Times New Roman" w:cstheme="minorHAnsi"/>
                <w:bCs/>
                <w:lang w:val="fr-FR"/>
              </w:rPr>
            </w:pPr>
            <w:r w:rsidRPr="00F564D3">
              <w:rPr>
                <w:rFonts w:eastAsia="Times New Roman" w:cstheme="minorHAnsi"/>
                <w:bCs/>
                <w:lang w:val="fr-FR"/>
              </w:rPr>
              <w:t>P 230-233</w:t>
            </w:r>
          </w:p>
          <w:p w14:paraId="0A3607A3" w14:textId="1C5EE819" w:rsidR="00F564D3" w:rsidRPr="00E11A5D" w:rsidRDefault="00F564D3" w:rsidP="00B53CD6">
            <w:pPr>
              <w:rPr>
                <w:rFonts w:eastAsia="Times New Roman" w:cstheme="minorHAnsi"/>
                <w:lang w:val="fr-FR"/>
              </w:rPr>
            </w:pPr>
            <w:r w:rsidRPr="00F564D3">
              <w:rPr>
                <w:rFonts w:eastAsia="Times New Roman" w:cstheme="minorHAnsi"/>
                <w:lang w:val="fr-FR"/>
              </w:rPr>
              <w:t>P 234-237</w:t>
            </w:r>
          </w:p>
        </w:tc>
        <w:tc>
          <w:tcPr>
            <w:tcW w:w="3898" w:type="dxa"/>
          </w:tcPr>
          <w:p w14:paraId="55CFBA00" w14:textId="77777777" w:rsidR="00F564D3" w:rsidRPr="00F564D3" w:rsidRDefault="00F564D3" w:rsidP="00B53CD6">
            <w:pPr>
              <w:rPr>
                <w:rFonts w:eastAsia="Times New Roman" w:cstheme="minorHAnsi"/>
                <w:b/>
              </w:rPr>
            </w:pPr>
            <w:r w:rsidRPr="00F564D3">
              <w:rPr>
                <w:rFonts w:eastAsia="Times New Roman" w:cstheme="minorHAnsi"/>
                <w:b/>
              </w:rPr>
              <w:t>Due SUNDAY 11:59 pm</w:t>
            </w:r>
          </w:p>
          <w:p w14:paraId="1D1F7E46" w14:textId="77777777" w:rsidR="00F564D3" w:rsidRPr="00F564D3" w:rsidRDefault="00F564D3" w:rsidP="00B53CD6">
            <w:pPr>
              <w:rPr>
                <w:rFonts w:eastAsia="Times New Roman" w:cstheme="minorHAnsi"/>
                <w:bCs/>
              </w:rPr>
            </w:pPr>
            <w:r w:rsidRPr="00F564D3">
              <w:rPr>
                <w:rFonts w:eastAsia="Times New Roman" w:cstheme="minorHAnsi"/>
                <w:bCs/>
              </w:rPr>
              <w:t>MINDTAP</w:t>
            </w:r>
          </w:p>
          <w:p w14:paraId="5C3C08F6" w14:textId="77777777" w:rsidR="00F564D3" w:rsidRPr="00F564D3" w:rsidRDefault="00F564D3" w:rsidP="00B53CD6">
            <w:pPr>
              <w:rPr>
                <w:rFonts w:eastAsia="Times New Roman" w:cstheme="minorHAnsi"/>
              </w:rPr>
            </w:pPr>
            <w:r w:rsidRPr="00F564D3">
              <w:rPr>
                <w:rFonts w:eastAsia="Times New Roman" w:cstheme="minorHAnsi"/>
              </w:rPr>
              <w:t xml:space="preserve">End of Unit Review 2 </w:t>
            </w:r>
          </w:p>
        </w:tc>
      </w:tr>
      <w:tr w:rsidR="00F564D3" w:rsidRPr="00F564D3" w14:paraId="63F6FC5D" w14:textId="77777777" w:rsidTr="003C2951">
        <w:tc>
          <w:tcPr>
            <w:tcW w:w="1944" w:type="dxa"/>
          </w:tcPr>
          <w:p w14:paraId="159460AF" w14:textId="77777777" w:rsidR="00F564D3" w:rsidRPr="00F564D3" w:rsidRDefault="00F564D3" w:rsidP="00B53CD6">
            <w:pPr>
              <w:rPr>
                <w:rFonts w:eastAsia="Times New Roman" w:cstheme="minorHAnsi"/>
              </w:rPr>
            </w:pPr>
            <w:r w:rsidRPr="00F564D3">
              <w:rPr>
                <w:rFonts w:eastAsia="Times New Roman" w:cstheme="minorHAnsi"/>
              </w:rPr>
              <w:t>Week 10</w:t>
            </w:r>
          </w:p>
          <w:p w14:paraId="784DCEFF" w14:textId="5622168B" w:rsidR="00F564D3" w:rsidRPr="007802B8" w:rsidRDefault="007802B8" w:rsidP="00B53CD6">
            <w:pPr>
              <w:rPr>
                <w:rFonts w:eastAsia="Times New Roman" w:cstheme="minorHAnsi"/>
                <w:b/>
                <w:bCs/>
              </w:rPr>
            </w:pPr>
            <w:r w:rsidRPr="007802B8">
              <w:rPr>
                <w:rFonts w:eastAsia="Times New Roman" w:cstheme="minorHAnsi"/>
                <w:b/>
                <w:bCs/>
                <w:color w:val="EE0000"/>
              </w:rPr>
              <w:t>10/20-22</w:t>
            </w:r>
          </w:p>
        </w:tc>
        <w:tc>
          <w:tcPr>
            <w:tcW w:w="4228" w:type="dxa"/>
          </w:tcPr>
          <w:p w14:paraId="5C0AFA08" w14:textId="77777777" w:rsidR="00F564D3" w:rsidRPr="00F564D3" w:rsidRDefault="00F564D3" w:rsidP="00B53CD6">
            <w:pPr>
              <w:rPr>
                <w:rFonts w:eastAsia="Times New Roman" w:cstheme="minorHAnsi"/>
              </w:rPr>
            </w:pPr>
            <w:r w:rsidRPr="00F564D3">
              <w:rPr>
                <w:rFonts w:eastAsia="Times New Roman" w:cstheme="minorHAnsi"/>
              </w:rPr>
              <w:t xml:space="preserve">P 238-239 </w:t>
            </w:r>
          </w:p>
          <w:p w14:paraId="2C26E63D" w14:textId="77777777" w:rsidR="00F564D3" w:rsidRPr="00F564D3" w:rsidRDefault="00F564D3" w:rsidP="00B53CD6">
            <w:pPr>
              <w:rPr>
                <w:rFonts w:eastAsia="Times New Roman" w:cstheme="minorHAnsi"/>
              </w:rPr>
            </w:pPr>
            <w:r w:rsidRPr="00F564D3">
              <w:rPr>
                <w:rFonts w:eastAsia="Times New Roman" w:cstheme="minorHAnsi"/>
              </w:rPr>
              <w:t xml:space="preserve">P 240-243 </w:t>
            </w:r>
          </w:p>
          <w:p w14:paraId="6B5B8A20" w14:textId="77777777" w:rsidR="00F564D3" w:rsidRPr="00F564D3" w:rsidRDefault="00F564D3" w:rsidP="00B53CD6">
            <w:pPr>
              <w:rPr>
                <w:rFonts w:eastAsia="Times New Roman" w:cstheme="minorHAnsi"/>
                <w:b/>
                <w:bCs/>
              </w:rPr>
            </w:pPr>
            <w:r w:rsidRPr="00F564D3">
              <w:rPr>
                <w:rFonts w:eastAsia="Times New Roman" w:cstheme="minorHAnsi"/>
                <w:b/>
                <w:bCs/>
              </w:rPr>
              <w:t>In class quiz</w:t>
            </w:r>
          </w:p>
        </w:tc>
        <w:tc>
          <w:tcPr>
            <w:tcW w:w="3898" w:type="dxa"/>
          </w:tcPr>
          <w:p w14:paraId="31CED0E8" w14:textId="77777777" w:rsidR="00F564D3" w:rsidRPr="00F564D3" w:rsidRDefault="00F564D3" w:rsidP="00B53CD6">
            <w:pPr>
              <w:rPr>
                <w:rFonts w:eastAsia="Times New Roman" w:cstheme="minorHAnsi"/>
                <w:b/>
              </w:rPr>
            </w:pPr>
            <w:r w:rsidRPr="00F564D3">
              <w:rPr>
                <w:rFonts w:eastAsia="Times New Roman" w:cstheme="minorHAnsi"/>
                <w:b/>
              </w:rPr>
              <w:t>Due SUNDAY 11:59 pm</w:t>
            </w:r>
          </w:p>
          <w:p w14:paraId="663121AE" w14:textId="77777777" w:rsidR="00F564D3" w:rsidRPr="00F564D3" w:rsidRDefault="00F564D3" w:rsidP="00B53CD6">
            <w:pPr>
              <w:rPr>
                <w:rFonts w:eastAsia="Times New Roman" w:cstheme="minorHAnsi"/>
                <w:bCs/>
              </w:rPr>
            </w:pPr>
            <w:r w:rsidRPr="00F564D3">
              <w:rPr>
                <w:rFonts w:eastAsia="Times New Roman" w:cstheme="minorHAnsi"/>
                <w:bCs/>
              </w:rPr>
              <w:t>MINDTAP</w:t>
            </w:r>
          </w:p>
          <w:p w14:paraId="05E60268" w14:textId="77777777" w:rsidR="00F564D3" w:rsidRPr="00F564D3" w:rsidRDefault="00F564D3" w:rsidP="00B53CD6">
            <w:pPr>
              <w:rPr>
                <w:rFonts w:eastAsia="Times New Roman" w:cstheme="minorHAnsi"/>
                <w:b/>
              </w:rPr>
            </w:pPr>
          </w:p>
        </w:tc>
      </w:tr>
      <w:tr w:rsidR="00F564D3" w:rsidRPr="00F564D3" w14:paraId="1A030A9A" w14:textId="77777777" w:rsidTr="003C2951">
        <w:tc>
          <w:tcPr>
            <w:tcW w:w="1944" w:type="dxa"/>
          </w:tcPr>
          <w:p w14:paraId="153C588D" w14:textId="77777777" w:rsidR="00F564D3" w:rsidRPr="00F564D3" w:rsidRDefault="00F564D3" w:rsidP="00B53CD6">
            <w:pPr>
              <w:rPr>
                <w:rFonts w:eastAsia="Times New Roman" w:cstheme="minorHAnsi"/>
              </w:rPr>
            </w:pPr>
            <w:r w:rsidRPr="00F564D3">
              <w:rPr>
                <w:rFonts w:eastAsia="Times New Roman" w:cstheme="minorHAnsi"/>
              </w:rPr>
              <w:t>Week 11</w:t>
            </w:r>
          </w:p>
          <w:p w14:paraId="471DC7C1" w14:textId="0372CBBE" w:rsidR="00F564D3" w:rsidRPr="007802B8" w:rsidRDefault="007802B8" w:rsidP="00B53CD6">
            <w:pPr>
              <w:rPr>
                <w:rFonts w:eastAsia="Times New Roman" w:cstheme="minorHAnsi"/>
                <w:b/>
                <w:bCs/>
              </w:rPr>
            </w:pPr>
            <w:r w:rsidRPr="007802B8">
              <w:rPr>
                <w:rFonts w:eastAsia="Times New Roman" w:cstheme="minorHAnsi"/>
                <w:b/>
                <w:bCs/>
                <w:color w:val="EE0000"/>
              </w:rPr>
              <w:t>10/27-29</w:t>
            </w:r>
          </w:p>
        </w:tc>
        <w:tc>
          <w:tcPr>
            <w:tcW w:w="4228" w:type="dxa"/>
          </w:tcPr>
          <w:p w14:paraId="5C85093C" w14:textId="77777777" w:rsidR="00F564D3" w:rsidRPr="00F564D3" w:rsidRDefault="00F564D3" w:rsidP="00B53CD6">
            <w:pPr>
              <w:rPr>
                <w:rFonts w:eastAsia="Times New Roman" w:cstheme="minorHAnsi"/>
              </w:rPr>
            </w:pPr>
            <w:r w:rsidRPr="00F564D3">
              <w:rPr>
                <w:rFonts w:eastAsia="Times New Roman" w:cstheme="minorHAnsi"/>
              </w:rPr>
              <w:t>P 244-245</w:t>
            </w:r>
          </w:p>
          <w:p w14:paraId="76C01FA1" w14:textId="77777777" w:rsidR="00F564D3" w:rsidRPr="00F564D3" w:rsidRDefault="00F564D3" w:rsidP="00B53CD6">
            <w:pPr>
              <w:rPr>
                <w:rFonts w:eastAsia="Times New Roman" w:cstheme="minorHAnsi"/>
              </w:rPr>
            </w:pPr>
            <w:r w:rsidRPr="00F564D3">
              <w:rPr>
                <w:rFonts w:eastAsia="Times New Roman" w:cstheme="minorHAnsi"/>
              </w:rPr>
              <w:t>P 246-249</w:t>
            </w:r>
          </w:p>
          <w:p w14:paraId="438A65B7" w14:textId="77777777" w:rsidR="00F564D3" w:rsidRPr="00F564D3" w:rsidRDefault="00F564D3" w:rsidP="00B53CD6">
            <w:pPr>
              <w:rPr>
                <w:rFonts w:eastAsia="Times New Roman" w:cstheme="minorHAnsi"/>
                <w:b/>
              </w:rPr>
            </w:pPr>
            <w:r w:rsidRPr="00F564D3">
              <w:rPr>
                <w:rFonts w:eastAsia="Times New Roman" w:cstheme="minorHAnsi"/>
              </w:rPr>
              <w:t>P 250-251</w:t>
            </w:r>
          </w:p>
          <w:p w14:paraId="2F6CEBA2" w14:textId="77777777" w:rsidR="00F564D3" w:rsidRPr="00F564D3" w:rsidRDefault="00F564D3" w:rsidP="00B53CD6">
            <w:pPr>
              <w:rPr>
                <w:rFonts w:eastAsia="Times New Roman" w:cstheme="minorHAnsi"/>
              </w:rPr>
            </w:pPr>
            <w:r w:rsidRPr="00F564D3">
              <w:rPr>
                <w:rFonts w:eastAsia="Times New Roman" w:cstheme="minorHAnsi"/>
                <w:b/>
                <w:bCs/>
              </w:rPr>
              <w:t>In class quiz</w:t>
            </w:r>
          </w:p>
        </w:tc>
        <w:tc>
          <w:tcPr>
            <w:tcW w:w="3898" w:type="dxa"/>
          </w:tcPr>
          <w:p w14:paraId="00986AA4" w14:textId="77777777" w:rsidR="00F564D3" w:rsidRPr="00F564D3" w:rsidRDefault="00F564D3" w:rsidP="00B53CD6">
            <w:pPr>
              <w:rPr>
                <w:rFonts w:eastAsia="Times New Roman" w:cstheme="minorHAnsi"/>
                <w:b/>
              </w:rPr>
            </w:pPr>
            <w:r w:rsidRPr="00F564D3">
              <w:rPr>
                <w:rFonts w:eastAsia="Times New Roman" w:cstheme="minorHAnsi"/>
                <w:b/>
              </w:rPr>
              <w:t>Due SUNDAY 11:59 pm</w:t>
            </w:r>
          </w:p>
          <w:p w14:paraId="723FBF4F" w14:textId="77777777" w:rsidR="00F564D3" w:rsidRPr="00F564D3" w:rsidRDefault="00F564D3" w:rsidP="00B53CD6">
            <w:pPr>
              <w:rPr>
                <w:rFonts w:eastAsia="Times New Roman" w:cstheme="minorHAnsi"/>
                <w:bCs/>
              </w:rPr>
            </w:pPr>
            <w:r w:rsidRPr="00F564D3">
              <w:rPr>
                <w:rFonts w:eastAsia="Times New Roman" w:cstheme="minorHAnsi"/>
                <w:bCs/>
              </w:rPr>
              <w:t>MINDTAP</w:t>
            </w:r>
          </w:p>
          <w:p w14:paraId="129B4093" w14:textId="77777777" w:rsidR="00F564D3" w:rsidRPr="00F564D3" w:rsidRDefault="00F564D3" w:rsidP="00B53CD6">
            <w:pPr>
              <w:rPr>
                <w:rFonts w:eastAsia="Times New Roman" w:cstheme="minorHAnsi"/>
              </w:rPr>
            </w:pPr>
            <w:r w:rsidRPr="00F564D3">
              <w:rPr>
                <w:rFonts w:eastAsia="Times New Roman" w:cstheme="minorHAnsi"/>
              </w:rPr>
              <w:t xml:space="preserve">Recording 3 </w:t>
            </w:r>
          </w:p>
          <w:p w14:paraId="6909049E" w14:textId="77777777" w:rsidR="00F564D3" w:rsidRPr="00F564D3" w:rsidRDefault="00F564D3" w:rsidP="00B53CD6">
            <w:pPr>
              <w:rPr>
                <w:rFonts w:eastAsia="Times New Roman" w:cstheme="minorHAnsi"/>
                <w:b/>
              </w:rPr>
            </w:pPr>
          </w:p>
        </w:tc>
      </w:tr>
      <w:tr w:rsidR="00F564D3" w:rsidRPr="00F564D3" w14:paraId="218FF3AF" w14:textId="77777777" w:rsidTr="003C2951">
        <w:tc>
          <w:tcPr>
            <w:tcW w:w="1944" w:type="dxa"/>
          </w:tcPr>
          <w:p w14:paraId="01BA6A53" w14:textId="77777777" w:rsidR="00F564D3" w:rsidRPr="00F564D3" w:rsidRDefault="00F564D3" w:rsidP="00B53CD6">
            <w:pPr>
              <w:rPr>
                <w:rFonts w:eastAsia="Times New Roman" w:cstheme="minorHAnsi"/>
              </w:rPr>
            </w:pPr>
            <w:r w:rsidRPr="00F564D3">
              <w:rPr>
                <w:rFonts w:eastAsia="Times New Roman" w:cstheme="minorHAnsi"/>
              </w:rPr>
              <w:lastRenderedPageBreak/>
              <w:t>Week 12</w:t>
            </w:r>
          </w:p>
          <w:p w14:paraId="678DA45A" w14:textId="57E816DD" w:rsidR="00F564D3" w:rsidRPr="00DF1B8F" w:rsidRDefault="00DF1B8F" w:rsidP="00B53CD6">
            <w:pPr>
              <w:rPr>
                <w:rFonts w:eastAsia="Times New Roman" w:cstheme="minorHAnsi"/>
                <w:b/>
                <w:bCs/>
              </w:rPr>
            </w:pPr>
            <w:r w:rsidRPr="00DF1B8F">
              <w:rPr>
                <w:rFonts w:eastAsia="Times New Roman" w:cstheme="minorHAnsi"/>
                <w:b/>
                <w:bCs/>
                <w:color w:val="EE0000"/>
              </w:rPr>
              <w:t>11/3-5</w:t>
            </w:r>
          </w:p>
        </w:tc>
        <w:tc>
          <w:tcPr>
            <w:tcW w:w="4228" w:type="dxa"/>
          </w:tcPr>
          <w:p w14:paraId="3FE7055D" w14:textId="77777777" w:rsidR="00F564D3" w:rsidRPr="00F564D3" w:rsidRDefault="00F564D3" w:rsidP="00B53CD6">
            <w:pPr>
              <w:rPr>
                <w:rFonts w:eastAsia="Times New Roman" w:cstheme="minorHAnsi"/>
              </w:rPr>
            </w:pPr>
            <w:r w:rsidRPr="00F564D3">
              <w:rPr>
                <w:rFonts w:eastAsia="Times New Roman" w:cstheme="minorHAnsi"/>
              </w:rPr>
              <w:t>P 252-255</w:t>
            </w:r>
          </w:p>
          <w:p w14:paraId="3A882C97" w14:textId="77777777" w:rsidR="008B3225" w:rsidRPr="00F564D3" w:rsidRDefault="008B3225" w:rsidP="008B3225">
            <w:pPr>
              <w:rPr>
                <w:rFonts w:eastAsia="Times New Roman" w:cstheme="minorHAnsi"/>
              </w:rPr>
            </w:pPr>
            <w:r w:rsidRPr="00F564D3">
              <w:rPr>
                <w:rFonts w:eastAsia="Times New Roman" w:cstheme="minorHAnsi"/>
              </w:rPr>
              <w:t>P 258-261</w:t>
            </w:r>
          </w:p>
          <w:p w14:paraId="606B6498" w14:textId="77777777" w:rsidR="00F564D3" w:rsidRPr="00F564D3" w:rsidRDefault="00F564D3" w:rsidP="00B53CD6">
            <w:pPr>
              <w:rPr>
                <w:rFonts w:eastAsia="Times New Roman" w:cstheme="minorHAnsi"/>
              </w:rPr>
            </w:pPr>
            <w:r w:rsidRPr="00F564D3">
              <w:rPr>
                <w:rFonts w:eastAsia="Times New Roman" w:cstheme="minorHAnsi"/>
                <w:b/>
                <w:bCs/>
              </w:rPr>
              <w:t>In class quiz</w:t>
            </w:r>
          </w:p>
        </w:tc>
        <w:tc>
          <w:tcPr>
            <w:tcW w:w="3898" w:type="dxa"/>
          </w:tcPr>
          <w:p w14:paraId="12FEFD4E" w14:textId="77777777" w:rsidR="00F564D3" w:rsidRPr="00F564D3" w:rsidRDefault="00F564D3" w:rsidP="00B53CD6">
            <w:pPr>
              <w:rPr>
                <w:rFonts w:eastAsia="Times New Roman" w:cstheme="minorHAnsi"/>
                <w:b/>
              </w:rPr>
            </w:pPr>
            <w:r w:rsidRPr="00F564D3">
              <w:rPr>
                <w:rFonts w:eastAsia="Times New Roman" w:cstheme="minorHAnsi"/>
                <w:b/>
              </w:rPr>
              <w:t>Due SUNDAY 11:59 pm</w:t>
            </w:r>
          </w:p>
          <w:p w14:paraId="5B4843E5" w14:textId="77777777" w:rsidR="00F564D3" w:rsidRPr="00F564D3" w:rsidRDefault="00F564D3" w:rsidP="00B53CD6">
            <w:pPr>
              <w:rPr>
                <w:rFonts w:eastAsia="Times New Roman" w:cstheme="minorHAnsi"/>
                <w:bCs/>
              </w:rPr>
            </w:pPr>
            <w:r w:rsidRPr="00F564D3">
              <w:rPr>
                <w:rFonts w:eastAsia="Times New Roman" w:cstheme="minorHAnsi"/>
                <w:bCs/>
              </w:rPr>
              <w:t>MINDTAP</w:t>
            </w:r>
          </w:p>
          <w:p w14:paraId="7EC33332" w14:textId="77777777" w:rsidR="00F564D3" w:rsidRPr="00F564D3" w:rsidRDefault="00F564D3" w:rsidP="00B53CD6">
            <w:pPr>
              <w:rPr>
                <w:rFonts w:eastAsia="Times New Roman" w:cstheme="minorHAnsi"/>
                <w:color w:val="FF0000"/>
              </w:rPr>
            </w:pPr>
            <w:r w:rsidRPr="00F564D3">
              <w:rPr>
                <w:rFonts w:eastAsia="Times New Roman" w:cstheme="minorHAnsi"/>
              </w:rPr>
              <w:t>Power Point for Oral Presentation</w:t>
            </w:r>
          </w:p>
        </w:tc>
      </w:tr>
      <w:tr w:rsidR="00F564D3" w:rsidRPr="00F564D3" w14:paraId="1209F692" w14:textId="77777777" w:rsidTr="003C2951">
        <w:tc>
          <w:tcPr>
            <w:tcW w:w="1944" w:type="dxa"/>
          </w:tcPr>
          <w:p w14:paraId="2A84576B" w14:textId="77777777" w:rsidR="00F564D3" w:rsidRPr="00F564D3" w:rsidRDefault="00F564D3" w:rsidP="00B53CD6">
            <w:pPr>
              <w:rPr>
                <w:rFonts w:eastAsia="Times New Roman" w:cstheme="minorHAnsi"/>
              </w:rPr>
            </w:pPr>
            <w:r w:rsidRPr="00F564D3">
              <w:rPr>
                <w:rFonts w:eastAsia="Times New Roman" w:cstheme="minorHAnsi"/>
              </w:rPr>
              <w:t>Week 13</w:t>
            </w:r>
          </w:p>
          <w:p w14:paraId="321A6B5B" w14:textId="7B50FBD2" w:rsidR="00F564D3" w:rsidRPr="00173A77" w:rsidRDefault="00173A77" w:rsidP="00B53CD6">
            <w:pPr>
              <w:rPr>
                <w:rFonts w:eastAsia="Times New Roman" w:cstheme="minorHAnsi"/>
                <w:b/>
                <w:bCs/>
              </w:rPr>
            </w:pPr>
            <w:r w:rsidRPr="00173A77">
              <w:rPr>
                <w:rFonts w:eastAsia="Times New Roman" w:cstheme="minorHAnsi"/>
                <w:b/>
                <w:bCs/>
                <w:color w:val="EE0000"/>
              </w:rPr>
              <w:t>11/10-12</w:t>
            </w:r>
          </w:p>
        </w:tc>
        <w:tc>
          <w:tcPr>
            <w:tcW w:w="4228" w:type="dxa"/>
            <w:shd w:val="clear" w:color="auto" w:fill="FFFFFF" w:themeFill="background1"/>
          </w:tcPr>
          <w:p w14:paraId="3A954079" w14:textId="77777777" w:rsidR="00F564D3" w:rsidRPr="00F564D3" w:rsidRDefault="00F564D3" w:rsidP="00B53CD6">
            <w:pPr>
              <w:rPr>
                <w:rFonts w:eastAsia="Times New Roman" w:cstheme="minorHAnsi"/>
                <w:b/>
              </w:rPr>
            </w:pPr>
            <w:r w:rsidRPr="00F564D3">
              <w:rPr>
                <w:rFonts w:eastAsia="Times New Roman" w:cstheme="minorHAnsi"/>
                <w:b/>
              </w:rPr>
              <w:t xml:space="preserve">Presentations </w:t>
            </w:r>
          </w:p>
          <w:p w14:paraId="0AD74790" w14:textId="77777777" w:rsidR="00F564D3" w:rsidRPr="00F564D3" w:rsidRDefault="00F564D3" w:rsidP="00B53CD6">
            <w:pPr>
              <w:rPr>
                <w:rFonts w:eastAsia="Times New Roman" w:cstheme="minorHAnsi"/>
                <w:b/>
                <w:bCs/>
              </w:rPr>
            </w:pPr>
            <w:r w:rsidRPr="00F564D3">
              <w:rPr>
                <w:rFonts w:eastAsia="Times New Roman" w:cstheme="minorHAnsi"/>
              </w:rPr>
              <w:t xml:space="preserve">Oral Presentations in class </w:t>
            </w:r>
          </w:p>
        </w:tc>
        <w:tc>
          <w:tcPr>
            <w:tcW w:w="3898" w:type="dxa"/>
          </w:tcPr>
          <w:p w14:paraId="7FE11E79" w14:textId="77777777" w:rsidR="00F564D3" w:rsidRPr="00F564D3" w:rsidRDefault="00F564D3" w:rsidP="00B53CD6">
            <w:pPr>
              <w:rPr>
                <w:rFonts w:eastAsia="Times New Roman" w:cstheme="minorHAnsi"/>
                <w:b/>
              </w:rPr>
            </w:pPr>
            <w:r w:rsidRPr="00F564D3">
              <w:rPr>
                <w:rFonts w:eastAsia="Times New Roman" w:cstheme="minorHAnsi"/>
                <w:b/>
              </w:rPr>
              <w:t>Due SUNDAY 11:59 pm</w:t>
            </w:r>
          </w:p>
          <w:p w14:paraId="7A5B0CE0" w14:textId="77777777" w:rsidR="00F564D3" w:rsidRPr="00F564D3" w:rsidRDefault="00F564D3" w:rsidP="00B53CD6">
            <w:pPr>
              <w:rPr>
                <w:rFonts w:eastAsia="Times New Roman" w:cstheme="minorHAnsi"/>
              </w:rPr>
            </w:pPr>
            <w:r w:rsidRPr="00F564D3">
              <w:rPr>
                <w:rFonts w:eastAsia="Times New Roman" w:cstheme="minorHAnsi"/>
                <w:bCs/>
              </w:rPr>
              <w:t>MINDTAP</w:t>
            </w:r>
            <w:r w:rsidRPr="00F564D3">
              <w:rPr>
                <w:rFonts w:eastAsia="Times New Roman" w:cstheme="minorHAnsi"/>
              </w:rPr>
              <w:t xml:space="preserve"> </w:t>
            </w:r>
          </w:p>
        </w:tc>
      </w:tr>
      <w:tr w:rsidR="00F564D3" w:rsidRPr="00F564D3" w14:paraId="0D7F257A" w14:textId="77777777" w:rsidTr="003C2951">
        <w:tc>
          <w:tcPr>
            <w:tcW w:w="1944" w:type="dxa"/>
          </w:tcPr>
          <w:p w14:paraId="234508FF" w14:textId="77777777" w:rsidR="00F564D3" w:rsidRPr="00F564D3" w:rsidRDefault="00F564D3" w:rsidP="00B53CD6">
            <w:pPr>
              <w:rPr>
                <w:rFonts w:eastAsia="Times New Roman" w:cstheme="minorHAnsi"/>
              </w:rPr>
            </w:pPr>
            <w:r w:rsidRPr="00F564D3">
              <w:rPr>
                <w:rFonts w:eastAsia="Times New Roman" w:cstheme="minorHAnsi"/>
              </w:rPr>
              <w:t>Week 14</w:t>
            </w:r>
          </w:p>
          <w:p w14:paraId="2A76DCD4" w14:textId="639FA606" w:rsidR="00F564D3" w:rsidRPr="00173A77" w:rsidRDefault="00173A77" w:rsidP="00B53CD6">
            <w:pPr>
              <w:rPr>
                <w:rFonts w:eastAsia="Times New Roman" w:cstheme="minorHAnsi"/>
                <w:b/>
                <w:bCs/>
              </w:rPr>
            </w:pPr>
            <w:r w:rsidRPr="00173A77">
              <w:rPr>
                <w:rFonts w:eastAsia="Times New Roman" w:cstheme="minorHAnsi"/>
                <w:b/>
                <w:bCs/>
                <w:color w:val="EE0000"/>
              </w:rPr>
              <w:t>11/17-19</w:t>
            </w:r>
          </w:p>
        </w:tc>
        <w:tc>
          <w:tcPr>
            <w:tcW w:w="4228" w:type="dxa"/>
          </w:tcPr>
          <w:p w14:paraId="5492D77E" w14:textId="77777777" w:rsidR="008B3225" w:rsidRPr="00F564D3" w:rsidRDefault="008B3225" w:rsidP="008B3225">
            <w:pPr>
              <w:spacing w:line="276" w:lineRule="auto"/>
              <w:rPr>
                <w:rFonts w:eastAsia="Times New Roman" w:cstheme="minorHAnsi"/>
                <w:b/>
                <w:bCs/>
              </w:rPr>
            </w:pPr>
            <w:r w:rsidRPr="00F564D3">
              <w:rPr>
                <w:rFonts w:eastAsia="Times New Roman" w:cstheme="minorHAnsi"/>
                <w:b/>
                <w:bCs/>
              </w:rPr>
              <w:t xml:space="preserve">Movie 2 </w:t>
            </w:r>
            <w:r w:rsidRPr="00F564D3">
              <w:rPr>
                <w:rFonts w:eastAsia="Times New Roman" w:cstheme="minorHAnsi"/>
              </w:rPr>
              <w:t>In class</w:t>
            </w:r>
          </w:p>
          <w:p w14:paraId="54371502" w14:textId="77777777" w:rsidR="00F564D3" w:rsidRPr="00F564D3" w:rsidRDefault="00F564D3" w:rsidP="00B53CD6">
            <w:pPr>
              <w:spacing w:line="276" w:lineRule="auto"/>
              <w:rPr>
                <w:rFonts w:eastAsia="Times New Roman" w:cstheme="minorHAnsi"/>
              </w:rPr>
            </w:pPr>
            <w:r w:rsidRPr="00F564D3">
              <w:rPr>
                <w:rFonts w:eastAsia="Times New Roman" w:cstheme="minorHAnsi"/>
                <w:b/>
                <w:bCs/>
              </w:rPr>
              <w:t xml:space="preserve">Composition 3 </w:t>
            </w:r>
            <w:r w:rsidRPr="00F564D3">
              <w:rPr>
                <w:rFonts w:eastAsia="Times New Roman" w:cstheme="minorHAnsi"/>
              </w:rPr>
              <w:t>(Chapter 6)</w:t>
            </w:r>
          </w:p>
        </w:tc>
        <w:tc>
          <w:tcPr>
            <w:tcW w:w="3898" w:type="dxa"/>
          </w:tcPr>
          <w:p w14:paraId="602DCB29" w14:textId="77777777" w:rsidR="00F564D3" w:rsidRPr="00F564D3" w:rsidRDefault="00F564D3" w:rsidP="00B53CD6">
            <w:pPr>
              <w:rPr>
                <w:rFonts w:eastAsia="Times New Roman" w:cstheme="minorHAnsi"/>
                <w:b/>
              </w:rPr>
            </w:pPr>
            <w:r w:rsidRPr="00F564D3">
              <w:rPr>
                <w:rFonts w:eastAsia="Times New Roman" w:cstheme="minorHAnsi"/>
                <w:b/>
              </w:rPr>
              <w:t>Due SUNDAY 11:59 pm</w:t>
            </w:r>
          </w:p>
          <w:p w14:paraId="3CC0635C" w14:textId="77777777" w:rsidR="00F172FF" w:rsidRPr="00F564D3" w:rsidRDefault="00F172FF" w:rsidP="00F172FF">
            <w:pPr>
              <w:rPr>
                <w:rFonts w:eastAsia="Times New Roman" w:cstheme="minorHAnsi"/>
              </w:rPr>
            </w:pPr>
            <w:r w:rsidRPr="00F564D3">
              <w:rPr>
                <w:rFonts w:eastAsia="Times New Roman" w:cstheme="minorHAnsi"/>
                <w:bCs/>
              </w:rPr>
              <w:t>Movie 2 Assessment</w:t>
            </w:r>
            <w:r w:rsidRPr="00F564D3">
              <w:rPr>
                <w:rFonts w:eastAsia="Times New Roman" w:cstheme="minorHAnsi"/>
              </w:rPr>
              <w:t xml:space="preserve"> </w:t>
            </w:r>
          </w:p>
          <w:p w14:paraId="57D7D124" w14:textId="77777777" w:rsidR="00F564D3" w:rsidRPr="00F564D3" w:rsidRDefault="00F564D3" w:rsidP="00B53CD6">
            <w:pPr>
              <w:rPr>
                <w:rFonts w:eastAsia="Times New Roman" w:cstheme="minorHAnsi"/>
              </w:rPr>
            </w:pPr>
            <w:r w:rsidRPr="00F564D3">
              <w:rPr>
                <w:rFonts w:eastAsia="Times New Roman" w:cstheme="minorHAnsi"/>
              </w:rPr>
              <w:t>End of Unit Review 3</w:t>
            </w:r>
          </w:p>
        </w:tc>
      </w:tr>
      <w:tr w:rsidR="003C2951" w:rsidRPr="00F564D3" w14:paraId="2A1168C2" w14:textId="77777777" w:rsidTr="003C2951">
        <w:tc>
          <w:tcPr>
            <w:tcW w:w="10070" w:type="dxa"/>
            <w:gridSpan w:val="3"/>
            <w:shd w:val="clear" w:color="auto" w:fill="FFC000"/>
          </w:tcPr>
          <w:p w14:paraId="1992A6B0" w14:textId="31064DE0" w:rsidR="003C2951" w:rsidRPr="00F564D3" w:rsidRDefault="003C2951" w:rsidP="008B3225">
            <w:pPr>
              <w:jc w:val="center"/>
              <w:rPr>
                <w:rFonts w:eastAsia="Times New Roman" w:cstheme="minorHAnsi"/>
                <w:b/>
              </w:rPr>
            </w:pPr>
            <w:r>
              <w:rPr>
                <w:rFonts w:eastAsia="Times New Roman" w:cstheme="minorHAnsi"/>
                <w:b/>
              </w:rPr>
              <w:t>T</w:t>
            </w:r>
            <w:r w:rsidR="008B3225">
              <w:rPr>
                <w:rFonts w:eastAsia="Times New Roman" w:cstheme="minorHAnsi"/>
                <w:b/>
              </w:rPr>
              <w:t>HANKSGIVING BREAK</w:t>
            </w:r>
          </w:p>
        </w:tc>
      </w:tr>
      <w:tr w:rsidR="00F564D3" w:rsidRPr="00F564D3" w14:paraId="0D0BB4EA" w14:textId="77777777" w:rsidTr="003C2951">
        <w:tc>
          <w:tcPr>
            <w:tcW w:w="1944" w:type="dxa"/>
          </w:tcPr>
          <w:p w14:paraId="61CD732A" w14:textId="77777777" w:rsidR="00F564D3" w:rsidRPr="00F564D3" w:rsidRDefault="00F564D3" w:rsidP="00B53CD6">
            <w:pPr>
              <w:rPr>
                <w:rFonts w:eastAsia="Times New Roman" w:cstheme="minorHAnsi"/>
              </w:rPr>
            </w:pPr>
            <w:r w:rsidRPr="00F564D3">
              <w:rPr>
                <w:rFonts w:eastAsia="Times New Roman" w:cstheme="minorHAnsi"/>
              </w:rPr>
              <w:t>Week 15</w:t>
            </w:r>
          </w:p>
          <w:p w14:paraId="21C7F4CA" w14:textId="3E2C9201" w:rsidR="00F564D3" w:rsidRPr="00173A77" w:rsidRDefault="00173A77" w:rsidP="00B53CD6">
            <w:pPr>
              <w:rPr>
                <w:rFonts w:eastAsia="Times New Roman" w:cstheme="minorHAnsi"/>
                <w:b/>
                <w:bCs/>
              </w:rPr>
            </w:pPr>
            <w:r w:rsidRPr="00173A77">
              <w:rPr>
                <w:rFonts w:eastAsia="Times New Roman" w:cstheme="minorHAnsi"/>
                <w:b/>
                <w:bCs/>
                <w:color w:val="EE0000"/>
              </w:rPr>
              <w:t>12/1-3</w:t>
            </w:r>
          </w:p>
        </w:tc>
        <w:tc>
          <w:tcPr>
            <w:tcW w:w="4228" w:type="dxa"/>
          </w:tcPr>
          <w:p w14:paraId="0F06BDC1" w14:textId="77777777" w:rsidR="00F564D3" w:rsidRPr="00F564D3" w:rsidRDefault="00F564D3" w:rsidP="00B53CD6">
            <w:pPr>
              <w:rPr>
                <w:rFonts w:eastAsia="Times New Roman" w:cstheme="minorHAnsi"/>
                <w:b/>
              </w:rPr>
            </w:pPr>
            <w:r w:rsidRPr="00F564D3">
              <w:rPr>
                <w:rFonts w:eastAsia="Times New Roman" w:cstheme="minorHAnsi"/>
                <w:b/>
              </w:rPr>
              <w:t>Final Recording Practice</w:t>
            </w:r>
          </w:p>
          <w:p w14:paraId="10AA5CD3" w14:textId="6E062A7A" w:rsidR="00F564D3" w:rsidRPr="00F564D3" w:rsidRDefault="00F564D3" w:rsidP="00B53CD6">
            <w:pPr>
              <w:rPr>
                <w:rFonts w:eastAsia="Times New Roman" w:cstheme="minorHAnsi"/>
                <w:b/>
              </w:rPr>
            </w:pPr>
            <w:r w:rsidRPr="00F564D3">
              <w:rPr>
                <w:rFonts w:eastAsia="Times New Roman" w:cstheme="minorHAnsi"/>
                <w:b/>
                <w:color w:val="009900"/>
              </w:rPr>
              <w:t xml:space="preserve">Friday </w:t>
            </w:r>
            <w:r w:rsidR="008A3CC9">
              <w:rPr>
                <w:rFonts w:eastAsia="Times New Roman" w:cstheme="minorHAnsi"/>
                <w:b/>
                <w:color w:val="009900"/>
              </w:rPr>
              <w:t>December 4</w:t>
            </w:r>
            <w:r w:rsidRPr="00F564D3">
              <w:rPr>
                <w:rFonts w:eastAsia="Times New Roman" w:cstheme="minorHAnsi"/>
                <w:b/>
                <w:color w:val="009900"/>
              </w:rPr>
              <w:t xml:space="preserve"> – Reading Day</w:t>
            </w:r>
          </w:p>
        </w:tc>
        <w:tc>
          <w:tcPr>
            <w:tcW w:w="3898" w:type="dxa"/>
          </w:tcPr>
          <w:p w14:paraId="72B7B79B" w14:textId="77777777" w:rsidR="00F564D3" w:rsidRPr="00F564D3" w:rsidRDefault="00F564D3" w:rsidP="00B53CD6">
            <w:pPr>
              <w:rPr>
                <w:rFonts w:eastAsia="Times New Roman" w:cstheme="minorHAnsi"/>
                <w:b/>
              </w:rPr>
            </w:pPr>
            <w:r w:rsidRPr="00F564D3">
              <w:rPr>
                <w:rFonts w:eastAsia="Times New Roman" w:cstheme="minorHAnsi"/>
                <w:bCs/>
              </w:rPr>
              <w:t xml:space="preserve"> </w:t>
            </w:r>
          </w:p>
        </w:tc>
      </w:tr>
      <w:tr w:rsidR="00F564D3" w:rsidRPr="00F564D3" w14:paraId="4294587A" w14:textId="77777777" w:rsidTr="00B53CD6">
        <w:tc>
          <w:tcPr>
            <w:tcW w:w="0" w:type="auto"/>
            <w:gridSpan w:val="3"/>
          </w:tcPr>
          <w:p w14:paraId="0B723355" w14:textId="3CDDB4AE" w:rsidR="005D6D64" w:rsidRDefault="00F564D3" w:rsidP="00B53CD6">
            <w:pPr>
              <w:rPr>
                <w:rFonts w:eastAsia="Times New Roman" w:cstheme="minorHAnsi"/>
                <w:b/>
              </w:rPr>
            </w:pPr>
            <w:r w:rsidRPr="00F564D3">
              <w:rPr>
                <w:rFonts w:eastAsia="Times New Roman" w:cstheme="minorHAnsi"/>
                <w:b/>
                <w:bCs/>
              </w:rPr>
              <w:t>Final Recording submission online via CANVAS</w:t>
            </w:r>
            <w:r w:rsidR="005D6D64">
              <w:rPr>
                <w:rFonts w:eastAsia="Times New Roman" w:cstheme="minorHAnsi"/>
                <w:b/>
                <w:bCs/>
              </w:rPr>
              <w:t xml:space="preserve"> due by </w:t>
            </w:r>
            <w:r w:rsidR="00A8166E" w:rsidRPr="00170806">
              <w:rPr>
                <w:rFonts w:eastAsia="Times New Roman" w:cstheme="minorHAnsi"/>
                <w:b/>
                <w:bCs/>
                <w:color w:val="EE0000"/>
              </w:rPr>
              <w:t xml:space="preserve">Thursday December 10, </w:t>
            </w:r>
            <w:r w:rsidR="00170806" w:rsidRPr="00170806">
              <w:rPr>
                <w:rFonts w:eastAsia="Times New Roman" w:cstheme="minorHAnsi"/>
                <w:b/>
                <w:bCs/>
                <w:color w:val="EE0000"/>
              </w:rPr>
              <w:t>by 10:30 AM</w:t>
            </w:r>
          </w:p>
          <w:p w14:paraId="15283560" w14:textId="1868E6FD" w:rsidR="00F564D3" w:rsidRPr="00F564D3" w:rsidRDefault="00F564D3" w:rsidP="00B53CD6">
            <w:pPr>
              <w:rPr>
                <w:rFonts w:eastAsia="Times New Roman" w:cstheme="minorHAnsi"/>
              </w:rPr>
            </w:pPr>
            <w:r w:rsidRPr="00F564D3">
              <w:rPr>
                <w:rFonts w:eastAsia="Times New Roman" w:cstheme="minorHAnsi"/>
                <w:b/>
              </w:rPr>
              <w:t xml:space="preserve">For specific due date   </w:t>
            </w:r>
            <w:hyperlink r:id="rId19" w:history="1">
              <w:r w:rsidRPr="00F564D3">
                <w:rPr>
                  <w:rStyle w:val="Hyperlink"/>
                  <w:rFonts w:cstheme="minorHAnsi"/>
                </w:rPr>
                <w:t>https://registrar.unt.edu/exams/final-exam-schedule/</w:t>
              </w:r>
              <w:r w:rsidR="007109A1">
                <w:rPr>
                  <w:rStyle w:val="Hyperlink"/>
                  <w:rFonts w:cstheme="minorHAnsi"/>
                </w:rPr>
                <w:t>FALL</w:t>
              </w:r>
              <w:r w:rsidRPr="00F564D3">
                <w:rPr>
                  <w:rStyle w:val="Hyperlink"/>
                  <w:rFonts w:cstheme="minorHAnsi"/>
                </w:rPr>
                <w:t>.html</w:t>
              </w:r>
            </w:hyperlink>
            <w:r w:rsidRPr="00F564D3">
              <w:rPr>
                <w:rFonts w:cstheme="minorHAnsi"/>
              </w:rPr>
              <w:t xml:space="preserve"> </w:t>
            </w:r>
          </w:p>
        </w:tc>
      </w:tr>
    </w:tbl>
    <w:p w14:paraId="5D14D0F2" w14:textId="77777777" w:rsidR="00367065" w:rsidRPr="00F94B6A" w:rsidRDefault="00367065" w:rsidP="00EA7F45">
      <w:pPr>
        <w:spacing w:after="0" w:line="240" w:lineRule="auto"/>
        <w:rPr>
          <w:rFonts w:eastAsiaTheme="minorEastAsia" w:cstheme="minorHAnsi"/>
        </w:rPr>
      </w:pPr>
    </w:p>
    <w:p w14:paraId="3747E63D" w14:textId="378E5EB6" w:rsidR="008335EF" w:rsidRDefault="00F60D61" w:rsidP="008335EF">
      <w:pPr>
        <w:spacing w:after="0" w:line="240" w:lineRule="auto"/>
        <w:rPr>
          <w:rFonts w:eastAsiaTheme="minorEastAsia" w:cstheme="minorHAnsi"/>
          <w:color w:val="000000" w:themeColor="text1"/>
        </w:rPr>
      </w:pPr>
      <w:r>
        <w:rPr>
          <w:rFonts w:eastAsiaTheme="minorEastAsia" w:cstheme="minorHAnsi"/>
          <w:color w:val="000000" w:themeColor="text1"/>
        </w:rPr>
        <w:t>S</w:t>
      </w:r>
      <w:r w:rsidR="008335EF" w:rsidRPr="00392C40">
        <w:rPr>
          <w:rFonts w:eastAsiaTheme="minorEastAsia" w:cstheme="minorHAnsi"/>
          <w:color w:val="000000" w:themeColor="text1"/>
        </w:rPr>
        <w:t>tudents will be notified by Eagle Alert if there is a campus closing that will impact a class</w:t>
      </w:r>
      <w:r>
        <w:rPr>
          <w:rFonts w:eastAsiaTheme="minorEastAsia" w:cstheme="minorHAnsi"/>
          <w:color w:val="000000" w:themeColor="text1"/>
        </w:rPr>
        <w:t>. T</w:t>
      </w:r>
      <w:r w:rsidR="008335EF" w:rsidRPr="00392C40">
        <w:rPr>
          <w:rFonts w:eastAsiaTheme="minorEastAsia" w:cstheme="minorHAnsi"/>
          <w:color w:val="000000" w:themeColor="text1"/>
        </w:rPr>
        <w:t>he calendar</w:t>
      </w:r>
      <w:r>
        <w:rPr>
          <w:rFonts w:eastAsiaTheme="minorEastAsia" w:cstheme="minorHAnsi"/>
          <w:color w:val="000000" w:themeColor="text1"/>
        </w:rPr>
        <w:t xml:space="preserve"> and syllabus</w:t>
      </w:r>
      <w:r w:rsidR="008335EF" w:rsidRPr="00392C40">
        <w:rPr>
          <w:rFonts w:eastAsiaTheme="minorEastAsia" w:cstheme="minorHAnsi"/>
          <w:color w:val="000000" w:themeColor="text1"/>
        </w:rPr>
        <w:t xml:space="preserve"> is subject to change</w:t>
      </w:r>
      <w:r w:rsidR="00191ABC">
        <w:rPr>
          <w:rFonts w:eastAsiaTheme="minorEastAsia" w:cstheme="minorHAnsi"/>
          <w:color w:val="000000" w:themeColor="text1"/>
        </w:rPr>
        <w:t xml:space="preserve"> (</w:t>
      </w:r>
      <w:hyperlink r:id="rId20" w:history="1">
        <w:r w:rsidR="00F82995" w:rsidRPr="00392C40">
          <w:rPr>
            <w:rStyle w:val="Hyperlink"/>
            <w:rFonts w:eastAsiaTheme="minorEastAsia" w:cstheme="minorHAnsi"/>
            <w:color w:val="00853E"/>
          </w:rPr>
          <w:t>Campus Closures Policy</w:t>
        </w:r>
      </w:hyperlink>
      <w:r w:rsidR="00F82995" w:rsidRPr="00392C40">
        <w:rPr>
          <w:rFonts w:eastAsiaTheme="minorEastAsia" w:cstheme="minorHAnsi"/>
          <w:color w:val="000000" w:themeColor="text1"/>
        </w:rPr>
        <w:t xml:space="preserve"> (</w:t>
      </w:r>
      <w:hyperlink r:id="rId21" w:history="1">
        <w:r w:rsidR="00F82995" w:rsidRPr="00392C40">
          <w:rPr>
            <w:rStyle w:val="Hyperlink"/>
            <w:rFonts w:eastAsiaTheme="minorEastAsia" w:cstheme="minorHAnsi"/>
            <w:color w:val="00853E"/>
          </w:rPr>
          <w:t>https://policy.unt.edu/policy/15-006</w:t>
        </w:r>
      </w:hyperlink>
      <w:r w:rsidR="008335EF" w:rsidRPr="00392C40">
        <w:rPr>
          <w:rFonts w:eastAsiaTheme="minorEastAsia" w:cstheme="minorHAnsi"/>
          <w:color w:val="000000" w:themeColor="text1"/>
        </w:rPr>
        <w:t>)</w:t>
      </w:r>
      <w:r w:rsidR="004475F3" w:rsidRPr="00392C40">
        <w:rPr>
          <w:rFonts w:eastAsiaTheme="minorEastAsia" w:cstheme="minorHAnsi"/>
          <w:color w:val="000000" w:themeColor="text1"/>
        </w:rPr>
        <w:t xml:space="preserve">. </w:t>
      </w:r>
    </w:p>
    <w:p w14:paraId="3D600B8D" w14:textId="77777777" w:rsidR="00C23520" w:rsidRPr="00392C40" w:rsidRDefault="00C23520" w:rsidP="008335EF">
      <w:pPr>
        <w:spacing w:after="0" w:line="240" w:lineRule="auto"/>
        <w:rPr>
          <w:rFonts w:eastAsiaTheme="minorEastAsia" w:cstheme="minorHAnsi"/>
          <w:color w:val="000000" w:themeColor="text1"/>
        </w:rPr>
      </w:pPr>
    </w:p>
    <w:p w14:paraId="4DEB9FFC" w14:textId="77777777" w:rsidR="0087335D" w:rsidRPr="00392C40" w:rsidRDefault="0087335D" w:rsidP="0087335D">
      <w:pPr>
        <w:pStyle w:val="Heading2"/>
        <w:rPr>
          <w:rFonts w:eastAsiaTheme="minorEastAsia" w:cstheme="minorHAnsi"/>
        </w:rPr>
      </w:pPr>
      <w:r w:rsidRPr="00392C40">
        <w:rPr>
          <w:rFonts w:eastAsiaTheme="minorEastAsia" w:cstheme="minorHAnsi"/>
        </w:rPr>
        <w:t xml:space="preserve">Assessing </w:t>
      </w:r>
      <w:r w:rsidRPr="00BF006A">
        <w:rPr>
          <w:rFonts w:eastAsiaTheme="minorEastAsia" w:cstheme="minorHAnsi"/>
        </w:rPr>
        <w:t>Your</w:t>
      </w:r>
      <w:r w:rsidRPr="00392C40">
        <w:rPr>
          <w:rFonts w:eastAsiaTheme="minorEastAsia" w:cstheme="minorHAnsi"/>
        </w:rPr>
        <w:t xml:space="preserve"> </w:t>
      </w:r>
      <w:r w:rsidRPr="00C823EA">
        <w:rPr>
          <w:rFonts w:eastAsiaTheme="minorEastAsia" w:cstheme="minorHAnsi"/>
        </w:rPr>
        <w:t>Work</w:t>
      </w:r>
      <w:r w:rsidRPr="00392C40">
        <w:rPr>
          <w:rFonts w:eastAsiaTheme="minorEastAsia" w:cstheme="minorHAnsi"/>
        </w:rPr>
        <w:t xml:space="preserve"> </w:t>
      </w:r>
    </w:p>
    <w:p w14:paraId="381A2884" w14:textId="77777777" w:rsidR="00624683" w:rsidRPr="006A3BF2" w:rsidRDefault="00624683" w:rsidP="00624683">
      <w:pPr>
        <w:widowControl w:val="0"/>
        <w:jc w:val="both"/>
        <w:rPr>
          <w:rFonts w:cstheme="minorHAnsi"/>
        </w:rPr>
      </w:pPr>
      <w:r w:rsidRPr="006A3BF2">
        <w:rPr>
          <w:rFonts w:cstheme="minorHAnsi"/>
        </w:rPr>
        <w:t>Your grade will be calculated according to the following grading scale. Please note grades are not curved. There is no extra credit awarded in this course.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Course Requirements Table"/>
      </w:tblPr>
      <w:tblGrid>
        <w:gridCol w:w="1391"/>
        <w:gridCol w:w="1311"/>
      </w:tblGrid>
      <w:tr w:rsidR="00624683" w:rsidRPr="006A3BF2" w14:paraId="5196DE06" w14:textId="77777777" w:rsidTr="006A3BF2">
        <w:trPr>
          <w:trHeight w:val="174"/>
        </w:trPr>
        <w:tc>
          <w:tcPr>
            <w:tcW w:w="1391" w:type="dxa"/>
            <w:shd w:val="clear" w:color="auto" w:fill="D6EAAF" w:themeFill="accent1" w:themeFillTint="66"/>
          </w:tcPr>
          <w:p w14:paraId="5E912478" w14:textId="77777777" w:rsidR="00624683" w:rsidRPr="006A3BF2" w:rsidRDefault="00624683" w:rsidP="00E920C3">
            <w:pPr>
              <w:pStyle w:val="NoSpacing"/>
              <w:rPr>
                <w:rFonts w:cstheme="minorHAnsi"/>
                <w:b/>
                <w:bCs/>
              </w:rPr>
            </w:pPr>
            <w:r w:rsidRPr="006A3BF2">
              <w:rPr>
                <w:rFonts w:cstheme="minorHAnsi"/>
                <w:b/>
                <w:bCs/>
              </w:rPr>
              <w:t>Percentage</w:t>
            </w:r>
          </w:p>
        </w:tc>
        <w:tc>
          <w:tcPr>
            <w:tcW w:w="1311" w:type="dxa"/>
            <w:shd w:val="clear" w:color="auto" w:fill="D6EAAF" w:themeFill="accent1" w:themeFillTint="66"/>
          </w:tcPr>
          <w:p w14:paraId="01310B9B" w14:textId="77777777" w:rsidR="00624683" w:rsidRPr="006A3BF2" w:rsidRDefault="00624683" w:rsidP="00E920C3">
            <w:pPr>
              <w:pStyle w:val="NoSpacing"/>
              <w:rPr>
                <w:rFonts w:cstheme="minorHAnsi"/>
                <w:b/>
                <w:bCs/>
              </w:rPr>
            </w:pPr>
            <w:r w:rsidRPr="006A3BF2">
              <w:rPr>
                <w:rFonts w:cstheme="minorHAnsi"/>
                <w:b/>
                <w:bCs/>
              </w:rPr>
              <w:t>Letter Grade</w:t>
            </w:r>
          </w:p>
        </w:tc>
      </w:tr>
      <w:tr w:rsidR="00624683" w:rsidRPr="006A3BF2" w14:paraId="64C5F7CB" w14:textId="77777777" w:rsidTr="006A3BF2">
        <w:trPr>
          <w:trHeight w:val="42"/>
        </w:trPr>
        <w:tc>
          <w:tcPr>
            <w:tcW w:w="1391" w:type="dxa"/>
          </w:tcPr>
          <w:p w14:paraId="23D0662C" w14:textId="77777777" w:rsidR="00624683" w:rsidRPr="006A3BF2" w:rsidRDefault="00624683" w:rsidP="00E920C3">
            <w:pPr>
              <w:pStyle w:val="NoSpacing"/>
              <w:rPr>
                <w:rFonts w:cstheme="minorHAnsi"/>
              </w:rPr>
            </w:pPr>
            <w:r w:rsidRPr="006A3BF2">
              <w:rPr>
                <w:rFonts w:cstheme="minorHAnsi"/>
              </w:rPr>
              <w:t>90 – 100 %</w:t>
            </w:r>
          </w:p>
        </w:tc>
        <w:tc>
          <w:tcPr>
            <w:tcW w:w="1311" w:type="dxa"/>
          </w:tcPr>
          <w:p w14:paraId="0CEC6AB2" w14:textId="77777777" w:rsidR="00624683" w:rsidRPr="006A3BF2" w:rsidRDefault="00624683" w:rsidP="00E920C3">
            <w:pPr>
              <w:pStyle w:val="NoSpacing"/>
              <w:rPr>
                <w:rFonts w:cstheme="minorHAnsi"/>
              </w:rPr>
            </w:pPr>
            <w:r w:rsidRPr="006A3BF2">
              <w:rPr>
                <w:rFonts w:cstheme="minorHAnsi"/>
              </w:rPr>
              <w:t>A</w:t>
            </w:r>
          </w:p>
        </w:tc>
      </w:tr>
      <w:tr w:rsidR="00624683" w:rsidRPr="006A3BF2" w14:paraId="338950E7" w14:textId="77777777" w:rsidTr="006A3BF2">
        <w:trPr>
          <w:trHeight w:val="121"/>
        </w:trPr>
        <w:tc>
          <w:tcPr>
            <w:tcW w:w="1391" w:type="dxa"/>
          </w:tcPr>
          <w:p w14:paraId="19C00B61" w14:textId="77777777" w:rsidR="00624683" w:rsidRPr="006A3BF2" w:rsidRDefault="00624683" w:rsidP="00E920C3">
            <w:pPr>
              <w:pStyle w:val="NoSpacing"/>
              <w:rPr>
                <w:rFonts w:cstheme="minorHAnsi"/>
              </w:rPr>
            </w:pPr>
            <w:r w:rsidRPr="006A3BF2">
              <w:rPr>
                <w:rFonts w:cstheme="minorHAnsi"/>
              </w:rPr>
              <w:t>80 – 89.9 %</w:t>
            </w:r>
          </w:p>
        </w:tc>
        <w:tc>
          <w:tcPr>
            <w:tcW w:w="1311" w:type="dxa"/>
          </w:tcPr>
          <w:p w14:paraId="7781398A" w14:textId="77777777" w:rsidR="00624683" w:rsidRPr="006A3BF2" w:rsidRDefault="00624683" w:rsidP="00E920C3">
            <w:pPr>
              <w:pStyle w:val="NoSpacing"/>
              <w:rPr>
                <w:rFonts w:cstheme="minorHAnsi"/>
              </w:rPr>
            </w:pPr>
            <w:r w:rsidRPr="006A3BF2">
              <w:rPr>
                <w:rFonts w:cstheme="minorHAnsi"/>
              </w:rPr>
              <w:t>B</w:t>
            </w:r>
          </w:p>
        </w:tc>
      </w:tr>
      <w:tr w:rsidR="00624683" w:rsidRPr="006A3BF2" w14:paraId="584AB44A" w14:textId="77777777" w:rsidTr="006A3BF2">
        <w:trPr>
          <w:trHeight w:val="117"/>
        </w:trPr>
        <w:tc>
          <w:tcPr>
            <w:tcW w:w="1391" w:type="dxa"/>
          </w:tcPr>
          <w:p w14:paraId="35F18BCE" w14:textId="77777777" w:rsidR="00624683" w:rsidRPr="006A3BF2" w:rsidRDefault="00624683" w:rsidP="00E920C3">
            <w:pPr>
              <w:pStyle w:val="NoSpacing"/>
              <w:rPr>
                <w:rFonts w:cstheme="minorHAnsi"/>
              </w:rPr>
            </w:pPr>
            <w:r w:rsidRPr="006A3BF2">
              <w:rPr>
                <w:rFonts w:cstheme="minorHAnsi"/>
              </w:rPr>
              <w:t>70 – 79.9 %</w:t>
            </w:r>
          </w:p>
        </w:tc>
        <w:tc>
          <w:tcPr>
            <w:tcW w:w="1311" w:type="dxa"/>
          </w:tcPr>
          <w:p w14:paraId="0E8D282B" w14:textId="77777777" w:rsidR="00624683" w:rsidRPr="006A3BF2" w:rsidRDefault="00624683" w:rsidP="00E920C3">
            <w:pPr>
              <w:pStyle w:val="NoSpacing"/>
              <w:rPr>
                <w:rFonts w:cstheme="minorHAnsi"/>
              </w:rPr>
            </w:pPr>
            <w:r w:rsidRPr="006A3BF2">
              <w:rPr>
                <w:rFonts w:cstheme="minorHAnsi"/>
              </w:rPr>
              <w:t>C</w:t>
            </w:r>
          </w:p>
        </w:tc>
      </w:tr>
      <w:tr w:rsidR="00624683" w:rsidRPr="006A3BF2" w14:paraId="7B17388D" w14:textId="77777777" w:rsidTr="006A3BF2">
        <w:trPr>
          <w:trHeight w:val="117"/>
        </w:trPr>
        <w:tc>
          <w:tcPr>
            <w:tcW w:w="1391" w:type="dxa"/>
          </w:tcPr>
          <w:p w14:paraId="44F35D57" w14:textId="77777777" w:rsidR="00624683" w:rsidRPr="006A3BF2" w:rsidRDefault="00624683" w:rsidP="00E920C3">
            <w:pPr>
              <w:pStyle w:val="NoSpacing"/>
              <w:rPr>
                <w:rFonts w:cstheme="minorHAnsi"/>
              </w:rPr>
            </w:pPr>
            <w:r w:rsidRPr="006A3BF2">
              <w:rPr>
                <w:rFonts w:cstheme="minorHAnsi"/>
              </w:rPr>
              <w:t>60 – 69.9 %</w:t>
            </w:r>
          </w:p>
        </w:tc>
        <w:tc>
          <w:tcPr>
            <w:tcW w:w="1311" w:type="dxa"/>
          </w:tcPr>
          <w:p w14:paraId="4750A002" w14:textId="77777777" w:rsidR="00624683" w:rsidRPr="006A3BF2" w:rsidRDefault="00624683" w:rsidP="00E920C3">
            <w:pPr>
              <w:pStyle w:val="NoSpacing"/>
              <w:rPr>
                <w:rFonts w:cstheme="minorHAnsi"/>
              </w:rPr>
            </w:pPr>
            <w:r w:rsidRPr="006A3BF2">
              <w:rPr>
                <w:rFonts w:cstheme="minorHAnsi"/>
              </w:rPr>
              <w:t>D</w:t>
            </w:r>
          </w:p>
        </w:tc>
      </w:tr>
      <w:tr w:rsidR="00624683" w:rsidRPr="006A3BF2" w14:paraId="798A2E62" w14:textId="77777777" w:rsidTr="006A3BF2">
        <w:trPr>
          <w:trHeight w:val="121"/>
        </w:trPr>
        <w:tc>
          <w:tcPr>
            <w:tcW w:w="1391" w:type="dxa"/>
          </w:tcPr>
          <w:p w14:paraId="44E17288" w14:textId="77777777" w:rsidR="00624683" w:rsidRPr="006A3BF2" w:rsidRDefault="00624683" w:rsidP="00E920C3">
            <w:pPr>
              <w:pStyle w:val="NoSpacing"/>
              <w:rPr>
                <w:rFonts w:cstheme="minorHAnsi"/>
              </w:rPr>
            </w:pPr>
            <w:r w:rsidRPr="006A3BF2">
              <w:rPr>
                <w:rFonts w:cstheme="minorHAnsi"/>
              </w:rPr>
              <w:t>0 – 59.9 %</w:t>
            </w:r>
          </w:p>
        </w:tc>
        <w:tc>
          <w:tcPr>
            <w:tcW w:w="1311" w:type="dxa"/>
          </w:tcPr>
          <w:p w14:paraId="17F3A83F" w14:textId="77777777" w:rsidR="00624683" w:rsidRPr="006A3BF2" w:rsidRDefault="00624683" w:rsidP="00E920C3">
            <w:pPr>
              <w:pStyle w:val="NoSpacing"/>
              <w:rPr>
                <w:rFonts w:cstheme="minorHAnsi"/>
              </w:rPr>
            </w:pPr>
            <w:r w:rsidRPr="006A3BF2">
              <w:rPr>
                <w:rFonts w:cstheme="minorHAnsi"/>
              </w:rPr>
              <w:t>F</w:t>
            </w:r>
          </w:p>
        </w:tc>
      </w:tr>
    </w:tbl>
    <w:p w14:paraId="452259F7" w14:textId="77777777" w:rsidR="00624683" w:rsidRPr="006A3BF2" w:rsidRDefault="00624683" w:rsidP="00624683">
      <w:pPr>
        <w:widowControl w:val="0"/>
        <w:jc w:val="both"/>
        <w:rPr>
          <w:rFonts w:cstheme="minorHAnsi"/>
        </w:rPr>
      </w:pPr>
    </w:p>
    <w:tbl>
      <w:tblPr>
        <w:tblStyle w:val="TableGrid"/>
        <w:tblW w:w="10275" w:type="dxa"/>
        <w:tblInd w:w="-5" w:type="dxa"/>
        <w:tblLook w:val="04A0" w:firstRow="1" w:lastRow="0" w:firstColumn="1" w:lastColumn="0" w:noHBand="0" w:noVBand="1"/>
        <w:tblDescription w:val="Course Requirements Table"/>
      </w:tblPr>
      <w:tblGrid>
        <w:gridCol w:w="7402"/>
        <w:gridCol w:w="2873"/>
      </w:tblGrid>
      <w:tr w:rsidR="00624683" w:rsidRPr="00D62899" w14:paraId="0559127B" w14:textId="77777777" w:rsidTr="00AA6082">
        <w:trPr>
          <w:trHeight w:val="426"/>
          <w:tblHeader/>
        </w:trPr>
        <w:tc>
          <w:tcPr>
            <w:tcW w:w="7402" w:type="dxa"/>
            <w:shd w:val="clear" w:color="auto" w:fill="D6EAAF" w:themeFill="accent1" w:themeFillTint="66"/>
            <w:hideMark/>
          </w:tcPr>
          <w:p w14:paraId="51E23604" w14:textId="77777777" w:rsidR="00624683" w:rsidRPr="006A3BF2" w:rsidRDefault="00624683" w:rsidP="00E920C3">
            <w:pPr>
              <w:ind w:left="0" w:firstLine="0"/>
              <w:rPr>
                <w:rFonts w:asciiTheme="minorHAnsi" w:hAnsiTheme="minorHAnsi" w:cstheme="minorHAnsi"/>
                <w:iCs/>
                <w:sz w:val="22"/>
              </w:rPr>
            </w:pPr>
            <w:r w:rsidRPr="006A3BF2">
              <w:rPr>
                <w:rFonts w:asciiTheme="minorHAnsi" w:hAnsiTheme="minorHAnsi" w:cstheme="minorHAnsi"/>
                <w:b/>
                <w:bCs/>
                <w:iCs/>
                <w:sz w:val="22"/>
              </w:rPr>
              <w:t>ASSESSMENTS</w:t>
            </w:r>
          </w:p>
        </w:tc>
        <w:tc>
          <w:tcPr>
            <w:tcW w:w="2873" w:type="dxa"/>
            <w:shd w:val="clear" w:color="auto" w:fill="D6EAAF" w:themeFill="accent1" w:themeFillTint="66"/>
            <w:hideMark/>
          </w:tcPr>
          <w:p w14:paraId="6E3F16C2" w14:textId="77777777" w:rsidR="00624683" w:rsidRPr="006A3BF2" w:rsidRDefault="00624683" w:rsidP="00E920C3">
            <w:pPr>
              <w:ind w:left="0" w:firstLine="0"/>
              <w:rPr>
                <w:rFonts w:asciiTheme="minorHAnsi" w:hAnsiTheme="minorHAnsi" w:cstheme="minorHAnsi"/>
                <w:iCs/>
                <w:sz w:val="22"/>
              </w:rPr>
            </w:pPr>
            <w:r w:rsidRPr="006A3BF2">
              <w:rPr>
                <w:rFonts w:asciiTheme="minorHAnsi" w:hAnsiTheme="minorHAnsi" w:cstheme="minorHAnsi"/>
                <w:b/>
                <w:bCs/>
                <w:iCs/>
                <w:sz w:val="22"/>
              </w:rPr>
              <w:t>Percentage of Final Grade</w:t>
            </w:r>
          </w:p>
        </w:tc>
      </w:tr>
      <w:tr w:rsidR="00624683" w:rsidRPr="00D62899" w14:paraId="0D8E2B17" w14:textId="77777777" w:rsidTr="00E920C3">
        <w:trPr>
          <w:trHeight w:val="297"/>
        </w:trPr>
        <w:tc>
          <w:tcPr>
            <w:tcW w:w="7402" w:type="dxa"/>
            <w:hideMark/>
          </w:tcPr>
          <w:p w14:paraId="2ACA6DC2" w14:textId="1E331EF3" w:rsidR="00624683" w:rsidRPr="006A3BF2" w:rsidRDefault="00624683" w:rsidP="00E920C3">
            <w:pPr>
              <w:ind w:left="0" w:firstLine="0"/>
              <w:rPr>
                <w:rFonts w:asciiTheme="minorHAnsi" w:hAnsiTheme="minorHAnsi" w:cstheme="minorHAnsi"/>
                <w:iCs/>
                <w:sz w:val="22"/>
              </w:rPr>
            </w:pPr>
            <w:r w:rsidRPr="006A3BF2">
              <w:rPr>
                <w:rFonts w:asciiTheme="minorHAnsi" w:hAnsiTheme="minorHAnsi" w:cstheme="minorHAnsi"/>
                <w:iCs/>
                <w:sz w:val="22"/>
              </w:rPr>
              <w:t>MINDTAP Activities</w:t>
            </w:r>
            <w:r w:rsidR="00760FE3" w:rsidRPr="006A3BF2">
              <w:rPr>
                <w:rFonts w:asciiTheme="minorHAnsi" w:hAnsiTheme="minorHAnsi" w:cstheme="minorHAnsi"/>
                <w:iCs/>
                <w:sz w:val="22"/>
              </w:rPr>
              <w:t xml:space="preserve"> </w:t>
            </w:r>
          </w:p>
        </w:tc>
        <w:tc>
          <w:tcPr>
            <w:tcW w:w="2873" w:type="dxa"/>
            <w:hideMark/>
          </w:tcPr>
          <w:p w14:paraId="32E16FE3" w14:textId="77777777" w:rsidR="00624683" w:rsidRPr="006A3BF2" w:rsidRDefault="00624683" w:rsidP="00E920C3">
            <w:pPr>
              <w:ind w:left="0" w:firstLine="0"/>
              <w:rPr>
                <w:rFonts w:asciiTheme="minorHAnsi" w:hAnsiTheme="minorHAnsi" w:cstheme="minorHAnsi"/>
                <w:iCs/>
                <w:sz w:val="22"/>
              </w:rPr>
            </w:pPr>
            <w:r w:rsidRPr="006A3BF2">
              <w:rPr>
                <w:rFonts w:asciiTheme="minorHAnsi" w:hAnsiTheme="minorHAnsi" w:cstheme="minorHAnsi"/>
                <w:iCs/>
                <w:sz w:val="22"/>
              </w:rPr>
              <w:t>30%</w:t>
            </w:r>
          </w:p>
        </w:tc>
      </w:tr>
      <w:tr w:rsidR="00624683" w:rsidRPr="00D62899" w14:paraId="6A05214B" w14:textId="77777777" w:rsidTr="00E920C3">
        <w:trPr>
          <w:trHeight w:val="606"/>
        </w:trPr>
        <w:tc>
          <w:tcPr>
            <w:tcW w:w="7402" w:type="dxa"/>
            <w:hideMark/>
          </w:tcPr>
          <w:p w14:paraId="23EF608A" w14:textId="77777777" w:rsidR="00A552E2" w:rsidRDefault="00A552E2" w:rsidP="00A552E2">
            <w:pPr>
              <w:ind w:left="0" w:firstLine="0"/>
              <w:rPr>
                <w:rFonts w:asciiTheme="minorHAnsi" w:hAnsiTheme="minorHAnsi" w:cstheme="minorHAnsi"/>
                <w:iCs/>
                <w:sz w:val="22"/>
              </w:rPr>
            </w:pPr>
            <w:r w:rsidRPr="006A3BF2">
              <w:rPr>
                <w:rFonts w:asciiTheme="minorHAnsi" w:hAnsiTheme="minorHAnsi" w:cstheme="minorHAnsi"/>
                <w:iCs/>
                <w:sz w:val="22"/>
              </w:rPr>
              <w:t>UNIT Activities</w:t>
            </w:r>
          </w:p>
          <w:p w14:paraId="31574954" w14:textId="77777777" w:rsidR="00A552E2" w:rsidRDefault="00A552E2" w:rsidP="00A552E2">
            <w:pPr>
              <w:ind w:left="0" w:firstLine="0"/>
              <w:rPr>
                <w:rFonts w:asciiTheme="minorHAnsi" w:hAnsiTheme="minorHAnsi" w:cstheme="minorHAnsi"/>
                <w:iCs/>
                <w:sz w:val="22"/>
              </w:rPr>
            </w:pPr>
            <w:r>
              <w:rPr>
                <w:rFonts w:asciiTheme="minorHAnsi" w:hAnsiTheme="minorHAnsi" w:cstheme="minorHAnsi"/>
                <w:iCs/>
                <w:sz w:val="22"/>
              </w:rPr>
              <w:t>Attendance</w:t>
            </w:r>
          </w:p>
          <w:p w14:paraId="2217B9BE" w14:textId="7EAB9464" w:rsidR="00624683" w:rsidRPr="006A3BF2" w:rsidRDefault="00A552E2" w:rsidP="00A552E2">
            <w:pPr>
              <w:ind w:left="0" w:firstLine="0"/>
              <w:rPr>
                <w:rFonts w:asciiTheme="minorHAnsi" w:hAnsiTheme="minorHAnsi" w:cstheme="minorHAnsi"/>
                <w:iCs/>
                <w:sz w:val="22"/>
              </w:rPr>
            </w:pPr>
            <w:r w:rsidRPr="006A3BF2">
              <w:rPr>
                <w:rFonts w:asciiTheme="minorHAnsi" w:hAnsiTheme="minorHAnsi" w:cstheme="minorHAnsi"/>
                <w:iCs/>
                <w:sz w:val="22"/>
              </w:rPr>
              <w:t>Recordings</w:t>
            </w:r>
            <w:r>
              <w:rPr>
                <w:rFonts w:asciiTheme="minorHAnsi" w:hAnsiTheme="minorHAnsi" w:cstheme="minorHAnsi"/>
                <w:iCs/>
                <w:sz w:val="22"/>
              </w:rPr>
              <w:t xml:space="preserve">, </w:t>
            </w:r>
            <w:r w:rsidRPr="006A3BF2">
              <w:rPr>
                <w:rFonts w:asciiTheme="minorHAnsi" w:hAnsiTheme="minorHAnsi" w:cstheme="minorHAnsi"/>
                <w:iCs/>
                <w:sz w:val="22"/>
              </w:rPr>
              <w:t>End of Unit Reviews</w:t>
            </w:r>
            <w:r>
              <w:rPr>
                <w:rFonts w:asciiTheme="minorHAnsi" w:hAnsiTheme="minorHAnsi" w:cstheme="minorHAnsi"/>
                <w:iCs/>
                <w:sz w:val="22"/>
              </w:rPr>
              <w:t xml:space="preserve">, </w:t>
            </w:r>
            <w:r w:rsidRPr="006A3BF2">
              <w:rPr>
                <w:rFonts w:asciiTheme="minorHAnsi" w:hAnsiTheme="minorHAnsi" w:cstheme="minorHAnsi"/>
                <w:iCs/>
                <w:sz w:val="22"/>
              </w:rPr>
              <w:t>Compositions</w:t>
            </w:r>
            <w:r>
              <w:rPr>
                <w:rFonts w:asciiTheme="minorHAnsi" w:hAnsiTheme="minorHAnsi" w:cstheme="minorHAnsi"/>
                <w:iCs/>
                <w:sz w:val="22"/>
              </w:rPr>
              <w:t xml:space="preserve">, </w:t>
            </w:r>
            <w:r w:rsidRPr="006A3BF2">
              <w:rPr>
                <w:rFonts w:asciiTheme="minorHAnsi" w:hAnsiTheme="minorHAnsi" w:cstheme="minorHAnsi"/>
                <w:iCs/>
                <w:sz w:val="22"/>
              </w:rPr>
              <w:t>Movie Activit</w:t>
            </w:r>
            <w:r w:rsidR="004B2710">
              <w:rPr>
                <w:rFonts w:asciiTheme="minorHAnsi" w:hAnsiTheme="minorHAnsi" w:cstheme="minorHAnsi"/>
                <w:iCs/>
                <w:sz w:val="22"/>
              </w:rPr>
              <w:t>ies</w:t>
            </w:r>
          </w:p>
        </w:tc>
        <w:tc>
          <w:tcPr>
            <w:tcW w:w="2873" w:type="dxa"/>
            <w:hideMark/>
          </w:tcPr>
          <w:p w14:paraId="033D8432" w14:textId="6F951D1F" w:rsidR="00624683" w:rsidRPr="006A3BF2" w:rsidRDefault="00624683" w:rsidP="00E920C3">
            <w:pPr>
              <w:ind w:left="0" w:firstLine="0"/>
              <w:rPr>
                <w:rFonts w:asciiTheme="minorHAnsi" w:hAnsiTheme="minorHAnsi" w:cstheme="minorHAnsi"/>
                <w:iCs/>
                <w:sz w:val="22"/>
              </w:rPr>
            </w:pPr>
            <w:r w:rsidRPr="006A3BF2">
              <w:rPr>
                <w:rFonts w:asciiTheme="minorHAnsi" w:hAnsiTheme="minorHAnsi" w:cstheme="minorHAnsi"/>
                <w:iCs/>
                <w:sz w:val="22"/>
              </w:rPr>
              <w:t>2</w:t>
            </w:r>
            <w:r w:rsidR="00A552E2">
              <w:rPr>
                <w:rFonts w:asciiTheme="minorHAnsi" w:hAnsiTheme="minorHAnsi" w:cstheme="minorHAnsi"/>
                <w:iCs/>
                <w:sz w:val="22"/>
              </w:rPr>
              <w:t>0</w:t>
            </w:r>
            <w:r w:rsidRPr="006A3BF2">
              <w:rPr>
                <w:rFonts w:asciiTheme="minorHAnsi" w:hAnsiTheme="minorHAnsi" w:cstheme="minorHAnsi"/>
                <w:iCs/>
                <w:sz w:val="22"/>
              </w:rPr>
              <w:t>%</w:t>
            </w:r>
          </w:p>
        </w:tc>
      </w:tr>
      <w:tr w:rsidR="00624683" w:rsidRPr="00D62899" w14:paraId="12954383" w14:textId="77777777" w:rsidTr="00E920C3">
        <w:trPr>
          <w:trHeight w:val="297"/>
        </w:trPr>
        <w:tc>
          <w:tcPr>
            <w:tcW w:w="7402" w:type="dxa"/>
          </w:tcPr>
          <w:p w14:paraId="68036456" w14:textId="77777777" w:rsidR="00624683" w:rsidRPr="006A3BF2" w:rsidRDefault="00624683" w:rsidP="00E920C3">
            <w:pPr>
              <w:ind w:left="0" w:firstLine="0"/>
              <w:rPr>
                <w:rFonts w:asciiTheme="minorHAnsi" w:hAnsiTheme="minorHAnsi" w:cstheme="minorHAnsi"/>
                <w:iCs/>
                <w:sz w:val="22"/>
              </w:rPr>
            </w:pPr>
            <w:r w:rsidRPr="006A3BF2">
              <w:rPr>
                <w:rFonts w:asciiTheme="minorHAnsi" w:hAnsiTheme="minorHAnsi" w:cstheme="minorHAnsi"/>
                <w:iCs/>
                <w:sz w:val="22"/>
              </w:rPr>
              <w:t>In class quizzes</w:t>
            </w:r>
          </w:p>
        </w:tc>
        <w:tc>
          <w:tcPr>
            <w:tcW w:w="2873" w:type="dxa"/>
          </w:tcPr>
          <w:p w14:paraId="652D369E" w14:textId="6323ACC1" w:rsidR="00624683" w:rsidRPr="006A3BF2" w:rsidRDefault="00624683" w:rsidP="00E920C3">
            <w:pPr>
              <w:ind w:left="0" w:firstLine="0"/>
              <w:rPr>
                <w:rFonts w:asciiTheme="minorHAnsi" w:hAnsiTheme="minorHAnsi" w:cstheme="minorHAnsi"/>
                <w:iCs/>
                <w:sz w:val="22"/>
              </w:rPr>
            </w:pPr>
            <w:r w:rsidRPr="006A3BF2">
              <w:rPr>
                <w:rFonts w:asciiTheme="minorHAnsi" w:hAnsiTheme="minorHAnsi" w:cstheme="minorHAnsi"/>
                <w:iCs/>
                <w:sz w:val="22"/>
              </w:rPr>
              <w:t>3</w:t>
            </w:r>
            <w:r w:rsidR="00A552E2">
              <w:rPr>
                <w:rFonts w:asciiTheme="minorHAnsi" w:hAnsiTheme="minorHAnsi" w:cstheme="minorHAnsi"/>
                <w:iCs/>
                <w:sz w:val="22"/>
              </w:rPr>
              <w:t>5</w:t>
            </w:r>
            <w:r w:rsidRPr="006A3BF2">
              <w:rPr>
                <w:rFonts w:asciiTheme="minorHAnsi" w:hAnsiTheme="minorHAnsi" w:cstheme="minorHAnsi"/>
                <w:iCs/>
                <w:sz w:val="22"/>
              </w:rPr>
              <w:t>%</w:t>
            </w:r>
          </w:p>
        </w:tc>
      </w:tr>
      <w:tr w:rsidR="00624683" w:rsidRPr="00D62899" w14:paraId="79E42FB5" w14:textId="77777777" w:rsidTr="00E920C3">
        <w:trPr>
          <w:trHeight w:val="309"/>
        </w:trPr>
        <w:tc>
          <w:tcPr>
            <w:tcW w:w="7402" w:type="dxa"/>
            <w:hideMark/>
          </w:tcPr>
          <w:p w14:paraId="034BB297" w14:textId="77777777" w:rsidR="00624683" w:rsidRPr="006A3BF2" w:rsidRDefault="00624683" w:rsidP="00E920C3">
            <w:pPr>
              <w:ind w:left="0" w:firstLine="0"/>
              <w:rPr>
                <w:rFonts w:asciiTheme="minorHAnsi" w:hAnsiTheme="minorHAnsi" w:cstheme="minorHAnsi"/>
                <w:iCs/>
                <w:sz w:val="22"/>
              </w:rPr>
            </w:pPr>
            <w:r w:rsidRPr="006A3BF2">
              <w:rPr>
                <w:rFonts w:asciiTheme="minorHAnsi" w:hAnsiTheme="minorHAnsi" w:cstheme="minorHAnsi"/>
                <w:iCs/>
                <w:sz w:val="22"/>
              </w:rPr>
              <w:t>Presentation</w:t>
            </w:r>
          </w:p>
        </w:tc>
        <w:tc>
          <w:tcPr>
            <w:tcW w:w="2873" w:type="dxa"/>
            <w:hideMark/>
          </w:tcPr>
          <w:p w14:paraId="0A0EEE9A" w14:textId="2F2F4D14" w:rsidR="00624683" w:rsidRPr="006A3BF2" w:rsidRDefault="00624683" w:rsidP="00E920C3">
            <w:pPr>
              <w:ind w:left="0" w:firstLine="0"/>
              <w:rPr>
                <w:rFonts w:asciiTheme="minorHAnsi" w:hAnsiTheme="minorHAnsi" w:cstheme="minorHAnsi"/>
                <w:iCs/>
                <w:color w:val="FF0000"/>
                <w:sz w:val="22"/>
              </w:rPr>
            </w:pPr>
            <w:r w:rsidRPr="006A3BF2">
              <w:rPr>
                <w:rFonts w:asciiTheme="minorHAnsi" w:hAnsiTheme="minorHAnsi" w:cstheme="minorHAnsi"/>
                <w:iCs/>
                <w:sz w:val="22"/>
              </w:rPr>
              <w:t xml:space="preserve">  7</w:t>
            </w:r>
            <w:r w:rsidR="00A552E2">
              <w:rPr>
                <w:rFonts w:asciiTheme="minorHAnsi" w:hAnsiTheme="minorHAnsi" w:cstheme="minorHAnsi"/>
                <w:iCs/>
                <w:sz w:val="22"/>
              </w:rPr>
              <w:t>.5</w:t>
            </w:r>
            <w:r w:rsidRPr="006A3BF2">
              <w:rPr>
                <w:rFonts w:asciiTheme="minorHAnsi" w:hAnsiTheme="minorHAnsi" w:cstheme="minorHAnsi"/>
                <w:iCs/>
                <w:sz w:val="22"/>
              </w:rPr>
              <w:t>%</w:t>
            </w:r>
          </w:p>
        </w:tc>
      </w:tr>
      <w:tr w:rsidR="00624683" w:rsidRPr="00D62899" w14:paraId="0CC25498" w14:textId="77777777" w:rsidTr="00E920C3">
        <w:trPr>
          <w:trHeight w:val="309"/>
        </w:trPr>
        <w:tc>
          <w:tcPr>
            <w:tcW w:w="7402" w:type="dxa"/>
          </w:tcPr>
          <w:p w14:paraId="42073891" w14:textId="77777777" w:rsidR="00624683" w:rsidRPr="006A3BF2" w:rsidRDefault="00624683" w:rsidP="00E920C3">
            <w:pPr>
              <w:ind w:left="0" w:firstLine="0"/>
              <w:rPr>
                <w:rFonts w:asciiTheme="minorHAnsi" w:hAnsiTheme="minorHAnsi" w:cstheme="minorHAnsi"/>
                <w:iCs/>
                <w:sz w:val="22"/>
              </w:rPr>
            </w:pPr>
            <w:r w:rsidRPr="006A3BF2">
              <w:rPr>
                <w:rFonts w:asciiTheme="minorHAnsi" w:hAnsiTheme="minorHAnsi" w:cstheme="minorHAnsi"/>
                <w:iCs/>
                <w:sz w:val="22"/>
              </w:rPr>
              <w:t>Final - Recording</w:t>
            </w:r>
          </w:p>
        </w:tc>
        <w:tc>
          <w:tcPr>
            <w:tcW w:w="2873" w:type="dxa"/>
          </w:tcPr>
          <w:p w14:paraId="2A11ED1E" w14:textId="2CCD59F2" w:rsidR="00624683" w:rsidRPr="006A3BF2" w:rsidRDefault="00907CFE" w:rsidP="00E920C3">
            <w:pPr>
              <w:ind w:left="0" w:firstLine="0"/>
              <w:rPr>
                <w:rFonts w:asciiTheme="minorHAnsi" w:hAnsiTheme="minorHAnsi" w:cstheme="minorHAnsi"/>
                <w:iCs/>
                <w:color w:val="FF0000"/>
                <w:sz w:val="22"/>
              </w:rPr>
            </w:pPr>
            <w:r>
              <w:rPr>
                <w:rFonts w:asciiTheme="minorHAnsi" w:hAnsiTheme="minorHAnsi" w:cstheme="minorHAnsi"/>
                <w:iCs/>
                <w:sz w:val="22"/>
              </w:rPr>
              <w:t xml:space="preserve"> </w:t>
            </w:r>
            <w:r w:rsidR="00A552E2">
              <w:rPr>
                <w:rFonts w:asciiTheme="minorHAnsi" w:hAnsiTheme="minorHAnsi" w:cstheme="minorHAnsi"/>
                <w:iCs/>
                <w:sz w:val="22"/>
              </w:rPr>
              <w:t>7.5</w:t>
            </w:r>
            <w:r w:rsidR="00624683" w:rsidRPr="006A3BF2">
              <w:rPr>
                <w:rFonts w:asciiTheme="minorHAnsi" w:hAnsiTheme="minorHAnsi" w:cstheme="minorHAnsi"/>
                <w:iCs/>
                <w:sz w:val="22"/>
              </w:rPr>
              <w:t>%</w:t>
            </w:r>
          </w:p>
        </w:tc>
      </w:tr>
      <w:tr w:rsidR="00624683" w:rsidRPr="00D62899" w14:paraId="16A63D6B" w14:textId="77777777" w:rsidTr="00E920C3">
        <w:trPr>
          <w:trHeight w:val="297"/>
        </w:trPr>
        <w:tc>
          <w:tcPr>
            <w:tcW w:w="7402" w:type="dxa"/>
            <w:hideMark/>
          </w:tcPr>
          <w:p w14:paraId="163403A5" w14:textId="77777777" w:rsidR="00624683" w:rsidRPr="006A3BF2" w:rsidRDefault="00624683" w:rsidP="00E920C3">
            <w:pPr>
              <w:ind w:left="0" w:firstLine="0"/>
              <w:rPr>
                <w:rFonts w:asciiTheme="minorHAnsi" w:hAnsiTheme="minorHAnsi" w:cstheme="minorHAnsi"/>
                <w:iCs/>
                <w:sz w:val="22"/>
              </w:rPr>
            </w:pPr>
            <w:r w:rsidRPr="006A3BF2">
              <w:rPr>
                <w:rFonts w:asciiTheme="minorHAnsi" w:hAnsiTheme="minorHAnsi" w:cstheme="minorHAnsi"/>
                <w:b/>
                <w:bCs/>
                <w:iCs/>
                <w:sz w:val="22"/>
              </w:rPr>
              <w:t>Total Points Possible</w:t>
            </w:r>
          </w:p>
        </w:tc>
        <w:tc>
          <w:tcPr>
            <w:tcW w:w="2873" w:type="dxa"/>
            <w:hideMark/>
          </w:tcPr>
          <w:p w14:paraId="647C7BCC" w14:textId="77777777" w:rsidR="00624683" w:rsidRPr="006A3BF2" w:rsidRDefault="00624683" w:rsidP="00E920C3">
            <w:pPr>
              <w:ind w:left="0" w:firstLine="0"/>
              <w:rPr>
                <w:rFonts w:asciiTheme="minorHAnsi" w:hAnsiTheme="minorHAnsi" w:cstheme="minorHAnsi"/>
                <w:iCs/>
                <w:sz w:val="22"/>
              </w:rPr>
            </w:pPr>
            <w:r w:rsidRPr="006A3BF2">
              <w:rPr>
                <w:rFonts w:asciiTheme="minorHAnsi" w:hAnsiTheme="minorHAnsi" w:cstheme="minorHAnsi"/>
                <w:iCs/>
                <w:sz w:val="22"/>
              </w:rPr>
              <w:t>100%</w:t>
            </w:r>
          </w:p>
        </w:tc>
      </w:tr>
    </w:tbl>
    <w:p w14:paraId="7B0EBA32" w14:textId="587920F9" w:rsidR="001B0A3F" w:rsidRPr="00BF006A" w:rsidRDefault="00162C6F" w:rsidP="001B0A3F">
      <w:pPr>
        <w:pStyle w:val="Heading2"/>
        <w:rPr>
          <w:rFonts w:cstheme="minorHAnsi"/>
          <w:sz w:val="22"/>
          <w:szCs w:val="22"/>
        </w:rPr>
      </w:pPr>
      <w:r w:rsidRPr="00BF006A">
        <w:rPr>
          <w:color w:val="auto"/>
          <w:sz w:val="22"/>
          <w:szCs w:val="22"/>
        </w:rPr>
        <w:lastRenderedPageBreak/>
        <w:t>In line with the UNT Honor Code, all the work you submit must be entirely your own.</w:t>
      </w:r>
      <w:r w:rsidRPr="00BF006A">
        <w:rPr>
          <w:color w:val="auto"/>
        </w:rPr>
        <w:t xml:space="preserve"> </w:t>
      </w:r>
      <w:r w:rsidR="001B0A3F" w:rsidRPr="00BF006A">
        <w:rPr>
          <w:rFonts w:eastAsia="Times New Roman" w:cstheme="minorHAnsi"/>
          <w:color w:val="auto"/>
          <w:sz w:val="22"/>
          <w:szCs w:val="22"/>
        </w:rPr>
        <w:t xml:space="preserve">In this course, we want you to engage deeply with the materials and develop your own critical thinking and writing skills. For this reason, the use of Generative AI (GenAI) tools like [e.g., Claude, ChatGPT, </w:t>
      </w:r>
      <w:r w:rsidR="00BF006A" w:rsidRPr="00BF006A">
        <w:rPr>
          <w:rFonts w:eastAsia="Times New Roman" w:cstheme="minorHAnsi"/>
          <w:color w:val="auto"/>
          <w:sz w:val="22"/>
          <w:szCs w:val="22"/>
        </w:rPr>
        <w:t xml:space="preserve">CoPilot, </w:t>
      </w:r>
      <w:r w:rsidR="001B0A3F" w:rsidRPr="00BF006A">
        <w:rPr>
          <w:rFonts w:eastAsia="Times New Roman" w:cstheme="minorHAnsi"/>
          <w:color w:val="auto"/>
          <w:sz w:val="22"/>
          <w:szCs w:val="22"/>
        </w:rPr>
        <w:t>and Gemini] is not permitted</w:t>
      </w:r>
      <w:r w:rsidR="00BF006A" w:rsidRPr="00BF006A">
        <w:rPr>
          <w:rFonts w:eastAsia="Times New Roman" w:cstheme="minorHAnsi"/>
          <w:color w:val="auto"/>
          <w:sz w:val="22"/>
          <w:szCs w:val="22"/>
        </w:rPr>
        <w:t>.</w:t>
      </w:r>
      <w:r w:rsidR="001B0A3F" w:rsidRPr="00BF006A">
        <w:rPr>
          <w:rFonts w:eastAsia="Times New Roman" w:cstheme="minorHAnsi"/>
          <w:color w:val="auto"/>
          <w:sz w:val="22"/>
          <w:szCs w:val="22"/>
        </w:rPr>
        <w:t xml:space="preserve"> While these tools can be helpful in some contexts, they do not </w:t>
      </w:r>
      <w:r w:rsidR="001B0A3F" w:rsidRPr="00BF006A">
        <w:rPr>
          <w:rFonts w:cstheme="minorHAnsi"/>
          <w:color w:val="auto"/>
          <w:sz w:val="22"/>
          <w:szCs w:val="22"/>
        </w:rPr>
        <w:t>align with our goal of fostering the development of your independent thinking</w:t>
      </w:r>
      <w:r w:rsidR="001B0A3F" w:rsidRPr="00BF006A">
        <w:rPr>
          <w:rFonts w:eastAsia="Times New Roman" w:cstheme="minorHAnsi"/>
          <w:color w:val="auto"/>
          <w:sz w:val="22"/>
          <w:szCs w:val="22"/>
        </w:rPr>
        <w:t>. Using GenAI to complete any part of an assignment</w:t>
      </w:r>
      <w:r w:rsidR="00BF006A" w:rsidRPr="00BF006A">
        <w:rPr>
          <w:rFonts w:eastAsia="Times New Roman" w:cstheme="minorHAnsi"/>
          <w:color w:val="auto"/>
          <w:sz w:val="22"/>
          <w:szCs w:val="22"/>
        </w:rPr>
        <w:t xml:space="preserve"> (unless permission is given for a specific task)</w:t>
      </w:r>
      <w:r w:rsidR="001B0A3F" w:rsidRPr="00BF006A">
        <w:rPr>
          <w:rFonts w:eastAsia="Times New Roman" w:cstheme="minorHAnsi"/>
          <w:color w:val="auto"/>
          <w:sz w:val="22"/>
          <w:szCs w:val="22"/>
        </w:rPr>
        <w:t>, exam, or coursework will be considered a violation of academic integrity</w:t>
      </w:r>
      <w:r w:rsidR="001B0A3F" w:rsidRPr="00BF006A">
        <w:rPr>
          <w:rFonts w:cstheme="minorHAnsi"/>
          <w:color w:val="auto"/>
          <w:sz w:val="22"/>
          <w:szCs w:val="22"/>
        </w:rPr>
        <w:t>, as it prevents the development of your own skills,</w:t>
      </w:r>
      <w:r w:rsidR="001B0A3F" w:rsidRPr="00BF006A">
        <w:rPr>
          <w:rFonts w:eastAsia="Times New Roman" w:cstheme="minorHAnsi"/>
          <w:color w:val="auto"/>
          <w:sz w:val="22"/>
          <w:szCs w:val="22"/>
        </w:rPr>
        <w:t xml:space="preserve"> and will be addressed according to the </w:t>
      </w:r>
      <w:hyperlink r:id="rId22" w:history="1">
        <w:r w:rsidR="001B0A3F" w:rsidRPr="00BF006A">
          <w:rPr>
            <w:rStyle w:val="Hyperlink"/>
            <w:rFonts w:eastAsia="Times New Roman" w:cstheme="minorHAnsi"/>
            <w:color w:val="297C52" w:themeColor="accent3" w:themeShade="BF"/>
            <w:sz w:val="22"/>
            <w:szCs w:val="22"/>
          </w:rPr>
          <w:t>Student Academic Integrity policy</w:t>
        </w:r>
      </w:hyperlink>
      <w:r w:rsidR="001B0A3F" w:rsidRPr="00BF006A">
        <w:rPr>
          <w:rFonts w:eastAsia="Times New Roman" w:cstheme="minorHAnsi"/>
          <w:sz w:val="22"/>
          <w:szCs w:val="22"/>
        </w:rPr>
        <w:t xml:space="preserve"> </w:t>
      </w:r>
      <w:r w:rsidR="001B0A3F" w:rsidRPr="00BF006A">
        <w:rPr>
          <w:rFonts w:eastAsia="Times New Roman" w:cstheme="minorHAnsi"/>
          <w:color w:val="auto"/>
          <w:sz w:val="22"/>
          <w:szCs w:val="22"/>
        </w:rPr>
        <w:t>(https://policy.unt.edu/policy/06-003).</w:t>
      </w:r>
    </w:p>
    <w:p w14:paraId="64796A9B" w14:textId="77777777" w:rsidR="00162C6F" w:rsidRPr="001B0A3F" w:rsidRDefault="00162C6F" w:rsidP="00162C6F">
      <w:r w:rsidRPr="001B0A3F">
        <w:t xml:space="preserve">Violations will be reported to the Office of Student Academic Integrity office. </w:t>
      </w:r>
    </w:p>
    <w:p w14:paraId="1DDD737B" w14:textId="77777777" w:rsidR="00C823EA" w:rsidRPr="00C823EA" w:rsidRDefault="00C823EA" w:rsidP="00C823EA">
      <w:pPr>
        <w:pStyle w:val="Heading3"/>
        <w:jc w:val="both"/>
        <w:rPr>
          <w:rFonts w:cstheme="minorBidi"/>
          <w:b/>
          <w:bCs/>
          <w:color w:val="00B050"/>
          <w:sz w:val="22"/>
          <w:szCs w:val="22"/>
        </w:rPr>
      </w:pPr>
      <w:bookmarkStart w:id="1" w:name="_Hlk173925172"/>
      <w:r w:rsidRPr="00C823EA">
        <w:rPr>
          <w:rFonts w:eastAsia="Times New Roman" w:cstheme="minorBidi"/>
          <w:b/>
          <w:bCs/>
          <w:color w:val="3D3D3D"/>
          <w:sz w:val="22"/>
          <w:szCs w:val="22"/>
        </w:rPr>
        <w:t>Due dates and instructions will be in CANVAS.</w:t>
      </w:r>
      <w:r w:rsidRPr="00C823EA">
        <w:rPr>
          <w:rFonts w:eastAsia="Times New Roman" w:cstheme="minorBidi"/>
          <w:color w:val="3D3D3D"/>
          <w:sz w:val="22"/>
          <w:szCs w:val="22"/>
        </w:rPr>
        <w:t xml:space="preserve"> Assessments have been organized to follow a pattern and facilitate your planning. </w:t>
      </w:r>
      <w:r w:rsidRPr="00C823EA">
        <w:rPr>
          <w:rFonts w:cstheme="minorBidi"/>
          <w:color w:val="auto"/>
          <w:sz w:val="22"/>
          <w:szCs w:val="22"/>
        </w:rPr>
        <w:t xml:space="preserve">It is the student’s responsibility to check due dates in CANVAS </w:t>
      </w:r>
      <w:r w:rsidRPr="00C823EA">
        <w:rPr>
          <w:rFonts w:cstheme="minorBidi"/>
          <w:color w:val="auto"/>
          <w:sz w:val="22"/>
          <w:szCs w:val="22"/>
          <w:u w:val="single"/>
        </w:rPr>
        <w:t>and</w:t>
      </w:r>
      <w:r w:rsidRPr="00C823EA">
        <w:rPr>
          <w:rFonts w:cstheme="minorBidi"/>
          <w:color w:val="auto"/>
          <w:sz w:val="22"/>
          <w:szCs w:val="22"/>
        </w:rPr>
        <w:t xml:space="preserve"> in the MindTap system.</w:t>
      </w:r>
      <w:r w:rsidRPr="00C823EA">
        <w:rPr>
          <w:rFonts w:eastAsia="Times New Roman" w:cstheme="minorBidi"/>
          <w:color w:val="auto"/>
          <w:sz w:val="22"/>
          <w:szCs w:val="22"/>
        </w:rPr>
        <w:t xml:space="preserve"> </w:t>
      </w:r>
      <w:r w:rsidRPr="00C823EA">
        <w:rPr>
          <w:rFonts w:eastAsia="Times New Roman" w:cstheme="minorBidi"/>
          <w:color w:val="3D3D3D"/>
          <w:sz w:val="22"/>
          <w:szCs w:val="22"/>
          <w:u w:val="single"/>
        </w:rPr>
        <w:t>There is no late work accepted</w:t>
      </w:r>
      <w:r w:rsidRPr="00C823EA">
        <w:rPr>
          <w:rFonts w:eastAsia="Times New Roman" w:cstheme="minorBidi"/>
          <w:color w:val="3D3D3D"/>
          <w:sz w:val="22"/>
          <w:szCs w:val="22"/>
        </w:rPr>
        <w:t xml:space="preserve">. (See </w:t>
      </w:r>
      <w:r w:rsidRPr="00C823EA">
        <w:rPr>
          <w:rFonts w:eastAsia="Times New Roman" w:cstheme="minorBidi"/>
          <w:i/>
          <w:iCs/>
          <w:color w:val="3D3D3D"/>
          <w:sz w:val="22"/>
          <w:szCs w:val="22"/>
        </w:rPr>
        <w:t>Note on late work</w:t>
      </w:r>
      <w:r w:rsidRPr="00C823EA">
        <w:rPr>
          <w:rFonts w:eastAsia="Times New Roman" w:cstheme="minorBidi"/>
          <w:color w:val="3D3D3D"/>
          <w:sz w:val="22"/>
          <w:szCs w:val="22"/>
        </w:rPr>
        <w:t xml:space="preserve"> section)</w:t>
      </w:r>
    </w:p>
    <w:p w14:paraId="4A80D3A5" w14:textId="77777777" w:rsidR="004C21A4" w:rsidRPr="00C823EA" w:rsidRDefault="00C823EA" w:rsidP="004C21A4">
      <w:pPr>
        <w:numPr>
          <w:ilvl w:val="0"/>
          <w:numId w:val="2"/>
        </w:numPr>
        <w:shd w:val="clear" w:color="auto" w:fill="FFFFFF" w:themeFill="background1"/>
        <w:spacing w:before="100" w:beforeAutospacing="1" w:after="100" w:afterAutospacing="1" w:line="240" w:lineRule="auto"/>
        <w:ind w:left="375"/>
        <w:jc w:val="both"/>
        <w:rPr>
          <w:rFonts w:eastAsia="Times New Roman"/>
          <w:color w:val="000000" w:themeColor="text1"/>
        </w:rPr>
      </w:pPr>
      <w:r w:rsidRPr="00C823EA">
        <w:rPr>
          <w:rFonts w:eastAsia="Times New Roman"/>
          <w:b/>
          <w:bCs/>
          <w:color w:val="000000" w:themeColor="text1"/>
        </w:rPr>
        <w:t xml:space="preserve">MindTap activities </w:t>
      </w:r>
      <w:r w:rsidRPr="00C823EA">
        <w:rPr>
          <w:rFonts w:eastAsia="Times New Roman"/>
          <w:color w:val="000000" w:themeColor="text1"/>
        </w:rPr>
        <w:t xml:space="preserve">(online workbook exercises) are due weekly by </w:t>
      </w:r>
      <w:r w:rsidRPr="00C823EA">
        <w:rPr>
          <w:rFonts w:eastAsia="Times New Roman"/>
          <w:b/>
          <w:bCs/>
          <w:color w:val="000000" w:themeColor="text1"/>
        </w:rPr>
        <w:t>11:59 pm on Sundays</w:t>
      </w:r>
      <w:proofErr w:type="gramStart"/>
      <w:r w:rsidRPr="00C823EA">
        <w:rPr>
          <w:rFonts w:eastAsia="Times New Roman"/>
          <w:color w:val="000000" w:themeColor="text1"/>
        </w:rPr>
        <w:t xml:space="preserve">. </w:t>
      </w:r>
      <w:r w:rsidR="004C21A4" w:rsidRPr="00C823EA">
        <w:rPr>
          <w:rFonts w:eastAsia="Times New Roman"/>
          <w:color w:val="000000" w:themeColor="text1"/>
        </w:rPr>
        <w:t>.</w:t>
      </w:r>
      <w:proofErr w:type="gramEnd"/>
      <w:r w:rsidR="004C21A4" w:rsidRPr="00C823EA">
        <w:rPr>
          <w:rFonts w:eastAsia="Times New Roman"/>
          <w:color w:val="000000" w:themeColor="text1"/>
        </w:rPr>
        <w:t xml:space="preserve"> </w:t>
      </w:r>
      <w:r w:rsidR="004C21A4">
        <w:rPr>
          <w:rFonts w:eastAsia="Times New Roman"/>
          <w:color w:val="000000" w:themeColor="text1"/>
        </w:rPr>
        <w:t>Students have 3 attempts allowed for each activity assigned. Practice activities do not count toward grade.</w:t>
      </w:r>
    </w:p>
    <w:p w14:paraId="53F7E743" w14:textId="77777777" w:rsidR="00C823EA" w:rsidRPr="00C823EA" w:rsidRDefault="00C823EA" w:rsidP="00DE7006">
      <w:pPr>
        <w:numPr>
          <w:ilvl w:val="0"/>
          <w:numId w:val="2"/>
        </w:numPr>
        <w:shd w:val="clear" w:color="auto" w:fill="FFFFFF" w:themeFill="background1"/>
        <w:spacing w:before="100" w:beforeAutospacing="1" w:after="100" w:afterAutospacing="1" w:line="240" w:lineRule="auto"/>
        <w:ind w:left="375"/>
        <w:jc w:val="both"/>
        <w:rPr>
          <w:rFonts w:eastAsia="Times New Roman"/>
          <w:color w:val="000000" w:themeColor="text1"/>
        </w:rPr>
      </w:pPr>
      <w:r w:rsidRPr="00C823EA">
        <w:rPr>
          <w:rFonts w:eastAsia="Times New Roman"/>
          <w:b/>
          <w:bCs/>
          <w:color w:val="000000" w:themeColor="text1"/>
        </w:rPr>
        <w:t>UNIT Activities</w:t>
      </w:r>
      <w:r w:rsidRPr="00C823EA">
        <w:rPr>
          <w:rFonts w:eastAsia="Times New Roman"/>
          <w:color w:val="000000" w:themeColor="text1"/>
        </w:rPr>
        <w:t xml:space="preserve"> </w:t>
      </w:r>
      <w:r w:rsidRPr="00C823EA">
        <w:rPr>
          <w:rFonts w:cstheme="minorHAnsi"/>
          <w:iCs/>
        </w:rPr>
        <w:t xml:space="preserve">[i.e. Recordings, Movie Activities, End of Unit Reviews] </w:t>
      </w:r>
      <w:r w:rsidRPr="00C823EA">
        <w:rPr>
          <w:rFonts w:eastAsia="Times New Roman"/>
          <w:color w:val="000000" w:themeColor="text1"/>
        </w:rPr>
        <w:t xml:space="preserve">are due in CANVAS by </w:t>
      </w:r>
      <w:r w:rsidRPr="00C823EA">
        <w:rPr>
          <w:rFonts w:eastAsia="Times New Roman"/>
          <w:b/>
          <w:bCs/>
          <w:color w:val="000000" w:themeColor="text1"/>
        </w:rPr>
        <w:t>11:59 pm on Sundays</w:t>
      </w:r>
      <w:r w:rsidRPr="00C823EA">
        <w:rPr>
          <w:rFonts w:eastAsia="Times New Roman"/>
          <w:color w:val="000000" w:themeColor="text1"/>
        </w:rPr>
        <w:t xml:space="preserve">. Activities in this category are released at least five (5) days before due dates.  </w:t>
      </w:r>
    </w:p>
    <w:p w14:paraId="686FD3E6" w14:textId="77777777" w:rsidR="00C823EA" w:rsidRPr="00C823EA" w:rsidRDefault="00C823EA" w:rsidP="00DE7006">
      <w:pPr>
        <w:numPr>
          <w:ilvl w:val="0"/>
          <w:numId w:val="2"/>
        </w:numPr>
        <w:shd w:val="clear" w:color="auto" w:fill="FFFFFF" w:themeFill="background1"/>
        <w:spacing w:before="100" w:beforeAutospacing="1" w:after="100" w:afterAutospacing="1" w:line="240" w:lineRule="auto"/>
        <w:ind w:left="375"/>
        <w:jc w:val="both"/>
        <w:rPr>
          <w:rFonts w:eastAsia="Times New Roman"/>
          <w:color w:val="000000" w:themeColor="text1"/>
        </w:rPr>
      </w:pPr>
      <w:r w:rsidRPr="00C823EA">
        <w:rPr>
          <w:rFonts w:eastAsia="Times New Roman"/>
          <w:color w:val="000000" w:themeColor="text1"/>
        </w:rPr>
        <w:t>Some other activities may take place in CANVAS. CANVAS “Quizzes” due dates are at instructor’s discretion (these assignments will be opened at least 24 hrs.).</w:t>
      </w:r>
    </w:p>
    <w:p w14:paraId="2521013D" w14:textId="7178357A" w:rsidR="00C823EA" w:rsidRPr="00C823EA" w:rsidRDefault="00C823EA" w:rsidP="00DE7006">
      <w:pPr>
        <w:numPr>
          <w:ilvl w:val="0"/>
          <w:numId w:val="2"/>
        </w:numPr>
        <w:shd w:val="clear" w:color="auto" w:fill="FFFFFF" w:themeFill="background1"/>
        <w:spacing w:before="100" w:beforeAutospacing="1" w:after="100" w:afterAutospacing="1" w:line="240" w:lineRule="auto"/>
        <w:ind w:left="375"/>
        <w:jc w:val="both"/>
        <w:rPr>
          <w:rFonts w:eastAsia="Times New Roman"/>
          <w:color w:val="000000" w:themeColor="text1"/>
        </w:rPr>
      </w:pPr>
      <w:r w:rsidRPr="00C823EA">
        <w:rPr>
          <w:rFonts w:eastAsia="Times New Roman"/>
          <w:b/>
          <w:bCs/>
          <w:color w:val="000000" w:themeColor="text1"/>
        </w:rPr>
        <w:t>In class compositions</w:t>
      </w:r>
      <w:r w:rsidRPr="00C823EA">
        <w:rPr>
          <w:rFonts w:eastAsia="Times New Roman"/>
          <w:color w:val="000000" w:themeColor="text1"/>
        </w:rPr>
        <w:t xml:space="preserve"> –</w:t>
      </w:r>
      <w:r w:rsidRPr="00C823EA">
        <w:rPr>
          <w:rFonts w:eastAsia="Times New Roman"/>
          <w:b/>
          <w:bCs/>
          <w:color w:val="000000" w:themeColor="text1"/>
        </w:rPr>
        <w:t xml:space="preserve"> </w:t>
      </w:r>
      <w:r w:rsidRPr="00C823EA">
        <w:rPr>
          <w:rFonts w:eastAsia="Times New Roman"/>
          <w:color w:val="000000" w:themeColor="text1"/>
        </w:rPr>
        <w:t xml:space="preserve">see weekly agenda for specific due dates. Possible make-ups are at the instructor’s discretion and only with an official absence justification. </w:t>
      </w:r>
    </w:p>
    <w:p w14:paraId="7E393D19" w14:textId="77777777" w:rsidR="00C823EA" w:rsidRPr="00C823EA" w:rsidRDefault="00C823EA" w:rsidP="00DE7006">
      <w:pPr>
        <w:numPr>
          <w:ilvl w:val="0"/>
          <w:numId w:val="2"/>
        </w:numPr>
        <w:shd w:val="clear" w:color="auto" w:fill="FFFFFF" w:themeFill="background1"/>
        <w:spacing w:before="100" w:beforeAutospacing="1" w:after="100" w:afterAutospacing="1" w:line="240" w:lineRule="auto"/>
        <w:ind w:left="375"/>
        <w:jc w:val="both"/>
        <w:rPr>
          <w:rFonts w:eastAsia="Times New Roman"/>
          <w:color w:val="000000" w:themeColor="text1"/>
        </w:rPr>
      </w:pPr>
      <w:r w:rsidRPr="00C823EA">
        <w:rPr>
          <w:rFonts w:eastAsia="Times New Roman"/>
          <w:b/>
          <w:bCs/>
          <w:color w:val="000000" w:themeColor="text1"/>
        </w:rPr>
        <w:t>In-class quizzes</w:t>
      </w:r>
      <w:r w:rsidRPr="00C823EA">
        <w:rPr>
          <w:rFonts w:eastAsia="Times New Roman"/>
          <w:color w:val="000000" w:themeColor="text1"/>
        </w:rPr>
        <w:t xml:space="preserve"> (weekly) – see weekly agenda for specific due dates. Make-ups only allowed with an official absence justification (lowest grade dropped).  Quizzes are closed books quizzes. </w:t>
      </w:r>
    </w:p>
    <w:p w14:paraId="74E9F445" w14:textId="77777777" w:rsidR="00C823EA" w:rsidRPr="00C823EA" w:rsidRDefault="00C823EA" w:rsidP="00DE7006">
      <w:pPr>
        <w:numPr>
          <w:ilvl w:val="0"/>
          <w:numId w:val="2"/>
        </w:numPr>
        <w:shd w:val="clear" w:color="auto" w:fill="FFFFFF" w:themeFill="background1"/>
        <w:spacing w:before="100" w:beforeAutospacing="1" w:after="100" w:afterAutospacing="1" w:line="240" w:lineRule="auto"/>
        <w:ind w:left="375"/>
        <w:jc w:val="both"/>
        <w:rPr>
          <w:rFonts w:eastAsia="Times New Roman"/>
          <w:color w:val="000000" w:themeColor="text1"/>
        </w:rPr>
      </w:pPr>
      <w:r w:rsidRPr="00C823EA">
        <w:rPr>
          <w:rFonts w:eastAsia="Times New Roman"/>
          <w:b/>
          <w:bCs/>
          <w:color w:val="000000" w:themeColor="text1"/>
        </w:rPr>
        <w:t>Presentations</w:t>
      </w:r>
      <w:r w:rsidRPr="00C823EA">
        <w:rPr>
          <w:rFonts w:eastAsia="Times New Roman"/>
          <w:color w:val="000000" w:themeColor="text1"/>
        </w:rPr>
        <w:t xml:space="preserve"> will take place in class </w:t>
      </w:r>
      <w:r w:rsidRPr="00C823EA">
        <w:rPr>
          <w:rFonts w:eastAsia="Times New Roman"/>
          <w:b/>
          <w:bCs/>
          <w:color w:val="000000" w:themeColor="text1"/>
        </w:rPr>
        <w:t>week 13</w:t>
      </w:r>
      <w:r w:rsidRPr="00C823EA">
        <w:rPr>
          <w:rFonts w:eastAsia="Times New Roman"/>
          <w:color w:val="000000" w:themeColor="text1"/>
        </w:rPr>
        <w:t xml:space="preserve">. </w:t>
      </w:r>
    </w:p>
    <w:p w14:paraId="4E4CF593" w14:textId="77777777" w:rsidR="00C823EA" w:rsidRPr="00C823EA" w:rsidRDefault="00C823EA" w:rsidP="00806E91">
      <w:pPr>
        <w:shd w:val="clear" w:color="auto" w:fill="FFFFFF" w:themeFill="background1"/>
        <w:spacing w:before="100" w:beforeAutospacing="1" w:after="100" w:afterAutospacing="1" w:line="240" w:lineRule="auto"/>
        <w:ind w:left="15"/>
        <w:jc w:val="both"/>
        <w:rPr>
          <w:rFonts w:eastAsia="Times New Roman"/>
          <w:color w:val="000000" w:themeColor="text1"/>
        </w:rPr>
      </w:pPr>
      <w:r w:rsidRPr="00C823EA">
        <w:rPr>
          <w:rFonts w:eastAsia="Times New Roman"/>
          <w:color w:val="000000" w:themeColor="text1"/>
        </w:rPr>
        <w:t>Our goal is to grade your other work in a timely manner - within 1 week of the due date (when the activity /assessment is not auto graded). Some assignments will be partially or fully auto graded in CANVAS.</w:t>
      </w:r>
    </w:p>
    <w:bookmarkEnd w:id="1"/>
    <w:p w14:paraId="7975E1A4" w14:textId="77777777" w:rsidR="00C823EA" w:rsidRPr="00BF006A" w:rsidRDefault="00C823EA" w:rsidP="00C823EA">
      <w:pPr>
        <w:pStyle w:val="Heading3"/>
        <w:rPr>
          <w:rFonts w:cstheme="minorHAnsi"/>
          <w:sz w:val="22"/>
          <w:szCs w:val="22"/>
        </w:rPr>
      </w:pPr>
      <w:r w:rsidRPr="00BF006A">
        <w:rPr>
          <w:rFonts w:cstheme="minorHAnsi"/>
          <w:sz w:val="22"/>
          <w:szCs w:val="22"/>
        </w:rPr>
        <w:t>A note on late work</w:t>
      </w:r>
    </w:p>
    <w:p w14:paraId="3A5E373B" w14:textId="77777777" w:rsidR="00C823EA" w:rsidRPr="00C823EA" w:rsidRDefault="00C823EA" w:rsidP="00DE7006">
      <w:pPr>
        <w:pStyle w:val="ListParagraph"/>
        <w:numPr>
          <w:ilvl w:val="0"/>
          <w:numId w:val="5"/>
        </w:numPr>
        <w:shd w:val="clear" w:color="auto" w:fill="FFFFFF" w:themeFill="background1"/>
        <w:spacing w:after="0" w:line="240" w:lineRule="auto"/>
        <w:jc w:val="both"/>
        <w:rPr>
          <w:rFonts w:eastAsia="Times New Roman"/>
          <w:color w:val="000000" w:themeColor="text1"/>
        </w:rPr>
      </w:pPr>
      <w:r w:rsidRPr="00C823EA">
        <w:rPr>
          <w:rFonts w:eastAsia="Times New Roman"/>
          <w:color w:val="000000" w:themeColor="text1"/>
        </w:rPr>
        <w:t xml:space="preserve">Late work is not accepted </w:t>
      </w:r>
      <w:bookmarkStart w:id="2" w:name="_Int_eRzY7tKE"/>
      <w:r w:rsidRPr="00C823EA">
        <w:rPr>
          <w:rFonts w:eastAsia="Times New Roman"/>
          <w:color w:val="000000" w:themeColor="text1"/>
        </w:rPr>
        <w:t>in</w:t>
      </w:r>
      <w:bookmarkEnd w:id="2"/>
      <w:r w:rsidRPr="00C823EA">
        <w:rPr>
          <w:rFonts w:eastAsia="Times New Roman"/>
          <w:color w:val="000000" w:themeColor="text1"/>
        </w:rPr>
        <w:t xml:space="preserve"> this course. </w:t>
      </w:r>
    </w:p>
    <w:p w14:paraId="4B79A694" w14:textId="77777777" w:rsidR="00C823EA" w:rsidRPr="00C823EA" w:rsidRDefault="00C823EA" w:rsidP="00DE7006">
      <w:pPr>
        <w:pStyle w:val="ListParagraph"/>
        <w:numPr>
          <w:ilvl w:val="0"/>
          <w:numId w:val="5"/>
        </w:numPr>
        <w:shd w:val="clear" w:color="auto" w:fill="FFFFFF" w:themeFill="background1"/>
        <w:spacing w:after="0" w:line="240" w:lineRule="auto"/>
        <w:jc w:val="both"/>
        <w:rPr>
          <w:rFonts w:eastAsia="Times New Roman"/>
          <w:color w:val="000000" w:themeColor="text1"/>
        </w:rPr>
      </w:pPr>
      <w:r w:rsidRPr="00C823EA">
        <w:rPr>
          <w:rFonts w:eastAsia="Times New Roman"/>
          <w:color w:val="000000" w:themeColor="text1"/>
        </w:rPr>
        <w:t>All work turned in after the deadline will receive a grade of zero unless the student has a </w:t>
      </w:r>
      <w:hyperlink r:id="rId23" w:tgtFrame="_blank" w:history="1">
        <w:r w:rsidRPr="00C823EA">
          <w:rPr>
            <w:rFonts w:eastAsia="Times New Roman"/>
            <w:color w:val="000000" w:themeColor="text1"/>
            <w:u w:val="single"/>
          </w:rPr>
          <w:t>university-excused absence (</w:t>
        </w:r>
        <w:r w:rsidRPr="00C823EA">
          <w:rPr>
            <w:rFonts w:eastAsia="Times New Roman"/>
            <w:color w:val="000000" w:themeColor="text1"/>
            <w:u w:val="single"/>
            <w:bdr w:val="none" w:sz="0" w:space="0" w:color="auto" w:frame="1"/>
          </w:rPr>
          <w:t>Links to an external site.)</w:t>
        </w:r>
      </w:hyperlink>
      <w:r w:rsidRPr="00C823EA">
        <w:rPr>
          <w:rFonts w:eastAsia="Times New Roman"/>
          <w:color w:val="000000" w:themeColor="text1"/>
          <w:bdr w:val="none" w:sz="0" w:space="0" w:color="auto" w:frame="1"/>
        </w:rPr>
        <w:t xml:space="preserve"> </w:t>
      </w:r>
      <w:r w:rsidRPr="00C823EA">
        <w:rPr>
          <w:rFonts w:eastAsia="Times New Roman"/>
          <w:color w:val="000000" w:themeColor="text1"/>
        </w:rPr>
        <w:t xml:space="preserve">and provides documentation with 48 hours of the missed deadline. </w:t>
      </w:r>
    </w:p>
    <w:p w14:paraId="14F854EF" w14:textId="77777777" w:rsidR="00C823EA" w:rsidRPr="00C823EA" w:rsidRDefault="00C823EA" w:rsidP="00DE7006">
      <w:pPr>
        <w:pStyle w:val="ListParagraph"/>
        <w:numPr>
          <w:ilvl w:val="0"/>
          <w:numId w:val="5"/>
        </w:numPr>
        <w:shd w:val="clear" w:color="auto" w:fill="FFFFFF" w:themeFill="background1"/>
        <w:spacing w:after="0" w:line="240" w:lineRule="auto"/>
        <w:jc w:val="both"/>
        <w:rPr>
          <w:rFonts w:eastAsia="Times New Roman"/>
          <w:b/>
          <w:bCs/>
          <w:color w:val="000000" w:themeColor="text1"/>
        </w:rPr>
      </w:pPr>
      <w:r w:rsidRPr="00C823EA">
        <w:rPr>
          <w:rFonts w:eastAsia="Times New Roman"/>
          <w:color w:val="000000" w:themeColor="text1"/>
        </w:rPr>
        <w:t xml:space="preserve">At the end of the semester (by end of Week 14) your instructor will drop the following grades (via Canvas Gradebook function) </w:t>
      </w:r>
    </w:p>
    <w:p w14:paraId="15DF0E26" w14:textId="77777777" w:rsidR="00C823EA" w:rsidRPr="00C823EA" w:rsidRDefault="00C823EA" w:rsidP="00DE7006">
      <w:pPr>
        <w:pStyle w:val="ListParagraph"/>
        <w:numPr>
          <w:ilvl w:val="1"/>
          <w:numId w:val="5"/>
        </w:numPr>
        <w:shd w:val="clear" w:color="auto" w:fill="FFFFFF" w:themeFill="background1"/>
        <w:spacing w:after="0" w:line="240" w:lineRule="auto"/>
        <w:jc w:val="both"/>
        <w:rPr>
          <w:rFonts w:eastAsia="Times New Roman"/>
          <w:color w:val="000000" w:themeColor="text1"/>
        </w:rPr>
      </w:pPr>
      <w:r w:rsidRPr="00C823EA">
        <w:rPr>
          <w:rFonts w:eastAsia="Times New Roman"/>
          <w:color w:val="000000" w:themeColor="text1"/>
        </w:rPr>
        <w:t xml:space="preserve">The lowest </w:t>
      </w:r>
      <w:r w:rsidRPr="00C823EA">
        <w:rPr>
          <w:rFonts w:eastAsia="Times New Roman"/>
          <w:color w:val="000000" w:themeColor="text1"/>
          <w:u w:val="single"/>
        </w:rPr>
        <w:t>in-class quiz</w:t>
      </w:r>
      <w:r w:rsidRPr="00C823EA">
        <w:rPr>
          <w:rFonts w:eastAsia="Times New Roman"/>
          <w:color w:val="000000" w:themeColor="text1"/>
        </w:rPr>
        <w:t xml:space="preserve"> grades.</w:t>
      </w:r>
    </w:p>
    <w:p w14:paraId="292E798F" w14:textId="1035951D" w:rsidR="00C823EA" w:rsidRPr="00C823EA" w:rsidRDefault="00C823EA" w:rsidP="00DE7006">
      <w:pPr>
        <w:pStyle w:val="ListParagraph"/>
        <w:numPr>
          <w:ilvl w:val="1"/>
          <w:numId w:val="5"/>
        </w:numPr>
        <w:shd w:val="clear" w:color="auto" w:fill="FFFFFF" w:themeFill="background1"/>
        <w:spacing w:after="0" w:line="240" w:lineRule="auto"/>
        <w:jc w:val="both"/>
        <w:rPr>
          <w:rFonts w:eastAsia="Times New Roman"/>
          <w:color w:val="000000" w:themeColor="text1"/>
        </w:rPr>
      </w:pPr>
      <w:r w:rsidRPr="00C823EA">
        <w:rPr>
          <w:rFonts w:eastAsia="Times New Roman"/>
          <w:color w:val="000000" w:themeColor="text1"/>
        </w:rPr>
        <w:t>The lowest grade of the UNIT Activities category</w:t>
      </w:r>
      <w:r w:rsidR="00333E84">
        <w:rPr>
          <w:rFonts w:eastAsia="Times New Roman"/>
          <w:color w:val="000000" w:themeColor="text1"/>
        </w:rPr>
        <w:t>, except for the Attendance entry</w:t>
      </w:r>
      <w:r w:rsidRPr="00C823EA">
        <w:rPr>
          <w:rFonts w:eastAsia="Times New Roman"/>
          <w:color w:val="000000" w:themeColor="text1"/>
        </w:rPr>
        <w:t>.</w:t>
      </w:r>
    </w:p>
    <w:p w14:paraId="76FA2DCD" w14:textId="77777777" w:rsidR="00C823EA" w:rsidRPr="00C823EA" w:rsidRDefault="00C823EA" w:rsidP="00DE7006">
      <w:pPr>
        <w:pStyle w:val="ListParagraph"/>
        <w:numPr>
          <w:ilvl w:val="1"/>
          <w:numId w:val="5"/>
        </w:numPr>
        <w:shd w:val="clear" w:color="auto" w:fill="FFFFFF" w:themeFill="background1"/>
        <w:spacing w:after="0" w:line="240" w:lineRule="auto"/>
        <w:jc w:val="both"/>
        <w:rPr>
          <w:rFonts w:eastAsia="Times New Roman"/>
          <w:color w:val="000000" w:themeColor="text1"/>
        </w:rPr>
      </w:pPr>
      <w:r w:rsidRPr="00C823EA">
        <w:rPr>
          <w:rFonts w:eastAsia="Times New Roman"/>
          <w:color w:val="000000" w:themeColor="text1"/>
        </w:rPr>
        <w:t xml:space="preserve">The nine (9) lowest exercise grades of the Weekly MINDTAP activities. </w:t>
      </w:r>
    </w:p>
    <w:p w14:paraId="24E2AF7F" w14:textId="60565DBB" w:rsidR="00C823EA" w:rsidRPr="00BF006A" w:rsidRDefault="00BF006A" w:rsidP="00C823EA">
      <w:pPr>
        <w:pStyle w:val="Heading3"/>
        <w:rPr>
          <w:rFonts w:cstheme="minorHAnsi"/>
          <w:sz w:val="22"/>
          <w:szCs w:val="22"/>
        </w:rPr>
      </w:pPr>
      <w:r w:rsidRPr="00BF006A">
        <w:rPr>
          <w:rFonts w:cstheme="minorHAnsi"/>
          <w:sz w:val="22"/>
          <w:szCs w:val="22"/>
        </w:rPr>
        <w:t xml:space="preserve">Examination policy </w:t>
      </w:r>
    </w:p>
    <w:p w14:paraId="277352CF" w14:textId="77777777" w:rsidR="00C823EA" w:rsidRPr="00C823EA" w:rsidRDefault="00C823EA" w:rsidP="00DE7006">
      <w:pPr>
        <w:pStyle w:val="ListParagraph"/>
        <w:numPr>
          <w:ilvl w:val="0"/>
          <w:numId w:val="3"/>
        </w:numPr>
        <w:spacing w:line="240" w:lineRule="auto"/>
        <w:jc w:val="both"/>
      </w:pPr>
      <w:bookmarkStart w:id="3" w:name="_Hlk173925260"/>
      <w:r w:rsidRPr="00C823EA">
        <w:t xml:space="preserve">Students are not allowed any outside help / use of AI when completing graded assignments. Failure to abide may result in a grade of zero for the assignment and an F in the course. </w:t>
      </w:r>
    </w:p>
    <w:p w14:paraId="0E3CA778" w14:textId="77777777" w:rsidR="00C823EA" w:rsidRPr="00C823EA" w:rsidRDefault="00C823EA" w:rsidP="00DE7006">
      <w:pPr>
        <w:pStyle w:val="ListParagraph"/>
        <w:numPr>
          <w:ilvl w:val="0"/>
          <w:numId w:val="3"/>
        </w:numPr>
        <w:spacing w:line="240" w:lineRule="auto"/>
        <w:jc w:val="both"/>
      </w:pPr>
      <w:r w:rsidRPr="00C823EA">
        <w:t>Only those individuals whose absences are approved by the instructor and / or the Coordinator of Elementary and Intermediate French will be eligible to take a make-up in class quiz or composition.</w:t>
      </w:r>
    </w:p>
    <w:p w14:paraId="47F15905" w14:textId="5DDAC241" w:rsidR="00C823EA" w:rsidRPr="00C823EA" w:rsidRDefault="00C823EA" w:rsidP="00DE7006">
      <w:pPr>
        <w:pStyle w:val="ListParagraph"/>
        <w:numPr>
          <w:ilvl w:val="0"/>
          <w:numId w:val="3"/>
        </w:numPr>
        <w:spacing w:line="240" w:lineRule="auto"/>
        <w:jc w:val="both"/>
      </w:pPr>
      <w:r w:rsidRPr="00C823EA">
        <w:t>In lieu of a final exam, students will submit a recording via CANVAS. Recordings will be due on the day the Final exam would be taking place (</w:t>
      </w:r>
      <w:hyperlink r:id="rId24" w:history="1">
        <w:r w:rsidRPr="00C823EA">
          <w:rPr>
            <w:rStyle w:val="Hyperlink"/>
          </w:rPr>
          <w:t>https://registrar.unt.edu/exams/final-exam-schedule/Fall.html</w:t>
        </w:r>
      </w:hyperlink>
      <w:r w:rsidRPr="00C823EA">
        <w:t xml:space="preserve"> ). </w:t>
      </w:r>
      <w:r w:rsidRPr="00C823EA">
        <w:rPr>
          <w:b/>
          <w:bCs/>
        </w:rPr>
        <w:t>There will be no extension.</w:t>
      </w:r>
      <w:r w:rsidRPr="00C823EA">
        <w:t xml:space="preserve"> Failure to submit the final project recording on time will result in a grade of Zero for the assignment. For an extension to be granted, students must provide a justifiable excuse (with appropriate paperwork - See Policy 06-039) no later than 5 pm on the last day of Final week.</w:t>
      </w:r>
    </w:p>
    <w:bookmarkEnd w:id="3"/>
    <w:p w14:paraId="10F0F806" w14:textId="71D229D9" w:rsidR="00C823EA" w:rsidRPr="00BF006A" w:rsidRDefault="00BF006A" w:rsidP="00C823EA">
      <w:pPr>
        <w:pStyle w:val="Heading3"/>
        <w:rPr>
          <w:rFonts w:cstheme="minorHAnsi"/>
          <w:sz w:val="22"/>
          <w:szCs w:val="22"/>
        </w:rPr>
      </w:pPr>
      <w:r w:rsidRPr="00BF006A">
        <w:rPr>
          <w:rFonts w:cstheme="minorHAnsi"/>
          <w:sz w:val="22"/>
          <w:szCs w:val="22"/>
        </w:rPr>
        <w:lastRenderedPageBreak/>
        <w:t>Grade disputes</w:t>
      </w:r>
    </w:p>
    <w:p w14:paraId="436B1C67" w14:textId="77777777" w:rsidR="005957FE" w:rsidRDefault="005957FE" w:rsidP="005957FE">
      <w:pPr>
        <w:pStyle w:val="ListParagraph"/>
        <w:numPr>
          <w:ilvl w:val="0"/>
          <w:numId w:val="4"/>
        </w:numPr>
        <w:shd w:val="clear" w:color="auto" w:fill="FFFFFF" w:themeFill="background1"/>
        <w:spacing w:before="180" w:after="180" w:line="240" w:lineRule="auto"/>
        <w:jc w:val="both"/>
        <w:rPr>
          <w:rFonts w:eastAsia="Times New Roman"/>
        </w:rPr>
      </w:pPr>
      <w:r w:rsidRPr="0071594D">
        <w:rPr>
          <w:rFonts w:eastAsia="Times New Roman"/>
        </w:rPr>
        <w:t xml:space="preserve">If you </w:t>
      </w:r>
      <w:r>
        <w:rPr>
          <w:rFonts w:eastAsia="Times New Roman"/>
        </w:rPr>
        <w:t xml:space="preserve">have questions about a grade or </w:t>
      </w:r>
      <w:r w:rsidRPr="0071594D">
        <w:rPr>
          <w:rFonts w:eastAsia="Times New Roman"/>
        </w:rPr>
        <w:t xml:space="preserve">wish to discuss </w:t>
      </w:r>
      <w:r>
        <w:rPr>
          <w:rFonts w:eastAsia="Times New Roman"/>
        </w:rPr>
        <w:t>one, always feel free to contact your instructor.</w:t>
      </w:r>
      <w:r w:rsidRPr="0071594D">
        <w:rPr>
          <w:rFonts w:eastAsia="Times New Roman"/>
        </w:rPr>
        <w:t xml:space="preserve"> </w:t>
      </w:r>
    </w:p>
    <w:p w14:paraId="7F2D70FC" w14:textId="0332ACE5" w:rsidR="005957FE" w:rsidRPr="000C673D" w:rsidRDefault="001F66F0" w:rsidP="005957FE">
      <w:pPr>
        <w:pStyle w:val="ListParagraph"/>
        <w:numPr>
          <w:ilvl w:val="1"/>
          <w:numId w:val="4"/>
        </w:numPr>
        <w:shd w:val="clear" w:color="auto" w:fill="FFFFFF" w:themeFill="background1"/>
        <w:spacing w:before="180" w:after="180" w:line="240" w:lineRule="auto"/>
        <w:jc w:val="both"/>
        <w:rPr>
          <w:rFonts w:eastAsia="Times New Roman"/>
          <w:color w:val="000000" w:themeColor="text1"/>
        </w:rPr>
      </w:pPr>
      <w:r w:rsidRPr="000C673D">
        <w:rPr>
          <w:rFonts w:eastAsia="Times New Roman"/>
        </w:rPr>
        <w:t xml:space="preserve">Grade discussion will not </w:t>
      </w:r>
      <w:r>
        <w:rPr>
          <w:rFonts w:eastAsia="Times New Roman"/>
        </w:rPr>
        <w:t>take place</w:t>
      </w:r>
      <w:r w:rsidRPr="000C673D">
        <w:rPr>
          <w:rFonts w:eastAsia="Times New Roman"/>
        </w:rPr>
        <w:t xml:space="preserve"> in class. </w:t>
      </w:r>
      <w:r>
        <w:rPr>
          <w:rFonts w:eastAsia="Times New Roman"/>
        </w:rPr>
        <w:t>Nor will y</w:t>
      </w:r>
      <w:r w:rsidRPr="000C673D">
        <w:rPr>
          <w:rFonts w:eastAsia="Times New Roman"/>
          <w:color w:val="000000" w:themeColor="text1"/>
        </w:rPr>
        <w:t>our instructor discuss grades over email</w:t>
      </w:r>
      <w:r w:rsidR="005957FE" w:rsidRPr="000C673D">
        <w:rPr>
          <w:rFonts w:eastAsia="Times New Roman"/>
          <w:color w:val="000000" w:themeColor="text1"/>
        </w:rPr>
        <w:t xml:space="preserve">. If you would like to discuss a grade on a specific assignment or your overall grade, email your instructor to set up a meeting (either in-person or via ZOOM). </w:t>
      </w:r>
    </w:p>
    <w:p w14:paraId="0D545E06" w14:textId="3CF43126" w:rsidR="005957FE" w:rsidRPr="00C823EA" w:rsidRDefault="005957FE" w:rsidP="005957FE">
      <w:pPr>
        <w:pStyle w:val="ListParagraph"/>
        <w:numPr>
          <w:ilvl w:val="1"/>
          <w:numId w:val="4"/>
        </w:numPr>
        <w:shd w:val="clear" w:color="auto" w:fill="FFFFFF" w:themeFill="background1"/>
        <w:spacing w:before="180" w:after="180" w:line="240" w:lineRule="auto"/>
        <w:jc w:val="both"/>
        <w:rPr>
          <w:rFonts w:eastAsia="Times New Roman"/>
          <w:color w:val="000000" w:themeColor="text1"/>
        </w:rPr>
      </w:pPr>
      <w:r w:rsidRPr="00C823EA">
        <w:rPr>
          <w:rFonts w:eastAsia="Times New Roman"/>
          <w:color w:val="000000" w:themeColor="text1"/>
        </w:rPr>
        <w:t>You will need to have your video feed / camera on for any ZOOM one-on-one meeting with the instructor.</w:t>
      </w:r>
      <w:r w:rsidR="00375D75">
        <w:rPr>
          <w:rFonts w:eastAsia="Times New Roman"/>
          <w:color w:val="000000" w:themeColor="text1"/>
        </w:rPr>
        <w:t xml:space="preserve"> </w:t>
      </w:r>
      <w:r w:rsidRPr="00C823EA">
        <w:rPr>
          <w:rFonts w:eastAsia="Times New Roman"/>
          <w:color w:val="000000" w:themeColor="text1"/>
        </w:rPr>
        <w:t xml:space="preserve">You should come to the meeting with specific questions and /or examples that demonstrate why you should have earned a different grade than you received. </w:t>
      </w:r>
    </w:p>
    <w:p w14:paraId="78A7C400" w14:textId="77777777" w:rsidR="005957FE" w:rsidRPr="00C823EA" w:rsidRDefault="005957FE" w:rsidP="005957FE">
      <w:pPr>
        <w:pStyle w:val="ListParagraph"/>
        <w:numPr>
          <w:ilvl w:val="1"/>
          <w:numId w:val="4"/>
        </w:numPr>
        <w:shd w:val="clear" w:color="auto" w:fill="FFFFFF" w:themeFill="background1"/>
        <w:spacing w:before="180" w:after="180" w:line="240" w:lineRule="auto"/>
        <w:jc w:val="both"/>
        <w:rPr>
          <w:rFonts w:eastAsia="Times New Roman"/>
          <w:color w:val="000000" w:themeColor="text1"/>
        </w:rPr>
      </w:pPr>
      <w:r w:rsidRPr="00C823EA">
        <w:rPr>
          <w:rFonts w:eastAsia="Times New Roman"/>
          <w:color w:val="000000" w:themeColor="text1"/>
        </w:rPr>
        <w:t xml:space="preserve">If you miss your scheduled meeting, you forfeit your right to a grade dispute. </w:t>
      </w:r>
    </w:p>
    <w:p w14:paraId="57171A33" w14:textId="77777777" w:rsidR="005957FE" w:rsidRDefault="005957FE" w:rsidP="005957FE">
      <w:pPr>
        <w:pStyle w:val="ListParagraph"/>
        <w:numPr>
          <w:ilvl w:val="0"/>
          <w:numId w:val="4"/>
        </w:numPr>
        <w:shd w:val="clear" w:color="auto" w:fill="FFFFFF" w:themeFill="background1"/>
        <w:spacing w:before="180" w:after="180" w:line="240" w:lineRule="auto"/>
        <w:jc w:val="both"/>
        <w:rPr>
          <w:rFonts w:eastAsia="Times New Roman"/>
          <w:color w:val="000000" w:themeColor="text1"/>
        </w:rPr>
      </w:pPr>
      <w:r w:rsidRPr="00C823EA">
        <w:rPr>
          <w:rFonts w:eastAsia="Times New Roman"/>
          <w:color w:val="000000" w:themeColor="text1"/>
        </w:rPr>
        <w:t xml:space="preserve">If you do not contact your instructor to schedule a meeting within 5 (five) days of receiving your grade, you also forfeit your right to a grade dispute. </w:t>
      </w:r>
    </w:p>
    <w:p w14:paraId="2C550D71" w14:textId="77777777" w:rsidR="005957FE" w:rsidRPr="00B26A5A" w:rsidRDefault="005957FE" w:rsidP="005957FE">
      <w:pPr>
        <w:rPr>
          <w:rFonts w:eastAsia="Times New Roman" w:cstheme="minorHAnsi"/>
          <w:b/>
          <w:bCs/>
          <w:color w:val="000000"/>
        </w:rPr>
      </w:pPr>
      <w:r>
        <w:rPr>
          <w:rFonts w:eastAsia="Times New Roman"/>
        </w:rPr>
        <w:t>If you would like t</w:t>
      </w:r>
      <w:r w:rsidRPr="0071594D">
        <w:rPr>
          <w:rFonts w:eastAsia="Times New Roman"/>
        </w:rPr>
        <w:t xml:space="preserve">o appeal </w:t>
      </w:r>
      <w:r>
        <w:rPr>
          <w:rFonts w:eastAsia="Times New Roman"/>
        </w:rPr>
        <w:t>a grade</w:t>
      </w:r>
      <w:r w:rsidRPr="0071594D">
        <w:rPr>
          <w:rFonts w:eastAsia="Times New Roman"/>
        </w:rPr>
        <w:t xml:space="preserve"> made at the instructor’s level, </w:t>
      </w:r>
      <w:r>
        <w:rPr>
          <w:rFonts w:eastAsia="Times New Roman"/>
        </w:rPr>
        <w:t xml:space="preserve">you can contact the department (see section </w:t>
      </w:r>
      <w:r w:rsidRPr="00DE65A7">
        <w:rPr>
          <w:rFonts w:eastAsia="Times New Roman" w:cstheme="minorHAnsi"/>
          <w:i/>
          <w:iCs/>
          <w:color w:val="000000"/>
        </w:rPr>
        <w:t>Students’ Concerns and Complaints</w:t>
      </w:r>
      <w:r>
        <w:rPr>
          <w:rFonts w:eastAsia="Times New Roman" w:cstheme="minorHAnsi"/>
          <w:b/>
          <w:bCs/>
          <w:color w:val="000000"/>
        </w:rPr>
        <w:t xml:space="preserve"> </w:t>
      </w:r>
      <w:r w:rsidRPr="00DE65A7">
        <w:rPr>
          <w:rFonts w:eastAsia="Times New Roman" w:cstheme="minorHAnsi"/>
          <w:color w:val="000000"/>
        </w:rPr>
        <w:t>section page 3</w:t>
      </w:r>
      <w:r>
        <w:rPr>
          <w:rFonts w:eastAsia="Times New Roman" w:cstheme="minorHAnsi"/>
          <w:color w:val="000000"/>
        </w:rPr>
        <w:t xml:space="preserve"> of this document</w:t>
      </w:r>
      <w:r>
        <w:rPr>
          <w:rFonts w:eastAsia="Times New Roman" w:cstheme="minorHAnsi"/>
          <w:b/>
          <w:bCs/>
          <w:color w:val="000000"/>
        </w:rPr>
        <w:t>)</w:t>
      </w:r>
    </w:p>
    <w:p w14:paraId="0BACA9F6" w14:textId="0489E0E2" w:rsidR="00C823EA" w:rsidRPr="00BF006A" w:rsidRDefault="00BF006A" w:rsidP="00C823EA">
      <w:pPr>
        <w:pStyle w:val="Heading3"/>
        <w:rPr>
          <w:rFonts w:cstheme="minorHAnsi"/>
          <w:sz w:val="22"/>
          <w:szCs w:val="22"/>
        </w:rPr>
      </w:pPr>
      <w:r w:rsidRPr="00BF006A">
        <w:rPr>
          <w:rFonts w:cstheme="minorHAnsi"/>
          <w:sz w:val="22"/>
          <w:szCs w:val="22"/>
        </w:rPr>
        <w:t>Extra credit</w:t>
      </w:r>
    </w:p>
    <w:p w14:paraId="7A010892" w14:textId="77777777" w:rsidR="00C823EA" w:rsidRPr="00C823EA" w:rsidRDefault="00C823EA" w:rsidP="00C823EA">
      <w:pPr>
        <w:shd w:val="clear" w:color="auto" w:fill="FFFFFF" w:themeFill="background1"/>
        <w:jc w:val="both"/>
        <w:rPr>
          <w:rFonts w:eastAsia="Times New Roman"/>
          <w:color w:val="3D3D3D"/>
        </w:rPr>
      </w:pPr>
      <w:r w:rsidRPr="00C823EA">
        <w:rPr>
          <w:rFonts w:eastAsia="Times New Roman"/>
          <w:color w:val="000000" w:themeColor="text1"/>
        </w:rPr>
        <w:t>There are no extra credit opportunities in this course. NO EXCEPTION.</w:t>
      </w:r>
    </w:p>
    <w:p w14:paraId="14B2D0D0" w14:textId="5D2F23B7" w:rsidR="00C823EA" w:rsidRDefault="00BF006A" w:rsidP="00C823EA">
      <w:r w:rsidRPr="00BF006A">
        <w:rPr>
          <w:rStyle w:val="Heading3Char"/>
          <w:rFonts w:cstheme="minorBidi"/>
          <w:sz w:val="22"/>
          <w:szCs w:val="22"/>
        </w:rPr>
        <w:t>Syllabus change policy</w:t>
      </w:r>
      <w:r w:rsidR="00C823EA" w:rsidRPr="00C823EA">
        <w:br/>
        <w:t xml:space="preserve">All changes to the syllabus, course information, due dates will be announced via CANVAS. </w:t>
      </w:r>
    </w:p>
    <w:p w14:paraId="4C63807D" w14:textId="140AF1D1" w:rsidR="00162DBA" w:rsidRPr="00392C40" w:rsidRDefault="00162DBA" w:rsidP="000B55A4">
      <w:pPr>
        <w:pStyle w:val="Heading2"/>
        <w:rPr>
          <w:rFonts w:cstheme="minorHAnsi"/>
        </w:rPr>
      </w:pPr>
      <w:r w:rsidRPr="00392C40">
        <w:rPr>
          <w:rFonts w:cstheme="minorHAnsi"/>
        </w:rPr>
        <w:t xml:space="preserve">Attendance and Participation  </w:t>
      </w:r>
    </w:p>
    <w:p w14:paraId="4BC1447D" w14:textId="77777777" w:rsidR="001770A6" w:rsidRPr="00D412B5" w:rsidRDefault="001770A6" w:rsidP="001770A6">
      <w:pPr>
        <w:jc w:val="both"/>
        <w:rPr>
          <w:rFonts w:eastAsia="Times New Roman"/>
        </w:rPr>
      </w:pPr>
      <w:r w:rsidRPr="00D412B5">
        <w:rPr>
          <w:rFonts w:eastAsia="Times New Roman"/>
        </w:rPr>
        <w:t>Attendance is mandatory.</w:t>
      </w:r>
      <w:r w:rsidRPr="00D412B5">
        <w:t xml:space="preserve"> Regular and punctual class attendance is paramount for success in this course. Attendance is recorded in CANVAS. </w:t>
      </w:r>
      <w:r w:rsidRPr="00D412B5">
        <w:rPr>
          <w:rFonts w:eastAsia="Times New Roman"/>
        </w:rPr>
        <w:t xml:space="preserve">Arriving late or leaving early repeatedly may be counted as an absence and result in loss of points (see Attendance and Grading section below) </w:t>
      </w:r>
    </w:p>
    <w:p w14:paraId="506D47E6" w14:textId="77777777" w:rsidR="001770A6" w:rsidRPr="00D412B5" w:rsidRDefault="001770A6" w:rsidP="001770A6">
      <w:pPr>
        <w:jc w:val="both"/>
        <w:rPr>
          <w:rFonts w:eastAsia="Times New Roman" w:cstheme="minorHAnsi"/>
        </w:rPr>
      </w:pPr>
      <w:r w:rsidRPr="00D412B5">
        <w:rPr>
          <w:rFonts w:eastAsia="Times New Roman" w:cstheme="minorHAnsi"/>
        </w:rPr>
        <w:t xml:space="preserve">Based on </w:t>
      </w:r>
      <w:r w:rsidRPr="00D412B5">
        <w:rPr>
          <w:rFonts w:eastAsia="Times New Roman" w:cstheme="minorHAnsi"/>
          <w:b/>
        </w:rPr>
        <w:t xml:space="preserve">Policy 06- 039 </w:t>
      </w:r>
      <w:r w:rsidRPr="00D412B5">
        <w:rPr>
          <w:rFonts w:eastAsia="Times New Roman" w:cstheme="minorHAnsi"/>
          <w:bCs/>
        </w:rPr>
        <w:t>(see link below),</w:t>
      </w:r>
      <w:r w:rsidRPr="00D412B5">
        <w:rPr>
          <w:rFonts w:eastAsia="Times New Roman" w:cstheme="minorHAnsi"/>
        </w:rPr>
        <w:t xml:space="preserve"> an absence may be excused for the following reasons: </w:t>
      </w:r>
    </w:p>
    <w:p w14:paraId="0B6C3041" w14:textId="77777777" w:rsidR="001770A6" w:rsidRPr="00D412B5" w:rsidRDefault="001770A6" w:rsidP="00DE7006">
      <w:pPr>
        <w:pStyle w:val="ListParagraph"/>
        <w:numPr>
          <w:ilvl w:val="0"/>
          <w:numId w:val="6"/>
        </w:numPr>
        <w:spacing w:after="0" w:line="240" w:lineRule="auto"/>
        <w:jc w:val="both"/>
        <w:rPr>
          <w:rFonts w:eastAsia="Times New Roman" w:cstheme="minorHAnsi"/>
        </w:rPr>
      </w:pPr>
      <w:r w:rsidRPr="00D412B5">
        <w:rPr>
          <w:rFonts w:eastAsia="Times New Roman" w:cstheme="minorHAnsi"/>
        </w:rPr>
        <w:t xml:space="preserve">religious holy day, including travel for that purpose. </w:t>
      </w:r>
    </w:p>
    <w:p w14:paraId="5083DE17" w14:textId="77777777" w:rsidR="001770A6" w:rsidRPr="00D412B5" w:rsidRDefault="001770A6" w:rsidP="00DE7006">
      <w:pPr>
        <w:pStyle w:val="ListParagraph"/>
        <w:numPr>
          <w:ilvl w:val="0"/>
          <w:numId w:val="6"/>
        </w:numPr>
        <w:spacing w:after="0" w:line="240" w:lineRule="auto"/>
        <w:jc w:val="both"/>
        <w:rPr>
          <w:rFonts w:eastAsia="Times New Roman" w:cstheme="minorHAnsi"/>
        </w:rPr>
      </w:pPr>
      <w:r w:rsidRPr="00D412B5">
        <w:rPr>
          <w:rFonts w:eastAsia="Times New Roman" w:cstheme="minorHAnsi"/>
        </w:rPr>
        <w:t xml:space="preserve">active military service, including travel for that purpose. </w:t>
      </w:r>
    </w:p>
    <w:p w14:paraId="6DEC0633" w14:textId="77777777" w:rsidR="001770A6" w:rsidRPr="00D412B5" w:rsidRDefault="001770A6" w:rsidP="00DE7006">
      <w:pPr>
        <w:pStyle w:val="ListParagraph"/>
        <w:numPr>
          <w:ilvl w:val="0"/>
          <w:numId w:val="6"/>
        </w:numPr>
        <w:spacing w:after="0" w:line="240" w:lineRule="auto"/>
        <w:jc w:val="both"/>
        <w:rPr>
          <w:rFonts w:eastAsia="Times New Roman" w:cstheme="minorHAnsi"/>
        </w:rPr>
      </w:pPr>
      <w:r w:rsidRPr="00D412B5">
        <w:rPr>
          <w:rFonts w:eastAsia="Times New Roman" w:cstheme="minorHAnsi"/>
        </w:rPr>
        <w:t xml:space="preserve">participation in an official university function. </w:t>
      </w:r>
    </w:p>
    <w:p w14:paraId="12B6B74F" w14:textId="77777777" w:rsidR="001770A6" w:rsidRPr="00D412B5" w:rsidRDefault="001770A6" w:rsidP="00DE7006">
      <w:pPr>
        <w:pStyle w:val="ListParagraph"/>
        <w:numPr>
          <w:ilvl w:val="0"/>
          <w:numId w:val="6"/>
        </w:numPr>
        <w:spacing w:after="0" w:line="240" w:lineRule="auto"/>
        <w:jc w:val="both"/>
        <w:rPr>
          <w:rFonts w:eastAsia="Times New Roman" w:cstheme="minorHAnsi"/>
        </w:rPr>
      </w:pPr>
      <w:r w:rsidRPr="00D412B5">
        <w:rPr>
          <w:rFonts w:eastAsia="Times New Roman" w:cstheme="minorHAnsi"/>
        </w:rPr>
        <w:t xml:space="preserve">illness or other extenuating circumstances. </w:t>
      </w:r>
    </w:p>
    <w:p w14:paraId="06A31104" w14:textId="77777777" w:rsidR="001770A6" w:rsidRPr="00D412B5" w:rsidRDefault="001770A6" w:rsidP="00DE7006">
      <w:pPr>
        <w:pStyle w:val="ListParagraph"/>
        <w:numPr>
          <w:ilvl w:val="0"/>
          <w:numId w:val="6"/>
        </w:numPr>
        <w:spacing w:after="0" w:line="240" w:lineRule="auto"/>
        <w:jc w:val="both"/>
        <w:rPr>
          <w:rFonts w:eastAsia="Times New Roman" w:cstheme="minorHAnsi"/>
        </w:rPr>
      </w:pPr>
      <w:r w:rsidRPr="00D412B5">
        <w:rPr>
          <w:rFonts w:eastAsia="Times New Roman" w:cstheme="minorHAnsi"/>
        </w:rPr>
        <w:t xml:space="preserve">pregnancy and parenting under Title IX. </w:t>
      </w:r>
    </w:p>
    <w:p w14:paraId="38D08C96" w14:textId="77777777" w:rsidR="001770A6" w:rsidRPr="00D412B5" w:rsidRDefault="001770A6" w:rsidP="00DE7006">
      <w:pPr>
        <w:pStyle w:val="ListParagraph"/>
        <w:numPr>
          <w:ilvl w:val="0"/>
          <w:numId w:val="6"/>
        </w:numPr>
        <w:spacing w:after="0" w:line="240" w:lineRule="auto"/>
        <w:jc w:val="both"/>
        <w:rPr>
          <w:rFonts w:eastAsia="Times New Roman" w:cstheme="minorHAnsi"/>
        </w:rPr>
      </w:pPr>
      <w:r w:rsidRPr="00D412B5">
        <w:rPr>
          <w:rFonts w:eastAsia="Times New Roman" w:cstheme="minorHAnsi"/>
        </w:rPr>
        <w:t>when the University is officially closed by the President.</w:t>
      </w:r>
    </w:p>
    <w:p w14:paraId="3C97FD84" w14:textId="77777777" w:rsidR="001770A6" w:rsidRPr="00D412B5" w:rsidRDefault="001770A6" w:rsidP="00E27B23">
      <w:pPr>
        <w:rPr>
          <w:color w:val="000000" w:themeColor="text1"/>
        </w:rPr>
      </w:pPr>
      <w:r w:rsidRPr="00D412B5">
        <w:rPr>
          <w:rStyle w:val="Hyperlink"/>
          <w:color w:val="000000" w:themeColor="text1"/>
          <w:u w:val="none"/>
        </w:rPr>
        <w:t>To learn more</w:t>
      </w:r>
      <w:r w:rsidRPr="00D412B5">
        <w:rPr>
          <w:color w:val="000000" w:themeColor="text1"/>
        </w:rPr>
        <w:t xml:space="preserve"> about student attendance and authorized absences please visit the </w:t>
      </w:r>
      <w:hyperlink r:id="rId25">
        <w:r w:rsidRPr="00D412B5">
          <w:rPr>
            <w:rStyle w:val="Hyperlink"/>
            <w:color w:val="000000" w:themeColor="text1"/>
            <w:u w:val="none"/>
          </w:rPr>
          <w:t>University of North Texas’ Attendance Policy</w:t>
        </w:r>
      </w:hyperlink>
      <w:r w:rsidRPr="00D412B5">
        <w:rPr>
          <w:color w:val="000000" w:themeColor="text1"/>
        </w:rPr>
        <w:t xml:space="preserve"> page. (</w:t>
      </w:r>
      <w:hyperlink r:id="rId26">
        <w:r w:rsidRPr="00D412B5">
          <w:rPr>
            <w:rStyle w:val="Hyperlink"/>
            <w:rFonts w:eastAsiaTheme="minorEastAsia"/>
            <w:i/>
            <w:iCs/>
            <w:color w:val="000000" w:themeColor="text1"/>
          </w:rPr>
          <w:t>https://policy.unt.edu/sites/default/files/06.039_StudAttnandAuthAbsence.Pub2_.19.pdf</w:t>
        </w:r>
      </w:hyperlink>
      <w:r w:rsidRPr="00D412B5">
        <w:rPr>
          <w:rFonts w:eastAsiaTheme="minorEastAsia"/>
          <w:i/>
          <w:iCs/>
          <w:color w:val="000000" w:themeColor="text1"/>
        </w:rPr>
        <w:t>)</w:t>
      </w:r>
      <w:r w:rsidRPr="00D412B5">
        <w:rPr>
          <w:rStyle w:val="Hyperlink"/>
          <w:color w:val="000000" w:themeColor="text1"/>
          <w:u w:val="none"/>
        </w:rPr>
        <w:t>.</w:t>
      </w:r>
      <w:r w:rsidRPr="00D412B5">
        <w:rPr>
          <w:color w:val="000000" w:themeColor="text1"/>
        </w:rPr>
        <w:t xml:space="preserve"> </w:t>
      </w:r>
    </w:p>
    <w:p w14:paraId="2DE58FBD" w14:textId="77777777" w:rsidR="001770A6" w:rsidRPr="00D412B5" w:rsidRDefault="001770A6" w:rsidP="00DE7006">
      <w:pPr>
        <w:pStyle w:val="ListParagraph"/>
        <w:numPr>
          <w:ilvl w:val="0"/>
          <w:numId w:val="7"/>
        </w:numPr>
        <w:jc w:val="both"/>
        <w:rPr>
          <w:b/>
          <w:bCs/>
        </w:rPr>
      </w:pPr>
      <w:r w:rsidRPr="00D412B5">
        <w:rPr>
          <w:rFonts w:eastAsiaTheme="minorEastAsia"/>
          <w:b/>
          <w:bCs/>
          <w:color w:val="000000" w:themeColor="text1"/>
        </w:rPr>
        <w:t>For an absence to be excused…</w:t>
      </w:r>
    </w:p>
    <w:p w14:paraId="5AC816E2" w14:textId="77777777" w:rsidR="001770A6" w:rsidRPr="00D412B5" w:rsidRDefault="001770A6" w:rsidP="00DE7006">
      <w:pPr>
        <w:pStyle w:val="ListParagraph"/>
        <w:numPr>
          <w:ilvl w:val="1"/>
          <w:numId w:val="7"/>
        </w:numPr>
        <w:jc w:val="both"/>
      </w:pPr>
      <w:r w:rsidRPr="00D412B5">
        <w:rPr>
          <w:rFonts w:eastAsiaTheme="minorEastAsia"/>
          <w:color w:val="000000" w:themeColor="text1"/>
        </w:rPr>
        <w:t>You must contact the instructor at their UNT email or through Canvas Inbox. Make sure to use your approved UNT email to communicate.</w:t>
      </w:r>
    </w:p>
    <w:p w14:paraId="4922B20B" w14:textId="77777777" w:rsidR="001770A6" w:rsidRPr="00D412B5" w:rsidRDefault="001770A6" w:rsidP="00DE7006">
      <w:pPr>
        <w:pStyle w:val="ListParagraph"/>
        <w:numPr>
          <w:ilvl w:val="1"/>
          <w:numId w:val="7"/>
        </w:numPr>
        <w:jc w:val="both"/>
      </w:pPr>
      <w:r w:rsidRPr="00D412B5">
        <w:rPr>
          <w:rFonts w:eastAsiaTheme="minorEastAsia"/>
          <w:color w:val="000000" w:themeColor="text1"/>
        </w:rPr>
        <w:t xml:space="preserve">For unplanned absences (e.g., illness), </w:t>
      </w:r>
      <w:r w:rsidRPr="00D412B5">
        <w:t xml:space="preserve">documentation must be submitted within 5 days of absence. </w:t>
      </w:r>
    </w:p>
    <w:p w14:paraId="531536F2" w14:textId="77777777" w:rsidR="001770A6" w:rsidRPr="00D412B5" w:rsidRDefault="001770A6" w:rsidP="00DE7006">
      <w:pPr>
        <w:pStyle w:val="ListParagraph"/>
        <w:numPr>
          <w:ilvl w:val="1"/>
          <w:numId w:val="7"/>
        </w:numPr>
        <w:jc w:val="both"/>
      </w:pPr>
      <w:r w:rsidRPr="00D412B5">
        <w:rPr>
          <w:rFonts w:eastAsiaTheme="minorEastAsia"/>
          <w:color w:val="000000" w:themeColor="text1"/>
        </w:rPr>
        <w:t xml:space="preserve">For anticipated/planned absences, </w:t>
      </w:r>
      <w:r w:rsidRPr="00D412B5">
        <w:t xml:space="preserve">documentation must be submitted when </w:t>
      </w:r>
      <w:r w:rsidRPr="00D412B5">
        <w:rPr>
          <w:rFonts w:eastAsiaTheme="minorEastAsia"/>
          <w:color w:val="000000" w:themeColor="text1"/>
        </w:rPr>
        <w:t>contacting the instructor at least one week prior to planned absence.</w:t>
      </w:r>
    </w:p>
    <w:p w14:paraId="6FE9D1C8" w14:textId="77777777" w:rsidR="001770A6" w:rsidRPr="00D412B5" w:rsidRDefault="001770A6" w:rsidP="00DE7006">
      <w:pPr>
        <w:pStyle w:val="ListParagraph"/>
        <w:numPr>
          <w:ilvl w:val="1"/>
          <w:numId w:val="7"/>
        </w:numPr>
        <w:jc w:val="both"/>
      </w:pPr>
      <w:r w:rsidRPr="00D412B5">
        <w:rPr>
          <w:rFonts w:eastAsiaTheme="minorEastAsia"/>
          <w:color w:val="000000" w:themeColor="text1"/>
        </w:rPr>
        <w:t>If you do not contact the instructor one week in advance of an anticipated/possible excused absence, the instructor has the right to count your absence as unexcused.</w:t>
      </w:r>
      <w:r w:rsidRPr="00D412B5">
        <w:t xml:space="preserve"> </w:t>
      </w:r>
    </w:p>
    <w:p w14:paraId="7821C6C3" w14:textId="77777777" w:rsidR="001770A6" w:rsidRPr="00D412B5" w:rsidRDefault="001770A6" w:rsidP="00DE7006">
      <w:pPr>
        <w:pStyle w:val="ListParagraph"/>
        <w:numPr>
          <w:ilvl w:val="0"/>
          <w:numId w:val="7"/>
        </w:numPr>
        <w:jc w:val="both"/>
      </w:pPr>
      <w:r w:rsidRPr="00D412B5">
        <w:t xml:space="preserve">Upon satisfactory documentation of absence(s), instructor will “excuse” the absence. </w:t>
      </w:r>
    </w:p>
    <w:p w14:paraId="42D31044" w14:textId="77777777" w:rsidR="001770A6" w:rsidRPr="00D412B5" w:rsidRDefault="001770A6" w:rsidP="00DE7006">
      <w:pPr>
        <w:pStyle w:val="ListParagraph"/>
        <w:numPr>
          <w:ilvl w:val="0"/>
          <w:numId w:val="7"/>
        </w:numPr>
        <w:jc w:val="both"/>
        <w:rPr>
          <w:rFonts w:eastAsia="Times New Roman"/>
        </w:rPr>
      </w:pPr>
      <w:r w:rsidRPr="00D412B5">
        <w:rPr>
          <w:rFonts w:eastAsia="Times New Roman"/>
        </w:rPr>
        <w:lastRenderedPageBreak/>
        <w:t xml:space="preserve">It is important that you communicate with the professor and the instructional team prior to being absent when feasible. This will help your instructor/ instructional team mitigate the impact of the absence on your attainment of course learning goals.  </w:t>
      </w:r>
    </w:p>
    <w:p w14:paraId="3623CA0F" w14:textId="77777777" w:rsidR="001770A6" w:rsidRPr="00D412B5" w:rsidRDefault="001770A6" w:rsidP="00DE7006">
      <w:pPr>
        <w:pStyle w:val="ListParagraph"/>
        <w:numPr>
          <w:ilvl w:val="0"/>
          <w:numId w:val="7"/>
        </w:numPr>
        <w:jc w:val="both"/>
        <w:rPr>
          <w:rFonts w:eastAsia="Times New Roman"/>
          <w:b/>
          <w:bCs/>
        </w:rPr>
      </w:pPr>
      <w:r w:rsidRPr="00D412B5">
        <w:rPr>
          <w:rFonts w:eastAsia="Times New Roman"/>
          <w:b/>
          <w:bCs/>
        </w:rPr>
        <w:t>Late arrival / early departure</w:t>
      </w:r>
    </w:p>
    <w:p w14:paraId="160B749F" w14:textId="77777777" w:rsidR="001770A6" w:rsidRPr="00D412B5" w:rsidRDefault="001770A6" w:rsidP="00DE7006">
      <w:pPr>
        <w:pStyle w:val="ListParagraph"/>
        <w:numPr>
          <w:ilvl w:val="1"/>
          <w:numId w:val="7"/>
        </w:numPr>
        <w:jc w:val="both"/>
        <w:rPr>
          <w:rFonts w:eastAsia="Times New Roman"/>
        </w:rPr>
      </w:pPr>
      <w:r w:rsidRPr="00D412B5">
        <w:rPr>
          <w:rFonts w:eastAsia="Times New Roman"/>
        </w:rPr>
        <w:t>If you arrive late to class and / or leave early, the instructor has the right to not count your attendance for that class period.</w:t>
      </w:r>
    </w:p>
    <w:p w14:paraId="5085C310" w14:textId="22755966" w:rsidR="001770A6" w:rsidRPr="00E27B23" w:rsidRDefault="00E27B23" w:rsidP="001770A6">
      <w:pPr>
        <w:pStyle w:val="Heading3"/>
        <w:rPr>
          <w:rFonts w:eastAsia="Times New Roman" w:cstheme="minorHAnsi"/>
          <w:sz w:val="22"/>
          <w:szCs w:val="22"/>
        </w:rPr>
      </w:pPr>
      <w:r w:rsidRPr="00E27B23">
        <w:rPr>
          <w:rFonts w:eastAsia="Times New Roman" w:cstheme="minorHAnsi"/>
          <w:sz w:val="22"/>
          <w:szCs w:val="22"/>
        </w:rPr>
        <w:t xml:space="preserve">Attendance &amp; </w:t>
      </w:r>
      <w:r w:rsidR="00745E81">
        <w:rPr>
          <w:rFonts w:eastAsia="Times New Roman" w:cstheme="minorHAnsi"/>
          <w:sz w:val="22"/>
          <w:szCs w:val="22"/>
        </w:rPr>
        <w:t>G</w:t>
      </w:r>
      <w:r w:rsidRPr="00E27B23">
        <w:rPr>
          <w:rFonts w:eastAsia="Times New Roman" w:cstheme="minorHAnsi"/>
          <w:sz w:val="22"/>
          <w:szCs w:val="22"/>
        </w:rPr>
        <w:t>rading</w:t>
      </w:r>
    </w:p>
    <w:p w14:paraId="2D80551A" w14:textId="59974596" w:rsidR="008C61DE" w:rsidRPr="008C61DE" w:rsidRDefault="008C61DE" w:rsidP="008C61DE">
      <w:pPr>
        <w:pStyle w:val="ListParagraph"/>
        <w:ind w:left="0"/>
        <w:jc w:val="both"/>
        <w:rPr>
          <w:rFonts w:eastAsiaTheme="minorEastAsia"/>
          <w:b/>
          <w:bCs/>
          <w:color w:val="000000" w:themeColor="text1"/>
        </w:rPr>
      </w:pPr>
      <w:bookmarkStart w:id="4" w:name="_Hlk173924662"/>
      <w:r w:rsidRPr="008C61DE">
        <w:rPr>
          <w:rFonts w:eastAsiaTheme="minorEastAsia"/>
          <w:b/>
          <w:bCs/>
          <w:color w:val="000000" w:themeColor="text1"/>
        </w:rPr>
        <w:t>Process and General Information</w:t>
      </w:r>
    </w:p>
    <w:p w14:paraId="2F4D9053" w14:textId="77777777" w:rsidR="008C61DE" w:rsidRPr="008C61DE" w:rsidRDefault="008C61DE" w:rsidP="00DE7006">
      <w:pPr>
        <w:pStyle w:val="ListParagraph"/>
        <w:numPr>
          <w:ilvl w:val="0"/>
          <w:numId w:val="11"/>
        </w:numPr>
        <w:jc w:val="both"/>
        <w:rPr>
          <w:rFonts w:eastAsiaTheme="minorEastAsia"/>
          <w:color w:val="000000" w:themeColor="text1"/>
        </w:rPr>
      </w:pPr>
      <w:r w:rsidRPr="008C61DE">
        <w:rPr>
          <w:rFonts w:eastAsiaTheme="minorEastAsia"/>
          <w:color w:val="000000" w:themeColor="text1"/>
        </w:rPr>
        <w:t>Attendance is taken at every class meeting and recorded in Canvas.</w:t>
      </w:r>
    </w:p>
    <w:p w14:paraId="4DA69DBD" w14:textId="00DCBCE7" w:rsidR="008C61DE" w:rsidRPr="008C61DE" w:rsidRDefault="008C61DE" w:rsidP="00DE7006">
      <w:pPr>
        <w:pStyle w:val="ListParagraph"/>
        <w:numPr>
          <w:ilvl w:val="0"/>
          <w:numId w:val="11"/>
        </w:numPr>
        <w:jc w:val="both"/>
        <w:rPr>
          <w:rFonts w:eastAsiaTheme="minorEastAsia"/>
          <w:color w:val="000000" w:themeColor="text1"/>
        </w:rPr>
      </w:pPr>
      <w:r w:rsidRPr="008C61DE">
        <w:rPr>
          <w:rFonts w:eastAsiaTheme="minorEastAsia"/>
          <w:color w:val="000000" w:themeColor="text1"/>
        </w:rPr>
        <w:t>A</w:t>
      </w:r>
      <w:r w:rsidR="00150533">
        <w:rPr>
          <w:rFonts w:eastAsiaTheme="minorEastAsia"/>
          <w:color w:val="000000" w:themeColor="text1"/>
        </w:rPr>
        <w:t xml:space="preserve"> recorded</w:t>
      </w:r>
      <w:r w:rsidRPr="008C61DE">
        <w:rPr>
          <w:rFonts w:eastAsiaTheme="minorEastAsia"/>
          <w:color w:val="000000" w:themeColor="text1"/>
        </w:rPr>
        <w:t xml:space="preserve"> absence may be changed </w:t>
      </w:r>
      <w:r w:rsidR="00150533">
        <w:rPr>
          <w:rFonts w:eastAsiaTheme="minorEastAsia"/>
          <w:color w:val="000000" w:themeColor="text1"/>
        </w:rPr>
        <w:t xml:space="preserve">in CANVAS </w:t>
      </w:r>
      <w:r w:rsidRPr="008C61DE">
        <w:rPr>
          <w:rFonts w:eastAsiaTheme="minorEastAsia"/>
          <w:color w:val="000000" w:themeColor="text1"/>
        </w:rPr>
        <w:t>to </w:t>
      </w:r>
      <w:r w:rsidRPr="008C61DE">
        <w:rPr>
          <w:rFonts w:eastAsiaTheme="minorEastAsia"/>
          <w:i/>
          <w:iCs/>
          <w:color w:val="000000" w:themeColor="text1"/>
        </w:rPr>
        <w:t>excused</w:t>
      </w:r>
      <w:r w:rsidRPr="008C61DE">
        <w:rPr>
          <w:rFonts w:eastAsiaTheme="minorEastAsia"/>
          <w:color w:val="000000" w:themeColor="text1"/>
        </w:rPr>
        <w:t> </w:t>
      </w:r>
      <w:r>
        <w:rPr>
          <w:rFonts w:eastAsiaTheme="minorEastAsia"/>
          <w:color w:val="000000" w:themeColor="text1"/>
        </w:rPr>
        <w:t>when</w:t>
      </w:r>
      <w:r w:rsidRPr="008C61DE">
        <w:rPr>
          <w:rFonts w:eastAsiaTheme="minorEastAsia"/>
          <w:color w:val="000000" w:themeColor="text1"/>
        </w:rPr>
        <w:t xml:space="preserve"> the student provides acceptable justification (see </w:t>
      </w:r>
      <w:r w:rsidR="00150533">
        <w:rPr>
          <w:rFonts w:eastAsiaTheme="minorEastAsia"/>
          <w:color w:val="000000" w:themeColor="text1"/>
        </w:rPr>
        <w:t>Attendance section above</w:t>
      </w:r>
      <w:r w:rsidRPr="008C61DE">
        <w:rPr>
          <w:rFonts w:eastAsiaTheme="minorEastAsia"/>
          <w:color w:val="000000" w:themeColor="text1"/>
        </w:rPr>
        <w:t>).</w:t>
      </w:r>
    </w:p>
    <w:p w14:paraId="6BDD0952" w14:textId="47532718" w:rsidR="00344649" w:rsidRDefault="008C61DE" w:rsidP="00DE7006">
      <w:pPr>
        <w:pStyle w:val="ListParagraph"/>
        <w:numPr>
          <w:ilvl w:val="0"/>
          <w:numId w:val="11"/>
        </w:numPr>
        <w:jc w:val="both"/>
        <w:rPr>
          <w:rFonts w:eastAsiaTheme="minorEastAsia"/>
          <w:color w:val="000000" w:themeColor="text1"/>
        </w:rPr>
      </w:pPr>
      <w:r w:rsidRPr="008C61DE">
        <w:rPr>
          <w:rFonts w:eastAsiaTheme="minorEastAsia"/>
          <w:color w:val="000000" w:themeColor="text1"/>
        </w:rPr>
        <w:t>During the last week of the semester, attendance is </w:t>
      </w:r>
      <w:r w:rsidRPr="008C61DE">
        <w:rPr>
          <w:rFonts w:eastAsiaTheme="minorEastAsia"/>
          <w:b/>
          <w:bCs/>
          <w:color w:val="000000" w:themeColor="text1"/>
        </w:rPr>
        <w:t>not</w:t>
      </w:r>
      <w:r w:rsidRPr="008C61DE">
        <w:rPr>
          <w:rFonts w:eastAsiaTheme="minorEastAsia"/>
          <w:color w:val="000000" w:themeColor="text1"/>
        </w:rPr>
        <w:t> mandatory and will not affect the attendance score</w:t>
      </w:r>
      <w:r w:rsidR="00344649">
        <w:rPr>
          <w:rFonts w:eastAsiaTheme="minorEastAsia"/>
          <w:color w:val="000000" w:themeColor="text1"/>
        </w:rPr>
        <w:t>.</w:t>
      </w:r>
    </w:p>
    <w:p w14:paraId="73801F01" w14:textId="77777777" w:rsidR="00DB4656" w:rsidRDefault="008C61DE" w:rsidP="00DB4656">
      <w:pPr>
        <w:jc w:val="both"/>
        <w:rPr>
          <w:rFonts w:eastAsiaTheme="minorEastAsia"/>
          <w:b/>
          <w:bCs/>
          <w:color w:val="000000" w:themeColor="text1"/>
        </w:rPr>
      </w:pPr>
      <w:r w:rsidRPr="00145B03">
        <w:rPr>
          <w:rFonts w:eastAsiaTheme="minorEastAsia"/>
          <w:b/>
          <w:bCs/>
          <w:color w:val="000000" w:themeColor="text1"/>
        </w:rPr>
        <w:t>Attendance and Grading.</w:t>
      </w:r>
    </w:p>
    <w:p w14:paraId="3B4032DE" w14:textId="77777777" w:rsidR="007E7252" w:rsidRDefault="007E7252" w:rsidP="007E7252">
      <w:pPr>
        <w:pStyle w:val="ListParagraph"/>
        <w:numPr>
          <w:ilvl w:val="0"/>
          <w:numId w:val="12"/>
        </w:numPr>
        <w:jc w:val="both"/>
        <w:rPr>
          <w:rFonts w:eastAsiaTheme="minorEastAsia"/>
          <w:color w:val="000000" w:themeColor="text1"/>
        </w:rPr>
      </w:pPr>
      <w:r>
        <w:rPr>
          <w:rFonts w:eastAsiaTheme="minorEastAsia"/>
          <w:color w:val="000000" w:themeColor="text1"/>
        </w:rPr>
        <w:t xml:space="preserve">Attendance falls under the Unit Activities Category. </w:t>
      </w:r>
    </w:p>
    <w:p w14:paraId="28EC3156" w14:textId="77777777" w:rsidR="007E7252" w:rsidRPr="00DB4656" w:rsidRDefault="007E7252" w:rsidP="007E7252">
      <w:pPr>
        <w:pStyle w:val="ListParagraph"/>
        <w:numPr>
          <w:ilvl w:val="0"/>
          <w:numId w:val="12"/>
        </w:numPr>
        <w:jc w:val="both"/>
        <w:rPr>
          <w:rFonts w:eastAsiaTheme="minorEastAsia"/>
          <w:color w:val="000000" w:themeColor="text1"/>
        </w:rPr>
      </w:pPr>
      <w:r>
        <w:rPr>
          <w:rFonts w:eastAsiaTheme="minorEastAsia"/>
          <w:color w:val="000000" w:themeColor="text1"/>
        </w:rPr>
        <w:t>A bonus/deduction column will appear in the gradebook with a  value of Zero. This will be adjusted at the end of the semester by the instructor based on attendance records.</w:t>
      </w:r>
    </w:p>
    <w:p w14:paraId="133E1D25" w14:textId="77777777" w:rsidR="00DB4656" w:rsidRDefault="00745E81" w:rsidP="00DE7006">
      <w:pPr>
        <w:pStyle w:val="ListParagraph"/>
        <w:numPr>
          <w:ilvl w:val="0"/>
          <w:numId w:val="12"/>
        </w:numPr>
        <w:jc w:val="both"/>
        <w:rPr>
          <w:rFonts w:eastAsiaTheme="minorEastAsia"/>
          <w:color w:val="000000" w:themeColor="text1"/>
        </w:rPr>
      </w:pPr>
      <w:r w:rsidRPr="00DB4656">
        <w:rPr>
          <w:rFonts w:eastAsiaTheme="minorEastAsia"/>
          <w:color w:val="000000" w:themeColor="text1"/>
        </w:rPr>
        <w:t>The Attendance category is weighted at 0% in the CANVAS gradebook; therefore, routine attendance entries do not directly affect the overall course grade. This structure allows for administrative adjustments when needed.</w:t>
      </w:r>
    </w:p>
    <w:p w14:paraId="11A4A28D" w14:textId="3B60FFB2" w:rsidR="00745E81" w:rsidRPr="00DB4656" w:rsidRDefault="00745E81" w:rsidP="00DE7006">
      <w:pPr>
        <w:pStyle w:val="ListParagraph"/>
        <w:numPr>
          <w:ilvl w:val="0"/>
          <w:numId w:val="12"/>
        </w:numPr>
        <w:jc w:val="both"/>
        <w:rPr>
          <w:rFonts w:eastAsiaTheme="minorEastAsia"/>
          <w:color w:val="000000" w:themeColor="text1"/>
        </w:rPr>
      </w:pPr>
      <w:r w:rsidRPr="00DB4656">
        <w:rPr>
          <w:rFonts w:eastAsiaTheme="minorEastAsia"/>
          <w:color w:val="000000" w:themeColor="text1"/>
        </w:rPr>
        <w:t>In the Gradebook, students will still see an Attendance column displaying their attendance percentage. This percentage will be used to apply a bonus or a deduction to the student’s final course grade, in accordance with course policy.</w:t>
      </w:r>
    </w:p>
    <w:p w14:paraId="468BAAFA" w14:textId="77777777" w:rsidR="00150533" w:rsidRDefault="00150533" w:rsidP="008C61DE">
      <w:pPr>
        <w:pStyle w:val="ListParagraph"/>
        <w:jc w:val="both"/>
        <w:rPr>
          <w:rFonts w:eastAsiaTheme="minorEastAsia"/>
          <w:b/>
          <w:bCs/>
          <w:color w:val="000000" w:themeColor="text1"/>
        </w:rPr>
      </w:pPr>
    </w:p>
    <w:p w14:paraId="113CD9A6" w14:textId="1D57A618" w:rsidR="008C61DE" w:rsidRPr="008C61DE" w:rsidRDefault="008C61DE" w:rsidP="00150533">
      <w:pPr>
        <w:pStyle w:val="ListParagraph"/>
        <w:ind w:left="360"/>
        <w:jc w:val="both"/>
        <w:rPr>
          <w:rFonts w:eastAsiaTheme="minorEastAsia"/>
          <w:color w:val="000000" w:themeColor="text1"/>
        </w:rPr>
      </w:pPr>
      <w:r w:rsidRPr="008C61DE">
        <w:rPr>
          <w:rFonts w:eastAsiaTheme="minorEastAsia"/>
          <w:b/>
          <w:bCs/>
          <w:color w:val="000000" w:themeColor="text1"/>
        </w:rPr>
        <w:t>End-of-Semester Adjustment</w:t>
      </w:r>
    </w:p>
    <w:bookmarkEnd w:id="4"/>
    <w:p w14:paraId="758F6A75" w14:textId="77777777" w:rsidR="000C07B4" w:rsidRDefault="000C07B4" w:rsidP="000C07B4">
      <w:pPr>
        <w:pStyle w:val="ListParagraph"/>
        <w:ind w:left="360"/>
        <w:jc w:val="both"/>
        <w:rPr>
          <w:rFonts w:eastAsiaTheme="minorEastAsia"/>
          <w:color w:val="000000" w:themeColor="text1"/>
        </w:rPr>
      </w:pPr>
      <w:r w:rsidRPr="008C61DE">
        <w:rPr>
          <w:rFonts w:eastAsiaTheme="minorEastAsia"/>
          <w:color w:val="000000" w:themeColor="text1"/>
        </w:rPr>
        <w:t>Based on the final attendance percentage in Canvas:</w:t>
      </w:r>
    </w:p>
    <w:p w14:paraId="19F405B0" w14:textId="41ACF925" w:rsidR="000C07B4" w:rsidRPr="00DB4656" w:rsidRDefault="000C07B4" w:rsidP="000C07B4">
      <w:pPr>
        <w:ind w:left="360"/>
        <w:jc w:val="both"/>
        <w:rPr>
          <w:rFonts w:eastAsiaTheme="minorEastAsia"/>
          <w:color w:val="000000" w:themeColor="text1"/>
        </w:rPr>
      </w:pPr>
      <w:r w:rsidRPr="00DB4656">
        <w:rPr>
          <w:rFonts w:eastAsiaTheme="minorEastAsia"/>
          <w:b/>
          <w:bCs/>
          <w:color w:val="000000" w:themeColor="text1"/>
        </w:rPr>
        <w:t>89% or higher:</w:t>
      </w:r>
      <w:r w:rsidRPr="00DB4656">
        <w:rPr>
          <w:rFonts w:eastAsiaTheme="minorEastAsia"/>
          <w:color w:val="000000" w:themeColor="text1"/>
        </w:rPr>
        <w:t> student receives a </w:t>
      </w:r>
      <w:r w:rsidR="00D877D7">
        <w:rPr>
          <w:rFonts w:eastAsiaTheme="minorEastAsia"/>
          <w:b/>
          <w:bCs/>
          <w:color w:val="000000" w:themeColor="text1"/>
        </w:rPr>
        <w:t>5-points bonus</w:t>
      </w:r>
      <w:r w:rsidRPr="00DB4656">
        <w:rPr>
          <w:rFonts w:eastAsiaTheme="minorEastAsia"/>
          <w:color w:val="000000" w:themeColor="text1"/>
        </w:rPr>
        <w:t xml:space="preserve"> added to </w:t>
      </w:r>
      <w:r>
        <w:rPr>
          <w:rFonts w:eastAsiaTheme="minorEastAsia"/>
          <w:color w:val="000000" w:themeColor="text1"/>
        </w:rPr>
        <w:t>the bonus/deduction column in the Unit Activities Category.</w:t>
      </w:r>
    </w:p>
    <w:p w14:paraId="418AFC17" w14:textId="77777777" w:rsidR="000C07B4" w:rsidRPr="00DB4656" w:rsidRDefault="000C07B4" w:rsidP="000C07B4">
      <w:pPr>
        <w:ind w:left="360"/>
        <w:jc w:val="both"/>
        <w:rPr>
          <w:rFonts w:eastAsiaTheme="minorEastAsia"/>
          <w:color w:val="000000" w:themeColor="text1"/>
        </w:rPr>
      </w:pPr>
      <w:r w:rsidRPr="00DB4656">
        <w:rPr>
          <w:rFonts w:eastAsiaTheme="minorEastAsia"/>
          <w:b/>
          <w:bCs/>
          <w:color w:val="000000" w:themeColor="text1"/>
        </w:rPr>
        <w:t>80%–88.9%:</w:t>
      </w:r>
      <w:r w:rsidRPr="00DB4656">
        <w:rPr>
          <w:rFonts w:eastAsiaTheme="minorEastAsia"/>
          <w:color w:val="000000" w:themeColor="text1"/>
        </w:rPr>
        <w:t> </w:t>
      </w:r>
      <w:r w:rsidRPr="00DB4656">
        <w:rPr>
          <w:rFonts w:eastAsiaTheme="minorEastAsia"/>
          <w:b/>
          <w:bCs/>
          <w:color w:val="000000" w:themeColor="text1"/>
        </w:rPr>
        <w:t>no change</w:t>
      </w:r>
      <w:r w:rsidRPr="00DB4656">
        <w:rPr>
          <w:rFonts w:eastAsiaTheme="minorEastAsia"/>
          <w:color w:val="000000" w:themeColor="text1"/>
        </w:rPr>
        <w:t xml:space="preserve"> to </w:t>
      </w:r>
      <w:r>
        <w:rPr>
          <w:rFonts w:eastAsiaTheme="minorEastAsia"/>
          <w:color w:val="000000" w:themeColor="text1"/>
        </w:rPr>
        <w:t>the bonus/deduction column in the Unit Activities Category.</w:t>
      </w:r>
    </w:p>
    <w:p w14:paraId="0BF5DF51" w14:textId="77777777" w:rsidR="000C07B4" w:rsidRPr="00DB4656" w:rsidRDefault="000C07B4" w:rsidP="000C07B4">
      <w:pPr>
        <w:ind w:left="360"/>
        <w:jc w:val="both"/>
        <w:rPr>
          <w:rFonts w:eastAsiaTheme="minorEastAsia"/>
          <w:color w:val="000000" w:themeColor="text1"/>
        </w:rPr>
      </w:pPr>
      <w:r w:rsidRPr="00DB4656">
        <w:rPr>
          <w:rFonts w:eastAsiaTheme="minorEastAsia"/>
          <w:b/>
          <w:bCs/>
          <w:color w:val="000000" w:themeColor="text1"/>
        </w:rPr>
        <w:t>Below 79.9%:</w:t>
      </w:r>
      <w:r w:rsidRPr="00DB4656">
        <w:rPr>
          <w:rFonts w:eastAsiaTheme="minorEastAsia"/>
          <w:color w:val="000000" w:themeColor="text1"/>
        </w:rPr>
        <w:t> </w:t>
      </w:r>
      <w:r w:rsidRPr="00DB4656">
        <w:rPr>
          <w:rFonts w:eastAsiaTheme="minorEastAsia"/>
          <w:b/>
          <w:bCs/>
          <w:color w:val="000000" w:themeColor="text1"/>
        </w:rPr>
        <w:t>5 points are deducted</w:t>
      </w:r>
      <w:r w:rsidRPr="00DB4656">
        <w:rPr>
          <w:rFonts w:eastAsiaTheme="minorEastAsia"/>
          <w:color w:val="000000" w:themeColor="text1"/>
        </w:rPr>
        <w:t xml:space="preserve"> from the </w:t>
      </w:r>
      <w:r>
        <w:rPr>
          <w:rFonts w:eastAsiaTheme="minorEastAsia"/>
          <w:color w:val="000000" w:themeColor="text1"/>
        </w:rPr>
        <w:t>bonus/deduction column in the Unit Activities Category.</w:t>
      </w:r>
    </w:p>
    <w:p w14:paraId="0A3774B6" w14:textId="279D9634" w:rsidR="006810C9" w:rsidRPr="006810C9" w:rsidRDefault="006810C9" w:rsidP="006810C9">
      <w:pPr>
        <w:jc w:val="both"/>
        <w:rPr>
          <w:b/>
          <w:bCs/>
        </w:rPr>
      </w:pPr>
      <w:r w:rsidRPr="006810C9">
        <w:rPr>
          <w:b/>
          <w:bCs/>
        </w:rPr>
        <w:t xml:space="preserve">ALL PROBLEMS CONCERNING ATTENDANCE, PARTICIPATION, OR </w:t>
      </w:r>
      <w:r>
        <w:rPr>
          <w:b/>
          <w:bCs/>
        </w:rPr>
        <w:t xml:space="preserve">SEMESTER </w:t>
      </w:r>
      <w:r w:rsidRPr="006810C9">
        <w:rPr>
          <w:b/>
          <w:bCs/>
        </w:rPr>
        <w:t>GRADES MUST BE RESOLVED BY TUESDAY OF WEEK 15.</w:t>
      </w:r>
    </w:p>
    <w:p w14:paraId="0C7DB1B4" w14:textId="1B36690F" w:rsidR="001770A6" w:rsidRPr="00E564F0" w:rsidRDefault="00E564F0" w:rsidP="001770A6">
      <w:pPr>
        <w:spacing w:after="0"/>
        <w:rPr>
          <w:rStyle w:val="Heading3Char"/>
          <w:rFonts w:cstheme="minorBidi"/>
          <w:sz w:val="22"/>
          <w:szCs w:val="22"/>
        </w:rPr>
      </w:pPr>
      <w:r w:rsidRPr="00E564F0">
        <w:rPr>
          <w:rStyle w:val="Heading3Char"/>
          <w:rFonts w:cstheme="minorBidi"/>
          <w:sz w:val="22"/>
          <w:szCs w:val="22"/>
        </w:rPr>
        <w:t xml:space="preserve">Attendance &amp; participation </w:t>
      </w:r>
    </w:p>
    <w:p w14:paraId="4D170003" w14:textId="77777777" w:rsidR="001770A6" w:rsidRPr="00D412B5" w:rsidRDefault="001770A6" w:rsidP="001770A6">
      <w:pPr>
        <w:jc w:val="both"/>
        <w:rPr>
          <w:rFonts w:eastAsia="Times New Roman" w:cstheme="minorHAnsi"/>
        </w:rPr>
      </w:pPr>
      <w:r w:rsidRPr="00D412B5">
        <w:rPr>
          <w:rFonts w:cstheme="minorHAnsi"/>
        </w:rPr>
        <w:t xml:space="preserve">Since regular oral practice is essential for improving proficiency in a foreign language, attendance and </w:t>
      </w:r>
      <w:r w:rsidRPr="00D412B5">
        <w:rPr>
          <w:rFonts w:cstheme="minorHAnsi"/>
          <w:bCs/>
        </w:rPr>
        <w:t>active</w:t>
      </w:r>
      <w:r w:rsidRPr="00D412B5">
        <w:rPr>
          <w:rFonts w:cstheme="minorHAnsi"/>
        </w:rPr>
        <w:t xml:space="preserve"> participation are necessary for your success in this course.  </w:t>
      </w:r>
      <w:r w:rsidRPr="00D412B5">
        <w:rPr>
          <w:rFonts w:eastAsia="Times New Roman" w:cstheme="minorHAnsi"/>
        </w:rPr>
        <w:t xml:space="preserve">If you do not attend class and participate, do not expect to get credit. </w:t>
      </w:r>
    </w:p>
    <w:p w14:paraId="066840B8" w14:textId="77777777" w:rsidR="001770A6" w:rsidRPr="00D412B5" w:rsidRDefault="001770A6" w:rsidP="001770A6">
      <w:pPr>
        <w:tabs>
          <w:tab w:val="left" w:pos="9090"/>
          <w:tab w:val="right" w:pos="10080"/>
        </w:tabs>
        <w:jc w:val="both"/>
        <w:rPr>
          <w:rFonts w:eastAsiaTheme="minorEastAsia" w:cstheme="minorHAnsi"/>
        </w:rPr>
      </w:pPr>
      <w:r w:rsidRPr="00D412B5">
        <w:rPr>
          <w:rFonts w:eastAsia="Times New Roman" w:cstheme="minorHAnsi"/>
        </w:rPr>
        <w:t xml:space="preserve">We use several participation structures in class: one-on-one instructor/student interaction, pair or group work, turn-taking participation, etc. </w:t>
      </w:r>
      <w:r w:rsidRPr="00D412B5">
        <w:rPr>
          <w:rFonts w:eastAsiaTheme="minorEastAsia" w:cstheme="minorHAnsi"/>
        </w:rPr>
        <w:t xml:space="preserve">During participation activities, you are not being graded on whether the answer or your pronunciation is perfect. Instead, the structures used aim to maximize students’ opportunity and give them equal opportunities to participate. </w:t>
      </w:r>
    </w:p>
    <w:p w14:paraId="68878D36" w14:textId="77777777" w:rsidR="001770A6" w:rsidRPr="00D412B5" w:rsidRDefault="001770A6" w:rsidP="001770A6">
      <w:pPr>
        <w:tabs>
          <w:tab w:val="left" w:pos="9090"/>
          <w:tab w:val="right" w:pos="10080"/>
        </w:tabs>
        <w:jc w:val="both"/>
        <w:rPr>
          <w:rFonts w:eastAsiaTheme="minorEastAsia" w:cstheme="minorHAnsi"/>
        </w:rPr>
      </w:pPr>
      <w:r w:rsidRPr="00D412B5">
        <w:rPr>
          <w:rFonts w:eastAsiaTheme="minorEastAsia" w:cstheme="minorHAnsi"/>
        </w:rPr>
        <w:lastRenderedPageBreak/>
        <w:t xml:space="preserve">When using turn-taking participation structure in class, we go around the room so that all students have an opportunity to participate equally. We always try to pick up where we left off at the end of the previous exercise. </w:t>
      </w:r>
    </w:p>
    <w:p w14:paraId="33413D90" w14:textId="6C9ACD6F" w:rsidR="001770A6" w:rsidRPr="00D412B5" w:rsidRDefault="001770A6" w:rsidP="001770A6">
      <w:pPr>
        <w:tabs>
          <w:tab w:val="left" w:pos="9090"/>
          <w:tab w:val="right" w:pos="10080"/>
        </w:tabs>
        <w:jc w:val="both"/>
        <w:rPr>
          <w:rFonts w:eastAsiaTheme="minorEastAsia" w:cstheme="minorHAnsi"/>
        </w:rPr>
      </w:pPr>
      <w:r w:rsidRPr="00D412B5">
        <w:rPr>
          <w:rFonts w:eastAsiaTheme="minorEastAsia" w:cstheme="minorHAnsi"/>
          <w:color w:val="000000" w:themeColor="text1"/>
        </w:rPr>
        <w:t xml:space="preserve">After </w:t>
      </w:r>
      <w:r w:rsidR="00DE227D">
        <w:rPr>
          <w:rFonts w:eastAsiaTheme="minorEastAsia" w:cstheme="minorHAnsi"/>
          <w:color w:val="000000" w:themeColor="text1"/>
        </w:rPr>
        <w:t>August 21</w:t>
      </w:r>
      <w:r w:rsidR="004D5A4B">
        <w:rPr>
          <w:rFonts w:eastAsiaTheme="minorEastAsia" w:cstheme="minorHAnsi"/>
          <w:color w:val="000000" w:themeColor="text1"/>
        </w:rPr>
        <w:t>, 2026</w:t>
      </w:r>
      <w:r w:rsidRPr="00D412B5">
        <w:rPr>
          <w:rFonts w:eastAsiaTheme="minorEastAsia" w:cstheme="minorHAnsi"/>
          <w:color w:val="000000" w:themeColor="text1"/>
        </w:rPr>
        <w:t xml:space="preserve"> (the last day to add a class) . . . </w:t>
      </w:r>
      <w:r w:rsidRPr="00D412B5">
        <w:rPr>
          <w:rFonts w:eastAsiaTheme="minorEastAsia" w:cstheme="minorHAnsi"/>
        </w:rPr>
        <w:t xml:space="preserve">If you refuse to engage in participation activities (such as pair work, our turn-taking participation structure, etc.), you will be counted as absent—in each such case, this will be an unexcused absence. </w:t>
      </w:r>
    </w:p>
    <w:p w14:paraId="68E39B32" w14:textId="77777777" w:rsidR="001770A6" w:rsidRPr="00D412B5" w:rsidRDefault="001770A6" w:rsidP="001770A6">
      <w:pPr>
        <w:rPr>
          <w:rFonts w:cstheme="minorHAnsi"/>
          <w:b/>
          <w:bCs/>
        </w:rPr>
      </w:pPr>
      <w:r w:rsidRPr="00D412B5">
        <w:rPr>
          <w:rFonts w:cstheme="minorHAnsi"/>
          <w:b/>
          <w:bCs/>
          <w:highlight w:val="yellow"/>
        </w:rPr>
        <w:t>Commit to engage and learn.</w:t>
      </w:r>
    </w:p>
    <w:p w14:paraId="0E783D72" w14:textId="77777777" w:rsidR="00DE227D" w:rsidRPr="00D412B5" w:rsidRDefault="001770A6" w:rsidP="00DE227D">
      <w:pPr>
        <w:jc w:val="both"/>
        <w:rPr>
          <w:rFonts w:cstheme="minorHAnsi"/>
          <w:bCs/>
        </w:rPr>
      </w:pPr>
      <w:r w:rsidRPr="00D412B5">
        <w:rPr>
          <w:rFonts w:cstheme="minorHAnsi"/>
          <w:bCs/>
        </w:rPr>
        <w:t xml:space="preserve">To engage and learn you must give your full attention to the class, your instructor, and your peers. </w:t>
      </w:r>
      <w:r w:rsidR="00DE227D" w:rsidRPr="00D412B5">
        <w:rPr>
          <w:rFonts w:cstheme="minorHAnsi"/>
          <w:bCs/>
        </w:rPr>
        <w:t>Your cooperation with creating a strong and positive learning environment is appreciated and paramount to your success.</w:t>
      </w:r>
    </w:p>
    <w:p w14:paraId="03115B98" w14:textId="49BF7735" w:rsidR="001770A6" w:rsidRPr="00D412B5" w:rsidRDefault="0076648A" w:rsidP="00DE7006">
      <w:pPr>
        <w:pStyle w:val="ListParagraph"/>
        <w:numPr>
          <w:ilvl w:val="0"/>
          <w:numId w:val="8"/>
        </w:numPr>
        <w:jc w:val="both"/>
        <w:rPr>
          <w:rFonts w:cstheme="minorHAnsi"/>
          <w:bCs/>
        </w:rPr>
      </w:pPr>
      <w:r>
        <w:rPr>
          <w:rFonts w:cstheme="minorHAnsi"/>
          <w:bCs/>
        </w:rPr>
        <w:t>Please</w:t>
      </w:r>
      <w:r w:rsidR="001770A6" w:rsidRPr="00D412B5">
        <w:rPr>
          <w:rFonts w:cstheme="minorHAnsi"/>
          <w:bCs/>
        </w:rPr>
        <w:t xml:space="preserve">, take off earbuds or headphones when entering the classroom. </w:t>
      </w:r>
    </w:p>
    <w:p w14:paraId="4BF39263" w14:textId="77777777" w:rsidR="001770A6" w:rsidRPr="00D412B5" w:rsidRDefault="001770A6" w:rsidP="00DE7006">
      <w:pPr>
        <w:pStyle w:val="ListParagraph"/>
        <w:numPr>
          <w:ilvl w:val="0"/>
          <w:numId w:val="8"/>
        </w:numPr>
        <w:jc w:val="both"/>
        <w:rPr>
          <w:rFonts w:cstheme="minorHAnsi"/>
          <w:bCs/>
          <w:lang w:eastAsia="zh-CN"/>
        </w:rPr>
      </w:pPr>
      <w:r w:rsidRPr="00D412B5">
        <w:rPr>
          <w:rFonts w:cstheme="minorHAnsi"/>
          <w:bCs/>
        </w:rPr>
        <w:t>Be ready to take notes (bring a pen or pencil and a notebook or paper).</w:t>
      </w:r>
    </w:p>
    <w:p w14:paraId="5A43B456" w14:textId="77777777" w:rsidR="001770A6" w:rsidRPr="00D412B5" w:rsidRDefault="001770A6" w:rsidP="00DE7006">
      <w:pPr>
        <w:pStyle w:val="ListParagraph"/>
        <w:numPr>
          <w:ilvl w:val="0"/>
          <w:numId w:val="8"/>
        </w:numPr>
        <w:jc w:val="both"/>
        <w:rPr>
          <w:rFonts w:cstheme="minorHAnsi"/>
          <w:bCs/>
        </w:rPr>
      </w:pPr>
      <w:r w:rsidRPr="00D412B5">
        <w:rPr>
          <w:rFonts w:cstheme="minorHAnsi"/>
          <w:b/>
        </w:rPr>
        <w:t>Keep your cellphone</w:t>
      </w:r>
      <w:r w:rsidRPr="00D412B5">
        <w:rPr>
          <w:rFonts w:eastAsiaTheme="minorEastAsia" w:cstheme="minorHAnsi"/>
          <w:b/>
          <w:lang w:eastAsia="zh-CN"/>
        </w:rPr>
        <w:t>s</w:t>
      </w:r>
      <w:r w:rsidRPr="00D412B5">
        <w:rPr>
          <w:rFonts w:cstheme="minorHAnsi"/>
          <w:b/>
        </w:rPr>
        <w:t xml:space="preserve"> out of sight and silenced</w:t>
      </w:r>
      <w:r w:rsidRPr="00D412B5">
        <w:rPr>
          <w:rFonts w:cstheme="minorHAnsi"/>
          <w:bCs/>
        </w:rPr>
        <w:t xml:space="preserve"> (or on vibrate) during class. Text messaging, gaming, web browsing, etc. while class is in session is </w:t>
      </w:r>
      <w:r w:rsidRPr="00D412B5">
        <w:rPr>
          <w:rFonts w:cstheme="minorHAnsi"/>
          <w:b/>
        </w:rPr>
        <w:t>prohibited</w:t>
      </w:r>
      <w:r w:rsidRPr="00D412B5">
        <w:rPr>
          <w:rFonts w:cstheme="minorHAnsi"/>
          <w:bCs/>
        </w:rPr>
        <w:t xml:space="preserve">. Cellular phones and </w:t>
      </w:r>
      <w:r w:rsidRPr="00D412B5">
        <w:rPr>
          <w:rFonts w:eastAsiaTheme="minorEastAsia" w:cstheme="minorHAnsi"/>
          <w:bCs/>
          <w:lang w:eastAsia="zh-CN"/>
        </w:rPr>
        <w:t>other devices</w:t>
      </w:r>
      <w:r w:rsidRPr="00D412B5">
        <w:rPr>
          <w:rFonts w:cstheme="minorHAnsi"/>
          <w:bCs/>
        </w:rPr>
        <w:t xml:space="preserve"> can only be used </w:t>
      </w:r>
      <w:r w:rsidRPr="00D412B5">
        <w:rPr>
          <w:rFonts w:eastAsiaTheme="minorEastAsia" w:cstheme="minorHAnsi"/>
          <w:bCs/>
          <w:lang w:eastAsia="zh-CN"/>
        </w:rPr>
        <w:t>when requested by the instructor.</w:t>
      </w:r>
      <w:r w:rsidRPr="00D412B5">
        <w:rPr>
          <w:rFonts w:cstheme="minorHAnsi"/>
          <w:bCs/>
        </w:rPr>
        <w:t xml:space="preserve"> </w:t>
      </w:r>
    </w:p>
    <w:p w14:paraId="726A25F3" w14:textId="77777777" w:rsidR="001770A6" w:rsidRPr="00D412B5" w:rsidRDefault="001770A6" w:rsidP="00DE7006">
      <w:pPr>
        <w:pStyle w:val="ListParagraph"/>
        <w:numPr>
          <w:ilvl w:val="0"/>
          <w:numId w:val="8"/>
        </w:numPr>
        <w:jc w:val="both"/>
        <w:rPr>
          <w:rFonts w:cstheme="minorHAnsi"/>
          <w:bCs/>
        </w:rPr>
      </w:pPr>
      <w:r w:rsidRPr="00D412B5">
        <w:rPr>
          <w:rFonts w:cstheme="minorHAnsi"/>
          <w:b/>
        </w:rPr>
        <w:t>During in-class assessments, use of electronics is prohibited (this includes Smart watches)</w:t>
      </w:r>
    </w:p>
    <w:p w14:paraId="6D3ECBE4" w14:textId="77777777" w:rsidR="001770A6" w:rsidRPr="00D412B5" w:rsidRDefault="001770A6" w:rsidP="00DE7006">
      <w:pPr>
        <w:pStyle w:val="ListParagraph"/>
        <w:numPr>
          <w:ilvl w:val="0"/>
          <w:numId w:val="8"/>
        </w:numPr>
        <w:jc w:val="both"/>
        <w:rPr>
          <w:rFonts w:cstheme="minorHAnsi"/>
          <w:bCs/>
        </w:rPr>
      </w:pPr>
      <w:r w:rsidRPr="00D412B5">
        <w:rPr>
          <w:rFonts w:cstheme="minorHAnsi"/>
          <w:bCs/>
        </w:rPr>
        <w:t>Use of laptop or tablet in class is allowed as permitted by the instructor when usage is needed to contribute to your learning (e.g., to access the eBook or the CANVAS page for your French class and/or to take notes for your class).</w:t>
      </w:r>
    </w:p>
    <w:p w14:paraId="1D20EA55" w14:textId="5C549713" w:rsidR="001770A6" w:rsidRPr="00D412B5" w:rsidRDefault="001770A6" w:rsidP="001770A6">
      <w:pPr>
        <w:jc w:val="both"/>
        <w:rPr>
          <w:rFonts w:cstheme="minorHAnsi"/>
          <w:bCs/>
        </w:rPr>
      </w:pPr>
      <w:r w:rsidRPr="00DE227D">
        <w:rPr>
          <w:rFonts w:cstheme="minorHAnsi"/>
          <w:b/>
        </w:rPr>
        <w:t>If you fail to abide by the rules stated above, you</w:t>
      </w:r>
      <w:r w:rsidR="0076648A" w:rsidRPr="00DE227D">
        <w:rPr>
          <w:rFonts w:cstheme="minorHAnsi"/>
          <w:b/>
        </w:rPr>
        <w:t xml:space="preserve">r instructor may </w:t>
      </w:r>
      <w:r w:rsidRPr="00DE227D">
        <w:rPr>
          <w:rFonts w:cstheme="minorHAnsi"/>
          <w:b/>
        </w:rPr>
        <w:t>count</w:t>
      </w:r>
      <w:r w:rsidR="0076648A" w:rsidRPr="00DE227D">
        <w:rPr>
          <w:rFonts w:cstheme="minorHAnsi"/>
          <w:b/>
        </w:rPr>
        <w:t xml:space="preserve"> </w:t>
      </w:r>
      <w:proofErr w:type="gramStart"/>
      <w:r w:rsidR="0076648A" w:rsidRPr="00DE227D">
        <w:rPr>
          <w:rFonts w:cstheme="minorHAnsi"/>
          <w:b/>
        </w:rPr>
        <w:t xml:space="preserve">you </w:t>
      </w:r>
      <w:r w:rsidRPr="00DE227D">
        <w:rPr>
          <w:rFonts w:cstheme="minorHAnsi"/>
          <w:b/>
        </w:rPr>
        <w:t xml:space="preserve"> as</w:t>
      </w:r>
      <w:proofErr w:type="gramEnd"/>
      <w:r w:rsidRPr="00DE227D">
        <w:rPr>
          <w:rFonts w:cstheme="minorHAnsi"/>
          <w:b/>
        </w:rPr>
        <w:t xml:space="preserve"> absent for the class session</w:t>
      </w:r>
      <w:r w:rsidRPr="00D412B5">
        <w:rPr>
          <w:rFonts w:cstheme="minorHAnsi"/>
          <w:bCs/>
        </w:rPr>
        <w:t xml:space="preserve"> (this will count as an unexcused absence; see Attendance Policy above).</w:t>
      </w:r>
      <w:r w:rsidR="00760FE3">
        <w:rPr>
          <w:rFonts w:cstheme="minorHAnsi"/>
          <w:bCs/>
        </w:rPr>
        <w:t xml:space="preserve"> </w:t>
      </w:r>
    </w:p>
    <w:p w14:paraId="13BC2414" w14:textId="77777777" w:rsidR="0076648A" w:rsidRPr="0076648A" w:rsidRDefault="0076648A" w:rsidP="0076648A">
      <w:pPr>
        <w:pStyle w:val="Heading1"/>
        <w:spacing w:before="0" w:after="0"/>
        <w:rPr>
          <w:rFonts w:cstheme="minorBidi"/>
          <w:b w:val="0"/>
          <w:bCs/>
          <w:sz w:val="24"/>
          <w:szCs w:val="24"/>
        </w:rPr>
      </w:pPr>
      <w:r w:rsidRPr="0076648A">
        <w:rPr>
          <w:rFonts w:cstheme="minorBidi"/>
          <w:bCs/>
          <w:sz w:val="24"/>
          <w:szCs w:val="24"/>
        </w:rPr>
        <w:t>UNT POLICIES</w:t>
      </w:r>
    </w:p>
    <w:p w14:paraId="33C0C7CB" w14:textId="77777777" w:rsidR="0076648A" w:rsidRPr="0076648A" w:rsidRDefault="0076648A" w:rsidP="0076648A">
      <w:pPr>
        <w:pStyle w:val="Heading3"/>
        <w:jc w:val="both"/>
        <w:rPr>
          <w:rFonts w:cstheme="minorHAnsi"/>
          <w:sz w:val="24"/>
        </w:rPr>
      </w:pPr>
      <w:r w:rsidRPr="0076648A">
        <w:rPr>
          <w:rFonts w:cstheme="minorHAnsi"/>
          <w:sz w:val="24"/>
        </w:rPr>
        <w:t>STUDENT AND FACULTY SUPPORT RESOURCES:</w:t>
      </w:r>
    </w:p>
    <w:p w14:paraId="05BD76E3" w14:textId="77777777" w:rsidR="0076648A" w:rsidRPr="00760FE3" w:rsidRDefault="0076648A" w:rsidP="0076648A">
      <w:pPr>
        <w:pStyle w:val="Heading3"/>
        <w:jc w:val="both"/>
        <w:rPr>
          <w:rFonts w:cstheme="minorHAnsi"/>
          <w:color w:val="auto"/>
          <w:sz w:val="22"/>
          <w:szCs w:val="22"/>
        </w:rPr>
      </w:pPr>
      <w:r w:rsidRPr="00760FE3">
        <w:rPr>
          <w:rFonts w:cstheme="minorHAnsi"/>
          <w:b/>
          <w:bCs/>
          <w:color w:val="auto"/>
          <w:sz w:val="22"/>
          <w:szCs w:val="22"/>
        </w:rPr>
        <w:t>CARE Team:</w:t>
      </w:r>
      <w:r w:rsidRPr="00760FE3">
        <w:rPr>
          <w:rFonts w:cstheme="minorHAnsi"/>
          <w:color w:val="auto"/>
          <w:sz w:val="22"/>
          <w:szCs w:val="22"/>
        </w:rPr>
        <w:t xml:space="preserve"> The mission of the CARE Team is to</w:t>
      </w:r>
    </w:p>
    <w:p w14:paraId="5086A886" w14:textId="77777777" w:rsidR="0076648A" w:rsidRPr="00760FE3" w:rsidRDefault="0076648A" w:rsidP="0076648A">
      <w:pPr>
        <w:pStyle w:val="Heading3"/>
        <w:jc w:val="both"/>
        <w:rPr>
          <w:rFonts w:cstheme="minorHAnsi"/>
          <w:color w:val="auto"/>
          <w:sz w:val="22"/>
          <w:szCs w:val="22"/>
        </w:rPr>
      </w:pPr>
      <w:r w:rsidRPr="00760FE3">
        <w:rPr>
          <w:rFonts w:cstheme="minorHAnsi"/>
          <w:color w:val="auto"/>
          <w:sz w:val="22"/>
          <w:szCs w:val="22"/>
        </w:rPr>
        <w:t>· Assist in protecting the health, safety, and welfare of the UNT community.</w:t>
      </w:r>
    </w:p>
    <w:p w14:paraId="58FBF026" w14:textId="77777777" w:rsidR="0076648A" w:rsidRPr="00760FE3" w:rsidRDefault="0076648A" w:rsidP="0076648A">
      <w:pPr>
        <w:pStyle w:val="Heading3"/>
        <w:jc w:val="both"/>
        <w:rPr>
          <w:rFonts w:cstheme="minorHAnsi"/>
          <w:color w:val="auto"/>
          <w:sz w:val="22"/>
          <w:szCs w:val="22"/>
        </w:rPr>
      </w:pPr>
      <w:r w:rsidRPr="00760FE3">
        <w:rPr>
          <w:rFonts w:cstheme="minorHAnsi"/>
          <w:color w:val="auto"/>
          <w:sz w:val="22"/>
          <w:szCs w:val="22"/>
        </w:rPr>
        <w:t>· Support student, staff, and faculty success.</w:t>
      </w:r>
    </w:p>
    <w:p w14:paraId="5438C8FB" w14:textId="77777777" w:rsidR="0076648A" w:rsidRPr="00760FE3" w:rsidRDefault="0076648A" w:rsidP="0076648A">
      <w:pPr>
        <w:pStyle w:val="Heading3"/>
        <w:jc w:val="both"/>
        <w:rPr>
          <w:rFonts w:cstheme="minorHAnsi"/>
          <w:color w:val="auto"/>
          <w:sz w:val="22"/>
          <w:szCs w:val="22"/>
        </w:rPr>
      </w:pPr>
      <w:r w:rsidRPr="00760FE3">
        <w:rPr>
          <w:rFonts w:cstheme="minorHAnsi"/>
          <w:color w:val="auto"/>
          <w:sz w:val="22"/>
          <w:szCs w:val="22"/>
        </w:rPr>
        <w:t>· Provide a comprehensive response to students, staff, and faculty whose behavior could be harmful to themselves or others.</w:t>
      </w:r>
    </w:p>
    <w:p w14:paraId="21832398" w14:textId="77777777" w:rsidR="0076648A" w:rsidRPr="00760FE3" w:rsidRDefault="0076648A" w:rsidP="0076648A">
      <w:pPr>
        <w:pStyle w:val="Heading3"/>
        <w:jc w:val="both"/>
        <w:rPr>
          <w:rFonts w:cstheme="minorHAnsi"/>
          <w:color w:val="auto"/>
          <w:sz w:val="22"/>
          <w:szCs w:val="22"/>
        </w:rPr>
      </w:pPr>
      <w:r w:rsidRPr="00760FE3">
        <w:rPr>
          <w:rFonts w:cstheme="minorHAnsi"/>
          <w:color w:val="auto"/>
          <w:sz w:val="22"/>
          <w:szCs w:val="22"/>
        </w:rPr>
        <w:t xml:space="preserve">The CARE Team is one of several resources available to the campus community to address these concerns. You can find additional Student Support Resources under Quick Links on the Dean of Students website. UNT Policies related to student affairs can be found here: </w:t>
      </w:r>
      <w:hyperlink r:id="rId27" w:history="1">
        <w:r w:rsidRPr="00760FE3">
          <w:rPr>
            <w:rStyle w:val="Hyperlink"/>
            <w:rFonts w:cstheme="minorHAnsi"/>
            <w:sz w:val="22"/>
            <w:szCs w:val="22"/>
          </w:rPr>
          <w:t>https://studentaffairs.unt.edu/dean-of-students/policies/</w:t>
        </w:r>
      </w:hyperlink>
      <w:r w:rsidRPr="00760FE3">
        <w:rPr>
          <w:rFonts w:cstheme="minorHAnsi"/>
          <w:color w:val="auto"/>
          <w:sz w:val="22"/>
          <w:szCs w:val="22"/>
        </w:rPr>
        <w:t xml:space="preserve"> </w:t>
      </w:r>
    </w:p>
    <w:p w14:paraId="3EF952F7" w14:textId="77777777" w:rsidR="0076648A" w:rsidRPr="003F0DEF" w:rsidRDefault="0076648A" w:rsidP="0076648A"/>
    <w:p w14:paraId="7DF091E9" w14:textId="77777777" w:rsidR="0076648A" w:rsidRPr="0076648A" w:rsidRDefault="0076648A" w:rsidP="0076648A">
      <w:pPr>
        <w:pStyle w:val="Heading3"/>
        <w:jc w:val="both"/>
        <w:rPr>
          <w:rFonts w:cstheme="minorHAnsi"/>
          <w:sz w:val="24"/>
        </w:rPr>
      </w:pPr>
      <w:bookmarkStart w:id="5" w:name="_Hlk173925009"/>
      <w:r w:rsidRPr="0076648A">
        <w:rPr>
          <w:rFonts w:cstheme="minorHAnsi"/>
          <w:sz w:val="24"/>
        </w:rPr>
        <w:t>STUDENT EVALUATION ADMINISTRATION DATES - SPOT</w:t>
      </w:r>
    </w:p>
    <w:p w14:paraId="111AA317" w14:textId="77777777" w:rsidR="0076648A" w:rsidRPr="00760FE3" w:rsidRDefault="0076648A" w:rsidP="00DE7006">
      <w:pPr>
        <w:pStyle w:val="ListParagraph"/>
        <w:numPr>
          <w:ilvl w:val="0"/>
          <w:numId w:val="10"/>
        </w:numPr>
        <w:spacing w:line="240" w:lineRule="auto"/>
        <w:jc w:val="both"/>
      </w:pPr>
      <w:r w:rsidRPr="00760FE3">
        <w:t xml:space="preserve">Student feedback is important and an essential part of participation in this course. The student evaluation of instruction is a requirement for all organized classes at UNT. </w:t>
      </w:r>
    </w:p>
    <w:p w14:paraId="5055153E" w14:textId="77777777" w:rsidR="005C0D48" w:rsidRDefault="0076648A" w:rsidP="005C0D48">
      <w:pPr>
        <w:pStyle w:val="ListParagraph"/>
        <w:numPr>
          <w:ilvl w:val="0"/>
          <w:numId w:val="10"/>
        </w:numPr>
        <w:spacing w:line="240" w:lineRule="auto"/>
        <w:jc w:val="both"/>
      </w:pPr>
      <w:r w:rsidRPr="00760FE3">
        <w:t xml:space="preserve">The SPOT survey is administered online to provide students with an opportunity to evaluate how the course is taught. </w:t>
      </w:r>
    </w:p>
    <w:p w14:paraId="72C5BC74" w14:textId="64634B85" w:rsidR="005C0D48" w:rsidRDefault="005C0D48" w:rsidP="005C0D48">
      <w:pPr>
        <w:pStyle w:val="ListParagraph"/>
        <w:numPr>
          <w:ilvl w:val="0"/>
          <w:numId w:val="10"/>
        </w:numPr>
        <w:spacing w:line="240" w:lineRule="auto"/>
        <w:jc w:val="both"/>
      </w:pPr>
      <w:r>
        <w:t>November 17 – December 1</w:t>
      </w:r>
    </w:p>
    <w:p w14:paraId="45EF5E2E" w14:textId="26DB9C10" w:rsidR="0076648A" w:rsidRPr="00760FE3" w:rsidRDefault="0076648A" w:rsidP="005C0D48">
      <w:pPr>
        <w:pStyle w:val="ListParagraph"/>
        <w:spacing w:line="240" w:lineRule="auto"/>
        <w:ind w:left="360"/>
        <w:jc w:val="both"/>
      </w:pPr>
    </w:p>
    <w:bookmarkEnd w:id="5"/>
    <w:p w14:paraId="0AFCE6BA" w14:textId="77777777" w:rsidR="0076648A" w:rsidRPr="0076648A" w:rsidRDefault="0076648A" w:rsidP="0076648A">
      <w:pPr>
        <w:pStyle w:val="Heading3"/>
        <w:rPr>
          <w:rFonts w:cstheme="minorHAnsi"/>
          <w:sz w:val="24"/>
        </w:rPr>
      </w:pPr>
      <w:r w:rsidRPr="0076648A">
        <w:rPr>
          <w:rFonts w:cstheme="minorHAnsi"/>
          <w:sz w:val="24"/>
        </w:rPr>
        <w:t>ACADEMIC INTEGRITY POLICY</w:t>
      </w:r>
    </w:p>
    <w:p w14:paraId="232C2325" w14:textId="77777777" w:rsidR="0076648A" w:rsidRPr="00760FE3" w:rsidRDefault="0076648A" w:rsidP="0076648A">
      <w:pPr>
        <w:jc w:val="both"/>
        <w:rPr>
          <w:rFonts w:cstheme="minorHAnsi"/>
        </w:rPr>
      </w:pPr>
      <w:r w:rsidRPr="00760FE3">
        <w:rPr>
          <w:rFonts w:cstheme="minorHAnsi"/>
        </w:rPr>
        <w:t xml:space="preserve">Academic Integrity Standards and Consequences. According to UNT Policy 06.003, Student Academic Integrity, academic dishonesty occurs when students engage in behaviors including, but not limited to cheating, fabrication, </w:t>
      </w:r>
      <w:r w:rsidRPr="00760FE3">
        <w:rPr>
          <w:rFonts w:cstheme="minorHAnsi"/>
        </w:rPr>
        <w:lastRenderedPageBreak/>
        <w:t xml:space="preserve">facilitating academic dishonesty, forgery, plagiarism, and sabotage. A finding of academic dishonesty may result in a range of academic penalties or sanctions ranging from admonition to expulsion from the University. </w:t>
      </w:r>
      <w:hyperlink r:id="rId28" w:history="1">
        <w:r w:rsidRPr="00760FE3">
          <w:rPr>
            <w:rStyle w:val="Hyperlink"/>
          </w:rPr>
          <w:t>https://policy.unt.edu/sites/policy.unt.edu/files/06.003%20Student%20Academic%20Integrity.pdf</w:t>
        </w:r>
      </w:hyperlink>
      <w:r w:rsidRPr="00760FE3">
        <w:t xml:space="preserve"> </w:t>
      </w:r>
    </w:p>
    <w:p w14:paraId="6F4D1768" w14:textId="77777777" w:rsidR="0076648A" w:rsidRPr="0076648A" w:rsidRDefault="0076648A" w:rsidP="0076648A">
      <w:pPr>
        <w:pStyle w:val="Heading3"/>
        <w:rPr>
          <w:rFonts w:cstheme="minorHAnsi"/>
          <w:sz w:val="24"/>
        </w:rPr>
      </w:pPr>
      <w:r w:rsidRPr="0076648A">
        <w:rPr>
          <w:rFonts w:cstheme="minorHAnsi"/>
          <w:sz w:val="24"/>
        </w:rPr>
        <w:t>ACCEPTABLE STUDENT BEHAVIOR</w:t>
      </w:r>
    </w:p>
    <w:p w14:paraId="7B87F03B" w14:textId="77777777" w:rsidR="0076648A" w:rsidRPr="00760FE3" w:rsidRDefault="0076648A" w:rsidP="0076648A">
      <w:pPr>
        <w:jc w:val="both"/>
        <w:rPr>
          <w:rFonts w:cstheme="minorHAnsi"/>
        </w:rPr>
      </w:pPr>
      <w:r w:rsidRPr="00760FE3">
        <w:rPr>
          <w:rFonts w:cstheme="minorHAnsi"/>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29" w:history="1">
        <w:r w:rsidRPr="00760FE3">
          <w:rPr>
            <w:rStyle w:val="Hyperlink"/>
            <w:rFonts w:cstheme="minorHAnsi"/>
          </w:rPr>
          <w:t>Code of Student Conduct</w:t>
        </w:r>
      </w:hyperlink>
      <w:r w:rsidRPr="00760FE3">
        <w:rPr>
          <w:rFonts w:cstheme="minorHAnsi"/>
        </w:rPr>
        <w:t xml:space="preserve"> (https://deanofstudents.unt.edu/conduct) to learn more. </w:t>
      </w:r>
    </w:p>
    <w:p w14:paraId="29180697" w14:textId="77777777" w:rsidR="0076648A" w:rsidRPr="0076648A" w:rsidRDefault="0076648A" w:rsidP="0076648A">
      <w:pPr>
        <w:spacing w:after="0"/>
        <w:rPr>
          <w:color w:val="297C52" w:themeColor="accent3" w:themeShade="BF"/>
          <w:sz w:val="24"/>
          <w:szCs w:val="24"/>
        </w:rPr>
      </w:pPr>
      <w:r w:rsidRPr="0076648A">
        <w:rPr>
          <w:color w:val="297C52" w:themeColor="accent3" w:themeShade="BF"/>
          <w:sz w:val="24"/>
          <w:szCs w:val="24"/>
        </w:rPr>
        <w:t>COURSE RECORDINGS</w:t>
      </w:r>
    </w:p>
    <w:p w14:paraId="19C18BC6" w14:textId="77777777" w:rsidR="0076648A" w:rsidRPr="00760FE3" w:rsidRDefault="0076648A" w:rsidP="0076648A">
      <w:pPr>
        <w:jc w:val="both"/>
      </w:pPr>
      <w:r w:rsidRPr="00760FE3">
        <w:t>Class recording is only allowed with written permission from the instructor.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311BF842" w14:textId="77777777" w:rsidR="0076648A" w:rsidRPr="0076648A" w:rsidRDefault="0076648A" w:rsidP="0076648A">
      <w:pPr>
        <w:pStyle w:val="Heading3"/>
        <w:jc w:val="both"/>
        <w:rPr>
          <w:rFonts w:cstheme="minorHAnsi"/>
          <w:sz w:val="24"/>
        </w:rPr>
      </w:pPr>
      <w:r w:rsidRPr="0076648A">
        <w:rPr>
          <w:rFonts w:cstheme="minorHAnsi"/>
          <w:sz w:val="24"/>
        </w:rPr>
        <w:t>EMERGENCY NOTIFICATION &amp; PROCEDURES</w:t>
      </w:r>
    </w:p>
    <w:p w14:paraId="190FC0D7" w14:textId="77777777" w:rsidR="0076648A" w:rsidRPr="00760FE3" w:rsidRDefault="0076648A" w:rsidP="0076648A">
      <w:pPr>
        <w:jc w:val="both"/>
        <w:rPr>
          <w:rFonts w:cstheme="minorHAnsi"/>
          <w:color w:val="00B050"/>
        </w:rPr>
      </w:pPr>
      <w:r w:rsidRPr="00760FE3">
        <w:rPr>
          <w:rFonts w:cstheme="minorHAnsi"/>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rsidRPr="00760FE3">
        <w:rPr>
          <w:rFonts w:eastAsiaTheme="minorEastAsia" w:cstheme="minorHAnsi"/>
        </w:rPr>
        <w:t xml:space="preserve"> </w:t>
      </w:r>
      <w:hyperlink r:id="rId30" w:history="1">
        <w:r w:rsidRPr="00760FE3">
          <w:rPr>
            <w:rStyle w:val="Hyperlink"/>
            <w:rFonts w:eastAsiaTheme="minorEastAsia" w:cstheme="minorHAnsi"/>
          </w:rPr>
          <w:t>https://policy.unt.edu/sites/default/files/06.049_Standard%20Syllabus%20Policy%20Statements_supplement.pdf</w:t>
        </w:r>
      </w:hyperlink>
      <w:r w:rsidRPr="00760FE3">
        <w:rPr>
          <w:rFonts w:cstheme="minorHAnsi"/>
          <w:b/>
          <w:bCs/>
          <w:color w:val="00B050"/>
        </w:rPr>
        <w:t xml:space="preserve"> </w:t>
      </w:r>
    </w:p>
    <w:p w14:paraId="0C65A8D0" w14:textId="77777777" w:rsidR="0076648A" w:rsidRPr="00760FE3" w:rsidRDefault="0076648A" w:rsidP="0076648A">
      <w:pPr>
        <w:pStyle w:val="Heading3"/>
        <w:rPr>
          <w:rFonts w:cstheme="minorHAnsi"/>
          <w:sz w:val="22"/>
          <w:szCs w:val="22"/>
        </w:rPr>
      </w:pPr>
      <w:r w:rsidRPr="00760FE3">
        <w:rPr>
          <w:rFonts w:cstheme="minorHAnsi"/>
          <w:sz w:val="22"/>
          <w:szCs w:val="22"/>
        </w:rPr>
        <w:t>PROHIBITION OF DISCRIMINATION, HARASSMENT, AND RETALIATION (POLICY 16.004)</w:t>
      </w:r>
    </w:p>
    <w:p w14:paraId="3309E996" w14:textId="77777777" w:rsidR="0076648A" w:rsidRPr="00760FE3" w:rsidRDefault="0076648A" w:rsidP="0076648A">
      <w:pPr>
        <w:jc w:val="both"/>
        <w:rPr>
          <w:rFonts w:cstheme="minorHAnsi"/>
        </w:rPr>
      </w:pPr>
      <w:r w:rsidRPr="00760FE3">
        <w:rPr>
          <w:rFonts w:cstheme="minorHAnsi"/>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1E52F7E9" w14:textId="77777777" w:rsidR="0076648A" w:rsidRPr="0076648A" w:rsidRDefault="0076648A" w:rsidP="0076648A">
      <w:pPr>
        <w:spacing w:after="0"/>
        <w:rPr>
          <w:color w:val="297C52" w:themeColor="accent3" w:themeShade="BF"/>
          <w:sz w:val="24"/>
          <w:szCs w:val="24"/>
        </w:rPr>
      </w:pPr>
      <w:r w:rsidRPr="0076648A">
        <w:rPr>
          <w:color w:val="297C52" w:themeColor="accent3" w:themeShade="BF"/>
          <w:sz w:val="24"/>
          <w:szCs w:val="24"/>
        </w:rPr>
        <w:t>RETENTION OF STUDENT RECORDS</w:t>
      </w:r>
    </w:p>
    <w:p w14:paraId="6FFD6601" w14:textId="77777777" w:rsidR="0076648A" w:rsidRPr="00760FE3" w:rsidRDefault="0076648A" w:rsidP="00DE7006">
      <w:pPr>
        <w:pStyle w:val="ListParagraph"/>
        <w:numPr>
          <w:ilvl w:val="0"/>
          <w:numId w:val="9"/>
        </w:numPr>
        <w:spacing w:line="240" w:lineRule="auto"/>
        <w:jc w:val="both"/>
      </w:pPr>
      <w:r w:rsidRPr="00760FE3">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w:t>
      </w:r>
    </w:p>
    <w:p w14:paraId="673F35B0" w14:textId="77777777" w:rsidR="0076648A" w:rsidRPr="00760FE3" w:rsidRDefault="0076648A" w:rsidP="00DE7006">
      <w:pPr>
        <w:pStyle w:val="ListParagraph"/>
        <w:numPr>
          <w:ilvl w:val="0"/>
          <w:numId w:val="9"/>
        </w:numPr>
        <w:spacing w:line="240" w:lineRule="auto"/>
        <w:jc w:val="both"/>
      </w:pPr>
      <w:r w:rsidRPr="00760FE3">
        <w:t xml:space="preserve">Students have the right to view their individual record; however, information about student’s records will not be divulged to other individuals without proper written consent. </w:t>
      </w:r>
    </w:p>
    <w:p w14:paraId="7EFB8E8E" w14:textId="77777777" w:rsidR="0076648A" w:rsidRPr="00760FE3" w:rsidRDefault="0076648A" w:rsidP="00DE7006">
      <w:pPr>
        <w:pStyle w:val="ListParagraph"/>
        <w:numPr>
          <w:ilvl w:val="0"/>
          <w:numId w:val="9"/>
        </w:numPr>
        <w:spacing w:line="240" w:lineRule="auto"/>
        <w:jc w:val="both"/>
        <w:rPr>
          <w:rFonts w:cstheme="minorHAnsi"/>
        </w:rPr>
      </w:pPr>
      <w:r w:rsidRPr="00760FE3">
        <w:t xml:space="preserve">Students are encouraged to review the Public Information Policy and the Family Educational Rights and Privacy Act (FERPA) laws and the University’s policy. See UNT Policy 10.10, Records Management and Retention for additional information. </w:t>
      </w:r>
    </w:p>
    <w:p w14:paraId="4731587C" w14:textId="77777777" w:rsidR="00162DBA" w:rsidRPr="00D412B5" w:rsidRDefault="00162DBA" w:rsidP="00162DBA">
      <w:pPr>
        <w:spacing w:after="0" w:line="240" w:lineRule="auto"/>
        <w:ind w:left="720"/>
        <w:rPr>
          <w:rFonts w:eastAsiaTheme="minorEastAsia" w:cstheme="minorHAnsi"/>
        </w:rPr>
      </w:pPr>
    </w:p>
    <w:sectPr w:rsidR="00162DBA" w:rsidRPr="00D412B5" w:rsidSect="006D5C21">
      <w:headerReference w:type="default" r:id="rId31"/>
      <w:footerReference w:type="default" r:id="rId3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304C44" w14:textId="77777777" w:rsidR="005D2C71" w:rsidRDefault="005D2C71" w:rsidP="00F41A70">
      <w:pPr>
        <w:spacing w:after="0" w:line="240" w:lineRule="auto"/>
      </w:pPr>
      <w:r>
        <w:separator/>
      </w:r>
    </w:p>
  </w:endnote>
  <w:endnote w:type="continuationSeparator" w:id="0">
    <w:p w14:paraId="7625F015" w14:textId="77777777" w:rsidR="005D2C71" w:rsidRDefault="005D2C71" w:rsidP="00F41A70">
      <w:pPr>
        <w:spacing w:after="0" w:line="240" w:lineRule="auto"/>
      </w:pPr>
      <w:r>
        <w:continuationSeparator/>
      </w:r>
    </w:p>
  </w:endnote>
  <w:endnote w:type="continuationNotice" w:id="1">
    <w:p w14:paraId="2B9B7CE3" w14:textId="77777777" w:rsidR="005D2C71" w:rsidRDefault="005D2C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1AEC45FF" w:rsidR="00F41A70" w:rsidRDefault="5167209C" w:rsidP="00350D7B">
        <w:pPr>
          <w:pStyle w:val="Footer"/>
          <w:jc w:val="right"/>
        </w:pPr>
        <w:r>
          <w:t xml:space="preserve">University of North Texas | </w:t>
        </w:r>
        <w:r w:rsidR="00095EEF">
          <w:t>WLLC – French Elementary &amp; Intermediate Program</w:t>
        </w:r>
        <w:r>
          <w:t xml:space="preserve">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599293" w14:textId="77777777" w:rsidR="005D2C71" w:rsidRDefault="005D2C71" w:rsidP="00F41A70">
      <w:pPr>
        <w:spacing w:after="0" w:line="240" w:lineRule="auto"/>
      </w:pPr>
      <w:r>
        <w:separator/>
      </w:r>
    </w:p>
  </w:footnote>
  <w:footnote w:type="continuationSeparator" w:id="0">
    <w:p w14:paraId="13D8EE27" w14:textId="77777777" w:rsidR="005D2C71" w:rsidRDefault="005D2C71" w:rsidP="00F41A70">
      <w:pPr>
        <w:spacing w:after="0" w:line="240" w:lineRule="auto"/>
      </w:pPr>
      <w:r>
        <w:continuationSeparator/>
      </w:r>
    </w:p>
  </w:footnote>
  <w:footnote w:type="continuationNotice" w:id="1">
    <w:p w14:paraId="0258D3ED" w14:textId="77777777" w:rsidR="005D2C71" w:rsidRDefault="005D2C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EF10405" w14:paraId="5F425B9F" w14:textId="77777777" w:rsidTr="0EF10405">
      <w:trPr>
        <w:trHeight w:val="300"/>
      </w:trPr>
      <w:tc>
        <w:tcPr>
          <w:tcW w:w="3360" w:type="dxa"/>
        </w:tcPr>
        <w:p w14:paraId="3309C888" w14:textId="6AA8EE0D" w:rsidR="0EF10405" w:rsidRDefault="0EF10405" w:rsidP="0EF10405">
          <w:pPr>
            <w:pStyle w:val="Header"/>
            <w:ind w:left="-115"/>
          </w:pPr>
        </w:p>
      </w:tc>
      <w:tc>
        <w:tcPr>
          <w:tcW w:w="3360" w:type="dxa"/>
        </w:tcPr>
        <w:p w14:paraId="6CC16B5A" w14:textId="29BDB3E0" w:rsidR="0EF10405" w:rsidRDefault="0EF10405" w:rsidP="0EF10405">
          <w:pPr>
            <w:pStyle w:val="Header"/>
            <w:jc w:val="center"/>
          </w:pPr>
        </w:p>
      </w:tc>
      <w:tc>
        <w:tcPr>
          <w:tcW w:w="3360" w:type="dxa"/>
        </w:tcPr>
        <w:p w14:paraId="243AA4A2" w14:textId="180540C3" w:rsidR="0EF10405" w:rsidRDefault="0EF10405" w:rsidP="0EF10405">
          <w:pPr>
            <w:pStyle w:val="Header"/>
            <w:ind w:right="-115"/>
            <w:jc w:val="right"/>
          </w:pPr>
        </w:p>
      </w:tc>
    </w:tr>
  </w:tbl>
  <w:p w14:paraId="1EF72174" w14:textId="0744194B" w:rsidR="00A13BE2" w:rsidRDefault="00A13B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9B4243"/>
    <w:multiLevelType w:val="hybridMultilevel"/>
    <w:tmpl w:val="C494D3D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E2C6F80"/>
    <w:multiLevelType w:val="hybridMultilevel"/>
    <w:tmpl w:val="DE16A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217A6A"/>
    <w:multiLevelType w:val="hybridMultilevel"/>
    <w:tmpl w:val="E2E65760"/>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29EE3934"/>
    <w:multiLevelType w:val="multilevel"/>
    <w:tmpl w:val="13ECA9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2FB86C37"/>
    <w:multiLevelType w:val="hybridMultilevel"/>
    <w:tmpl w:val="A58A38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FE441E1"/>
    <w:multiLevelType w:val="multilevel"/>
    <w:tmpl w:val="13ECA9A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45760EB9"/>
    <w:multiLevelType w:val="multilevel"/>
    <w:tmpl w:val="E380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0A37F4"/>
    <w:multiLevelType w:val="hybridMultilevel"/>
    <w:tmpl w:val="F3D830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1D6FCB"/>
    <w:multiLevelType w:val="multilevel"/>
    <w:tmpl w:val="13EC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B217E8"/>
    <w:multiLevelType w:val="multilevel"/>
    <w:tmpl w:val="85A48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1F75D5"/>
    <w:multiLevelType w:val="hybridMultilevel"/>
    <w:tmpl w:val="F426D5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FB7214D"/>
    <w:multiLevelType w:val="multilevel"/>
    <w:tmpl w:val="13ECA9A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74941631"/>
    <w:multiLevelType w:val="hybridMultilevel"/>
    <w:tmpl w:val="1108D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2D20C4"/>
    <w:multiLevelType w:val="multilevel"/>
    <w:tmpl w:val="13ECA9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349286351">
    <w:abstractNumId w:val="7"/>
  </w:num>
  <w:num w:numId="2" w16cid:durableId="2086217103">
    <w:abstractNumId w:val="8"/>
  </w:num>
  <w:num w:numId="3" w16cid:durableId="1965042947">
    <w:abstractNumId w:val="0"/>
  </w:num>
  <w:num w:numId="4" w16cid:durableId="1585069113">
    <w:abstractNumId w:val="5"/>
  </w:num>
  <w:num w:numId="5" w16cid:durableId="1334644563">
    <w:abstractNumId w:val="11"/>
  </w:num>
  <w:num w:numId="6" w16cid:durableId="1431854020">
    <w:abstractNumId w:val="4"/>
  </w:num>
  <w:num w:numId="7" w16cid:durableId="1961951902">
    <w:abstractNumId w:val="2"/>
  </w:num>
  <w:num w:numId="8" w16cid:durableId="78525139">
    <w:abstractNumId w:val="10"/>
  </w:num>
  <w:num w:numId="9" w16cid:durableId="127286139">
    <w:abstractNumId w:val="3"/>
  </w:num>
  <w:num w:numId="10" w16cid:durableId="603416216">
    <w:abstractNumId w:val="13"/>
  </w:num>
  <w:num w:numId="11" w16cid:durableId="830801884">
    <w:abstractNumId w:val="9"/>
  </w:num>
  <w:num w:numId="12" w16cid:durableId="1676031451">
    <w:abstractNumId w:val="6"/>
  </w:num>
  <w:num w:numId="13" w16cid:durableId="441859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9731387">
    <w:abstractNumId w:val="12"/>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oNotTrackMove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1089"/>
    <w:rsid w:val="00004C1E"/>
    <w:rsid w:val="0000701D"/>
    <w:rsid w:val="00014F52"/>
    <w:rsid w:val="0002043C"/>
    <w:rsid w:val="00025B92"/>
    <w:rsid w:val="0004507D"/>
    <w:rsid w:val="00047C9A"/>
    <w:rsid w:val="00047F0F"/>
    <w:rsid w:val="00054748"/>
    <w:rsid w:val="00055345"/>
    <w:rsid w:val="0005681E"/>
    <w:rsid w:val="00057A98"/>
    <w:rsid w:val="00062872"/>
    <w:rsid w:val="000648B7"/>
    <w:rsid w:val="000661AD"/>
    <w:rsid w:val="00067F4F"/>
    <w:rsid w:val="000743C6"/>
    <w:rsid w:val="000806E4"/>
    <w:rsid w:val="00092F49"/>
    <w:rsid w:val="000939B0"/>
    <w:rsid w:val="00095EEF"/>
    <w:rsid w:val="00096B7A"/>
    <w:rsid w:val="000A46A7"/>
    <w:rsid w:val="000A484F"/>
    <w:rsid w:val="000A5E27"/>
    <w:rsid w:val="000B0A07"/>
    <w:rsid w:val="000B436A"/>
    <w:rsid w:val="000B55A4"/>
    <w:rsid w:val="000C07B4"/>
    <w:rsid w:val="000C14CA"/>
    <w:rsid w:val="000D225A"/>
    <w:rsid w:val="000D29A3"/>
    <w:rsid w:val="000E2CB1"/>
    <w:rsid w:val="000E2FB1"/>
    <w:rsid w:val="000E5B95"/>
    <w:rsid w:val="000F202A"/>
    <w:rsid w:val="000F2A7F"/>
    <w:rsid w:val="000F3AC2"/>
    <w:rsid w:val="000F3B26"/>
    <w:rsid w:val="000F57CF"/>
    <w:rsid w:val="00102354"/>
    <w:rsid w:val="00103141"/>
    <w:rsid w:val="0011415D"/>
    <w:rsid w:val="001177A4"/>
    <w:rsid w:val="00121624"/>
    <w:rsid w:val="001222B3"/>
    <w:rsid w:val="00124FCB"/>
    <w:rsid w:val="0014283E"/>
    <w:rsid w:val="00145B03"/>
    <w:rsid w:val="0015039B"/>
    <w:rsid w:val="00150533"/>
    <w:rsid w:val="00154670"/>
    <w:rsid w:val="00154C3E"/>
    <w:rsid w:val="00157417"/>
    <w:rsid w:val="00160583"/>
    <w:rsid w:val="00162C6F"/>
    <w:rsid w:val="00162DBA"/>
    <w:rsid w:val="0016686F"/>
    <w:rsid w:val="00170806"/>
    <w:rsid w:val="00173A77"/>
    <w:rsid w:val="001770A6"/>
    <w:rsid w:val="001773B3"/>
    <w:rsid w:val="001779C5"/>
    <w:rsid w:val="00182A21"/>
    <w:rsid w:val="0018493F"/>
    <w:rsid w:val="00186820"/>
    <w:rsid w:val="00191ABC"/>
    <w:rsid w:val="00195D52"/>
    <w:rsid w:val="00197B37"/>
    <w:rsid w:val="001A3CC3"/>
    <w:rsid w:val="001A4D14"/>
    <w:rsid w:val="001A6B15"/>
    <w:rsid w:val="001B0A3F"/>
    <w:rsid w:val="001B1319"/>
    <w:rsid w:val="001B1466"/>
    <w:rsid w:val="001B3D5B"/>
    <w:rsid w:val="001B497F"/>
    <w:rsid w:val="001B4C94"/>
    <w:rsid w:val="001B5365"/>
    <w:rsid w:val="001B76F7"/>
    <w:rsid w:val="001B7D0C"/>
    <w:rsid w:val="001C079B"/>
    <w:rsid w:val="001C1301"/>
    <w:rsid w:val="001C2BC3"/>
    <w:rsid w:val="001C3553"/>
    <w:rsid w:val="001C368C"/>
    <w:rsid w:val="001C3DD0"/>
    <w:rsid w:val="001C599D"/>
    <w:rsid w:val="001D0B5F"/>
    <w:rsid w:val="001D6B98"/>
    <w:rsid w:val="001E2443"/>
    <w:rsid w:val="001E7DE3"/>
    <w:rsid w:val="001F4D2B"/>
    <w:rsid w:val="001F6308"/>
    <w:rsid w:val="001F66F0"/>
    <w:rsid w:val="002067EB"/>
    <w:rsid w:val="00212AA5"/>
    <w:rsid w:val="002130A3"/>
    <w:rsid w:val="00217E4B"/>
    <w:rsid w:val="002239DD"/>
    <w:rsid w:val="00224731"/>
    <w:rsid w:val="00225EE9"/>
    <w:rsid w:val="00226B58"/>
    <w:rsid w:val="002342A1"/>
    <w:rsid w:val="00236DD6"/>
    <w:rsid w:val="00241C5D"/>
    <w:rsid w:val="00243DB4"/>
    <w:rsid w:val="002440BD"/>
    <w:rsid w:val="00244604"/>
    <w:rsid w:val="002446AD"/>
    <w:rsid w:val="002446DC"/>
    <w:rsid w:val="00244FCE"/>
    <w:rsid w:val="00246C8D"/>
    <w:rsid w:val="00250E78"/>
    <w:rsid w:val="00266FD7"/>
    <w:rsid w:val="00271577"/>
    <w:rsid w:val="00273D0C"/>
    <w:rsid w:val="0028285A"/>
    <w:rsid w:val="00286E00"/>
    <w:rsid w:val="00290B1B"/>
    <w:rsid w:val="0029132C"/>
    <w:rsid w:val="002918C0"/>
    <w:rsid w:val="00291946"/>
    <w:rsid w:val="00292A13"/>
    <w:rsid w:val="00295A4A"/>
    <w:rsid w:val="002967F3"/>
    <w:rsid w:val="002B08EE"/>
    <w:rsid w:val="002B2027"/>
    <w:rsid w:val="002B6FE8"/>
    <w:rsid w:val="002C04A6"/>
    <w:rsid w:val="002C180D"/>
    <w:rsid w:val="002C27EE"/>
    <w:rsid w:val="002C5E35"/>
    <w:rsid w:val="002D246A"/>
    <w:rsid w:val="002D2CDA"/>
    <w:rsid w:val="002D795C"/>
    <w:rsid w:val="002E3F68"/>
    <w:rsid w:val="002E76BB"/>
    <w:rsid w:val="002F06D2"/>
    <w:rsid w:val="002F28F2"/>
    <w:rsid w:val="002F6AB1"/>
    <w:rsid w:val="002F6B66"/>
    <w:rsid w:val="002F7630"/>
    <w:rsid w:val="002F79C4"/>
    <w:rsid w:val="00304847"/>
    <w:rsid w:val="00305956"/>
    <w:rsid w:val="003132F6"/>
    <w:rsid w:val="00315098"/>
    <w:rsid w:val="00321267"/>
    <w:rsid w:val="0033092B"/>
    <w:rsid w:val="00333D7D"/>
    <w:rsid w:val="00333E84"/>
    <w:rsid w:val="00335A83"/>
    <w:rsid w:val="00337127"/>
    <w:rsid w:val="003408FF"/>
    <w:rsid w:val="003421BE"/>
    <w:rsid w:val="0034268B"/>
    <w:rsid w:val="00344649"/>
    <w:rsid w:val="0035007F"/>
    <w:rsid w:val="00350D7B"/>
    <w:rsid w:val="003565BD"/>
    <w:rsid w:val="0035737A"/>
    <w:rsid w:val="00367065"/>
    <w:rsid w:val="00367F84"/>
    <w:rsid w:val="0037196D"/>
    <w:rsid w:val="00372955"/>
    <w:rsid w:val="0037366F"/>
    <w:rsid w:val="00373A9D"/>
    <w:rsid w:val="003742CE"/>
    <w:rsid w:val="00375554"/>
    <w:rsid w:val="00375D75"/>
    <w:rsid w:val="003829E2"/>
    <w:rsid w:val="003840D8"/>
    <w:rsid w:val="00384B85"/>
    <w:rsid w:val="003865E9"/>
    <w:rsid w:val="00386D2A"/>
    <w:rsid w:val="00392C40"/>
    <w:rsid w:val="00395460"/>
    <w:rsid w:val="00396A10"/>
    <w:rsid w:val="0039787E"/>
    <w:rsid w:val="003A2C8B"/>
    <w:rsid w:val="003A2C99"/>
    <w:rsid w:val="003A4805"/>
    <w:rsid w:val="003A6494"/>
    <w:rsid w:val="003A6EC2"/>
    <w:rsid w:val="003B365C"/>
    <w:rsid w:val="003B3704"/>
    <w:rsid w:val="003B4BF4"/>
    <w:rsid w:val="003B7429"/>
    <w:rsid w:val="003C2951"/>
    <w:rsid w:val="003C349D"/>
    <w:rsid w:val="003C3D07"/>
    <w:rsid w:val="003D0F23"/>
    <w:rsid w:val="003D340E"/>
    <w:rsid w:val="003E2E27"/>
    <w:rsid w:val="003F020B"/>
    <w:rsid w:val="003F1E47"/>
    <w:rsid w:val="0040606E"/>
    <w:rsid w:val="00406AD7"/>
    <w:rsid w:val="00406AF8"/>
    <w:rsid w:val="00413AD8"/>
    <w:rsid w:val="00416953"/>
    <w:rsid w:val="00420DB0"/>
    <w:rsid w:val="004349B7"/>
    <w:rsid w:val="004372CE"/>
    <w:rsid w:val="004400E5"/>
    <w:rsid w:val="00444772"/>
    <w:rsid w:val="004448B2"/>
    <w:rsid w:val="00444E21"/>
    <w:rsid w:val="0044674B"/>
    <w:rsid w:val="004473AB"/>
    <w:rsid w:val="004475F3"/>
    <w:rsid w:val="00450CAD"/>
    <w:rsid w:val="00453F96"/>
    <w:rsid w:val="00462B21"/>
    <w:rsid w:val="004665D8"/>
    <w:rsid w:val="00466C1E"/>
    <w:rsid w:val="00467300"/>
    <w:rsid w:val="00470BA4"/>
    <w:rsid w:val="00473BC7"/>
    <w:rsid w:val="00482EDF"/>
    <w:rsid w:val="00483BE6"/>
    <w:rsid w:val="00487E26"/>
    <w:rsid w:val="00491916"/>
    <w:rsid w:val="004931A3"/>
    <w:rsid w:val="00494B3D"/>
    <w:rsid w:val="004A7231"/>
    <w:rsid w:val="004B2710"/>
    <w:rsid w:val="004B4E10"/>
    <w:rsid w:val="004B52E3"/>
    <w:rsid w:val="004B63C3"/>
    <w:rsid w:val="004C197A"/>
    <w:rsid w:val="004C21A4"/>
    <w:rsid w:val="004C48BC"/>
    <w:rsid w:val="004C56E8"/>
    <w:rsid w:val="004C6ABF"/>
    <w:rsid w:val="004D007D"/>
    <w:rsid w:val="004D0916"/>
    <w:rsid w:val="004D302D"/>
    <w:rsid w:val="004D3F49"/>
    <w:rsid w:val="004D40CC"/>
    <w:rsid w:val="004D5A4B"/>
    <w:rsid w:val="004E406D"/>
    <w:rsid w:val="004E4B8A"/>
    <w:rsid w:val="004E6648"/>
    <w:rsid w:val="004E68F5"/>
    <w:rsid w:val="004F5535"/>
    <w:rsid w:val="004F5E87"/>
    <w:rsid w:val="004F67F3"/>
    <w:rsid w:val="004F7262"/>
    <w:rsid w:val="0050169A"/>
    <w:rsid w:val="00501CFC"/>
    <w:rsid w:val="0050305E"/>
    <w:rsid w:val="00505801"/>
    <w:rsid w:val="005109E3"/>
    <w:rsid w:val="00510D6C"/>
    <w:rsid w:val="00512A0E"/>
    <w:rsid w:val="0051420A"/>
    <w:rsid w:val="00515192"/>
    <w:rsid w:val="00515C0A"/>
    <w:rsid w:val="005172F7"/>
    <w:rsid w:val="0052132D"/>
    <w:rsid w:val="00525CFA"/>
    <w:rsid w:val="005313DC"/>
    <w:rsid w:val="00531DCE"/>
    <w:rsid w:val="00533169"/>
    <w:rsid w:val="00536B87"/>
    <w:rsid w:val="00542E46"/>
    <w:rsid w:val="005431AB"/>
    <w:rsid w:val="00552A45"/>
    <w:rsid w:val="0056099B"/>
    <w:rsid w:val="00562A01"/>
    <w:rsid w:val="005662C6"/>
    <w:rsid w:val="00571154"/>
    <w:rsid w:val="005764B5"/>
    <w:rsid w:val="005777DF"/>
    <w:rsid w:val="00581D4B"/>
    <w:rsid w:val="005823AF"/>
    <w:rsid w:val="00582E34"/>
    <w:rsid w:val="00583996"/>
    <w:rsid w:val="00583FF6"/>
    <w:rsid w:val="00590217"/>
    <w:rsid w:val="005957FE"/>
    <w:rsid w:val="00596991"/>
    <w:rsid w:val="005A0E56"/>
    <w:rsid w:val="005B015E"/>
    <w:rsid w:val="005B0444"/>
    <w:rsid w:val="005B0E88"/>
    <w:rsid w:val="005B54C8"/>
    <w:rsid w:val="005B63CC"/>
    <w:rsid w:val="005C0D32"/>
    <w:rsid w:val="005C0D48"/>
    <w:rsid w:val="005C718B"/>
    <w:rsid w:val="005C7253"/>
    <w:rsid w:val="005C756C"/>
    <w:rsid w:val="005D25BB"/>
    <w:rsid w:val="005D2661"/>
    <w:rsid w:val="005D2C71"/>
    <w:rsid w:val="005D422B"/>
    <w:rsid w:val="005D6D64"/>
    <w:rsid w:val="005E1034"/>
    <w:rsid w:val="005E27A2"/>
    <w:rsid w:val="005F0AAE"/>
    <w:rsid w:val="005F261A"/>
    <w:rsid w:val="005F4F28"/>
    <w:rsid w:val="005F6ED1"/>
    <w:rsid w:val="00604E45"/>
    <w:rsid w:val="00607A22"/>
    <w:rsid w:val="00617BBD"/>
    <w:rsid w:val="00624683"/>
    <w:rsid w:val="00626153"/>
    <w:rsid w:val="00630795"/>
    <w:rsid w:val="00631FFB"/>
    <w:rsid w:val="00632274"/>
    <w:rsid w:val="00641C07"/>
    <w:rsid w:val="00643A1E"/>
    <w:rsid w:val="00644E04"/>
    <w:rsid w:val="00647DAE"/>
    <w:rsid w:val="00650FDB"/>
    <w:rsid w:val="0065221E"/>
    <w:rsid w:val="006537F1"/>
    <w:rsid w:val="00655321"/>
    <w:rsid w:val="00662772"/>
    <w:rsid w:val="00665FFF"/>
    <w:rsid w:val="006710B2"/>
    <w:rsid w:val="00674522"/>
    <w:rsid w:val="006810C9"/>
    <w:rsid w:val="00690757"/>
    <w:rsid w:val="0069360B"/>
    <w:rsid w:val="006946F4"/>
    <w:rsid w:val="0069622A"/>
    <w:rsid w:val="006A0DFA"/>
    <w:rsid w:val="006A1652"/>
    <w:rsid w:val="006A3BF2"/>
    <w:rsid w:val="006B3111"/>
    <w:rsid w:val="006B3CAB"/>
    <w:rsid w:val="006B7C4A"/>
    <w:rsid w:val="006C437E"/>
    <w:rsid w:val="006D3986"/>
    <w:rsid w:val="006D456A"/>
    <w:rsid w:val="006D55C0"/>
    <w:rsid w:val="006D5C21"/>
    <w:rsid w:val="006E25C5"/>
    <w:rsid w:val="006E527F"/>
    <w:rsid w:val="006E58B1"/>
    <w:rsid w:val="006F33EA"/>
    <w:rsid w:val="006F5D9A"/>
    <w:rsid w:val="006F5F75"/>
    <w:rsid w:val="00700E4C"/>
    <w:rsid w:val="00701FCB"/>
    <w:rsid w:val="007109A1"/>
    <w:rsid w:val="00711DCA"/>
    <w:rsid w:val="0071476A"/>
    <w:rsid w:val="0071535B"/>
    <w:rsid w:val="00715E54"/>
    <w:rsid w:val="00717817"/>
    <w:rsid w:val="00723BC8"/>
    <w:rsid w:val="00727E4A"/>
    <w:rsid w:val="00732681"/>
    <w:rsid w:val="00741457"/>
    <w:rsid w:val="00741777"/>
    <w:rsid w:val="00744346"/>
    <w:rsid w:val="00745E81"/>
    <w:rsid w:val="0075020C"/>
    <w:rsid w:val="00755AFB"/>
    <w:rsid w:val="00757C85"/>
    <w:rsid w:val="00760FE3"/>
    <w:rsid w:val="0076648A"/>
    <w:rsid w:val="007727ED"/>
    <w:rsid w:val="0077626D"/>
    <w:rsid w:val="007802B8"/>
    <w:rsid w:val="00780E79"/>
    <w:rsid w:val="00787A1D"/>
    <w:rsid w:val="007955FA"/>
    <w:rsid w:val="007A0702"/>
    <w:rsid w:val="007A3084"/>
    <w:rsid w:val="007A6EE8"/>
    <w:rsid w:val="007B0167"/>
    <w:rsid w:val="007B1815"/>
    <w:rsid w:val="007B2AC9"/>
    <w:rsid w:val="007B4703"/>
    <w:rsid w:val="007B7702"/>
    <w:rsid w:val="007C17D1"/>
    <w:rsid w:val="007C4C25"/>
    <w:rsid w:val="007C50EE"/>
    <w:rsid w:val="007C6991"/>
    <w:rsid w:val="007C6ACE"/>
    <w:rsid w:val="007D441B"/>
    <w:rsid w:val="007D5F0C"/>
    <w:rsid w:val="007E7252"/>
    <w:rsid w:val="007E7284"/>
    <w:rsid w:val="007F0313"/>
    <w:rsid w:val="007F035B"/>
    <w:rsid w:val="007F1C22"/>
    <w:rsid w:val="007F2323"/>
    <w:rsid w:val="007F4428"/>
    <w:rsid w:val="007F5D85"/>
    <w:rsid w:val="0080033B"/>
    <w:rsid w:val="0080664F"/>
    <w:rsid w:val="00806E91"/>
    <w:rsid w:val="00812C70"/>
    <w:rsid w:val="0081319A"/>
    <w:rsid w:val="00820055"/>
    <w:rsid w:val="008209C7"/>
    <w:rsid w:val="00826162"/>
    <w:rsid w:val="00826ADB"/>
    <w:rsid w:val="008313A0"/>
    <w:rsid w:val="00832E75"/>
    <w:rsid w:val="008333CE"/>
    <w:rsid w:val="008335EF"/>
    <w:rsid w:val="00833F6C"/>
    <w:rsid w:val="00834A93"/>
    <w:rsid w:val="008428DF"/>
    <w:rsid w:val="0085011E"/>
    <w:rsid w:val="00853CA2"/>
    <w:rsid w:val="00863742"/>
    <w:rsid w:val="00870380"/>
    <w:rsid w:val="0087189C"/>
    <w:rsid w:val="0087335D"/>
    <w:rsid w:val="00873506"/>
    <w:rsid w:val="00873D60"/>
    <w:rsid w:val="00875A20"/>
    <w:rsid w:val="00875F17"/>
    <w:rsid w:val="0089451A"/>
    <w:rsid w:val="008A0BD7"/>
    <w:rsid w:val="008A188C"/>
    <w:rsid w:val="008A2A9A"/>
    <w:rsid w:val="008A3CC9"/>
    <w:rsid w:val="008A65AF"/>
    <w:rsid w:val="008A6CEE"/>
    <w:rsid w:val="008A7834"/>
    <w:rsid w:val="008B13FB"/>
    <w:rsid w:val="008B3225"/>
    <w:rsid w:val="008B4CAA"/>
    <w:rsid w:val="008B70FF"/>
    <w:rsid w:val="008B7AAD"/>
    <w:rsid w:val="008B7CB4"/>
    <w:rsid w:val="008C335F"/>
    <w:rsid w:val="008C3C2B"/>
    <w:rsid w:val="008C61DE"/>
    <w:rsid w:val="008C7BB4"/>
    <w:rsid w:val="008D1B3F"/>
    <w:rsid w:val="008E150C"/>
    <w:rsid w:val="008E169E"/>
    <w:rsid w:val="008E546B"/>
    <w:rsid w:val="008F54A8"/>
    <w:rsid w:val="008F738A"/>
    <w:rsid w:val="009008E3"/>
    <w:rsid w:val="00902205"/>
    <w:rsid w:val="009045F0"/>
    <w:rsid w:val="00907CFE"/>
    <w:rsid w:val="009105E4"/>
    <w:rsid w:val="00912FCE"/>
    <w:rsid w:val="00913227"/>
    <w:rsid w:val="009138F0"/>
    <w:rsid w:val="00914B76"/>
    <w:rsid w:val="00917569"/>
    <w:rsid w:val="00923FD6"/>
    <w:rsid w:val="009244B7"/>
    <w:rsid w:val="009269E8"/>
    <w:rsid w:val="009303DF"/>
    <w:rsid w:val="00930D1E"/>
    <w:rsid w:val="00932554"/>
    <w:rsid w:val="00935841"/>
    <w:rsid w:val="00945084"/>
    <w:rsid w:val="00945F66"/>
    <w:rsid w:val="00947616"/>
    <w:rsid w:val="009476BD"/>
    <w:rsid w:val="0095468F"/>
    <w:rsid w:val="00955A2D"/>
    <w:rsid w:val="00956549"/>
    <w:rsid w:val="00957CF6"/>
    <w:rsid w:val="00960728"/>
    <w:rsid w:val="00961CDF"/>
    <w:rsid w:val="00962254"/>
    <w:rsid w:val="00962BFB"/>
    <w:rsid w:val="00963266"/>
    <w:rsid w:val="0096369A"/>
    <w:rsid w:val="009664A5"/>
    <w:rsid w:val="0097126D"/>
    <w:rsid w:val="00975232"/>
    <w:rsid w:val="009765DD"/>
    <w:rsid w:val="00977D27"/>
    <w:rsid w:val="00977F4D"/>
    <w:rsid w:val="009838C6"/>
    <w:rsid w:val="009842F1"/>
    <w:rsid w:val="00984EF3"/>
    <w:rsid w:val="00990AF9"/>
    <w:rsid w:val="00991F30"/>
    <w:rsid w:val="009936FD"/>
    <w:rsid w:val="00993B5E"/>
    <w:rsid w:val="0099645B"/>
    <w:rsid w:val="00997BCD"/>
    <w:rsid w:val="00997BCE"/>
    <w:rsid w:val="009A3DDE"/>
    <w:rsid w:val="009A79A0"/>
    <w:rsid w:val="009C0CA8"/>
    <w:rsid w:val="009C313B"/>
    <w:rsid w:val="009C39A6"/>
    <w:rsid w:val="009C6386"/>
    <w:rsid w:val="009C6D2B"/>
    <w:rsid w:val="009C7686"/>
    <w:rsid w:val="009D0E86"/>
    <w:rsid w:val="009D5C72"/>
    <w:rsid w:val="009E04B5"/>
    <w:rsid w:val="009E094B"/>
    <w:rsid w:val="009E3853"/>
    <w:rsid w:val="009E4684"/>
    <w:rsid w:val="009E62BC"/>
    <w:rsid w:val="009E799A"/>
    <w:rsid w:val="009F7383"/>
    <w:rsid w:val="00A0024E"/>
    <w:rsid w:val="00A01196"/>
    <w:rsid w:val="00A03A58"/>
    <w:rsid w:val="00A079D6"/>
    <w:rsid w:val="00A13BE2"/>
    <w:rsid w:val="00A15F84"/>
    <w:rsid w:val="00A233DD"/>
    <w:rsid w:val="00A23A30"/>
    <w:rsid w:val="00A316C7"/>
    <w:rsid w:val="00A32A16"/>
    <w:rsid w:val="00A34C9B"/>
    <w:rsid w:val="00A367A3"/>
    <w:rsid w:val="00A36B0C"/>
    <w:rsid w:val="00A36CAE"/>
    <w:rsid w:val="00A36E7F"/>
    <w:rsid w:val="00A415E4"/>
    <w:rsid w:val="00A41682"/>
    <w:rsid w:val="00A47E0F"/>
    <w:rsid w:val="00A504B1"/>
    <w:rsid w:val="00A53E9D"/>
    <w:rsid w:val="00A552E2"/>
    <w:rsid w:val="00A574A1"/>
    <w:rsid w:val="00A63531"/>
    <w:rsid w:val="00A644E8"/>
    <w:rsid w:val="00A65A99"/>
    <w:rsid w:val="00A65EF1"/>
    <w:rsid w:val="00A76BF2"/>
    <w:rsid w:val="00A771FB"/>
    <w:rsid w:val="00A774EA"/>
    <w:rsid w:val="00A7775E"/>
    <w:rsid w:val="00A80BD1"/>
    <w:rsid w:val="00A8166E"/>
    <w:rsid w:val="00A81D95"/>
    <w:rsid w:val="00A8274C"/>
    <w:rsid w:val="00A82EF1"/>
    <w:rsid w:val="00A83618"/>
    <w:rsid w:val="00A86222"/>
    <w:rsid w:val="00A8779C"/>
    <w:rsid w:val="00A906A2"/>
    <w:rsid w:val="00A944E2"/>
    <w:rsid w:val="00A96B77"/>
    <w:rsid w:val="00AA04D9"/>
    <w:rsid w:val="00AA22E6"/>
    <w:rsid w:val="00AA6082"/>
    <w:rsid w:val="00AA63E6"/>
    <w:rsid w:val="00AA6C40"/>
    <w:rsid w:val="00AA7398"/>
    <w:rsid w:val="00AB69A9"/>
    <w:rsid w:val="00AC2D75"/>
    <w:rsid w:val="00AC34C6"/>
    <w:rsid w:val="00AD0ACC"/>
    <w:rsid w:val="00AD0D99"/>
    <w:rsid w:val="00AD364A"/>
    <w:rsid w:val="00AD6069"/>
    <w:rsid w:val="00AD6E76"/>
    <w:rsid w:val="00AE24F2"/>
    <w:rsid w:val="00AE67FE"/>
    <w:rsid w:val="00AF294A"/>
    <w:rsid w:val="00AF2EA9"/>
    <w:rsid w:val="00AF4EA2"/>
    <w:rsid w:val="00AF5C47"/>
    <w:rsid w:val="00B011C1"/>
    <w:rsid w:val="00B01BCB"/>
    <w:rsid w:val="00B07CB3"/>
    <w:rsid w:val="00B11DC7"/>
    <w:rsid w:val="00B23043"/>
    <w:rsid w:val="00B30C88"/>
    <w:rsid w:val="00B312F7"/>
    <w:rsid w:val="00B32B4A"/>
    <w:rsid w:val="00B36319"/>
    <w:rsid w:val="00B400CC"/>
    <w:rsid w:val="00B43D9A"/>
    <w:rsid w:val="00B45E1C"/>
    <w:rsid w:val="00B47E5C"/>
    <w:rsid w:val="00B50C17"/>
    <w:rsid w:val="00B5228A"/>
    <w:rsid w:val="00B56E14"/>
    <w:rsid w:val="00B613A4"/>
    <w:rsid w:val="00B61536"/>
    <w:rsid w:val="00B73D4E"/>
    <w:rsid w:val="00B744AB"/>
    <w:rsid w:val="00B75140"/>
    <w:rsid w:val="00B76DA3"/>
    <w:rsid w:val="00B77BDA"/>
    <w:rsid w:val="00B8062A"/>
    <w:rsid w:val="00B82167"/>
    <w:rsid w:val="00B841E3"/>
    <w:rsid w:val="00B9167C"/>
    <w:rsid w:val="00B9294D"/>
    <w:rsid w:val="00B94399"/>
    <w:rsid w:val="00BA34EA"/>
    <w:rsid w:val="00BB0B45"/>
    <w:rsid w:val="00BB28FF"/>
    <w:rsid w:val="00BB7779"/>
    <w:rsid w:val="00BC0019"/>
    <w:rsid w:val="00BC73B8"/>
    <w:rsid w:val="00BD34E3"/>
    <w:rsid w:val="00BD4B3C"/>
    <w:rsid w:val="00BE765E"/>
    <w:rsid w:val="00BF006A"/>
    <w:rsid w:val="00BF0555"/>
    <w:rsid w:val="00BF1278"/>
    <w:rsid w:val="00BF76C2"/>
    <w:rsid w:val="00C00464"/>
    <w:rsid w:val="00C0115D"/>
    <w:rsid w:val="00C01C0C"/>
    <w:rsid w:val="00C03098"/>
    <w:rsid w:val="00C050BA"/>
    <w:rsid w:val="00C07CFB"/>
    <w:rsid w:val="00C14845"/>
    <w:rsid w:val="00C15736"/>
    <w:rsid w:val="00C211DC"/>
    <w:rsid w:val="00C23520"/>
    <w:rsid w:val="00C2409C"/>
    <w:rsid w:val="00C24572"/>
    <w:rsid w:val="00C246D2"/>
    <w:rsid w:val="00C252C4"/>
    <w:rsid w:val="00C26284"/>
    <w:rsid w:val="00C30029"/>
    <w:rsid w:val="00C374DF"/>
    <w:rsid w:val="00C401A4"/>
    <w:rsid w:val="00C40D21"/>
    <w:rsid w:val="00C44C44"/>
    <w:rsid w:val="00C529D4"/>
    <w:rsid w:val="00C65463"/>
    <w:rsid w:val="00C70A99"/>
    <w:rsid w:val="00C70CB9"/>
    <w:rsid w:val="00C73BB6"/>
    <w:rsid w:val="00C73D48"/>
    <w:rsid w:val="00C75108"/>
    <w:rsid w:val="00C75A68"/>
    <w:rsid w:val="00C7676A"/>
    <w:rsid w:val="00C823EA"/>
    <w:rsid w:val="00C94CA5"/>
    <w:rsid w:val="00C96302"/>
    <w:rsid w:val="00C97200"/>
    <w:rsid w:val="00C97BD1"/>
    <w:rsid w:val="00CA0F9E"/>
    <w:rsid w:val="00CA2745"/>
    <w:rsid w:val="00CA7241"/>
    <w:rsid w:val="00CB1BBD"/>
    <w:rsid w:val="00CB732B"/>
    <w:rsid w:val="00CD40E7"/>
    <w:rsid w:val="00CD4187"/>
    <w:rsid w:val="00CD7E1B"/>
    <w:rsid w:val="00CF2F7B"/>
    <w:rsid w:val="00CF4B32"/>
    <w:rsid w:val="00CF60D4"/>
    <w:rsid w:val="00CF6669"/>
    <w:rsid w:val="00CF75EC"/>
    <w:rsid w:val="00CF7B09"/>
    <w:rsid w:val="00D00116"/>
    <w:rsid w:val="00D00788"/>
    <w:rsid w:val="00D03084"/>
    <w:rsid w:val="00D046CC"/>
    <w:rsid w:val="00D0505E"/>
    <w:rsid w:val="00D11334"/>
    <w:rsid w:val="00D132B8"/>
    <w:rsid w:val="00D13420"/>
    <w:rsid w:val="00D14752"/>
    <w:rsid w:val="00D148AD"/>
    <w:rsid w:val="00D1666A"/>
    <w:rsid w:val="00D22343"/>
    <w:rsid w:val="00D30887"/>
    <w:rsid w:val="00D30A90"/>
    <w:rsid w:val="00D3332E"/>
    <w:rsid w:val="00D34B5B"/>
    <w:rsid w:val="00D356BF"/>
    <w:rsid w:val="00D37D2A"/>
    <w:rsid w:val="00D40267"/>
    <w:rsid w:val="00D40C61"/>
    <w:rsid w:val="00D412B5"/>
    <w:rsid w:val="00D43E60"/>
    <w:rsid w:val="00D45E4F"/>
    <w:rsid w:val="00D47044"/>
    <w:rsid w:val="00D536A6"/>
    <w:rsid w:val="00D53B34"/>
    <w:rsid w:val="00D55A0B"/>
    <w:rsid w:val="00D57A3C"/>
    <w:rsid w:val="00D66884"/>
    <w:rsid w:val="00D71A6C"/>
    <w:rsid w:val="00D722CC"/>
    <w:rsid w:val="00D75492"/>
    <w:rsid w:val="00D80334"/>
    <w:rsid w:val="00D85FDE"/>
    <w:rsid w:val="00D877D7"/>
    <w:rsid w:val="00D9227C"/>
    <w:rsid w:val="00D93151"/>
    <w:rsid w:val="00D942CC"/>
    <w:rsid w:val="00D960A0"/>
    <w:rsid w:val="00DA0387"/>
    <w:rsid w:val="00DA2870"/>
    <w:rsid w:val="00DB04C5"/>
    <w:rsid w:val="00DB11D5"/>
    <w:rsid w:val="00DB4656"/>
    <w:rsid w:val="00DC3DB5"/>
    <w:rsid w:val="00DC3E77"/>
    <w:rsid w:val="00DC41E6"/>
    <w:rsid w:val="00DC43B6"/>
    <w:rsid w:val="00DC4B38"/>
    <w:rsid w:val="00DC7AB2"/>
    <w:rsid w:val="00DD10AD"/>
    <w:rsid w:val="00DD3AD3"/>
    <w:rsid w:val="00DD44D4"/>
    <w:rsid w:val="00DD4624"/>
    <w:rsid w:val="00DD5705"/>
    <w:rsid w:val="00DD7A9A"/>
    <w:rsid w:val="00DE227D"/>
    <w:rsid w:val="00DE3424"/>
    <w:rsid w:val="00DE6A56"/>
    <w:rsid w:val="00DE7006"/>
    <w:rsid w:val="00DF1B8F"/>
    <w:rsid w:val="00DF3FD5"/>
    <w:rsid w:val="00DF5CBD"/>
    <w:rsid w:val="00DF734A"/>
    <w:rsid w:val="00DF73B8"/>
    <w:rsid w:val="00E0314C"/>
    <w:rsid w:val="00E06E54"/>
    <w:rsid w:val="00E07387"/>
    <w:rsid w:val="00E11A5D"/>
    <w:rsid w:val="00E154E5"/>
    <w:rsid w:val="00E1607C"/>
    <w:rsid w:val="00E20B1D"/>
    <w:rsid w:val="00E210C5"/>
    <w:rsid w:val="00E21E51"/>
    <w:rsid w:val="00E224A1"/>
    <w:rsid w:val="00E26175"/>
    <w:rsid w:val="00E27B23"/>
    <w:rsid w:val="00E31396"/>
    <w:rsid w:val="00E33F6F"/>
    <w:rsid w:val="00E346BB"/>
    <w:rsid w:val="00E3770D"/>
    <w:rsid w:val="00E40125"/>
    <w:rsid w:val="00E44577"/>
    <w:rsid w:val="00E45D7B"/>
    <w:rsid w:val="00E477BE"/>
    <w:rsid w:val="00E50393"/>
    <w:rsid w:val="00E51FEC"/>
    <w:rsid w:val="00E52BE6"/>
    <w:rsid w:val="00E54491"/>
    <w:rsid w:val="00E564F0"/>
    <w:rsid w:val="00E6274C"/>
    <w:rsid w:val="00E635CA"/>
    <w:rsid w:val="00E656F2"/>
    <w:rsid w:val="00E7717B"/>
    <w:rsid w:val="00E77C6A"/>
    <w:rsid w:val="00E8130E"/>
    <w:rsid w:val="00E81A9A"/>
    <w:rsid w:val="00E870C5"/>
    <w:rsid w:val="00E9019A"/>
    <w:rsid w:val="00E919A7"/>
    <w:rsid w:val="00E93E3E"/>
    <w:rsid w:val="00EA1345"/>
    <w:rsid w:val="00EA21F2"/>
    <w:rsid w:val="00EA46CA"/>
    <w:rsid w:val="00EA47DE"/>
    <w:rsid w:val="00EA7F45"/>
    <w:rsid w:val="00EB1190"/>
    <w:rsid w:val="00EB13B7"/>
    <w:rsid w:val="00EB13F4"/>
    <w:rsid w:val="00EB35DA"/>
    <w:rsid w:val="00EB53E3"/>
    <w:rsid w:val="00EC2894"/>
    <w:rsid w:val="00EC3110"/>
    <w:rsid w:val="00EC4F25"/>
    <w:rsid w:val="00EC6692"/>
    <w:rsid w:val="00EC67D5"/>
    <w:rsid w:val="00ED571C"/>
    <w:rsid w:val="00EE15E6"/>
    <w:rsid w:val="00EE437C"/>
    <w:rsid w:val="00EE715A"/>
    <w:rsid w:val="00EF1744"/>
    <w:rsid w:val="00EF3207"/>
    <w:rsid w:val="00EF3C1B"/>
    <w:rsid w:val="00EF4FE1"/>
    <w:rsid w:val="00EF6299"/>
    <w:rsid w:val="00F058D6"/>
    <w:rsid w:val="00F06DC8"/>
    <w:rsid w:val="00F06F15"/>
    <w:rsid w:val="00F122B5"/>
    <w:rsid w:val="00F162C0"/>
    <w:rsid w:val="00F172FF"/>
    <w:rsid w:val="00F21ED6"/>
    <w:rsid w:val="00F25AA8"/>
    <w:rsid w:val="00F27153"/>
    <w:rsid w:val="00F27A9C"/>
    <w:rsid w:val="00F32B3F"/>
    <w:rsid w:val="00F365B4"/>
    <w:rsid w:val="00F369C1"/>
    <w:rsid w:val="00F41A70"/>
    <w:rsid w:val="00F45BC6"/>
    <w:rsid w:val="00F4665E"/>
    <w:rsid w:val="00F564D3"/>
    <w:rsid w:val="00F60D61"/>
    <w:rsid w:val="00F620E8"/>
    <w:rsid w:val="00F64EB6"/>
    <w:rsid w:val="00F6583C"/>
    <w:rsid w:val="00F6650C"/>
    <w:rsid w:val="00F7047E"/>
    <w:rsid w:val="00F76862"/>
    <w:rsid w:val="00F82995"/>
    <w:rsid w:val="00F94B6A"/>
    <w:rsid w:val="00F95839"/>
    <w:rsid w:val="00F97992"/>
    <w:rsid w:val="00FA39E8"/>
    <w:rsid w:val="00FA3AE0"/>
    <w:rsid w:val="00FA42F5"/>
    <w:rsid w:val="00FA7209"/>
    <w:rsid w:val="00FA76F8"/>
    <w:rsid w:val="00FB1458"/>
    <w:rsid w:val="00FB3375"/>
    <w:rsid w:val="00FB6E65"/>
    <w:rsid w:val="00FC12FE"/>
    <w:rsid w:val="00FC1A5D"/>
    <w:rsid w:val="00FC30C0"/>
    <w:rsid w:val="00FD049B"/>
    <w:rsid w:val="00FD3F63"/>
    <w:rsid w:val="00FD6D17"/>
    <w:rsid w:val="00FE0A60"/>
    <w:rsid w:val="00FE232F"/>
    <w:rsid w:val="00FE514E"/>
    <w:rsid w:val="00FF20EE"/>
    <w:rsid w:val="00FF3549"/>
    <w:rsid w:val="00FF6269"/>
    <w:rsid w:val="04D0A7EE"/>
    <w:rsid w:val="0EF10405"/>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58E70"/>
  <w15:chartTrackingRefBased/>
  <w15:docId w15:val="{9223772D-F37F-4284-AFE5-65EE5C27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5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Revision">
    <w:name w:val="Revision"/>
    <w:hidden/>
    <w:uiPriority w:val="99"/>
    <w:semiHidden/>
    <w:rsid w:val="00217E4B"/>
    <w:pPr>
      <w:spacing w:after="0" w:line="240" w:lineRule="auto"/>
    </w:pPr>
  </w:style>
  <w:style w:type="paragraph" w:styleId="NormalWeb">
    <w:name w:val="Normal (Web)"/>
    <w:basedOn w:val="Normal"/>
    <w:uiPriority w:val="99"/>
    <w:unhideWhenUsed/>
    <w:rsid w:val="00C01C0C"/>
    <w:pPr>
      <w:spacing w:before="100" w:beforeAutospacing="1" w:after="100" w:afterAutospacing="1" w:line="240" w:lineRule="auto"/>
    </w:pPr>
    <w:rPr>
      <w:rFonts w:ascii="Calibri" w:hAnsi="Calibri" w:cs="Calibri"/>
    </w:rPr>
  </w:style>
  <w:style w:type="character" w:customStyle="1" w:styleId="contentpasted0">
    <w:name w:val="contentpasted0"/>
    <w:basedOn w:val="DefaultParagraphFont"/>
    <w:rsid w:val="00C01C0C"/>
  </w:style>
  <w:style w:type="paragraph" w:customStyle="1" w:styleId="xxmsonormal0">
    <w:name w:val="x_xmsonormal"/>
    <w:basedOn w:val="Normal"/>
    <w:rsid w:val="000B0A07"/>
    <w:pPr>
      <w:spacing w:after="0" w:line="240" w:lineRule="auto"/>
    </w:pPr>
    <w:rPr>
      <w:rFonts w:ascii="Calibri" w:hAnsi="Calibri" w:cs="Calibri"/>
    </w:rPr>
  </w:style>
  <w:style w:type="character" w:customStyle="1" w:styleId="xxnormaltextrun">
    <w:name w:val="x_xnormaltextrun"/>
    <w:basedOn w:val="DefaultParagraphFont"/>
    <w:rsid w:val="000B0A07"/>
  </w:style>
  <w:style w:type="paragraph" w:styleId="NoSpacing">
    <w:name w:val="No Spacing"/>
    <w:uiPriority w:val="1"/>
    <w:qFormat/>
    <w:rsid w:val="00624683"/>
    <w:pPr>
      <w:spacing w:after="0" w:line="240" w:lineRule="auto"/>
    </w:pPr>
  </w:style>
  <w:style w:type="table" w:customStyle="1" w:styleId="TableGrid2">
    <w:name w:val="Table Grid2"/>
    <w:basedOn w:val="TableNormal"/>
    <w:next w:val="TableGrid"/>
    <w:uiPriority w:val="59"/>
    <w:rsid w:val="00E77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7649465">
      <w:bodyDiv w:val="1"/>
      <w:marLeft w:val="0"/>
      <w:marRight w:val="0"/>
      <w:marTop w:val="0"/>
      <w:marBottom w:val="0"/>
      <w:divBdr>
        <w:top w:val="none" w:sz="0" w:space="0" w:color="auto"/>
        <w:left w:val="none" w:sz="0" w:space="0" w:color="auto"/>
        <w:bottom w:val="none" w:sz="0" w:space="0" w:color="auto"/>
        <w:right w:val="none" w:sz="0" w:space="0" w:color="auto"/>
      </w:divBdr>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032807983">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649552875">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y.unt.edu" TargetMode="External"/><Relationship Id="rId18" Type="http://schemas.openxmlformats.org/officeDocument/2006/relationships/hyperlink" Target="https://online.unt.edu/learn" TargetMode="External"/><Relationship Id="rId26" Type="http://schemas.openxmlformats.org/officeDocument/2006/relationships/hyperlink" Target="https://policy.unt.edu/sites/default/files/06.039_StudAttnandAuthAbsence.Pub2_.19.pdf" TargetMode="External"/><Relationship Id="rId3" Type="http://schemas.openxmlformats.org/officeDocument/2006/relationships/customXml" Target="../customXml/item3.xml"/><Relationship Id="rId21" Type="http://schemas.openxmlformats.org/officeDocument/2006/relationships/hyperlink" Target="https://policy.unt.edu/policy/15-006"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studentaffairs.unt.edu/office-disability-access" TargetMode="External"/><Relationship Id="rId17" Type="http://schemas.openxmlformats.org/officeDocument/2006/relationships/hyperlink" Target="https://online.unt.edu/learn" TargetMode="External"/><Relationship Id="rId25" Type="http://schemas.openxmlformats.org/officeDocument/2006/relationships/hyperlink" Target="http://policy.unt.edu/policy/15-2-5"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lass.unt.edu/world-languages-literatures-cultures/resources/studentcomplaint.pdf" TargetMode="External"/><Relationship Id="rId20" Type="http://schemas.openxmlformats.org/officeDocument/2006/relationships/hyperlink" Target="https://policy.unt.edu/policy/15-006" TargetMode="External"/><Relationship Id="rId29" Type="http://schemas.openxmlformats.org/officeDocument/2006/relationships/hyperlink" Target="https://deanofstudents.unt.edu/conduc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udentaffairs.unt.edu/office-disability-access" TargetMode="External"/><Relationship Id="rId24" Type="http://schemas.openxmlformats.org/officeDocument/2006/relationships/hyperlink" Target="https://registrar.unt.edu/exams/final-exam-schedule/spring.html" TargetMode="External"/><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policy.unt.edu/policy/07-012" TargetMode="External"/><Relationship Id="rId23" Type="http://schemas.openxmlformats.org/officeDocument/2006/relationships/hyperlink" Target="https://policy.unt.edu/policy/06-039" TargetMode="External"/><Relationship Id="rId28" Type="http://schemas.openxmlformats.org/officeDocument/2006/relationships/hyperlink" Target="https://policy.unt.edu/sites/policy.unt.edu/files/06.003%20Student%20Academic%20Integrity.pdf" TargetMode="External"/><Relationship Id="rId10" Type="http://schemas.openxmlformats.org/officeDocument/2006/relationships/hyperlink" Target="https://worldlanguages.unt.edu/resources/testing/index.html" TargetMode="External"/><Relationship Id="rId19" Type="http://schemas.openxmlformats.org/officeDocument/2006/relationships/hyperlink" Target="https://registrar.unt.edu/exams/final-exam-schedule/spring.html"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licy.unt.edu/policy/07-012" TargetMode="External"/><Relationship Id="rId22" Type="http://schemas.openxmlformats.org/officeDocument/2006/relationships/hyperlink" Target="https://policy.unt.edu/policy/06-003" TargetMode="External"/><Relationship Id="rId27" Type="http://schemas.openxmlformats.org/officeDocument/2006/relationships/hyperlink" Target="https://studentaffairs.unt.edu/dean-of-students/policies/" TargetMode="External"/><Relationship Id="rId30" Type="http://schemas.openxmlformats.org/officeDocument/2006/relationships/hyperlink" Target="https://policy.unt.edu/sites/default/files/06.049_Standard%20Syllabus%20Policy%20Statements_supplement.pdf"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2.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Privilege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4312</Words>
  <Characters>24583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28838</CharactersWithSpaces>
  <SharedDoc>false</SharedDoc>
  <HLinks>
    <vt:vector size="192" baseType="variant">
      <vt:variant>
        <vt:i4>1048651</vt:i4>
      </vt:variant>
      <vt:variant>
        <vt:i4>93</vt:i4>
      </vt:variant>
      <vt:variant>
        <vt:i4>0</vt:i4>
      </vt:variant>
      <vt:variant>
        <vt:i4>5</vt:i4>
      </vt:variant>
      <vt:variant>
        <vt:lpwstr>https://policy.unt.edu/policy/06-039</vt:lpwstr>
      </vt:variant>
      <vt:variant>
        <vt:lpwstr/>
      </vt:variant>
      <vt:variant>
        <vt:i4>1048651</vt:i4>
      </vt:variant>
      <vt:variant>
        <vt:i4>90</vt:i4>
      </vt:variant>
      <vt:variant>
        <vt:i4>0</vt:i4>
      </vt:variant>
      <vt:variant>
        <vt:i4>5</vt:i4>
      </vt:variant>
      <vt:variant>
        <vt:lpwstr>https://policy.unt.edu/policy/06-039</vt:lpwstr>
      </vt:variant>
      <vt:variant>
        <vt:lpwstr/>
      </vt:variant>
      <vt:variant>
        <vt:i4>1704008</vt:i4>
      </vt:variant>
      <vt:variant>
        <vt:i4>87</vt:i4>
      </vt:variant>
      <vt:variant>
        <vt:i4>0</vt:i4>
      </vt:variant>
      <vt:variant>
        <vt:i4>5</vt:i4>
      </vt:variant>
      <vt:variant>
        <vt:lpwstr>https://policy.unt.edu/policy/06-003</vt:lpwstr>
      </vt:variant>
      <vt:variant>
        <vt:lpwstr/>
      </vt:variant>
      <vt:variant>
        <vt:i4>1704008</vt:i4>
      </vt:variant>
      <vt:variant>
        <vt:i4>84</vt:i4>
      </vt:variant>
      <vt:variant>
        <vt:i4>0</vt:i4>
      </vt:variant>
      <vt:variant>
        <vt:i4>5</vt:i4>
      </vt:variant>
      <vt:variant>
        <vt:lpwstr>https://policy.unt.edu/policy/06-003</vt:lpwstr>
      </vt:variant>
      <vt:variant>
        <vt:lpwstr/>
      </vt:variant>
      <vt:variant>
        <vt:i4>1704008</vt:i4>
      </vt:variant>
      <vt:variant>
        <vt:i4>81</vt:i4>
      </vt:variant>
      <vt:variant>
        <vt:i4>0</vt:i4>
      </vt:variant>
      <vt:variant>
        <vt:i4>5</vt:i4>
      </vt:variant>
      <vt:variant>
        <vt:lpwstr>https://policy.unt.edu/policy/06-003</vt:lpwstr>
      </vt:variant>
      <vt:variant>
        <vt:lpwstr/>
      </vt:variant>
      <vt:variant>
        <vt:i4>1704008</vt:i4>
      </vt:variant>
      <vt:variant>
        <vt:i4>78</vt:i4>
      </vt:variant>
      <vt:variant>
        <vt:i4>0</vt:i4>
      </vt:variant>
      <vt:variant>
        <vt:i4>5</vt:i4>
      </vt:variant>
      <vt:variant>
        <vt:lpwstr>https://policy.unt.edu/policy/06-003</vt:lpwstr>
      </vt:variant>
      <vt:variant>
        <vt:lpwstr/>
      </vt:variant>
      <vt:variant>
        <vt:i4>786497</vt:i4>
      </vt:variant>
      <vt:variant>
        <vt:i4>75</vt:i4>
      </vt:variant>
      <vt:variant>
        <vt:i4>0</vt:i4>
      </vt:variant>
      <vt:variant>
        <vt:i4>5</vt:i4>
      </vt:variant>
      <vt:variant>
        <vt:lpwstr>https://navigate.unt.edu/</vt:lpwstr>
      </vt:variant>
      <vt:variant>
        <vt:lpwstr/>
      </vt:variant>
      <vt:variant>
        <vt:i4>539099138</vt:i4>
      </vt:variant>
      <vt:variant>
        <vt:i4>72</vt:i4>
      </vt:variant>
      <vt:variant>
        <vt:i4>0</vt:i4>
      </vt:variant>
      <vt:variant>
        <vt:i4>5</vt:i4>
      </vt:variant>
      <vt:variant>
        <vt:lpwstr>Navigate360’s Study Buddy</vt:lpwstr>
      </vt:variant>
      <vt:variant>
        <vt:lpwstr/>
      </vt:variant>
      <vt:variant>
        <vt:i4>1704008</vt:i4>
      </vt:variant>
      <vt:variant>
        <vt:i4>69</vt:i4>
      </vt:variant>
      <vt:variant>
        <vt:i4>0</vt:i4>
      </vt:variant>
      <vt:variant>
        <vt:i4>5</vt:i4>
      </vt:variant>
      <vt:variant>
        <vt:lpwstr>https://policy.unt.edu/policy/06-003</vt:lpwstr>
      </vt:variant>
      <vt:variant>
        <vt:lpwstr/>
      </vt:variant>
      <vt:variant>
        <vt:i4>8323198</vt:i4>
      </vt:variant>
      <vt:variant>
        <vt:i4>66</vt:i4>
      </vt:variant>
      <vt:variant>
        <vt:i4>0</vt:i4>
      </vt:variant>
      <vt:variant>
        <vt:i4>5</vt:i4>
      </vt:variant>
      <vt:variant>
        <vt:lpwstr>https://acrobat.adobe.com/link/track?uri=urn:aaid:scds:US:58ff8b2b-e3e5-47c1-a6a7-d3d35bdb82a9</vt:lpwstr>
      </vt:variant>
      <vt:variant>
        <vt:lpwstr/>
      </vt:variant>
      <vt:variant>
        <vt:i4>23</vt:i4>
      </vt:variant>
      <vt:variant>
        <vt:i4>63</vt:i4>
      </vt:variant>
      <vt:variant>
        <vt:i4>0</vt:i4>
      </vt:variant>
      <vt:variant>
        <vt:i4>5</vt:i4>
      </vt:variant>
      <vt:variant>
        <vt:lpwstr>https://documentcloud.adobe.com/link/track?uri=urn:aaid:scds:US:58ff8b2b-e3e5-47c1-a6a7-d3d35bdb82a9</vt:lpwstr>
      </vt:variant>
      <vt:variant>
        <vt:lpwstr/>
      </vt:variant>
      <vt:variant>
        <vt:i4>2687077</vt:i4>
      </vt:variant>
      <vt:variant>
        <vt:i4>60</vt:i4>
      </vt:variant>
      <vt:variant>
        <vt:i4>0</vt:i4>
      </vt:variant>
      <vt:variant>
        <vt:i4>5</vt:i4>
      </vt:variant>
      <vt:variant>
        <vt:lpwstr>https://clear.unt.edu/student-support-services-policies</vt:lpwstr>
      </vt:variant>
      <vt:variant>
        <vt:lpwstr/>
      </vt:variant>
      <vt:variant>
        <vt:i4>1704008</vt:i4>
      </vt:variant>
      <vt:variant>
        <vt:i4>57</vt:i4>
      </vt:variant>
      <vt:variant>
        <vt:i4>0</vt:i4>
      </vt:variant>
      <vt:variant>
        <vt:i4>5</vt:i4>
      </vt:variant>
      <vt:variant>
        <vt:lpwstr>https://policy.unt.edu/policy/06-003</vt:lpwstr>
      </vt:variant>
      <vt:variant>
        <vt:lpwstr/>
      </vt:variant>
      <vt:variant>
        <vt:i4>1704008</vt:i4>
      </vt:variant>
      <vt:variant>
        <vt:i4>54</vt:i4>
      </vt:variant>
      <vt:variant>
        <vt:i4>0</vt:i4>
      </vt:variant>
      <vt:variant>
        <vt:i4>5</vt:i4>
      </vt:variant>
      <vt:variant>
        <vt:lpwstr>https://policy.unt.edu/policy/06-003</vt:lpwstr>
      </vt:variant>
      <vt:variant>
        <vt:lpwstr/>
      </vt:variant>
      <vt:variant>
        <vt:i4>1835081</vt:i4>
      </vt:variant>
      <vt:variant>
        <vt:i4>51</vt:i4>
      </vt:variant>
      <vt:variant>
        <vt:i4>0</vt:i4>
      </vt:variant>
      <vt:variant>
        <vt:i4>5</vt:i4>
      </vt:variant>
      <vt:variant>
        <vt:lpwstr>https://policy.unt.edu/policy/15-006</vt:lpwstr>
      </vt:variant>
      <vt:variant>
        <vt:lpwstr/>
      </vt:variant>
      <vt:variant>
        <vt:i4>1835081</vt:i4>
      </vt:variant>
      <vt:variant>
        <vt:i4>48</vt:i4>
      </vt:variant>
      <vt:variant>
        <vt:i4>0</vt:i4>
      </vt:variant>
      <vt:variant>
        <vt:i4>5</vt:i4>
      </vt:variant>
      <vt:variant>
        <vt:lpwstr>https://policy.unt.edu/policy/15-006</vt:lpwstr>
      </vt:variant>
      <vt:variant>
        <vt:lpwstr/>
      </vt:variant>
      <vt:variant>
        <vt:i4>7471141</vt:i4>
      </vt:variant>
      <vt:variant>
        <vt:i4>45</vt:i4>
      </vt:variant>
      <vt:variant>
        <vt:i4>0</vt:i4>
      </vt:variant>
      <vt:variant>
        <vt:i4>5</vt:i4>
      </vt:variant>
      <vt:variant>
        <vt:lpwstr>https://community.canvaslms.com/t5/Instructor-Guide/How-do-I-use-the-Syllabus-as-an-instructor/ta-p/638</vt:lpwstr>
      </vt:variant>
      <vt:variant>
        <vt:lpwstr/>
      </vt:variant>
      <vt:variant>
        <vt:i4>7471141</vt:i4>
      </vt:variant>
      <vt:variant>
        <vt:i4>42</vt:i4>
      </vt:variant>
      <vt:variant>
        <vt:i4>0</vt:i4>
      </vt:variant>
      <vt:variant>
        <vt:i4>5</vt:i4>
      </vt:variant>
      <vt:variant>
        <vt:lpwstr>https://community.canvaslms.com/t5/Instructor-Guide/How-do-I-use-the-Syllabus-as-an-instructor/ta-p/638</vt:lpwstr>
      </vt:variant>
      <vt:variant>
        <vt:lpwstr/>
      </vt:variant>
      <vt:variant>
        <vt:i4>65567</vt:i4>
      </vt:variant>
      <vt:variant>
        <vt:i4>39</vt:i4>
      </vt:variant>
      <vt:variant>
        <vt:i4>0</vt:i4>
      </vt:variant>
      <vt:variant>
        <vt:i4>5</vt:i4>
      </vt:variant>
      <vt:variant>
        <vt:lpwstr>https://online.unt.edu/learn</vt:lpwstr>
      </vt:variant>
      <vt:variant>
        <vt:lpwstr/>
      </vt:variant>
      <vt:variant>
        <vt:i4>65567</vt:i4>
      </vt:variant>
      <vt:variant>
        <vt:i4>36</vt:i4>
      </vt:variant>
      <vt:variant>
        <vt:i4>0</vt:i4>
      </vt:variant>
      <vt:variant>
        <vt:i4>5</vt:i4>
      </vt:variant>
      <vt:variant>
        <vt:lpwstr>https://online.unt.edu/learn</vt:lpwstr>
      </vt:variant>
      <vt:variant>
        <vt:lpwstr/>
      </vt:variant>
      <vt:variant>
        <vt:i4>1704009</vt:i4>
      </vt:variant>
      <vt:variant>
        <vt:i4>33</vt:i4>
      </vt:variant>
      <vt:variant>
        <vt:i4>0</vt:i4>
      </vt:variant>
      <vt:variant>
        <vt:i4>5</vt:i4>
      </vt:variant>
      <vt:variant>
        <vt:lpwstr>https://policy.unt.edu/policy/07-012</vt:lpwstr>
      </vt:variant>
      <vt:variant>
        <vt:lpwstr/>
      </vt:variant>
      <vt:variant>
        <vt:i4>1704009</vt:i4>
      </vt:variant>
      <vt:variant>
        <vt:i4>30</vt:i4>
      </vt:variant>
      <vt:variant>
        <vt:i4>0</vt:i4>
      </vt:variant>
      <vt:variant>
        <vt:i4>5</vt:i4>
      </vt:variant>
      <vt:variant>
        <vt:lpwstr>https://policy.unt.edu/policy/07-012</vt:lpwstr>
      </vt:variant>
      <vt:variant>
        <vt:lpwstr/>
      </vt:variant>
      <vt:variant>
        <vt:i4>2097275</vt:i4>
      </vt:variant>
      <vt:variant>
        <vt:i4>27</vt:i4>
      </vt:variant>
      <vt:variant>
        <vt:i4>0</vt:i4>
      </vt:variant>
      <vt:variant>
        <vt:i4>5</vt:i4>
      </vt:variant>
      <vt:variant>
        <vt:lpwstr>http://scrappysays.unt.edu/</vt:lpwstr>
      </vt:variant>
      <vt:variant>
        <vt:lpwstr/>
      </vt:variant>
      <vt:variant>
        <vt:i4>2031692</vt:i4>
      </vt:variant>
      <vt:variant>
        <vt:i4>24</vt:i4>
      </vt:variant>
      <vt:variant>
        <vt:i4>0</vt:i4>
      </vt:variant>
      <vt:variant>
        <vt:i4>5</vt:i4>
      </vt:variant>
      <vt:variant>
        <vt:lpwstr>https://wellness.unt.edu/</vt:lpwstr>
      </vt:variant>
      <vt:variant>
        <vt:lpwstr/>
      </vt:variant>
      <vt:variant>
        <vt:i4>589911</vt:i4>
      </vt:variant>
      <vt:variant>
        <vt:i4>21</vt:i4>
      </vt:variant>
      <vt:variant>
        <vt:i4>0</vt:i4>
      </vt:variant>
      <vt:variant>
        <vt:i4>5</vt:i4>
      </vt:variant>
      <vt:variant>
        <vt:lpwstr>https://www.unt.edu/success/</vt:lpwstr>
      </vt:variant>
      <vt:variant>
        <vt:lpwstr/>
      </vt:variant>
      <vt:variant>
        <vt:i4>2359339</vt:i4>
      </vt:variant>
      <vt:variant>
        <vt:i4>18</vt:i4>
      </vt:variant>
      <vt:variant>
        <vt:i4>0</vt:i4>
      </vt:variant>
      <vt:variant>
        <vt:i4>5</vt:i4>
      </vt:variant>
      <vt:variant>
        <vt:lpwstr>https://studentaffairs.unt.edu/office-disability-access</vt:lpwstr>
      </vt:variant>
      <vt:variant>
        <vt:lpwstr/>
      </vt:variant>
      <vt:variant>
        <vt:i4>2359339</vt:i4>
      </vt:variant>
      <vt:variant>
        <vt:i4>15</vt:i4>
      </vt:variant>
      <vt:variant>
        <vt:i4>0</vt:i4>
      </vt:variant>
      <vt:variant>
        <vt:i4>5</vt:i4>
      </vt:variant>
      <vt:variant>
        <vt:lpwstr>https://studentaffairs.unt.edu/office-disability-access</vt:lpwstr>
      </vt:variant>
      <vt:variant>
        <vt:lpwstr/>
      </vt:variant>
      <vt:variant>
        <vt:i4>2031675</vt:i4>
      </vt:variant>
      <vt:variant>
        <vt:i4>12</vt:i4>
      </vt:variant>
      <vt:variant>
        <vt:i4>0</vt:i4>
      </vt:variant>
      <vt:variant>
        <vt:i4>5</vt:i4>
      </vt:variant>
      <vt:variant>
        <vt:lpwstr>https://digitalstrategy.unt.edu/clear/files/clear_f1_online_student_procedures_rev2018_10_08.doc</vt:lpwstr>
      </vt:variant>
      <vt:variant>
        <vt:lpwstr/>
      </vt:variant>
      <vt:variant>
        <vt:i4>1048652</vt:i4>
      </vt:variant>
      <vt:variant>
        <vt:i4>9</vt:i4>
      </vt:variant>
      <vt:variant>
        <vt:i4>0</vt:i4>
      </vt:variant>
      <vt:variant>
        <vt:i4>5</vt:i4>
      </vt:variant>
      <vt:variant>
        <vt:lpwstr>https://policy.unt.edu/policy/06-049</vt:lpwstr>
      </vt:variant>
      <vt:variant>
        <vt:lpwstr/>
      </vt:variant>
      <vt:variant>
        <vt:i4>1048652</vt:i4>
      </vt:variant>
      <vt:variant>
        <vt:i4>6</vt:i4>
      </vt:variant>
      <vt:variant>
        <vt:i4>0</vt:i4>
      </vt:variant>
      <vt:variant>
        <vt:i4>5</vt:i4>
      </vt:variant>
      <vt:variant>
        <vt:lpwstr>https://policy.unt.edu/policy/06-049</vt:lpwstr>
      </vt:variant>
      <vt:variant>
        <vt:lpwstr/>
      </vt:variant>
      <vt:variant>
        <vt:i4>196672</vt:i4>
      </vt:variant>
      <vt:variant>
        <vt:i4>3</vt:i4>
      </vt:variant>
      <vt:variant>
        <vt:i4>0</vt:i4>
      </vt:variant>
      <vt:variant>
        <vt:i4>5</vt:i4>
      </vt:variant>
      <vt:variant>
        <vt:lpwstr>https://tinyurl.com/273hasm2</vt:lpwstr>
      </vt:variant>
      <vt:variant>
        <vt:lpwstr/>
      </vt:variant>
      <vt:variant>
        <vt:i4>7274539</vt:i4>
      </vt:variant>
      <vt:variant>
        <vt:i4>0</vt:i4>
      </vt:variant>
      <vt:variant>
        <vt:i4>0</vt:i4>
      </vt:variant>
      <vt:variant>
        <vt:i4>5</vt:i4>
      </vt:variant>
      <vt:variant>
        <vt:lpwstr>https://acrobat.adobe.com/link/review?uri=urn:aaid:scds:US:4ed0a0b2-e965-3257-92a4-0e14bb2d89c4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Chaguinian, Christophe</cp:lastModifiedBy>
  <cp:revision>4</cp:revision>
  <cp:lastPrinted>2023-06-07T16:47:00Z</cp:lastPrinted>
  <dcterms:created xsi:type="dcterms:W3CDTF">2026-08-16T20:30:00Z</dcterms:created>
  <dcterms:modified xsi:type="dcterms:W3CDTF">2026-08-17T15:20:00Z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y fmtid="{D5CDD505-2E9C-101B-9397-08002B2CF9AE}" pid="3" name="GrammarlyDocumentId">
    <vt:lpwstr>5e693e4555441c36a0c332c8a7877e17b8e4cd7d1cd135d0e79010d0c1c5200a</vt:lpwstr>
  </property>
</Properties>
</file>