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37404" w14:textId="77777777" w:rsidR="00D55431" w:rsidRDefault="00000000">
      <w:pPr>
        <w:pStyle w:val="Title"/>
        <w:ind w:left="2881" w:right="2905" w:firstLine="7"/>
      </w:pPr>
      <w:bookmarkStart w:id="0" w:name="The_University_of_North_Texas"/>
      <w:bookmarkEnd w:id="0"/>
      <w:r>
        <w:rPr>
          <w:color w:val="0D0D0D"/>
        </w:rPr>
        <w:t xml:space="preserve">The University of North Texas </w:t>
      </w:r>
      <w:r>
        <w:t>College</w:t>
      </w:r>
      <w:r>
        <w:rPr>
          <w:spacing w:val="-8"/>
        </w:rPr>
        <w:t xml:space="preserve"> </w:t>
      </w:r>
      <w:r>
        <w:t>of</w:t>
      </w:r>
      <w:r>
        <w:rPr>
          <w:spacing w:val="-11"/>
        </w:rPr>
        <w:t xml:space="preserve"> </w:t>
      </w:r>
      <w:r>
        <w:t>Health</w:t>
      </w:r>
      <w:r>
        <w:rPr>
          <w:spacing w:val="-7"/>
        </w:rPr>
        <w:t xml:space="preserve"> </w:t>
      </w:r>
      <w:r>
        <w:t>and</w:t>
      </w:r>
      <w:r>
        <w:rPr>
          <w:spacing w:val="-8"/>
        </w:rPr>
        <w:t xml:space="preserve"> </w:t>
      </w:r>
      <w:r>
        <w:t>Public</w:t>
      </w:r>
      <w:r>
        <w:rPr>
          <w:spacing w:val="-9"/>
        </w:rPr>
        <w:t xml:space="preserve"> </w:t>
      </w:r>
      <w:r>
        <w:t>Service Department of Social Work</w:t>
      </w:r>
    </w:p>
    <w:p w14:paraId="35269173" w14:textId="77777777" w:rsidR="00D55431" w:rsidRDefault="00000000">
      <w:pPr>
        <w:pStyle w:val="Title"/>
        <w:spacing w:before="340"/>
      </w:pPr>
      <w:bookmarkStart w:id="1" w:name="SOWK_4325_Intersection_of_Trauma_and_Sub"/>
      <w:bookmarkEnd w:id="1"/>
      <w:r>
        <w:rPr>
          <w:color w:val="0D0D0D"/>
        </w:rPr>
        <w:t>SOWK</w:t>
      </w:r>
      <w:r>
        <w:rPr>
          <w:color w:val="0D0D0D"/>
          <w:spacing w:val="-4"/>
        </w:rPr>
        <w:t xml:space="preserve"> </w:t>
      </w:r>
      <w:r>
        <w:rPr>
          <w:color w:val="0D0D0D"/>
        </w:rPr>
        <w:t>4325</w:t>
      </w:r>
      <w:r>
        <w:rPr>
          <w:color w:val="0D0D0D"/>
          <w:spacing w:val="-2"/>
        </w:rPr>
        <w:t xml:space="preserve"> </w:t>
      </w:r>
      <w:r>
        <w:rPr>
          <w:color w:val="0D0D0D"/>
        </w:rPr>
        <w:t>Intersection</w:t>
      </w:r>
      <w:r>
        <w:rPr>
          <w:color w:val="0D0D0D"/>
          <w:spacing w:val="-2"/>
        </w:rPr>
        <w:t xml:space="preserve"> </w:t>
      </w:r>
      <w:r>
        <w:rPr>
          <w:color w:val="0D0D0D"/>
        </w:rPr>
        <w:t>of</w:t>
      </w:r>
      <w:r>
        <w:rPr>
          <w:color w:val="0D0D0D"/>
          <w:spacing w:val="-1"/>
        </w:rPr>
        <w:t xml:space="preserve"> </w:t>
      </w:r>
      <w:r>
        <w:rPr>
          <w:color w:val="0D0D0D"/>
        </w:rPr>
        <w:t>Trauma</w:t>
      </w:r>
      <w:r>
        <w:rPr>
          <w:color w:val="0D0D0D"/>
          <w:spacing w:val="-4"/>
        </w:rPr>
        <w:t xml:space="preserve"> </w:t>
      </w:r>
      <w:r>
        <w:rPr>
          <w:color w:val="0D0D0D"/>
        </w:rPr>
        <w:t>and</w:t>
      </w:r>
      <w:r>
        <w:rPr>
          <w:color w:val="0D0D0D"/>
          <w:spacing w:val="-3"/>
        </w:rPr>
        <w:t xml:space="preserve"> </w:t>
      </w:r>
      <w:r>
        <w:rPr>
          <w:color w:val="0D0D0D"/>
        </w:rPr>
        <w:t>Substance</w:t>
      </w:r>
      <w:r>
        <w:rPr>
          <w:color w:val="0D0D0D"/>
          <w:spacing w:val="-2"/>
        </w:rPr>
        <w:t xml:space="preserve"> </w:t>
      </w:r>
      <w:r>
        <w:rPr>
          <w:color w:val="0D0D0D"/>
        </w:rPr>
        <w:t>Use</w:t>
      </w:r>
      <w:r>
        <w:rPr>
          <w:color w:val="0D0D0D"/>
          <w:spacing w:val="5"/>
        </w:rPr>
        <w:t xml:space="preserve"> </w:t>
      </w:r>
      <w:r>
        <w:rPr>
          <w:color w:val="0D0D0D"/>
        </w:rPr>
        <w:t>(3</w:t>
      </w:r>
      <w:r>
        <w:rPr>
          <w:color w:val="0D0D0D"/>
          <w:spacing w:val="-3"/>
        </w:rPr>
        <w:t xml:space="preserve"> </w:t>
      </w:r>
      <w:r>
        <w:rPr>
          <w:color w:val="0D0D0D"/>
        </w:rPr>
        <w:t>credit</w:t>
      </w:r>
      <w:r>
        <w:rPr>
          <w:color w:val="0D0D0D"/>
          <w:spacing w:val="-2"/>
        </w:rPr>
        <w:t xml:space="preserve"> hours)</w:t>
      </w:r>
    </w:p>
    <w:p w14:paraId="23A6B402" w14:textId="77777777" w:rsidR="00D55431" w:rsidRDefault="00000000">
      <w:pPr>
        <w:spacing w:before="3"/>
        <w:ind w:right="74"/>
        <w:jc w:val="center"/>
        <w:rPr>
          <w:b/>
          <w:sz w:val="26"/>
        </w:rPr>
      </w:pPr>
      <w:r>
        <w:rPr>
          <w:b/>
          <w:sz w:val="26"/>
        </w:rPr>
        <w:t>UNT Internet</w:t>
      </w:r>
      <w:r>
        <w:rPr>
          <w:b/>
          <w:spacing w:val="1"/>
          <w:sz w:val="26"/>
        </w:rPr>
        <w:t xml:space="preserve"> </w:t>
      </w:r>
      <w:r>
        <w:rPr>
          <w:b/>
          <w:spacing w:val="-2"/>
          <w:sz w:val="26"/>
        </w:rPr>
        <w:t>Course</w:t>
      </w:r>
    </w:p>
    <w:p w14:paraId="1EEC0393" w14:textId="77777777" w:rsidR="00E055FE" w:rsidRDefault="00000000">
      <w:pPr>
        <w:ind w:left="2835" w:right="2909" w:hanging="1"/>
        <w:jc w:val="center"/>
        <w:rPr>
          <w:b/>
          <w:sz w:val="26"/>
        </w:rPr>
      </w:pPr>
      <w:r>
        <w:rPr>
          <w:b/>
          <w:sz w:val="26"/>
        </w:rPr>
        <w:t>Winter Session</w:t>
      </w:r>
    </w:p>
    <w:p w14:paraId="4D54724A" w14:textId="25712536" w:rsidR="00D55431" w:rsidRDefault="00000000">
      <w:pPr>
        <w:ind w:left="2835" w:right="2909" w:hanging="1"/>
        <w:jc w:val="center"/>
        <w:rPr>
          <w:b/>
          <w:sz w:val="26"/>
        </w:rPr>
      </w:pPr>
      <w:r>
        <w:rPr>
          <w:b/>
          <w:sz w:val="26"/>
        </w:rPr>
        <w:t>(December</w:t>
      </w:r>
      <w:r>
        <w:rPr>
          <w:b/>
          <w:spacing w:val="-7"/>
          <w:sz w:val="26"/>
        </w:rPr>
        <w:t xml:space="preserve"> </w:t>
      </w:r>
      <w:r>
        <w:rPr>
          <w:b/>
          <w:sz w:val="26"/>
        </w:rPr>
        <w:t>1</w:t>
      </w:r>
      <w:r w:rsidR="00E055FE">
        <w:rPr>
          <w:b/>
          <w:sz w:val="26"/>
        </w:rPr>
        <w:t>5</w:t>
      </w:r>
      <w:r w:rsidR="00F414E2">
        <w:rPr>
          <w:b/>
          <w:sz w:val="26"/>
        </w:rPr>
        <w:t>, 202</w:t>
      </w:r>
      <w:r w:rsidR="002E6A70">
        <w:rPr>
          <w:b/>
          <w:sz w:val="26"/>
        </w:rPr>
        <w:t>5</w:t>
      </w:r>
      <w:r w:rsidR="00F414E2">
        <w:rPr>
          <w:b/>
          <w:sz w:val="26"/>
        </w:rPr>
        <w:t xml:space="preserve"> </w:t>
      </w:r>
      <w:r>
        <w:rPr>
          <w:b/>
          <w:sz w:val="26"/>
        </w:rPr>
        <w:t>–January</w:t>
      </w:r>
      <w:r>
        <w:rPr>
          <w:b/>
          <w:spacing w:val="-8"/>
          <w:sz w:val="26"/>
        </w:rPr>
        <w:t xml:space="preserve"> </w:t>
      </w:r>
      <w:r w:rsidR="00E055FE">
        <w:rPr>
          <w:b/>
          <w:sz w:val="26"/>
        </w:rPr>
        <w:t>9</w:t>
      </w:r>
      <w:r>
        <w:rPr>
          <w:b/>
          <w:sz w:val="26"/>
        </w:rPr>
        <w:t>,</w:t>
      </w:r>
      <w:r w:rsidR="002E6A70">
        <w:rPr>
          <w:b/>
          <w:sz w:val="26"/>
        </w:rPr>
        <w:t xml:space="preserve"> </w:t>
      </w:r>
      <w:r>
        <w:rPr>
          <w:b/>
          <w:sz w:val="26"/>
        </w:rPr>
        <w:t>202</w:t>
      </w:r>
      <w:r w:rsidR="002E6A70">
        <w:rPr>
          <w:b/>
          <w:sz w:val="26"/>
        </w:rPr>
        <w:t>6</w:t>
      </w:r>
      <w:r>
        <w:rPr>
          <w:b/>
          <w:sz w:val="26"/>
        </w:rPr>
        <w:t>)</w:t>
      </w:r>
    </w:p>
    <w:p w14:paraId="3BB15840" w14:textId="77777777" w:rsidR="00D55431" w:rsidRDefault="00000000">
      <w:pPr>
        <w:spacing w:before="267"/>
        <w:ind w:left="280"/>
        <w:rPr>
          <w:b/>
          <w:sz w:val="26"/>
        </w:rPr>
      </w:pPr>
      <w:bookmarkStart w:id="2" w:name="Instructor_Contact_Information"/>
      <w:bookmarkEnd w:id="2"/>
      <w:r>
        <w:rPr>
          <w:b/>
          <w:color w:val="0D0D0D"/>
          <w:sz w:val="26"/>
        </w:rPr>
        <w:t>Instructor</w:t>
      </w:r>
      <w:r>
        <w:rPr>
          <w:b/>
          <w:color w:val="0D0D0D"/>
          <w:spacing w:val="-7"/>
          <w:sz w:val="26"/>
        </w:rPr>
        <w:t xml:space="preserve"> </w:t>
      </w:r>
      <w:r>
        <w:rPr>
          <w:b/>
          <w:color w:val="0D0D0D"/>
          <w:sz w:val="26"/>
        </w:rPr>
        <w:t>Contact</w:t>
      </w:r>
      <w:r>
        <w:rPr>
          <w:b/>
          <w:color w:val="0D0D0D"/>
          <w:spacing w:val="-6"/>
          <w:sz w:val="26"/>
        </w:rPr>
        <w:t xml:space="preserve"> </w:t>
      </w:r>
      <w:r>
        <w:rPr>
          <w:b/>
          <w:color w:val="0D0D0D"/>
          <w:spacing w:val="-2"/>
          <w:sz w:val="26"/>
        </w:rPr>
        <w:t>Information</w:t>
      </w:r>
    </w:p>
    <w:p w14:paraId="1D936126" w14:textId="394A5DFD" w:rsidR="00D55431" w:rsidRDefault="00000000">
      <w:pPr>
        <w:pStyle w:val="Heading2"/>
        <w:spacing w:before="291"/>
      </w:pPr>
      <w:r>
        <w:t xml:space="preserve">Name: </w:t>
      </w:r>
      <w:r w:rsidR="00E055FE">
        <w:t>Cassidy Baker</w:t>
      </w:r>
      <w:r>
        <w:t>,</w:t>
      </w:r>
      <w:r>
        <w:rPr>
          <w:spacing w:val="6"/>
        </w:rPr>
        <w:t xml:space="preserve"> </w:t>
      </w:r>
      <w:r>
        <w:t>PhD,</w:t>
      </w:r>
      <w:r>
        <w:rPr>
          <w:spacing w:val="5"/>
        </w:rPr>
        <w:t xml:space="preserve"> </w:t>
      </w:r>
      <w:r>
        <w:t>LCSW-</w:t>
      </w:r>
      <w:r>
        <w:rPr>
          <w:spacing w:val="-10"/>
        </w:rPr>
        <w:t>S</w:t>
      </w:r>
    </w:p>
    <w:p w14:paraId="3A02B6BD" w14:textId="77777777" w:rsidR="00D55431" w:rsidRDefault="00000000">
      <w:pPr>
        <w:spacing w:before="22"/>
        <w:ind w:left="280"/>
      </w:pPr>
      <w:r>
        <w:rPr>
          <w:b/>
        </w:rPr>
        <w:t>Pronouns:</w:t>
      </w:r>
      <w:r>
        <w:rPr>
          <w:b/>
          <w:spacing w:val="1"/>
        </w:rPr>
        <w:t xml:space="preserve"> </w:t>
      </w:r>
      <w:r>
        <w:rPr>
          <w:spacing w:val="-2"/>
        </w:rPr>
        <w:t>she/her</w:t>
      </w:r>
    </w:p>
    <w:p w14:paraId="15293286" w14:textId="40574A6F" w:rsidR="00D55431" w:rsidRDefault="00000000">
      <w:pPr>
        <w:spacing w:before="21" w:line="259" w:lineRule="auto"/>
        <w:ind w:left="280" w:right="5873"/>
        <w:rPr>
          <w:b/>
        </w:rPr>
      </w:pPr>
      <w:r>
        <w:rPr>
          <w:b/>
        </w:rPr>
        <w:t>Office</w:t>
      </w:r>
      <w:r>
        <w:rPr>
          <w:b/>
          <w:spacing w:val="-9"/>
        </w:rPr>
        <w:t xml:space="preserve"> </w:t>
      </w:r>
      <w:r>
        <w:rPr>
          <w:b/>
        </w:rPr>
        <w:t>Location:</w:t>
      </w:r>
      <w:r>
        <w:rPr>
          <w:b/>
          <w:spacing w:val="-11"/>
        </w:rPr>
        <w:t xml:space="preserve"> </w:t>
      </w:r>
      <w:r>
        <w:t>Chilton</w:t>
      </w:r>
      <w:r>
        <w:rPr>
          <w:spacing w:val="-8"/>
        </w:rPr>
        <w:t xml:space="preserve"> </w:t>
      </w:r>
      <w:r>
        <w:t>Hall,</w:t>
      </w:r>
      <w:r>
        <w:rPr>
          <w:spacing w:val="-8"/>
        </w:rPr>
        <w:t xml:space="preserve"> </w:t>
      </w:r>
      <w:r w:rsidR="00E055FE">
        <w:t>Suite 300</w:t>
      </w:r>
      <w:r>
        <w:t xml:space="preserve"> </w:t>
      </w:r>
      <w:r>
        <w:rPr>
          <w:b/>
        </w:rPr>
        <w:t xml:space="preserve">Office Hours: </w:t>
      </w:r>
      <w:r>
        <w:t xml:space="preserve">By Zoom appointment </w:t>
      </w:r>
      <w:r>
        <w:rPr>
          <w:b/>
        </w:rPr>
        <w:t>Email</w:t>
      </w:r>
      <w:r w:rsidR="00E055FE">
        <w:rPr>
          <w:b/>
        </w:rPr>
        <w:t>: Cassidy.Baker@unt.edu</w:t>
      </w:r>
    </w:p>
    <w:p w14:paraId="68840B8E" w14:textId="2C0B60A0" w:rsidR="00D55431" w:rsidRDefault="00000000">
      <w:pPr>
        <w:pStyle w:val="BodyText"/>
        <w:spacing w:line="259" w:lineRule="auto"/>
        <w:ind w:right="700"/>
        <w:jc w:val="both"/>
      </w:pPr>
      <w:r>
        <w:rPr>
          <w:b/>
        </w:rPr>
        <w:t>Communication</w:t>
      </w:r>
      <w:r>
        <w:rPr>
          <w:b/>
          <w:spacing w:val="-7"/>
        </w:rPr>
        <w:t xml:space="preserve"> </w:t>
      </w:r>
      <w:hyperlink r:id="rId7">
        <w:r w:rsidR="00D55431">
          <w:rPr>
            <w:b/>
          </w:rPr>
          <w:t>Expectations:</w:t>
        </w:r>
      </w:hyperlink>
      <w:r>
        <w:rPr>
          <w:b/>
          <w:spacing w:val="-4"/>
        </w:rPr>
        <w:t xml:space="preserve"> </w:t>
      </w:r>
      <w:r>
        <w:t>Connect</w:t>
      </w:r>
      <w:r>
        <w:rPr>
          <w:spacing w:val="-2"/>
        </w:rPr>
        <w:t xml:space="preserve"> </w:t>
      </w:r>
      <w:r>
        <w:t>with</w:t>
      </w:r>
      <w:r>
        <w:rPr>
          <w:spacing w:val="-2"/>
        </w:rPr>
        <w:t xml:space="preserve"> </w:t>
      </w:r>
      <w:r>
        <w:t>me</w:t>
      </w:r>
      <w:r>
        <w:rPr>
          <w:spacing w:val="-3"/>
        </w:rPr>
        <w:t xml:space="preserve"> </w:t>
      </w:r>
      <w:r>
        <w:t>through</w:t>
      </w:r>
      <w:r>
        <w:rPr>
          <w:spacing w:val="-8"/>
        </w:rPr>
        <w:t xml:space="preserve"> </w:t>
      </w:r>
      <w:r>
        <w:t>university</w:t>
      </w:r>
      <w:r>
        <w:rPr>
          <w:spacing w:val="-2"/>
        </w:rPr>
        <w:t xml:space="preserve"> </w:t>
      </w:r>
      <w:r>
        <w:t>email</w:t>
      </w:r>
      <w:r>
        <w:rPr>
          <w:spacing w:val="-4"/>
        </w:rPr>
        <w:t xml:space="preserve"> </w:t>
      </w:r>
      <w:r>
        <w:t>(or</w:t>
      </w:r>
      <w:r>
        <w:rPr>
          <w:spacing w:val="-6"/>
        </w:rPr>
        <w:t xml:space="preserve"> </w:t>
      </w:r>
      <w:r>
        <w:t>through</w:t>
      </w:r>
      <w:r>
        <w:rPr>
          <w:spacing w:val="-5"/>
        </w:rPr>
        <w:t xml:space="preserve"> </w:t>
      </w:r>
      <w:r>
        <w:t>Canvas).</w:t>
      </w:r>
      <w:r>
        <w:rPr>
          <w:spacing w:val="-1"/>
        </w:rPr>
        <w:t xml:space="preserve"> </w:t>
      </w:r>
      <w:r>
        <w:t>If</w:t>
      </w:r>
      <w:r>
        <w:rPr>
          <w:spacing w:val="-6"/>
        </w:rPr>
        <w:t xml:space="preserve"> </w:t>
      </w:r>
      <w:r>
        <w:t>you contact me</w:t>
      </w:r>
      <w:r>
        <w:rPr>
          <w:spacing w:val="-1"/>
        </w:rPr>
        <w:t xml:space="preserve"> </w:t>
      </w:r>
      <w:r>
        <w:t>and</w:t>
      </w:r>
      <w:r>
        <w:rPr>
          <w:spacing w:val="-3"/>
        </w:rPr>
        <w:t xml:space="preserve"> </w:t>
      </w:r>
      <w:r>
        <w:t>do</w:t>
      </w:r>
      <w:r>
        <w:rPr>
          <w:spacing w:val="-3"/>
        </w:rPr>
        <w:t xml:space="preserve"> </w:t>
      </w:r>
      <w:r>
        <w:t>not receive</w:t>
      </w:r>
      <w:r>
        <w:rPr>
          <w:spacing w:val="-1"/>
        </w:rPr>
        <w:t xml:space="preserve"> </w:t>
      </w:r>
      <w:r>
        <w:t>a</w:t>
      </w:r>
      <w:r>
        <w:rPr>
          <w:spacing w:val="-2"/>
        </w:rPr>
        <w:t xml:space="preserve"> </w:t>
      </w:r>
      <w:r>
        <w:t>response</w:t>
      </w:r>
      <w:r>
        <w:rPr>
          <w:spacing w:val="-1"/>
        </w:rPr>
        <w:t xml:space="preserve"> </w:t>
      </w:r>
      <w:r>
        <w:t>within 24</w:t>
      </w:r>
      <w:r>
        <w:rPr>
          <w:spacing w:val="-3"/>
        </w:rPr>
        <w:t xml:space="preserve"> </w:t>
      </w:r>
      <w:r>
        <w:t>hours,</w:t>
      </w:r>
      <w:r>
        <w:rPr>
          <w:spacing w:val="-3"/>
        </w:rPr>
        <w:t xml:space="preserve"> </w:t>
      </w:r>
      <w:r>
        <w:t>please</w:t>
      </w:r>
      <w:r>
        <w:rPr>
          <w:spacing w:val="-1"/>
        </w:rPr>
        <w:t xml:space="preserve"> </w:t>
      </w:r>
      <w:r>
        <w:t>send</w:t>
      </w:r>
      <w:r>
        <w:rPr>
          <w:spacing w:val="-2"/>
        </w:rPr>
        <w:t xml:space="preserve"> </w:t>
      </w:r>
      <w:r>
        <w:t>follow-up</w:t>
      </w:r>
      <w:r>
        <w:rPr>
          <w:spacing w:val="-2"/>
        </w:rPr>
        <w:t xml:space="preserve"> </w:t>
      </w:r>
      <w:r>
        <w:t>communication. A gentle nudge is always appreciated.</w:t>
      </w:r>
    </w:p>
    <w:p w14:paraId="2CBC2E5D" w14:textId="77777777" w:rsidR="00D55431" w:rsidRDefault="00000000">
      <w:pPr>
        <w:pStyle w:val="Heading1"/>
        <w:spacing w:before="162"/>
        <w:jc w:val="both"/>
      </w:pPr>
      <w:bookmarkStart w:id="3" w:name="Welcome_to_UNT!"/>
      <w:bookmarkEnd w:id="3"/>
      <w:r>
        <w:rPr>
          <w:color w:val="0D0D0D"/>
        </w:rPr>
        <w:t>Welcome</w:t>
      </w:r>
      <w:r>
        <w:rPr>
          <w:color w:val="0D0D0D"/>
          <w:spacing w:val="-3"/>
        </w:rPr>
        <w:t xml:space="preserve"> </w:t>
      </w:r>
      <w:r>
        <w:rPr>
          <w:color w:val="0D0D0D"/>
        </w:rPr>
        <w:t>to</w:t>
      </w:r>
      <w:r>
        <w:rPr>
          <w:color w:val="0D0D0D"/>
          <w:spacing w:val="-3"/>
        </w:rPr>
        <w:t xml:space="preserve"> </w:t>
      </w:r>
      <w:r>
        <w:rPr>
          <w:color w:val="0D0D0D"/>
          <w:spacing w:val="-4"/>
        </w:rPr>
        <w:t>UNT!</w:t>
      </w:r>
    </w:p>
    <w:p w14:paraId="4A4B6F37" w14:textId="77777777" w:rsidR="00D55431" w:rsidRDefault="00000000">
      <w:pPr>
        <w:pStyle w:val="BodyText"/>
        <w:spacing w:before="141"/>
      </w:pPr>
      <w:r>
        <w:t>As members of the UNT community, we have all made a commitment to be part of an institution that respects</w:t>
      </w:r>
      <w:r>
        <w:rPr>
          <w:spacing w:val="-3"/>
        </w:rPr>
        <w:t xml:space="preserve"> </w:t>
      </w:r>
      <w:r>
        <w:t>and</w:t>
      </w:r>
      <w:r>
        <w:rPr>
          <w:spacing w:val="-4"/>
        </w:rPr>
        <w:t xml:space="preserve"> </w:t>
      </w:r>
      <w:r>
        <w:t>values</w:t>
      </w:r>
      <w:r>
        <w:rPr>
          <w:spacing w:val="-4"/>
        </w:rPr>
        <w:t xml:space="preserve"> </w:t>
      </w:r>
      <w:r>
        <w:t>the</w:t>
      </w:r>
      <w:r>
        <w:rPr>
          <w:spacing w:val="-4"/>
        </w:rPr>
        <w:t xml:space="preserve"> </w:t>
      </w:r>
      <w:r>
        <w:t>identities</w:t>
      </w:r>
      <w:r>
        <w:rPr>
          <w:spacing w:val="-3"/>
        </w:rPr>
        <w:t xml:space="preserve"> </w:t>
      </w:r>
      <w:r>
        <w:t>of</w:t>
      </w:r>
      <w:r>
        <w:rPr>
          <w:spacing w:val="-4"/>
        </w:rPr>
        <w:t xml:space="preserve"> </w:t>
      </w:r>
      <w:r>
        <w:t>the</w:t>
      </w:r>
      <w:r>
        <w:rPr>
          <w:spacing w:val="-5"/>
        </w:rPr>
        <w:t xml:space="preserve"> </w:t>
      </w:r>
      <w:r>
        <w:t>students</w:t>
      </w:r>
      <w:r>
        <w:rPr>
          <w:spacing w:val="-1"/>
        </w:rPr>
        <w:t xml:space="preserve"> </w:t>
      </w:r>
      <w:r>
        <w:t>and</w:t>
      </w:r>
      <w:r>
        <w:rPr>
          <w:spacing w:val="-3"/>
        </w:rPr>
        <w:t xml:space="preserve"> </w:t>
      </w:r>
      <w:r>
        <w:t>employees</w:t>
      </w:r>
      <w:r>
        <w:rPr>
          <w:spacing w:val="-4"/>
        </w:rPr>
        <w:t xml:space="preserve"> </w:t>
      </w:r>
      <w:r>
        <w:t>with</w:t>
      </w:r>
      <w:r>
        <w:rPr>
          <w:spacing w:val="-4"/>
        </w:rPr>
        <w:t xml:space="preserve"> </w:t>
      </w:r>
      <w:r>
        <w:t>whom</w:t>
      </w:r>
      <w:r>
        <w:rPr>
          <w:spacing w:val="-1"/>
        </w:rPr>
        <w:t xml:space="preserve"> </w:t>
      </w:r>
      <w:r>
        <w:t>we</w:t>
      </w:r>
      <w:r>
        <w:rPr>
          <w:spacing w:val="-2"/>
        </w:rPr>
        <w:t xml:space="preserve"> </w:t>
      </w:r>
      <w:r>
        <w:t>interact.</w:t>
      </w:r>
      <w:r>
        <w:rPr>
          <w:spacing w:val="-3"/>
        </w:rPr>
        <w:t xml:space="preserve"> </w:t>
      </w:r>
      <w:r>
        <w:t>UNT</w:t>
      </w:r>
      <w:r>
        <w:rPr>
          <w:spacing w:val="-4"/>
        </w:rPr>
        <w:t xml:space="preserve"> </w:t>
      </w:r>
      <w:r>
        <w:t>does</w:t>
      </w:r>
      <w:r>
        <w:rPr>
          <w:spacing w:val="-5"/>
        </w:rPr>
        <w:t xml:space="preserve"> </w:t>
      </w:r>
      <w:r>
        <w:t>not tolerate identity-based discrimination, harassment, and/or retaliation, so we will work as a class to collaborate in ways that encourage inclusivity.</w:t>
      </w:r>
    </w:p>
    <w:p w14:paraId="6A784B71" w14:textId="00AD4756" w:rsidR="00D55431" w:rsidRDefault="00000000" w:rsidP="002E6A70">
      <w:pPr>
        <w:pStyle w:val="Heading1"/>
        <w:spacing w:before="123"/>
        <w:rPr>
          <w:color w:val="0D0D0D"/>
          <w:spacing w:val="-2"/>
        </w:rPr>
      </w:pPr>
      <w:bookmarkStart w:id="4" w:name="Course_Description"/>
      <w:bookmarkEnd w:id="4"/>
      <w:r>
        <w:rPr>
          <w:color w:val="0D0D0D"/>
        </w:rPr>
        <w:t>Course</w:t>
      </w:r>
      <w:r>
        <w:rPr>
          <w:color w:val="0D0D0D"/>
          <w:spacing w:val="-10"/>
        </w:rPr>
        <w:t xml:space="preserve"> </w:t>
      </w:r>
      <w:r>
        <w:rPr>
          <w:color w:val="0D0D0D"/>
          <w:spacing w:val="-2"/>
        </w:rPr>
        <w:t>Description</w:t>
      </w:r>
    </w:p>
    <w:p w14:paraId="661F48FD" w14:textId="77777777" w:rsidR="002E6A70" w:rsidRPr="002E6A70" w:rsidRDefault="002E6A70" w:rsidP="002E6A70">
      <w:pPr>
        <w:pStyle w:val="Heading1"/>
        <w:spacing w:before="123"/>
      </w:pPr>
    </w:p>
    <w:p w14:paraId="23F31D52" w14:textId="77777777" w:rsidR="00D55431" w:rsidRDefault="00000000">
      <w:pPr>
        <w:pStyle w:val="BodyText"/>
        <w:ind w:right="339"/>
      </w:pPr>
      <w:r>
        <w:t>In this course students will explore the intersectionality of trauma and substance use disorders across the life span. This includes the examination of the characteristics of various life traumas and the social, psychological, and biological impact that may be associated with substance use. Students are expected to recognize these signs and symptoms with emphasis on the integration of learned knowledge and skills.</w:t>
      </w:r>
      <w:r>
        <w:rPr>
          <w:spacing w:val="-1"/>
        </w:rPr>
        <w:t xml:space="preserve"> </w:t>
      </w:r>
      <w:r>
        <w:t>Included</w:t>
      </w:r>
      <w:r>
        <w:rPr>
          <w:spacing w:val="-1"/>
        </w:rPr>
        <w:t xml:space="preserve"> </w:t>
      </w:r>
      <w:r>
        <w:t>in</w:t>
      </w:r>
      <w:r>
        <w:rPr>
          <w:spacing w:val="-1"/>
        </w:rPr>
        <w:t xml:space="preserve"> </w:t>
      </w:r>
      <w:r>
        <w:t>the course is</w:t>
      </w:r>
      <w:r>
        <w:rPr>
          <w:spacing w:val="-2"/>
        </w:rPr>
        <w:t xml:space="preserve"> </w:t>
      </w:r>
      <w:r>
        <w:t>examination</w:t>
      </w:r>
      <w:r>
        <w:rPr>
          <w:spacing w:val="-1"/>
        </w:rPr>
        <w:t xml:space="preserve"> </w:t>
      </w:r>
      <w:r>
        <w:t>of processes such</w:t>
      </w:r>
      <w:r>
        <w:rPr>
          <w:spacing w:val="-1"/>
        </w:rPr>
        <w:t xml:space="preserve"> </w:t>
      </w:r>
      <w:r>
        <w:t>as</w:t>
      </w:r>
      <w:r>
        <w:rPr>
          <w:spacing w:val="-2"/>
        </w:rPr>
        <w:t xml:space="preserve"> </w:t>
      </w:r>
      <w:r>
        <w:t>basic screening tools, assessment, and use of interdisciplinary interventions. The principles of empirically supported treatment modalities will be</w:t>
      </w:r>
      <w:r>
        <w:rPr>
          <w:spacing w:val="-2"/>
        </w:rPr>
        <w:t xml:space="preserve"> </w:t>
      </w:r>
      <w:r>
        <w:t>examined,</w:t>
      </w:r>
      <w:r>
        <w:rPr>
          <w:spacing w:val="-2"/>
        </w:rPr>
        <w:t xml:space="preserve"> </w:t>
      </w:r>
      <w:r>
        <w:t>as</w:t>
      </w:r>
      <w:r>
        <w:rPr>
          <w:spacing w:val="-4"/>
        </w:rPr>
        <w:t xml:space="preserve"> </w:t>
      </w:r>
      <w:r>
        <w:t>well</w:t>
      </w:r>
      <w:r>
        <w:rPr>
          <w:spacing w:val="-3"/>
        </w:rPr>
        <w:t xml:space="preserve"> </w:t>
      </w:r>
      <w:r>
        <w:t>as</w:t>
      </w:r>
      <w:r>
        <w:rPr>
          <w:spacing w:val="-4"/>
        </w:rPr>
        <w:t xml:space="preserve"> </w:t>
      </w:r>
      <w:r>
        <w:t>new</w:t>
      </w:r>
      <w:r>
        <w:rPr>
          <w:spacing w:val="-5"/>
        </w:rPr>
        <w:t xml:space="preserve"> </w:t>
      </w:r>
      <w:r>
        <w:t>and</w:t>
      </w:r>
      <w:r>
        <w:rPr>
          <w:spacing w:val="-4"/>
        </w:rPr>
        <w:t xml:space="preserve"> </w:t>
      </w:r>
      <w:r>
        <w:t>emerging</w:t>
      </w:r>
      <w:r>
        <w:rPr>
          <w:spacing w:val="-2"/>
        </w:rPr>
        <w:t xml:space="preserve"> </w:t>
      </w:r>
      <w:r>
        <w:t>research</w:t>
      </w:r>
      <w:r>
        <w:rPr>
          <w:spacing w:val="-3"/>
        </w:rPr>
        <w:t xml:space="preserve"> </w:t>
      </w:r>
      <w:r>
        <w:t>and</w:t>
      </w:r>
      <w:r>
        <w:rPr>
          <w:spacing w:val="-3"/>
        </w:rPr>
        <w:t xml:space="preserve"> </w:t>
      </w:r>
      <w:r>
        <w:t>its</w:t>
      </w:r>
      <w:r>
        <w:rPr>
          <w:spacing w:val="-4"/>
        </w:rPr>
        <w:t xml:space="preserve"> </w:t>
      </w:r>
      <w:r>
        <w:t>implications.</w:t>
      </w:r>
      <w:r>
        <w:rPr>
          <w:spacing w:val="-3"/>
        </w:rPr>
        <w:t xml:space="preserve"> </w:t>
      </w:r>
      <w:r>
        <w:t>Pertinent</w:t>
      </w:r>
      <w:r>
        <w:rPr>
          <w:spacing w:val="-2"/>
        </w:rPr>
        <w:t xml:space="preserve"> </w:t>
      </w:r>
      <w:r>
        <w:t>policy</w:t>
      </w:r>
      <w:r>
        <w:rPr>
          <w:spacing w:val="-2"/>
        </w:rPr>
        <w:t xml:space="preserve"> </w:t>
      </w:r>
      <w:r>
        <w:t>issues</w:t>
      </w:r>
      <w:r>
        <w:rPr>
          <w:spacing w:val="-4"/>
        </w:rPr>
        <w:t xml:space="preserve"> </w:t>
      </w:r>
      <w:r>
        <w:t>and</w:t>
      </w:r>
      <w:r>
        <w:rPr>
          <w:spacing w:val="-4"/>
        </w:rPr>
        <w:t xml:space="preserve"> </w:t>
      </w:r>
      <w:r>
        <w:t>the needs of diverse populations are also addressed.</w:t>
      </w:r>
    </w:p>
    <w:p w14:paraId="40B8A283" w14:textId="77777777" w:rsidR="00D55431" w:rsidRDefault="00000000">
      <w:pPr>
        <w:pStyle w:val="Heading1"/>
        <w:spacing w:before="124"/>
      </w:pPr>
      <w:bookmarkStart w:id="5" w:name="Course_Structure"/>
      <w:bookmarkEnd w:id="5"/>
      <w:r>
        <w:rPr>
          <w:color w:val="0D0D0D"/>
        </w:rPr>
        <w:t>Course</w:t>
      </w:r>
      <w:r>
        <w:rPr>
          <w:color w:val="0D0D0D"/>
          <w:spacing w:val="-2"/>
        </w:rPr>
        <w:t xml:space="preserve"> Structure</w:t>
      </w:r>
    </w:p>
    <w:p w14:paraId="063F5F9F" w14:textId="77777777" w:rsidR="00D55431" w:rsidRDefault="00000000">
      <w:pPr>
        <w:pStyle w:val="BodyText"/>
        <w:spacing w:before="141" w:line="259" w:lineRule="auto"/>
        <w:ind w:right="339"/>
      </w:pPr>
      <w:r>
        <w:t>This</w:t>
      </w:r>
      <w:r>
        <w:rPr>
          <w:spacing w:val="-5"/>
        </w:rPr>
        <w:t xml:space="preserve"> </w:t>
      </w:r>
      <w:r>
        <w:t>course</w:t>
      </w:r>
      <w:r>
        <w:rPr>
          <w:spacing w:val="-3"/>
        </w:rPr>
        <w:t xml:space="preserve"> </w:t>
      </w:r>
      <w:r>
        <w:t>is 100%</w:t>
      </w:r>
      <w:r>
        <w:rPr>
          <w:spacing w:val="-6"/>
        </w:rPr>
        <w:t xml:space="preserve"> </w:t>
      </w:r>
      <w:r>
        <w:t>online. There are</w:t>
      </w:r>
      <w:r>
        <w:rPr>
          <w:spacing w:val="-3"/>
        </w:rPr>
        <w:t xml:space="preserve"> </w:t>
      </w:r>
      <w:r>
        <w:t>no face-to-face</w:t>
      </w:r>
      <w:r>
        <w:rPr>
          <w:spacing w:val="-3"/>
        </w:rPr>
        <w:t xml:space="preserve"> </w:t>
      </w:r>
      <w:r>
        <w:t>meetings.</w:t>
      </w:r>
      <w:r>
        <w:rPr>
          <w:spacing w:val="-4"/>
        </w:rPr>
        <w:t xml:space="preserve"> </w:t>
      </w:r>
      <w:r>
        <w:t>The</w:t>
      </w:r>
      <w:r>
        <w:rPr>
          <w:spacing w:val="-3"/>
        </w:rPr>
        <w:t xml:space="preserve"> </w:t>
      </w:r>
      <w:r>
        <w:t>content</w:t>
      </w:r>
      <w:r>
        <w:rPr>
          <w:spacing w:val="-2"/>
        </w:rPr>
        <w:t xml:space="preserve"> </w:t>
      </w:r>
      <w:r>
        <w:t>for</w:t>
      </w:r>
      <w:r>
        <w:rPr>
          <w:spacing w:val="-5"/>
        </w:rPr>
        <w:t xml:space="preserve"> </w:t>
      </w:r>
      <w:r>
        <w:t>this</w:t>
      </w:r>
      <w:r>
        <w:rPr>
          <w:spacing w:val="-5"/>
        </w:rPr>
        <w:t xml:space="preserve"> </w:t>
      </w:r>
      <w:r>
        <w:t>course</w:t>
      </w:r>
      <w:r>
        <w:rPr>
          <w:spacing w:val="-3"/>
        </w:rPr>
        <w:t xml:space="preserve"> </w:t>
      </w:r>
      <w:r>
        <w:t>is</w:t>
      </w:r>
      <w:r>
        <w:rPr>
          <w:spacing w:val="-5"/>
        </w:rPr>
        <w:t xml:space="preserve"> </w:t>
      </w:r>
      <w:r>
        <w:t>structured in a series of Canvas-based learning modules that include readings, assignments, and discussions to assist you in achieving the learning objectives. Reading assignments are specified in the syllabus/modules and this material must be read to complete module assignments.</w:t>
      </w:r>
    </w:p>
    <w:p w14:paraId="48441D0B" w14:textId="77777777" w:rsidR="00D55431" w:rsidRDefault="00D55431">
      <w:pPr>
        <w:spacing w:line="259" w:lineRule="auto"/>
        <w:sectPr w:rsidR="00D55431">
          <w:footerReference w:type="default" r:id="rId8"/>
          <w:type w:val="continuous"/>
          <w:pgSz w:w="12240" w:h="15840"/>
          <w:pgMar w:top="1420" w:right="1140" w:bottom="1640" w:left="1160" w:header="0" w:footer="1441" w:gutter="0"/>
          <w:pgNumType w:start="1"/>
          <w:cols w:space="720"/>
        </w:sectPr>
      </w:pPr>
    </w:p>
    <w:p w14:paraId="781B175E" w14:textId="77777777" w:rsidR="00D55431" w:rsidRDefault="00000000">
      <w:pPr>
        <w:pStyle w:val="Heading1"/>
      </w:pPr>
      <w:r>
        <w:rPr>
          <w:color w:val="0D0D0D"/>
        </w:rPr>
        <w:lastRenderedPageBreak/>
        <w:t>Course</w:t>
      </w:r>
      <w:r>
        <w:rPr>
          <w:color w:val="0D0D0D"/>
          <w:spacing w:val="-8"/>
        </w:rPr>
        <w:t xml:space="preserve"> </w:t>
      </w:r>
      <w:r>
        <w:rPr>
          <w:color w:val="0D0D0D"/>
        </w:rPr>
        <w:t>Prerequisites</w:t>
      </w:r>
      <w:r>
        <w:rPr>
          <w:color w:val="0D0D0D"/>
          <w:spacing w:val="-5"/>
        </w:rPr>
        <w:t xml:space="preserve"> </w:t>
      </w:r>
      <w:r>
        <w:rPr>
          <w:color w:val="0D0D0D"/>
        </w:rPr>
        <w:t>or</w:t>
      </w:r>
      <w:r>
        <w:rPr>
          <w:color w:val="0D0D0D"/>
          <w:spacing w:val="1"/>
        </w:rPr>
        <w:t xml:space="preserve"> </w:t>
      </w:r>
      <w:r>
        <w:rPr>
          <w:color w:val="0D0D0D"/>
        </w:rPr>
        <w:t>Other</w:t>
      </w:r>
      <w:r>
        <w:rPr>
          <w:color w:val="0D0D0D"/>
          <w:spacing w:val="1"/>
        </w:rPr>
        <w:t xml:space="preserve"> </w:t>
      </w:r>
      <w:r>
        <w:rPr>
          <w:color w:val="0D0D0D"/>
          <w:spacing w:val="-2"/>
        </w:rPr>
        <w:t>Restrictions</w:t>
      </w:r>
    </w:p>
    <w:p w14:paraId="425C7253" w14:textId="77777777" w:rsidR="00D55431" w:rsidRDefault="00000000">
      <w:pPr>
        <w:pStyle w:val="BodyText"/>
        <w:spacing w:before="180"/>
        <w:ind w:right="339"/>
      </w:pPr>
      <w:r>
        <w:t>There</w:t>
      </w:r>
      <w:r>
        <w:rPr>
          <w:spacing w:val="-2"/>
        </w:rPr>
        <w:t xml:space="preserve"> </w:t>
      </w:r>
      <w:r>
        <w:t>are</w:t>
      </w:r>
      <w:r>
        <w:rPr>
          <w:spacing w:val="-2"/>
        </w:rPr>
        <w:t xml:space="preserve"> </w:t>
      </w:r>
      <w:r>
        <w:t>no</w:t>
      </w:r>
      <w:r>
        <w:rPr>
          <w:spacing w:val="-4"/>
        </w:rPr>
        <w:t xml:space="preserve"> </w:t>
      </w:r>
      <w:r>
        <w:t>required</w:t>
      </w:r>
      <w:r>
        <w:rPr>
          <w:spacing w:val="-3"/>
        </w:rPr>
        <w:t xml:space="preserve"> </w:t>
      </w:r>
      <w:r>
        <w:t>prerequisites</w:t>
      </w:r>
      <w:r>
        <w:rPr>
          <w:spacing w:val="-3"/>
        </w:rPr>
        <w:t xml:space="preserve"> </w:t>
      </w:r>
      <w:r>
        <w:t>for</w:t>
      </w:r>
      <w:r>
        <w:rPr>
          <w:spacing w:val="-4"/>
        </w:rPr>
        <w:t xml:space="preserve"> </w:t>
      </w:r>
      <w:r>
        <w:t>this</w:t>
      </w:r>
      <w:r>
        <w:rPr>
          <w:spacing w:val="-4"/>
        </w:rPr>
        <w:t xml:space="preserve"> </w:t>
      </w:r>
      <w:r>
        <w:t>course.</w:t>
      </w:r>
      <w:r>
        <w:rPr>
          <w:spacing w:val="-3"/>
        </w:rPr>
        <w:t xml:space="preserve"> </w:t>
      </w:r>
      <w:r>
        <w:t>However,</w:t>
      </w:r>
      <w:r>
        <w:rPr>
          <w:spacing w:val="-2"/>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be</w:t>
      </w:r>
      <w:r>
        <w:rPr>
          <w:spacing w:val="-2"/>
        </w:rPr>
        <w:t xml:space="preserve"> </w:t>
      </w:r>
      <w:r>
        <w:t>successful</w:t>
      </w:r>
      <w:r>
        <w:rPr>
          <w:spacing w:val="-3"/>
        </w:rPr>
        <w:t xml:space="preserve"> </w:t>
      </w:r>
      <w:r>
        <w:t>in</w:t>
      </w:r>
      <w:r>
        <w:rPr>
          <w:spacing w:val="-3"/>
        </w:rPr>
        <w:t xml:space="preserve"> </w:t>
      </w:r>
      <w:r>
        <w:t>this</w:t>
      </w:r>
      <w:r>
        <w:rPr>
          <w:spacing w:val="-4"/>
        </w:rPr>
        <w:t xml:space="preserve"> </w:t>
      </w:r>
      <w:r>
        <w:t>course</w:t>
      </w:r>
      <w:r>
        <w:rPr>
          <w:spacing w:val="-2"/>
        </w:rPr>
        <w:t xml:space="preserve"> </w:t>
      </w:r>
      <w:r>
        <w:t>you will need to:</w:t>
      </w:r>
    </w:p>
    <w:p w14:paraId="6F9AB9AF" w14:textId="77777777" w:rsidR="00D55431" w:rsidRDefault="00000000">
      <w:pPr>
        <w:pStyle w:val="ListParagraph"/>
        <w:numPr>
          <w:ilvl w:val="0"/>
          <w:numId w:val="11"/>
        </w:numPr>
        <w:tabs>
          <w:tab w:val="left" w:pos="1001"/>
        </w:tabs>
        <w:spacing w:before="6" w:line="237" w:lineRule="auto"/>
        <w:ind w:right="822"/>
      </w:pPr>
      <w:r>
        <w:t>Describe</w:t>
      </w:r>
      <w:r>
        <w:rPr>
          <w:spacing w:val="-3"/>
        </w:rPr>
        <w:t xml:space="preserve"> </w:t>
      </w:r>
      <w:r>
        <w:t>the</w:t>
      </w:r>
      <w:r>
        <w:rPr>
          <w:spacing w:val="-3"/>
        </w:rPr>
        <w:t xml:space="preserve"> </w:t>
      </w:r>
      <w:r>
        <w:t>scope</w:t>
      </w:r>
      <w:r>
        <w:rPr>
          <w:spacing w:val="-3"/>
        </w:rPr>
        <w:t xml:space="preserve"> </w:t>
      </w:r>
      <w:r>
        <w:t>of</w:t>
      </w:r>
      <w:r>
        <w:rPr>
          <w:spacing w:val="-6"/>
        </w:rPr>
        <w:t xml:space="preserve"> </w:t>
      </w:r>
      <w:r>
        <w:t>practice</w:t>
      </w:r>
      <w:r>
        <w:rPr>
          <w:spacing w:val="-3"/>
        </w:rPr>
        <w:t xml:space="preserve"> </w:t>
      </w:r>
      <w:r>
        <w:t>of</w:t>
      </w:r>
      <w:r>
        <w:rPr>
          <w:spacing w:val="-6"/>
        </w:rPr>
        <w:t xml:space="preserve"> </w:t>
      </w:r>
      <w:r>
        <w:t>trauma</w:t>
      </w:r>
      <w:r>
        <w:rPr>
          <w:spacing w:val="-4"/>
        </w:rPr>
        <w:t xml:space="preserve"> </w:t>
      </w:r>
      <w:r>
        <w:t>and</w:t>
      </w:r>
      <w:r>
        <w:rPr>
          <w:spacing w:val="-4"/>
        </w:rPr>
        <w:t xml:space="preserve"> </w:t>
      </w:r>
      <w:r>
        <w:t>substance</w:t>
      </w:r>
      <w:r>
        <w:rPr>
          <w:spacing w:val="-3"/>
        </w:rPr>
        <w:t xml:space="preserve"> </w:t>
      </w:r>
      <w:r>
        <w:t>use</w:t>
      </w:r>
      <w:r>
        <w:rPr>
          <w:spacing w:val="-3"/>
        </w:rPr>
        <w:t xml:space="preserve"> </w:t>
      </w:r>
      <w:r>
        <w:t>along</w:t>
      </w:r>
      <w:r>
        <w:rPr>
          <w:spacing w:val="-3"/>
        </w:rPr>
        <w:t xml:space="preserve"> </w:t>
      </w:r>
      <w:r>
        <w:t>with</w:t>
      </w:r>
      <w:r>
        <w:rPr>
          <w:spacing w:val="-4"/>
        </w:rPr>
        <w:t xml:space="preserve"> </w:t>
      </w:r>
      <w:r>
        <w:t>the</w:t>
      </w:r>
      <w:r>
        <w:rPr>
          <w:spacing w:val="-3"/>
        </w:rPr>
        <w:t xml:space="preserve"> </w:t>
      </w:r>
      <w:r>
        <w:t>foundation</w:t>
      </w:r>
      <w:r>
        <w:rPr>
          <w:spacing w:val="-4"/>
        </w:rPr>
        <w:t xml:space="preserve"> </w:t>
      </w:r>
      <w:r>
        <w:t xml:space="preserve">that theory sets for the </w:t>
      </w:r>
      <w:proofErr w:type="gramStart"/>
      <w:r>
        <w:t>field;</w:t>
      </w:r>
      <w:proofErr w:type="gramEnd"/>
    </w:p>
    <w:p w14:paraId="1DD25F1E" w14:textId="77777777" w:rsidR="00D55431" w:rsidRDefault="00000000">
      <w:pPr>
        <w:pStyle w:val="ListParagraph"/>
        <w:numPr>
          <w:ilvl w:val="0"/>
          <w:numId w:val="11"/>
        </w:numPr>
        <w:tabs>
          <w:tab w:val="left" w:pos="1000"/>
        </w:tabs>
        <w:spacing w:before="1"/>
        <w:ind w:left="1000" w:hanging="359"/>
      </w:pPr>
      <w:r>
        <w:t>Cite</w:t>
      </w:r>
      <w:r>
        <w:rPr>
          <w:spacing w:val="-5"/>
        </w:rPr>
        <w:t xml:space="preserve"> </w:t>
      </w:r>
      <w:r>
        <w:t>sources,</w:t>
      </w:r>
      <w:r>
        <w:rPr>
          <w:spacing w:val="-2"/>
        </w:rPr>
        <w:t xml:space="preserve"> </w:t>
      </w:r>
      <w:r>
        <w:t>giving</w:t>
      </w:r>
      <w:r>
        <w:rPr>
          <w:spacing w:val="-1"/>
        </w:rPr>
        <w:t xml:space="preserve"> </w:t>
      </w:r>
      <w:r>
        <w:t>credit</w:t>
      </w:r>
      <w:r>
        <w:rPr>
          <w:spacing w:val="-1"/>
        </w:rPr>
        <w:t xml:space="preserve"> </w:t>
      </w:r>
      <w:r>
        <w:t>to</w:t>
      </w:r>
      <w:r>
        <w:rPr>
          <w:spacing w:val="-3"/>
        </w:rPr>
        <w:t xml:space="preserve"> </w:t>
      </w:r>
      <w:r>
        <w:t>where</w:t>
      </w:r>
      <w:r>
        <w:rPr>
          <w:spacing w:val="-2"/>
        </w:rPr>
        <w:t xml:space="preserve"> </w:t>
      </w:r>
      <w:r>
        <w:t>you</w:t>
      </w:r>
      <w:r>
        <w:rPr>
          <w:spacing w:val="-4"/>
        </w:rPr>
        <w:t xml:space="preserve"> </w:t>
      </w:r>
      <w:r>
        <w:t>obtain</w:t>
      </w:r>
      <w:r>
        <w:rPr>
          <w:spacing w:val="-2"/>
        </w:rPr>
        <w:t xml:space="preserve"> </w:t>
      </w:r>
      <w:proofErr w:type="gramStart"/>
      <w:r>
        <w:rPr>
          <w:spacing w:val="-2"/>
        </w:rPr>
        <w:t>information;</w:t>
      </w:r>
      <w:proofErr w:type="gramEnd"/>
    </w:p>
    <w:p w14:paraId="2A97D525" w14:textId="77777777" w:rsidR="00D55431" w:rsidRDefault="00000000">
      <w:pPr>
        <w:pStyle w:val="ListParagraph"/>
        <w:numPr>
          <w:ilvl w:val="0"/>
          <w:numId w:val="11"/>
        </w:numPr>
        <w:tabs>
          <w:tab w:val="left" w:pos="1000"/>
        </w:tabs>
        <w:spacing w:before="1" w:line="267" w:lineRule="exact"/>
        <w:ind w:left="1000" w:hanging="359"/>
      </w:pPr>
      <w:r>
        <w:t>Network</w:t>
      </w:r>
      <w:r>
        <w:rPr>
          <w:spacing w:val="-3"/>
        </w:rPr>
        <w:t xml:space="preserve"> </w:t>
      </w:r>
      <w:r>
        <w:t>with</w:t>
      </w:r>
      <w:r>
        <w:rPr>
          <w:spacing w:val="-3"/>
        </w:rPr>
        <w:t xml:space="preserve"> </w:t>
      </w:r>
      <w:r>
        <w:t>others</w:t>
      </w:r>
      <w:r>
        <w:rPr>
          <w:spacing w:val="-4"/>
        </w:rPr>
        <w:t xml:space="preserve"> </w:t>
      </w:r>
      <w:r>
        <w:t>and</w:t>
      </w:r>
      <w:r>
        <w:rPr>
          <w:spacing w:val="-4"/>
        </w:rPr>
        <w:t xml:space="preserve"> </w:t>
      </w:r>
      <w:r>
        <w:t>utilize</w:t>
      </w:r>
      <w:r>
        <w:rPr>
          <w:spacing w:val="-2"/>
        </w:rPr>
        <w:t xml:space="preserve"> </w:t>
      </w:r>
      <w:r>
        <w:t>tact</w:t>
      </w:r>
      <w:r>
        <w:rPr>
          <w:spacing w:val="-2"/>
        </w:rPr>
        <w:t xml:space="preserve"> </w:t>
      </w:r>
      <w:r>
        <w:t>when</w:t>
      </w:r>
      <w:r>
        <w:rPr>
          <w:spacing w:val="1"/>
        </w:rPr>
        <w:t xml:space="preserve"> </w:t>
      </w:r>
      <w:r>
        <w:t>offered</w:t>
      </w:r>
      <w:r>
        <w:rPr>
          <w:spacing w:val="-3"/>
        </w:rPr>
        <w:t xml:space="preserve"> </w:t>
      </w:r>
      <w:r>
        <w:t>differing</w:t>
      </w:r>
      <w:r>
        <w:rPr>
          <w:spacing w:val="-2"/>
        </w:rPr>
        <w:t xml:space="preserve"> </w:t>
      </w:r>
      <w:r>
        <w:t>perspectives;</w:t>
      </w:r>
      <w:r>
        <w:rPr>
          <w:spacing w:val="-2"/>
        </w:rPr>
        <w:t xml:space="preserve"> </w:t>
      </w:r>
      <w:r>
        <w:rPr>
          <w:spacing w:val="-5"/>
        </w:rPr>
        <w:t>and</w:t>
      </w:r>
    </w:p>
    <w:p w14:paraId="1DD8BEB7" w14:textId="77777777" w:rsidR="00D55431" w:rsidRDefault="00000000">
      <w:pPr>
        <w:pStyle w:val="ListParagraph"/>
        <w:numPr>
          <w:ilvl w:val="0"/>
          <w:numId w:val="11"/>
        </w:numPr>
        <w:tabs>
          <w:tab w:val="left" w:pos="1001"/>
        </w:tabs>
        <w:spacing w:line="242" w:lineRule="auto"/>
        <w:ind w:right="726"/>
      </w:pPr>
      <w:r>
        <w:t>Make</w:t>
      </w:r>
      <w:r>
        <w:rPr>
          <w:spacing w:val="-4"/>
        </w:rPr>
        <w:t xml:space="preserve"> </w:t>
      </w:r>
      <w:r>
        <w:t>the</w:t>
      </w:r>
      <w:r>
        <w:rPr>
          <w:spacing w:val="-4"/>
        </w:rPr>
        <w:t xml:space="preserve"> </w:t>
      </w:r>
      <w:r>
        <w:t>commitment</w:t>
      </w:r>
      <w:r>
        <w:rPr>
          <w:spacing w:val="-3"/>
        </w:rPr>
        <w:t xml:space="preserve"> </w:t>
      </w:r>
      <w:r>
        <w:t>to</w:t>
      </w:r>
      <w:r>
        <w:rPr>
          <w:spacing w:val="-3"/>
        </w:rPr>
        <w:t xml:space="preserve"> </w:t>
      </w:r>
      <w:r>
        <w:t>complete</w:t>
      </w:r>
      <w:r>
        <w:rPr>
          <w:spacing w:val="-4"/>
        </w:rPr>
        <w:t xml:space="preserve"> </w:t>
      </w:r>
      <w:r>
        <w:t>weekly</w:t>
      </w:r>
      <w:r>
        <w:rPr>
          <w:spacing w:val="-3"/>
        </w:rPr>
        <w:t xml:space="preserve"> </w:t>
      </w:r>
      <w:r>
        <w:t>reading</w:t>
      </w:r>
      <w:r>
        <w:rPr>
          <w:spacing w:val="-4"/>
        </w:rPr>
        <w:t xml:space="preserve"> </w:t>
      </w:r>
      <w:r>
        <w:t>the</w:t>
      </w:r>
      <w:r>
        <w:rPr>
          <w:spacing w:val="-4"/>
        </w:rPr>
        <w:t xml:space="preserve"> </w:t>
      </w:r>
      <w:r>
        <w:t>assignments,</w:t>
      </w:r>
      <w:r>
        <w:rPr>
          <w:spacing w:val="-4"/>
        </w:rPr>
        <w:t xml:space="preserve"> </w:t>
      </w:r>
      <w:r>
        <w:t>reflect</w:t>
      </w:r>
      <w:r>
        <w:rPr>
          <w:spacing w:val="-3"/>
        </w:rPr>
        <w:t xml:space="preserve"> </w:t>
      </w:r>
      <w:r>
        <w:t>on</w:t>
      </w:r>
      <w:r>
        <w:rPr>
          <w:spacing w:val="-5"/>
        </w:rPr>
        <w:t xml:space="preserve"> </w:t>
      </w:r>
      <w:r>
        <w:t>the</w:t>
      </w:r>
      <w:r>
        <w:rPr>
          <w:spacing w:val="-4"/>
        </w:rPr>
        <w:t xml:space="preserve"> </w:t>
      </w:r>
      <w:r>
        <w:t>material covered, and complete assignments in full and on time.</w:t>
      </w:r>
    </w:p>
    <w:p w14:paraId="1F1936E4" w14:textId="77777777" w:rsidR="00D55431" w:rsidRDefault="00000000">
      <w:pPr>
        <w:pStyle w:val="Heading1"/>
        <w:spacing w:before="119"/>
      </w:pPr>
      <w:bookmarkStart w:id="6" w:name="Course_Objectives"/>
      <w:bookmarkEnd w:id="6"/>
      <w:r>
        <w:rPr>
          <w:color w:val="0D0D0D"/>
        </w:rPr>
        <w:t>Course</w:t>
      </w:r>
      <w:r>
        <w:rPr>
          <w:color w:val="0D0D0D"/>
          <w:spacing w:val="3"/>
        </w:rPr>
        <w:t xml:space="preserve"> </w:t>
      </w:r>
      <w:r>
        <w:rPr>
          <w:color w:val="0D0D0D"/>
          <w:spacing w:val="-2"/>
        </w:rPr>
        <w:t>Objectives</w:t>
      </w:r>
    </w:p>
    <w:p w14:paraId="255B9C73" w14:textId="77777777" w:rsidR="00D55431" w:rsidRDefault="00000000">
      <w:pPr>
        <w:pStyle w:val="BodyText"/>
        <w:spacing w:before="125"/>
      </w:pPr>
      <w:r>
        <w:t>By</w:t>
      </w:r>
      <w:r>
        <w:rPr>
          <w:spacing w:val="-2"/>
        </w:rPr>
        <w:t xml:space="preserve"> </w:t>
      </w:r>
      <w:r>
        <w:t>the</w:t>
      </w:r>
      <w:r>
        <w:rPr>
          <w:spacing w:val="-1"/>
        </w:rPr>
        <w:t xml:space="preserve"> </w:t>
      </w:r>
      <w:r>
        <w:t>end</w:t>
      </w:r>
      <w:r>
        <w:rPr>
          <w:spacing w:val="-3"/>
        </w:rPr>
        <w:t xml:space="preserve"> </w:t>
      </w:r>
      <w:r>
        <w:t>of</w:t>
      </w:r>
      <w:r>
        <w:rPr>
          <w:spacing w:val="-3"/>
        </w:rPr>
        <w:t xml:space="preserve"> </w:t>
      </w:r>
      <w:r>
        <w:t>this</w:t>
      </w:r>
      <w:r>
        <w:rPr>
          <w:spacing w:val="-3"/>
        </w:rPr>
        <w:t xml:space="preserve"> </w:t>
      </w:r>
      <w:r>
        <w:t>course,</w:t>
      </w:r>
      <w:r>
        <w:rPr>
          <w:spacing w:val="-1"/>
        </w:rPr>
        <w:t xml:space="preserve"> </w:t>
      </w:r>
      <w:r>
        <w:t>students</w:t>
      </w:r>
      <w:r>
        <w:rPr>
          <w:spacing w:val="-3"/>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14:paraId="468DB687" w14:textId="77777777" w:rsidR="00D55431" w:rsidRDefault="00000000">
      <w:pPr>
        <w:pStyle w:val="ListParagraph"/>
        <w:numPr>
          <w:ilvl w:val="0"/>
          <w:numId w:val="10"/>
        </w:numPr>
        <w:tabs>
          <w:tab w:val="left" w:pos="999"/>
          <w:tab w:val="left" w:pos="1001"/>
        </w:tabs>
        <w:spacing w:before="2"/>
        <w:ind w:right="706"/>
      </w:pPr>
      <w:r>
        <w:t>Identify</w:t>
      </w:r>
      <w:r>
        <w:rPr>
          <w:spacing w:val="-3"/>
        </w:rPr>
        <w:t xml:space="preserve"> </w:t>
      </w:r>
      <w:r>
        <w:t>different</w:t>
      </w:r>
      <w:r>
        <w:rPr>
          <w:spacing w:val="-2"/>
        </w:rPr>
        <w:t xml:space="preserve"> </w:t>
      </w:r>
      <w:r>
        <w:t>types</w:t>
      </w:r>
      <w:r>
        <w:rPr>
          <w:spacing w:val="-4"/>
        </w:rPr>
        <w:t xml:space="preserve"> </w:t>
      </w:r>
      <w:r>
        <w:t>of</w:t>
      </w:r>
      <w:r>
        <w:rPr>
          <w:spacing w:val="-6"/>
        </w:rPr>
        <w:t xml:space="preserve"> </w:t>
      </w:r>
      <w:r>
        <w:t>traumatic</w:t>
      </w:r>
      <w:r>
        <w:rPr>
          <w:spacing w:val="-2"/>
        </w:rPr>
        <w:t xml:space="preserve"> </w:t>
      </w:r>
      <w:r>
        <w:t>stress</w:t>
      </w:r>
      <w:r>
        <w:rPr>
          <w:spacing w:val="-5"/>
        </w:rPr>
        <w:t xml:space="preserve"> </w:t>
      </w:r>
      <w:r>
        <w:t>and substance use</w:t>
      </w:r>
      <w:r>
        <w:rPr>
          <w:spacing w:val="-3"/>
        </w:rPr>
        <w:t xml:space="preserve"> </w:t>
      </w:r>
      <w:r>
        <w:t>disorders</w:t>
      </w:r>
      <w:r>
        <w:rPr>
          <w:spacing w:val="-5"/>
        </w:rPr>
        <w:t xml:space="preserve"> </w:t>
      </w:r>
      <w:r>
        <w:t>and</w:t>
      </w:r>
      <w:r>
        <w:rPr>
          <w:spacing w:val="-5"/>
        </w:rPr>
        <w:t xml:space="preserve"> </w:t>
      </w:r>
      <w:r>
        <w:t>their</w:t>
      </w:r>
      <w:r>
        <w:rPr>
          <w:spacing w:val="-5"/>
        </w:rPr>
        <w:t xml:space="preserve"> </w:t>
      </w:r>
      <w:r>
        <w:t>mutual</w:t>
      </w:r>
      <w:r>
        <w:rPr>
          <w:spacing w:val="-3"/>
        </w:rPr>
        <w:t xml:space="preserve"> </w:t>
      </w:r>
      <w:r>
        <w:t>co- occurrences and cultural influences. (CC# 1, 2, 3, 4)</w:t>
      </w:r>
    </w:p>
    <w:p w14:paraId="45A02F36" w14:textId="77777777" w:rsidR="00D55431" w:rsidRDefault="00000000">
      <w:pPr>
        <w:pStyle w:val="ListParagraph"/>
        <w:numPr>
          <w:ilvl w:val="0"/>
          <w:numId w:val="10"/>
        </w:numPr>
        <w:tabs>
          <w:tab w:val="left" w:pos="999"/>
          <w:tab w:val="left" w:pos="1001"/>
        </w:tabs>
        <w:spacing w:before="8" w:line="242" w:lineRule="auto"/>
        <w:ind w:right="454"/>
      </w:pPr>
      <w:r>
        <w:t>Critically engage the theoretical models of substance use disorders from pharmacological, cognitive,</w:t>
      </w:r>
      <w:r>
        <w:rPr>
          <w:spacing w:val="-4"/>
        </w:rPr>
        <w:t xml:space="preserve"> </w:t>
      </w:r>
      <w:r>
        <w:t>trauma-responsive</w:t>
      </w:r>
      <w:r>
        <w:rPr>
          <w:spacing w:val="-4"/>
        </w:rPr>
        <w:t xml:space="preserve"> </w:t>
      </w:r>
      <w:r>
        <w:t>systems,</w:t>
      </w:r>
      <w:r>
        <w:rPr>
          <w:spacing w:val="-4"/>
        </w:rPr>
        <w:t xml:space="preserve"> </w:t>
      </w:r>
      <w:r>
        <w:t>behavioral</w:t>
      </w:r>
      <w:r>
        <w:rPr>
          <w:spacing w:val="-5"/>
        </w:rPr>
        <w:t xml:space="preserve"> </w:t>
      </w:r>
      <w:r>
        <w:t>and</w:t>
      </w:r>
      <w:r>
        <w:rPr>
          <w:spacing w:val="-5"/>
        </w:rPr>
        <w:t xml:space="preserve"> </w:t>
      </w:r>
      <w:r>
        <w:t>psychodynamic</w:t>
      </w:r>
      <w:r>
        <w:rPr>
          <w:spacing w:val="-4"/>
        </w:rPr>
        <w:t xml:space="preserve"> </w:t>
      </w:r>
      <w:r>
        <w:t>approaches.</w:t>
      </w:r>
      <w:r>
        <w:rPr>
          <w:spacing w:val="-5"/>
        </w:rPr>
        <w:t xml:space="preserve"> </w:t>
      </w:r>
      <w:r>
        <w:t>(CC#</w:t>
      </w:r>
      <w:r>
        <w:rPr>
          <w:spacing w:val="-4"/>
        </w:rPr>
        <w:t xml:space="preserve"> </w:t>
      </w:r>
      <w:r>
        <w:t>1,</w:t>
      </w:r>
      <w:r>
        <w:rPr>
          <w:spacing w:val="-4"/>
        </w:rPr>
        <w:t xml:space="preserve"> </w:t>
      </w:r>
      <w:r>
        <w:t>4,</w:t>
      </w:r>
      <w:r>
        <w:rPr>
          <w:spacing w:val="-4"/>
        </w:rPr>
        <w:t xml:space="preserve"> </w:t>
      </w:r>
      <w:r>
        <w:t xml:space="preserve">5, </w:t>
      </w:r>
      <w:r>
        <w:rPr>
          <w:spacing w:val="-6"/>
        </w:rPr>
        <w:t>6)</w:t>
      </w:r>
    </w:p>
    <w:p w14:paraId="2D40001D" w14:textId="77777777" w:rsidR="00D55431" w:rsidRDefault="00000000">
      <w:pPr>
        <w:pStyle w:val="ListParagraph"/>
        <w:numPr>
          <w:ilvl w:val="0"/>
          <w:numId w:val="10"/>
        </w:numPr>
        <w:tabs>
          <w:tab w:val="left" w:pos="999"/>
          <w:tab w:val="left" w:pos="1001"/>
        </w:tabs>
        <w:spacing w:before="1"/>
        <w:ind w:right="395"/>
      </w:pPr>
      <w:r>
        <w:t>Distinguish</w:t>
      </w:r>
      <w:r>
        <w:rPr>
          <w:spacing w:val="-5"/>
        </w:rPr>
        <w:t xml:space="preserve"> </w:t>
      </w:r>
      <w:r>
        <w:t>effective</w:t>
      </w:r>
      <w:r>
        <w:rPr>
          <w:spacing w:val="-4"/>
        </w:rPr>
        <w:t xml:space="preserve"> </w:t>
      </w:r>
      <w:r>
        <w:t>assessment</w:t>
      </w:r>
      <w:r>
        <w:rPr>
          <w:spacing w:val="-4"/>
        </w:rPr>
        <w:t xml:space="preserve"> </w:t>
      </w:r>
      <w:r>
        <w:t>and</w:t>
      </w:r>
      <w:r>
        <w:rPr>
          <w:spacing w:val="-6"/>
        </w:rPr>
        <w:t xml:space="preserve"> </w:t>
      </w:r>
      <w:r>
        <w:t>screening</w:t>
      </w:r>
      <w:r>
        <w:rPr>
          <w:spacing w:val="-4"/>
        </w:rPr>
        <w:t xml:space="preserve"> </w:t>
      </w:r>
      <w:r>
        <w:t>protocols</w:t>
      </w:r>
      <w:r>
        <w:rPr>
          <w:spacing w:val="-2"/>
        </w:rPr>
        <w:t xml:space="preserve"> </w:t>
      </w:r>
      <w:r>
        <w:t>involving</w:t>
      </w:r>
      <w:r>
        <w:rPr>
          <w:spacing w:val="-4"/>
        </w:rPr>
        <w:t xml:space="preserve"> </w:t>
      </w:r>
      <w:r>
        <w:t>trauma</w:t>
      </w:r>
      <w:r>
        <w:rPr>
          <w:spacing w:val="-5"/>
        </w:rPr>
        <w:t xml:space="preserve"> </w:t>
      </w:r>
      <w:r>
        <w:t>and</w:t>
      </w:r>
      <w:r>
        <w:rPr>
          <w:spacing w:val="-5"/>
        </w:rPr>
        <w:t xml:space="preserve"> </w:t>
      </w:r>
      <w:r>
        <w:t>substance</w:t>
      </w:r>
      <w:r>
        <w:rPr>
          <w:spacing w:val="-4"/>
        </w:rPr>
        <w:t xml:space="preserve"> </w:t>
      </w:r>
      <w:r>
        <w:t>use</w:t>
      </w:r>
      <w:r>
        <w:rPr>
          <w:spacing w:val="-4"/>
        </w:rPr>
        <w:t xml:space="preserve"> </w:t>
      </w:r>
      <w:r>
        <w:t>in integrated healthcare settings. (CC# 7)</w:t>
      </w:r>
    </w:p>
    <w:p w14:paraId="0B5115AE" w14:textId="77777777" w:rsidR="00D55431" w:rsidRDefault="00000000">
      <w:pPr>
        <w:pStyle w:val="ListParagraph"/>
        <w:numPr>
          <w:ilvl w:val="0"/>
          <w:numId w:val="10"/>
        </w:numPr>
        <w:tabs>
          <w:tab w:val="left" w:pos="999"/>
        </w:tabs>
        <w:spacing w:before="8"/>
        <w:ind w:left="999" w:hanging="358"/>
      </w:pPr>
      <w:r>
        <w:t>Assess</w:t>
      </w:r>
      <w:r>
        <w:rPr>
          <w:spacing w:val="-7"/>
        </w:rPr>
        <w:t xml:space="preserve"> </w:t>
      </w:r>
      <w:r>
        <w:t>basic</w:t>
      </w:r>
      <w:r>
        <w:rPr>
          <w:spacing w:val="-2"/>
        </w:rPr>
        <w:t xml:space="preserve"> </w:t>
      </w:r>
      <w:r>
        <w:t>intervention</w:t>
      </w:r>
      <w:r>
        <w:rPr>
          <w:spacing w:val="-4"/>
        </w:rPr>
        <w:t xml:space="preserve"> </w:t>
      </w:r>
      <w:r>
        <w:t>protocols</w:t>
      </w:r>
      <w:r>
        <w:rPr>
          <w:spacing w:val="-4"/>
        </w:rPr>
        <w:t xml:space="preserve"> </w:t>
      </w:r>
      <w:r>
        <w:t>involving</w:t>
      </w:r>
      <w:r>
        <w:rPr>
          <w:spacing w:val="-3"/>
        </w:rPr>
        <w:t xml:space="preserve"> </w:t>
      </w:r>
      <w:r>
        <w:t>trauma</w:t>
      </w:r>
      <w:r>
        <w:rPr>
          <w:spacing w:val="-4"/>
        </w:rPr>
        <w:t xml:space="preserve"> </w:t>
      </w:r>
      <w:r>
        <w:t>and</w:t>
      </w:r>
      <w:r>
        <w:rPr>
          <w:spacing w:val="1"/>
        </w:rPr>
        <w:t xml:space="preserve"> </w:t>
      </w:r>
      <w:r>
        <w:t>substance</w:t>
      </w:r>
      <w:r>
        <w:rPr>
          <w:spacing w:val="-2"/>
        </w:rPr>
        <w:t xml:space="preserve"> </w:t>
      </w:r>
      <w:r>
        <w:t>use.</w:t>
      </w:r>
      <w:r>
        <w:rPr>
          <w:spacing w:val="-4"/>
        </w:rPr>
        <w:t xml:space="preserve"> </w:t>
      </w:r>
      <w:r>
        <w:t>(CC#</w:t>
      </w:r>
      <w:r>
        <w:rPr>
          <w:spacing w:val="-3"/>
        </w:rPr>
        <w:t xml:space="preserve"> </w:t>
      </w:r>
      <w:r>
        <w:t>7,</w:t>
      </w:r>
      <w:r>
        <w:rPr>
          <w:spacing w:val="-2"/>
        </w:rPr>
        <w:t xml:space="preserve"> </w:t>
      </w:r>
      <w:r>
        <w:rPr>
          <w:spacing w:val="-5"/>
        </w:rPr>
        <w:t>9)</w:t>
      </w:r>
    </w:p>
    <w:p w14:paraId="40B97014" w14:textId="77777777" w:rsidR="00D55431" w:rsidRDefault="00000000">
      <w:pPr>
        <w:pStyle w:val="ListParagraph"/>
        <w:numPr>
          <w:ilvl w:val="0"/>
          <w:numId w:val="10"/>
        </w:numPr>
        <w:tabs>
          <w:tab w:val="left" w:pos="999"/>
        </w:tabs>
        <w:spacing w:before="2"/>
        <w:ind w:left="999" w:hanging="358"/>
      </w:pPr>
      <w:r>
        <w:t>Evaluate</w:t>
      </w:r>
      <w:r>
        <w:rPr>
          <w:spacing w:val="-6"/>
        </w:rPr>
        <w:t xml:space="preserve"> </w:t>
      </w:r>
      <w:r>
        <w:t>best</w:t>
      </w:r>
      <w:r>
        <w:rPr>
          <w:spacing w:val="-2"/>
        </w:rPr>
        <w:t xml:space="preserve"> </w:t>
      </w:r>
      <w:r>
        <w:t>practices</w:t>
      </w:r>
      <w:r>
        <w:rPr>
          <w:spacing w:val="-5"/>
        </w:rPr>
        <w:t xml:space="preserve"> </w:t>
      </w:r>
      <w:r>
        <w:t>involving</w:t>
      </w:r>
      <w:r>
        <w:rPr>
          <w:spacing w:val="-2"/>
        </w:rPr>
        <w:t xml:space="preserve"> </w:t>
      </w:r>
      <w:r>
        <w:t>trauma</w:t>
      </w:r>
      <w:r>
        <w:rPr>
          <w:spacing w:val="-4"/>
        </w:rPr>
        <w:t xml:space="preserve"> </w:t>
      </w:r>
      <w:r>
        <w:t>and</w:t>
      </w:r>
      <w:r>
        <w:rPr>
          <w:spacing w:val="-5"/>
        </w:rPr>
        <w:t xml:space="preserve"> </w:t>
      </w:r>
      <w:r>
        <w:t>substance</w:t>
      </w:r>
      <w:r>
        <w:rPr>
          <w:spacing w:val="-3"/>
        </w:rPr>
        <w:t xml:space="preserve"> </w:t>
      </w:r>
      <w:r>
        <w:t>use.</w:t>
      </w:r>
      <w:r>
        <w:rPr>
          <w:spacing w:val="-4"/>
        </w:rPr>
        <w:t xml:space="preserve"> </w:t>
      </w:r>
      <w:r>
        <w:t>(CC#</w:t>
      </w:r>
      <w:r>
        <w:rPr>
          <w:spacing w:val="-3"/>
        </w:rPr>
        <w:t xml:space="preserve"> </w:t>
      </w:r>
      <w:r>
        <w:rPr>
          <w:spacing w:val="-5"/>
        </w:rPr>
        <w:t>9)</w:t>
      </w:r>
    </w:p>
    <w:p w14:paraId="250D8E20" w14:textId="77777777" w:rsidR="00D55431" w:rsidRDefault="00000000">
      <w:pPr>
        <w:pStyle w:val="ListParagraph"/>
        <w:numPr>
          <w:ilvl w:val="0"/>
          <w:numId w:val="10"/>
        </w:numPr>
        <w:tabs>
          <w:tab w:val="left" w:pos="999"/>
        </w:tabs>
        <w:spacing w:before="7"/>
        <w:ind w:left="999" w:hanging="358"/>
      </w:pPr>
      <w:r>
        <w:t>Locate</w:t>
      </w:r>
      <w:r>
        <w:rPr>
          <w:spacing w:val="-5"/>
        </w:rPr>
        <w:t xml:space="preserve"> </w:t>
      </w:r>
      <w:r>
        <w:t>local,</w:t>
      </w:r>
      <w:r>
        <w:rPr>
          <w:spacing w:val="-3"/>
        </w:rPr>
        <w:t xml:space="preserve"> </w:t>
      </w:r>
      <w:r>
        <w:t>state,</w:t>
      </w:r>
      <w:r>
        <w:rPr>
          <w:spacing w:val="-2"/>
        </w:rPr>
        <w:t xml:space="preserve"> </w:t>
      </w:r>
      <w:r>
        <w:t>and</w:t>
      </w:r>
      <w:r>
        <w:rPr>
          <w:spacing w:val="-4"/>
        </w:rPr>
        <w:t xml:space="preserve"> </w:t>
      </w:r>
      <w:r>
        <w:t>federal</w:t>
      </w:r>
      <w:r>
        <w:rPr>
          <w:spacing w:val="-4"/>
        </w:rPr>
        <w:t xml:space="preserve"> </w:t>
      </w:r>
      <w:r>
        <w:t>level</w:t>
      </w:r>
      <w:r>
        <w:rPr>
          <w:spacing w:val="-2"/>
        </w:rPr>
        <w:t xml:space="preserve"> </w:t>
      </w:r>
      <w:r>
        <w:t>policies</w:t>
      </w:r>
      <w:r>
        <w:rPr>
          <w:spacing w:val="-5"/>
        </w:rPr>
        <w:t xml:space="preserve"> </w:t>
      </w:r>
      <w:r>
        <w:t>involving</w:t>
      </w:r>
      <w:r>
        <w:rPr>
          <w:spacing w:val="-3"/>
        </w:rPr>
        <w:t xml:space="preserve"> </w:t>
      </w:r>
      <w:r>
        <w:t>trauma</w:t>
      </w:r>
      <w:r>
        <w:rPr>
          <w:spacing w:val="-3"/>
        </w:rPr>
        <w:t xml:space="preserve"> </w:t>
      </w:r>
      <w:r>
        <w:t>and</w:t>
      </w:r>
      <w:r>
        <w:rPr>
          <w:spacing w:val="-4"/>
        </w:rPr>
        <w:t xml:space="preserve"> </w:t>
      </w:r>
      <w:r>
        <w:t>substance</w:t>
      </w:r>
      <w:r>
        <w:rPr>
          <w:spacing w:val="-2"/>
        </w:rPr>
        <w:t xml:space="preserve"> </w:t>
      </w:r>
      <w:r>
        <w:rPr>
          <w:spacing w:val="-4"/>
        </w:rPr>
        <w:t>use.</w:t>
      </w:r>
    </w:p>
    <w:p w14:paraId="141239D2" w14:textId="77777777" w:rsidR="00D55431" w:rsidRDefault="00000000">
      <w:pPr>
        <w:pStyle w:val="ListParagraph"/>
        <w:numPr>
          <w:ilvl w:val="0"/>
          <w:numId w:val="10"/>
        </w:numPr>
        <w:tabs>
          <w:tab w:val="left" w:pos="999"/>
        </w:tabs>
        <w:spacing w:before="1"/>
        <w:ind w:left="999" w:hanging="358"/>
      </w:pPr>
      <w:r>
        <w:t>(CC#</w:t>
      </w:r>
      <w:r>
        <w:rPr>
          <w:spacing w:val="2"/>
        </w:rPr>
        <w:t xml:space="preserve"> </w:t>
      </w:r>
      <w:r>
        <w:rPr>
          <w:spacing w:val="-5"/>
        </w:rPr>
        <w:t>5)</w:t>
      </w:r>
    </w:p>
    <w:p w14:paraId="1A40D8C0" w14:textId="77777777" w:rsidR="00D55431" w:rsidRDefault="00000000">
      <w:pPr>
        <w:pStyle w:val="BodyText"/>
        <w:spacing w:before="1"/>
        <w:ind w:left="741"/>
      </w:pPr>
      <w:r>
        <w:t>(CC</w:t>
      </w:r>
      <w:r>
        <w:rPr>
          <w:spacing w:val="-3"/>
        </w:rPr>
        <w:t xml:space="preserve"> </w:t>
      </w:r>
      <w:r>
        <w:t>=</w:t>
      </w:r>
      <w:r>
        <w:rPr>
          <w:spacing w:val="-3"/>
        </w:rPr>
        <w:t xml:space="preserve"> </w:t>
      </w:r>
      <w:r>
        <w:t>Council</w:t>
      </w:r>
      <w:r>
        <w:rPr>
          <w:spacing w:val="-4"/>
        </w:rPr>
        <w:t xml:space="preserve"> </w:t>
      </w:r>
      <w:r>
        <w:t>of</w:t>
      </w:r>
      <w:r>
        <w:rPr>
          <w:spacing w:val="-5"/>
        </w:rPr>
        <w:t xml:space="preserve"> </w:t>
      </w:r>
      <w:r>
        <w:t>Social</w:t>
      </w:r>
      <w:r>
        <w:rPr>
          <w:spacing w:val="-3"/>
        </w:rPr>
        <w:t xml:space="preserve"> </w:t>
      </w:r>
      <w:r>
        <w:t>Work</w:t>
      </w:r>
      <w:r>
        <w:rPr>
          <w:spacing w:val="-3"/>
        </w:rPr>
        <w:t xml:space="preserve"> </w:t>
      </w:r>
      <w:r>
        <w:t>Education</w:t>
      </w:r>
      <w:r>
        <w:rPr>
          <w:spacing w:val="-3"/>
        </w:rPr>
        <w:t xml:space="preserve"> </w:t>
      </w:r>
      <w:r>
        <w:t>Educational</w:t>
      </w:r>
      <w:r>
        <w:rPr>
          <w:spacing w:val="-3"/>
        </w:rPr>
        <w:t xml:space="preserve"> </w:t>
      </w:r>
      <w:r>
        <w:t>Policy</w:t>
      </w:r>
      <w:r>
        <w:rPr>
          <w:spacing w:val="-3"/>
        </w:rPr>
        <w:t xml:space="preserve"> </w:t>
      </w:r>
      <w:r>
        <w:t>and</w:t>
      </w:r>
      <w:r>
        <w:rPr>
          <w:spacing w:val="1"/>
        </w:rPr>
        <w:t xml:space="preserve"> </w:t>
      </w:r>
      <w:r>
        <w:t>Accreditation</w:t>
      </w:r>
      <w:r>
        <w:rPr>
          <w:spacing w:val="-3"/>
        </w:rPr>
        <w:t xml:space="preserve"> </w:t>
      </w:r>
      <w:r>
        <w:rPr>
          <w:spacing w:val="-2"/>
        </w:rPr>
        <w:t>Standards)</w:t>
      </w:r>
    </w:p>
    <w:p w14:paraId="44C7FEB6" w14:textId="77777777" w:rsidR="00D55431" w:rsidRDefault="00000000">
      <w:pPr>
        <w:pStyle w:val="Heading1"/>
        <w:spacing w:before="124"/>
      </w:pPr>
      <w:bookmarkStart w:id="7" w:name="Materials"/>
      <w:bookmarkEnd w:id="7"/>
      <w:r>
        <w:rPr>
          <w:color w:val="0D0D0D"/>
          <w:spacing w:val="-2"/>
        </w:rPr>
        <w:t>Materials</w:t>
      </w:r>
    </w:p>
    <w:p w14:paraId="47837877" w14:textId="77777777" w:rsidR="00D55431" w:rsidRDefault="00000000">
      <w:pPr>
        <w:pStyle w:val="Heading2"/>
        <w:spacing w:before="141"/>
      </w:pPr>
      <w:r>
        <w:t xml:space="preserve">Required </w:t>
      </w:r>
      <w:r>
        <w:rPr>
          <w:spacing w:val="-2"/>
        </w:rPr>
        <w:t>Textbook:</w:t>
      </w:r>
    </w:p>
    <w:p w14:paraId="19B139BC" w14:textId="77777777" w:rsidR="00D55431" w:rsidRDefault="00000000">
      <w:pPr>
        <w:spacing w:before="197"/>
        <w:ind w:left="280"/>
      </w:pPr>
      <w:r>
        <w:t>Doweiko,</w:t>
      </w:r>
      <w:r>
        <w:rPr>
          <w:spacing w:val="-3"/>
        </w:rPr>
        <w:t xml:space="preserve"> </w:t>
      </w:r>
      <w:r>
        <w:t>H.</w:t>
      </w:r>
      <w:r>
        <w:rPr>
          <w:spacing w:val="-4"/>
        </w:rPr>
        <w:t xml:space="preserve"> </w:t>
      </w:r>
      <w:r>
        <w:t>E.</w:t>
      </w:r>
      <w:r>
        <w:rPr>
          <w:spacing w:val="-4"/>
        </w:rPr>
        <w:t xml:space="preserve"> </w:t>
      </w:r>
      <w:r>
        <w:t>(2018).</w:t>
      </w:r>
      <w:r>
        <w:rPr>
          <w:spacing w:val="-2"/>
        </w:rPr>
        <w:t xml:space="preserve"> </w:t>
      </w:r>
      <w:r>
        <w:rPr>
          <w:i/>
        </w:rPr>
        <w:t>Concepts</w:t>
      </w:r>
      <w:r>
        <w:rPr>
          <w:i/>
          <w:spacing w:val="-4"/>
        </w:rPr>
        <w:t xml:space="preserve"> </w:t>
      </w:r>
      <w:r>
        <w:rPr>
          <w:i/>
        </w:rPr>
        <w:t>of</w:t>
      </w:r>
      <w:r>
        <w:rPr>
          <w:i/>
          <w:spacing w:val="-6"/>
        </w:rPr>
        <w:t xml:space="preserve"> </w:t>
      </w:r>
      <w:r>
        <w:rPr>
          <w:i/>
        </w:rPr>
        <w:t>chemical</w:t>
      </w:r>
      <w:r>
        <w:rPr>
          <w:i/>
          <w:spacing w:val="-3"/>
        </w:rPr>
        <w:t xml:space="preserve"> </w:t>
      </w:r>
      <w:r>
        <w:rPr>
          <w:i/>
        </w:rPr>
        <w:t>dependency</w:t>
      </w:r>
      <w:r>
        <w:rPr>
          <w:i/>
          <w:spacing w:val="-2"/>
        </w:rPr>
        <w:t xml:space="preserve"> </w:t>
      </w:r>
      <w:r>
        <w:t>(10th</w:t>
      </w:r>
      <w:r>
        <w:rPr>
          <w:spacing w:val="-4"/>
        </w:rPr>
        <w:t xml:space="preserve"> </w:t>
      </w:r>
      <w:r>
        <w:t>ed.).</w:t>
      </w:r>
      <w:r>
        <w:rPr>
          <w:spacing w:val="-3"/>
        </w:rPr>
        <w:t xml:space="preserve"> </w:t>
      </w:r>
      <w:r>
        <w:rPr>
          <w:spacing w:val="-2"/>
        </w:rPr>
        <w:t>Cengage.</w:t>
      </w:r>
    </w:p>
    <w:p w14:paraId="3F00A63B" w14:textId="77777777" w:rsidR="00D55431" w:rsidRDefault="00000000">
      <w:pPr>
        <w:pStyle w:val="BodyText"/>
        <w:spacing w:before="151" w:line="259" w:lineRule="auto"/>
        <w:ind w:right="310"/>
      </w:pPr>
      <w:r>
        <w:rPr>
          <w:b/>
        </w:rPr>
        <w:t xml:space="preserve">Additional Required Readings </w:t>
      </w:r>
      <w:r>
        <w:t>are specified in the various Canvas learning modules. These readings include</w:t>
      </w:r>
      <w:r>
        <w:rPr>
          <w:spacing w:val="-4"/>
        </w:rPr>
        <w:t xml:space="preserve"> </w:t>
      </w:r>
      <w:r>
        <w:t>videos</w:t>
      </w:r>
      <w:r>
        <w:rPr>
          <w:spacing w:val="-5"/>
        </w:rPr>
        <w:t xml:space="preserve"> </w:t>
      </w:r>
      <w:r>
        <w:t>and</w:t>
      </w:r>
      <w:r>
        <w:rPr>
          <w:spacing w:val="-3"/>
        </w:rPr>
        <w:t xml:space="preserve"> </w:t>
      </w:r>
      <w:r>
        <w:t>web-based</w:t>
      </w:r>
      <w:r>
        <w:rPr>
          <w:spacing w:val="-5"/>
        </w:rPr>
        <w:t xml:space="preserve"> </w:t>
      </w:r>
      <w:r>
        <w:t>documents. A</w:t>
      </w:r>
      <w:r>
        <w:rPr>
          <w:spacing w:val="-6"/>
        </w:rPr>
        <w:t xml:space="preserve"> </w:t>
      </w:r>
      <w:r>
        <w:t>list</w:t>
      </w:r>
      <w:r>
        <w:rPr>
          <w:spacing w:val="-3"/>
        </w:rPr>
        <w:t xml:space="preserve"> </w:t>
      </w:r>
      <w:r>
        <w:t>of</w:t>
      </w:r>
      <w:r>
        <w:rPr>
          <w:spacing w:val="-2"/>
        </w:rPr>
        <w:t xml:space="preserve"> </w:t>
      </w:r>
      <w:r>
        <w:t>recommended</w:t>
      </w:r>
      <w:r>
        <w:rPr>
          <w:spacing w:val="-1"/>
        </w:rPr>
        <w:t xml:space="preserve"> </w:t>
      </w:r>
      <w:r>
        <w:t>(but</w:t>
      </w:r>
      <w:r>
        <w:rPr>
          <w:spacing w:val="-3"/>
        </w:rPr>
        <w:t xml:space="preserve"> </w:t>
      </w:r>
      <w:r>
        <w:t>not</w:t>
      </w:r>
      <w:r>
        <w:rPr>
          <w:spacing w:val="-3"/>
        </w:rPr>
        <w:t xml:space="preserve"> </w:t>
      </w:r>
      <w:r>
        <w:t>required)</w:t>
      </w:r>
      <w:r>
        <w:rPr>
          <w:spacing w:val="-4"/>
        </w:rPr>
        <w:t xml:space="preserve"> </w:t>
      </w:r>
      <w:r>
        <w:t>readings</w:t>
      </w:r>
      <w:r>
        <w:rPr>
          <w:spacing w:val="-5"/>
        </w:rPr>
        <w:t xml:space="preserve"> </w:t>
      </w:r>
      <w:r>
        <w:t>appears</w:t>
      </w:r>
      <w:r>
        <w:rPr>
          <w:spacing w:val="-5"/>
        </w:rPr>
        <w:t xml:space="preserve"> </w:t>
      </w:r>
      <w:r>
        <w:t>at the end of the syllabus.</w:t>
      </w:r>
    </w:p>
    <w:p w14:paraId="16F60379" w14:textId="77777777" w:rsidR="00D55431" w:rsidRDefault="00000000">
      <w:pPr>
        <w:pStyle w:val="Heading1"/>
        <w:spacing w:before="122"/>
      </w:pPr>
      <w:bookmarkStart w:id="8" w:name="Technology_&amp;_Related_Skills"/>
      <w:bookmarkEnd w:id="8"/>
      <w:r>
        <w:rPr>
          <w:color w:val="0D0D0D"/>
        </w:rPr>
        <w:t>Technology</w:t>
      </w:r>
      <w:r>
        <w:rPr>
          <w:color w:val="0D0D0D"/>
          <w:spacing w:val="-2"/>
        </w:rPr>
        <w:t xml:space="preserve"> </w:t>
      </w:r>
      <w:r>
        <w:rPr>
          <w:color w:val="0D0D0D"/>
        </w:rPr>
        <w:t>&amp;</w:t>
      </w:r>
      <w:r>
        <w:rPr>
          <w:color w:val="0D0D0D"/>
          <w:spacing w:val="2"/>
        </w:rPr>
        <w:t xml:space="preserve"> </w:t>
      </w:r>
      <w:r>
        <w:rPr>
          <w:color w:val="0D0D0D"/>
        </w:rPr>
        <w:t>Related</w:t>
      </w:r>
      <w:r>
        <w:rPr>
          <w:color w:val="0D0D0D"/>
          <w:spacing w:val="-6"/>
        </w:rPr>
        <w:t xml:space="preserve"> </w:t>
      </w:r>
      <w:r>
        <w:rPr>
          <w:color w:val="0D0D0D"/>
          <w:spacing w:val="-2"/>
        </w:rPr>
        <w:t>Skills</w:t>
      </w:r>
    </w:p>
    <w:p w14:paraId="76EFEADB" w14:textId="77777777" w:rsidR="00D55431" w:rsidRDefault="00000000">
      <w:pPr>
        <w:pStyle w:val="Heading2"/>
        <w:spacing w:before="116"/>
      </w:pPr>
      <w:bookmarkStart w:id="9" w:name="Minimum_Technology_Requirements"/>
      <w:bookmarkEnd w:id="9"/>
      <w:r>
        <w:rPr>
          <w:color w:val="0D0D0D"/>
        </w:rPr>
        <w:t>Minimum</w:t>
      </w:r>
      <w:r>
        <w:rPr>
          <w:color w:val="0D0D0D"/>
          <w:spacing w:val="-5"/>
        </w:rPr>
        <w:t xml:space="preserve"> </w:t>
      </w:r>
      <w:r>
        <w:rPr>
          <w:color w:val="0D0D0D"/>
        </w:rPr>
        <w:t>Technology</w:t>
      </w:r>
      <w:r>
        <w:rPr>
          <w:color w:val="0D0D0D"/>
          <w:spacing w:val="-4"/>
        </w:rPr>
        <w:t xml:space="preserve"> </w:t>
      </w:r>
      <w:r>
        <w:rPr>
          <w:color w:val="0D0D0D"/>
          <w:spacing w:val="-2"/>
        </w:rPr>
        <w:t>Requirements</w:t>
      </w:r>
    </w:p>
    <w:p w14:paraId="6D11D2B6" w14:textId="77777777" w:rsidR="00D55431" w:rsidRDefault="00000000">
      <w:pPr>
        <w:pStyle w:val="BodyText"/>
        <w:spacing w:before="21"/>
      </w:pPr>
      <w:r>
        <w:t>At</w:t>
      </w:r>
      <w:r>
        <w:rPr>
          <w:spacing w:val="-4"/>
        </w:rPr>
        <w:t xml:space="preserve"> </w:t>
      </w:r>
      <w:r>
        <w:t>a</w:t>
      </w:r>
      <w:r>
        <w:rPr>
          <w:spacing w:val="-2"/>
        </w:rPr>
        <w:t xml:space="preserve"> </w:t>
      </w:r>
      <w:r>
        <w:t>minimum,</w:t>
      </w:r>
      <w:r>
        <w:rPr>
          <w:spacing w:val="-2"/>
        </w:rPr>
        <w:t xml:space="preserve"> </w:t>
      </w:r>
      <w:r>
        <w:t>you</w:t>
      </w:r>
      <w:r>
        <w:rPr>
          <w:spacing w:val="-3"/>
        </w:rPr>
        <w:t xml:space="preserve"> </w:t>
      </w:r>
      <w:r>
        <w:t>need</w:t>
      </w:r>
      <w:r>
        <w:rPr>
          <w:spacing w:val="-3"/>
        </w:rPr>
        <w:t xml:space="preserve"> </w:t>
      </w:r>
      <w:r>
        <w:t>access</w:t>
      </w:r>
      <w:r>
        <w:rPr>
          <w:spacing w:val="-4"/>
        </w:rPr>
        <w:t xml:space="preserve"> </w:t>
      </w:r>
      <w:r>
        <w:t>to</w:t>
      </w:r>
      <w:r>
        <w:rPr>
          <w:spacing w:val="-4"/>
        </w:rPr>
        <w:t xml:space="preserve"> </w:t>
      </w:r>
      <w:r>
        <w:t>the</w:t>
      </w:r>
      <w:r>
        <w:rPr>
          <w:spacing w:val="-2"/>
        </w:rPr>
        <w:t xml:space="preserve"> </w:t>
      </w:r>
      <w:r>
        <w:t>following</w:t>
      </w:r>
      <w:r>
        <w:rPr>
          <w:spacing w:val="2"/>
        </w:rPr>
        <w:t xml:space="preserve"> </w:t>
      </w:r>
      <w:r>
        <w:t>technology for</w:t>
      </w:r>
      <w:r>
        <w:rPr>
          <w:spacing w:val="-4"/>
        </w:rPr>
        <w:t xml:space="preserve"> </w:t>
      </w:r>
      <w:r>
        <w:t>this</w:t>
      </w:r>
      <w:r>
        <w:rPr>
          <w:spacing w:val="-4"/>
        </w:rPr>
        <w:t xml:space="preserve"> </w:t>
      </w:r>
      <w:r>
        <w:rPr>
          <w:spacing w:val="-2"/>
        </w:rPr>
        <w:t>course:</w:t>
      </w:r>
    </w:p>
    <w:p w14:paraId="5FCD7365" w14:textId="77777777" w:rsidR="00D55431" w:rsidRDefault="00000000">
      <w:pPr>
        <w:pStyle w:val="ListParagraph"/>
        <w:numPr>
          <w:ilvl w:val="0"/>
          <w:numId w:val="9"/>
        </w:numPr>
        <w:tabs>
          <w:tab w:val="left" w:pos="1001"/>
        </w:tabs>
        <w:spacing w:before="1"/>
        <w:ind w:right="2712"/>
      </w:pPr>
      <w:r>
        <w:t xml:space="preserve">A computer that meets necessary </w:t>
      </w:r>
      <w:hyperlink r:id="rId9">
        <w:r w:rsidR="00D55431">
          <w:rPr>
            <w:color w:val="0462C1"/>
            <w:u w:val="single" w:color="0462C1"/>
          </w:rPr>
          <w:t>Canvas Technical Requirements</w:t>
        </w:r>
      </w:hyperlink>
      <w:r>
        <w:rPr>
          <w:color w:val="0462C1"/>
        </w:rPr>
        <w:t xml:space="preserve"> </w:t>
      </w:r>
      <w:r>
        <w:rPr>
          <w:spacing w:val="-2"/>
        </w:rPr>
        <w:t>(</w:t>
      </w:r>
      <w:hyperlink r:id="rId10">
        <w:r w:rsidR="00D55431">
          <w:rPr>
            <w:color w:val="0462C1"/>
            <w:spacing w:val="-2"/>
            <w:u w:val="single" w:color="0462C1"/>
          </w:rPr>
          <w:t>https://clear.unt.edu/supported-technologies/canvas/requirements</w:t>
        </w:r>
      </w:hyperlink>
      <w:r>
        <w:rPr>
          <w:spacing w:val="-2"/>
        </w:rPr>
        <w:t>)</w:t>
      </w:r>
    </w:p>
    <w:p w14:paraId="67D0DD74" w14:textId="77777777" w:rsidR="00D55431" w:rsidRDefault="00000000">
      <w:pPr>
        <w:pStyle w:val="ListParagraph"/>
        <w:numPr>
          <w:ilvl w:val="0"/>
          <w:numId w:val="9"/>
        </w:numPr>
        <w:tabs>
          <w:tab w:val="left" w:pos="1000"/>
        </w:tabs>
        <w:spacing w:before="1" w:line="280" w:lineRule="exact"/>
        <w:ind w:left="1000" w:hanging="359"/>
      </w:pPr>
      <w:r>
        <w:t>Reliable</w:t>
      </w:r>
      <w:r>
        <w:rPr>
          <w:spacing w:val="-5"/>
        </w:rPr>
        <w:t xml:space="preserve"> </w:t>
      </w:r>
      <w:r>
        <w:t>internet</w:t>
      </w:r>
      <w:r>
        <w:rPr>
          <w:spacing w:val="-2"/>
        </w:rPr>
        <w:t xml:space="preserve"> access</w:t>
      </w:r>
    </w:p>
    <w:p w14:paraId="52CC9D55" w14:textId="77777777" w:rsidR="00D55431" w:rsidRDefault="00000000">
      <w:pPr>
        <w:pStyle w:val="ListParagraph"/>
        <w:numPr>
          <w:ilvl w:val="0"/>
          <w:numId w:val="9"/>
        </w:numPr>
        <w:tabs>
          <w:tab w:val="left" w:pos="1000"/>
        </w:tabs>
        <w:spacing w:line="280" w:lineRule="exact"/>
        <w:ind w:left="1000" w:hanging="359"/>
      </w:pPr>
      <w:r>
        <w:rPr>
          <w:spacing w:val="-2"/>
        </w:rPr>
        <w:t>Speakers</w:t>
      </w:r>
    </w:p>
    <w:p w14:paraId="0EBC98D4" w14:textId="77777777" w:rsidR="00D55431" w:rsidRDefault="00000000">
      <w:pPr>
        <w:pStyle w:val="ListParagraph"/>
        <w:numPr>
          <w:ilvl w:val="0"/>
          <w:numId w:val="9"/>
        </w:numPr>
        <w:tabs>
          <w:tab w:val="left" w:pos="1000"/>
        </w:tabs>
        <w:ind w:left="1000" w:hanging="359"/>
      </w:pPr>
      <w:r>
        <w:t>Microsoft</w:t>
      </w:r>
      <w:r>
        <w:rPr>
          <w:spacing w:val="-5"/>
        </w:rPr>
        <w:t xml:space="preserve"> </w:t>
      </w:r>
      <w:r>
        <w:rPr>
          <w:spacing w:val="-4"/>
        </w:rPr>
        <w:t>Word</w:t>
      </w:r>
    </w:p>
    <w:p w14:paraId="743FB369" w14:textId="77777777" w:rsidR="00D55431" w:rsidRDefault="00000000">
      <w:pPr>
        <w:pStyle w:val="Heading2"/>
        <w:spacing w:before="121"/>
      </w:pPr>
      <w:bookmarkStart w:id="10" w:name="Computer_Skills_&amp;_Digital_Literacy"/>
      <w:bookmarkEnd w:id="10"/>
      <w:r>
        <w:rPr>
          <w:color w:val="0D0D0D"/>
        </w:rPr>
        <w:t>Computer</w:t>
      </w:r>
      <w:r>
        <w:rPr>
          <w:color w:val="0D0D0D"/>
          <w:spacing w:val="-1"/>
        </w:rPr>
        <w:t xml:space="preserve"> </w:t>
      </w:r>
      <w:r>
        <w:rPr>
          <w:color w:val="0D0D0D"/>
        </w:rPr>
        <w:t>Skills</w:t>
      </w:r>
      <w:r>
        <w:rPr>
          <w:color w:val="0D0D0D"/>
          <w:spacing w:val="-1"/>
        </w:rPr>
        <w:t xml:space="preserve"> </w:t>
      </w:r>
      <w:r>
        <w:rPr>
          <w:color w:val="0D0D0D"/>
        </w:rPr>
        <w:t>&amp;</w:t>
      </w:r>
      <w:r>
        <w:rPr>
          <w:color w:val="0D0D0D"/>
          <w:spacing w:val="-6"/>
        </w:rPr>
        <w:t xml:space="preserve"> </w:t>
      </w:r>
      <w:r>
        <w:rPr>
          <w:color w:val="0D0D0D"/>
        </w:rPr>
        <w:t>Digital</w:t>
      </w:r>
      <w:r>
        <w:rPr>
          <w:color w:val="0D0D0D"/>
          <w:spacing w:val="-5"/>
        </w:rPr>
        <w:t xml:space="preserve"> </w:t>
      </w:r>
      <w:r>
        <w:rPr>
          <w:color w:val="0D0D0D"/>
          <w:spacing w:val="-2"/>
        </w:rPr>
        <w:t>Literacy</w:t>
      </w:r>
    </w:p>
    <w:p w14:paraId="4AD2BE67" w14:textId="77777777" w:rsidR="00D55431" w:rsidRDefault="00000000">
      <w:pPr>
        <w:pStyle w:val="BodyText"/>
        <w:spacing w:before="24" w:line="237" w:lineRule="auto"/>
      </w:pPr>
      <w:r>
        <w:t>In</w:t>
      </w:r>
      <w:r>
        <w:rPr>
          <w:spacing w:val="-4"/>
        </w:rPr>
        <w:t xml:space="preserve"> </w:t>
      </w:r>
      <w:r>
        <w:t>this</w:t>
      </w:r>
      <w:r>
        <w:rPr>
          <w:spacing w:val="-5"/>
        </w:rPr>
        <w:t xml:space="preserve"> </w:t>
      </w:r>
      <w:r>
        <w:t>course,</w:t>
      </w:r>
      <w:r>
        <w:rPr>
          <w:spacing w:val="-3"/>
        </w:rPr>
        <w:t xml:space="preserve"> </w:t>
      </w:r>
      <w:r>
        <w:t>you</w:t>
      </w:r>
      <w:r>
        <w:rPr>
          <w:spacing w:val="-5"/>
        </w:rPr>
        <w:t xml:space="preserve"> </w:t>
      </w:r>
      <w:r>
        <w:t>will need</w:t>
      </w:r>
      <w:r>
        <w:rPr>
          <w:spacing w:val="-1"/>
        </w:rPr>
        <w:t xml:space="preserve"> </w:t>
      </w:r>
      <w:r>
        <w:t>technology</w:t>
      </w:r>
      <w:r>
        <w:rPr>
          <w:spacing w:val="-1"/>
        </w:rPr>
        <w:t xml:space="preserve"> </w:t>
      </w:r>
      <w:r>
        <w:t>skills</w:t>
      </w:r>
      <w:r>
        <w:rPr>
          <w:spacing w:val="-5"/>
        </w:rPr>
        <w:t xml:space="preserve"> </w:t>
      </w:r>
      <w:r>
        <w:t>related</w:t>
      </w:r>
      <w:r>
        <w:rPr>
          <w:spacing w:val="-4"/>
        </w:rPr>
        <w:t xml:space="preserve"> </w:t>
      </w:r>
      <w:r>
        <w:t>to</w:t>
      </w:r>
      <w:r>
        <w:rPr>
          <w:spacing w:val="-3"/>
        </w:rPr>
        <w:t xml:space="preserve"> </w:t>
      </w:r>
      <w:r>
        <w:t>the</w:t>
      </w:r>
      <w:r>
        <w:rPr>
          <w:spacing w:val="-3"/>
        </w:rPr>
        <w:t xml:space="preserve"> </w:t>
      </w:r>
      <w:r>
        <w:t>use</w:t>
      </w:r>
      <w:r>
        <w:rPr>
          <w:spacing w:val="-3"/>
        </w:rPr>
        <w:t xml:space="preserve"> </w:t>
      </w:r>
      <w:r>
        <w:t>of:</w:t>
      </w:r>
      <w:r>
        <w:rPr>
          <w:spacing w:val="-2"/>
        </w:rPr>
        <w:t xml:space="preserve"> </w:t>
      </w:r>
      <w:r>
        <w:t>Canvas,</w:t>
      </w:r>
      <w:r>
        <w:rPr>
          <w:spacing w:val="-3"/>
        </w:rPr>
        <w:t xml:space="preserve"> </w:t>
      </w:r>
      <w:r>
        <w:t>email,</w:t>
      </w:r>
      <w:r>
        <w:rPr>
          <w:spacing w:val="-3"/>
        </w:rPr>
        <w:t xml:space="preserve"> </w:t>
      </w:r>
      <w:r>
        <w:t>UNT</w:t>
      </w:r>
      <w:r>
        <w:rPr>
          <w:spacing w:val="-5"/>
        </w:rPr>
        <w:t xml:space="preserve"> </w:t>
      </w:r>
      <w:r>
        <w:t>Library</w:t>
      </w:r>
      <w:r>
        <w:rPr>
          <w:spacing w:val="-3"/>
        </w:rPr>
        <w:t xml:space="preserve"> </w:t>
      </w:r>
      <w:r>
        <w:t>resources (e.g., database searching), and Microsoft Word.</w:t>
      </w:r>
    </w:p>
    <w:p w14:paraId="3DCB35D7" w14:textId="77777777" w:rsidR="00D55431" w:rsidRDefault="00000000">
      <w:pPr>
        <w:pStyle w:val="Heading2"/>
        <w:spacing w:before="31"/>
      </w:pPr>
      <w:bookmarkStart w:id="11" w:name="Netiquette"/>
      <w:bookmarkEnd w:id="11"/>
      <w:r>
        <w:rPr>
          <w:color w:val="0D0D0D"/>
          <w:spacing w:val="-2"/>
        </w:rPr>
        <w:lastRenderedPageBreak/>
        <w:t>Netiquette</w:t>
      </w:r>
    </w:p>
    <w:p w14:paraId="37DD50D9" w14:textId="77777777" w:rsidR="00D55431" w:rsidRDefault="00000000">
      <w:pPr>
        <w:pStyle w:val="BodyText"/>
        <w:spacing w:before="21" w:line="259" w:lineRule="auto"/>
        <w:ind w:right="339"/>
      </w:pPr>
      <w:bookmarkStart w:id="12" w:name="Netiquette,_or_online_etiquette,_refers_"/>
      <w:bookmarkEnd w:id="12"/>
      <w:r>
        <w:rPr>
          <w:color w:val="0D0D0D"/>
        </w:rPr>
        <w:t>Netiquette,</w:t>
      </w:r>
      <w:r>
        <w:rPr>
          <w:color w:val="0D0D0D"/>
          <w:spacing w:val="-2"/>
        </w:rPr>
        <w:t xml:space="preserve"> </w:t>
      </w:r>
      <w:r>
        <w:rPr>
          <w:color w:val="0D0D0D"/>
        </w:rPr>
        <w:t>or</w:t>
      </w:r>
      <w:r>
        <w:rPr>
          <w:color w:val="0D0D0D"/>
          <w:spacing w:val="-4"/>
        </w:rPr>
        <w:t xml:space="preserve"> </w:t>
      </w:r>
      <w:r>
        <w:rPr>
          <w:color w:val="0D0D0D"/>
        </w:rPr>
        <w:t>online</w:t>
      </w:r>
      <w:r>
        <w:rPr>
          <w:color w:val="0D0D0D"/>
          <w:spacing w:val="-2"/>
        </w:rPr>
        <w:t xml:space="preserve"> </w:t>
      </w:r>
      <w:r>
        <w:rPr>
          <w:color w:val="0D0D0D"/>
        </w:rPr>
        <w:t>etiquette,</w:t>
      </w:r>
      <w:r>
        <w:rPr>
          <w:color w:val="0D0D0D"/>
          <w:spacing w:val="-2"/>
        </w:rPr>
        <w:t xml:space="preserve"> </w:t>
      </w:r>
      <w:r>
        <w:rPr>
          <w:color w:val="0D0D0D"/>
        </w:rPr>
        <w:t>refers</w:t>
      </w:r>
      <w:r>
        <w:rPr>
          <w:color w:val="0D0D0D"/>
          <w:spacing w:val="-4"/>
        </w:rPr>
        <w:t xml:space="preserve"> </w:t>
      </w:r>
      <w:r>
        <w:rPr>
          <w:color w:val="0D0D0D"/>
        </w:rPr>
        <w:t>to</w:t>
      </w:r>
      <w:r>
        <w:rPr>
          <w:color w:val="0D0D0D"/>
          <w:spacing w:val="-3"/>
        </w:rPr>
        <w:t xml:space="preserve"> </w:t>
      </w:r>
      <w:r>
        <w:rPr>
          <w:color w:val="0D0D0D"/>
        </w:rPr>
        <w:t>the</w:t>
      </w:r>
      <w:r>
        <w:rPr>
          <w:color w:val="0D0D0D"/>
          <w:spacing w:val="-2"/>
        </w:rPr>
        <w:t xml:space="preserve"> </w:t>
      </w:r>
      <w:r>
        <w:rPr>
          <w:color w:val="0D0D0D"/>
        </w:rPr>
        <w:t>way</w:t>
      </w:r>
      <w:r>
        <w:rPr>
          <w:color w:val="0D0D0D"/>
          <w:spacing w:val="-2"/>
        </w:rPr>
        <w:t xml:space="preserve"> </w:t>
      </w:r>
      <w:r>
        <w:rPr>
          <w:color w:val="0D0D0D"/>
        </w:rPr>
        <w:t>students</w:t>
      </w:r>
      <w:r>
        <w:rPr>
          <w:color w:val="0D0D0D"/>
          <w:spacing w:val="-4"/>
        </w:rPr>
        <w:t xml:space="preserve"> </w:t>
      </w:r>
      <w:r>
        <w:rPr>
          <w:color w:val="0D0D0D"/>
        </w:rPr>
        <w:t>are</w:t>
      </w:r>
      <w:r>
        <w:rPr>
          <w:color w:val="0D0D0D"/>
          <w:spacing w:val="-2"/>
        </w:rPr>
        <w:t xml:space="preserve"> </w:t>
      </w:r>
      <w:r>
        <w:rPr>
          <w:color w:val="0D0D0D"/>
        </w:rPr>
        <w:t>expected</w:t>
      </w:r>
      <w:r>
        <w:rPr>
          <w:color w:val="0D0D0D"/>
          <w:spacing w:val="-3"/>
        </w:rPr>
        <w:t xml:space="preserve"> </w:t>
      </w:r>
      <w:r>
        <w:rPr>
          <w:color w:val="0D0D0D"/>
        </w:rPr>
        <w:t>to</w:t>
      </w:r>
      <w:r>
        <w:rPr>
          <w:color w:val="0D0D0D"/>
          <w:spacing w:val="-3"/>
        </w:rPr>
        <w:t xml:space="preserve"> </w:t>
      </w:r>
      <w:r>
        <w:rPr>
          <w:color w:val="0D0D0D"/>
        </w:rPr>
        <w:t>interact</w:t>
      </w:r>
      <w:r>
        <w:rPr>
          <w:color w:val="0D0D0D"/>
          <w:spacing w:val="-1"/>
        </w:rPr>
        <w:t xml:space="preserve"> </w:t>
      </w:r>
      <w:r>
        <w:rPr>
          <w:color w:val="0D0D0D"/>
        </w:rPr>
        <w:t>with</w:t>
      </w:r>
      <w:r>
        <w:rPr>
          <w:color w:val="0D0D0D"/>
          <w:spacing w:val="-3"/>
        </w:rPr>
        <w:t xml:space="preserve"> </w:t>
      </w:r>
      <w:r>
        <w:rPr>
          <w:color w:val="0D0D0D"/>
        </w:rPr>
        <w:t>each</w:t>
      </w:r>
      <w:r>
        <w:rPr>
          <w:color w:val="0D0D0D"/>
          <w:spacing w:val="-3"/>
        </w:rPr>
        <w:t xml:space="preserve"> </w:t>
      </w:r>
      <w:r>
        <w:rPr>
          <w:color w:val="0D0D0D"/>
        </w:rPr>
        <w:t>other</w:t>
      </w:r>
      <w:r>
        <w:rPr>
          <w:color w:val="0D0D0D"/>
          <w:spacing w:val="-4"/>
        </w:rPr>
        <w:t xml:space="preserve"> </w:t>
      </w:r>
      <w:r>
        <w:rPr>
          <w:color w:val="0D0D0D"/>
        </w:rPr>
        <w:t>and with their instructors online. Here are some general guidelines:</w:t>
      </w:r>
    </w:p>
    <w:p w14:paraId="40736335" w14:textId="77777777" w:rsidR="00D55431" w:rsidRDefault="00000000">
      <w:pPr>
        <w:pStyle w:val="ListParagraph"/>
        <w:numPr>
          <w:ilvl w:val="0"/>
          <w:numId w:val="8"/>
        </w:numPr>
        <w:tabs>
          <w:tab w:val="left" w:pos="1100"/>
        </w:tabs>
        <w:spacing w:line="279" w:lineRule="exact"/>
        <w:ind w:left="1100" w:hanging="359"/>
        <w:rPr>
          <w:rFonts w:ascii="Symbol" w:hAnsi="Symbol"/>
          <w:color w:val="0D0D0D"/>
        </w:rPr>
      </w:pPr>
      <w:bookmarkStart w:id="13" w:name="_Treat_your_instructor_and_classmates_w"/>
      <w:bookmarkEnd w:id="13"/>
      <w:r>
        <w:rPr>
          <w:color w:val="0D0D0D"/>
        </w:rPr>
        <w:t>Treat</w:t>
      </w:r>
      <w:r>
        <w:rPr>
          <w:color w:val="0D0D0D"/>
          <w:spacing w:val="-4"/>
        </w:rPr>
        <w:t xml:space="preserve"> </w:t>
      </w:r>
      <w:r>
        <w:rPr>
          <w:color w:val="0D0D0D"/>
        </w:rPr>
        <w:t>your</w:t>
      </w:r>
      <w:r>
        <w:rPr>
          <w:color w:val="0D0D0D"/>
          <w:spacing w:val="-4"/>
        </w:rPr>
        <w:t xml:space="preserve"> </w:t>
      </w:r>
      <w:r>
        <w:rPr>
          <w:color w:val="0D0D0D"/>
        </w:rPr>
        <w:t>instructor</w:t>
      </w:r>
      <w:r>
        <w:rPr>
          <w:color w:val="0D0D0D"/>
          <w:spacing w:val="-4"/>
        </w:rPr>
        <w:t xml:space="preserve"> </w:t>
      </w:r>
      <w:r>
        <w:rPr>
          <w:color w:val="0D0D0D"/>
        </w:rPr>
        <w:t>and</w:t>
      </w:r>
      <w:r>
        <w:rPr>
          <w:color w:val="0D0D0D"/>
          <w:spacing w:val="-1"/>
        </w:rPr>
        <w:t xml:space="preserve"> </w:t>
      </w:r>
      <w:r>
        <w:rPr>
          <w:color w:val="0D0D0D"/>
        </w:rPr>
        <w:t>classmates</w:t>
      </w:r>
      <w:r>
        <w:rPr>
          <w:color w:val="0D0D0D"/>
          <w:spacing w:val="-4"/>
        </w:rPr>
        <w:t xml:space="preserve"> </w:t>
      </w:r>
      <w:r>
        <w:rPr>
          <w:color w:val="0D0D0D"/>
        </w:rPr>
        <w:t>with</w:t>
      </w:r>
      <w:r>
        <w:rPr>
          <w:color w:val="0D0D0D"/>
          <w:spacing w:val="2"/>
        </w:rPr>
        <w:t xml:space="preserve"> </w:t>
      </w:r>
      <w:r>
        <w:rPr>
          <w:color w:val="0D0D0D"/>
        </w:rPr>
        <w:t>respect</w:t>
      </w:r>
      <w:r>
        <w:rPr>
          <w:color w:val="0D0D0D"/>
          <w:spacing w:val="-1"/>
        </w:rPr>
        <w:t xml:space="preserve"> </w:t>
      </w:r>
      <w:r>
        <w:rPr>
          <w:color w:val="0D0D0D"/>
        </w:rPr>
        <w:t>in</w:t>
      </w:r>
      <w:r>
        <w:rPr>
          <w:color w:val="0D0D0D"/>
          <w:spacing w:val="-4"/>
        </w:rPr>
        <w:t xml:space="preserve"> </w:t>
      </w:r>
      <w:r>
        <w:rPr>
          <w:color w:val="0D0D0D"/>
        </w:rPr>
        <w:t>email</w:t>
      </w:r>
      <w:r>
        <w:rPr>
          <w:color w:val="0D0D0D"/>
          <w:spacing w:val="-2"/>
        </w:rPr>
        <w:t xml:space="preserve"> </w:t>
      </w:r>
      <w:r>
        <w:rPr>
          <w:color w:val="0D0D0D"/>
        </w:rPr>
        <w:t>or</w:t>
      </w:r>
      <w:r>
        <w:rPr>
          <w:color w:val="0D0D0D"/>
          <w:spacing w:val="-4"/>
        </w:rPr>
        <w:t xml:space="preserve"> </w:t>
      </w:r>
      <w:r>
        <w:rPr>
          <w:color w:val="0D0D0D"/>
        </w:rPr>
        <w:t>any</w:t>
      </w:r>
      <w:r>
        <w:rPr>
          <w:color w:val="0D0D0D"/>
          <w:spacing w:val="-2"/>
        </w:rPr>
        <w:t xml:space="preserve"> </w:t>
      </w:r>
      <w:r>
        <w:rPr>
          <w:color w:val="0D0D0D"/>
        </w:rPr>
        <w:t>other</w:t>
      </w:r>
      <w:r>
        <w:rPr>
          <w:color w:val="0D0D0D"/>
          <w:spacing w:val="-4"/>
        </w:rPr>
        <w:t xml:space="preserve"> </w:t>
      </w:r>
      <w:r>
        <w:rPr>
          <w:color w:val="0D0D0D"/>
          <w:spacing w:val="-2"/>
        </w:rPr>
        <w:t>communication.</w:t>
      </w:r>
    </w:p>
    <w:p w14:paraId="25B1C1F2" w14:textId="77777777" w:rsidR="00D55431" w:rsidRDefault="00000000">
      <w:pPr>
        <w:pStyle w:val="ListParagraph"/>
        <w:numPr>
          <w:ilvl w:val="0"/>
          <w:numId w:val="8"/>
        </w:numPr>
        <w:tabs>
          <w:tab w:val="left" w:pos="1100"/>
        </w:tabs>
        <w:spacing w:before="20"/>
        <w:ind w:left="1100" w:hanging="359"/>
        <w:rPr>
          <w:rFonts w:ascii="Symbol" w:hAnsi="Symbol"/>
          <w:color w:val="0D0D0D"/>
        </w:rPr>
      </w:pPr>
      <w:bookmarkStart w:id="14" w:name="_Always_use_your_professors’_proper_tit"/>
      <w:bookmarkEnd w:id="14"/>
      <w:r>
        <w:rPr>
          <w:color w:val="0D0D0D"/>
        </w:rPr>
        <w:t>Always</w:t>
      </w:r>
      <w:r>
        <w:rPr>
          <w:color w:val="0D0D0D"/>
          <w:spacing w:val="-6"/>
        </w:rPr>
        <w:t xml:space="preserve"> </w:t>
      </w:r>
      <w:r>
        <w:rPr>
          <w:color w:val="0D0D0D"/>
        </w:rPr>
        <w:t>use</w:t>
      </w:r>
      <w:r>
        <w:rPr>
          <w:color w:val="0D0D0D"/>
          <w:spacing w:val="-2"/>
        </w:rPr>
        <w:t xml:space="preserve"> </w:t>
      </w:r>
      <w:r>
        <w:rPr>
          <w:color w:val="0D0D0D"/>
        </w:rPr>
        <w:t>your</w:t>
      </w:r>
      <w:r>
        <w:rPr>
          <w:color w:val="0D0D0D"/>
          <w:spacing w:val="-5"/>
        </w:rPr>
        <w:t xml:space="preserve"> </w:t>
      </w:r>
      <w:r>
        <w:rPr>
          <w:color w:val="0D0D0D"/>
        </w:rPr>
        <w:t>professors’</w:t>
      </w:r>
      <w:r>
        <w:rPr>
          <w:color w:val="0D0D0D"/>
          <w:spacing w:val="-2"/>
        </w:rPr>
        <w:t xml:space="preserve"> </w:t>
      </w:r>
      <w:r>
        <w:rPr>
          <w:color w:val="0D0D0D"/>
        </w:rPr>
        <w:t>proper</w:t>
      </w:r>
      <w:r>
        <w:rPr>
          <w:color w:val="0D0D0D"/>
          <w:spacing w:val="-3"/>
        </w:rPr>
        <w:t xml:space="preserve"> </w:t>
      </w:r>
      <w:r>
        <w:rPr>
          <w:color w:val="0D0D0D"/>
        </w:rPr>
        <w:t>title:</w:t>
      </w:r>
      <w:r>
        <w:rPr>
          <w:color w:val="0D0D0D"/>
          <w:spacing w:val="-2"/>
        </w:rPr>
        <w:t xml:space="preserve"> </w:t>
      </w:r>
      <w:r>
        <w:rPr>
          <w:color w:val="0D0D0D"/>
        </w:rPr>
        <w:t>Dr.</w:t>
      </w:r>
      <w:r>
        <w:rPr>
          <w:color w:val="0D0D0D"/>
          <w:spacing w:val="-3"/>
        </w:rPr>
        <w:t xml:space="preserve"> </w:t>
      </w:r>
      <w:r>
        <w:rPr>
          <w:color w:val="0D0D0D"/>
        </w:rPr>
        <w:t>or</w:t>
      </w:r>
      <w:r>
        <w:rPr>
          <w:color w:val="0D0D0D"/>
          <w:spacing w:val="-4"/>
        </w:rPr>
        <w:t xml:space="preserve"> </w:t>
      </w:r>
      <w:r>
        <w:rPr>
          <w:color w:val="0D0D0D"/>
        </w:rPr>
        <w:t>Prof.,</w:t>
      </w:r>
      <w:r>
        <w:rPr>
          <w:color w:val="0D0D0D"/>
          <w:spacing w:val="-2"/>
        </w:rPr>
        <w:t xml:space="preserve"> </w:t>
      </w:r>
      <w:r>
        <w:rPr>
          <w:color w:val="0D0D0D"/>
        </w:rPr>
        <w:t>or</w:t>
      </w:r>
      <w:r>
        <w:rPr>
          <w:color w:val="0D0D0D"/>
          <w:spacing w:val="-3"/>
        </w:rPr>
        <w:t xml:space="preserve"> </w:t>
      </w:r>
      <w:r>
        <w:rPr>
          <w:color w:val="0D0D0D"/>
        </w:rPr>
        <w:t>if in</w:t>
      </w:r>
      <w:r>
        <w:rPr>
          <w:color w:val="0D0D0D"/>
          <w:spacing w:val="-3"/>
        </w:rPr>
        <w:t xml:space="preserve"> </w:t>
      </w:r>
      <w:r>
        <w:rPr>
          <w:color w:val="0D0D0D"/>
        </w:rPr>
        <w:t>doubt</w:t>
      </w:r>
      <w:r>
        <w:rPr>
          <w:color w:val="0D0D0D"/>
          <w:spacing w:val="-1"/>
        </w:rPr>
        <w:t xml:space="preserve"> </w:t>
      </w:r>
      <w:r>
        <w:rPr>
          <w:color w:val="0D0D0D"/>
        </w:rPr>
        <w:t>use</w:t>
      </w:r>
      <w:r>
        <w:rPr>
          <w:color w:val="0D0D0D"/>
          <w:spacing w:val="-2"/>
        </w:rPr>
        <w:t xml:space="preserve"> </w:t>
      </w:r>
      <w:r>
        <w:rPr>
          <w:color w:val="0D0D0D"/>
        </w:rPr>
        <w:t>Mr.</w:t>
      </w:r>
      <w:r>
        <w:rPr>
          <w:color w:val="0D0D0D"/>
          <w:spacing w:val="-3"/>
        </w:rPr>
        <w:t xml:space="preserve"> </w:t>
      </w:r>
      <w:r>
        <w:rPr>
          <w:color w:val="0D0D0D"/>
        </w:rPr>
        <w:t>or</w:t>
      </w:r>
      <w:r>
        <w:rPr>
          <w:color w:val="0D0D0D"/>
          <w:spacing w:val="-3"/>
        </w:rPr>
        <w:t xml:space="preserve"> </w:t>
      </w:r>
      <w:r>
        <w:rPr>
          <w:color w:val="0D0D0D"/>
          <w:spacing w:val="-5"/>
        </w:rPr>
        <w:t>Ms.</w:t>
      </w:r>
    </w:p>
    <w:p w14:paraId="2F6A24A7" w14:textId="77777777" w:rsidR="00D55431" w:rsidRDefault="00000000">
      <w:pPr>
        <w:pStyle w:val="ListParagraph"/>
        <w:numPr>
          <w:ilvl w:val="0"/>
          <w:numId w:val="8"/>
        </w:numPr>
        <w:tabs>
          <w:tab w:val="left" w:pos="1100"/>
        </w:tabs>
        <w:spacing w:before="20"/>
        <w:ind w:left="1100" w:hanging="359"/>
        <w:rPr>
          <w:rFonts w:ascii="Symbol" w:hAnsi="Symbol"/>
          <w:color w:val="0D0D0D"/>
        </w:rPr>
      </w:pPr>
      <w:bookmarkStart w:id="15" w:name="_Unless_specifically_invited,_don’t_ref"/>
      <w:bookmarkEnd w:id="15"/>
      <w:r>
        <w:rPr>
          <w:color w:val="0D0D0D"/>
        </w:rPr>
        <w:t>Unless</w:t>
      </w:r>
      <w:r>
        <w:rPr>
          <w:color w:val="0D0D0D"/>
          <w:spacing w:val="-5"/>
        </w:rPr>
        <w:t xml:space="preserve"> </w:t>
      </w:r>
      <w:r>
        <w:rPr>
          <w:color w:val="0D0D0D"/>
        </w:rPr>
        <w:t>specifically</w:t>
      </w:r>
      <w:r>
        <w:rPr>
          <w:color w:val="0D0D0D"/>
          <w:spacing w:val="-2"/>
        </w:rPr>
        <w:t xml:space="preserve"> </w:t>
      </w:r>
      <w:r>
        <w:rPr>
          <w:color w:val="0D0D0D"/>
        </w:rPr>
        <w:t>invited,</w:t>
      </w:r>
      <w:r>
        <w:rPr>
          <w:color w:val="0D0D0D"/>
          <w:spacing w:val="-3"/>
        </w:rPr>
        <w:t xml:space="preserve"> </w:t>
      </w:r>
      <w:r>
        <w:rPr>
          <w:color w:val="0D0D0D"/>
        </w:rPr>
        <w:t>don’t</w:t>
      </w:r>
      <w:r>
        <w:rPr>
          <w:color w:val="0D0D0D"/>
          <w:spacing w:val="-2"/>
        </w:rPr>
        <w:t xml:space="preserve"> </w:t>
      </w:r>
      <w:r>
        <w:rPr>
          <w:color w:val="0D0D0D"/>
        </w:rPr>
        <w:t>refer</w:t>
      </w:r>
      <w:r>
        <w:rPr>
          <w:color w:val="0D0D0D"/>
          <w:spacing w:val="-4"/>
        </w:rPr>
        <w:t xml:space="preserve"> </w:t>
      </w:r>
      <w:r>
        <w:rPr>
          <w:color w:val="0D0D0D"/>
        </w:rPr>
        <w:t>to</w:t>
      </w:r>
      <w:r>
        <w:rPr>
          <w:color w:val="0D0D0D"/>
          <w:spacing w:val="-4"/>
        </w:rPr>
        <w:t xml:space="preserve"> </w:t>
      </w:r>
      <w:r>
        <w:rPr>
          <w:color w:val="0D0D0D"/>
        </w:rPr>
        <w:t>your</w:t>
      </w:r>
      <w:r>
        <w:rPr>
          <w:color w:val="0D0D0D"/>
          <w:spacing w:val="-4"/>
        </w:rPr>
        <w:t xml:space="preserve"> </w:t>
      </w:r>
      <w:r>
        <w:rPr>
          <w:color w:val="0D0D0D"/>
        </w:rPr>
        <w:t>instructor by</w:t>
      </w:r>
      <w:r>
        <w:rPr>
          <w:color w:val="0D0D0D"/>
          <w:spacing w:val="-2"/>
        </w:rPr>
        <w:t xml:space="preserve"> </w:t>
      </w:r>
      <w:r>
        <w:rPr>
          <w:color w:val="0D0D0D"/>
        </w:rPr>
        <w:t>first</w:t>
      </w:r>
      <w:r>
        <w:rPr>
          <w:color w:val="0D0D0D"/>
          <w:spacing w:val="-1"/>
        </w:rPr>
        <w:t xml:space="preserve"> </w:t>
      </w:r>
      <w:r>
        <w:rPr>
          <w:color w:val="0D0D0D"/>
          <w:spacing w:val="-2"/>
        </w:rPr>
        <w:t>name.</w:t>
      </w:r>
    </w:p>
    <w:p w14:paraId="160CD5F0" w14:textId="77777777" w:rsidR="00D55431" w:rsidRDefault="00000000">
      <w:pPr>
        <w:pStyle w:val="ListParagraph"/>
        <w:numPr>
          <w:ilvl w:val="0"/>
          <w:numId w:val="8"/>
        </w:numPr>
        <w:tabs>
          <w:tab w:val="left" w:pos="1100"/>
        </w:tabs>
        <w:spacing w:before="24"/>
        <w:ind w:left="1100" w:hanging="359"/>
        <w:rPr>
          <w:rFonts w:ascii="Symbol" w:hAnsi="Symbol"/>
          <w:color w:val="0D0D0D"/>
        </w:rPr>
      </w:pPr>
      <w:bookmarkStart w:id="16" w:name="_Use_clear_and_concise_language."/>
      <w:bookmarkEnd w:id="16"/>
      <w:r>
        <w:rPr>
          <w:color w:val="0D0D0D"/>
        </w:rPr>
        <w:t>Use</w:t>
      </w:r>
      <w:r>
        <w:rPr>
          <w:color w:val="0D0D0D"/>
          <w:spacing w:val="-2"/>
        </w:rPr>
        <w:t xml:space="preserve"> </w:t>
      </w:r>
      <w:r>
        <w:rPr>
          <w:color w:val="0D0D0D"/>
        </w:rPr>
        <w:t>clear</w:t>
      </w:r>
      <w:r>
        <w:rPr>
          <w:color w:val="0D0D0D"/>
          <w:spacing w:val="-4"/>
        </w:rPr>
        <w:t xml:space="preserve"> </w:t>
      </w:r>
      <w:r>
        <w:rPr>
          <w:color w:val="0D0D0D"/>
        </w:rPr>
        <w:t>and</w:t>
      </w:r>
      <w:r>
        <w:rPr>
          <w:color w:val="0D0D0D"/>
          <w:spacing w:val="-4"/>
        </w:rPr>
        <w:t xml:space="preserve"> </w:t>
      </w:r>
      <w:r>
        <w:rPr>
          <w:color w:val="0D0D0D"/>
        </w:rPr>
        <w:t>concise</w:t>
      </w:r>
      <w:r>
        <w:rPr>
          <w:color w:val="0D0D0D"/>
          <w:spacing w:val="1"/>
        </w:rPr>
        <w:t xml:space="preserve"> </w:t>
      </w:r>
      <w:r>
        <w:rPr>
          <w:color w:val="0D0D0D"/>
          <w:spacing w:val="-2"/>
        </w:rPr>
        <w:t>language.</w:t>
      </w:r>
    </w:p>
    <w:p w14:paraId="057825AB" w14:textId="77777777" w:rsidR="00D55431" w:rsidRDefault="00000000">
      <w:pPr>
        <w:pStyle w:val="ListParagraph"/>
        <w:numPr>
          <w:ilvl w:val="0"/>
          <w:numId w:val="8"/>
        </w:numPr>
        <w:tabs>
          <w:tab w:val="left" w:pos="1101"/>
        </w:tabs>
        <w:spacing w:before="21" w:line="259" w:lineRule="auto"/>
        <w:ind w:right="334"/>
        <w:rPr>
          <w:rFonts w:ascii="Symbol" w:hAnsi="Symbol"/>
          <w:color w:val="0D0D0D"/>
        </w:rPr>
      </w:pPr>
      <w:bookmarkStart w:id="17" w:name="_Remember_that_all_college_level_commun"/>
      <w:bookmarkEnd w:id="17"/>
      <w:r>
        <w:rPr>
          <w:color w:val="0D0D0D"/>
        </w:rPr>
        <w:t>Remember</w:t>
      </w:r>
      <w:r>
        <w:rPr>
          <w:color w:val="0D0D0D"/>
          <w:spacing w:val="-6"/>
        </w:rPr>
        <w:t xml:space="preserve"> </w:t>
      </w:r>
      <w:r>
        <w:rPr>
          <w:color w:val="0D0D0D"/>
        </w:rPr>
        <w:t>that</w:t>
      </w:r>
      <w:r>
        <w:rPr>
          <w:color w:val="0D0D0D"/>
          <w:spacing w:val="-3"/>
        </w:rPr>
        <w:t xml:space="preserve"> </w:t>
      </w:r>
      <w:r>
        <w:rPr>
          <w:color w:val="0D0D0D"/>
        </w:rPr>
        <w:t>all</w:t>
      </w:r>
      <w:r>
        <w:rPr>
          <w:color w:val="0D0D0D"/>
          <w:spacing w:val="-4"/>
        </w:rPr>
        <w:t xml:space="preserve"> </w:t>
      </w:r>
      <w:r>
        <w:rPr>
          <w:color w:val="0D0D0D"/>
        </w:rPr>
        <w:t>college</w:t>
      </w:r>
      <w:r>
        <w:rPr>
          <w:color w:val="0D0D0D"/>
          <w:spacing w:val="-4"/>
        </w:rPr>
        <w:t xml:space="preserve"> </w:t>
      </w:r>
      <w:r>
        <w:rPr>
          <w:color w:val="0D0D0D"/>
        </w:rPr>
        <w:t>level</w:t>
      </w:r>
      <w:r>
        <w:rPr>
          <w:color w:val="0D0D0D"/>
          <w:spacing w:val="-4"/>
        </w:rPr>
        <w:t xml:space="preserve"> </w:t>
      </w:r>
      <w:r>
        <w:rPr>
          <w:color w:val="0D0D0D"/>
        </w:rPr>
        <w:t>communication</w:t>
      </w:r>
      <w:r>
        <w:rPr>
          <w:color w:val="0D0D0D"/>
          <w:spacing w:val="-5"/>
        </w:rPr>
        <w:t xml:space="preserve"> </w:t>
      </w:r>
      <w:r>
        <w:rPr>
          <w:color w:val="0D0D0D"/>
        </w:rPr>
        <w:t>should</w:t>
      </w:r>
      <w:r>
        <w:rPr>
          <w:color w:val="0D0D0D"/>
          <w:spacing w:val="-5"/>
        </w:rPr>
        <w:t xml:space="preserve"> </w:t>
      </w:r>
      <w:r>
        <w:rPr>
          <w:color w:val="0D0D0D"/>
        </w:rPr>
        <w:t>have</w:t>
      </w:r>
      <w:r>
        <w:rPr>
          <w:color w:val="0D0D0D"/>
          <w:spacing w:val="-4"/>
        </w:rPr>
        <w:t xml:space="preserve"> </w:t>
      </w:r>
      <w:r>
        <w:rPr>
          <w:color w:val="0D0D0D"/>
        </w:rPr>
        <w:t>correct</w:t>
      </w:r>
      <w:r>
        <w:rPr>
          <w:color w:val="0D0D0D"/>
          <w:spacing w:val="-3"/>
        </w:rPr>
        <w:t xml:space="preserve"> </w:t>
      </w:r>
      <w:r>
        <w:rPr>
          <w:color w:val="0D0D0D"/>
        </w:rPr>
        <w:t>spelling</w:t>
      </w:r>
      <w:r>
        <w:rPr>
          <w:color w:val="0D0D0D"/>
          <w:spacing w:val="-4"/>
        </w:rPr>
        <w:t xml:space="preserve"> </w:t>
      </w:r>
      <w:r>
        <w:rPr>
          <w:color w:val="0D0D0D"/>
        </w:rPr>
        <w:t>and</w:t>
      </w:r>
      <w:r>
        <w:rPr>
          <w:color w:val="0D0D0D"/>
          <w:spacing w:val="-6"/>
        </w:rPr>
        <w:t xml:space="preserve"> </w:t>
      </w:r>
      <w:r>
        <w:rPr>
          <w:color w:val="0D0D0D"/>
        </w:rPr>
        <w:t>grammar</w:t>
      </w:r>
      <w:r>
        <w:rPr>
          <w:color w:val="0D0D0D"/>
          <w:spacing w:val="-6"/>
        </w:rPr>
        <w:t xml:space="preserve"> </w:t>
      </w:r>
      <w:r>
        <w:rPr>
          <w:color w:val="0D0D0D"/>
        </w:rPr>
        <w:t>(this includes discussion boards).</w:t>
      </w:r>
    </w:p>
    <w:p w14:paraId="6D49BD8D" w14:textId="77777777" w:rsidR="00D55431" w:rsidRDefault="00000000">
      <w:pPr>
        <w:pStyle w:val="ListParagraph"/>
        <w:numPr>
          <w:ilvl w:val="0"/>
          <w:numId w:val="8"/>
        </w:numPr>
        <w:tabs>
          <w:tab w:val="left" w:pos="1100"/>
        </w:tabs>
        <w:spacing w:line="278" w:lineRule="exact"/>
        <w:ind w:left="1100" w:hanging="359"/>
        <w:rPr>
          <w:rFonts w:ascii="Symbol" w:hAnsi="Symbol"/>
          <w:color w:val="0D0D0D"/>
        </w:rPr>
      </w:pPr>
      <w:bookmarkStart w:id="18" w:name="_Avoid_slang_terms_such_as_“wassup?”_an"/>
      <w:bookmarkEnd w:id="18"/>
      <w:r>
        <w:rPr>
          <w:color w:val="0D0D0D"/>
        </w:rPr>
        <w:t>Avoid</w:t>
      </w:r>
      <w:r>
        <w:rPr>
          <w:color w:val="0D0D0D"/>
          <w:spacing w:val="-6"/>
        </w:rPr>
        <w:t xml:space="preserve"> </w:t>
      </w:r>
      <w:r>
        <w:rPr>
          <w:color w:val="0D0D0D"/>
        </w:rPr>
        <w:t>slang</w:t>
      </w:r>
      <w:r>
        <w:rPr>
          <w:color w:val="0D0D0D"/>
          <w:spacing w:val="-2"/>
        </w:rPr>
        <w:t xml:space="preserve"> </w:t>
      </w:r>
      <w:r>
        <w:rPr>
          <w:color w:val="0D0D0D"/>
        </w:rPr>
        <w:t>terms</w:t>
      </w:r>
      <w:r>
        <w:rPr>
          <w:color w:val="0D0D0D"/>
          <w:spacing w:val="-4"/>
        </w:rPr>
        <w:t xml:space="preserve"> </w:t>
      </w:r>
      <w:r>
        <w:rPr>
          <w:color w:val="0D0D0D"/>
        </w:rPr>
        <w:t>such</w:t>
      </w:r>
      <w:r>
        <w:rPr>
          <w:color w:val="0D0D0D"/>
          <w:spacing w:val="-4"/>
        </w:rPr>
        <w:t xml:space="preserve"> </w:t>
      </w:r>
      <w:r>
        <w:rPr>
          <w:color w:val="0D0D0D"/>
        </w:rPr>
        <w:t>as</w:t>
      </w:r>
      <w:r>
        <w:rPr>
          <w:color w:val="0D0D0D"/>
          <w:spacing w:val="1"/>
        </w:rPr>
        <w:t xml:space="preserve"> </w:t>
      </w:r>
      <w:r>
        <w:rPr>
          <w:color w:val="0D0D0D"/>
        </w:rPr>
        <w:t>“</w:t>
      </w:r>
      <w:proofErr w:type="spellStart"/>
      <w:r>
        <w:rPr>
          <w:color w:val="0D0D0D"/>
        </w:rPr>
        <w:t>wassup</w:t>
      </w:r>
      <w:proofErr w:type="spellEnd"/>
      <w:r>
        <w:rPr>
          <w:color w:val="0D0D0D"/>
        </w:rPr>
        <w:t>?”</w:t>
      </w:r>
      <w:r>
        <w:rPr>
          <w:color w:val="0D0D0D"/>
          <w:spacing w:val="-5"/>
        </w:rPr>
        <w:t xml:space="preserve"> </w:t>
      </w:r>
      <w:r>
        <w:rPr>
          <w:color w:val="0D0D0D"/>
        </w:rPr>
        <w:t>and</w:t>
      </w:r>
      <w:r>
        <w:rPr>
          <w:color w:val="0D0D0D"/>
          <w:spacing w:val="-4"/>
        </w:rPr>
        <w:t xml:space="preserve"> </w:t>
      </w:r>
      <w:r>
        <w:rPr>
          <w:color w:val="0D0D0D"/>
        </w:rPr>
        <w:t>texting</w:t>
      </w:r>
      <w:r>
        <w:rPr>
          <w:color w:val="0D0D0D"/>
          <w:spacing w:val="-2"/>
        </w:rPr>
        <w:t xml:space="preserve"> </w:t>
      </w:r>
      <w:r>
        <w:rPr>
          <w:color w:val="0D0D0D"/>
        </w:rPr>
        <w:t>abbreviations</w:t>
      </w:r>
      <w:r>
        <w:rPr>
          <w:color w:val="0D0D0D"/>
          <w:spacing w:val="-4"/>
        </w:rPr>
        <w:t xml:space="preserve"> </w:t>
      </w:r>
      <w:r>
        <w:rPr>
          <w:color w:val="0D0D0D"/>
        </w:rPr>
        <w:t>such</w:t>
      </w:r>
      <w:r>
        <w:rPr>
          <w:color w:val="0D0D0D"/>
          <w:spacing w:val="-3"/>
        </w:rPr>
        <w:t xml:space="preserve"> </w:t>
      </w:r>
      <w:r>
        <w:rPr>
          <w:color w:val="0D0D0D"/>
        </w:rPr>
        <w:t>as</w:t>
      </w:r>
      <w:r>
        <w:rPr>
          <w:color w:val="0D0D0D"/>
          <w:spacing w:val="-5"/>
        </w:rPr>
        <w:t xml:space="preserve"> </w:t>
      </w:r>
      <w:r>
        <w:rPr>
          <w:color w:val="0D0D0D"/>
        </w:rPr>
        <w:t>“u”</w:t>
      </w:r>
      <w:r>
        <w:rPr>
          <w:color w:val="0D0D0D"/>
          <w:spacing w:val="-5"/>
        </w:rPr>
        <w:t xml:space="preserve"> </w:t>
      </w:r>
      <w:r>
        <w:rPr>
          <w:color w:val="0D0D0D"/>
        </w:rPr>
        <w:t>instead</w:t>
      </w:r>
      <w:r>
        <w:rPr>
          <w:color w:val="0D0D0D"/>
          <w:spacing w:val="-3"/>
        </w:rPr>
        <w:t xml:space="preserve"> </w:t>
      </w:r>
      <w:r>
        <w:rPr>
          <w:color w:val="0D0D0D"/>
        </w:rPr>
        <w:t xml:space="preserve">of </w:t>
      </w:r>
      <w:r>
        <w:rPr>
          <w:color w:val="0D0D0D"/>
          <w:spacing w:val="-2"/>
        </w:rPr>
        <w:t>“you.”</w:t>
      </w:r>
    </w:p>
    <w:p w14:paraId="40F9BF69" w14:textId="77777777" w:rsidR="00D55431" w:rsidRDefault="00000000">
      <w:pPr>
        <w:pStyle w:val="ListParagraph"/>
        <w:numPr>
          <w:ilvl w:val="0"/>
          <w:numId w:val="8"/>
        </w:numPr>
        <w:tabs>
          <w:tab w:val="left" w:pos="1101"/>
        </w:tabs>
        <w:spacing w:before="20" w:line="261" w:lineRule="auto"/>
        <w:ind w:right="590"/>
        <w:rPr>
          <w:rFonts w:ascii="Symbol" w:hAnsi="Symbol"/>
          <w:color w:val="0D0D0D"/>
        </w:rPr>
      </w:pPr>
      <w:bookmarkStart w:id="19" w:name="_Use_standard_fonts_such_as_Ariel,_Cali"/>
      <w:bookmarkEnd w:id="19"/>
      <w:r>
        <w:rPr>
          <w:color w:val="0D0D0D"/>
        </w:rPr>
        <w:t>Use</w:t>
      </w:r>
      <w:r>
        <w:rPr>
          <w:color w:val="0D0D0D"/>
          <w:spacing w:val="-2"/>
        </w:rPr>
        <w:t xml:space="preserve"> </w:t>
      </w:r>
      <w:r>
        <w:rPr>
          <w:color w:val="0D0D0D"/>
        </w:rPr>
        <w:t>standard</w:t>
      </w:r>
      <w:r>
        <w:rPr>
          <w:color w:val="0D0D0D"/>
          <w:spacing w:val="-3"/>
        </w:rPr>
        <w:t xml:space="preserve"> </w:t>
      </w:r>
      <w:r>
        <w:rPr>
          <w:color w:val="0D0D0D"/>
        </w:rPr>
        <w:t>fonts</w:t>
      </w:r>
      <w:r>
        <w:rPr>
          <w:color w:val="0D0D0D"/>
          <w:spacing w:val="-4"/>
        </w:rPr>
        <w:t xml:space="preserve"> </w:t>
      </w:r>
      <w:r>
        <w:rPr>
          <w:color w:val="0D0D0D"/>
        </w:rPr>
        <w:t>such</w:t>
      </w:r>
      <w:r>
        <w:rPr>
          <w:color w:val="0D0D0D"/>
          <w:spacing w:val="-3"/>
        </w:rPr>
        <w:t xml:space="preserve"> </w:t>
      </w:r>
      <w:r>
        <w:rPr>
          <w:color w:val="0D0D0D"/>
        </w:rPr>
        <w:t>as</w:t>
      </w:r>
      <w:r>
        <w:rPr>
          <w:color w:val="0D0D0D"/>
          <w:spacing w:val="-4"/>
        </w:rPr>
        <w:t xml:space="preserve"> </w:t>
      </w:r>
      <w:r>
        <w:rPr>
          <w:color w:val="0D0D0D"/>
        </w:rPr>
        <w:t>Ariel,</w:t>
      </w:r>
      <w:r>
        <w:rPr>
          <w:color w:val="0D0D0D"/>
          <w:spacing w:val="-2"/>
        </w:rPr>
        <w:t xml:space="preserve"> </w:t>
      </w:r>
      <w:r>
        <w:rPr>
          <w:color w:val="0D0D0D"/>
        </w:rPr>
        <w:t>Calibri,</w:t>
      </w:r>
      <w:r>
        <w:rPr>
          <w:color w:val="0D0D0D"/>
          <w:spacing w:val="-2"/>
        </w:rPr>
        <w:t xml:space="preserve"> </w:t>
      </w:r>
      <w:r>
        <w:rPr>
          <w:color w:val="0D0D0D"/>
        </w:rPr>
        <w:t>or Times</w:t>
      </w:r>
      <w:r>
        <w:rPr>
          <w:color w:val="0D0D0D"/>
          <w:spacing w:val="-3"/>
        </w:rPr>
        <w:t xml:space="preserve"> </w:t>
      </w:r>
      <w:r>
        <w:rPr>
          <w:color w:val="0D0D0D"/>
        </w:rPr>
        <w:t>new</w:t>
      </w:r>
      <w:r>
        <w:rPr>
          <w:color w:val="0D0D0D"/>
          <w:spacing w:val="-5"/>
        </w:rPr>
        <w:t xml:space="preserve"> </w:t>
      </w:r>
      <w:r>
        <w:rPr>
          <w:color w:val="0D0D0D"/>
        </w:rPr>
        <w:t>Roman,</w:t>
      </w:r>
      <w:r>
        <w:rPr>
          <w:color w:val="0D0D0D"/>
          <w:spacing w:val="-2"/>
        </w:rPr>
        <w:t xml:space="preserve"> </w:t>
      </w:r>
      <w:r>
        <w:rPr>
          <w:color w:val="0D0D0D"/>
        </w:rPr>
        <w:t>and</w:t>
      </w:r>
      <w:r>
        <w:rPr>
          <w:color w:val="0D0D0D"/>
          <w:spacing w:val="-3"/>
        </w:rPr>
        <w:t xml:space="preserve"> </w:t>
      </w:r>
      <w:r>
        <w:rPr>
          <w:color w:val="0D0D0D"/>
        </w:rPr>
        <w:t>use</w:t>
      </w:r>
      <w:r>
        <w:rPr>
          <w:color w:val="0D0D0D"/>
          <w:spacing w:val="-2"/>
        </w:rPr>
        <w:t xml:space="preserve"> </w:t>
      </w:r>
      <w:r>
        <w:rPr>
          <w:color w:val="0D0D0D"/>
        </w:rPr>
        <w:t>a</w:t>
      </w:r>
      <w:r>
        <w:rPr>
          <w:color w:val="0D0D0D"/>
          <w:spacing w:val="-3"/>
        </w:rPr>
        <w:t xml:space="preserve"> </w:t>
      </w:r>
      <w:r>
        <w:rPr>
          <w:color w:val="0D0D0D"/>
        </w:rPr>
        <w:t>size</w:t>
      </w:r>
      <w:r>
        <w:rPr>
          <w:color w:val="0D0D0D"/>
          <w:spacing w:val="-1"/>
        </w:rPr>
        <w:t xml:space="preserve"> </w:t>
      </w:r>
      <w:r>
        <w:rPr>
          <w:color w:val="0D0D0D"/>
        </w:rPr>
        <w:t>10-</w:t>
      </w:r>
      <w:r>
        <w:rPr>
          <w:color w:val="0D0D0D"/>
          <w:spacing w:val="-1"/>
        </w:rPr>
        <w:t xml:space="preserve"> </w:t>
      </w:r>
      <w:r>
        <w:rPr>
          <w:color w:val="0D0D0D"/>
        </w:rPr>
        <w:t>or</w:t>
      </w:r>
      <w:r>
        <w:rPr>
          <w:color w:val="0D0D0D"/>
          <w:spacing w:val="-4"/>
        </w:rPr>
        <w:t xml:space="preserve"> </w:t>
      </w:r>
      <w:r>
        <w:rPr>
          <w:color w:val="0D0D0D"/>
        </w:rPr>
        <w:t xml:space="preserve">12-point </w:t>
      </w:r>
      <w:r>
        <w:rPr>
          <w:color w:val="0D0D0D"/>
          <w:spacing w:val="-2"/>
        </w:rPr>
        <w:t>font.</w:t>
      </w:r>
    </w:p>
    <w:p w14:paraId="4830FC48" w14:textId="77777777" w:rsidR="00D55431" w:rsidRDefault="00000000">
      <w:pPr>
        <w:pStyle w:val="ListParagraph"/>
        <w:numPr>
          <w:ilvl w:val="0"/>
          <w:numId w:val="8"/>
        </w:numPr>
        <w:tabs>
          <w:tab w:val="left" w:pos="1100"/>
        </w:tabs>
        <w:spacing w:line="278" w:lineRule="exact"/>
        <w:ind w:left="1100" w:hanging="359"/>
        <w:rPr>
          <w:rFonts w:ascii="Symbol" w:hAnsi="Symbol"/>
        </w:rPr>
      </w:pPr>
      <w:r>
        <w:t>Avoid</w:t>
      </w:r>
      <w:r>
        <w:rPr>
          <w:spacing w:val="-6"/>
        </w:rPr>
        <w:t xml:space="preserve"> </w:t>
      </w:r>
      <w:r>
        <w:t>using</w:t>
      </w:r>
      <w:r>
        <w:rPr>
          <w:spacing w:val="-1"/>
        </w:rPr>
        <w:t xml:space="preserve"> </w:t>
      </w:r>
      <w:r>
        <w:t>the</w:t>
      </w:r>
      <w:r>
        <w:rPr>
          <w:spacing w:val="-2"/>
        </w:rPr>
        <w:t xml:space="preserve"> </w:t>
      </w:r>
      <w:r>
        <w:t>caps</w:t>
      </w:r>
      <w:r>
        <w:rPr>
          <w:spacing w:val="-4"/>
        </w:rPr>
        <w:t xml:space="preserve"> </w:t>
      </w:r>
      <w:r>
        <w:t>lock</w:t>
      </w:r>
      <w:r>
        <w:rPr>
          <w:spacing w:val="-2"/>
        </w:rPr>
        <w:t xml:space="preserve"> </w:t>
      </w:r>
      <w:r>
        <w:t>feature</w:t>
      </w:r>
      <w:r>
        <w:rPr>
          <w:spacing w:val="-3"/>
        </w:rPr>
        <w:t xml:space="preserve"> </w:t>
      </w:r>
      <w:r>
        <w:t>AS</w:t>
      </w:r>
      <w:r>
        <w:rPr>
          <w:spacing w:val="-3"/>
        </w:rPr>
        <w:t xml:space="preserve"> </w:t>
      </w:r>
      <w:r>
        <w:t>IT</w:t>
      </w:r>
      <w:r>
        <w:rPr>
          <w:spacing w:val="-5"/>
        </w:rPr>
        <w:t xml:space="preserve"> </w:t>
      </w:r>
      <w:r>
        <w:t>CAN</w:t>
      </w:r>
      <w:r>
        <w:rPr>
          <w:spacing w:val="-5"/>
        </w:rPr>
        <w:t xml:space="preserve"> </w:t>
      </w:r>
      <w:r>
        <w:t>BE</w:t>
      </w:r>
      <w:r>
        <w:rPr>
          <w:spacing w:val="1"/>
        </w:rPr>
        <w:t xml:space="preserve"> </w:t>
      </w:r>
      <w:r>
        <w:t>INTERPRETTED</w:t>
      </w:r>
      <w:r>
        <w:rPr>
          <w:spacing w:val="-3"/>
        </w:rPr>
        <w:t xml:space="preserve"> </w:t>
      </w:r>
      <w:r>
        <w:t>AS</w:t>
      </w:r>
      <w:r>
        <w:rPr>
          <w:spacing w:val="-3"/>
        </w:rPr>
        <w:t xml:space="preserve"> </w:t>
      </w:r>
      <w:r>
        <w:rPr>
          <w:spacing w:val="-2"/>
        </w:rPr>
        <w:t>YELLING.</w:t>
      </w:r>
    </w:p>
    <w:p w14:paraId="1A4B2788" w14:textId="77777777" w:rsidR="00D55431" w:rsidRDefault="00000000">
      <w:pPr>
        <w:pStyle w:val="ListParagraph"/>
        <w:numPr>
          <w:ilvl w:val="0"/>
          <w:numId w:val="8"/>
        </w:numPr>
        <w:tabs>
          <w:tab w:val="left" w:pos="1100"/>
        </w:tabs>
        <w:spacing w:line="280" w:lineRule="exact"/>
        <w:ind w:left="1100" w:hanging="359"/>
        <w:rPr>
          <w:rFonts w:ascii="Symbol" w:hAnsi="Symbol"/>
        </w:rPr>
      </w:pPr>
      <w:r>
        <w:t>Limit</w:t>
      </w:r>
      <w:r>
        <w:rPr>
          <w:spacing w:val="-2"/>
        </w:rPr>
        <w:t xml:space="preserve"> </w:t>
      </w:r>
      <w:r>
        <w:t>and</w:t>
      </w:r>
      <w:r>
        <w:rPr>
          <w:spacing w:val="-4"/>
        </w:rPr>
        <w:t xml:space="preserve"> </w:t>
      </w:r>
      <w:r>
        <w:t>possibly</w:t>
      </w:r>
      <w:r>
        <w:rPr>
          <w:spacing w:val="-1"/>
        </w:rPr>
        <w:t xml:space="preserve"> </w:t>
      </w:r>
      <w:r>
        <w:t>avoid</w:t>
      </w:r>
      <w:r>
        <w:rPr>
          <w:spacing w:val="-4"/>
        </w:rPr>
        <w:t xml:space="preserve"> </w:t>
      </w:r>
      <w:r>
        <w:t>the</w:t>
      </w:r>
      <w:r>
        <w:rPr>
          <w:spacing w:val="-2"/>
        </w:rPr>
        <w:t xml:space="preserve"> </w:t>
      </w:r>
      <w:r>
        <w:t>use</w:t>
      </w:r>
      <w:r>
        <w:rPr>
          <w:spacing w:val="-1"/>
        </w:rPr>
        <w:t xml:space="preserve"> </w:t>
      </w:r>
      <w:r>
        <w:t>of</w:t>
      </w:r>
      <w:r>
        <w:rPr>
          <w:spacing w:val="-5"/>
        </w:rPr>
        <w:t xml:space="preserve"> </w:t>
      </w:r>
      <w:r>
        <w:t>emoticons</w:t>
      </w:r>
      <w:r>
        <w:rPr>
          <w:spacing w:val="-3"/>
        </w:rPr>
        <w:t xml:space="preserve"> </w:t>
      </w:r>
      <w:r>
        <w:t>like</w:t>
      </w:r>
      <w:r>
        <w:rPr>
          <w:spacing w:val="-2"/>
        </w:rPr>
        <w:t xml:space="preserve"> </w:t>
      </w:r>
      <w:r>
        <w:t>:)</w:t>
      </w:r>
      <w:r>
        <w:rPr>
          <w:spacing w:val="-4"/>
        </w:rPr>
        <w:t xml:space="preserve"> </w:t>
      </w:r>
      <w:r>
        <w:t>or</w:t>
      </w:r>
      <w:r>
        <w:rPr>
          <w:spacing w:val="2"/>
        </w:rPr>
        <w:t xml:space="preserve"> </w:t>
      </w:r>
      <w:r>
        <w:rPr>
          <w:rFonts w:ascii="Wingdings" w:hAnsi="Wingdings"/>
          <w:spacing w:val="-5"/>
        </w:rPr>
        <w:t></w:t>
      </w:r>
      <w:r>
        <w:rPr>
          <w:spacing w:val="-5"/>
        </w:rPr>
        <w:t>.</w:t>
      </w:r>
    </w:p>
    <w:p w14:paraId="503849EC" w14:textId="77777777" w:rsidR="00D55431" w:rsidRDefault="00000000">
      <w:pPr>
        <w:pStyle w:val="ListParagraph"/>
        <w:numPr>
          <w:ilvl w:val="0"/>
          <w:numId w:val="8"/>
        </w:numPr>
        <w:tabs>
          <w:tab w:val="left" w:pos="1101"/>
        </w:tabs>
        <w:ind w:right="528"/>
        <w:rPr>
          <w:rFonts w:ascii="Symbol" w:hAnsi="Symbol"/>
        </w:rPr>
      </w:pPr>
      <w:r>
        <w:t>Be</w:t>
      </w:r>
      <w:r>
        <w:rPr>
          <w:spacing w:val="-2"/>
        </w:rPr>
        <w:t xml:space="preserve"> </w:t>
      </w:r>
      <w:r>
        <w:t>cautious</w:t>
      </w:r>
      <w:r>
        <w:rPr>
          <w:spacing w:val="-4"/>
        </w:rPr>
        <w:t xml:space="preserve"> </w:t>
      </w:r>
      <w:r>
        <w:t>when</w:t>
      </w:r>
      <w:r>
        <w:rPr>
          <w:spacing w:val="-3"/>
        </w:rPr>
        <w:t xml:space="preserve"> </w:t>
      </w:r>
      <w:r>
        <w:t>using</w:t>
      </w:r>
      <w:r>
        <w:rPr>
          <w:spacing w:val="-1"/>
        </w:rPr>
        <w:t xml:space="preserve"> </w:t>
      </w:r>
      <w:r>
        <w:t>humor</w:t>
      </w:r>
      <w:r>
        <w:rPr>
          <w:spacing w:val="-4"/>
        </w:rPr>
        <w:t xml:space="preserve"> </w:t>
      </w:r>
      <w:r>
        <w:t>or</w:t>
      </w:r>
      <w:r>
        <w:rPr>
          <w:spacing w:val="-4"/>
        </w:rPr>
        <w:t xml:space="preserve"> </w:t>
      </w:r>
      <w:r>
        <w:t>sarcasm</w:t>
      </w:r>
      <w:r>
        <w:rPr>
          <w:spacing w:val="-3"/>
        </w:rPr>
        <w:t xml:space="preserve"> </w:t>
      </w:r>
      <w:r>
        <w:t>as</w:t>
      </w:r>
      <w:r>
        <w:rPr>
          <w:spacing w:val="-4"/>
        </w:rPr>
        <w:t xml:space="preserve"> </w:t>
      </w:r>
      <w:r>
        <w:t>tone</w:t>
      </w:r>
      <w:r>
        <w:rPr>
          <w:spacing w:val="-2"/>
        </w:rPr>
        <w:t xml:space="preserve"> </w:t>
      </w:r>
      <w:r>
        <w:t>is sometimes</w:t>
      </w:r>
      <w:r>
        <w:rPr>
          <w:spacing w:val="-3"/>
        </w:rPr>
        <w:t xml:space="preserve"> </w:t>
      </w:r>
      <w:r>
        <w:t>lost</w:t>
      </w:r>
      <w:r>
        <w:rPr>
          <w:spacing w:val="-1"/>
        </w:rPr>
        <w:t xml:space="preserve"> </w:t>
      </w:r>
      <w:r>
        <w:t>in</w:t>
      </w:r>
      <w:r>
        <w:rPr>
          <w:spacing w:val="-3"/>
        </w:rPr>
        <w:t xml:space="preserve"> </w:t>
      </w:r>
      <w:r>
        <w:t>an</w:t>
      </w:r>
      <w:r>
        <w:rPr>
          <w:spacing w:val="-3"/>
        </w:rPr>
        <w:t xml:space="preserve"> </w:t>
      </w:r>
      <w:r>
        <w:t>email</w:t>
      </w:r>
      <w:r>
        <w:rPr>
          <w:spacing w:val="-2"/>
        </w:rPr>
        <w:t xml:space="preserve"> </w:t>
      </w:r>
      <w:r>
        <w:t>or</w:t>
      </w:r>
      <w:r>
        <w:rPr>
          <w:spacing w:val="-1"/>
        </w:rPr>
        <w:t xml:space="preserve"> </w:t>
      </w:r>
      <w:r>
        <w:t>discussion post and your message might be taken seriously or sound offensive.</w:t>
      </w:r>
    </w:p>
    <w:p w14:paraId="1A78C172" w14:textId="77777777" w:rsidR="00D55431" w:rsidRDefault="00000000">
      <w:pPr>
        <w:pStyle w:val="ListParagraph"/>
        <w:numPr>
          <w:ilvl w:val="0"/>
          <w:numId w:val="8"/>
        </w:numPr>
        <w:tabs>
          <w:tab w:val="left" w:pos="1100"/>
        </w:tabs>
        <w:spacing w:before="1" w:line="280" w:lineRule="exact"/>
        <w:ind w:left="1100" w:hanging="359"/>
        <w:rPr>
          <w:rFonts w:ascii="Symbol" w:hAnsi="Symbol"/>
        </w:rPr>
      </w:pPr>
      <w:r>
        <w:t>Be</w:t>
      </w:r>
      <w:r>
        <w:rPr>
          <w:spacing w:val="-5"/>
        </w:rPr>
        <w:t xml:space="preserve"> </w:t>
      </w:r>
      <w:r>
        <w:t>careful</w:t>
      </w:r>
      <w:r>
        <w:rPr>
          <w:spacing w:val="-3"/>
        </w:rPr>
        <w:t xml:space="preserve"> </w:t>
      </w:r>
      <w:r>
        <w:t>with</w:t>
      </w:r>
      <w:r>
        <w:rPr>
          <w:spacing w:val="-4"/>
        </w:rPr>
        <w:t xml:space="preserve"> </w:t>
      </w:r>
      <w:r>
        <w:t>personal</w:t>
      </w:r>
      <w:r>
        <w:rPr>
          <w:spacing w:val="-2"/>
        </w:rPr>
        <w:t xml:space="preserve"> </w:t>
      </w:r>
      <w:r>
        <w:t>information</w:t>
      </w:r>
      <w:r>
        <w:rPr>
          <w:spacing w:val="-3"/>
        </w:rPr>
        <w:t xml:space="preserve"> </w:t>
      </w:r>
      <w:r>
        <w:t>(both</w:t>
      </w:r>
      <w:r>
        <w:rPr>
          <w:spacing w:val="-4"/>
        </w:rPr>
        <w:t xml:space="preserve"> </w:t>
      </w:r>
      <w:r>
        <w:t>yours</w:t>
      </w:r>
      <w:r>
        <w:rPr>
          <w:spacing w:val="-4"/>
        </w:rPr>
        <w:t xml:space="preserve"> </w:t>
      </w:r>
      <w:r>
        <w:t>and</w:t>
      </w:r>
      <w:r>
        <w:rPr>
          <w:spacing w:val="-4"/>
        </w:rPr>
        <w:t xml:space="preserve"> </w:t>
      </w:r>
      <w:r>
        <w:rPr>
          <w:spacing w:val="-2"/>
        </w:rPr>
        <w:t>other’s).</w:t>
      </w:r>
    </w:p>
    <w:p w14:paraId="55651FA6" w14:textId="6B1C2004" w:rsidR="00D55431" w:rsidRPr="00C428E8" w:rsidRDefault="00000000" w:rsidP="00C428E8">
      <w:pPr>
        <w:pStyle w:val="ListParagraph"/>
        <w:numPr>
          <w:ilvl w:val="0"/>
          <w:numId w:val="8"/>
        </w:numPr>
        <w:tabs>
          <w:tab w:val="left" w:pos="1100"/>
        </w:tabs>
        <w:ind w:left="1100" w:hanging="359"/>
        <w:rPr>
          <w:rFonts w:ascii="Symbol" w:hAnsi="Symbol"/>
        </w:rPr>
      </w:pPr>
      <w:r>
        <w:t>Do</w:t>
      </w:r>
      <w:r>
        <w:rPr>
          <w:spacing w:val="-4"/>
        </w:rPr>
        <w:t xml:space="preserve"> </w:t>
      </w:r>
      <w:r>
        <w:t>not</w:t>
      </w:r>
      <w:r>
        <w:rPr>
          <w:spacing w:val="-1"/>
        </w:rPr>
        <w:t xml:space="preserve"> </w:t>
      </w:r>
      <w:r>
        <w:t>send</w:t>
      </w:r>
      <w:r>
        <w:rPr>
          <w:spacing w:val="-3"/>
        </w:rPr>
        <w:t xml:space="preserve"> </w:t>
      </w:r>
      <w:r>
        <w:t>confidential</w:t>
      </w:r>
      <w:r>
        <w:rPr>
          <w:spacing w:val="-2"/>
        </w:rPr>
        <w:t xml:space="preserve"> </w:t>
      </w:r>
      <w:r>
        <w:t>information</w:t>
      </w:r>
      <w:r>
        <w:rPr>
          <w:spacing w:val="-3"/>
        </w:rPr>
        <w:t xml:space="preserve"> </w:t>
      </w:r>
      <w:r>
        <w:t>via</w:t>
      </w:r>
      <w:r>
        <w:rPr>
          <w:spacing w:val="-2"/>
        </w:rPr>
        <w:t xml:space="preserve"> </w:t>
      </w:r>
      <w:r>
        <w:t>e-</w:t>
      </w:r>
      <w:r>
        <w:rPr>
          <w:spacing w:val="-4"/>
        </w:rPr>
        <w:t>mail.</w:t>
      </w:r>
      <w:r w:rsidR="00C428E8">
        <w:t xml:space="preserve"> </w:t>
      </w:r>
    </w:p>
    <w:p w14:paraId="237C16B2" w14:textId="77777777" w:rsidR="00D55431" w:rsidRDefault="00000000">
      <w:pPr>
        <w:pStyle w:val="Heading2"/>
        <w:jc w:val="both"/>
      </w:pPr>
      <w:bookmarkStart w:id="20" w:name="Success_in_an_Online_Course"/>
      <w:bookmarkEnd w:id="20"/>
      <w:r>
        <w:rPr>
          <w:color w:val="0D0D0D"/>
        </w:rPr>
        <w:t>Success</w:t>
      </w:r>
      <w:r>
        <w:rPr>
          <w:color w:val="0D0D0D"/>
          <w:spacing w:val="-2"/>
        </w:rPr>
        <w:t xml:space="preserve"> </w:t>
      </w:r>
      <w:r>
        <w:rPr>
          <w:color w:val="0D0D0D"/>
        </w:rPr>
        <w:t>in</w:t>
      </w:r>
      <w:r>
        <w:rPr>
          <w:color w:val="0D0D0D"/>
          <w:spacing w:val="-2"/>
        </w:rPr>
        <w:t xml:space="preserve"> </w:t>
      </w:r>
      <w:r>
        <w:rPr>
          <w:color w:val="0D0D0D"/>
        </w:rPr>
        <w:t>an</w:t>
      </w:r>
      <w:r>
        <w:rPr>
          <w:color w:val="0D0D0D"/>
          <w:spacing w:val="-1"/>
        </w:rPr>
        <w:t xml:space="preserve"> </w:t>
      </w:r>
      <w:r>
        <w:rPr>
          <w:color w:val="0D0D0D"/>
        </w:rPr>
        <w:t>Online</w:t>
      </w:r>
      <w:r>
        <w:rPr>
          <w:color w:val="0D0D0D"/>
          <w:spacing w:val="-3"/>
        </w:rPr>
        <w:t xml:space="preserve"> </w:t>
      </w:r>
      <w:r>
        <w:rPr>
          <w:color w:val="0D0D0D"/>
          <w:spacing w:val="-2"/>
        </w:rPr>
        <w:t>Course</w:t>
      </w:r>
    </w:p>
    <w:p w14:paraId="6A7F7A03" w14:textId="77777777" w:rsidR="00D55431" w:rsidRDefault="00000000">
      <w:pPr>
        <w:pStyle w:val="BodyText"/>
        <w:spacing w:before="17" w:line="242" w:lineRule="auto"/>
        <w:ind w:right="514"/>
        <w:jc w:val="both"/>
      </w:pPr>
      <w:bookmarkStart w:id="21" w:name="While_the_online_classroom_shares_many_s"/>
      <w:bookmarkEnd w:id="21"/>
      <w:r>
        <w:rPr>
          <w:color w:val="0D0D0D"/>
        </w:rPr>
        <w:t>While the online classroom shares many similarities</w:t>
      </w:r>
      <w:r>
        <w:rPr>
          <w:color w:val="0D0D0D"/>
          <w:spacing w:val="-1"/>
        </w:rPr>
        <w:t xml:space="preserve"> </w:t>
      </w:r>
      <w:r>
        <w:rPr>
          <w:color w:val="0D0D0D"/>
        </w:rPr>
        <w:t>with the face-to-face</w:t>
      </w:r>
      <w:r>
        <w:rPr>
          <w:color w:val="0D0D0D"/>
          <w:spacing w:val="-4"/>
        </w:rPr>
        <w:t xml:space="preserve"> </w:t>
      </w:r>
      <w:r>
        <w:rPr>
          <w:color w:val="0D0D0D"/>
        </w:rPr>
        <w:t>classroom, success</w:t>
      </w:r>
      <w:r>
        <w:rPr>
          <w:color w:val="0D0D0D"/>
          <w:spacing w:val="-1"/>
        </w:rPr>
        <w:t xml:space="preserve"> </w:t>
      </w:r>
      <w:r>
        <w:rPr>
          <w:color w:val="0D0D0D"/>
        </w:rPr>
        <w:t>in online education</w:t>
      </w:r>
      <w:r>
        <w:rPr>
          <w:color w:val="0D0D0D"/>
          <w:spacing w:val="-3"/>
        </w:rPr>
        <w:t xml:space="preserve"> </w:t>
      </w:r>
      <w:r>
        <w:rPr>
          <w:color w:val="0D0D0D"/>
        </w:rPr>
        <w:t>requires</w:t>
      </w:r>
      <w:r>
        <w:rPr>
          <w:color w:val="0D0D0D"/>
          <w:spacing w:val="-3"/>
        </w:rPr>
        <w:t xml:space="preserve"> </w:t>
      </w:r>
      <w:r>
        <w:rPr>
          <w:color w:val="0D0D0D"/>
        </w:rPr>
        <w:t>certain</w:t>
      </w:r>
      <w:r>
        <w:rPr>
          <w:color w:val="0D0D0D"/>
          <w:spacing w:val="-3"/>
        </w:rPr>
        <w:t xml:space="preserve"> </w:t>
      </w:r>
      <w:r>
        <w:rPr>
          <w:color w:val="0D0D0D"/>
        </w:rPr>
        <w:t>skills</w:t>
      </w:r>
      <w:r>
        <w:rPr>
          <w:color w:val="0D0D0D"/>
          <w:spacing w:val="-4"/>
        </w:rPr>
        <w:t xml:space="preserve"> </w:t>
      </w:r>
      <w:r>
        <w:rPr>
          <w:color w:val="0D0D0D"/>
        </w:rPr>
        <w:t>and</w:t>
      </w:r>
      <w:r>
        <w:rPr>
          <w:color w:val="0D0D0D"/>
          <w:spacing w:val="-4"/>
        </w:rPr>
        <w:t xml:space="preserve"> </w:t>
      </w:r>
      <w:r>
        <w:rPr>
          <w:color w:val="0D0D0D"/>
        </w:rPr>
        <w:t>expectations</w:t>
      </w:r>
      <w:r>
        <w:rPr>
          <w:color w:val="0D0D0D"/>
          <w:spacing w:val="-4"/>
        </w:rPr>
        <w:t xml:space="preserve"> </w:t>
      </w:r>
      <w:r>
        <w:rPr>
          <w:color w:val="0D0D0D"/>
        </w:rPr>
        <w:t>that any</w:t>
      </w:r>
      <w:r>
        <w:rPr>
          <w:color w:val="0D0D0D"/>
          <w:spacing w:val="-2"/>
        </w:rPr>
        <w:t xml:space="preserve"> </w:t>
      </w:r>
      <w:r>
        <w:rPr>
          <w:color w:val="0D0D0D"/>
        </w:rPr>
        <w:t>student</w:t>
      </w:r>
      <w:r>
        <w:rPr>
          <w:color w:val="0D0D0D"/>
          <w:spacing w:val="-1"/>
        </w:rPr>
        <w:t xml:space="preserve"> </w:t>
      </w:r>
      <w:r>
        <w:rPr>
          <w:color w:val="0D0D0D"/>
        </w:rPr>
        <w:t>can</w:t>
      </w:r>
      <w:r>
        <w:rPr>
          <w:color w:val="0D0D0D"/>
          <w:spacing w:val="-3"/>
        </w:rPr>
        <w:t xml:space="preserve"> </w:t>
      </w:r>
      <w:r>
        <w:rPr>
          <w:color w:val="0D0D0D"/>
        </w:rPr>
        <w:t>learn.</w:t>
      </w:r>
      <w:r>
        <w:rPr>
          <w:color w:val="0D0D0D"/>
          <w:spacing w:val="-3"/>
        </w:rPr>
        <w:t xml:space="preserve"> </w:t>
      </w:r>
      <w:r>
        <w:rPr>
          <w:color w:val="0D0D0D"/>
        </w:rPr>
        <w:t>Review</w:t>
      </w:r>
      <w:r>
        <w:rPr>
          <w:color w:val="0D0D0D"/>
          <w:spacing w:val="-4"/>
        </w:rPr>
        <w:t xml:space="preserve"> </w:t>
      </w:r>
      <w:r>
        <w:rPr>
          <w:color w:val="0D0D0D"/>
        </w:rPr>
        <w:t>“</w:t>
      </w:r>
      <w:hyperlink r:id="rId11">
        <w:r w:rsidR="00D55431">
          <w:rPr>
            <w:color w:val="0462C1"/>
            <w:u w:val="single" w:color="0462C1"/>
          </w:rPr>
          <w:t>How</w:t>
        </w:r>
        <w:r w:rsidR="00D55431">
          <w:rPr>
            <w:color w:val="0462C1"/>
            <w:spacing w:val="-5"/>
            <w:u w:val="single" w:color="0462C1"/>
          </w:rPr>
          <w:t xml:space="preserve"> </w:t>
        </w:r>
        <w:r w:rsidR="00D55431">
          <w:rPr>
            <w:color w:val="0462C1"/>
            <w:u w:val="single" w:color="0462C1"/>
          </w:rPr>
          <w:t>to</w:t>
        </w:r>
        <w:r w:rsidR="00D55431">
          <w:rPr>
            <w:color w:val="0462C1"/>
            <w:spacing w:val="-3"/>
            <w:u w:val="single" w:color="0462C1"/>
          </w:rPr>
          <w:t xml:space="preserve"> </w:t>
        </w:r>
        <w:r w:rsidR="00D55431">
          <w:rPr>
            <w:color w:val="0462C1"/>
            <w:u w:val="single" w:color="0462C1"/>
          </w:rPr>
          <w:t>Succeed</w:t>
        </w:r>
      </w:hyperlink>
      <w:r>
        <w:rPr>
          <w:color w:val="0462C1"/>
        </w:rPr>
        <w:t xml:space="preserve"> </w:t>
      </w:r>
      <w:hyperlink r:id="rId12">
        <w:r w:rsidR="00D55431">
          <w:rPr>
            <w:color w:val="0462C1"/>
            <w:u w:val="single" w:color="0462C1"/>
          </w:rPr>
          <w:t>as an Online Student</w:t>
        </w:r>
      </w:hyperlink>
      <w:r>
        <w:rPr>
          <w:color w:val="0D0D0D"/>
        </w:rPr>
        <w:t>” (</w:t>
      </w:r>
      <w:hyperlink r:id="rId13">
        <w:r w:rsidR="00D55431">
          <w:rPr>
            <w:color w:val="0462C1"/>
            <w:u w:val="single" w:color="0462C1"/>
          </w:rPr>
          <w:t>https://clear.unt.edu/teaching-resources/online-teachin</w:t>
        </w:r>
        <w:r w:rsidR="00D55431">
          <w:rPr>
            <w:color w:val="0462C1"/>
            <w:u w:val="single" w:color="0462C1"/>
          </w:rPr>
          <w:t>g</w:t>
        </w:r>
        <w:r w:rsidR="00D55431">
          <w:rPr>
            <w:color w:val="0462C1"/>
            <w:u w:val="single" w:color="0462C1"/>
          </w:rPr>
          <w:t>/succeed-online</w:t>
        </w:r>
      </w:hyperlink>
      <w:r>
        <w:rPr>
          <w:color w:val="0D0D0D"/>
        </w:rPr>
        <w:t>).</w:t>
      </w:r>
    </w:p>
    <w:p w14:paraId="3778ACA4" w14:textId="77777777" w:rsidR="00D55431" w:rsidRDefault="00D55431">
      <w:pPr>
        <w:pStyle w:val="BodyText"/>
        <w:spacing w:before="43"/>
        <w:ind w:left="0"/>
      </w:pPr>
    </w:p>
    <w:p w14:paraId="2B83EA78" w14:textId="77777777" w:rsidR="00D55431" w:rsidRDefault="00000000">
      <w:pPr>
        <w:pStyle w:val="Heading2"/>
        <w:spacing w:before="0"/>
      </w:pPr>
      <w:bookmarkStart w:id="22" w:name="Technical_Assistance"/>
      <w:bookmarkEnd w:id="22"/>
      <w:r>
        <w:rPr>
          <w:color w:val="0D0D0D"/>
        </w:rPr>
        <w:t>Technical</w:t>
      </w:r>
      <w:r>
        <w:rPr>
          <w:color w:val="0D0D0D"/>
          <w:spacing w:val="-4"/>
        </w:rPr>
        <w:t xml:space="preserve"> </w:t>
      </w:r>
      <w:r>
        <w:rPr>
          <w:color w:val="0D0D0D"/>
          <w:spacing w:val="-2"/>
        </w:rPr>
        <w:t>Assistance</w:t>
      </w:r>
    </w:p>
    <w:p w14:paraId="7EC6BDBB" w14:textId="77777777" w:rsidR="00D55431" w:rsidRDefault="00000000">
      <w:pPr>
        <w:pStyle w:val="BodyText"/>
        <w:spacing w:before="1"/>
        <w:ind w:right="508"/>
      </w:pPr>
      <w:r>
        <w:t>Part</w:t>
      </w:r>
      <w:r>
        <w:rPr>
          <w:spacing w:val="-2"/>
        </w:rPr>
        <w:t xml:space="preserve"> </w:t>
      </w:r>
      <w:r>
        <w:t>of</w:t>
      </w:r>
      <w:r>
        <w:rPr>
          <w:spacing w:val="-6"/>
        </w:rPr>
        <w:t xml:space="preserve"> </w:t>
      </w:r>
      <w:r>
        <w:t>working</w:t>
      </w:r>
      <w:r>
        <w:rPr>
          <w:spacing w:val="-2"/>
        </w:rPr>
        <w:t xml:space="preserve"> </w:t>
      </w:r>
      <w:r>
        <w:t>in</w:t>
      </w:r>
      <w:r>
        <w:rPr>
          <w:spacing w:val="-4"/>
        </w:rPr>
        <w:t xml:space="preserve"> </w:t>
      </w:r>
      <w:r>
        <w:t>the</w:t>
      </w:r>
      <w:r>
        <w:rPr>
          <w:spacing w:val="-3"/>
        </w:rPr>
        <w:t xml:space="preserve"> </w:t>
      </w:r>
      <w:r>
        <w:t>online</w:t>
      </w:r>
      <w:r>
        <w:rPr>
          <w:spacing w:val="-3"/>
        </w:rPr>
        <w:t xml:space="preserve"> </w:t>
      </w:r>
      <w:r>
        <w:t>environment</w:t>
      </w:r>
      <w:r>
        <w:rPr>
          <w:spacing w:val="-2"/>
        </w:rPr>
        <w:t xml:space="preserve"> </w:t>
      </w:r>
      <w:r>
        <w:t>involves</w:t>
      </w:r>
      <w:r>
        <w:rPr>
          <w:spacing w:val="-1"/>
        </w:rPr>
        <w:t xml:space="preserve"> </w:t>
      </w:r>
      <w:r>
        <w:t>dealing</w:t>
      </w:r>
      <w:r>
        <w:rPr>
          <w:spacing w:val="-3"/>
        </w:rPr>
        <w:t xml:space="preserve"> </w:t>
      </w:r>
      <w:r>
        <w:t>with</w:t>
      </w:r>
      <w:r>
        <w:rPr>
          <w:spacing w:val="-4"/>
        </w:rPr>
        <w:t xml:space="preserve"> </w:t>
      </w:r>
      <w:r>
        <w:t>the</w:t>
      </w:r>
      <w:r>
        <w:rPr>
          <w:spacing w:val="-3"/>
        </w:rPr>
        <w:t xml:space="preserve"> </w:t>
      </w:r>
      <w:r>
        <w:t>inconveniences</w:t>
      </w:r>
      <w:r>
        <w:rPr>
          <w:spacing w:val="-4"/>
        </w:rPr>
        <w:t xml:space="preserve"> </w:t>
      </w:r>
      <w:r>
        <w:t>and</w:t>
      </w:r>
      <w:r>
        <w:rPr>
          <w:spacing w:val="-5"/>
        </w:rPr>
        <w:t xml:space="preserve"> </w:t>
      </w:r>
      <w:r>
        <w:t>frustration that can arise when technology breaks down or does not perform as expected. At UNT we have a Student Help Desk that you can contact for help with Canvas or other technology issues.</w:t>
      </w:r>
    </w:p>
    <w:p w14:paraId="29699B5B" w14:textId="77777777" w:rsidR="00D55431" w:rsidRDefault="00000000">
      <w:pPr>
        <w:pStyle w:val="BodyText"/>
        <w:spacing w:before="240"/>
      </w:pPr>
      <w:r>
        <w:rPr>
          <w:b/>
        </w:rPr>
        <w:t>UNT</w:t>
      </w:r>
      <w:r>
        <w:rPr>
          <w:b/>
          <w:spacing w:val="-3"/>
        </w:rPr>
        <w:t xml:space="preserve"> </w:t>
      </w:r>
      <w:r>
        <w:rPr>
          <w:b/>
        </w:rPr>
        <w:t>IT Help</w:t>
      </w:r>
      <w:r>
        <w:rPr>
          <w:b/>
          <w:spacing w:val="-1"/>
        </w:rPr>
        <w:t xml:space="preserve"> </w:t>
      </w:r>
      <w:r>
        <w:rPr>
          <w:b/>
        </w:rPr>
        <w:t>Desk</w:t>
      </w:r>
      <w:r>
        <w:t>:</w:t>
      </w:r>
      <w:r>
        <w:rPr>
          <w:spacing w:val="-5"/>
        </w:rPr>
        <w:t xml:space="preserve"> </w:t>
      </w:r>
      <w:hyperlink r:id="rId14">
        <w:r w:rsidR="00D55431">
          <w:rPr>
            <w:color w:val="0462C1"/>
            <w:u w:val="single" w:color="0462C1"/>
          </w:rPr>
          <w:t>UIT</w:t>
        </w:r>
        <w:r w:rsidR="00D55431">
          <w:rPr>
            <w:color w:val="0462C1"/>
            <w:spacing w:val="-4"/>
            <w:u w:val="single" w:color="0462C1"/>
          </w:rPr>
          <w:t xml:space="preserve"> </w:t>
        </w:r>
        <w:r w:rsidR="00D55431">
          <w:rPr>
            <w:color w:val="0462C1"/>
            <w:u w:val="single" w:color="0462C1"/>
          </w:rPr>
          <w:t>Student Help</w:t>
        </w:r>
        <w:r w:rsidR="00D55431">
          <w:rPr>
            <w:color w:val="0462C1"/>
            <w:spacing w:val="-3"/>
            <w:u w:val="single" w:color="0462C1"/>
          </w:rPr>
          <w:t xml:space="preserve"> </w:t>
        </w:r>
        <w:r w:rsidR="00D55431">
          <w:rPr>
            <w:color w:val="0462C1"/>
            <w:u w:val="single" w:color="0462C1"/>
          </w:rPr>
          <w:t>D</w:t>
        </w:r>
        <w:r w:rsidR="00D55431">
          <w:rPr>
            <w:color w:val="0462C1"/>
            <w:u w:val="single" w:color="0462C1"/>
          </w:rPr>
          <w:t>esk</w:t>
        </w:r>
        <w:r w:rsidR="00D55431">
          <w:rPr>
            <w:color w:val="0462C1"/>
            <w:spacing w:val="-2"/>
            <w:u w:val="single" w:color="0462C1"/>
          </w:rPr>
          <w:t xml:space="preserve"> </w:t>
        </w:r>
        <w:r w:rsidR="00D55431">
          <w:rPr>
            <w:color w:val="0462C1"/>
            <w:u w:val="single" w:color="0462C1"/>
          </w:rPr>
          <w:t>site</w:t>
        </w:r>
      </w:hyperlink>
      <w:r>
        <w:rPr>
          <w:color w:val="0462C1"/>
          <w:spacing w:val="1"/>
        </w:rPr>
        <w:t xml:space="preserve"> </w:t>
      </w:r>
      <w:r>
        <w:rPr>
          <w:spacing w:val="-2"/>
        </w:rPr>
        <w:t>(</w:t>
      </w:r>
      <w:hyperlink r:id="rId15">
        <w:r w:rsidR="00D55431">
          <w:rPr>
            <w:color w:val="0462C1"/>
            <w:spacing w:val="-2"/>
            <w:u w:val="single" w:color="0462C1"/>
          </w:rPr>
          <w:t>http://www.unt.edu/helpdesk/index.htm</w:t>
        </w:r>
      </w:hyperlink>
      <w:r>
        <w:rPr>
          <w:color w:val="0D0D0D"/>
          <w:spacing w:val="-2"/>
        </w:rPr>
        <w:t>)</w:t>
      </w:r>
    </w:p>
    <w:p w14:paraId="5379C59A" w14:textId="77777777" w:rsidR="00D55431" w:rsidRDefault="00000000">
      <w:pPr>
        <w:spacing w:before="22"/>
        <w:ind w:left="280"/>
      </w:pPr>
      <w:r>
        <w:rPr>
          <w:b/>
        </w:rPr>
        <w:t>Email</w:t>
      </w:r>
      <w:r>
        <w:t>:</w:t>
      </w:r>
      <w:r>
        <w:rPr>
          <w:spacing w:val="1"/>
        </w:rPr>
        <w:t xml:space="preserve"> </w:t>
      </w:r>
      <w:hyperlink r:id="rId16">
        <w:r w:rsidR="00D55431">
          <w:rPr>
            <w:color w:val="0462C1"/>
            <w:spacing w:val="-2"/>
            <w:u w:val="single" w:color="0462C1"/>
          </w:rPr>
          <w:t>helpdesk@unt.edu</w:t>
        </w:r>
      </w:hyperlink>
    </w:p>
    <w:p w14:paraId="019E9318" w14:textId="77777777" w:rsidR="00D55431" w:rsidRDefault="00000000">
      <w:pPr>
        <w:spacing w:before="21"/>
        <w:ind w:left="280"/>
      </w:pPr>
      <w:r>
        <w:rPr>
          <w:b/>
        </w:rPr>
        <w:t>Phone</w:t>
      </w:r>
      <w:r>
        <w:t>:</w:t>
      </w:r>
      <w:r>
        <w:rPr>
          <w:spacing w:val="-8"/>
        </w:rPr>
        <w:t xml:space="preserve"> </w:t>
      </w:r>
      <w:r>
        <w:t>940-565-</w:t>
      </w:r>
      <w:r>
        <w:rPr>
          <w:spacing w:val="-4"/>
        </w:rPr>
        <w:t>2324</w:t>
      </w:r>
    </w:p>
    <w:p w14:paraId="3B7DB3A5" w14:textId="77777777" w:rsidR="00D55431" w:rsidRDefault="00000000">
      <w:pPr>
        <w:spacing w:before="1" w:line="267" w:lineRule="exact"/>
        <w:ind w:left="280"/>
      </w:pPr>
      <w:r>
        <w:rPr>
          <w:b/>
        </w:rPr>
        <w:t>In</w:t>
      </w:r>
      <w:r>
        <w:rPr>
          <w:b/>
          <w:spacing w:val="-1"/>
        </w:rPr>
        <w:t xml:space="preserve"> </w:t>
      </w:r>
      <w:r>
        <w:rPr>
          <w:b/>
        </w:rPr>
        <w:t>Person</w:t>
      </w:r>
      <w:r>
        <w:t>:</w:t>
      </w:r>
      <w:r>
        <w:rPr>
          <w:spacing w:val="-1"/>
        </w:rPr>
        <w:t xml:space="preserve"> </w:t>
      </w:r>
      <w:r>
        <w:t>Sage</w:t>
      </w:r>
      <w:r>
        <w:rPr>
          <w:spacing w:val="-2"/>
        </w:rPr>
        <w:t xml:space="preserve"> </w:t>
      </w:r>
      <w:r>
        <w:t>Hall,</w:t>
      </w:r>
      <w:r>
        <w:rPr>
          <w:spacing w:val="-1"/>
        </w:rPr>
        <w:t xml:space="preserve"> </w:t>
      </w:r>
      <w:r>
        <w:t>Room</w:t>
      </w:r>
      <w:r>
        <w:rPr>
          <w:spacing w:val="-2"/>
        </w:rPr>
        <w:t xml:space="preserve"> </w:t>
      </w:r>
      <w:r>
        <w:rPr>
          <w:spacing w:val="-5"/>
        </w:rPr>
        <w:t>130</w:t>
      </w:r>
    </w:p>
    <w:p w14:paraId="6061960F" w14:textId="77777777" w:rsidR="00D55431" w:rsidRDefault="00000000">
      <w:pPr>
        <w:spacing w:line="267" w:lineRule="exact"/>
        <w:ind w:left="280"/>
      </w:pPr>
      <w:r>
        <w:rPr>
          <w:b/>
        </w:rPr>
        <w:t>Walk-In</w:t>
      </w:r>
      <w:r>
        <w:rPr>
          <w:b/>
          <w:spacing w:val="-4"/>
        </w:rPr>
        <w:t xml:space="preserve"> </w:t>
      </w:r>
      <w:r>
        <w:rPr>
          <w:b/>
        </w:rPr>
        <w:t>Availability</w:t>
      </w:r>
      <w:r>
        <w:t>:</w:t>
      </w:r>
      <w:r>
        <w:rPr>
          <w:spacing w:val="-4"/>
        </w:rPr>
        <w:t xml:space="preserve"> </w:t>
      </w:r>
      <w:r>
        <w:t>8:00</w:t>
      </w:r>
      <w:r>
        <w:rPr>
          <w:spacing w:val="-6"/>
        </w:rPr>
        <w:t xml:space="preserve"> </w:t>
      </w:r>
      <w:r>
        <w:t>a.m.–9:00</w:t>
      </w:r>
      <w:r>
        <w:rPr>
          <w:spacing w:val="-6"/>
        </w:rPr>
        <w:t xml:space="preserve"> </w:t>
      </w:r>
      <w:r>
        <w:rPr>
          <w:spacing w:val="-4"/>
        </w:rPr>
        <w:t>p.m.</w:t>
      </w:r>
    </w:p>
    <w:p w14:paraId="1AC6AFF1" w14:textId="77777777" w:rsidR="00D55431" w:rsidRDefault="00000000">
      <w:pPr>
        <w:pStyle w:val="Heading2"/>
        <w:spacing w:before="2" w:line="268" w:lineRule="exact"/>
        <w:rPr>
          <w:b w:val="0"/>
        </w:rPr>
      </w:pPr>
      <w:r>
        <w:t>Telephone</w:t>
      </w:r>
      <w:r>
        <w:rPr>
          <w:spacing w:val="-4"/>
        </w:rPr>
        <w:t xml:space="preserve"> </w:t>
      </w:r>
      <w:r>
        <w:rPr>
          <w:spacing w:val="-2"/>
        </w:rPr>
        <w:t>Availability</w:t>
      </w:r>
      <w:r>
        <w:rPr>
          <w:b w:val="0"/>
          <w:spacing w:val="-2"/>
        </w:rPr>
        <w:t>:</w:t>
      </w:r>
    </w:p>
    <w:p w14:paraId="53587901" w14:textId="77777777" w:rsidR="00D55431" w:rsidRDefault="00000000">
      <w:pPr>
        <w:pStyle w:val="ListParagraph"/>
        <w:numPr>
          <w:ilvl w:val="0"/>
          <w:numId w:val="9"/>
        </w:numPr>
        <w:tabs>
          <w:tab w:val="left" w:pos="1000"/>
        </w:tabs>
        <w:spacing w:line="280" w:lineRule="exact"/>
        <w:ind w:left="1000" w:hanging="359"/>
      </w:pPr>
      <w:r>
        <w:t>Sunday:</w:t>
      </w:r>
      <w:r>
        <w:rPr>
          <w:spacing w:val="-4"/>
        </w:rPr>
        <w:t xml:space="preserve"> </w:t>
      </w:r>
      <w:r>
        <w:rPr>
          <w:spacing w:val="-2"/>
        </w:rPr>
        <w:t>noon–midnight</w:t>
      </w:r>
    </w:p>
    <w:p w14:paraId="04270E02" w14:textId="77777777" w:rsidR="00D55431" w:rsidRDefault="00000000">
      <w:pPr>
        <w:pStyle w:val="ListParagraph"/>
        <w:numPr>
          <w:ilvl w:val="0"/>
          <w:numId w:val="9"/>
        </w:numPr>
        <w:tabs>
          <w:tab w:val="left" w:pos="1000"/>
        </w:tabs>
        <w:spacing w:line="280" w:lineRule="exact"/>
        <w:ind w:left="1000" w:hanging="359"/>
      </w:pPr>
      <w:r>
        <w:t>Monday-Thursday:</w:t>
      </w:r>
      <w:r>
        <w:rPr>
          <w:spacing w:val="-7"/>
        </w:rPr>
        <w:t xml:space="preserve"> </w:t>
      </w:r>
      <w:r>
        <w:t>8:00</w:t>
      </w:r>
      <w:r>
        <w:rPr>
          <w:spacing w:val="-7"/>
        </w:rPr>
        <w:t xml:space="preserve"> </w:t>
      </w:r>
      <w:r>
        <w:rPr>
          <w:spacing w:val="-2"/>
        </w:rPr>
        <w:t>a.m.–midnight</w:t>
      </w:r>
    </w:p>
    <w:p w14:paraId="695112C1" w14:textId="77777777" w:rsidR="00D55431" w:rsidRDefault="00000000">
      <w:pPr>
        <w:pStyle w:val="ListParagraph"/>
        <w:numPr>
          <w:ilvl w:val="0"/>
          <w:numId w:val="9"/>
        </w:numPr>
        <w:tabs>
          <w:tab w:val="left" w:pos="1000"/>
        </w:tabs>
        <w:spacing w:line="280" w:lineRule="exact"/>
        <w:ind w:left="1000" w:hanging="359"/>
      </w:pPr>
      <w:r>
        <w:t>Friday:</w:t>
      </w:r>
      <w:r>
        <w:rPr>
          <w:spacing w:val="-5"/>
        </w:rPr>
        <w:t xml:space="preserve"> </w:t>
      </w:r>
      <w:r>
        <w:t>8:00</w:t>
      </w:r>
      <w:r>
        <w:rPr>
          <w:spacing w:val="-5"/>
        </w:rPr>
        <w:t xml:space="preserve"> </w:t>
      </w:r>
      <w:r>
        <w:t>a.m.–8:00</w:t>
      </w:r>
      <w:r>
        <w:rPr>
          <w:spacing w:val="-5"/>
        </w:rPr>
        <w:t xml:space="preserve"> </w:t>
      </w:r>
      <w:r>
        <w:rPr>
          <w:spacing w:val="-4"/>
        </w:rPr>
        <w:t>p.m.</w:t>
      </w:r>
    </w:p>
    <w:p w14:paraId="66496082" w14:textId="77777777" w:rsidR="00D55431" w:rsidRDefault="00000000">
      <w:pPr>
        <w:pStyle w:val="ListParagraph"/>
        <w:numPr>
          <w:ilvl w:val="0"/>
          <w:numId w:val="9"/>
        </w:numPr>
        <w:tabs>
          <w:tab w:val="left" w:pos="1000"/>
        </w:tabs>
        <w:ind w:left="1000" w:hanging="359"/>
      </w:pPr>
      <w:r>
        <w:t>Saturday:</w:t>
      </w:r>
      <w:r>
        <w:rPr>
          <w:spacing w:val="-3"/>
        </w:rPr>
        <w:t xml:space="preserve"> </w:t>
      </w:r>
      <w:r>
        <w:t>9:00</w:t>
      </w:r>
      <w:r>
        <w:rPr>
          <w:spacing w:val="-6"/>
        </w:rPr>
        <w:t xml:space="preserve"> </w:t>
      </w:r>
      <w:r>
        <w:t>a.m.–5:00</w:t>
      </w:r>
      <w:r>
        <w:rPr>
          <w:spacing w:val="-4"/>
        </w:rPr>
        <w:t xml:space="preserve"> p.m.</w:t>
      </w:r>
    </w:p>
    <w:p w14:paraId="280858BC" w14:textId="77777777" w:rsidR="00D55431" w:rsidRDefault="00000000">
      <w:pPr>
        <w:spacing w:before="2"/>
        <w:ind w:left="280"/>
      </w:pPr>
      <w:r>
        <w:rPr>
          <w:b/>
        </w:rPr>
        <w:t>Laptop</w:t>
      </w:r>
      <w:r>
        <w:rPr>
          <w:b/>
          <w:spacing w:val="-4"/>
        </w:rPr>
        <w:t xml:space="preserve"> </w:t>
      </w:r>
      <w:r>
        <w:rPr>
          <w:b/>
        </w:rPr>
        <w:t>Checkout</w:t>
      </w:r>
      <w:r>
        <w:t>:</w:t>
      </w:r>
      <w:r>
        <w:rPr>
          <w:spacing w:val="-5"/>
        </w:rPr>
        <w:t xml:space="preserve"> </w:t>
      </w:r>
      <w:r>
        <w:t>8:00</w:t>
      </w:r>
      <w:r>
        <w:rPr>
          <w:spacing w:val="-6"/>
        </w:rPr>
        <w:t xml:space="preserve"> </w:t>
      </w:r>
      <w:r>
        <w:t>a.m.–7:00</w:t>
      </w:r>
      <w:r>
        <w:rPr>
          <w:spacing w:val="-5"/>
        </w:rPr>
        <w:t xml:space="preserve"> </w:t>
      </w:r>
      <w:r>
        <w:rPr>
          <w:spacing w:val="-4"/>
        </w:rPr>
        <w:t>p.m.</w:t>
      </w:r>
    </w:p>
    <w:p w14:paraId="69928098" w14:textId="77777777" w:rsidR="00C428E8" w:rsidRDefault="00C428E8">
      <w:pPr>
        <w:pStyle w:val="Heading1"/>
        <w:spacing w:before="240"/>
        <w:rPr>
          <w:color w:val="0D0D0D"/>
        </w:rPr>
      </w:pPr>
      <w:bookmarkStart w:id="23" w:name="UNT_Policies"/>
      <w:bookmarkEnd w:id="23"/>
    </w:p>
    <w:p w14:paraId="528EB305" w14:textId="77777777" w:rsidR="00C428E8" w:rsidRDefault="00C428E8">
      <w:pPr>
        <w:pStyle w:val="Heading1"/>
        <w:spacing w:before="240"/>
        <w:rPr>
          <w:color w:val="0D0D0D"/>
        </w:rPr>
      </w:pPr>
    </w:p>
    <w:p w14:paraId="32B3AD73" w14:textId="345C434D" w:rsidR="00D55431" w:rsidRDefault="00000000">
      <w:pPr>
        <w:pStyle w:val="Heading1"/>
        <w:spacing w:before="240"/>
      </w:pPr>
      <w:r>
        <w:rPr>
          <w:color w:val="0D0D0D"/>
        </w:rPr>
        <w:lastRenderedPageBreak/>
        <w:t>UNT</w:t>
      </w:r>
      <w:r>
        <w:rPr>
          <w:color w:val="0D0D0D"/>
          <w:spacing w:val="1"/>
        </w:rPr>
        <w:t xml:space="preserve"> </w:t>
      </w:r>
      <w:r>
        <w:rPr>
          <w:color w:val="0D0D0D"/>
          <w:spacing w:val="-2"/>
        </w:rPr>
        <w:t>Policies</w:t>
      </w:r>
    </w:p>
    <w:p w14:paraId="3211EC38" w14:textId="77777777" w:rsidR="00D55431" w:rsidRDefault="00000000">
      <w:pPr>
        <w:pStyle w:val="Heading2"/>
        <w:spacing w:before="146"/>
      </w:pPr>
      <w:bookmarkStart w:id="24" w:name="Academic_Integrity_Policy"/>
      <w:bookmarkEnd w:id="24"/>
      <w:r>
        <w:rPr>
          <w:color w:val="0D0D0D"/>
        </w:rPr>
        <w:t>Academic</w:t>
      </w:r>
      <w:r>
        <w:rPr>
          <w:color w:val="0D0D0D"/>
          <w:spacing w:val="-5"/>
        </w:rPr>
        <w:t xml:space="preserve"> </w:t>
      </w:r>
      <w:r>
        <w:rPr>
          <w:color w:val="0D0D0D"/>
        </w:rPr>
        <w:t>Integrity</w:t>
      </w:r>
      <w:r>
        <w:rPr>
          <w:color w:val="0D0D0D"/>
          <w:spacing w:val="-1"/>
        </w:rPr>
        <w:t xml:space="preserve"> </w:t>
      </w:r>
      <w:r>
        <w:rPr>
          <w:color w:val="0D0D0D"/>
          <w:spacing w:val="-2"/>
        </w:rPr>
        <w:t>Policy</w:t>
      </w:r>
    </w:p>
    <w:p w14:paraId="749FF935" w14:textId="77777777" w:rsidR="00D55431" w:rsidRDefault="00000000">
      <w:pPr>
        <w:pStyle w:val="BodyText"/>
        <w:spacing w:before="21" w:line="259" w:lineRule="auto"/>
        <w:ind w:right="339"/>
      </w:pPr>
      <w: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w:t>
      </w:r>
      <w:r>
        <w:rPr>
          <w:spacing w:val="-2"/>
        </w:rPr>
        <w:t xml:space="preserve"> </w:t>
      </w:r>
      <w:r>
        <w:t>dishonesty</w:t>
      </w:r>
      <w:r>
        <w:rPr>
          <w:spacing w:val="-3"/>
        </w:rPr>
        <w:t xml:space="preserve"> </w:t>
      </w:r>
      <w:r>
        <w:t>may</w:t>
      </w:r>
      <w:r>
        <w:rPr>
          <w:spacing w:val="-3"/>
        </w:rPr>
        <w:t xml:space="preserve"> </w:t>
      </w:r>
      <w:r>
        <w:t>result</w:t>
      </w:r>
      <w:r>
        <w:rPr>
          <w:spacing w:val="-3"/>
        </w:rPr>
        <w:t xml:space="preserve"> </w:t>
      </w:r>
      <w:r>
        <w:t>in</w:t>
      </w:r>
      <w:r>
        <w:rPr>
          <w:spacing w:val="-4"/>
        </w:rPr>
        <w:t xml:space="preserve"> </w:t>
      </w:r>
      <w:r>
        <w:t>a</w:t>
      </w:r>
      <w:r>
        <w:rPr>
          <w:spacing w:val="-4"/>
        </w:rPr>
        <w:t xml:space="preserve"> </w:t>
      </w:r>
      <w:r>
        <w:t>range</w:t>
      </w:r>
      <w:r>
        <w:rPr>
          <w:spacing w:val="-3"/>
        </w:rPr>
        <w:t xml:space="preserve"> </w:t>
      </w:r>
      <w:r>
        <w:t>of</w:t>
      </w:r>
      <w:r>
        <w:rPr>
          <w:spacing w:val="-6"/>
        </w:rPr>
        <w:t xml:space="preserve"> </w:t>
      </w:r>
      <w:r>
        <w:t>academic</w:t>
      </w:r>
      <w:r>
        <w:rPr>
          <w:spacing w:val="-2"/>
        </w:rPr>
        <w:t xml:space="preserve"> </w:t>
      </w:r>
      <w:r>
        <w:t>penalties</w:t>
      </w:r>
      <w:r>
        <w:rPr>
          <w:spacing w:val="-5"/>
        </w:rPr>
        <w:t xml:space="preserve"> </w:t>
      </w:r>
      <w:r>
        <w:t>or</w:t>
      </w:r>
      <w:r>
        <w:rPr>
          <w:spacing w:val="-5"/>
        </w:rPr>
        <w:t xml:space="preserve"> </w:t>
      </w:r>
      <w:r>
        <w:t>sanctions</w:t>
      </w:r>
      <w:r>
        <w:rPr>
          <w:spacing w:val="-5"/>
        </w:rPr>
        <w:t xml:space="preserve"> </w:t>
      </w:r>
      <w:r>
        <w:t>ranging</w:t>
      </w:r>
      <w:r>
        <w:rPr>
          <w:spacing w:val="-2"/>
        </w:rPr>
        <w:t xml:space="preserve"> </w:t>
      </w:r>
      <w:r>
        <w:t>from</w:t>
      </w:r>
      <w:r>
        <w:rPr>
          <w:spacing w:val="-4"/>
        </w:rPr>
        <w:t xml:space="preserve"> </w:t>
      </w:r>
      <w:r>
        <w:t>admonition to expulsion from the University.</w:t>
      </w:r>
    </w:p>
    <w:p w14:paraId="4A9B1A26" w14:textId="77777777" w:rsidR="00F414E2" w:rsidRPr="00F414E2" w:rsidRDefault="00F414E2" w:rsidP="00F414E2">
      <w:pPr>
        <w:pStyle w:val="Heading2"/>
        <w:spacing w:before="146"/>
        <w:rPr>
          <w:color w:val="0D0D0D"/>
          <w:spacing w:val="-2"/>
        </w:rPr>
      </w:pPr>
      <w:r w:rsidRPr="00F414E2">
        <w:rPr>
          <w:color w:val="0D0D0D"/>
          <w:spacing w:val="-2"/>
        </w:rPr>
        <w:t>Use of Artificial Intelligence (AI) Technology</w:t>
      </w:r>
    </w:p>
    <w:p w14:paraId="5AB8E9E1" w14:textId="4F361B0B" w:rsidR="00F414E2" w:rsidRDefault="00F414E2" w:rsidP="00F414E2">
      <w:pPr>
        <w:pStyle w:val="BodyText"/>
        <w:spacing w:before="21" w:line="259" w:lineRule="auto"/>
        <w:ind w:right="339"/>
      </w:pPr>
      <w:r w:rsidRPr="00F414E2">
        <w:t xml:space="preserve">The use of Artificial Intelligence (AI) technology to generate text is </w:t>
      </w:r>
      <w:r w:rsidRPr="00F414E2">
        <w:rPr>
          <w:i/>
          <w:iCs/>
          <w:u w:val="single"/>
        </w:rPr>
        <w:t>not allowed</w:t>
      </w:r>
      <w:r w:rsidRPr="00F414E2">
        <w:t xml:space="preserve"> in this course. All work submitted in Canvas will be screened for use of AI systems such as Bing Chat, Claude, Google Bard, or any other automated assistance. Using AI in this way undermines your ability to develop critical thinking, writing, and research skills that are essential for this course and your academic success. Any detection of AI use for generating text is in violation of UNT's academic integrity policy and may result in further investigation. Grammar review tools like Spell Check in Microsoft Word or Grammarly are permissible to assist in reviewing your original writing. </w:t>
      </w:r>
    </w:p>
    <w:p w14:paraId="3828506E" w14:textId="77777777" w:rsidR="00D55431" w:rsidRDefault="00000000">
      <w:pPr>
        <w:pStyle w:val="Heading2"/>
      </w:pPr>
      <w:bookmarkStart w:id="25" w:name="ADA_Accommodations"/>
      <w:bookmarkEnd w:id="25"/>
      <w:r>
        <w:rPr>
          <w:color w:val="0D0D0D"/>
        </w:rPr>
        <w:t>ADA</w:t>
      </w:r>
      <w:r>
        <w:rPr>
          <w:color w:val="0D0D0D"/>
          <w:spacing w:val="3"/>
        </w:rPr>
        <w:t xml:space="preserve"> </w:t>
      </w:r>
      <w:r>
        <w:rPr>
          <w:color w:val="0D0D0D"/>
          <w:spacing w:val="-2"/>
        </w:rPr>
        <w:t>Accommodations</w:t>
      </w:r>
    </w:p>
    <w:p w14:paraId="7DA24E45" w14:textId="77777777" w:rsidR="00D55431" w:rsidRDefault="00000000">
      <w:pPr>
        <w:pStyle w:val="BodyText"/>
        <w:spacing w:before="16"/>
        <w:ind w:right="310"/>
      </w:pPr>
      <w:r>
        <w:rPr>
          <w:color w:val="1F1F1E"/>
        </w:rPr>
        <w:t>The</w:t>
      </w:r>
      <w:r>
        <w:rPr>
          <w:color w:val="1F1F1E"/>
          <w:spacing w:val="-3"/>
        </w:rPr>
        <w:t xml:space="preserve"> </w:t>
      </w:r>
      <w:r>
        <w:rPr>
          <w:color w:val="1F1F1E"/>
        </w:rPr>
        <w:t>University</w:t>
      </w:r>
      <w:r>
        <w:rPr>
          <w:color w:val="1F1F1E"/>
          <w:spacing w:val="-3"/>
        </w:rPr>
        <w:t xml:space="preserve"> </w:t>
      </w:r>
      <w:r>
        <w:rPr>
          <w:color w:val="1F1F1E"/>
        </w:rPr>
        <w:t>of</w:t>
      </w:r>
      <w:r>
        <w:rPr>
          <w:color w:val="1F1F1E"/>
          <w:spacing w:val="-1"/>
        </w:rPr>
        <w:t xml:space="preserve"> </w:t>
      </w:r>
      <w:r>
        <w:rPr>
          <w:color w:val="1F1F1E"/>
        </w:rPr>
        <w:t>North Texas</w:t>
      </w:r>
      <w:r>
        <w:rPr>
          <w:color w:val="1F1F1E"/>
          <w:spacing w:val="-5"/>
        </w:rPr>
        <w:t xml:space="preserve"> </w:t>
      </w:r>
      <w:r>
        <w:rPr>
          <w:color w:val="1F1F1E"/>
        </w:rPr>
        <w:t>makes</w:t>
      </w:r>
      <w:r>
        <w:rPr>
          <w:color w:val="1F1F1E"/>
          <w:spacing w:val="-4"/>
        </w:rPr>
        <w:t xml:space="preserve"> </w:t>
      </w:r>
      <w:r>
        <w:rPr>
          <w:color w:val="1F1F1E"/>
        </w:rPr>
        <w:t>reasonable</w:t>
      </w:r>
      <w:r>
        <w:rPr>
          <w:color w:val="1F1F1E"/>
          <w:spacing w:val="-3"/>
        </w:rPr>
        <w:t xml:space="preserve"> </w:t>
      </w:r>
      <w:r>
        <w:rPr>
          <w:color w:val="1F1F1E"/>
        </w:rPr>
        <w:t>academic</w:t>
      </w:r>
      <w:r>
        <w:rPr>
          <w:color w:val="1F1F1E"/>
          <w:spacing w:val="-2"/>
        </w:rPr>
        <w:t xml:space="preserve"> </w:t>
      </w:r>
      <w:r>
        <w:rPr>
          <w:color w:val="1F1F1E"/>
        </w:rPr>
        <w:t>accommodation</w:t>
      </w:r>
      <w:r>
        <w:rPr>
          <w:color w:val="1F1F1E"/>
          <w:spacing w:val="-4"/>
        </w:rPr>
        <w:t xml:space="preserve"> </w:t>
      </w:r>
      <w:r>
        <w:rPr>
          <w:color w:val="1F1F1E"/>
        </w:rPr>
        <w:t>for</w:t>
      </w:r>
      <w:r>
        <w:rPr>
          <w:color w:val="1F1F1E"/>
          <w:spacing w:val="-5"/>
        </w:rPr>
        <w:t xml:space="preserve"> </w:t>
      </w:r>
      <w:r>
        <w:rPr>
          <w:color w:val="1F1F1E"/>
        </w:rPr>
        <w:t>students</w:t>
      </w:r>
      <w:r>
        <w:rPr>
          <w:color w:val="1F1F1E"/>
          <w:spacing w:val="-5"/>
        </w:rPr>
        <w:t xml:space="preserve"> </w:t>
      </w:r>
      <w:r>
        <w:rPr>
          <w:color w:val="1F1F1E"/>
        </w:rPr>
        <w:t>with</w:t>
      </w:r>
      <w:r>
        <w:rPr>
          <w:color w:val="1F1F1E"/>
          <w:spacing w:val="-4"/>
        </w:rPr>
        <w:t xml:space="preserve"> </w:t>
      </w:r>
      <w:r>
        <w:rPr>
          <w:color w:val="1F1F1E"/>
        </w:rPr>
        <w:t>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w:t>
      </w:r>
      <w:r>
        <w:rPr>
          <w:color w:val="1F1F1E"/>
          <w:spacing w:val="-3"/>
        </w:rPr>
        <w:t xml:space="preserve"> </w:t>
      </w:r>
      <w:r>
        <w:rPr>
          <w:color w:val="1F1F1E"/>
        </w:rPr>
        <w:t>accommodation</w:t>
      </w:r>
      <w:r>
        <w:rPr>
          <w:color w:val="1F1F1E"/>
          <w:spacing w:val="-3"/>
        </w:rPr>
        <w:t xml:space="preserve"> </w:t>
      </w:r>
      <w:r>
        <w:rPr>
          <w:color w:val="1F1F1E"/>
        </w:rPr>
        <w:t>should</w:t>
      </w:r>
      <w:r>
        <w:rPr>
          <w:color w:val="1F1F1E"/>
          <w:spacing w:val="-3"/>
        </w:rPr>
        <w:t xml:space="preserve"> </w:t>
      </w:r>
      <w:r>
        <w:rPr>
          <w:color w:val="1F1F1E"/>
        </w:rPr>
        <w:t>be</w:t>
      </w:r>
      <w:r>
        <w:rPr>
          <w:color w:val="1F1F1E"/>
          <w:spacing w:val="-3"/>
        </w:rPr>
        <w:t xml:space="preserve"> </w:t>
      </w:r>
      <w:r>
        <w:rPr>
          <w:color w:val="1F1F1E"/>
        </w:rPr>
        <w:t>provided</w:t>
      </w:r>
      <w:r>
        <w:rPr>
          <w:color w:val="1F1F1E"/>
          <w:spacing w:val="-3"/>
        </w:rPr>
        <w:t xml:space="preserve"> </w:t>
      </w:r>
      <w:r>
        <w:rPr>
          <w:color w:val="1F1F1E"/>
        </w:rPr>
        <w:t>as</w:t>
      </w:r>
      <w:r>
        <w:rPr>
          <w:color w:val="1F1F1E"/>
          <w:spacing w:val="-4"/>
        </w:rPr>
        <w:t xml:space="preserve"> </w:t>
      </w:r>
      <w:r>
        <w:rPr>
          <w:color w:val="1F1F1E"/>
        </w:rPr>
        <w:t>early as</w:t>
      </w:r>
      <w:r>
        <w:rPr>
          <w:color w:val="1F1F1E"/>
          <w:spacing w:val="-4"/>
        </w:rPr>
        <w:t xml:space="preserve"> </w:t>
      </w:r>
      <w:r>
        <w:rPr>
          <w:color w:val="1F1F1E"/>
        </w:rPr>
        <w:t>possible</w:t>
      </w:r>
      <w:r>
        <w:rPr>
          <w:color w:val="1F1F1E"/>
          <w:spacing w:val="-3"/>
        </w:rPr>
        <w:t xml:space="preserve"> </w:t>
      </w:r>
      <w:r>
        <w:rPr>
          <w:color w:val="1F1F1E"/>
        </w:rPr>
        <w:t>in</w:t>
      </w:r>
      <w:r>
        <w:rPr>
          <w:color w:val="1F1F1E"/>
          <w:spacing w:val="-3"/>
        </w:rPr>
        <w:t xml:space="preserve"> </w:t>
      </w:r>
      <w:r>
        <w:rPr>
          <w:color w:val="1F1F1E"/>
        </w:rPr>
        <w:t>the</w:t>
      </w:r>
      <w:r>
        <w:rPr>
          <w:color w:val="1F1F1E"/>
          <w:spacing w:val="-3"/>
        </w:rPr>
        <w:t xml:space="preserve"> </w:t>
      </w:r>
      <w:r>
        <w:rPr>
          <w:color w:val="1F1F1E"/>
        </w:rPr>
        <w:t>semester</w:t>
      </w:r>
      <w:r>
        <w:rPr>
          <w:color w:val="1F1F1E"/>
          <w:spacing w:val="-4"/>
        </w:rPr>
        <w:t xml:space="preserve"> </w:t>
      </w:r>
      <w:r>
        <w:rPr>
          <w:color w:val="1F1F1E"/>
        </w:rPr>
        <w:t>to</w:t>
      </w:r>
      <w:r>
        <w:rPr>
          <w:color w:val="1F1F1E"/>
          <w:spacing w:val="-3"/>
        </w:rPr>
        <w:t xml:space="preserve"> </w:t>
      </w:r>
      <w:r>
        <w:rPr>
          <w:color w:val="1F1F1E"/>
        </w:rPr>
        <w:t>avoid</w:t>
      </w:r>
      <w:r>
        <w:rPr>
          <w:color w:val="1F1F1E"/>
          <w:spacing w:val="-3"/>
        </w:rPr>
        <w:t xml:space="preserve"> </w:t>
      </w:r>
      <w:r>
        <w:rPr>
          <w:color w:val="1F1F1E"/>
        </w:rPr>
        <w:t>any</w:t>
      </w:r>
      <w:r>
        <w:rPr>
          <w:color w:val="1F1F1E"/>
          <w:spacing w:val="-3"/>
        </w:rPr>
        <w:t xml:space="preserve"> </w:t>
      </w:r>
      <w:r>
        <w:rPr>
          <w:color w:val="1F1F1E"/>
        </w:rPr>
        <w:t>delay</w:t>
      </w:r>
      <w:r>
        <w:rPr>
          <w:color w:val="1F1F1E"/>
          <w:spacing w:val="-3"/>
        </w:rPr>
        <w:t xml:space="preserve"> </w:t>
      </w:r>
      <w:r>
        <w:rPr>
          <w:color w:val="1F1F1E"/>
        </w:rPr>
        <w:t xml:space="preserve">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7">
        <w:r w:rsidR="00D55431">
          <w:rPr>
            <w:color w:val="0562C1"/>
            <w:u w:val="single" w:color="0562C1"/>
          </w:rPr>
          <w:t>Office of Disability A</w:t>
        </w:r>
        <w:r w:rsidR="00D55431">
          <w:rPr>
            <w:color w:val="0562C1"/>
            <w:u w:val="single" w:color="0562C1"/>
          </w:rPr>
          <w:t>c</w:t>
        </w:r>
        <w:r w:rsidR="00D55431">
          <w:rPr>
            <w:color w:val="0562C1"/>
            <w:u w:val="single" w:color="0562C1"/>
          </w:rPr>
          <w:t>cess</w:t>
        </w:r>
      </w:hyperlink>
      <w:r>
        <w:rPr>
          <w:color w:val="0562C1"/>
        </w:rPr>
        <w:t xml:space="preserve"> </w:t>
      </w:r>
      <w:r>
        <w:rPr>
          <w:color w:val="1F1F1E"/>
        </w:rPr>
        <w:t>website (</w:t>
      </w:r>
      <w:hyperlink r:id="rId18">
        <w:r w:rsidR="00D55431">
          <w:rPr>
            <w:color w:val="0562C1"/>
            <w:u w:val="single" w:color="0562C1"/>
          </w:rPr>
          <w:t>http://www.unt.edu/oda</w:t>
        </w:r>
      </w:hyperlink>
      <w:r>
        <w:t xml:space="preserve">). </w:t>
      </w:r>
      <w:r>
        <w:rPr>
          <w:color w:val="1F1F1E"/>
        </w:rPr>
        <w:t xml:space="preserve">You may also contact ODA by phone at </w:t>
      </w:r>
      <w:r>
        <w:rPr>
          <w:color w:val="1F1F1E"/>
          <w:spacing w:val="-2"/>
        </w:rPr>
        <w:t>940-565-4323.</w:t>
      </w:r>
    </w:p>
    <w:p w14:paraId="56A1A3C0" w14:textId="77777777" w:rsidR="00D55431" w:rsidRDefault="00D55431">
      <w:pPr>
        <w:pStyle w:val="BodyText"/>
        <w:spacing w:before="6"/>
        <w:ind w:left="0"/>
      </w:pPr>
    </w:p>
    <w:p w14:paraId="1213F22A" w14:textId="77777777" w:rsidR="00D55431" w:rsidRDefault="00000000">
      <w:pPr>
        <w:pStyle w:val="Heading2"/>
        <w:spacing w:before="1"/>
      </w:pPr>
      <w:bookmarkStart w:id="26" w:name="Prohibition_of_Discrimination,_Harassmen"/>
      <w:bookmarkEnd w:id="26"/>
      <w:r>
        <w:rPr>
          <w:color w:val="0D0D0D"/>
        </w:rPr>
        <w:t>Prohibition</w:t>
      </w:r>
      <w:r>
        <w:rPr>
          <w:color w:val="0D0D0D"/>
          <w:spacing w:val="-9"/>
        </w:rPr>
        <w:t xml:space="preserve"> </w:t>
      </w:r>
      <w:r>
        <w:rPr>
          <w:color w:val="0D0D0D"/>
        </w:rPr>
        <w:t>of</w:t>
      </w:r>
      <w:r>
        <w:rPr>
          <w:color w:val="0D0D0D"/>
          <w:spacing w:val="-4"/>
        </w:rPr>
        <w:t xml:space="preserve"> </w:t>
      </w:r>
      <w:r>
        <w:rPr>
          <w:color w:val="0D0D0D"/>
        </w:rPr>
        <w:t>Discrimination,</w:t>
      </w:r>
      <w:r>
        <w:rPr>
          <w:color w:val="0D0D0D"/>
          <w:spacing w:val="-7"/>
        </w:rPr>
        <w:t xml:space="preserve"> </w:t>
      </w:r>
      <w:r>
        <w:rPr>
          <w:color w:val="0D0D0D"/>
        </w:rPr>
        <w:t>Harassment,</w:t>
      </w:r>
      <w:r>
        <w:rPr>
          <w:color w:val="0D0D0D"/>
          <w:spacing w:val="-6"/>
        </w:rPr>
        <w:t xml:space="preserve"> </w:t>
      </w:r>
      <w:r>
        <w:rPr>
          <w:color w:val="0D0D0D"/>
        </w:rPr>
        <w:t>and</w:t>
      </w:r>
      <w:r>
        <w:rPr>
          <w:color w:val="0D0D0D"/>
          <w:spacing w:val="-4"/>
        </w:rPr>
        <w:t xml:space="preserve"> </w:t>
      </w:r>
      <w:r>
        <w:rPr>
          <w:color w:val="0D0D0D"/>
        </w:rPr>
        <w:t>Retaliation</w:t>
      </w:r>
      <w:r>
        <w:rPr>
          <w:color w:val="0D0D0D"/>
          <w:spacing w:val="-4"/>
        </w:rPr>
        <w:t xml:space="preserve"> </w:t>
      </w:r>
      <w:r>
        <w:rPr>
          <w:color w:val="0D0D0D"/>
        </w:rPr>
        <w:t>(Policy</w:t>
      </w:r>
      <w:r>
        <w:rPr>
          <w:color w:val="0D0D0D"/>
          <w:spacing w:val="-4"/>
        </w:rPr>
        <w:t xml:space="preserve"> </w:t>
      </w:r>
      <w:r>
        <w:rPr>
          <w:color w:val="0D0D0D"/>
          <w:spacing w:val="-2"/>
        </w:rPr>
        <w:t>16.004)</w:t>
      </w:r>
    </w:p>
    <w:p w14:paraId="223E00F0" w14:textId="77777777" w:rsidR="00D55431" w:rsidRDefault="00000000">
      <w:pPr>
        <w:pStyle w:val="BodyText"/>
        <w:spacing w:before="21" w:line="259" w:lineRule="auto"/>
        <w:ind w:right="508"/>
      </w:pPr>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w:t>
      </w:r>
      <w:r>
        <w:rPr>
          <w:spacing w:val="-3"/>
        </w:rPr>
        <w:t xml:space="preserve"> </w:t>
      </w:r>
      <w:r>
        <w:t>law</w:t>
      </w:r>
      <w:r>
        <w:rPr>
          <w:spacing w:val="-6"/>
        </w:rPr>
        <w:t xml:space="preserve"> </w:t>
      </w:r>
      <w:r>
        <w:t>in</w:t>
      </w:r>
      <w:r>
        <w:rPr>
          <w:spacing w:val="-4"/>
        </w:rPr>
        <w:t xml:space="preserve"> </w:t>
      </w:r>
      <w:r>
        <w:t>its</w:t>
      </w:r>
      <w:r>
        <w:rPr>
          <w:spacing w:val="-5"/>
        </w:rPr>
        <w:t xml:space="preserve"> </w:t>
      </w:r>
      <w:r>
        <w:t>application</w:t>
      </w:r>
      <w:r>
        <w:rPr>
          <w:spacing w:val="-4"/>
        </w:rPr>
        <w:t xml:space="preserve"> </w:t>
      </w:r>
      <w:r>
        <w:t>and</w:t>
      </w:r>
      <w:r>
        <w:rPr>
          <w:spacing w:val="-4"/>
        </w:rPr>
        <w:t xml:space="preserve"> </w:t>
      </w:r>
      <w:r>
        <w:t>admission</w:t>
      </w:r>
      <w:r>
        <w:rPr>
          <w:spacing w:val="-4"/>
        </w:rPr>
        <w:t xml:space="preserve"> </w:t>
      </w:r>
      <w:r>
        <w:t>processes;</w:t>
      </w:r>
      <w:r>
        <w:rPr>
          <w:spacing w:val="-3"/>
        </w:rPr>
        <w:t xml:space="preserve"> </w:t>
      </w:r>
      <w:r>
        <w:t>educational</w:t>
      </w:r>
      <w:r>
        <w:rPr>
          <w:spacing w:val="-3"/>
        </w:rPr>
        <w:t xml:space="preserve"> </w:t>
      </w:r>
      <w:r>
        <w:t>programs</w:t>
      </w:r>
      <w:r>
        <w:rPr>
          <w:spacing w:val="-5"/>
        </w:rPr>
        <w:t xml:space="preserve"> </w:t>
      </w:r>
      <w:r>
        <w:t>and</w:t>
      </w:r>
      <w:r>
        <w:rPr>
          <w:spacing w:val="-5"/>
        </w:rPr>
        <w:t xml:space="preserve"> </w:t>
      </w:r>
      <w:r>
        <w:t>activities;</w:t>
      </w:r>
      <w:r>
        <w:rPr>
          <w:spacing w:val="-3"/>
        </w:rPr>
        <w:t xml:space="preserve"> </w:t>
      </w:r>
      <w:r>
        <w:t>employment policies, procedures, and processes; and university facilities. The University takes active measures to prevent such conduct and investigates and takes remedial action when appropriate.</w:t>
      </w:r>
    </w:p>
    <w:p w14:paraId="3FB6BC32" w14:textId="77777777" w:rsidR="00D55431" w:rsidRDefault="00000000">
      <w:pPr>
        <w:pStyle w:val="Heading2"/>
        <w:spacing w:before="155"/>
      </w:pPr>
      <w:bookmarkStart w:id="27" w:name="Emergency_Notification_&amp;_Procedures"/>
      <w:bookmarkEnd w:id="27"/>
      <w:r>
        <w:rPr>
          <w:color w:val="0D0D0D"/>
        </w:rPr>
        <w:t>Emergency</w:t>
      </w:r>
      <w:r>
        <w:rPr>
          <w:color w:val="0D0D0D"/>
          <w:spacing w:val="-3"/>
        </w:rPr>
        <w:t xml:space="preserve"> </w:t>
      </w:r>
      <w:r>
        <w:rPr>
          <w:color w:val="0D0D0D"/>
        </w:rPr>
        <w:t>Notification</w:t>
      </w:r>
      <w:r>
        <w:rPr>
          <w:color w:val="0D0D0D"/>
          <w:spacing w:val="-3"/>
        </w:rPr>
        <w:t xml:space="preserve"> </w:t>
      </w:r>
      <w:r>
        <w:rPr>
          <w:color w:val="0D0D0D"/>
        </w:rPr>
        <w:t>&amp;</w:t>
      </w:r>
      <w:r>
        <w:rPr>
          <w:color w:val="0D0D0D"/>
          <w:spacing w:val="-2"/>
        </w:rPr>
        <w:t xml:space="preserve"> Procedures</w:t>
      </w:r>
    </w:p>
    <w:p w14:paraId="605EAF2A" w14:textId="77777777" w:rsidR="00D55431" w:rsidRDefault="00000000">
      <w:pPr>
        <w:pStyle w:val="BodyText"/>
        <w:spacing w:before="22" w:line="259" w:lineRule="auto"/>
        <w:ind w:right="386"/>
      </w:pPr>
      <w:r>
        <w:t>UNT</w:t>
      </w:r>
      <w:r>
        <w:rPr>
          <w:spacing w:val="-6"/>
        </w:rPr>
        <w:t xml:space="preserve"> </w:t>
      </w:r>
      <w:r>
        <w:t>uses</w:t>
      </w:r>
      <w:r>
        <w:rPr>
          <w:spacing w:val="-4"/>
        </w:rPr>
        <w:t xml:space="preserve"> </w:t>
      </w:r>
      <w:r>
        <w:t>a system</w:t>
      </w:r>
      <w:r>
        <w:rPr>
          <w:spacing w:val="-3"/>
        </w:rPr>
        <w:t xml:space="preserve"> </w:t>
      </w:r>
      <w:r>
        <w:t>called</w:t>
      </w:r>
      <w:r>
        <w:rPr>
          <w:spacing w:val="-4"/>
        </w:rPr>
        <w:t xml:space="preserve"> </w:t>
      </w:r>
      <w:r>
        <w:t>Eagle</w:t>
      </w:r>
      <w:r>
        <w:rPr>
          <w:spacing w:val="-3"/>
        </w:rPr>
        <w:t xml:space="preserve"> </w:t>
      </w:r>
      <w:r>
        <w:t>Alert</w:t>
      </w:r>
      <w:r>
        <w:rPr>
          <w:spacing w:val="-2"/>
        </w:rPr>
        <w:t xml:space="preserve"> </w:t>
      </w:r>
      <w:r>
        <w:t>to</w:t>
      </w:r>
      <w:r>
        <w:rPr>
          <w:spacing w:val="-1"/>
        </w:rPr>
        <w:t xml:space="preserve"> </w:t>
      </w:r>
      <w:r>
        <w:t>quickly</w:t>
      </w:r>
      <w:r>
        <w:rPr>
          <w:spacing w:val="-3"/>
        </w:rPr>
        <w:t xml:space="preserve"> </w:t>
      </w:r>
      <w:r>
        <w:t>notify</w:t>
      </w:r>
      <w:r>
        <w:rPr>
          <w:spacing w:val="-3"/>
        </w:rPr>
        <w:t xml:space="preserve"> </w:t>
      </w:r>
      <w:r>
        <w:t>students</w:t>
      </w:r>
      <w:r>
        <w:rPr>
          <w:spacing w:val="-5"/>
        </w:rPr>
        <w:t xml:space="preserve"> </w:t>
      </w:r>
      <w:r>
        <w:t>with</w:t>
      </w:r>
      <w:r>
        <w:rPr>
          <w:spacing w:val="-4"/>
        </w:rPr>
        <w:t xml:space="preserve"> </w:t>
      </w:r>
      <w:r>
        <w:t>critical</w:t>
      </w:r>
      <w:r>
        <w:rPr>
          <w:spacing w:val="-4"/>
        </w:rPr>
        <w:t xml:space="preserve"> </w:t>
      </w:r>
      <w:r>
        <w:t>information</w:t>
      </w:r>
      <w:r>
        <w:rPr>
          <w:spacing w:val="-4"/>
        </w:rPr>
        <w:t xml:space="preserve"> </w:t>
      </w:r>
      <w:r>
        <w:t>in</w:t>
      </w:r>
      <w:r>
        <w:rPr>
          <w:spacing w:val="-4"/>
        </w:rPr>
        <w:t xml:space="preserve"> </w:t>
      </w:r>
      <w:r>
        <w:t>the</w:t>
      </w:r>
      <w:r>
        <w:rPr>
          <w:spacing w:val="-3"/>
        </w:rPr>
        <w:t xml:space="preserve"> </w:t>
      </w:r>
      <w:r>
        <w:t>event</w:t>
      </w:r>
      <w:r>
        <w:rPr>
          <w:spacing w:val="-3"/>
        </w:rPr>
        <w:t xml:space="preserve"> </w:t>
      </w:r>
      <w:r>
        <w:t>of an emergency (i.e., severe weather, campus closing, and health and public safety emergencies like chemical spills, fires, or violence). In the event of a university closure, please refer to Canvas for contingency plans for covering course materials.</w:t>
      </w:r>
    </w:p>
    <w:p w14:paraId="2B72D8C4" w14:textId="77777777" w:rsidR="00D55431" w:rsidRDefault="00000000">
      <w:pPr>
        <w:pStyle w:val="Heading2"/>
        <w:spacing w:before="160"/>
      </w:pPr>
      <w:bookmarkStart w:id="28" w:name="Retention_of_Student_Records"/>
      <w:bookmarkEnd w:id="28"/>
      <w:r>
        <w:rPr>
          <w:color w:val="0D0D0D"/>
        </w:rPr>
        <w:lastRenderedPageBreak/>
        <w:t>Retention</w:t>
      </w:r>
      <w:r>
        <w:rPr>
          <w:color w:val="0D0D0D"/>
          <w:spacing w:val="-2"/>
        </w:rPr>
        <w:t xml:space="preserve"> </w:t>
      </w:r>
      <w:r>
        <w:rPr>
          <w:color w:val="0D0D0D"/>
        </w:rPr>
        <w:t>of</w:t>
      </w:r>
      <w:r>
        <w:rPr>
          <w:color w:val="0D0D0D"/>
          <w:spacing w:val="-3"/>
        </w:rPr>
        <w:t xml:space="preserve"> </w:t>
      </w:r>
      <w:r>
        <w:rPr>
          <w:color w:val="0D0D0D"/>
        </w:rPr>
        <w:t>Student</w:t>
      </w:r>
      <w:r>
        <w:rPr>
          <w:color w:val="0D0D0D"/>
          <w:spacing w:val="-4"/>
        </w:rPr>
        <w:t xml:space="preserve"> </w:t>
      </w:r>
      <w:r>
        <w:rPr>
          <w:color w:val="0D0D0D"/>
          <w:spacing w:val="-2"/>
        </w:rPr>
        <w:t>Records</w:t>
      </w:r>
    </w:p>
    <w:p w14:paraId="6FF2B05D" w14:textId="77777777" w:rsidR="00D55431" w:rsidRDefault="00000000">
      <w:pPr>
        <w:pStyle w:val="BodyText"/>
        <w:spacing w:before="22" w:line="259" w:lineRule="auto"/>
        <w:ind w:right="350"/>
      </w:pPr>
      <w:r>
        <w:t>Student</w:t>
      </w:r>
      <w:r>
        <w:rPr>
          <w:spacing w:val="-2"/>
        </w:rPr>
        <w:t xml:space="preserve"> </w:t>
      </w:r>
      <w:r>
        <w:t>records</w:t>
      </w:r>
      <w:r>
        <w:rPr>
          <w:spacing w:val="-4"/>
        </w:rPr>
        <w:t xml:space="preserve"> </w:t>
      </w:r>
      <w:r>
        <w:t>pertaining</w:t>
      </w:r>
      <w:r>
        <w:rPr>
          <w:spacing w:val="-3"/>
        </w:rPr>
        <w:t xml:space="preserve"> </w:t>
      </w:r>
      <w:r>
        <w:t>to</w:t>
      </w:r>
      <w:r>
        <w:rPr>
          <w:spacing w:val="-4"/>
        </w:rPr>
        <w:t xml:space="preserve"> </w:t>
      </w:r>
      <w:r>
        <w:t>this</w:t>
      </w:r>
      <w:r>
        <w:rPr>
          <w:spacing w:val="-4"/>
        </w:rPr>
        <w:t xml:space="preserve"> </w:t>
      </w:r>
      <w:r>
        <w:t>course</w:t>
      </w:r>
      <w:r>
        <w:rPr>
          <w:spacing w:val="-3"/>
        </w:rPr>
        <w:t xml:space="preserve"> </w:t>
      </w:r>
      <w:r>
        <w:t>are</w:t>
      </w:r>
      <w:r>
        <w:rPr>
          <w:spacing w:val="-3"/>
        </w:rPr>
        <w:t xml:space="preserve"> </w:t>
      </w:r>
      <w:r>
        <w:t>maintained in</w:t>
      </w:r>
      <w:r>
        <w:rPr>
          <w:spacing w:val="-4"/>
        </w:rPr>
        <w:t xml:space="preserve"> </w:t>
      </w:r>
      <w:r>
        <w:t>a</w:t>
      </w:r>
      <w:r>
        <w:rPr>
          <w:spacing w:val="-4"/>
        </w:rPr>
        <w:t xml:space="preserve"> </w:t>
      </w:r>
      <w:r>
        <w:t>secure</w:t>
      </w:r>
      <w:r>
        <w:rPr>
          <w:spacing w:val="-3"/>
        </w:rPr>
        <w:t xml:space="preserve"> </w:t>
      </w:r>
      <w:r>
        <w:t>location</w:t>
      </w:r>
      <w:r>
        <w:rPr>
          <w:spacing w:val="-4"/>
        </w:rPr>
        <w:t xml:space="preserve"> </w:t>
      </w:r>
      <w:r>
        <w:t>by</w:t>
      </w:r>
      <w:r>
        <w:rPr>
          <w:spacing w:val="-3"/>
        </w:rPr>
        <w:t xml:space="preserve"> </w:t>
      </w:r>
      <w:r>
        <w:t>the</w:t>
      </w:r>
      <w:r>
        <w:rPr>
          <w:spacing w:val="-3"/>
        </w:rPr>
        <w:t xml:space="preserve"> </w:t>
      </w:r>
      <w:r>
        <w:t>instructor</w:t>
      </w:r>
      <w:r>
        <w:rPr>
          <w:spacing w:val="-4"/>
        </w:rPr>
        <w:t xml:space="preserve"> </w:t>
      </w:r>
      <w:r>
        <w:t>of</w:t>
      </w:r>
      <w:r>
        <w:rPr>
          <w:spacing w:val="-5"/>
        </w:rPr>
        <w:t xml:space="preserve"> </w:t>
      </w:r>
      <w:r>
        <w:t>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w:t>
      </w:r>
    </w:p>
    <w:p w14:paraId="55D1F492" w14:textId="77777777" w:rsidR="00D55431" w:rsidRDefault="00000000">
      <w:pPr>
        <w:pStyle w:val="BodyText"/>
        <w:spacing w:before="41" w:line="259" w:lineRule="auto"/>
        <w:ind w:right="339"/>
      </w:pPr>
      <w:r>
        <w:t>electronic</w:t>
      </w:r>
      <w:r>
        <w:rPr>
          <w:spacing w:val="-2"/>
        </w:rPr>
        <w:t xml:space="preserve"> </w:t>
      </w:r>
      <w:r>
        <w:t>environment</w:t>
      </w:r>
      <w:r>
        <w:rPr>
          <w:spacing w:val="-2"/>
        </w:rPr>
        <w:t xml:space="preserve"> </w:t>
      </w:r>
      <w:r>
        <w:t>for</w:t>
      </w:r>
      <w:r>
        <w:rPr>
          <w:spacing w:val="-5"/>
        </w:rPr>
        <w:t xml:space="preserve"> </w:t>
      </w:r>
      <w:r>
        <w:t>one</w:t>
      </w:r>
      <w:r>
        <w:rPr>
          <w:spacing w:val="-3"/>
        </w:rPr>
        <w:t xml:space="preserve"> </w:t>
      </w:r>
      <w:r>
        <w:t>year. Students</w:t>
      </w:r>
      <w:r>
        <w:rPr>
          <w:spacing w:val="-5"/>
        </w:rPr>
        <w:t xml:space="preserve"> </w:t>
      </w:r>
      <w:r>
        <w:t>have</w:t>
      </w:r>
      <w:r>
        <w:rPr>
          <w:spacing w:val="-3"/>
        </w:rPr>
        <w:t xml:space="preserve"> </w:t>
      </w:r>
      <w:r>
        <w:t>the</w:t>
      </w:r>
      <w:r>
        <w:rPr>
          <w:spacing w:val="-3"/>
        </w:rPr>
        <w:t xml:space="preserve"> </w:t>
      </w:r>
      <w:r>
        <w:t>right</w:t>
      </w:r>
      <w:r>
        <w:rPr>
          <w:spacing w:val="-3"/>
        </w:rPr>
        <w:t xml:space="preserve"> </w:t>
      </w:r>
      <w:r>
        <w:t>to</w:t>
      </w:r>
      <w:r>
        <w:rPr>
          <w:spacing w:val="-4"/>
        </w:rPr>
        <w:t xml:space="preserve"> </w:t>
      </w:r>
      <w:r>
        <w:t>view</w:t>
      </w:r>
      <w:r>
        <w:rPr>
          <w:spacing w:val="-6"/>
        </w:rPr>
        <w:t xml:space="preserve"> </w:t>
      </w:r>
      <w:r>
        <w:t>their</w:t>
      </w:r>
      <w:r>
        <w:rPr>
          <w:spacing w:val="-5"/>
        </w:rPr>
        <w:t xml:space="preserve"> </w:t>
      </w:r>
      <w:r>
        <w:t>individual</w:t>
      </w:r>
      <w:r>
        <w:rPr>
          <w:spacing w:val="-4"/>
        </w:rPr>
        <w:t xml:space="preserve"> </w:t>
      </w:r>
      <w:r>
        <w:t>record;</w:t>
      </w:r>
      <w:r>
        <w:rPr>
          <w:spacing w:val="-3"/>
        </w:rPr>
        <w:t xml:space="preserve"> </w:t>
      </w:r>
      <w:r>
        <w:t>however, information about student’s records will not be divulged to other individuals without proper written consent. Students are encouraged to review</w:t>
      </w:r>
      <w:r>
        <w:rPr>
          <w:spacing w:val="-1"/>
        </w:rPr>
        <w:t xml:space="preserve"> </w:t>
      </w:r>
      <w:r>
        <w:t>the Public Information Policy and the Family Educational Rights and Privacy Act (FERPA) laws and the University’s policy. See UNT Policy 10.10, Records Management and Retention for additional information.</w:t>
      </w:r>
    </w:p>
    <w:p w14:paraId="72A056DC" w14:textId="77777777" w:rsidR="00D55431" w:rsidRDefault="00000000">
      <w:pPr>
        <w:pStyle w:val="Heading2"/>
        <w:spacing w:before="160"/>
      </w:pPr>
      <w:bookmarkStart w:id="29" w:name="Acceptable_Student_Behavior"/>
      <w:bookmarkEnd w:id="29"/>
      <w:r>
        <w:rPr>
          <w:color w:val="0D0D0D"/>
        </w:rPr>
        <w:t>Acceptable</w:t>
      </w:r>
      <w:r>
        <w:rPr>
          <w:color w:val="0D0D0D"/>
          <w:spacing w:val="-4"/>
        </w:rPr>
        <w:t xml:space="preserve"> </w:t>
      </w:r>
      <w:r>
        <w:rPr>
          <w:color w:val="0D0D0D"/>
        </w:rPr>
        <w:t>Student</w:t>
      </w:r>
      <w:r>
        <w:rPr>
          <w:color w:val="0D0D0D"/>
          <w:spacing w:val="-3"/>
        </w:rPr>
        <w:t xml:space="preserve"> </w:t>
      </w:r>
      <w:r>
        <w:rPr>
          <w:color w:val="0D0D0D"/>
          <w:spacing w:val="-2"/>
        </w:rPr>
        <w:t>Behavior</w:t>
      </w:r>
    </w:p>
    <w:p w14:paraId="0C311D40" w14:textId="77777777" w:rsidR="00D55431" w:rsidRDefault="00000000">
      <w:pPr>
        <w:pStyle w:val="BodyText"/>
        <w:spacing w:before="21" w:line="259" w:lineRule="auto"/>
        <w:ind w:right="352"/>
      </w:pPr>
      <w:r>
        <w:t>Student behavior that interferes with an instructor’s ability to conduct a class or other students' opportunity</w:t>
      </w:r>
      <w:r>
        <w:rPr>
          <w:spacing w:val="-3"/>
        </w:rPr>
        <w:t xml:space="preserve"> </w:t>
      </w:r>
      <w:r>
        <w:t>to</w:t>
      </w:r>
      <w:r>
        <w:rPr>
          <w:spacing w:val="-4"/>
        </w:rPr>
        <w:t xml:space="preserve"> </w:t>
      </w:r>
      <w:r>
        <w:t>learn</w:t>
      </w:r>
      <w:r>
        <w:rPr>
          <w:spacing w:val="-4"/>
        </w:rPr>
        <w:t xml:space="preserve"> </w:t>
      </w:r>
      <w:r>
        <w:t>is</w:t>
      </w:r>
      <w:r>
        <w:rPr>
          <w:spacing w:val="-5"/>
        </w:rPr>
        <w:t xml:space="preserve"> </w:t>
      </w:r>
      <w:r>
        <w:t>unacceptable</w:t>
      </w:r>
      <w:r>
        <w:rPr>
          <w:spacing w:val="-3"/>
        </w:rPr>
        <w:t xml:space="preserve"> </w:t>
      </w:r>
      <w:r>
        <w:t>and</w:t>
      </w:r>
      <w:r>
        <w:rPr>
          <w:spacing w:val="-4"/>
        </w:rPr>
        <w:t xml:space="preserve"> </w:t>
      </w:r>
      <w:r>
        <w:t>disruptive</w:t>
      </w:r>
      <w:r>
        <w:rPr>
          <w:spacing w:val="-3"/>
        </w:rPr>
        <w:t xml:space="preserve"> </w:t>
      </w:r>
      <w:r>
        <w:t>and will</w:t>
      </w:r>
      <w:r>
        <w:rPr>
          <w:spacing w:val="-3"/>
        </w:rPr>
        <w:t xml:space="preserve"> </w:t>
      </w:r>
      <w:r>
        <w:t>not</w:t>
      </w:r>
      <w:r>
        <w:rPr>
          <w:spacing w:val="-2"/>
        </w:rPr>
        <w:t xml:space="preserve"> </w:t>
      </w:r>
      <w:r>
        <w:t>be</w:t>
      </w:r>
      <w:r>
        <w:rPr>
          <w:spacing w:val="-3"/>
        </w:rPr>
        <w:t xml:space="preserve"> </w:t>
      </w:r>
      <w:r>
        <w:t>tolerated</w:t>
      </w:r>
      <w:r>
        <w:rPr>
          <w:spacing w:val="-4"/>
        </w:rPr>
        <w:t xml:space="preserve"> </w:t>
      </w:r>
      <w:r>
        <w:t>in</w:t>
      </w:r>
      <w:r>
        <w:rPr>
          <w:spacing w:val="-4"/>
        </w:rPr>
        <w:t xml:space="preserve"> </w:t>
      </w:r>
      <w:r>
        <w:t>any</w:t>
      </w:r>
      <w:r>
        <w:rPr>
          <w:spacing w:val="-3"/>
        </w:rPr>
        <w:t xml:space="preserve"> </w:t>
      </w:r>
      <w:r>
        <w:t>instructional</w:t>
      </w:r>
      <w:r>
        <w:rPr>
          <w:spacing w:val="-3"/>
        </w:rPr>
        <w:t xml:space="preserve"> </w:t>
      </w:r>
      <w:r>
        <w:t xml:space="preserve">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9">
        <w:r w:rsidR="00D55431">
          <w:rPr>
            <w:color w:val="0462C1"/>
            <w:u w:val="single" w:color="0462C1"/>
          </w:rPr>
          <w:t>Code of Student Conduct</w:t>
        </w:r>
      </w:hyperlink>
      <w:r>
        <w:rPr>
          <w:color w:val="0462C1"/>
        </w:rPr>
        <w:t xml:space="preserve"> </w:t>
      </w:r>
      <w:r>
        <w:t>(</w:t>
      </w:r>
      <w:hyperlink r:id="rId20">
        <w:r w:rsidR="00D55431">
          <w:rPr>
            <w:color w:val="0462C1"/>
            <w:u w:val="single" w:color="0462C1"/>
          </w:rPr>
          <w:t>https://deanofstudents.unt.edu/conduct</w:t>
        </w:r>
      </w:hyperlink>
      <w:r>
        <w:t>) to learn more.</w:t>
      </w:r>
    </w:p>
    <w:p w14:paraId="533BE64F" w14:textId="77777777" w:rsidR="00D55431" w:rsidRDefault="00000000">
      <w:pPr>
        <w:pStyle w:val="Heading2"/>
      </w:pPr>
      <w:bookmarkStart w:id="30" w:name="Access_to_Information_–_Eagle_Connect"/>
      <w:bookmarkEnd w:id="30"/>
      <w:r>
        <w:rPr>
          <w:color w:val="0D0D0D"/>
        </w:rPr>
        <w:t>Access</w:t>
      </w:r>
      <w:r>
        <w:rPr>
          <w:color w:val="0D0D0D"/>
          <w:spacing w:val="-1"/>
        </w:rPr>
        <w:t xml:space="preserve"> </w:t>
      </w:r>
      <w:r>
        <w:rPr>
          <w:color w:val="0D0D0D"/>
        </w:rPr>
        <w:t>to</w:t>
      </w:r>
      <w:r>
        <w:rPr>
          <w:color w:val="0D0D0D"/>
          <w:spacing w:val="-1"/>
        </w:rPr>
        <w:t xml:space="preserve"> </w:t>
      </w:r>
      <w:r>
        <w:rPr>
          <w:color w:val="0D0D0D"/>
        </w:rPr>
        <w:t>Information</w:t>
      </w:r>
      <w:r>
        <w:rPr>
          <w:color w:val="0D0D0D"/>
          <w:spacing w:val="4"/>
        </w:rPr>
        <w:t xml:space="preserve"> </w:t>
      </w:r>
      <w:r>
        <w:rPr>
          <w:color w:val="0D0D0D"/>
        </w:rPr>
        <w:t>–</w:t>
      </w:r>
      <w:r>
        <w:rPr>
          <w:color w:val="0D0D0D"/>
          <w:spacing w:val="-7"/>
        </w:rPr>
        <w:t xml:space="preserve"> </w:t>
      </w:r>
      <w:r>
        <w:rPr>
          <w:color w:val="0D0D0D"/>
        </w:rPr>
        <w:t>Eagle</w:t>
      </w:r>
      <w:r>
        <w:rPr>
          <w:color w:val="0D0D0D"/>
          <w:spacing w:val="-2"/>
        </w:rPr>
        <w:t xml:space="preserve"> Connect</w:t>
      </w:r>
    </w:p>
    <w:p w14:paraId="3BFF382B" w14:textId="77777777" w:rsidR="00D55431" w:rsidRDefault="00000000">
      <w:pPr>
        <w:pStyle w:val="BodyText"/>
        <w:spacing w:before="17" w:line="259" w:lineRule="auto"/>
        <w:ind w:right="508"/>
      </w:pPr>
      <w:r>
        <w:t>Students’</w:t>
      </w:r>
      <w:r>
        <w:rPr>
          <w:spacing w:val="-3"/>
        </w:rPr>
        <w:t xml:space="preserve"> </w:t>
      </w:r>
      <w:r>
        <w:t>access</w:t>
      </w:r>
      <w:r>
        <w:rPr>
          <w:spacing w:val="-5"/>
        </w:rPr>
        <w:t xml:space="preserve"> </w:t>
      </w:r>
      <w:r>
        <w:t>point</w:t>
      </w:r>
      <w:r>
        <w:rPr>
          <w:spacing w:val="-2"/>
        </w:rPr>
        <w:t xml:space="preserve"> </w:t>
      </w:r>
      <w:r>
        <w:t>for</w:t>
      </w:r>
      <w:r>
        <w:rPr>
          <w:spacing w:val="-5"/>
        </w:rPr>
        <w:t xml:space="preserve"> </w:t>
      </w:r>
      <w:r>
        <w:t>business</w:t>
      </w:r>
      <w:r>
        <w:rPr>
          <w:spacing w:val="-5"/>
        </w:rPr>
        <w:t xml:space="preserve"> </w:t>
      </w:r>
      <w:r>
        <w:t>and</w:t>
      </w:r>
      <w:r>
        <w:rPr>
          <w:spacing w:val="-5"/>
        </w:rPr>
        <w:t xml:space="preserve"> </w:t>
      </w:r>
      <w:r>
        <w:t>academic</w:t>
      </w:r>
      <w:r>
        <w:rPr>
          <w:spacing w:val="-2"/>
        </w:rPr>
        <w:t xml:space="preserve"> </w:t>
      </w:r>
      <w:r>
        <w:t>services</w:t>
      </w:r>
      <w:r>
        <w:rPr>
          <w:spacing w:val="-4"/>
        </w:rPr>
        <w:t xml:space="preserve"> </w:t>
      </w:r>
      <w:r>
        <w:t>at</w:t>
      </w:r>
      <w:r>
        <w:rPr>
          <w:spacing w:val="-2"/>
        </w:rPr>
        <w:t xml:space="preserve"> </w:t>
      </w:r>
      <w:r>
        <w:t>UNT</w:t>
      </w:r>
      <w:r>
        <w:rPr>
          <w:spacing w:val="-6"/>
        </w:rPr>
        <w:t xml:space="preserve"> </w:t>
      </w:r>
      <w:r>
        <w:t>is</w:t>
      </w:r>
      <w:r>
        <w:rPr>
          <w:spacing w:val="-5"/>
        </w:rPr>
        <w:t xml:space="preserve"> </w:t>
      </w:r>
      <w:r>
        <w:t>located</w:t>
      </w:r>
      <w:r>
        <w:rPr>
          <w:spacing w:val="-4"/>
        </w:rPr>
        <w:t xml:space="preserve"> </w:t>
      </w:r>
      <w:r>
        <w:t xml:space="preserve">at: </w:t>
      </w:r>
      <w:hyperlink r:id="rId21">
        <w:r w:rsidR="00D55431">
          <w:rPr>
            <w:color w:val="0462C1"/>
            <w:u w:val="single" w:color="0462C1"/>
          </w:rPr>
          <w:t>my.unt.edu</w:t>
        </w:r>
        <w:r w:rsidR="00D55431">
          <w:t>.</w:t>
        </w:r>
      </w:hyperlink>
      <w:r>
        <w:rPr>
          <w:spacing w:val="-4"/>
        </w:rPr>
        <w:t xml:space="preserve"> </w:t>
      </w:r>
      <w:r>
        <w:t xml:space="preserve">All official communication from the University will be delivered to a student’s Eagle Connect account. For more information, please visit the website that explains Eagle Connect and how to forward e-mail </w:t>
      </w:r>
      <w:hyperlink r:id="rId22">
        <w:r w:rsidR="00D55431">
          <w:rPr>
            <w:color w:val="0462C1"/>
            <w:u w:val="single" w:color="0462C1"/>
          </w:rPr>
          <w:t>Eagle</w:t>
        </w:r>
      </w:hyperlink>
      <w:r>
        <w:rPr>
          <w:color w:val="0462C1"/>
        </w:rPr>
        <w:t xml:space="preserve"> </w:t>
      </w:r>
      <w:hyperlink r:id="rId23">
        <w:r w:rsidR="00D55431">
          <w:rPr>
            <w:color w:val="0462C1"/>
            <w:u w:val="single" w:color="0462C1"/>
          </w:rPr>
          <w:t>Connect</w:t>
        </w:r>
      </w:hyperlink>
      <w:r>
        <w:rPr>
          <w:color w:val="0462C1"/>
        </w:rPr>
        <w:t xml:space="preserve"> </w:t>
      </w:r>
      <w:hyperlink r:id="rId24">
        <w:r w:rsidR="00D55431">
          <w:t>(</w:t>
        </w:r>
        <w:r w:rsidR="00D55431">
          <w:rPr>
            <w:color w:val="0462C1"/>
            <w:u w:val="single" w:color="0462C1"/>
          </w:rPr>
          <w:t>https://it.unt.edu/eagleconnect</w:t>
        </w:r>
      </w:hyperlink>
      <w:r>
        <w:t>).</w:t>
      </w:r>
    </w:p>
    <w:p w14:paraId="491AB0CC" w14:textId="77777777" w:rsidR="00D55431" w:rsidRDefault="00000000">
      <w:pPr>
        <w:pStyle w:val="Heading2"/>
        <w:spacing w:before="160"/>
      </w:pPr>
      <w:bookmarkStart w:id="31" w:name="Student_Evaluation_Administration_Dates"/>
      <w:bookmarkEnd w:id="31"/>
      <w:r>
        <w:rPr>
          <w:color w:val="0D0D0D"/>
        </w:rPr>
        <w:t>Student</w:t>
      </w:r>
      <w:r>
        <w:rPr>
          <w:color w:val="0D0D0D"/>
          <w:spacing w:val="-7"/>
        </w:rPr>
        <w:t xml:space="preserve"> </w:t>
      </w:r>
      <w:r>
        <w:rPr>
          <w:color w:val="0D0D0D"/>
        </w:rPr>
        <w:t>Evaluation</w:t>
      </w:r>
      <w:r>
        <w:rPr>
          <w:color w:val="0D0D0D"/>
          <w:spacing w:val="-9"/>
        </w:rPr>
        <w:t xml:space="preserve"> </w:t>
      </w:r>
      <w:r>
        <w:rPr>
          <w:color w:val="0D0D0D"/>
        </w:rPr>
        <w:t>Administration</w:t>
      </w:r>
      <w:r>
        <w:rPr>
          <w:color w:val="0D0D0D"/>
          <w:spacing w:val="-4"/>
        </w:rPr>
        <w:t xml:space="preserve"> Dates</w:t>
      </w:r>
    </w:p>
    <w:p w14:paraId="1FFD6085" w14:textId="77777777" w:rsidR="00D55431" w:rsidRDefault="00000000">
      <w:pPr>
        <w:pStyle w:val="BodyText"/>
        <w:spacing w:before="21" w:line="259" w:lineRule="auto"/>
        <w:ind w:right="339"/>
      </w:pPr>
      <w:r>
        <w:t>Student feedback is important and an essential part of participation in this course. The student evaluation of instruction is a requirement for all organized classes at UNT. The survey will be made available</w:t>
      </w:r>
      <w:r>
        <w:rPr>
          <w:spacing w:val="-2"/>
        </w:rPr>
        <w:t xml:space="preserve"> </w:t>
      </w:r>
      <w:r>
        <w:t>during</w:t>
      </w:r>
      <w:r>
        <w:rPr>
          <w:spacing w:val="-1"/>
        </w:rPr>
        <w:t xml:space="preserve"> </w:t>
      </w:r>
      <w:r>
        <w:t>weeks</w:t>
      </w:r>
      <w:r>
        <w:rPr>
          <w:spacing w:val="-4"/>
        </w:rPr>
        <w:t xml:space="preserve"> </w:t>
      </w:r>
      <w:r>
        <w:t>13,</w:t>
      </w:r>
      <w:r>
        <w:rPr>
          <w:spacing w:val="-2"/>
        </w:rPr>
        <w:t xml:space="preserve"> </w:t>
      </w:r>
      <w:r>
        <w:t>14,</w:t>
      </w:r>
      <w:r>
        <w:rPr>
          <w:spacing w:val="-2"/>
        </w:rPr>
        <w:t xml:space="preserve"> </w:t>
      </w:r>
      <w:r>
        <w:t>and</w:t>
      </w:r>
      <w:r>
        <w:rPr>
          <w:spacing w:val="-3"/>
        </w:rPr>
        <w:t xml:space="preserve"> </w:t>
      </w:r>
      <w:r>
        <w:t>15</w:t>
      </w:r>
      <w:r>
        <w:rPr>
          <w:spacing w:val="-4"/>
        </w:rPr>
        <w:t xml:space="preserve"> </w:t>
      </w:r>
      <w:r>
        <w:t>of</w:t>
      </w:r>
      <w:r>
        <w:rPr>
          <w:spacing w:val="-5"/>
        </w:rPr>
        <w:t xml:space="preserve"> </w:t>
      </w:r>
      <w:r>
        <w:t>the</w:t>
      </w:r>
      <w:r>
        <w:rPr>
          <w:spacing w:val="-2"/>
        </w:rPr>
        <w:t xml:space="preserve"> </w:t>
      </w:r>
      <w:r>
        <w:t>long</w:t>
      </w:r>
      <w:r>
        <w:rPr>
          <w:spacing w:val="-2"/>
        </w:rPr>
        <w:t xml:space="preserve"> </w:t>
      </w:r>
      <w:r>
        <w:t>semesters</w:t>
      </w:r>
      <w:r>
        <w:rPr>
          <w:spacing w:val="-4"/>
        </w:rPr>
        <w:t xml:space="preserve"> </w:t>
      </w:r>
      <w:r>
        <w:t>to</w:t>
      </w:r>
      <w:r>
        <w:rPr>
          <w:spacing w:val="-3"/>
        </w:rPr>
        <w:t xml:space="preserve"> </w:t>
      </w:r>
      <w:r>
        <w:t>provide</w:t>
      </w:r>
      <w:r>
        <w:rPr>
          <w:spacing w:val="-2"/>
        </w:rPr>
        <w:t xml:space="preserve"> </w:t>
      </w:r>
      <w:r>
        <w:t>students</w:t>
      </w:r>
      <w:r>
        <w:rPr>
          <w:spacing w:val="-4"/>
        </w:rPr>
        <w:t xml:space="preserve"> </w:t>
      </w:r>
      <w:r>
        <w:t>with</w:t>
      </w:r>
      <w:r>
        <w:rPr>
          <w:spacing w:val="-3"/>
        </w:rPr>
        <w:t xml:space="preserve"> </w:t>
      </w:r>
      <w:r>
        <w:t>an</w:t>
      </w:r>
      <w:r>
        <w:rPr>
          <w:spacing w:val="-4"/>
        </w:rPr>
        <w:t xml:space="preserve"> </w:t>
      </w:r>
      <w:r>
        <w:t>opportunity</w:t>
      </w:r>
      <w:r>
        <w:rPr>
          <w:spacing w:val="-2"/>
        </w:rPr>
        <w:t xml:space="preserve"> </w:t>
      </w:r>
      <w:r>
        <w:t xml:space="preserve">to evaluate how this course is taught. Students will receive an email from "UNT SPOT Course Evaluations via </w:t>
      </w:r>
      <w:proofErr w:type="spellStart"/>
      <w:r>
        <w:t>IASystem</w:t>
      </w:r>
      <w:proofErr w:type="spellEnd"/>
      <w:r>
        <w:t xml:space="preserve"> Notification" (</w:t>
      </w:r>
      <w:hyperlink r:id="rId25">
        <w:r w:rsidR="00D55431">
          <w:rPr>
            <w:color w:val="0462C1"/>
            <w:u w:val="single" w:color="0462C1"/>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6">
        <w:r w:rsidR="00D55431">
          <w:rPr>
            <w:color w:val="0462C1"/>
            <w:u w:val="single" w:color="0462C1"/>
          </w:rPr>
          <w:t>SPOT website</w:t>
        </w:r>
      </w:hyperlink>
      <w:r>
        <w:rPr>
          <w:color w:val="0462C1"/>
        </w:rPr>
        <w:t xml:space="preserve"> </w:t>
      </w:r>
      <w:r>
        <w:t>(</w:t>
      </w:r>
      <w:hyperlink r:id="rId27">
        <w:r w:rsidR="00D55431">
          <w:rPr>
            <w:color w:val="0462C1"/>
            <w:u w:val="single" w:color="0462C1"/>
          </w:rPr>
          <w:t>http://spot.unt.edu/</w:t>
        </w:r>
      </w:hyperlink>
      <w:r>
        <w:t xml:space="preserve">) or email </w:t>
      </w:r>
      <w:hyperlink r:id="rId28">
        <w:r w:rsidR="00D55431">
          <w:rPr>
            <w:color w:val="0462C1"/>
            <w:u w:val="single" w:color="0462C1"/>
          </w:rPr>
          <w:t>spot@unt.edu</w:t>
        </w:r>
        <w:r w:rsidR="00D55431">
          <w:t>.</w:t>
        </w:r>
      </w:hyperlink>
    </w:p>
    <w:p w14:paraId="566CA30F" w14:textId="77777777" w:rsidR="00D55431" w:rsidRDefault="00000000">
      <w:pPr>
        <w:pStyle w:val="Heading2"/>
      </w:pPr>
      <w:bookmarkStart w:id="32" w:name="Survivor_Advocacy"/>
      <w:bookmarkEnd w:id="32"/>
      <w:r>
        <w:rPr>
          <w:color w:val="0D0D0D"/>
        </w:rPr>
        <w:t>Survivor</w:t>
      </w:r>
      <w:r>
        <w:rPr>
          <w:color w:val="0D0D0D"/>
          <w:spacing w:val="-5"/>
        </w:rPr>
        <w:t xml:space="preserve"> </w:t>
      </w:r>
      <w:r>
        <w:rPr>
          <w:color w:val="0D0D0D"/>
          <w:spacing w:val="-2"/>
        </w:rPr>
        <w:t>Advocacy</w:t>
      </w:r>
    </w:p>
    <w:p w14:paraId="20B86100" w14:textId="77777777" w:rsidR="00D55431" w:rsidRDefault="00000000">
      <w:pPr>
        <w:pStyle w:val="BodyText"/>
        <w:spacing w:before="21" w:line="259" w:lineRule="auto"/>
        <w:ind w:right="386"/>
      </w:pPr>
      <w:r>
        <w:t>UNT is committed to providing a safe learning environment free of all forms of sexual misconduct. Federal</w:t>
      </w:r>
      <w:r>
        <w:rPr>
          <w:spacing w:val="-3"/>
        </w:rPr>
        <w:t xml:space="preserve"> </w:t>
      </w:r>
      <w:r>
        <w:t>laws</w:t>
      </w:r>
      <w:r>
        <w:rPr>
          <w:spacing w:val="-4"/>
        </w:rPr>
        <w:t xml:space="preserve"> </w:t>
      </w:r>
      <w:r>
        <w:t>and</w:t>
      </w:r>
      <w:r>
        <w:rPr>
          <w:spacing w:val="-4"/>
        </w:rPr>
        <w:t xml:space="preserve"> </w:t>
      </w:r>
      <w:r>
        <w:t>UNT</w:t>
      </w:r>
      <w:r>
        <w:rPr>
          <w:spacing w:val="-5"/>
        </w:rPr>
        <w:t xml:space="preserve"> </w:t>
      </w:r>
      <w:r>
        <w:t>policies</w:t>
      </w:r>
      <w:r>
        <w:rPr>
          <w:spacing w:val="-4"/>
        </w:rPr>
        <w:t xml:space="preserve"> </w:t>
      </w:r>
      <w:r>
        <w:t>prohibit</w:t>
      </w:r>
      <w:r>
        <w:rPr>
          <w:spacing w:val="-1"/>
        </w:rPr>
        <w:t xml:space="preserve"> </w:t>
      </w:r>
      <w:r>
        <w:t>discrimination</w:t>
      </w:r>
      <w:r>
        <w:rPr>
          <w:spacing w:val="-3"/>
        </w:rPr>
        <w:t xml:space="preserve"> </w:t>
      </w:r>
      <w:proofErr w:type="gramStart"/>
      <w:r>
        <w:t>on the</w:t>
      </w:r>
      <w:r>
        <w:rPr>
          <w:spacing w:val="-2"/>
        </w:rPr>
        <w:t xml:space="preserve"> </w:t>
      </w:r>
      <w:r>
        <w:t>basis</w:t>
      </w:r>
      <w:r>
        <w:rPr>
          <w:spacing w:val="-4"/>
        </w:rPr>
        <w:t xml:space="preserve"> </w:t>
      </w:r>
      <w:r>
        <w:t>of</w:t>
      </w:r>
      <w:proofErr w:type="gramEnd"/>
      <w:r>
        <w:rPr>
          <w:spacing w:val="-5"/>
        </w:rPr>
        <w:t xml:space="preserve"> </w:t>
      </w:r>
      <w:r>
        <w:t>sex</w:t>
      </w:r>
      <w:r>
        <w:rPr>
          <w:spacing w:val="-3"/>
        </w:rPr>
        <w:t xml:space="preserve"> </w:t>
      </w:r>
      <w:r>
        <w:t>as well</w:t>
      </w:r>
      <w:r>
        <w:rPr>
          <w:spacing w:val="-3"/>
        </w:rPr>
        <w:t xml:space="preserve"> </w:t>
      </w:r>
      <w:r>
        <w:t>as</w:t>
      </w:r>
      <w:r>
        <w:rPr>
          <w:spacing w:val="-4"/>
        </w:rPr>
        <w:t xml:space="preserve"> </w:t>
      </w:r>
      <w:r>
        <w:t>sexual misconduct.</w:t>
      </w:r>
      <w:r>
        <w:rPr>
          <w:spacing w:val="-3"/>
        </w:rPr>
        <w:t xml:space="preserve"> </w:t>
      </w:r>
      <w:r>
        <w:t xml:space="preserve">If you or someone you know is experiencing sexual harassment, relationship violence, stalking and/or sexual assault, there are campus resources available to provide support and assistance. The Survivor Advocates can be reached at </w:t>
      </w:r>
      <w:hyperlink r:id="rId29">
        <w:r w:rsidR="00D55431">
          <w:t>SurvivorAdvocate@unt.edu</w:t>
        </w:r>
      </w:hyperlink>
      <w:r>
        <w:t xml:space="preserve"> or by calling the Dean of Students Office at </w:t>
      </w:r>
      <w:r>
        <w:rPr>
          <w:spacing w:val="-2"/>
        </w:rPr>
        <w:t>940-565-2648.</w:t>
      </w:r>
    </w:p>
    <w:p w14:paraId="5C6DFBB7" w14:textId="77777777" w:rsidR="00D55431" w:rsidRDefault="00000000">
      <w:pPr>
        <w:pStyle w:val="Heading2"/>
        <w:jc w:val="both"/>
      </w:pPr>
      <w:bookmarkStart w:id="33" w:name="Use_of_Student_Work"/>
      <w:bookmarkEnd w:id="33"/>
      <w:r>
        <w:rPr>
          <w:color w:val="0D0D0D"/>
        </w:rPr>
        <w:t>Use</w:t>
      </w:r>
      <w:r>
        <w:rPr>
          <w:color w:val="0D0D0D"/>
          <w:spacing w:val="-3"/>
        </w:rPr>
        <w:t xml:space="preserve"> </w:t>
      </w:r>
      <w:r>
        <w:rPr>
          <w:color w:val="0D0D0D"/>
        </w:rPr>
        <w:t>of Student</w:t>
      </w:r>
      <w:r>
        <w:rPr>
          <w:color w:val="0D0D0D"/>
          <w:spacing w:val="-2"/>
        </w:rPr>
        <w:t xml:space="preserve"> </w:t>
      </w:r>
      <w:r>
        <w:rPr>
          <w:color w:val="0D0D0D"/>
          <w:spacing w:val="-4"/>
        </w:rPr>
        <w:t>Work</w:t>
      </w:r>
    </w:p>
    <w:p w14:paraId="025E7699" w14:textId="77777777" w:rsidR="00D55431" w:rsidRDefault="00000000">
      <w:pPr>
        <w:pStyle w:val="BodyText"/>
        <w:spacing w:before="16"/>
        <w:ind w:right="803"/>
        <w:jc w:val="both"/>
      </w:pPr>
      <w:r>
        <w:t>A</w:t>
      </w:r>
      <w:r>
        <w:rPr>
          <w:spacing w:val="-4"/>
        </w:rPr>
        <w:t xml:space="preserve"> </w:t>
      </w:r>
      <w:r>
        <w:t>student owns</w:t>
      </w:r>
      <w:r>
        <w:rPr>
          <w:spacing w:val="-3"/>
        </w:rPr>
        <w:t xml:space="preserve"> </w:t>
      </w:r>
      <w:r>
        <w:t>the</w:t>
      </w:r>
      <w:r>
        <w:rPr>
          <w:spacing w:val="-1"/>
        </w:rPr>
        <w:t xml:space="preserve"> </w:t>
      </w:r>
      <w:r>
        <w:t>copyright</w:t>
      </w:r>
      <w:r>
        <w:rPr>
          <w:spacing w:val="-1"/>
        </w:rPr>
        <w:t xml:space="preserve"> </w:t>
      </w:r>
      <w:r>
        <w:t>for</w:t>
      </w:r>
      <w:r>
        <w:rPr>
          <w:spacing w:val="-3"/>
        </w:rPr>
        <w:t xml:space="preserve"> </w:t>
      </w:r>
      <w:r>
        <w:t>all</w:t>
      </w:r>
      <w:r>
        <w:rPr>
          <w:spacing w:val="-1"/>
        </w:rPr>
        <w:t xml:space="preserve"> </w:t>
      </w:r>
      <w:r>
        <w:t>work</w:t>
      </w:r>
      <w:r>
        <w:rPr>
          <w:spacing w:val="-1"/>
        </w:rPr>
        <w:t xml:space="preserve"> </w:t>
      </w:r>
      <w:r>
        <w:t>(e.g.,</w:t>
      </w:r>
      <w:r>
        <w:rPr>
          <w:spacing w:val="-1"/>
        </w:rPr>
        <w:t xml:space="preserve"> </w:t>
      </w:r>
      <w:r>
        <w:t>software, photographs,</w:t>
      </w:r>
      <w:r>
        <w:rPr>
          <w:spacing w:val="-1"/>
        </w:rPr>
        <w:t xml:space="preserve"> </w:t>
      </w:r>
      <w:r>
        <w:t>reports,</w:t>
      </w:r>
      <w:r>
        <w:rPr>
          <w:spacing w:val="-1"/>
        </w:rPr>
        <w:t xml:space="preserve"> </w:t>
      </w:r>
      <w:r>
        <w:t>presentations,</w:t>
      </w:r>
      <w:r>
        <w:rPr>
          <w:spacing w:val="-1"/>
        </w:rPr>
        <w:t xml:space="preserve"> </w:t>
      </w:r>
      <w:r>
        <w:t xml:space="preserve">and </w:t>
      </w:r>
      <w:r>
        <w:lastRenderedPageBreak/>
        <w:t>email</w:t>
      </w:r>
      <w:r>
        <w:rPr>
          <w:spacing w:val="-3"/>
        </w:rPr>
        <w:t xml:space="preserve"> </w:t>
      </w:r>
      <w:r>
        <w:t>postings)</w:t>
      </w:r>
      <w:r>
        <w:rPr>
          <w:spacing w:val="-4"/>
        </w:rPr>
        <w:t xml:space="preserve"> </w:t>
      </w:r>
      <w:r>
        <w:t>he</w:t>
      </w:r>
      <w:r>
        <w:rPr>
          <w:spacing w:val="-2"/>
        </w:rPr>
        <w:t xml:space="preserve"> </w:t>
      </w:r>
      <w:r>
        <w:t>or she</w:t>
      </w:r>
      <w:r>
        <w:rPr>
          <w:spacing w:val="-2"/>
        </w:rPr>
        <w:t xml:space="preserve"> </w:t>
      </w:r>
      <w:r>
        <w:t>creates</w:t>
      </w:r>
      <w:r>
        <w:rPr>
          <w:spacing w:val="-3"/>
        </w:rPr>
        <w:t xml:space="preserve"> </w:t>
      </w:r>
      <w:r>
        <w:t>within</w:t>
      </w:r>
      <w:r>
        <w:rPr>
          <w:spacing w:val="-3"/>
        </w:rPr>
        <w:t xml:space="preserve"> </w:t>
      </w:r>
      <w:r>
        <w:t>a</w:t>
      </w:r>
      <w:r>
        <w:rPr>
          <w:spacing w:val="-3"/>
        </w:rPr>
        <w:t xml:space="preserve"> </w:t>
      </w:r>
      <w:r>
        <w:t>class</w:t>
      </w:r>
      <w:r>
        <w:rPr>
          <w:spacing w:val="-4"/>
        </w:rPr>
        <w:t xml:space="preserve"> </w:t>
      </w:r>
      <w:r>
        <w:t>and</w:t>
      </w:r>
      <w:r>
        <w:rPr>
          <w:spacing w:val="-4"/>
        </w:rPr>
        <w:t xml:space="preserve"> </w:t>
      </w:r>
      <w:r>
        <w:t>the</w:t>
      </w:r>
      <w:r>
        <w:rPr>
          <w:spacing w:val="-2"/>
        </w:rPr>
        <w:t xml:space="preserve"> </w:t>
      </w:r>
      <w:r>
        <w:t>University</w:t>
      </w:r>
      <w:r>
        <w:rPr>
          <w:spacing w:val="-2"/>
        </w:rPr>
        <w:t xml:space="preserve"> </w:t>
      </w:r>
      <w:r>
        <w:t>is</w:t>
      </w:r>
      <w:r>
        <w:rPr>
          <w:spacing w:val="-4"/>
        </w:rPr>
        <w:t xml:space="preserve"> </w:t>
      </w:r>
      <w:r>
        <w:t>not</w:t>
      </w:r>
      <w:r>
        <w:rPr>
          <w:spacing w:val="-1"/>
        </w:rPr>
        <w:t xml:space="preserve"> </w:t>
      </w:r>
      <w:r>
        <w:t>entitled</w:t>
      </w:r>
      <w:r>
        <w:rPr>
          <w:spacing w:val="-3"/>
        </w:rPr>
        <w:t xml:space="preserve"> </w:t>
      </w:r>
      <w:r>
        <w:t>to</w:t>
      </w:r>
      <w:r>
        <w:rPr>
          <w:spacing w:val="-3"/>
        </w:rPr>
        <w:t xml:space="preserve"> </w:t>
      </w:r>
      <w:r>
        <w:t>use</w:t>
      </w:r>
      <w:r>
        <w:rPr>
          <w:spacing w:val="-2"/>
        </w:rPr>
        <w:t xml:space="preserve"> </w:t>
      </w:r>
      <w:r>
        <w:t>any</w:t>
      </w:r>
      <w:r>
        <w:rPr>
          <w:spacing w:val="-2"/>
        </w:rPr>
        <w:t xml:space="preserve"> </w:t>
      </w:r>
      <w:r>
        <w:t xml:space="preserve">student work without the student’s permission unless </w:t>
      </w:r>
      <w:proofErr w:type="gramStart"/>
      <w:r>
        <w:t>all of</w:t>
      </w:r>
      <w:proofErr w:type="gramEnd"/>
      <w:r>
        <w:t xml:space="preserve"> the following criteria are met:</w:t>
      </w:r>
    </w:p>
    <w:p w14:paraId="7CF87A42" w14:textId="77777777" w:rsidR="00D55431" w:rsidRDefault="00000000">
      <w:pPr>
        <w:pStyle w:val="ListParagraph"/>
        <w:numPr>
          <w:ilvl w:val="0"/>
          <w:numId w:val="9"/>
        </w:numPr>
        <w:tabs>
          <w:tab w:val="left" w:pos="1000"/>
        </w:tabs>
        <w:spacing w:before="4" w:line="280" w:lineRule="exact"/>
        <w:ind w:left="1000" w:hanging="359"/>
      </w:pPr>
      <w:r>
        <w:t>The</w:t>
      </w:r>
      <w:r>
        <w:rPr>
          <w:spacing w:val="-3"/>
        </w:rPr>
        <w:t xml:space="preserve"> </w:t>
      </w:r>
      <w:r>
        <w:t>work</w:t>
      </w:r>
      <w:r>
        <w:rPr>
          <w:spacing w:val="-2"/>
        </w:rPr>
        <w:t xml:space="preserve"> </w:t>
      </w:r>
      <w:r>
        <w:t>is</w:t>
      </w:r>
      <w:r>
        <w:rPr>
          <w:spacing w:val="-3"/>
        </w:rPr>
        <w:t xml:space="preserve"> </w:t>
      </w:r>
      <w:r>
        <w:t>used</w:t>
      </w:r>
      <w:r>
        <w:rPr>
          <w:spacing w:val="-3"/>
        </w:rPr>
        <w:t xml:space="preserve"> </w:t>
      </w:r>
      <w:r>
        <w:t>only</w:t>
      </w:r>
      <w:r>
        <w:rPr>
          <w:spacing w:val="-2"/>
        </w:rPr>
        <w:t xml:space="preserve"> </w:t>
      </w:r>
      <w:r>
        <w:rPr>
          <w:spacing w:val="-4"/>
        </w:rPr>
        <w:t>once.</w:t>
      </w:r>
    </w:p>
    <w:p w14:paraId="63773C66" w14:textId="77777777" w:rsidR="00D55431" w:rsidRDefault="00000000">
      <w:pPr>
        <w:pStyle w:val="ListParagraph"/>
        <w:numPr>
          <w:ilvl w:val="0"/>
          <w:numId w:val="9"/>
        </w:numPr>
        <w:tabs>
          <w:tab w:val="left" w:pos="1000"/>
        </w:tabs>
        <w:ind w:left="1000" w:hanging="359"/>
      </w:pPr>
      <w:r>
        <w:t>The</w:t>
      </w:r>
      <w:r>
        <w:rPr>
          <w:spacing w:val="-2"/>
        </w:rPr>
        <w:t xml:space="preserve"> </w:t>
      </w:r>
      <w:r>
        <w:t>work</w:t>
      </w:r>
      <w:r>
        <w:rPr>
          <w:spacing w:val="-2"/>
        </w:rPr>
        <w:t xml:space="preserve"> </w:t>
      </w:r>
      <w:r>
        <w:t>is</w:t>
      </w:r>
      <w:r>
        <w:rPr>
          <w:spacing w:val="-4"/>
        </w:rPr>
        <w:t xml:space="preserve"> </w:t>
      </w:r>
      <w:r>
        <w:t>not used</w:t>
      </w:r>
      <w:r>
        <w:rPr>
          <w:spacing w:val="-3"/>
        </w:rPr>
        <w:t xml:space="preserve"> </w:t>
      </w:r>
      <w:r>
        <w:t>in</w:t>
      </w:r>
      <w:r>
        <w:rPr>
          <w:spacing w:val="-3"/>
        </w:rPr>
        <w:t xml:space="preserve"> </w:t>
      </w:r>
      <w:r>
        <w:t>its</w:t>
      </w:r>
      <w:r>
        <w:rPr>
          <w:spacing w:val="-3"/>
        </w:rPr>
        <w:t xml:space="preserve"> </w:t>
      </w:r>
      <w:r>
        <w:rPr>
          <w:spacing w:val="-2"/>
        </w:rPr>
        <w:t>entirety.</w:t>
      </w:r>
    </w:p>
    <w:p w14:paraId="705500B9" w14:textId="77777777" w:rsidR="00D55431" w:rsidRDefault="00000000">
      <w:pPr>
        <w:pStyle w:val="ListParagraph"/>
        <w:numPr>
          <w:ilvl w:val="0"/>
          <w:numId w:val="9"/>
        </w:numPr>
        <w:tabs>
          <w:tab w:val="left" w:pos="1000"/>
        </w:tabs>
        <w:spacing w:before="39"/>
        <w:ind w:left="1000" w:hanging="359"/>
      </w:pPr>
      <w:r>
        <w:t>Use</w:t>
      </w:r>
      <w:r>
        <w:rPr>
          <w:spacing w:val="-4"/>
        </w:rPr>
        <w:t xml:space="preserve"> </w:t>
      </w:r>
      <w:r>
        <w:t>of</w:t>
      </w:r>
      <w:r>
        <w:rPr>
          <w:spacing w:val="-5"/>
        </w:rPr>
        <w:t xml:space="preserve"> </w:t>
      </w:r>
      <w:r>
        <w:t>the</w:t>
      </w:r>
      <w:r>
        <w:rPr>
          <w:spacing w:val="-2"/>
        </w:rPr>
        <w:t xml:space="preserve"> </w:t>
      </w:r>
      <w:r>
        <w:t>work</w:t>
      </w:r>
      <w:r>
        <w:rPr>
          <w:spacing w:val="-1"/>
        </w:rPr>
        <w:t xml:space="preserve"> </w:t>
      </w:r>
      <w:r>
        <w:t>does</w:t>
      </w:r>
      <w:r>
        <w:rPr>
          <w:spacing w:val="-3"/>
        </w:rPr>
        <w:t xml:space="preserve"> </w:t>
      </w:r>
      <w:r>
        <w:t>not</w:t>
      </w:r>
      <w:r>
        <w:rPr>
          <w:spacing w:val="-1"/>
        </w:rPr>
        <w:t xml:space="preserve"> </w:t>
      </w:r>
      <w:r>
        <w:t>affect</w:t>
      </w:r>
      <w:r>
        <w:rPr>
          <w:spacing w:val="-1"/>
        </w:rPr>
        <w:t xml:space="preserve"> </w:t>
      </w:r>
      <w:r>
        <w:t>any</w:t>
      </w:r>
      <w:r>
        <w:rPr>
          <w:spacing w:val="-1"/>
        </w:rPr>
        <w:t xml:space="preserve"> </w:t>
      </w:r>
      <w:r>
        <w:t>potential</w:t>
      </w:r>
      <w:r>
        <w:rPr>
          <w:spacing w:val="-2"/>
        </w:rPr>
        <w:t xml:space="preserve"> </w:t>
      </w:r>
      <w:r>
        <w:t>profits</w:t>
      </w:r>
      <w:r>
        <w:rPr>
          <w:spacing w:val="1"/>
        </w:rPr>
        <w:t xml:space="preserve"> </w:t>
      </w:r>
      <w:r>
        <w:t>from</w:t>
      </w:r>
      <w:r>
        <w:rPr>
          <w:spacing w:val="-3"/>
        </w:rPr>
        <w:t xml:space="preserve"> </w:t>
      </w:r>
      <w:r>
        <w:t>the</w:t>
      </w:r>
      <w:r>
        <w:rPr>
          <w:spacing w:val="-1"/>
        </w:rPr>
        <w:t xml:space="preserve"> </w:t>
      </w:r>
      <w:r>
        <w:rPr>
          <w:spacing w:val="-2"/>
        </w:rPr>
        <w:t>work.</w:t>
      </w:r>
    </w:p>
    <w:p w14:paraId="7834A1A6" w14:textId="77777777" w:rsidR="00D55431" w:rsidRDefault="00000000">
      <w:pPr>
        <w:pStyle w:val="ListParagraph"/>
        <w:numPr>
          <w:ilvl w:val="0"/>
          <w:numId w:val="9"/>
        </w:numPr>
        <w:tabs>
          <w:tab w:val="left" w:pos="1000"/>
        </w:tabs>
        <w:spacing w:before="79"/>
        <w:ind w:left="1000" w:hanging="359"/>
      </w:pPr>
      <w:r>
        <w:t>The</w:t>
      </w:r>
      <w:r>
        <w:rPr>
          <w:spacing w:val="-3"/>
        </w:rPr>
        <w:t xml:space="preserve"> </w:t>
      </w:r>
      <w:r>
        <w:t>student</w:t>
      </w:r>
      <w:r>
        <w:rPr>
          <w:spacing w:val="-2"/>
        </w:rPr>
        <w:t xml:space="preserve"> </w:t>
      </w:r>
      <w:r>
        <w:t>is</w:t>
      </w:r>
      <w:r>
        <w:rPr>
          <w:spacing w:val="-4"/>
        </w:rPr>
        <w:t xml:space="preserve"> </w:t>
      </w:r>
      <w:r>
        <w:t>not</w:t>
      </w:r>
      <w:r>
        <w:rPr>
          <w:spacing w:val="-1"/>
        </w:rPr>
        <w:t xml:space="preserve"> </w:t>
      </w:r>
      <w:r>
        <w:rPr>
          <w:spacing w:val="-2"/>
        </w:rPr>
        <w:t>identified.</w:t>
      </w:r>
    </w:p>
    <w:p w14:paraId="162A5E56" w14:textId="77777777" w:rsidR="00D55431" w:rsidRDefault="00000000">
      <w:pPr>
        <w:pStyle w:val="ListParagraph"/>
        <w:numPr>
          <w:ilvl w:val="0"/>
          <w:numId w:val="9"/>
        </w:numPr>
        <w:tabs>
          <w:tab w:val="left" w:pos="1000"/>
        </w:tabs>
        <w:spacing w:before="40"/>
        <w:ind w:left="1000" w:hanging="359"/>
      </w:pPr>
      <w:r>
        <w:t>The</w:t>
      </w:r>
      <w:r>
        <w:rPr>
          <w:spacing w:val="-3"/>
        </w:rPr>
        <w:t xml:space="preserve"> </w:t>
      </w:r>
      <w:r>
        <w:t>work</w:t>
      </w:r>
      <w:r>
        <w:rPr>
          <w:spacing w:val="-3"/>
        </w:rPr>
        <w:t xml:space="preserve"> </w:t>
      </w:r>
      <w:r>
        <w:t>is</w:t>
      </w:r>
      <w:r>
        <w:rPr>
          <w:spacing w:val="-4"/>
        </w:rPr>
        <w:t xml:space="preserve"> </w:t>
      </w:r>
      <w:r>
        <w:t>identified</w:t>
      </w:r>
      <w:r>
        <w:rPr>
          <w:spacing w:val="-3"/>
        </w:rPr>
        <w:t xml:space="preserve"> </w:t>
      </w:r>
      <w:r>
        <w:t>as student</w:t>
      </w:r>
      <w:r>
        <w:rPr>
          <w:spacing w:val="-1"/>
        </w:rPr>
        <w:t xml:space="preserve"> </w:t>
      </w:r>
      <w:r>
        <w:rPr>
          <w:spacing w:val="-4"/>
        </w:rPr>
        <w:t>work.</w:t>
      </w:r>
    </w:p>
    <w:p w14:paraId="7271B49F" w14:textId="77777777" w:rsidR="00D55431" w:rsidRDefault="00000000">
      <w:pPr>
        <w:pStyle w:val="BodyText"/>
        <w:spacing w:before="41"/>
        <w:jc w:val="both"/>
      </w:pPr>
      <w:r>
        <w:t>If</w:t>
      </w:r>
      <w:r>
        <w:rPr>
          <w:spacing w:val="-7"/>
        </w:rPr>
        <w:t xml:space="preserve"> </w:t>
      </w:r>
      <w:r>
        <w:t>the</w:t>
      </w:r>
      <w:r>
        <w:rPr>
          <w:spacing w:val="-1"/>
        </w:rPr>
        <w:t xml:space="preserve"> </w:t>
      </w:r>
      <w:r>
        <w:t>use</w:t>
      </w:r>
      <w:r>
        <w:rPr>
          <w:spacing w:val="-2"/>
        </w:rPr>
        <w:t xml:space="preserve"> </w:t>
      </w:r>
      <w:r>
        <w:t>of</w:t>
      </w:r>
      <w:r>
        <w:rPr>
          <w:spacing w:val="-4"/>
        </w:rPr>
        <w:t xml:space="preserve"> </w:t>
      </w:r>
      <w:r>
        <w:t>the</w:t>
      </w:r>
      <w:r>
        <w:rPr>
          <w:spacing w:val="-2"/>
        </w:rPr>
        <w:t xml:space="preserve"> </w:t>
      </w:r>
      <w:r>
        <w:t>work</w:t>
      </w:r>
      <w:r>
        <w:rPr>
          <w:spacing w:val="-2"/>
        </w:rPr>
        <w:t xml:space="preserve"> </w:t>
      </w:r>
      <w:r>
        <w:t>does</w:t>
      </w:r>
      <w:r>
        <w:rPr>
          <w:spacing w:val="-2"/>
        </w:rPr>
        <w:t xml:space="preserve"> </w:t>
      </w:r>
      <w:r>
        <w:t>not</w:t>
      </w:r>
      <w:r>
        <w:rPr>
          <w:spacing w:val="-1"/>
        </w:rPr>
        <w:t xml:space="preserve"> </w:t>
      </w:r>
      <w:r>
        <w:t xml:space="preserve">meet </w:t>
      </w:r>
      <w:proofErr w:type="gramStart"/>
      <w:r>
        <w:t>all</w:t>
      </w:r>
      <w:r>
        <w:rPr>
          <w:spacing w:val="-2"/>
        </w:rPr>
        <w:t xml:space="preserve"> </w:t>
      </w:r>
      <w:r>
        <w:t>of</w:t>
      </w:r>
      <w:proofErr w:type="gramEnd"/>
      <w:r>
        <w:rPr>
          <w:spacing w:val="-4"/>
        </w:rPr>
        <w:t xml:space="preserve"> </w:t>
      </w:r>
      <w:r>
        <w:t>the</w:t>
      </w:r>
      <w:r>
        <w:rPr>
          <w:spacing w:val="-2"/>
        </w:rPr>
        <w:t xml:space="preserve"> </w:t>
      </w:r>
      <w:r>
        <w:t>above</w:t>
      </w:r>
      <w:r>
        <w:rPr>
          <w:spacing w:val="-1"/>
        </w:rPr>
        <w:t xml:space="preserve"> </w:t>
      </w:r>
      <w:r>
        <w:t>criteria,</w:t>
      </w:r>
      <w:r>
        <w:rPr>
          <w:spacing w:val="-2"/>
        </w:rPr>
        <w:t xml:space="preserve"> </w:t>
      </w:r>
      <w:r>
        <w:t>then</w:t>
      </w:r>
      <w:r>
        <w:rPr>
          <w:spacing w:val="-2"/>
        </w:rPr>
        <w:t xml:space="preserve"> </w:t>
      </w:r>
      <w:r>
        <w:t>the</w:t>
      </w:r>
      <w:r>
        <w:rPr>
          <w:spacing w:val="-2"/>
        </w:rPr>
        <w:t xml:space="preserve"> </w:t>
      </w:r>
      <w:r>
        <w:t>University</w:t>
      </w:r>
      <w:r>
        <w:rPr>
          <w:spacing w:val="-1"/>
        </w:rPr>
        <w:t xml:space="preserve"> </w:t>
      </w:r>
      <w:r>
        <w:t>office</w:t>
      </w:r>
      <w:r>
        <w:rPr>
          <w:spacing w:val="-2"/>
        </w:rPr>
        <w:t xml:space="preserve"> </w:t>
      </w:r>
      <w:r>
        <w:t>or</w:t>
      </w:r>
      <w:r>
        <w:rPr>
          <w:spacing w:val="2"/>
        </w:rPr>
        <w:t xml:space="preserve"> </w:t>
      </w:r>
      <w:r>
        <w:rPr>
          <w:spacing w:val="-2"/>
        </w:rPr>
        <w:t>department</w:t>
      </w:r>
    </w:p>
    <w:p w14:paraId="0F2B3E7C" w14:textId="77777777" w:rsidR="00D55431" w:rsidRDefault="00000000">
      <w:pPr>
        <w:pStyle w:val="BodyText"/>
        <w:spacing w:before="22"/>
        <w:jc w:val="both"/>
      </w:pPr>
      <w:r>
        <w:t>using</w:t>
      </w:r>
      <w:r>
        <w:rPr>
          <w:spacing w:val="-3"/>
        </w:rPr>
        <w:t xml:space="preserve"> </w:t>
      </w:r>
      <w:r>
        <w:t>the</w:t>
      </w:r>
      <w:r>
        <w:rPr>
          <w:spacing w:val="-3"/>
        </w:rPr>
        <w:t xml:space="preserve"> </w:t>
      </w:r>
      <w:r>
        <w:t>work</w:t>
      </w:r>
      <w:r>
        <w:rPr>
          <w:spacing w:val="-3"/>
        </w:rPr>
        <w:t xml:space="preserve"> </w:t>
      </w:r>
      <w:r>
        <w:t>must</w:t>
      </w:r>
      <w:r>
        <w:rPr>
          <w:spacing w:val="-2"/>
        </w:rPr>
        <w:t xml:space="preserve"> </w:t>
      </w:r>
      <w:r>
        <w:t>obtain</w:t>
      </w:r>
      <w:r>
        <w:rPr>
          <w:spacing w:val="-4"/>
        </w:rPr>
        <w:t xml:space="preserve"> </w:t>
      </w:r>
      <w:r>
        <w:t>the</w:t>
      </w:r>
      <w:r>
        <w:rPr>
          <w:spacing w:val="-3"/>
        </w:rPr>
        <w:t xml:space="preserve"> </w:t>
      </w:r>
      <w:r>
        <w:t>student’s written</w:t>
      </w:r>
      <w:r>
        <w:rPr>
          <w:spacing w:val="-4"/>
        </w:rPr>
        <w:t xml:space="preserve"> </w:t>
      </w:r>
      <w:r>
        <w:rPr>
          <w:spacing w:val="-2"/>
        </w:rPr>
        <w:t>permission.</w:t>
      </w:r>
    </w:p>
    <w:p w14:paraId="0908E54E" w14:textId="77777777" w:rsidR="00D55431" w:rsidRDefault="00000000">
      <w:pPr>
        <w:pStyle w:val="Heading2"/>
        <w:spacing w:before="182"/>
        <w:jc w:val="both"/>
      </w:pPr>
      <w:r>
        <w:t>Transmission</w:t>
      </w:r>
      <w:r>
        <w:rPr>
          <w:spacing w:val="-5"/>
        </w:rPr>
        <w:t xml:space="preserve"> </w:t>
      </w:r>
      <w:r>
        <w:t>and</w:t>
      </w:r>
      <w:r>
        <w:rPr>
          <w:spacing w:val="-3"/>
        </w:rPr>
        <w:t xml:space="preserve"> </w:t>
      </w:r>
      <w:r>
        <w:t>Recording</w:t>
      </w:r>
      <w:r>
        <w:rPr>
          <w:spacing w:val="-4"/>
        </w:rPr>
        <w:t xml:space="preserve"> </w:t>
      </w:r>
      <w:r>
        <w:t>of</w:t>
      </w:r>
      <w:r>
        <w:rPr>
          <w:spacing w:val="-4"/>
        </w:rPr>
        <w:t xml:space="preserve"> </w:t>
      </w:r>
      <w:r>
        <w:t>Student</w:t>
      </w:r>
      <w:r>
        <w:rPr>
          <w:spacing w:val="-6"/>
        </w:rPr>
        <w:t xml:space="preserve"> </w:t>
      </w:r>
      <w:r>
        <w:t>Images</w:t>
      </w:r>
      <w:r>
        <w:rPr>
          <w:spacing w:val="-3"/>
        </w:rPr>
        <w:t xml:space="preserve"> </w:t>
      </w:r>
      <w:r>
        <w:t>in</w:t>
      </w:r>
      <w:r>
        <w:rPr>
          <w:spacing w:val="-2"/>
        </w:rPr>
        <w:t xml:space="preserve"> </w:t>
      </w:r>
      <w:proofErr w:type="gramStart"/>
      <w:r>
        <w:t>Electronically-Delivered</w:t>
      </w:r>
      <w:proofErr w:type="gramEnd"/>
      <w:r>
        <w:rPr>
          <w:spacing w:val="-1"/>
        </w:rPr>
        <w:t xml:space="preserve"> </w:t>
      </w:r>
      <w:r>
        <w:rPr>
          <w:spacing w:val="-2"/>
        </w:rPr>
        <w:t>Courses</w:t>
      </w:r>
    </w:p>
    <w:p w14:paraId="3551950A" w14:textId="77777777" w:rsidR="00D55431" w:rsidRDefault="00000000">
      <w:pPr>
        <w:pStyle w:val="ListParagraph"/>
        <w:numPr>
          <w:ilvl w:val="0"/>
          <w:numId w:val="7"/>
        </w:numPr>
        <w:tabs>
          <w:tab w:val="left" w:pos="999"/>
          <w:tab w:val="left" w:pos="1001"/>
        </w:tabs>
        <w:spacing w:before="1"/>
        <w:ind w:right="500"/>
        <w:jc w:val="both"/>
      </w:pPr>
      <w:r>
        <w:t>No</w:t>
      </w:r>
      <w:r>
        <w:rPr>
          <w:spacing w:val="-3"/>
        </w:rPr>
        <w:t xml:space="preserve"> </w:t>
      </w:r>
      <w:r>
        <w:t>permission</w:t>
      </w:r>
      <w:r>
        <w:rPr>
          <w:spacing w:val="-3"/>
        </w:rPr>
        <w:t xml:space="preserve"> </w:t>
      </w:r>
      <w:r>
        <w:t>is</w:t>
      </w:r>
      <w:r>
        <w:rPr>
          <w:spacing w:val="-4"/>
        </w:rPr>
        <w:t xml:space="preserve"> </w:t>
      </w:r>
      <w:r>
        <w:t>needed from</w:t>
      </w:r>
      <w:r>
        <w:rPr>
          <w:spacing w:val="-3"/>
        </w:rPr>
        <w:t xml:space="preserve"> </w:t>
      </w:r>
      <w:r>
        <w:t>a</w:t>
      </w:r>
      <w:r>
        <w:rPr>
          <w:spacing w:val="-3"/>
        </w:rPr>
        <w:t xml:space="preserve"> </w:t>
      </w:r>
      <w:r>
        <w:t>student for</w:t>
      </w:r>
      <w:r>
        <w:rPr>
          <w:spacing w:val="-4"/>
        </w:rPr>
        <w:t xml:space="preserve"> </w:t>
      </w:r>
      <w:r>
        <w:t>his or</w:t>
      </w:r>
      <w:r>
        <w:rPr>
          <w:spacing w:val="-4"/>
        </w:rPr>
        <w:t xml:space="preserve"> </w:t>
      </w:r>
      <w:r>
        <w:t>her</w:t>
      </w:r>
      <w:r>
        <w:rPr>
          <w:spacing w:val="-4"/>
        </w:rPr>
        <w:t xml:space="preserve"> </w:t>
      </w:r>
      <w:r>
        <w:t>image</w:t>
      </w:r>
      <w:r>
        <w:rPr>
          <w:spacing w:val="-2"/>
        </w:rPr>
        <w:t xml:space="preserve"> </w:t>
      </w:r>
      <w:r>
        <w:t>or</w:t>
      </w:r>
      <w:r>
        <w:rPr>
          <w:spacing w:val="-4"/>
        </w:rPr>
        <w:t xml:space="preserve"> </w:t>
      </w:r>
      <w:r>
        <w:t>voice</w:t>
      </w:r>
      <w:r>
        <w:rPr>
          <w:spacing w:val="-2"/>
        </w:rPr>
        <w:t xml:space="preserve"> </w:t>
      </w:r>
      <w:r>
        <w:t>to</w:t>
      </w:r>
      <w:r>
        <w:rPr>
          <w:spacing w:val="-3"/>
        </w:rPr>
        <w:t xml:space="preserve"> </w:t>
      </w:r>
      <w:r>
        <w:t>be</w:t>
      </w:r>
      <w:r>
        <w:rPr>
          <w:spacing w:val="-2"/>
        </w:rPr>
        <w:t xml:space="preserve"> </w:t>
      </w:r>
      <w:r>
        <w:t>transmitted</w:t>
      </w:r>
      <w:r>
        <w:rPr>
          <w:spacing w:val="-3"/>
        </w:rPr>
        <w:t xml:space="preserve"> </w:t>
      </w:r>
      <w:r>
        <w:t>live</w:t>
      </w:r>
      <w:r>
        <w:rPr>
          <w:spacing w:val="-2"/>
        </w:rPr>
        <w:t xml:space="preserve"> </w:t>
      </w:r>
      <w:r>
        <w:t>via videoconference</w:t>
      </w:r>
      <w:r>
        <w:rPr>
          <w:spacing w:val="-4"/>
        </w:rPr>
        <w:t xml:space="preserve"> </w:t>
      </w:r>
      <w:r>
        <w:t>or</w:t>
      </w:r>
      <w:r>
        <w:rPr>
          <w:spacing w:val="-6"/>
        </w:rPr>
        <w:t xml:space="preserve"> </w:t>
      </w:r>
      <w:r>
        <w:t>streaming</w:t>
      </w:r>
      <w:r>
        <w:rPr>
          <w:spacing w:val="-3"/>
        </w:rPr>
        <w:t xml:space="preserve"> </w:t>
      </w:r>
      <w:r>
        <w:t>media,</w:t>
      </w:r>
      <w:r>
        <w:rPr>
          <w:spacing w:val="-4"/>
        </w:rPr>
        <w:t xml:space="preserve"> </w:t>
      </w:r>
      <w:r>
        <w:t>but</w:t>
      </w:r>
      <w:r>
        <w:rPr>
          <w:spacing w:val="-3"/>
        </w:rPr>
        <w:t xml:space="preserve"> </w:t>
      </w:r>
      <w:r>
        <w:t>all students</w:t>
      </w:r>
      <w:r>
        <w:rPr>
          <w:spacing w:val="-6"/>
        </w:rPr>
        <w:t xml:space="preserve"> </w:t>
      </w:r>
      <w:r>
        <w:t>should</w:t>
      </w:r>
      <w:r>
        <w:rPr>
          <w:spacing w:val="-5"/>
        </w:rPr>
        <w:t xml:space="preserve"> </w:t>
      </w:r>
      <w:r>
        <w:t>be</w:t>
      </w:r>
      <w:r>
        <w:rPr>
          <w:spacing w:val="-4"/>
        </w:rPr>
        <w:t xml:space="preserve"> </w:t>
      </w:r>
      <w:r>
        <w:t>informed</w:t>
      </w:r>
      <w:r>
        <w:rPr>
          <w:spacing w:val="-5"/>
        </w:rPr>
        <w:t xml:space="preserve"> </w:t>
      </w:r>
      <w:r>
        <w:t>when</w:t>
      </w:r>
      <w:r>
        <w:rPr>
          <w:spacing w:val="-5"/>
        </w:rPr>
        <w:t xml:space="preserve"> </w:t>
      </w:r>
      <w:r>
        <w:t>courses</w:t>
      </w:r>
      <w:r>
        <w:rPr>
          <w:spacing w:val="-5"/>
        </w:rPr>
        <w:t xml:space="preserve"> </w:t>
      </w:r>
      <w:r>
        <w:t>are</w:t>
      </w:r>
      <w:r>
        <w:rPr>
          <w:spacing w:val="-4"/>
        </w:rPr>
        <w:t xml:space="preserve"> </w:t>
      </w:r>
      <w:r>
        <w:t>to be conducted using either method of delivery.</w:t>
      </w:r>
    </w:p>
    <w:p w14:paraId="15CF60D9" w14:textId="77777777" w:rsidR="00D55431" w:rsidRDefault="00000000">
      <w:pPr>
        <w:pStyle w:val="ListParagraph"/>
        <w:numPr>
          <w:ilvl w:val="0"/>
          <w:numId w:val="7"/>
        </w:numPr>
        <w:tabs>
          <w:tab w:val="left" w:pos="999"/>
          <w:tab w:val="left" w:pos="1001"/>
        </w:tabs>
        <w:ind w:right="343"/>
      </w:pPr>
      <w:r>
        <w:t>In</w:t>
      </w:r>
      <w:r>
        <w:rPr>
          <w:spacing w:val="-4"/>
        </w:rPr>
        <w:t xml:space="preserve"> </w:t>
      </w:r>
      <w:r>
        <w:t>the</w:t>
      </w:r>
      <w:r>
        <w:rPr>
          <w:spacing w:val="-3"/>
        </w:rPr>
        <w:t xml:space="preserve"> </w:t>
      </w:r>
      <w:r>
        <w:t>event</w:t>
      </w:r>
      <w:r>
        <w:rPr>
          <w:spacing w:val="-3"/>
        </w:rPr>
        <w:t xml:space="preserve"> </w:t>
      </w:r>
      <w:r>
        <w:t>an</w:t>
      </w:r>
      <w:r>
        <w:rPr>
          <w:spacing w:val="-4"/>
        </w:rPr>
        <w:t xml:space="preserve"> </w:t>
      </w:r>
      <w:r>
        <w:t>instructor</w:t>
      </w:r>
      <w:r>
        <w:rPr>
          <w:spacing w:val="-5"/>
        </w:rPr>
        <w:t xml:space="preserve"> </w:t>
      </w:r>
      <w:r>
        <w:t>records</w:t>
      </w:r>
      <w:r>
        <w:rPr>
          <w:spacing w:val="-5"/>
        </w:rPr>
        <w:t xml:space="preserve"> </w:t>
      </w:r>
      <w:r>
        <w:t>student</w:t>
      </w:r>
      <w:r>
        <w:rPr>
          <w:spacing w:val="-3"/>
        </w:rPr>
        <w:t xml:space="preserve"> </w:t>
      </w:r>
      <w:r>
        <w:t>presentations, he</w:t>
      </w:r>
      <w:r>
        <w:rPr>
          <w:spacing w:val="-3"/>
        </w:rPr>
        <w:t xml:space="preserve"> </w:t>
      </w:r>
      <w:r>
        <w:t>or</w:t>
      </w:r>
      <w:r>
        <w:rPr>
          <w:spacing w:val="-6"/>
        </w:rPr>
        <w:t xml:space="preserve"> </w:t>
      </w:r>
      <w:r>
        <w:t>she</w:t>
      </w:r>
      <w:r>
        <w:rPr>
          <w:spacing w:val="-3"/>
        </w:rPr>
        <w:t xml:space="preserve"> </w:t>
      </w:r>
      <w:r>
        <w:t>must</w:t>
      </w:r>
      <w:r>
        <w:rPr>
          <w:spacing w:val="-3"/>
        </w:rPr>
        <w:t xml:space="preserve"> </w:t>
      </w:r>
      <w:r>
        <w:t>obtain</w:t>
      </w:r>
      <w:r>
        <w:rPr>
          <w:spacing w:val="-4"/>
        </w:rPr>
        <w:t xml:space="preserve"> </w:t>
      </w:r>
      <w:r>
        <w:t xml:space="preserve">permission from the student using a signed release </w:t>
      </w:r>
      <w:proofErr w:type="gramStart"/>
      <w:r>
        <w:t>in</w:t>
      </w:r>
      <w:r>
        <w:rPr>
          <w:spacing w:val="-1"/>
        </w:rPr>
        <w:t xml:space="preserve"> </w:t>
      </w:r>
      <w:r>
        <w:t>order</w:t>
      </w:r>
      <w:r>
        <w:rPr>
          <w:spacing w:val="-1"/>
        </w:rPr>
        <w:t xml:space="preserve"> </w:t>
      </w:r>
      <w:r>
        <w:t>to</w:t>
      </w:r>
      <w:proofErr w:type="gramEnd"/>
      <w:r>
        <w:t xml:space="preserve"> use the recording for</w:t>
      </w:r>
      <w:r>
        <w:rPr>
          <w:spacing w:val="-1"/>
        </w:rPr>
        <w:t xml:space="preserve"> </w:t>
      </w:r>
      <w:r>
        <w:t>future classes in accordance with the Use of Student-Created Work guidelines above.</w:t>
      </w:r>
    </w:p>
    <w:p w14:paraId="4FC331DC" w14:textId="77777777" w:rsidR="00D55431" w:rsidRDefault="00000000">
      <w:pPr>
        <w:pStyle w:val="ListParagraph"/>
        <w:numPr>
          <w:ilvl w:val="0"/>
          <w:numId w:val="7"/>
        </w:numPr>
        <w:tabs>
          <w:tab w:val="left" w:pos="999"/>
          <w:tab w:val="left" w:pos="1001"/>
        </w:tabs>
        <w:ind w:right="683"/>
      </w:pPr>
      <w:r>
        <w:t>Instructors</w:t>
      </w:r>
      <w:r>
        <w:rPr>
          <w:spacing w:val="-4"/>
        </w:rPr>
        <w:t xml:space="preserve"> </w:t>
      </w:r>
      <w:r>
        <w:t>who</w:t>
      </w:r>
      <w:r>
        <w:rPr>
          <w:spacing w:val="-3"/>
        </w:rPr>
        <w:t xml:space="preserve"> </w:t>
      </w:r>
      <w:r>
        <w:t>video-record</w:t>
      </w:r>
      <w:r>
        <w:rPr>
          <w:spacing w:val="-3"/>
        </w:rPr>
        <w:t xml:space="preserve"> </w:t>
      </w:r>
      <w:r>
        <w:t>their</w:t>
      </w:r>
      <w:r>
        <w:rPr>
          <w:spacing w:val="-4"/>
        </w:rPr>
        <w:t xml:space="preserve"> </w:t>
      </w:r>
      <w:r>
        <w:t>class</w:t>
      </w:r>
      <w:r>
        <w:rPr>
          <w:spacing w:val="-4"/>
        </w:rPr>
        <w:t xml:space="preserve"> </w:t>
      </w:r>
      <w:r>
        <w:t>lectures</w:t>
      </w:r>
      <w:r>
        <w:rPr>
          <w:spacing w:val="-3"/>
        </w:rPr>
        <w:t xml:space="preserve"> </w:t>
      </w:r>
      <w:r>
        <w:t>with</w:t>
      </w:r>
      <w:r>
        <w:rPr>
          <w:spacing w:val="-3"/>
        </w:rPr>
        <w:t xml:space="preserve"> </w:t>
      </w:r>
      <w:r>
        <w:t>the intention</w:t>
      </w:r>
      <w:r>
        <w:rPr>
          <w:spacing w:val="-3"/>
        </w:rPr>
        <w:t xml:space="preserve"> </w:t>
      </w:r>
      <w:r>
        <w:t>of</w:t>
      </w:r>
      <w:r>
        <w:rPr>
          <w:spacing w:val="-5"/>
        </w:rPr>
        <w:t xml:space="preserve"> </w:t>
      </w:r>
      <w:r>
        <w:t>re-using</w:t>
      </w:r>
      <w:r>
        <w:rPr>
          <w:spacing w:val="-1"/>
        </w:rPr>
        <w:t xml:space="preserve"> </w:t>
      </w:r>
      <w:r>
        <w:t>some</w:t>
      </w:r>
      <w:r>
        <w:rPr>
          <w:spacing w:val="-2"/>
        </w:rPr>
        <w:t xml:space="preserve"> </w:t>
      </w:r>
      <w:r>
        <w:t>or</w:t>
      </w:r>
      <w:r>
        <w:rPr>
          <w:spacing w:val="-4"/>
        </w:rPr>
        <w:t xml:space="preserve"> </w:t>
      </w:r>
      <w:r>
        <w:t>all</w:t>
      </w:r>
      <w:r>
        <w:rPr>
          <w:spacing w:val="-3"/>
        </w:rPr>
        <w:t xml:space="preserve"> </w:t>
      </w:r>
      <w:r>
        <w:t>of recordings for future class offerings must notify students on the course syllabus if students' images may appear on video. Instructors are also advised to provide accommodation for students who do not wish to appear in class recordings.</w:t>
      </w:r>
    </w:p>
    <w:p w14:paraId="0E5C9446" w14:textId="77777777" w:rsidR="00D55431" w:rsidRDefault="00000000">
      <w:pPr>
        <w:pStyle w:val="BodyText"/>
        <w:ind w:left="1001" w:right="339"/>
      </w:pPr>
      <w:r>
        <w:t>Example:</w:t>
      </w:r>
      <w:r>
        <w:rPr>
          <w:spacing w:val="-3"/>
        </w:rPr>
        <w:t xml:space="preserve"> </w:t>
      </w:r>
      <w:r>
        <w:t>This</w:t>
      </w:r>
      <w:r>
        <w:rPr>
          <w:spacing w:val="-6"/>
        </w:rPr>
        <w:t xml:space="preserve"> </w:t>
      </w:r>
      <w:r>
        <w:t>course</w:t>
      </w:r>
      <w:r>
        <w:rPr>
          <w:spacing w:val="-4"/>
        </w:rPr>
        <w:t xml:space="preserve"> </w:t>
      </w:r>
      <w:r>
        <w:t>employs</w:t>
      </w:r>
      <w:r>
        <w:rPr>
          <w:spacing w:val="-5"/>
        </w:rPr>
        <w:t xml:space="preserve"> </w:t>
      </w:r>
      <w:r>
        <w:t>lecture</w:t>
      </w:r>
      <w:r>
        <w:rPr>
          <w:spacing w:val="-4"/>
        </w:rPr>
        <w:t xml:space="preserve"> </w:t>
      </w:r>
      <w:r>
        <w:t>capture</w:t>
      </w:r>
      <w:r>
        <w:rPr>
          <w:spacing w:val="-4"/>
        </w:rPr>
        <w:t xml:space="preserve"> </w:t>
      </w:r>
      <w:r>
        <w:t>technology</w:t>
      </w:r>
      <w:r>
        <w:rPr>
          <w:spacing w:val="-4"/>
        </w:rPr>
        <w:t xml:space="preserve"> </w:t>
      </w:r>
      <w:r>
        <w:t>to</w:t>
      </w:r>
      <w:r>
        <w:rPr>
          <w:spacing w:val="-5"/>
        </w:rPr>
        <w:t xml:space="preserve"> </w:t>
      </w:r>
      <w:r>
        <w:t>record</w:t>
      </w:r>
      <w:r>
        <w:rPr>
          <w:spacing w:val="-5"/>
        </w:rPr>
        <w:t xml:space="preserve"> </w:t>
      </w:r>
      <w:r>
        <w:t>class</w:t>
      </w:r>
      <w:r>
        <w:rPr>
          <w:spacing w:val="-6"/>
        </w:rPr>
        <w:t xml:space="preserve"> </w:t>
      </w:r>
      <w:r>
        <w:t>sessions.</w:t>
      </w:r>
      <w:r>
        <w:rPr>
          <w:spacing w:val="-5"/>
        </w:rPr>
        <w:t xml:space="preserve"> </w:t>
      </w:r>
      <w:r>
        <w:t>Students</w:t>
      </w:r>
      <w:r>
        <w:rPr>
          <w:spacing w:val="-6"/>
        </w:rPr>
        <w:t xml:space="preserve"> </w:t>
      </w:r>
      <w:r>
        <w:t>may occasionally appear on video. The lecture recordings will be available to you for study purposes and may also be reused in future course offerings.</w:t>
      </w:r>
    </w:p>
    <w:p w14:paraId="10B1029F" w14:textId="77777777" w:rsidR="00D55431" w:rsidRDefault="00000000">
      <w:pPr>
        <w:pStyle w:val="BodyText"/>
        <w:spacing w:line="259" w:lineRule="auto"/>
        <w:ind w:right="339"/>
      </w:pPr>
      <w:r>
        <w:t>No notification is needed if only audio and slide capture is used or if the video only records the instructor's</w:t>
      </w:r>
      <w:r>
        <w:rPr>
          <w:spacing w:val="-5"/>
        </w:rPr>
        <w:t xml:space="preserve"> </w:t>
      </w:r>
      <w:r>
        <w:t>image.</w:t>
      </w:r>
      <w:r>
        <w:rPr>
          <w:spacing w:val="-4"/>
        </w:rPr>
        <w:t xml:space="preserve"> </w:t>
      </w:r>
      <w:r>
        <w:t>However,</w:t>
      </w:r>
      <w:r>
        <w:rPr>
          <w:spacing w:val="-3"/>
        </w:rPr>
        <w:t xml:space="preserve"> </w:t>
      </w:r>
      <w:r>
        <w:t>the</w:t>
      </w:r>
      <w:r>
        <w:rPr>
          <w:spacing w:val="-3"/>
        </w:rPr>
        <w:t xml:space="preserve"> </w:t>
      </w:r>
      <w:r>
        <w:t>instructor</w:t>
      </w:r>
      <w:r>
        <w:rPr>
          <w:spacing w:val="-5"/>
        </w:rPr>
        <w:t xml:space="preserve"> </w:t>
      </w:r>
      <w:r>
        <w:t>is</w:t>
      </w:r>
      <w:r>
        <w:rPr>
          <w:spacing w:val="-5"/>
        </w:rPr>
        <w:t xml:space="preserve"> </w:t>
      </w:r>
      <w:r>
        <w:t>encouraged</w:t>
      </w:r>
      <w:r>
        <w:rPr>
          <w:spacing w:val="-4"/>
        </w:rPr>
        <w:t xml:space="preserve"> </w:t>
      </w:r>
      <w:r>
        <w:t>to</w:t>
      </w:r>
      <w:r>
        <w:rPr>
          <w:spacing w:val="-4"/>
        </w:rPr>
        <w:t xml:space="preserve"> </w:t>
      </w:r>
      <w:r>
        <w:t>let</w:t>
      </w:r>
      <w:r>
        <w:rPr>
          <w:spacing w:val="-2"/>
        </w:rPr>
        <w:t xml:space="preserve"> </w:t>
      </w:r>
      <w:r>
        <w:t>students</w:t>
      </w:r>
      <w:r>
        <w:rPr>
          <w:spacing w:val="-5"/>
        </w:rPr>
        <w:t xml:space="preserve"> </w:t>
      </w:r>
      <w:r>
        <w:t>know</w:t>
      </w:r>
      <w:r>
        <w:rPr>
          <w:spacing w:val="-6"/>
        </w:rPr>
        <w:t xml:space="preserve"> </w:t>
      </w:r>
      <w:r>
        <w:t>the</w:t>
      </w:r>
      <w:r>
        <w:rPr>
          <w:spacing w:val="-3"/>
        </w:rPr>
        <w:t xml:space="preserve"> </w:t>
      </w:r>
      <w:r>
        <w:t>recordings</w:t>
      </w:r>
      <w:r>
        <w:rPr>
          <w:spacing w:val="-5"/>
        </w:rPr>
        <w:t xml:space="preserve"> </w:t>
      </w:r>
      <w:r>
        <w:t>will be available to them for study purposes.</w:t>
      </w:r>
    </w:p>
    <w:p w14:paraId="71BE4249" w14:textId="77777777" w:rsidR="00D55431" w:rsidRDefault="00000000">
      <w:pPr>
        <w:pStyle w:val="Heading1"/>
        <w:spacing w:before="162"/>
        <w:jc w:val="both"/>
      </w:pPr>
      <w:bookmarkStart w:id="34" w:name="Academic_Support_&amp;_Student_Services"/>
      <w:bookmarkEnd w:id="34"/>
      <w:r>
        <w:rPr>
          <w:color w:val="0D0D0D"/>
        </w:rPr>
        <w:t>Academic</w:t>
      </w:r>
      <w:r>
        <w:rPr>
          <w:color w:val="0D0D0D"/>
          <w:spacing w:val="-4"/>
        </w:rPr>
        <w:t xml:space="preserve"> </w:t>
      </w:r>
      <w:r>
        <w:rPr>
          <w:color w:val="0D0D0D"/>
        </w:rPr>
        <w:t>Support</w:t>
      </w:r>
      <w:r>
        <w:rPr>
          <w:color w:val="0D0D0D"/>
          <w:spacing w:val="-1"/>
        </w:rPr>
        <w:t xml:space="preserve"> </w:t>
      </w:r>
      <w:r>
        <w:rPr>
          <w:color w:val="0D0D0D"/>
        </w:rPr>
        <w:t>&amp;</w:t>
      </w:r>
      <w:r>
        <w:rPr>
          <w:color w:val="0D0D0D"/>
          <w:spacing w:val="-2"/>
        </w:rPr>
        <w:t xml:space="preserve"> </w:t>
      </w:r>
      <w:r>
        <w:rPr>
          <w:color w:val="0D0D0D"/>
        </w:rPr>
        <w:t>Student</w:t>
      </w:r>
      <w:r>
        <w:rPr>
          <w:color w:val="0D0D0D"/>
          <w:spacing w:val="-4"/>
        </w:rPr>
        <w:t xml:space="preserve"> </w:t>
      </w:r>
      <w:r>
        <w:rPr>
          <w:color w:val="0D0D0D"/>
          <w:spacing w:val="-2"/>
        </w:rPr>
        <w:t>Services</w:t>
      </w:r>
    </w:p>
    <w:p w14:paraId="2B01D106" w14:textId="77777777" w:rsidR="00D55431" w:rsidRDefault="00000000">
      <w:pPr>
        <w:pStyle w:val="Heading2"/>
        <w:spacing w:before="141"/>
        <w:jc w:val="both"/>
      </w:pPr>
      <w:bookmarkStart w:id="35" w:name="Student_Support_Services"/>
      <w:bookmarkEnd w:id="35"/>
      <w:r>
        <w:rPr>
          <w:color w:val="0D0D0D"/>
        </w:rPr>
        <w:t>Student</w:t>
      </w:r>
      <w:r>
        <w:rPr>
          <w:color w:val="0D0D0D"/>
          <w:spacing w:val="-4"/>
        </w:rPr>
        <w:t xml:space="preserve"> </w:t>
      </w:r>
      <w:r>
        <w:rPr>
          <w:color w:val="0D0D0D"/>
        </w:rPr>
        <w:t>Support</w:t>
      </w:r>
      <w:r>
        <w:rPr>
          <w:color w:val="0D0D0D"/>
          <w:spacing w:val="-3"/>
        </w:rPr>
        <w:t xml:space="preserve"> </w:t>
      </w:r>
      <w:r>
        <w:rPr>
          <w:color w:val="0D0D0D"/>
          <w:spacing w:val="-2"/>
        </w:rPr>
        <w:t>Services</w:t>
      </w:r>
    </w:p>
    <w:p w14:paraId="7FBC993C" w14:textId="77777777" w:rsidR="00D55431" w:rsidRDefault="00000000">
      <w:pPr>
        <w:spacing w:before="61"/>
        <w:ind w:left="280"/>
        <w:rPr>
          <w:rFonts w:ascii="Calibri Light"/>
          <w:i/>
        </w:rPr>
      </w:pPr>
      <w:bookmarkStart w:id="36" w:name="Mental_Health"/>
      <w:bookmarkEnd w:id="36"/>
      <w:r>
        <w:rPr>
          <w:rFonts w:ascii="Calibri Light"/>
          <w:i/>
          <w:color w:val="0D0D0D"/>
        </w:rPr>
        <w:t>Mental</w:t>
      </w:r>
      <w:r>
        <w:rPr>
          <w:rFonts w:ascii="Calibri Light"/>
          <w:i/>
          <w:color w:val="0D0D0D"/>
          <w:spacing w:val="-8"/>
        </w:rPr>
        <w:t xml:space="preserve"> </w:t>
      </w:r>
      <w:r>
        <w:rPr>
          <w:rFonts w:ascii="Calibri Light"/>
          <w:i/>
          <w:color w:val="0D0D0D"/>
          <w:spacing w:val="-2"/>
        </w:rPr>
        <w:t>Health</w:t>
      </w:r>
    </w:p>
    <w:p w14:paraId="014F8CA2" w14:textId="77777777" w:rsidR="00D55431" w:rsidRDefault="00000000">
      <w:pPr>
        <w:pStyle w:val="BodyText"/>
        <w:spacing w:before="22" w:line="259" w:lineRule="auto"/>
        <w:ind w:right="352"/>
      </w:pPr>
      <w:r>
        <w:t>UNT</w:t>
      </w:r>
      <w:r>
        <w:rPr>
          <w:spacing w:val="-5"/>
        </w:rPr>
        <w:t xml:space="preserve"> </w:t>
      </w:r>
      <w:r>
        <w:t>provides</w:t>
      </w:r>
      <w:r>
        <w:rPr>
          <w:spacing w:val="-4"/>
        </w:rPr>
        <w:t xml:space="preserve"> </w:t>
      </w:r>
      <w:r>
        <w:t>mental</w:t>
      </w:r>
      <w:r>
        <w:rPr>
          <w:spacing w:val="-3"/>
        </w:rPr>
        <w:t xml:space="preserve"> </w:t>
      </w:r>
      <w:r>
        <w:t>health</w:t>
      </w:r>
      <w:r>
        <w:rPr>
          <w:spacing w:val="-3"/>
        </w:rPr>
        <w:t xml:space="preserve"> </w:t>
      </w:r>
      <w:r>
        <w:t>resources</w:t>
      </w:r>
      <w:r>
        <w:rPr>
          <w:spacing w:val="-3"/>
        </w:rPr>
        <w:t xml:space="preserve"> </w:t>
      </w:r>
      <w:r>
        <w:t>to</w:t>
      </w:r>
      <w:r>
        <w:rPr>
          <w:spacing w:val="-3"/>
        </w:rPr>
        <w:t xml:space="preserve"> </w:t>
      </w:r>
      <w:r>
        <w:t>students</w:t>
      </w:r>
      <w:r>
        <w:rPr>
          <w:spacing w:val="-4"/>
        </w:rPr>
        <w:t xml:space="preserve"> </w:t>
      </w:r>
      <w:r>
        <w:t>to</w:t>
      </w:r>
      <w:r>
        <w:rPr>
          <w:spacing w:val="-3"/>
        </w:rPr>
        <w:t xml:space="preserve"> </w:t>
      </w:r>
      <w:r>
        <w:t>help</w:t>
      </w:r>
      <w:r>
        <w:rPr>
          <w:spacing w:val="-3"/>
        </w:rPr>
        <w:t xml:space="preserve"> </w:t>
      </w:r>
      <w:r>
        <w:t>ensure</w:t>
      </w:r>
      <w:r>
        <w:rPr>
          <w:spacing w:val="-2"/>
        </w:rPr>
        <w:t xml:space="preserve"> </w:t>
      </w:r>
      <w:r>
        <w:t>there</w:t>
      </w:r>
      <w:r>
        <w:rPr>
          <w:spacing w:val="-2"/>
        </w:rPr>
        <w:t xml:space="preserve"> </w:t>
      </w:r>
      <w:r>
        <w:t>are</w:t>
      </w:r>
      <w:r>
        <w:rPr>
          <w:spacing w:val="-2"/>
        </w:rPr>
        <w:t xml:space="preserve"> </w:t>
      </w:r>
      <w:r>
        <w:t>numerous</w:t>
      </w:r>
      <w:r>
        <w:rPr>
          <w:spacing w:val="-4"/>
        </w:rPr>
        <w:t xml:space="preserve"> </w:t>
      </w:r>
      <w:r>
        <w:t>outlets</w:t>
      </w:r>
      <w:r>
        <w:rPr>
          <w:spacing w:val="-4"/>
        </w:rPr>
        <w:t xml:space="preserve"> </w:t>
      </w:r>
      <w:r>
        <w:t>to</w:t>
      </w:r>
      <w:r>
        <w:rPr>
          <w:spacing w:val="-3"/>
        </w:rPr>
        <w:t xml:space="preserve"> </w:t>
      </w:r>
      <w:r>
        <w:t>turn</w:t>
      </w:r>
      <w:r>
        <w:rPr>
          <w:spacing w:val="-3"/>
        </w:rPr>
        <w:t xml:space="preserve"> </w:t>
      </w:r>
      <w:r>
        <w:t>to that wholeheartedly care for and are there for students in need, regardless of</w:t>
      </w:r>
      <w:r>
        <w:rPr>
          <w:spacing w:val="-1"/>
        </w:rPr>
        <w:t xml:space="preserve"> </w:t>
      </w:r>
      <w:r>
        <w:t>the nature of</w:t>
      </w:r>
      <w:r>
        <w:rPr>
          <w:spacing w:val="-1"/>
        </w:rPr>
        <w:t xml:space="preserve"> </w:t>
      </w:r>
      <w:r>
        <w:t>an issue or its severity. Listed below are several resources on campus that can support your academic success and mental well-being:</w:t>
      </w:r>
    </w:p>
    <w:p w14:paraId="63D2E3D0" w14:textId="77777777" w:rsidR="00D55431" w:rsidRDefault="00D55431">
      <w:pPr>
        <w:pStyle w:val="ListParagraph"/>
        <w:numPr>
          <w:ilvl w:val="0"/>
          <w:numId w:val="6"/>
        </w:numPr>
        <w:tabs>
          <w:tab w:val="left" w:pos="1001"/>
        </w:tabs>
        <w:spacing w:before="159" w:line="261" w:lineRule="auto"/>
        <w:ind w:right="1001"/>
      </w:pPr>
      <w:hyperlink r:id="rId30">
        <w:r>
          <w:rPr>
            <w:color w:val="0462C1"/>
            <w:u w:val="single" w:color="0462C1"/>
          </w:rPr>
          <w:t>Student</w:t>
        </w:r>
        <w:r>
          <w:rPr>
            <w:color w:val="0462C1"/>
            <w:spacing w:val="-7"/>
            <w:u w:val="single" w:color="0462C1"/>
          </w:rPr>
          <w:t xml:space="preserve"> </w:t>
        </w:r>
        <w:r>
          <w:rPr>
            <w:color w:val="0462C1"/>
            <w:u w:val="single" w:color="0462C1"/>
          </w:rPr>
          <w:t>Health</w:t>
        </w:r>
        <w:r>
          <w:rPr>
            <w:color w:val="0462C1"/>
            <w:spacing w:val="-8"/>
            <w:u w:val="single" w:color="0462C1"/>
          </w:rPr>
          <w:t xml:space="preserve"> </w:t>
        </w:r>
        <w:r>
          <w:rPr>
            <w:color w:val="0462C1"/>
            <w:u w:val="single" w:color="0462C1"/>
          </w:rPr>
          <w:t>and</w:t>
        </w:r>
        <w:r>
          <w:rPr>
            <w:color w:val="0462C1"/>
            <w:spacing w:val="-8"/>
            <w:u w:val="single" w:color="0462C1"/>
          </w:rPr>
          <w:t xml:space="preserve"> </w:t>
        </w:r>
        <w:r>
          <w:rPr>
            <w:color w:val="0462C1"/>
            <w:u w:val="single" w:color="0462C1"/>
          </w:rPr>
          <w:t>Wellness</w:t>
        </w:r>
        <w:r>
          <w:rPr>
            <w:color w:val="0462C1"/>
            <w:spacing w:val="-9"/>
            <w:u w:val="single" w:color="0462C1"/>
          </w:rPr>
          <w:t xml:space="preserve"> </w:t>
        </w:r>
        <w:r>
          <w:rPr>
            <w:color w:val="0462C1"/>
            <w:u w:val="single" w:color="0462C1"/>
          </w:rPr>
          <w:t>Center</w:t>
        </w:r>
      </w:hyperlink>
      <w:r>
        <w:rPr>
          <w:color w:val="0462C1"/>
          <w:spacing w:val="-7"/>
        </w:rPr>
        <w:t xml:space="preserve"> </w:t>
      </w:r>
      <w:r>
        <w:t>(</w:t>
      </w:r>
      <w:hyperlink r:id="rId31">
        <w:r>
          <w:rPr>
            <w:color w:val="0462C1"/>
            <w:u w:val="single" w:color="0462C1"/>
          </w:rPr>
          <w:t>https://studentaffairs.unt.edu/student-</w:t>
        </w:r>
        <w:r>
          <w:rPr>
            <w:color w:val="0462C1"/>
            <w:u w:val="single" w:color="0462C1"/>
          </w:rPr>
          <w:t>h</w:t>
        </w:r>
        <w:r>
          <w:rPr>
            <w:color w:val="0462C1"/>
            <w:u w:val="single" w:color="0462C1"/>
          </w:rPr>
          <w:t>ealth-and-</w:t>
        </w:r>
      </w:hyperlink>
      <w:r>
        <w:rPr>
          <w:color w:val="0462C1"/>
        </w:rPr>
        <w:t xml:space="preserve"> </w:t>
      </w:r>
      <w:hyperlink r:id="rId32">
        <w:r>
          <w:rPr>
            <w:color w:val="0462C1"/>
            <w:spacing w:val="-2"/>
            <w:u w:val="single" w:color="0462C1"/>
          </w:rPr>
          <w:t>wellness-center</w:t>
        </w:r>
      </w:hyperlink>
      <w:r>
        <w:rPr>
          <w:spacing w:val="-2"/>
        </w:rPr>
        <w:t>)</w:t>
      </w:r>
    </w:p>
    <w:p w14:paraId="2C7A8EE9" w14:textId="77777777" w:rsidR="00D55431" w:rsidRDefault="00D55431">
      <w:pPr>
        <w:pStyle w:val="ListParagraph"/>
        <w:numPr>
          <w:ilvl w:val="0"/>
          <w:numId w:val="6"/>
        </w:numPr>
        <w:tabs>
          <w:tab w:val="left" w:pos="1000"/>
        </w:tabs>
        <w:spacing w:line="278" w:lineRule="exact"/>
        <w:ind w:left="1000" w:hanging="359"/>
      </w:pPr>
      <w:hyperlink r:id="rId33">
        <w:r>
          <w:rPr>
            <w:color w:val="0462C1"/>
            <w:u w:val="single" w:color="0462C1"/>
          </w:rPr>
          <w:t>Counseling</w:t>
        </w:r>
        <w:r>
          <w:rPr>
            <w:color w:val="0462C1"/>
            <w:spacing w:val="-12"/>
            <w:u w:val="single" w:color="0462C1"/>
          </w:rPr>
          <w:t xml:space="preserve"> </w:t>
        </w:r>
        <w:r>
          <w:rPr>
            <w:color w:val="0462C1"/>
            <w:u w:val="single" w:color="0462C1"/>
          </w:rPr>
          <w:t>and</w:t>
        </w:r>
        <w:r>
          <w:rPr>
            <w:color w:val="0462C1"/>
            <w:spacing w:val="-11"/>
            <w:u w:val="single" w:color="0462C1"/>
          </w:rPr>
          <w:t xml:space="preserve"> </w:t>
        </w:r>
        <w:r>
          <w:rPr>
            <w:color w:val="0462C1"/>
            <w:u w:val="single" w:color="0462C1"/>
          </w:rPr>
          <w:t>Testing</w:t>
        </w:r>
        <w:r>
          <w:rPr>
            <w:color w:val="0462C1"/>
            <w:spacing w:val="-9"/>
            <w:u w:val="single" w:color="0462C1"/>
          </w:rPr>
          <w:t xml:space="preserve"> </w:t>
        </w:r>
        <w:r>
          <w:rPr>
            <w:color w:val="0462C1"/>
            <w:u w:val="single" w:color="0462C1"/>
          </w:rPr>
          <w:t>Services</w:t>
        </w:r>
      </w:hyperlink>
      <w:r>
        <w:rPr>
          <w:color w:val="0462C1"/>
          <w:spacing w:val="-7"/>
        </w:rPr>
        <w:t xml:space="preserve"> </w:t>
      </w:r>
      <w:r>
        <w:t>(</w:t>
      </w:r>
      <w:hyperlink r:id="rId34">
        <w:r>
          <w:rPr>
            <w:color w:val="0462C1"/>
            <w:u w:val="single" w:color="0462C1"/>
          </w:rPr>
          <w:t>https://studentaffai</w:t>
        </w:r>
        <w:r>
          <w:rPr>
            <w:color w:val="0462C1"/>
            <w:u w:val="single" w:color="0462C1"/>
          </w:rPr>
          <w:t>r</w:t>
        </w:r>
        <w:r>
          <w:rPr>
            <w:color w:val="0462C1"/>
            <w:u w:val="single" w:color="0462C1"/>
          </w:rPr>
          <w:t>s.unt.edu/counseling-and-testing-</w:t>
        </w:r>
        <w:r>
          <w:rPr>
            <w:color w:val="0462C1"/>
            <w:spacing w:val="-2"/>
            <w:u w:val="single" w:color="0462C1"/>
          </w:rPr>
          <w:t>services</w:t>
        </w:r>
      </w:hyperlink>
      <w:r>
        <w:rPr>
          <w:spacing w:val="-2"/>
        </w:rPr>
        <w:t>)</w:t>
      </w:r>
    </w:p>
    <w:p w14:paraId="74C9589C" w14:textId="77777777" w:rsidR="00D55431" w:rsidRDefault="00D55431">
      <w:pPr>
        <w:pStyle w:val="ListParagraph"/>
        <w:numPr>
          <w:ilvl w:val="0"/>
          <w:numId w:val="6"/>
        </w:numPr>
        <w:tabs>
          <w:tab w:val="left" w:pos="1000"/>
        </w:tabs>
        <w:spacing w:before="20"/>
        <w:ind w:left="1000" w:hanging="359"/>
      </w:pPr>
      <w:hyperlink r:id="rId35">
        <w:r>
          <w:rPr>
            <w:color w:val="0462C1"/>
            <w:u w:val="single" w:color="0462C1"/>
          </w:rPr>
          <w:t>UNT</w:t>
        </w:r>
        <w:r>
          <w:rPr>
            <w:color w:val="0462C1"/>
            <w:spacing w:val="-6"/>
            <w:u w:val="single" w:color="0462C1"/>
          </w:rPr>
          <w:t xml:space="preserve"> </w:t>
        </w:r>
        <w:r>
          <w:rPr>
            <w:color w:val="0462C1"/>
            <w:u w:val="single" w:color="0462C1"/>
          </w:rPr>
          <w:t>Care</w:t>
        </w:r>
        <w:r>
          <w:rPr>
            <w:color w:val="0462C1"/>
            <w:spacing w:val="-3"/>
            <w:u w:val="single" w:color="0462C1"/>
          </w:rPr>
          <w:t xml:space="preserve"> </w:t>
        </w:r>
        <w:r>
          <w:rPr>
            <w:color w:val="0462C1"/>
            <w:u w:val="single" w:color="0462C1"/>
          </w:rPr>
          <w:t>Team</w:t>
        </w:r>
      </w:hyperlink>
      <w:r>
        <w:rPr>
          <w:color w:val="0462C1"/>
          <w:spacing w:val="2"/>
        </w:rPr>
        <w:t xml:space="preserve"> </w:t>
      </w:r>
      <w:r>
        <w:rPr>
          <w:spacing w:val="-2"/>
        </w:rPr>
        <w:t>(</w:t>
      </w:r>
      <w:hyperlink r:id="rId36">
        <w:r>
          <w:rPr>
            <w:color w:val="0462C1"/>
            <w:spacing w:val="-2"/>
            <w:u w:val="single" w:color="0462C1"/>
          </w:rPr>
          <w:t>https://studentaffai</w:t>
        </w:r>
        <w:r>
          <w:rPr>
            <w:color w:val="0462C1"/>
            <w:spacing w:val="-2"/>
            <w:u w:val="single" w:color="0462C1"/>
          </w:rPr>
          <w:t>r</w:t>
        </w:r>
        <w:r>
          <w:rPr>
            <w:color w:val="0462C1"/>
            <w:spacing w:val="-2"/>
            <w:u w:val="single" w:color="0462C1"/>
          </w:rPr>
          <w:t>s.unt.edu/care</w:t>
        </w:r>
      </w:hyperlink>
      <w:r>
        <w:rPr>
          <w:spacing w:val="-2"/>
        </w:rPr>
        <w:t>)</w:t>
      </w:r>
    </w:p>
    <w:p w14:paraId="6B593BF3" w14:textId="77777777" w:rsidR="00D55431" w:rsidRDefault="00D55431">
      <w:pPr>
        <w:pStyle w:val="ListParagraph"/>
        <w:numPr>
          <w:ilvl w:val="0"/>
          <w:numId w:val="6"/>
        </w:numPr>
        <w:tabs>
          <w:tab w:val="left" w:pos="1001"/>
        </w:tabs>
        <w:spacing w:before="19" w:line="259" w:lineRule="auto"/>
        <w:ind w:right="1231"/>
      </w:pPr>
      <w:hyperlink r:id="rId37">
        <w:r>
          <w:rPr>
            <w:color w:val="0462C1"/>
            <w:u w:val="single" w:color="0462C1"/>
          </w:rPr>
          <w:t>UNT</w:t>
        </w:r>
        <w:r>
          <w:rPr>
            <w:color w:val="0462C1"/>
            <w:spacing w:val="-13"/>
            <w:u w:val="single" w:color="0462C1"/>
          </w:rPr>
          <w:t xml:space="preserve"> </w:t>
        </w:r>
        <w:r>
          <w:rPr>
            <w:color w:val="0462C1"/>
            <w:u w:val="single" w:color="0462C1"/>
          </w:rPr>
          <w:t>Psychiatric</w:t>
        </w:r>
        <w:r>
          <w:rPr>
            <w:color w:val="0462C1"/>
            <w:spacing w:val="-12"/>
            <w:u w:val="single" w:color="0462C1"/>
          </w:rPr>
          <w:t xml:space="preserve"> </w:t>
        </w:r>
        <w:r>
          <w:rPr>
            <w:color w:val="0462C1"/>
            <w:u w:val="single" w:color="0462C1"/>
          </w:rPr>
          <w:t>Services</w:t>
        </w:r>
      </w:hyperlink>
      <w:r>
        <w:rPr>
          <w:color w:val="0462C1"/>
          <w:spacing w:val="-11"/>
        </w:rPr>
        <w:t xml:space="preserve"> </w:t>
      </w:r>
      <w:r>
        <w:t>(</w:t>
      </w:r>
      <w:hyperlink r:id="rId38">
        <w:r>
          <w:rPr>
            <w:color w:val="0462C1"/>
            <w:u w:val="single" w:color="0462C1"/>
          </w:rPr>
          <w:t>https://stude</w:t>
        </w:r>
        <w:r>
          <w:rPr>
            <w:color w:val="0462C1"/>
            <w:u w:val="single" w:color="0462C1"/>
          </w:rPr>
          <w:t>n</w:t>
        </w:r>
        <w:r>
          <w:rPr>
            <w:color w:val="0462C1"/>
            <w:u w:val="single" w:color="0462C1"/>
          </w:rPr>
          <w:t>taffairs.unt.edu/student-health-and-wellness-</w:t>
        </w:r>
      </w:hyperlink>
      <w:r>
        <w:rPr>
          <w:color w:val="0462C1"/>
        </w:rPr>
        <w:t xml:space="preserve"> </w:t>
      </w:r>
      <w:hyperlink r:id="rId39">
        <w:r>
          <w:rPr>
            <w:color w:val="0462C1"/>
            <w:spacing w:val="-2"/>
            <w:u w:val="single" w:color="0462C1"/>
          </w:rPr>
          <w:t>center/services/psychiatry</w:t>
        </w:r>
      </w:hyperlink>
      <w:r>
        <w:rPr>
          <w:spacing w:val="-2"/>
        </w:rPr>
        <w:t>)</w:t>
      </w:r>
    </w:p>
    <w:p w14:paraId="206F6D78" w14:textId="77777777" w:rsidR="00C428E8" w:rsidRDefault="00C428E8">
      <w:pPr>
        <w:spacing w:before="159"/>
        <w:ind w:left="280"/>
        <w:rPr>
          <w:rFonts w:ascii="Calibri Light"/>
          <w:i/>
          <w:color w:val="0D0D0D"/>
        </w:rPr>
      </w:pPr>
      <w:bookmarkStart w:id="37" w:name="Chosen_Names"/>
      <w:bookmarkEnd w:id="37"/>
    </w:p>
    <w:p w14:paraId="75522AB4" w14:textId="316171DA" w:rsidR="00D55431" w:rsidRDefault="00D55431" w:rsidP="00C428E8">
      <w:pPr>
        <w:tabs>
          <w:tab w:val="left" w:pos="1000"/>
        </w:tabs>
        <w:spacing w:before="14"/>
      </w:pPr>
    </w:p>
    <w:p w14:paraId="6C3D2F87" w14:textId="77777777" w:rsidR="00D55431" w:rsidRDefault="00000000">
      <w:pPr>
        <w:spacing w:before="174"/>
        <w:ind w:left="280"/>
        <w:rPr>
          <w:rFonts w:ascii="Calibri Light"/>
          <w:i/>
        </w:rPr>
      </w:pPr>
      <w:bookmarkStart w:id="38" w:name="Additional_Student_Support_Services"/>
      <w:bookmarkEnd w:id="38"/>
      <w:r>
        <w:rPr>
          <w:rFonts w:ascii="Calibri Light"/>
          <w:i/>
          <w:color w:val="0D0D0D"/>
        </w:rPr>
        <w:lastRenderedPageBreak/>
        <w:t>Additional</w:t>
      </w:r>
      <w:r>
        <w:rPr>
          <w:rFonts w:ascii="Calibri Light"/>
          <w:i/>
          <w:color w:val="0D0D0D"/>
          <w:spacing w:val="-3"/>
        </w:rPr>
        <w:t xml:space="preserve"> </w:t>
      </w:r>
      <w:r>
        <w:rPr>
          <w:rFonts w:ascii="Calibri Light"/>
          <w:i/>
          <w:color w:val="0D0D0D"/>
        </w:rPr>
        <w:t>Student</w:t>
      </w:r>
      <w:r>
        <w:rPr>
          <w:rFonts w:ascii="Calibri Light"/>
          <w:i/>
          <w:color w:val="0D0D0D"/>
          <w:spacing w:val="-6"/>
        </w:rPr>
        <w:t xml:space="preserve"> </w:t>
      </w:r>
      <w:r>
        <w:rPr>
          <w:rFonts w:ascii="Calibri Light"/>
          <w:i/>
          <w:color w:val="0D0D0D"/>
        </w:rPr>
        <w:t>Support</w:t>
      </w:r>
      <w:r>
        <w:rPr>
          <w:rFonts w:ascii="Calibri Light"/>
          <w:i/>
          <w:color w:val="0D0D0D"/>
          <w:spacing w:val="-5"/>
        </w:rPr>
        <w:t xml:space="preserve"> </w:t>
      </w:r>
      <w:r>
        <w:rPr>
          <w:rFonts w:ascii="Calibri Light"/>
          <w:i/>
          <w:color w:val="0D0D0D"/>
          <w:spacing w:val="-2"/>
        </w:rPr>
        <w:t>Services</w:t>
      </w:r>
    </w:p>
    <w:p w14:paraId="02553CDE" w14:textId="77777777" w:rsidR="00D55431" w:rsidRDefault="00D55431">
      <w:pPr>
        <w:pStyle w:val="ListParagraph"/>
        <w:numPr>
          <w:ilvl w:val="0"/>
          <w:numId w:val="6"/>
        </w:numPr>
        <w:tabs>
          <w:tab w:val="left" w:pos="1000"/>
        </w:tabs>
        <w:spacing w:before="20"/>
        <w:ind w:left="1000" w:hanging="359"/>
      </w:pPr>
      <w:hyperlink r:id="rId40">
        <w:r>
          <w:rPr>
            <w:color w:val="0462C1"/>
            <w:u w:val="single" w:color="0462C1"/>
          </w:rPr>
          <w:t>Registrar</w:t>
        </w:r>
      </w:hyperlink>
      <w:r>
        <w:rPr>
          <w:color w:val="0462C1"/>
          <w:spacing w:val="-4"/>
        </w:rPr>
        <w:t xml:space="preserve"> </w:t>
      </w:r>
      <w:r>
        <w:rPr>
          <w:spacing w:val="-2"/>
        </w:rPr>
        <w:t>(</w:t>
      </w:r>
      <w:hyperlink r:id="rId41">
        <w:r>
          <w:rPr>
            <w:color w:val="0462C1"/>
            <w:spacing w:val="-2"/>
            <w:u w:val="single" w:color="0462C1"/>
          </w:rPr>
          <w:t>https://reg</w:t>
        </w:r>
        <w:r>
          <w:rPr>
            <w:color w:val="0462C1"/>
            <w:spacing w:val="-2"/>
            <w:u w:val="single" w:color="0462C1"/>
          </w:rPr>
          <w:t>i</w:t>
        </w:r>
        <w:r>
          <w:rPr>
            <w:color w:val="0462C1"/>
            <w:spacing w:val="-2"/>
            <w:u w:val="single" w:color="0462C1"/>
          </w:rPr>
          <w:t>strar.unt.edu/registration</w:t>
        </w:r>
      </w:hyperlink>
      <w:r>
        <w:rPr>
          <w:spacing w:val="-2"/>
        </w:rPr>
        <w:t>)</w:t>
      </w:r>
    </w:p>
    <w:p w14:paraId="1B0CB6A4" w14:textId="77777777" w:rsidR="00D55431" w:rsidRDefault="00D55431">
      <w:pPr>
        <w:pStyle w:val="ListParagraph"/>
        <w:numPr>
          <w:ilvl w:val="0"/>
          <w:numId w:val="6"/>
        </w:numPr>
        <w:tabs>
          <w:tab w:val="left" w:pos="1000"/>
        </w:tabs>
        <w:spacing w:before="21"/>
        <w:ind w:left="1000" w:hanging="359"/>
      </w:pPr>
      <w:hyperlink r:id="rId42">
        <w:r>
          <w:rPr>
            <w:color w:val="0462C1"/>
            <w:u w:val="single" w:color="0462C1"/>
          </w:rPr>
          <w:t>Financial</w:t>
        </w:r>
        <w:r>
          <w:rPr>
            <w:color w:val="0462C1"/>
            <w:spacing w:val="-5"/>
            <w:u w:val="single" w:color="0462C1"/>
          </w:rPr>
          <w:t xml:space="preserve"> </w:t>
        </w:r>
        <w:r>
          <w:rPr>
            <w:color w:val="0462C1"/>
            <w:u w:val="single" w:color="0462C1"/>
          </w:rPr>
          <w:t>Aid</w:t>
        </w:r>
      </w:hyperlink>
      <w:r>
        <w:rPr>
          <w:color w:val="0462C1"/>
          <w:spacing w:val="-5"/>
        </w:rPr>
        <w:t xml:space="preserve"> </w:t>
      </w:r>
      <w:r>
        <w:rPr>
          <w:spacing w:val="-2"/>
        </w:rPr>
        <w:t>(</w:t>
      </w:r>
      <w:hyperlink r:id="rId43">
        <w:r>
          <w:rPr>
            <w:color w:val="0462C1"/>
            <w:spacing w:val="-2"/>
            <w:u w:val="single" w:color="0462C1"/>
          </w:rPr>
          <w:t>https://financialaid.unt.edu/</w:t>
        </w:r>
      </w:hyperlink>
      <w:r>
        <w:rPr>
          <w:spacing w:val="-2"/>
        </w:rPr>
        <w:t>)</w:t>
      </w:r>
    </w:p>
    <w:p w14:paraId="51C76894" w14:textId="77777777" w:rsidR="00D55431" w:rsidRDefault="00D55431">
      <w:pPr>
        <w:pStyle w:val="ListParagraph"/>
        <w:numPr>
          <w:ilvl w:val="0"/>
          <w:numId w:val="6"/>
        </w:numPr>
        <w:tabs>
          <w:tab w:val="left" w:pos="1000"/>
        </w:tabs>
        <w:spacing w:before="19"/>
        <w:ind w:left="1000" w:hanging="359"/>
      </w:pPr>
      <w:hyperlink r:id="rId44">
        <w:r>
          <w:rPr>
            <w:color w:val="0462C1"/>
            <w:u w:val="single" w:color="0462C1"/>
          </w:rPr>
          <w:t>Student</w:t>
        </w:r>
        <w:r>
          <w:rPr>
            <w:color w:val="0462C1"/>
            <w:spacing w:val="-9"/>
            <w:u w:val="single" w:color="0462C1"/>
          </w:rPr>
          <w:t xml:space="preserve"> </w:t>
        </w:r>
        <w:r>
          <w:rPr>
            <w:color w:val="0462C1"/>
            <w:u w:val="single" w:color="0462C1"/>
          </w:rPr>
          <w:t>Legal</w:t>
        </w:r>
        <w:r>
          <w:rPr>
            <w:color w:val="0462C1"/>
            <w:spacing w:val="-7"/>
            <w:u w:val="single" w:color="0462C1"/>
          </w:rPr>
          <w:t xml:space="preserve"> </w:t>
        </w:r>
        <w:r>
          <w:rPr>
            <w:color w:val="0462C1"/>
            <w:u w:val="single" w:color="0462C1"/>
          </w:rPr>
          <w:t>Services</w:t>
        </w:r>
      </w:hyperlink>
      <w:r>
        <w:rPr>
          <w:color w:val="0462C1"/>
          <w:spacing w:val="-6"/>
        </w:rPr>
        <w:t xml:space="preserve"> </w:t>
      </w:r>
      <w:hyperlink r:id="rId45">
        <w:r>
          <w:t>(</w:t>
        </w:r>
        <w:r>
          <w:rPr>
            <w:color w:val="0462C1"/>
            <w:u w:val="single" w:color="0462C1"/>
          </w:rPr>
          <w:t>https://studentaffairs.unt.edu/student-legal-</w:t>
        </w:r>
        <w:r>
          <w:rPr>
            <w:color w:val="0462C1"/>
            <w:spacing w:val="-2"/>
            <w:u w:val="single" w:color="0462C1"/>
          </w:rPr>
          <w:t>services</w:t>
        </w:r>
      </w:hyperlink>
      <w:r>
        <w:rPr>
          <w:spacing w:val="-2"/>
        </w:rPr>
        <w:t>)</w:t>
      </w:r>
    </w:p>
    <w:p w14:paraId="6A03CCAE" w14:textId="77777777" w:rsidR="00D55431" w:rsidRDefault="00D55431">
      <w:pPr>
        <w:pStyle w:val="ListParagraph"/>
        <w:numPr>
          <w:ilvl w:val="0"/>
          <w:numId w:val="6"/>
        </w:numPr>
        <w:tabs>
          <w:tab w:val="left" w:pos="1000"/>
        </w:tabs>
        <w:spacing w:before="25"/>
        <w:ind w:left="1000" w:hanging="359"/>
      </w:pPr>
      <w:hyperlink r:id="rId46">
        <w:r>
          <w:rPr>
            <w:color w:val="0462C1"/>
            <w:spacing w:val="-2"/>
            <w:u w:val="single" w:color="0462C1"/>
          </w:rPr>
          <w:t>Career</w:t>
        </w:r>
        <w:r>
          <w:rPr>
            <w:color w:val="0462C1"/>
            <w:spacing w:val="34"/>
            <w:u w:val="single" w:color="0462C1"/>
          </w:rPr>
          <w:t xml:space="preserve"> </w:t>
        </w:r>
        <w:r>
          <w:rPr>
            <w:color w:val="0462C1"/>
            <w:spacing w:val="-2"/>
            <w:u w:val="single" w:color="0462C1"/>
          </w:rPr>
          <w:t>Center</w:t>
        </w:r>
      </w:hyperlink>
      <w:r>
        <w:rPr>
          <w:color w:val="0462C1"/>
          <w:spacing w:val="40"/>
        </w:rPr>
        <w:t xml:space="preserve"> </w:t>
      </w:r>
      <w:r>
        <w:rPr>
          <w:spacing w:val="-2"/>
        </w:rPr>
        <w:t>(</w:t>
      </w:r>
      <w:hyperlink r:id="rId47">
        <w:r>
          <w:rPr>
            <w:color w:val="0462C1"/>
            <w:spacing w:val="-2"/>
            <w:u w:val="single" w:color="0462C1"/>
          </w:rPr>
          <w:t>https://studentaffairs.unt.edu/career-center</w:t>
        </w:r>
      </w:hyperlink>
      <w:r>
        <w:rPr>
          <w:spacing w:val="-2"/>
        </w:rPr>
        <w:t>)</w:t>
      </w:r>
    </w:p>
    <w:p w14:paraId="2ED02407" w14:textId="77777777" w:rsidR="00D55431" w:rsidRDefault="00D55431">
      <w:pPr>
        <w:pStyle w:val="ListParagraph"/>
        <w:numPr>
          <w:ilvl w:val="0"/>
          <w:numId w:val="6"/>
        </w:numPr>
        <w:tabs>
          <w:tab w:val="left" w:pos="1000"/>
        </w:tabs>
        <w:spacing w:before="20"/>
        <w:ind w:left="1000" w:hanging="359"/>
      </w:pPr>
      <w:hyperlink r:id="rId48">
        <w:r>
          <w:rPr>
            <w:color w:val="0462C1"/>
            <w:u w:val="single" w:color="0462C1"/>
          </w:rPr>
          <w:t>Multicultural</w:t>
        </w:r>
        <w:r>
          <w:rPr>
            <w:color w:val="0462C1"/>
            <w:spacing w:val="-10"/>
            <w:u w:val="single" w:color="0462C1"/>
          </w:rPr>
          <w:t xml:space="preserve"> </w:t>
        </w:r>
        <w:r>
          <w:rPr>
            <w:color w:val="0462C1"/>
            <w:u w:val="single" w:color="0462C1"/>
          </w:rPr>
          <w:t>Center</w:t>
        </w:r>
      </w:hyperlink>
      <w:r>
        <w:rPr>
          <w:color w:val="0462C1"/>
          <w:spacing w:val="-8"/>
        </w:rPr>
        <w:t xml:space="preserve"> </w:t>
      </w:r>
      <w:hyperlink r:id="rId49">
        <w:r>
          <w:t>(</w:t>
        </w:r>
        <w:r>
          <w:rPr>
            <w:color w:val="0462C1"/>
            <w:u w:val="single" w:color="0462C1"/>
          </w:rPr>
          <w:t>https://edo.unt.edu/multicultural-</w:t>
        </w:r>
        <w:r>
          <w:rPr>
            <w:color w:val="0462C1"/>
            <w:spacing w:val="-2"/>
            <w:u w:val="single" w:color="0462C1"/>
          </w:rPr>
          <w:t>center</w:t>
        </w:r>
      </w:hyperlink>
      <w:r>
        <w:rPr>
          <w:spacing w:val="-2"/>
        </w:rPr>
        <w:t>)</w:t>
      </w:r>
    </w:p>
    <w:p w14:paraId="429229B8" w14:textId="225304B9" w:rsidR="00D55431" w:rsidRDefault="00D55431" w:rsidP="00C428E8">
      <w:pPr>
        <w:pStyle w:val="ListParagraph"/>
        <w:numPr>
          <w:ilvl w:val="0"/>
          <w:numId w:val="6"/>
        </w:numPr>
        <w:tabs>
          <w:tab w:val="left" w:pos="1000"/>
        </w:tabs>
        <w:spacing w:before="19"/>
        <w:ind w:left="1000" w:hanging="359"/>
      </w:pPr>
      <w:hyperlink r:id="rId50">
        <w:r>
          <w:rPr>
            <w:color w:val="0462C1"/>
            <w:u w:val="single" w:color="0462C1"/>
          </w:rPr>
          <w:t>Counseling</w:t>
        </w:r>
        <w:r>
          <w:rPr>
            <w:color w:val="0462C1"/>
            <w:spacing w:val="-12"/>
            <w:u w:val="single" w:color="0462C1"/>
          </w:rPr>
          <w:t xml:space="preserve"> </w:t>
        </w:r>
        <w:r>
          <w:rPr>
            <w:color w:val="0462C1"/>
            <w:u w:val="single" w:color="0462C1"/>
          </w:rPr>
          <w:t>and</w:t>
        </w:r>
        <w:r>
          <w:rPr>
            <w:color w:val="0462C1"/>
            <w:spacing w:val="-12"/>
            <w:u w:val="single" w:color="0462C1"/>
          </w:rPr>
          <w:t xml:space="preserve"> </w:t>
        </w:r>
        <w:r>
          <w:rPr>
            <w:color w:val="0462C1"/>
            <w:u w:val="single" w:color="0462C1"/>
          </w:rPr>
          <w:t>Testing</w:t>
        </w:r>
        <w:r>
          <w:rPr>
            <w:color w:val="0462C1"/>
            <w:spacing w:val="-8"/>
            <w:u w:val="single" w:color="0462C1"/>
          </w:rPr>
          <w:t xml:space="preserve"> </w:t>
        </w:r>
        <w:r>
          <w:rPr>
            <w:color w:val="0462C1"/>
            <w:u w:val="single" w:color="0462C1"/>
          </w:rPr>
          <w:t>Services</w:t>
        </w:r>
      </w:hyperlink>
      <w:r>
        <w:rPr>
          <w:color w:val="0462C1"/>
          <w:spacing w:val="-8"/>
        </w:rPr>
        <w:t xml:space="preserve"> </w:t>
      </w:r>
      <w:r>
        <w:t>(</w:t>
      </w:r>
      <w:hyperlink r:id="rId51">
        <w:r>
          <w:rPr>
            <w:color w:val="0462C1"/>
            <w:u w:val="single" w:color="0462C1"/>
          </w:rPr>
          <w:t>https://studentaffairs.unt.edu/counseling-and-testing-</w:t>
        </w:r>
        <w:r>
          <w:rPr>
            <w:color w:val="0462C1"/>
            <w:spacing w:val="-2"/>
            <w:u w:val="single" w:color="0462C1"/>
          </w:rPr>
          <w:t>services</w:t>
        </w:r>
      </w:hyperlink>
      <w:r>
        <w:rPr>
          <w:spacing w:val="-2"/>
        </w:rPr>
        <w:t>)</w:t>
      </w:r>
    </w:p>
    <w:p w14:paraId="7C5759D9" w14:textId="77777777" w:rsidR="00D55431" w:rsidRDefault="00D55431">
      <w:pPr>
        <w:pStyle w:val="ListParagraph"/>
        <w:numPr>
          <w:ilvl w:val="0"/>
          <w:numId w:val="6"/>
        </w:numPr>
        <w:tabs>
          <w:tab w:val="left" w:pos="1000"/>
        </w:tabs>
        <w:spacing w:before="24"/>
        <w:ind w:left="1000" w:hanging="359"/>
      </w:pPr>
      <w:hyperlink r:id="rId52">
        <w:r>
          <w:rPr>
            <w:color w:val="0462C1"/>
            <w:u w:val="single" w:color="0462C1"/>
          </w:rPr>
          <w:t>UNT</w:t>
        </w:r>
        <w:r>
          <w:rPr>
            <w:color w:val="0462C1"/>
            <w:spacing w:val="-14"/>
            <w:u w:val="single" w:color="0462C1"/>
          </w:rPr>
          <w:t xml:space="preserve"> </w:t>
        </w:r>
        <w:r>
          <w:rPr>
            <w:color w:val="0462C1"/>
            <w:u w:val="single" w:color="0462C1"/>
          </w:rPr>
          <w:t>Food</w:t>
        </w:r>
        <w:r>
          <w:rPr>
            <w:color w:val="0462C1"/>
            <w:spacing w:val="-10"/>
            <w:u w:val="single" w:color="0462C1"/>
          </w:rPr>
          <w:t xml:space="preserve"> </w:t>
        </w:r>
        <w:r>
          <w:rPr>
            <w:color w:val="0462C1"/>
            <w:u w:val="single" w:color="0462C1"/>
          </w:rPr>
          <w:t>Pantry</w:t>
        </w:r>
      </w:hyperlink>
      <w:r>
        <w:rPr>
          <w:color w:val="0462C1"/>
          <w:spacing w:val="-8"/>
        </w:rPr>
        <w:t xml:space="preserve"> </w:t>
      </w:r>
      <w:r>
        <w:t>(</w:t>
      </w:r>
      <w:hyperlink r:id="rId53">
        <w:r>
          <w:rPr>
            <w:color w:val="0462C1"/>
            <w:u w:val="single" w:color="0462C1"/>
          </w:rPr>
          <w:t>https://deanofstudents.unt.edu/resources/food-</w:t>
        </w:r>
        <w:r>
          <w:rPr>
            <w:color w:val="0462C1"/>
            <w:spacing w:val="-2"/>
            <w:u w:val="single" w:color="0462C1"/>
          </w:rPr>
          <w:t>pantry</w:t>
        </w:r>
      </w:hyperlink>
      <w:r>
        <w:rPr>
          <w:spacing w:val="-2"/>
        </w:rPr>
        <w:t>)</w:t>
      </w:r>
    </w:p>
    <w:p w14:paraId="3E1EE127" w14:textId="77777777" w:rsidR="00D55431" w:rsidRDefault="00000000">
      <w:pPr>
        <w:pStyle w:val="Heading2"/>
        <w:spacing w:before="182"/>
      </w:pPr>
      <w:bookmarkStart w:id="39" w:name="Academic_Support_Services"/>
      <w:bookmarkEnd w:id="39"/>
      <w:r>
        <w:rPr>
          <w:color w:val="0D0D0D"/>
        </w:rPr>
        <w:t>Academic</w:t>
      </w:r>
      <w:r>
        <w:rPr>
          <w:color w:val="0D0D0D"/>
          <w:spacing w:val="-5"/>
        </w:rPr>
        <w:t xml:space="preserve"> </w:t>
      </w:r>
      <w:r>
        <w:rPr>
          <w:color w:val="0D0D0D"/>
        </w:rPr>
        <w:t>Support</w:t>
      </w:r>
      <w:r>
        <w:rPr>
          <w:color w:val="0D0D0D"/>
          <w:spacing w:val="-4"/>
        </w:rPr>
        <w:t xml:space="preserve"> </w:t>
      </w:r>
      <w:r>
        <w:rPr>
          <w:color w:val="0D0D0D"/>
          <w:spacing w:val="-2"/>
        </w:rPr>
        <w:t>Services</w:t>
      </w:r>
    </w:p>
    <w:p w14:paraId="41B070CE" w14:textId="77777777" w:rsidR="00D55431" w:rsidRDefault="00D55431">
      <w:pPr>
        <w:pStyle w:val="ListParagraph"/>
        <w:numPr>
          <w:ilvl w:val="0"/>
          <w:numId w:val="6"/>
        </w:numPr>
        <w:tabs>
          <w:tab w:val="left" w:pos="1000"/>
        </w:tabs>
        <w:spacing w:before="20"/>
        <w:ind w:left="1000" w:hanging="359"/>
      </w:pPr>
      <w:hyperlink r:id="rId54">
        <w:r>
          <w:rPr>
            <w:color w:val="0462C1"/>
            <w:u w:val="single" w:color="0462C1"/>
          </w:rPr>
          <w:t>Academic</w:t>
        </w:r>
        <w:r>
          <w:rPr>
            <w:color w:val="0462C1"/>
            <w:spacing w:val="-9"/>
            <w:u w:val="single" w:color="0462C1"/>
          </w:rPr>
          <w:t xml:space="preserve"> </w:t>
        </w:r>
        <w:r>
          <w:rPr>
            <w:color w:val="0462C1"/>
            <w:u w:val="single" w:color="0462C1"/>
          </w:rPr>
          <w:t>Resource</w:t>
        </w:r>
        <w:r>
          <w:rPr>
            <w:color w:val="0462C1"/>
            <w:spacing w:val="-7"/>
            <w:u w:val="single" w:color="0462C1"/>
          </w:rPr>
          <w:t xml:space="preserve"> </w:t>
        </w:r>
        <w:r>
          <w:rPr>
            <w:color w:val="0462C1"/>
            <w:u w:val="single" w:color="0462C1"/>
          </w:rPr>
          <w:t>Center</w:t>
        </w:r>
      </w:hyperlink>
      <w:r>
        <w:rPr>
          <w:color w:val="0462C1"/>
          <w:spacing w:val="-6"/>
        </w:rPr>
        <w:t xml:space="preserve"> </w:t>
      </w:r>
      <w:r>
        <w:t>(</w:t>
      </w:r>
      <w:hyperlink r:id="rId55">
        <w:r>
          <w:rPr>
            <w:color w:val="0462C1"/>
            <w:u w:val="single" w:color="0462C1"/>
          </w:rPr>
          <w:t>https://clear.unt.edu/canvas/student-</w:t>
        </w:r>
        <w:r>
          <w:rPr>
            <w:color w:val="0462C1"/>
            <w:spacing w:val="-2"/>
            <w:u w:val="single" w:color="0462C1"/>
          </w:rPr>
          <w:t>resources</w:t>
        </w:r>
      </w:hyperlink>
      <w:r>
        <w:rPr>
          <w:spacing w:val="-2"/>
        </w:rPr>
        <w:t>)</w:t>
      </w:r>
    </w:p>
    <w:p w14:paraId="28E46E4C" w14:textId="77777777" w:rsidR="00D55431" w:rsidRDefault="00D55431">
      <w:pPr>
        <w:pStyle w:val="ListParagraph"/>
        <w:numPr>
          <w:ilvl w:val="0"/>
          <w:numId w:val="6"/>
        </w:numPr>
        <w:tabs>
          <w:tab w:val="left" w:pos="1000"/>
        </w:tabs>
        <w:spacing w:before="19"/>
        <w:ind w:left="1000" w:hanging="359"/>
      </w:pPr>
      <w:hyperlink r:id="rId56">
        <w:r>
          <w:rPr>
            <w:color w:val="0462C1"/>
            <w:u w:val="single" w:color="0462C1"/>
          </w:rPr>
          <w:t>Academic</w:t>
        </w:r>
        <w:r>
          <w:rPr>
            <w:color w:val="0462C1"/>
            <w:spacing w:val="-1"/>
            <w:u w:val="single" w:color="0462C1"/>
          </w:rPr>
          <w:t xml:space="preserve"> </w:t>
        </w:r>
        <w:r>
          <w:rPr>
            <w:color w:val="0462C1"/>
            <w:u w:val="single" w:color="0462C1"/>
          </w:rPr>
          <w:t>Success</w:t>
        </w:r>
        <w:r>
          <w:rPr>
            <w:color w:val="0462C1"/>
            <w:spacing w:val="-2"/>
            <w:u w:val="single" w:color="0462C1"/>
          </w:rPr>
          <w:t xml:space="preserve"> </w:t>
        </w:r>
        <w:r>
          <w:rPr>
            <w:color w:val="0462C1"/>
            <w:u w:val="single" w:color="0462C1"/>
          </w:rPr>
          <w:t>Center</w:t>
        </w:r>
      </w:hyperlink>
      <w:r>
        <w:rPr>
          <w:color w:val="0462C1"/>
          <w:spacing w:val="-1"/>
        </w:rPr>
        <w:t xml:space="preserve"> </w:t>
      </w:r>
      <w:hyperlink r:id="rId57">
        <w:r>
          <w:rPr>
            <w:spacing w:val="-2"/>
          </w:rPr>
          <w:t>(</w:t>
        </w:r>
        <w:r>
          <w:rPr>
            <w:color w:val="0462C1"/>
            <w:spacing w:val="-2"/>
            <w:u w:val="single" w:color="0462C1"/>
          </w:rPr>
          <w:t>https://success.unt.edu/asc</w:t>
        </w:r>
      </w:hyperlink>
      <w:r>
        <w:rPr>
          <w:spacing w:val="-2"/>
        </w:rPr>
        <w:t>)</w:t>
      </w:r>
    </w:p>
    <w:p w14:paraId="5E681CD2" w14:textId="77777777" w:rsidR="00D55431" w:rsidRDefault="00D55431">
      <w:pPr>
        <w:pStyle w:val="ListParagraph"/>
        <w:numPr>
          <w:ilvl w:val="0"/>
          <w:numId w:val="6"/>
        </w:numPr>
        <w:tabs>
          <w:tab w:val="left" w:pos="1000"/>
        </w:tabs>
        <w:spacing w:before="26"/>
        <w:ind w:left="1000" w:hanging="359"/>
      </w:pPr>
      <w:hyperlink r:id="rId58">
        <w:r>
          <w:rPr>
            <w:color w:val="0462C1"/>
            <w:u w:val="single" w:color="0462C1"/>
          </w:rPr>
          <w:t>UNT</w:t>
        </w:r>
        <w:r>
          <w:rPr>
            <w:color w:val="0462C1"/>
            <w:spacing w:val="-7"/>
            <w:u w:val="single" w:color="0462C1"/>
          </w:rPr>
          <w:t xml:space="preserve"> </w:t>
        </w:r>
        <w:r>
          <w:rPr>
            <w:color w:val="0462C1"/>
            <w:u w:val="single" w:color="0462C1"/>
          </w:rPr>
          <w:t>Libraries</w:t>
        </w:r>
      </w:hyperlink>
      <w:r>
        <w:rPr>
          <w:color w:val="0462C1"/>
          <w:spacing w:val="-4"/>
        </w:rPr>
        <w:t xml:space="preserve"> </w:t>
      </w:r>
      <w:r>
        <w:rPr>
          <w:spacing w:val="-2"/>
        </w:rPr>
        <w:t>(</w:t>
      </w:r>
      <w:hyperlink r:id="rId59">
        <w:r>
          <w:rPr>
            <w:color w:val="0462C1"/>
            <w:spacing w:val="-2"/>
            <w:u w:val="single" w:color="0462C1"/>
          </w:rPr>
          <w:t>https://library.unt.edu/</w:t>
        </w:r>
      </w:hyperlink>
      <w:r>
        <w:rPr>
          <w:spacing w:val="-2"/>
        </w:rPr>
        <w:t>)</w:t>
      </w:r>
    </w:p>
    <w:p w14:paraId="5B267B81" w14:textId="77777777" w:rsidR="00D55431" w:rsidRDefault="00D55431">
      <w:pPr>
        <w:pStyle w:val="ListParagraph"/>
        <w:numPr>
          <w:ilvl w:val="0"/>
          <w:numId w:val="6"/>
        </w:numPr>
        <w:tabs>
          <w:tab w:val="left" w:pos="1000"/>
        </w:tabs>
        <w:spacing w:before="19"/>
        <w:ind w:left="1000" w:hanging="359"/>
      </w:pPr>
      <w:hyperlink r:id="rId60">
        <w:r>
          <w:rPr>
            <w:color w:val="0462C1"/>
            <w:u w:val="single" w:color="0462C1"/>
          </w:rPr>
          <w:t>Writing</w:t>
        </w:r>
        <w:r>
          <w:rPr>
            <w:color w:val="0462C1"/>
            <w:spacing w:val="-2"/>
            <w:u w:val="single" w:color="0462C1"/>
          </w:rPr>
          <w:t xml:space="preserve"> </w:t>
        </w:r>
        <w:r>
          <w:rPr>
            <w:color w:val="0462C1"/>
            <w:u w:val="single" w:color="0462C1"/>
          </w:rPr>
          <w:t>Lab</w:t>
        </w:r>
      </w:hyperlink>
      <w:r>
        <w:rPr>
          <w:color w:val="0462C1"/>
          <w:spacing w:val="-1"/>
        </w:rPr>
        <w:t xml:space="preserve"> </w:t>
      </w:r>
      <w:r>
        <w:rPr>
          <w:spacing w:val="-2"/>
        </w:rPr>
        <w:t>(</w:t>
      </w:r>
      <w:hyperlink r:id="rId61">
        <w:r>
          <w:rPr>
            <w:color w:val="0462C1"/>
            <w:spacing w:val="-2"/>
            <w:u w:val="single" w:color="0462C1"/>
          </w:rPr>
          <w:t>http://writingcenter.unt.edu/</w:t>
        </w:r>
      </w:hyperlink>
      <w:r>
        <w:rPr>
          <w:spacing w:val="-2"/>
        </w:rPr>
        <w:t>)</w:t>
      </w:r>
    </w:p>
    <w:p w14:paraId="6E5CEE2F" w14:textId="77777777" w:rsidR="00D55431" w:rsidRDefault="00D55431">
      <w:pPr>
        <w:pStyle w:val="ListParagraph"/>
        <w:numPr>
          <w:ilvl w:val="0"/>
          <w:numId w:val="6"/>
        </w:numPr>
        <w:tabs>
          <w:tab w:val="left" w:pos="1000"/>
        </w:tabs>
        <w:spacing w:before="20"/>
        <w:ind w:left="1000" w:hanging="359"/>
      </w:pPr>
      <w:hyperlink r:id="rId62">
        <w:r>
          <w:rPr>
            <w:color w:val="0462C1"/>
            <w:u w:val="single" w:color="0462C1"/>
          </w:rPr>
          <w:t>MathLab</w:t>
        </w:r>
      </w:hyperlink>
      <w:r>
        <w:rPr>
          <w:color w:val="0462C1"/>
        </w:rPr>
        <w:t xml:space="preserve"> </w:t>
      </w:r>
      <w:hyperlink r:id="rId63">
        <w:r>
          <w:rPr>
            <w:spacing w:val="-2"/>
          </w:rPr>
          <w:t>(</w:t>
        </w:r>
        <w:r>
          <w:rPr>
            <w:color w:val="0462C1"/>
            <w:spacing w:val="-2"/>
            <w:u w:val="single" w:color="0462C1"/>
          </w:rPr>
          <w:t>https://math.unt.edu/mathlab</w:t>
        </w:r>
      </w:hyperlink>
      <w:r>
        <w:rPr>
          <w:spacing w:val="-2"/>
        </w:rPr>
        <w:t>)</w:t>
      </w:r>
    </w:p>
    <w:p w14:paraId="3E46551B" w14:textId="77777777" w:rsidR="009903CC" w:rsidRDefault="009903CC">
      <w:pPr>
        <w:pStyle w:val="Heading1"/>
        <w:rPr>
          <w:color w:val="0D0D0D"/>
        </w:rPr>
      </w:pPr>
      <w:bookmarkStart w:id="40" w:name="Course-Specific_Policies_and_Information"/>
      <w:bookmarkEnd w:id="40"/>
    </w:p>
    <w:p w14:paraId="3E3B834C" w14:textId="692EAA40" w:rsidR="00D55431" w:rsidRDefault="00000000">
      <w:pPr>
        <w:pStyle w:val="Heading1"/>
      </w:pPr>
      <w:r>
        <w:rPr>
          <w:color w:val="0D0D0D"/>
        </w:rPr>
        <w:t>Course-Specific</w:t>
      </w:r>
      <w:r>
        <w:rPr>
          <w:color w:val="0D0D0D"/>
          <w:spacing w:val="-4"/>
        </w:rPr>
        <w:t xml:space="preserve"> </w:t>
      </w:r>
      <w:r>
        <w:rPr>
          <w:color w:val="0D0D0D"/>
        </w:rPr>
        <w:t>Policies</w:t>
      </w:r>
      <w:r>
        <w:rPr>
          <w:color w:val="0D0D0D"/>
          <w:spacing w:val="-1"/>
        </w:rPr>
        <w:t xml:space="preserve"> </w:t>
      </w:r>
      <w:r>
        <w:rPr>
          <w:color w:val="0D0D0D"/>
        </w:rPr>
        <w:t>and</w:t>
      </w:r>
      <w:r>
        <w:rPr>
          <w:color w:val="0D0D0D"/>
          <w:spacing w:val="-6"/>
        </w:rPr>
        <w:t xml:space="preserve"> </w:t>
      </w:r>
      <w:r>
        <w:rPr>
          <w:color w:val="0D0D0D"/>
          <w:spacing w:val="-2"/>
        </w:rPr>
        <w:t>Information</w:t>
      </w:r>
    </w:p>
    <w:p w14:paraId="0C28DC8B" w14:textId="77777777" w:rsidR="00D55431" w:rsidRDefault="00000000">
      <w:pPr>
        <w:pStyle w:val="Heading2"/>
        <w:spacing w:before="145"/>
      </w:pPr>
      <w:bookmarkStart w:id="41" w:name="Course_Assignments"/>
      <w:bookmarkEnd w:id="41"/>
      <w:r>
        <w:rPr>
          <w:color w:val="0D0D0D"/>
        </w:rPr>
        <w:t>Course</w:t>
      </w:r>
      <w:r>
        <w:rPr>
          <w:color w:val="0D0D0D"/>
          <w:spacing w:val="3"/>
        </w:rPr>
        <w:t xml:space="preserve"> </w:t>
      </w:r>
      <w:r>
        <w:rPr>
          <w:color w:val="0D0D0D"/>
          <w:spacing w:val="-2"/>
        </w:rPr>
        <w:t>Assignments</w:t>
      </w:r>
    </w:p>
    <w:p w14:paraId="16A1837C" w14:textId="77777777" w:rsidR="00D55431" w:rsidRDefault="00D55431">
      <w:pPr>
        <w:pStyle w:val="BodyText"/>
        <w:spacing w:before="2"/>
        <w:ind w:left="0"/>
        <w:rPr>
          <w:b/>
          <w:sz w:val="11"/>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2"/>
        <w:gridCol w:w="1531"/>
        <w:gridCol w:w="1531"/>
      </w:tblGrid>
      <w:tr w:rsidR="00D55431" w14:paraId="41F60B89" w14:textId="77777777">
        <w:trPr>
          <w:trHeight w:val="537"/>
        </w:trPr>
        <w:tc>
          <w:tcPr>
            <w:tcW w:w="4682" w:type="dxa"/>
            <w:tcBorders>
              <w:left w:val="single" w:sz="4" w:space="0" w:color="000000"/>
              <w:bottom w:val="single" w:sz="4" w:space="0" w:color="000000"/>
              <w:right w:val="single" w:sz="4" w:space="0" w:color="000000"/>
            </w:tcBorders>
          </w:tcPr>
          <w:p w14:paraId="4D3DEE5C" w14:textId="77777777" w:rsidR="00D55431" w:rsidRDefault="00000000">
            <w:pPr>
              <w:pStyle w:val="TableParagraph"/>
              <w:spacing w:line="267" w:lineRule="exact"/>
              <w:ind w:left="110"/>
              <w:rPr>
                <w:b/>
              </w:rPr>
            </w:pPr>
            <w:r>
              <w:rPr>
                <w:b/>
                <w:spacing w:val="-2"/>
              </w:rPr>
              <w:t>Assignment</w:t>
            </w:r>
          </w:p>
        </w:tc>
        <w:tc>
          <w:tcPr>
            <w:tcW w:w="1531" w:type="dxa"/>
            <w:tcBorders>
              <w:left w:val="single" w:sz="4" w:space="0" w:color="000000"/>
              <w:bottom w:val="single" w:sz="4" w:space="0" w:color="000000"/>
              <w:right w:val="single" w:sz="4" w:space="0" w:color="000000"/>
            </w:tcBorders>
          </w:tcPr>
          <w:p w14:paraId="5BEE0FBE" w14:textId="77777777" w:rsidR="00D55431" w:rsidRDefault="00000000">
            <w:pPr>
              <w:pStyle w:val="TableParagraph"/>
              <w:spacing w:line="267" w:lineRule="exact"/>
              <w:ind w:left="465"/>
              <w:rPr>
                <w:b/>
              </w:rPr>
            </w:pPr>
            <w:r>
              <w:rPr>
                <w:b/>
                <w:spacing w:val="-2"/>
              </w:rPr>
              <w:t>Points</w:t>
            </w:r>
          </w:p>
          <w:p w14:paraId="56DEE16F" w14:textId="77777777" w:rsidR="00D55431" w:rsidRDefault="00000000">
            <w:pPr>
              <w:pStyle w:val="TableParagraph"/>
              <w:spacing w:before="1" w:line="249" w:lineRule="exact"/>
              <w:ind w:left="380"/>
              <w:rPr>
                <w:b/>
              </w:rPr>
            </w:pPr>
            <w:r>
              <w:rPr>
                <w:b/>
                <w:spacing w:val="-2"/>
              </w:rPr>
              <w:t>Possible</w:t>
            </w:r>
          </w:p>
        </w:tc>
        <w:tc>
          <w:tcPr>
            <w:tcW w:w="1531" w:type="dxa"/>
            <w:tcBorders>
              <w:left w:val="single" w:sz="4" w:space="0" w:color="000000"/>
              <w:bottom w:val="single" w:sz="4" w:space="0" w:color="000000"/>
              <w:right w:val="single" w:sz="4" w:space="0" w:color="000000"/>
            </w:tcBorders>
          </w:tcPr>
          <w:p w14:paraId="3F7B515E" w14:textId="77777777" w:rsidR="00D55431" w:rsidRDefault="00000000">
            <w:pPr>
              <w:pStyle w:val="TableParagraph"/>
              <w:spacing w:line="267" w:lineRule="exact"/>
              <w:ind w:left="25" w:right="14"/>
              <w:jc w:val="center"/>
              <w:rPr>
                <w:b/>
              </w:rPr>
            </w:pPr>
            <w:r>
              <w:rPr>
                <w:b/>
              </w:rPr>
              <w:t>Percentage</w:t>
            </w:r>
            <w:r>
              <w:rPr>
                <w:b/>
                <w:spacing w:val="-8"/>
              </w:rPr>
              <w:t xml:space="preserve"> </w:t>
            </w:r>
            <w:r>
              <w:rPr>
                <w:b/>
                <w:spacing w:val="-5"/>
              </w:rPr>
              <w:t>of</w:t>
            </w:r>
          </w:p>
          <w:p w14:paraId="78ED4827" w14:textId="77777777" w:rsidR="00D55431" w:rsidRDefault="00000000">
            <w:pPr>
              <w:pStyle w:val="TableParagraph"/>
              <w:spacing w:before="1" w:line="249" w:lineRule="exact"/>
              <w:ind w:left="26" w:right="14"/>
              <w:jc w:val="center"/>
              <w:rPr>
                <w:b/>
              </w:rPr>
            </w:pPr>
            <w:r>
              <w:rPr>
                <w:b/>
              </w:rPr>
              <w:t>Final</w:t>
            </w:r>
            <w:r>
              <w:rPr>
                <w:b/>
                <w:spacing w:val="1"/>
              </w:rPr>
              <w:t xml:space="preserve"> </w:t>
            </w:r>
            <w:r>
              <w:rPr>
                <w:b/>
                <w:spacing w:val="-2"/>
              </w:rPr>
              <w:t>Grade</w:t>
            </w:r>
          </w:p>
        </w:tc>
      </w:tr>
      <w:tr w:rsidR="00D55431" w14:paraId="734E2F3C" w14:textId="77777777">
        <w:trPr>
          <w:trHeight w:val="270"/>
        </w:trPr>
        <w:tc>
          <w:tcPr>
            <w:tcW w:w="4682" w:type="dxa"/>
            <w:tcBorders>
              <w:top w:val="single" w:sz="4" w:space="0" w:color="000000"/>
              <w:left w:val="single" w:sz="4" w:space="0" w:color="000000"/>
              <w:bottom w:val="single" w:sz="4" w:space="0" w:color="000000"/>
              <w:right w:val="single" w:sz="4" w:space="0" w:color="000000"/>
            </w:tcBorders>
          </w:tcPr>
          <w:p w14:paraId="17255AEB" w14:textId="77777777" w:rsidR="00D55431" w:rsidRDefault="00000000">
            <w:pPr>
              <w:pStyle w:val="TableParagraph"/>
              <w:spacing w:line="249" w:lineRule="exact"/>
              <w:ind w:left="110"/>
            </w:pPr>
            <w:r>
              <w:t>Quizzes</w:t>
            </w:r>
            <w:r>
              <w:rPr>
                <w:spacing w:val="-3"/>
              </w:rPr>
              <w:t xml:space="preserve"> </w:t>
            </w:r>
            <w:r>
              <w:t>(4</w:t>
            </w:r>
            <w:r>
              <w:rPr>
                <w:spacing w:val="-4"/>
              </w:rPr>
              <w:t xml:space="preserve"> </w:t>
            </w:r>
            <w:r>
              <w:t>at</w:t>
            </w:r>
            <w:r>
              <w:rPr>
                <w:spacing w:val="-1"/>
              </w:rPr>
              <w:t xml:space="preserve"> </w:t>
            </w:r>
            <w:r>
              <w:t>100</w:t>
            </w:r>
            <w:r>
              <w:rPr>
                <w:spacing w:val="-4"/>
              </w:rPr>
              <w:t xml:space="preserve"> </w:t>
            </w:r>
            <w:r>
              <w:t>points</w:t>
            </w:r>
            <w:r>
              <w:rPr>
                <w:spacing w:val="-4"/>
              </w:rPr>
              <w:t xml:space="preserve"> </w:t>
            </w:r>
            <w:r>
              <w:rPr>
                <w:spacing w:val="-2"/>
              </w:rPr>
              <w:t>each)</w:t>
            </w:r>
          </w:p>
        </w:tc>
        <w:tc>
          <w:tcPr>
            <w:tcW w:w="1531" w:type="dxa"/>
            <w:tcBorders>
              <w:top w:val="single" w:sz="4" w:space="0" w:color="000000"/>
              <w:left w:val="single" w:sz="4" w:space="0" w:color="000000"/>
              <w:bottom w:val="single" w:sz="4" w:space="0" w:color="000000"/>
              <w:right w:val="single" w:sz="4" w:space="0" w:color="000000"/>
            </w:tcBorders>
          </w:tcPr>
          <w:p w14:paraId="0F1D9C2D" w14:textId="77777777" w:rsidR="00D55431" w:rsidRDefault="00000000">
            <w:pPr>
              <w:pStyle w:val="TableParagraph"/>
              <w:spacing w:line="249" w:lineRule="exact"/>
              <w:ind w:left="0" w:right="600"/>
              <w:jc w:val="right"/>
            </w:pPr>
            <w:r>
              <w:rPr>
                <w:spacing w:val="-5"/>
              </w:rPr>
              <w:t>400</w:t>
            </w:r>
          </w:p>
        </w:tc>
        <w:tc>
          <w:tcPr>
            <w:tcW w:w="1531" w:type="dxa"/>
            <w:tcBorders>
              <w:top w:val="single" w:sz="4" w:space="0" w:color="000000"/>
              <w:left w:val="single" w:sz="4" w:space="0" w:color="000000"/>
              <w:bottom w:val="single" w:sz="4" w:space="0" w:color="000000"/>
              <w:right w:val="single" w:sz="4" w:space="0" w:color="000000"/>
            </w:tcBorders>
          </w:tcPr>
          <w:p w14:paraId="7DFD23AA" w14:textId="77777777" w:rsidR="00D55431" w:rsidRDefault="00000000">
            <w:pPr>
              <w:pStyle w:val="TableParagraph"/>
              <w:spacing w:line="249" w:lineRule="exact"/>
              <w:ind w:left="12" w:right="23"/>
              <w:jc w:val="center"/>
            </w:pPr>
            <w:r>
              <w:rPr>
                <w:spacing w:val="-5"/>
              </w:rPr>
              <w:t>40%</w:t>
            </w:r>
          </w:p>
        </w:tc>
      </w:tr>
      <w:tr w:rsidR="00D55431" w14:paraId="387051F0" w14:textId="77777777">
        <w:trPr>
          <w:trHeight w:val="265"/>
        </w:trPr>
        <w:tc>
          <w:tcPr>
            <w:tcW w:w="4682" w:type="dxa"/>
            <w:tcBorders>
              <w:top w:val="single" w:sz="4" w:space="0" w:color="000000"/>
              <w:left w:val="single" w:sz="4" w:space="0" w:color="000000"/>
              <w:bottom w:val="single" w:sz="4" w:space="0" w:color="000000"/>
              <w:right w:val="single" w:sz="4" w:space="0" w:color="000000"/>
            </w:tcBorders>
          </w:tcPr>
          <w:p w14:paraId="19770204" w14:textId="77777777" w:rsidR="00D55431" w:rsidRDefault="00000000">
            <w:pPr>
              <w:pStyle w:val="TableParagraph"/>
              <w:spacing w:line="245" w:lineRule="exact"/>
              <w:ind w:left="110"/>
            </w:pPr>
            <w:r>
              <w:t>Discussions</w:t>
            </w:r>
            <w:r>
              <w:rPr>
                <w:spacing w:val="-3"/>
              </w:rPr>
              <w:t xml:space="preserve"> </w:t>
            </w:r>
            <w:r>
              <w:t>(3</w:t>
            </w:r>
            <w:r>
              <w:rPr>
                <w:spacing w:val="-4"/>
              </w:rPr>
              <w:t xml:space="preserve"> </w:t>
            </w:r>
            <w:r>
              <w:t>at</w:t>
            </w:r>
            <w:r>
              <w:rPr>
                <w:spacing w:val="-1"/>
              </w:rPr>
              <w:t xml:space="preserve"> </w:t>
            </w:r>
            <w:r>
              <w:t>80</w:t>
            </w:r>
            <w:r>
              <w:rPr>
                <w:spacing w:val="-4"/>
              </w:rPr>
              <w:t xml:space="preserve"> </w:t>
            </w:r>
            <w:r>
              <w:t>points</w:t>
            </w:r>
            <w:r>
              <w:rPr>
                <w:spacing w:val="-3"/>
              </w:rPr>
              <w:t xml:space="preserve"> </w:t>
            </w:r>
            <w:r>
              <w:rPr>
                <w:spacing w:val="-2"/>
              </w:rPr>
              <w:t>each)</w:t>
            </w:r>
          </w:p>
        </w:tc>
        <w:tc>
          <w:tcPr>
            <w:tcW w:w="1531" w:type="dxa"/>
            <w:tcBorders>
              <w:top w:val="single" w:sz="4" w:space="0" w:color="000000"/>
              <w:left w:val="single" w:sz="4" w:space="0" w:color="000000"/>
              <w:bottom w:val="single" w:sz="4" w:space="0" w:color="000000"/>
              <w:right w:val="single" w:sz="4" w:space="0" w:color="000000"/>
            </w:tcBorders>
          </w:tcPr>
          <w:p w14:paraId="0595189E" w14:textId="77777777" w:rsidR="00D55431" w:rsidRDefault="00000000">
            <w:pPr>
              <w:pStyle w:val="TableParagraph"/>
              <w:spacing w:line="245" w:lineRule="exact"/>
              <w:ind w:left="0" w:right="600"/>
              <w:jc w:val="right"/>
            </w:pPr>
            <w:r>
              <w:rPr>
                <w:spacing w:val="-5"/>
              </w:rPr>
              <w:t>240</w:t>
            </w:r>
          </w:p>
        </w:tc>
        <w:tc>
          <w:tcPr>
            <w:tcW w:w="1531" w:type="dxa"/>
            <w:tcBorders>
              <w:top w:val="single" w:sz="4" w:space="0" w:color="000000"/>
              <w:left w:val="single" w:sz="4" w:space="0" w:color="000000"/>
              <w:bottom w:val="single" w:sz="4" w:space="0" w:color="000000"/>
              <w:right w:val="single" w:sz="4" w:space="0" w:color="000000"/>
            </w:tcBorders>
          </w:tcPr>
          <w:p w14:paraId="43DE0B9D" w14:textId="77777777" w:rsidR="00D55431" w:rsidRDefault="00000000">
            <w:pPr>
              <w:pStyle w:val="TableParagraph"/>
              <w:spacing w:line="245" w:lineRule="exact"/>
              <w:ind w:left="12" w:right="23"/>
              <w:jc w:val="center"/>
            </w:pPr>
            <w:r>
              <w:rPr>
                <w:spacing w:val="-5"/>
              </w:rPr>
              <w:t>24%</w:t>
            </w:r>
          </w:p>
        </w:tc>
      </w:tr>
      <w:tr w:rsidR="00D55431" w14:paraId="05C939F2" w14:textId="77777777">
        <w:trPr>
          <w:trHeight w:val="270"/>
        </w:trPr>
        <w:tc>
          <w:tcPr>
            <w:tcW w:w="4682" w:type="dxa"/>
            <w:tcBorders>
              <w:top w:val="single" w:sz="4" w:space="0" w:color="000000"/>
              <w:left w:val="single" w:sz="4" w:space="0" w:color="000000"/>
              <w:bottom w:val="single" w:sz="4" w:space="0" w:color="000000"/>
              <w:right w:val="single" w:sz="4" w:space="0" w:color="000000"/>
            </w:tcBorders>
          </w:tcPr>
          <w:p w14:paraId="48043E1A" w14:textId="77777777" w:rsidR="00D55431" w:rsidRDefault="00000000">
            <w:pPr>
              <w:pStyle w:val="TableParagraph"/>
              <w:spacing w:line="249" w:lineRule="exact"/>
              <w:ind w:left="110"/>
            </w:pPr>
            <w:r>
              <w:rPr>
                <w:spacing w:val="-4"/>
              </w:rPr>
              <w:t>Paper</w:t>
            </w:r>
          </w:p>
        </w:tc>
        <w:tc>
          <w:tcPr>
            <w:tcW w:w="1531" w:type="dxa"/>
            <w:tcBorders>
              <w:top w:val="single" w:sz="4" w:space="0" w:color="000000"/>
              <w:left w:val="single" w:sz="4" w:space="0" w:color="000000"/>
              <w:bottom w:val="single" w:sz="4" w:space="0" w:color="000000"/>
              <w:right w:val="single" w:sz="4" w:space="0" w:color="000000"/>
            </w:tcBorders>
          </w:tcPr>
          <w:p w14:paraId="65CF4415" w14:textId="77777777" w:rsidR="00D55431" w:rsidRDefault="00000000">
            <w:pPr>
              <w:pStyle w:val="TableParagraph"/>
              <w:spacing w:line="249" w:lineRule="exact"/>
              <w:ind w:left="0" w:right="600"/>
              <w:jc w:val="right"/>
            </w:pPr>
            <w:r>
              <w:rPr>
                <w:spacing w:val="-5"/>
              </w:rPr>
              <w:t>360</w:t>
            </w:r>
          </w:p>
        </w:tc>
        <w:tc>
          <w:tcPr>
            <w:tcW w:w="1531" w:type="dxa"/>
            <w:tcBorders>
              <w:top w:val="single" w:sz="4" w:space="0" w:color="000000"/>
              <w:left w:val="single" w:sz="4" w:space="0" w:color="000000"/>
              <w:bottom w:val="single" w:sz="4" w:space="0" w:color="000000"/>
              <w:right w:val="single" w:sz="4" w:space="0" w:color="000000"/>
            </w:tcBorders>
          </w:tcPr>
          <w:p w14:paraId="5B73D542" w14:textId="77777777" w:rsidR="00D55431" w:rsidRDefault="00000000">
            <w:pPr>
              <w:pStyle w:val="TableParagraph"/>
              <w:spacing w:line="249" w:lineRule="exact"/>
              <w:ind w:left="12" w:right="23"/>
              <w:jc w:val="center"/>
            </w:pPr>
            <w:r>
              <w:rPr>
                <w:spacing w:val="-5"/>
              </w:rPr>
              <w:t>36%</w:t>
            </w:r>
          </w:p>
        </w:tc>
      </w:tr>
      <w:tr w:rsidR="00D55431" w14:paraId="7EFD19E6" w14:textId="77777777">
        <w:trPr>
          <w:trHeight w:val="270"/>
        </w:trPr>
        <w:tc>
          <w:tcPr>
            <w:tcW w:w="4682" w:type="dxa"/>
            <w:tcBorders>
              <w:top w:val="single" w:sz="4" w:space="0" w:color="000000"/>
              <w:left w:val="single" w:sz="4" w:space="0" w:color="000000"/>
              <w:bottom w:val="single" w:sz="4" w:space="0" w:color="000000"/>
              <w:right w:val="single" w:sz="4" w:space="0" w:color="000000"/>
            </w:tcBorders>
          </w:tcPr>
          <w:p w14:paraId="13C09AC9" w14:textId="77777777" w:rsidR="00D55431" w:rsidRDefault="00000000">
            <w:pPr>
              <w:pStyle w:val="TableParagraph"/>
              <w:spacing w:before="1" w:line="249" w:lineRule="exact"/>
              <w:ind w:left="110"/>
              <w:rPr>
                <w:b/>
              </w:rPr>
            </w:pPr>
            <w:r>
              <w:rPr>
                <w:b/>
                <w:spacing w:val="-2"/>
              </w:rPr>
              <w:t>Total</w:t>
            </w:r>
          </w:p>
        </w:tc>
        <w:tc>
          <w:tcPr>
            <w:tcW w:w="1531" w:type="dxa"/>
            <w:tcBorders>
              <w:top w:val="single" w:sz="4" w:space="0" w:color="000000"/>
              <w:left w:val="single" w:sz="4" w:space="0" w:color="000000"/>
              <w:bottom w:val="single" w:sz="4" w:space="0" w:color="000000"/>
              <w:right w:val="single" w:sz="4" w:space="0" w:color="000000"/>
            </w:tcBorders>
          </w:tcPr>
          <w:p w14:paraId="5EFEC864" w14:textId="77777777" w:rsidR="00D55431" w:rsidRDefault="00000000">
            <w:pPr>
              <w:pStyle w:val="TableParagraph"/>
              <w:spacing w:before="1" w:line="249" w:lineRule="exact"/>
              <w:ind w:left="0" w:right="545"/>
              <w:jc w:val="right"/>
            </w:pPr>
            <w:r>
              <w:rPr>
                <w:spacing w:val="-4"/>
              </w:rPr>
              <w:t>1000</w:t>
            </w:r>
          </w:p>
        </w:tc>
        <w:tc>
          <w:tcPr>
            <w:tcW w:w="1531" w:type="dxa"/>
            <w:tcBorders>
              <w:top w:val="single" w:sz="4" w:space="0" w:color="000000"/>
              <w:left w:val="single" w:sz="4" w:space="0" w:color="000000"/>
              <w:bottom w:val="single" w:sz="4" w:space="0" w:color="000000"/>
              <w:right w:val="single" w:sz="4" w:space="0" w:color="000000"/>
            </w:tcBorders>
          </w:tcPr>
          <w:p w14:paraId="6F5A8715" w14:textId="77777777" w:rsidR="00D55431" w:rsidRDefault="00000000">
            <w:pPr>
              <w:pStyle w:val="TableParagraph"/>
              <w:spacing w:before="1" w:line="249" w:lineRule="exact"/>
              <w:ind w:left="12" w:right="26"/>
              <w:jc w:val="center"/>
            </w:pPr>
            <w:r>
              <w:rPr>
                <w:spacing w:val="-4"/>
              </w:rPr>
              <w:t>100%</w:t>
            </w:r>
          </w:p>
        </w:tc>
      </w:tr>
    </w:tbl>
    <w:p w14:paraId="4ED794B3" w14:textId="77777777" w:rsidR="00D55431" w:rsidRDefault="00000000">
      <w:pPr>
        <w:spacing w:before="119"/>
        <w:ind w:left="280"/>
        <w:rPr>
          <w:b/>
        </w:rPr>
      </w:pPr>
      <w:bookmarkStart w:id="42" w:name="Grading"/>
      <w:bookmarkEnd w:id="42"/>
      <w:r>
        <w:rPr>
          <w:b/>
          <w:color w:val="0D0D0D"/>
          <w:spacing w:val="-2"/>
        </w:rPr>
        <w:t>Grading</w:t>
      </w:r>
    </w:p>
    <w:p w14:paraId="3F707284" w14:textId="77777777" w:rsidR="00D55431" w:rsidRDefault="00000000">
      <w:pPr>
        <w:pStyle w:val="BodyText"/>
        <w:spacing w:before="142"/>
      </w:pPr>
      <w:r>
        <w:t>Final</w:t>
      </w:r>
      <w:r>
        <w:rPr>
          <w:spacing w:val="-4"/>
        </w:rPr>
        <w:t xml:space="preserve"> </w:t>
      </w:r>
      <w:r>
        <w:t>course</w:t>
      </w:r>
      <w:r>
        <w:rPr>
          <w:spacing w:val="-4"/>
        </w:rPr>
        <w:t xml:space="preserve"> </w:t>
      </w:r>
      <w:r>
        <w:t>grades</w:t>
      </w:r>
      <w:r>
        <w:rPr>
          <w:spacing w:val="1"/>
        </w:rPr>
        <w:t xml:space="preserve"> </w:t>
      </w:r>
      <w:r>
        <w:t>will</w:t>
      </w:r>
      <w:r>
        <w:rPr>
          <w:spacing w:val="-3"/>
        </w:rPr>
        <w:t xml:space="preserve"> </w:t>
      </w:r>
      <w:r>
        <w:t>be</w:t>
      </w:r>
      <w:r>
        <w:rPr>
          <w:spacing w:val="-3"/>
        </w:rPr>
        <w:t xml:space="preserve"> </w:t>
      </w:r>
      <w:r>
        <w:t>assigned</w:t>
      </w:r>
      <w:r>
        <w:rPr>
          <w:spacing w:val="-4"/>
        </w:rPr>
        <w:t xml:space="preserve"> </w:t>
      </w:r>
      <w:proofErr w:type="gramStart"/>
      <w:r>
        <w:t>on</w:t>
      </w:r>
      <w:r>
        <w:rPr>
          <w:spacing w:val="-4"/>
        </w:rPr>
        <w:t xml:space="preserve"> </w:t>
      </w:r>
      <w:r>
        <w:t>the</w:t>
      </w:r>
      <w:r>
        <w:rPr>
          <w:spacing w:val="-3"/>
        </w:rPr>
        <w:t xml:space="preserve"> </w:t>
      </w:r>
      <w:r>
        <w:t>basis</w:t>
      </w:r>
      <w:r>
        <w:rPr>
          <w:spacing w:val="-5"/>
        </w:rPr>
        <w:t xml:space="preserve"> </w:t>
      </w:r>
      <w:r>
        <w:t>of</w:t>
      </w:r>
      <w:proofErr w:type="gramEnd"/>
      <w:r>
        <w:rPr>
          <w:spacing w:val="-2"/>
        </w:rPr>
        <w:t xml:space="preserve"> </w:t>
      </w:r>
      <w:r>
        <w:t>the</w:t>
      </w:r>
      <w:r>
        <w:rPr>
          <w:spacing w:val="2"/>
        </w:rPr>
        <w:t xml:space="preserve"> </w:t>
      </w:r>
      <w:r>
        <w:t>following</w:t>
      </w:r>
      <w:r>
        <w:rPr>
          <w:spacing w:val="-1"/>
        </w:rPr>
        <w:t xml:space="preserve"> </w:t>
      </w:r>
      <w:r>
        <w:t>point</w:t>
      </w:r>
      <w:r>
        <w:rPr>
          <w:spacing w:val="-2"/>
        </w:rPr>
        <w:t xml:space="preserve"> system:</w:t>
      </w:r>
    </w:p>
    <w:p w14:paraId="57E60379" w14:textId="77777777" w:rsidR="00D55431" w:rsidRDefault="00000000">
      <w:pPr>
        <w:pStyle w:val="BodyText"/>
        <w:spacing w:before="181"/>
        <w:ind w:left="1001"/>
      </w:pPr>
      <w:r>
        <w:t>A</w:t>
      </w:r>
      <w:r>
        <w:rPr>
          <w:spacing w:val="-5"/>
        </w:rPr>
        <w:t xml:space="preserve"> </w:t>
      </w:r>
      <w:r>
        <w:t>=</w:t>
      </w:r>
      <w:r>
        <w:rPr>
          <w:spacing w:val="-2"/>
        </w:rPr>
        <w:t xml:space="preserve"> </w:t>
      </w:r>
      <w:r>
        <w:t>900–1000</w:t>
      </w:r>
      <w:r>
        <w:rPr>
          <w:spacing w:val="-3"/>
        </w:rPr>
        <w:t xml:space="preserve"> </w:t>
      </w:r>
      <w:r>
        <w:rPr>
          <w:spacing w:val="-2"/>
        </w:rPr>
        <w:t>points</w:t>
      </w:r>
    </w:p>
    <w:p w14:paraId="2E202AC6" w14:textId="77777777" w:rsidR="00D55431" w:rsidRDefault="00000000">
      <w:pPr>
        <w:pStyle w:val="BodyText"/>
        <w:spacing w:before="182"/>
        <w:ind w:left="1001"/>
      </w:pPr>
      <w:r>
        <w:t>B</w:t>
      </w:r>
      <w:r>
        <w:rPr>
          <w:spacing w:val="-4"/>
        </w:rPr>
        <w:t xml:space="preserve"> </w:t>
      </w:r>
      <w:r>
        <w:t>=</w:t>
      </w:r>
      <w:r>
        <w:rPr>
          <w:spacing w:val="-3"/>
        </w:rPr>
        <w:t xml:space="preserve"> </w:t>
      </w:r>
      <w:r>
        <w:t>800–899</w:t>
      </w:r>
      <w:r>
        <w:rPr>
          <w:spacing w:val="1"/>
        </w:rPr>
        <w:t xml:space="preserve"> </w:t>
      </w:r>
      <w:r>
        <w:rPr>
          <w:spacing w:val="-2"/>
        </w:rPr>
        <w:t>points</w:t>
      </w:r>
    </w:p>
    <w:p w14:paraId="2315C466" w14:textId="77777777" w:rsidR="00D55431" w:rsidRDefault="00000000">
      <w:pPr>
        <w:pStyle w:val="BodyText"/>
        <w:spacing w:before="182"/>
        <w:ind w:left="1001"/>
      </w:pPr>
      <w:r>
        <w:t>C</w:t>
      </w:r>
      <w:r>
        <w:rPr>
          <w:spacing w:val="-2"/>
        </w:rPr>
        <w:t xml:space="preserve"> </w:t>
      </w:r>
      <w:r>
        <w:t>=</w:t>
      </w:r>
      <w:r>
        <w:rPr>
          <w:spacing w:val="-2"/>
        </w:rPr>
        <w:t xml:space="preserve"> </w:t>
      </w:r>
      <w:r>
        <w:t>700–799</w:t>
      </w:r>
      <w:r>
        <w:rPr>
          <w:spacing w:val="-4"/>
        </w:rPr>
        <w:t xml:space="preserve"> </w:t>
      </w:r>
      <w:r>
        <w:rPr>
          <w:spacing w:val="-2"/>
        </w:rPr>
        <w:t>points</w:t>
      </w:r>
    </w:p>
    <w:p w14:paraId="151C4810" w14:textId="77777777" w:rsidR="00D55431" w:rsidRDefault="00000000">
      <w:pPr>
        <w:pStyle w:val="BodyText"/>
        <w:spacing w:before="181" w:line="403" w:lineRule="auto"/>
        <w:ind w:left="1001" w:right="7165"/>
      </w:pPr>
      <w:r>
        <w:t>D</w:t>
      </w:r>
      <w:r>
        <w:rPr>
          <w:spacing w:val="-13"/>
        </w:rPr>
        <w:t xml:space="preserve"> </w:t>
      </w:r>
      <w:r>
        <w:t>=</w:t>
      </w:r>
      <w:r>
        <w:rPr>
          <w:spacing w:val="-12"/>
        </w:rPr>
        <w:t xml:space="preserve"> </w:t>
      </w:r>
      <w:r>
        <w:t>600–699</w:t>
      </w:r>
      <w:r>
        <w:rPr>
          <w:spacing w:val="-13"/>
        </w:rPr>
        <w:t xml:space="preserve"> </w:t>
      </w:r>
      <w:r>
        <w:t>points F = &lt; 600 points</w:t>
      </w:r>
    </w:p>
    <w:p w14:paraId="79053A77" w14:textId="77777777" w:rsidR="00D55431" w:rsidRDefault="00000000">
      <w:pPr>
        <w:pStyle w:val="Heading2"/>
        <w:spacing w:before="0" w:line="262" w:lineRule="exact"/>
      </w:pPr>
      <w:bookmarkStart w:id="43" w:name="Course_Policies"/>
      <w:bookmarkEnd w:id="43"/>
      <w:r>
        <w:rPr>
          <w:color w:val="0D0D0D"/>
        </w:rPr>
        <w:t xml:space="preserve">Course </w:t>
      </w:r>
      <w:r>
        <w:rPr>
          <w:color w:val="0D0D0D"/>
          <w:spacing w:val="-2"/>
        </w:rPr>
        <w:t>Policies</w:t>
      </w:r>
    </w:p>
    <w:p w14:paraId="58A0F152" w14:textId="77777777" w:rsidR="00D55431" w:rsidRDefault="00000000">
      <w:pPr>
        <w:spacing w:before="141"/>
        <w:ind w:left="280"/>
        <w:rPr>
          <w:b/>
        </w:rPr>
      </w:pPr>
      <w:bookmarkStart w:id="44" w:name="Assignment_&amp;_Examination_Policy"/>
      <w:bookmarkEnd w:id="44"/>
      <w:r>
        <w:rPr>
          <w:b/>
          <w:color w:val="0D0D0D"/>
        </w:rPr>
        <w:t>Assignment</w:t>
      </w:r>
      <w:r>
        <w:rPr>
          <w:b/>
          <w:color w:val="0D0D0D"/>
          <w:spacing w:val="-2"/>
        </w:rPr>
        <w:t xml:space="preserve"> </w:t>
      </w:r>
      <w:r>
        <w:rPr>
          <w:b/>
          <w:color w:val="0D0D0D"/>
        </w:rPr>
        <w:t>&amp;</w:t>
      </w:r>
      <w:r>
        <w:rPr>
          <w:b/>
          <w:color w:val="0D0D0D"/>
          <w:spacing w:val="-6"/>
        </w:rPr>
        <w:t xml:space="preserve"> </w:t>
      </w:r>
      <w:r>
        <w:rPr>
          <w:b/>
          <w:color w:val="0D0D0D"/>
        </w:rPr>
        <w:t>Examination</w:t>
      </w:r>
      <w:r>
        <w:rPr>
          <w:b/>
          <w:color w:val="0D0D0D"/>
          <w:spacing w:val="2"/>
        </w:rPr>
        <w:t xml:space="preserve"> </w:t>
      </w:r>
      <w:r>
        <w:rPr>
          <w:b/>
          <w:color w:val="0D0D0D"/>
          <w:spacing w:val="-2"/>
        </w:rPr>
        <w:t>Policy</w:t>
      </w:r>
    </w:p>
    <w:p w14:paraId="3156CE00" w14:textId="77777777" w:rsidR="00D55431" w:rsidRDefault="00000000">
      <w:pPr>
        <w:pStyle w:val="BodyText"/>
        <w:spacing w:before="22" w:line="259" w:lineRule="auto"/>
      </w:pPr>
      <w:r>
        <w:t>All</w:t>
      </w:r>
      <w:r>
        <w:rPr>
          <w:spacing w:val="-3"/>
        </w:rPr>
        <w:t xml:space="preserve"> </w:t>
      </w:r>
      <w:r>
        <w:t>coursework</w:t>
      </w:r>
      <w:r>
        <w:rPr>
          <w:spacing w:val="-2"/>
        </w:rPr>
        <w:t xml:space="preserve"> </w:t>
      </w:r>
      <w:r>
        <w:t>is</w:t>
      </w:r>
      <w:r>
        <w:rPr>
          <w:spacing w:val="-2"/>
        </w:rPr>
        <w:t xml:space="preserve"> </w:t>
      </w:r>
      <w:r>
        <w:t>due</w:t>
      </w:r>
      <w:r>
        <w:rPr>
          <w:spacing w:val="-2"/>
        </w:rPr>
        <w:t xml:space="preserve"> </w:t>
      </w:r>
      <w:r>
        <w:t>by</w:t>
      </w:r>
      <w:r>
        <w:rPr>
          <w:spacing w:val="-2"/>
        </w:rPr>
        <w:t xml:space="preserve"> </w:t>
      </w:r>
      <w:r>
        <w:t>the</w:t>
      </w:r>
      <w:r>
        <w:rPr>
          <w:spacing w:val="-2"/>
        </w:rPr>
        <w:t xml:space="preserve"> </w:t>
      </w:r>
      <w:r>
        <w:t>date</w:t>
      </w:r>
      <w:r>
        <w:rPr>
          <w:spacing w:val="-2"/>
        </w:rPr>
        <w:t xml:space="preserve"> </w:t>
      </w:r>
      <w:r>
        <w:t>and</w:t>
      </w:r>
      <w:r>
        <w:rPr>
          <w:spacing w:val="-3"/>
        </w:rPr>
        <w:t xml:space="preserve"> </w:t>
      </w:r>
      <w:r>
        <w:t>time</w:t>
      </w:r>
      <w:r>
        <w:rPr>
          <w:spacing w:val="-2"/>
        </w:rPr>
        <w:t xml:space="preserve"> </w:t>
      </w:r>
      <w:r>
        <w:t>described</w:t>
      </w:r>
      <w:r>
        <w:rPr>
          <w:spacing w:val="-3"/>
        </w:rPr>
        <w:t xml:space="preserve"> </w:t>
      </w:r>
      <w:r>
        <w:t>in</w:t>
      </w:r>
      <w:r>
        <w:rPr>
          <w:spacing w:val="-3"/>
        </w:rPr>
        <w:t xml:space="preserve"> </w:t>
      </w:r>
      <w:r>
        <w:t>the Course</w:t>
      </w:r>
      <w:r>
        <w:rPr>
          <w:spacing w:val="-2"/>
        </w:rPr>
        <w:t xml:space="preserve"> </w:t>
      </w:r>
      <w:r>
        <w:t>Outline</w:t>
      </w:r>
      <w:r>
        <w:rPr>
          <w:spacing w:val="-2"/>
        </w:rPr>
        <w:t xml:space="preserve"> </w:t>
      </w:r>
      <w:r>
        <w:t>provided</w:t>
      </w:r>
      <w:r>
        <w:rPr>
          <w:spacing w:val="-3"/>
        </w:rPr>
        <w:t xml:space="preserve"> </w:t>
      </w:r>
      <w:r>
        <w:t>at</w:t>
      </w:r>
      <w:r>
        <w:rPr>
          <w:spacing w:val="-1"/>
        </w:rPr>
        <w:t xml:space="preserve"> </w:t>
      </w:r>
      <w:r>
        <w:t>the</w:t>
      </w:r>
      <w:r>
        <w:rPr>
          <w:spacing w:val="-2"/>
        </w:rPr>
        <w:t xml:space="preserve"> </w:t>
      </w:r>
      <w:r>
        <w:t>end</w:t>
      </w:r>
      <w:r>
        <w:rPr>
          <w:spacing w:val="-4"/>
        </w:rPr>
        <w:t xml:space="preserve"> </w:t>
      </w:r>
      <w:r>
        <w:t>of</w:t>
      </w:r>
      <w:r>
        <w:rPr>
          <w:spacing w:val="-5"/>
        </w:rPr>
        <w:t xml:space="preserve"> </w:t>
      </w:r>
      <w:r>
        <w:t>this syllabus (this information is also available in Canvas). Late assignments will not be accepted.</w:t>
      </w:r>
    </w:p>
    <w:p w14:paraId="6A29AF76" w14:textId="77777777" w:rsidR="00D55431" w:rsidRDefault="00000000">
      <w:pPr>
        <w:pStyle w:val="BodyText"/>
        <w:spacing w:before="160"/>
      </w:pPr>
      <w:r>
        <w:t>All</w:t>
      </w:r>
      <w:r>
        <w:rPr>
          <w:spacing w:val="-4"/>
        </w:rPr>
        <w:t xml:space="preserve"> </w:t>
      </w:r>
      <w:r>
        <w:t>quizzes</w:t>
      </w:r>
      <w:r>
        <w:rPr>
          <w:spacing w:val="-2"/>
        </w:rPr>
        <w:t xml:space="preserve"> </w:t>
      </w:r>
      <w:r>
        <w:t>are</w:t>
      </w:r>
      <w:r>
        <w:rPr>
          <w:spacing w:val="-2"/>
        </w:rPr>
        <w:t xml:space="preserve"> </w:t>
      </w:r>
      <w:r>
        <w:t>open</w:t>
      </w:r>
      <w:r>
        <w:rPr>
          <w:spacing w:val="-3"/>
        </w:rPr>
        <w:t xml:space="preserve"> </w:t>
      </w:r>
      <w:r>
        <w:t>book/open</w:t>
      </w:r>
      <w:r>
        <w:rPr>
          <w:spacing w:val="-3"/>
        </w:rPr>
        <w:t xml:space="preserve"> </w:t>
      </w:r>
      <w:r>
        <w:t>note;</w:t>
      </w:r>
      <w:r>
        <w:rPr>
          <w:spacing w:val="-2"/>
        </w:rPr>
        <w:t xml:space="preserve"> </w:t>
      </w:r>
      <w:r>
        <w:t>quizzes must</w:t>
      </w:r>
      <w:r>
        <w:rPr>
          <w:spacing w:val="-1"/>
        </w:rPr>
        <w:t xml:space="preserve"> </w:t>
      </w:r>
      <w:r>
        <w:t>be</w:t>
      </w:r>
      <w:r>
        <w:rPr>
          <w:spacing w:val="-2"/>
        </w:rPr>
        <w:t xml:space="preserve"> </w:t>
      </w:r>
      <w:r>
        <w:t>completed</w:t>
      </w:r>
      <w:r>
        <w:rPr>
          <w:spacing w:val="-3"/>
        </w:rPr>
        <w:t xml:space="preserve"> </w:t>
      </w:r>
      <w:r>
        <w:rPr>
          <w:spacing w:val="-2"/>
        </w:rPr>
        <w:t>independently.</w:t>
      </w:r>
    </w:p>
    <w:p w14:paraId="5C3D3D6C" w14:textId="77777777" w:rsidR="00D55431" w:rsidRDefault="00000000">
      <w:pPr>
        <w:pStyle w:val="BodyText"/>
        <w:spacing w:before="182" w:line="259" w:lineRule="auto"/>
        <w:ind w:right="310"/>
      </w:pPr>
      <w:r>
        <w:t xml:space="preserve">The University is committed to providing a reliable online course system to all users. However, in the </w:t>
      </w:r>
      <w:r>
        <w:lastRenderedPageBreak/>
        <w:t>event of</w:t>
      </w:r>
      <w:r>
        <w:rPr>
          <w:spacing w:val="-2"/>
        </w:rPr>
        <w:t xml:space="preserve"> </w:t>
      </w:r>
      <w:r>
        <w:t>any unexpected server</w:t>
      </w:r>
      <w:r>
        <w:rPr>
          <w:spacing w:val="-1"/>
        </w:rPr>
        <w:t xml:space="preserve"> </w:t>
      </w:r>
      <w:r>
        <w:t>outage or</w:t>
      </w:r>
      <w:r>
        <w:rPr>
          <w:spacing w:val="-1"/>
        </w:rPr>
        <w:t xml:space="preserve"> </w:t>
      </w:r>
      <w:r>
        <w:t>any unusual technical difficulty which prevents</w:t>
      </w:r>
      <w:r>
        <w:rPr>
          <w:spacing w:val="-1"/>
        </w:rPr>
        <w:t xml:space="preserve"> </w:t>
      </w:r>
      <w:r>
        <w:t>students</w:t>
      </w:r>
      <w:r>
        <w:rPr>
          <w:spacing w:val="-1"/>
        </w:rPr>
        <w:t xml:space="preserve"> </w:t>
      </w:r>
      <w:r>
        <w:t>from completing</w:t>
      </w:r>
      <w:r>
        <w:rPr>
          <w:spacing w:val="-3"/>
        </w:rPr>
        <w:t xml:space="preserve"> </w:t>
      </w:r>
      <w:r>
        <w:t>a</w:t>
      </w:r>
      <w:r>
        <w:rPr>
          <w:spacing w:val="-4"/>
        </w:rPr>
        <w:t xml:space="preserve"> </w:t>
      </w:r>
      <w:r>
        <w:t>time</w:t>
      </w:r>
      <w:r>
        <w:rPr>
          <w:spacing w:val="-3"/>
        </w:rPr>
        <w:t xml:space="preserve"> </w:t>
      </w:r>
      <w:r>
        <w:t>sensitive</w:t>
      </w:r>
      <w:r>
        <w:rPr>
          <w:spacing w:val="-4"/>
        </w:rPr>
        <w:t xml:space="preserve"> </w:t>
      </w:r>
      <w:r>
        <w:t>assessment</w:t>
      </w:r>
      <w:r>
        <w:rPr>
          <w:spacing w:val="-3"/>
        </w:rPr>
        <w:t xml:space="preserve"> </w:t>
      </w:r>
      <w:r>
        <w:t>activity,</w:t>
      </w:r>
      <w:r>
        <w:rPr>
          <w:spacing w:val="-3"/>
        </w:rPr>
        <w:t xml:space="preserve"> </w:t>
      </w:r>
      <w:r>
        <w:t>the professor</w:t>
      </w:r>
      <w:r>
        <w:rPr>
          <w:spacing w:val="-5"/>
        </w:rPr>
        <w:t xml:space="preserve"> </w:t>
      </w:r>
      <w:r>
        <w:t>will</w:t>
      </w:r>
      <w:r>
        <w:rPr>
          <w:spacing w:val="-3"/>
        </w:rPr>
        <w:t xml:space="preserve"> </w:t>
      </w:r>
      <w:r>
        <w:t>extend</w:t>
      </w:r>
      <w:r>
        <w:rPr>
          <w:spacing w:val="-4"/>
        </w:rPr>
        <w:t xml:space="preserve"> </w:t>
      </w:r>
      <w:r>
        <w:t>the</w:t>
      </w:r>
      <w:r>
        <w:rPr>
          <w:spacing w:val="-3"/>
        </w:rPr>
        <w:t xml:space="preserve"> </w:t>
      </w:r>
      <w:r>
        <w:t>time</w:t>
      </w:r>
      <w:r>
        <w:rPr>
          <w:spacing w:val="-4"/>
        </w:rPr>
        <w:t xml:space="preserve"> </w:t>
      </w:r>
      <w:r>
        <w:t>windows</w:t>
      </w:r>
      <w:r>
        <w:rPr>
          <w:spacing w:val="-5"/>
        </w:rPr>
        <w:t xml:space="preserve"> </w:t>
      </w:r>
      <w:r>
        <w:t>and</w:t>
      </w:r>
      <w:r>
        <w:rPr>
          <w:spacing w:val="-5"/>
        </w:rPr>
        <w:t xml:space="preserve"> </w:t>
      </w:r>
      <w:r>
        <w:t>provide an appropriate accommodation based on the situation. Students should immediately report any problems</w:t>
      </w:r>
      <w:r>
        <w:rPr>
          <w:spacing w:val="-2"/>
        </w:rPr>
        <w:t xml:space="preserve"> </w:t>
      </w:r>
      <w:r>
        <w:t>to</w:t>
      </w:r>
      <w:r>
        <w:rPr>
          <w:spacing w:val="-1"/>
        </w:rPr>
        <w:t xml:space="preserve"> </w:t>
      </w:r>
      <w:r>
        <w:t>the professor</w:t>
      </w:r>
      <w:r>
        <w:rPr>
          <w:spacing w:val="-1"/>
        </w:rPr>
        <w:t xml:space="preserve"> </w:t>
      </w:r>
      <w:r>
        <w:t>and</w:t>
      </w:r>
      <w:r>
        <w:rPr>
          <w:spacing w:val="-1"/>
        </w:rPr>
        <w:t xml:space="preserve"> </w:t>
      </w:r>
      <w:r>
        <w:t>contact the UNT</w:t>
      </w:r>
      <w:r>
        <w:rPr>
          <w:spacing w:val="-3"/>
        </w:rPr>
        <w:t xml:space="preserve"> </w:t>
      </w:r>
      <w:r>
        <w:t>Student Help</w:t>
      </w:r>
      <w:r>
        <w:rPr>
          <w:spacing w:val="-1"/>
        </w:rPr>
        <w:t xml:space="preserve"> </w:t>
      </w:r>
      <w:r>
        <w:t xml:space="preserve">Desk: </w:t>
      </w:r>
      <w:hyperlink r:id="rId64">
        <w:r w:rsidR="00D55431">
          <w:rPr>
            <w:color w:val="0562C1"/>
            <w:u w:val="single" w:color="0562C1"/>
          </w:rPr>
          <w:t>helpdesk@unt.edu</w:t>
        </w:r>
      </w:hyperlink>
      <w:r>
        <w:rPr>
          <w:color w:val="0562C1"/>
        </w:rPr>
        <w:t xml:space="preserve"> </w:t>
      </w:r>
      <w:r>
        <w:t>or</w:t>
      </w:r>
      <w:r>
        <w:rPr>
          <w:spacing w:val="-2"/>
        </w:rPr>
        <w:t xml:space="preserve"> </w:t>
      </w:r>
      <w:r>
        <w:t>940-565-2324 and obtain a ticket number. The professor and the UNT</w:t>
      </w:r>
      <w:r>
        <w:rPr>
          <w:spacing w:val="-2"/>
        </w:rPr>
        <w:t xml:space="preserve"> </w:t>
      </w:r>
      <w:r>
        <w:t>Student Help Desk will work with the student to resolve any issues at the earliest possible time.</w:t>
      </w:r>
    </w:p>
    <w:p w14:paraId="346A463B" w14:textId="77777777" w:rsidR="00D55431" w:rsidRDefault="00D55431">
      <w:pPr>
        <w:spacing w:line="259" w:lineRule="auto"/>
        <w:sectPr w:rsidR="00D55431">
          <w:pgSz w:w="12240" w:h="15840"/>
          <w:pgMar w:top="1420" w:right="1140" w:bottom="1660" w:left="1160" w:header="0" w:footer="1441" w:gutter="0"/>
          <w:cols w:space="720"/>
        </w:sectPr>
      </w:pPr>
    </w:p>
    <w:p w14:paraId="6C1511C8" w14:textId="77777777" w:rsidR="00D55431" w:rsidRDefault="00000000">
      <w:pPr>
        <w:spacing w:before="22"/>
        <w:ind w:left="12" w:right="23"/>
        <w:jc w:val="center"/>
        <w:rPr>
          <w:b/>
          <w:sz w:val="24"/>
        </w:rPr>
      </w:pPr>
      <w:r>
        <w:rPr>
          <w:b/>
          <w:sz w:val="24"/>
        </w:rPr>
        <w:lastRenderedPageBreak/>
        <w:t>COURSE</w:t>
      </w:r>
      <w:r>
        <w:rPr>
          <w:b/>
          <w:spacing w:val="-4"/>
          <w:sz w:val="24"/>
        </w:rPr>
        <w:t xml:space="preserve"> </w:t>
      </w:r>
      <w:r>
        <w:rPr>
          <w:b/>
          <w:sz w:val="24"/>
        </w:rPr>
        <w:t>OUTLINE,</w:t>
      </w:r>
      <w:r>
        <w:rPr>
          <w:b/>
          <w:spacing w:val="-3"/>
          <w:sz w:val="24"/>
        </w:rPr>
        <w:t xml:space="preserve"> </w:t>
      </w:r>
      <w:r>
        <w:rPr>
          <w:b/>
          <w:sz w:val="24"/>
        </w:rPr>
        <w:t>READINGS,</w:t>
      </w:r>
      <w:r>
        <w:rPr>
          <w:b/>
          <w:spacing w:val="-2"/>
          <w:sz w:val="24"/>
        </w:rPr>
        <w:t xml:space="preserve"> </w:t>
      </w:r>
      <w:r>
        <w:rPr>
          <w:b/>
          <w:sz w:val="24"/>
        </w:rPr>
        <w:t xml:space="preserve">&amp; </w:t>
      </w:r>
      <w:r>
        <w:rPr>
          <w:b/>
          <w:spacing w:val="-2"/>
          <w:sz w:val="24"/>
        </w:rPr>
        <w:t>ASSIGNMENTS</w:t>
      </w:r>
    </w:p>
    <w:p w14:paraId="7F582960" w14:textId="77777777" w:rsidR="00D55431" w:rsidRDefault="00000000">
      <w:pPr>
        <w:spacing w:before="182"/>
        <w:ind w:left="16" w:right="23"/>
        <w:jc w:val="center"/>
        <w:rPr>
          <w:i/>
          <w:sz w:val="24"/>
        </w:rPr>
      </w:pPr>
      <w:r>
        <w:rPr>
          <w:i/>
          <w:sz w:val="24"/>
        </w:rPr>
        <w:t>The</w:t>
      </w:r>
      <w:r>
        <w:rPr>
          <w:i/>
          <w:spacing w:val="-2"/>
          <w:sz w:val="24"/>
        </w:rPr>
        <w:t xml:space="preserve"> </w:t>
      </w:r>
      <w:r>
        <w:rPr>
          <w:i/>
          <w:sz w:val="24"/>
        </w:rPr>
        <w:t>professor</w:t>
      </w:r>
      <w:r>
        <w:rPr>
          <w:i/>
          <w:spacing w:val="-3"/>
          <w:sz w:val="24"/>
        </w:rPr>
        <w:t xml:space="preserve"> </w:t>
      </w:r>
      <w:r>
        <w:rPr>
          <w:i/>
          <w:sz w:val="24"/>
        </w:rPr>
        <w:t>reserves</w:t>
      </w:r>
      <w:r>
        <w:rPr>
          <w:i/>
          <w:spacing w:val="-1"/>
          <w:sz w:val="24"/>
        </w:rPr>
        <w:t xml:space="preserve"> </w:t>
      </w:r>
      <w:r>
        <w:rPr>
          <w:i/>
          <w:sz w:val="24"/>
        </w:rPr>
        <w:t>the</w:t>
      </w:r>
      <w:r>
        <w:rPr>
          <w:i/>
          <w:spacing w:val="-3"/>
          <w:sz w:val="24"/>
        </w:rPr>
        <w:t xml:space="preserve"> </w:t>
      </w:r>
      <w:r>
        <w:rPr>
          <w:i/>
          <w:sz w:val="24"/>
        </w:rPr>
        <w:t>right</w:t>
      </w:r>
      <w:r>
        <w:rPr>
          <w:i/>
          <w:spacing w:val="-3"/>
          <w:sz w:val="24"/>
        </w:rPr>
        <w:t xml:space="preserve"> </w:t>
      </w:r>
      <w:r>
        <w:rPr>
          <w:i/>
          <w:sz w:val="24"/>
        </w:rPr>
        <w:t>to</w:t>
      </w:r>
      <w:r>
        <w:rPr>
          <w:i/>
          <w:spacing w:val="-1"/>
          <w:sz w:val="24"/>
        </w:rPr>
        <w:t xml:space="preserve"> </w:t>
      </w:r>
      <w:r>
        <w:rPr>
          <w:i/>
          <w:sz w:val="24"/>
        </w:rPr>
        <w:t>modify</w:t>
      </w:r>
      <w:r>
        <w:rPr>
          <w:i/>
          <w:spacing w:val="-1"/>
          <w:sz w:val="24"/>
        </w:rPr>
        <w:t xml:space="preserve"> </w:t>
      </w:r>
      <w:r>
        <w:rPr>
          <w:i/>
          <w:sz w:val="24"/>
        </w:rPr>
        <w:t>the</w:t>
      </w:r>
      <w:r>
        <w:rPr>
          <w:i/>
          <w:spacing w:val="-7"/>
          <w:sz w:val="24"/>
        </w:rPr>
        <w:t xml:space="preserve"> </w:t>
      </w:r>
      <w:r>
        <w:rPr>
          <w:i/>
          <w:sz w:val="24"/>
        </w:rPr>
        <w:t>schedule,</w:t>
      </w:r>
      <w:r>
        <w:rPr>
          <w:i/>
          <w:spacing w:val="-3"/>
          <w:sz w:val="24"/>
        </w:rPr>
        <w:t xml:space="preserve"> </w:t>
      </w:r>
      <w:r>
        <w:rPr>
          <w:i/>
          <w:sz w:val="24"/>
        </w:rPr>
        <w:t>as</w:t>
      </w:r>
      <w:r>
        <w:rPr>
          <w:i/>
          <w:spacing w:val="-2"/>
          <w:sz w:val="24"/>
        </w:rPr>
        <w:t xml:space="preserve"> </w:t>
      </w:r>
      <w:r>
        <w:rPr>
          <w:i/>
          <w:sz w:val="24"/>
        </w:rPr>
        <w:t>course</w:t>
      </w:r>
      <w:r>
        <w:rPr>
          <w:i/>
          <w:spacing w:val="-2"/>
          <w:sz w:val="24"/>
        </w:rPr>
        <w:t xml:space="preserve"> </w:t>
      </w:r>
      <w:r>
        <w:rPr>
          <w:i/>
          <w:sz w:val="24"/>
        </w:rPr>
        <w:t>needs</w:t>
      </w:r>
      <w:r>
        <w:rPr>
          <w:i/>
          <w:spacing w:val="-5"/>
          <w:sz w:val="24"/>
        </w:rPr>
        <w:t xml:space="preserve"> </w:t>
      </w:r>
      <w:r>
        <w:rPr>
          <w:i/>
          <w:spacing w:val="-2"/>
          <w:sz w:val="24"/>
        </w:rPr>
        <w:t>dictate.</w:t>
      </w:r>
    </w:p>
    <w:p w14:paraId="743854AA" w14:textId="77777777" w:rsidR="00D55431" w:rsidRDefault="00D55431">
      <w:pPr>
        <w:pStyle w:val="BodyText"/>
        <w:spacing w:before="71" w:after="1"/>
        <w:ind w:left="0"/>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2702"/>
        <w:gridCol w:w="3423"/>
        <w:gridCol w:w="2342"/>
      </w:tblGrid>
      <w:tr w:rsidR="00D55431" w14:paraId="69066F5F" w14:textId="77777777">
        <w:trPr>
          <w:trHeight w:val="455"/>
        </w:trPr>
        <w:tc>
          <w:tcPr>
            <w:tcW w:w="1256" w:type="dxa"/>
          </w:tcPr>
          <w:p w14:paraId="3014E349" w14:textId="77777777" w:rsidR="00D55431" w:rsidRDefault="00000000">
            <w:pPr>
              <w:pStyle w:val="TableParagraph"/>
              <w:spacing w:line="264" w:lineRule="exact"/>
              <w:ind w:left="105"/>
              <w:rPr>
                <w:b/>
              </w:rPr>
            </w:pPr>
            <w:r>
              <w:rPr>
                <w:b/>
                <w:spacing w:val="-2"/>
              </w:rPr>
              <w:t>Class</w:t>
            </w:r>
          </w:p>
        </w:tc>
        <w:tc>
          <w:tcPr>
            <w:tcW w:w="2702" w:type="dxa"/>
          </w:tcPr>
          <w:p w14:paraId="2C604628" w14:textId="77777777" w:rsidR="00D55431" w:rsidRDefault="00000000">
            <w:pPr>
              <w:pStyle w:val="TableParagraph"/>
              <w:spacing w:line="264" w:lineRule="exact"/>
              <w:ind w:left="104"/>
              <w:rPr>
                <w:b/>
              </w:rPr>
            </w:pPr>
            <w:r>
              <w:rPr>
                <w:b/>
              </w:rPr>
              <w:t>Course</w:t>
            </w:r>
            <w:r>
              <w:rPr>
                <w:b/>
                <w:spacing w:val="2"/>
              </w:rPr>
              <w:t xml:space="preserve"> </w:t>
            </w:r>
            <w:r>
              <w:rPr>
                <w:b/>
                <w:spacing w:val="-2"/>
              </w:rPr>
              <w:t>Topics</w:t>
            </w:r>
          </w:p>
        </w:tc>
        <w:tc>
          <w:tcPr>
            <w:tcW w:w="3423" w:type="dxa"/>
          </w:tcPr>
          <w:p w14:paraId="04702FD2" w14:textId="77777777" w:rsidR="00D55431" w:rsidRDefault="00000000">
            <w:pPr>
              <w:pStyle w:val="TableParagraph"/>
              <w:spacing w:line="264" w:lineRule="exact"/>
              <w:ind w:left="103"/>
              <w:rPr>
                <w:b/>
              </w:rPr>
            </w:pPr>
            <w:r>
              <w:rPr>
                <w:b/>
                <w:spacing w:val="-2"/>
              </w:rPr>
              <w:t>Readings</w:t>
            </w:r>
          </w:p>
        </w:tc>
        <w:tc>
          <w:tcPr>
            <w:tcW w:w="2342" w:type="dxa"/>
          </w:tcPr>
          <w:p w14:paraId="5EE7431C" w14:textId="77777777" w:rsidR="00D55431" w:rsidRDefault="00000000">
            <w:pPr>
              <w:pStyle w:val="TableParagraph"/>
              <w:spacing w:line="264" w:lineRule="exact"/>
              <w:ind w:left="102"/>
              <w:rPr>
                <w:b/>
              </w:rPr>
            </w:pPr>
            <w:r>
              <w:rPr>
                <w:b/>
                <w:spacing w:val="-2"/>
              </w:rPr>
              <w:t>Assignments</w:t>
            </w:r>
          </w:p>
        </w:tc>
      </w:tr>
      <w:tr w:rsidR="00D55431" w14:paraId="72BBDAF7" w14:textId="77777777">
        <w:trPr>
          <w:trHeight w:val="2691"/>
        </w:trPr>
        <w:tc>
          <w:tcPr>
            <w:tcW w:w="1256" w:type="dxa"/>
          </w:tcPr>
          <w:p w14:paraId="36EB866C" w14:textId="77777777" w:rsidR="00D55431" w:rsidRDefault="00000000">
            <w:pPr>
              <w:pStyle w:val="TableParagraph"/>
              <w:ind w:left="85"/>
              <w:rPr>
                <w:spacing w:val="-10"/>
              </w:rPr>
            </w:pPr>
            <w:r>
              <w:t>Week</w:t>
            </w:r>
            <w:r>
              <w:rPr>
                <w:spacing w:val="-1"/>
              </w:rPr>
              <w:t xml:space="preserve"> </w:t>
            </w:r>
            <w:r>
              <w:rPr>
                <w:spacing w:val="-10"/>
              </w:rPr>
              <w:t>1</w:t>
            </w:r>
          </w:p>
          <w:p w14:paraId="224F4127" w14:textId="77777777" w:rsidR="00C428E8" w:rsidRDefault="00C428E8">
            <w:pPr>
              <w:pStyle w:val="TableParagraph"/>
              <w:spacing w:before="2"/>
              <w:ind w:left="85"/>
              <w:rPr>
                <w:spacing w:val="-2"/>
              </w:rPr>
            </w:pPr>
            <w:r>
              <w:rPr>
                <w:spacing w:val="-2"/>
              </w:rPr>
              <w:t xml:space="preserve">Part 1 </w:t>
            </w:r>
          </w:p>
          <w:p w14:paraId="0490C131" w14:textId="62EE820A" w:rsidR="00C428E8" w:rsidRDefault="00C428E8">
            <w:pPr>
              <w:pStyle w:val="TableParagraph"/>
              <w:spacing w:before="2"/>
              <w:ind w:left="85"/>
            </w:pPr>
            <w:r>
              <w:rPr>
                <w:spacing w:val="-2"/>
              </w:rPr>
              <w:t>Dec 15-18</w:t>
            </w:r>
          </w:p>
        </w:tc>
        <w:tc>
          <w:tcPr>
            <w:tcW w:w="2702" w:type="dxa"/>
          </w:tcPr>
          <w:p w14:paraId="4050341E" w14:textId="77777777" w:rsidR="00D55431" w:rsidRDefault="00000000">
            <w:pPr>
              <w:pStyle w:val="TableParagraph"/>
              <w:spacing w:before="5"/>
              <w:ind w:left="104" w:right="153"/>
            </w:pPr>
            <w:r>
              <w:t>Introduction</w:t>
            </w:r>
            <w:r>
              <w:rPr>
                <w:spacing w:val="-13"/>
              </w:rPr>
              <w:t xml:space="preserve"> </w:t>
            </w:r>
            <w:r>
              <w:t>to</w:t>
            </w:r>
            <w:r>
              <w:rPr>
                <w:spacing w:val="-12"/>
              </w:rPr>
              <w:t xml:space="preserve"> </w:t>
            </w:r>
            <w:r>
              <w:t xml:space="preserve">substance </w:t>
            </w:r>
            <w:r>
              <w:rPr>
                <w:spacing w:val="-4"/>
              </w:rPr>
              <w:t>use</w:t>
            </w:r>
          </w:p>
          <w:p w14:paraId="5FEC2908" w14:textId="77777777" w:rsidR="00D55431" w:rsidRDefault="00D55431">
            <w:pPr>
              <w:pStyle w:val="TableParagraph"/>
              <w:spacing w:before="5"/>
              <w:ind w:left="0"/>
              <w:rPr>
                <w:i/>
              </w:rPr>
            </w:pPr>
          </w:p>
          <w:p w14:paraId="01EEF259" w14:textId="77777777" w:rsidR="00D55431" w:rsidRDefault="00000000">
            <w:pPr>
              <w:pStyle w:val="TableParagraph"/>
              <w:ind w:left="104"/>
            </w:pPr>
            <w:r>
              <w:t>Problem</w:t>
            </w:r>
            <w:r>
              <w:rPr>
                <w:spacing w:val="-3"/>
              </w:rPr>
              <w:t xml:space="preserve"> </w:t>
            </w:r>
            <w:r>
              <w:rPr>
                <w:spacing w:val="-2"/>
              </w:rPr>
              <w:t>definition</w:t>
            </w:r>
          </w:p>
          <w:p w14:paraId="46D3FD06" w14:textId="77777777" w:rsidR="00D55431" w:rsidRDefault="00000000">
            <w:pPr>
              <w:pStyle w:val="TableParagraph"/>
              <w:spacing w:before="267"/>
              <w:ind w:left="104"/>
            </w:pPr>
            <w:r>
              <w:t>The</w:t>
            </w:r>
            <w:r>
              <w:rPr>
                <w:spacing w:val="-13"/>
              </w:rPr>
              <w:t xml:space="preserve"> </w:t>
            </w:r>
            <w:r>
              <w:t>intersection</w:t>
            </w:r>
            <w:r>
              <w:rPr>
                <w:spacing w:val="-12"/>
              </w:rPr>
              <w:t xml:space="preserve"> </w:t>
            </w:r>
            <w:r>
              <w:t>of</w:t>
            </w:r>
            <w:r>
              <w:rPr>
                <w:spacing w:val="-13"/>
              </w:rPr>
              <w:t xml:space="preserve"> </w:t>
            </w:r>
            <w:r>
              <w:t>trauma and substance use</w:t>
            </w:r>
          </w:p>
        </w:tc>
        <w:tc>
          <w:tcPr>
            <w:tcW w:w="3423" w:type="dxa"/>
          </w:tcPr>
          <w:p w14:paraId="4D9EADF7" w14:textId="77777777" w:rsidR="00D55431" w:rsidRDefault="00000000">
            <w:pPr>
              <w:pStyle w:val="TableParagraph"/>
              <w:spacing w:before="5" w:line="263" w:lineRule="exact"/>
              <w:ind w:left="103"/>
              <w:rPr>
                <w:b/>
              </w:rPr>
            </w:pPr>
            <w:r>
              <w:rPr>
                <w:b/>
                <w:color w:val="0D0D0D"/>
              </w:rPr>
              <w:t>Doweiko</w:t>
            </w:r>
            <w:r>
              <w:rPr>
                <w:b/>
                <w:color w:val="0D0D0D"/>
                <w:spacing w:val="1"/>
              </w:rPr>
              <w:t xml:space="preserve"> </w:t>
            </w:r>
            <w:r>
              <w:rPr>
                <w:b/>
                <w:color w:val="0D0D0D"/>
                <w:spacing w:val="-2"/>
              </w:rPr>
              <w:t>text:</w:t>
            </w:r>
          </w:p>
          <w:p w14:paraId="5B84C4F4" w14:textId="77777777" w:rsidR="00D55431" w:rsidRDefault="00000000">
            <w:pPr>
              <w:pStyle w:val="TableParagraph"/>
              <w:numPr>
                <w:ilvl w:val="0"/>
                <w:numId w:val="4"/>
              </w:numPr>
              <w:tabs>
                <w:tab w:val="left" w:pos="464"/>
              </w:tabs>
              <w:spacing w:line="270" w:lineRule="exact"/>
            </w:pPr>
            <w:r>
              <w:rPr>
                <w:color w:val="0D0D0D"/>
              </w:rPr>
              <w:t xml:space="preserve">Ch. </w:t>
            </w:r>
            <w:r>
              <w:rPr>
                <w:color w:val="0D0D0D"/>
                <w:spacing w:val="-10"/>
              </w:rPr>
              <w:t>1</w:t>
            </w:r>
          </w:p>
          <w:p w14:paraId="0F84B7E2" w14:textId="77777777" w:rsidR="00D55431" w:rsidRDefault="00000000">
            <w:pPr>
              <w:pStyle w:val="TableParagraph"/>
              <w:numPr>
                <w:ilvl w:val="0"/>
                <w:numId w:val="4"/>
              </w:numPr>
              <w:tabs>
                <w:tab w:val="left" w:pos="464"/>
              </w:tabs>
              <w:spacing w:line="270" w:lineRule="exact"/>
            </w:pPr>
            <w:r>
              <w:rPr>
                <w:color w:val="0D0D0D"/>
              </w:rPr>
              <w:t xml:space="preserve">Ch. </w:t>
            </w:r>
            <w:r>
              <w:rPr>
                <w:color w:val="0D0D0D"/>
                <w:spacing w:val="-10"/>
              </w:rPr>
              <w:t>2</w:t>
            </w:r>
          </w:p>
          <w:p w14:paraId="718F1A83" w14:textId="77777777" w:rsidR="00D55431" w:rsidRDefault="00000000">
            <w:pPr>
              <w:pStyle w:val="TableParagraph"/>
              <w:numPr>
                <w:ilvl w:val="0"/>
                <w:numId w:val="4"/>
              </w:numPr>
              <w:tabs>
                <w:tab w:val="left" w:pos="464"/>
              </w:tabs>
              <w:spacing w:line="268" w:lineRule="exact"/>
            </w:pPr>
            <w:r>
              <w:rPr>
                <w:color w:val="0D0D0D"/>
              </w:rPr>
              <w:t xml:space="preserve">Ch. </w:t>
            </w:r>
            <w:r>
              <w:rPr>
                <w:color w:val="0D0D0D"/>
                <w:spacing w:val="-5"/>
              </w:rPr>
              <w:t>24</w:t>
            </w:r>
          </w:p>
          <w:p w14:paraId="19F90363" w14:textId="77777777" w:rsidR="00D55431" w:rsidRDefault="00000000">
            <w:pPr>
              <w:pStyle w:val="TableParagraph"/>
              <w:numPr>
                <w:ilvl w:val="0"/>
                <w:numId w:val="4"/>
              </w:numPr>
              <w:tabs>
                <w:tab w:val="left" w:pos="464"/>
              </w:tabs>
              <w:spacing w:line="273" w:lineRule="exact"/>
            </w:pPr>
            <w:r>
              <w:rPr>
                <w:color w:val="0D0D0D"/>
              </w:rPr>
              <w:t xml:space="preserve">Ch. </w:t>
            </w:r>
            <w:r>
              <w:rPr>
                <w:color w:val="0D0D0D"/>
                <w:spacing w:val="-5"/>
              </w:rPr>
              <w:t>25</w:t>
            </w:r>
          </w:p>
          <w:p w14:paraId="0103A0BF" w14:textId="77777777" w:rsidR="00D55431" w:rsidRDefault="00D55431">
            <w:pPr>
              <w:pStyle w:val="TableParagraph"/>
              <w:spacing w:before="3"/>
              <w:ind w:left="0"/>
              <w:rPr>
                <w:i/>
              </w:rPr>
            </w:pPr>
          </w:p>
          <w:p w14:paraId="033A6036" w14:textId="77777777" w:rsidR="00D55431" w:rsidRDefault="00000000">
            <w:pPr>
              <w:pStyle w:val="TableParagraph"/>
              <w:ind w:left="103" w:right="99"/>
              <w:rPr>
                <w:b/>
              </w:rPr>
            </w:pPr>
            <w:r>
              <w:rPr>
                <w:b/>
                <w:color w:val="0D0D0D"/>
              </w:rPr>
              <w:t>Additional</w:t>
            </w:r>
            <w:r>
              <w:rPr>
                <w:b/>
                <w:color w:val="0D0D0D"/>
                <w:spacing w:val="-13"/>
              </w:rPr>
              <w:t xml:space="preserve"> </w:t>
            </w:r>
            <w:r>
              <w:rPr>
                <w:b/>
                <w:color w:val="0D0D0D"/>
              </w:rPr>
              <w:t>course</w:t>
            </w:r>
            <w:r>
              <w:rPr>
                <w:b/>
                <w:color w:val="0D0D0D"/>
                <w:spacing w:val="-12"/>
              </w:rPr>
              <w:t xml:space="preserve"> </w:t>
            </w:r>
            <w:r>
              <w:rPr>
                <w:b/>
                <w:color w:val="0D0D0D"/>
              </w:rPr>
              <w:t>readings</w:t>
            </w:r>
            <w:r>
              <w:rPr>
                <w:b/>
                <w:color w:val="0D0D0D"/>
                <w:spacing w:val="-13"/>
              </w:rPr>
              <w:t xml:space="preserve"> </w:t>
            </w:r>
            <w:r>
              <w:rPr>
                <w:b/>
                <w:color w:val="0D0D0D"/>
              </w:rPr>
              <w:t>posted in Canvas.</w:t>
            </w:r>
          </w:p>
        </w:tc>
        <w:tc>
          <w:tcPr>
            <w:tcW w:w="2342" w:type="dxa"/>
          </w:tcPr>
          <w:p w14:paraId="71899A28" w14:textId="6E1B747D" w:rsidR="00D55431" w:rsidRDefault="00000000">
            <w:pPr>
              <w:pStyle w:val="TableParagraph"/>
              <w:spacing w:before="5"/>
              <w:ind w:left="102" w:right="125"/>
            </w:pPr>
            <w:r>
              <w:rPr>
                <w:b/>
                <w:color w:val="0D0D0D"/>
              </w:rPr>
              <w:t xml:space="preserve">Discussion 1 </w:t>
            </w:r>
            <w:r>
              <w:rPr>
                <w:color w:val="0D0D0D"/>
              </w:rPr>
              <w:t xml:space="preserve">(80 </w:t>
            </w:r>
            <w:r>
              <w:rPr>
                <w:color w:val="0D0D0D"/>
                <w:spacing w:val="-2"/>
              </w:rPr>
              <w:t>points);</w:t>
            </w:r>
            <w:r>
              <w:rPr>
                <w:color w:val="0D0D0D"/>
                <w:spacing w:val="-11"/>
              </w:rPr>
              <w:t xml:space="preserve"> </w:t>
            </w:r>
            <w:r>
              <w:rPr>
                <w:color w:val="0D0D0D"/>
                <w:spacing w:val="-2"/>
              </w:rPr>
              <w:t>due</w:t>
            </w:r>
            <w:r>
              <w:rPr>
                <w:color w:val="0D0D0D"/>
                <w:spacing w:val="-10"/>
              </w:rPr>
              <w:t xml:space="preserve"> </w:t>
            </w:r>
            <w:r>
              <w:rPr>
                <w:color w:val="0D0D0D"/>
                <w:spacing w:val="-2"/>
              </w:rPr>
              <w:t>Dec</w:t>
            </w:r>
            <w:r>
              <w:rPr>
                <w:color w:val="0D0D0D"/>
                <w:spacing w:val="-11"/>
              </w:rPr>
              <w:t xml:space="preserve"> </w:t>
            </w:r>
            <w:r w:rsidR="00C428E8">
              <w:rPr>
                <w:color w:val="0D0D0D"/>
                <w:spacing w:val="-2"/>
              </w:rPr>
              <w:t>18</w:t>
            </w:r>
            <w:r>
              <w:rPr>
                <w:color w:val="0D0D0D"/>
                <w:spacing w:val="-2"/>
              </w:rPr>
              <w:t xml:space="preserve"> </w:t>
            </w:r>
            <w:r>
              <w:rPr>
                <w:color w:val="0D0D0D"/>
              </w:rPr>
              <w:t>(11:59</w:t>
            </w:r>
            <w:r>
              <w:rPr>
                <w:color w:val="0D0D0D"/>
                <w:spacing w:val="-5"/>
              </w:rPr>
              <w:t xml:space="preserve"> </w:t>
            </w:r>
            <w:r>
              <w:rPr>
                <w:color w:val="0D0D0D"/>
              </w:rPr>
              <w:t>p.m.)</w:t>
            </w:r>
          </w:p>
          <w:p w14:paraId="46EBF21E" w14:textId="77777777" w:rsidR="00D55431" w:rsidRDefault="00D55431">
            <w:pPr>
              <w:pStyle w:val="TableParagraph"/>
              <w:spacing w:before="1"/>
              <w:ind w:left="0"/>
              <w:rPr>
                <w:i/>
              </w:rPr>
            </w:pPr>
          </w:p>
          <w:p w14:paraId="7542E1D7" w14:textId="77777777" w:rsidR="00C428E8" w:rsidRDefault="00000000">
            <w:pPr>
              <w:pStyle w:val="TableParagraph"/>
              <w:spacing w:before="1"/>
              <w:ind w:left="102" w:right="125"/>
              <w:rPr>
                <w:color w:val="0D0D0D"/>
              </w:rPr>
            </w:pPr>
            <w:r>
              <w:rPr>
                <w:b/>
                <w:color w:val="0D0D0D"/>
              </w:rPr>
              <w:t xml:space="preserve">Quiz 1 </w:t>
            </w:r>
            <w:r>
              <w:rPr>
                <w:color w:val="0D0D0D"/>
              </w:rPr>
              <w:t xml:space="preserve">(100 points; based on Week 1 </w:t>
            </w:r>
          </w:p>
          <w:p w14:paraId="64B444AF" w14:textId="0383E05C" w:rsidR="00D55431" w:rsidRDefault="00C428E8">
            <w:pPr>
              <w:pStyle w:val="TableParagraph"/>
              <w:spacing w:before="1"/>
              <w:ind w:left="102" w:right="125"/>
            </w:pPr>
            <w:r>
              <w:rPr>
                <w:color w:val="0D0D0D"/>
              </w:rPr>
              <w:t xml:space="preserve">Part 1 </w:t>
            </w:r>
            <w:r w:rsidR="00000000">
              <w:rPr>
                <w:color w:val="0D0D0D"/>
                <w:spacing w:val="-2"/>
              </w:rPr>
              <w:t>readings);</w:t>
            </w:r>
            <w:r w:rsidR="00000000">
              <w:rPr>
                <w:color w:val="0D0D0D"/>
                <w:spacing w:val="-11"/>
              </w:rPr>
              <w:t xml:space="preserve"> </w:t>
            </w:r>
            <w:r w:rsidR="00000000">
              <w:rPr>
                <w:color w:val="0D0D0D"/>
                <w:spacing w:val="-2"/>
              </w:rPr>
              <w:t>due</w:t>
            </w:r>
            <w:r w:rsidR="00000000">
              <w:rPr>
                <w:color w:val="0D0D0D"/>
                <w:spacing w:val="-10"/>
              </w:rPr>
              <w:t xml:space="preserve"> </w:t>
            </w:r>
            <w:r w:rsidR="00000000">
              <w:rPr>
                <w:color w:val="0D0D0D"/>
                <w:spacing w:val="-2"/>
              </w:rPr>
              <w:t>Dec</w:t>
            </w:r>
            <w:r w:rsidR="00000000">
              <w:rPr>
                <w:color w:val="0D0D0D"/>
                <w:spacing w:val="-11"/>
              </w:rPr>
              <w:t xml:space="preserve"> </w:t>
            </w:r>
            <w:r>
              <w:rPr>
                <w:color w:val="0D0D0D"/>
                <w:spacing w:val="-2"/>
              </w:rPr>
              <w:t>18</w:t>
            </w:r>
            <w:r w:rsidR="00000000">
              <w:rPr>
                <w:color w:val="0D0D0D"/>
                <w:spacing w:val="-2"/>
              </w:rPr>
              <w:t xml:space="preserve"> </w:t>
            </w:r>
            <w:r w:rsidR="00000000">
              <w:rPr>
                <w:color w:val="0D0D0D"/>
              </w:rPr>
              <w:t>(11:59</w:t>
            </w:r>
            <w:r w:rsidR="00000000">
              <w:rPr>
                <w:color w:val="0D0D0D"/>
                <w:spacing w:val="-5"/>
              </w:rPr>
              <w:t xml:space="preserve"> </w:t>
            </w:r>
            <w:r w:rsidR="00000000">
              <w:rPr>
                <w:color w:val="0D0D0D"/>
              </w:rPr>
              <w:t>p.m.)</w:t>
            </w:r>
          </w:p>
        </w:tc>
      </w:tr>
      <w:tr w:rsidR="00C428E8" w14:paraId="777E66C3" w14:textId="77777777" w:rsidTr="00E20409">
        <w:trPr>
          <w:trHeight w:val="3496"/>
        </w:trPr>
        <w:tc>
          <w:tcPr>
            <w:tcW w:w="1256" w:type="dxa"/>
          </w:tcPr>
          <w:p w14:paraId="6162C3B4" w14:textId="582455FC" w:rsidR="00C428E8" w:rsidRDefault="00C428E8" w:rsidP="00E20409">
            <w:pPr>
              <w:pStyle w:val="TableParagraph"/>
              <w:spacing w:line="264" w:lineRule="exact"/>
              <w:ind w:left="90"/>
            </w:pPr>
            <w:r>
              <w:t>Week</w:t>
            </w:r>
            <w:r>
              <w:rPr>
                <w:spacing w:val="-1"/>
              </w:rPr>
              <w:t xml:space="preserve"> </w:t>
            </w:r>
            <w:r>
              <w:rPr>
                <w:spacing w:val="-10"/>
              </w:rPr>
              <w:t>1</w:t>
            </w:r>
          </w:p>
          <w:p w14:paraId="24FAC25C" w14:textId="734DBF8A" w:rsidR="00C428E8" w:rsidRDefault="00C428E8" w:rsidP="00E20409">
            <w:pPr>
              <w:pStyle w:val="TableParagraph"/>
              <w:spacing w:before="2"/>
              <w:ind w:left="90"/>
            </w:pPr>
            <w:r>
              <w:t>Part</w:t>
            </w:r>
            <w:r>
              <w:rPr>
                <w:spacing w:val="-1"/>
              </w:rPr>
              <w:t xml:space="preserve"> </w:t>
            </w:r>
            <w:r>
              <w:rPr>
                <w:spacing w:val="-10"/>
              </w:rPr>
              <w:t>2</w:t>
            </w:r>
          </w:p>
          <w:p w14:paraId="42FF0176" w14:textId="44CF80D6" w:rsidR="00C428E8" w:rsidRDefault="00C428E8" w:rsidP="00E20409">
            <w:pPr>
              <w:pStyle w:val="TableParagraph"/>
              <w:spacing w:before="1"/>
              <w:ind w:left="90"/>
            </w:pPr>
            <w:r>
              <w:t>Dec 19-21</w:t>
            </w:r>
          </w:p>
        </w:tc>
        <w:tc>
          <w:tcPr>
            <w:tcW w:w="2702" w:type="dxa"/>
          </w:tcPr>
          <w:p w14:paraId="4BE7F4FE" w14:textId="77777777" w:rsidR="00C428E8" w:rsidRDefault="00C428E8" w:rsidP="00E20409">
            <w:pPr>
              <w:pStyle w:val="TableParagraph"/>
              <w:ind w:left="104" w:right="153"/>
            </w:pPr>
            <w:r>
              <w:t>Pharmacological</w:t>
            </w:r>
            <w:r>
              <w:rPr>
                <w:spacing w:val="-13"/>
              </w:rPr>
              <w:t xml:space="preserve"> </w:t>
            </w:r>
            <w:r>
              <w:t>structures of different substances (mechanisms and impact)</w:t>
            </w:r>
          </w:p>
        </w:tc>
        <w:tc>
          <w:tcPr>
            <w:tcW w:w="3423" w:type="dxa"/>
          </w:tcPr>
          <w:p w14:paraId="1CAE880C" w14:textId="77777777" w:rsidR="00C428E8" w:rsidRDefault="00C428E8" w:rsidP="00E20409">
            <w:pPr>
              <w:pStyle w:val="TableParagraph"/>
              <w:spacing w:line="264" w:lineRule="exact"/>
              <w:ind w:left="103"/>
              <w:rPr>
                <w:b/>
              </w:rPr>
            </w:pPr>
            <w:r>
              <w:rPr>
                <w:b/>
                <w:color w:val="0D0D0D"/>
              </w:rPr>
              <w:t>Doweiko</w:t>
            </w:r>
            <w:r>
              <w:rPr>
                <w:b/>
                <w:color w:val="0D0D0D"/>
                <w:spacing w:val="1"/>
              </w:rPr>
              <w:t xml:space="preserve"> </w:t>
            </w:r>
            <w:r>
              <w:rPr>
                <w:b/>
                <w:color w:val="0D0D0D"/>
                <w:spacing w:val="-2"/>
              </w:rPr>
              <w:t>text:</w:t>
            </w:r>
          </w:p>
          <w:p w14:paraId="6EA5EAAE" w14:textId="77777777" w:rsidR="00C428E8" w:rsidRDefault="00C428E8" w:rsidP="00E20409">
            <w:pPr>
              <w:pStyle w:val="TableParagraph"/>
              <w:numPr>
                <w:ilvl w:val="0"/>
                <w:numId w:val="3"/>
              </w:numPr>
              <w:tabs>
                <w:tab w:val="left" w:pos="464"/>
              </w:tabs>
              <w:spacing w:line="270" w:lineRule="exact"/>
            </w:pPr>
            <w:r>
              <w:rPr>
                <w:color w:val="0D0D0D"/>
              </w:rPr>
              <w:t xml:space="preserve">Ch. </w:t>
            </w:r>
            <w:r>
              <w:rPr>
                <w:color w:val="0D0D0D"/>
                <w:spacing w:val="-10"/>
              </w:rPr>
              <w:t>3</w:t>
            </w:r>
          </w:p>
          <w:p w14:paraId="6E29097F" w14:textId="77777777" w:rsidR="00C428E8" w:rsidRDefault="00C428E8" w:rsidP="00E20409">
            <w:pPr>
              <w:pStyle w:val="TableParagraph"/>
              <w:numPr>
                <w:ilvl w:val="0"/>
                <w:numId w:val="3"/>
              </w:numPr>
              <w:tabs>
                <w:tab w:val="left" w:pos="464"/>
              </w:tabs>
              <w:spacing w:line="270" w:lineRule="exact"/>
            </w:pPr>
            <w:r>
              <w:rPr>
                <w:color w:val="0D0D0D"/>
              </w:rPr>
              <w:t xml:space="preserve">Ch. </w:t>
            </w:r>
            <w:r>
              <w:rPr>
                <w:color w:val="0D0D0D"/>
                <w:spacing w:val="-10"/>
              </w:rPr>
              <w:t>5</w:t>
            </w:r>
          </w:p>
          <w:p w14:paraId="375E49BE" w14:textId="77777777" w:rsidR="00C428E8" w:rsidRDefault="00C428E8" w:rsidP="00E20409">
            <w:pPr>
              <w:pStyle w:val="TableParagraph"/>
              <w:numPr>
                <w:ilvl w:val="0"/>
                <w:numId w:val="3"/>
              </w:numPr>
              <w:tabs>
                <w:tab w:val="left" w:pos="464"/>
              </w:tabs>
              <w:spacing w:line="270" w:lineRule="exact"/>
            </w:pPr>
            <w:r>
              <w:rPr>
                <w:color w:val="0D0D0D"/>
              </w:rPr>
              <w:t xml:space="preserve">Ch. </w:t>
            </w:r>
            <w:r>
              <w:rPr>
                <w:color w:val="0D0D0D"/>
                <w:spacing w:val="-10"/>
              </w:rPr>
              <w:t>8</w:t>
            </w:r>
          </w:p>
          <w:p w14:paraId="373FDA90" w14:textId="77777777" w:rsidR="00C428E8" w:rsidRDefault="00C428E8" w:rsidP="00E20409">
            <w:pPr>
              <w:pStyle w:val="TableParagraph"/>
              <w:numPr>
                <w:ilvl w:val="0"/>
                <w:numId w:val="3"/>
              </w:numPr>
              <w:tabs>
                <w:tab w:val="left" w:pos="464"/>
              </w:tabs>
              <w:spacing w:line="268" w:lineRule="exact"/>
            </w:pPr>
            <w:r>
              <w:rPr>
                <w:color w:val="0D0D0D"/>
              </w:rPr>
              <w:t xml:space="preserve">Ch. </w:t>
            </w:r>
            <w:r>
              <w:rPr>
                <w:color w:val="0D0D0D"/>
                <w:spacing w:val="-10"/>
              </w:rPr>
              <w:t>9</w:t>
            </w:r>
          </w:p>
          <w:p w14:paraId="27B0864E" w14:textId="77777777" w:rsidR="00C428E8" w:rsidRDefault="00C428E8" w:rsidP="00E20409">
            <w:pPr>
              <w:pStyle w:val="TableParagraph"/>
              <w:numPr>
                <w:ilvl w:val="0"/>
                <w:numId w:val="3"/>
              </w:numPr>
              <w:tabs>
                <w:tab w:val="left" w:pos="464"/>
              </w:tabs>
              <w:spacing w:line="268" w:lineRule="exact"/>
            </w:pPr>
            <w:r>
              <w:rPr>
                <w:color w:val="0D0D0D"/>
              </w:rPr>
              <w:t xml:space="preserve">Ch. </w:t>
            </w:r>
            <w:r>
              <w:rPr>
                <w:color w:val="0D0D0D"/>
                <w:spacing w:val="-5"/>
              </w:rPr>
              <w:t>10</w:t>
            </w:r>
          </w:p>
          <w:p w14:paraId="3A1D1675" w14:textId="77777777" w:rsidR="00C428E8" w:rsidRDefault="00C428E8" w:rsidP="00E20409">
            <w:pPr>
              <w:pStyle w:val="TableParagraph"/>
              <w:numPr>
                <w:ilvl w:val="0"/>
                <w:numId w:val="3"/>
              </w:numPr>
              <w:tabs>
                <w:tab w:val="left" w:pos="464"/>
              </w:tabs>
              <w:spacing w:line="270" w:lineRule="exact"/>
            </w:pPr>
            <w:r>
              <w:rPr>
                <w:color w:val="0D0D0D"/>
              </w:rPr>
              <w:t xml:space="preserve">Ch. </w:t>
            </w:r>
            <w:r>
              <w:rPr>
                <w:color w:val="0D0D0D"/>
                <w:spacing w:val="-5"/>
              </w:rPr>
              <w:t>11</w:t>
            </w:r>
          </w:p>
          <w:p w14:paraId="08F36238" w14:textId="77777777" w:rsidR="00C428E8" w:rsidRDefault="00C428E8" w:rsidP="00E20409">
            <w:pPr>
              <w:pStyle w:val="TableParagraph"/>
              <w:numPr>
                <w:ilvl w:val="0"/>
                <w:numId w:val="3"/>
              </w:numPr>
              <w:tabs>
                <w:tab w:val="left" w:pos="464"/>
              </w:tabs>
              <w:spacing w:line="275" w:lineRule="exact"/>
            </w:pPr>
            <w:r>
              <w:rPr>
                <w:color w:val="0D0D0D"/>
              </w:rPr>
              <w:t xml:space="preserve">Ch. </w:t>
            </w:r>
            <w:r>
              <w:rPr>
                <w:color w:val="0D0D0D"/>
                <w:spacing w:val="-5"/>
              </w:rPr>
              <w:t>12</w:t>
            </w:r>
          </w:p>
          <w:p w14:paraId="7C0BBE67" w14:textId="77777777" w:rsidR="00C428E8" w:rsidRDefault="00C428E8" w:rsidP="00E20409">
            <w:pPr>
              <w:pStyle w:val="TableParagraph"/>
              <w:spacing w:before="262"/>
              <w:ind w:left="103" w:right="99" w:hanging="20"/>
              <w:rPr>
                <w:b/>
              </w:rPr>
            </w:pPr>
            <w:r>
              <w:rPr>
                <w:b/>
                <w:color w:val="0D0D0D"/>
              </w:rPr>
              <w:t>Additional</w:t>
            </w:r>
            <w:r>
              <w:rPr>
                <w:b/>
                <w:color w:val="0D0D0D"/>
                <w:spacing w:val="-13"/>
              </w:rPr>
              <w:t xml:space="preserve"> </w:t>
            </w:r>
            <w:r>
              <w:rPr>
                <w:b/>
                <w:color w:val="0D0D0D"/>
              </w:rPr>
              <w:t>course</w:t>
            </w:r>
            <w:r>
              <w:rPr>
                <w:b/>
                <w:color w:val="0D0D0D"/>
                <w:spacing w:val="-12"/>
              </w:rPr>
              <w:t xml:space="preserve"> </w:t>
            </w:r>
            <w:r>
              <w:rPr>
                <w:b/>
                <w:color w:val="0D0D0D"/>
              </w:rPr>
              <w:t>readings</w:t>
            </w:r>
            <w:r>
              <w:rPr>
                <w:b/>
                <w:color w:val="0D0D0D"/>
                <w:spacing w:val="-13"/>
              </w:rPr>
              <w:t xml:space="preserve"> </w:t>
            </w:r>
            <w:r>
              <w:rPr>
                <w:b/>
                <w:color w:val="0D0D0D"/>
              </w:rPr>
              <w:t>posted in Canvas.</w:t>
            </w:r>
          </w:p>
        </w:tc>
        <w:tc>
          <w:tcPr>
            <w:tcW w:w="2342" w:type="dxa"/>
          </w:tcPr>
          <w:p w14:paraId="1DAA66D0" w14:textId="042D6482" w:rsidR="00C428E8" w:rsidRDefault="00C428E8" w:rsidP="00C428E8">
            <w:pPr>
              <w:pStyle w:val="TableParagraph"/>
              <w:ind w:left="102" w:right="672"/>
            </w:pPr>
            <w:r>
              <w:rPr>
                <w:b/>
                <w:color w:val="0D0D0D"/>
              </w:rPr>
              <w:t xml:space="preserve">Discussion 2 </w:t>
            </w:r>
            <w:r>
              <w:rPr>
                <w:color w:val="0D0D0D"/>
              </w:rPr>
              <w:t>(80 points);</w:t>
            </w:r>
            <w:r>
              <w:rPr>
                <w:color w:val="0D0D0D"/>
                <w:spacing w:val="-13"/>
              </w:rPr>
              <w:t xml:space="preserve"> </w:t>
            </w:r>
            <w:r>
              <w:rPr>
                <w:color w:val="0D0D0D"/>
              </w:rPr>
              <w:t>due</w:t>
            </w:r>
            <w:r>
              <w:rPr>
                <w:color w:val="0D0D0D"/>
                <w:spacing w:val="-12"/>
              </w:rPr>
              <w:t xml:space="preserve"> </w:t>
            </w:r>
            <w:r>
              <w:rPr>
                <w:color w:val="0D0D0D"/>
              </w:rPr>
              <w:t>Dec 21</w:t>
            </w:r>
            <w:r>
              <w:rPr>
                <w:color w:val="0D0D0D"/>
              </w:rPr>
              <w:t xml:space="preserve"> (11:59</w:t>
            </w:r>
            <w:r>
              <w:rPr>
                <w:color w:val="0D0D0D"/>
                <w:spacing w:val="-5"/>
              </w:rPr>
              <w:t xml:space="preserve"> </w:t>
            </w:r>
            <w:r>
              <w:rPr>
                <w:color w:val="0D0D0D"/>
              </w:rPr>
              <w:t>p.m.)</w:t>
            </w:r>
          </w:p>
          <w:p w14:paraId="1354340A" w14:textId="77777777" w:rsidR="00C428E8" w:rsidRDefault="00C428E8" w:rsidP="00C428E8">
            <w:pPr>
              <w:pStyle w:val="TableParagraph"/>
              <w:ind w:left="0"/>
              <w:rPr>
                <w:b/>
                <w:color w:val="0D0D0D"/>
              </w:rPr>
            </w:pPr>
          </w:p>
          <w:p w14:paraId="6994813B" w14:textId="34E36987" w:rsidR="00C428E8" w:rsidRDefault="00C428E8" w:rsidP="00E20409">
            <w:pPr>
              <w:pStyle w:val="TableParagraph"/>
              <w:ind w:left="102"/>
            </w:pPr>
            <w:r>
              <w:rPr>
                <w:b/>
                <w:color w:val="0D0D0D"/>
              </w:rPr>
              <w:t>Quiz</w:t>
            </w:r>
            <w:r>
              <w:rPr>
                <w:b/>
                <w:color w:val="0D0D0D"/>
                <w:spacing w:val="-4"/>
              </w:rPr>
              <w:t xml:space="preserve"> </w:t>
            </w:r>
            <w:r>
              <w:rPr>
                <w:b/>
                <w:color w:val="0D0D0D"/>
              </w:rPr>
              <w:t>2</w:t>
            </w:r>
            <w:r>
              <w:rPr>
                <w:b/>
                <w:color w:val="0D0D0D"/>
                <w:spacing w:val="-12"/>
              </w:rPr>
              <w:t xml:space="preserve"> </w:t>
            </w:r>
            <w:r>
              <w:rPr>
                <w:color w:val="0D0D0D"/>
              </w:rPr>
              <w:t>(100</w:t>
            </w:r>
            <w:r>
              <w:rPr>
                <w:color w:val="0D0D0D"/>
                <w:spacing w:val="-11"/>
              </w:rPr>
              <w:t xml:space="preserve"> </w:t>
            </w:r>
            <w:proofErr w:type="gramStart"/>
            <w:r>
              <w:rPr>
                <w:color w:val="0D0D0D"/>
                <w:spacing w:val="-2"/>
              </w:rPr>
              <w:t>points;</w:t>
            </w:r>
            <w:proofErr w:type="gramEnd"/>
          </w:p>
          <w:p w14:paraId="386405BE" w14:textId="5765CA05" w:rsidR="00C428E8" w:rsidRDefault="00C428E8" w:rsidP="00E20409">
            <w:pPr>
              <w:pStyle w:val="TableParagraph"/>
              <w:spacing w:before="2"/>
              <w:ind w:left="102"/>
              <w:rPr>
                <w:color w:val="0D0D0D"/>
              </w:rPr>
            </w:pPr>
            <w:r>
              <w:rPr>
                <w:color w:val="0D0D0D"/>
              </w:rPr>
              <w:t>based</w:t>
            </w:r>
            <w:r>
              <w:rPr>
                <w:color w:val="0D0D0D"/>
                <w:spacing w:val="-9"/>
              </w:rPr>
              <w:t xml:space="preserve"> </w:t>
            </w:r>
            <w:r>
              <w:rPr>
                <w:color w:val="0D0D0D"/>
              </w:rPr>
              <w:t>on</w:t>
            </w:r>
            <w:r>
              <w:rPr>
                <w:color w:val="0D0D0D"/>
                <w:spacing w:val="-8"/>
              </w:rPr>
              <w:t xml:space="preserve"> </w:t>
            </w:r>
            <w:r>
              <w:rPr>
                <w:color w:val="0D0D0D"/>
              </w:rPr>
              <w:t>Week</w:t>
            </w:r>
            <w:r>
              <w:rPr>
                <w:color w:val="0D0D0D"/>
                <w:spacing w:val="-8"/>
              </w:rPr>
              <w:t xml:space="preserve"> </w:t>
            </w:r>
            <w:r>
              <w:rPr>
                <w:color w:val="0D0D0D"/>
              </w:rPr>
              <w:t>1</w:t>
            </w:r>
            <w:r>
              <w:rPr>
                <w:color w:val="0D0D0D"/>
                <w:spacing w:val="-13"/>
              </w:rPr>
              <w:t xml:space="preserve"> </w:t>
            </w:r>
            <w:r>
              <w:rPr>
                <w:color w:val="0D0D0D"/>
              </w:rPr>
              <w:t>Part</w:t>
            </w:r>
            <w:r>
              <w:rPr>
                <w:color w:val="0D0D0D"/>
                <w:spacing w:val="-11"/>
              </w:rPr>
              <w:t xml:space="preserve"> </w:t>
            </w:r>
            <w:r>
              <w:rPr>
                <w:color w:val="0D0D0D"/>
              </w:rPr>
              <w:t xml:space="preserve">2 </w:t>
            </w:r>
            <w:r>
              <w:rPr>
                <w:color w:val="0D0D0D"/>
              </w:rPr>
              <w:t xml:space="preserve">readings); due </w:t>
            </w:r>
            <w:r>
              <w:rPr>
                <w:color w:val="0D0D0D"/>
              </w:rPr>
              <w:t>Dec 21</w:t>
            </w:r>
            <w:r>
              <w:rPr>
                <w:color w:val="0D0D0D"/>
              </w:rPr>
              <w:t xml:space="preserve"> (11:59</w:t>
            </w:r>
            <w:r>
              <w:rPr>
                <w:color w:val="0D0D0D"/>
                <w:spacing w:val="-5"/>
              </w:rPr>
              <w:t xml:space="preserve"> </w:t>
            </w:r>
            <w:r>
              <w:rPr>
                <w:color w:val="0D0D0D"/>
              </w:rPr>
              <w:t>p.m.)</w:t>
            </w:r>
          </w:p>
          <w:p w14:paraId="751FA0BF" w14:textId="77777777" w:rsidR="00C428E8" w:rsidRDefault="00C428E8" w:rsidP="00E20409">
            <w:pPr>
              <w:pStyle w:val="TableParagraph"/>
              <w:spacing w:before="2"/>
              <w:ind w:left="102"/>
              <w:rPr>
                <w:color w:val="0D0D0D"/>
              </w:rPr>
            </w:pPr>
          </w:p>
          <w:p w14:paraId="012EB264" w14:textId="77777777" w:rsidR="00C428E8" w:rsidRDefault="00C428E8" w:rsidP="00C428E8">
            <w:pPr>
              <w:pStyle w:val="TableParagraph"/>
              <w:ind w:left="102" w:right="672"/>
            </w:pPr>
          </w:p>
        </w:tc>
      </w:tr>
      <w:tr w:rsidR="00D55431" w14:paraId="3416634B" w14:textId="77777777">
        <w:trPr>
          <w:trHeight w:val="3766"/>
        </w:trPr>
        <w:tc>
          <w:tcPr>
            <w:tcW w:w="1256" w:type="dxa"/>
          </w:tcPr>
          <w:p w14:paraId="2A56764B" w14:textId="6048788F" w:rsidR="00D55431" w:rsidRDefault="00000000">
            <w:pPr>
              <w:pStyle w:val="TableParagraph"/>
              <w:spacing w:line="264" w:lineRule="exact"/>
              <w:ind w:left="90"/>
            </w:pPr>
            <w:r>
              <w:t>Week</w:t>
            </w:r>
            <w:r>
              <w:rPr>
                <w:spacing w:val="-1"/>
              </w:rPr>
              <w:t xml:space="preserve"> </w:t>
            </w:r>
            <w:r>
              <w:rPr>
                <w:spacing w:val="-10"/>
              </w:rPr>
              <w:t>2</w:t>
            </w:r>
          </w:p>
          <w:p w14:paraId="2052A029" w14:textId="3AAD6F71" w:rsidR="00D55431" w:rsidRDefault="00C428E8">
            <w:pPr>
              <w:pStyle w:val="TableParagraph"/>
              <w:spacing w:before="2"/>
              <w:ind w:left="90"/>
            </w:pPr>
            <w:r>
              <w:t>Dec 22-23</w:t>
            </w:r>
          </w:p>
        </w:tc>
        <w:tc>
          <w:tcPr>
            <w:tcW w:w="2702" w:type="dxa"/>
          </w:tcPr>
          <w:p w14:paraId="1CD71778" w14:textId="77777777" w:rsidR="00D55431" w:rsidRDefault="00000000">
            <w:pPr>
              <w:pStyle w:val="TableParagraph"/>
              <w:ind w:left="104" w:hanging="20"/>
            </w:pPr>
            <w:r>
              <w:t>Populations affected by trauma</w:t>
            </w:r>
            <w:r>
              <w:rPr>
                <w:spacing w:val="-13"/>
              </w:rPr>
              <w:t xml:space="preserve"> </w:t>
            </w:r>
            <w:r>
              <w:t>and</w:t>
            </w:r>
            <w:r>
              <w:rPr>
                <w:spacing w:val="-12"/>
              </w:rPr>
              <w:t xml:space="preserve"> </w:t>
            </w:r>
            <w:r>
              <w:t>substance</w:t>
            </w:r>
            <w:r>
              <w:rPr>
                <w:spacing w:val="-13"/>
              </w:rPr>
              <w:t xml:space="preserve"> </w:t>
            </w:r>
            <w:r>
              <w:t>use</w:t>
            </w:r>
          </w:p>
        </w:tc>
        <w:tc>
          <w:tcPr>
            <w:tcW w:w="3423" w:type="dxa"/>
          </w:tcPr>
          <w:p w14:paraId="02AC1084" w14:textId="77777777" w:rsidR="00D55431" w:rsidRDefault="00000000">
            <w:pPr>
              <w:pStyle w:val="TableParagraph"/>
              <w:spacing w:line="263" w:lineRule="exact"/>
              <w:ind w:left="103"/>
              <w:rPr>
                <w:b/>
              </w:rPr>
            </w:pPr>
            <w:r>
              <w:rPr>
                <w:b/>
                <w:color w:val="0D0D0D"/>
              </w:rPr>
              <w:t>Doweiko</w:t>
            </w:r>
            <w:r>
              <w:rPr>
                <w:b/>
                <w:color w:val="0D0D0D"/>
                <w:spacing w:val="1"/>
              </w:rPr>
              <w:t xml:space="preserve"> </w:t>
            </w:r>
            <w:r>
              <w:rPr>
                <w:b/>
                <w:color w:val="0D0D0D"/>
                <w:spacing w:val="-2"/>
              </w:rPr>
              <w:t>text:</w:t>
            </w:r>
          </w:p>
          <w:p w14:paraId="1E025B17" w14:textId="77777777" w:rsidR="00D55431" w:rsidRDefault="00000000">
            <w:pPr>
              <w:pStyle w:val="TableParagraph"/>
              <w:numPr>
                <w:ilvl w:val="0"/>
                <w:numId w:val="2"/>
              </w:numPr>
              <w:tabs>
                <w:tab w:val="left" w:pos="464"/>
              </w:tabs>
              <w:spacing w:line="270" w:lineRule="exact"/>
            </w:pPr>
            <w:r>
              <w:rPr>
                <w:color w:val="0D0D0D"/>
              </w:rPr>
              <w:t xml:space="preserve">Ch. </w:t>
            </w:r>
            <w:r>
              <w:rPr>
                <w:color w:val="0D0D0D"/>
                <w:spacing w:val="-5"/>
              </w:rPr>
              <w:t>17</w:t>
            </w:r>
          </w:p>
          <w:p w14:paraId="5B6D519B" w14:textId="77777777" w:rsidR="00D55431" w:rsidRDefault="00000000">
            <w:pPr>
              <w:pStyle w:val="TableParagraph"/>
              <w:numPr>
                <w:ilvl w:val="0"/>
                <w:numId w:val="2"/>
              </w:numPr>
              <w:tabs>
                <w:tab w:val="left" w:pos="464"/>
              </w:tabs>
              <w:spacing w:line="270" w:lineRule="exact"/>
            </w:pPr>
            <w:r>
              <w:rPr>
                <w:color w:val="0D0D0D"/>
              </w:rPr>
              <w:t xml:space="preserve">Ch. </w:t>
            </w:r>
            <w:r>
              <w:rPr>
                <w:color w:val="0D0D0D"/>
                <w:spacing w:val="-5"/>
              </w:rPr>
              <w:t>18</w:t>
            </w:r>
          </w:p>
          <w:p w14:paraId="0BE08665" w14:textId="77777777" w:rsidR="00D55431" w:rsidRDefault="00000000">
            <w:pPr>
              <w:pStyle w:val="TableParagraph"/>
              <w:numPr>
                <w:ilvl w:val="0"/>
                <w:numId w:val="2"/>
              </w:numPr>
              <w:tabs>
                <w:tab w:val="left" w:pos="464"/>
              </w:tabs>
              <w:spacing w:line="270" w:lineRule="exact"/>
            </w:pPr>
            <w:r>
              <w:rPr>
                <w:color w:val="0D0D0D"/>
              </w:rPr>
              <w:t xml:space="preserve">Ch. </w:t>
            </w:r>
            <w:r>
              <w:rPr>
                <w:color w:val="0D0D0D"/>
                <w:spacing w:val="-5"/>
              </w:rPr>
              <w:t>19</w:t>
            </w:r>
          </w:p>
          <w:p w14:paraId="3F90976D" w14:textId="77777777" w:rsidR="00D55431" w:rsidRDefault="00000000">
            <w:pPr>
              <w:pStyle w:val="TableParagraph"/>
              <w:numPr>
                <w:ilvl w:val="0"/>
                <w:numId w:val="2"/>
              </w:numPr>
              <w:tabs>
                <w:tab w:val="left" w:pos="464"/>
              </w:tabs>
              <w:spacing w:line="268" w:lineRule="exact"/>
            </w:pPr>
            <w:r>
              <w:rPr>
                <w:color w:val="0D0D0D"/>
              </w:rPr>
              <w:t xml:space="preserve">Ch. </w:t>
            </w:r>
            <w:r>
              <w:rPr>
                <w:color w:val="0D0D0D"/>
                <w:spacing w:val="-5"/>
              </w:rPr>
              <w:t>20</w:t>
            </w:r>
          </w:p>
          <w:p w14:paraId="290DF60F" w14:textId="77777777" w:rsidR="00D55431" w:rsidRDefault="00000000">
            <w:pPr>
              <w:pStyle w:val="TableParagraph"/>
              <w:numPr>
                <w:ilvl w:val="0"/>
                <w:numId w:val="2"/>
              </w:numPr>
              <w:tabs>
                <w:tab w:val="left" w:pos="464"/>
              </w:tabs>
              <w:spacing w:line="268" w:lineRule="exact"/>
            </w:pPr>
            <w:r>
              <w:rPr>
                <w:color w:val="0D0D0D"/>
              </w:rPr>
              <w:t xml:space="preserve">Ch. </w:t>
            </w:r>
            <w:r>
              <w:rPr>
                <w:color w:val="0D0D0D"/>
                <w:spacing w:val="-5"/>
              </w:rPr>
              <w:t>21</w:t>
            </w:r>
          </w:p>
          <w:p w14:paraId="17A55F8A" w14:textId="77777777" w:rsidR="00D55431" w:rsidRDefault="00000000">
            <w:pPr>
              <w:pStyle w:val="TableParagraph"/>
              <w:numPr>
                <w:ilvl w:val="0"/>
                <w:numId w:val="2"/>
              </w:numPr>
              <w:tabs>
                <w:tab w:val="left" w:pos="464"/>
              </w:tabs>
              <w:spacing w:line="270" w:lineRule="exact"/>
            </w:pPr>
            <w:r>
              <w:rPr>
                <w:color w:val="0D0D0D"/>
              </w:rPr>
              <w:t xml:space="preserve">Ch. </w:t>
            </w:r>
            <w:r>
              <w:rPr>
                <w:color w:val="0D0D0D"/>
                <w:spacing w:val="-5"/>
              </w:rPr>
              <w:t>22</w:t>
            </w:r>
          </w:p>
          <w:p w14:paraId="3E4EEC8D" w14:textId="77777777" w:rsidR="00D55431" w:rsidRDefault="00000000">
            <w:pPr>
              <w:pStyle w:val="TableParagraph"/>
              <w:numPr>
                <w:ilvl w:val="0"/>
                <w:numId w:val="2"/>
              </w:numPr>
              <w:tabs>
                <w:tab w:val="left" w:pos="464"/>
              </w:tabs>
              <w:spacing w:line="270" w:lineRule="exact"/>
            </w:pPr>
            <w:r>
              <w:rPr>
                <w:color w:val="0D0D0D"/>
              </w:rPr>
              <w:t xml:space="preserve">Ch. </w:t>
            </w:r>
            <w:r>
              <w:rPr>
                <w:color w:val="0D0D0D"/>
                <w:spacing w:val="-5"/>
              </w:rPr>
              <w:t>29</w:t>
            </w:r>
          </w:p>
          <w:p w14:paraId="74D5B8A2" w14:textId="77777777" w:rsidR="00D55431" w:rsidRDefault="00000000">
            <w:pPr>
              <w:pStyle w:val="TableParagraph"/>
              <w:numPr>
                <w:ilvl w:val="0"/>
                <w:numId w:val="2"/>
              </w:numPr>
              <w:tabs>
                <w:tab w:val="left" w:pos="464"/>
              </w:tabs>
              <w:spacing w:line="275" w:lineRule="exact"/>
            </w:pPr>
            <w:r>
              <w:rPr>
                <w:color w:val="0D0D0D"/>
              </w:rPr>
              <w:t xml:space="preserve">Ch. </w:t>
            </w:r>
            <w:r>
              <w:rPr>
                <w:color w:val="0D0D0D"/>
                <w:spacing w:val="-5"/>
              </w:rPr>
              <w:t>30</w:t>
            </w:r>
          </w:p>
          <w:p w14:paraId="46190FC5" w14:textId="77777777" w:rsidR="00D55431" w:rsidRDefault="00000000">
            <w:pPr>
              <w:pStyle w:val="TableParagraph"/>
              <w:spacing w:before="267" w:line="242" w:lineRule="auto"/>
              <w:ind w:left="103" w:right="99"/>
              <w:rPr>
                <w:b/>
              </w:rPr>
            </w:pPr>
            <w:r>
              <w:rPr>
                <w:b/>
                <w:color w:val="0D0D0D"/>
              </w:rPr>
              <w:t>Additional</w:t>
            </w:r>
            <w:r>
              <w:rPr>
                <w:b/>
                <w:color w:val="0D0D0D"/>
                <w:spacing w:val="-13"/>
              </w:rPr>
              <w:t xml:space="preserve"> </w:t>
            </w:r>
            <w:r>
              <w:rPr>
                <w:b/>
                <w:color w:val="0D0D0D"/>
              </w:rPr>
              <w:t>course</w:t>
            </w:r>
            <w:r>
              <w:rPr>
                <w:b/>
                <w:color w:val="0D0D0D"/>
                <w:spacing w:val="-12"/>
              </w:rPr>
              <w:t xml:space="preserve"> </w:t>
            </w:r>
            <w:r>
              <w:rPr>
                <w:b/>
                <w:color w:val="0D0D0D"/>
              </w:rPr>
              <w:t>readings</w:t>
            </w:r>
            <w:r>
              <w:rPr>
                <w:b/>
                <w:color w:val="0D0D0D"/>
                <w:spacing w:val="-10"/>
              </w:rPr>
              <w:t xml:space="preserve"> </w:t>
            </w:r>
            <w:r>
              <w:rPr>
                <w:b/>
                <w:color w:val="0D0D0D"/>
              </w:rPr>
              <w:t>posted in Canvas.</w:t>
            </w:r>
          </w:p>
        </w:tc>
        <w:tc>
          <w:tcPr>
            <w:tcW w:w="2342" w:type="dxa"/>
          </w:tcPr>
          <w:p w14:paraId="62EE4766" w14:textId="6DAB66A6" w:rsidR="00D55431" w:rsidRDefault="00C428E8" w:rsidP="00C428E8">
            <w:pPr>
              <w:pStyle w:val="TableParagraph"/>
              <w:spacing w:line="267" w:lineRule="exact"/>
              <w:ind w:left="0"/>
            </w:pPr>
            <w:r>
              <w:rPr>
                <w:i/>
              </w:rPr>
              <w:t xml:space="preserve">  </w:t>
            </w:r>
            <w:r w:rsidR="00000000">
              <w:rPr>
                <w:b/>
                <w:color w:val="0D0D0D"/>
              </w:rPr>
              <w:t>Quiz</w:t>
            </w:r>
            <w:r w:rsidR="00000000">
              <w:rPr>
                <w:b/>
                <w:color w:val="0D0D0D"/>
                <w:spacing w:val="-3"/>
              </w:rPr>
              <w:t xml:space="preserve"> </w:t>
            </w:r>
            <w:r w:rsidR="00000000">
              <w:rPr>
                <w:b/>
                <w:color w:val="0D0D0D"/>
              </w:rPr>
              <w:t>3</w:t>
            </w:r>
            <w:r w:rsidR="00000000">
              <w:rPr>
                <w:b/>
                <w:color w:val="0D0D0D"/>
                <w:spacing w:val="-12"/>
              </w:rPr>
              <w:t xml:space="preserve"> </w:t>
            </w:r>
            <w:r w:rsidR="00000000">
              <w:rPr>
                <w:color w:val="0D0D0D"/>
              </w:rPr>
              <w:t>(100</w:t>
            </w:r>
            <w:r w:rsidR="00000000">
              <w:rPr>
                <w:color w:val="0D0D0D"/>
                <w:spacing w:val="-11"/>
              </w:rPr>
              <w:t xml:space="preserve"> </w:t>
            </w:r>
            <w:proofErr w:type="gramStart"/>
            <w:r w:rsidR="00000000">
              <w:rPr>
                <w:color w:val="0D0D0D"/>
                <w:spacing w:val="-2"/>
              </w:rPr>
              <w:t>points;</w:t>
            </w:r>
            <w:proofErr w:type="gramEnd"/>
          </w:p>
          <w:p w14:paraId="6A35FC21" w14:textId="38214323" w:rsidR="00D55431" w:rsidRDefault="00000000">
            <w:pPr>
              <w:pStyle w:val="TableParagraph"/>
              <w:ind w:left="102"/>
            </w:pPr>
            <w:r>
              <w:rPr>
                <w:color w:val="0D0D0D"/>
              </w:rPr>
              <w:t>based</w:t>
            </w:r>
            <w:r>
              <w:rPr>
                <w:color w:val="0D0D0D"/>
                <w:spacing w:val="-13"/>
              </w:rPr>
              <w:t xml:space="preserve"> </w:t>
            </w:r>
            <w:r>
              <w:rPr>
                <w:color w:val="0D0D0D"/>
              </w:rPr>
              <w:t>on</w:t>
            </w:r>
            <w:r>
              <w:rPr>
                <w:color w:val="0D0D0D"/>
                <w:spacing w:val="-12"/>
              </w:rPr>
              <w:t xml:space="preserve"> </w:t>
            </w:r>
            <w:r>
              <w:rPr>
                <w:color w:val="0D0D0D"/>
              </w:rPr>
              <w:t>Week</w:t>
            </w:r>
            <w:r>
              <w:rPr>
                <w:color w:val="0D0D0D"/>
                <w:spacing w:val="-13"/>
              </w:rPr>
              <w:t xml:space="preserve"> </w:t>
            </w:r>
            <w:r>
              <w:rPr>
                <w:color w:val="0D0D0D"/>
              </w:rPr>
              <w:t>2</w:t>
            </w:r>
            <w:r>
              <w:rPr>
                <w:color w:val="0D0D0D"/>
                <w:spacing w:val="-12"/>
              </w:rPr>
              <w:t xml:space="preserve"> </w:t>
            </w:r>
            <w:r>
              <w:rPr>
                <w:color w:val="0D0D0D"/>
              </w:rPr>
              <w:t>Part</w:t>
            </w:r>
            <w:r>
              <w:rPr>
                <w:color w:val="0D0D0D"/>
                <w:spacing w:val="-13"/>
              </w:rPr>
              <w:t xml:space="preserve"> </w:t>
            </w:r>
            <w:r>
              <w:rPr>
                <w:color w:val="0D0D0D"/>
              </w:rPr>
              <w:t xml:space="preserve">2 readings); due </w:t>
            </w:r>
            <w:r w:rsidR="00C428E8">
              <w:rPr>
                <w:color w:val="0D0D0D"/>
              </w:rPr>
              <w:t>Dec 23</w:t>
            </w:r>
            <w:r>
              <w:rPr>
                <w:color w:val="0D0D0D"/>
              </w:rPr>
              <w:t xml:space="preserve"> (11:59</w:t>
            </w:r>
            <w:r>
              <w:rPr>
                <w:color w:val="0D0D0D"/>
                <w:spacing w:val="-5"/>
              </w:rPr>
              <w:t xml:space="preserve"> </w:t>
            </w:r>
            <w:r>
              <w:rPr>
                <w:color w:val="0D0D0D"/>
              </w:rPr>
              <w:t>p.m.)</w:t>
            </w:r>
          </w:p>
        </w:tc>
      </w:tr>
    </w:tbl>
    <w:p w14:paraId="59EBFDE6" w14:textId="77777777" w:rsidR="00D55431" w:rsidRDefault="00D55431">
      <w:pPr>
        <w:sectPr w:rsidR="00D55431">
          <w:pgSz w:w="12240" w:h="15840"/>
          <w:pgMar w:top="1420" w:right="1140" w:bottom="1660" w:left="1160" w:header="0" w:footer="144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2702"/>
        <w:gridCol w:w="3423"/>
        <w:gridCol w:w="2342"/>
      </w:tblGrid>
      <w:tr w:rsidR="00C428E8" w14:paraId="4F174208" w14:textId="77777777" w:rsidTr="00E20409">
        <w:trPr>
          <w:trHeight w:val="1080"/>
        </w:trPr>
        <w:tc>
          <w:tcPr>
            <w:tcW w:w="1256" w:type="dxa"/>
          </w:tcPr>
          <w:p w14:paraId="15FC5834" w14:textId="77777777" w:rsidR="00C428E8" w:rsidRDefault="00C428E8" w:rsidP="00E20409">
            <w:pPr>
              <w:pStyle w:val="TableParagraph"/>
              <w:ind w:left="0"/>
              <w:rPr>
                <w:rFonts w:ascii="Times New Roman"/>
              </w:rPr>
            </w:pPr>
          </w:p>
        </w:tc>
        <w:tc>
          <w:tcPr>
            <w:tcW w:w="8467" w:type="dxa"/>
            <w:gridSpan w:val="3"/>
          </w:tcPr>
          <w:p w14:paraId="0CD08A00" w14:textId="77777777" w:rsidR="00C428E8" w:rsidRDefault="00C428E8" w:rsidP="00E20409">
            <w:pPr>
              <w:pStyle w:val="TableParagraph"/>
              <w:spacing w:before="6"/>
              <w:ind w:left="0"/>
              <w:rPr>
                <w:i/>
              </w:rPr>
            </w:pPr>
          </w:p>
          <w:p w14:paraId="374AE3F0" w14:textId="77777777" w:rsidR="00C428E8" w:rsidRDefault="00C428E8" w:rsidP="00E20409">
            <w:pPr>
              <w:pStyle w:val="TableParagraph"/>
              <w:spacing w:before="1"/>
              <w:ind w:left="2230" w:right="2232" w:firstLine="154"/>
              <w:rPr>
                <w:b/>
              </w:rPr>
            </w:pPr>
            <w:r>
              <w:rPr>
                <w:b/>
                <w:color w:val="0D0D0D"/>
              </w:rPr>
              <w:t xml:space="preserve">December 23, 2025 -January 2nd, </w:t>
            </w:r>
            <w:proofErr w:type="gramStart"/>
            <w:r>
              <w:rPr>
                <w:b/>
                <w:color w:val="0D0D0D"/>
              </w:rPr>
              <w:t>2025</w:t>
            </w:r>
            <w:proofErr w:type="gramEnd"/>
            <w:r>
              <w:rPr>
                <w:b/>
                <w:color w:val="0D0D0D"/>
              </w:rPr>
              <w:t xml:space="preserve"> </w:t>
            </w:r>
            <w:r>
              <w:rPr>
                <w:b/>
                <w:color w:val="0D0D0D"/>
                <w:spacing w:val="-2"/>
              </w:rPr>
              <w:t>Winter</w:t>
            </w:r>
            <w:r>
              <w:rPr>
                <w:b/>
                <w:color w:val="0D0D0D"/>
                <w:spacing w:val="-11"/>
              </w:rPr>
              <w:t xml:space="preserve"> </w:t>
            </w:r>
            <w:r>
              <w:rPr>
                <w:b/>
                <w:color w:val="0D0D0D"/>
                <w:spacing w:val="-2"/>
              </w:rPr>
              <w:t>Break—No</w:t>
            </w:r>
            <w:r>
              <w:rPr>
                <w:b/>
                <w:color w:val="0D0D0D"/>
                <w:spacing w:val="-10"/>
              </w:rPr>
              <w:t xml:space="preserve"> </w:t>
            </w:r>
            <w:r>
              <w:rPr>
                <w:b/>
                <w:color w:val="0D0D0D"/>
                <w:spacing w:val="-2"/>
              </w:rPr>
              <w:t>Classes;</w:t>
            </w:r>
            <w:r>
              <w:rPr>
                <w:b/>
                <w:color w:val="0D0D0D"/>
                <w:spacing w:val="-11"/>
              </w:rPr>
              <w:t xml:space="preserve"> </w:t>
            </w:r>
            <w:r>
              <w:rPr>
                <w:b/>
                <w:color w:val="0D0D0D"/>
                <w:spacing w:val="-2"/>
              </w:rPr>
              <w:t>University</w:t>
            </w:r>
            <w:r>
              <w:rPr>
                <w:b/>
                <w:color w:val="0D0D0D"/>
                <w:spacing w:val="-10"/>
              </w:rPr>
              <w:t xml:space="preserve"> </w:t>
            </w:r>
            <w:r>
              <w:rPr>
                <w:b/>
                <w:color w:val="0D0D0D"/>
                <w:spacing w:val="-2"/>
              </w:rPr>
              <w:t>Closed</w:t>
            </w:r>
          </w:p>
        </w:tc>
      </w:tr>
      <w:tr w:rsidR="00D55431" w14:paraId="09E8B396" w14:textId="77777777">
        <w:trPr>
          <w:trHeight w:val="460"/>
        </w:trPr>
        <w:tc>
          <w:tcPr>
            <w:tcW w:w="1256" w:type="dxa"/>
          </w:tcPr>
          <w:p w14:paraId="4D784F99" w14:textId="77777777" w:rsidR="00D55431" w:rsidRDefault="00000000">
            <w:pPr>
              <w:pStyle w:val="TableParagraph"/>
              <w:ind w:left="105"/>
              <w:rPr>
                <w:b/>
              </w:rPr>
            </w:pPr>
            <w:r>
              <w:rPr>
                <w:b/>
                <w:spacing w:val="-2"/>
              </w:rPr>
              <w:lastRenderedPageBreak/>
              <w:t>Class</w:t>
            </w:r>
          </w:p>
        </w:tc>
        <w:tc>
          <w:tcPr>
            <w:tcW w:w="2702" w:type="dxa"/>
          </w:tcPr>
          <w:p w14:paraId="1B9281C4" w14:textId="77777777" w:rsidR="00D55431" w:rsidRDefault="00000000">
            <w:pPr>
              <w:pStyle w:val="TableParagraph"/>
              <w:ind w:left="104"/>
              <w:rPr>
                <w:b/>
              </w:rPr>
            </w:pPr>
            <w:r>
              <w:rPr>
                <w:b/>
              </w:rPr>
              <w:t>Course</w:t>
            </w:r>
            <w:r>
              <w:rPr>
                <w:b/>
                <w:spacing w:val="2"/>
              </w:rPr>
              <w:t xml:space="preserve"> </w:t>
            </w:r>
            <w:r>
              <w:rPr>
                <w:b/>
                <w:spacing w:val="-2"/>
              </w:rPr>
              <w:t>Topics</w:t>
            </w:r>
          </w:p>
        </w:tc>
        <w:tc>
          <w:tcPr>
            <w:tcW w:w="3423" w:type="dxa"/>
          </w:tcPr>
          <w:p w14:paraId="5E89063B" w14:textId="77777777" w:rsidR="00D55431" w:rsidRDefault="00000000">
            <w:pPr>
              <w:pStyle w:val="TableParagraph"/>
              <w:ind w:left="103"/>
              <w:rPr>
                <w:b/>
              </w:rPr>
            </w:pPr>
            <w:r>
              <w:rPr>
                <w:b/>
                <w:spacing w:val="-2"/>
              </w:rPr>
              <w:t>Readings</w:t>
            </w:r>
          </w:p>
        </w:tc>
        <w:tc>
          <w:tcPr>
            <w:tcW w:w="2342" w:type="dxa"/>
          </w:tcPr>
          <w:p w14:paraId="49C0F0F5" w14:textId="77777777" w:rsidR="00D55431" w:rsidRDefault="00000000">
            <w:pPr>
              <w:pStyle w:val="TableParagraph"/>
              <w:ind w:left="102"/>
              <w:rPr>
                <w:b/>
              </w:rPr>
            </w:pPr>
            <w:r>
              <w:rPr>
                <w:b/>
                <w:spacing w:val="-2"/>
              </w:rPr>
              <w:t>Assignments</w:t>
            </w:r>
          </w:p>
        </w:tc>
      </w:tr>
      <w:tr w:rsidR="00D55431" w14:paraId="617FC0DA" w14:textId="77777777">
        <w:trPr>
          <w:trHeight w:val="3236"/>
        </w:trPr>
        <w:tc>
          <w:tcPr>
            <w:tcW w:w="1256" w:type="dxa"/>
          </w:tcPr>
          <w:p w14:paraId="3F3E2708" w14:textId="77777777" w:rsidR="00D55431" w:rsidRDefault="00000000">
            <w:pPr>
              <w:pStyle w:val="TableParagraph"/>
              <w:spacing w:line="264" w:lineRule="exact"/>
              <w:ind w:left="90"/>
            </w:pPr>
            <w:r>
              <w:t xml:space="preserve">Week </w:t>
            </w:r>
            <w:r>
              <w:rPr>
                <w:spacing w:val="-10"/>
              </w:rPr>
              <w:t>3</w:t>
            </w:r>
          </w:p>
          <w:p w14:paraId="4E6C37D2" w14:textId="6018DB36" w:rsidR="00D55431" w:rsidRDefault="00000000">
            <w:pPr>
              <w:pStyle w:val="TableParagraph"/>
              <w:spacing w:before="2"/>
              <w:ind w:left="90"/>
            </w:pPr>
            <w:r>
              <w:t>Jan</w:t>
            </w:r>
            <w:r>
              <w:rPr>
                <w:spacing w:val="-3"/>
              </w:rPr>
              <w:t xml:space="preserve"> </w:t>
            </w:r>
            <w:r w:rsidR="00C428E8">
              <w:rPr>
                <w:spacing w:val="-4"/>
              </w:rPr>
              <w:t>5</w:t>
            </w:r>
            <w:r>
              <w:rPr>
                <w:spacing w:val="-4"/>
              </w:rPr>
              <w:t>–</w:t>
            </w:r>
            <w:r w:rsidR="00C428E8">
              <w:rPr>
                <w:spacing w:val="-4"/>
              </w:rPr>
              <w:t>9</w:t>
            </w:r>
          </w:p>
        </w:tc>
        <w:tc>
          <w:tcPr>
            <w:tcW w:w="2702" w:type="dxa"/>
          </w:tcPr>
          <w:p w14:paraId="28A64BEE" w14:textId="77777777" w:rsidR="00D55431" w:rsidRDefault="00000000">
            <w:pPr>
              <w:pStyle w:val="TableParagraph"/>
              <w:ind w:left="104" w:right="132"/>
            </w:pPr>
            <w:r>
              <w:rPr>
                <w:spacing w:val="-2"/>
              </w:rPr>
              <w:t xml:space="preserve">Trauma-informed </w:t>
            </w:r>
            <w:r>
              <w:t>treatment</w:t>
            </w:r>
            <w:r>
              <w:rPr>
                <w:spacing w:val="-13"/>
              </w:rPr>
              <w:t xml:space="preserve"> </w:t>
            </w:r>
            <w:r>
              <w:t>of</w:t>
            </w:r>
            <w:r>
              <w:rPr>
                <w:spacing w:val="-12"/>
              </w:rPr>
              <w:t xml:space="preserve"> </w:t>
            </w:r>
            <w:r>
              <w:t>substance</w:t>
            </w:r>
            <w:r>
              <w:rPr>
                <w:spacing w:val="-13"/>
              </w:rPr>
              <w:t xml:space="preserve"> </w:t>
            </w:r>
            <w:r>
              <w:t xml:space="preserve">use </w:t>
            </w:r>
            <w:r>
              <w:rPr>
                <w:spacing w:val="-2"/>
              </w:rPr>
              <w:t>disorders</w:t>
            </w:r>
          </w:p>
        </w:tc>
        <w:tc>
          <w:tcPr>
            <w:tcW w:w="3423" w:type="dxa"/>
          </w:tcPr>
          <w:p w14:paraId="0EBBBEBC" w14:textId="77777777" w:rsidR="00D55431" w:rsidRDefault="00000000">
            <w:pPr>
              <w:pStyle w:val="TableParagraph"/>
              <w:spacing w:line="264" w:lineRule="exact"/>
              <w:ind w:left="103"/>
              <w:rPr>
                <w:b/>
              </w:rPr>
            </w:pPr>
            <w:r>
              <w:rPr>
                <w:b/>
                <w:color w:val="0D0D0D"/>
              </w:rPr>
              <w:t>Doweiko</w:t>
            </w:r>
            <w:r>
              <w:rPr>
                <w:b/>
                <w:color w:val="0D0D0D"/>
                <w:spacing w:val="1"/>
              </w:rPr>
              <w:t xml:space="preserve"> </w:t>
            </w:r>
            <w:r>
              <w:rPr>
                <w:b/>
                <w:color w:val="0D0D0D"/>
                <w:spacing w:val="-2"/>
              </w:rPr>
              <w:t>text:</w:t>
            </w:r>
          </w:p>
          <w:p w14:paraId="5390DA88" w14:textId="77777777" w:rsidR="00D55431" w:rsidRDefault="00000000">
            <w:pPr>
              <w:pStyle w:val="TableParagraph"/>
              <w:numPr>
                <w:ilvl w:val="0"/>
                <w:numId w:val="1"/>
              </w:numPr>
              <w:tabs>
                <w:tab w:val="left" w:pos="464"/>
              </w:tabs>
              <w:spacing w:line="270" w:lineRule="exact"/>
            </w:pPr>
            <w:r>
              <w:rPr>
                <w:color w:val="0D0D0D"/>
              </w:rPr>
              <w:t xml:space="preserve">Ch. </w:t>
            </w:r>
            <w:r>
              <w:rPr>
                <w:color w:val="0D0D0D"/>
                <w:spacing w:val="-5"/>
              </w:rPr>
              <w:t>26</w:t>
            </w:r>
          </w:p>
          <w:p w14:paraId="771C81FF" w14:textId="77777777" w:rsidR="00D55431" w:rsidRDefault="00000000">
            <w:pPr>
              <w:pStyle w:val="TableParagraph"/>
              <w:numPr>
                <w:ilvl w:val="0"/>
                <w:numId w:val="1"/>
              </w:numPr>
              <w:tabs>
                <w:tab w:val="left" w:pos="464"/>
              </w:tabs>
              <w:spacing w:line="270" w:lineRule="exact"/>
            </w:pPr>
            <w:r>
              <w:rPr>
                <w:color w:val="0D0D0D"/>
              </w:rPr>
              <w:t xml:space="preserve">Ch. </w:t>
            </w:r>
            <w:r>
              <w:rPr>
                <w:color w:val="0D0D0D"/>
                <w:spacing w:val="-5"/>
              </w:rPr>
              <w:t>28</w:t>
            </w:r>
          </w:p>
          <w:p w14:paraId="1BB417BD" w14:textId="77777777" w:rsidR="00D55431" w:rsidRDefault="00000000">
            <w:pPr>
              <w:pStyle w:val="TableParagraph"/>
              <w:numPr>
                <w:ilvl w:val="0"/>
                <w:numId w:val="1"/>
              </w:numPr>
              <w:tabs>
                <w:tab w:val="left" w:pos="464"/>
              </w:tabs>
              <w:spacing w:line="270" w:lineRule="exact"/>
            </w:pPr>
            <w:r>
              <w:rPr>
                <w:color w:val="0D0D0D"/>
              </w:rPr>
              <w:t xml:space="preserve">Ch. </w:t>
            </w:r>
            <w:r>
              <w:rPr>
                <w:color w:val="0D0D0D"/>
                <w:spacing w:val="-5"/>
              </w:rPr>
              <w:t>31</w:t>
            </w:r>
          </w:p>
          <w:p w14:paraId="66FF6A20" w14:textId="77777777" w:rsidR="00D55431" w:rsidRDefault="00000000">
            <w:pPr>
              <w:pStyle w:val="TableParagraph"/>
              <w:numPr>
                <w:ilvl w:val="0"/>
                <w:numId w:val="1"/>
              </w:numPr>
              <w:tabs>
                <w:tab w:val="left" w:pos="464"/>
              </w:tabs>
              <w:spacing w:line="268" w:lineRule="exact"/>
            </w:pPr>
            <w:r>
              <w:rPr>
                <w:color w:val="0D0D0D"/>
              </w:rPr>
              <w:t xml:space="preserve">Ch. </w:t>
            </w:r>
            <w:r>
              <w:rPr>
                <w:color w:val="0D0D0D"/>
                <w:spacing w:val="-5"/>
              </w:rPr>
              <w:t>32</w:t>
            </w:r>
          </w:p>
          <w:p w14:paraId="6F973DDD" w14:textId="77777777" w:rsidR="00D55431" w:rsidRDefault="00000000">
            <w:pPr>
              <w:pStyle w:val="TableParagraph"/>
              <w:numPr>
                <w:ilvl w:val="0"/>
                <w:numId w:val="1"/>
              </w:numPr>
              <w:tabs>
                <w:tab w:val="left" w:pos="464"/>
              </w:tabs>
              <w:spacing w:line="268" w:lineRule="exact"/>
            </w:pPr>
            <w:r>
              <w:rPr>
                <w:color w:val="0D0D0D"/>
              </w:rPr>
              <w:t xml:space="preserve">Ch. </w:t>
            </w:r>
            <w:r>
              <w:rPr>
                <w:color w:val="0D0D0D"/>
                <w:spacing w:val="-5"/>
              </w:rPr>
              <w:t>33</w:t>
            </w:r>
          </w:p>
          <w:p w14:paraId="182D4B3D" w14:textId="77777777" w:rsidR="00D55431" w:rsidRDefault="00000000">
            <w:pPr>
              <w:pStyle w:val="TableParagraph"/>
              <w:numPr>
                <w:ilvl w:val="0"/>
                <w:numId w:val="1"/>
              </w:numPr>
              <w:tabs>
                <w:tab w:val="left" w:pos="464"/>
              </w:tabs>
              <w:spacing w:line="275" w:lineRule="exact"/>
            </w:pPr>
            <w:r>
              <w:rPr>
                <w:color w:val="0D0D0D"/>
              </w:rPr>
              <w:t xml:space="preserve">Ch. </w:t>
            </w:r>
            <w:r>
              <w:rPr>
                <w:color w:val="0D0D0D"/>
                <w:spacing w:val="-5"/>
              </w:rPr>
              <w:t>35</w:t>
            </w:r>
          </w:p>
          <w:p w14:paraId="1CAC11B1" w14:textId="77777777" w:rsidR="00D55431" w:rsidRDefault="00D55431">
            <w:pPr>
              <w:pStyle w:val="TableParagraph"/>
              <w:spacing w:before="4"/>
              <w:ind w:left="0"/>
              <w:rPr>
                <w:i/>
              </w:rPr>
            </w:pPr>
          </w:p>
          <w:p w14:paraId="102F856D" w14:textId="77777777" w:rsidR="00D55431" w:rsidRDefault="00000000">
            <w:pPr>
              <w:pStyle w:val="TableParagraph"/>
              <w:ind w:left="103" w:right="99"/>
              <w:rPr>
                <w:b/>
              </w:rPr>
            </w:pPr>
            <w:r>
              <w:rPr>
                <w:b/>
                <w:color w:val="0D0D0D"/>
              </w:rPr>
              <w:t>Additional</w:t>
            </w:r>
            <w:r>
              <w:rPr>
                <w:b/>
                <w:color w:val="0D0D0D"/>
                <w:spacing w:val="-13"/>
              </w:rPr>
              <w:t xml:space="preserve"> </w:t>
            </w:r>
            <w:r>
              <w:rPr>
                <w:b/>
                <w:color w:val="0D0D0D"/>
              </w:rPr>
              <w:t>course</w:t>
            </w:r>
            <w:r>
              <w:rPr>
                <w:b/>
                <w:color w:val="0D0D0D"/>
                <w:spacing w:val="-12"/>
              </w:rPr>
              <w:t xml:space="preserve"> </w:t>
            </w:r>
            <w:r>
              <w:rPr>
                <w:b/>
                <w:color w:val="0D0D0D"/>
              </w:rPr>
              <w:t>readings</w:t>
            </w:r>
            <w:r>
              <w:rPr>
                <w:b/>
                <w:color w:val="0D0D0D"/>
                <w:spacing w:val="-13"/>
              </w:rPr>
              <w:t xml:space="preserve"> </w:t>
            </w:r>
            <w:r>
              <w:rPr>
                <w:b/>
                <w:color w:val="0D0D0D"/>
              </w:rPr>
              <w:t>posted in Canvas.</w:t>
            </w:r>
          </w:p>
        </w:tc>
        <w:tc>
          <w:tcPr>
            <w:tcW w:w="2342" w:type="dxa"/>
          </w:tcPr>
          <w:p w14:paraId="0A1E5D13" w14:textId="2C5A7498" w:rsidR="00D55431" w:rsidRDefault="00000000">
            <w:pPr>
              <w:pStyle w:val="TableParagraph"/>
              <w:ind w:left="102" w:right="125"/>
            </w:pPr>
            <w:r>
              <w:rPr>
                <w:b/>
                <w:color w:val="0D0D0D"/>
              </w:rPr>
              <w:t xml:space="preserve">Discussion 3 </w:t>
            </w:r>
            <w:r>
              <w:rPr>
                <w:color w:val="0D0D0D"/>
              </w:rPr>
              <w:t>(80 points);</w:t>
            </w:r>
            <w:r>
              <w:rPr>
                <w:color w:val="0D0D0D"/>
                <w:spacing w:val="-13"/>
              </w:rPr>
              <w:t xml:space="preserve"> </w:t>
            </w:r>
            <w:r>
              <w:rPr>
                <w:color w:val="0D0D0D"/>
              </w:rPr>
              <w:t>due</w:t>
            </w:r>
            <w:r>
              <w:rPr>
                <w:color w:val="0D0D0D"/>
                <w:spacing w:val="-12"/>
              </w:rPr>
              <w:t xml:space="preserve"> </w:t>
            </w:r>
            <w:r>
              <w:rPr>
                <w:color w:val="0D0D0D"/>
              </w:rPr>
              <w:t>Jan</w:t>
            </w:r>
            <w:r>
              <w:rPr>
                <w:color w:val="0D0D0D"/>
                <w:spacing w:val="-13"/>
              </w:rPr>
              <w:t xml:space="preserve"> </w:t>
            </w:r>
            <w:r w:rsidR="00C428E8">
              <w:rPr>
                <w:color w:val="0D0D0D"/>
              </w:rPr>
              <w:t>9</w:t>
            </w:r>
            <w:r>
              <w:rPr>
                <w:color w:val="0D0D0D"/>
              </w:rPr>
              <w:t xml:space="preserve"> (11:59</w:t>
            </w:r>
            <w:r>
              <w:rPr>
                <w:color w:val="0D0D0D"/>
                <w:spacing w:val="-5"/>
              </w:rPr>
              <w:t xml:space="preserve"> </w:t>
            </w:r>
            <w:r>
              <w:rPr>
                <w:color w:val="0D0D0D"/>
              </w:rPr>
              <w:t>p.m.)</w:t>
            </w:r>
          </w:p>
          <w:p w14:paraId="64B95E14" w14:textId="77777777" w:rsidR="00D55431" w:rsidRDefault="00D55431">
            <w:pPr>
              <w:pStyle w:val="TableParagraph"/>
              <w:spacing w:before="3"/>
              <w:ind w:left="0"/>
              <w:rPr>
                <w:i/>
              </w:rPr>
            </w:pPr>
          </w:p>
          <w:p w14:paraId="715E2C02" w14:textId="364CFCD0" w:rsidR="00D55431" w:rsidRDefault="00000000">
            <w:pPr>
              <w:pStyle w:val="TableParagraph"/>
              <w:ind w:left="102" w:right="125"/>
              <w:rPr>
                <w:color w:val="0D0D0D"/>
              </w:rPr>
            </w:pPr>
            <w:r>
              <w:rPr>
                <w:b/>
                <w:color w:val="0D0D0D"/>
              </w:rPr>
              <w:t xml:space="preserve">Quiz 4 </w:t>
            </w:r>
            <w:r>
              <w:rPr>
                <w:color w:val="0D0D0D"/>
              </w:rPr>
              <w:t>(100 points; based on Week 3 readings);</w:t>
            </w:r>
            <w:r>
              <w:rPr>
                <w:color w:val="0D0D0D"/>
                <w:spacing w:val="-13"/>
              </w:rPr>
              <w:t xml:space="preserve"> </w:t>
            </w:r>
            <w:r>
              <w:rPr>
                <w:color w:val="0D0D0D"/>
              </w:rPr>
              <w:t>due</w:t>
            </w:r>
            <w:r>
              <w:rPr>
                <w:color w:val="0D0D0D"/>
                <w:spacing w:val="-12"/>
              </w:rPr>
              <w:t xml:space="preserve"> </w:t>
            </w:r>
            <w:r>
              <w:rPr>
                <w:color w:val="0D0D0D"/>
              </w:rPr>
              <w:t>Jan</w:t>
            </w:r>
            <w:r>
              <w:rPr>
                <w:color w:val="0D0D0D"/>
                <w:spacing w:val="-13"/>
              </w:rPr>
              <w:t xml:space="preserve"> </w:t>
            </w:r>
            <w:r w:rsidR="00C428E8">
              <w:rPr>
                <w:color w:val="0D0D0D"/>
              </w:rPr>
              <w:t>9</w:t>
            </w:r>
            <w:r>
              <w:rPr>
                <w:color w:val="0D0D0D"/>
              </w:rPr>
              <w:t xml:space="preserve"> (11:59</w:t>
            </w:r>
            <w:r>
              <w:rPr>
                <w:color w:val="0D0D0D"/>
                <w:spacing w:val="-5"/>
              </w:rPr>
              <w:t xml:space="preserve"> </w:t>
            </w:r>
            <w:r>
              <w:rPr>
                <w:color w:val="0D0D0D"/>
              </w:rPr>
              <w:t>p.m.)</w:t>
            </w:r>
          </w:p>
          <w:p w14:paraId="44A5B09F" w14:textId="77777777" w:rsidR="00C428E8" w:rsidRDefault="00C428E8">
            <w:pPr>
              <w:pStyle w:val="TableParagraph"/>
              <w:ind w:left="102" w:right="125"/>
            </w:pPr>
          </w:p>
          <w:p w14:paraId="2375B01C" w14:textId="527D318B" w:rsidR="00C428E8" w:rsidRDefault="00C428E8" w:rsidP="00C428E8">
            <w:pPr>
              <w:pStyle w:val="TableParagraph"/>
              <w:spacing w:before="1" w:line="237" w:lineRule="auto"/>
              <w:ind w:left="102"/>
            </w:pPr>
            <w:r>
              <w:rPr>
                <w:b/>
                <w:color w:val="0D0D0D"/>
              </w:rPr>
              <w:t>Paper</w:t>
            </w:r>
            <w:r>
              <w:rPr>
                <w:b/>
                <w:color w:val="0D0D0D"/>
                <w:spacing w:val="-13"/>
              </w:rPr>
              <w:t xml:space="preserve"> </w:t>
            </w:r>
            <w:r>
              <w:rPr>
                <w:color w:val="0D0D0D"/>
              </w:rPr>
              <w:t>(360</w:t>
            </w:r>
            <w:r>
              <w:rPr>
                <w:color w:val="0D0D0D"/>
                <w:spacing w:val="-12"/>
              </w:rPr>
              <w:t xml:space="preserve"> </w:t>
            </w:r>
            <w:r>
              <w:rPr>
                <w:color w:val="0D0D0D"/>
              </w:rPr>
              <w:t>points);</w:t>
            </w:r>
            <w:r>
              <w:rPr>
                <w:color w:val="0D0D0D"/>
                <w:spacing w:val="-13"/>
              </w:rPr>
              <w:t xml:space="preserve"> </w:t>
            </w:r>
            <w:r>
              <w:rPr>
                <w:color w:val="0D0D0D"/>
              </w:rPr>
              <w:t xml:space="preserve">due Jan </w:t>
            </w:r>
            <w:r>
              <w:rPr>
                <w:color w:val="0D0D0D"/>
              </w:rPr>
              <w:t>9</w:t>
            </w:r>
            <w:r>
              <w:rPr>
                <w:color w:val="0D0D0D"/>
              </w:rPr>
              <w:t xml:space="preserve"> (11:59 p.m.)</w:t>
            </w:r>
          </w:p>
          <w:p w14:paraId="365B23F8" w14:textId="0B429C65" w:rsidR="00C428E8" w:rsidRDefault="00C428E8">
            <w:pPr>
              <w:pStyle w:val="TableParagraph"/>
              <w:ind w:left="102" w:right="125"/>
            </w:pPr>
          </w:p>
        </w:tc>
      </w:tr>
    </w:tbl>
    <w:p w14:paraId="7D164A47" w14:textId="77777777" w:rsidR="00D55431" w:rsidRDefault="00D55431">
      <w:pPr>
        <w:pStyle w:val="BodyText"/>
        <w:spacing w:before="202"/>
        <w:ind w:left="0"/>
        <w:rPr>
          <w:i/>
        </w:rPr>
      </w:pPr>
    </w:p>
    <w:p w14:paraId="5B2C72E3" w14:textId="77777777" w:rsidR="00D55431" w:rsidRDefault="00000000">
      <w:pPr>
        <w:pStyle w:val="Heading2"/>
        <w:spacing w:before="1"/>
      </w:pPr>
      <w:r>
        <w:t>Recommended</w:t>
      </w:r>
      <w:r>
        <w:rPr>
          <w:spacing w:val="-7"/>
        </w:rPr>
        <w:t xml:space="preserve"> </w:t>
      </w:r>
      <w:r>
        <w:rPr>
          <w:spacing w:val="-2"/>
        </w:rPr>
        <w:t>Readings</w:t>
      </w:r>
    </w:p>
    <w:p w14:paraId="53405A49" w14:textId="77777777" w:rsidR="00D55431" w:rsidRDefault="00000000">
      <w:pPr>
        <w:pStyle w:val="BodyText"/>
        <w:spacing w:before="176"/>
        <w:ind w:left="1001" w:right="508" w:hanging="721"/>
      </w:pPr>
      <w:r>
        <w:t>Abramson,</w:t>
      </w:r>
      <w:r>
        <w:rPr>
          <w:spacing w:val="-3"/>
        </w:rPr>
        <w:t xml:space="preserve"> </w:t>
      </w:r>
      <w:r>
        <w:t>J.</w:t>
      </w:r>
      <w:r>
        <w:rPr>
          <w:spacing w:val="-4"/>
        </w:rPr>
        <w:t xml:space="preserve"> </w:t>
      </w:r>
      <w:r>
        <w:t>S.,</w:t>
      </w:r>
      <w:r>
        <w:rPr>
          <w:spacing w:val="-3"/>
        </w:rPr>
        <w:t xml:space="preserve"> </w:t>
      </w:r>
      <w:r>
        <w:t>&amp;</w:t>
      </w:r>
      <w:r>
        <w:rPr>
          <w:spacing w:val="-4"/>
        </w:rPr>
        <w:t xml:space="preserve"> </w:t>
      </w:r>
      <w:r>
        <w:t>Mizrahi,</w:t>
      </w:r>
      <w:r>
        <w:rPr>
          <w:spacing w:val="-3"/>
        </w:rPr>
        <w:t xml:space="preserve"> </w:t>
      </w:r>
      <w:r>
        <w:t>T.</w:t>
      </w:r>
      <w:r>
        <w:rPr>
          <w:spacing w:val="-4"/>
        </w:rPr>
        <w:t xml:space="preserve"> </w:t>
      </w:r>
      <w:r>
        <w:t>(1996).</w:t>
      </w:r>
      <w:r>
        <w:rPr>
          <w:spacing w:val="-4"/>
        </w:rPr>
        <w:t xml:space="preserve"> </w:t>
      </w:r>
      <w:r>
        <w:t>When</w:t>
      </w:r>
      <w:r>
        <w:rPr>
          <w:spacing w:val="-4"/>
        </w:rPr>
        <w:t xml:space="preserve"> </w:t>
      </w:r>
      <w:r>
        <w:t>social</w:t>
      </w:r>
      <w:r>
        <w:rPr>
          <w:spacing w:val="-3"/>
        </w:rPr>
        <w:t xml:space="preserve"> </w:t>
      </w:r>
      <w:r>
        <w:t>workers</w:t>
      </w:r>
      <w:r>
        <w:rPr>
          <w:spacing w:val="-5"/>
        </w:rPr>
        <w:t xml:space="preserve"> </w:t>
      </w:r>
      <w:r>
        <w:t>and</w:t>
      </w:r>
      <w:r>
        <w:rPr>
          <w:spacing w:val="-5"/>
        </w:rPr>
        <w:t xml:space="preserve"> </w:t>
      </w:r>
      <w:r>
        <w:t>physicians</w:t>
      </w:r>
      <w:r>
        <w:rPr>
          <w:spacing w:val="-5"/>
        </w:rPr>
        <w:t xml:space="preserve"> </w:t>
      </w:r>
      <w:r>
        <w:t>collaborate:</w:t>
      </w:r>
      <w:r>
        <w:rPr>
          <w:spacing w:val="-2"/>
        </w:rPr>
        <w:t xml:space="preserve"> </w:t>
      </w:r>
      <w:r>
        <w:t>Positive</w:t>
      </w:r>
      <w:r>
        <w:rPr>
          <w:spacing w:val="-3"/>
        </w:rPr>
        <w:t xml:space="preserve"> </w:t>
      </w:r>
      <w:r>
        <w:t xml:space="preserve">and negative interdisciplinary experiences. </w:t>
      </w:r>
      <w:r>
        <w:rPr>
          <w:i/>
        </w:rPr>
        <w:t>Social Work</w:t>
      </w:r>
      <w:r>
        <w:t xml:space="preserve">, </w:t>
      </w:r>
      <w:r>
        <w:rPr>
          <w:i/>
        </w:rPr>
        <w:t>41</w:t>
      </w:r>
      <w:r>
        <w:t>(3), 270-281.</w:t>
      </w:r>
    </w:p>
    <w:p w14:paraId="66D48AF8" w14:textId="77777777" w:rsidR="00D55431" w:rsidRDefault="00000000">
      <w:pPr>
        <w:pStyle w:val="BodyText"/>
        <w:spacing w:before="3"/>
        <w:ind w:left="1001" w:right="314" w:hanging="721"/>
      </w:pPr>
      <w:proofErr w:type="spellStart"/>
      <w:r>
        <w:t>Bahorik</w:t>
      </w:r>
      <w:proofErr w:type="spellEnd"/>
      <w:r>
        <w:t>,</w:t>
      </w:r>
      <w:r>
        <w:rPr>
          <w:spacing w:val="-3"/>
        </w:rPr>
        <w:t xml:space="preserve"> </w:t>
      </w:r>
      <w:r>
        <w:t>A.</w:t>
      </w:r>
      <w:r>
        <w:rPr>
          <w:spacing w:val="-4"/>
        </w:rPr>
        <w:t xml:space="preserve"> </w:t>
      </w:r>
      <w:r>
        <w:t>L.,</w:t>
      </w:r>
      <w:r>
        <w:rPr>
          <w:spacing w:val="-3"/>
        </w:rPr>
        <w:t xml:space="preserve"> </w:t>
      </w:r>
      <w:r>
        <w:t>Satre,</w:t>
      </w:r>
      <w:r>
        <w:rPr>
          <w:spacing w:val="-3"/>
        </w:rPr>
        <w:t xml:space="preserve"> </w:t>
      </w:r>
      <w:r>
        <w:t>D.</w:t>
      </w:r>
      <w:r>
        <w:rPr>
          <w:spacing w:val="-4"/>
        </w:rPr>
        <w:t xml:space="preserve"> </w:t>
      </w:r>
      <w:r>
        <w:t>D.,</w:t>
      </w:r>
      <w:r>
        <w:rPr>
          <w:spacing w:val="-3"/>
        </w:rPr>
        <w:t xml:space="preserve"> </w:t>
      </w:r>
      <w:r>
        <w:t>Kline-Simon, A.</w:t>
      </w:r>
      <w:r>
        <w:rPr>
          <w:spacing w:val="-4"/>
        </w:rPr>
        <w:t xml:space="preserve"> </w:t>
      </w:r>
      <w:r>
        <w:t>H., Weisner,</w:t>
      </w:r>
      <w:r>
        <w:rPr>
          <w:spacing w:val="-3"/>
        </w:rPr>
        <w:t xml:space="preserve"> </w:t>
      </w:r>
      <w:r>
        <w:t>C. M.,</w:t>
      </w:r>
      <w:r>
        <w:rPr>
          <w:spacing w:val="-3"/>
        </w:rPr>
        <w:t xml:space="preserve"> </w:t>
      </w:r>
      <w:r>
        <w:t>&amp;</w:t>
      </w:r>
      <w:r>
        <w:rPr>
          <w:spacing w:val="-4"/>
        </w:rPr>
        <w:t xml:space="preserve"> </w:t>
      </w:r>
      <w:r>
        <w:t>Campbell,</w:t>
      </w:r>
      <w:r>
        <w:rPr>
          <w:spacing w:val="-3"/>
        </w:rPr>
        <w:t xml:space="preserve"> </w:t>
      </w:r>
      <w:r>
        <w:t>C.</w:t>
      </w:r>
      <w:r>
        <w:rPr>
          <w:spacing w:val="-4"/>
        </w:rPr>
        <w:t xml:space="preserve"> </w:t>
      </w:r>
      <w:r>
        <w:t>I.</w:t>
      </w:r>
      <w:r>
        <w:rPr>
          <w:spacing w:val="-5"/>
        </w:rPr>
        <w:t xml:space="preserve"> </w:t>
      </w:r>
      <w:r>
        <w:t>(2017). Alcohol,</w:t>
      </w:r>
      <w:r>
        <w:rPr>
          <w:spacing w:val="-3"/>
        </w:rPr>
        <w:t xml:space="preserve"> </w:t>
      </w:r>
      <w:r>
        <w:t xml:space="preserve">cannabis, and opioid use disorders, and disease burden in an integrated health care system. </w:t>
      </w:r>
      <w:r>
        <w:rPr>
          <w:i/>
        </w:rPr>
        <w:t>Journal of Addiction Medicine, 11</w:t>
      </w:r>
      <w:r>
        <w:t>(1), 3-9.</w:t>
      </w:r>
    </w:p>
    <w:p w14:paraId="02E42DE1" w14:textId="77777777" w:rsidR="00D55431" w:rsidRDefault="00000000">
      <w:pPr>
        <w:pStyle w:val="BodyText"/>
        <w:spacing w:line="267" w:lineRule="exact"/>
      </w:pPr>
      <w:r>
        <w:t>Bohnert,</w:t>
      </w:r>
      <w:r>
        <w:rPr>
          <w:spacing w:val="-2"/>
        </w:rPr>
        <w:t xml:space="preserve"> </w:t>
      </w:r>
      <w:r>
        <w:t>A.</w:t>
      </w:r>
      <w:r>
        <w:rPr>
          <w:spacing w:val="-1"/>
        </w:rPr>
        <w:t xml:space="preserve"> </w:t>
      </w:r>
      <w:r>
        <w:t>S.,</w:t>
      </w:r>
      <w:r>
        <w:rPr>
          <w:spacing w:val="-1"/>
        </w:rPr>
        <w:t xml:space="preserve"> </w:t>
      </w:r>
      <w:r>
        <w:t>Valenstein,</w:t>
      </w:r>
      <w:r>
        <w:rPr>
          <w:spacing w:val="-2"/>
        </w:rPr>
        <w:t xml:space="preserve"> </w:t>
      </w:r>
      <w:r>
        <w:t>M.,</w:t>
      </w:r>
      <w:r>
        <w:rPr>
          <w:spacing w:val="-1"/>
        </w:rPr>
        <w:t xml:space="preserve"> </w:t>
      </w:r>
      <w:r>
        <w:t>Bair,</w:t>
      </w:r>
      <w:r>
        <w:rPr>
          <w:spacing w:val="-1"/>
        </w:rPr>
        <w:t xml:space="preserve"> </w:t>
      </w:r>
      <w:r>
        <w:t>M.</w:t>
      </w:r>
      <w:r>
        <w:rPr>
          <w:spacing w:val="-1"/>
        </w:rPr>
        <w:t xml:space="preserve"> </w:t>
      </w:r>
      <w:r>
        <w:t>J.,</w:t>
      </w:r>
      <w:r>
        <w:rPr>
          <w:spacing w:val="-2"/>
        </w:rPr>
        <w:t xml:space="preserve"> </w:t>
      </w:r>
      <w:proofErr w:type="spellStart"/>
      <w:r>
        <w:t>Ganoczy</w:t>
      </w:r>
      <w:proofErr w:type="spellEnd"/>
      <w:r>
        <w:t>,</w:t>
      </w:r>
      <w:r>
        <w:rPr>
          <w:spacing w:val="-1"/>
        </w:rPr>
        <w:t xml:space="preserve"> </w:t>
      </w:r>
      <w:r>
        <w:t>D.,</w:t>
      </w:r>
      <w:r>
        <w:rPr>
          <w:spacing w:val="-1"/>
        </w:rPr>
        <w:t xml:space="preserve"> </w:t>
      </w:r>
      <w:r>
        <w:t>McCarthy,</w:t>
      </w:r>
      <w:r>
        <w:rPr>
          <w:spacing w:val="-1"/>
        </w:rPr>
        <w:t xml:space="preserve"> </w:t>
      </w:r>
      <w:r>
        <w:t>J.</w:t>
      </w:r>
      <w:r>
        <w:rPr>
          <w:spacing w:val="-1"/>
        </w:rPr>
        <w:t xml:space="preserve"> </w:t>
      </w:r>
      <w:r>
        <w:t>F.,</w:t>
      </w:r>
      <w:r>
        <w:rPr>
          <w:spacing w:val="-1"/>
        </w:rPr>
        <w:t xml:space="preserve"> </w:t>
      </w:r>
      <w:r>
        <w:t>Ilgen,</w:t>
      </w:r>
      <w:r>
        <w:rPr>
          <w:spacing w:val="-1"/>
        </w:rPr>
        <w:t xml:space="preserve"> </w:t>
      </w:r>
      <w:r>
        <w:t>M.</w:t>
      </w:r>
      <w:r>
        <w:rPr>
          <w:spacing w:val="-2"/>
        </w:rPr>
        <w:t xml:space="preserve"> </w:t>
      </w:r>
      <w:r>
        <w:t>A.,</w:t>
      </w:r>
      <w:r>
        <w:rPr>
          <w:spacing w:val="-2"/>
        </w:rPr>
        <w:t xml:space="preserve"> </w:t>
      </w:r>
      <w:r>
        <w:t>&amp;</w:t>
      </w:r>
      <w:r>
        <w:rPr>
          <w:spacing w:val="-2"/>
        </w:rPr>
        <w:t xml:space="preserve"> </w:t>
      </w:r>
      <w:r>
        <w:t>Blow,</w:t>
      </w:r>
      <w:r>
        <w:rPr>
          <w:spacing w:val="-1"/>
        </w:rPr>
        <w:t xml:space="preserve"> </w:t>
      </w:r>
      <w:r>
        <w:t>F.</w:t>
      </w:r>
      <w:r>
        <w:rPr>
          <w:spacing w:val="-2"/>
        </w:rPr>
        <w:t xml:space="preserve"> </w:t>
      </w:r>
      <w:r>
        <w:t>C.</w:t>
      </w:r>
      <w:r>
        <w:rPr>
          <w:spacing w:val="-2"/>
        </w:rPr>
        <w:t xml:space="preserve"> (2011).</w:t>
      </w:r>
    </w:p>
    <w:p w14:paraId="06C0C5CB" w14:textId="77777777" w:rsidR="00D55431" w:rsidRDefault="00000000">
      <w:pPr>
        <w:pStyle w:val="BodyText"/>
        <w:ind w:left="1001" w:right="508"/>
      </w:pPr>
      <w:r>
        <w:t>Association</w:t>
      </w:r>
      <w:r>
        <w:rPr>
          <w:spacing w:val="-5"/>
        </w:rPr>
        <w:t xml:space="preserve"> </w:t>
      </w:r>
      <w:r>
        <w:t>between</w:t>
      </w:r>
      <w:r>
        <w:rPr>
          <w:spacing w:val="-5"/>
        </w:rPr>
        <w:t xml:space="preserve"> </w:t>
      </w:r>
      <w:r>
        <w:t>opioid</w:t>
      </w:r>
      <w:r>
        <w:rPr>
          <w:spacing w:val="-6"/>
        </w:rPr>
        <w:t xml:space="preserve"> </w:t>
      </w:r>
      <w:r>
        <w:t>prescribing</w:t>
      </w:r>
      <w:r>
        <w:rPr>
          <w:spacing w:val="-4"/>
        </w:rPr>
        <w:t xml:space="preserve"> </w:t>
      </w:r>
      <w:r>
        <w:t>patterns</w:t>
      </w:r>
      <w:r>
        <w:rPr>
          <w:spacing w:val="-6"/>
        </w:rPr>
        <w:t xml:space="preserve"> </w:t>
      </w:r>
      <w:r>
        <w:t>and</w:t>
      </w:r>
      <w:r>
        <w:rPr>
          <w:spacing w:val="-6"/>
        </w:rPr>
        <w:t xml:space="preserve"> </w:t>
      </w:r>
      <w:r>
        <w:t>opioid</w:t>
      </w:r>
      <w:r>
        <w:rPr>
          <w:spacing w:val="-6"/>
        </w:rPr>
        <w:t xml:space="preserve"> </w:t>
      </w:r>
      <w:r>
        <w:t>overdose</w:t>
      </w:r>
      <w:r>
        <w:rPr>
          <w:spacing w:val="-4"/>
        </w:rPr>
        <w:t xml:space="preserve"> </w:t>
      </w:r>
      <w:r>
        <w:t>related</w:t>
      </w:r>
      <w:r>
        <w:rPr>
          <w:spacing w:val="-5"/>
        </w:rPr>
        <w:t xml:space="preserve"> </w:t>
      </w:r>
      <w:r>
        <w:t xml:space="preserve">deaths. </w:t>
      </w:r>
      <w:r>
        <w:rPr>
          <w:i/>
        </w:rPr>
        <w:t>JAMA, 305</w:t>
      </w:r>
      <w:r>
        <w:t>, 1315-1321.</w:t>
      </w:r>
    </w:p>
    <w:p w14:paraId="2C70A0F1" w14:textId="77777777" w:rsidR="00D55431" w:rsidRDefault="00000000">
      <w:pPr>
        <w:pStyle w:val="BodyText"/>
        <w:spacing w:before="1"/>
        <w:ind w:left="1001" w:right="508" w:hanging="721"/>
      </w:pPr>
      <w:r>
        <w:t>Brown,</w:t>
      </w:r>
      <w:r>
        <w:rPr>
          <w:spacing w:val="-3"/>
        </w:rPr>
        <w:t xml:space="preserve"> </w:t>
      </w:r>
      <w:r>
        <w:t>P.,</w:t>
      </w:r>
      <w:r>
        <w:rPr>
          <w:spacing w:val="-3"/>
        </w:rPr>
        <w:t xml:space="preserve"> </w:t>
      </w:r>
      <w:r>
        <w:t>Read,</w:t>
      </w:r>
      <w:r>
        <w:rPr>
          <w:spacing w:val="-3"/>
        </w:rPr>
        <w:t xml:space="preserve"> </w:t>
      </w:r>
      <w:r>
        <w:t>J.,</w:t>
      </w:r>
      <w:r>
        <w:rPr>
          <w:spacing w:val="-3"/>
        </w:rPr>
        <w:t xml:space="preserve"> </w:t>
      </w:r>
      <w:r>
        <w:t>&amp;</w:t>
      </w:r>
      <w:r>
        <w:rPr>
          <w:spacing w:val="-4"/>
        </w:rPr>
        <w:t xml:space="preserve"> </w:t>
      </w:r>
      <w:r>
        <w:t>Kahler,</w:t>
      </w:r>
      <w:r>
        <w:rPr>
          <w:spacing w:val="-3"/>
        </w:rPr>
        <w:t xml:space="preserve"> </w:t>
      </w:r>
      <w:r>
        <w:t>C.</w:t>
      </w:r>
      <w:r>
        <w:rPr>
          <w:spacing w:val="-4"/>
        </w:rPr>
        <w:t xml:space="preserve"> </w:t>
      </w:r>
      <w:r>
        <w:t>(2004).</w:t>
      </w:r>
      <w:r>
        <w:rPr>
          <w:spacing w:val="-4"/>
        </w:rPr>
        <w:t xml:space="preserve"> </w:t>
      </w:r>
      <w:r>
        <w:t>Comorbid</w:t>
      </w:r>
      <w:r>
        <w:rPr>
          <w:spacing w:val="-4"/>
        </w:rPr>
        <w:t xml:space="preserve"> </w:t>
      </w:r>
      <w:r>
        <w:t>posttraumatic</w:t>
      </w:r>
      <w:r>
        <w:rPr>
          <w:spacing w:val="-2"/>
        </w:rPr>
        <w:t xml:space="preserve"> </w:t>
      </w:r>
      <w:r>
        <w:t>stress</w:t>
      </w:r>
      <w:r>
        <w:rPr>
          <w:spacing w:val="-5"/>
        </w:rPr>
        <w:t xml:space="preserve"> </w:t>
      </w:r>
      <w:r>
        <w:t>disorder</w:t>
      </w:r>
      <w:r>
        <w:rPr>
          <w:spacing w:val="-5"/>
        </w:rPr>
        <w:t xml:space="preserve"> </w:t>
      </w:r>
      <w:r>
        <w:t>and</w:t>
      </w:r>
      <w:r>
        <w:rPr>
          <w:spacing w:val="-5"/>
        </w:rPr>
        <w:t xml:space="preserve"> </w:t>
      </w:r>
      <w:r>
        <w:t>substance</w:t>
      </w:r>
      <w:r>
        <w:rPr>
          <w:spacing w:val="-3"/>
        </w:rPr>
        <w:t xml:space="preserve"> </w:t>
      </w:r>
      <w:r>
        <w:t xml:space="preserve">use disorders: treatment outcomes and the role of coping. In P. Ouimette, &amp; P. Brown (Eds.), </w:t>
      </w:r>
      <w:r>
        <w:rPr>
          <w:i/>
        </w:rPr>
        <w:t xml:space="preserve">Trauma and Substance Abuse </w:t>
      </w:r>
      <w:r>
        <w:t>(pp. 171–188). American Psychological Association.</w:t>
      </w:r>
    </w:p>
    <w:p w14:paraId="77DAFDC0" w14:textId="77777777" w:rsidR="00D55431" w:rsidRDefault="00000000">
      <w:pPr>
        <w:pStyle w:val="BodyText"/>
        <w:ind w:left="1001" w:right="352" w:hanging="721"/>
      </w:pPr>
      <w:r>
        <w:t>Chilcoat, H., &amp; Menard, C. (2003). Epidemiological investigations: Comorbidity of posttraumatic stress disorder</w:t>
      </w:r>
      <w:r>
        <w:rPr>
          <w:spacing w:val="-4"/>
        </w:rPr>
        <w:t xml:space="preserve"> </w:t>
      </w:r>
      <w:r>
        <w:t>and</w:t>
      </w:r>
      <w:r>
        <w:rPr>
          <w:spacing w:val="-3"/>
        </w:rPr>
        <w:t xml:space="preserve"> </w:t>
      </w:r>
      <w:r>
        <w:t>substance</w:t>
      </w:r>
      <w:r>
        <w:rPr>
          <w:spacing w:val="-2"/>
        </w:rPr>
        <w:t xml:space="preserve"> </w:t>
      </w:r>
      <w:r>
        <w:t>use</w:t>
      </w:r>
      <w:r>
        <w:rPr>
          <w:spacing w:val="-2"/>
        </w:rPr>
        <w:t xml:space="preserve"> </w:t>
      </w:r>
      <w:r>
        <w:t>disorder.</w:t>
      </w:r>
      <w:r>
        <w:rPr>
          <w:spacing w:val="-3"/>
        </w:rPr>
        <w:t xml:space="preserve"> </w:t>
      </w:r>
      <w:r>
        <w:t>In</w:t>
      </w:r>
      <w:r>
        <w:rPr>
          <w:spacing w:val="-4"/>
        </w:rPr>
        <w:t xml:space="preserve"> </w:t>
      </w:r>
      <w:r>
        <w:t>P.</w:t>
      </w:r>
      <w:r>
        <w:rPr>
          <w:spacing w:val="-3"/>
        </w:rPr>
        <w:t xml:space="preserve"> </w:t>
      </w:r>
      <w:r>
        <w:t>Ouimette,</w:t>
      </w:r>
      <w:r>
        <w:rPr>
          <w:spacing w:val="-2"/>
        </w:rPr>
        <w:t xml:space="preserve"> </w:t>
      </w:r>
      <w:r>
        <w:t>&amp;</w:t>
      </w:r>
      <w:r>
        <w:rPr>
          <w:spacing w:val="-3"/>
        </w:rPr>
        <w:t xml:space="preserve"> </w:t>
      </w:r>
      <w:r>
        <w:t>P.</w:t>
      </w:r>
      <w:r>
        <w:rPr>
          <w:spacing w:val="-3"/>
        </w:rPr>
        <w:t xml:space="preserve"> </w:t>
      </w:r>
      <w:r>
        <w:t>Brown</w:t>
      </w:r>
      <w:r>
        <w:rPr>
          <w:spacing w:val="-3"/>
        </w:rPr>
        <w:t xml:space="preserve"> </w:t>
      </w:r>
      <w:r>
        <w:t xml:space="preserve">(Eds.), </w:t>
      </w:r>
      <w:r>
        <w:rPr>
          <w:i/>
        </w:rPr>
        <w:t>Trauma</w:t>
      </w:r>
      <w:r>
        <w:rPr>
          <w:i/>
          <w:spacing w:val="-1"/>
        </w:rPr>
        <w:t xml:space="preserve"> </w:t>
      </w:r>
      <w:r>
        <w:rPr>
          <w:i/>
        </w:rPr>
        <w:t xml:space="preserve">and Substance Abuse </w:t>
      </w:r>
      <w:r>
        <w:t>(pp. 9–28). American Psychological Association.</w:t>
      </w:r>
    </w:p>
    <w:p w14:paraId="2745B942" w14:textId="77777777" w:rsidR="00D55431" w:rsidRDefault="00000000">
      <w:pPr>
        <w:pStyle w:val="BodyText"/>
        <w:ind w:left="1001" w:right="508" w:hanging="721"/>
      </w:pPr>
      <w:r>
        <w:t>CSAT</w:t>
      </w:r>
      <w:r>
        <w:rPr>
          <w:spacing w:val="-6"/>
        </w:rPr>
        <w:t xml:space="preserve"> </w:t>
      </w:r>
      <w:r>
        <w:t>Buprenorphine</w:t>
      </w:r>
      <w:r>
        <w:rPr>
          <w:spacing w:val="-4"/>
        </w:rPr>
        <w:t xml:space="preserve"> </w:t>
      </w:r>
      <w:r>
        <w:t>Information</w:t>
      </w:r>
      <w:r>
        <w:rPr>
          <w:spacing w:val="-5"/>
        </w:rPr>
        <w:t xml:space="preserve"> </w:t>
      </w:r>
      <w:r>
        <w:t>Center.</w:t>
      </w:r>
      <w:r>
        <w:rPr>
          <w:spacing w:val="-5"/>
        </w:rPr>
        <w:t xml:space="preserve"> </w:t>
      </w:r>
      <w:r>
        <w:t>(2000).</w:t>
      </w:r>
      <w:r>
        <w:rPr>
          <w:spacing w:val="-5"/>
        </w:rPr>
        <w:t xml:space="preserve"> </w:t>
      </w:r>
      <w:r>
        <w:t>Drug</w:t>
      </w:r>
      <w:r>
        <w:rPr>
          <w:spacing w:val="-4"/>
        </w:rPr>
        <w:t xml:space="preserve"> </w:t>
      </w:r>
      <w:r>
        <w:t>Addiction</w:t>
      </w:r>
      <w:r>
        <w:rPr>
          <w:spacing w:val="-5"/>
        </w:rPr>
        <w:t xml:space="preserve"> </w:t>
      </w:r>
      <w:r>
        <w:t>Treatment Act.</w:t>
      </w:r>
      <w:r>
        <w:rPr>
          <w:spacing w:val="-5"/>
        </w:rPr>
        <w:t xml:space="preserve"> </w:t>
      </w:r>
      <w:r>
        <w:t>Web</w:t>
      </w:r>
      <w:r>
        <w:rPr>
          <w:spacing w:val="-5"/>
        </w:rPr>
        <w:t xml:space="preserve"> </w:t>
      </w:r>
      <w:r>
        <w:t xml:space="preserve">site. </w:t>
      </w:r>
      <w:hyperlink r:id="rId65">
        <w:r w:rsidR="00D55431">
          <w:rPr>
            <w:color w:val="0562C1"/>
            <w:u w:val="single" w:color="0562C1"/>
          </w:rPr>
          <w:t xml:space="preserve">http://buprenorphine.samhsa.gov/data.html </w:t>
        </w:r>
        <w:r w:rsidR="00D55431">
          <w:t>.</w:t>
        </w:r>
      </w:hyperlink>
      <w:r>
        <w:t xml:space="preserve"> Updated 2010.</w:t>
      </w:r>
    </w:p>
    <w:p w14:paraId="38E0D6A5" w14:textId="77777777" w:rsidR="00D55431" w:rsidRDefault="00000000">
      <w:pPr>
        <w:pStyle w:val="BodyText"/>
        <w:spacing w:before="3"/>
        <w:ind w:left="1001" w:right="314" w:hanging="721"/>
      </w:pPr>
      <w:r>
        <w:t>Dansky, B., Saladin, M., Brady, K., Kilpatrick, D., &amp; Resnick, H. (1995). Prevalence of victimization and posttraumatic</w:t>
      </w:r>
      <w:r>
        <w:rPr>
          <w:spacing w:val="-1"/>
        </w:rPr>
        <w:t xml:space="preserve"> </w:t>
      </w:r>
      <w:r>
        <w:t>stress</w:t>
      </w:r>
      <w:r>
        <w:rPr>
          <w:spacing w:val="-6"/>
        </w:rPr>
        <w:t xml:space="preserve"> </w:t>
      </w:r>
      <w:r>
        <w:t>disorder</w:t>
      </w:r>
      <w:r>
        <w:rPr>
          <w:spacing w:val="-6"/>
        </w:rPr>
        <w:t xml:space="preserve"> </w:t>
      </w:r>
      <w:r>
        <w:t>among</w:t>
      </w:r>
      <w:r>
        <w:rPr>
          <w:spacing w:val="-4"/>
        </w:rPr>
        <w:t xml:space="preserve"> </w:t>
      </w:r>
      <w:r>
        <w:t>women</w:t>
      </w:r>
      <w:r>
        <w:rPr>
          <w:spacing w:val="-5"/>
        </w:rPr>
        <w:t xml:space="preserve"> </w:t>
      </w:r>
      <w:r>
        <w:t>with</w:t>
      </w:r>
      <w:r>
        <w:rPr>
          <w:spacing w:val="-5"/>
        </w:rPr>
        <w:t xml:space="preserve"> </w:t>
      </w:r>
      <w:r>
        <w:t>substance</w:t>
      </w:r>
      <w:r>
        <w:rPr>
          <w:spacing w:val="-4"/>
        </w:rPr>
        <w:t xml:space="preserve"> </w:t>
      </w:r>
      <w:r>
        <w:t>use</w:t>
      </w:r>
      <w:r>
        <w:rPr>
          <w:spacing w:val="-4"/>
        </w:rPr>
        <w:t xml:space="preserve"> </w:t>
      </w:r>
      <w:r>
        <w:t>disorders.</w:t>
      </w:r>
      <w:r>
        <w:rPr>
          <w:spacing w:val="-1"/>
        </w:rPr>
        <w:t xml:space="preserve"> </w:t>
      </w:r>
      <w:r>
        <w:rPr>
          <w:i/>
        </w:rPr>
        <w:t>International</w:t>
      </w:r>
      <w:r>
        <w:rPr>
          <w:i/>
          <w:spacing w:val="-4"/>
        </w:rPr>
        <w:t xml:space="preserve"> </w:t>
      </w:r>
      <w:r>
        <w:rPr>
          <w:i/>
        </w:rPr>
        <w:t>Journal of Addiction, 30</w:t>
      </w:r>
      <w:r>
        <w:t>, 1079–1099.</w:t>
      </w:r>
    </w:p>
    <w:p w14:paraId="24973E3A" w14:textId="77777777" w:rsidR="00D55431" w:rsidRDefault="00000000">
      <w:pPr>
        <w:ind w:left="1001" w:right="314" w:hanging="721"/>
      </w:pPr>
      <w:r>
        <w:t>Durbin, A., Durbin, J., Hensel, J. M., &amp; Deber, R. (2016). Barriers and enablers to integrating mental health</w:t>
      </w:r>
      <w:r>
        <w:rPr>
          <w:spacing w:val="-3"/>
        </w:rPr>
        <w:t xml:space="preserve"> </w:t>
      </w:r>
      <w:r>
        <w:t>into</w:t>
      </w:r>
      <w:r>
        <w:rPr>
          <w:spacing w:val="-3"/>
        </w:rPr>
        <w:t xml:space="preserve"> </w:t>
      </w:r>
      <w:r>
        <w:t>primary</w:t>
      </w:r>
      <w:r>
        <w:rPr>
          <w:spacing w:val="-2"/>
        </w:rPr>
        <w:t xml:space="preserve"> </w:t>
      </w:r>
      <w:r>
        <w:t>care: A</w:t>
      </w:r>
      <w:r>
        <w:rPr>
          <w:spacing w:val="-5"/>
        </w:rPr>
        <w:t xml:space="preserve"> </w:t>
      </w:r>
      <w:r>
        <w:t>policy</w:t>
      </w:r>
      <w:r>
        <w:rPr>
          <w:spacing w:val="-2"/>
        </w:rPr>
        <w:t xml:space="preserve"> </w:t>
      </w:r>
      <w:r>
        <w:t>analysis.</w:t>
      </w:r>
      <w:r>
        <w:rPr>
          <w:spacing w:val="-3"/>
        </w:rPr>
        <w:t xml:space="preserve"> </w:t>
      </w:r>
      <w:r>
        <w:rPr>
          <w:i/>
        </w:rPr>
        <w:t>The</w:t>
      </w:r>
      <w:r>
        <w:rPr>
          <w:i/>
          <w:spacing w:val="-2"/>
        </w:rPr>
        <w:t xml:space="preserve"> </w:t>
      </w:r>
      <w:r>
        <w:rPr>
          <w:i/>
        </w:rPr>
        <w:t>Journal</w:t>
      </w:r>
      <w:r>
        <w:rPr>
          <w:i/>
          <w:spacing w:val="-2"/>
        </w:rPr>
        <w:t xml:space="preserve"> </w:t>
      </w:r>
      <w:r>
        <w:rPr>
          <w:i/>
        </w:rPr>
        <w:t>of</w:t>
      </w:r>
      <w:r>
        <w:rPr>
          <w:i/>
          <w:spacing w:val="-5"/>
        </w:rPr>
        <w:t xml:space="preserve"> </w:t>
      </w:r>
      <w:r>
        <w:rPr>
          <w:i/>
        </w:rPr>
        <w:t>Behavioral</w:t>
      </w:r>
      <w:r>
        <w:rPr>
          <w:i/>
          <w:spacing w:val="-2"/>
        </w:rPr>
        <w:t xml:space="preserve"> </w:t>
      </w:r>
      <w:r>
        <w:rPr>
          <w:i/>
        </w:rPr>
        <w:t>Health</w:t>
      </w:r>
      <w:r>
        <w:rPr>
          <w:i/>
          <w:spacing w:val="-1"/>
        </w:rPr>
        <w:t xml:space="preserve"> </w:t>
      </w:r>
      <w:r>
        <w:rPr>
          <w:i/>
        </w:rPr>
        <w:t>Services</w:t>
      </w:r>
      <w:r>
        <w:rPr>
          <w:i/>
          <w:spacing w:val="-3"/>
        </w:rPr>
        <w:t xml:space="preserve"> </w:t>
      </w:r>
      <w:r>
        <w:rPr>
          <w:i/>
        </w:rPr>
        <w:t>&amp;</w:t>
      </w:r>
      <w:r>
        <w:rPr>
          <w:i/>
          <w:spacing w:val="-3"/>
        </w:rPr>
        <w:t xml:space="preserve"> </w:t>
      </w:r>
      <w:r>
        <w:rPr>
          <w:i/>
        </w:rPr>
        <w:t>Research</w:t>
      </w:r>
      <w:r>
        <w:t xml:space="preserve">, </w:t>
      </w:r>
      <w:r>
        <w:rPr>
          <w:i/>
        </w:rPr>
        <w:t>43</w:t>
      </w:r>
      <w:r>
        <w:t xml:space="preserve">, 127. </w:t>
      </w:r>
      <w:hyperlink r:id="rId66">
        <w:r w:rsidR="00D55431">
          <w:rPr>
            <w:color w:val="0562C1"/>
            <w:u w:val="single" w:color="0562C1"/>
          </w:rPr>
          <w:t>https://doi.org/10.1007/s11414-013-9359-6</w:t>
        </w:r>
      </w:hyperlink>
    </w:p>
    <w:p w14:paraId="593AF915" w14:textId="77777777" w:rsidR="00D55431" w:rsidRDefault="00000000">
      <w:pPr>
        <w:ind w:left="1001" w:right="314" w:hanging="721"/>
        <w:rPr>
          <w:i/>
        </w:rPr>
      </w:pPr>
      <w:r>
        <w:t>Evans,</w:t>
      </w:r>
      <w:r>
        <w:rPr>
          <w:spacing w:val="-2"/>
        </w:rPr>
        <w:t xml:space="preserve"> </w:t>
      </w:r>
      <w:r>
        <w:t>A.</w:t>
      </w:r>
      <w:r>
        <w:rPr>
          <w:spacing w:val="-3"/>
        </w:rPr>
        <w:t xml:space="preserve"> </w:t>
      </w:r>
      <w:r>
        <w:t>C.,</w:t>
      </w:r>
      <w:r>
        <w:rPr>
          <w:spacing w:val="-2"/>
        </w:rPr>
        <w:t xml:space="preserve"> </w:t>
      </w:r>
      <w:r>
        <w:t>White,</w:t>
      </w:r>
      <w:r>
        <w:rPr>
          <w:spacing w:val="-2"/>
        </w:rPr>
        <w:t xml:space="preserve"> </w:t>
      </w:r>
      <w:r>
        <w:t>W.</w:t>
      </w:r>
      <w:r>
        <w:rPr>
          <w:spacing w:val="-3"/>
        </w:rPr>
        <w:t xml:space="preserve"> </w:t>
      </w:r>
      <w:r>
        <w:t>L.,</w:t>
      </w:r>
      <w:r>
        <w:rPr>
          <w:spacing w:val="-2"/>
        </w:rPr>
        <w:t xml:space="preserve"> </w:t>
      </w:r>
      <w:r>
        <w:t>&amp;</w:t>
      </w:r>
      <w:r>
        <w:rPr>
          <w:spacing w:val="-3"/>
        </w:rPr>
        <w:t xml:space="preserve"> </w:t>
      </w:r>
      <w:r>
        <w:t>Lamb,</w:t>
      </w:r>
      <w:r>
        <w:rPr>
          <w:spacing w:val="-2"/>
        </w:rPr>
        <w:t xml:space="preserve"> </w:t>
      </w:r>
      <w:r>
        <w:t>R.</w:t>
      </w:r>
      <w:r>
        <w:rPr>
          <w:spacing w:val="-3"/>
        </w:rPr>
        <w:t xml:space="preserve"> </w:t>
      </w:r>
      <w:r>
        <w:t>(2013).</w:t>
      </w:r>
      <w:r>
        <w:rPr>
          <w:spacing w:val="-3"/>
        </w:rPr>
        <w:t xml:space="preserve"> </w:t>
      </w:r>
      <w:r>
        <w:t>The</w:t>
      </w:r>
      <w:r>
        <w:rPr>
          <w:spacing w:val="-2"/>
        </w:rPr>
        <w:t xml:space="preserve"> </w:t>
      </w:r>
      <w:r>
        <w:t>role</w:t>
      </w:r>
      <w:r>
        <w:rPr>
          <w:spacing w:val="-2"/>
        </w:rPr>
        <w:t xml:space="preserve"> </w:t>
      </w:r>
      <w:r>
        <w:t>of harm</w:t>
      </w:r>
      <w:r>
        <w:rPr>
          <w:spacing w:val="-3"/>
        </w:rPr>
        <w:t xml:space="preserve"> </w:t>
      </w:r>
      <w:r>
        <w:t>reduction</w:t>
      </w:r>
      <w:r>
        <w:rPr>
          <w:spacing w:val="-3"/>
        </w:rPr>
        <w:t xml:space="preserve"> </w:t>
      </w:r>
      <w:r>
        <w:t>in</w:t>
      </w:r>
      <w:r>
        <w:rPr>
          <w:spacing w:val="-3"/>
        </w:rPr>
        <w:t xml:space="preserve"> </w:t>
      </w:r>
      <w:r>
        <w:t>recovery-oriented</w:t>
      </w:r>
      <w:r>
        <w:rPr>
          <w:spacing w:val="-3"/>
        </w:rPr>
        <w:t xml:space="preserve"> </w:t>
      </w:r>
      <w:r>
        <w:t>systems</w:t>
      </w:r>
      <w:r>
        <w:rPr>
          <w:spacing w:val="-4"/>
        </w:rPr>
        <w:t xml:space="preserve"> </w:t>
      </w:r>
      <w:r>
        <w:t xml:space="preserve">of care: The Philadelphia experience. </w:t>
      </w:r>
      <w:r>
        <w:rPr>
          <w:i/>
        </w:rPr>
        <w:t xml:space="preserve">Philadelphia, PA: Department of Behavioral Health and Intellectual </w:t>
      </w:r>
      <w:proofErr w:type="spellStart"/>
      <w:r>
        <w:rPr>
          <w:i/>
        </w:rPr>
        <w:t>disAbility</w:t>
      </w:r>
      <w:proofErr w:type="spellEnd"/>
      <w:r>
        <w:rPr>
          <w:i/>
        </w:rPr>
        <w:t xml:space="preserve"> Services,</w:t>
      </w:r>
    </w:p>
    <w:p w14:paraId="46727571" w14:textId="77777777" w:rsidR="00D55431" w:rsidRDefault="00000000">
      <w:pPr>
        <w:pStyle w:val="BodyText"/>
        <w:ind w:left="1001" w:right="352" w:hanging="721"/>
      </w:pPr>
      <w:r>
        <w:t>Ford, J. D., Hawke, J., Alessi, S. A., Ledgerwood, D., &amp; Petry, N. (2006). Psychological trauma and PTSD symptoms</w:t>
      </w:r>
      <w:r>
        <w:rPr>
          <w:spacing w:val="-5"/>
        </w:rPr>
        <w:t xml:space="preserve"> </w:t>
      </w:r>
      <w:r>
        <w:t>as</w:t>
      </w:r>
      <w:r>
        <w:rPr>
          <w:spacing w:val="-5"/>
        </w:rPr>
        <w:t xml:space="preserve"> </w:t>
      </w:r>
      <w:r>
        <w:t>predictors</w:t>
      </w:r>
      <w:r>
        <w:rPr>
          <w:spacing w:val="-5"/>
        </w:rPr>
        <w:t xml:space="preserve"> </w:t>
      </w:r>
      <w:r>
        <w:t>of</w:t>
      </w:r>
      <w:r>
        <w:rPr>
          <w:spacing w:val="-6"/>
        </w:rPr>
        <w:t xml:space="preserve"> </w:t>
      </w:r>
      <w:r>
        <w:t>substance</w:t>
      </w:r>
      <w:r>
        <w:rPr>
          <w:spacing w:val="-3"/>
        </w:rPr>
        <w:t xml:space="preserve"> </w:t>
      </w:r>
      <w:r>
        <w:t>dependence</w:t>
      </w:r>
      <w:r>
        <w:rPr>
          <w:spacing w:val="-3"/>
        </w:rPr>
        <w:t xml:space="preserve"> </w:t>
      </w:r>
      <w:r>
        <w:t>treatment</w:t>
      </w:r>
      <w:r>
        <w:rPr>
          <w:spacing w:val="-2"/>
        </w:rPr>
        <w:t xml:space="preserve"> </w:t>
      </w:r>
      <w:r>
        <w:t xml:space="preserve">outcomes. </w:t>
      </w:r>
      <w:r>
        <w:rPr>
          <w:i/>
        </w:rPr>
        <w:t>Behavior</w:t>
      </w:r>
      <w:r>
        <w:rPr>
          <w:i/>
          <w:spacing w:val="-9"/>
        </w:rPr>
        <w:t xml:space="preserve"> </w:t>
      </w:r>
      <w:r>
        <w:rPr>
          <w:i/>
        </w:rPr>
        <w:t>Research</w:t>
      </w:r>
      <w:r>
        <w:rPr>
          <w:i/>
          <w:spacing w:val="-2"/>
        </w:rPr>
        <w:t xml:space="preserve"> </w:t>
      </w:r>
      <w:r>
        <w:rPr>
          <w:i/>
        </w:rPr>
        <w:t>and Therapy, 45</w:t>
      </w:r>
      <w:r>
        <w:t>, 2417–2431.</w:t>
      </w:r>
    </w:p>
    <w:p w14:paraId="30104F96" w14:textId="77777777" w:rsidR="00D55431" w:rsidRDefault="00000000">
      <w:pPr>
        <w:pStyle w:val="BodyText"/>
        <w:spacing w:line="268" w:lineRule="exact"/>
      </w:pPr>
      <w:r>
        <w:t>Golden,</w:t>
      </w:r>
      <w:r>
        <w:rPr>
          <w:spacing w:val="-5"/>
        </w:rPr>
        <w:t xml:space="preserve"> </w:t>
      </w:r>
      <w:r>
        <w:t>F.</w:t>
      </w:r>
      <w:r>
        <w:rPr>
          <w:spacing w:val="-4"/>
        </w:rPr>
        <w:t xml:space="preserve"> </w:t>
      </w:r>
      <w:r>
        <w:t>M.</w:t>
      </w:r>
      <w:r>
        <w:rPr>
          <w:spacing w:val="-3"/>
        </w:rPr>
        <w:t xml:space="preserve"> </w:t>
      </w:r>
      <w:r>
        <w:t>(2018).</w:t>
      </w:r>
      <w:r>
        <w:rPr>
          <w:spacing w:val="-3"/>
        </w:rPr>
        <w:t xml:space="preserve"> </w:t>
      </w:r>
      <w:r>
        <w:t>Lived</w:t>
      </w:r>
      <w:r>
        <w:rPr>
          <w:spacing w:val="-4"/>
        </w:rPr>
        <w:t xml:space="preserve"> </w:t>
      </w:r>
      <w:r>
        <w:t>experiences</w:t>
      </w:r>
      <w:r>
        <w:rPr>
          <w:spacing w:val="-3"/>
        </w:rPr>
        <w:t xml:space="preserve"> </w:t>
      </w:r>
      <w:r>
        <w:t>and</w:t>
      </w:r>
      <w:r>
        <w:rPr>
          <w:spacing w:val="-5"/>
        </w:rPr>
        <w:t xml:space="preserve"> </w:t>
      </w:r>
      <w:r>
        <w:t>coping</w:t>
      </w:r>
      <w:r>
        <w:rPr>
          <w:spacing w:val="-2"/>
        </w:rPr>
        <w:t xml:space="preserve"> </w:t>
      </w:r>
      <w:r>
        <w:t>styles of</w:t>
      </w:r>
      <w:r>
        <w:rPr>
          <w:spacing w:val="-6"/>
        </w:rPr>
        <w:t xml:space="preserve"> </w:t>
      </w:r>
      <w:r>
        <w:t>Alaskan</w:t>
      </w:r>
      <w:r>
        <w:rPr>
          <w:spacing w:val="-3"/>
        </w:rPr>
        <w:t xml:space="preserve"> </w:t>
      </w:r>
      <w:r>
        <w:t>women</w:t>
      </w:r>
      <w:r>
        <w:rPr>
          <w:spacing w:val="1"/>
        </w:rPr>
        <w:t xml:space="preserve"> </w:t>
      </w:r>
      <w:r>
        <w:t>with</w:t>
      </w:r>
      <w:r>
        <w:rPr>
          <w:spacing w:val="-3"/>
        </w:rPr>
        <w:t xml:space="preserve"> </w:t>
      </w:r>
      <w:r>
        <w:t>opioid use</w:t>
      </w:r>
      <w:r>
        <w:rPr>
          <w:spacing w:val="-2"/>
        </w:rPr>
        <w:t xml:space="preserve"> disorders.</w:t>
      </w:r>
    </w:p>
    <w:p w14:paraId="7CC9F7AB" w14:textId="77777777" w:rsidR="00D55431" w:rsidRDefault="00000000">
      <w:pPr>
        <w:ind w:left="1001"/>
      </w:pPr>
      <w:r>
        <w:rPr>
          <w:i/>
        </w:rPr>
        <w:t>Dissertation</w:t>
      </w:r>
      <w:r>
        <w:rPr>
          <w:i/>
          <w:spacing w:val="-6"/>
        </w:rPr>
        <w:t xml:space="preserve"> </w:t>
      </w:r>
      <w:r>
        <w:rPr>
          <w:i/>
        </w:rPr>
        <w:t>Abstracts</w:t>
      </w:r>
      <w:r>
        <w:rPr>
          <w:i/>
          <w:spacing w:val="-5"/>
        </w:rPr>
        <w:t xml:space="preserve"> </w:t>
      </w:r>
      <w:r>
        <w:rPr>
          <w:i/>
        </w:rPr>
        <w:t>International</w:t>
      </w:r>
      <w:r>
        <w:t>,</w:t>
      </w:r>
      <w:r>
        <w:rPr>
          <w:spacing w:val="-4"/>
        </w:rPr>
        <w:t xml:space="preserve"> </w:t>
      </w:r>
      <w:r>
        <w:rPr>
          <w:i/>
          <w:spacing w:val="-5"/>
        </w:rPr>
        <w:t>78</w:t>
      </w:r>
      <w:r>
        <w:rPr>
          <w:spacing w:val="-5"/>
        </w:rPr>
        <w:t>.</w:t>
      </w:r>
    </w:p>
    <w:p w14:paraId="6B2F5494" w14:textId="77777777" w:rsidR="00D55431" w:rsidRDefault="00D55431">
      <w:pPr>
        <w:sectPr w:rsidR="00D55431">
          <w:type w:val="continuous"/>
          <w:pgSz w:w="12240" w:h="15840"/>
          <w:pgMar w:top="1420" w:right="1140" w:bottom="1640" w:left="1160" w:header="0" w:footer="1441" w:gutter="0"/>
          <w:cols w:space="720"/>
        </w:sectPr>
      </w:pPr>
    </w:p>
    <w:p w14:paraId="11CC9C8B" w14:textId="77777777" w:rsidR="00D55431" w:rsidRDefault="00000000">
      <w:pPr>
        <w:pStyle w:val="BodyText"/>
        <w:spacing w:before="43" w:line="237" w:lineRule="auto"/>
        <w:ind w:left="1001" w:hanging="721"/>
      </w:pPr>
      <w:r>
        <w:lastRenderedPageBreak/>
        <w:t>Husain,</w:t>
      </w:r>
      <w:r>
        <w:rPr>
          <w:spacing w:val="-3"/>
        </w:rPr>
        <w:t xml:space="preserve"> </w:t>
      </w:r>
      <w:r>
        <w:t>M.,</w:t>
      </w:r>
      <w:r>
        <w:rPr>
          <w:spacing w:val="-3"/>
        </w:rPr>
        <w:t xml:space="preserve"> </w:t>
      </w:r>
      <w:r>
        <w:t>Moosa,</w:t>
      </w:r>
      <w:r>
        <w:rPr>
          <w:spacing w:val="-3"/>
        </w:rPr>
        <w:t xml:space="preserve"> </w:t>
      </w:r>
      <w:r>
        <w:t>K.,</w:t>
      </w:r>
      <w:r>
        <w:rPr>
          <w:spacing w:val="-3"/>
        </w:rPr>
        <w:t xml:space="preserve"> </w:t>
      </w:r>
      <w:r>
        <w:t>&amp;</w:t>
      </w:r>
      <w:r>
        <w:rPr>
          <w:spacing w:val="-3"/>
        </w:rPr>
        <w:t xml:space="preserve"> </w:t>
      </w:r>
      <w:r>
        <w:t>Khan,</w:t>
      </w:r>
      <w:r>
        <w:rPr>
          <w:spacing w:val="-3"/>
        </w:rPr>
        <w:t xml:space="preserve"> </w:t>
      </w:r>
      <w:r>
        <w:t>K.</w:t>
      </w:r>
      <w:r>
        <w:rPr>
          <w:spacing w:val="-4"/>
        </w:rPr>
        <w:t xml:space="preserve"> </w:t>
      </w:r>
      <w:r>
        <w:t>(2016).</w:t>
      </w:r>
      <w:r>
        <w:rPr>
          <w:spacing w:val="-4"/>
        </w:rPr>
        <w:t xml:space="preserve"> </w:t>
      </w:r>
      <w:r>
        <w:t>The</w:t>
      </w:r>
      <w:r>
        <w:rPr>
          <w:spacing w:val="-3"/>
        </w:rPr>
        <w:t xml:space="preserve"> </w:t>
      </w:r>
      <w:r>
        <w:t>relationship</w:t>
      </w:r>
      <w:r>
        <w:rPr>
          <w:spacing w:val="-4"/>
        </w:rPr>
        <w:t xml:space="preserve"> </w:t>
      </w:r>
      <w:r>
        <w:t>between</w:t>
      </w:r>
      <w:r>
        <w:rPr>
          <w:spacing w:val="-4"/>
        </w:rPr>
        <w:t xml:space="preserve"> </w:t>
      </w:r>
      <w:r>
        <w:t>previous</w:t>
      </w:r>
      <w:r>
        <w:rPr>
          <w:spacing w:val="-5"/>
        </w:rPr>
        <w:t xml:space="preserve"> </w:t>
      </w:r>
      <w:r>
        <w:t>trauma</w:t>
      </w:r>
      <w:r>
        <w:rPr>
          <w:spacing w:val="-4"/>
        </w:rPr>
        <w:t xml:space="preserve"> </w:t>
      </w:r>
      <w:r>
        <w:t>and</w:t>
      </w:r>
      <w:r>
        <w:rPr>
          <w:spacing w:val="-5"/>
        </w:rPr>
        <w:t xml:space="preserve"> </w:t>
      </w:r>
      <w:r>
        <w:t>alcohol</w:t>
      </w:r>
      <w:r>
        <w:rPr>
          <w:spacing w:val="-3"/>
        </w:rPr>
        <w:t xml:space="preserve"> </w:t>
      </w:r>
      <w:r>
        <w:t xml:space="preserve">and substance misuse in women. </w:t>
      </w:r>
      <w:r>
        <w:rPr>
          <w:i/>
        </w:rPr>
        <w:t>European Psychiatry</w:t>
      </w:r>
      <w:r>
        <w:t xml:space="preserve">, </w:t>
      </w:r>
      <w:r>
        <w:rPr>
          <w:i/>
        </w:rPr>
        <w:t>33</w:t>
      </w:r>
      <w:r>
        <w:t>.</w:t>
      </w:r>
    </w:p>
    <w:p w14:paraId="719E2DD3" w14:textId="77777777" w:rsidR="00D55431" w:rsidRDefault="00000000">
      <w:pPr>
        <w:pStyle w:val="BodyText"/>
        <w:spacing w:before="1"/>
        <w:ind w:left="1001" w:right="339" w:hanging="721"/>
      </w:pPr>
      <w:r>
        <w:t>Kaysen,</w:t>
      </w:r>
      <w:r>
        <w:rPr>
          <w:spacing w:val="-3"/>
        </w:rPr>
        <w:t xml:space="preserve"> </w:t>
      </w:r>
      <w:r>
        <w:t>D.,</w:t>
      </w:r>
      <w:r>
        <w:rPr>
          <w:spacing w:val="-3"/>
        </w:rPr>
        <w:t xml:space="preserve"> </w:t>
      </w:r>
      <w:r>
        <w:t>Dillworth, T.</w:t>
      </w:r>
      <w:r>
        <w:rPr>
          <w:spacing w:val="-4"/>
        </w:rPr>
        <w:t xml:space="preserve"> </w:t>
      </w:r>
      <w:r>
        <w:t>M.,</w:t>
      </w:r>
      <w:r>
        <w:rPr>
          <w:spacing w:val="-3"/>
        </w:rPr>
        <w:t xml:space="preserve"> </w:t>
      </w:r>
      <w:r>
        <w:t>Simpson, T.,</w:t>
      </w:r>
      <w:r>
        <w:rPr>
          <w:spacing w:val="-3"/>
        </w:rPr>
        <w:t xml:space="preserve"> </w:t>
      </w:r>
      <w:r>
        <w:t>Waldrop,</w:t>
      </w:r>
      <w:r>
        <w:rPr>
          <w:spacing w:val="-3"/>
        </w:rPr>
        <w:t xml:space="preserve"> </w:t>
      </w:r>
      <w:r>
        <w:t>A.,</w:t>
      </w:r>
      <w:r>
        <w:rPr>
          <w:spacing w:val="-3"/>
        </w:rPr>
        <w:t xml:space="preserve"> </w:t>
      </w:r>
      <w:r>
        <w:t>Larimer,</w:t>
      </w:r>
      <w:r>
        <w:rPr>
          <w:spacing w:val="-3"/>
        </w:rPr>
        <w:t xml:space="preserve"> </w:t>
      </w:r>
      <w:r>
        <w:t>M.</w:t>
      </w:r>
      <w:r>
        <w:rPr>
          <w:spacing w:val="-4"/>
        </w:rPr>
        <w:t xml:space="preserve"> </w:t>
      </w:r>
      <w:r>
        <w:t>E.,</w:t>
      </w:r>
      <w:r>
        <w:rPr>
          <w:spacing w:val="-3"/>
        </w:rPr>
        <w:t xml:space="preserve"> </w:t>
      </w:r>
      <w:r>
        <w:t>&amp;</w:t>
      </w:r>
      <w:r>
        <w:rPr>
          <w:spacing w:val="-4"/>
        </w:rPr>
        <w:t xml:space="preserve"> </w:t>
      </w:r>
      <w:proofErr w:type="spellStart"/>
      <w:r>
        <w:t>Resick</w:t>
      </w:r>
      <w:proofErr w:type="spellEnd"/>
      <w:r>
        <w:t>,</w:t>
      </w:r>
      <w:r>
        <w:rPr>
          <w:spacing w:val="-3"/>
        </w:rPr>
        <w:t xml:space="preserve"> </w:t>
      </w:r>
      <w:r>
        <w:t>P.</w:t>
      </w:r>
      <w:r>
        <w:rPr>
          <w:spacing w:val="-4"/>
        </w:rPr>
        <w:t xml:space="preserve"> </w:t>
      </w:r>
      <w:r>
        <w:t>A.</w:t>
      </w:r>
      <w:r>
        <w:rPr>
          <w:spacing w:val="-4"/>
        </w:rPr>
        <w:t xml:space="preserve"> </w:t>
      </w:r>
      <w:r>
        <w:t xml:space="preserve">(2007). Domestic violence and alcohol use: Trauma-related symptoms and motives for drinking. </w:t>
      </w:r>
      <w:r>
        <w:rPr>
          <w:i/>
        </w:rPr>
        <w:t>Addictive Behaviors</w:t>
      </w:r>
      <w:r>
        <w:t xml:space="preserve">, </w:t>
      </w:r>
      <w:r>
        <w:rPr>
          <w:i/>
        </w:rPr>
        <w:t>32</w:t>
      </w:r>
      <w:r>
        <w:t>(6), 1272–1283.</w:t>
      </w:r>
    </w:p>
    <w:p w14:paraId="5C50F3BB" w14:textId="77777777" w:rsidR="00D55431" w:rsidRDefault="00000000">
      <w:pPr>
        <w:ind w:left="1001" w:right="352" w:hanging="721"/>
      </w:pPr>
      <w:r>
        <w:t>Lawson,</w:t>
      </w:r>
      <w:r>
        <w:rPr>
          <w:spacing w:val="-2"/>
        </w:rPr>
        <w:t xml:space="preserve"> </w:t>
      </w:r>
      <w:r>
        <w:t>K.</w:t>
      </w:r>
      <w:r>
        <w:rPr>
          <w:spacing w:val="-3"/>
        </w:rPr>
        <w:t xml:space="preserve"> </w:t>
      </w:r>
      <w:r>
        <w:t>M.,</w:t>
      </w:r>
      <w:r>
        <w:rPr>
          <w:spacing w:val="-2"/>
        </w:rPr>
        <w:t xml:space="preserve"> </w:t>
      </w:r>
      <w:r>
        <w:t>Back,</w:t>
      </w:r>
      <w:r>
        <w:rPr>
          <w:spacing w:val="-2"/>
        </w:rPr>
        <w:t xml:space="preserve"> </w:t>
      </w:r>
      <w:r>
        <w:t>S.</w:t>
      </w:r>
      <w:r>
        <w:rPr>
          <w:spacing w:val="-3"/>
        </w:rPr>
        <w:t xml:space="preserve"> </w:t>
      </w:r>
      <w:r>
        <w:t>E.,</w:t>
      </w:r>
      <w:r>
        <w:rPr>
          <w:spacing w:val="-2"/>
        </w:rPr>
        <w:t xml:space="preserve"> </w:t>
      </w:r>
      <w:r>
        <w:t>Hartwell,</w:t>
      </w:r>
      <w:r>
        <w:rPr>
          <w:spacing w:val="-2"/>
        </w:rPr>
        <w:t xml:space="preserve"> </w:t>
      </w:r>
      <w:r>
        <w:t>K.</w:t>
      </w:r>
      <w:r>
        <w:rPr>
          <w:spacing w:val="-3"/>
        </w:rPr>
        <w:t xml:space="preserve"> </w:t>
      </w:r>
      <w:r>
        <w:t>J.,</w:t>
      </w:r>
      <w:r>
        <w:rPr>
          <w:spacing w:val="-2"/>
        </w:rPr>
        <w:t xml:space="preserve"> </w:t>
      </w:r>
      <w:r>
        <w:t>Maria,</w:t>
      </w:r>
      <w:r>
        <w:rPr>
          <w:spacing w:val="-2"/>
        </w:rPr>
        <w:t xml:space="preserve"> </w:t>
      </w:r>
      <w:r>
        <w:t>M.</w:t>
      </w:r>
      <w:r>
        <w:rPr>
          <w:spacing w:val="-3"/>
        </w:rPr>
        <w:t xml:space="preserve"> </w:t>
      </w:r>
      <w:r>
        <w:t>M.-S.,</w:t>
      </w:r>
      <w:r>
        <w:rPr>
          <w:spacing w:val="-2"/>
        </w:rPr>
        <w:t xml:space="preserve"> </w:t>
      </w:r>
      <w:r>
        <w:t>&amp;</w:t>
      </w:r>
      <w:r>
        <w:rPr>
          <w:spacing w:val="-3"/>
        </w:rPr>
        <w:t xml:space="preserve"> </w:t>
      </w:r>
      <w:r>
        <w:t>Brady,</w:t>
      </w:r>
      <w:r>
        <w:rPr>
          <w:spacing w:val="-2"/>
        </w:rPr>
        <w:t xml:space="preserve"> </w:t>
      </w:r>
      <w:r>
        <w:t>K.</w:t>
      </w:r>
      <w:r>
        <w:rPr>
          <w:spacing w:val="-3"/>
        </w:rPr>
        <w:t xml:space="preserve"> </w:t>
      </w:r>
      <w:r>
        <w:t>T.</w:t>
      </w:r>
      <w:r>
        <w:rPr>
          <w:spacing w:val="-3"/>
        </w:rPr>
        <w:t xml:space="preserve"> </w:t>
      </w:r>
      <w:r>
        <w:t>(2013).</w:t>
      </w:r>
      <w:r>
        <w:rPr>
          <w:spacing w:val="-3"/>
        </w:rPr>
        <w:t xml:space="preserve"> </w:t>
      </w:r>
      <w:r>
        <w:t>A</w:t>
      </w:r>
      <w:r>
        <w:rPr>
          <w:spacing w:val="-4"/>
        </w:rPr>
        <w:t xml:space="preserve"> </w:t>
      </w:r>
      <w:r>
        <w:t>comparison</w:t>
      </w:r>
      <w:r>
        <w:rPr>
          <w:spacing w:val="-3"/>
        </w:rPr>
        <w:t xml:space="preserve"> </w:t>
      </w:r>
      <w:r>
        <w:t>of</w:t>
      </w:r>
      <w:r>
        <w:rPr>
          <w:spacing w:val="-3"/>
        </w:rPr>
        <w:t xml:space="preserve"> </w:t>
      </w:r>
      <w:r>
        <w:t xml:space="preserve">trauma profiles among individuals with prescription opioid, nicotine or cocaine dependence. </w:t>
      </w:r>
      <w:r>
        <w:rPr>
          <w:i/>
        </w:rPr>
        <w:t>The American Journal on Addictions/American Academy of Psychiatrists in Alcoholism and Addictions, 22</w:t>
      </w:r>
      <w:r>
        <w:t xml:space="preserve">(2), 127–131. </w:t>
      </w:r>
      <w:hyperlink r:id="rId67">
        <w:r w:rsidR="00D55431">
          <w:rPr>
            <w:color w:val="0462C1"/>
            <w:u w:val="single" w:color="0462C1"/>
          </w:rPr>
          <w:t>http://doi.org/10.1111/j.1521-0391.2013.00319.x</w:t>
        </w:r>
      </w:hyperlink>
    </w:p>
    <w:p w14:paraId="28A34558" w14:textId="77777777" w:rsidR="00D55431" w:rsidRDefault="00000000">
      <w:pPr>
        <w:pStyle w:val="BodyText"/>
        <w:spacing w:before="1"/>
        <w:ind w:left="1001" w:right="508" w:hanging="721"/>
      </w:pPr>
      <w:r>
        <w:t>Meier,</w:t>
      </w:r>
      <w:r>
        <w:rPr>
          <w:spacing w:val="-2"/>
        </w:rPr>
        <w:t xml:space="preserve"> </w:t>
      </w:r>
      <w:r>
        <w:t>A.,</w:t>
      </w:r>
      <w:r>
        <w:rPr>
          <w:spacing w:val="-2"/>
        </w:rPr>
        <w:t xml:space="preserve"> </w:t>
      </w:r>
      <w:r>
        <w:t>Lambert-Harris,</w:t>
      </w:r>
      <w:r>
        <w:rPr>
          <w:spacing w:val="-2"/>
        </w:rPr>
        <w:t xml:space="preserve"> </w:t>
      </w:r>
      <w:r>
        <w:t>C.,</w:t>
      </w:r>
      <w:r>
        <w:rPr>
          <w:spacing w:val="-2"/>
        </w:rPr>
        <w:t xml:space="preserve"> </w:t>
      </w:r>
      <w:r>
        <w:t>McGovern,</w:t>
      </w:r>
      <w:r>
        <w:rPr>
          <w:spacing w:val="-2"/>
        </w:rPr>
        <w:t xml:space="preserve"> </w:t>
      </w:r>
      <w:r>
        <w:t>M.</w:t>
      </w:r>
      <w:r>
        <w:rPr>
          <w:spacing w:val="-3"/>
        </w:rPr>
        <w:t xml:space="preserve"> </w:t>
      </w:r>
      <w:r>
        <w:t>P.,</w:t>
      </w:r>
      <w:r>
        <w:rPr>
          <w:spacing w:val="-2"/>
        </w:rPr>
        <w:t xml:space="preserve"> </w:t>
      </w:r>
      <w:r>
        <w:t>Xie,</w:t>
      </w:r>
      <w:r>
        <w:rPr>
          <w:spacing w:val="-2"/>
        </w:rPr>
        <w:t xml:space="preserve"> </w:t>
      </w:r>
      <w:r>
        <w:t>H.,</w:t>
      </w:r>
      <w:r>
        <w:rPr>
          <w:spacing w:val="-2"/>
        </w:rPr>
        <w:t xml:space="preserve"> </w:t>
      </w:r>
      <w:r>
        <w:t>An,</w:t>
      </w:r>
      <w:r>
        <w:rPr>
          <w:spacing w:val="-2"/>
        </w:rPr>
        <w:t xml:space="preserve"> </w:t>
      </w:r>
      <w:r>
        <w:t>M.,</w:t>
      </w:r>
      <w:r>
        <w:rPr>
          <w:spacing w:val="-2"/>
        </w:rPr>
        <w:t xml:space="preserve"> </w:t>
      </w:r>
      <w:r>
        <w:t>&amp;</w:t>
      </w:r>
      <w:r>
        <w:rPr>
          <w:spacing w:val="-3"/>
        </w:rPr>
        <w:t xml:space="preserve"> </w:t>
      </w:r>
      <w:proofErr w:type="spellStart"/>
      <w:r>
        <w:t>McLeman</w:t>
      </w:r>
      <w:proofErr w:type="spellEnd"/>
      <w:r>
        <w:t>,</w:t>
      </w:r>
      <w:r>
        <w:rPr>
          <w:spacing w:val="-2"/>
        </w:rPr>
        <w:t xml:space="preserve"> </w:t>
      </w:r>
      <w:r>
        <w:t>B.</w:t>
      </w:r>
      <w:r>
        <w:rPr>
          <w:spacing w:val="-3"/>
        </w:rPr>
        <w:t xml:space="preserve"> </w:t>
      </w:r>
      <w:r>
        <w:t>(2014).</w:t>
      </w:r>
      <w:r>
        <w:rPr>
          <w:spacing w:val="-3"/>
        </w:rPr>
        <w:t xml:space="preserve"> </w:t>
      </w:r>
      <w:r>
        <w:t xml:space="preserve">Co-occurring prescription opioid use problems and posttraumatic stress disorder symptom severity. </w:t>
      </w:r>
      <w:r>
        <w:rPr>
          <w:i/>
        </w:rPr>
        <w:t>The American Journal of Drug and Alcohol Abuse, 40</w:t>
      </w:r>
      <w:r>
        <w:t xml:space="preserve">(4), 304–311. </w:t>
      </w:r>
      <w:hyperlink r:id="rId68">
        <w:r w:rsidR="00D55431">
          <w:rPr>
            <w:color w:val="0462C1"/>
            <w:spacing w:val="-2"/>
            <w:u w:val="single" w:color="0462C1"/>
          </w:rPr>
          <w:t>http://doi.org/10.3109/00952990.2014.910519</w:t>
        </w:r>
      </w:hyperlink>
    </w:p>
    <w:p w14:paraId="1AA816D7" w14:textId="77777777" w:rsidR="00D55431" w:rsidRDefault="00000000">
      <w:pPr>
        <w:pStyle w:val="BodyText"/>
        <w:spacing w:before="1"/>
        <w:ind w:left="1001" w:right="339" w:hanging="721"/>
      </w:pPr>
      <w:r>
        <w:t>Nutton, J., &amp; Fast, E. (2015). Historical trauma, substance use, and indigenous peoples: Seven generations</w:t>
      </w:r>
      <w:r>
        <w:rPr>
          <w:spacing w:val="-5"/>
        </w:rPr>
        <w:t xml:space="preserve"> </w:t>
      </w:r>
      <w:r>
        <w:t>of</w:t>
      </w:r>
      <w:r>
        <w:rPr>
          <w:spacing w:val="-5"/>
        </w:rPr>
        <w:t xml:space="preserve"> </w:t>
      </w:r>
      <w:r>
        <w:t>harm</w:t>
      </w:r>
      <w:r>
        <w:rPr>
          <w:spacing w:val="-4"/>
        </w:rPr>
        <w:t xml:space="preserve"> </w:t>
      </w:r>
      <w:r>
        <w:t>from</w:t>
      </w:r>
      <w:r>
        <w:rPr>
          <w:spacing w:val="-4"/>
        </w:rPr>
        <w:t xml:space="preserve"> </w:t>
      </w:r>
      <w:r>
        <w:t>a</w:t>
      </w:r>
      <w:r>
        <w:rPr>
          <w:spacing w:val="-4"/>
        </w:rPr>
        <w:t xml:space="preserve"> </w:t>
      </w:r>
      <w:r>
        <w:t>“big</w:t>
      </w:r>
      <w:r>
        <w:rPr>
          <w:spacing w:val="-2"/>
        </w:rPr>
        <w:t xml:space="preserve"> </w:t>
      </w:r>
      <w:r>
        <w:t>event.”</w:t>
      </w:r>
      <w:r>
        <w:rPr>
          <w:spacing w:val="-5"/>
        </w:rPr>
        <w:t xml:space="preserve"> </w:t>
      </w:r>
      <w:r>
        <w:rPr>
          <w:i/>
        </w:rPr>
        <w:t>Substance</w:t>
      </w:r>
      <w:r>
        <w:rPr>
          <w:i/>
          <w:spacing w:val="-3"/>
        </w:rPr>
        <w:t xml:space="preserve"> </w:t>
      </w:r>
      <w:r>
        <w:rPr>
          <w:i/>
        </w:rPr>
        <w:t>Use</w:t>
      </w:r>
      <w:r>
        <w:rPr>
          <w:i/>
          <w:spacing w:val="-4"/>
        </w:rPr>
        <w:t xml:space="preserve"> </w:t>
      </w:r>
      <w:r>
        <w:rPr>
          <w:i/>
        </w:rPr>
        <w:t>&amp;</w:t>
      </w:r>
      <w:r>
        <w:rPr>
          <w:i/>
          <w:spacing w:val="-4"/>
        </w:rPr>
        <w:t xml:space="preserve"> </w:t>
      </w:r>
      <w:r>
        <w:rPr>
          <w:i/>
        </w:rPr>
        <w:t>Misuse,</w:t>
      </w:r>
      <w:r>
        <w:rPr>
          <w:i/>
          <w:spacing w:val="-3"/>
        </w:rPr>
        <w:t xml:space="preserve"> </w:t>
      </w:r>
      <w:r>
        <w:rPr>
          <w:i/>
        </w:rPr>
        <w:t>50</w:t>
      </w:r>
      <w:r>
        <w:t>(7),</w:t>
      </w:r>
      <w:r>
        <w:rPr>
          <w:spacing w:val="-3"/>
        </w:rPr>
        <w:t xml:space="preserve"> </w:t>
      </w:r>
      <w:r>
        <w:t>839-847,</w:t>
      </w:r>
      <w:r>
        <w:rPr>
          <w:spacing w:val="-3"/>
        </w:rPr>
        <w:t xml:space="preserve"> </w:t>
      </w:r>
      <w:r>
        <w:t xml:space="preserve">DOI: </w:t>
      </w:r>
      <w:r>
        <w:rPr>
          <w:spacing w:val="-2"/>
          <w:u w:val="single"/>
        </w:rPr>
        <w:t>10.3109/10826084.2015.1018755</w:t>
      </w:r>
    </w:p>
    <w:p w14:paraId="3D80EFBA" w14:textId="77777777" w:rsidR="00D55431" w:rsidRDefault="00000000">
      <w:pPr>
        <w:pStyle w:val="BodyText"/>
        <w:ind w:left="1001" w:right="339" w:hanging="721"/>
      </w:pPr>
      <w:r>
        <w:t>Padwa, H., Guerrero, E. G., Braslow, J. T., &amp; Fenwick, K. M. (2015). Barriers to serving clients with co- occurring</w:t>
      </w:r>
      <w:r>
        <w:rPr>
          <w:spacing w:val="-2"/>
        </w:rPr>
        <w:t xml:space="preserve"> </w:t>
      </w:r>
      <w:r>
        <w:t>disorders</w:t>
      </w:r>
      <w:r>
        <w:rPr>
          <w:spacing w:val="-6"/>
        </w:rPr>
        <w:t xml:space="preserve"> </w:t>
      </w:r>
      <w:r>
        <w:t>in</w:t>
      </w:r>
      <w:r>
        <w:rPr>
          <w:spacing w:val="-5"/>
        </w:rPr>
        <w:t xml:space="preserve"> </w:t>
      </w:r>
      <w:r>
        <w:t>a</w:t>
      </w:r>
      <w:r>
        <w:rPr>
          <w:spacing w:val="-3"/>
        </w:rPr>
        <w:t xml:space="preserve"> </w:t>
      </w:r>
      <w:r>
        <w:t>transformed</w:t>
      </w:r>
      <w:r>
        <w:rPr>
          <w:spacing w:val="-3"/>
        </w:rPr>
        <w:t xml:space="preserve"> </w:t>
      </w:r>
      <w:r>
        <w:t>mental</w:t>
      </w:r>
      <w:r>
        <w:rPr>
          <w:spacing w:val="-5"/>
        </w:rPr>
        <w:t xml:space="preserve"> </w:t>
      </w:r>
      <w:r>
        <w:t>health</w:t>
      </w:r>
      <w:r>
        <w:rPr>
          <w:spacing w:val="-4"/>
        </w:rPr>
        <w:t xml:space="preserve"> </w:t>
      </w:r>
      <w:r>
        <w:t>system.</w:t>
      </w:r>
      <w:r>
        <w:rPr>
          <w:spacing w:val="-4"/>
        </w:rPr>
        <w:t xml:space="preserve"> </w:t>
      </w:r>
      <w:r>
        <w:rPr>
          <w:i/>
        </w:rPr>
        <w:t>Psychiatric</w:t>
      </w:r>
      <w:r>
        <w:rPr>
          <w:i/>
          <w:spacing w:val="-6"/>
        </w:rPr>
        <w:t xml:space="preserve"> </w:t>
      </w:r>
      <w:r>
        <w:rPr>
          <w:i/>
        </w:rPr>
        <w:t>Services</w:t>
      </w:r>
      <w:r>
        <w:rPr>
          <w:i/>
          <w:spacing w:val="-5"/>
        </w:rPr>
        <w:t xml:space="preserve"> </w:t>
      </w:r>
      <w:r>
        <w:rPr>
          <w:i/>
        </w:rPr>
        <w:t>(Washington, D.C.), 66</w:t>
      </w:r>
      <w:r>
        <w:t xml:space="preserve">(5), 547–550. </w:t>
      </w:r>
      <w:hyperlink r:id="rId69">
        <w:r w:rsidR="00D55431">
          <w:rPr>
            <w:color w:val="0462C1"/>
            <w:u w:val="single" w:color="0462C1"/>
          </w:rPr>
          <w:t>http://doi.org/10.1176/appi.ps.201400190</w:t>
        </w:r>
      </w:hyperlink>
    </w:p>
    <w:p w14:paraId="16798033" w14:textId="77777777" w:rsidR="00D55431" w:rsidRDefault="00000000">
      <w:pPr>
        <w:pStyle w:val="BodyText"/>
        <w:ind w:left="1001" w:right="314" w:hanging="721"/>
      </w:pPr>
      <w:r>
        <w:t>Rich,</w:t>
      </w:r>
      <w:r>
        <w:rPr>
          <w:spacing w:val="-2"/>
        </w:rPr>
        <w:t xml:space="preserve"> </w:t>
      </w:r>
      <w:r>
        <w:t>K.</w:t>
      </w:r>
      <w:r>
        <w:rPr>
          <w:spacing w:val="-3"/>
        </w:rPr>
        <w:t xml:space="preserve"> </w:t>
      </w:r>
      <w:r>
        <w:t>M.,</w:t>
      </w:r>
      <w:r>
        <w:rPr>
          <w:spacing w:val="-2"/>
        </w:rPr>
        <w:t xml:space="preserve"> </w:t>
      </w:r>
      <w:r>
        <w:t>Bia,</w:t>
      </w:r>
      <w:r>
        <w:rPr>
          <w:spacing w:val="-2"/>
        </w:rPr>
        <w:t xml:space="preserve"> </w:t>
      </w:r>
      <w:r>
        <w:t>J.,</w:t>
      </w:r>
      <w:r>
        <w:rPr>
          <w:spacing w:val="-2"/>
        </w:rPr>
        <w:t xml:space="preserve"> </w:t>
      </w:r>
      <w:r>
        <w:t>Altice,</w:t>
      </w:r>
      <w:r>
        <w:rPr>
          <w:spacing w:val="-2"/>
        </w:rPr>
        <w:t xml:space="preserve"> </w:t>
      </w:r>
      <w:r>
        <w:t>F.</w:t>
      </w:r>
      <w:r>
        <w:rPr>
          <w:spacing w:val="-3"/>
        </w:rPr>
        <w:t xml:space="preserve"> </w:t>
      </w:r>
      <w:r>
        <w:t>L.,</w:t>
      </w:r>
      <w:r>
        <w:rPr>
          <w:spacing w:val="-2"/>
        </w:rPr>
        <w:t xml:space="preserve"> </w:t>
      </w:r>
      <w:r>
        <w:t>&amp;</w:t>
      </w:r>
      <w:r>
        <w:rPr>
          <w:spacing w:val="-3"/>
        </w:rPr>
        <w:t xml:space="preserve"> </w:t>
      </w:r>
      <w:r>
        <w:t>Feinberg,</w:t>
      </w:r>
      <w:r>
        <w:rPr>
          <w:spacing w:val="-2"/>
        </w:rPr>
        <w:t xml:space="preserve"> </w:t>
      </w:r>
      <w:r>
        <w:t>J.</w:t>
      </w:r>
      <w:r>
        <w:rPr>
          <w:spacing w:val="-3"/>
        </w:rPr>
        <w:t xml:space="preserve"> </w:t>
      </w:r>
      <w:r>
        <w:t>(2018).</w:t>
      </w:r>
      <w:r>
        <w:rPr>
          <w:spacing w:val="-3"/>
        </w:rPr>
        <w:t xml:space="preserve"> </w:t>
      </w:r>
      <w:r>
        <w:t>Integrated</w:t>
      </w:r>
      <w:r>
        <w:rPr>
          <w:spacing w:val="-3"/>
        </w:rPr>
        <w:t xml:space="preserve"> </w:t>
      </w:r>
      <w:r>
        <w:t>models</w:t>
      </w:r>
      <w:r>
        <w:rPr>
          <w:spacing w:val="-4"/>
        </w:rPr>
        <w:t xml:space="preserve"> </w:t>
      </w:r>
      <w:r>
        <w:t>of</w:t>
      </w:r>
      <w:r>
        <w:rPr>
          <w:spacing w:val="-5"/>
        </w:rPr>
        <w:t xml:space="preserve"> </w:t>
      </w:r>
      <w:r>
        <w:t>care</w:t>
      </w:r>
      <w:r>
        <w:rPr>
          <w:spacing w:val="-2"/>
        </w:rPr>
        <w:t xml:space="preserve"> </w:t>
      </w:r>
      <w:r>
        <w:t>for</w:t>
      </w:r>
      <w:r>
        <w:rPr>
          <w:spacing w:val="-4"/>
        </w:rPr>
        <w:t xml:space="preserve"> </w:t>
      </w:r>
      <w:r>
        <w:t>individuals</w:t>
      </w:r>
      <w:r>
        <w:rPr>
          <w:spacing w:val="-4"/>
        </w:rPr>
        <w:t xml:space="preserve"> </w:t>
      </w:r>
      <w:r>
        <w:t>with</w:t>
      </w:r>
      <w:r>
        <w:rPr>
          <w:spacing w:val="-3"/>
        </w:rPr>
        <w:t xml:space="preserve"> </w:t>
      </w:r>
      <w:r>
        <w:t xml:space="preserve">opioid use disorder: How do we prevent HIV and HCV? </w:t>
      </w:r>
      <w:r>
        <w:rPr>
          <w:i/>
        </w:rPr>
        <w:t>Current HIV/AIDS Reports, 15</w:t>
      </w:r>
      <w:r>
        <w:t>(3), 266-275.</w:t>
      </w:r>
    </w:p>
    <w:p w14:paraId="4E37DEE5" w14:textId="77777777" w:rsidR="00D55431" w:rsidRDefault="00000000">
      <w:pPr>
        <w:pStyle w:val="BodyText"/>
        <w:spacing w:before="4" w:line="237" w:lineRule="auto"/>
        <w:ind w:left="1001" w:right="352" w:hanging="721"/>
      </w:pPr>
      <w:r>
        <w:t>Runyan,</w:t>
      </w:r>
      <w:r>
        <w:rPr>
          <w:spacing w:val="-3"/>
        </w:rPr>
        <w:t xml:space="preserve"> </w:t>
      </w:r>
      <w:r>
        <w:t>C.</w:t>
      </w:r>
      <w:r>
        <w:rPr>
          <w:spacing w:val="-4"/>
        </w:rPr>
        <w:t xml:space="preserve"> </w:t>
      </w:r>
      <w:r>
        <w:t>N.,</w:t>
      </w:r>
      <w:r>
        <w:rPr>
          <w:spacing w:val="-3"/>
        </w:rPr>
        <w:t xml:space="preserve"> </w:t>
      </w:r>
      <w:r>
        <w:t>Hewitt,</w:t>
      </w:r>
      <w:r>
        <w:rPr>
          <w:spacing w:val="-3"/>
        </w:rPr>
        <w:t xml:space="preserve"> </w:t>
      </w:r>
      <w:r>
        <w:t>A.</w:t>
      </w:r>
      <w:r>
        <w:rPr>
          <w:spacing w:val="-4"/>
        </w:rPr>
        <w:t xml:space="preserve"> </w:t>
      </w:r>
      <w:r>
        <w:t>L.,</w:t>
      </w:r>
      <w:r>
        <w:rPr>
          <w:spacing w:val="-3"/>
        </w:rPr>
        <w:t xml:space="preserve"> </w:t>
      </w:r>
      <w:r>
        <w:t>Martin,</w:t>
      </w:r>
      <w:r>
        <w:rPr>
          <w:spacing w:val="-3"/>
        </w:rPr>
        <w:t xml:space="preserve"> </w:t>
      </w:r>
      <w:r>
        <w:t>S.</w:t>
      </w:r>
      <w:r>
        <w:rPr>
          <w:spacing w:val="-4"/>
        </w:rPr>
        <w:t xml:space="preserve"> </w:t>
      </w:r>
      <w:r>
        <w:t>A.,</w:t>
      </w:r>
      <w:r>
        <w:rPr>
          <w:spacing w:val="-3"/>
        </w:rPr>
        <w:t xml:space="preserve"> </w:t>
      </w:r>
      <w:r>
        <w:t>&amp;</w:t>
      </w:r>
      <w:r>
        <w:rPr>
          <w:spacing w:val="-4"/>
        </w:rPr>
        <w:t xml:space="preserve"> </w:t>
      </w:r>
      <w:r>
        <w:t>Mullin,</w:t>
      </w:r>
      <w:r>
        <w:rPr>
          <w:spacing w:val="-3"/>
        </w:rPr>
        <w:t xml:space="preserve"> </w:t>
      </w:r>
      <w:r>
        <w:t>D. (2017).</w:t>
      </w:r>
      <w:r>
        <w:rPr>
          <w:spacing w:val="-4"/>
        </w:rPr>
        <w:t xml:space="preserve"> </w:t>
      </w:r>
      <w:r>
        <w:t>Confronting</w:t>
      </w:r>
      <w:r>
        <w:rPr>
          <w:spacing w:val="-2"/>
        </w:rPr>
        <w:t xml:space="preserve"> </w:t>
      </w:r>
      <w:r>
        <w:t>the</w:t>
      </w:r>
      <w:r>
        <w:rPr>
          <w:spacing w:val="-3"/>
        </w:rPr>
        <w:t xml:space="preserve"> </w:t>
      </w:r>
      <w:r>
        <w:t>new</w:t>
      </w:r>
      <w:r>
        <w:rPr>
          <w:spacing w:val="-5"/>
        </w:rPr>
        <w:t xml:space="preserve"> </w:t>
      </w:r>
      <w:r>
        <w:t>epidemic:</w:t>
      </w:r>
      <w:r>
        <w:rPr>
          <w:spacing w:val="-3"/>
        </w:rPr>
        <w:t xml:space="preserve"> </w:t>
      </w:r>
      <w:r>
        <w:t xml:space="preserve">Integrated care for opioid use disorders. </w:t>
      </w:r>
      <w:r>
        <w:rPr>
          <w:i/>
        </w:rPr>
        <w:t>Families, Systems, &amp; Health, 35</w:t>
      </w:r>
      <w:r>
        <w:t>(2), 248.</w:t>
      </w:r>
    </w:p>
    <w:p w14:paraId="506EE423" w14:textId="77777777" w:rsidR="00D55431" w:rsidRDefault="00000000">
      <w:pPr>
        <w:pStyle w:val="BodyText"/>
        <w:spacing w:before="2"/>
        <w:ind w:left="1001" w:right="352" w:hanging="721"/>
      </w:pPr>
      <w:r>
        <w:t>Wilson,</w:t>
      </w:r>
      <w:r>
        <w:rPr>
          <w:spacing w:val="-3"/>
        </w:rPr>
        <w:t xml:space="preserve"> </w:t>
      </w:r>
      <w:r>
        <w:t>B.,</w:t>
      </w:r>
      <w:r>
        <w:rPr>
          <w:spacing w:val="-3"/>
        </w:rPr>
        <w:t xml:space="preserve"> </w:t>
      </w:r>
      <w:r>
        <w:t>&amp;</w:t>
      </w:r>
      <w:r>
        <w:rPr>
          <w:spacing w:val="-4"/>
        </w:rPr>
        <w:t xml:space="preserve"> </w:t>
      </w:r>
      <w:proofErr w:type="spellStart"/>
      <w:r>
        <w:t>Nochajski</w:t>
      </w:r>
      <w:proofErr w:type="spellEnd"/>
      <w:r>
        <w:t>,</w:t>
      </w:r>
      <w:r>
        <w:rPr>
          <w:spacing w:val="-3"/>
        </w:rPr>
        <w:t xml:space="preserve"> </w:t>
      </w:r>
      <w:r>
        <w:t>T. H.</w:t>
      </w:r>
      <w:r>
        <w:rPr>
          <w:spacing w:val="-4"/>
        </w:rPr>
        <w:t xml:space="preserve"> </w:t>
      </w:r>
      <w:r>
        <w:t>(2016).</w:t>
      </w:r>
      <w:r>
        <w:rPr>
          <w:spacing w:val="-4"/>
        </w:rPr>
        <w:t xml:space="preserve"> </w:t>
      </w:r>
      <w:r>
        <w:t>Evaluating</w:t>
      </w:r>
      <w:r>
        <w:rPr>
          <w:spacing w:val="-2"/>
        </w:rPr>
        <w:t xml:space="preserve"> </w:t>
      </w:r>
      <w:r>
        <w:t>the</w:t>
      </w:r>
      <w:r>
        <w:rPr>
          <w:spacing w:val="-3"/>
        </w:rPr>
        <w:t xml:space="preserve"> </w:t>
      </w:r>
      <w:r>
        <w:t>impact</w:t>
      </w:r>
      <w:r>
        <w:rPr>
          <w:spacing w:val="-2"/>
        </w:rPr>
        <w:t xml:space="preserve"> </w:t>
      </w:r>
      <w:r>
        <w:t>of</w:t>
      </w:r>
      <w:r>
        <w:rPr>
          <w:spacing w:val="-6"/>
        </w:rPr>
        <w:t xml:space="preserve"> </w:t>
      </w:r>
      <w:r>
        <w:t>trauma-informed</w:t>
      </w:r>
      <w:r>
        <w:rPr>
          <w:spacing w:val="-4"/>
        </w:rPr>
        <w:t xml:space="preserve"> </w:t>
      </w:r>
      <w:r>
        <w:t>care</w:t>
      </w:r>
      <w:r>
        <w:rPr>
          <w:spacing w:val="-3"/>
        </w:rPr>
        <w:t xml:space="preserve"> </w:t>
      </w:r>
      <w:r>
        <w:t>(TIC)</w:t>
      </w:r>
      <w:r>
        <w:rPr>
          <w:spacing w:val="-5"/>
        </w:rPr>
        <w:t xml:space="preserve"> </w:t>
      </w:r>
      <w:r>
        <w:t>perspective</w:t>
      </w:r>
      <w:r>
        <w:rPr>
          <w:spacing w:val="-3"/>
        </w:rPr>
        <w:t xml:space="preserve"> </w:t>
      </w:r>
      <w:r>
        <w:t xml:space="preserve">in social work curriculum. </w:t>
      </w:r>
      <w:r>
        <w:rPr>
          <w:i/>
        </w:rPr>
        <w:t>Social Work Education, 35</w:t>
      </w:r>
      <w:r>
        <w:t>(5), 589-602.</w:t>
      </w:r>
    </w:p>
    <w:sectPr w:rsidR="00D55431">
      <w:pgSz w:w="12240" w:h="15840"/>
      <w:pgMar w:top="1400" w:right="1140" w:bottom="1660" w:left="1160" w:header="0"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7DFA8" w14:textId="77777777" w:rsidR="00E06CED" w:rsidRDefault="00E06CED">
      <w:r>
        <w:separator/>
      </w:r>
    </w:p>
  </w:endnote>
  <w:endnote w:type="continuationSeparator" w:id="0">
    <w:p w14:paraId="0AFB605B" w14:textId="77777777" w:rsidR="00E06CED" w:rsidRDefault="00E0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E5554" w14:textId="77777777" w:rsidR="00D55431" w:rsidRDefault="00000000">
    <w:pPr>
      <w:pStyle w:val="BodyText"/>
      <w:spacing w:line="14" w:lineRule="auto"/>
      <w:ind w:left="0"/>
      <w:rPr>
        <w:sz w:val="20"/>
      </w:rPr>
    </w:pPr>
    <w:r>
      <w:rPr>
        <w:noProof/>
      </w:rPr>
      <mc:AlternateContent>
        <mc:Choice Requires="wps">
          <w:drawing>
            <wp:anchor distT="0" distB="0" distL="0" distR="0" simplePos="0" relativeHeight="487288832" behindDoc="1" locked="0" layoutInCell="1" allowOverlap="1" wp14:anchorId="674A7E6D" wp14:editId="2FE118CE">
              <wp:simplePos x="0" y="0"/>
              <wp:positionH relativeFrom="page">
                <wp:posOffset>4739004</wp:posOffset>
              </wp:positionH>
              <wp:positionV relativeFrom="page">
                <wp:posOffset>8991282</wp:posOffset>
              </wp:positionV>
              <wp:extent cx="217297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65100"/>
                      </a:xfrm>
                      <a:prstGeom prst="rect">
                        <a:avLst/>
                      </a:prstGeom>
                    </wps:spPr>
                    <wps:txbx>
                      <w:txbxContent>
                        <w:p w14:paraId="69815E51" w14:textId="0F318DDA" w:rsidR="00D55431" w:rsidRDefault="00000000">
                          <w:pPr>
                            <w:pStyle w:val="BodyText"/>
                            <w:spacing w:line="244" w:lineRule="exact"/>
                            <w:ind w:left="20"/>
                          </w:pPr>
                          <w:r>
                            <w:t>SOWK</w:t>
                          </w:r>
                          <w:r>
                            <w:rPr>
                              <w:spacing w:val="-3"/>
                            </w:rPr>
                            <w:t xml:space="preserve"> </w:t>
                          </w:r>
                          <w:r>
                            <w:t>4325-</w:t>
                          </w:r>
                          <w:r w:rsidR="006B5D7F">
                            <w:t>400</w:t>
                          </w:r>
                          <w:r>
                            <w:t>,</w:t>
                          </w:r>
                          <w:r>
                            <w:rPr>
                              <w:spacing w:val="-3"/>
                            </w:rPr>
                            <w:t xml:space="preserve"> </w:t>
                          </w:r>
                          <w:r>
                            <w:t>Winter</w:t>
                          </w:r>
                          <w:r>
                            <w:rPr>
                              <w:spacing w:val="-4"/>
                            </w:rPr>
                            <w:t xml:space="preserve"> </w:t>
                          </w:r>
                          <w:r>
                            <w:t>Session</w:t>
                          </w:r>
                          <w:r>
                            <w:rPr>
                              <w:spacing w:val="-3"/>
                            </w:rPr>
                            <w:t xml:space="preserve"> </w:t>
                          </w:r>
                          <w:r>
                            <w:t>|</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74A7E6D" id="_x0000_t202" coordsize="21600,21600" o:spt="202" path="m,l,21600r21600,l21600,xe">
              <v:stroke joinstyle="miter"/>
              <v:path gradientshapeok="t" o:connecttype="rect"/>
            </v:shapetype>
            <v:shape id="Textbox 1" o:spid="_x0000_s1026" type="#_x0000_t202" style="position:absolute;margin-left:373.15pt;margin-top:707.95pt;width:171.1pt;height:13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" filled="f" stroked="f">
              <v:textbox inset="0,0,0,0">
                <w:txbxContent>
                  <w:p w14:paraId="69815E51" w14:textId="0F318DDA" w:rsidR="00D55431" w:rsidRDefault="00000000">
                    <w:pPr>
                      <w:pStyle w:val="BodyText"/>
                      <w:spacing w:line="244" w:lineRule="exact"/>
                      <w:ind w:left="20"/>
                    </w:pPr>
                    <w:r>
                      <w:t>SOWK</w:t>
                    </w:r>
                    <w:r>
                      <w:rPr>
                        <w:spacing w:val="-3"/>
                      </w:rPr>
                      <w:t xml:space="preserve"> </w:t>
                    </w:r>
                    <w:r>
                      <w:t>4325-</w:t>
                    </w:r>
                    <w:r w:rsidR="006B5D7F">
                      <w:t>400</w:t>
                    </w:r>
                    <w:r>
                      <w:t>,</w:t>
                    </w:r>
                    <w:r>
                      <w:rPr>
                        <w:spacing w:val="-3"/>
                      </w:rPr>
                      <w:t xml:space="preserve"> </w:t>
                    </w:r>
                    <w:r>
                      <w:t>Winter</w:t>
                    </w:r>
                    <w:r>
                      <w:rPr>
                        <w:spacing w:val="-4"/>
                      </w:rPr>
                      <w:t xml:space="preserve"> </w:t>
                    </w:r>
                    <w:r>
                      <w:t>Session</w:t>
                    </w:r>
                    <w:r>
                      <w:rPr>
                        <w:spacing w:val="-3"/>
                      </w:rPr>
                      <w:t xml:space="preserve"> </w:t>
                    </w:r>
                    <w:r>
                      <w:t>|</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638A8" w14:textId="77777777" w:rsidR="00E06CED" w:rsidRDefault="00E06CED">
      <w:r>
        <w:separator/>
      </w:r>
    </w:p>
  </w:footnote>
  <w:footnote w:type="continuationSeparator" w:id="0">
    <w:p w14:paraId="5200A909" w14:textId="77777777" w:rsidR="00E06CED" w:rsidRDefault="00E0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2247"/>
    <w:multiLevelType w:val="hybridMultilevel"/>
    <w:tmpl w:val="605AFAA0"/>
    <w:lvl w:ilvl="0" w:tplc="51686736">
      <w:numFmt w:val="bullet"/>
      <w:lvlText w:val=""/>
      <w:lvlJc w:val="left"/>
      <w:pPr>
        <w:ind w:left="1001" w:hanging="360"/>
      </w:pPr>
      <w:rPr>
        <w:rFonts w:ascii="Symbol" w:eastAsia="Symbol" w:hAnsi="Symbol" w:cs="Symbol" w:hint="default"/>
        <w:b w:val="0"/>
        <w:bCs w:val="0"/>
        <w:i w:val="0"/>
        <w:iCs w:val="0"/>
        <w:spacing w:val="0"/>
        <w:w w:val="100"/>
        <w:sz w:val="22"/>
        <w:szCs w:val="22"/>
        <w:lang w:val="en-US" w:eastAsia="en-US" w:bidi="ar-SA"/>
      </w:rPr>
    </w:lvl>
    <w:lvl w:ilvl="1" w:tplc="DDC6A7D8">
      <w:numFmt w:val="bullet"/>
      <w:lvlText w:val="•"/>
      <w:lvlJc w:val="left"/>
      <w:pPr>
        <w:ind w:left="1894" w:hanging="360"/>
      </w:pPr>
      <w:rPr>
        <w:rFonts w:hint="default"/>
        <w:lang w:val="en-US" w:eastAsia="en-US" w:bidi="ar-SA"/>
      </w:rPr>
    </w:lvl>
    <w:lvl w:ilvl="2" w:tplc="8EEA2FBC">
      <w:numFmt w:val="bullet"/>
      <w:lvlText w:val="•"/>
      <w:lvlJc w:val="left"/>
      <w:pPr>
        <w:ind w:left="2788" w:hanging="360"/>
      </w:pPr>
      <w:rPr>
        <w:rFonts w:hint="default"/>
        <w:lang w:val="en-US" w:eastAsia="en-US" w:bidi="ar-SA"/>
      </w:rPr>
    </w:lvl>
    <w:lvl w:ilvl="3" w:tplc="B270F498">
      <w:numFmt w:val="bullet"/>
      <w:lvlText w:val="•"/>
      <w:lvlJc w:val="left"/>
      <w:pPr>
        <w:ind w:left="3682" w:hanging="360"/>
      </w:pPr>
      <w:rPr>
        <w:rFonts w:hint="default"/>
        <w:lang w:val="en-US" w:eastAsia="en-US" w:bidi="ar-SA"/>
      </w:rPr>
    </w:lvl>
    <w:lvl w:ilvl="4" w:tplc="24345EB6">
      <w:numFmt w:val="bullet"/>
      <w:lvlText w:val="•"/>
      <w:lvlJc w:val="left"/>
      <w:pPr>
        <w:ind w:left="4576" w:hanging="360"/>
      </w:pPr>
      <w:rPr>
        <w:rFonts w:hint="default"/>
        <w:lang w:val="en-US" w:eastAsia="en-US" w:bidi="ar-SA"/>
      </w:rPr>
    </w:lvl>
    <w:lvl w:ilvl="5" w:tplc="F7006166">
      <w:numFmt w:val="bullet"/>
      <w:lvlText w:val="•"/>
      <w:lvlJc w:val="left"/>
      <w:pPr>
        <w:ind w:left="5470" w:hanging="360"/>
      </w:pPr>
      <w:rPr>
        <w:rFonts w:hint="default"/>
        <w:lang w:val="en-US" w:eastAsia="en-US" w:bidi="ar-SA"/>
      </w:rPr>
    </w:lvl>
    <w:lvl w:ilvl="6" w:tplc="DF7AE9E4">
      <w:numFmt w:val="bullet"/>
      <w:lvlText w:val="•"/>
      <w:lvlJc w:val="left"/>
      <w:pPr>
        <w:ind w:left="6364" w:hanging="360"/>
      </w:pPr>
      <w:rPr>
        <w:rFonts w:hint="default"/>
        <w:lang w:val="en-US" w:eastAsia="en-US" w:bidi="ar-SA"/>
      </w:rPr>
    </w:lvl>
    <w:lvl w:ilvl="7" w:tplc="7BE8FBDA">
      <w:numFmt w:val="bullet"/>
      <w:lvlText w:val="•"/>
      <w:lvlJc w:val="left"/>
      <w:pPr>
        <w:ind w:left="7258" w:hanging="360"/>
      </w:pPr>
      <w:rPr>
        <w:rFonts w:hint="default"/>
        <w:lang w:val="en-US" w:eastAsia="en-US" w:bidi="ar-SA"/>
      </w:rPr>
    </w:lvl>
    <w:lvl w:ilvl="8" w:tplc="8392F430">
      <w:numFmt w:val="bullet"/>
      <w:lvlText w:val="•"/>
      <w:lvlJc w:val="left"/>
      <w:pPr>
        <w:ind w:left="8152" w:hanging="360"/>
      </w:pPr>
      <w:rPr>
        <w:rFonts w:hint="default"/>
        <w:lang w:val="en-US" w:eastAsia="en-US" w:bidi="ar-SA"/>
      </w:rPr>
    </w:lvl>
  </w:abstractNum>
  <w:abstractNum w:abstractNumId="1" w15:restartNumberingAfterBreak="0">
    <w:nsid w:val="09A64AAC"/>
    <w:multiLevelType w:val="hybridMultilevel"/>
    <w:tmpl w:val="C1684E4A"/>
    <w:lvl w:ilvl="0" w:tplc="E23EDF54">
      <w:numFmt w:val="bullet"/>
      <w:lvlText w:val=""/>
      <w:lvlJc w:val="left"/>
      <w:pPr>
        <w:ind w:left="464" w:hanging="361"/>
      </w:pPr>
      <w:rPr>
        <w:rFonts w:ascii="Symbol" w:eastAsia="Symbol" w:hAnsi="Symbol" w:cs="Symbol" w:hint="default"/>
        <w:b w:val="0"/>
        <w:bCs w:val="0"/>
        <w:i w:val="0"/>
        <w:iCs w:val="0"/>
        <w:color w:val="0D0D0D"/>
        <w:spacing w:val="0"/>
        <w:w w:val="100"/>
        <w:sz w:val="22"/>
        <w:szCs w:val="22"/>
        <w:lang w:val="en-US" w:eastAsia="en-US" w:bidi="ar-SA"/>
      </w:rPr>
    </w:lvl>
    <w:lvl w:ilvl="1" w:tplc="1736CD1C">
      <w:numFmt w:val="bullet"/>
      <w:lvlText w:val="•"/>
      <w:lvlJc w:val="left"/>
      <w:pPr>
        <w:ind w:left="755" w:hanging="361"/>
      </w:pPr>
      <w:rPr>
        <w:rFonts w:hint="default"/>
        <w:lang w:val="en-US" w:eastAsia="en-US" w:bidi="ar-SA"/>
      </w:rPr>
    </w:lvl>
    <w:lvl w:ilvl="2" w:tplc="6950C0FA">
      <w:numFmt w:val="bullet"/>
      <w:lvlText w:val="•"/>
      <w:lvlJc w:val="left"/>
      <w:pPr>
        <w:ind w:left="1050" w:hanging="361"/>
      </w:pPr>
      <w:rPr>
        <w:rFonts w:hint="default"/>
        <w:lang w:val="en-US" w:eastAsia="en-US" w:bidi="ar-SA"/>
      </w:rPr>
    </w:lvl>
    <w:lvl w:ilvl="3" w:tplc="E9782BB0">
      <w:numFmt w:val="bullet"/>
      <w:lvlText w:val="•"/>
      <w:lvlJc w:val="left"/>
      <w:pPr>
        <w:ind w:left="1345" w:hanging="361"/>
      </w:pPr>
      <w:rPr>
        <w:rFonts w:hint="default"/>
        <w:lang w:val="en-US" w:eastAsia="en-US" w:bidi="ar-SA"/>
      </w:rPr>
    </w:lvl>
    <w:lvl w:ilvl="4" w:tplc="6F3A9650">
      <w:numFmt w:val="bullet"/>
      <w:lvlText w:val="•"/>
      <w:lvlJc w:val="left"/>
      <w:pPr>
        <w:ind w:left="1641" w:hanging="361"/>
      </w:pPr>
      <w:rPr>
        <w:rFonts w:hint="default"/>
        <w:lang w:val="en-US" w:eastAsia="en-US" w:bidi="ar-SA"/>
      </w:rPr>
    </w:lvl>
    <w:lvl w:ilvl="5" w:tplc="F098C0C6">
      <w:numFmt w:val="bullet"/>
      <w:lvlText w:val="•"/>
      <w:lvlJc w:val="left"/>
      <w:pPr>
        <w:ind w:left="1936" w:hanging="361"/>
      </w:pPr>
      <w:rPr>
        <w:rFonts w:hint="default"/>
        <w:lang w:val="en-US" w:eastAsia="en-US" w:bidi="ar-SA"/>
      </w:rPr>
    </w:lvl>
    <w:lvl w:ilvl="6" w:tplc="FD4E1C12">
      <w:numFmt w:val="bullet"/>
      <w:lvlText w:val="•"/>
      <w:lvlJc w:val="left"/>
      <w:pPr>
        <w:ind w:left="2231" w:hanging="361"/>
      </w:pPr>
      <w:rPr>
        <w:rFonts w:hint="default"/>
        <w:lang w:val="en-US" w:eastAsia="en-US" w:bidi="ar-SA"/>
      </w:rPr>
    </w:lvl>
    <w:lvl w:ilvl="7" w:tplc="67EC5172">
      <w:numFmt w:val="bullet"/>
      <w:lvlText w:val="•"/>
      <w:lvlJc w:val="left"/>
      <w:pPr>
        <w:ind w:left="2527" w:hanging="361"/>
      </w:pPr>
      <w:rPr>
        <w:rFonts w:hint="default"/>
        <w:lang w:val="en-US" w:eastAsia="en-US" w:bidi="ar-SA"/>
      </w:rPr>
    </w:lvl>
    <w:lvl w:ilvl="8" w:tplc="105009F0">
      <w:numFmt w:val="bullet"/>
      <w:lvlText w:val="•"/>
      <w:lvlJc w:val="left"/>
      <w:pPr>
        <w:ind w:left="2822" w:hanging="361"/>
      </w:pPr>
      <w:rPr>
        <w:rFonts w:hint="default"/>
        <w:lang w:val="en-US" w:eastAsia="en-US" w:bidi="ar-SA"/>
      </w:rPr>
    </w:lvl>
  </w:abstractNum>
  <w:abstractNum w:abstractNumId="2" w15:restartNumberingAfterBreak="0">
    <w:nsid w:val="17DD1F54"/>
    <w:multiLevelType w:val="hybridMultilevel"/>
    <w:tmpl w:val="FE3C04EE"/>
    <w:lvl w:ilvl="0" w:tplc="6D42E29C">
      <w:numFmt w:val="bullet"/>
      <w:lvlText w:val=""/>
      <w:lvlJc w:val="left"/>
      <w:pPr>
        <w:ind w:left="1001" w:hanging="360"/>
      </w:pPr>
      <w:rPr>
        <w:rFonts w:ascii="Symbol" w:eastAsia="Symbol" w:hAnsi="Symbol" w:cs="Symbol" w:hint="default"/>
        <w:b w:val="0"/>
        <w:bCs w:val="0"/>
        <w:i w:val="0"/>
        <w:iCs w:val="0"/>
        <w:spacing w:val="0"/>
        <w:w w:val="100"/>
        <w:sz w:val="22"/>
        <w:szCs w:val="22"/>
        <w:lang w:val="en-US" w:eastAsia="en-US" w:bidi="ar-SA"/>
      </w:rPr>
    </w:lvl>
    <w:lvl w:ilvl="1" w:tplc="0AB65F58">
      <w:numFmt w:val="bullet"/>
      <w:lvlText w:val="•"/>
      <w:lvlJc w:val="left"/>
      <w:pPr>
        <w:ind w:left="1894" w:hanging="360"/>
      </w:pPr>
      <w:rPr>
        <w:rFonts w:hint="default"/>
        <w:lang w:val="en-US" w:eastAsia="en-US" w:bidi="ar-SA"/>
      </w:rPr>
    </w:lvl>
    <w:lvl w:ilvl="2" w:tplc="51C41DFA">
      <w:numFmt w:val="bullet"/>
      <w:lvlText w:val="•"/>
      <w:lvlJc w:val="left"/>
      <w:pPr>
        <w:ind w:left="2788" w:hanging="360"/>
      </w:pPr>
      <w:rPr>
        <w:rFonts w:hint="default"/>
        <w:lang w:val="en-US" w:eastAsia="en-US" w:bidi="ar-SA"/>
      </w:rPr>
    </w:lvl>
    <w:lvl w:ilvl="3" w:tplc="6046DB3A">
      <w:numFmt w:val="bullet"/>
      <w:lvlText w:val="•"/>
      <w:lvlJc w:val="left"/>
      <w:pPr>
        <w:ind w:left="3682" w:hanging="360"/>
      </w:pPr>
      <w:rPr>
        <w:rFonts w:hint="default"/>
        <w:lang w:val="en-US" w:eastAsia="en-US" w:bidi="ar-SA"/>
      </w:rPr>
    </w:lvl>
    <w:lvl w:ilvl="4" w:tplc="FCC0049E">
      <w:numFmt w:val="bullet"/>
      <w:lvlText w:val="•"/>
      <w:lvlJc w:val="left"/>
      <w:pPr>
        <w:ind w:left="4576" w:hanging="360"/>
      </w:pPr>
      <w:rPr>
        <w:rFonts w:hint="default"/>
        <w:lang w:val="en-US" w:eastAsia="en-US" w:bidi="ar-SA"/>
      </w:rPr>
    </w:lvl>
    <w:lvl w:ilvl="5" w:tplc="9F561DB2">
      <w:numFmt w:val="bullet"/>
      <w:lvlText w:val="•"/>
      <w:lvlJc w:val="left"/>
      <w:pPr>
        <w:ind w:left="5470" w:hanging="360"/>
      </w:pPr>
      <w:rPr>
        <w:rFonts w:hint="default"/>
        <w:lang w:val="en-US" w:eastAsia="en-US" w:bidi="ar-SA"/>
      </w:rPr>
    </w:lvl>
    <w:lvl w:ilvl="6" w:tplc="C15C6582">
      <w:numFmt w:val="bullet"/>
      <w:lvlText w:val="•"/>
      <w:lvlJc w:val="left"/>
      <w:pPr>
        <w:ind w:left="6364" w:hanging="360"/>
      </w:pPr>
      <w:rPr>
        <w:rFonts w:hint="default"/>
        <w:lang w:val="en-US" w:eastAsia="en-US" w:bidi="ar-SA"/>
      </w:rPr>
    </w:lvl>
    <w:lvl w:ilvl="7" w:tplc="A2DE9AC4">
      <w:numFmt w:val="bullet"/>
      <w:lvlText w:val="•"/>
      <w:lvlJc w:val="left"/>
      <w:pPr>
        <w:ind w:left="7258" w:hanging="360"/>
      </w:pPr>
      <w:rPr>
        <w:rFonts w:hint="default"/>
        <w:lang w:val="en-US" w:eastAsia="en-US" w:bidi="ar-SA"/>
      </w:rPr>
    </w:lvl>
    <w:lvl w:ilvl="8" w:tplc="E48C49A4">
      <w:numFmt w:val="bullet"/>
      <w:lvlText w:val="•"/>
      <w:lvlJc w:val="left"/>
      <w:pPr>
        <w:ind w:left="8152" w:hanging="360"/>
      </w:pPr>
      <w:rPr>
        <w:rFonts w:hint="default"/>
        <w:lang w:val="en-US" w:eastAsia="en-US" w:bidi="ar-SA"/>
      </w:rPr>
    </w:lvl>
  </w:abstractNum>
  <w:abstractNum w:abstractNumId="3" w15:restartNumberingAfterBreak="0">
    <w:nsid w:val="3A2D2201"/>
    <w:multiLevelType w:val="hybridMultilevel"/>
    <w:tmpl w:val="6A8050FE"/>
    <w:lvl w:ilvl="0" w:tplc="B53A080E">
      <w:numFmt w:val="bullet"/>
      <w:lvlText w:val=""/>
      <w:lvlJc w:val="left"/>
      <w:pPr>
        <w:ind w:left="1101" w:hanging="360"/>
      </w:pPr>
      <w:rPr>
        <w:rFonts w:ascii="Symbol" w:eastAsia="Symbol" w:hAnsi="Symbol" w:cs="Symbol" w:hint="default"/>
        <w:spacing w:val="0"/>
        <w:w w:val="100"/>
        <w:lang w:val="en-US" w:eastAsia="en-US" w:bidi="ar-SA"/>
      </w:rPr>
    </w:lvl>
    <w:lvl w:ilvl="1" w:tplc="68CE01DA">
      <w:numFmt w:val="bullet"/>
      <w:lvlText w:val="•"/>
      <w:lvlJc w:val="left"/>
      <w:pPr>
        <w:ind w:left="1984" w:hanging="360"/>
      </w:pPr>
      <w:rPr>
        <w:rFonts w:hint="default"/>
        <w:lang w:val="en-US" w:eastAsia="en-US" w:bidi="ar-SA"/>
      </w:rPr>
    </w:lvl>
    <w:lvl w:ilvl="2" w:tplc="506A6254">
      <w:numFmt w:val="bullet"/>
      <w:lvlText w:val="•"/>
      <w:lvlJc w:val="left"/>
      <w:pPr>
        <w:ind w:left="2868" w:hanging="360"/>
      </w:pPr>
      <w:rPr>
        <w:rFonts w:hint="default"/>
        <w:lang w:val="en-US" w:eastAsia="en-US" w:bidi="ar-SA"/>
      </w:rPr>
    </w:lvl>
    <w:lvl w:ilvl="3" w:tplc="9EB64B20">
      <w:numFmt w:val="bullet"/>
      <w:lvlText w:val="•"/>
      <w:lvlJc w:val="left"/>
      <w:pPr>
        <w:ind w:left="3752" w:hanging="360"/>
      </w:pPr>
      <w:rPr>
        <w:rFonts w:hint="default"/>
        <w:lang w:val="en-US" w:eastAsia="en-US" w:bidi="ar-SA"/>
      </w:rPr>
    </w:lvl>
    <w:lvl w:ilvl="4" w:tplc="740C84DC">
      <w:numFmt w:val="bullet"/>
      <w:lvlText w:val="•"/>
      <w:lvlJc w:val="left"/>
      <w:pPr>
        <w:ind w:left="4636" w:hanging="360"/>
      </w:pPr>
      <w:rPr>
        <w:rFonts w:hint="default"/>
        <w:lang w:val="en-US" w:eastAsia="en-US" w:bidi="ar-SA"/>
      </w:rPr>
    </w:lvl>
    <w:lvl w:ilvl="5" w:tplc="85D4A594">
      <w:numFmt w:val="bullet"/>
      <w:lvlText w:val="•"/>
      <w:lvlJc w:val="left"/>
      <w:pPr>
        <w:ind w:left="5520" w:hanging="360"/>
      </w:pPr>
      <w:rPr>
        <w:rFonts w:hint="default"/>
        <w:lang w:val="en-US" w:eastAsia="en-US" w:bidi="ar-SA"/>
      </w:rPr>
    </w:lvl>
    <w:lvl w:ilvl="6" w:tplc="D24E8A16">
      <w:numFmt w:val="bullet"/>
      <w:lvlText w:val="•"/>
      <w:lvlJc w:val="left"/>
      <w:pPr>
        <w:ind w:left="6404" w:hanging="360"/>
      </w:pPr>
      <w:rPr>
        <w:rFonts w:hint="default"/>
        <w:lang w:val="en-US" w:eastAsia="en-US" w:bidi="ar-SA"/>
      </w:rPr>
    </w:lvl>
    <w:lvl w:ilvl="7" w:tplc="0EC05838">
      <w:numFmt w:val="bullet"/>
      <w:lvlText w:val="•"/>
      <w:lvlJc w:val="left"/>
      <w:pPr>
        <w:ind w:left="7288" w:hanging="360"/>
      </w:pPr>
      <w:rPr>
        <w:rFonts w:hint="default"/>
        <w:lang w:val="en-US" w:eastAsia="en-US" w:bidi="ar-SA"/>
      </w:rPr>
    </w:lvl>
    <w:lvl w:ilvl="8" w:tplc="D4F0971A">
      <w:numFmt w:val="bullet"/>
      <w:lvlText w:val="•"/>
      <w:lvlJc w:val="left"/>
      <w:pPr>
        <w:ind w:left="8172" w:hanging="360"/>
      </w:pPr>
      <w:rPr>
        <w:rFonts w:hint="default"/>
        <w:lang w:val="en-US" w:eastAsia="en-US" w:bidi="ar-SA"/>
      </w:rPr>
    </w:lvl>
  </w:abstractNum>
  <w:abstractNum w:abstractNumId="4" w15:restartNumberingAfterBreak="0">
    <w:nsid w:val="4169279C"/>
    <w:multiLevelType w:val="hybridMultilevel"/>
    <w:tmpl w:val="9CE81B5E"/>
    <w:lvl w:ilvl="0" w:tplc="556226B0">
      <w:start w:val="1"/>
      <w:numFmt w:val="decimal"/>
      <w:lvlText w:val="%1."/>
      <w:lvlJc w:val="left"/>
      <w:pPr>
        <w:ind w:left="1001" w:hanging="360"/>
      </w:pPr>
      <w:rPr>
        <w:rFonts w:ascii="Calibri" w:eastAsia="Calibri" w:hAnsi="Calibri" w:cs="Calibri" w:hint="default"/>
        <w:b w:val="0"/>
        <w:bCs w:val="0"/>
        <w:i w:val="0"/>
        <w:iCs w:val="0"/>
        <w:spacing w:val="-2"/>
        <w:w w:val="100"/>
        <w:sz w:val="22"/>
        <w:szCs w:val="22"/>
        <w:lang w:val="en-US" w:eastAsia="en-US" w:bidi="ar-SA"/>
      </w:rPr>
    </w:lvl>
    <w:lvl w:ilvl="1" w:tplc="ACB89D1E">
      <w:numFmt w:val="bullet"/>
      <w:lvlText w:val="•"/>
      <w:lvlJc w:val="left"/>
      <w:pPr>
        <w:ind w:left="1894" w:hanging="360"/>
      </w:pPr>
      <w:rPr>
        <w:rFonts w:hint="default"/>
        <w:lang w:val="en-US" w:eastAsia="en-US" w:bidi="ar-SA"/>
      </w:rPr>
    </w:lvl>
    <w:lvl w:ilvl="2" w:tplc="101439CA">
      <w:numFmt w:val="bullet"/>
      <w:lvlText w:val="•"/>
      <w:lvlJc w:val="left"/>
      <w:pPr>
        <w:ind w:left="2788" w:hanging="360"/>
      </w:pPr>
      <w:rPr>
        <w:rFonts w:hint="default"/>
        <w:lang w:val="en-US" w:eastAsia="en-US" w:bidi="ar-SA"/>
      </w:rPr>
    </w:lvl>
    <w:lvl w:ilvl="3" w:tplc="43CC6BE8">
      <w:numFmt w:val="bullet"/>
      <w:lvlText w:val="•"/>
      <w:lvlJc w:val="left"/>
      <w:pPr>
        <w:ind w:left="3682" w:hanging="360"/>
      </w:pPr>
      <w:rPr>
        <w:rFonts w:hint="default"/>
        <w:lang w:val="en-US" w:eastAsia="en-US" w:bidi="ar-SA"/>
      </w:rPr>
    </w:lvl>
    <w:lvl w:ilvl="4" w:tplc="2DEE68BC">
      <w:numFmt w:val="bullet"/>
      <w:lvlText w:val="•"/>
      <w:lvlJc w:val="left"/>
      <w:pPr>
        <w:ind w:left="4576" w:hanging="360"/>
      </w:pPr>
      <w:rPr>
        <w:rFonts w:hint="default"/>
        <w:lang w:val="en-US" w:eastAsia="en-US" w:bidi="ar-SA"/>
      </w:rPr>
    </w:lvl>
    <w:lvl w:ilvl="5" w:tplc="4D5413AA">
      <w:numFmt w:val="bullet"/>
      <w:lvlText w:val="•"/>
      <w:lvlJc w:val="left"/>
      <w:pPr>
        <w:ind w:left="5470" w:hanging="360"/>
      </w:pPr>
      <w:rPr>
        <w:rFonts w:hint="default"/>
        <w:lang w:val="en-US" w:eastAsia="en-US" w:bidi="ar-SA"/>
      </w:rPr>
    </w:lvl>
    <w:lvl w:ilvl="6" w:tplc="AE6A92DC">
      <w:numFmt w:val="bullet"/>
      <w:lvlText w:val="•"/>
      <w:lvlJc w:val="left"/>
      <w:pPr>
        <w:ind w:left="6364" w:hanging="360"/>
      </w:pPr>
      <w:rPr>
        <w:rFonts w:hint="default"/>
        <w:lang w:val="en-US" w:eastAsia="en-US" w:bidi="ar-SA"/>
      </w:rPr>
    </w:lvl>
    <w:lvl w:ilvl="7" w:tplc="9DCAE68E">
      <w:numFmt w:val="bullet"/>
      <w:lvlText w:val="•"/>
      <w:lvlJc w:val="left"/>
      <w:pPr>
        <w:ind w:left="7258" w:hanging="360"/>
      </w:pPr>
      <w:rPr>
        <w:rFonts w:hint="default"/>
        <w:lang w:val="en-US" w:eastAsia="en-US" w:bidi="ar-SA"/>
      </w:rPr>
    </w:lvl>
    <w:lvl w:ilvl="8" w:tplc="7C343FD2">
      <w:numFmt w:val="bullet"/>
      <w:lvlText w:val="•"/>
      <w:lvlJc w:val="left"/>
      <w:pPr>
        <w:ind w:left="8152" w:hanging="360"/>
      </w:pPr>
      <w:rPr>
        <w:rFonts w:hint="default"/>
        <w:lang w:val="en-US" w:eastAsia="en-US" w:bidi="ar-SA"/>
      </w:rPr>
    </w:lvl>
  </w:abstractNum>
  <w:abstractNum w:abstractNumId="5" w15:restartNumberingAfterBreak="0">
    <w:nsid w:val="465860AE"/>
    <w:multiLevelType w:val="hybridMultilevel"/>
    <w:tmpl w:val="743223D8"/>
    <w:lvl w:ilvl="0" w:tplc="62107F08">
      <w:numFmt w:val="bullet"/>
      <w:lvlText w:val=""/>
      <w:lvlJc w:val="left"/>
      <w:pPr>
        <w:ind w:left="464" w:hanging="361"/>
      </w:pPr>
      <w:rPr>
        <w:rFonts w:ascii="Symbol" w:eastAsia="Symbol" w:hAnsi="Symbol" w:cs="Symbol" w:hint="default"/>
        <w:b w:val="0"/>
        <w:bCs w:val="0"/>
        <w:i w:val="0"/>
        <w:iCs w:val="0"/>
        <w:color w:val="0D0D0D"/>
        <w:spacing w:val="0"/>
        <w:w w:val="100"/>
        <w:sz w:val="22"/>
        <w:szCs w:val="22"/>
        <w:lang w:val="en-US" w:eastAsia="en-US" w:bidi="ar-SA"/>
      </w:rPr>
    </w:lvl>
    <w:lvl w:ilvl="1" w:tplc="DEAAA582">
      <w:numFmt w:val="bullet"/>
      <w:lvlText w:val="•"/>
      <w:lvlJc w:val="left"/>
      <w:pPr>
        <w:ind w:left="755" w:hanging="361"/>
      </w:pPr>
      <w:rPr>
        <w:rFonts w:hint="default"/>
        <w:lang w:val="en-US" w:eastAsia="en-US" w:bidi="ar-SA"/>
      </w:rPr>
    </w:lvl>
    <w:lvl w:ilvl="2" w:tplc="DEFABAA0">
      <w:numFmt w:val="bullet"/>
      <w:lvlText w:val="•"/>
      <w:lvlJc w:val="left"/>
      <w:pPr>
        <w:ind w:left="1050" w:hanging="361"/>
      </w:pPr>
      <w:rPr>
        <w:rFonts w:hint="default"/>
        <w:lang w:val="en-US" w:eastAsia="en-US" w:bidi="ar-SA"/>
      </w:rPr>
    </w:lvl>
    <w:lvl w:ilvl="3" w:tplc="059C8372">
      <w:numFmt w:val="bullet"/>
      <w:lvlText w:val="•"/>
      <w:lvlJc w:val="left"/>
      <w:pPr>
        <w:ind w:left="1345" w:hanging="361"/>
      </w:pPr>
      <w:rPr>
        <w:rFonts w:hint="default"/>
        <w:lang w:val="en-US" w:eastAsia="en-US" w:bidi="ar-SA"/>
      </w:rPr>
    </w:lvl>
    <w:lvl w:ilvl="4" w:tplc="44C473AA">
      <w:numFmt w:val="bullet"/>
      <w:lvlText w:val="•"/>
      <w:lvlJc w:val="left"/>
      <w:pPr>
        <w:ind w:left="1641" w:hanging="361"/>
      </w:pPr>
      <w:rPr>
        <w:rFonts w:hint="default"/>
        <w:lang w:val="en-US" w:eastAsia="en-US" w:bidi="ar-SA"/>
      </w:rPr>
    </w:lvl>
    <w:lvl w:ilvl="5" w:tplc="E0EE8414">
      <w:numFmt w:val="bullet"/>
      <w:lvlText w:val="•"/>
      <w:lvlJc w:val="left"/>
      <w:pPr>
        <w:ind w:left="1936" w:hanging="361"/>
      </w:pPr>
      <w:rPr>
        <w:rFonts w:hint="default"/>
        <w:lang w:val="en-US" w:eastAsia="en-US" w:bidi="ar-SA"/>
      </w:rPr>
    </w:lvl>
    <w:lvl w:ilvl="6" w:tplc="6CEC0C96">
      <w:numFmt w:val="bullet"/>
      <w:lvlText w:val="•"/>
      <w:lvlJc w:val="left"/>
      <w:pPr>
        <w:ind w:left="2231" w:hanging="361"/>
      </w:pPr>
      <w:rPr>
        <w:rFonts w:hint="default"/>
        <w:lang w:val="en-US" w:eastAsia="en-US" w:bidi="ar-SA"/>
      </w:rPr>
    </w:lvl>
    <w:lvl w:ilvl="7" w:tplc="4B1846C4">
      <w:numFmt w:val="bullet"/>
      <w:lvlText w:val="•"/>
      <w:lvlJc w:val="left"/>
      <w:pPr>
        <w:ind w:left="2527" w:hanging="361"/>
      </w:pPr>
      <w:rPr>
        <w:rFonts w:hint="default"/>
        <w:lang w:val="en-US" w:eastAsia="en-US" w:bidi="ar-SA"/>
      </w:rPr>
    </w:lvl>
    <w:lvl w:ilvl="8" w:tplc="1FA2FEE8">
      <w:numFmt w:val="bullet"/>
      <w:lvlText w:val="•"/>
      <w:lvlJc w:val="left"/>
      <w:pPr>
        <w:ind w:left="2822" w:hanging="361"/>
      </w:pPr>
      <w:rPr>
        <w:rFonts w:hint="default"/>
        <w:lang w:val="en-US" w:eastAsia="en-US" w:bidi="ar-SA"/>
      </w:rPr>
    </w:lvl>
  </w:abstractNum>
  <w:abstractNum w:abstractNumId="6" w15:restartNumberingAfterBreak="0">
    <w:nsid w:val="54F5001A"/>
    <w:multiLevelType w:val="hybridMultilevel"/>
    <w:tmpl w:val="3A66C774"/>
    <w:lvl w:ilvl="0" w:tplc="4EDC9D64">
      <w:numFmt w:val="bullet"/>
      <w:lvlText w:val=""/>
      <w:lvlJc w:val="left"/>
      <w:pPr>
        <w:ind w:left="1001" w:hanging="360"/>
      </w:pPr>
      <w:rPr>
        <w:rFonts w:ascii="Symbol" w:eastAsia="Symbol" w:hAnsi="Symbol" w:cs="Symbol" w:hint="default"/>
        <w:b w:val="0"/>
        <w:bCs w:val="0"/>
        <w:i w:val="0"/>
        <w:iCs w:val="0"/>
        <w:spacing w:val="0"/>
        <w:w w:val="100"/>
        <w:sz w:val="20"/>
        <w:szCs w:val="20"/>
        <w:lang w:val="en-US" w:eastAsia="en-US" w:bidi="ar-SA"/>
      </w:rPr>
    </w:lvl>
    <w:lvl w:ilvl="1" w:tplc="7B3AFF54">
      <w:numFmt w:val="bullet"/>
      <w:lvlText w:val="•"/>
      <w:lvlJc w:val="left"/>
      <w:pPr>
        <w:ind w:left="1894" w:hanging="360"/>
      </w:pPr>
      <w:rPr>
        <w:rFonts w:hint="default"/>
        <w:lang w:val="en-US" w:eastAsia="en-US" w:bidi="ar-SA"/>
      </w:rPr>
    </w:lvl>
    <w:lvl w:ilvl="2" w:tplc="00F4FC2A">
      <w:numFmt w:val="bullet"/>
      <w:lvlText w:val="•"/>
      <w:lvlJc w:val="left"/>
      <w:pPr>
        <w:ind w:left="2788" w:hanging="360"/>
      </w:pPr>
      <w:rPr>
        <w:rFonts w:hint="default"/>
        <w:lang w:val="en-US" w:eastAsia="en-US" w:bidi="ar-SA"/>
      </w:rPr>
    </w:lvl>
    <w:lvl w:ilvl="3" w:tplc="87BA940E">
      <w:numFmt w:val="bullet"/>
      <w:lvlText w:val="•"/>
      <w:lvlJc w:val="left"/>
      <w:pPr>
        <w:ind w:left="3682" w:hanging="360"/>
      </w:pPr>
      <w:rPr>
        <w:rFonts w:hint="default"/>
        <w:lang w:val="en-US" w:eastAsia="en-US" w:bidi="ar-SA"/>
      </w:rPr>
    </w:lvl>
    <w:lvl w:ilvl="4" w:tplc="80526DD2">
      <w:numFmt w:val="bullet"/>
      <w:lvlText w:val="•"/>
      <w:lvlJc w:val="left"/>
      <w:pPr>
        <w:ind w:left="4576" w:hanging="360"/>
      </w:pPr>
      <w:rPr>
        <w:rFonts w:hint="default"/>
        <w:lang w:val="en-US" w:eastAsia="en-US" w:bidi="ar-SA"/>
      </w:rPr>
    </w:lvl>
    <w:lvl w:ilvl="5" w:tplc="878C8408">
      <w:numFmt w:val="bullet"/>
      <w:lvlText w:val="•"/>
      <w:lvlJc w:val="left"/>
      <w:pPr>
        <w:ind w:left="5470" w:hanging="360"/>
      </w:pPr>
      <w:rPr>
        <w:rFonts w:hint="default"/>
        <w:lang w:val="en-US" w:eastAsia="en-US" w:bidi="ar-SA"/>
      </w:rPr>
    </w:lvl>
    <w:lvl w:ilvl="6" w:tplc="A92EF9FA">
      <w:numFmt w:val="bullet"/>
      <w:lvlText w:val="•"/>
      <w:lvlJc w:val="left"/>
      <w:pPr>
        <w:ind w:left="6364" w:hanging="360"/>
      </w:pPr>
      <w:rPr>
        <w:rFonts w:hint="default"/>
        <w:lang w:val="en-US" w:eastAsia="en-US" w:bidi="ar-SA"/>
      </w:rPr>
    </w:lvl>
    <w:lvl w:ilvl="7" w:tplc="7158CE28">
      <w:numFmt w:val="bullet"/>
      <w:lvlText w:val="•"/>
      <w:lvlJc w:val="left"/>
      <w:pPr>
        <w:ind w:left="7258" w:hanging="360"/>
      </w:pPr>
      <w:rPr>
        <w:rFonts w:hint="default"/>
        <w:lang w:val="en-US" w:eastAsia="en-US" w:bidi="ar-SA"/>
      </w:rPr>
    </w:lvl>
    <w:lvl w:ilvl="8" w:tplc="7B6EBCD0">
      <w:numFmt w:val="bullet"/>
      <w:lvlText w:val="•"/>
      <w:lvlJc w:val="left"/>
      <w:pPr>
        <w:ind w:left="8152" w:hanging="360"/>
      </w:pPr>
      <w:rPr>
        <w:rFonts w:hint="default"/>
        <w:lang w:val="en-US" w:eastAsia="en-US" w:bidi="ar-SA"/>
      </w:rPr>
    </w:lvl>
  </w:abstractNum>
  <w:abstractNum w:abstractNumId="7" w15:restartNumberingAfterBreak="0">
    <w:nsid w:val="6B32386D"/>
    <w:multiLevelType w:val="hybridMultilevel"/>
    <w:tmpl w:val="FC80539A"/>
    <w:lvl w:ilvl="0" w:tplc="ACBA0B20">
      <w:numFmt w:val="bullet"/>
      <w:lvlText w:val=""/>
      <w:lvlJc w:val="left"/>
      <w:pPr>
        <w:ind w:left="464" w:hanging="361"/>
      </w:pPr>
      <w:rPr>
        <w:rFonts w:ascii="Symbol" w:eastAsia="Symbol" w:hAnsi="Symbol" w:cs="Symbol" w:hint="default"/>
        <w:b w:val="0"/>
        <w:bCs w:val="0"/>
        <w:i w:val="0"/>
        <w:iCs w:val="0"/>
        <w:color w:val="0D0D0D"/>
        <w:spacing w:val="0"/>
        <w:w w:val="100"/>
        <w:sz w:val="22"/>
        <w:szCs w:val="22"/>
        <w:lang w:val="en-US" w:eastAsia="en-US" w:bidi="ar-SA"/>
      </w:rPr>
    </w:lvl>
    <w:lvl w:ilvl="1" w:tplc="4DA0841C">
      <w:numFmt w:val="bullet"/>
      <w:lvlText w:val="•"/>
      <w:lvlJc w:val="left"/>
      <w:pPr>
        <w:ind w:left="755" w:hanging="361"/>
      </w:pPr>
      <w:rPr>
        <w:rFonts w:hint="default"/>
        <w:lang w:val="en-US" w:eastAsia="en-US" w:bidi="ar-SA"/>
      </w:rPr>
    </w:lvl>
    <w:lvl w:ilvl="2" w:tplc="C390FA74">
      <w:numFmt w:val="bullet"/>
      <w:lvlText w:val="•"/>
      <w:lvlJc w:val="left"/>
      <w:pPr>
        <w:ind w:left="1050" w:hanging="361"/>
      </w:pPr>
      <w:rPr>
        <w:rFonts w:hint="default"/>
        <w:lang w:val="en-US" w:eastAsia="en-US" w:bidi="ar-SA"/>
      </w:rPr>
    </w:lvl>
    <w:lvl w:ilvl="3" w:tplc="EEA0204C">
      <w:numFmt w:val="bullet"/>
      <w:lvlText w:val="•"/>
      <w:lvlJc w:val="left"/>
      <w:pPr>
        <w:ind w:left="1345" w:hanging="361"/>
      </w:pPr>
      <w:rPr>
        <w:rFonts w:hint="default"/>
        <w:lang w:val="en-US" w:eastAsia="en-US" w:bidi="ar-SA"/>
      </w:rPr>
    </w:lvl>
    <w:lvl w:ilvl="4" w:tplc="436A9382">
      <w:numFmt w:val="bullet"/>
      <w:lvlText w:val="•"/>
      <w:lvlJc w:val="left"/>
      <w:pPr>
        <w:ind w:left="1641" w:hanging="361"/>
      </w:pPr>
      <w:rPr>
        <w:rFonts w:hint="default"/>
        <w:lang w:val="en-US" w:eastAsia="en-US" w:bidi="ar-SA"/>
      </w:rPr>
    </w:lvl>
    <w:lvl w:ilvl="5" w:tplc="815AEA12">
      <w:numFmt w:val="bullet"/>
      <w:lvlText w:val="•"/>
      <w:lvlJc w:val="left"/>
      <w:pPr>
        <w:ind w:left="1936" w:hanging="361"/>
      </w:pPr>
      <w:rPr>
        <w:rFonts w:hint="default"/>
        <w:lang w:val="en-US" w:eastAsia="en-US" w:bidi="ar-SA"/>
      </w:rPr>
    </w:lvl>
    <w:lvl w:ilvl="6" w:tplc="396E944A">
      <w:numFmt w:val="bullet"/>
      <w:lvlText w:val="•"/>
      <w:lvlJc w:val="left"/>
      <w:pPr>
        <w:ind w:left="2231" w:hanging="361"/>
      </w:pPr>
      <w:rPr>
        <w:rFonts w:hint="default"/>
        <w:lang w:val="en-US" w:eastAsia="en-US" w:bidi="ar-SA"/>
      </w:rPr>
    </w:lvl>
    <w:lvl w:ilvl="7" w:tplc="4560EED0">
      <w:numFmt w:val="bullet"/>
      <w:lvlText w:val="•"/>
      <w:lvlJc w:val="left"/>
      <w:pPr>
        <w:ind w:left="2527" w:hanging="361"/>
      </w:pPr>
      <w:rPr>
        <w:rFonts w:hint="default"/>
        <w:lang w:val="en-US" w:eastAsia="en-US" w:bidi="ar-SA"/>
      </w:rPr>
    </w:lvl>
    <w:lvl w:ilvl="8" w:tplc="443288FE">
      <w:numFmt w:val="bullet"/>
      <w:lvlText w:val="•"/>
      <w:lvlJc w:val="left"/>
      <w:pPr>
        <w:ind w:left="2822" w:hanging="361"/>
      </w:pPr>
      <w:rPr>
        <w:rFonts w:hint="default"/>
        <w:lang w:val="en-US" w:eastAsia="en-US" w:bidi="ar-SA"/>
      </w:rPr>
    </w:lvl>
  </w:abstractNum>
  <w:abstractNum w:abstractNumId="8" w15:restartNumberingAfterBreak="0">
    <w:nsid w:val="75562811"/>
    <w:multiLevelType w:val="hybridMultilevel"/>
    <w:tmpl w:val="A1C0EE96"/>
    <w:lvl w:ilvl="0" w:tplc="AC20C940">
      <w:start w:val="1"/>
      <w:numFmt w:val="decimal"/>
      <w:lvlText w:val="%1."/>
      <w:lvlJc w:val="left"/>
      <w:pPr>
        <w:ind w:left="1001" w:hanging="360"/>
      </w:pPr>
      <w:rPr>
        <w:rFonts w:ascii="Calibri" w:eastAsia="Calibri" w:hAnsi="Calibri" w:cs="Calibri" w:hint="default"/>
        <w:b w:val="0"/>
        <w:bCs w:val="0"/>
        <w:i w:val="0"/>
        <w:iCs w:val="0"/>
        <w:spacing w:val="-2"/>
        <w:w w:val="100"/>
        <w:sz w:val="22"/>
        <w:szCs w:val="22"/>
        <w:lang w:val="en-US" w:eastAsia="en-US" w:bidi="ar-SA"/>
      </w:rPr>
    </w:lvl>
    <w:lvl w:ilvl="1" w:tplc="41C21836">
      <w:numFmt w:val="bullet"/>
      <w:lvlText w:val="•"/>
      <w:lvlJc w:val="left"/>
      <w:pPr>
        <w:ind w:left="1894" w:hanging="360"/>
      </w:pPr>
      <w:rPr>
        <w:rFonts w:hint="default"/>
        <w:lang w:val="en-US" w:eastAsia="en-US" w:bidi="ar-SA"/>
      </w:rPr>
    </w:lvl>
    <w:lvl w:ilvl="2" w:tplc="11A8C36C">
      <w:numFmt w:val="bullet"/>
      <w:lvlText w:val="•"/>
      <w:lvlJc w:val="left"/>
      <w:pPr>
        <w:ind w:left="2788" w:hanging="360"/>
      </w:pPr>
      <w:rPr>
        <w:rFonts w:hint="default"/>
        <w:lang w:val="en-US" w:eastAsia="en-US" w:bidi="ar-SA"/>
      </w:rPr>
    </w:lvl>
    <w:lvl w:ilvl="3" w:tplc="9D3CB1CA">
      <w:numFmt w:val="bullet"/>
      <w:lvlText w:val="•"/>
      <w:lvlJc w:val="left"/>
      <w:pPr>
        <w:ind w:left="3682" w:hanging="360"/>
      </w:pPr>
      <w:rPr>
        <w:rFonts w:hint="default"/>
        <w:lang w:val="en-US" w:eastAsia="en-US" w:bidi="ar-SA"/>
      </w:rPr>
    </w:lvl>
    <w:lvl w:ilvl="4" w:tplc="2F28915E">
      <w:numFmt w:val="bullet"/>
      <w:lvlText w:val="•"/>
      <w:lvlJc w:val="left"/>
      <w:pPr>
        <w:ind w:left="4576" w:hanging="360"/>
      </w:pPr>
      <w:rPr>
        <w:rFonts w:hint="default"/>
        <w:lang w:val="en-US" w:eastAsia="en-US" w:bidi="ar-SA"/>
      </w:rPr>
    </w:lvl>
    <w:lvl w:ilvl="5" w:tplc="700E3874">
      <w:numFmt w:val="bullet"/>
      <w:lvlText w:val="•"/>
      <w:lvlJc w:val="left"/>
      <w:pPr>
        <w:ind w:left="5470" w:hanging="360"/>
      </w:pPr>
      <w:rPr>
        <w:rFonts w:hint="default"/>
        <w:lang w:val="en-US" w:eastAsia="en-US" w:bidi="ar-SA"/>
      </w:rPr>
    </w:lvl>
    <w:lvl w:ilvl="6" w:tplc="15BE87A2">
      <w:numFmt w:val="bullet"/>
      <w:lvlText w:val="•"/>
      <w:lvlJc w:val="left"/>
      <w:pPr>
        <w:ind w:left="6364" w:hanging="360"/>
      </w:pPr>
      <w:rPr>
        <w:rFonts w:hint="default"/>
        <w:lang w:val="en-US" w:eastAsia="en-US" w:bidi="ar-SA"/>
      </w:rPr>
    </w:lvl>
    <w:lvl w:ilvl="7" w:tplc="BE8A5890">
      <w:numFmt w:val="bullet"/>
      <w:lvlText w:val="•"/>
      <w:lvlJc w:val="left"/>
      <w:pPr>
        <w:ind w:left="7258" w:hanging="360"/>
      </w:pPr>
      <w:rPr>
        <w:rFonts w:hint="default"/>
        <w:lang w:val="en-US" w:eastAsia="en-US" w:bidi="ar-SA"/>
      </w:rPr>
    </w:lvl>
    <w:lvl w:ilvl="8" w:tplc="E6FA9D74">
      <w:numFmt w:val="bullet"/>
      <w:lvlText w:val="•"/>
      <w:lvlJc w:val="left"/>
      <w:pPr>
        <w:ind w:left="8152" w:hanging="360"/>
      </w:pPr>
      <w:rPr>
        <w:rFonts w:hint="default"/>
        <w:lang w:val="en-US" w:eastAsia="en-US" w:bidi="ar-SA"/>
      </w:rPr>
    </w:lvl>
  </w:abstractNum>
  <w:abstractNum w:abstractNumId="9" w15:restartNumberingAfterBreak="0">
    <w:nsid w:val="75F9354A"/>
    <w:multiLevelType w:val="hybridMultilevel"/>
    <w:tmpl w:val="46C424F4"/>
    <w:lvl w:ilvl="0" w:tplc="07B29CEC">
      <w:numFmt w:val="bullet"/>
      <w:lvlText w:val=""/>
      <w:lvlJc w:val="left"/>
      <w:pPr>
        <w:ind w:left="464" w:hanging="361"/>
      </w:pPr>
      <w:rPr>
        <w:rFonts w:ascii="Symbol" w:eastAsia="Symbol" w:hAnsi="Symbol" w:cs="Symbol" w:hint="default"/>
        <w:b w:val="0"/>
        <w:bCs w:val="0"/>
        <w:i w:val="0"/>
        <w:iCs w:val="0"/>
        <w:color w:val="0D0D0D"/>
        <w:spacing w:val="0"/>
        <w:w w:val="100"/>
        <w:sz w:val="22"/>
        <w:szCs w:val="22"/>
        <w:lang w:val="en-US" w:eastAsia="en-US" w:bidi="ar-SA"/>
      </w:rPr>
    </w:lvl>
    <w:lvl w:ilvl="1" w:tplc="99F849C6">
      <w:numFmt w:val="bullet"/>
      <w:lvlText w:val="•"/>
      <w:lvlJc w:val="left"/>
      <w:pPr>
        <w:ind w:left="755" w:hanging="361"/>
      </w:pPr>
      <w:rPr>
        <w:rFonts w:hint="default"/>
        <w:lang w:val="en-US" w:eastAsia="en-US" w:bidi="ar-SA"/>
      </w:rPr>
    </w:lvl>
    <w:lvl w:ilvl="2" w:tplc="99108FD0">
      <w:numFmt w:val="bullet"/>
      <w:lvlText w:val="•"/>
      <w:lvlJc w:val="left"/>
      <w:pPr>
        <w:ind w:left="1050" w:hanging="361"/>
      </w:pPr>
      <w:rPr>
        <w:rFonts w:hint="default"/>
        <w:lang w:val="en-US" w:eastAsia="en-US" w:bidi="ar-SA"/>
      </w:rPr>
    </w:lvl>
    <w:lvl w:ilvl="3" w:tplc="8AAC6064">
      <w:numFmt w:val="bullet"/>
      <w:lvlText w:val="•"/>
      <w:lvlJc w:val="left"/>
      <w:pPr>
        <w:ind w:left="1345" w:hanging="361"/>
      </w:pPr>
      <w:rPr>
        <w:rFonts w:hint="default"/>
        <w:lang w:val="en-US" w:eastAsia="en-US" w:bidi="ar-SA"/>
      </w:rPr>
    </w:lvl>
    <w:lvl w:ilvl="4" w:tplc="3EB03D4E">
      <w:numFmt w:val="bullet"/>
      <w:lvlText w:val="•"/>
      <w:lvlJc w:val="left"/>
      <w:pPr>
        <w:ind w:left="1641" w:hanging="361"/>
      </w:pPr>
      <w:rPr>
        <w:rFonts w:hint="default"/>
        <w:lang w:val="en-US" w:eastAsia="en-US" w:bidi="ar-SA"/>
      </w:rPr>
    </w:lvl>
    <w:lvl w:ilvl="5" w:tplc="63E6F52E">
      <w:numFmt w:val="bullet"/>
      <w:lvlText w:val="•"/>
      <w:lvlJc w:val="left"/>
      <w:pPr>
        <w:ind w:left="1936" w:hanging="361"/>
      </w:pPr>
      <w:rPr>
        <w:rFonts w:hint="default"/>
        <w:lang w:val="en-US" w:eastAsia="en-US" w:bidi="ar-SA"/>
      </w:rPr>
    </w:lvl>
    <w:lvl w:ilvl="6" w:tplc="A720FAFC">
      <w:numFmt w:val="bullet"/>
      <w:lvlText w:val="•"/>
      <w:lvlJc w:val="left"/>
      <w:pPr>
        <w:ind w:left="2231" w:hanging="361"/>
      </w:pPr>
      <w:rPr>
        <w:rFonts w:hint="default"/>
        <w:lang w:val="en-US" w:eastAsia="en-US" w:bidi="ar-SA"/>
      </w:rPr>
    </w:lvl>
    <w:lvl w:ilvl="7" w:tplc="375E8BE0">
      <w:numFmt w:val="bullet"/>
      <w:lvlText w:val="•"/>
      <w:lvlJc w:val="left"/>
      <w:pPr>
        <w:ind w:left="2527" w:hanging="361"/>
      </w:pPr>
      <w:rPr>
        <w:rFonts w:hint="default"/>
        <w:lang w:val="en-US" w:eastAsia="en-US" w:bidi="ar-SA"/>
      </w:rPr>
    </w:lvl>
    <w:lvl w:ilvl="8" w:tplc="79F89374">
      <w:numFmt w:val="bullet"/>
      <w:lvlText w:val="•"/>
      <w:lvlJc w:val="left"/>
      <w:pPr>
        <w:ind w:left="2822" w:hanging="361"/>
      </w:pPr>
      <w:rPr>
        <w:rFonts w:hint="default"/>
        <w:lang w:val="en-US" w:eastAsia="en-US" w:bidi="ar-SA"/>
      </w:rPr>
    </w:lvl>
  </w:abstractNum>
  <w:abstractNum w:abstractNumId="10" w15:restartNumberingAfterBreak="0">
    <w:nsid w:val="7C162C16"/>
    <w:multiLevelType w:val="hybridMultilevel"/>
    <w:tmpl w:val="13D2DACC"/>
    <w:lvl w:ilvl="0" w:tplc="78A4A6D2">
      <w:numFmt w:val="bullet"/>
      <w:lvlText w:val="o"/>
      <w:lvlJc w:val="left"/>
      <w:pPr>
        <w:ind w:left="1001" w:hanging="360"/>
      </w:pPr>
      <w:rPr>
        <w:rFonts w:ascii="Courier New" w:eastAsia="Courier New" w:hAnsi="Courier New" w:cs="Courier New" w:hint="default"/>
        <w:b w:val="0"/>
        <w:bCs w:val="0"/>
        <w:i w:val="0"/>
        <w:iCs w:val="0"/>
        <w:spacing w:val="0"/>
        <w:w w:val="100"/>
        <w:sz w:val="22"/>
        <w:szCs w:val="22"/>
        <w:lang w:val="en-US" w:eastAsia="en-US" w:bidi="ar-SA"/>
      </w:rPr>
    </w:lvl>
    <w:lvl w:ilvl="1" w:tplc="5E3EE810">
      <w:numFmt w:val="bullet"/>
      <w:lvlText w:val="•"/>
      <w:lvlJc w:val="left"/>
      <w:pPr>
        <w:ind w:left="1894" w:hanging="360"/>
      </w:pPr>
      <w:rPr>
        <w:rFonts w:hint="default"/>
        <w:lang w:val="en-US" w:eastAsia="en-US" w:bidi="ar-SA"/>
      </w:rPr>
    </w:lvl>
    <w:lvl w:ilvl="2" w:tplc="3E024DD2">
      <w:numFmt w:val="bullet"/>
      <w:lvlText w:val="•"/>
      <w:lvlJc w:val="left"/>
      <w:pPr>
        <w:ind w:left="2788" w:hanging="360"/>
      </w:pPr>
      <w:rPr>
        <w:rFonts w:hint="default"/>
        <w:lang w:val="en-US" w:eastAsia="en-US" w:bidi="ar-SA"/>
      </w:rPr>
    </w:lvl>
    <w:lvl w:ilvl="3" w:tplc="E1865798">
      <w:numFmt w:val="bullet"/>
      <w:lvlText w:val="•"/>
      <w:lvlJc w:val="left"/>
      <w:pPr>
        <w:ind w:left="3682" w:hanging="360"/>
      </w:pPr>
      <w:rPr>
        <w:rFonts w:hint="default"/>
        <w:lang w:val="en-US" w:eastAsia="en-US" w:bidi="ar-SA"/>
      </w:rPr>
    </w:lvl>
    <w:lvl w:ilvl="4" w:tplc="FCE8EC94">
      <w:numFmt w:val="bullet"/>
      <w:lvlText w:val="•"/>
      <w:lvlJc w:val="left"/>
      <w:pPr>
        <w:ind w:left="4576" w:hanging="360"/>
      </w:pPr>
      <w:rPr>
        <w:rFonts w:hint="default"/>
        <w:lang w:val="en-US" w:eastAsia="en-US" w:bidi="ar-SA"/>
      </w:rPr>
    </w:lvl>
    <w:lvl w:ilvl="5" w:tplc="89482E7E">
      <w:numFmt w:val="bullet"/>
      <w:lvlText w:val="•"/>
      <w:lvlJc w:val="left"/>
      <w:pPr>
        <w:ind w:left="5470" w:hanging="360"/>
      </w:pPr>
      <w:rPr>
        <w:rFonts w:hint="default"/>
        <w:lang w:val="en-US" w:eastAsia="en-US" w:bidi="ar-SA"/>
      </w:rPr>
    </w:lvl>
    <w:lvl w:ilvl="6" w:tplc="EBDE3C0A">
      <w:numFmt w:val="bullet"/>
      <w:lvlText w:val="•"/>
      <w:lvlJc w:val="left"/>
      <w:pPr>
        <w:ind w:left="6364" w:hanging="360"/>
      </w:pPr>
      <w:rPr>
        <w:rFonts w:hint="default"/>
        <w:lang w:val="en-US" w:eastAsia="en-US" w:bidi="ar-SA"/>
      </w:rPr>
    </w:lvl>
    <w:lvl w:ilvl="7" w:tplc="A2C62558">
      <w:numFmt w:val="bullet"/>
      <w:lvlText w:val="•"/>
      <w:lvlJc w:val="left"/>
      <w:pPr>
        <w:ind w:left="7258" w:hanging="360"/>
      </w:pPr>
      <w:rPr>
        <w:rFonts w:hint="default"/>
        <w:lang w:val="en-US" w:eastAsia="en-US" w:bidi="ar-SA"/>
      </w:rPr>
    </w:lvl>
    <w:lvl w:ilvl="8" w:tplc="1158A704">
      <w:numFmt w:val="bullet"/>
      <w:lvlText w:val="•"/>
      <w:lvlJc w:val="left"/>
      <w:pPr>
        <w:ind w:left="8152" w:hanging="360"/>
      </w:pPr>
      <w:rPr>
        <w:rFonts w:hint="default"/>
        <w:lang w:val="en-US" w:eastAsia="en-US" w:bidi="ar-SA"/>
      </w:rPr>
    </w:lvl>
  </w:abstractNum>
  <w:num w:numId="1" w16cid:durableId="1574319686">
    <w:abstractNumId w:val="7"/>
  </w:num>
  <w:num w:numId="2" w16cid:durableId="702830425">
    <w:abstractNumId w:val="1"/>
  </w:num>
  <w:num w:numId="3" w16cid:durableId="1861431268">
    <w:abstractNumId w:val="5"/>
  </w:num>
  <w:num w:numId="4" w16cid:durableId="1086456405">
    <w:abstractNumId w:val="9"/>
  </w:num>
  <w:num w:numId="5" w16cid:durableId="1906985924">
    <w:abstractNumId w:val="10"/>
  </w:num>
  <w:num w:numId="6" w16cid:durableId="1229219943">
    <w:abstractNumId w:val="2"/>
  </w:num>
  <w:num w:numId="7" w16cid:durableId="1366521141">
    <w:abstractNumId w:val="8"/>
  </w:num>
  <w:num w:numId="8" w16cid:durableId="2021546629">
    <w:abstractNumId w:val="3"/>
  </w:num>
  <w:num w:numId="9" w16cid:durableId="511993742">
    <w:abstractNumId w:val="0"/>
  </w:num>
  <w:num w:numId="10" w16cid:durableId="642006282">
    <w:abstractNumId w:val="4"/>
  </w:num>
  <w:num w:numId="11" w16cid:durableId="888878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5431"/>
    <w:rsid w:val="0002658F"/>
    <w:rsid w:val="00120997"/>
    <w:rsid w:val="00257390"/>
    <w:rsid w:val="002975F8"/>
    <w:rsid w:val="002E6A70"/>
    <w:rsid w:val="004D3976"/>
    <w:rsid w:val="006B5D7F"/>
    <w:rsid w:val="009903CC"/>
    <w:rsid w:val="00A658DA"/>
    <w:rsid w:val="00AE763B"/>
    <w:rsid w:val="00B00495"/>
    <w:rsid w:val="00C428E8"/>
    <w:rsid w:val="00CD1B3A"/>
    <w:rsid w:val="00D55431"/>
    <w:rsid w:val="00DF3F1D"/>
    <w:rsid w:val="00E055FE"/>
    <w:rsid w:val="00E06CED"/>
    <w:rsid w:val="00EA53B0"/>
    <w:rsid w:val="00F10784"/>
    <w:rsid w:val="00F4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8C989"/>
  <w15:docId w15:val="{9CE3732A-3A34-4742-B4FF-0D56DE72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280"/>
      <w:outlineLvl w:val="0"/>
    </w:pPr>
    <w:rPr>
      <w:b/>
      <w:bCs/>
      <w:sz w:val="26"/>
      <w:szCs w:val="26"/>
    </w:rPr>
  </w:style>
  <w:style w:type="paragraph" w:styleId="Heading2">
    <w:name w:val="heading 2"/>
    <w:basedOn w:val="Normal"/>
    <w:uiPriority w:val="9"/>
    <w:unhideWhenUsed/>
    <w:qFormat/>
    <w:pPr>
      <w:spacing w:before="161"/>
      <w:ind w:left="280"/>
      <w:outlineLvl w:val="1"/>
    </w:pPr>
    <w:rPr>
      <w:b/>
      <w:bCs/>
    </w:rPr>
  </w:style>
  <w:style w:type="paragraph" w:styleId="Heading3">
    <w:name w:val="heading 3"/>
    <w:basedOn w:val="Normal"/>
    <w:next w:val="Normal"/>
    <w:link w:val="Heading3Char"/>
    <w:uiPriority w:val="9"/>
    <w:semiHidden/>
    <w:unhideWhenUsed/>
    <w:qFormat/>
    <w:rsid w:val="00F414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style>
  <w:style w:type="paragraph" w:styleId="Title">
    <w:name w:val="Title"/>
    <w:basedOn w:val="Normal"/>
    <w:uiPriority w:val="10"/>
    <w:qFormat/>
    <w:pPr>
      <w:spacing w:before="19"/>
      <w:ind w:right="23"/>
      <w:jc w:val="center"/>
    </w:pPr>
    <w:rPr>
      <w:b/>
      <w:bCs/>
      <w:sz w:val="28"/>
      <w:szCs w:val="28"/>
    </w:rPr>
  </w:style>
  <w:style w:type="paragraph" w:styleId="ListParagraph">
    <w:name w:val="List Paragraph"/>
    <w:basedOn w:val="Normal"/>
    <w:uiPriority w:val="1"/>
    <w:qFormat/>
    <w:pPr>
      <w:ind w:left="1000" w:hanging="359"/>
    </w:pPr>
  </w:style>
  <w:style w:type="paragraph" w:customStyle="1" w:styleId="TableParagraph">
    <w:name w:val="Table Paragraph"/>
    <w:basedOn w:val="Normal"/>
    <w:uiPriority w:val="1"/>
    <w:qFormat/>
    <w:pPr>
      <w:ind w:left="464"/>
    </w:pPr>
  </w:style>
  <w:style w:type="character" w:customStyle="1" w:styleId="Heading3Char">
    <w:name w:val="Heading 3 Char"/>
    <w:basedOn w:val="DefaultParagraphFont"/>
    <w:link w:val="Heading3"/>
    <w:uiPriority w:val="9"/>
    <w:semiHidden/>
    <w:rsid w:val="00F414E2"/>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B5D7F"/>
    <w:pPr>
      <w:tabs>
        <w:tab w:val="center" w:pos="4680"/>
        <w:tab w:val="right" w:pos="9360"/>
      </w:tabs>
    </w:pPr>
  </w:style>
  <w:style w:type="character" w:customStyle="1" w:styleId="HeaderChar">
    <w:name w:val="Header Char"/>
    <w:basedOn w:val="DefaultParagraphFont"/>
    <w:link w:val="Header"/>
    <w:uiPriority w:val="99"/>
    <w:rsid w:val="006B5D7F"/>
    <w:rPr>
      <w:rFonts w:ascii="Calibri" w:eastAsia="Calibri" w:hAnsi="Calibri" w:cs="Calibri"/>
    </w:rPr>
  </w:style>
  <w:style w:type="paragraph" w:styleId="Footer">
    <w:name w:val="footer"/>
    <w:basedOn w:val="Normal"/>
    <w:link w:val="FooterChar"/>
    <w:uiPriority w:val="99"/>
    <w:unhideWhenUsed/>
    <w:rsid w:val="006B5D7F"/>
    <w:pPr>
      <w:tabs>
        <w:tab w:val="center" w:pos="4680"/>
        <w:tab w:val="right" w:pos="9360"/>
      </w:tabs>
    </w:pPr>
  </w:style>
  <w:style w:type="character" w:customStyle="1" w:styleId="FooterChar">
    <w:name w:val="Footer Char"/>
    <w:basedOn w:val="DefaultParagraphFont"/>
    <w:link w:val="Footer"/>
    <w:uiPriority w:val="99"/>
    <w:rsid w:val="006B5D7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730007">
      <w:bodyDiv w:val="1"/>
      <w:marLeft w:val="0"/>
      <w:marRight w:val="0"/>
      <w:marTop w:val="0"/>
      <w:marBottom w:val="0"/>
      <w:divBdr>
        <w:top w:val="none" w:sz="0" w:space="0" w:color="auto"/>
        <w:left w:val="none" w:sz="0" w:space="0" w:color="auto"/>
        <w:bottom w:val="none" w:sz="0" w:space="0" w:color="auto"/>
        <w:right w:val="none" w:sz="0" w:space="0" w:color="auto"/>
      </w:divBdr>
    </w:div>
    <w:div w:id="1717319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ot.unt.edu/" TargetMode="External"/><Relationship Id="rId21" Type="http://schemas.openxmlformats.org/officeDocument/2006/relationships/hyperlink" Target="https://my.unt.edu/" TargetMode="External"/><Relationship Id="rId42" Type="http://schemas.openxmlformats.org/officeDocument/2006/relationships/hyperlink" Target="https://financialaid.unt.edu/" TargetMode="External"/><Relationship Id="rId47" Type="http://schemas.openxmlformats.org/officeDocument/2006/relationships/hyperlink" Target="https://studentaffairs.unt.edu/career-center" TargetMode="External"/><Relationship Id="rId63" Type="http://schemas.openxmlformats.org/officeDocument/2006/relationships/hyperlink" Target="https://math.unt.edu/mathlab" TargetMode="External"/><Relationship Id="rId68" Type="http://schemas.openxmlformats.org/officeDocument/2006/relationships/hyperlink" Target="http://doi.org/10.3109/00952990.2014.910519" TargetMode="External"/><Relationship Id="rId7" Type="http://schemas.openxmlformats.org/officeDocument/2006/relationships/hyperlink" Target="mailto:joseph.frey@unt.edu"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lpdesk@unt.edu" TargetMode="External"/><Relationship Id="rId29" Type="http://schemas.openxmlformats.org/officeDocument/2006/relationships/hyperlink" Target="mailto:SurvivorAdvocate@unt.edu" TargetMode="External"/><Relationship Id="rId11" Type="http://schemas.openxmlformats.org/officeDocument/2006/relationships/hyperlink" Target="https://clear.unt.edu/teaching-resources/online-teaching/succeed-online" TargetMode="External"/><Relationship Id="rId24" Type="http://schemas.openxmlformats.org/officeDocument/2006/relationships/hyperlink" Target="https://it.unt.edu/eagleconnect"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s://studentaffairs.unt.edu/student-health-and-wellness-center/services/psychiatry" TargetMode="External"/><Relationship Id="rId40" Type="http://schemas.openxmlformats.org/officeDocument/2006/relationships/hyperlink" Target="file://localhost/C:/Users/jdl0126/AppData/Local/Temp/OneNote/16.0/NT/0/Registrar"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deanofstudents.unt.edu/resources/food-pantry" TargetMode="External"/><Relationship Id="rId58" Type="http://schemas.openxmlformats.org/officeDocument/2006/relationships/hyperlink" Target="https://library.unt.edu/" TargetMode="External"/><Relationship Id="rId66" Type="http://schemas.openxmlformats.org/officeDocument/2006/relationships/hyperlink" Target="https://doi.org/10.1007/s11414-013-9359-6" TargetMode="External"/><Relationship Id="rId5" Type="http://schemas.openxmlformats.org/officeDocument/2006/relationships/footnotes" Target="footnotes.xml"/><Relationship Id="rId61" Type="http://schemas.openxmlformats.org/officeDocument/2006/relationships/hyperlink" Target="http://writingcenter.unt.edu/" TargetMode="External"/><Relationship Id="rId19" Type="http://schemas.openxmlformats.org/officeDocument/2006/relationships/hyperlink" Target="https://deanofstudents.unt.edu/conduct" TargetMode="External"/><Relationship Id="rId14" Type="http://schemas.openxmlformats.org/officeDocument/2006/relationships/hyperlink" Target="http://www.unt.edu/helpdesk/index.htm" TargetMode="External"/><Relationship Id="rId22" Type="http://schemas.openxmlformats.org/officeDocument/2006/relationships/hyperlink" Target="https://it.unt.edu/eagleconnect" TargetMode="External"/><Relationship Id="rId27" Type="http://schemas.openxmlformats.org/officeDocument/2006/relationships/hyperlink" Target="http://spot.unt.edu/"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studentaffairs.unt.edu/care" TargetMode="External"/><Relationship Id="rId43" Type="http://schemas.openxmlformats.org/officeDocument/2006/relationships/hyperlink" Target="https://financialaid.unt.edu/" TargetMode="External"/><Relationship Id="rId48" Type="http://schemas.openxmlformats.org/officeDocument/2006/relationships/hyperlink" Target="https://edo.unt.edu/multicultural-center" TargetMode="External"/><Relationship Id="rId56" Type="http://schemas.openxmlformats.org/officeDocument/2006/relationships/hyperlink" Target="https://success.unt.edu/asc" TargetMode="External"/><Relationship Id="rId64" Type="http://schemas.openxmlformats.org/officeDocument/2006/relationships/hyperlink" Target="mailto:helpdesk@unt.edu" TargetMode="External"/><Relationship Id="rId69" Type="http://schemas.openxmlformats.org/officeDocument/2006/relationships/hyperlink" Target="http://doi.org/10.1176/appi.ps.201400190" TargetMode="External"/><Relationship Id="rId8" Type="http://schemas.openxmlformats.org/officeDocument/2006/relationships/footer" Target="footer1.xml"/><Relationship Id="rId51" Type="http://schemas.openxmlformats.org/officeDocument/2006/relationships/hyperlink" Target="https://studentaffairs.unt.edu/counseling-and-testing-services" TargetMode="External"/><Relationship Id="rId3" Type="http://schemas.openxmlformats.org/officeDocument/2006/relationships/settings" Target="settings.xml"/><Relationship Id="rId12" Type="http://schemas.openxmlformats.org/officeDocument/2006/relationships/hyperlink" Target="https://clear.unt.edu/teaching-resources/online-teaching/succeed-online"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file://localhost/C:/Users/jdl0126/AppData/Local/Temp/OneNote/16.0/NT/0/no-reply%40iasystem.org"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hyperlink" Target="https://studentaffairs.unt.edu/career-center" TargetMode="External"/><Relationship Id="rId59" Type="http://schemas.openxmlformats.org/officeDocument/2006/relationships/hyperlink" Target="https://library.unt.edu/" TargetMode="External"/><Relationship Id="rId67" Type="http://schemas.openxmlformats.org/officeDocument/2006/relationships/hyperlink" Target="http://doi.org/10.1111/j.1521-0391.2013.00319.x" TargetMode="External"/><Relationship Id="rId20" Type="http://schemas.openxmlformats.org/officeDocument/2006/relationships/hyperlink" Target="https://deanofstudents.unt.edu/conduct" TargetMode="External"/><Relationship Id="rId41" Type="http://schemas.openxmlformats.org/officeDocument/2006/relationships/hyperlink" Target="https://registrar.unt.edu/registration" TargetMode="External"/><Relationship Id="rId54" Type="http://schemas.openxmlformats.org/officeDocument/2006/relationships/hyperlink" Target="https://clear.unt.edu/canvas/student-resources" TargetMode="External"/><Relationship Id="rId62" Type="http://schemas.openxmlformats.org/officeDocument/2006/relationships/hyperlink" Target="https://math.unt.edu/mathlab"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nt.edu/helpdesk/index.htm" TargetMode="External"/><Relationship Id="rId23" Type="http://schemas.openxmlformats.org/officeDocument/2006/relationships/hyperlink" Target="https://it.unt.edu/eagleconnect" TargetMode="External"/><Relationship Id="rId28" Type="http://schemas.openxmlformats.org/officeDocument/2006/relationships/hyperlink" Target="file://localhost/C:/Users/jdl0126/AppData/Local/Temp/OneNote/16.0/NT/0/spot%40unt.edu" TargetMode="External"/><Relationship Id="rId36" Type="http://schemas.openxmlformats.org/officeDocument/2006/relationships/hyperlink" Target="https://studentaffairs.unt.edu/care" TargetMode="External"/><Relationship Id="rId49" Type="http://schemas.openxmlformats.org/officeDocument/2006/relationships/hyperlink" Target="https://edo.unt.edu/multicultural-center" TargetMode="External"/><Relationship Id="rId57" Type="http://schemas.openxmlformats.org/officeDocument/2006/relationships/hyperlink" Target="https://success.unt.edu/asc"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deanofstudents.unt.edu/resources/food-pantry" TargetMode="External"/><Relationship Id="rId60" Type="http://schemas.openxmlformats.org/officeDocument/2006/relationships/hyperlink" Target="http://writingcenter.unt.edu/" TargetMode="External"/><Relationship Id="rId65" Type="http://schemas.openxmlformats.org/officeDocument/2006/relationships/hyperlink" Target="http://buprenorphine.samhsa.gov/data.html"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3" Type="http://schemas.openxmlformats.org/officeDocument/2006/relationships/hyperlink" Target="https://clear.unt.edu/teaching-resources/online-teaching/succeed-online" TargetMode="External"/><Relationship Id="rId18" Type="http://schemas.openxmlformats.org/officeDocument/2006/relationships/hyperlink" Target="http://www.unt.edu/oda" TargetMode="External"/><Relationship Id="rId39" Type="http://schemas.openxmlformats.org/officeDocument/2006/relationships/hyperlink" Target="https://studentaffairs.unt.edu/student-health-and-wellness-center/services/psychiatry" TargetMode="External"/><Relationship Id="rId34" Type="http://schemas.openxmlformats.org/officeDocument/2006/relationships/hyperlink" Target="https://studentaffairs.unt.edu/counseling-and-testing-services"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11</Pages>
  <Words>4263</Words>
  <Characters>24301</Characters>
  <Application>Microsoft Office Word</Application>
  <DocSecurity>0</DocSecurity>
  <Lines>202</Lines>
  <Paragraphs>57</Paragraphs>
  <ScaleCrop>false</ScaleCrop>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dc:creator>
  <cp:lastModifiedBy>Baker, Cassidy</cp:lastModifiedBy>
  <cp:revision>8</cp:revision>
  <dcterms:created xsi:type="dcterms:W3CDTF">2024-12-16T02:34:00Z</dcterms:created>
  <dcterms:modified xsi:type="dcterms:W3CDTF">2025-12-14T01:28:00Z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vt:lpwstr>
  </property>
  <property fmtid="{D5CDD505-2E9C-101B-9397-08002B2CF9AE}" pid="4" name="LastSaved">
    <vt:filetime>2023-11-17T00:00:00Z</vt:filetime>
  </property>
</Properties>
</file>