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0"/>
      </w:tblGrid>
      <w:tr w:rsidR="0023658D" w:rsidRPr="0023658D" w14:paraId="09E8FDF6" w14:textId="77777777" w:rsidTr="00A47D75">
        <w:trPr>
          <w:trHeight w:val="274"/>
          <w:jc w:val="center"/>
        </w:trPr>
        <w:tc>
          <w:tcPr>
            <w:tcW w:w="9540" w:type="dxa"/>
          </w:tcPr>
          <w:p w14:paraId="67B4EA07" w14:textId="49028D12" w:rsidR="0023658D" w:rsidRPr="0023658D" w:rsidRDefault="00025A3F" w:rsidP="007B4E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567E88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D</w:t>
            </w:r>
            <w:r w:rsidR="003415BF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BUS </w:t>
            </w:r>
            <w:r w:rsidR="0023658D" w:rsidRPr="00567E88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4</w:t>
            </w:r>
            <w:r w:rsidR="0023658D" w:rsidRPr="00957D31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3</w:t>
            </w:r>
            <w:r w:rsidRPr="00957D31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70</w:t>
            </w:r>
            <w:r w:rsidR="0023658D" w:rsidRPr="00CB0029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: </w:t>
            </w:r>
            <w:r w:rsidR="002D47F8" w:rsidRPr="002D47F8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Digital Retailing Analytic</w:t>
            </w:r>
            <w:r w:rsidR="00466ACE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al</w:t>
            </w:r>
            <w:r w:rsidR="002D47F8" w:rsidRPr="002D47F8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C078F2" w:rsidRPr="00CB0029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Tool</w:t>
            </w:r>
            <w:r w:rsidR="001532B4" w:rsidRPr="00CB0029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 xml:space="preserve">s and </w:t>
            </w:r>
            <w:r w:rsidR="00C078F2" w:rsidRPr="00CB0029">
              <w:rPr>
                <w:rFonts w:ascii="Calibri" w:hAnsi="Calibri" w:cs="Calibri"/>
                <w:b/>
                <w:bCs/>
                <w:color w:val="C00000"/>
                <w:sz w:val="28"/>
                <w:szCs w:val="28"/>
              </w:rPr>
              <w:t>Insights</w:t>
            </w:r>
          </w:p>
          <w:p w14:paraId="2282F75F" w14:textId="2AEFB665" w:rsidR="0023658D" w:rsidRDefault="00CB0A87" w:rsidP="00DB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Time and Classroom: </w:t>
            </w:r>
            <w:r w:rsidR="00D22A03">
              <w:rPr>
                <w:rFonts w:ascii="Calibri" w:hAnsi="Calibri" w:cs="Calibri"/>
                <w:b/>
                <w:bCs/>
                <w:color w:val="000000" w:themeColor="text1"/>
              </w:rPr>
              <w:t>W</w:t>
            </w:r>
            <w:r w:rsidR="00DB3A0E" w:rsidRPr="00DB3A0E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33156B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DB3A0E" w:rsidRPr="00DB3A0E">
              <w:rPr>
                <w:rFonts w:ascii="Calibri" w:hAnsi="Calibri" w:cs="Calibri"/>
                <w:b/>
                <w:bCs/>
                <w:color w:val="000000" w:themeColor="text1"/>
              </w:rPr>
              <w:t xml:space="preserve">:00PM - </w:t>
            </w:r>
            <w:r w:rsidR="0033156B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  <w:r w:rsidR="00DB3A0E" w:rsidRPr="00DB3A0E">
              <w:rPr>
                <w:rFonts w:ascii="Calibri" w:hAnsi="Calibri" w:cs="Calibri"/>
                <w:b/>
                <w:bCs/>
                <w:color w:val="000000" w:themeColor="text1"/>
              </w:rPr>
              <w:t>:50PM</w:t>
            </w:r>
            <w:r w:rsidR="00B94710">
              <w:rPr>
                <w:rFonts w:ascii="Calibri" w:hAnsi="Calibri" w:cs="Calibri"/>
                <w:b/>
                <w:bCs/>
                <w:color w:val="000000" w:themeColor="text1"/>
              </w:rPr>
              <w:t>,</w:t>
            </w:r>
            <w:r w:rsidR="004D7ACD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DB3A0E" w:rsidRPr="00DB3A0E">
              <w:rPr>
                <w:rFonts w:ascii="Calibri" w:hAnsi="Calibri" w:cs="Calibri"/>
                <w:b/>
                <w:bCs/>
                <w:color w:val="000000" w:themeColor="text1"/>
              </w:rPr>
              <w:t>Chil</w:t>
            </w:r>
            <w:r w:rsidR="004522AD">
              <w:rPr>
                <w:rFonts w:ascii="Calibri" w:hAnsi="Calibri" w:cs="Calibri"/>
                <w:b/>
                <w:bCs/>
                <w:color w:val="000000" w:themeColor="text1"/>
              </w:rPr>
              <w:t>ton</w:t>
            </w:r>
            <w:r w:rsidR="00DB3A0E" w:rsidRPr="00DB3A0E">
              <w:rPr>
                <w:rFonts w:ascii="Calibri" w:hAnsi="Calibri" w:cs="Calibri"/>
                <w:b/>
                <w:bCs/>
                <w:color w:val="000000" w:themeColor="text1"/>
              </w:rPr>
              <w:t xml:space="preserve"> 38</w:t>
            </w:r>
            <w:r w:rsidR="004831AC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</w:p>
          <w:p w14:paraId="1EEAB26A" w14:textId="740B062D" w:rsidR="00A8499C" w:rsidRPr="008B1F90" w:rsidRDefault="00A8499C" w:rsidP="00DB3A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Office Hour: </w:t>
            </w:r>
            <w:r w:rsidR="00D22A03">
              <w:rPr>
                <w:rFonts w:ascii="Calibri" w:hAnsi="Calibri" w:cs="Calibri"/>
                <w:b/>
                <w:bCs/>
                <w:color w:val="000000" w:themeColor="text1"/>
              </w:rPr>
              <w:t>W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C524DD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  <w:r w:rsidR="00567E88"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  <w:r w:rsidR="00436132">
              <w:rPr>
                <w:rFonts w:ascii="Calibri" w:hAnsi="Calibri" w:cs="Calibri"/>
                <w:b/>
                <w:bCs/>
                <w:color w:val="000000" w:themeColor="text1"/>
              </w:rPr>
              <w:t xml:space="preserve"> pm</w:t>
            </w:r>
            <w:r w:rsidR="00567E88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-</w:t>
            </w:r>
            <w:r w:rsidR="00567E88">
              <w:rPr>
                <w:rFonts w:ascii="Calibri" w:hAnsi="Calibri" w:cs="Calibri"/>
                <w:b/>
                <w:bCs/>
                <w:color w:val="000000" w:themeColor="text1"/>
              </w:rPr>
              <w:t xml:space="preserve"> </w:t>
            </w:r>
            <w:r w:rsidR="00C524DD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:</w:t>
            </w:r>
            <w:r w:rsidR="00C524DD">
              <w:rPr>
                <w:rFonts w:ascii="Calibri" w:hAnsi="Calibri" w:cs="Calibri"/>
                <w:b/>
                <w:bCs/>
                <w:color w:val="000000" w:themeColor="text1"/>
              </w:rPr>
              <w:t>0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0 pm</w:t>
            </w:r>
          </w:p>
          <w:p w14:paraId="32163E43" w14:textId="77777777" w:rsidR="000E3740" w:rsidRPr="0023658D" w:rsidRDefault="000E3740" w:rsidP="0023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934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43"/>
            </w:tblGrid>
            <w:tr w:rsidR="0023658D" w:rsidRPr="0023658D" w14:paraId="57B55518" w14:textId="77777777" w:rsidTr="003524A1">
              <w:trPr>
                <w:trHeight w:val="379"/>
              </w:trPr>
              <w:tc>
                <w:tcPr>
                  <w:tcW w:w="9343" w:type="dxa"/>
                </w:tcPr>
                <w:p w14:paraId="7CACFE10" w14:textId="4FB1DD15" w:rsidR="0023658D" w:rsidRPr="00AC6721" w:rsidRDefault="0023658D" w:rsidP="003524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Dr. </w:t>
                  </w:r>
                  <w:r>
                    <w:rPr>
                      <w:rFonts w:ascii="Calibri" w:hAnsi="Calibri" w:cs="Calibri"/>
                      <w:color w:val="000000"/>
                    </w:rPr>
                    <w:t>Bugao Xu</w:t>
                  </w: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 w:rsidR="003F05AD">
                    <w:rPr>
                      <w:rFonts w:ascii="Calibri" w:hAnsi="Calibri" w:cs="Calibri"/>
                      <w:color w:val="000000"/>
                    </w:rPr>
                    <w:t xml:space="preserve">Office: </w:t>
                  </w: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Chilton Hall </w:t>
                  </w:r>
                  <w:r w:rsidR="004D7ACD">
                    <w:rPr>
                      <w:rFonts w:ascii="Calibri" w:hAnsi="Calibri" w:cs="Calibri"/>
                      <w:color w:val="000000"/>
                    </w:rPr>
                    <w:t>330</w:t>
                  </w:r>
                  <w:r w:rsidR="00F72A5E">
                    <w:rPr>
                      <w:rFonts w:ascii="Calibri" w:hAnsi="Calibri" w:cs="Calibri"/>
                      <w:color w:val="000000"/>
                    </w:rPr>
                    <w:t>B</w:t>
                  </w: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 w:rsidR="0008600F">
                    <w:rPr>
                      <w:rFonts w:ascii="Calibri" w:hAnsi="Calibri" w:cs="Calibri"/>
                      <w:color w:val="000000"/>
                    </w:rPr>
                    <w:t>Tel</w:t>
                  </w: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: (940) </w:t>
                  </w:r>
                  <w:r>
                    <w:rPr>
                      <w:rFonts w:ascii="Calibri" w:hAnsi="Calibri" w:cs="Calibri"/>
                      <w:color w:val="000000"/>
                    </w:rPr>
                    <w:t>369-8915</w:t>
                  </w:r>
                  <w:r w:rsidR="003524A1">
                    <w:rPr>
                      <w:rFonts w:ascii="Calibri" w:hAnsi="Calibri" w:cs="Calibri"/>
                      <w:color w:val="000000"/>
                    </w:rPr>
                    <w:t xml:space="preserve">, </w:t>
                  </w:r>
                  <w:r w:rsidR="003F05AD">
                    <w:rPr>
                      <w:rFonts w:ascii="Calibri" w:hAnsi="Calibri" w:cs="Calibri"/>
                      <w:color w:val="000000"/>
                    </w:rPr>
                    <w:t xml:space="preserve">email: </w:t>
                  </w:r>
                  <w:r w:rsidR="003524A1">
                    <w:rPr>
                      <w:rFonts w:ascii="Calibri" w:hAnsi="Calibri" w:cs="Calibri"/>
                      <w:color w:val="000000"/>
                    </w:rPr>
                    <w:t>b</w:t>
                  </w:r>
                  <w:r w:rsidR="007B4EEF">
                    <w:rPr>
                      <w:rFonts w:ascii="Calibri" w:hAnsi="Calibri" w:cs="Calibri"/>
                      <w:color w:val="000000"/>
                    </w:rPr>
                    <w:t>ugao.xu@unt.edu</w:t>
                  </w:r>
                </w:p>
                <w:p w14:paraId="6CB82B5B" w14:textId="3C654990" w:rsidR="00522A6D" w:rsidRPr="00AC6721" w:rsidRDefault="00522A6D" w:rsidP="007B4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</w:rPr>
                  </w:pPr>
                  <w:r w:rsidRPr="00AC6721">
                    <w:rPr>
                      <w:rFonts w:ascii="Calibri" w:hAnsi="Calibri" w:cs="Calibri"/>
                    </w:rPr>
                    <w:t xml:space="preserve">TA: </w:t>
                  </w:r>
                  <w:r w:rsidR="00D10FB8" w:rsidRPr="00D10FB8">
                    <w:rPr>
                      <w:rFonts w:ascii="Calibri" w:hAnsi="Calibri" w:cs="Calibri"/>
                    </w:rPr>
                    <w:t>Sam Rahimzadeh Holagh, SamRahimzadehHolagh@my.unt.edu</w:t>
                  </w:r>
                </w:p>
                <w:p w14:paraId="139BB682" w14:textId="1A3FB017" w:rsidR="0023658D" w:rsidRPr="0023658D" w:rsidRDefault="0023658D" w:rsidP="007B4E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Course website (Canvas): </w:t>
                  </w:r>
                  <w:hyperlink r:id="rId12" w:history="1">
                    <w:r w:rsidR="009F2B20" w:rsidRPr="009F2B20">
                      <w:rPr>
                        <w:rStyle w:val="Hyperlink"/>
                      </w:rPr>
                      <w:t>https://unt.instructure.com/courses/140275</w:t>
                    </w:r>
                  </w:hyperlink>
                </w:p>
              </w:tc>
            </w:tr>
          </w:tbl>
          <w:p w14:paraId="628E5894" w14:textId="77777777" w:rsidR="0023658D" w:rsidRPr="0023658D" w:rsidRDefault="0023658D" w:rsidP="002365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</w:rPr>
            </w:pPr>
          </w:p>
        </w:tc>
      </w:tr>
    </w:tbl>
    <w:p w14:paraId="4A6371D3" w14:textId="1F8F3EA8" w:rsidR="0023658D" w:rsidRDefault="0023658D" w:rsidP="0023658D">
      <w:pPr>
        <w:pStyle w:val="Default"/>
      </w:pPr>
    </w:p>
    <w:p w14:paraId="641292FA" w14:textId="3F1D8D62" w:rsidR="0023658D" w:rsidRDefault="0023658D" w:rsidP="00D744D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COURSE DESCRIPTION</w:t>
      </w:r>
    </w:p>
    <w:p w14:paraId="2DD7DCE7" w14:textId="66DDEA44" w:rsidR="009E55A9" w:rsidRPr="00250F4E" w:rsidRDefault="009E55A9" w:rsidP="0023658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50F4E">
        <w:rPr>
          <w:rFonts w:asciiTheme="minorHAnsi" w:hAnsiTheme="minorHAnsi" w:cstheme="minorHAnsi"/>
          <w:color w:val="auto"/>
          <w:sz w:val="22"/>
          <w:szCs w:val="22"/>
        </w:rPr>
        <w:t>Stud</w:t>
      </w:r>
      <w:r w:rsidR="00FC375D">
        <w:rPr>
          <w:rFonts w:asciiTheme="minorHAnsi" w:hAnsiTheme="minorHAnsi" w:cstheme="minorHAnsi"/>
          <w:color w:val="auto"/>
          <w:sz w:val="22"/>
          <w:szCs w:val="22"/>
        </w:rPr>
        <w:t>y</w:t>
      </w:r>
      <w:r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4580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of </w:t>
      </w:r>
      <w:r w:rsidR="00CF6992">
        <w:rPr>
          <w:rFonts w:asciiTheme="minorHAnsi" w:hAnsiTheme="minorHAnsi" w:cstheme="minorHAnsi"/>
          <w:color w:val="auto"/>
          <w:sz w:val="22"/>
          <w:szCs w:val="22"/>
        </w:rPr>
        <w:t>data</w:t>
      </w:r>
      <w:r w:rsidR="000C4580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0C4580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analytical tools </w:t>
      </w:r>
      <w:r w:rsidR="00FC375D">
        <w:rPr>
          <w:rFonts w:asciiTheme="minorHAnsi" w:eastAsia="Times New Roman" w:hAnsiTheme="minorHAnsi" w:cstheme="minorHAnsi"/>
          <w:color w:val="auto"/>
          <w:sz w:val="22"/>
          <w:szCs w:val="22"/>
        </w:rPr>
        <w:t>that can analyze</w:t>
      </w:r>
      <w:r w:rsidR="000C4580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business trends, patterns, and performance in the retail industry</w:t>
      </w:r>
      <w:r w:rsidR="00CF6992" w:rsidRPr="00CF6992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CF6992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>to improve customer experience</w:t>
      </w:r>
      <w:r w:rsidR="008E47C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and to</w:t>
      </w:r>
      <w:r w:rsidR="00CF6992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increase sales</w:t>
      </w:r>
      <w:r w:rsidR="00CF6992">
        <w:rPr>
          <w:rFonts w:asciiTheme="minorHAnsi" w:eastAsia="Times New Roman" w:hAnsiTheme="minorHAnsi" w:cstheme="minorHAnsi"/>
          <w:color w:val="auto"/>
          <w:sz w:val="22"/>
          <w:szCs w:val="22"/>
        </w:rPr>
        <w:t>. H</w:t>
      </w:r>
      <w:r w:rsidR="00D53C26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ands-on </w:t>
      </w:r>
      <w:r w:rsidR="006B1791">
        <w:rPr>
          <w:rFonts w:asciiTheme="minorHAnsi" w:eastAsia="Times New Roman" w:hAnsiTheme="minorHAnsi" w:cstheme="minorHAnsi"/>
          <w:color w:val="auto"/>
          <w:sz w:val="22"/>
          <w:szCs w:val="22"/>
        </w:rPr>
        <w:t>instruction on how to</w:t>
      </w:r>
      <w:r w:rsidR="00057965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721F49">
        <w:rPr>
          <w:rFonts w:asciiTheme="minorHAnsi" w:eastAsia="Times New Roman" w:hAnsiTheme="minorHAnsi" w:cstheme="minorHAnsi"/>
          <w:color w:val="auto"/>
          <w:sz w:val="22"/>
          <w:szCs w:val="22"/>
        </w:rPr>
        <w:t>pivot</w:t>
      </w:r>
      <w:r w:rsidR="006B17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, sort, filter, </w:t>
      </w:r>
      <w:r w:rsidR="00CF6992">
        <w:rPr>
          <w:rFonts w:asciiTheme="minorHAnsi" w:eastAsia="Times New Roman" w:hAnsiTheme="minorHAnsi" w:cstheme="minorHAnsi"/>
          <w:color w:val="auto"/>
          <w:sz w:val="22"/>
          <w:szCs w:val="22"/>
        </w:rPr>
        <w:t>highlight</w:t>
      </w:r>
      <w:r w:rsidR="001A3F8C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6B17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and visualize real-world </w:t>
      </w:r>
      <w:r w:rsidR="001A3F8C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>data</w:t>
      </w:r>
      <w:r w:rsidR="006B1791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for business</w:t>
      </w:r>
      <w:r w:rsidR="001A3F8C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8E47CE">
        <w:rPr>
          <w:rFonts w:ascii="Roboto" w:hAnsi="Roboto"/>
          <w:color w:val="4D5156"/>
          <w:sz w:val="21"/>
          <w:szCs w:val="21"/>
          <w:shd w:val="clear" w:color="auto" w:fill="FFFFFF"/>
        </w:rPr>
        <w:t>intelligence</w:t>
      </w:r>
      <w:r w:rsidR="001A3F8C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>.</w:t>
      </w:r>
      <w:r w:rsidR="00B41463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77906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>The analytical tools to be lear</w:t>
      </w:r>
      <w:r w:rsidR="006F34AE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>ned</w:t>
      </w:r>
      <w:r w:rsidR="00D77906" w:rsidRPr="00250F4E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FC375D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will </w:t>
      </w:r>
      <w:r w:rsidR="00E96066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include </w:t>
      </w:r>
      <w:r w:rsidR="00E96066" w:rsidRPr="0001277F">
        <w:rPr>
          <w:rFonts w:asciiTheme="minorHAnsi" w:hAnsiTheme="minorHAnsi" w:cstheme="minorHAnsi"/>
          <w:color w:val="EE0000"/>
          <w:sz w:val="22"/>
          <w:szCs w:val="22"/>
        </w:rPr>
        <w:t>Excel Piv</w:t>
      </w:r>
      <w:r w:rsidR="001B51E5" w:rsidRPr="0001277F">
        <w:rPr>
          <w:rFonts w:asciiTheme="minorHAnsi" w:hAnsiTheme="minorHAnsi" w:cstheme="minorHAnsi"/>
          <w:color w:val="EE0000"/>
          <w:sz w:val="22"/>
          <w:szCs w:val="22"/>
        </w:rPr>
        <w:t>otTable</w:t>
      </w:r>
      <w:r w:rsidR="001B51E5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/PivotChart, </w:t>
      </w:r>
      <w:r w:rsidR="001B51E5" w:rsidRPr="0001277F">
        <w:rPr>
          <w:rFonts w:asciiTheme="minorHAnsi" w:hAnsiTheme="minorHAnsi" w:cstheme="minorHAnsi"/>
          <w:color w:val="EE0000"/>
          <w:sz w:val="22"/>
          <w:szCs w:val="22"/>
        </w:rPr>
        <w:t xml:space="preserve">Power BI </w:t>
      </w:r>
      <w:r w:rsidR="001B51E5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and </w:t>
      </w:r>
      <w:r w:rsidR="006B1791" w:rsidRPr="0001277F">
        <w:rPr>
          <w:rFonts w:asciiTheme="minorHAnsi" w:hAnsiTheme="minorHAnsi" w:cstheme="minorHAnsi"/>
          <w:color w:val="EE0000"/>
          <w:sz w:val="22"/>
          <w:szCs w:val="22"/>
        </w:rPr>
        <w:t>Tableau</w:t>
      </w:r>
      <w:r w:rsidR="00A97BAB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06740" w:rsidRPr="00250F4E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A97BAB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mportant </w:t>
      </w:r>
      <w:r w:rsidR="00CA55F3" w:rsidRPr="00250F4E">
        <w:rPr>
          <w:rFonts w:asciiTheme="minorHAnsi" w:hAnsiTheme="minorHAnsi" w:cstheme="minorHAnsi"/>
          <w:color w:val="auto"/>
          <w:sz w:val="22"/>
          <w:szCs w:val="22"/>
        </w:rPr>
        <w:t>analytic</w:t>
      </w:r>
      <w:r w:rsidR="00A114BF" w:rsidRPr="00250F4E">
        <w:rPr>
          <w:rFonts w:asciiTheme="minorHAnsi" w:hAnsiTheme="minorHAnsi" w:cstheme="minorHAnsi"/>
          <w:color w:val="auto"/>
          <w:sz w:val="22"/>
          <w:szCs w:val="22"/>
        </w:rPr>
        <w:t>al</w:t>
      </w:r>
      <w:r w:rsidR="000430F3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 metrics and</w:t>
      </w:r>
      <w:r w:rsidR="00CA55F3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 methods </w:t>
      </w:r>
      <w:r w:rsidR="009B3AB5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used in these tools will be </w:t>
      </w:r>
      <w:r w:rsidR="008E47CE">
        <w:rPr>
          <w:rFonts w:asciiTheme="minorHAnsi" w:hAnsiTheme="minorHAnsi" w:cstheme="minorHAnsi"/>
          <w:color w:val="auto"/>
          <w:sz w:val="22"/>
          <w:szCs w:val="22"/>
        </w:rPr>
        <w:t>introduced</w:t>
      </w:r>
      <w:r w:rsidR="00B721DA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B51E5" w:rsidRPr="00250F4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D71D720" w14:textId="77777777" w:rsidR="008B1F90" w:rsidRPr="005570CA" w:rsidRDefault="008B1F90" w:rsidP="008B1F9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356AB90" w14:textId="29E77EF7" w:rsidR="0023658D" w:rsidRDefault="0023658D" w:rsidP="008B1F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Objective</w:t>
      </w:r>
      <w:r w:rsidR="007C4D18">
        <w:rPr>
          <w:sz w:val="22"/>
          <w:szCs w:val="22"/>
        </w:rPr>
        <w:t>s</w:t>
      </w:r>
      <w:r w:rsidR="008B1F9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2F006AFC" w14:textId="746E368E" w:rsidR="0023658D" w:rsidRDefault="00721F49" w:rsidP="008B1F90">
      <w:pPr>
        <w:pStyle w:val="Default"/>
        <w:numPr>
          <w:ilvl w:val="0"/>
          <w:numId w:val="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Understand</w:t>
      </w:r>
      <w:r w:rsidR="0023658D">
        <w:rPr>
          <w:sz w:val="22"/>
          <w:szCs w:val="22"/>
        </w:rPr>
        <w:t xml:space="preserve"> concepts </w:t>
      </w:r>
      <w:r w:rsidR="00B059E0">
        <w:rPr>
          <w:sz w:val="22"/>
          <w:szCs w:val="22"/>
        </w:rPr>
        <w:t>in descriptive</w:t>
      </w:r>
      <w:r>
        <w:rPr>
          <w:sz w:val="22"/>
          <w:szCs w:val="22"/>
        </w:rPr>
        <w:t>,</w:t>
      </w:r>
      <w:r w:rsidR="00B059E0">
        <w:rPr>
          <w:sz w:val="22"/>
          <w:szCs w:val="22"/>
        </w:rPr>
        <w:t xml:space="preserve"> predictive </w:t>
      </w:r>
      <w:r>
        <w:rPr>
          <w:sz w:val="22"/>
          <w:szCs w:val="22"/>
        </w:rPr>
        <w:t>and p</w:t>
      </w:r>
      <w:r w:rsidR="001B53D8">
        <w:rPr>
          <w:sz w:val="22"/>
          <w:szCs w:val="22"/>
        </w:rPr>
        <w:t>re</w:t>
      </w:r>
      <w:r>
        <w:rPr>
          <w:sz w:val="22"/>
          <w:szCs w:val="22"/>
        </w:rPr>
        <w:t>s</w:t>
      </w:r>
      <w:r w:rsidR="001B53D8">
        <w:rPr>
          <w:sz w:val="22"/>
          <w:szCs w:val="22"/>
        </w:rPr>
        <w:t>cr</w:t>
      </w:r>
      <w:r w:rsidR="00AC2F1B">
        <w:rPr>
          <w:sz w:val="22"/>
          <w:szCs w:val="22"/>
        </w:rPr>
        <w:t>ip</w:t>
      </w:r>
      <w:r>
        <w:rPr>
          <w:sz w:val="22"/>
          <w:szCs w:val="22"/>
        </w:rPr>
        <w:t xml:space="preserve">tive </w:t>
      </w:r>
      <w:r w:rsidR="00B059E0">
        <w:rPr>
          <w:sz w:val="22"/>
          <w:szCs w:val="22"/>
        </w:rPr>
        <w:t xml:space="preserve">analytics </w:t>
      </w:r>
    </w:p>
    <w:p w14:paraId="39FC1153" w14:textId="47A7A0F8" w:rsidR="00F10353" w:rsidRDefault="00FC375D" w:rsidP="008B1F90">
      <w:pPr>
        <w:pStyle w:val="Default"/>
        <w:numPr>
          <w:ilvl w:val="0"/>
          <w:numId w:val="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>Learn</w:t>
      </w:r>
      <w:r w:rsidR="00F75534">
        <w:rPr>
          <w:sz w:val="22"/>
          <w:szCs w:val="22"/>
        </w:rPr>
        <w:t xml:space="preserve"> data preparation, management, and </w:t>
      </w:r>
      <w:r w:rsidR="00E8756E">
        <w:rPr>
          <w:sz w:val="22"/>
          <w:szCs w:val="22"/>
        </w:rPr>
        <w:t>analysis techniques</w:t>
      </w:r>
    </w:p>
    <w:p w14:paraId="4A729C46" w14:textId="7B4630EA" w:rsidR="0023658D" w:rsidRDefault="0023658D" w:rsidP="008B1F90">
      <w:pPr>
        <w:pStyle w:val="Default"/>
        <w:numPr>
          <w:ilvl w:val="0"/>
          <w:numId w:val="2"/>
        </w:numPr>
        <w:spacing w:after="18"/>
        <w:rPr>
          <w:sz w:val="22"/>
          <w:szCs w:val="22"/>
        </w:rPr>
      </w:pPr>
      <w:r>
        <w:rPr>
          <w:sz w:val="22"/>
          <w:szCs w:val="22"/>
        </w:rPr>
        <w:t xml:space="preserve">Develop data </w:t>
      </w:r>
      <w:r w:rsidR="00F75482">
        <w:rPr>
          <w:sz w:val="22"/>
          <w:szCs w:val="22"/>
        </w:rPr>
        <w:t>visualization</w:t>
      </w:r>
      <w:r>
        <w:rPr>
          <w:sz w:val="22"/>
          <w:szCs w:val="22"/>
        </w:rPr>
        <w:t xml:space="preserve"> </w:t>
      </w:r>
      <w:r w:rsidR="008B7B9F">
        <w:rPr>
          <w:sz w:val="22"/>
          <w:szCs w:val="22"/>
        </w:rPr>
        <w:t>skills</w:t>
      </w:r>
    </w:p>
    <w:p w14:paraId="29E218DA" w14:textId="090B80E4" w:rsidR="0023658D" w:rsidRPr="00BD52A5" w:rsidRDefault="00E94CE2" w:rsidP="008B1F90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Learn how to </w:t>
      </w:r>
      <w:r w:rsidR="007B720B">
        <w:rPr>
          <w:rFonts w:asciiTheme="minorHAnsi" w:hAnsiTheme="minorHAnsi" w:cstheme="minorHAnsi"/>
          <w:sz w:val="22"/>
          <w:szCs w:val="22"/>
        </w:rPr>
        <w:t>draw business insights from data</w:t>
      </w:r>
      <w:r w:rsidR="0023658D" w:rsidRPr="00BD52A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E01A7E" w14:textId="77777777" w:rsidR="0023658D" w:rsidRPr="00BD52A5" w:rsidRDefault="0023658D" w:rsidP="008B1F90">
      <w:pPr>
        <w:pStyle w:val="Default"/>
        <w:rPr>
          <w:sz w:val="20"/>
          <w:szCs w:val="20"/>
        </w:rPr>
      </w:pPr>
    </w:p>
    <w:p w14:paraId="6D652F8F" w14:textId="7F6F9501" w:rsidR="0023658D" w:rsidRDefault="0023658D" w:rsidP="008B1F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class and its assignment meet the following global learning outcome of the </w:t>
      </w:r>
      <w:r w:rsidR="00E22263">
        <w:rPr>
          <w:sz w:val="22"/>
          <w:szCs w:val="22"/>
        </w:rPr>
        <w:t>C</w:t>
      </w:r>
      <w:r>
        <w:rPr>
          <w:sz w:val="22"/>
          <w:szCs w:val="22"/>
        </w:rPr>
        <w:t>ollege</w:t>
      </w:r>
      <w:r w:rsidR="008B1F90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DDE6E58" w14:textId="77777777" w:rsidR="0023658D" w:rsidRDefault="0023658D" w:rsidP="008B1F90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Critical Thinking, Collaboration, Effective Communications </w:t>
      </w:r>
    </w:p>
    <w:p w14:paraId="393C074D" w14:textId="77777777" w:rsidR="008B1F90" w:rsidRDefault="008B1F90" w:rsidP="008B1F90">
      <w:pPr>
        <w:spacing w:line="240" w:lineRule="auto"/>
        <w:rPr>
          <w:b/>
          <w:bCs/>
        </w:rPr>
      </w:pPr>
    </w:p>
    <w:p w14:paraId="4EF0ECF0" w14:textId="33E0175C" w:rsidR="006F3AD6" w:rsidRDefault="0023658D" w:rsidP="008B1F90">
      <w:pPr>
        <w:spacing w:line="240" w:lineRule="auto"/>
      </w:pPr>
      <w:r>
        <w:rPr>
          <w:b/>
          <w:bCs/>
        </w:rPr>
        <w:t xml:space="preserve">PRE-REQUISITE: </w:t>
      </w:r>
      <w:r w:rsidR="0061159F" w:rsidRPr="0061159F">
        <w:t>junior and senior standing</w:t>
      </w:r>
    </w:p>
    <w:p w14:paraId="61BEFFF2" w14:textId="77777777" w:rsidR="003A0B1C" w:rsidRDefault="0023658D" w:rsidP="008B1F9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READINGS</w:t>
      </w:r>
      <w:r w:rsidR="00D744D4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</w:p>
    <w:p w14:paraId="1F67EE4A" w14:textId="0B5BCBBB" w:rsidR="0023658D" w:rsidRDefault="007C4D18" w:rsidP="008B1F9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</w:t>
      </w:r>
      <w:r w:rsidR="0023658D">
        <w:rPr>
          <w:sz w:val="22"/>
          <w:szCs w:val="22"/>
        </w:rPr>
        <w:t xml:space="preserve">clude </w:t>
      </w:r>
      <w:r w:rsidR="0090436B">
        <w:rPr>
          <w:sz w:val="22"/>
          <w:szCs w:val="22"/>
        </w:rPr>
        <w:t>paper</w:t>
      </w:r>
      <w:r w:rsidR="00DB7938">
        <w:rPr>
          <w:sz w:val="22"/>
          <w:szCs w:val="22"/>
        </w:rPr>
        <w:t>s</w:t>
      </w:r>
      <w:r w:rsidR="0023658D">
        <w:rPr>
          <w:sz w:val="22"/>
          <w:szCs w:val="22"/>
        </w:rPr>
        <w:t>, book chapters, trade publication articles and course notes. Detailed</w:t>
      </w:r>
      <w:r w:rsidR="0090436B">
        <w:rPr>
          <w:sz w:val="22"/>
          <w:szCs w:val="22"/>
        </w:rPr>
        <w:t xml:space="preserve"> i</w:t>
      </w:r>
      <w:r w:rsidR="0023658D">
        <w:rPr>
          <w:sz w:val="22"/>
          <w:szCs w:val="22"/>
        </w:rPr>
        <w:t xml:space="preserve">nformation on how to obtain the reading materials will be </w:t>
      </w:r>
      <w:r w:rsidR="008A394C">
        <w:rPr>
          <w:sz w:val="22"/>
          <w:szCs w:val="22"/>
        </w:rPr>
        <w:t>given</w:t>
      </w:r>
      <w:r w:rsidR="0023658D">
        <w:rPr>
          <w:sz w:val="22"/>
          <w:szCs w:val="22"/>
        </w:rPr>
        <w:t xml:space="preserve"> in class and posted on Canvas</w:t>
      </w:r>
      <w:r w:rsidR="008A394C">
        <w:rPr>
          <w:sz w:val="22"/>
          <w:szCs w:val="22"/>
        </w:rPr>
        <w:t>.</w:t>
      </w:r>
      <w:r w:rsidR="0023658D">
        <w:rPr>
          <w:sz w:val="22"/>
          <w:szCs w:val="22"/>
        </w:rPr>
        <w:t xml:space="preserve"> </w:t>
      </w:r>
    </w:p>
    <w:p w14:paraId="4D2D4029" w14:textId="77777777" w:rsidR="00CE07C2" w:rsidRPr="00CE07C2" w:rsidRDefault="00CE07C2" w:rsidP="00CE07C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2624A8" w14:textId="77777777" w:rsidR="00844C2B" w:rsidRDefault="00CE07C2" w:rsidP="00844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CE07C2">
        <w:rPr>
          <w:rFonts w:ascii="Calibri" w:hAnsi="Calibri" w:cs="Calibri"/>
          <w:b/>
          <w:bCs/>
          <w:caps/>
          <w:color w:val="000000"/>
        </w:rPr>
        <w:t>Assignments</w:t>
      </w:r>
      <w:r w:rsidRPr="00CE07C2">
        <w:rPr>
          <w:rFonts w:ascii="Calibri" w:hAnsi="Calibri" w:cs="Calibri"/>
          <w:b/>
          <w:bCs/>
          <w:color w:val="000000"/>
        </w:rPr>
        <w:t xml:space="preserve">: </w:t>
      </w:r>
    </w:p>
    <w:p w14:paraId="01965A7A" w14:textId="67D03C7E" w:rsidR="00844C2B" w:rsidRPr="00844C2B" w:rsidRDefault="00FA7D97" w:rsidP="00844C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44C2B">
        <w:rPr>
          <w:rFonts w:ascii="Calibri" w:hAnsi="Calibri" w:cs="Calibri"/>
          <w:color w:val="000000"/>
        </w:rPr>
        <w:t>2</w:t>
      </w:r>
      <w:r w:rsidR="00BA4410">
        <w:rPr>
          <w:rFonts w:ascii="Calibri" w:hAnsi="Calibri" w:cs="Calibri"/>
          <w:color w:val="000000"/>
        </w:rPr>
        <w:t>0</w:t>
      </w:r>
      <w:r w:rsidRPr="00844C2B">
        <w:rPr>
          <w:rFonts w:ascii="Calibri" w:hAnsi="Calibri" w:cs="Calibri"/>
          <w:color w:val="000000"/>
        </w:rPr>
        <w:t xml:space="preserve"> homework assignments, one team project, </w:t>
      </w:r>
      <w:r w:rsidR="00844C2B" w:rsidRPr="00844C2B">
        <w:rPr>
          <w:rFonts w:ascii="Calibri" w:hAnsi="Calibri" w:cs="Calibri"/>
          <w:color w:val="000000"/>
        </w:rPr>
        <w:t xml:space="preserve">three mid-term exams and </w:t>
      </w:r>
      <w:r w:rsidR="00844C2B">
        <w:rPr>
          <w:rFonts w:ascii="Calibri" w:hAnsi="Calibri" w:cs="Calibri"/>
          <w:color w:val="000000"/>
        </w:rPr>
        <w:t>one</w:t>
      </w:r>
      <w:r w:rsidR="00844C2B" w:rsidRPr="00844C2B">
        <w:rPr>
          <w:rFonts w:ascii="Calibri" w:hAnsi="Calibri" w:cs="Calibri"/>
          <w:color w:val="000000"/>
        </w:rPr>
        <w:t xml:space="preserve"> final exam.</w:t>
      </w:r>
      <w:r w:rsidRPr="00844C2B">
        <w:rPr>
          <w:rFonts w:ascii="Calibri" w:hAnsi="Calibri" w:cs="Calibri"/>
          <w:color w:val="000000"/>
        </w:rPr>
        <w:t xml:space="preserve"> </w:t>
      </w:r>
    </w:p>
    <w:p w14:paraId="7E69C54D" w14:textId="77777777" w:rsidR="00507F93" w:rsidRDefault="00507F93" w:rsidP="00AA5E2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</w:p>
    <w:p w14:paraId="161460F3" w14:textId="19CD56AD" w:rsidR="00D85B05" w:rsidRDefault="00304710" w:rsidP="007639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304710">
        <w:rPr>
          <w:rFonts w:ascii="Calibri" w:hAnsi="Calibri" w:cs="Calibri"/>
          <w:b/>
          <w:bCs/>
          <w:color w:val="000000"/>
        </w:rPr>
        <w:t>GRADING POLICY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23658D" w:rsidRPr="0023658D" w14:paraId="54C40E5E" w14:textId="77777777" w:rsidTr="001317F3">
        <w:trPr>
          <w:trHeight w:val="274"/>
        </w:trPr>
        <w:tc>
          <w:tcPr>
            <w:tcW w:w="9468" w:type="dxa"/>
          </w:tcPr>
          <w:tbl>
            <w:tblPr>
              <w:tblW w:w="11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55"/>
              <w:gridCol w:w="4690"/>
            </w:tblGrid>
            <w:tr w:rsidR="00AF71A6" w:rsidRPr="0023658D" w14:paraId="15F39A20" w14:textId="77777777" w:rsidTr="001317F3">
              <w:trPr>
                <w:trHeight w:val="128"/>
              </w:trPr>
              <w:tc>
                <w:tcPr>
                  <w:tcW w:w="6655" w:type="dxa"/>
                  <w:tcBorders>
                    <w:right w:val="single" w:sz="4" w:space="0" w:color="auto"/>
                  </w:tcBorders>
                </w:tcPr>
                <w:p w14:paraId="023B8795" w14:textId="77777777" w:rsidR="00AF71A6" w:rsidRPr="00AF71A6" w:rsidRDefault="00AF71A6" w:rsidP="00F46484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AF71A6">
                    <w:rPr>
                      <w:rFonts w:ascii="Calibri" w:hAnsi="Calibri" w:cs="Calibri"/>
                      <w:b/>
                      <w:color w:val="000000"/>
                    </w:rPr>
                    <w:t>Assignments</w:t>
                  </w: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D1035" w14:textId="77777777" w:rsidR="00AF71A6" w:rsidRPr="00AF71A6" w:rsidRDefault="00AF71A6" w:rsidP="008F7837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27" w:right="1793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AF71A6">
                    <w:rPr>
                      <w:rFonts w:ascii="Calibri" w:hAnsi="Calibri" w:cs="Calibri"/>
                      <w:b/>
                      <w:color w:val="000000"/>
                    </w:rPr>
                    <w:t>Points</w:t>
                  </w:r>
                </w:p>
              </w:tc>
            </w:tr>
            <w:tr w:rsidR="00DE64A6" w:rsidRPr="0023658D" w14:paraId="3E91BABA" w14:textId="77777777" w:rsidTr="001317F3">
              <w:trPr>
                <w:trHeight w:val="128"/>
              </w:trPr>
              <w:tc>
                <w:tcPr>
                  <w:tcW w:w="6655" w:type="dxa"/>
                  <w:tcBorders>
                    <w:right w:val="single" w:sz="4" w:space="0" w:color="auto"/>
                  </w:tcBorders>
                </w:tcPr>
                <w:p w14:paraId="0E365685" w14:textId="505E733C" w:rsidR="00DE64A6" w:rsidRPr="00811D33" w:rsidRDefault="00DE64A6" w:rsidP="00DE64A6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811D33">
                    <w:rPr>
                      <w:sz w:val="23"/>
                      <w:szCs w:val="23"/>
                    </w:rPr>
                    <w:t xml:space="preserve">Class Attendance </w:t>
                  </w:r>
                  <w:r w:rsidR="000969A8">
                    <w:rPr>
                      <w:sz w:val="23"/>
                      <w:szCs w:val="23"/>
                    </w:rPr>
                    <w:t>(6 points each)</w:t>
                  </w: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1E317" w14:textId="2E26CD00" w:rsidR="00DE64A6" w:rsidRPr="00811D33" w:rsidRDefault="005F6DE4" w:rsidP="008F7837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27" w:right="1793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  <w:r w:rsidR="00BE1C0B" w:rsidRPr="00811D3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FE7E92" w:rsidRPr="00811D33">
                    <w:rPr>
                      <w:rFonts w:ascii="Calibri" w:hAnsi="Calibri" w:cs="Calibri"/>
                      <w:color w:val="000000"/>
                    </w:rPr>
                    <w:t xml:space="preserve">x </w:t>
                  </w:r>
                  <w:r w:rsidR="00203B20"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0C4EFF">
                    <w:rPr>
                      <w:rFonts w:ascii="Calibri" w:hAnsi="Calibri" w:cs="Calibri"/>
                      <w:color w:val="000000"/>
                    </w:rPr>
                    <w:t>5</w:t>
                  </w:r>
                  <w:r w:rsidR="006C36F1" w:rsidRPr="00811D3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FE7E92" w:rsidRPr="00811D33">
                    <w:rPr>
                      <w:rFonts w:ascii="Calibri" w:hAnsi="Calibri" w:cs="Calibri"/>
                      <w:color w:val="000000"/>
                    </w:rPr>
                    <w:t xml:space="preserve">= </w:t>
                  </w: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  <w:r w:rsidR="0098610A" w:rsidRPr="00811D33">
                    <w:rPr>
                      <w:rFonts w:ascii="Calibri" w:hAnsi="Calibri" w:cs="Calibri"/>
                      <w:color w:val="000000"/>
                    </w:rPr>
                    <w:t>0</w:t>
                  </w:r>
                  <w:r w:rsidR="00DB490F" w:rsidRPr="00811D33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</w:tr>
            <w:tr w:rsidR="0023658D" w:rsidRPr="0023658D" w14:paraId="1D72ECDE" w14:textId="77777777" w:rsidTr="001317F3">
              <w:trPr>
                <w:trHeight w:val="128"/>
              </w:trPr>
              <w:tc>
                <w:tcPr>
                  <w:tcW w:w="6655" w:type="dxa"/>
                  <w:tcBorders>
                    <w:right w:val="single" w:sz="4" w:space="0" w:color="auto"/>
                  </w:tcBorders>
                </w:tcPr>
                <w:p w14:paraId="3D6C7213" w14:textId="25ADBC54" w:rsidR="0023658D" w:rsidRPr="0023658D" w:rsidRDefault="002B28D4" w:rsidP="0008600F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</w:t>
                  </w:r>
                  <w:r w:rsidR="009C4EB4">
                    <w:rPr>
                      <w:rFonts w:ascii="Calibri" w:hAnsi="Calibri" w:cs="Calibri"/>
                      <w:color w:val="000000"/>
                    </w:rPr>
                    <w:t>ome</w:t>
                  </w:r>
                  <w:r>
                    <w:rPr>
                      <w:rFonts w:ascii="Calibri" w:hAnsi="Calibri" w:cs="Calibri"/>
                      <w:color w:val="000000"/>
                    </w:rPr>
                    <w:t>work</w:t>
                  </w:r>
                  <w:r w:rsidR="000969A8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0969A8">
                    <w:rPr>
                      <w:sz w:val="23"/>
                      <w:szCs w:val="23"/>
                    </w:rPr>
                    <w:t>(15 points each)</w:t>
                  </w: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612271" w14:textId="16666FFF" w:rsidR="0023658D" w:rsidRPr="0023658D" w:rsidRDefault="00272B13" w:rsidP="008F7837">
                  <w:pPr>
                    <w:tabs>
                      <w:tab w:val="left" w:pos="1953"/>
                    </w:tabs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27" w:right="1793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203B20">
                    <w:rPr>
                      <w:rFonts w:ascii="Calibri" w:hAnsi="Calibri" w:cs="Calibri"/>
                      <w:color w:val="000000"/>
                    </w:rPr>
                    <w:t>5</w:t>
                  </w:r>
                  <w:r w:rsidR="00DC5603">
                    <w:rPr>
                      <w:rFonts w:ascii="Calibri" w:hAnsi="Calibri" w:cs="Calibri"/>
                      <w:color w:val="000000"/>
                    </w:rPr>
                    <w:t xml:space="preserve"> x </w:t>
                  </w:r>
                  <w:r w:rsidR="009C4EB4">
                    <w:rPr>
                      <w:rFonts w:ascii="Calibri" w:hAnsi="Calibri" w:cs="Calibri"/>
                      <w:color w:val="000000"/>
                    </w:rPr>
                    <w:t>2</w:t>
                  </w:r>
                  <w:r w:rsidR="00E805A5">
                    <w:rPr>
                      <w:rFonts w:ascii="Calibri" w:hAnsi="Calibri" w:cs="Calibri"/>
                      <w:color w:val="000000"/>
                    </w:rPr>
                    <w:t>0</w:t>
                  </w:r>
                  <w:r w:rsidR="00DC5603">
                    <w:rPr>
                      <w:rFonts w:ascii="Calibri" w:hAnsi="Calibri" w:cs="Calibri"/>
                      <w:color w:val="000000"/>
                    </w:rPr>
                    <w:t xml:space="preserve"> = </w:t>
                  </w:r>
                  <w:r w:rsidR="005F6DE4">
                    <w:rPr>
                      <w:rFonts w:ascii="Calibri" w:hAnsi="Calibri" w:cs="Calibri"/>
                      <w:color w:val="000000"/>
                    </w:rPr>
                    <w:t>30</w:t>
                  </w:r>
                  <w:r w:rsidR="00DC5603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</w:tr>
            <w:tr w:rsidR="0023658D" w:rsidRPr="0023658D" w14:paraId="1B3FD7AB" w14:textId="77777777" w:rsidTr="001317F3">
              <w:trPr>
                <w:trHeight w:val="133"/>
              </w:trPr>
              <w:tc>
                <w:tcPr>
                  <w:tcW w:w="6655" w:type="dxa"/>
                  <w:tcBorders>
                    <w:right w:val="single" w:sz="4" w:space="0" w:color="auto"/>
                  </w:tcBorders>
                </w:tcPr>
                <w:p w14:paraId="5B00778E" w14:textId="2D20F0A5" w:rsidR="0023658D" w:rsidRPr="0023658D" w:rsidRDefault="0023658D" w:rsidP="00272B13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Team Project: </w:t>
                  </w:r>
                  <w:r w:rsidR="00110B56">
                    <w:rPr>
                      <w:rFonts w:ascii="Calibri" w:hAnsi="Calibri" w:cs="Calibri"/>
                      <w:color w:val="000000"/>
                    </w:rPr>
                    <w:t>I</w:t>
                  </w: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nteractive </w:t>
                  </w:r>
                  <w:r w:rsidR="00483516">
                    <w:rPr>
                      <w:rFonts w:ascii="Calibri" w:hAnsi="Calibri" w:cs="Calibri"/>
                      <w:color w:val="000000"/>
                    </w:rPr>
                    <w:t xml:space="preserve">Tableau </w:t>
                  </w: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dashboard </w:t>
                  </w:r>
                  <w:r w:rsidR="00F45582">
                    <w:rPr>
                      <w:rFonts w:ascii="Calibri" w:hAnsi="Calibri" w:cs="Calibri"/>
                      <w:color w:val="000000"/>
                    </w:rPr>
                    <w:t>and works</w:t>
                  </w:r>
                  <w:r w:rsidR="00DF25CB">
                    <w:rPr>
                      <w:rFonts w:ascii="Calibri" w:hAnsi="Calibri" w:cs="Calibri"/>
                      <w:color w:val="000000"/>
                    </w:rPr>
                    <w:t>heets</w:t>
                  </w:r>
                  <w:r w:rsidRPr="0023658D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759E1" w14:textId="11AF5E97" w:rsidR="0023658D" w:rsidRPr="0023658D" w:rsidRDefault="0008600F" w:rsidP="008F7837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27" w:right="1793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5F6DE4"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23658D" w:rsidRPr="0023658D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</w:tr>
            <w:tr w:rsidR="0023658D" w:rsidRPr="0023658D" w14:paraId="363A044B" w14:textId="77777777" w:rsidTr="001317F3">
              <w:trPr>
                <w:trHeight w:val="133"/>
              </w:trPr>
              <w:tc>
                <w:tcPr>
                  <w:tcW w:w="6655" w:type="dxa"/>
                  <w:tcBorders>
                    <w:right w:val="single" w:sz="4" w:space="0" w:color="auto"/>
                  </w:tcBorders>
                </w:tcPr>
                <w:p w14:paraId="7B41872C" w14:textId="70E16225" w:rsidR="0023658D" w:rsidRPr="0023658D" w:rsidRDefault="00272B13" w:rsidP="00272B13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Pr="00272B13">
                    <w:rPr>
                      <w:rFonts w:ascii="Calibri" w:hAnsi="Calibri" w:cs="Calibri"/>
                      <w:color w:val="000000"/>
                      <w:vertAlign w:val="superscript"/>
                    </w:rPr>
                    <w:t>st</w:t>
                  </w:r>
                  <w:r w:rsidR="003A1DEA">
                    <w:rPr>
                      <w:rFonts w:ascii="Calibri" w:hAnsi="Calibri" w:cs="Calibri"/>
                      <w:color w:val="000000"/>
                    </w:rPr>
                    <w:t>,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2</w:t>
                  </w:r>
                  <w:r w:rsidRPr="00272B13">
                    <w:rPr>
                      <w:rFonts w:ascii="Calibri" w:hAnsi="Calibri" w:cs="Calibri"/>
                      <w:color w:val="000000"/>
                      <w:vertAlign w:val="superscript"/>
                    </w:rPr>
                    <w:t>nd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3A1DEA">
                    <w:rPr>
                      <w:rFonts w:ascii="Calibri" w:hAnsi="Calibri" w:cs="Calibri"/>
                      <w:color w:val="000000"/>
                    </w:rPr>
                    <w:t>and 3</w:t>
                  </w:r>
                  <w:r w:rsidR="003A1DEA" w:rsidRPr="003A1DEA">
                    <w:rPr>
                      <w:rFonts w:ascii="Calibri" w:hAnsi="Calibri" w:cs="Calibri"/>
                      <w:color w:val="000000"/>
                      <w:vertAlign w:val="superscript"/>
                    </w:rPr>
                    <w:t>rd</w:t>
                  </w:r>
                  <w:r w:rsidR="003A1DEA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r w:rsidR="0023658D" w:rsidRPr="0023658D">
                    <w:rPr>
                      <w:rFonts w:ascii="Calibri" w:hAnsi="Calibri" w:cs="Calibri"/>
                      <w:color w:val="000000"/>
                    </w:rPr>
                    <w:t>Exam</w:t>
                  </w:r>
                  <w:r w:rsidR="0008600F">
                    <w:rPr>
                      <w:rFonts w:ascii="Calibri" w:hAnsi="Calibri" w:cs="Calibri"/>
                      <w:color w:val="000000"/>
                    </w:rPr>
                    <w:t>s</w:t>
                  </w:r>
                  <w:r w:rsidR="0023658D" w:rsidRPr="0023658D"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B8AD6" w14:textId="0F922B81" w:rsidR="0023658D" w:rsidRPr="00575C63" w:rsidRDefault="003A1DEA" w:rsidP="00575C63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right="1793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575C63">
                    <w:rPr>
                      <w:rFonts w:ascii="Calibri" w:hAnsi="Calibri" w:cs="Calibri"/>
                      <w:color w:val="000000"/>
                    </w:rPr>
                    <w:t>3</w:t>
                  </w:r>
                  <w:r w:rsidR="00575C63">
                    <w:rPr>
                      <w:rFonts w:ascii="Calibri" w:hAnsi="Calibri" w:cs="Calibri"/>
                      <w:color w:val="000000"/>
                    </w:rPr>
                    <w:t xml:space="preserve"> x 100</w:t>
                  </w:r>
                  <w:r w:rsidRPr="00575C63">
                    <w:rPr>
                      <w:rFonts w:ascii="Calibri" w:hAnsi="Calibri" w:cs="Calibri"/>
                      <w:color w:val="000000"/>
                    </w:rPr>
                    <w:t xml:space="preserve"> = 300</w:t>
                  </w:r>
                </w:p>
              </w:tc>
            </w:tr>
            <w:tr w:rsidR="00272B13" w:rsidRPr="0023658D" w14:paraId="079D510A" w14:textId="77777777" w:rsidTr="001317F3">
              <w:trPr>
                <w:trHeight w:val="133"/>
              </w:trPr>
              <w:tc>
                <w:tcPr>
                  <w:tcW w:w="6655" w:type="dxa"/>
                  <w:tcBorders>
                    <w:right w:val="single" w:sz="4" w:space="0" w:color="auto"/>
                  </w:tcBorders>
                </w:tcPr>
                <w:p w14:paraId="680F1E13" w14:textId="4DFD3006" w:rsidR="00272B13" w:rsidRPr="00272B13" w:rsidRDefault="00272B13" w:rsidP="00272B13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t>Final Exam (comprehensive)</w:t>
                  </w: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1B584" w14:textId="31A2FE00" w:rsidR="00272B13" w:rsidRPr="0023658D" w:rsidRDefault="00272B13" w:rsidP="008F7837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27" w:right="1793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  <w:r w:rsidR="006C36F1">
                    <w:rPr>
                      <w:rFonts w:ascii="Calibri" w:hAnsi="Calibri" w:cs="Calibri"/>
                      <w:color w:val="000000"/>
                    </w:rPr>
                    <w:t>0</w:t>
                  </w:r>
                </w:p>
              </w:tc>
            </w:tr>
            <w:tr w:rsidR="00DC5603" w:rsidRPr="0023658D" w14:paraId="7B2E3E8E" w14:textId="77777777" w:rsidTr="001317F3">
              <w:trPr>
                <w:trHeight w:val="133"/>
              </w:trPr>
              <w:tc>
                <w:tcPr>
                  <w:tcW w:w="6655" w:type="dxa"/>
                  <w:tcBorders>
                    <w:right w:val="single" w:sz="4" w:space="0" w:color="auto"/>
                  </w:tcBorders>
                </w:tcPr>
                <w:p w14:paraId="165BF88D" w14:textId="17130223" w:rsidR="00DC5603" w:rsidRDefault="00DC5603" w:rsidP="00BF533E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</w:pPr>
                  <w:r>
                    <w:t>T</w:t>
                  </w:r>
                  <w:r w:rsidR="00BF533E">
                    <w:t>otal</w:t>
                  </w:r>
                </w:p>
              </w:tc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B007A" w14:textId="68F81D5D" w:rsidR="00DC5603" w:rsidRDefault="005F6DE4" w:rsidP="008F7837">
                  <w:pPr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ind w:left="-27" w:right="1793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744C0F">
                    <w:rPr>
                      <w:rFonts w:ascii="Calibri" w:hAnsi="Calibri" w:cs="Calibri"/>
                      <w:color w:val="000000"/>
                    </w:rPr>
                    <w:t>000</w:t>
                  </w:r>
                </w:p>
              </w:tc>
            </w:tr>
          </w:tbl>
          <w:p w14:paraId="0C23EA16" w14:textId="0172F8CA" w:rsidR="00763984" w:rsidRDefault="0023658D" w:rsidP="007A2ED4">
            <w:pPr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Calibri" w:hAnsi="Calibri" w:cs="Calibri"/>
                <w:b/>
                <w:bCs/>
                <w:color w:val="FFFFFF"/>
              </w:rPr>
            </w:pPr>
            <w:r w:rsidRPr="0023658D">
              <w:rPr>
                <w:rFonts w:ascii="Calibri" w:hAnsi="Calibri" w:cs="Calibri"/>
                <w:b/>
                <w:bCs/>
                <w:color w:val="FFFFFF"/>
              </w:rPr>
              <w:t>20 a</w:t>
            </w:r>
          </w:p>
          <w:p w14:paraId="76EDED7F" w14:textId="75478D6C" w:rsidR="00455A5B" w:rsidRPr="00E82BD7" w:rsidRDefault="00455A5B" w:rsidP="00455A5B">
            <w:pPr>
              <w:pStyle w:val="NormalWeb"/>
              <w:spacing w:before="0" w:beforeAutospacing="0" w:after="0" w:afterAutospacing="0"/>
              <w:ind w:left="1530"/>
              <w:rPr>
                <w:rFonts w:asciiTheme="minorHAnsi" w:hAnsiTheme="minorHAnsi" w:cstheme="minorHAnsi"/>
                <w:sz w:val="22"/>
                <w:szCs w:val="22"/>
              </w:rPr>
            </w:pP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A: 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otal</w:t>
            </w: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 xml:space="preserve"> &gt;= 90% (</w:t>
            </w:r>
            <w:r w:rsidR="00744C0F">
              <w:rPr>
                <w:rFonts w:asciiTheme="minorHAnsi" w:hAnsiTheme="minorHAnsi" w:cstheme="minorHAnsi"/>
                <w:sz w:val="22"/>
                <w:szCs w:val="22"/>
              </w:rPr>
              <w:t>900</w:t>
            </w:r>
            <w:proofErr w:type="gramStart"/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  <w:proofErr w:type="gramEnd"/>
            <w:r w:rsidRPr="00E82BD7">
              <w:rPr>
                <w:rFonts w:asciiTheme="minorHAnsi" w:hAnsiTheme="minorHAnsi" w:cstheme="minorHAnsi"/>
                <w:sz w:val="22"/>
                <w:szCs w:val="22"/>
              </w:rPr>
              <w:t xml:space="preserve">  </w:t>
            </w:r>
          </w:p>
          <w:p w14:paraId="20BD28D6" w14:textId="4AF2979D" w:rsidR="00455A5B" w:rsidRPr="00E82BD7" w:rsidRDefault="00455A5B" w:rsidP="001317F3">
            <w:pPr>
              <w:pStyle w:val="NormalWeb"/>
              <w:spacing w:before="0" w:beforeAutospacing="0" w:after="0" w:afterAutospacing="0"/>
              <w:ind w:left="1530" w:right="-112"/>
              <w:rPr>
                <w:rFonts w:asciiTheme="minorHAnsi" w:hAnsiTheme="minorHAnsi" w:cstheme="minorHAnsi"/>
                <w:sz w:val="22"/>
                <w:szCs w:val="22"/>
              </w:rPr>
            </w:pP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B:  90% &gt;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otal</w:t>
            </w: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 xml:space="preserve"> &gt;= 80% (</w:t>
            </w:r>
            <w:r w:rsidR="00744C0F">
              <w:rPr>
                <w:rFonts w:asciiTheme="minorHAnsi" w:hAnsiTheme="minorHAnsi" w:cstheme="minorHAnsi"/>
                <w:sz w:val="22"/>
                <w:szCs w:val="22"/>
              </w:rPr>
              <w:t>800</w:t>
            </w:r>
            <w:proofErr w:type="gramStart"/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  <w:proofErr w:type="gramEnd"/>
          </w:p>
          <w:p w14:paraId="13D44B6C" w14:textId="067D630E" w:rsidR="00455A5B" w:rsidRPr="00E82BD7" w:rsidRDefault="00455A5B" w:rsidP="00455A5B">
            <w:pPr>
              <w:pStyle w:val="NormalWeb"/>
              <w:spacing w:before="0" w:beforeAutospacing="0" w:after="0" w:afterAutospacing="0"/>
              <w:ind w:left="1530"/>
              <w:rPr>
                <w:rFonts w:asciiTheme="minorHAnsi" w:hAnsiTheme="minorHAnsi" w:cstheme="minorHAnsi"/>
                <w:sz w:val="22"/>
                <w:szCs w:val="22"/>
              </w:rPr>
            </w:pP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C:  80% &gt;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otal</w:t>
            </w: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 xml:space="preserve"> &gt;= 70% (</w:t>
            </w:r>
            <w:r w:rsidR="00744C0F">
              <w:rPr>
                <w:rFonts w:asciiTheme="minorHAnsi" w:hAnsiTheme="minorHAnsi" w:cstheme="minorHAnsi"/>
                <w:sz w:val="22"/>
                <w:szCs w:val="22"/>
              </w:rPr>
              <w:t>700</w:t>
            </w:r>
            <w:proofErr w:type="gramStart"/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  <w:proofErr w:type="gramEnd"/>
          </w:p>
          <w:p w14:paraId="525E321E" w14:textId="771782C4" w:rsidR="00455A5B" w:rsidRPr="00E82BD7" w:rsidRDefault="00455A5B" w:rsidP="00455A5B">
            <w:pPr>
              <w:pStyle w:val="NormalWeb"/>
              <w:spacing w:before="0" w:beforeAutospacing="0" w:after="0" w:afterAutospacing="0"/>
              <w:ind w:left="1530"/>
              <w:rPr>
                <w:rFonts w:asciiTheme="minorHAnsi" w:hAnsiTheme="minorHAnsi" w:cstheme="minorHAnsi"/>
                <w:sz w:val="22"/>
                <w:szCs w:val="22"/>
              </w:rPr>
            </w:pP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D:  70% &gt;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otal</w:t>
            </w: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 xml:space="preserve"> &gt;= 60% (</w:t>
            </w:r>
            <w:r w:rsidR="00C0649B"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  <w:proofErr w:type="gramStart"/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);</w:t>
            </w:r>
            <w:proofErr w:type="gramEnd"/>
          </w:p>
          <w:p w14:paraId="02B59879" w14:textId="77777777" w:rsidR="00455A5B" w:rsidRPr="00E82BD7" w:rsidRDefault="00455A5B" w:rsidP="00455A5B">
            <w:pPr>
              <w:pStyle w:val="NormalWeb"/>
              <w:spacing w:before="0" w:beforeAutospacing="0" w:after="0" w:afterAutospacing="0"/>
              <w:ind w:left="1530"/>
              <w:rPr>
                <w:rFonts w:asciiTheme="minorHAnsi" w:hAnsiTheme="minorHAnsi" w:cstheme="minorHAnsi"/>
                <w:sz w:val="22"/>
                <w:szCs w:val="22"/>
              </w:rPr>
            </w:pP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>F:  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otal</w:t>
            </w:r>
            <w:r w:rsidRPr="00E82BD7">
              <w:rPr>
                <w:rFonts w:asciiTheme="minorHAnsi" w:hAnsiTheme="minorHAnsi" w:cstheme="minorHAnsi"/>
                <w:sz w:val="22"/>
                <w:szCs w:val="22"/>
              </w:rPr>
              <w:t xml:space="preserve"> &lt; 60%</w:t>
            </w:r>
          </w:p>
          <w:p w14:paraId="68278B27" w14:textId="79FF9AA5" w:rsidR="00E64701" w:rsidRPr="0008600F" w:rsidRDefault="00E64701" w:rsidP="002810B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9" w:line="240" w:lineRule="auto"/>
              <w:ind w:left="360" w:right="-90"/>
              <w:rPr>
                <w:rFonts w:cstheme="minorHAnsi"/>
                <w:color w:val="000000"/>
              </w:rPr>
            </w:pPr>
            <w:r w:rsidRPr="001064EE">
              <w:rPr>
                <w:b/>
                <w:bCs/>
              </w:rPr>
              <w:lastRenderedPageBreak/>
              <w:t>No make-up exam</w:t>
            </w:r>
            <w:r w:rsidRPr="0008600F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except </w:t>
            </w:r>
            <w:r w:rsidRPr="0008600F">
              <w:rPr>
                <w:rFonts w:cstheme="minorHAnsi"/>
                <w:color w:val="000000"/>
              </w:rPr>
              <w:t xml:space="preserve">for </w:t>
            </w:r>
            <w:r w:rsidR="001064EE">
              <w:rPr>
                <w:rFonts w:cstheme="minorHAnsi"/>
                <w:color w:val="000000"/>
              </w:rPr>
              <w:t>justif</w:t>
            </w:r>
            <w:r>
              <w:rPr>
                <w:rFonts w:cstheme="minorHAnsi"/>
                <w:color w:val="000000"/>
              </w:rPr>
              <w:t>iable</w:t>
            </w:r>
            <w:r w:rsidRPr="0008600F">
              <w:rPr>
                <w:rFonts w:cstheme="minorHAnsi"/>
                <w:color w:val="000000"/>
              </w:rPr>
              <w:t xml:space="preserve"> </w:t>
            </w:r>
            <w:r w:rsidRPr="0008600F">
              <w:rPr>
                <w:rFonts w:cstheme="minorHAnsi"/>
                <w:bCs/>
                <w:color w:val="000000"/>
              </w:rPr>
              <w:t>extraordinary circumstances</w:t>
            </w:r>
            <w:r>
              <w:rPr>
                <w:rFonts w:cstheme="minorHAnsi"/>
                <w:bCs/>
                <w:color w:val="000000"/>
              </w:rPr>
              <w:t xml:space="preserve"> such as</w:t>
            </w:r>
            <w:r w:rsidRPr="0008600F">
              <w:rPr>
                <w:rFonts w:cstheme="minorHAnsi"/>
                <w:color w:val="000000"/>
              </w:rPr>
              <w:t xml:space="preserve"> personal illness, death in the family</w:t>
            </w:r>
            <w:r>
              <w:rPr>
                <w:rFonts w:cstheme="minorHAnsi"/>
                <w:color w:val="000000"/>
              </w:rPr>
              <w:t xml:space="preserve"> with a written note from</w:t>
            </w:r>
            <w:r w:rsidRPr="0008600F">
              <w:rPr>
                <w:rFonts w:cstheme="minorHAnsi"/>
                <w:bCs/>
                <w:color w:val="000000"/>
              </w:rPr>
              <w:t xml:space="preserve"> a physician or </w:t>
            </w:r>
            <w:r w:rsidR="007A744D">
              <w:rPr>
                <w:rFonts w:cstheme="minorHAnsi"/>
                <w:bCs/>
                <w:color w:val="000000"/>
              </w:rPr>
              <w:t>a family member</w:t>
            </w:r>
            <w:r w:rsidRPr="0008600F">
              <w:rPr>
                <w:rFonts w:cstheme="minorHAnsi"/>
                <w:color w:val="000000"/>
              </w:rPr>
              <w:t xml:space="preserve">. </w:t>
            </w:r>
          </w:p>
          <w:p w14:paraId="34F11E94" w14:textId="77777777" w:rsidR="00530C34" w:rsidRDefault="00530C34" w:rsidP="00530C34">
            <w:pPr>
              <w:pStyle w:val="Default"/>
              <w:rPr>
                <w:b/>
                <w:bCs/>
                <w:color w:val="FFFFFF"/>
              </w:rPr>
            </w:pPr>
          </w:p>
          <w:p w14:paraId="07C61D69" w14:textId="174D61A6" w:rsidR="00763984" w:rsidRPr="002810BD" w:rsidRDefault="00C846F7" w:rsidP="002810BD">
            <w:pPr>
              <w:pStyle w:val="ListParagraph"/>
              <w:numPr>
                <w:ilvl w:val="0"/>
                <w:numId w:val="9"/>
              </w:numPr>
              <w:ind w:left="360"/>
            </w:pPr>
            <w:r>
              <w:rPr>
                <w:bCs/>
              </w:rPr>
              <w:t>H</w:t>
            </w:r>
            <w:r w:rsidRPr="00152691">
              <w:rPr>
                <w:bCs/>
              </w:rPr>
              <w:t>ome</w:t>
            </w:r>
            <w:r>
              <w:rPr>
                <w:bCs/>
              </w:rPr>
              <w:t>work (H1-H20)</w:t>
            </w:r>
            <w:r w:rsidRPr="00152691">
              <w:rPr>
                <w:bCs/>
              </w:rPr>
              <w:t xml:space="preserve"> is due at the beginning</w:t>
            </w:r>
            <w:r w:rsidRPr="00F26BD1">
              <w:rPr>
                <w:bCs/>
              </w:rPr>
              <w:t xml:space="preserve"> </w:t>
            </w:r>
            <w:r w:rsidRPr="00152691">
              <w:rPr>
                <w:bCs/>
              </w:rPr>
              <w:t xml:space="preserve">of the class </w:t>
            </w:r>
            <w:r>
              <w:rPr>
                <w:bCs/>
              </w:rPr>
              <w:t>in the following</w:t>
            </w:r>
            <w:r w:rsidRPr="00152691">
              <w:rPr>
                <w:bCs/>
              </w:rPr>
              <w:t xml:space="preserve"> </w:t>
            </w:r>
            <w:r>
              <w:rPr>
                <w:bCs/>
              </w:rPr>
              <w:t>week</w:t>
            </w:r>
            <w:r w:rsidRPr="00152691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F43298">
              <w:rPr>
                <w:bCs/>
              </w:rPr>
              <w:t>A</w:t>
            </w:r>
            <w:r w:rsidR="00530C34">
              <w:t xml:space="preserve">ssignments </w:t>
            </w:r>
            <w:r w:rsidR="00DE2424">
              <w:t xml:space="preserve">submitted on time </w:t>
            </w:r>
            <w:r w:rsidR="005B7202">
              <w:t xml:space="preserve">will </w:t>
            </w:r>
            <w:r w:rsidR="00213A58">
              <w:t>receive</w:t>
            </w:r>
            <w:r w:rsidR="002D18C8">
              <w:t xml:space="preserve"> </w:t>
            </w:r>
            <w:proofErr w:type="gramStart"/>
            <w:r w:rsidR="00FB656F">
              <w:t>the</w:t>
            </w:r>
            <w:r w:rsidR="005B7202">
              <w:t xml:space="preserve"> </w:t>
            </w:r>
            <w:r w:rsidR="002D18C8">
              <w:t>full credits</w:t>
            </w:r>
            <w:proofErr w:type="gramEnd"/>
            <w:r w:rsidR="002D18C8">
              <w:t xml:space="preserve">. </w:t>
            </w:r>
            <w:r w:rsidR="00AD5D86">
              <w:t xml:space="preserve">A </w:t>
            </w:r>
            <w:r w:rsidR="002E00D2" w:rsidRPr="002810BD">
              <w:rPr>
                <w:color w:val="FF0000"/>
              </w:rPr>
              <w:t>2</w:t>
            </w:r>
            <w:r w:rsidR="00B970BB" w:rsidRPr="002810BD">
              <w:rPr>
                <w:color w:val="FF0000"/>
              </w:rPr>
              <w:t xml:space="preserve">5%, 50%, </w:t>
            </w:r>
            <w:r w:rsidR="00D96F82" w:rsidRPr="002810BD">
              <w:rPr>
                <w:color w:val="FF0000"/>
              </w:rPr>
              <w:t xml:space="preserve">or </w:t>
            </w:r>
            <w:r w:rsidR="00B970BB" w:rsidRPr="002810BD">
              <w:rPr>
                <w:color w:val="FF0000"/>
              </w:rPr>
              <w:t xml:space="preserve">75% </w:t>
            </w:r>
            <w:r w:rsidR="00796F7B" w:rsidRPr="00796F7B">
              <w:t xml:space="preserve">deduction </w:t>
            </w:r>
            <w:r w:rsidR="00AD5D86">
              <w:t xml:space="preserve">of the full credit will be </w:t>
            </w:r>
            <w:r w:rsidR="00796F7B">
              <w:t>taken</w:t>
            </w:r>
            <w:r w:rsidR="00AD5D86">
              <w:t xml:space="preserve"> </w:t>
            </w:r>
            <w:r w:rsidR="00DE6AC0">
              <w:t>for</w:t>
            </w:r>
            <w:r w:rsidR="00AD5D86">
              <w:t xml:space="preserve"> a</w:t>
            </w:r>
            <w:r w:rsidR="0073783D">
              <w:t>n</w:t>
            </w:r>
            <w:r w:rsidR="00AD5D86">
              <w:t xml:space="preserve"> </w:t>
            </w:r>
            <w:r w:rsidR="0073783D">
              <w:t xml:space="preserve">assignment submitted </w:t>
            </w:r>
            <w:r w:rsidR="000A5E54">
              <w:t xml:space="preserve">late by </w:t>
            </w:r>
            <w:r w:rsidR="0073783D" w:rsidRPr="00D3110A">
              <w:rPr>
                <w:color w:val="FF0000"/>
              </w:rPr>
              <w:t>one</w:t>
            </w:r>
            <w:r w:rsidR="0073783D" w:rsidRPr="002810BD">
              <w:rPr>
                <w:color w:val="FF0000"/>
              </w:rPr>
              <w:t>, two</w:t>
            </w:r>
            <w:r w:rsidR="008252CD" w:rsidRPr="002810BD">
              <w:rPr>
                <w:color w:val="FF0000"/>
              </w:rPr>
              <w:t xml:space="preserve">, </w:t>
            </w:r>
            <w:r w:rsidR="00562268" w:rsidRPr="002810BD">
              <w:rPr>
                <w:color w:val="FF0000"/>
              </w:rPr>
              <w:t xml:space="preserve">or </w:t>
            </w:r>
            <w:r w:rsidR="008252CD" w:rsidRPr="002810BD">
              <w:rPr>
                <w:color w:val="FF0000"/>
              </w:rPr>
              <w:t>three</w:t>
            </w:r>
            <w:r w:rsidR="008252CD">
              <w:t xml:space="preserve"> days </w:t>
            </w:r>
            <w:r w:rsidR="00B27C82">
              <w:t>after the due</w:t>
            </w:r>
            <w:r w:rsidR="00562268">
              <w:t xml:space="preserve"> </w:t>
            </w:r>
            <w:proofErr w:type="gramStart"/>
            <w:r w:rsidR="00B27C82">
              <w:t>da</w:t>
            </w:r>
            <w:r w:rsidR="00D96F82">
              <w:t>y</w:t>
            </w:r>
            <w:proofErr w:type="gramEnd"/>
            <w:r w:rsidR="00D96F82">
              <w:t xml:space="preserve">.  No point will be given </w:t>
            </w:r>
            <w:r w:rsidR="000B2A06">
              <w:t xml:space="preserve">to an assignment </w:t>
            </w:r>
            <w:r w:rsidR="000A5E54">
              <w:t>later</w:t>
            </w:r>
            <w:r w:rsidR="005B614C">
              <w:t xml:space="preserve"> than </w:t>
            </w:r>
            <w:r w:rsidR="00D96F82">
              <w:t>three days</w:t>
            </w:r>
            <w:r w:rsidR="005B614C">
              <w:t xml:space="preserve"> unless </w:t>
            </w:r>
            <w:r w:rsidR="00E64701">
              <w:t xml:space="preserve">a </w:t>
            </w:r>
            <w:r w:rsidR="00530C34">
              <w:t xml:space="preserve">proof of </w:t>
            </w:r>
            <w:r w:rsidR="00455A5B">
              <w:t>a justifiable</w:t>
            </w:r>
            <w:r w:rsidR="00530C34">
              <w:t xml:space="preserve"> circumstance</w:t>
            </w:r>
            <w:r w:rsidR="00455A5B">
              <w:t xml:space="preserve"> (same as above)</w:t>
            </w:r>
            <w:r w:rsidR="00E64701">
              <w:t xml:space="preserve"> is </w:t>
            </w:r>
            <w:r w:rsidR="002810BD">
              <w:t>pr</w:t>
            </w:r>
            <w:r w:rsidR="00940F59">
              <w:t>ovided to the instructor</w:t>
            </w:r>
            <w:r w:rsidR="00E56110">
              <w:t xml:space="preserve"> before </w:t>
            </w:r>
            <w:proofErr w:type="gramStart"/>
            <w:r w:rsidR="00E56110">
              <w:t>or in</w:t>
            </w:r>
            <w:proofErr w:type="gramEnd"/>
            <w:r w:rsidR="00E56110">
              <w:t xml:space="preserve"> a week </w:t>
            </w:r>
            <w:r w:rsidR="00E02580">
              <w:t>a</w:t>
            </w:r>
            <w:r w:rsidR="00CF2595">
              <w:t xml:space="preserve">fter the due </w:t>
            </w:r>
            <w:r w:rsidR="000050DC">
              <w:t>date</w:t>
            </w:r>
            <w:r w:rsidR="002810BD">
              <w:t>.</w:t>
            </w:r>
          </w:p>
          <w:p w14:paraId="667FED6B" w14:textId="619D67E4" w:rsidR="0023658D" w:rsidRPr="00DE40BD" w:rsidRDefault="0023658D" w:rsidP="00390B05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</w:tc>
      </w:tr>
    </w:tbl>
    <w:p w14:paraId="37815CAB" w14:textId="6BD09CDF" w:rsidR="00DE64A6" w:rsidRPr="00390B05" w:rsidRDefault="00DE64A6" w:rsidP="000B15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 w:rsidRPr="000B1509">
        <w:rPr>
          <w:rFonts w:cstheme="minorHAnsi"/>
          <w:b/>
          <w:bCs/>
          <w:caps/>
          <w:color w:val="000000"/>
        </w:rPr>
        <w:lastRenderedPageBreak/>
        <w:t>Attendance</w:t>
      </w:r>
    </w:p>
    <w:p w14:paraId="78CCCB95" w14:textId="4F6F706B" w:rsidR="00DE64A6" w:rsidRPr="00390B05" w:rsidRDefault="00DE64A6" w:rsidP="0008600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9" w:line="240" w:lineRule="auto"/>
        <w:ind w:left="270" w:hanging="270"/>
        <w:rPr>
          <w:rFonts w:cstheme="minorHAnsi"/>
          <w:color w:val="000000"/>
        </w:rPr>
      </w:pPr>
      <w:r w:rsidRPr="00390B05">
        <w:rPr>
          <w:rFonts w:cstheme="minorHAnsi"/>
          <w:color w:val="000000"/>
        </w:rPr>
        <w:t xml:space="preserve">Class attendance is </w:t>
      </w:r>
      <w:r w:rsidRPr="00390B05">
        <w:rPr>
          <w:rFonts w:cstheme="minorHAnsi"/>
          <w:b/>
          <w:bCs/>
          <w:color w:val="000000"/>
        </w:rPr>
        <w:t xml:space="preserve">mandatory </w:t>
      </w:r>
      <w:r w:rsidRPr="00390B05">
        <w:rPr>
          <w:rFonts w:cstheme="minorHAnsi"/>
          <w:color w:val="000000"/>
        </w:rPr>
        <w:t xml:space="preserve">and will be checked </w:t>
      </w:r>
      <w:r w:rsidR="00731858" w:rsidRPr="00390B05">
        <w:rPr>
          <w:rFonts w:cstheme="minorHAnsi"/>
          <w:color w:val="000000"/>
        </w:rPr>
        <w:t xml:space="preserve">at the beginning of </w:t>
      </w:r>
      <w:r w:rsidRPr="00390B05">
        <w:rPr>
          <w:rFonts w:cstheme="minorHAnsi"/>
          <w:color w:val="000000"/>
        </w:rPr>
        <w:t xml:space="preserve">each class. Please be punctual and </w:t>
      </w:r>
      <w:r w:rsidR="00CE7CDF">
        <w:rPr>
          <w:rFonts w:cstheme="minorHAnsi"/>
          <w:color w:val="000000"/>
        </w:rPr>
        <w:t>stay</w:t>
      </w:r>
      <w:r w:rsidRPr="00390B05">
        <w:rPr>
          <w:rFonts w:cstheme="minorHAnsi"/>
          <w:color w:val="000000"/>
        </w:rPr>
        <w:t xml:space="preserve"> until class is dismissed. </w:t>
      </w:r>
    </w:p>
    <w:p w14:paraId="63AB0D8F" w14:textId="32FA17E5" w:rsidR="00DE64A6" w:rsidRPr="00390B05" w:rsidRDefault="00DE64A6" w:rsidP="0008600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9" w:line="240" w:lineRule="auto"/>
        <w:ind w:left="270" w:right="-90" w:hanging="270"/>
        <w:rPr>
          <w:rFonts w:cstheme="minorHAnsi"/>
          <w:color w:val="000000"/>
        </w:rPr>
      </w:pPr>
      <w:r w:rsidRPr="00390B05">
        <w:rPr>
          <w:rFonts w:cstheme="minorHAnsi"/>
          <w:color w:val="000000"/>
        </w:rPr>
        <w:t xml:space="preserve">An excused absence will be granted </w:t>
      </w:r>
      <w:r w:rsidR="00CE7CDF" w:rsidRPr="00390B05">
        <w:rPr>
          <w:rFonts w:cstheme="minorHAnsi"/>
          <w:color w:val="000000"/>
        </w:rPr>
        <w:t xml:space="preserve">only </w:t>
      </w:r>
      <w:r w:rsidRPr="00390B05">
        <w:rPr>
          <w:rFonts w:cstheme="minorHAnsi"/>
          <w:color w:val="000000"/>
        </w:rPr>
        <w:t xml:space="preserve">for personal illness, death in the family, or some other </w:t>
      </w:r>
      <w:r w:rsidRPr="00390B05">
        <w:rPr>
          <w:rFonts w:cstheme="minorHAnsi"/>
          <w:bCs/>
          <w:color w:val="000000"/>
        </w:rPr>
        <w:t>extraordinary circumstances</w:t>
      </w:r>
      <w:r w:rsidRPr="00390B05">
        <w:rPr>
          <w:rFonts w:cstheme="minorHAnsi"/>
          <w:color w:val="000000"/>
        </w:rPr>
        <w:t xml:space="preserve">, and </w:t>
      </w:r>
      <w:r w:rsidRPr="00390B05">
        <w:rPr>
          <w:rFonts w:cstheme="minorHAnsi"/>
          <w:bCs/>
          <w:color w:val="000000"/>
        </w:rPr>
        <w:t>must be verified in writing by a physician or appropriate authority</w:t>
      </w:r>
      <w:r w:rsidRPr="00390B05">
        <w:rPr>
          <w:rFonts w:cstheme="minorHAnsi"/>
          <w:color w:val="000000"/>
        </w:rPr>
        <w:t xml:space="preserve">. </w:t>
      </w:r>
    </w:p>
    <w:p w14:paraId="34341FA9" w14:textId="44C48964" w:rsidR="00DE64A6" w:rsidRPr="00390B05" w:rsidRDefault="00DE64A6" w:rsidP="0008600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9" w:line="240" w:lineRule="auto"/>
        <w:ind w:left="270" w:hanging="270"/>
        <w:rPr>
          <w:rFonts w:cstheme="minorHAnsi"/>
          <w:color w:val="000000"/>
        </w:rPr>
      </w:pPr>
      <w:r w:rsidRPr="00390B05">
        <w:rPr>
          <w:rFonts w:cstheme="minorHAnsi"/>
          <w:color w:val="000000"/>
        </w:rPr>
        <w:t xml:space="preserve">Students are responsible for </w:t>
      </w:r>
      <w:r w:rsidR="00226554">
        <w:rPr>
          <w:rFonts w:cstheme="minorHAnsi"/>
          <w:color w:val="000000"/>
        </w:rPr>
        <w:t>reading</w:t>
      </w:r>
      <w:r w:rsidRPr="00390B05">
        <w:rPr>
          <w:rFonts w:cstheme="minorHAnsi"/>
          <w:color w:val="000000"/>
        </w:rPr>
        <w:t xml:space="preserve"> </w:t>
      </w:r>
      <w:r w:rsidR="0021110C">
        <w:rPr>
          <w:rFonts w:cstheme="minorHAnsi"/>
          <w:color w:val="000000"/>
        </w:rPr>
        <w:t xml:space="preserve">class </w:t>
      </w:r>
      <w:proofErr w:type="gramStart"/>
      <w:r w:rsidRPr="00390B05">
        <w:rPr>
          <w:rFonts w:cstheme="minorHAnsi"/>
          <w:color w:val="000000"/>
        </w:rPr>
        <w:t>announcement</w:t>
      </w:r>
      <w:proofErr w:type="gramEnd"/>
      <w:r w:rsidRPr="00390B05">
        <w:rPr>
          <w:rFonts w:cstheme="minorHAnsi"/>
          <w:color w:val="000000"/>
        </w:rPr>
        <w:t xml:space="preserve"> and getting </w:t>
      </w:r>
      <w:r w:rsidR="002B469A">
        <w:rPr>
          <w:rFonts w:cstheme="minorHAnsi"/>
          <w:color w:val="000000"/>
        </w:rPr>
        <w:t xml:space="preserve">class </w:t>
      </w:r>
      <w:r w:rsidRPr="00390B05">
        <w:rPr>
          <w:rFonts w:cstheme="minorHAnsi"/>
          <w:color w:val="000000"/>
        </w:rPr>
        <w:t xml:space="preserve">materials. </w:t>
      </w:r>
    </w:p>
    <w:p w14:paraId="30C5DF3E" w14:textId="77777777" w:rsidR="00DA0250" w:rsidRDefault="00DA0250" w:rsidP="00DA0250">
      <w:pPr>
        <w:pStyle w:val="Default"/>
        <w:jc w:val="center"/>
        <w:rPr>
          <w:b/>
          <w:bCs/>
          <w:sz w:val="22"/>
          <w:szCs w:val="22"/>
        </w:rPr>
      </w:pPr>
    </w:p>
    <w:p w14:paraId="1229D38B" w14:textId="3D6A442A" w:rsidR="00DA0250" w:rsidRDefault="00DA0250" w:rsidP="00DA025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SOFTWARE NEEDED</w:t>
      </w:r>
    </w:p>
    <w:p w14:paraId="69A534E4" w14:textId="10C1341B" w:rsidR="00DA0250" w:rsidRPr="00E24348" w:rsidRDefault="00DA0250" w:rsidP="00DA0250">
      <w:pPr>
        <w:pStyle w:val="Default"/>
        <w:numPr>
          <w:ilvl w:val="0"/>
          <w:numId w:val="11"/>
        </w:num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>Microsoft Office:</w:t>
      </w:r>
      <w:r w:rsidRPr="00640BCA">
        <w:t xml:space="preserve"> </w:t>
      </w:r>
      <w:r w:rsidRPr="00CF26E3">
        <w:rPr>
          <w:sz w:val="22"/>
          <w:szCs w:val="22"/>
        </w:rPr>
        <w:t xml:space="preserve">Available on the CMHT check-out laptops or </w:t>
      </w:r>
      <w:r w:rsidR="00653658">
        <w:rPr>
          <w:sz w:val="22"/>
          <w:szCs w:val="22"/>
        </w:rPr>
        <w:t>install</w:t>
      </w:r>
      <w:r w:rsidR="00AF0390">
        <w:rPr>
          <w:sz w:val="22"/>
          <w:szCs w:val="22"/>
        </w:rPr>
        <w:t xml:space="preserve"> it</w:t>
      </w:r>
      <w:r w:rsidR="00653658">
        <w:rPr>
          <w:sz w:val="22"/>
          <w:szCs w:val="22"/>
        </w:rPr>
        <w:t xml:space="preserve"> on your computer </w:t>
      </w:r>
      <w:r w:rsidRPr="00CF26E3">
        <w:rPr>
          <w:sz w:val="22"/>
          <w:szCs w:val="22"/>
        </w:rPr>
        <w:t>through</w:t>
      </w:r>
      <w:r w:rsidRPr="00640BCA">
        <w:rPr>
          <w:b/>
          <w:bCs/>
          <w:sz w:val="22"/>
          <w:szCs w:val="22"/>
        </w:rPr>
        <w:t xml:space="preserve"> </w:t>
      </w:r>
      <w:hyperlink r:id="rId13" w:history="1">
        <w:r w:rsidRPr="00E24348">
          <w:rPr>
            <w:rStyle w:val="Hyperlink"/>
            <w:sz w:val="22"/>
            <w:szCs w:val="22"/>
          </w:rPr>
          <w:t>https://it.unt.edu/hardware-software-info.</w:t>
        </w:r>
      </w:hyperlink>
      <w:r>
        <w:rPr>
          <w:sz w:val="22"/>
          <w:szCs w:val="22"/>
        </w:rPr>
        <w:t xml:space="preserve"> </w:t>
      </w:r>
      <w:r w:rsidRPr="009304EB">
        <w:rPr>
          <w:sz w:val="22"/>
          <w:szCs w:val="22"/>
        </w:rPr>
        <w:t>Your Office 365 EagleConnect account entitles you to receive five copies of Microsoft Office for your desktop and mobile devices at no cost!</w:t>
      </w:r>
    </w:p>
    <w:p w14:paraId="01EAEDEB" w14:textId="2C302861" w:rsidR="00DA0250" w:rsidRDefault="00DA0250" w:rsidP="00DA0250">
      <w:pPr>
        <w:pStyle w:val="Default"/>
        <w:numPr>
          <w:ilvl w:val="0"/>
          <w:numId w:val="11"/>
        </w:numPr>
        <w:ind w:left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Tableau: </w:t>
      </w:r>
      <w:r>
        <w:rPr>
          <w:sz w:val="22"/>
          <w:szCs w:val="22"/>
        </w:rPr>
        <w:t xml:space="preserve">Advanced data analytical and visualization tool. Student license is available on the CMHT check-out laptops and/or through the following link. </w:t>
      </w:r>
      <w:r w:rsidR="001E4DDB">
        <w:rPr>
          <w:sz w:val="22"/>
          <w:szCs w:val="22"/>
        </w:rPr>
        <w:t xml:space="preserve">Request </w:t>
      </w:r>
      <w:r w:rsidR="00B267AD">
        <w:rPr>
          <w:sz w:val="22"/>
          <w:szCs w:val="22"/>
        </w:rPr>
        <w:t xml:space="preserve">a license from </w:t>
      </w:r>
      <w:hyperlink r:id="rId14" w:history="1">
        <w:r w:rsidR="001E4DDB" w:rsidRPr="001E4DDB">
          <w:rPr>
            <w:rStyle w:val="Hyperlink"/>
            <w:sz w:val="22"/>
            <w:szCs w:val="22"/>
          </w:rPr>
          <w:t>Tableau for Teaching</w:t>
        </w:r>
      </w:hyperlink>
      <w:r w:rsidR="00B267AD">
        <w:rPr>
          <w:sz w:val="22"/>
          <w:szCs w:val="22"/>
        </w:rPr>
        <w:t>.</w:t>
      </w:r>
    </w:p>
    <w:p w14:paraId="54C39E03" w14:textId="77DA7417" w:rsidR="008F2950" w:rsidRPr="000420FA" w:rsidRDefault="00DA0250" w:rsidP="008F2950">
      <w:pPr>
        <w:pStyle w:val="Default"/>
        <w:numPr>
          <w:ilvl w:val="0"/>
          <w:numId w:val="12"/>
        </w:numPr>
        <w:spacing w:after="30"/>
        <w:ind w:left="720"/>
        <w:rPr>
          <w:color w:val="0000FF"/>
        </w:rPr>
      </w:pPr>
      <w:r>
        <w:rPr>
          <w:sz w:val="22"/>
          <w:szCs w:val="22"/>
        </w:rPr>
        <w:t>Download Tableau Desktop and Tableau Prep (</w:t>
      </w:r>
      <w:r w:rsidR="008F2950">
        <w:rPr>
          <w:sz w:val="22"/>
          <w:szCs w:val="22"/>
        </w:rPr>
        <w:t>instruction will be given later).</w:t>
      </w:r>
    </w:p>
    <w:p w14:paraId="5986D2AB" w14:textId="1D98A4EE" w:rsidR="00B710D2" w:rsidRPr="00B710D2" w:rsidRDefault="0055445E" w:rsidP="00AD2EFC">
      <w:pPr>
        <w:pStyle w:val="Default"/>
        <w:numPr>
          <w:ilvl w:val="0"/>
          <w:numId w:val="12"/>
        </w:numPr>
        <w:spacing w:after="30"/>
        <w:ind w:left="720"/>
        <w:jc w:val="both"/>
      </w:pPr>
      <w:r w:rsidRPr="0055445E">
        <w:rPr>
          <w:color w:val="auto"/>
        </w:rPr>
        <w:t>Activation code:  </w:t>
      </w:r>
      <w:r w:rsidR="00B710D2" w:rsidRPr="00B710D2">
        <w:t>TCQ7-C97D-11F0-0CC6-2D55</w:t>
      </w:r>
      <w:r w:rsidR="00AD2EFC">
        <w:t xml:space="preserve"> (</w:t>
      </w:r>
      <w:proofErr w:type="gramStart"/>
      <w:r w:rsidR="00AD2EFC">
        <w:t>One year</w:t>
      </w:r>
      <w:proofErr w:type="gramEnd"/>
      <w:r w:rsidR="00AD2EFC">
        <w:t xml:space="preserve"> </w:t>
      </w:r>
      <w:r w:rsidR="00AD2EFC" w:rsidRPr="00AD2EFC">
        <w:t>TCER-C65D-6A10-4E3B-BEFA</w:t>
      </w:r>
      <w:r w:rsidR="00AD2EFC">
        <w:t>)</w:t>
      </w:r>
    </w:p>
    <w:p w14:paraId="15586424" w14:textId="77777777" w:rsidR="00DA0250" w:rsidRPr="00166464" w:rsidRDefault="00DA0250" w:rsidP="00DA025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color w:val="0000FF"/>
        </w:rPr>
      </w:pPr>
      <w:r>
        <w:t xml:space="preserve">Students can continue using Tableau after the class is over by individually requesting their own one-year license through </w:t>
      </w:r>
      <w:hyperlink r:id="rId15" w:history="1">
        <w:r w:rsidRPr="00A25ABC">
          <w:rPr>
            <w:rStyle w:val="Hyperlink"/>
          </w:rPr>
          <w:t>https://community.tableau.com/community/students/</w:t>
        </w:r>
      </w:hyperlink>
    </w:p>
    <w:p w14:paraId="20410EDC" w14:textId="77777777" w:rsidR="00067BFB" w:rsidRDefault="00DA0250" w:rsidP="00067BF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color w:val="000000"/>
        </w:rPr>
      </w:pPr>
      <w:r w:rsidRPr="00067BFB">
        <w:rPr>
          <w:rFonts w:ascii="Calibri" w:hAnsi="Calibri" w:cs="Calibri"/>
          <w:b/>
          <w:bCs/>
          <w:color w:val="000000"/>
        </w:rPr>
        <w:t xml:space="preserve">Microsoft BI: </w:t>
      </w:r>
      <w:hyperlink r:id="rId16" w:history="1">
        <w:r w:rsidR="00067BFB" w:rsidRPr="00F75255">
          <w:rPr>
            <w:rStyle w:val="Hyperlink"/>
            <w:rFonts w:ascii="Calibri" w:hAnsi="Calibri" w:cs="Calibri"/>
          </w:rPr>
          <w:t>https://docs.microsoft.com/en-us/power-bi/</w:t>
        </w:r>
      </w:hyperlink>
      <w:r w:rsidRPr="00067BFB">
        <w:rPr>
          <w:rFonts w:ascii="Calibri" w:hAnsi="Calibri" w:cs="Calibri"/>
          <w:color w:val="000000"/>
        </w:rPr>
        <w:t xml:space="preserve"> (documents)</w:t>
      </w:r>
    </w:p>
    <w:p w14:paraId="08BD197C" w14:textId="0765AF17" w:rsidR="00067BFB" w:rsidRPr="00067BFB" w:rsidRDefault="00067BFB" w:rsidP="00067BFB">
      <w:pPr>
        <w:pStyle w:val="ListParagraph"/>
        <w:autoSpaceDE w:val="0"/>
        <w:autoSpaceDN w:val="0"/>
        <w:adjustRightInd w:val="0"/>
        <w:spacing w:after="0" w:line="240" w:lineRule="auto"/>
        <w:ind w:left="126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or </w:t>
      </w:r>
      <w:hyperlink r:id="rId17" w:history="1">
        <w:r>
          <w:rPr>
            <w:rStyle w:val="Hyperlink"/>
          </w:rPr>
          <w:t>Power BI Desktop—Interactive Reports | Microsoft Power BI</w:t>
        </w:r>
      </w:hyperlink>
    </w:p>
    <w:p w14:paraId="3946B86E" w14:textId="77777777" w:rsidR="00DE64A6" w:rsidRPr="00390B05" w:rsidRDefault="00DE64A6" w:rsidP="00DE6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F173458" w14:textId="763AF2DC" w:rsidR="00DE64A6" w:rsidRDefault="0008600F" w:rsidP="00DA0250">
      <w:pPr>
        <w:spacing w:after="0"/>
        <w:jc w:val="center"/>
        <w:rPr>
          <w:rFonts w:cstheme="minorHAnsi"/>
          <w:b/>
          <w:bCs/>
          <w:caps/>
          <w:color w:val="000000"/>
        </w:rPr>
      </w:pPr>
      <w:r w:rsidRPr="000B1509">
        <w:rPr>
          <w:rFonts w:cstheme="minorHAnsi"/>
          <w:b/>
          <w:bCs/>
          <w:caps/>
          <w:color w:val="000000"/>
        </w:rPr>
        <w:t>Tentative Agenda</w:t>
      </w:r>
    </w:p>
    <w:tbl>
      <w:tblPr>
        <w:tblW w:w="97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1084"/>
        <w:gridCol w:w="5045"/>
        <w:gridCol w:w="1800"/>
        <w:gridCol w:w="1086"/>
      </w:tblGrid>
      <w:tr w:rsidR="00381196" w:rsidRPr="0023658D" w14:paraId="0050ACDA" w14:textId="77777777" w:rsidTr="00237A4B">
        <w:trPr>
          <w:trHeight w:val="110"/>
        </w:trPr>
        <w:tc>
          <w:tcPr>
            <w:tcW w:w="716" w:type="dxa"/>
            <w:vAlign w:val="center"/>
          </w:tcPr>
          <w:p w14:paraId="6E4B179D" w14:textId="77777777" w:rsidR="00381196" w:rsidRPr="0023658D" w:rsidRDefault="00381196" w:rsidP="003E3AF6">
            <w:pPr>
              <w:autoSpaceDE w:val="0"/>
              <w:autoSpaceDN w:val="0"/>
              <w:snapToGrid w:val="0"/>
              <w:spacing w:after="0" w:line="240" w:lineRule="auto"/>
              <w:ind w:left="-105" w:right="-105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3658D">
              <w:rPr>
                <w:rFonts w:ascii="Calibri" w:hAnsi="Calibri" w:cs="Calibri"/>
                <w:b/>
                <w:bCs/>
                <w:color w:val="000000" w:themeColor="text1"/>
              </w:rPr>
              <w:t>W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>ee</w:t>
            </w:r>
            <w:r w:rsidRPr="0023658D">
              <w:rPr>
                <w:rFonts w:ascii="Calibri" w:hAnsi="Calibri" w:cs="Calibri"/>
                <w:b/>
                <w:bCs/>
                <w:color w:val="000000" w:themeColor="text1"/>
              </w:rPr>
              <w:t>k</w:t>
            </w:r>
          </w:p>
        </w:tc>
        <w:tc>
          <w:tcPr>
            <w:tcW w:w="1084" w:type="dxa"/>
            <w:vAlign w:val="center"/>
          </w:tcPr>
          <w:p w14:paraId="51D5E070" w14:textId="1DD404D8" w:rsidR="00381196" w:rsidRPr="0023658D" w:rsidRDefault="00502AF7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Date</w:t>
            </w:r>
          </w:p>
        </w:tc>
        <w:tc>
          <w:tcPr>
            <w:tcW w:w="5045" w:type="dxa"/>
            <w:vAlign w:val="center"/>
          </w:tcPr>
          <w:p w14:paraId="15101304" w14:textId="77777777" w:rsidR="00381196" w:rsidRPr="0023658D" w:rsidRDefault="00381196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Topic</w:t>
            </w:r>
          </w:p>
        </w:tc>
        <w:tc>
          <w:tcPr>
            <w:tcW w:w="1800" w:type="dxa"/>
            <w:vAlign w:val="center"/>
          </w:tcPr>
          <w:p w14:paraId="24B62A44" w14:textId="7519502D" w:rsidR="00381196" w:rsidRPr="0023658D" w:rsidRDefault="00381196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Module</w:t>
            </w:r>
          </w:p>
        </w:tc>
        <w:tc>
          <w:tcPr>
            <w:tcW w:w="1086" w:type="dxa"/>
            <w:vAlign w:val="center"/>
          </w:tcPr>
          <w:p w14:paraId="7B8033D0" w14:textId="69CA89C3" w:rsidR="00381196" w:rsidRPr="0023658D" w:rsidRDefault="00381196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</w:rPr>
              <w:t>Due</w:t>
            </w:r>
          </w:p>
        </w:tc>
      </w:tr>
      <w:tr w:rsidR="00DE0451" w:rsidRPr="0023658D" w14:paraId="4737B9B4" w14:textId="77777777" w:rsidTr="00237A4B">
        <w:trPr>
          <w:trHeight w:val="110"/>
        </w:trPr>
        <w:tc>
          <w:tcPr>
            <w:tcW w:w="716" w:type="dxa"/>
            <w:vAlign w:val="center"/>
          </w:tcPr>
          <w:p w14:paraId="529C9830" w14:textId="18C1F8F1" w:rsidR="00DE0451" w:rsidRPr="0023658D" w:rsidRDefault="00DE0451" w:rsidP="00B61930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084" w:type="dxa"/>
            <w:vAlign w:val="center"/>
          </w:tcPr>
          <w:p w14:paraId="5C875D46" w14:textId="47CEF844" w:rsidR="00DE0451" w:rsidRDefault="00AC0E3D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</w:t>
            </w:r>
            <w:r w:rsidR="00502AF7">
              <w:rPr>
                <w:rFonts w:ascii="Calibri" w:hAnsi="Calibri" w:cs="Calibri"/>
                <w:color w:val="000000" w:themeColor="text1"/>
              </w:rPr>
              <w:t>/</w:t>
            </w:r>
            <w:r>
              <w:rPr>
                <w:rFonts w:ascii="Calibri" w:hAnsi="Calibri" w:cs="Calibri"/>
                <w:color w:val="000000" w:themeColor="text1"/>
              </w:rPr>
              <w:t>1</w:t>
            </w:r>
            <w:r w:rsidR="00C9689F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5045" w:type="dxa"/>
            <w:vAlign w:val="center"/>
          </w:tcPr>
          <w:p w14:paraId="3C866FAF" w14:textId="77777777" w:rsidR="00DE0451" w:rsidRDefault="00DE0451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3658D">
              <w:rPr>
                <w:rFonts w:ascii="Calibri" w:hAnsi="Calibri" w:cs="Calibri"/>
                <w:color w:val="000000" w:themeColor="text1"/>
              </w:rPr>
              <w:t xml:space="preserve">Introduction </w:t>
            </w:r>
            <w:r>
              <w:rPr>
                <w:rFonts w:ascii="Calibri" w:hAnsi="Calibri" w:cs="Calibri"/>
                <w:color w:val="000000" w:themeColor="text1"/>
              </w:rPr>
              <w:t xml:space="preserve">to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class;</w:t>
            </w:r>
            <w:proofErr w:type="gramEnd"/>
          </w:p>
          <w:p w14:paraId="50123F97" w14:textId="0C507A4F" w:rsidR="00DE0451" w:rsidRDefault="00F62247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66810">
              <w:rPr>
                <w:rFonts w:ascii="Calibri" w:hAnsi="Calibri" w:cs="Calibri"/>
                <w:b/>
                <w:bCs/>
                <w:color w:val="C00000"/>
              </w:rPr>
              <w:t>Excel</w:t>
            </w:r>
            <w:r w:rsidR="00996F70">
              <w:t xml:space="preserve"> </w:t>
            </w:r>
            <w:r w:rsidR="00996F70" w:rsidRPr="00996F70">
              <w:rPr>
                <w:rFonts w:ascii="Calibri" w:hAnsi="Calibri" w:cs="Calibri"/>
                <w:b/>
                <w:bCs/>
                <w:color w:val="C00000"/>
              </w:rPr>
              <w:t>PivotTable</w:t>
            </w:r>
            <w:r>
              <w:rPr>
                <w:rFonts w:ascii="Calibri" w:hAnsi="Calibri" w:cs="Calibri"/>
                <w:b/>
                <w:bCs/>
                <w:color w:val="C00000"/>
              </w:rPr>
              <w:t xml:space="preserve">: </w:t>
            </w:r>
            <w:r w:rsidR="006B4E81">
              <w:rPr>
                <w:rFonts w:ascii="Calibri" w:hAnsi="Calibri" w:cs="Calibri"/>
                <w:color w:val="000000" w:themeColor="text1"/>
              </w:rPr>
              <w:t>F</w:t>
            </w:r>
            <w:r w:rsidR="006B4E81" w:rsidRPr="00E26B2F">
              <w:rPr>
                <w:rFonts w:ascii="Calibri" w:hAnsi="Calibri" w:cs="Calibri"/>
                <w:color w:val="000000" w:themeColor="text1"/>
              </w:rPr>
              <w:t xml:space="preserve">ormat </w:t>
            </w:r>
            <w:r w:rsidR="006B4E81">
              <w:rPr>
                <w:rFonts w:ascii="Calibri" w:hAnsi="Calibri" w:cs="Calibri"/>
                <w:color w:val="000000" w:themeColor="text1"/>
              </w:rPr>
              <w:t>and connect d</w:t>
            </w:r>
            <w:r w:rsidR="00DE0451" w:rsidRPr="00E26B2F">
              <w:rPr>
                <w:rFonts w:ascii="Calibri" w:hAnsi="Calibri" w:cs="Calibri"/>
                <w:color w:val="000000" w:themeColor="text1"/>
              </w:rPr>
              <w:t>ata</w:t>
            </w:r>
          </w:p>
        </w:tc>
        <w:tc>
          <w:tcPr>
            <w:tcW w:w="1800" w:type="dxa"/>
            <w:vAlign w:val="center"/>
          </w:tcPr>
          <w:p w14:paraId="671E52AE" w14:textId="588D259D" w:rsidR="00DE0451" w:rsidRDefault="00DE0451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</w:t>
            </w:r>
          </w:p>
        </w:tc>
        <w:tc>
          <w:tcPr>
            <w:tcW w:w="1086" w:type="dxa"/>
            <w:vAlign w:val="center"/>
          </w:tcPr>
          <w:p w14:paraId="1156BA5A" w14:textId="77777777" w:rsidR="00DE0451" w:rsidRDefault="00DE0451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B2232C" w:rsidRPr="0023658D" w14:paraId="57E7B0F1" w14:textId="77777777" w:rsidTr="00237A4B">
        <w:trPr>
          <w:trHeight w:val="110"/>
        </w:trPr>
        <w:tc>
          <w:tcPr>
            <w:tcW w:w="716" w:type="dxa"/>
            <w:vAlign w:val="center"/>
          </w:tcPr>
          <w:p w14:paraId="16BC827A" w14:textId="493E4E61" w:rsidR="00B2232C" w:rsidRDefault="00B2232C" w:rsidP="00804DFF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084" w:type="dxa"/>
            <w:vAlign w:val="center"/>
          </w:tcPr>
          <w:p w14:paraId="58E64C46" w14:textId="14F6BBC6" w:rsidR="00B2232C" w:rsidRDefault="00AC0E3D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1/2</w:t>
            </w:r>
            <w:r w:rsidR="00C9689F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045" w:type="dxa"/>
            <w:vAlign w:val="center"/>
          </w:tcPr>
          <w:p w14:paraId="452FF054" w14:textId="21E796E9" w:rsidR="00B2232C" w:rsidRDefault="00090270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</w:pPr>
            <w:r>
              <w:t>Design</w:t>
            </w:r>
            <w:r w:rsidR="00B2232C" w:rsidRPr="003C46A1">
              <w:t xml:space="preserve"> </w:t>
            </w:r>
            <w:proofErr w:type="gramStart"/>
            <w:r w:rsidR="00B2232C" w:rsidRPr="003C46A1">
              <w:t>PivotTable</w:t>
            </w:r>
            <w:r w:rsidR="00EF05F2">
              <w:t>;</w:t>
            </w:r>
            <w:proofErr w:type="gramEnd"/>
          </w:p>
          <w:p w14:paraId="1608FDFD" w14:textId="550F2447" w:rsidR="00B2232C" w:rsidRPr="0023658D" w:rsidRDefault="00B2232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2232C">
              <w:t>Format PivotTable</w:t>
            </w:r>
          </w:p>
        </w:tc>
        <w:tc>
          <w:tcPr>
            <w:tcW w:w="1800" w:type="dxa"/>
            <w:vAlign w:val="center"/>
          </w:tcPr>
          <w:p w14:paraId="33EF8F89" w14:textId="77777777" w:rsidR="002C6DC8" w:rsidRDefault="00B2232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</w:pPr>
            <w:r w:rsidRPr="003C46A1">
              <w:t>Mod2</w:t>
            </w:r>
          </w:p>
          <w:p w14:paraId="72047D3E" w14:textId="086258CF" w:rsidR="00B2232C" w:rsidRDefault="00B2232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2232C">
              <w:t>Mod3</w:t>
            </w:r>
          </w:p>
        </w:tc>
        <w:tc>
          <w:tcPr>
            <w:tcW w:w="1086" w:type="dxa"/>
            <w:vAlign w:val="center"/>
          </w:tcPr>
          <w:p w14:paraId="3145A56A" w14:textId="71130245" w:rsidR="00B2232C" w:rsidRDefault="00B2232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C46A1">
              <w:t>H1</w:t>
            </w:r>
          </w:p>
        </w:tc>
      </w:tr>
      <w:tr w:rsidR="00B61930" w:rsidRPr="0023658D" w14:paraId="3EA74274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2063" w14:textId="30901A9A" w:rsidR="007C1143" w:rsidRDefault="007C1143" w:rsidP="00B61930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3A9A" w14:textId="5A9B676C" w:rsidR="007C1143" w:rsidRDefault="00063D0B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1/</w:t>
            </w:r>
            <w:r w:rsidR="00F87F0A">
              <w:rPr>
                <w:rFonts w:ascii="Calibri" w:hAnsi="Calibri" w:cs="Calibri"/>
                <w:color w:val="000000" w:themeColor="text1"/>
              </w:rPr>
              <w:t>2</w:t>
            </w:r>
            <w:r w:rsidR="00F33FCD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4622" w14:textId="77777777" w:rsidR="007C1143" w:rsidRDefault="00652B9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A85D27">
              <w:rPr>
                <w:rFonts w:ascii="Calibri" w:hAnsi="Calibri" w:cs="Calibri"/>
                <w:color w:val="000000" w:themeColor="text1"/>
              </w:rPr>
              <w:t>PivotChart</w:t>
            </w:r>
            <w:r w:rsidR="00782649">
              <w:rPr>
                <w:rFonts w:ascii="Calibri" w:hAnsi="Calibri" w:cs="Calibri"/>
                <w:color w:val="000000" w:themeColor="text1"/>
              </w:rPr>
              <w:t xml:space="preserve"> and </w:t>
            </w:r>
            <w:r w:rsidR="00355D94">
              <w:rPr>
                <w:rFonts w:ascii="Calibri" w:hAnsi="Calibri" w:cs="Calibri"/>
                <w:color w:val="000000" w:themeColor="text1"/>
              </w:rPr>
              <w:t xml:space="preserve">business </w:t>
            </w:r>
            <w:proofErr w:type="gramStart"/>
            <w:r w:rsidR="00355D94">
              <w:rPr>
                <w:rFonts w:ascii="Calibri" w:hAnsi="Calibri" w:cs="Calibri"/>
                <w:color w:val="000000" w:themeColor="text1"/>
              </w:rPr>
              <w:t>insights</w:t>
            </w:r>
            <w:r w:rsidR="00AD594E">
              <w:rPr>
                <w:rFonts w:ascii="Calibri" w:hAnsi="Calibri" w:cs="Calibri"/>
                <w:color w:val="000000" w:themeColor="text1"/>
              </w:rPr>
              <w:t>;</w:t>
            </w:r>
            <w:proofErr w:type="gramEnd"/>
          </w:p>
          <w:p w14:paraId="2408E81C" w14:textId="1AB8D457" w:rsidR="00AD594E" w:rsidRPr="0023658D" w:rsidRDefault="00AD594E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In-class practice and </w:t>
            </w:r>
            <w:r w:rsidR="00D2030F">
              <w:rPr>
                <w:rFonts w:ascii="Calibri" w:hAnsi="Calibri" w:cs="Calibri"/>
                <w:color w:val="000000" w:themeColor="text1"/>
              </w:rPr>
              <w:t>R</w:t>
            </w:r>
            <w:r>
              <w:rPr>
                <w:rFonts w:ascii="Calibri" w:hAnsi="Calibri" w:cs="Calibri"/>
                <w:color w:val="000000" w:themeColor="text1"/>
              </w:rPr>
              <w:t>eview</w:t>
            </w:r>
            <w:r w:rsidR="00D2030F">
              <w:rPr>
                <w:rFonts w:ascii="Calibri" w:hAnsi="Calibri" w:cs="Calibri"/>
                <w:color w:val="000000" w:themeColor="text1"/>
              </w:rPr>
              <w:t xml:space="preserve">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3C90" w14:textId="4653761D" w:rsidR="007C1143" w:rsidRDefault="00090270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C46A1">
              <w:t>Mod</w:t>
            </w:r>
            <w:r w:rsidR="00782649"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113D" w14:textId="642A72A6" w:rsidR="007C1143" w:rsidRDefault="00562D4A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2232C">
              <w:t>H2</w:t>
            </w:r>
            <w:r>
              <w:t>, H3</w:t>
            </w:r>
          </w:p>
        </w:tc>
      </w:tr>
      <w:tr w:rsidR="007C1143" w:rsidRPr="0023658D" w14:paraId="70752B97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2832" w14:textId="7A7CEED1" w:rsidR="007C1143" w:rsidRDefault="007C1143" w:rsidP="00B61930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C7A6" w14:textId="7EA1704F" w:rsidR="007C1143" w:rsidRDefault="00F87F0A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2/</w:t>
            </w:r>
            <w:r w:rsidR="00F33FCD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2211" w14:textId="68FC325E" w:rsidR="007C1143" w:rsidRPr="0023658D" w:rsidRDefault="008B36FD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685757">
              <w:rPr>
                <w:b/>
                <w:bCs/>
                <w:color w:val="000000" w:themeColor="text1"/>
              </w:rPr>
              <w:t>Exam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BC33" w14:textId="77777777" w:rsidR="007C1143" w:rsidRDefault="007C1143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91B8" w14:textId="77777777" w:rsidR="007C1143" w:rsidRDefault="007C1143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7C1143" w:rsidRPr="0023658D" w14:paraId="14151242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6754" w14:textId="39D20F5A" w:rsidR="007C1143" w:rsidRDefault="007C1143" w:rsidP="00B61930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ED43" w14:textId="036DF099" w:rsidR="007C1143" w:rsidRDefault="00F87F0A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</w:t>
            </w:r>
            <w:r w:rsidR="00502AF7">
              <w:rPr>
                <w:rFonts w:ascii="Calibri" w:hAnsi="Calibri" w:cs="Calibri"/>
                <w:color w:val="000000" w:themeColor="text1"/>
              </w:rPr>
              <w:t>/1</w:t>
            </w:r>
            <w:r w:rsidR="00F33FCD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EFD" w14:textId="21A32F99" w:rsidR="00F1008B" w:rsidRPr="00F1008B" w:rsidRDefault="00F1008B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52D4">
              <w:rPr>
                <w:rFonts w:ascii="Calibri" w:hAnsi="Calibri" w:cs="Calibri"/>
                <w:b/>
                <w:bCs/>
                <w:color w:val="C00000"/>
              </w:rPr>
              <w:t>Tableau</w:t>
            </w:r>
            <w:r w:rsidR="00726E31">
              <w:rPr>
                <w:rFonts w:ascii="Calibri" w:hAnsi="Calibri" w:cs="Calibri"/>
                <w:b/>
                <w:bCs/>
                <w:color w:val="C00000"/>
              </w:rPr>
              <w:t>:</w:t>
            </w:r>
            <w:r w:rsidRPr="004A52D4">
              <w:rPr>
                <w:rFonts w:ascii="Calibri" w:hAnsi="Calibri" w:cs="Calibri"/>
                <w:color w:val="C00000"/>
              </w:rPr>
              <w:t xml:space="preserve"> </w:t>
            </w:r>
            <w:proofErr w:type="gramStart"/>
            <w:r w:rsidR="00A018AF">
              <w:rPr>
                <w:rFonts w:ascii="Calibri" w:hAnsi="Calibri" w:cs="Calibri"/>
                <w:color w:val="000000" w:themeColor="text1"/>
              </w:rPr>
              <w:t>Introduction</w:t>
            </w:r>
            <w:r w:rsidR="006179B2">
              <w:rPr>
                <w:rFonts w:ascii="Calibri" w:hAnsi="Calibri" w:cs="Calibri"/>
                <w:color w:val="000000" w:themeColor="text1"/>
              </w:rPr>
              <w:t>;</w:t>
            </w:r>
            <w:proofErr w:type="gramEnd"/>
          </w:p>
          <w:p w14:paraId="1BC204D3" w14:textId="023309B5" w:rsidR="007C1143" w:rsidRPr="0023658D" w:rsidRDefault="00F1008B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1008B">
              <w:rPr>
                <w:rFonts w:ascii="Calibri" w:hAnsi="Calibri" w:cs="Calibri"/>
                <w:color w:val="000000" w:themeColor="text1"/>
              </w:rPr>
              <w:t>Connect Data and Export Workbook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3003" w14:textId="0553A138" w:rsidR="008F248B" w:rsidRPr="008F248B" w:rsidRDefault="008F248B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F248B">
              <w:rPr>
                <w:rFonts w:ascii="Calibri" w:hAnsi="Calibri" w:cs="Calibri"/>
                <w:color w:val="000000" w:themeColor="text1"/>
              </w:rPr>
              <w:t>Mod5</w:t>
            </w:r>
          </w:p>
          <w:p w14:paraId="7D3FD230" w14:textId="65EDB955" w:rsidR="007C1143" w:rsidRDefault="008F248B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F248B">
              <w:rPr>
                <w:rFonts w:ascii="Calibri" w:hAnsi="Calibri" w:cs="Calibri"/>
                <w:color w:val="000000" w:themeColor="text1"/>
              </w:rPr>
              <w:t>Mod6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7CD7" w14:textId="041083BA" w:rsidR="007C1143" w:rsidRPr="008F248B" w:rsidRDefault="008F248B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F248B">
              <w:rPr>
                <w:rFonts w:ascii="Calibri" w:hAnsi="Calibri" w:cs="Calibri"/>
                <w:color w:val="000000" w:themeColor="text1"/>
              </w:rPr>
              <w:t>H4</w:t>
            </w:r>
          </w:p>
        </w:tc>
      </w:tr>
      <w:tr w:rsidR="00B61930" w14:paraId="548F5958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4F5" w14:textId="10133B48" w:rsidR="007C1143" w:rsidRDefault="007C1143" w:rsidP="00B61930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CFAB" w14:textId="2A3A5736" w:rsidR="007C1143" w:rsidRDefault="00AA4C2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2/1</w:t>
            </w:r>
            <w:r w:rsidR="00F33FCD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23F6" w14:textId="77777777" w:rsidR="002C6DC8" w:rsidRPr="002C6DC8" w:rsidRDefault="002C6DC8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C6DC8">
              <w:rPr>
                <w:rFonts w:ascii="Calibri" w:hAnsi="Calibri" w:cs="Calibri"/>
                <w:color w:val="000000" w:themeColor="text1"/>
              </w:rPr>
              <w:t>Data Types and Manage Worksheet</w:t>
            </w:r>
          </w:p>
          <w:p w14:paraId="0E1AA5EC" w14:textId="612A4D29" w:rsidR="007C1143" w:rsidRPr="0023658D" w:rsidRDefault="002C6DC8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C6DC8">
              <w:rPr>
                <w:rFonts w:ascii="Calibri" w:hAnsi="Calibri" w:cs="Calibri"/>
                <w:color w:val="000000" w:themeColor="text1"/>
              </w:rPr>
              <w:t>Analyze Data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4E01" w14:textId="2A60B2FF" w:rsidR="002C6DC8" w:rsidRPr="008F248B" w:rsidRDefault="002C6DC8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F248B">
              <w:rPr>
                <w:rFonts w:ascii="Calibri" w:hAnsi="Calibri" w:cs="Calibri"/>
                <w:color w:val="000000" w:themeColor="text1"/>
              </w:rPr>
              <w:t>Mod</w:t>
            </w:r>
            <w:r>
              <w:rPr>
                <w:rFonts w:ascii="Calibri" w:hAnsi="Calibri" w:cs="Calibri"/>
                <w:color w:val="000000" w:themeColor="text1"/>
              </w:rPr>
              <w:t>7</w:t>
            </w:r>
          </w:p>
          <w:p w14:paraId="2F5BF732" w14:textId="046539E8" w:rsidR="007C1143" w:rsidRDefault="002C6DC8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F248B">
              <w:rPr>
                <w:rFonts w:ascii="Calibri" w:hAnsi="Calibri" w:cs="Calibri"/>
                <w:color w:val="000000" w:themeColor="text1"/>
              </w:rPr>
              <w:t>Mod</w:t>
            </w:r>
            <w:r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64C" w14:textId="267953B7" w:rsidR="007C1143" w:rsidRPr="00B31F1C" w:rsidRDefault="002C6DC8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1F1C">
              <w:rPr>
                <w:rFonts w:ascii="Calibri" w:hAnsi="Calibri" w:cs="Calibri"/>
                <w:color w:val="000000" w:themeColor="text1"/>
              </w:rPr>
              <w:t>H5, H6</w:t>
            </w:r>
          </w:p>
        </w:tc>
      </w:tr>
      <w:tr w:rsidR="00B61930" w14:paraId="2946B3CF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900" w14:textId="7597E53E" w:rsidR="008E57D1" w:rsidRDefault="008E57D1" w:rsidP="00B61930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EB48" w14:textId="2F8C418F" w:rsidR="008E57D1" w:rsidRDefault="00AA4C2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2/2</w:t>
            </w:r>
            <w:r w:rsidR="00F33FCD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87E9" w14:textId="4D1C676B" w:rsidR="003B24D9" w:rsidRPr="003B24D9" w:rsidRDefault="003B24D9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B24D9">
              <w:rPr>
                <w:rFonts w:ascii="Calibri" w:hAnsi="Calibri" w:cs="Calibri"/>
                <w:color w:val="000000" w:themeColor="text1"/>
              </w:rPr>
              <w:t xml:space="preserve">Sort and Filter </w:t>
            </w:r>
            <w:proofErr w:type="gramStart"/>
            <w:r w:rsidRPr="003B24D9">
              <w:rPr>
                <w:rFonts w:ascii="Calibri" w:hAnsi="Calibri" w:cs="Calibri"/>
                <w:color w:val="000000" w:themeColor="text1"/>
              </w:rPr>
              <w:t>Data</w:t>
            </w:r>
            <w:r>
              <w:rPr>
                <w:rFonts w:ascii="Calibri" w:hAnsi="Calibri" w:cs="Calibri"/>
                <w:color w:val="000000" w:themeColor="text1"/>
              </w:rPr>
              <w:t>;</w:t>
            </w:r>
            <w:proofErr w:type="gramEnd"/>
          </w:p>
          <w:p w14:paraId="47B21188" w14:textId="66871038" w:rsidR="008E57D1" w:rsidRPr="0023658D" w:rsidRDefault="003B24D9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B24D9">
              <w:rPr>
                <w:rFonts w:ascii="Calibri" w:hAnsi="Calibri" w:cs="Calibri"/>
                <w:color w:val="000000" w:themeColor="text1"/>
              </w:rPr>
              <w:t>Groups, Sets and Hierarchy</w:t>
            </w:r>
            <w:r w:rsidR="00944EF8">
              <w:rPr>
                <w:rFonts w:ascii="Calibri" w:hAnsi="Calibri" w:cs="Calibri"/>
                <w:color w:val="000000" w:themeColor="text1"/>
              </w:rPr>
              <w:t xml:space="preserve">; </w:t>
            </w:r>
            <w:r w:rsidR="00D2030F">
              <w:rPr>
                <w:rFonts w:cstheme="minorHAnsi"/>
                <w:color w:val="333333"/>
              </w:rPr>
              <w:t>Review</w:t>
            </w:r>
            <w:r w:rsidR="00D2030F">
              <w:rPr>
                <w:rFonts w:ascii="Calibri" w:hAnsi="Calibri" w:cs="Calibri"/>
                <w:color w:val="000000" w:themeColor="text1"/>
              </w:rPr>
              <w:t xml:space="preserve">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653" w14:textId="0FA971AC" w:rsidR="003B24D9" w:rsidRPr="008F248B" w:rsidRDefault="003B24D9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F248B">
              <w:rPr>
                <w:rFonts w:ascii="Calibri" w:hAnsi="Calibri" w:cs="Calibri"/>
                <w:color w:val="000000" w:themeColor="text1"/>
              </w:rPr>
              <w:t>Mod</w:t>
            </w:r>
            <w:r>
              <w:rPr>
                <w:rFonts w:ascii="Calibri" w:hAnsi="Calibri" w:cs="Calibri"/>
                <w:color w:val="000000" w:themeColor="text1"/>
              </w:rPr>
              <w:t>9</w:t>
            </w:r>
          </w:p>
          <w:p w14:paraId="1557694C" w14:textId="4485475E" w:rsidR="008E57D1" w:rsidRDefault="003B24D9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8F248B">
              <w:rPr>
                <w:rFonts w:ascii="Calibri" w:hAnsi="Calibri" w:cs="Calibri"/>
                <w:color w:val="000000" w:themeColor="text1"/>
              </w:rPr>
              <w:t>Mod</w:t>
            </w: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48BF" w14:textId="12BEB0F2" w:rsidR="008E57D1" w:rsidRPr="00B31F1C" w:rsidRDefault="003B24D9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31F1C">
              <w:rPr>
                <w:rFonts w:ascii="Calibri" w:hAnsi="Calibri" w:cs="Calibri"/>
                <w:color w:val="000000" w:themeColor="text1"/>
              </w:rPr>
              <w:t>H7</w:t>
            </w:r>
            <w:r w:rsidR="00B31F1C" w:rsidRPr="00B31F1C">
              <w:rPr>
                <w:rFonts w:ascii="Calibri" w:hAnsi="Calibri" w:cs="Calibri"/>
                <w:color w:val="000000" w:themeColor="text1"/>
              </w:rPr>
              <w:t>, H8</w:t>
            </w:r>
          </w:p>
        </w:tc>
      </w:tr>
      <w:tr w:rsidR="00B61930" w14:paraId="674CF0D3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218" w14:textId="10D9BE98" w:rsidR="00A231C6" w:rsidRDefault="00A231C6" w:rsidP="00B61930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B7C4" w14:textId="29D01963" w:rsidR="00A231C6" w:rsidRDefault="00AA4C2C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3/</w:t>
            </w:r>
            <w:r w:rsidR="003C5AAE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DAEF" w14:textId="798C74C9" w:rsidR="005A61A9" w:rsidRDefault="00A231C6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cstheme="minorHAnsi"/>
                <w:color w:val="333333"/>
              </w:rPr>
            </w:pPr>
            <w:r>
              <w:rPr>
                <w:rFonts w:cstheme="minorHAnsi"/>
                <w:color w:val="333333"/>
              </w:rPr>
              <w:t>In-class practice</w:t>
            </w:r>
            <w:r w:rsidR="00F014A0">
              <w:rPr>
                <w:rFonts w:cstheme="minorHAnsi"/>
                <w:color w:val="333333"/>
              </w:rPr>
              <w:t xml:space="preserve">, </w:t>
            </w:r>
            <w:r w:rsidR="00F014A0">
              <w:rPr>
                <w:rFonts w:ascii="Calibri" w:hAnsi="Calibri" w:cs="Calibri"/>
                <w:color w:val="000000" w:themeColor="text1"/>
              </w:rPr>
              <w:t xml:space="preserve">Project </w:t>
            </w:r>
            <w:proofErr w:type="gramStart"/>
            <w:r w:rsidR="00F014A0">
              <w:rPr>
                <w:rFonts w:ascii="Calibri" w:hAnsi="Calibri" w:cs="Calibri"/>
                <w:color w:val="000000" w:themeColor="text1"/>
              </w:rPr>
              <w:t>assignment;</w:t>
            </w:r>
            <w:proofErr w:type="gramEnd"/>
          </w:p>
          <w:p w14:paraId="454193E6" w14:textId="237502F0" w:rsidR="00A231C6" w:rsidRPr="0023658D" w:rsidRDefault="00721480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0F3A59">
              <w:rPr>
                <w:rFonts w:cstheme="minorHAnsi"/>
                <w:b/>
                <w:bCs/>
                <w:color w:val="000000" w:themeColor="text1"/>
              </w:rPr>
              <w:lastRenderedPageBreak/>
              <w:t>Exam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B325" w14:textId="77777777" w:rsidR="00A231C6" w:rsidRDefault="00A231C6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956A" w14:textId="346572BE" w:rsidR="00A231C6" w:rsidRDefault="00A231C6" w:rsidP="003E3AF6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</w:t>
            </w:r>
            <w:r w:rsidR="005A61A9">
              <w:rPr>
                <w:rFonts w:ascii="Calibri" w:hAnsi="Calibri" w:cs="Calibri"/>
                <w:color w:val="000000" w:themeColor="text1"/>
              </w:rPr>
              <w:t>9, H10</w:t>
            </w:r>
          </w:p>
        </w:tc>
      </w:tr>
      <w:tr w:rsidR="008E40A4" w14:paraId="2F724F00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3FE" w14:textId="266FB08F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E3BB" w14:textId="3664A1F4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3/11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4B75" w14:textId="1B633150" w:rsidR="008E40A4" w:rsidRPr="004A52D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color w:val="C00000"/>
              </w:rPr>
            </w:pPr>
            <w:r w:rsidRPr="00FC34F6">
              <w:rPr>
                <w:rFonts w:cstheme="minorHAnsi"/>
                <w:b/>
                <w:bCs/>
                <w:color w:val="C00000"/>
              </w:rPr>
              <w:t>SPRING BREAK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AF21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66D8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8E40A4" w14:paraId="6AE36100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CF75" w14:textId="25D51925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7833" w14:textId="48E37E4A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3/1</w:t>
            </w:r>
            <w:r w:rsidR="00F31CEE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F4F3" w14:textId="25E3871E" w:rsidR="008E40A4" w:rsidRPr="0023658D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52D4">
              <w:rPr>
                <w:rFonts w:cstheme="minorHAnsi"/>
                <w:b/>
                <w:bCs/>
                <w:color w:val="C00000"/>
              </w:rPr>
              <w:t>Tableau</w:t>
            </w:r>
            <w:r w:rsidRPr="004A52D4">
              <w:rPr>
                <w:rFonts w:cstheme="minorHAnsi"/>
                <w:color w:val="C00000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C</w:t>
            </w:r>
            <w:r w:rsidRPr="000F3A59">
              <w:rPr>
                <w:rFonts w:cstheme="minorHAnsi"/>
                <w:color w:val="000000" w:themeColor="text1"/>
              </w:rPr>
              <w:t>harts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FF4B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Mod11</w:t>
            </w:r>
          </w:p>
          <w:p w14:paraId="516ADF80" w14:textId="5E11F294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772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8E40A4" w14:paraId="3F73ABE9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2CDF" w14:textId="7B3266F2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21D6" w14:textId="3446648A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3/2</w:t>
            </w:r>
            <w:r w:rsidR="00F31CEE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CA06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Format table and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charts;</w:t>
            </w:r>
            <w:proofErr w:type="gramEnd"/>
          </w:p>
          <w:p w14:paraId="1C41B269" w14:textId="0BD30558" w:rsidR="008E40A4" w:rsidRPr="0023658D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Data analytics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2CA6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Mod13</w:t>
            </w:r>
          </w:p>
          <w:p w14:paraId="1F662B4E" w14:textId="06D2C85B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1BEA" w14:textId="0D9C5A77" w:rsidR="008E40A4" w:rsidRPr="00EA0362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A0362">
              <w:rPr>
                <w:rFonts w:ascii="Calibri" w:hAnsi="Calibri" w:cs="Calibri"/>
                <w:color w:val="000000" w:themeColor="text1"/>
              </w:rPr>
              <w:t>H11, H12</w:t>
            </w:r>
          </w:p>
        </w:tc>
      </w:tr>
      <w:tr w:rsidR="008E40A4" w14:paraId="71CCC193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E38F" w14:textId="57A44F31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BD96" w14:textId="0E605E32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4/</w:t>
            </w:r>
            <w:r w:rsidR="00F31CEE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7FA" w14:textId="107DCE62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B17DC5">
              <w:rPr>
                <w:rFonts w:ascii="Calibri" w:hAnsi="Calibri" w:cs="Calibri"/>
                <w:color w:val="000000" w:themeColor="text1"/>
              </w:rPr>
              <w:t xml:space="preserve">Map </w:t>
            </w:r>
            <w:r w:rsidR="002E13B4">
              <w:rPr>
                <w:rFonts w:ascii="Calibri" w:hAnsi="Calibri" w:cs="Calibri"/>
                <w:color w:val="000000" w:themeColor="text1"/>
              </w:rPr>
              <w:t>g</w:t>
            </w:r>
            <w:r w:rsidRPr="00B17DC5">
              <w:rPr>
                <w:rFonts w:ascii="Calibri" w:hAnsi="Calibri" w:cs="Calibri"/>
                <w:color w:val="000000" w:themeColor="text1"/>
              </w:rPr>
              <w:t xml:space="preserve">eographic </w:t>
            </w:r>
            <w:proofErr w:type="gramStart"/>
            <w:r w:rsidR="001834F5">
              <w:rPr>
                <w:rFonts w:ascii="Calibri" w:hAnsi="Calibri" w:cs="Calibri"/>
                <w:color w:val="000000" w:themeColor="text1"/>
              </w:rPr>
              <w:t>d</w:t>
            </w:r>
            <w:r w:rsidRPr="00B17DC5">
              <w:rPr>
                <w:rFonts w:ascii="Calibri" w:hAnsi="Calibri" w:cs="Calibri"/>
                <w:color w:val="000000" w:themeColor="text1"/>
              </w:rPr>
              <w:t>ata</w:t>
            </w:r>
            <w:r>
              <w:rPr>
                <w:rFonts w:ascii="Calibri" w:hAnsi="Calibri" w:cs="Calibri"/>
                <w:color w:val="000000" w:themeColor="text1"/>
              </w:rPr>
              <w:t>;</w:t>
            </w:r>
            <w:proofErr w:type="gramEnd"/>
          </w:p>
          <w:p w14:paraId="710A1F1F" w14:textId="125293EB" w:rsidR="008E40A4" w:rsidRPr="0023658D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42A0D">
              <w:rPr>
                <w:rFonts w:ascii="Calibri" w:hAnsi="Calibri" w:cs="Calibri"/>
                <w:color w:val="000000" w:themeColor="text1"/>
              </w:rPr>
              <w:t>Dashboard and Story</w:t>
            </w:r>
            <w:r w:rsidR="00434C98">
              <w:rPr>
                <w:rFonts w:ascii="Calibri" w:hAnsi="Calibri" w:cs="Calibri"/>
                <w:color w:val="000000" w:themeColor="text1"/>
              </w:rPr>
              <w:t>; Review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4386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Mod15</w:t>
            </w:r>
          </w:p>
          <w:p w14:paraId="2C58DD3A" w14:textId="7C504763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260" w14:textId="098429CD" w:rsidR="008E40A4" w:rsidRPr="00EA0362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A0362">
              <w:rPr>
                <w:rFonts w:ascii="Calibri" w:hAnsi="Calibri" w:cs="Calibri"/>
                <w:color w:val="000000" w:themeColor="text1"/>
              </w:rPr>
              <w:t>H13, H14</w:t>
            </w:r>
          </w:p>
        </w:tc>
      </w:tr>
      <w:tr w:rsidR="008E40A4" w14:paraId="1BBA3DE2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2966" w14:textId="557EFF9D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17C8" w14:textId="00E26AFD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4/</w:t>
            </w:r>
            <w:r w:rsidR="00F31CEE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A9A8" w14:textId="05015440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I</w:t>
            </w:r>
            <w:r w:rsidRPr="00342A0D">
              <w:rPr>
                <w:rFonts w:ascii="Calibri" w:hAnsi="Calibri" w:cs="Calibri"/>
                <w:color w:val="000000" w:themeColor="text1"/>
              </w:rPr>
              <w:t xml:space="preserve">n-class </w:t>
            </w:r>
            <w:proofErr w:type="gramStart"/>
            <w:r>
              <w:rPr>
                <w:rFonts w:ascii="Calibri" w:hAnsi="Calibri" w:cs="Calibri"/>
                <w:color w:val="000000" w:themeColor="text1"/>
              </w:rPr>
              <w:t>p</w:t>
            </w:r>
            <w:r w:rsidRPr="00342A0D">
              <w:rPr>
                <w:rFonts w:ascii="Calibri" w:hAnsi="Calibri" w:cs="Calibri"/>
                <w:color w:val="000000" w:themeColor="text1"/>
              </w:rPr>
              <w:t>ractices</w:t>
            </w:r>
            <w:r>
              <w:rPr>
                <w:rFonts w:ascii="Calibri" w:hAnsi="Calibri" w:cs="Calibri"/>
                <w:color w:val="000000" w:themeColor="text1"/>
              </w:rPr>
              <w:t>;</w:t>
            </w:r>
            <w:proofErr w:type="gramEnd"/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  <w:p w14:paraId="08FD1273" w14:textId="279DA354" w:rsidR="008E40A4" w:rsidRPr="00DA7981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DA7981">
              <w:rPr>
                <w:rFonts w:ascii="Calibri" w:hAnsi="Calibri" w:cs="Calibri"/>
                <w:b/>
                <w:bCs/>
                <w:color w:val="000000" w:themeColor="text1"/>
              </w:rPr>
              <w:t>Exam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55E" w14:textId="1486D399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  <w:p w14:paraId="6FB9817E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B60F" w14:textId="03355B31" w:rsidR="008E40A4" w:rsidRPr="00EA0362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A0362">
              <w:rPr>
                <w:rFonts w:ascii="Calibri" w:hAnsi="Calibri" w:cs="Calibri"/>
                <w:color w:val="000000" w:themeColor="text1"/>
              </w:rPr>
              <w:t>H15, H16</w:t>
            </w:r>
          </w:p>
        </w:tc>
      </w:tr>
      <w:tr w:rsidR="008E40A4" w14:paraId="1BAD1F3F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BD73" w14:textId="04210AB2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CBF4" w14:textId="6F4710F9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4/1</w:t>
            </w:r>
            <w:r w:rsidR="00F31CEE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B475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b/>
                <w:bCs/>
                <w:color w:val="C00000"/>
              </w:rPr>
              <w:t>Power BI</w:t>
            </w:r>
            <w:r>
              <w:rPr>
                <w:rFonts w:ascii="Calibri" w:hAnsi="Calibri" w:cs="Calibri"/>
                <w:color w:val="000000" w:themeColor="text1"/>
              </w:rPr>
              <w:t xml:space="preserve"> Interface; Get and Relate Data</w:t>
            </w:r>
          </w:p>
          <w:p w14:paraId="74B42E0C" w14:textId="2C61B7F5" w:rsidR="008E40A4" w:rsidRPr="0023658D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DD27C0">
              <w:rPr>
                <w:rFonts w:ascii="Calibri" w:hAnsi="Calibri" w:cs="Calibri"/>
                <w:color w:val="000000" w:themeColor="text1"/>
              </w:rPr>
              <w:t>Query Editor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E9B2" w14:textId="2F919200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Mod17</w:t>
            </w:r>
          </w:p>
          <w:p w14:paraId="3F577D78" w14:textId="14E1BAC6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28DB" w14:textId="6AF3F90A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Project Report</w:t>
            </w:r>
          </w:p>
        </w:tc>
      </w:tr>
      <w:tr w:rsidR="008E40A4" w14:paraId="1CEA48BD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2A75" w14:textId="02A40E48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AFF6" w14:textId="375512C9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4/2</w:t>
            </w:r>
            <w:r w:rsidR="00F31CEE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69E1" w14:textId="600808B4" w:rsidR="008E40A4" w:rsidRPr="004A52D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52D4">
              <w:rPr>
                <w:rFonts w:ascii="Calibri" w:hAnsi="Calibri" w:cs="Calibri"/>
                <w:color w:val="000000" w:themeColor="text1"/>
              </w:rPr>
              <w:t xml:space="preserve">Visualization and </w:t>
            </w:r>
            <w:proofErr w:type="gramStart"/>
            <w:r w:rsidRPr="004A52D4">
              <w:rPr>
                <w:rFonts w:ascii="Calibri" w:hAnsi="Calibri" w:cs="Calibri"/>
                <w:color w:val="000000" w:themeColor="text1"/>
              </w:rPr>
              <w:t>Filter</w:t>
            </w:r>
            <w:r>
              <w:rPr>
                <w:rFonts w:ascii="Calibri" w:hAnsi="Calibri" w:cs="Calibri"/>
                <w:color w:val="000000" w:themeColor="text1"/>
              </w:rPr>
              <w:t>;</w:t>
            </w:r>
            <w:proofErr w:type="gramEnd"/>
          </w:p>
          <w:p w14:paraId="52212198" w14:textId="4462D500" w:rsidR="008E40A4" w:rsidRPr="0023658D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A52D4">
              <w:rPr>
                <w:rFonts w:ascii="Calibri" w:hAnsi="Calibri" w:cs="Calibri"/>
                <w:color w:val="000000" w:themeColor="text1"/>
              </w:rPr>
              <w:t>Data Analytics Expressions (DAX)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617" w14:textId="18808DEB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Mod19</w:t>
            </w:r>
          </w:p>
          <w:p w14:paraId="5C12AB05" w14:textId="6214472B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Mod20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C0BF" w14:textId="4C023634" w:rsidR="008E40A4" w:rsidRPr="00EA0362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EA0362">
              <w:rPr>
                <w:rFonts w:ascii="Calibri" w:hAnsi="Calibri" w:cs="Calibri"/>
                <w:color w:val="000000" w:themeColor="text1"/>
              </w:rPr>
              <w:t>H17, H18</w:t>
            </w:r>
          </w:p>
        </w:tc>
      </w:tr>
      <w:tr w:rsidR="008E40A4" w14:paraId="2059097A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0D18" w14:textId="6DE660A6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21D1" w14:textId="409EBE1E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4/</w:t>
            </w:r>
            <w:r w:rsidR="00F31CEE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99CF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2D47C4">
              <w:rPr>
                <w:rFonts w:ascii="Calibri" w:hAnsi="Calibri" w:cs="Calibri"/>
                <w:color w:val="000000" w:themeColor="text1"/>
              </w:rPr>
              <w:t xml:space="preserve">Final </w:t>
            </w:r>
            <w:proofErr w:type="gramStart"/>
            <w:r w:rsidRPr="002D47C4">
              <w:rPr>
                <w:rFonts w:ascii="Calibri" w:hAnsi="Calibri" w:cs="Calibri"/>
                <w:color w:val="000000" w:themeColor="text1"/>
              </w:rPr>
              <w:t>Review</w:t>
            </w:r>
            <w:r>
              <w:rPr>
                <w:rFonts w:ascii="Calibri" w:hAnsi="Calibri" w:cs="Calibri"/>
                <w:color w:val="000000" w:themeColor="text1"/>
              </w:rPr>
              <w:t>;</w:t>
            </w:r>
            <w:proofErr w:type="gramEnd"/>
          </w:p>
          <w:p w14:paraId="68A62F6E" w14:textId="414A7EC1" w:rsidR="008E40A4" w:rsidRPr="0023658D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</w:t>
            </w:r>
            <w:r w:rsidRPr="00130D77">
              <w:rPr>
                <w:rFonts w:cstheme="minorHAnsi"/>
                <w:color w:val="000000" w:themeColor="text1"/>
              </w:rPr>
              <w:t>n-class Practices</w:t>
            </w:r>
            <w:r>
              <w:rPr>
                <w:rFonts w:cstheme="minorHAnsi"/>
                <w:color w:val="000000" w:themeColor="text1"/>
              </w:rPr>
              <w:t xml:space="preserve"> (pre-final day)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8D5D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1309" w14:textId="647B5836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EA0362">
              <w:rPr>
                <w:rFonts w:ascii="Calibri" w:hAnsi="Calibri" w:cs="Calibri"/>
                <w:color w:val="000000" w:themeColor="text1"/>
              </w:rPr>
              <w:t>H19, H20</w:t>
            </w:r>
          </w:p>
        </w:tc>
      </w:tr>
      <w:tr w:rsidR="008E40A4" w14:paraId="7B0D946C" w14:textId="77777777" w:rsidTr="00237A4B">
        <w:trPr>
          <w:trHeight w:val="11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A878" w14:textId="77777777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FFFA" w14:textId="3DC84FA7" w:rsidR="008E40A4" w:rsidRDefault="00586DA9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5/6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B43E" w14:textId="77F69F5E" w:rsidR="008E40A4" w:rsidRDefault="008E40A4" w:rsidP="008E40A4">
            <w:pPr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F11715">
              <w:rPr>
                <w:rFonts w:ascii="Calibri" w:hAnsi="Calibri" w:cs="Calibri"/>
                <w:b/>
                <w:bCs/>
                <w:color w:val="000000" w:themeColor="text1"/>
              </w:rPr>
              <w:t>Final exam</w:t>
            </w:r>
            <w:r w:rsidRPr="00F11715">
              <w:rPr>
                <w:rFonts w:ascii="Calibri" w:hAnsi="Calibri" w:cs="Calibri"/>
                <w:color w:val="000000" w:themeColor="text1"/>
              </w:rPr>
              <w:t xml:space="preserve">: </w:t>
            </w:r>
            <w:r w:rsidR="003E16D9">
              <w:rPr>
                <w:rFonts w:ascii="Calibri" w:hAnsi="Calibri" w:cs="Calibri"/>
                <w:color w:val="000000" w:themeColor="text1"/>
              </w:rPr>
              <w:t xml:space="preserve">W., </w:t>
            </w:r>
            <w:r w:rsidR="00586DA9" w:rsidRPr="00586DA9">
              <w:rPr>
                <w:rFonts w:ascii="Calibri" w:hAnsi="Calibri" w:cs="Calibri"/>
                <w:color w:val="000000" w:themeColor="text1"/>
              </w:rPr>
              <w:t>12:30 p.m. to 2:30 p.m.</w:t>
            </w:r>
            <w:r>
              <w:rPr>
                <w:rFonts w:ascii="Calibri" w:hAnsi="Calibri" w:cs="Calibri"/>
                <w:color w:val="000000" w:themeColor="text1"/>
              </w:rPr>
              <w:t xml:space="preserve">, </w:t>
            </w:r>
            <w:r w:rsidRPr="0029710B">
              <w:rPr>
                <w:rFonts w:ascii="Calibri" w:hAnsi="Calibri" w:cs="Calibri"/>
                <w:color w:val="000000" w:themeColor="text1"/>
              </w:rPr>
              <w:t>Chilton 388</w:t>
            </w:r>
            <w:r>
              <w:rPr>
                <w:rFonts w:ascii="Calibri" w:hAnsi="Calibri" w:cs="Calibri"/>
                <w:color w:val="000000" w:themeColor="text1"/>
              </w:rPr>
              <w:t xml:space="preserve">  </w:t>
            </w:r>
          </w:p>
        </w:tc>
      </w:tr>
    </w:tbl>
    <w:p w14:paraId="4FA1186A" w14:textId="77777777" w:rsidR="0023658D" w:rsidRDefault="0023658D" w:rsidP="0023658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This syllabus is subject to change when the instructor deems it necessary to achieve course objectives. </w:t>
      </w:r>
    </w:p>
    <w:tbl>
      <w:tblPr>
        <w:tblW w:w="8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79"/>
        <w:gridCol w:w="1206"/>
        <w:gridCol w:w="1520"/>
        <w:gridCol w:w="1600"/>
        <w:gridCol w:w="2260"/>
      </w:tblGrid>
      <w:tr w:rsidR="009F0D59" w:rsidRPr="009F0D59" w14:paraId="266705E5" w14:textId="77777777" w:rsidTr="00B8674E">
        <w:trPr>
          <w:trHeight w:val="305"/>
        </w:trPr>
        <w:tc>
          <w:tcPr>
            <w:tcW w:w="14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455CE" w14:textId="3F6129A9" w:rsidR="009F0D59" w:rsidRPr="009F0D59" w:rsidRDefault="009F0D59" w:rsidP="009F0D59">
            <w:pPr>
              <w:pStyle w:val="Default"/>
              <w:rPr>
                <w:i/>
                <w:iCs/>
              </w:rPr>
            </w:pPr>
          </w:p>
        </w:tc>
        <w:tc>
          <w:tcPr>
            <w:tcW w:w="7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CA331" w14:textId="61C4363A" w:rsidR="009F0D59" w:rsidRPr="009F0D59" w:rsidRDefault="009F0D59" w:rsidP="009F0D59">
            <w:pPr>
              <w:pStyle w:val="Default"/>
              <w:rPr>
                <w:i/>
                <w:iCs/>
              </w:rPr>
            </w:pPr>
          </w:p>
        </w:tc>
        <w:tc>
          <w:tcPr>
            <w:tcW w:w="1206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CD633F" w14:textId="7994EFE6" w:rsidR="009F0D59" w:rsidRPr="009F0D59" w:rsidRDefault="009F0D59" w:rsidP="009F0D59">
            <w:pPr>
              <w:pStyle w:val="Default"/>
              <w:rPr>
                <w:i/>
                <w:iCs/>
              </w:rPr>
            </w:pPr>
          </w:p>
        </w:tc>
        <w:tc>
          <w:tcPr>
            <w:tcW w:w="152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65368F" w14:textId="5D50A348" w:rsidR="009F0D59" w:rsidRPr="009F0D59" w:rsidRDefault="009F0D59" w:rsidP="009F0D59">
            <w:pPr>
              <w:pStyle w:val="Default"/>
              <w:rPr>
                <w:i/>
                <w:iCs/>
              </w:rPr>
            </w:pPr>
          </w:p>
        </w:tc>
        <w:tc>
          <w:tcPr>
            <w:tcW w:w="160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B0183" w14:textId="6AA88058" w:rsidR="009F0D59" w:rsidRPr="009F0D59" w:rsidRDefault="009F0D59" w:rsidP="009F0D59">
            <w:pPr>
              <w:pStyle w:val="Default"/>
              <w:rPr>
                <w:i/>
                <w:iCs/>
              </w:rPr>
            </w:pPr>
          </w:p>
        </w:tc>
        <w:tc>
          <w:tcPr>
            <w:tcW w:w="22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A5D847" w14:textId="65A4499A" w:rsidR="009F0D59" w:rsidRPr="009F0D59" w:rsidRDefault="009F0D59" w:rsidP="009F0D59">
            <w:pPr>
              <w:pStyle w:val="Default"/>
              <w:rPr>
                <w:i/>
                <w:iCs/>
              </w:rPr>
            </w:pPr>
          </w:p>
        </w:tc>
      </w:tr>
    </w:tbl>
    <w:p w14:paraId="4CB11C03" w14:textId="77777777" w:rsidR="006A6A04" w:rsidRDefault="006A6A04" w:rsidP="0023658D">
      <w:pPr>
        <w:pStyle w:val="Default"/>
        <w:rPr>
          <w:i/>
          <w:iCs/>
          <w:sz w:val="22"/>
          <w:szCs w:val="22"/>
        </w:rPr>
      </w:pPr>
    </w:p>
    <w:p w14:paraId="400F322E" w14:textId="77777777" w:rsidR="00B8674E" w:rsidRDefault="00B8674E" w:rsidP="004444EA">
      <w:pPr>
        <w:spacing w:after="200" w:line="276" w:lineRule="auto"/>
        <w:jc w:val="center"/>
        <w:rPr>
          <w:b/>
        </w:rPr>
      </w:pPr>
      <w:r>
        <w:rPr>
          <w:b/>
        </w:rPr>
        <w:t>College’s policy and UNT’s GenAI guidelines:</w:t>
      </w:r>
    </w:p>
    <w:p w14:paraId="2204DD9D" w14:textId="77777777" w:rsidR="00B8674E" w:rsidRDefault="00B8674E" w:rsidP="00B8674E">
      <w:pPr>
        <w:spacing w:after="200" w:line="276" w:lineRule="auto"/>
        <w:rPr>
          <w:bCs/>
        </w:rPr>
      </w:pPr>
      <w:r w:rsidRPr="007C0AB7">
        <w:rPr>
          <w:bCs/>
        </w:rPr>
        <w:t xml:space="preserve">College of Merchandising, Hospitality &amp; </w:t>
      </w:r>
      <w:proofErr w:type="spellStart"/>
      <w:r w:rsidRPr="007C0AB7">
        <w:rPr>
          <w:bCs/>
        </w:rPr>
        <w:t>Tourism_Syllabus</w:t>
      </w:r>
      <w:proofErr w:type="spellEnd"/>
      <w:r w:rsidRPr="007C0AB7">
        <w:rPr>
          <w:bCs/>
        </w:rPr>
        <w:t xml:space="preserve"> </w:t>
      </w:r>
      <w:proofErr w:type="spellStart"/>
      <w:r w:rsidRPr="007C0AB7">
        <w:rPr>
          <w:bCs/>
        </w:rPr>
        <w:t>Statements_Spring</w:t>
      </w:r>
      <w:proofErr w:type="spellEnd"/>
      <w:r w:rsidRPr="007C0AB7">
        <w:rPr>
          <w:bCs/>
        </w:rPr>
        <w:t xml:space="preserve"> 2026.pdf and UNT Gen AI </w:t>
      </w:r>
      <w:proofErr w:type="spellStart"/>
      <w:r w:rsidRPr="007C0AB7">
        <w:rPr>
          <w:bCs/>
        </w:rPr>
        <w:t>guideline_FA</w:t>
      </w:r>
      <w:proofErr w:type="spellEnd"/>
      <w:r w:rsidRPr="007C0AB7">
        <w:rPr>
          <w:bCs/>
        </w:rPr>
        <w:t xml:space="preserve"> 25.pdf</w:t>
      </w:r>
      <w:r w:rsidRPr="00E850F3">
        <w:rPr>
          <w:bCs/>
        </w:rPr>
        <w:t xml:space="preserve"> </w:t>
      </w:r>
      <w:r>
        <w:rPr>
          <w:bCs/>
        </w:rPr>
        <w:t xml:space="preserve">are </w:t>
      </w:r>
      <w:r w:rsidRPr="00C814E4">
        <w:rPr>
          <w:bCs/>
        </w:rPr>
        <w:t>posted on Canvas</w:t>
      </w:r>
      <w:r>
        <w:rPr>
          <w:bCs/>
        </w:rPr>
        <w:t xml:space="preserve"> separately.</w:t>
      </w:r>
    </w:p>
    <w:p w14:paraId="17127BF6" w14:textId="22C14C36" w:rsidR="006A6A04" w:rsidRPr="004E5693" w:rsidRDefault="006A6A04" w:rsidP="004E5693">
      <w:pPr>
        <w:rPr>
          <w:rFonts w:ascii="Calibri" w:hAnsi="Calibri" w:cs="Calibri"/>
          <w:color w:val="000000"/>
        </w:rPr>
      </w:pPr>
    </w:p>
    <w:sectPr w:rsidR="006A6A04" w:rsidRPr="004E5693" w:rsidSect="008F4B30">
      <w:pgSz w:w="12240" w:h="15840"/>
      <w:pgMar w:top="1440" w:right="1440" w:bottom="1440" w:left="144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94C4" w14:textId="77777777" w:rsidR="00983491" w:rsidRDefault="00983491" w:rsidP="007B4EEF">
      <w:pPr>
        <w:spacing w:after="0" w:line="240" w:lineRule="auto"/>
      </w:pPr>
      <w:r>
        <w:separator/>
      </w:r>
    </w:p>
  </w:endnote>
  <w:endnote w:type="continuationSeparator" w:id="0">
    <w:p w14:paraId="7B4B2EF2" w14:textId="77777777" w:rsidR="00983491" w:rsidRDefault="00983491" w:rsidP="007B4EEF">
      <w:pPr>
        <w:spacing w:after="0" w:line="240" w:lineRule="auto"/>
      </w:pPr>
      <w:r>
        <w:continuationSeparator/>
      </w:r>
    </w:p>
  </w:endnote>
  <w:endnote w:type="continuationNotice" w:id="1">
    <w:p w14:paraId="6E9BB0BE" w14:textId="77777777" w:rsidR="00983491" w:rsidRDefault="009834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163D" w14:textId="77777777" w:rsidR="00983491" w:rsidRDefault="00983491" w:rsidP="007B4EEF">
      <w:pPr>
        <w:spacing w:after="0" w:line="240" w:lineRule="auto"/>
      </w:pPr>
      <w:r>
        <w:separator/>
      </w:r>
    </w:p>
  </w:footnote>
  <w:footnote w:type="continuationSeparator" w:id="0">
    <w:p w14:paraId="1058E051" w14:textId="77777777" w:rsidR="00983491" w:rsidRDefault="00983491" w:rsidP="007B4EEF">
      <w:pPr>
        <w:spacing w:after="0" w:line="240" w:lineRule="auto"/>
      </w:pPr>
      <w:r>
        <w:continuationSeparator/>
      </w:r>
    </w:p>
  </w:footnote>
  <w:footnote w:type="continuationNotice" w:id="1">
    <w:p w14:paraId="399945A1" w14:textId="77777777" w:rsidR="00983491" w:rsidRDefault="0098349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AD"/>
    <w:multiLevelType w:val="hybridMultilevel"/>
    <w:tmpl w:val="56403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8238A"/>
    <w:multiLevelType w:val="hybridMultilevel"/>
    <w:tmpl w:val="E7122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3AE7"/>
    <w:multiLevelType w:val="hybridMultilevel"/>
    <w:tmpl w:val="DEECA994"/>
    <w:lvl w:ilvl="0" w:tplc="3C724F5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E109E2"/>
    <w:multiLevelType w:val="hybridMultilevel"/>
    <w:tmpl w:val="A606B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5B7D"/>
    <w:multiLevelType w:val="hybridMultilevel"/>
    <w:tmpl w:val="CDF4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770E5"/>
    <w:multiLevelType w:val="hybridMultilevel"/>
    <w:tmpl w:val="4E8EE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DF3963"/>
    <w:multiLevelType w:val="hybridMultilevel"/>
    <w:tmpl w:val="B3820F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557B2"/>
    <w:multiLevelType w:val="hybridMultilevel"/>
    <w:tmpl w:val="C4AEDCD4"/>
    <w:lvl w:ilvl="0" w:tplc="C472D910">
      <w:start w:val="6"/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5B6D"/>
    <w:multiLevelType w:val="hybridMultilevel"/>
    <w:tmpl w:val="B0FC5C98"/>
    <w:lvl w:ilvl="0" w:tplc="27F2CF5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799"/>
    <w:multiLevelType w:val="hybridMultilevel"/>
    <w:tmpl w:val="C396E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449EA"/>
    <w:multiLevelType w:val="hybridMultilevel"/>
    <w:tmpl w:val="D4F08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F24E95"/>
    <w:multiLevelType w:val="hybridMultilevel"/>
    <w:tmpl w:val="DFE4B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B4B81"/>
    <w:multiLevelType w:val="hybridMultilevel"/>
    <w:tmpl w:val="A59A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AE495A"/>
    <w:multiLevelType w:val="hybridMultilevel"/>
    <w:tmpl w:val="DCC066F8"/>
    <w:lvl w:ilvl="0" w:tplc="8632A112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4D3E"/>
    <w:multiLevelType w:val="hybridMultilevel"/>
    <w:tmpl w:val="FC2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118A"/>
    <w:multiLevelType w:val="hybridMultilevel"/>
    <w:tmpl w:val="29144638"/>
    <w:lvl w:ilvl="0" w:tplc="22AC61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366252"/>
    <w:multiLevelType w:val="hybridMultilevel"/>
    <w:tmpl w:val="1C1CC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A64F3"/>
    <w:multiLevelType w:val="hybridMultilevel"/>
    <w:tmpl w:val="40240BFA"/>
    <w:lvl w:ilvl="0" w:tplc="5176A2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26AB0"/>
    <w:multiLevelType w:val="hybridMultilevel"/>
    <w:tmpl w:val="05B40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8D2279"/>
    <w:multiLevelType w:val="hybridMultilevel"/>
    <w:tmpl w:val="685ACF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276DE"/>
    <w:multiLevelType w:val="hybridMultilevel"/>
    <w:tmpl w:val="6592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2114B"/>
    <w:multiLevelType w:val="hybridMultilevel"/>
    <w:tmpl w:val="1360AE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34B607A"/>
    <w:multiLevelType w:val="hybridMultilevel"/>
    <w:tmpl w:val="D7E06664"/>
    <w:lvl w:ilvl="0" w:tplc="E8C461D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6686"/>
    <w:multiLevelType w:val="hybridMultilevel"/>
    <w:tmpl w:val="46D6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98347">
    <w:abstractNumId w:val="6"/>
  </w:num>
  <w:num w:numId="2" w16cid:durableId="189994784">
    <w:abstractNumId w:val="16"/>
  </w:num>
  <w:num w:numId="3" w16cid:durableId="449671329">
    <w:abstractNumId w:val="14"/>
  </w:num>
  <w:num w:numId="4" w16cid:durableId="1138645770">
    <w:abstractNumId w:val="7"/>
  </w:num>
  <w:num w:numId="5" w16cid:durableId="1908148131">
    <w:abstractNumId w:val="20"/>
  </w:num>
  <w:num w:numId="6" w16cid:durableId="274144063">
    <w:abstractNumId w:val="3"/>
  </w:num>
  <w:num w:numId="7" w16cid:durableId="1653562274">
    <w:abstractNumId w:val="1"/>
  </w:num>
  <w:num w:numId="8" w16cid:durableId="1585920688">
    <w:abstractNumId w:val="9"/>
  </w:num>
  <w:num w:numId="9" w16cid:durableId="360932403">
    <w:abstractNumId w:val="4"/>
  </w:num>
  <w:num w:numId="10" w16cid:durableId="378749040">
    <w:abstractNumId w:val="8"/>
  </w:num>
  <w:num w:numId="11" w16cid:durableId="1446583054">
    <w:abstractNumId w:val="17"/>
  </w:num>
  <w:num w:numId="12" w16cid:durableId="1186136073">
    <w:abstractNumId w:val="11"/>
  </w:num>
  <w:num w:numId="13" w16cid:durableId="220794906">
    <w:abstractNumId w:val="22"/>
  </w:num>
  <w:num w:numId="14" w16cid:durableId="2118478626">
    <w:abstractNumId w:val="10"/>
  </w:num>
  <w:num w:numId="15" w16cid:durableId="1443917976">
    <w:abstractNumId w:val="0"/>
  </w:num>
  <w:num w:numId="16" w16cid:durableId="1131020354">
    <w:abstractNumId w:val="23"/>
  </w:num>
  <w:num w:numId="17" w16cid:durableId="1806924873">
    <w:abstractNumId w:val="5"/>
  </w:num>
  <w:num w:numId="18" w16cid:durableId="2059161093">
    <w:abstractNumId w:val="12"/>
  </w:num>
  <w:num w:numId="19" w16cid:durableId="1238055199">
    <w:abstractNumId w:val="18"/>
  </w:num>
  <w:num w:numId="20" w16cid:durableId="1815953545">
    <w:abstractNumId w:val="2"/>
  </w:num>
  <w:num w:numId="21" w16cid:durableId="457645889">
    <w:abstractNumId w:val="15"/>
  </w:num>
  <w:num w:numId="22" w16cid:durableId="1968049817">
    <w:abstractNumId w:val="21"/>
  </w:num>
  <w:num w:numId="23" w16cid:durableId="1168056741">
    <w:abstractNumId w:val="13"/>
  </w:num>
  <w:num w:numId="24" w16cid:durableId="3144572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8D"/>
    <w:rsid w:val="00002DE0"/>
    <w:rsid w:val="000050DC"/>
    <w:rsid w:val="00010B78"/>
    <w:rsid w:val="0001277F"/>
    <w:rsid w:val="0001631B"/>
    <w:rsid w:val="00020475"/>
    <w:rsid w:val="00020C3A"/>
    <w:rsid w:val="000221FC"/>
    <w:rsid w:val="00025A3F"/>
    <w:rsid w:val="00031557"/>
    <w:rsid w:val="00031C9F"/>
    <w:rsid w:val="000339DE"/>
    <w:rsid w:val="00037B41"/>
    <w:rsid w:val="00041FE5"/>
    <w:rsid w:val="000430F3"/>
    <w:rsid w:val="00043C84"/>
    <w:rsid w:val="0004766A"/>
    <w:rsid w:val="0005238B"/>
    <w:rsid w:val="000523BE"/>
    <w:rsid w:val="00053195"/>
    <w:rsid w:val="00056EDB"/>
    <w:rsid w:val="00057965"/>
    <w:rsid w:val="0006025E"/>
    <w:rsid w:val="00062905"/>
    <w:rsid w:val="00063D0B"/>
    <w:rsid w:val="0006525E"/>
    <w:rsid w:val="00067454"/>
    <w:rsid w:val="00067BFB"/>
    <w:rsid w:val="00067DE1"/>
    <w:rsid w:val="00073537"/>
    <w:rsid w:val="00076026"/>
    <w:rsid w:val="00076E81"/>
    <w:rsid w:val="00081399"/>
    <w:rsid w:val="00082165"/>
    <w:rsid w:val="0008600F"/>
    <w:rsid w:val="00087B99"/>
    <w:rsid w:val="00090270"/>
    <w:rsid w:val="00095601"/>
    <w:rsid w:val="0009665A"/>
    <w:rsid w:val="0009696C"/>
    <w:rsid w:val="000969A8"/>
    <w:rsid w:val="000A1D0A"/>
    <w:rsid w:val="000A4C43"/>
    <w:rsid w:val="000A530C"/>
    <w:rsid w:val="000A5E54"/>
    <w:rsid w:val="000B1509"/>
    <w:rsid w:val="000B2A06"/>
    <w:rsid w:val="000B3B03"/>
    <w:rsid w:val="000B543B"/>
    <w:rsid w:val="000C05A2"/>
    <w:rsid w:val="000C4580"/>
    <w:rsid w:val="000C4EFF"/>
    <w:rsid w:val="000C59BD"/>
    <w:rsid w:val="000C6DC0"/>
    <w:rsid w:val="000D3F19"/>
    <w:rsid w:val="000D40DF"/>
    <w:rsid w:val="000D444A"/>
    <w:rsid w:val="000D4991"/>
    <w:rsid w:val="000E3740"/>
    <w:rsid w:val="000E3D2E"/>
    <w:rsid w:val="000F3A59"/>
    <w:rsid w:val="000F3F06"/>
    <w:rsid w:val="0010193A"/>
    <w:rsid w:val="00105ECB"/>
    <w:rsid w:val="001064EE"/>
    <w:rsid w:val="00107616"/>
    <w:rsid w:val="00110954"/>
    <w:rsid w:val="00110B56"/>
    <w:rsid w:val="001221D1"/>
    <w:rsid w:val="001314E5"/>
    <w:rsid w:val="001317F3"/>
    <w:rsid w:val="00133366"/>
    <w:rsid w:val="001348E4"/>
    <w:rsid w:val="00136899"/>
    <w:rsid w:val="001470BE"/>
    <w:rsid w:val="001503CD"/>
    <w:rsid w:val="00152691"/>
    <w:rsid w:val="001532B4"/>
    <w:rsid w:val="00154BC2"/>
    <w:rsid w:val="00156511"/>
    <w:rsid w:val="00163BF0"/>
    <w:rsid w:val="00166464"/>
    <w:rsid w:val="00167006"/>
    <w:rsid w:val="00171769"/>
    <w:rsid w:val="00174B05"/>
    <w:rsid w:val="00175256"/>
    <w:rsid w:val="00177D6A"/>
    <w:rsid w:val="001814D0"/>
    <w:rsid w:val="00182CD2"/>
    <w:rsid w:val="001834F5"/>
    <w:rsid w:val="0018678A"/>
    <w:rsid w:val="0019169D"/>
    <w:rsid w:val="00191EA3"/>
    <w:rsid w:val="001948A9"/>
    <w:rsid w:val="001955CA"/>
    <w:rsid w:val="001A3F8C"/>
    <w:rsid w:val="001B32BB"/>
    <w:rsid w:val="001B51E5"/>
    <w:rsid w:val="001B53D8"/>
    <w:rsid w:val="001B7215"/>
    <w:rsid w:val="001C3DB8"/>
    <w:rsid w:val="001C46DB"/>
    <w:rsid w:val="001D7346"/>
    <w:rsid w:val="001E075C"/>
    <w:rsid w:val="001E4DDB"/>
    <w:rsid w:val="001E7168"/>
    <w:rsid w:val="001F0DFA"/>
    <w:rsid w:val="00203B20"/>
    <w:rsid w:val="0021110C"/>
    <w:rsid w:val="0021112C"/>
    <w:rsid w:val="00213782"/>
    <w:rsid w:val="00213A58"/>
    <w:rsid w:val="002173E5"/>
    <w:rsid w:val="00223F58"/>
    <w:rsid w:val="0022438D"/>
    <w:rsid w:val="00226554"/>
    <w:rsid w:val="00233F43"/>
    <w:rsid w:val="0023658D"/>
    <w:rsid w:val="002375A2"/>
    <w:rsid w:val="00237A4B"/>
    <w:rsid w:val="00242734"/>
    <w:rsid w:val="002451A4"/>
    <w:rsid w:val="00250F4E"/>
    <w:rsid w:val="00254346"/>
    <w:rsid w:val="0025727C"/>
    <w:rsid w:val="0025747C"/>
    <w:rsid w:val="00264D06"/>
    <w:rsid w:val="00266810"/>
    <w:rsid w:val="00272B13"/>
    <w:rsid w:val="00272F8D"/>
    <w:rsid w:val="002810BD"/>
    <w:rsid w:val="00283598"/>
    <w:rsid w:val="0029059C"/>
    <w:rsid w:val="002949E2"/>
    <w:rsid w:val="0029710B"/>
    <w:rsid w:val="00297803"/>
    <w:rsid w:val="002A655B"/>
    <w:rsid w:val="002B13D3"/>
    <w:rsid w:val="002B1DB5"/>
    <w:rsid w:val="002B28D4"/>
    <w:rsid w:val="002B3641"/>
    <w:rsid w:val="002B469A"/>
    <w:rsid w:val="002B6C58"/>
    <w:rsid w:val="002C1420"/>
    <w:rsid w:val="002C3E58"/>
    <w:rsid w:val="002C6DC8"/>
    <w:rsid w:val="002D07B3"/>
    <w:rsid w:val="002D13CE"/>
    <w:rsid w:val="002D18C8"/>
    <w:rsid w:val="002D3299"/>
    <w:rsid w:val="002D47F8"/>
    <w:rsid w:val="002D4B5F"/>
    <w:rsid w:val="002D58FD"/>
    <w:rsid w:val="002E00D2"/>
    <w:rsid w:val="002E031F"/>
    <w:rsid w:val="002E13B4"/>
    <w:rsid w:val="002F2B38"/>
    <w:rsid w:val="002F41DC"/>
    <w:rsid w:val="00302FC5"/>
    <w:rsid w:val="00304710"/>
    <w:rsid w:val="00305367"/>
    <w:rsid w:val="003054E0"/>
    <w:rsid w:val="00311835"/>
    <w:rsid w:val="0033156B"/>
    <w:rsid w:val="003318B9"/>
    <w:rsid w:val="003345D6"/>
    <w:rsid w:val="00335E69"/>
    <w:rsid w:val="003375F1"/>
    <w:rsid w:val="003415BF"/>
    <w:rsid w:val="003429D8"/>
    <w:rsid w:val="00342A0D"/>
    <w:rsid w:val="00343491"/>
    <w:rsid w:val="00347C82"/>
    <w:rsid w:val="003520B8"/>
    <w:rsid w:val="003524A1"/>
    <w:rsid w:val="003543D0"/>
    <w:rsid w:val="00355D94"/>
    <w:rsid w:val="00362826"/>
    <w:rsid w:val="003645F1"/>
    <w:rsid w:val="00373A89"/>
    <w:rsid w:val="00375E72"/>
    <w:rsid w:val="00380638"/>
    <w:rsid w:val="00381196"/>
    <w:rsid w:val="003857F0"/>
    <w:rsid w:val="00390B05"/>
    <w:rsid w:val="00394860"/>
    <w:rsid w:val="00394D28"/>
    <w:rsid w:val="003A0B1C"/>
    <w:rsid w:val="003A1DEA"/>
    <w:rsid w:val="003A25FB"/>
    <w:rsid w:val="003A3C4B"/>
    <w:rsid w:val="003A7D60"/>
    <w:rsid w:val="003B0481"/>
    <w:rsid w:val="003B24D9"/>
    <w:rsid w:val="003B70FD"/>
    <w:rsid w:val="003C3411"/>
    <w:rsid w:val="003C5AAE"/>
    <w:rsid w:val="003D39CD"/>
    <w:rsid w:val="003D7BC1"/>
    <w:rsid w:val="003E16D9"/>
    <w:rsid w:val="003E3AF6"/>
    <w:rsid w:val="003E51D0"/>
    <w:rsid w:val="003F05AD"/>
    <w:rsid w:val="003F361C"/>
    <w:rsid w:val="004014C2"/>
    <w:rsid w:val="004102A4"/>
    <w:rsid w:val="004144C7"/>
    <w:rsid w:val="0042179D"/>
    <w:rsid w:val="00434C98"/>
    <w:rsid w:val="004358ED"/>
    <w:rsid w:val="00436132"/>
    <w:rsid w:val="00441B94"/>
    <w:rsid w:val="00443285"/>
    <w:rsid w:val="004444EA"/>
    <w:rsid w:val="004522AD"/>
    <w:rsid w:val="00453FC1"/>
    <w:rsid w:val="00455A5B"/>
    <w:rsid w:val="004611A7"/>
    <w:rsid w:val="004621F0"/>
    <w:rsid w:val="004650E2"/>
    <w:rsid w:val="004668E1"/>
    <w:rsid w:val="00466ACE"/>
    <w:rsid w:val="00470641"/>
    <w:rsid w:val="00472AD6"/>
    <w:rsid w:val="0047370F"/>
    <w:rsid w:val="0048291A"/>
    <w:rsid w:val="004831AC"/>
    <w:rsid w:val="00483516"/>
    <w:rsid w:val="00485DE3"/>
    <w:rsid w:val="00487D88"/>
    <w:rsid w:val="004912D1"/>
    <w:rsid w:val="004A52D4"/>
    <w:rsid w:val="004A5411"/>
    <w:rsid w:val="004A584B"/>
    <w:rsid w:val="004B1D5D"/>
    <w:rsid w:val="004C04B0"/>
    <w:rsid w:val="004C0C58"/>
    <w:rsid w:val="004C52C4"/>
    <w:rsid w:val="004D7ACD"/>
    <w:rsid w:val="004E2A51"/>
    <w:rsid w:val="004E3841"/>
    <w:rsid w:val="004E4A49"/>
    <w:rsid w:val="004E5693"/>
    <w:rsid w:val="004E6D01"/>
    <w:rsid w:val="004F29A3"/>
    <w:rsid w:val="004F398D"/>
    <w:rsid w:val="00502AF7"/>
    <w:rsid w:val="0050510F"/>
    <w:rsid w:val="00507F93"/>
    <w:rsid w:val="00514AA3"/>
    <w:rsid w:val="00522A6D"/>
    <w:rsid w:val="005308EF"/>
    <w:rsid w:val="00530C34"/>
    <w:rsid w:val="00531297"/>
    <w:rsid w:val="00532287"/>
    <w:rsid w:val="00533101"/>
    <w:rsid w:val="0053403B"/>
    <w:rsid w:val="0053489E"/>
    <w:rsid w:val="005414DC"/>
    <w:rsid w:val="0054212F"/>
    <w:rsid w:val="00542656"/>
    <w:rsid w:val="005440DD"/>
    <w:rsid w:val="00546F04"/>
    <w:rsid w:val="0055445E"/>
    <w:rsid w:val="005561E3"/>
    <w:rsid w:val="005570CA"/>
    <w:rsid w:val="005611C2"/>
    <w:rsid w:val="00562268"/>
    <w:rsid w:val="00562D4A"/>
    <w:rsid w:val="00564734"/>
    <w:rsid w:val="00565706"/>
    <w:rsid w:val="00567E88"/>
    <w:rsid w:val="00575C63"/>
    <w:rsid w:val="00586592"/>
    <w:rsid w:val="00586DA9"/>
    <w:rsid w:val="00596596"/>
    <w:rsid w:val="005A44D6"/>
    <w:rsid w:val="005A61A9"/>
    <w:rsid w:val="005B0A65"/>
    <w:rsid w:val="005B614C"/>
    <w:rsid w:val="005B7202"/>
    <w:rsid w:val="005C1965"/>
    <w:rsid w:val="005C3A71"/>
    <w:rsid w:val="005D0EB4"/>
    <w:rsid w:val="005D2871"/>
    <w:rsid w:val="005F092B"/>
    <w:rsid w:val="005F2840"/>
    <w:rsid w:val="005F6B49"/>
    <w:rsid w:val="005F6DE4"/>
    <w:rsid w:val="006009A2"/>
    <w:rsid w:val="00605153"/>
    <w:rsid w:val="0060756B"/>
    <w:rsid w:val="0061159F"/>
    <w:rsid w:val="00611A5C"/>
    <w:rsid w:val="0061452F"/>
    <w:rsid w:val="00615E46"/>
    <w:rsid w:val="006179B2"/>
    <w:rsid w:val="00631918"/>
    <w:rsid w:val="00633B00"/>
    <w:rsid w:val="00640BCA"/>
    <w:rsid w:val="0064164D"/>
    <w:rsid w:val="00644468"/>
    <w:rsid w:val="00646AC0"/>
    <w:rsid w:val="006514D8"/>
    <w:rsid w:val="00652B9C"/>
    <w:rsid w:val="00653658"/>
    <w:rsid w:val="0065369F"/>
    <w:rsid w:val="006575BF"/>
    <w:rsid w:val="00660AB3"/>
    <w:rsid w:val="006610DA"/>
    <w:rsid w:val="00664693"/>
    <w:rsid w:val="00666581"/>
    <w:rsid w:val="00667C13"/>
    <w:rsid w:val="006811FD"/>
    <w:rsid w:val="00685757"/>
    <w:rsid w:val="00692E27"/>
    <w:rsid w:val="0069621D"/>
    <w:rsid w:val="006A1007"/>
    <w:rsid w:val="006A376B"/>
    <w:rsid w:val="006A5EC2"/>
    <w:rsid w:val="006A6A04"/>
    <w:rsid w:val="006B1791"/>
    <w:rsid w:val="006B4E81"/>
    <w:rsid w:val="006C36F1"/>
    <w:rsid w:val="006C3FED"/>
    <w:rsid w:val="006D1564"/>
    <w:rsid w:val="006D3E8A"/>
    <w:rsid w:val="006F0559"/>
    <w:rsid w:val="006F2B2C"/>
    <w:rsid w:val="006F2E63"/>
    <w:rsid w:val="006F34AE"/>
    <w:rsid w:val="006F3AD6"/>
    <w:rsid w:val="006F4ADA"/>
    <w:rsid w:val="006F5090"/>
    <w:rsid w:val="00701975"/>
    <w:rsid w:val="00705BE9"/>
    <w:rsid w:val="0070601D"/>
    <w:rsid w:val="00717073"/>
    <w:rsid w:val="00721480"/>
    <w:rsid w:val="00721F49"/>
    <w:rsid w:val="00726E31"/>
    <w:rsid w:val="00731858"/>
    <w:rsid w:val="0073613E"/>
    <w:rsid w:val="0073783D"/>
    <w:rsid w:val="00744C0F"/>
    <w:rsid w:val="007608C3"/>
    <w:rsid w:val="0076294A"/>
    <w:rsid w:val="00763984"/>
    <w:rsid w:val="0076588F"/>
    <w:rsid w:val="00766EC2"/>
    <w:rsid w:val="00774FBD"/>
    <w:rsid w:val="00782649"/>
    <w:rsid w:val="0078383C"/>
    <w:rsid w:val="00787049"/>
    <w:rsid w:val="00791542"/>
    <w:rsid w:val="00792A46"/>
    <w:rsid w:val="00792A83"/>
    <w:rsid w:val="00795719"/>
    <w:rsid w:val="00795B51"/>
    <w:rsid w:val="00796F7B"/>
    <w:rsid w:val="007A2ED4"/>
    <w:rsid w:val="007A5D99"/>
    <w:rsid w:val="007A744D"/>
    <w:rsid w:val="007B4EEF"/>
    <w:rsid w:val="007B720B"/>
    <w:rsid w:val="007C1143"/>
    <w:rsid w:val="007C1D70"/>
    <w:rsid w:val="007C4D18"/>
    <w:rsid w:val="007D1F73"/>
    <w:rsid w:val="007D7DA0"/>
    <w:rsid w:val="007E02E7"/>
    <w:rsid w:val="007E5E3A"/>
    <w:rsid w:val="007E627F"/>
    <w:rsid w:val="007E678E"/>
    <w:rsid w:val="007E6850"/>
    <w:rsid w:val="007F00B6"/>
    <w:rsid w:val="007F3EB0"/>
    <w:rsid w:val="007F78B1"/>
    <w:rsid w:val="008018DF"/>
    <w:rsid w:val="00804B88"/>
    <w:rsid w:val="00804DFF"/>
    <w:rsid w:val="008051DC"/>
    <w:rsid w:val="00807F4D"/>
    <w:rsid w:val="00811D33"/>
    <w:rsid w:val="00816AC3"/>
    <w:rsid w:val="008212DA"/>
    <w:rsid w:val="008252CD"/>
    <w:rsid w:val="00832693"/>
    <w:rsid w:val="00844C2B"/>
    <w:rsid w:val="00847A6E"/>
    <w:rsid w:val="008667D8"/>
    <w:rsid w:val="00867DAF"/>
    <w:rsid w:val="008733F6"/>
    <w:rsid w:val="00877769"/>
    <w:rsid w:val="00885C88"/>
    <w:rsid w:val="0089465F"/>
    <w:rsid w:val="008977F5"/>
    <w:rsid w:val="00897D27"/>
    <w:rsid w:val="008A394C"/>
    <w:rsid w:val="008A5B7E"/>
    <w:rsid w:val="008B0167"/>
    <w:rsid w:val="008B1AB1"/>
    <w:rsid w:val="008B1F90"/>
    <w:rsid w:val="008B33A7"/>
    <w:rsid w:val="008B36FD"/>
    <w:rsid w:val="008B46E9"/>
    <w:rsid w:val="008B5BE3"/>
    <w:rsid w:val="008B7B9F"/>
    <w:rsid w:val="008C01EC"/>
    <w:rsid w:val="008D0D73"/>
    <w:rsid w:val="008D11BC"/>
    <w:rsid w:val="008E40A4"/>
    <w:rsid w:val="008E47CE"/>
    <w:rsid w:val="008E57D1"/>
    <w:rsid w:val="008E7AD2"/>
    <w:rsid w:val="008F248B"/>
    <w:rsid w:val="008F2950"/>
    <w:rsid w:val="008F4A56"/>
    <w:rsid w:val="008F4B30"/>
    <w:rsid w:val="008F7837"/>
    <w:rsid w:val="00903AA3"/>
    <w:rsid w:val="0090436B"/>
    <w:rsid w:val="00905EFF"/>
    <w:rsid w:val="00906740"/>
    <w:rsid w:val="00906D67"/>
    <w:rsid w:val="009114D1"/>
    <w:rsid w:val="00914649"/>
    <w:rsid w:val="009166D2"/>
    <w:rsid w:val="00922A56"/>
    <w:rsid w:val="0092456F"/>
    <w:rsid w:val="009254D8"/>
    <w:rsid w:val="009304EB"/>
    <w:rsid w:val="009308AB"/>
    <w:rsid w:val="00936742"/>
    <w:rsid w:val="00940F59"/>
    <w:rsid w:val="00941809"/>
    <w:rsid w:val="00941F08"/>
    <w:rsid w:val="00943D03"/>
    <w:rsid w:val="00944EF8"/>
    <w:rsid w:val="00945EC3"/>
    <w:rsid w:val="00957525"/>
    <w:rsid w:val="00957D31"/>
    <w:rsid w:val="009624EC"/>
    <w:rsid w:val="0096331E"/>
    <w:rsid w:val="00966569"/>
    <w:rsid w:val="009665CF"/>
    <w:rsid w:val="009715B1"/>
    <w:rsid w:val="009729DE"/>
    <w:rsid w:val="0097649F"/>
    <w:rsid w:val="00983101"/>
    <w:rsid w:val="00983491"/>
    <w:rsid w:val="0098610A"/>
    <w:rsid w:val="00993EE4"/>
    <w:rsid w:val="0099469F"/>
    <w:rsid w:val="00995715"/>
    <w:rsid w:val="00996F70"/>
    <w:rsid w:val="009B0221"/>
    <w:rsid w:val="009B24EE"/>
    <w:rsid w:val="009B3AB5"/>
    <w:rsid w:val="009B5550"/>
    <w:rsid w:val="009C27ED"/>
    <w:rsid w:val="009C4EB4"/>
    <w:rsid w:val="009D3302"/>
    <w:rsid w:val="009D46D0"/>
    <w:rsid w:val="009D5B62"/>
    <w:rsid w:val="009D630B"/>
    <w:rsid w:val="009D7CE2"/>
    <w:rsid w:val="009E1067"/>
    <w:rsid w:val="009E1AE1"/>
    <w:rsid w:val="009E4384"/>
    <w:rsid w:val="009E55A9"/>
    <w:rsid w:val="009E7978"/>
    <w:rsid w:val="009F0861"/>
    <w:rsid w:val="009F0D59"/>
    <w:rsid w:val="009F2B20"/>
    <w:rsid w:val="009F3754"/>
    <w:rsid w:val="00A018AF"/>
    <w:rsid w:val="00A02E07"/>
    <w:rsid w:val="00A063CF"/>
    <w:rsid w:val="00A0713E"/>
    <w:rsid w:val="00A076A0"/>
    <w:rsid w:val="00A114BF"/>
    <w:rsid w:val="00A11524"/>
    <w:rsid w:val="00A158DC"/>
    <w:rsid w:val="00A1630D"/>
    <w:rsid w:val="00A231C6"/>
    <w:rsid w:val="00A354B9"/>
    <w:rsid w:val="00A431C2"/>
    <w:rsid w:val="00A43F54"/>
    <w:rsid w:val="00A47388"/>
    <w:rsid w:val="00A47D75"/>
    <w:rsid w:val="00A52454"/>
    <w:rsid w:val="00A63A37"/>
    <w:rsid w:val="00A64158"/>
    <w:rsid w:val="00A64410"/>
    <w:rsid w:val="00A71470"/>
    <w:rsid w:val="00A71D97"/>
    <w:rsid w:val="00A74945"/>
    <w:rsid w:val="00A8499C"/>
    <w:rsid w:val="00A85D27"/>
    <w:rsid w:val="00A85FB0"/>
    <w:rsid w:val="00A8683A"/>
    <w:rsid w:val="00A8686D"/>
    <w:rsid w:val="00A97BAB"/>
    <w:rsid w:val="00AA4C2C"/>
    <w:rsid w:val="00AA5C85"/>
    <w:rsid w:val="00AA5E2D"/>
    <w:rsid w:val="00AB0E6E"/>
    <w:rsid w:val="00AC0E3D"/>
    <w:rsid w:val="00AC2ECA"/>
    <w:rsid w:val="00AC2F1B"/>
    <w:rsid w:val="00AC48D0"/>
    <w:rsid w:val="00AC570E"/>
    <w:rsid w:val="00AC6721"/>
    <w:rsid w:val="00AC6ADD"/>
    <w:rsid w:val="00AD2CAC"/>
    <w:rsid w:val="00AD2EFC"/>
    <w:rsid w:val="00AD594E"/>
    <w:rsid w:val="00AD5D86"/>
    <w:rsid w:val="00AE274A"/>
    <w:rsid w:val="00AF0390"/>
    <w:rsid w:val="00AF71A6"/>
    <w:rsid w:val="00B02511"/>
    <w:rsid w:val="00B059E0"/>
    <w:rsid w:val="00B119BC"/>
    <w:rsid w:val="00B13D82"/>
    <w:rsid w:val="00B17DC5"/>
    <w:rsid w:val="00B20885"/>
    <w:rsid w:val="00B2232C"/>
    <w:rsid w:val="00B267AD"/>
    <w:rsid w:val="00B27C82"/>
    <w:rsid w:val="00B30CA7"/>
    <w:rsid w:val="00B31F1C"/>
    <w:rsid w:val="00B33D68"/>
    <w:rsid w:val="00B365B9"/>
    <w:rsid w:val="00B37E1D"/>
    <w:rsid w:val="00B41463"/>
    <w:rsid w:val="00B41CF2"/>
    <w:rsid w:val="00B43F07"/>
    <w:rsid w:val="00B447E0"/>
    <w:rsid w:val="00B51353"/>
    <w:rsid w:val="00B530D1"/>
    <w:rsid w:val="00B54F77"/>
    <w:rsid w:val="00B61930"/>
    <w:rsid w:val="00B63615"/>
    <w:rsid w:val="00B65700"/>
    <w:rsid w:val="00B65F65"/>
    <w:rsid w:val="00B66B7B"/>
    <w:rsid w:val="00B707EC"/>
    <w:rsid w:val="00B710D2"/>
    <w:rsid w:val="00B721DA"/>
    <w:rsid w:val="00B72223"/>
    <w:rsid w:val="00B730F5"/>
    <w:rsid w:val="00B7453A"/>
    <w:rsid w:val="00B8674E"/>
    <w:rsid w:val="00B94710"/>
    <w:rsid w:val="00B970BB"/>
    <w:rsid w:val="00BA13F4"/>
    <w:rsid w:val="00BA4410"/>
    <w:rsid w:val="00BA7863"/>
    <w:rsid w:val="00BA7B74"/>
    <w:rsid w:val="00BC0410"/>
    <w:rsid w:val="00BC0C9F"/>
    <w:rsid w:val="00BC4614"/>
    <w:rsid w:val="00BC7449"/>
    <w:rsid w:val="00BD52A5"/>
    <w:rsid w:val="00BD6B7A"/>
    <w:rsid w:val="00BE1C0B"/>
    <w:rsid w:val="00BE2798"/>
    <w:rsid w:val="00BE2914"/>
    <w:rsid w:val="00BE3E15"/>
    <w:rsid w:val="00BF0E74"/>
    <w:rsid w:val="00BF307D"/>
    <w:rsid w:val="00BF533E"/>
    <w:rsid w:val="00C0649B"/>
    <w:rsid w:val="00C071AF"/>
    <w:rsid w:val="00C078F2"/>
    <w:rsid w:val="00C139DC"/>
    <w:rsid w:val="00C22369"/>
    <w:rsid w:val="00C24CCA"/>
    <w:rsid w:val="00C27383"/>
    <w:rsid w:val="00C30BF9"/>
    <w:rsid w:val="00C36A8E"/>
    <w:rsid w:val="00C438C0"/>
    <w:rsid w:val="00C445F9"/>
    <w:rsid w:val="00C46FAC"/>
    <w:rsid w:val="00C524DD"/>
    <w:rsid w:val="00C5416A"/>
    <w:rsid w:val="00C607BB"/>
    <w:rsid w:val="00C608DD"/>
    <w:rsid w:val="00C63EE9"/>
    <w:rsid w:val="00C676E0"/>
    <w:rsid w:val="00C71506"/>
    <w:rsid w:val="00C71D0A"/>
    <w:rsid w:val="00C769DD"/>
    <w:rsid w:val="00C77258"/>
    <w:rsid w:val="00C77B8C"/>
    <w:rsid w:val="00C814E4"/>
    <w:rsid w:val="00C84146"/>
    <w:rsid w:val="00C846F7"/>
    <w:rsid w:val="00C85982"/>
    <w:rsid w:val="00C9224E"/>
    <w:rsid w:val="00C924E5"/>
    <w:rsid w:val="00C92C0E"/>
    <w:rsid w:val="00C92F1B"/>
    <w:rsid w:val="00C9689F"/>
    <w:rsid w:val="00C97C7C"/>
    <w:rsid w:val="00CA0449"/>
    <w:rsid w:val="00CA26CD"/>
    <w:rsid w:val="00CA377C"/>
    <w:rsid w:val="00CA3FA7"/>
    <w:rsid w:val="00CA55F3"/>
    <w:rsid w:val="00CA6A41"/>
    <w:rsid w:val="00CB0029"/>
    <w:rsid w:val="00CB0A87"/>
    <w:rsid w:val="00CD622D"/>
    <w:rsid w:val="00CE076A"/>
    <w:rsid w:val="00CE07C2"/>
    <w:rsid w:val="00CE51A7"/>
    <w:rsid w:val="00CE7CDF"/>
    <w:rsid w:val="00CF2595"/>
    <w:rsid w:val="00CF26E3"/>
    <w:rsid w:val="00CF3234"/>
    <w:rsid w:val="00CF3AED"/>
    <w:rsid w:val="00CF3C11"/>
    <w:rsid w:val="00CF4716"/>
    <w:rsid w:val="00CF6992"/>
    <w:rsid w:val="00CF6FB1"/>
    <w:rsid w:val="00CF791D"/>
    <w:rsid w:val="00D019A4"/>
    <w:rsid w:val="00D0205F"/>
    <w:rsid w:val="00D046AD"/>
    <w:rsid w:val="00D10FB8"/>
    <w:rsid w:val="00D15883"/>
    <w:rsid w:val="00D15E36"/>
    <w:rsid w:val="00D2030F"/>
    <w:rsid w:val="00D20DCB"/>
    <w:rsid w:val="00D22A03"/>
    <w:rsid w:val="00D236AA"/>
    <w:rsid w:val="00D25405"/>
    <w:rsid w:val="00D3110A"/>
    <w:rsid w:val="00D44762"/>
    <w:rsid w:val="00D47633"/>
    <w:rsid w:val="00D51E0C"/>
    <w:rsid w:val="00D53C26"/>
    <w:rsid w:val="00D53F06"/>
    <w:rsid w:val="00D55F68"/>
    <w:rsid w:val="00D60B07"/>
    <w:rsid w:val="00D60B77"/>
    <w:rsid w:val="00D72279"/>
    <w:rsid w:val="00D7313A"/>
    <w:rsid w:val="00D7322A"/>
    <w:rsid w:val="00D741D8"/>
    <w:rsid w:val="00D744D4"/>
    <w:rsid w:val="00D77906"/>
    <w:rsid w:val="00D85B05"/>
    <w:rsid w:val="00D86A76"/>
    <w:rsid w:val="00D87A07"/>
    <w:rsid w:val="00D90657"/>
    <w:rsid w:val="00D907AF"/>
    <w:rsid w:val="00D96348"/>
    <w:rsid w:val="00D96F82"/>
    <w:rsid w:val="00DA0250"/>
    <w:rsid w:val="00DA0756"/>
    <w:rsid w:val="00DA0914"/>
    <w:rsid w:val="00DA2910"/>
    <w:rsid w:val="00DA6E0E"/>
    <w:rsid w:val="00DA7981"/>
    <w:rsid w:val="00DB0C46"/>
    <w:rsid w:val="00DB3A0E"/>
    <w:rsid w:val="00DB490F"/>
    <w:rsid w:val="00DB7938"/>
    <w:rsid w:val="00DC300F"/>
    <w:rsid w:val="00DC5603"/>
    <w:rsid w:val="00DD7350"/>
    <w:rsid w:val="00DD7ABE"/>
    <w:rsid w:val="00DE0451"/>
    <w:rsid w:val="00DE189F"/>
    <w:rsid w:val="00DE2424"/>
    <w:rsid w:val="00DE28CB"/>
    <w:rsid w:val="00DE40BD"/>
    <w:rsid w:val="00DE64A6"/>
    <w:rsid w:val="00DE6AC0"/>
    <w:rsid w:val="00DE7003"/>
    <w:rsid w:val="00DF1BA1"/>
    <w:rsid w:val="00DF25CB"/>
    <w:rsid w:val="00E00148"/>
    <w:rsid w:val="00E0105D"/>
    <w:rsid w:val="00E02580"/>
    <w:rsid w:val="00E03C7A"/>
    <w:rsid w:val="00E05E1A"/>
    <w:rsid w:val="00E06622"/>
    <w:rsid w:val="00E0681B"/>
    <w:rsid w:val="00E22263"/>
    <w:rsid w:val="00E24348"/>
    <w:rsid w:val="00E25E51"/>
    <w:rsid w:val="00E26B2F"/>
    <w:rsid w:val="00E27645"/>
    <w:rsid w:val="00E30B5D"/>
    <w:rsid w:val="00E33008"/>
    <w:rsid w:val="00E337A8"/>
    <w:rsid w:val="00E4217D"/>
    <w:rsid w:val="00E445ED"/>
    <w:rsid w:val="00E56110"/>
    <w:rsid w:val="00E563E2"/>
    <w:rsid w:val="00E620A1"/>
    <w:rsid w:val="00E631F3"/>
    <w:rsid w:val="00E635FD"/>
    <w:rsid w:val="00E64701"/>
    <w:rsid w:val="00E7479D"/>
    <w:rsid w:val="00E805A5"/>
    <w:rsid w:val="00E81B51"/>
    <w:rsid w:val="00E82B91"/>
    <w:rsid w:val="00E82BD7"/>
    <w:rsid w:val="00E830D2"/>
    <w:rsid w:val="00E8491C"/>
    <w:rsid w:val="00E84CE5"/>
    <w:rsid w:val="00E8756E"/>
    <w:rsid w:val="00E90415"/>
    <w:rsid w:val="00E91AC3"/>
    <w:rsid w:val="00E92AB9"/>
    <w:rsid w:val="00E94CE2"/>
    <w:rsid w:val="00E96066"/>
    <w:rsid w:val="00EA0362"/>
    <w:rsid w:val="00EA42C9"/>
    <w:rsid w:val="00EA612A"/>
    <w:rsid w:val="00EC010B"/>
    <w:rsid w:val="00EC1CBA"/>
    <w:rsid w:val="00EC2340"/>
    <w:rsid w:val="00ED43FC"/>
    <w:rsid w:val="00EE495B"/>
    <w:rsid w:val="00EE4B00"/>
    <w:rsid w:val="00EF05F2"/>
    <w:rsid w:val="00EF4FA9"/>
    <w:rsid w:val="00F01021"/>
    <w:rsid w:val="00F014A0"/>
    <w:rsid w:val="00F0263B"/>
    <w:rsid w:val="00F03E61"/>
    <w:rsid w:val="00F1008B"/>
    <w:rsid w:val="00F10353"/>
    <w:rsid w:val="00F11715"/>
    <w:rsid w:val="00F2207F"/>
    <w:rsid w:val="00F237FB"/>
    <w:rsid w:val="00F24698"/>
    <w:rsid w:val="00F26BD1"/>
    <w:rsid w:val="00F27053"/>
    <w:rsid w:val="00F31CEE"/>
    <w:rsid w:val="00F33FCD"/>
    <w:rsid w:val="00F37F6A"/>
    <w:rsid w:val="00F4044A"/>
    <w:rsid w:val="00F41E6E"/>
    <w:rsid w:val="00F43298"/>
    <w:rsid w:val="00F45582"/>
    <w:rsid w:val="00F45F59"/>
    <w:rsid w:val="00F46484"/>
    <w:rsid w:val="00F50CA9"/>
    <w:rsid w:val="00F5282F"/>
    <w:rsid w:val="00F56FC6"/>
    <w:rsid w:val="00F606AE"/>
    <w:rsid w:val="00F62247"/>
    <w:rsid w:val="00F62693"/>
    <w:rsid w:val="00F658AD"/>
    <w:rsid w:val="00F72A5E"/>
    <w:rsid w:val="00F74D03"/>
    <w:rsid w:val="00F75482"/>
    <w:rsid w:val="00F75534"/>
    <w:rsid w:val="00F76B18"/>
    <w:rsid w:val="00F84D42"/>
    <w:rsid w:val="00F86E30"/>
    <w:rsid w:val="00F877D0"/>
    <w:rsid w:val="00F87F0A"/>
    <w:rsid w:val="00F93DD0"/>
    <w:rsid w:val="00F9444D"/>
    <w:rsid w:val="00F95813"/>
    <w:rsid w:val="00F96160"/>
    <w:rsid w:val="00FA0F8E"/>
    <w:rsid w:val="00FA7D97"/>
    <w:rsid w:val="00FB656F"/>
    <w:rsid w:val="00FC34F6"/>
    <w:rsid w:val="00FC375D"/>
    <w:rsid w:val="00FC7FC3"/>
    <w:rsid w:val="00FD469A"/>
    <w:rsid w:val="00FD6749"/>
    <w:rsid w:val="00FE7E92"/>
    <w:rsid w:val="00FF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DE9FA"/>
  <w15:chartTrackingRefBased/>
  <w15:docId w15:val="{489F0C28-79C0-4FBB-BCF7-079A5CA1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37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5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EEF"/>
  </w:style>
  <w:style w:type="paragraph" w:styleId="Footer">
    <w:name w:val="footer"/>
    <w:basedOn w:val="Normal"/>
    <w:link w:val="FooterChar"/>
    <w:uiPriority w:val="99"/>
    <w:unhideWhenUsed/>
    <w:rsid w:val="007B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EEF"/>
  </w:style>
  <w:style w:type="character" w:styleId="Hyperlink">
    <w:name w:val="Hyperlink"/>
    <w:basedOn w:val="DefaultParagraphFont"/>
    <w:uiPriority w:val="99"/>
    <w:unhideWhenUsed/>
    <w:rsid w:val="00DE64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600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3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B5D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B70F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B70F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E82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BF533E"/>
    <w:pPr>
      <w:widowControl w:val="0"/>
      <w:tabs>
        <w:tab w:val="left" w:pos="-1440"/>
      </w:tabs>
      <w:spacing w:after="0" w:line="240" w:lineRule="auto"/>
      <w:ind w:left="720" w:hanging="720"/>
    </w:pPr>
    <w:rPr>
      <w:rFonts w:ascii="CG Times" w:eastAsia="Times New Roman" w:hAnsi="CG Times" w:cs="Times New Roman"/>
      <w:b/>
      <w:snapToGrid w:val="0"/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F533E"/>
    <w:rPr>
      <w:rFonts w:ascii="CG Times" w:eastAsia="Times New Roman" w:hAnsi="CG Times" w:cs="Times New Roman"/>
      <w:b/>
      <w:snapToGrid w:val="0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BF533E"/>
    <w:pPr>
      <w:spacing w:after="120" w:line="240" w:lineRule="auto"/>
      <w:ind w:left="360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BodyTextIndentChar">
    <w:name w:val="Body Text Indent Char"/>
    <w:basedOn w:val="DefaultParagraphFont"/>
    <w:link w:val="BodyTextIndent"/>
    <w:rsid w:val="00BF533E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rsid w:val="00BF533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23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7525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7370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91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6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61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75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533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t.unt.edu/hardware-software-info.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nt.instructure.com/courses/140275" TargetMode="External"/><Relationship Id="rId17" Type="http://schemas.openxmlformats.org/officeDocument/2006/relationships/hyperlink" Target="https://powerbi.microsoft.com/en-us/deskto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s.microsoft.com/en-us/power-bi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community.tableau.com/community/students/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tableau.com/academic/teach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38F717D65FE46ACF2C959521BF74D" ma:contentTypeVersion="13" ma:contentTypeDescription="Create a new document." ma:contentTypeScope="" ma:versionID="815e5adaa98117cac15e29fe5480916c">
  <xsd:schema xmlns:xsd="http://www.w3.org/2001/XMLSchema" xmlns:xs="http://www.w3.org/2001/XMLSchema" xmlns:p="http://schemas.microsoft.com/office/2006/metadata/properties" xmlns:ns3="62358005-47d8-4d0a-823f-a766ecb713d5" xmlns:ns4="2f01c47d-c819-441b-b6fd-38e01876055b" targetNamespace="http://schemas.microsoft.com/office/2006/metadata/properties" ma:root="true" ma:fieldsID="41b7585af9903dfc6639c53d5e9aa2f9" ns3:_="" ns4:_="">
    <xsd:import namespace="62358005-47d8-4d0a-823f-a766ecb713d5"/>
    <xsd:import namespace="2f01c47d-c819-441b-b6fd-38e0187605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58005-47d8-4d0a-823f-a766ecb713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1c47d-c819-441b-b6fd-38e018760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E2E543-CDD7-463E-A157-DB9C7C8D9F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BF82A-DF4E-44D0-AD9A-F11524541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58005-47d8-4d0a-823f-a766ecb713d5"/>
    <ds:schemaRef ds:uri="2f01c47d-c819-441b-b6fd-38e018760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82002D-9C0A-4F63-BB10-078E00FA72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49D950-CACC-4000-A5BD-BCEFC5BE6F7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3508</TotalTime>
  <Pages>3</Pages>
  <Words>826</Words>
  <Characters>4576</Characters>
  <Application>Microsoft Office Word</Application>
  <DocSecurity>0</DocSecurity>
  <Lines>207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Bugao</dc:creator>
  <cp:keywords/>
  <dc:description/>
  <cp:lastModifiedBy>Xu, Bugao</cp:lastModifiedBy>
  <cp:revision>322</cp:revision>
  <cp:lastPrinted>2026-01-11T17:55:00Z</cp:lastPrinted>
  <dcterms:created xsi:type="dcterms:W3CDTF">2021-01-21T19:19:00Z</dcterms:created>
  <dcterms:modified xsi:type="dcterms:W3CDTF">2026-01-21T15:35:00Z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0x010100A0C38F717D65FE46ACF2C959521BF74D</vt:lpwstr>
  </property>
</Properties>
</file>