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4B02" w14:textId="36CBA14C" w:rsidR="006E0A01" w:rsidRPr="006E0A01" w:rsidRDefault="006E0A01" w:rsidP="006E0A01">
      <w:pPr>
        <w:widowControl w:val="0"/>
        <w:autoSpaceDE w:val="0"/>
        <w:autoSpaceDN w:val="0"/>
        <w:adjustRightInd w:val="0"/>
        <w:spacing w:after="240" w:line="440" w:lineRule="atLeast"/>
        <w:jc w:val="center"/>
        <w:rPr>
          <w:rFonts w:asciiTheme="majorHAnsi" w:hAnsiTheme="majorHAnsi" w:cs="Arial"/>
          <w:b/>
          <w:bCs/>
          <w:color w:val="000000"/>
          <w:sz w:val="37"/>
          <w:szCs w:val="37"/>
          <w:lang w:eastAsia="ja-JP"/>
        </w:rPr>
      </w:pPr>
      <w:r>
        <w:rPr>
          <w:rFonts w:asciiTheme="majorHAnsi" w:hAnsiTheme="majorHAnsi" w:cs="Arial"/>
          <w:b/>
          <w:bCs/>
          <w:color w:val="000000"/>
          <w:sz w:val="37"/>
          <w:szCs w:val="37"/>
          <w:lang w:eastAsia="ja-JP"/>
        </w:rPr>
        <w:t>JOUR 421</w:t>
      </w:r>
      <w:r w:rsidR="003F5B03">
        <w:rPr>
          <w:rFonts w:asciiTheme="majorHAnsi" w:hAnsiTheme="majorHAnsi" w:cs="Arial"/>
          <w:b/>
          <w:bCs/>
          <w:color w:val="000000"/>
          <w:sz w:val="37"/>
          <w:szCs w:val="37"/>
          <w:lang w:eastAsia="ja-JP"/>
        </w:rPr>
        <w:t>5</w:t>
      </w:r>
      <w:r w:rsidR="00403419">
        <w:rPr>
          <w:rFonts w:asciiTheme="majorHAnsi" w:hAnsiTheme="majorHAnsi" w:cs="Arial"/>
          <w:b/>
          <w:bCs/>
          <w:color w:val="000000"/>
          <w:sz w:val="37"/>
          <w:szCs w:val="37"/>
          <w:lang w:eastAsia="ja-JP"/>
        </w:rPr>
        <w:t xml:space="preserve"> </w:t>
      </w:r>
      <w:r w:rsidR="000657AD">
        <w:rPr>
          <w:rFonts w:asciiTheme="majorHAnsi" w:hAnsiTheme="majorHAnsi" w:cs="Arial"/>
          <w:b/>
          <w:bCs/>
          <w:color w:val="000000"/>
          <w:sz w:val="37"/>
          <w:szCs w:val="37"/>
          <w:lang w:eastAsia="ja-JP"/>
        </w:rPr>
        <w:t xml:space="preserve">Spring </w:t>
      </w:r>
      <w:r w:rsidR="003F5B03">
        <w:rPr>
          <w:rFonts w:asciiTheme="majorHAnsi" w:hAnsiTheme="majorHAnsi" w:cs="Arial"/>
          <w:b/>
          <w:bCs/>
          <w:color w:val="000000"/>
          <w:sz w:val="37"/>
          <w:szCs w:val="37"/>
          <w:lang w:eastAsia="ja-JP"/>
        </w:rPr>
        <w:t>2026</w:t>
      </w:r>
      <w:r w:rsidRPr="00854985">
        <w:rPr>
          <w:rFonts w:asciiTheme="majorHAnsi" w:hAnsiTheme="majorHAnsi" w:cs="Arial"/>
          <w:b/>
          <w:bCs/>
          <w:color w:val="000000"/>
          <w:sz w:val="37"/>
          <w:szCs w:val="37"/>
          <w:lang w:eastAsia="ja-JP"/>
        </w:rPr>
        <w:t xml:space="preserve"> </w:t>
      </w:r>
      <w:r>
        <w:rPr>
          <w:rFonts w:asciiTheme="majorHAnsi" w:hAnsiTheme="majorHAnsi" w:cs="Arial"/>
          <w:b/>
          <w:bCs/>
          <w:color w:val="000000"/>
          <w:sz w:val="37"/>
          <w:szCs w:val="37"/>
          <w:lang w:eastAsia="ja-JP"/>
        </w:rPr>
        <w:br/>
        <w:t>Topics in Journalism- Media Performance</w:t>
      </w:r>
    </w:p>
    <w:p w14:paraId="2EC37810" w14:textId="4C69B7A6" w:rsidR="003F5B03" w:rsidRDefault="00CA5152" w:rsidP="00CA5152">
      <w:pPr>
        <w:widowControl w:val="0"/>
        <w:autoSpaceDE w:val="0"/>
        <w:autoSpaceDN w:val="0"/>
        <w:adjustRightInd w:val="0"/>
        <w:spacing w:after="240"/>
        <w:jc w:val="center"/>
        <w:rPr>
          <w:rFonts w:asciiTheme="majorHAnsi" w:hAnsiTheme="majorHAnsi" w:cstheme="majorHAnsi"/>
          <w:bCs/>
          <w:color w:val="000000"/>
          <w:lang w:eastAsia="ja-JP"/>
        </w:rPr>
      </w:pPr>
      <w:r w:rsidRPr="009E155F">
        <w:rPr>
          <w:rFonts w:asciiTheme="majorHAnsi" w:hAnsiTheme="majorHAnsi" w:cstheme="majorHAnsi"/>
          <w:b/>
          <w:bCs/>
          <w:color w:val="000000"/>
          <w:lang w:eastAsia="ja-JP"/>
        </w:rPr>
        <w:t>Brittany Pieper McElroy</w:t>
      </w:r>
      <w:r w:rsidRPr="009E155F">
        <w:rPr>
          <w:rFonts w:asciiTheme="majorHAnsi" w:hAnsiTheme="majorHAnsi" w:cstheme="majorHAnsi"/>
          <w:b/>
          <w:bCs/>
          <w:color w:val="000000"/>
          <w:lang w:eastAsia="ja-JP"/>
        </w:rPr>
        <w:br/>
      </w:r>
      <w:r w:rsidRPr="009E155F">
        <w:rPr>
          <w:rFonts w:asciiTheme="majorHAnsi" w:hAnsiTheme="majorHAnsi" w:cstheme="majorHAnsi"/>
          <w:color w:val="000000"/>
          <w:lang w:eastAsia="ja-JP"/>
        </w:rPr>
        <w:t xml:space="preserve">Office: </w:t>
      </w:r>
      <w:r>
        <w:rPr>
          <w:rFonts w:asciiTheme="majorHAnsi" w:hAnsiTheme="majorHAnsi" w:cstheme="majorHAnsi"/>
          <w:color w:val="000000"/>
          <w:lang w:eastAsia="ja-JP"/>
        </w:rPr>
        <w:t>Chilton 140B (Exterior entrance around the back of the building near the journalism equipment checkout)</w:t>
      </w:r>
      <w:r w:rsidRPr="009E155F">
        <w:rPr>
          <w:rFonts w:asciiTheme="majorHAnsi" w:hAnsiTheme="majorHAnsi" w:cstheme="majorHAnsi"/>
          <w:color w:val="000000"/>
          <w:lang w:eastAsia="ja-JP"/>
        </w:rPr>
        <w:br/>
        <w:t xml:space="preserve">Email: </w:t>
      </w:r>
      <w:r w:rsidRPr="009E155F">
        <w:rPr>
          <w:rFonts w:asciiTheme="majorHAnsi" w:hAnsiTheme="majorHAnsi" w:cstheme="majorHAnsi"/>
          <w:color w:val="0000FF"/>
          <w:lang w:eastAsia="ja-JP"/>
        </w:rPr>
        <w:t>brittany.mcelroy@unt.edu</w:t>
      </w:r>
    </w:p>
    <w:p w14:paraId="3D3B6B78" w14:textId="5261334D" w:rsidR="003F5B03" w:rsidRDefault="003F5B03" w:rsidP="00CA5152">
      <w:pPr>
        <w:widowControl w:val="0"/>
        <w:autoSpaceDE w:val="0"/>
        <w:autoSpaceDN w:val="0"/>
        <w:adjustRightInd w:val="0"/>
        <w:spacing w:after="240"/>
        <w:jc w:val="center"/>
        <w:rPr>
          <w:rFonts w:asciiTheme="majorHAnsi" w:hAnsiTheme="majorHAnsi" w:cstheme="majorHAnsi"/>
          <w:bCs/>
          <w:color w:val="000000"/>
          <w:lang w:eastAsia="ja-JP"/>
        </w:rPr>
      </w:pPr>
      <w:r>
        <w:rPr>
          <w:rFonts w:asciiTheme="majorHAnsi" w:hAnsiTheme="majorHAnsi" w:cstheme="majorHAnsi"/>
          <w:bCs/>
          <w:color w:val="000000"/>
          <w:lang w:eastAsia="ja-JP"/>
        </w:rPr>
        <w:t>Spring 2026</w:t>
      </w:r>
      <w:r w:rsidRPr="009E155F">
        <w:rPr>
          <w:rFonts w:asciiTheme="majorHAnsi" w:hAnsiTheme="majorHAnsi" w:cstheme="majorHAnsi"/>
          <w:bCs/>
          <w:color w:val="000000"/>
          <w:lang w:eastAsia="ja-JP"/>
        </w:rPr>
        <w:t xml:space="preserve"> Office Hours:</w:t>
      </w:r>
      <w:r w:rsidRPr="009E155F">
        <w:rPr>
          <w:rFonts w:asciiTheme="majorHAnsi" w:hAnsiTheme="majorHAnsi" w:cstheme="majorHAnsi"/>
          <w:bCs/>
          <w:color w:val="000000"/>
          <w:lang w:eastAsia="ja-JP"/>
        </w:rPr>
        <w:br/>
      </w:r>
      <w:r>
        <w:rPr>
          <w:rFonts w:asciiTheme="majorHAnsi" w:hAnsiTheme="majorHAnsi" w:cstheme="majorHAnsi"/>
          <w:bCs/>
          <w:color w:val="000000"/>
          <w:lang w:eastAsia="ja-JP"/>
        </w:rPr>
        <w:t>Mon</w:t>
      </w:r>
      <w:r w:rsidRPr="009E155F">
        <w:rPr>
          <w:rFonts w:asciiTheme="majorHAnsi" w:hAnsiTheme="majorHAnsi" w:cstheme="majorHAnsi"/>
          <w:bCs/>
          <w:color w:val="000000"/>
          <w:lang w:eastAsia="ja-JP"/>
        </w:rPr>
        <w:t>days 10:</w:t>
      </w:r>
      <w:r>
        <w:rPr>
          <w:rFonts w:asciiTheme="majorHAnsi" w:hAnsiTheme="majorHAnsi" w:cstheme="majorHAnsi"/>
          <w:bCs/>
          <w:color w:val="000000"/>
          <w:lang w:eastAsia="ja-JP"/>
        </w:rPr>
        <w:t>20-11 in Sycamore 220 classroom</w:t>
      </w:r>
      <w:r>
        <w:rPr>
          <w:rFonts w:asciiTheme="majorHAnsi" w:hAnsiTheme="majorHAnsi" w:cstheme="majorHAnsi"/>
          <w:bCs/>
          <w:color w:val="000000"/>
          <w:lang w:eastAsia="ja-JP"/>
        </w:rPr>
        <w:br/>
        <w:t>Thursdays 9-10:45 in Chilton Sycamore 260 office</w:t>
      </w:r>
    </w:p>
    <w:p w14:paraId="34999E24" w14:textId="03704378" w:rsidR="006E0A01" w:rsidRPr="00627F1F" w:rsidRDefault="006E0A01" w:rsidP="00CA5152">
      <w:pPr>
        <w:widowControl w:val="0"/>
        <w:autoSpaceDE w:val="0"/>
        <w:autoSpaceDN w:val="0"/>
        <w:adjustRightInd w:val="0"/>
        <w:spacing w:after="240"/>
        <w:rPr>
          <w:rFonts w:asciiTheme="majorHAnsi" w:hAnsiTheme="majorHAnsi" w:cs="Arial"/>
          <w:color w:val="000000"/>
          <w:sz w:val="28"/>
          <w:szCs w:val="28"/>
          <w:lang w:eastAsia="ja-JP"/>
        </w:rPr>
      </w:pPr>
      <w:r w:rsidRPr="00627F1F">
        <w:rPr>
          <w:rFonts w:asciiTheme="majorHAnsi" w:hAnsiTheme="majorHAnsi" w:cs="Arial"/>
          <w:b/>
          <w:bCs/>
          <w:color w:val="000000"/>
          <w:lang w:eastAsia="ja-JP"/>
        </w:rPr>
        <w:t xml:space="preserve">COURSE OBJECTIVES AND EXPECTATIONS: </w:t>
      </w:r>
      <w:r w:rsidR="00361834" w:rsidRPr="00627F1F">
        <w:rPr>
          <w:rFonts w:asciiTheme="majorHAnsi" w:hAnsiTheme="majorHAnsi" w:cs="Helvetica"/>
          <w:color w:val="000000"/>
          <w:lang w:eastAsia="ja-JP"/>
        </w:rPr>
        <w:t>You will be introduced to the methods of professional media performance for live on camera work delivering news, interviewing subjects and conducting a public relations event/press conference.</w:t>
      </w:r>
    </w:p>
    <w:p w14:paraId="6FE26DDD" w14:textId="4A094686" w:rsidR="006A04D2" w:rsidRPr="00627F1F" w:rsidRDefault="00361834" w:rsidP="00CA5152">
      <w:pPr>
        <w:widowControl w:val="0"/>
        <w:autoSpaceDE w:val="0"/>
        <w:autoSpaceDN w:val="0"/>
        <w:adjustRightInd w:val="0"/>
        <w:spacing w:after="240"/>
        <w:rPr>
          <w:rFonts w:asciiTheme="majorHAnsi" w:hAnsiTheme="majorHAnsi" w:cs="Times"/>
          <w:b/>
          <w:color w:val="000000"/>
          <w:lang w:eastAsia="ja-JP"/>
        </w:rPr>
      </w:pPr>
      <w:r w:rsidRPr="00627F1F">
        <w:rPr>
          <w:rFonts w:asciiTheme="majorHAnsi" w:hAnsiTheme="majorHAnsi" w:cs="Times"/>
          <w:b/>
          <w:color w:val="000000"/>
          <w:lang w:eastAsia="ja-JP"/>
        </w:rPr>
        <w:t>REQUIREMENTS:</w:t>
      </w:r>
      <w:r w:rsidR="00627F1F">
        <w:rPr>
          <w:rFonts w:asciiTheme="majorHAnsi" w:hAnsiTheme="majorHAnsi" w:cs="Times"/>
          <w:b/>
          <w:color w:val="000000"/>
          <w:lang w:eastAsia="ja-JP"/>
        </w:rPr>
        <w:t xml:space="preserve"> </w:t>
      </w:r>
      <w:r w:rsidRPr="00627F1F">
        <w:rPr>
          <w:rFonts w:asciiTheme="majorHAnsi" w:hAnsiTheme="majorHAnsi" w:cs="Times"/>
          <w:color w:val="000000"/>
          <w:lang w:eastAsia="ja-JP"/>
        </w:rPr>
        <w:t>You will need a smart phone o</w:t>
      </w:r>
      <w:r w:rsidR="00CD53D0">
        <w:rPr>
          <w:rFonts w:asciiTheme="majorHAnsi" w:hAnsiTheme="majorHAnsi" w:cs="Times"/>
          <w:color w:val="000000"/>
          <w:lang w:eastAsia="ja-JP"/>
        </w:rPr>
        <w:t>r</w:t>
      </w:r>
      <w:r w:rsidRPr="00627F1F">
        <w:rPr>
          <w:rFonts w:asciiTheme="majorHAnsi" w:hAnsiTheme="majorHAnsi" w:cs="Times"/>
          <w:color w:val="000000"/>
          <w:lang w:eastAsia="ja-JP"/>
        </w:rPr>
        <w:t xml:space="preserve"> other device capable of recording audio and video to record and turn in your assignments.</w:t>
      </w:r>
      <w:r w:rsidR="00CA5152">
        <w:rPr>
          <w:rFonts w:asciiTheme="majorHAnsi" w:hAnsiTheme="majorHAnsi" w:cs="Times"/>
          <w:color w:val="000000"/>
          <w:lang w:eastAsia="ja-JP"/>
        </w:rPr>
        <w:t xml:space="preserve"> (You can check out equipment from the journalism equipment check out, but for this class you are not required to. If you do use </w:t>
      </w:r>
      <w:proofErr w:type="spellStart"/>
      <w:r w:rsidR="00CA5152">
        <w:rPr>
          <w:rFonts w:asciiTheme="majorHAnsi" w:hAnsiTheme="majorHAnsi" w:cs="Times"/>
          <w:color w:val="000000"/>
          <w:lang w:eastAsia="ja-JP"/>
        </w:rPr>
        <w:t>Mayborn</w:t>
      </w:r>
      <w:proofErr w:type="spellEnd"/>
      <w:r w:rsidR="00CA5152">
        <w:rPr>
          <w:rFonts w:asciiTheme="majorHAnsi" w:hAnsiTheme="majorHAnsi" w:cs="Times"/>
          <w:color w:val="000000"/>
          <w:lang w:eastAsia="ja-JP"/>
        </w:rPr>
        <w:t xml:space="preserve"> equipment you will need an SD card to record on.)</w:t>
      </w:r>
      <w:r w:rsidRPr="00627F1F">
        <w:rPr>
          <w:rFonts w:asciiTheme="majorHAnsi" w:hAnsiTheme="majorHAnsi" w:cs="Times"/>
          <w:color w:val="000000"/>
          <w:lang w:eastAsia="ja-JP"/>
        </w:rPr>
        <w:t xml:space="preserve"> You will also need a thumb drive or external hard drive to store your assignments on.</w:t>
      </w:r>
    </w:p>
    <w:p w14:paraId="5C9DBB88" w14:textId="7AC6389A" w:rsidR="006A04D2" w:rsidRPr="00627F1F" w:rsidRDefault="00B976FC" w:rsidP="00B976FC">
      <w:pPr>
        <w:pStyle w:val="NormalWeb"/>
        <w:rPr>
          <w:rFonts w:asciiTheme="majorHAnsi" w:hAnsiTheme="majorHAnsi"/>
          <w:b/>
          <w:sz w:val="24"/>
          <w:szCs w:val="24"/>
        </w:rPr>
      </w:pPr>
      <w:r w:rsidRPr="00627F1F">
        <w:rPr>
          <w:rFonts w:asciiTheme="majorHAnsi" w:hAnsiTheme="majorHAnsi"/>
          <w:b/>
          <w:sz w:val="24"/>
          <w:szCs w:val="24"/>
        </w:rPr>
        <w:t xml:space="preserve">CLOTHING/APPEARANCE: </w:t>
      </w:r>
      <w:r w:rsidR="00627F1F">
        <w:rPr>
          <w:rFonts w:asciiTheme="majorHAnsi" w:hAnsiTheme="majorHAnsi"/>
          <w:b/>
          <w:sz w:val="24"/>
          <w:szCs w:val="24"/>
        </w:rPr>
        <w:t xml:space="preserve"> </w:t>
      </w:r>
      <w:r w:rsidRPr="00627F1F">
        <w:rPr>
          <w:rFonts w:asciiTheme="majorHAnsi" w:hAnsiTheme="majorHAnsi"/>
          <w:sz w:val="24"/>
          <w:szCs w:val="24"/>
        </w:rPr>
        <w:t>You must come dressed professionally on days that we will be recording on-camera exercises. This means no shorts, jeans, t-shirts, tank-tops, etc. I also expect you to dress professionally in any recorded assignments you turn in. If you ever have any questions about if clothing is considered professional, please ask.</w:t>
      </w:r>
    </w:p>
    <w:p w14:paraId="60D1DB24" w14:textId="543A37D8" w:rsidR="00B976FC" w:rsidRPr="00627F1F" w:rsidRDefault="00B976FC" w:rsidP="00B976FC">
      <w:pPr>
        <w:pStyle w:val="NormalWeb"/>
        <w:rPr>
          <w:rFonts w:asciiTheme="majorHAnsi" w:hAnsiTheme="majorHAnsi"/>
          <w:b/>
          <w:sz w:val="24"/>
          <w:szCs w:val="24"/>
        </w:rPr>
      </w:pPr>
      <w:r w:rsidRPr="00627F1F">
        <w:rPr>
          <w:rFonts w:asciiTheme="majorHAnsi" w:hAnsiTheme="majorHAnsi"/>
          <w:b/>
          <w:sz w:val="24"/>
          <w:szCs w:val="24"/>
        </w:rPr>
        <w:t xml:space="preserve">EMAIL COMMUNICATION: </w:t>
      </w:r>
      <w:r w:rsidR="00627F1F">
        <w:rPr>
          <w:rFonts w:asciiTheme="majorHAnsi" w:hAnsiTheme="majorHAnsi"/>
          <w:b/>
          <w:sz w:val="24"/>
          <w:szCs w:val="24"/>
        </w:rPr>
        <w:t xml:space="preserve"> </w:t>
      </w:r>
      <w:r w:rsidRPr="00627F1F">
        <w:rPr>
          <w:rFonts w:asciiTheme="majorHAnsi" w:hAnsiTheme="majorHAnsi"/>
          <w:sz w:val="24"/>
          <w:szCs w:val="24"/>
        </w:rPr>
        <w:t xml:space="preserve">Communicating with students using the UNT student email account is part of the university’s contract with students. Electronic communication with students in this class will be through the students’ </w:t>
      </w:r>
      <w:proofErr w:type="spellStart"/>
      <w:r w:rsidRPr="00627F1F">
        <w:rPr>
          <w:rFonts w:asciiTheme="majorHAnsi" w:hAnsiTheme="majorHAnsi"/>
          <w:sz w:val="24"/>
          <w:szCs w:val="24"/>
        </w:rPr>
        <w:t>myunt</w:t>
      </w:r>
      <w:proofErr w:type="spellEnd"/>
      <w:r w:rsidRPr="00627F1F">
        <w:rPr>
          <w:rFonts w:asciiTheme="majorHAnsi" w:hAnsiTheme="majorHAnsi"/>
          <w:sz w:val="24"/>
          <w:szCs w:val="24"/>
        </w:rPr>
        <w:t xml:space="preserve"> accounts rather than personal accounts, so be sure you regularly check your </w:t>
      </w:r>
      <w:proofErr w:type="spellStart"/>
      <w:r w:rsidRPr="00627F1F">
        <w:rPr>
          <w:rFonts w:asciiTheme="majorHAnsi" w:hAnsiTheme="majorHAnsi"/>
          <w:sz w:val="24"/>
          <w:szCs w:val="24"/>
        </w:rPr>
        <w:t>myunt</w:t>
      </w:r>
      <w:proofErr w:type="spellEnd"/>
      <w:r w:rsidRPr="00627F1F">
        <w:rPr>
          <w:rFonts w:asciiTheme="majorHAnsi" w:hAnsiTheme="majorHAnsi"/>
          <w:sz w:val="24"/>
          <w:szCs w:val="24"/>
        </w:rPr>
        <w:t xml:space="preserve"> email. </w:t>
      </w:r>
    </w:p>
    <w:p w14:paraId="48C67B71" w14:textId="0D614866" w:rsidR="00CD53D0" w:rsidRPr="00D85911" w:rsidRDefault="00D85378" w:rsidP="00D85911">
      <w:pPr>
        <w:spacing w:before="100" w:beforeAutospacing="1" w:after="100" w:afterAutospacing="1"/>
        <w:textAlignment w:val="baseline"/>
        <w:rPr>
          <w:rFonts w:asciiTheme="majorHAnsi" w:eastAsia="Times New Roman" w:hAnsiTheme="majorHAnsi"/>
          <w:b/>
          <w:color w:val="000000"/>
        </w:rPr>
      </w:pPr>
      <w:r w:rsidRPr="00627F1F">
        <w:rPr>
          <w:rFonts w:asciiTheme="majorHAnsi" w:eastAsia="Times New Roman" w:hAnsiTheme="majorHAnsi"/>
          <w:b/>
          <w:color w:val="000000"/>
        </w:rPr>
        <w:t>LATE WORK POLICY:</w:t>
      </w:r>
      <w:r w:rsidR="00627F1F">
        <w:rPr>
          <w:rFonts w:asciiTheme="majorHAnsi" w:eastAsia="Times New Roman" w:hAnsiTheme="majorHAnsi"/>
          <w:b/>
          <w:color w:val="000000"/>
        </w:rPr>
        <w:t xml:space="preserve"> </w:t>
      </w:r>
      <w:r w:rsidRPr="00627F1F">
        <w:rPr>
          <w:rFonts w:asciiTheme="majorHAnsi" w:eastAsia="Times New Roman" w:hAnsiTheme="majorHAnsi"/>
          <w:color w:val="000000"/>
        </w:rPr>
        <w:t xml:space="preserve">Any late work will be penalized </w:t>
      </w:r>
      <w:r w:rsidR="00D85911">
        <w:rPr>
          <w:rFonts w:asciiTheme="majorHAnsi" w:eastAsia="Times New Roman" w:hAnsiTheme="majorHAnsi"/>
          <w:color w:val="000000"/>
        </w:rPr>
        <w:t>10% per day late</w:t>
      </w:r>
    </w:p>
    <w:p w14:paraId="4CC9E55F" w14:textId="77777777" w:rsidR="00CA5152" w:rsidRPr="00E9720A" w:rsidRDefault="00CA5152" w:rsidP="00CA5152">
      <w:pPr>
        <w:autoSpaceDE w:val="0"/>
        <w:autoSpaceDN w:val="0"/>
        <w:adjustRightInd w:val="0"/>
        <w:rPr>
          <w:rFonts w:asciiTheme="majorHAnsi" w:hAnsiTheme="majorHAnsi" w:cs="Times-Roman"/>
          <w:color w:val="000000"/>
        </w:rPr>
      </w:pPr>
      <w:r w:rsidRPr="00E9720A">
        <w:rPr>
          <w:rFonts w:asciiTheme="majorHAnsi" w:hAnsiTheme="majorHAnsi" w:cs="Times-Bold"/>
          <w:b/>
          <w:bCs/>
          <w:color w:val="000000"/>
        </w:rPr>
        <w:t xml:space="preserve">ALL WORK </w:t>
      </w:r>
      <w:r w:rsidRPr="00E9720A">
        <w:rPr>
          <w:rFonts w:asciiTheme="majorHAnsi" w:hAnsiTheme="majorHAnsi" w:cs="Times-Roman"/>
          <w:color w:val="000000"/>
        </w:rPr>
        <w:t xml:space="preserve">FOR THIS CLASS </w:t>
      </w:r>
      <w:r w:rsidRPr="00E9720A">
        <w:rPr>
          <w:rFonts w:asciiTheme="majorHAnsi" w:hAnsiTheme="majorHAnsi" w:cs="Times-Bold"/>
          <w:b/>
          <w:bCs/>
          <w:color w:val="000000"/>
        </w:rPr>
        <w:t xml:space="preserve">MUST BE ORIGINAL </w:t>
      </w:r>
      <w:r w:rsidRPr="00E9720A">
        <w:rPr>
          <w:rFonts w:asciiTheme="majorHAnsi" w:hAnsiTheme="majorHAnsi" w:cs="Times-Roman"/>
          <w:color w:val="000000"/>
        </w:rPr>
        <w:t>FOR THIS CLASS AND NOT REPURPOSED FOR ANOTHER CLASS. NO WORK FROM ANOTHER CLASS COUNTS AS CREDIT FOR THIS CLASS.</w:t>
      </w:r>
    </w:p>
    <w:p w14:paraId="78713DE8" w14:textId="77777777" w:rsidR="00CA5152" w:rsidRPr="00E9720A" w:rsidRDefault="00CA5152" w:rsidP="00CA5152">
      <w:pPr>
        <w:autoSpaceDE w:val="0"/>
        <w:autoSpaceDN w:val="0"/>
        <w:adjustRightInd w:val="0"/>
        <w:rPr>
          <w:rFonts w:asciiTheme="majorHAnsi" w:hAnsiTheme="majorHAnsi" w:cs="Arial-BoldMT"/>
          <w:b/>
          <w:bCs/>
          <w:color w:val="000000"/>
        </w:rPr>
      </w:pPr>
    </w:p>
    <w:p w14:paraId="557FA986" w14:textId="77777777" w:rsidR="00D85911" w:rsidRDefault="00D85911"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54E41F07" w14:textId="77777777" w:rsidR="00D85911" w:rsidRDefault="00D85911"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311D93DB" w14:textId="77777777" w:rsidR="00D85911" w:rsidRDefault="00D85911"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378B2BD0" w14:textId="77777777" w:rsidR="00D85911" w:rsidRDefault="00D85911"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78BCAAFD" w14:textId="77777777" w:rsidR="00CA5152" w:rsidRDefault="00CA5152"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484D7148" w14:textId="77777777" w:rsidR="00CA5152" w:rsidRDefault="00CA5152"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09802294" w14:textId="77777777" w:rsidR="00CA5152" w:rsidRDefault="00CA5152"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p w14:paraId="4C75F230" w14:textId="5900A9D4" w:rsidR="001A114F" w:rsidRPr="00627F1F" w:rsidRDefault="001A114F"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r w:rsidRPr="00627F1F">
        <w:rPr>
          <w:rFonts w:asciiTheme="majorHAnsi" w:hAnsiTheme="majorHAnsi"/>
          <w:b/>
          <w:bCs/>
          <w:iCs/>
          <w:color w:val="000000"/>
        </w:rPr>
        <w:lastRenderedPageBreak/>
        <w:t>ASSIGNMENTS/</w:t>
      </w:r>
      <w:r w:rsidR="006E0A01" w:rsidRPr="00627F1F">
        <w:rPr>
          <w:rFonts w:asciiTheme="majorHAnsi" w:hAnsiTheme="majorHAnsi"/>
          <w:b/>
          <w:bCs/>
          <w:iCs/>
          <w:color w:val="000000"/>
        </w:rPr>
        <w:t>GRADING</w:t>
      </w:r>
    </w:p>
    <w:p w14:paraId="5A4DF5E6" w14:textId="77777777" w:rsidR="004A6495" w:rsidRPr="00627F1F" w:rsidRDefault="004A6495" w:rsidP="00137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bCs/>
          <w:iCs/>
          <w:color w:val="000000"/>
        </w:rPr>
      </w:pPr>
    </w:p>
    <w:tbl>
      <w:tblPr>
        <w:tblStyle w:val="TableGrid"/>
        <w:tblW w:w="8658" w:type="dxa"/>
        <w:tblLook w:val="04A0" w:firstRow="1" w:lastRow="0" w:firstColumn="1" w:lastColumn="0" w:noHBand="0" w:noVBand="1"/>
      </w:tblPr>
      <w:tblGrid>
        <w:gridCol w:w="6318"/>
        <w:gridCol w:w="2340"/>
      </w:tblGrid>
      <w:tr w:rsidR="004A6495" w:rsidRPr="00627F1F" w14:paraId="5BD46FA8" w14:textId="77777777" w:rsidTr="008F55E0">
        <w:tc>
          <w:tcPr>
            <w:tcW w:w="6318" w:type="dxa"/>
          </w:tcPr>
          <w:p w14:paraId="7BDF7036" w14:textId="5D7F76EB"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b/>
                <w:bCs/>
                <w:iCs/>
                <w:color w:val="000000"/>
              </w:rPr>
              <w:t>Assignment</w:t>
            </w:r>
          </w:p>
        </w:tc>
        <w:tc>
          <w:tcPr>
            <w:tcW w:w="2340" w:type="dxa"/>
          </w:tcPr>
          <w:p w14:paraId="45E0CAE4" w14:textId="6F208E24" w:rsidR="004A6495" w:rsidRPr="00627F1F" w:rsidRDefault="008F55E0"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
                <w:bCs/>
                <w:iCs/>
                <w:color w:val="000000"/>
              </w:rPr>
              <w:t>%</w:t>
            </w:r>
            <w:r w:rsidR="004A6495" w:rsidRPr="00627F1F">
              <w:rPr>
                <w:rFonts w:asciiTheme="majorHAnsi" w:hAnsiTheme="majorHAnsi"/>
                <w:b/>
                <w:bCs/>
                <w:iCs/>
                <w:color w:val="000000"/>
              </w:rPr>
              <w:t xml:space="preserve"> of </w:t>
            </w:r>
            <w:r w:rsidRPr="00627F1F">
              <w:rPr>
                <w:rFonts w:asciiTheme="majorHAnsi" w:hAnsiTheme="majorHAnsi"/>
                <w:b/>
                <w:bCs/>
                <w:iCs/>
                <w:color w:val="000000"/>
              </w:rPr>
              <w:t>grade</w:t>
            </w:r>
          </w:p>
        </w:tc>
      </w:tr>
      <w:tr w:rsidR="004A6495" w:rsidRPr="00627F1F" w14:paraId="403F6D59" w14:textId="77777777" w:rsidTr="008F55E0">
        <w:tc>
          <w:tcPr>
            <w:tcW w:w="6318" w:type="dxa"/>
          </w:tcPr>
          <w:p w14:paraId="7FCC7045" w14:textId="6DF7849F"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bCs/>
                <w:iCs/>
                <w:color w:val="000000"/>
              </w:rPr>
              <w:t xml:space="preserve">Introduction </w:t>
            </w:r>
            <w:r w:rsidRPr="00627F1F">
              <w:rPr>
                <w:rFonts w:asciiTheme="majorHAnsi" w:hAnsiTheme="majorHAnsi" w:cs="Helvetica"/>
                <w:lang w:eastAsia="ja-JP"/>
              </w:rPr>
              <w:t>Letter</w:t>
            </w:r>
            <w:r w:rsidR="00A775BC" w:rsidRPr="00627F1F">
              <w:rPr>
                <w:rFonts w:asciiTheme="majorHAnsi" w:hAnsiTheme="majorHAnsi" w:cs="Helvetica"/>
                <w:lang w:eastAsia="ja-JP"/>
              </w:rPr>
              <w:t xml:space="preserve"> (completion grade)</w:t>
            </w:r>
          </w:p>
        </w:tc>
        <w:tc>
          <w:tcPr>
            <w:tcW w:w="2340" w:type="dxa"/>
          </w:tcPr>
          <w:p w14:paraId="60FC0B03" w14:textId="5C87FA0D" w:rsidR="004A6495" w:rsidRPr="00627F1F" w:rsidRDefault="00403419"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Pr>
                <w:rFonts w:asciiTheme="majorHAnsi" w:hAnsiTheme="majorHAnsi"/>
                <w:bCs/>
                <w:iCs/>
                <w:color w:val="000000"/>
              </w:rPr>
              <w:t>2</w:t>
            </w:r>
            <w:r w:rsidR="001A114F" w:rsidRPr="00627F1F">
              <w:rPr>
                <w:rFonts w:asciiTheme="majorHAnsi" w:hAnsiTheme="majorHAnsi"/>
                <w:bCs/>
                <w:iCs/>
                <w:color w:val="000000"/>
              </w:rPr>
              <w:t>%</w:t>
            </w:r>
          </w:p>
        </w:tc>
      </w:tr>
      <w:tr w:rsidR="004A6495" w:rsidRPr="00627F1F" w14:paraId="06D961B0" w14:textId="77777777" w:rsidTr="008F55E0">
        <w:tc>
          <w:tcPr>
            <w:tcW w:w="6318" w:type="dxa"/>
          </w:tcPr>
          <w:p w14:paraId="5C52C174" w14:textId="62178C1D"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Mock Newscast #1</w:t>
            </w:r>
            <w:r w:rsidR="00213D6E" w:rsidRPr="00627F1F">
              <w:rPr>
                <w:rFonts w:asciiTheme="majorHAnsi" w:hAnsiTheme="majorHAnsi" w:cs="Helvetica"/>
                <w:lang w:eastAsia="ja-JP"/>
              </w:rPr>
              <w:t xml:space="preserve"> (In Class)</w:t>
            </w:r>
          </w:p>
        </w:tc>
        <w:tc>
          <w:tcPr>
            <w:tcW w:w="2340" w:type="dxa"/>
          </w:tcPr>
          <w:p w14:paraId="6DD45BF9" w14:textId="307250E6" w:rsidR="004A6495" w:rsidRPr="00627F1F" w:rsidRDefault="008F55E0"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Not graded</w:t>
            </w:r>
          </w:p>
        </w:tc>
      </w:tr>
      <w:tr w:rsidR="004A6495" w:rsidRPr="00627F1F" w14:paraId="450C6B28" w14:textId="77777777" w:rsidTr="008F55E0">
        <w:tc>
          <w:tcPr>
            <w:tcW w:w="6318" w:type="dxa"/>
          </w:tcPr>
          <w:p w14:paraId="5C8544B9" w14:textId="4F1AD1CF"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proofErr w:type="spellStart"/>
            <w:r w:rsidRPr="00627F1F">
              <w:rPr>
                <w:rFonts w:asciiTheme="majorHAnsi" w:hAnsiTheme="majorHAnsi" w:cs="Helvetica"/>
                <w:lang w:eastAsia="ja-JP"/>
              </w:rPr>
              <w:t>Self critique</w:t>
            </w:r>
            <w:proofErr w:type="spellEnd"/>
            <w:r w:rsidRPr="00627F1F">
              <w:rPr>
                <w:rFonts w:asciiTheme="majorHAnsi" w:hAnsiTheme="majorHAnsi" w:cs="Helvetica"/>
                <w:lang w:eastAsia="ja-JP"/>
              </w:rPr>
              <w:t xml:space="preserve"> #1</w:t>
            </w:r>
          </w:p>
        </w:tc>
        <w:tc>
          <w:tcPr>
            <w:tcW w:w="2340" w:type="dxa"/>
          </w:tcPr>
          <w:p w14:paraId="7FAA585A" w14:textId="578D225A"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2%</w:t>
            </w:r>
          </w:p>
        </w:tc>
      </w:tr>
      <w:tr w:rsidR="004A6495" w:rsidRPr="00627F1F" w14:paraId="4DD6E39F" w14:textId="77777777" w:rsidTr="008F55E0">
        <w:tc>
          <w:tcPr>
            <w:tcW w:w="6318" w:type="dxa"/>
          </w:tcPr>
          <w:p w14:paraId="0877BE1E" w14:textId="2050E958" w:rsidR="004A6495" w:rsidRPr="00627F1F" w:rsidRDefault="007A5438"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Writing c</w:t>
            </w:r>
            <w:r w:rsidR="00B04BEF" w:rsidRPr="00627F1F">
              <w:rPr>
                <w:rFonts w:asciiTheme="majorHAnsi" w:hAnsiTheme="majorHAnsi" w:cs="Helvetica"/>
                <w:lang w:eastAsia="ja-JP"/>
              </w:rPr>
              <w:t>opy/audio recording assignment #1</w:t>
            </w:r>
          </w:p>
        </w:tc>
        <w:tc>
          <w:tcPr>
            <w:tcW w:w="2340" w:type="dxa"/>
          </w:tcPr>
          <w:p w14:paraId="74C53D8B" w14:textId="2AA54657"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5%</w:t>
            </w:r>
          </w:p>
        </w:tc>
      </w:tr>
      <w:tr w:rsidR="004A6495" w:rsidRPr="00627F1F" w14:paraId="42A66B6D" w14:textId="77777777" w:rsidTr="008F55E0">
        <w:tc>
          <w:tcPr>
            <w:tcW w:w="6318" w:type="dxa"/>
          </w:tcPr>
          <w:p w14:paraId="47E73AC8" w14:textId="3FF3D5DE" w:rsidR="004A6495" w:rsidRPr="00627F1F" w:rsidRDefault="007A5438"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Writing c</w:t>
            </w:r>
            <w:r w:rsidR="004A6495" w:rsidRPr="00627F1F">
              <w:rPr>
                <w:rFonts w:asciiTheme="majorHAnsi" w:hAnsiTheme="majorHAnsi" w:cs="Helvetica"/>
                <w:lang w:eastAsia="ja-JP"/>
              </w:rPr>
              <w:t>opy/audio recording assignment</w:t>
            </w:r>
            <w:r w:rsidR="00B04BEF" w:rsidRPr="00627F1F">
              <w:rPr>
                <w:rFonts w:asciiTheme="majorHAnsi" w:hAnsiTheme="majorHAnsi" w:cs="Helvetica"/>
                <w:lang w:eastAsia="ja-JP"/>
              </w:rPr>
              <w:t xml:space="preserve"> #2</w:t>
            </w:r>
          </w:p>
        </w:tc>
        <w:tc>
          <w:tcPr>
            <w:tcW w:w="2340" w:type="dxa"/>
          </w:tcPr>
          <w:p w14:paraId="0CC6D357" w14:textId="6CAA9E18"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5%</w:t>
            </w:r>
          </w:p>
        </w:tc>
      </w:tr>
      <w:tr w:rsidR="004A6495" w:rsidRPr="00627F1F" w14:paraId="5E234BE1" w14:textId="77777777" w:rsidTr="008F55E0">
        <w:tc>
          <w:tcPr>
            <w:tcW w:w="6318" w:type="dxa"/>
          </w:tcPr>
          <w:p w14:paraId="0573FEA1" w14:textId="1EF2AFFE"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Mock live shots</w:t>
            </w:r>
            <w:r w:rsidR="000657AD">
              <w:rPr>
                <w:rFonts w:asciiTheme="majorHAnsi" w:hAnsiTheme="majorHAnsi" w:cs="Helvetica"/>
                <w:lang w:eastAsia="ja-JP"/>
              </w:rPr>
              <w:t>/stand-ups</w:t>
            </w:r>
            <w:r w:rsidR="00213D6E" w:rsidRPr="00627F1F">
              <w:rPr>
                <w:rFonts w:asciiTheme="majorHAnsi" w:hAnsiTheme="majorHAnsi" w:cs="Helvetica"/>
                <w:lang w:eastAsia="ja-JP"/>
              </w:rPr>
              <w:t xml:space="preserve"> (In Class)</w:t>
            </w:r>
          </w:p>
        </w:tc>
        <w:tc>
          <w:tcPr>
            <w:tcW w:w="2340" w:type="dxa"/>
          </w:tcPr>
          <w:p w14:paraId="4DFC2BA6" w14:textId="5753A1D3"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5%</w:t>
            </w:r>
          </w:p>
        </w:tc>
      </w:tr>
      <w:tr w:rsidR="004A6495" w:rsidRPr="00627F1F" w14:paraId="383E6D6F" w14:textId="77777777" w:rsidTr="008F55E0">
        <w:tc>
          <w:tcPr>
            <w:tcW w:w="6318" w:type="dxa"/>
          </w:tcPr>
          <w:p w14:paraId="0B22E902" w14:textId="1267BF88"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Professional work critique #1</w:t>
            </w:r>
          </w:p>
        </w:tc>
        <w:tc>
          <w:tcPr>
            <w:tcW w:w="2340" w:type="dxa"/>
          </w:tcPr>
          <w:p w14:paraId="5551A547" w14:textId="08BE2735" w:rsidR="004A6495" w:rsidRPr="00627F1F" w:rsidRDefault="00403419"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Pr>
                <w:rFonts w:asciiTheme="majorHAnsi" w:hAnsiTheme="majorHAnsi"/>
                <w:bCs/>
                <w:iCs/>
                <w:color w:val="000000"/>
              </w:rPr>
              <w:t>5</w:t>
            </w:r>
            <w:r w:rsidR="001A114F" w:rsidRPr="00627F1F">
              <w:rPr>
                <w:rFonts w:asciiTheme="majorHAnsi" w:hAnsiTheme="majorHAnsi"/>
                <w:bCs/>
                <w:iCs/>
                <w:color w:val="000000"/>
              </w:rPr>
              <w:t>%</w:t>
            </w:r>
          </w:p>
        </w:tc>
      </w:tr>
      <w:tr w:rsidR="004A6495" w:rsidRPr="00627F1F" w14:paraId="4894F185" w14:textId="77777777" w:rsidTr="008F55E0">
        <w:tc>
          <w:tcPr>
            <w:tcW w:w="6318" w:type="dxa"/>
          </w:tcPr>
          <w:p w14:paraId="4DF91098" w14:textId="7C4C2254"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On camera interview</w:t>
            </w:r>
          </w:p>
        </w:tc>
        <w:tc>
          <w:tcPr>
            <w:tcW w:w="2340" w:type="dxa"/>
          </w:tcPr>
          <w:p w14:paraId="66FE65D1" w14:textId="02138F26"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10%</w:t>
            </w:r>
          </w:p>
        </w:tc>
      </w:tr>
      <w:tr w:rsidR="004A6495" w:rsidRPr="00627F1F" w14:paraId="44AD7398" w14:textId="77777777" w:rsidTr="008F55E0">
        <w:tc>
          <w:tcPr>
            <w:tcW w:w="6318" w:type="dxa"/>
          </w:tcPr>
          <w:p w14:paraId="1502590E" w14:textId="512B8430"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Professional Work Critique #2</w:t>
            </w:r>
          </w:p>
        </w:tc>
        <w:tc>
          <w:tcPr>
            <w:tcW w:w="2340" w:type="dxa"/>
          </w:tcPr>
          <w:p w14:paraId="161F2A7B" w14:textId="2D64C8D4" w:rsidR="004A6495" w:rsidRPr="00627F1F" w:rsidRDefault="00403419"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Pr>
                <w:rFonts w:asciiTheme="majorHAnsi" w:hAnsiTheme="majorHAnsi"/>
                <w:bCs/>
                <w:iCs/>
                <w:color w:val="000000"/>
              </w:rPr>
              <w:t>5</w:t>
            </w:r>
            <w:r w:rsidR="001A114F" w:rsidRPr="00627F1F">
              <w:rPr>
                <w:rFonts w:asciiTheme="majorHAnsi" w:hAnsiTheme="majorHAnsi"/>
                <w:bCs/>
                <w:iCs/>
                <w:color w:val="000000"/>
              </w:rPr>
              <w:t>%</w:t>
            </w:r>
          </w:p>
        </w:tc>
      </w:tr>
      <w:tr w:rsidR="004A6495" w:rsidRPr="00627F1F" w14:paraId="4503C22C" w14:textId="77777777" w:rsidTr="008F55E0">
        <w:tc>
          <w:tcPr>
            <w:tcW w:w="6318" w:type="dxa"/>
          </w:tcPr>
          <w:p w14:paraId="4D386FED" w14:textId="3C671545"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Mock Newscast #2</w:t>
            </w:r>
            <w:r w:rsidR="00213D6E" w:rsidRPr="00627F1F">
              <w:rPr>
                <w:rFonts w:asciiTheme="majorHAnsi" w:hAnsiTheme="majorHAnsi" w:cs="Helvetica"/>
                <w:lang w:eastAsia="ja-JP"/>
              </w:rPr>
              <w:t xml:space="preserve"> (In Class)</w:t>
            </w:r>
          </w:p>
        </w:tc>
        <w:tc>
          <w:tcPr>
            <w:tcW w:w="2340" w:type="dxa"/>
          </w:tcPr>
          <w:p w14:paraId="092AAB8C" w14:textId="6B069BEF"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5%</w:t>
            </w:r>
          </w:p>
        </w:tc>
      </w:tr>
      <w:tr w:rsidR="004A6495" w:rsidRPr="00627F1F" w14:paraId="0222C012" w14:textId="77777777" w:rsidTr="008F55E0">
        <w:tc>
          <w:tcPr>
            <w:tcW w:w="6318" w:type="dxa"/>
          </w:tcPr>
          <w:p w14:paraId="3C3CE12F" w14:textId="397B8185"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proofErr w:type="spellStart"/>
            <w:r w:rsidRPr="00627F1F">
              <w:rPr>
                <w:rFonts w:asciiTheme="majorHAnsi" w:hAnsiTheme="majorHAnsi" w:cs="Helvetica"/>
                <w:lang w:eastAsia="ja-JP"/>
              </w:rPr>
              <w:t>Self Critique</w:t>
            </w:r>
            <w:proofErr w:type="spellEnd"/>
            <w:r w:rsidRPr="00627F1F">
              <w:rPr>
                <w:rFonts w:asciiTheme="majorHAnsi" w:hAnsiTheme="majorHAnsi" w:cs="Helvetica"/>
                <w:lang w:eastAsia="ja-JP"/>
              </w:rPr>
              <w:t xml:space="preserve"> #2</w:t>
            </w:r>
          </w:p>
        </w:tc>
        <w:tc>
          <w:tcPr>
            <w:tcW w:w="2340" w:type="dxa"/>
          </w:tcPr>
          <w:p w14:paraId="0697A1B1" w14:textId="5944C368" w:rsidR="004A6495" w:rsidRPr="00627F1F" w:rsidRDefault="00403419"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Pr>
                <w:rFonts w:asciiTheme="majorHAnsi" w:hAnsiTheme="majorHAnsi"/>
                <w:bCs/>
                <w:iCs/>
                <w:color w:val="000000"/>
              </w:rPr>
              <w:t>2</w:t>
            </w:r>
            <w:r w:rsidR="00A775BC" w:rsidRPr="00627F1F">
              <w:rPr>
                <w:rFonts w:asciiTheme="majorHAnsi" w:hAnsiTheme="majorHAnsi"/>
                <w:bCs/>
                <w:iCs/>
                <w:color w:val="000000"/>
              </w:rPr>
              <w:t>%</w:t>
            </w:r>
          </w:p>
        </w:tc>
      </w:tr>
      <w:tr w:rsidR="004A6495" w:rsidRPr="00627F1F" w14:paraId="12A235A0" w14:textId="77777777" w:rsidTr="008F55E0">
        <w:tc>
          <w:tcPr>
            <w:tcW w:w="6318" w:type="dxa"/>
          </w:tcPr>
          <w:p w14:paraId="0A2F31EF" w14:textId="6CD37BF2" w:rsidR="004A6495" w:rsidRPr="00627F1F" w:rsidRDefault="00A775BC" w:rsidP="00A775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Guest Speaker Questions</w:t>
            </w:r>
          </w:p>
        </w:tc>
        <w:tc>
          <w:tcPr>
            <w:tcW w:w="2340" w:type="dxa"/>
          </w:tcPr>
          <w:p w14:paraId="4F9B4490" w14:textId="1EE5B056"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2%</w:t>
            </w:r>
          </w:p>
        </w:tc>
      </w:tr>
      <w:tr w:rsidR="004A6495" w:rsidRPr="00627F1F" w14:paraId="37E8E16C" w14:textId="77777777" w:rsidTr="008F55E0">
        <w:tc>
          <w:tcPr>
            <w:tcW w:w="6318" w:type="dxa"/>
          </w:tcPr>
          <w:p w14:paraId="73F00633" w14:textId="250568AF" w:rsidR="004A6495" w:rsidRPr="00627F1F" w:rsidRDefault="006B36F2"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Social Media</w:t>
            </w:r>
            <w:r w:rsidR="004A6495" w:rsidRPr="00627F1F">
              <w:rPr>
                <w:rFonts w:asciiTheme="majorHAnsi" w:hAnsiTheme="majorHAnsi" w:cs="Helvetica"/>
                <w:lang w:eastAsia="ja-JP"/>
              </w:rPr>
              <w:t xml:space="preserve"> demonstration</w:t>
            </w:r>
          </w:p>
        </w:tc>
        <w:tc>
          <w:tcPr>
            <w:tcW w:w="2340" w:type="dxa"/>
          </w:tcPr>
          <w:p w14:paraId="5A2AD2E1" w14:textId="21883AD1"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5%</w:t>
            </w:r>
          </w:p>
        </w:tc>
      </w:tr>
      <w:tr w:rsidR="004A6495" w:rsidRPr="00627F1F" w14:paraId="45819562" w14:textId="77777777" w:rsidTr="00403419">
        <w:trPr>
          <w:trHeight w:val="341"/>
        </w:trPr>
        <w:tc>
          <w:tcPr>
            <w:tcW w:w="6318" w:type="dxa"/>
          </w:tcPr>
          <w:p w14:paraId="7C1CC459" w14:textId="0FF85622"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cs="Helvetica"/>
                <w:lang w:eastAsia="ja-JP"/>
              </w:rPr>
              <w:t>Mock Press Conference</w:t>
            </w:r>
            <w:r w:rsidR="00213D6E" w:rsidRPr="00627F1F">
              <w:rPr>
                <w:rFonts w:asciiTheme="majorHAnsi" w:hAnsiTheme="majorHAnsi" w:cs="Helvetica"/>
                <w:lang w:eastAsia="ja-JP"/>
              </w:rPr>
              <w:t xml:space="preserve"> (In class)</w:t>
            </w:r>
          </w:p>
        </w:tc>
        <w:tc>
          <w:tcPr>
            <w:tcW w:w="2340" w:type="dxa"/>
          </w:tcPr>
          <w:p w14:paraId="76A57B8C" w14:textId="0E473962"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10%</w:t>
            </w:r>
          </w:p>
        </w:tc>
      </w:tr>
      <w:tr w:rsidR="004A6495" w:rsidRPr="00627F1F" w14:paraId="49C1FFD7" w14:textId="77777777" w:rsidTr="008F55E0">
        <w:tc>
          <w:tcPr>
            <w:tcW w:w="6318" w:type="dxa"/>
          </w:tcPr>
          <w:p w14:paraId="174C9D42" w14:textId="6920F683"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Professional Work Critique #3</w:t>
            </w:r>
          </w:p>
        </w:tc>
        <w:tc>
          <w:tcPr>
            <w:tcW w:w="2340" w:type="dxa"/>
          </w:tcPr>
          <w:p w14:paraId="7139997B" w14:textId="6A9D85B6" w:rsidR="004A6495" w:rsidRPr="00627F1F" w:rsidRDefault="00403419"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Pr>
                <w:rFonts w:asciiTheme="majorHAnsi" w:hAnsiTheme="majorHAnsi"/>
                <w:bCs/>
                <w:iCs/>
                <w:color w:val="000000"/>
              </w:rPr>
              <w:t>5</w:t>
            </w:r>
            <w:r w:rsidR="001A114F" w:rsidRPr="00627F1F">
              <w:rPr>
                <w:rFonts w:asciiTheme="majorHAnsi" w:hAnsiTheme="majorHAnsi"/>
                <w:bCs/>
                <w:iCs/>
                <w:color w:val="000000"/>
              </w:rPr>
              <w:t>%</w:t>
            </w:r>
          </w:p>
        </w:tc>
      </w:tr>
      <w:tr w:rsidR="004A6495" w:rsidRPr="00627F1F" w14:paraId="6E4725F9" w14:textId="77777777" w:rsidTr="008F55E0">
        <w:tc>
          <w:tcPr>
            <w:tcW w:w="6318" w:type="dxa"/>
          </w:tcPr>
          <w:p w14:paraId="3280B432" w14:textId="450D1105"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r w:rsidRPr="00627F1F">
              <w:rPr>
                <w:rFonts w:asciiTheme="majorHAnsi" w:hAnsiTheme="majorHAnsi" w:cs="Helvetica"/>
                <w:lang w:eastAsia="ja-JP"/>
              </w:rPr>
              <w:t>Mock Newscast # 3</w:t>
            </w:r>
            <w:r w:rsidR="00213D6E" w:rsidRPr="00627F1F">
              <w:rPr>
                <w:rFonts w:asciiTheme="majorHAnsi" w:hAnsiTheme="majorHAnsi" w:cs="Helvetica"/>
                <w:lang w:eastAsia="ja-JP"/>
              </w:rPr>
              <w:t xml:space="preserve"> (In class)</w:t>
            </w:r>
          </w:p>
        </w:tc>
        <w:tc>
          <w:tcPr>
            <w:tcW w:w="2340" w:type="dxa"/>
          </w:tcPr>
          <w:p w14:paraId="0E8DBAE2" w14:textId="21407402"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10</w:t>
            </w:r>
            <w:r w:rsidR="008F55E0" w:rsidRPr="00627F1F">
              <w:rPr>
                <w:rFonts w:asciiTheme="majorHAnsi" w:hAnsiTheme="majorHAnsi"/>
                <w:bCs/>
                <w:iCs/>
                <w:color w:val="000000"/>
              </w:rPr>
              <w:t>%</w:t>
            </w:r>
          </w:p>
        </w:tc>
      </w:tr>
      <w:tr w:rsidR="004A6495" w:rsidRPr="00627F1F" w14:paraId="3DE853B9" w14:textId="77777777" w:rsidTr="008F55E0">
        <w:tc>
          <w:tcPr>
            <w:tcW w:w="6318" w:type="dxa"/>
          </w:tcPr>
          <w:p w14:paraId="3A88B24D" w14:textId="55C146F7"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eastAsia="ja-JP"/>
              </w:rPr>
            </w:pPr>
            <w:proofErr w:type="spellStart"/>
            <w:r w:rsidRPr="00627F1F">
              <w:rPr>
                <w:rFonts w:asciiTheme="majorHAnsi" w:hAnsiTheme="majorHAnsi" w:cs="Helvetica"/>
                <w:lang w:eastAsia="ja-JP"/>
              </w:rPr>
              <w:t>Self Critique</w:t>
            </w:r>
            <w:proofErr w:type="spellEnd"/>
            <w:r w:rsidRPr="00627F1F">
              <w:rPr>
                <w:rFonts w:asciiTheme="majorHAnsi" w:hAnsiTheme="majorHAnsi" w:cs="Helvetica"/>
                <w:lang w:eastAsia="ja-JP"/>
              </w:rPr>
              <w:t xml:space="preserve"> #3</w:t>
            </w:r>
          </w:p>
        </w:tc>
        <w:tc>
          <w:tcPr>
            <w:tcW w:w="2340" w:type="dxa"/>
          </w:tcPr>
          <w:p w14:paraId="292CFCBB" w14:textId="7799008E" w:rsidR="004A6495" w:rsidRPr="00627F1F" w:rsidRDefault="001A114F"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2%</w:t>
            </w:r>
          </w:p>
        </w:tc>
      </w:tr>
      <w:tr w:rsidR="004A6495" w:rsidRPr="00627F1F" w14:paraId="196B7562" w14:textId="77777777" w:rsidTr="00403419">
        <w:trPr>
          <w:trHeight w:val="350"/>
        </w:trPr>
        <w:tc>
          <w:tcPr>
            <w:tcW w:w="6318" w:type="dxa"/>
          </w:tcPr>
          <w:p w14:paraId="14E0A61E" w14:textId="01C38C0B" w:rsidR="004A6495" w:rsidRPr="00627F1F" w:rsidRDefault="004A6495" w:rsidP="004A6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iCs/>
                <w:color w:val="000000"/>
              </w:rPr>
            </w:pPr>
            <w:r w:rsidRPr="00627F1F">
              <w:rPr>
                <w:rFonts w:asciiTheme="majorHAnsi" w:hAnsiTheme="majorHAnsi"/>
                <w:bCs/>
                <w:iCs/>
                <w:color w:val="000000"/>
              </w:rPr>
              <w:t>Final Project</w:t>
            </w:r>
          </w:p>
        </w:tc>
        <w:tc>
          <w:tcPr>
            <w:tcW w:w="2340" w:type="dxa"/>
          </w:tcPr>
          <w:p w14:paraId="09519270" w14:textId="3F507282" w:rsidR="004A6495" w:rsidRPr="00627F1F" w:rsidRDefault="008F55E0" w:rsidP="008F55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iCs/>
                <w:color w:val="000000"/>
              </w:rPr>
            </w:pPr>
            <w:r w:rsidRPr="00627F1F">
              <w:rPr>
                <w:rFonts w:asciiTheme="majorHAnsi" w:hAnsiTheme="majorHAnsi"/>
                <w:bCs/>
                <w:iCs/>
                <w:color w:val="000000"/>
              </w:rPr>
              <w:t>20%</w:t>
            </w:r>
          </w:p>
        </w:tc>
      </w:tr>
    </w:tbl>
    <w:p w14:paraId="4CF8400D" w14:textId="3DB2B823" w:rsidR="006E0A01" w:rsidRPr="007568DF" w:rsidRDefault="006E0A01" w:rsidP="006E0A01">
      <w:pPr>
        <w:spacing w:before="100" w:beforeAutospacing="1" w:after="100" w:afterAutospacing="1"/>
        <w:textAlignment w:val="baseline"/>
        <w:rPr>
          <w:rFonts w:asciiTheme="majorHAnsi" w:hAnsiTheme="majorHAnsi"/>
          <w:bCs/>
          <w:i/>
          <w:color w:val="000000"/>
        </w:rPr>
      </w:pPr>
      <w:r w:rsidRPr="00627F1F">
        <w:rPr>
          <w:rFonts w:asciiTheme="majorHAnsi" w:hAnsiTheme="majorHAnsi" w:cs="Times"/>
          <w:b/>
          <w:color w:val="000000"/>
          <w:lang w:eastAsia="ja-JP"/>
        </w:rPr>
        <w:t>WEEKLY SCHEDULE:</w:t>
      </w:r>
      <w:r w:rsidR="007568DF">
        <w:rPr>
          <w:rFonts w:asciiTheme="majorHAnsi" w:hAnsiTheme="majorHAnsi" w:cs="Times"/>
          <w:b/>
          <w:color w:val="000000"/>
          <w:lang w:eastAsia="ja-JP"/>
        </w:rPr>
        <w:t xml:space="preserve"> </w:t>
      </w:r>
      <w:r w:rsidR="007568DF">
        <w:rPr>
          <w:rFonts w:asciiTheme="majorHAnsi" w:hAnsiTheme="majorHAnsi" w:cs="Times"/>
          <w:i/>
          <w:color w:val="000000"/>
          <w:lang w:eastAsia="ja-JP"/>
        </w:rPr>
        <w:t>*Subject to change depending on the needs of the class.</w:t>
      </w:r>
    </w:p>
    <w:p w14:paraId="6ABE0FB5" w14:textId="24482C15" w:rsidR="006E0A01" w:rsidRPr="00627F1F" w:rsidRDefault="006E0A01" w:rsidP="006E0A01">
      <w:pPr>
        <w:rPr>
          <w:rFonts w:asciiTheme="majorHAnsi" w:hAnsiTheme="majorHAnsi"/>
        </w:rPr>
      </w:pPr>
      <w:r w:rsidRPr="00627F1F">
        <w:rPr>
          <w:rFonts w:asciiTheme="majorHAnsi" w:hAnsiTheme="majorHAnsi"/>
          <w:b/>
        </w:rPr>
        <w:t>WEEK 1</w:t>
      </w:r>
      <w:r w:rsidR="00403419">
        <w:rPr>
          <w:rFonts w:asciiTheme="majorHAnsi" w:hAnsiTheme="majorHAnsi"/>
        </w:rPr>
        <w:t xml:space="preserve"> (</w:t>
      </w:r>
      <w:r w:rsidR="00CA5152">
        <w:rPr>
          <w:rFonts w:asciiTheme="majorHAnsi" w:hAnsiTheme="majorHAnsi"/>
        </w:rPr>
        <w:t>Jan 1</w:t>
      </w:r>
      <w:r w:rsidR="003F5B03">
        <w:rPr>
          <w:rFonts w:asciiTheme="majorHAnsi" w:hAnsiTheme="majorHAnsi"/>
        </w:rPr>
        <w:t>5</w:t>
      </w:r>
      <w:r w:rsidRPr="00627F1F">
        <w:rPr>
          <w:rFonts w:asciiTheme="majorHAnsi" w:hAnsiTheme="majorHAnsi"/>
        </w:rPr>
        <w:t>):</w:t>
      </w:r>
      <w:r w:rsidR="001938FF" w:rsidRPr="00627F1F">
        <w:rPr>
          <w:rFonts w:asciiTheme="majorHAnsi" w:hAnsiTheme="majorHAnsi"/>
        </w:rPr>
        <w:t xml:space="preserve"> Course overview</w:t>
      </w:r>
      <w:r w:rsidR="00D67958" w:rsidRPr="00627F1F">
        <w:rPr>
          <w:rFonts w:asciiTheme="majorHAnsi" w:hAnsiTheme="majorHAnsi"/>
        </w:rPr>
        <w:t xml:space="preserve">, </w:t>
      </w:r>
      <w:r w:rsidR="0031647D" w:rsidRPr="00627F1F">
        <w:rPr>
          <w:rFonts w:asciiTheme="majorHAnsi" w:hAnsiTheme="majorHAnsi"/>
        </w:rPr>
        <w:t>First Mock-Newscast read (This one is NOT graded. I will use it as a benchmark for future improvement grades.)</w:t>
      </w:r>
    </w:p>
    <w:p w14:paraId="3B501958" w14:textId="77777777" w:rsidR="001938FF" w:rsidRPr="00627F1F" w:rsidRDefault="001938FF" w:rsidP="006E0A01">
      <w:pPr>
        <w:rPr>
          <w:rFonts w:asciiTheme="majorHAnsi" w:hAnsiTheme="majorHAnsi"/>
          <w:i/>
        </w:rPr>
      </w:pPr>
      <w:r w:rsidRPr="00627F1F">
        <w:rPr>
          <w:rFonts w:asciiTheme="majorHAnsi" w:hAnsiTheme="majorHAnsi"/>
          <w:i/>
        </w:rPr>
        <w:t>HOMEWORK: Send me a letter about yourself. Include a little bit about your background and anything you think</w:t>
      </w:r>
      <w:r w:rsidR="0031647D" w:rsidRPr="00627F1F">
        <w:rPr>
          <w:rFonts w:asciiTheme="majorHAnsi" w:hAnsiTheme="majorHAnsi"/>
          <w:i/>
        </w:rPr>
        <w:t xml:space="preserve"> I should know about you. Include </w:t>
      </w:r>
      <w:r w:rsidRPr="00627F1F">
        <w:rPr>
          <w:rFonts w:asciiTheme="majorHAnsi" w:hAnsiTheme="majorHAnsi"/>
          <w:i/>
        </w:rPr>
        <w:t>what your goals for your career are and how you hope this class will he</w:t>
      </w:r>
      <w:r w:rsidR="0031647D" w:rsidRPr="00627F1F">
        <w:rPr>
          <w:rFonts w:asciiTheme="majorHAnsi" w:hAnsiTheme="majorHAnsi"/>
          <w:i/>
        </w:rPr>
        <w:t>lp you get there. A</w:t>
      </w:r>
      <w:r w:rsidRPr="00627F1F">
        <w:rPr>
          <w:rFonts w:asciiTheme="majorHAnsi" w:hAnsiTheme="majorHAnsi"/>
          <w:i/>
        </w:rPr>
        <w:t xml:space="preserve">ttach a picture so I can start matching names to faces more quickly. </w:t>
      </w:r>
    </w:p>
    <w:p w14:paraId="2CEDD5C2" w14:textId="77777777" w:rsidR="00AE6F26" w:rsidRPr="00627F1F" w:rsidRDefault="00AE6F26" w:rsidP="006E0A01">
      <w:pPr>
        <w:rPr>
          <w:rFonts w:asciiTheme="majorHAnsi" w:hAnsiTheme="majorHAnsi"/>
          <w:i/>
        </w:rPr>
      </w:pPr>
      <w:r w:rsidRPr="00627F1F">
        <w:rPr>
          <w:rFonts w:asciiTheme="majorHAnsi" w:hAnsiTheme="majorHAnsi"/>
          <w:i/>
        </w:rPr>
        <w:t xml:space="preserve">Also, </w:t>
      </w:r>
      <w:r w:rsidR="00361834" w:rsidRPr="00627F1F">
        <w:rPr>
          <w:rFonts w:asciiTheme="majorHAnsi" w:hAnsiTheme="majorHAnsi"/>
          <w:i/>
        </w:rPr>
        <w:t xml:space="preserve">re-watch and </w:t>
      </w:r>
      <w:r w:rsidRPr="00627F1F">
        <w:rPr>
          <w:rFonts w:asciiTheme="majorHAnsi" w:hAnsiTheme="majorHAnsi"/>
          <w:i/>
        </w:rPr>
        <w:t>write a</w:t>
      </w:r>
      <w:r w:rsidR="0031647D" w:rsidRPr="00627F1F">
        <w:rPr>
          <w:rFonts w:asciiTheme="majorHAnsi" w:hAnsiTheme="majorHAnsi"/>
          <w:i/>
        </w:rPr>
        <w:t xml:space="preserve"> one-page </w:t>
      </w:r>
      <w:r w:rsidR="00361834" w:rsidRPr="00627F1F">
        <w:rPr>
          <w:rFonts w:asciiTheme="majorHAnsi" w:hAnsiTheme="majorHAnsi"/>
          <w:i/>
        </w:rPr>
        <w:t>self-</w:t>
      </w:r>
      <w:r w:rsidRPr="00627F1F">
        <w:rPr>
          <w:rFonts w:asciiTheme="majorHAnsi" w:hAnsiTheme="majorHAnsi"/>
          <w:i/>
        </w:rPr>
        <w:t>critique of your first newscast performance. Include at least three things you would like to improve on this semester.</w:t>
      </w:r>
    </w:p>
    <w:p w14:paraId="3B2E5063" w14:textId="77777777" w:rsidR="006E0A01" w:rsidRPr="00627F1F" w:rsidRDefault="006E0A01" w:rsidP="006E0A01">
      <w:pPr>
        <w:rPr>
          <w:rFonts w:asciiTheme="majorHAnsi" w:hAnsiTheme="majorHAnsi"/>
          <w:u w:val="single"/>
        </w:rPr>
      </w:pPr>
      <w:r w:rsidRPr="00627F1F">
        <w:rPr>
          <w:rFonts w:asciiTheme="majorHAnsi" w:hAnsiTheme="majorHAnsi"/>
        </w:rPr>
        <w:tab/>
      </w:r>
    </w:p>
    <w:p w14:paraId="7ACEC8CB" w14:textId="6693576C" w:rsidR="006E0A01" w:rsidRPr="00627F1F" w:rsidRDefault="006E0A01" w:rsidP="006E0A01">
      <w:pPr>
        <w:rPr>
          <w:rFonts w:asciiTheme="majorHAnsi" w:hAnsiTheme="majorHAnsi"/>
        </w:rPr>
      </w:pPr>
      <w:r w:rsidRPr="00627F1F">
        <w:rPr>
          <w:rFonts w:asciiTheme="majorHAnsi" w:hAnsiTheme="majorHAnsi"/>
          <w:b/>
        </w:rPr>
        <w:t>WEEK 2</w:t>
      </w:r>
      <w:r w:rsidR="00403419">
        <w:rPr>
          <w:rFonts w:asciiTheme="majorHAnsi" w:hAnsiTheme="majorHAnsi"/>
        </w:rPr>
        <w:t xml:space="preserve"> (</w:t>
      </w:r>
      <w:r w:rsidR="00CA5152">
        <w:rPr>
          <w:rFonts w:asciiTheme="majorHAnsi" w:hAnsiTheme="majorHAnsi"/>
        </w:rPr>
        <w:t>Jan 2</w:t>
      </w:r>
      <w:r w:rsidR="003F5B03">
        <w:rPr>
          <w:rFonts w:asciiTheme="majorHAnsi" w:hAnsiTheme="majorHAnsi"/>
        </w:rPr>
        <w:t>2</w:t>
      </w:r>
      <w:r w:rsidR="00AE6F26" w:rsidRPr="00627F1F">
        <w:rPr>
          <w:rFonts w:asciiTheme="majorHAnsi" w:hAnsiTheme="majorHAnsi"/>
        </w:rPr>
        <w:t>)</w:t>
      </w:r>
      <w:r w:rsidRPr="00627F1F">
        <w:rPr>
          <w:rFonts w:asciiTheme="majorHAnsi" w:hAnsiTheme="majorHAnsi"/>
        </w:rPr>
        <w:t>:</w:t>
      </w:r>
      <w:r w:rsidR="00AE6F26" w:rsidRPr="00627F1F">
        <w:rPr>
          <w:rFonts w:asciiTheme="majorHAnsi" w:hAnsiTheme="majorHAnsi"/>
        </w:rPr>
        <w:t xml:space="preserve"> To sound conversational, you </w:t>
      </w:r>
      <w:proofErr w:type="gramStart"/>
      <w:r w:rsidR="00AE6F26" w:rsidRPr="00627F1F">
        <w:rPr>
          <w:rFonts w:asciiTheme="majorHAnsi" w:hAnsiTheme="majorHAnsi"/>
        </w:rPr>
        <w:t>have to</w:t>
      </w:r>
      <w:proofErr w:type="gramEnd"/>
      <w:r w:rsidR="00AE6F26" w:rsidRPr="00627F1F">
        <w:rPr>
          <w:rFonts w:asciiTheme="majorHAnsi" w:hAnsiTheme="majorHAnsi"/>
        </w:rPr>
        <w:t xml:space="preserve"> write conversationally. We’ll review how to get rid of jargon and other ways to write like you speak.</w:t>
      </w:r>
      <w:r w:rsidR="00CD53D0">
        <w:rPr>
          <w:rFonts w:asciiTheme="majorHAnsi" w:hAnsiTheme="majorHAnsi"/>
        </w:rPr>
        <w:t xml:space="preserve"> Then, I will provide you with a print article to practice rewriting copy for broadcast in class.</w:t>
      </w:r>
    </w:p>
    <w:p w14:paraId="1D583DE0" w14:textId="08B0F740" w:rsidR="00627F1F" w:rsidRDefault="001938FF" w:rsidP="006E0A01">
      <w:pPr>
        <w:rPr>
          <w:rFonts w:asciiTheme="majorHAnsi" w:hAnsiTheme="majorHAnsi"/>
          <w:i/>
        </w:rPr>
      </w:pPr>
      <w:r w:rsidRPr="00627F1F">
        <w:rPr>
          <w:rFonts w:asciiTheme="majorHAnsi" w:hAnsiTheme="majorHAnsi"/>
          <w:i/>
        </w:rPr>
        <w:t>HOMEWORK:</w:t>
      </w:r>
      <w:r w:rsidR="00AE6F26" w:rsidRPr="00627F1F">
        <w:rPr>
          <w:rFonts w:asciiTheme="majorHAnsi" w:hAnsiTheme="majorHAnsi"/>
          <w:i/>
        </w:rPr>
        <w:t xml:space="preserve"> </w:t>
      </w:r>
      <w:r w:rsidR="007A5438" w:rsidRPr="00627F1F">
        <w:rPr>
          <w:rFonts w:asciiTheme="majorHAnsi" w:hAnsiTheme="majorHAnsi"/>
          <w:i/>
        </w:rPr>
        <w:t>Find</w:t>
      </w:r>
      <w:r w:rsidR="00B04BEF" w:rsidRPr="00627F1F">
        <w:rPr>
          <w:rFonts w:asciiTheme="majorHAnsi" w:hAnsiTheme="majorHAnsi"/>
          <w:i/>
        </w:rPr>
        <w:t xml:space="preserve"> </w:t>
      </w:r>
      <w:r w:rsidR="00136C27">
        <w:rPr>
          <w:rFonts w:asciiTheme="majorHAnsi" w:hAnsiTheme="majorHAnsi"/>
          <w:i/>
        </w:rPr>
        <w:t>a print news article</w:t>
      </w:r>
      <w:r w:rsidR="00B04BEF" w:rsidRPr="00627F1F">
        <w:rPr>
          <w:rFonts w:asciiTheme="majorHAnsi" w:hAnsiTheme="majorHAnsi"/>
          <w:i/>
        </w:rPr>
        <w:t xml:space="preserve">. Rewrite </w:t>
      </w:r>
      <w:r w:rsidR="00136C27">
        <w:rPr>
          <w:rFonts w:asciiTheme="majorHAnsi" w:hAnsiTheme="majorHAnsi"/>
          <w:i/>
        </w:rPr>
        <w:t>it</w:t>
      </w:r>
      <w:r w:rsidR="00B04BEF" w:rsidRPr="00627F1F">
        <w:rPr>
          <w:rFonts w:asciiTheme="majorHAnsi" w:hAnsiTheme="majorHAnsi"/>
          <w:i/>
        </w:rPr>
        <w:t xml:space="preserve"> with conversational copy. Then, use a smart phone or other audio recorder to record the audio of you reading </w:t>
      </w:r>
      <w:r w:rsidR="00136C27">
        <w:rPr>
          <w:rFonts w:asciiTheme="majorHAnsi" w:hAnsiTheme="majorHAnsi"/>
          <w:i/>
        </w:rPr>
        <w:t>it</w:t>
      </w:r>
      <w:r w:rsidR="00B04BEF" w:rsidRPr="00627F1F">
        <w:rPr>
          <w:rFonts w:asciiTheme="majorHAnsi" w:hAnsiTheme="majorHAnsi"/>
          <w:i/>
        </w:rPr>
        <w:t>. Turn in</w:t>
      </w:r>
      <w:r w:rsidR="00136C27">
        <w:rPr>
          <w:rFonts w:asciiTheme="majorHAnsi" w:hAnsiTheme="majorHAnsi"/>
          <w:i/>
        </w:rPr>
        <w:t xml:space="preserve"> the</w:t>
      </w:r>
      <w:r w:rsidR="00B04BEF" w:rsidRPr="00627F1F">
        <w:rPr>
          <w:rFonts w:asciiTheme="majorHAnsi" w:hAnsiTheme="majorHAnsi"/>
          <w:i/>
        </w:rPr>
        <w:t xml:space="preserve"> link to the original news stor</w:t>
      </w:r>
      <w:r w:rsidR="00136C27">
        <w:rPr>
          <w:rFonts w:asciiTheme="majorHAnsi" w:hAnsiTheme="majorHAnsi"/>
          <w:i/>
        </w:rPr>
        <w:t>y</w:t>
      </w:r>
      <w:r w:rsidR="00B04BEF" w:rsidRPr="00627F1F">
        <w:rPr>
          <w:rFonts w:asciiTheme="majorHAnsi" w:hAnsiTheme="majorHAnsi"/>
          <w:i/>
        </w:rPr>
        <w:t xml:space="preserve"> along with </w:t>
      </w:r>
      <w:r w:rsidR="00136C27">
        <w:rPr>
          <w:rFonts w:asciiTheme="majorHAnsi" w:hAnsiTheme="majorHAnsi"/>
          <w:i/>
        </w:rPr>
        <w:t>the broadcast copy and audio recording</w:t>
      </w:r>
      <w:r w:rsidR="00B04BEF" w:rsidRPr="00627F1F">
        <w:rPr>
          <w:rFonts w:asciiTheme="majorHAnsi" w:hAnsiTheme="majorHAnsi"/>
          <w:i/>
        </w:rPr>
        <w:t>.</w:t>
      </w:r>
    </w:p>
    <w:p w14:paraId="2D3A9C6F" w14:textId="77777777" w:rsidR="00666153" w:rsidRDefault="00666153" w:rsidP="006E0A01">
      <w:pPr>
        <w:rPr>
          <w:rFonts w:asciiTheme="majorHAnsi" w:hAnsiTheme="majorHAnsi"/>
          <w:b/>
        </w:rPr>
      </w:pPr>
    </w:p>
    <w:p w14:paraId="3AFC8FF0" w14:textId="63BFB7B4" w:rsidR="006E0A01" w:rsidRPr="00627F1F" w:rsidRDefault="006E0A01" w:rsidP="006E0A01">
      <w:pPr>
        <w:rPr>
          <w:rFonts w:asciiTheme="majorHAnsi" w:hAnsiTheme="majorHAnsi"/>
        </w:rPr>
      </w:pPr>
      <w:r w:rsidRPr="00627F1F">
        <w:rPr>
          <w:rFonts w:asciiTheme="majorHAnsi" w:hAnsiTheme="majorHAnsi"/>
          <w:b/>
        </w:rPr>
        <w:t>WEEK 3</w:t>
      </w:r>
      <w:r w:rsidR="00403419">
        <w:rPr>
          <w:rFonts w:asciiTheme="majorHAnsi" w:hAnsiTheme="majorHAnsi"/>
        </w:rPr>
        <w:t xml:space="preserve"> (</w:t>
      </w:r>
      <w:r w:rsidR="003F5B03">
        <w:rPr>
          <w:rFonts w:asciiTheme="majorHAnsi" w:hAnsiTheme="majorHAnsi"/>
        </w:rPr>
        <w:t>Jan 29</w:t>
      </w:r>
      <w:r w:rsidRPr="00627F1F">
        <w:rPr>
          <w:rFonts w:asciiTheme="majorHAnsi" w:hAnsiTheme="majorHAnsi"/>
        </w:rPr>
        <w:t>):</w:t>
      </w:r>
      <w:r w:rsidR="00361834" w:rsidRPr="00627F1F">
        <w:rPr>
          <w:rFonts w:asciiTheme="majorHAnsi" w:hAnsiTheme="majorHAnsi"/>
        </w:rPr>
        <w:t xml:space="preserve"> </w:t>
      </w:r>
      <w:r w:rsidR="001124DC" w:rsidRPr="00627F1F">
        <w:rPr>
          <w:rFonts w:asciiTheme="majorHAnsi" w:hAnsiTheme="majorHAnsi"/>
        </w:rPr>
        <w:t>Voicing- how to get a good tone, breathing exercises, etc.</w:t>
      </w:r>
    </w:p>
    <w:p w14:paraId="6604EE88" w14:textId="1F2F284E" w:rsidR="0099508A" w:rsidRPr="00627F1F" w:rsidRDefault="0099508A" w:rsidP="006E0A01">
      <w:pPr>
        <w:rPr>
          <w:rFonts w:asciiTheme="majorHAnsi" w:hAnsiTheme="majorHAnsi"/>
        </w:rPr>
      </w:pPr>
      <w:r w:rsidRPr="00627F1F">
        <w:rPr>
          <w:rFonts w:asciiTheme="majorHAnsi" w:hAnsiTheme="majorHAnsi"/>
        </w:rPr>
        <w:t>AND Getting the look- we’ll discuss best practices for on camera make-up, clothing and on camera appearance</w:t>
      </w:r>
    </w:p>
    <w:p w14:paraId="5F3C0FE3" w14:textId="3E5370BD" w:rsidR="006E0A01" w:rsidRDefault="001938FF" w:rsidP="006E0A01">
      <w:pPr>
        <w:rPr>
          <w:rFonts w:asciiTheme="majorHAnsi" w:hAnsiTheme="majorHAnsi"/>
          <w:i/>
        </w:rPr>
      </w:pPr>
      <w:r w:rsidRPr="00627F1F">
        <w:rPr>
          <w:rFonts w:asciiTheme="majorHAnsi" w:hAnsiTheme="majorHAnsi"/>
          <w:i/>
        </w:rPr>
        <w:lastRenderedPageBreak/>
        <w:t>HOMEWORK:</w:t>
      </w:r>
      <w:r w:rsidR="001124DC" w:rsidRPr="00627F1F">
        <w:rPr>
          <w:rFonts w:asciiTheme="majorHAnsi" w:hAnsiTheme="majorHAnsi"/>
          <w:i/>
        </w:rPr>
        <w:t xml:space="preserve"> </w:t>
      </w:r>
      <w:r w:rsidR="00136C27" w:rsidRPr="00627F1F">
        <w:rPr>
          <w:rFonts w:asciiTheme="majorHAnsi" w:hAnsiTheme="majorHAnsi"/>
          <w:i/>
        </w:rPr>
        <w:t xml:space="preserve">Find </w:t>
      </w:r>
      <w:r w:rsidR="00136C27">
        <w:rPr>
          <w:rFonts w:asciiTheme="majorHAnsi" w:hAnsiTheme="majorHAnsi"/>
          <w:i/>
        </w:rPr>
        <w:t>a print news article</w:t>
      </w:r>
      <w:r w:rsidR="00136C27" w:rsidRPr="00627F1F">
        <w:rPr>
          <w:rFonts w:asciiTheme="majorHAnsi" w:hAnsiTheme="majorHAnsi"/>
          <w:i/>
        </w:rPr>
        <w:t xml:space="preserve">. Rewrite </w:t>
      </w:r>
      <w:r w:rsidR="00136C27">
        <w:rPr>
          <w:rFonts w:asciiTheme="majorHAnsi" w:hAnsiTheme="majorHAnsi"/>
          <w:i/>
        </w:rPr>
        <w:t>it</w:t>
      </w:r>
      <w:r w:rsidR="00136C27" w:rsidRPr="00627F1F">
        <w:rPr>
          <w:rFonts w:asciiTheme="majorHAnsi" w:hAnsiTheme="majorHAnsi"/>
          <w:i/>
        </w:rPr>
        <w:t xml:space="preserve"> with conversational copy. Then, use a smart phone or other audio recorder to record the audio of you reading </w:t>
      </w:r>
      <w:r w:rsidR="00136C27">
        <w:rPr>
          <w:rFonts w:asciiTheme="majorHAnsi" w:hAnsiTheme="majorHAnsi"/>
          <w:i/>
        </w:rPr>
        <w:t>it</w:t>
      </w:r>
      <w:r w:rsidR="00136C27" w:rsidRPr="00627F1F">
        <w:rPr>
          <w:rFonts w:asciiTheme="majorHAnsi" w:hAnsiTheme="majorHAnsi"/>
          <w:i/>
        </w:rPr>
        <w:t>. Turn in</w:t>
      </w:r>
      <w:r w:rsidR="00136C27">
        <w:rPr>
          <w:rFonts w:asciiTheme="majorHAnsi" w:hAnsiTheme="majorHAnsi"/>
          <w:i/>
        </w:rPr>
        <w:t xml:space="preserve"> the</w:t>
      </w:r>
      <w:r w:rsidR="00136C27" w:rsidRPr="00627F1F">
        <w:rPr>
          <w:rFonts w:asciiTheme="majorHAnsi" w:hAnsiTheme="majorHAnsi"/>
          <w:i/>
        </w:rPr>
        <w:t xml:space="preserve"> link to the original news stor</w:t>
      </w:r>
      <w:r w:rsidR="00136C27">
        <w:rPr>
          <w:rFonts w:asciiTheme="majorHAnsi" w:hAnsiTheme="majorHAnsi"/>
          <w:i/>
        </w:rPr>
        <w:t>y</w:t>
      </w:r>
      <w:r w:rsidR="00136C27" w:rsidRPr="00627F1F">
        <w:rPr>
          <w:rFonts w:asciiTheme="majorHAnsi" w:hAnsiTheme="majorHAnsi"/>
          <w:i/>
        </w:rPr>
        <w:t xml:space="preserve"> along with </w:t>
      </w:r>
      <w:r w:rsidR="00136C27">
        <w:rPr>
          <w:rFonts w:asciiTheme="majorHAnsi" w:hAnsiTheme="majorHAnsi"/>
          <w:i/>
        </w:rPr>
        <w:t>the broadcast copy and audio recording</w:t>
      </w:r>
      <w:r w:rsidR="00136C27" w:rsidRPr="00627F1F">
        <w:rPr>
          <w:rFonts w:asciiTheme="majorHAnsi" w:hAnsiTheme="majorHAnsi"/>
          <w:i/>
        </w:rPr>
        <w:t>.</w:t>
      </w:r>
      <w:r w:rsidR="00CD53D0">
        <w:rPr>
          <w:rFonts w:asciiTheme="majorHAnsi" w:hAnsiTheme="majorHAnsi"/>
          <w:i/>
        </w:rPr>
        <w:t xml:space="preserve"> (This is the same assignment as last week, but I think the more you practice these skills the better you will get at media performance.)</w:t>
      </w:r>
    </w:p>
    <w:p w14:paraId="05AD3C3B" w14:textId="77777777" w:rsidR="00136C27" w:rsidRPr="00627F1F" w:rsidRDefault="00136C27" w:rsidP="006E0A01">
      <w:pPr>
        <w:rPr>
          <w:rFonts w:asciiTheme="majorHAnsi" w:hAnsiTheme="majorHAnsi"/>
        </w:rPr>
      </w:pPr>
    </w:p>
    <w:p w14:paraId="1E3A6D08" w14:textId="49D6B8B2" w:rsidR="006E0A01" w:rsidRPr="00627F1F" w:rsidRDefault="006E0A01" w:rsidP="006E0A01">
      <w:pPr>
        <w:rPr>
          <w:rFonts w:asciiTheme="majorHAnsi" w:hAnsiTheme="majorHAnsi"/>
        </w:rPr>
      </w:pPr>
      <w:r w:rsidRPr="00627F1F">
        <w:rPr>
          <w:rFonts w:asciiTheme="majorHAnsi" w:hAnsiTheme="majorHAnsi"/>
          <w:b/>
        </w:rPr>
        <w:t>WEEK 4</w:t>
      </w:r>
      <w:r w:rsidR="00403419">
        <w:rPr>
          <w:rFonts w:asciiTheme="majorHAnsi" w:hAnsiTheme="majorHAnsi"/>
        </w:rPr>
        <w:t xml:space="preserve"> (</w:t>
      </w:r>
      <w:r w:rsidR="00CA5152">
        <w:rPr>
          <w:rFonts w:asciiTheme="majorHAnsi" w:hAnsiTheme="majorHAnsi"/>
        </w:rPr>
        <w:t xml:space="preserve">Feb </w:t>
      </w:r>
      <w:r w:rsidR="003F5B03">
        <w:rPr>
          <w:rFonts w:asciiTheme="majorHAnsi" w:hAnsiTheme="majorHAnsi"/>
        </w:rPr>
        <w:t>5</w:t>
      </w:r>
      <w:r w:rsidRPr="00627F1F">
        <w:rPr>
          <w:rFonts w:asciiTheme="majorHAnsi" w:hAnsiTheme="majorHAnsi"/>
        </w:rPr>
        <w:t>):</w:t>
      </w:r>
      <w:r w:rsidR="001124DC" w:rsidRPr="00627F1F">
        <w:rPr>
          <w:rFonts w:asciiTheme="majorHAnsi" w:hAnsiTheme="majorHAnsi"/>
        </w:rPr>
        <w:t xml:space="preserve"> Live-shots and stand-ups- I will give you tips and tricks for handling live shots in the field. Then, I will give you each a scenario </w:t>
      </w:r>
      <w:r w:rsidR="00CD53D0">
        <w:rPr>
          <w:rFonts w:asciiTheme="majorHAnsi" w:hAnsiTheme="majorHAnsi"/>
        </w:rPr>
        <w:t>to</w:t>
      </w:r>
      <w:r w:rsidR="001124DC" w:rsidRPr="00627F1F">
        <w:rPr>
          <w:rFonts w:asciiTheme="majorHAnsi" w:hAnsiTheme="majorHAnsi"/>
        </w:rPr>
        <w:t xml:space="preserve"> practice presenting those facts on a quick turn</w:t>
      </w:r>
      <w:r w:rsidR="00CD53D0">
        <w:rPr>
          <w:rFonts w:asciiTheme="majorHAnsi" w:hAnsiTheme="majorHAnsi"/>
        </w:rPr>
        <w:t>-</w:t>
      </w:r>
      <w:r w:rsidR="001124DC" w:rsidRPr="00627F1F">
        <w:rPr>
          <w:rFonts w:asciiTheme="majorHAnsi" w:hAnsiTheme="majorHAnsi"/>
        </w:rPr>
        <w:t>around.</w:t>
      </w:r>
    </w:p>
    <w:p w14:paraId="76E843AD" w14:textId="6533C49C" w:rsidR="001124DC" w:rsidRDefault="001938FF" w:rsidP="001124DC">
      <w:pPr>
        <w:rPr>
          <w:rFonts w:asciiTheme="majorHAnsi" w:hAnsiTheme="majorHAnsi"/>
          <w:i/>
        </w:rPr>
      </w:pPr>
      <w:r w:rsidRPr="00627F1F">
        <w:rPr>
          <w:rFonts w:asciiTheme="majorHAnsi" w:hAnsiTheme="majorHAnsi"/>
          <w:i/>
        </w:rPr>
        <w:t>HOMEWORK:</w:t>
      </w:r>
      <w:r w:rsidR="001124DC" w:rsidRPr="00627F1F">
        <w:rPr>
          <w:rFonts w:asciiTheme="majorHAnsi" w:hAnsiTheme="majorHAnsi"/>
          <w:i/>
        </w:rPr>
        <w:t xml:space="preserve"> </w:t>
      </w:r>
      <w:r w:rsidR="00CD53D0">
        <w:rPr>
          <w:rFonts w:asciiTheme="majorHAnsi" w:hAnsiTheme="majorHAnsi"/>
          <w:i/>
        </w:rPr>
        <w:t>Finish/turn in the live shot you recorded during class time on Canvas.</w:t>
      </w:r>
    </w:p>
    <w:p w14:paraId="0E0A81C5" w14:textId="42798970" w:rsidR="00B773F4" w:rsidRPr="00627F1F" w:rsidRDefault="00B773F4" w:rsidP="001124DC">
      <w:pPr>
        <w:rPr>
          <w:rFonts w:asciiTheme="majorHAnsi" w:hAnsiTheme="majorHAnsi"/>
        </w:rPr>
      </w:pPr>
      <w:r>
        <w:rPr>
          <w:rFonts w:asciiTheme="majorHAnsi" w:hAnsiTheme="majorHAnsi"/>
          <w:i/>
        </w:rPr>
        <w:t>Also, turn in two questions you could ask to our guest speaker.</w:t>
      </w:r>
    </w:p>
    <w:p w14:paraId="6C6BAD25" w14:textId="06013203" w:rsidR="006E0A01" w:rsidRPr="00627F1F" w:rsidRDefault="006E0A01" w:rsidP="006E0A01">
      <w:pPr>
        <w:rPr>
          <w:rFonts w:asciiTheme="majorHAnsi" w:hAnsiTheme="majorHAnsi"/>
        </w:rPr>
      </w:pPr>
    </w:p>
    <w:p w14:paraId="305C4FE1" w14:textId="1E49E6FA" w:rsidR="00CD53D0" w:rsidRDefault="006E0A01" w:rsidP="006E0A01">
      <w:pPr>
        <w:rPr>
          <w:rFonts w:asciiTheme="majorHAnsi" w:hAnsiTheme="majorHAnsi"/>
        </w:rPr>
      </w:pPr>
      <w:r w:rsidRPr="00627F1F">
        <w:rPr>
          <w:rFonts w:asciiTheme="majorHAnsi" w:hAnsiTheme="majorHAnsi"/>
          <w:b/>
        </w:rPr>
        <w:t>WEEK 5</w:t>
      </w:r>
      <w:r w:rsidR="00403419">
        <w:rPr>
          <w:rFonts w:asciiTheme="majorHAnsi" w:hAnsiTheme="majorHAnsi"/>
        </w:rPr>
        <w:t xml:space="preserve"> (</w:t>
      </w:r>
      <w:r w:rsidR="00CA5152">
        <w:rPr>
          <w:rFonts w:asciiTheme="majorHAnsi" w:hAnsiTheme="majorHAnsi"/>
        </w:rPr>
        <w:t>Feb 1</w:t>
      </w:r>
      <w:r w:rsidR="003F5B03">
        <w:rPr>
          <w:rFonts w:asciiTheme="majorHAnsi" w:hAnsiTheme="majorHAnsi"/>
        </w:rPr>
        <w:t>2</w:t>
      </w:r>
      <w:r w:rsidRPr="00627F1F">
        <w:rPr>
          <w:rFonts w:asciiTheme="majorHAnsi" w:hAnsiTheme="majorHAnsi"/>
        </w:rPr>
        <w:t xml:space="preserve">): </w:t>
      </w:r>
      <w:r w:rsidR="00CD53D0">
        <w:rPr>
          <w:rFonts w:asciiTheme="majorHAnsi" w:hAnsiTheme="majorHAnsi"/>
        </w:rPr>
        <w:t>Guest Speaker, Watch mock live shots in class</w:t>
      </w:r>
    </w:p>
    <w:p w14:paraId="0DE001AC" w14:textId="330D098C" w:rsidR="00CD53D0" w:rsidRDefault="00CD53D0" w:rsidP="006E0A01">
      <w:pPr>
        <w:rPr>
          <w:rFonts w:asciiTheme="majorHAnsi" w:hAnsiTheme="majorHAnsi"/>
        </w:rPr>
      </w:pPr>
      <w:r w:rsidRPr="00627F1F">
        <w:rPr>
          <w:rFonts w:asciiTheme="majorHAnsi" w:hAnsiTheme="majorHAnsi"/>
          <w:i/>
        </w:rPr>
        <w:t>HOMEWORK: Critique someone else’s work. Find an online example of a news report (anchor or live reporter) and write a critique of the work. Include what you think is both good and bad about the performance. Also, Include the link in the report.</w:t>
      </w:r>
    </w:p>
    <w:p w14:paraId="704A6282" w14:textId="77777777" w:rsidR="00CD53D0" w:rsidRDefault="00CD53D0" w:rsidP="006E0A01">
      <w:pPr>
        <w:rPr>
          <w:rFonts w:asciiTheme="majorHAnsi" w:hAnsiTheme="majorHAnsi"/>
        </w:rPr>
      </w:pPr>
    </w:p>
    <w:p w14:paraId="79DE57E7" w14:textId="210D6B69" w:rsidR="006E0A01" w:rsidRPr="00627F1F" w:rsidRDefault="00CD53D0" w:rsidP="006E0A01">
      <w:pPr>
        <w:rPr>
          <w:rFonts w:asciiTheme="majorHAnsi" w:hAnsiTheme="majorHAnsi"/>
        </w:rPr>
      </w:pPr>
      <w:r w:rsidRPr="00627F1F">
        <w:rPr>
          <w:rFonts w:asciiTheme="majorHAnsi" w:hAnsiTheme="majorHAnsi"/>
          <w:b/>
        </w:rPr>
        <w:t>WEEK 6</w:t>
      </w:r>
      <w:r w:rsidRPr="00627F1F">
        <w:rPr>
          <w:rFonts w:asciiTheme="majorHAnsi" w:hAnsiTheme="majorHAnsi"/>
        </w:rPr>
        <w:t xml:space="preserve"> </w:t>
      </w:r>
      <w:r>
        <w:rPr>
          <w:rFonts w:asciiTheme="majorHAnsi" w:hAnsiTheme="majorHAnsi"/>
        </w:rPr>
        <w:t>(</w:t>
      </w:r>
      <w:r w:rsidR="00CA5152">
        <w:rPr>
          <w:rFonts w:asciiTheme="majorHAnsi" w:hAnsiTheme="majorHAnsi"/>
        </w:rPr>
        <w:t xml:space="preserve">Feb </w:t>
      </w:r>
      <w:r w:rsidR="003F5B03">
        <w:rPr>
          <w:rFonts w:asciiTheme="majorHAnsi" w:hAnsiTheme="majorHAnsi"/>
        </w:rPr>
        <w:t>19</w:t>
      </w:r>
      <w:r w:rsidRPr="00627F1F">
        <w:rPr>
          <w:rFonts w:asciiTheme="majorHAnsi" w:hAnsiTheme="majorHAnsi"/>
        </w:rPr>
        <w:t xml:space="preserve">): </w:t>
      </w:r>
      <w:r>
        <w:rPr>
          <w:rFonts w:asciiTheme="majorHAnsi" w:hAnsiTheme="majorHAnsi"/>
        </w:rPr>
        <w:t>Finish w</w:t>
      </w:r>
      <w:r w:rsidR="001D47E1">
        <w:rPr>
          <w:rFonts w:asciiTheme="majorHAnsi" w:hAnsiTheme="majorHAnsi"/>
        </w:rPr>
        <w:t>atch</w:t>
      </w:r>
      <w:r>
        <w:rPr>
          <w:rFonts w:asciiTheme="majorHAnsi" w:hAnsiTheme="majorHAnsi"/>
        </w:rPr>
        <w:t>ing any</w:t>
      </w:r>
      <w:r w:rsidR="001D47E1">
        <w:rPr>
          <w:rFonts w:asciiTheme="majorHAnsi" w:hAnsiTheme="majorHAnsi"/>
        </w:rPr>
        <w:t xml:space="preserve"> mock live shots </w:t>
      </w:r>
      <w:r>
        <w:rPr>
          <w:rFonts w:asciiTheme="majorHAnsi" w:hAnsiTheme="majorHAnsi"/>
        </w:rPr>
        <w:t xml:space="preserve">we didn’t watch </w:t>
      </w:r>
      <w:r w:rsidR="001D47E1">
        <w:rPr>
          <w:rFonts w:asciiTheme="majorHAnsi" w:hAnsiTheme="majorHAnsi"/>
        </w:rPr>
        <w:t>in class</w:t>
      </w:r>
      <w:r>
        <w:rPr>
          <w:rFonts w:asciiTheme="majorHAnsi" w:hAnsiTheme="majorHAnsi"/>
        </w:rPr>
        <w:t xml:space="preserve"> last week</w:t>
      </w:r>
      <w:r w:rsidR="001D47E1">
        <w:rPr>
          <w:rFonts w:asciiTheme="majorHAnsi" w:hAnsiTheme="majorHAnsi"/>
        </w:rPr>
        <w:t xml:space="preserve">, </w:t>
      </w:r>
      <w:r w:rsidR="00122AEA" w:rsidRPr="00627F1F">
        <w:rPr>
          <w:rFonts w:asciiTheme="majorHAnsi" w:hAnsiTheme="majorHAnsi"/>
        </w:rPr>
        <w:t>Live and on-camera interviewing skills</w:t>
      </w:r>
      <w:r>
        <w:rPr>
          <w:rFonts w:asciiTheme="majorHAnsi" w:hAnsiTheme="majorHAnsi"/>
        </w:rPr>
        <w:t xml:space="preserve"> lecture, if time </w:t>
      </w:r>
      <w:proofErr w:type="gramStart"/>
      <w:r>
        <w:rPr>
          <w:rFonts w:asciiTheme="majorHAnsi" w:hAnsiTheme="majorHAnsi"/>
        </w:rPr>
        <w:t>allows</w:t>
      </w:r>
      <w:proofErr w:type="gramEnd"/>
      <w:r>
        <w:rPr>
          <w:rFonts w:asciiTheme="majorHAnsi" w:hAnsiTheme="majorHAnsi"/>
        </w:rPr>
        <w:t xml:space="preserve"> we will have non-graded anchoring practice in the studio (optional)</w:t>
      </w:r>
    </w:p>
    <w:p w14:paraId="72389BAD" w14:textId="652F5EEF" w:rsidR="001124DC" w:rsidRPr="00627F1F" w:rsidRDefault="001938FF" w:rsidP="006E0A01">
      <w:pPr>
        <w:rPr>
          <w:rFonts w:asciiTheme="majorHAnsi" w:hAnsiTheme="majorHAnsi"/>
        </w:rPr>
      </w:pPr>
      <w:r w:rsidRPr="00627F1F">
        <w:rPr>
          <w:rFonts w:asciiTheme="majorHAnsi" w:hAnsiTheme="majorHAnsi"/>
          <w:i/>
        </w:rPr>
        <w:t>HOMEWORK:</w:t>
      </w:r>
      <w:r w:rsidR="00122AEA" w:rsidRPr="00627F1F">
        <w:rPr>
          <w:rFonts w:asciiTheme="majorHAnsi" w:hAnsiTheme="majorHAnsi"/>
          <w:i/>
        </w:rPr>
        <w:t xml:space="preserve"> </w:t>
      </w:r>
      <w:r w:rsidR="001124DC" w:rsidRPr="00627F1F">
        <w:rPr>
          <w:rFonts w:asciiTheme="majorHAnsi" w:hAnsiTheme="majorHAnsi"/>
          <w:i/>
        </w:rPr>
        <w:t xml:space="preserve">Conduct and record an </w:t>
      </w:r>
      <w:r w:rsidR="00CD53D0" w:rsidRPr="00627F1F">
        <w:rPr>
          <w:rFonts w:asciiTheme="majorHAnsi" w:hAnsiTheme="majorHAnsi"/>
          <w:i/>
        </w:rPr>
        <w:t>on-camera</w:t>
      </w:r>
      <w:r w:rsidR="001124DC" w:rsidRPr="00627F1F">
        <w:rPr>
          <w:rFonts w:asciiTheme="majorHAnsi" w:hAnsiTheme="majorHAnsi"/>
          <w:i/>
        </w:rPr>
        <w:t xml:space="preserve"> interview of someone you find interesting. You choose the topic and interview subject. Using a smartphone video camera is fine. I am grading your performance, not your video quality. This interview should not exceed 10 minutes.</w:t>
      </w:r>
    </w:p>
    <w:p w14:paraId="63C1221D" w14:textId="00B923C7" w:rsidR="006E0A01" w:rsidRPr="00627F1F" w:rsidRDefault="006E0A01" w:rsidP="006E0A01">
      <w:pPr>
        <w:rPr>
          <w:rFonts w:asciiTheme="majorHAnsi" w:hAnsiTheme="majorHAnsi"/>
        </w:rPr>
      </w:pPr>
      <w:r w:rsidRPr="00627F1F">
        <w:rPr>
          <w:rFonts w:asciiTheme="majorHAnsi" w:hAnsiTheme="majorHAnsi"/>
        </w:rPr>
        <w:tab/>
      </w:r>
    </w:p>
    <w:p w14:paraId="034691C6" w14:textId="5F1BC8AE" w:rsidR="006E0A01" w:rsidRPr="00627F1F" w:rsidRDefault="00CD53D0" w:rsidP="006E0A01">
      <w:pPr>
        <w:rPr>
          <w:rFonts w:asciiTheme="majorHAnsi" w:hAnsiTheme="majorHAnsi"/>
        </w:rPr>
      </w:pPr>
      <w:r w:rsidRPr="00627F1F">
        <w:rPr>
          <w:rFonts w:asciiTheme="majorHAnsi" w:hAnsiTheme="majorHAnsi"/>
          <w:b/>
        </w:rPr>
        <w:t>WEEK 7</w:t>
      </w:r>
      <w:r>
        <w:rPr>
          <w:rFonts w:asciiTheme="majorHAnsi" w:hAnsiTheme="majorHAnsi"/>
        </w:rPr>
        <w:t xml:space="preserve"> (</w:t>
      </w:r>
      <w:r w:rsidR="00CA5152">
        <w:rPr>
          <w:rFonts w:asciiTheme="majorHAnsi" w:hAnsiTheme="majorHAnsi"/>
        </w:rPr>
        <w:t>Feb 2</w:t>
      </w:r>
      <w:r w:rsidR="003F5B03">
        <w:rPr>
          <w:rFonts w:asciiTheme="majorHAnsi" w:hAnsiTheme="majorHAnsi"/>
        </w:rPr>
        <w:t>6</w:t>
      </w:r>
      <w:r w:rsidRPr="00627F1F">
        <w:rPr>
          <w:rFonts w:asciiTheme="majorHAnsi" w:hAnsiTheme="majorHAnsi"/>
        </w:rPr>
        <w:t xml:space="preserve">): </w:t>
      </w:r>
      <w:r w:rsidR="001124DC" w:rsidRPr="00627F1F">
        <w:rPr>
          <w:rFonts w:asciiTheme="majorHAnsi" w:hAnsiTheme="majorHAnsi"/>
        </w:rPr>
        <w:t xml:space="preserve">Critique Live interview assignment in class. Discuss any </w:t>
      </w:r>
      <w:r w:rsidR="00CA5152">
        <w:rPr>
          <w:rFonts w:asciiTheme="majorHAnsi" w:hAnsiTheme="majorHAnsi"/>
        </w:rPr>
        <w:t>anchoring with a co-anchor.</w:t>
      </w:r>
    </w:p>
    <w:p w14:paraId="1D496C62" w14:textId="2D2D1707" w:rsidR="001938FF" w:rsidRDefault="001938FF" w:rsidP="001938FF">
      <w:pPr>
        <w:rPr>
          <w:rFonts w:asciiTheme="majorHAnsi" w:hAnsiTheme="majorHAnsi"/>
          <w:i/>
        </w:rPr>
      </w:pPr>
      <w:r w:rsidRPr="00627F1F">
        <w:rPr>
          <w:rFonts w:asciiTheme="majorHAnsi" w:hAnsiTheme="majorHAnsi"/>
          <w:i/>
        </w:rPr>
        <w:t>HOMEWORK:</w:t>
      </w:r>
      <w:r w:rsidR="001124DC" w:rsidRPr="00627F1F">
        <w:rPr>
          <w:rFonts w:asciiTheme="majorHAnsi" w:hAnsiTheme="majorHAnsi"/>
          <w:i/>
        </w:rPr>
        <w:t xml:space="preserve"> Critique someone else’s work. Find an online example of an on camera longer-form interview (not a packaged report) and write a critique of the work. Include what you think is good and bad about the performance. Include the link in the report.</w:t>
      </w:r>
    </w:p>
    <w:p w14:paraId="77F689AF" w14:textId="5CCE8119" w:rsidR="00784E3E" w:rsidRDefault="006E0A01" w:rsidP="006E0A01">
      <w:pPr>
        <w:rPr>
          <w:rFonts w:asciiTheme="majorHAnsi" w:hAnsiTheme="majorHAnsi"/>
        </w:rPr>
      </w:pPr>
      <w:r w:rsidRPr="00627F1F">
        <w:rPr>
          <w:rFonts w:asciiTheme="majorHAnsi" w:hAnsiTheme="majorHAnsi"/>
        </w:rPr>
        <w:tab/>
      </w:r>
    </w:p>
    <w:p w14:paraId="1DDC58F8" w14:textId="29376A1C" w:rsidR="00CD53D0" w:rsidRPr="00627F1F" w:rsidRDefault="006E0A01" w:rsidP="00CD53D0">
      <w:pPr>
        <w:rPr>
          <w:rFonts w:asciiTheme="majorHAnsi" w:hAnsiTheme="majorHAnsi"/>
        </w:rPr>
      </w:pPr>
      <w:r w:rsidRPr="00627F1F">
        <w:rPr>
          <w:rFonts w:asciiTheme="majorHAnsi" w:hAnsiTheme="majorHAnsi"/>
          <w:b/>
        </w:rPr>
        <w:t>WEEK 8</w:t>
      </w:r>
      <w:r w:rsidR="00403419">
        <w:rPr>
          <w:rFonts w:asciiTheme="majorHAnsi" w:hAnsiTheme="majorHAnsi"/>
        </w:rPr>
        <w:t xml:space="preserve"> (</w:t>
      </w:r>
      <w:r w:rsidR="00CA5152">
        <w:rPr>
          <w:rFonts w:asciiTheme="majorHAnsi" w:hAnsiTheme="majorHAnsi"/>
        </w:rPr>
        <w:t xml:space="preserve">March </w:t>
      </w:r>
      <w:r w:rsidR="003F5B03">
        <w:rPr>
          <w:rFonts w:asciiTheme="majorHAnsi" w:hAnsiTheme="majorHAnsi"/>
        </w:rPr>
        <w:t>5</w:t>
      </w:r>
      <w:r w:rsidRPr="00627F1F">
        <w:rPr>
          <w:rFonts w:asciiTheme="majorHAnsi" w:hAnsiTheme="majorHAnsi"/>
        </w:rPr>
        <w:t>):</w:t>
      </w:r>
      <w:r w:rsidR="0099508A" w:rsidRPr="00627F1F">
        <w:rPr>
          <w:rFonts w:asciiTheme="majorHAnsi" w:hAnsiTheme="majorHAnsi"/>
        </w:rPr>
        <w:t xml:space="preserve"> </w:t>
      </w:r>
      <w:r w:rsidR="00CD53D0" w:rsidRPr="00627F1F">
        <w:rPr>
          <w:rFonts w:asciiTheme="majorHAnsi" w:hAnsiTheme="majorHAnsi"/>
        </w:rPr>
        <w:t>Mid-Semester Mock Newscast Read (This is graded on both skill and improvement). You should wear o</w:t>
      </w:r>
      <w:r w:rsidR="00CD53D0">
        <w:rPr>
          <w:rFonts w:asciiTheme="majorHAnsi" w:hAnsiTheme="majorHAnsi"/>
        </w:rPr>
        <w:t>n-camera appropriate clothing</w:t>
      </w:r>
      <w:r w:rsidR="00CD53D0" w:rsidRPr="00627F1F">
        <w:rPr>
          <w:rFonts w:asciiTheme="majorHAnsi" w:hAnsiTheme="majorHAnsi"/>
        </w:rPr>
        <w:t>.</w:t>
      </w:r>
      <w:r w:rsidR="00CD53D0">
        <w:rPr>
          <w:rFonts w:asciiTheme="majorHAnsi" w:hAnsiTheme="majorHAnsi"/>
        </w:rPr>
        <w:t xml:space="preserve"> </w:t>
      </w:r>
    </w:p>
    <w:p w14:paraId="1D69FDB8" w14:textId="2E7F203E" w:rsidR="00CD53D0" w:rsidRPr="00CD53D0" w:rsidRDefault="00CD53D0" w:rsidP="00666153">
      <w:pPr>
        <w:rPr>
          <w:rFonts w:asciiTheme="majorHAnsi" w:hAnsiTheme="majorHAnsi"/>
          <w:i/>
        </w:rPr>
      </w:pPr>
      <w:r w:rsidRPr="00627F1F">
        <w:rPr>
          <w:rFonts w:asciiTheme="majorHAnsi" w:hAnsiTheme="majorHAnsi"/>
          <w:i/>
        </w:rPr>
        <w:t>HOMEWORK: Re-watch and write a one-page self-critique of mock-newscast, including how you think you have improved since the first read and how you still hope to improve in the future.</w:t>
      </w:r>
    </w:p>
    <w:p w14:paraId="108372EB" w14:textId="3F0E3D21" w:rsidR="00CD53D0" w:rsidRDefault="00CD53D0" w:rsidP="00666153">
      <w:pPr>
        <w:rPr>
          <w:rFonts w:asciiTheme="majorHAnsi" w:hAnsiTheme="majorHAnsi"/>
        </w:rPr>
      </w:pPr>
    </w:p>
    <w:p w14:paraId="41B3C93E" w14:textId="27DF9D83" w:rsidR="00CA5152" w:rsidRDefault="00CA5152" w:rsidP="00666153">
      <w:pPr>
        <w:rPr>
          <w:rFonts w:asciiTheme="majorHAnsi" w:hAnsiTheme="majorHAnsi"/>
          <w:b/>
          <w:bCs/>
        </w:rPr>
      </w:pPr>
      <w:r>
        <w:rPr>
          <w:rFonts w:asciiTheme="majorHAnsi" w:hAnsiTheme="majorHAnsi"/>
          <w:b/>
          <w:bCs/>
        </w:rPr>
        <w:t>SPRING BREAK</w:t>
      </w:r>
    </w:p>
    <w:p w14:paraId="016DE498" w14:textId="77777777" w:rsidR="00CA5152" w:rsidRPr="00CA5152" w:rsidRDefault="00CA5152" w:rsidP="00666153">
      <w:pPr>
        <w:rPr>
          <w:rFonts w:asciiTheme="majorHAnsi" w:hAnsiTheme="majorHAnsi"/>
          <w:b/>
          <w:bCs/>
        </w:rPr>
      </w:pPr>
    </w:p>
    <w:p w14:paraId="231C3DC1" w14:textId="0C612B0C" w:rsidR="00CD53D0" w:rsidRDefault="00CD53D0" w:rsidP="00CD53D0">
      <w:pPr>
        <w:rPr>
          <w:rFonts w:asciiTheme="majorHAnsi" w:hAnsiTheme="majorHAnsi"/>
          <w:i/>
        </w:rPr>
      </w:pPr>
      <w:r w:rsidRPr="00627F1F">
        <w:rPr>
          <w:rFonts w:asciiTheme="majorHAnsi" w:hAnsiTheme="majorHAnsi"/>
          <w:b/>
        </w:rPr>
        <w:t>WEEK 9</w:t>
      </w:r>
      <w:r>
        <w:rPr>
          <w:rFonts w:asciiTheme="majorHAnsi" w:hAnsiTheme="majorHAnsi"/>
        </w:rPr>
        <w:t xml:space="preserve"> (</w:t>
      </w:r>
      <w:r w:rsidR="00CA5152">
        <w:rPr>
          <w:rFonts w:asciiTheme="majorHAnsi" w:hAnsiTheme="majorHAnsi"/>
        </w:rPr>
        <w:t xml:space="preserve">March </w:t>
      </w:r>
      <w:r w:rsidR="003F5B03">
        <w:rPr>
          <w:rFonts w:asciiTheme="majorHAnsi" w:hAnsiTheme="majorHAnsi"/>
        </w:rPr>
        <w:t>19</w:t>
      </w:r>
      <w:r w:rsidRPr="00627F1F">
        <w:rPr>
          <w:rFonts w:asciiTheme="majorHAnsi" w:hAnsiTheme="majorHAnsi"/>
        </w:rPr>
        <w:t xml:space="preserve">): </w:t>
      </w:r>
    </w:p>
    <w:p w14:paraId="009622BA" w14:textId="06373F48" w:rsidR="00666153" w:rsidRPr="00627F1F" w:rsidRDefault="00666153" w:rsidP="00666153">
      <w:pPr>
        <w:rPr>
          <w:rFonts w:asciiTheme="majorHAnsi" w:hAnsiTheme="majorHAnsi"/>
        </w:rPr>
      </w:pPr>
      <w:r w:rsidRPr="00627F1F">
        <w:rPr>
          <w:rFonts w:asciiTheme="majorHAnsi" w:hAnsiTheme="majorHAnsi"/>
        </w:rPr>
        <w:t>Presenting on Social Media- How it’s different from typical TV and how you can boost engagement with your audience</w:t>
      </w:r>
    </w:p>
    <w:p w14:paraId="2F0F660C" w14:textId="5949B2F1" w:rsidR="001938FF" w:rsidRPr="00627F1F" w:rsidRDefault="00666153" w:rsidP="00190464">
      <w:pPr>
        <w:rPr>
          <w:rFonts w:asciiTheme="majorHAnsi" w:hAnsiTheme="majorHAnsi"/>
        </w:rPr>
      </w:pPr>
      <w:r w:rsidRPr="00627F1F">
        <w:rPr>
          <w:rFonts w:asciiTheme="majorHAnsi" w:hAnsiTheme="majorHAnsi"/>
          <w:i/>
        </w:rPr>
        <w:t>HOMEWORK: Prepare some sort or performance that you could use in a professional setting to promote content (either news or business/pr) on a social media platform of your choice. Focus on audience engagement</w:t>
      </w:r>
      <w:r>
        <w:rPr>
          <w:rFonts w:asciiTheme="majorHAnsi" w:hAnsiTheme="majorHAnsi"/>
          <w:i/>
        </w:rPr>
        <w:t>.</w:t>
      </w:r>
    </w:p>
    <w:p w14:paraId="53CB3820" w14:textId="77777777" w:rsidR="00403419" w:rsidRDefault="00403419" w:rsidP="006E0A01">
      <w:pPr>
        <w:rPr>
          <w:rFonts w:asciiTheme="majorHAnsi" w:hAnsiTheme="majorHAnsi"/>
          <w:b/>
        </w:rPr>
      </w:pPr>
    </w:p>
    <w:p w14:paraId="1401F8FC" w14:textId="20C163C7" w:rsidR="00666153" w:rsidRDefault="006E0A01" w:rsidP="00666153">
      <w:pPr>
        <w:rPr>
          <w:rFonts w:asciiTheme="majorHAnsi" w:hAnsiTheme="majorHAnsi"/>
        </w:rPr>
      </w:pPr>
      <w:r w:rsidRPr="00627F1F">
        <w:rPr>
          <w:rFonts w:asciiTheme="majorHAnsi" w:hAnsiTheme="majorHAnsi"/>
          <w:b/>
        </w:rPr>
        <w:lastRenderedPageBreak/>
        <w:t>WEEK 10</w:t>
      </w:r>
      <w:r w:rsidR="00403419">
        <w:rPr>
          <w:rFonts w:asciiTheme="majorHAnsi" w:hAnsiTheme="majorHAnsi"/>
        </w:rPr>
        <w:t xml:space="preserve"> (</w:t>
      </w:r>
      <w:r w:rsidR="00CA5152">
        <w:rPr>
          <w:rFonts w:asciiTheme="majorHAnsi" w:hAnsiTheme="majorHAnsi"/>
        </w:rPr>
        <w:t xml:space="preserve">March </w:t>
      </w:r>
      <w:r w:rsidR="003F5B03">
        <w:rPr>
          <w:rFonts w:asciiTheme="majorHAnsi" w:hAnsiTheme="majorHAnsi"/>
        </w:rPr>
        <w:t>26</w:t>
      </w:r>
      <w:r w:rsidRPr="00627F1F">
        <w:rPr>
          <w:rFonts w:asciiTheme="majorHAnsi" w:hAnsiTheme="majorHAnsi"/>
        </w:rPr>
        <w:t>):</w:t>
      </w:r>
      <w:r w:rsidR="00A97A94" w:rsidRPr="00627F1F">
        <w:rPr>
          <w:rFonts w:asciiTheme="majorHAnsi" w:hAnsiTheme="majorHAnsi"/>
        </w:rPr>
        <w:t xml:space="preserve"> </w:t>
      </w:r>
      <w:r w:rsidR="00666153" w:rsidRPr="00627F1F">
        <w:rPr>
          <w:rFonts w:asciiTheme="majorHAnsi" w:hAnsiTheme="majorHAnsi"/>
        </w:rPr>
        <w:t xml:space="preserve">Watch and critique social media </w:t>
      </w:r>
      <w:r w:rsidR="00666153">
        <w:rPr>
          <w:rFonts w:asciiTheme="majorHAnsi" w:hAnsiTheme="majorHAnsi"/>
        </w:rPr>
        <w:t>performances, discuss final project</w:t>
      </w:r>
      <w:r w:rsidR="00CA5152">
        <w:rPr>
          <w:rFonts w:asciiTheme="majorHAnsi" w:hAnsiTheme="majorHAnsi"/>
        </w:rPr>
        <w:t>.</w:t>
      </w:r>
    </w:p>
    <w:p w14:paraId="6349A886" w14:textId="6E01249B" w:rsidR="00CA5152" w:rsidRPr="00CA5152" w:rsidRDefault="00CA5152" w:rsidP="00666153">
      <w:pPr>
        <w:rPr>
          <w:rFonts w:asciiTheme="majorHAnsi" w:hAnsiTheme="majorHAnsi"/>
          <w:i/>
          <w:iCs/>
        </w:rPr>
      </w:pPr>
      <w:r>
        <w:rPr>
          <w:rFonts w:asciiTheme="majorHAnsi" w:hAnsiTheme="majorHAnsi"/>
          <w:i/>
          <w:iCs/>
        </w:rPr>
        <w:t>HOMEWORK: Turn in final project proposal.</w:t>
      </w:r>
    </w:p>
    <w:p w14:paraId="66235C47" w14:textId="77777777" w:rsidR="006E0A01" w:rsidRPr="00627F1F" w:rsidRDefault="006E0A01" w:rsidP="006E0A01">
      <w:pPr>
        <w:rPr>
          <w:rFonts w:asciiTheme="majorHAnsi" w:hAnsiTheme="majorHAnsi"/>
        </w:rPr>
      </w:pPr>
    </w:p>
    <w:p w14:paraId="7597F88A" w14:textId="294789B1" w:rsidR="006E0A01" w:rsidRPr="00627F1F" w:rsidRDefault="006E0A01" w:rsidP="006E0A01">
      <w:pPr>
        <w:rPr>
          <w:rFonts w:asciiTheme="majorHAnsi" w:hAnsiTheme="majorHAnsi"/>
        </w:rPr>
      </w:pPr>
      <w:r w:rsidRPr="00627F1F">
        <w:rPr>
          <w:rFonts w:asciiTheme="majorHAnsi" w:hAnsiTheme="majorHAnsi"/>
          <w:b/>
        </w:rPr>
        <w:t>WEEK 11</w:t>
      </w:r>
      <w:r w:rsidR="00403419">
        <w:rPr>
          <w:rFonts w:asciiTheme="majorHAnsi" w:hAnsiTheme="majorHAnsi"/>
        </w:rPr>
        <w:t xml:space="preserve"> (</w:t>
      </w:r>
      <w:r w:rsidR="00CA5152">
        <w:rPr>
          <w:rFonts w:asciiTheme="majorHAnsi" w:hAnsiTheme="majorHAnsi"/>
        </w:rPr>
        <w:t xml:space="preserve">April </w:t>
      </w:r>
      <w:r w:rsidR="003F5B03">
        <w:rPr>
          <w:rFonts w:asciiTheme="majorHAnsi" w:hAnsiTheme="majorHAnsi"/>
        </w:rPr>
        <w:t>2</w:t>
      </w:r>
      <w:r w:rsidRPr="00627F1F">
        <w:rPr>
          <w:rFonts w:asciiTheme="majorHAnsi" w:hAnsiTheme="majorHAnsi"/>
        </w:rPr>
        <w:t>):</w:t>
      </w:r>
      <w:r w:rsidR="00A97A94" w:rsidRPr="00627F1F">
        <w:rPr>
          <w:rFonts w:asciiTheme="majorHAnsi" w:hAnsiTheme="majorHAnsi"/>
        </w:rPr>
        <w:t xml:space="preserve"> Conducting a news conference, PR Performance</w:t>
      </w:r>
    </w:p>
    <w:p w14:paraId="0431E764" w14:textId="78A9B651" w:rsidR="001938FF" w:rsidRPr="00627F1F" w:rsidRDefault="001938FF" w:rsidP="001938FF">
      <w:pPr>
        <w:rPr>
          <w:rFonts w:asciiTheme="majorHAnsi" w:hAnsiTheme="majorHAnsi"/>
        </w:rPr>
      </w:pPr>
      <w:r w:rsidRPr="00627F1F">
        <w:rPr>
          <w:rFonts w:asciiTheme="majorHAnsi" w:hAnsiTheme="majorHAnsi"/>
          <w:i/>
        </w:rPr>
        <w:t>HOMEWORK:</w:t>
      </w:r>
      <w:r w:rsidR="00A97A94" w:rsidRPr="00627F1F">
        <w:rPr>
          <w:rFonts w:asciiTheme="majorHAnsi" w:hAnsiTheme="majorHAnsi"/>
          <w:i/>
        </w:rPr>
        <w:t xml:space="preserve"> I will give each of you a scenario, and you will prepare for a mock press conference in class next week.</w:t>
      </w:r>
    </w:p>
    <w:p w14:paraId="098693FD" w14:textId="77777777" w:rsidR="006E0A01" w:rsidRPr="00627F1F" w:rsidRDefault="006E0A01" w:rsidP="006E0A01">
      <w:pPr>
        <w:rPr>
          <w:rFonts w:asciiTheme="majorHAnsi" w:hAnsiTheme="majorHAnsi"/>
        </w:rPr>
      </w:pPr>
    </w:p>
    <w:p w14:paraId="0AE80E48" w14:textId="2450CDBC" w:rsidR="006E0A01" w:rsidRPr="00627F1F" w:rsidRDefault="006E0A01" w:rsidP="006E0A01">
      <w:pPr>
        <w:rPr>
          <w:rFonts w:asciiTheme="majorHAnsi" w:hAnsiTheme="majorHAnsi"/>
        </w:rPr>
      </w:pPr>
      <w:r w:rsidRPr="00627F1F">
        <w:rPr>
          <w:rFonts w:asciiTheme="majorHAnsi" w:hAnsiTheme="majorHAnsi"/>
          <w:b/>
        </w:rPr>
        <w:t>WEEK 12</w:t>
      </w:r>
      <w:r w:rsidR="00403419">
        <w:rPr>
          <w:rFonts w:asciiTheme="majorHAnsi" w:hAnsiTheme="majorHAnsi"/>
        </w:rPr>
        <w:t xml:space="preserve"> (</w:t>
      </w:r>
      <w:r w:rsidR="00CA5152">
        <w:rPr>
          <w:rFonts w:asciiTheme="majorHAnsi" w:hAnsiTheme="majorHAnsi"/>
        </w:rPr>
        <w:t xml:space="preserve">April </w:t>
      </w:r>
      <w:r w:rsidR="003F5B03">
        <w:rPr>
          <w:rFonts w:asciiTheme="majorHAnsi" w:hAnsiTheme="majorHAnsi"/>
        </w:rPr>
        <w:t>9</w:t>
      </w:r>
      <w:r w:rsidRPr="00627F1F">
        <w:rPr>
          <w:rFonts w:asciiTheme="majorHAnsi" w:hAnsiTheme="majorHAnsi"/>
        </w:rPr>
        <w:t xml:space="preserve">): </w:t>
      </w:r>
      <w:r w:rsidR="00A97A94" w:rsidRPr="00627F1F">
        <w:rPr>
          <w:rFonts w:asciiTheme="majorHAnsi" w:hAnsiTheme="majorHAnsi"/>
        </w:rPr>
        <w:t>Mock Press conferences</w:t>
      </w:r>
    </w:p>
    <w:p w14:paraId="092A7D67" w14:textId="7E3C7015" w:rsidR="0099508A" w:rsidRPr="00627F1F" w:rsidRDefault="001938FF" w:rsidP="0099508A">
      <w:pPr>
        <w:rPr>
          <w:rFonts w:asciiTheme="majorHAnsi" w:hAnsiTheme="majorHAnsi"/>
        </w:rPr>
      </w:pPr>
      <w:r w:rsidRPr="00627F1F">
        <w:rPr>
          <w:rFonts w:asciiTheme="majorHAnsi" w:hAnsiTheme="majorHAnsi"/>
          <w:i/>
        </w:rPr>
        <w:t>HOMEWORK:</w:t>
      </w:r>
      <w:r w:rsidR="0099508A" w:rsidRPr="00627F1F">
        <w:rPr>
          <w:rFonts w:asciiTheme="majorHAnsi" w:hAnsiTheme="majorHAnsi"/>
          <w:i/>
        </w:rPr>
        <w:t xml:space="preserve"> Critique someone else’s work. Find an online example of an on camera news conference and write a critique of the work. Include what you think is both good and bad about the performance. Also, Include the link in the video you are critiquing.</w:t>
      </w:r>
    </w:p>
    <w:p w14:paraId="4515044D" w14:textId="77777777" w:rsidR="006E0A01" w:rsidRPr="00627F1F" w:rsidRDefault="006E0A01" w:rsidP="006E0A01">
      <w:pPr>
        <w:rPr>
          <w:rFonts w:asciiTheme="majorHAnsi" w:hAnsiTheme="majorHAnsi"/>
        </w:rPr>
      </w:pPr>
    </w:p>
    <w:p w14:paraId="5252C53B" w14:textId="6CD4E85A" w:rsidR="006E0A01" w:rsidRPr="00627F1F" w:rsidRDefault="006E0A01" w:rsidP="006E0A01">
      <w:pPr>
        <w:rPr>
          <w:rFonts w:asciiTheme="majorHAnsi" w:hAnsiTheme="majorHAnsi"/>
        </w:rPr>
      </w:pPr>
      <w:r w:rsidRPr="00627F1F">
        <w:rPr>
          <w:rFonts w:asciiTheme="majorHAnsi" w:hAnsiTheme="majorHAnsi"/>
          <w:b/>
        </w:rPr>
        <w:t>WEEK 13</w:t>
      </w:r>
      <w:r w:rsidR="00403419">
        <w:rPr>
          <w:rFonts w:asciiTheme="majorHAnsi" w:hAnsiTheme="majorHAnsi"/>
        </w:rPr>
        <w:t xml:space="preserve"> (</w:t>
      </w:r>
      <w:r w:rsidR="00CA5152">
        <w:rPr>
          <w:rFonts w:asciiTheme="majorHAnsi" w:hAnsiTheme="majorHAnsi"/>
        </w:rPr>
        <w:t xml:space="preserve">April </w:t>
      </w:r>
      <w:r w:rsidR="003F5B03">
        <w:rPr>
          <w:rFonts w:asciiTheme="majorHAnsi" w:hAnsiTheme="majorHAnsi"/>
        </w:rPr>
        <w:t>16</w:t>
      </w:r>
      <w:r w:rsidRPr="00627F1F">
        <w:rPr>
          <w:rFonts w:asciiTheme="majorHAnsi" w:hAnsiTheme="majorHAnsi"/>
        </w:rPr>
        <w:t>):</w:t>
      </w:r>
      <w:r w:rsidR="00CD6231" w:rsidRPr="00627F1F">
        <w:rPr>
          <w:rFonts w:asciiTheme="majorHAnsi" w:hAnsiTheme="majorHAnsi"/>
        </w:rPr>
        <w:t xml:space="preserve"> </w:t>
      </w:r>
      <w:r w:rsidR="00CD53D0" w:rsidRPr="00627F1F">
        <w:rPr>
          <w:rFonts w:asciiTheme="majorHAnsi" w:hAnsiTheme="majorHAnsi"/>
        </w:rPr>
        <w:t xml:space="preserve">Final Newscast </w:t>
      </w:r>
      <w:r w:rsidR="00CA5152">
        <w:rPr>
          <w:rFonts w:asciiTheme="majorHAnsi" w:hAnsiTheme="majorHAnsi"/>
        </w:rPr>
        <w:t xml:space="preserve">or PR statement </w:t>
      </w:r>
      <w:r w:rsidR="00CD53D0" w:rsidRPr="00627F1F">
        <w:rPr>
          <w:rFonts w:asciiTheme="majorHAnsi" w:hAnsiTheme="majorHAnsi"/>
        </w:rPr>
        <w:t>Read (This is graded on both skill and improvement). You should wear on-camera appropriate clothing to class.</w:t>
      </w:r>
      <w:r w:rsidR="00CD53D0">
        <w:rPr>
          <w:rFonts w:asciiTheme="majorHAnsi" w:hAnsiTheme="majorHAnsi"/>
        </w:rPr>
        <w:t xml:space="preserve"> </w:t>
      </w:r>
    </w:p>
    <w:p w14:paraId="1CFE6AE6" w14:textId="2A5F1487" w:rsidR="00CD53D0" w:rsidRPr="00627F1F" w:rsidRDefault="001938FF" w:rsidP="00CD53D0">
      <w:pPr>
        <w:rPr>
          <w:rFonts w:asciiTheme="majorHAnsi" w:hAnsiTheme="majorHAnsi"/>
        </w:rPr>
      </w:pPr>
      <w:r w:rsidRPr="00627F1F">
        <w:rPr>
          <w:rFonts w:asciiTheme="majorHAnsi" w:hAnsiTheme="majorHAnsi"/>
          <w:i/>
        </w:rPr>
        <w:t>HOMEWORK:</w:t>
      </w:r>
      <w:r w:rsidR="0031647D" w:rsidRPr="00627F1F">
        <w:rPr>
          <w:rFonts w:asciiTheme="majorHAnsi" w:hAnsiTheme="majorHAnsi"/>
          <w:i/>
        </w:rPr>
        <w:t xml:space="preserve"> </w:t>
      </w:r>
      <w:r w:rsidR="00CD53D0">
        <w:rPr>
          <w:rFonts w:asciiTheme="majorHAnsi" w:hAnsiTheme="majorHAnsi"/>
          <w:i/>
        </w:rPr>
        <w:t>W</w:t>
      </w:r>
      <w:r w:rsidR="00CD53D0" w:rsidRPr="00627F1F">
        <w:rPr>
          <w:rFonts w:asciiTheme="majorHAnsi" w:hAnsiTheme="majorHAnsi"/>
          <w:i/>
        </w:rPr>
        <w:t xml:space="preserve">rite a one page self-critique of your final mock newscast. In the critique include in what ways you have improved this semester and where you still think you need to improve. </w:t>
      </w:r>
    </w:p>
    <w:p w14:paraId="18E84061" w14:textId="040A5F80" w:rsidR="006E0A01" w:rsidRPr="00627F1F" w:rsidRDefault="006E0A01" w:rsidP="006E0A01">
      <w:pPr>
        <w:rPr>
          <w:rFonts w:asciiTheme="majorHAnsi" w:hAnsiTheme="majorHAnsi"/>
        </w:rPr>
      </w:pPr>
    </w:p>
    <w:p w14:paraId="20FA8C00" w14:textId="550020EE" w:rsidR="006E0A01" w:rsidRPr="00627F1F" w:rsidRDefault="006E0A01" w:rsidP="006E0A01">
      <w:pPr>
        <w:rPr>
          <w:rFonts w:asciiTheme="majorHAnsi" w:hAnsiTheme="majorHAnsi"/>
        </w:rPr>
      </w:pPr>
      <w:r w:rsidRPr="00627F1F">
        <w:rPr>
          <w:rFonts w:asciiTheme="majorHAnsi" w:hAnsiTheme="majorHAnsi"/>
          <w:b/>
        </w:rPr>
        <w:t>WEEK 14</w:t>
      </w:r>
      <w:r w:rsidR="00403419">
        <w:rPr>
          <w:rFonts w:asciiTheme="majorHAnsi" w:hAnsiTheme="majorHAnsi"/>
        </w:rPr>
        <w:t xml:space="preserve"> (</w:t>
      </w:r>
      <w:r w:rsidR="00CA5152">
        <w:rPr>
          <w:rFonts w:asciiTheme="majorHAnsi" w:hAnsiTheme="majorHAnsi"/>
        </w:rPr>
        <w:t xml:space="preserve">April </w:t>
      </w:r>
      <w:r w:rsidR="003F5B03">
        <w:rPr>
          <w:rFonts w:asciiTheme="majorHAnsi" w:hAnsiTheme="majorHAnsi"/>
        </w:rPr>
        <w:t>23</w:t>
      </w:r>
      <w:r w:rsidRPr="00627F1F">
        <w:rPr>
          <w:rFonts w:asciiTheme="majorHAnsi" w:hAnsiTheme="majorHAnsi"/>
        </w:rPr>
        <w:t>):</w:t>
      </w:r>
      <w:r w:rsidR="00AE6F26" w:rsidRPr="00627F1F">
        <w:rPr>
          <w:rFonts w:asciiTheme="majorHAnsi" w:hAnsiTheme="majorHAnsi"/>
        </w:rPr>
        <w:t xml:space="preserve"> </w:t>
      </w:r>
      <w:r w:rsidR="00CD53D0">
        <w:rPr>
          <w:rFonts w:asciiTheme="majorHAnsi" w:hAnsiTheme="majorHAnsi"/>
        </w:rPr>
        <w:t xml:space="preserve">Open Studio time- We will not have class this week, but the studio will be available during class time if you need it to complete your final project. </w:t>
      </w:r>
      <w:r w:rsidR="00CA5152">
        <w:rPr>
          <w:rFonts w:asciiTheme="majorHAnsi" w:hAnsiTheme="majorHAnsi"/>
        </w:rPr>
        <w:t xml:space="preserve">I will also be available to look over or discuss your final projects. </w:t>
      </w:r>
      <w:r w:rsidR="00CD53D0">
        <w:rPr>
          <w:rFonts w:asciiTheme="majorHAnsi" w:hAnsiTheme="majorHAnsi"/>
        </w:rPr>
        <w:t>Take advantage of this time.</w:t>
      </w:r>
    </w:p>
    <w:p w14:paraId="2838F541" w14:textId="3E87CAF3" w:rsidR="001938FF" w:rsidRPr="00627F1F" w:rsidRDefault="001938FF" w:rsidP="001938FF">
      <w:pPr>
        <w:rPr>
          <w:rFonts w:asciiTheme="majorHAnsi" w:hAnsiTheme="majorHAnsi"/>
        </w:rPr>
      </w:pPr>
      <w:r w:rsidRPr="00627F1F">
        <w:rPr>
          <w:rFonts w:asciiTheme="majorHAnsi" w:hAnsiTheme="majorHAnsi"/>
          <w:i/>
        </w:rPr>
        <w:t>HOMEWORK:</w:t>
      </w:r>
      <w:r w:rsidR="00AE6F26" w:rsidRPr="00627F1F">
        <w:rPr>
          <w:rFonts w:asciiTheme="majorHAnsi" w:hAnsiTheme="majorHAnsi"/>
          <w:i/>
        </w:rPr>
        <w:t xml:space="preserve"> Finish your final project</w:t>
      </w:r>
    </w:p>
    <w:p w14:paraId="2C258C8A" w14:textId="77777777" w:rsidR="006E0A01" w:rsidRPr="00627F1F" w:rsidRDefault="006E0A01" w:rsidP="006E0A01">
      <w:pPr>
        <w:rPr>
          <w:rFonts w:asciiTheme="majorHAnsi" w:hAnsiTheme="majorHAnsi"/>
        </w:rPr>
      </w:pPr>
    </w:p>
    <w:p w14:paraId="378D6060" w14:textId="1BBF0527" w:rsidR="006E0A01" w:rsidRDefault="006E0A01" w:rsidP="006E0A01">
      <w:pPr>
        <w:rPr>
          <w:rFonts w:asciiTheme="majorHAnsi" w:hAnsiTheme="majorHAnsi"/>
        </w:rPr>
      </w:pPr>
      <w:r w:rsidRPr="00627F1F">
        <w:rPr>
          <w:rFonts w:asciiTheme="majorHAnsi" w:hAnsiTheme="majorHAnsi"/>
          <w:b/>
        </w:rPr>
        <w:t>WEEK 15</w:t>
      </w:r>
      <w:r w:rsidR="00403419">
        <w:rPr>
          <w:rFonts w:asciiTheme="majorHAnsi" w:hAnsiTheme="majorHAnsi"/>
        </w:rPr>
        <w:t xml:space="preserve"> (</w:t>
      </w:r>
      <w:r w:rsidR="003F5B03">
        <w:rPr>
          <w:rFonts w:asciiTheme="majorHAnsi" w:hAnsiTheme="majorHAnsi"/>
        </w:rPr>
        <w:t>April 30</w:t>
      </w:r>
      <w:r w:rsidRPr="00627F1F">
        <w:rPr>
          <w:rFonts w:asciiTheme="majorHAnsi" w:hAnsiTheme="majorHAnsi"/>
        </w:rPr>
        <w:t xml:space="preserve">): </w:t>
      </w:r>
      <w:r w:rsidR="00AE6F26" w:rsidRPr="00627F1F">
        <w:rPr>
          <w:rFonts w:asciiTheme="majorHAnsi" w:hAnsiTheme="majorHAnsi"/>
        </w:rPr>
        <w:t>We will watch your final projects in class</w:t>
      </w:r>
      <w:r w:rsidR="00CA5152">
        <w:rPr>
          <w:rFonts w:asciiTheme="majorHAnsi" w:hAnsiTheme="majorHAnsi"/>
        </w:rPr>
        <w:t>.</w:t>
      </w:r>
    </w:p>
    <w:p w14:paraId="22553C6E" w14:textId="3AFC1584" w:rsidR="00CD53D0" w:rsidRDefault="00CD53D0" w:rsidP="006E0A01">
      <w:pPr>
        <w:rPr>
          <w:rFonts w:asciiTheme="majorHAnsi" w:hAnsiTheme="majorHAnsi"/>
        </w:rPr>
      </w:pPr>
    </w:p>
    <w:p w14:paraId="73D2335B" w14:textId="7064C784" w:rsidR="00CD53D0" w:rsidRPr="00CD53D0" w:rsidRDefault="00CD53D0" w:rsidP="006E0A01">
      <w:pPr>
        <w:rPr>
          <w:rFonts w:asciiTheme="majorHAnsi" w:hAnsiTheme="majorHAnsi"/>
        </w:rPr>
      </w:pPr>
      <w:r>
        <w:rPr>
          <w:rFonts w:asciiTheme="majorHAnsi" w:hAnsiTheme="majorHAnsi"/>
          <w:b/>
          <w:bCs/>
        </w:rPr>
        <w:t xml:space="preserve">FINALS WEEK: </w:t>
      </w:r>
      <w:r>
        <w:rPr>
          <w:rFonts w:asciiTheme="majorHAnsi" w:hAnsiTheme="majorHAnsi"/>
        </w:rPr>
        <w:t>I do not give a final exam (I count your final project as the final), but I will give partial credit for work turned in late in this course.  Any work you would like to be considered for partial credit must be turned in by noon on the Wednesday of finals week to give me time to grade it.</w:t>
      </w:r>
    </w:p>
    <w:p w14:paraId="57B47C6C" w14:textId="77777777" w:rsidR="007568DF" w:rsidRDefault="007568DF" w:rsidP="006E0A01">
      <w:pPr>
        <w:rPr>
          <w:rFonts w:asciiTheme="majorHAnsi" w:hAnsiTheme="majorHAnsi"/>
        </w:rPr>
      </w:pPr>
    </w:p>
    <w:p w14:paraId="6EDF8EF3" w14:textId="26390FDC" w:rsidR="00E366AA" w:rsidRPr="00CD53D0" w:rsidRDefault="00E366AA" w:rsidP="006E0A01">
      <w:pPr>
        <w:rPr>
          <w:rFonts w:asciiTheme="majorHAnsi" w:hAnsiTheme="majorHAnsi"/>
          <w:b/>
          <w:bCs/>
        </w:rPr>
      </w:pPr>
      <w:r w:rsidRPr="00CD53D0">
        <w:rPr>
          <w:rFonts w:asciiTheme="majorHAnsi" w:hAnsiTheme="majorHAnsi"/>
          <w:b/>
          <w:bCs/>
        </w:rPr>
        <w:t xml:space="preserve">***Please note all homework assignments are due by </w:t>
      </w:r>
      <w:r w:rsidR="00CD53D0" w:rsidRPr="00CD53D0">
        <w:rPr>
          <w:rFonts w:asciiTheme="majorHAnsi" w:hAnsiTheme="majorHAnsi"/>
          <w:b/>
          <w:bCs/>
        </w:rPr>
        <w:t xml:space="preserve">***NOON ON </w:t>
      </w:r>
      <w:r w:rsidR="00CA5152">
        <w:rPr>
          <w:rFonts w:asciiTheme="majorHAnsi" w:hAnsiTheme="majorHAnsi"/>
          <w:b/>
          <w:bCs/>
        </w:rPr>
        <w:t>WEDNES</w:t>
      </w:r>
      <w:r w:rsidR="00CD53D0" w:rsidRPr="00CD53D0">
        <w:rPr>
          <w:rFonts w:asciiTheme="majorHAnsi" w:hAnsiTheme="majorHAnsi"/>
          <w:b/>
          <w:bCs/>
        </w:rPr>
        <w:t>DAYS*** (the day before class).  This gives me a chance to download and organize any video if we will be watching work in class.</w:t>
      </w:r>
    </w:p>
    <w:p w14:paraId="4481739A" w14:textId="07D7CC69" w:rsidR="00CD53D0" w:rsidRDefault="00CD53D0" w:rsidP="006E0A01">
      <w:pPr>
        <w:rPr>
          <w:rFonts w:asciiTheme="majorHAnsi" w:hAnsiTheme="majorHAnsi"/>
        </w:rPr>
      </w:pPr>
    </w:p>
    <w:p w14:paraId="33E7C5A7" w14:textId="77777777" w:rsidR="003F5B03" w:rsidRDefault="003F5B03" w:rsidP="003F5B03">
      <w:pPr>
        <w:pStyle w:val="Heading1"/>
        <w:rPr>
          <w:sz w:val="28"/>
          <w:szCs w:val="26"/>
        </w:rPr>
      </w:pPr>
      <w:r>
        <w:t>JOURNALISM REQUIREMENTS &amp; GUIDELINES</w:t>
      </w:r>
    </w:p>
    <w:p w14:paraId="5D966332" w14:textId="77777777" w:rsidR="003F5B03" w:rsidRDefault="003F5B03" w:rsidP="003F5B03">
      <w:pPr>
        <w:pStyle w:val="Heading2"/>
      </w:pPr>
      <w:r>
        <w:t>JOURNALISM COURSE REGISTRATION</w:t>
      </w:r>
    </w:p>
    <w:p w14:paraId="6D685299" w14:textId="77777777" w:rsidR="003F5B03" w:rsidRDefault="003F5B03" w:rsidP="003F5B03">
      <w:pPr>
        <w:pStyle w:val="ListParagraph"/>
        <w:numPr>
          <w:ilvl w:val="0"/>
          <w:numId w:val="7"/>
        </w:numPr>
        <w:spacing w:before="120" w:after="12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635A4D4" w14:textId="77777777" w:rsidR="003F5B03" w:rsidRDefault="003F5B03" w:rsidP="003F5B03">
      <w:pPr>
        <w:pStyle w:val="ListParagraph"/>
        <w:numPr>
          <w:ilvl w:val="0"/>
          <w:numId w:val="7"/>
        </w:numPr>
        <w:spacing w:before="120" w:after="120"/>
      </w:pPr>
      <w:r>
        <w:t xml:space="preserve">A journalism major enrolled in any restricted 3000 and 4000 level classes must have taken and passed all foundational courses. Students must earn and maintain a 2.5 UNT </w:t>
      </w:r>
      <w:r>
        <w:lastRenderedPageBreak/>
        <w:t>and/or overall GPA (depending upon catalog year) to be eligible for major-level courses. </w:t>
      </w:r>
    </w:p>
    <w:p w14:paraId="63012C69" w14:textId="77777777" w:rsidR="003F5B03" w:rsidRDefault="003F5B03" w:rsidP="003F5B03">
      <w:pPr>
        <w:pStyle w:val="Heading2"/>
      </w:pPr>
      <w:r>
        <w:t>RE-TAKING FAILED JOURNALISM CLASSES</w:t>
      </w:r>
    </w:p>
    <w:p w14:paraId="3F11985A" w14:textId="77777777" w:rsidR="003F5B03" w:rsidRDefault="003F5B03" w:rsidP="003F5B03">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210E973A" w14:textId="77777777" w:rsidR="003F5B03" w:rsidRDefault="003F5B03" w:rsidP="003F5B03">
      <w:pPr>
        <w:pStyle w:val="Heading2"/>
      </w:pPr>
      <w:r>
        <w:t>TEXTBOOK POLICY</w:t>
      </w:r>
    </w:p>
    <w:p w14:paraId="47CC6070" w14:textId="77777777" w:rsidR="003F5B03" w:rsidRDefault="003F5B03" w:rsidP="003F5B03">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p>
    <w:p w14:paraId="069C96C3" w14:textId="77777777" w:rsidR="003F5B03" w:rsidRDefault="003F5B03" w:rsidP="003F5B03">
      <w:pPr>
        <w:rPr>
          <w:iCs/>
          <w:sz w:val="23"/>
          <w:szCs w:val="23"/>
        </w:rPr>
      </w:pPr>
      <w:r>
        <w:rPr>
          <w:iCs/>
          <w:sz w:val="23"/>
          <w:szCs w:val="23"/>
        </w:rPr>
        <w:t>There is no textbook for this course, but you are expected to complete readings listed in Canvas.</w:t>
      </w:r>
    </w:p>
    <w:p w14:paraId="405063CC" w14:textId="77777777" w:rsidR="003F5B03" w:rsidRPr="00D03BC4" w:rsidRDefault="003F5B03" w:rsidP="003F5B03">
      <w:pPr>
        <w:pStyle w:val="Heading2"/>
      </w:pPr>
      <w:r w:rsidRPr="00D03BC4">
        <w:t>OFFICE HOURS</w:t>
      </w:r>
    </w:p>
    <w:p w14:paraId="67116259" w14:textId="77777777" w:rsidR="003F5B03" w:rsidRDefault="003F5B03" w:rsidP="003F5B03">
      <w:pPr>
        <w:tabs>
          <w:tab w:val="left" w:pos="0"/>
        </w:tabs>
        <w:rPr>
          <w:sz w:val="23"/>
          <w:szCs w:val="23"/>
        </w:rPr>
      </w:pPr>
      <w:r w:rsidRPr="00D03BC4">
        <w:rPr>
          <w:sz w:val="23"/>
          <w:szCs w:val="23"/>
        </w:rPr>
        <w:t xml:space="preserve">I’ll </w:t>
      </w:r>
      <w:r>
        <w:rPr>
          <w:sz w:val="23"/>
          <w:szCs w:val="23"/>
        </w:rPr>
        <w:t>hold office hours in the Sycamore 220 classroom from 10:20-11a.m. on Mondays and in my Sycamore 260 office from 9-10:45 a.m. on Thursdays.</w:t>
      </w:r>
      <w:r w:rsidRPr="00D03BC4">
        <w:rPr>
          <w:sz w:val="23"/>
          <w:szCs w:val="23"/>
        </w:rPr>
        <w:t xml:space="preserve"> </w:t>
      </w:r>
      <w:r>
        <w:rPr>
          <w:sz w:val="23"/>
          <w:szCs w:val="23"/>
        </w:rPr>
        <w:t>O</w:t>
      </w:r>
      <w:r w:rsidRPr="00D03BC4">
        <w:rPr>
          <w:sz w:val="23"/>
          <w:szCs w:val="23"/>
        </w:rPr>
        <w:t xml:space="preserve">ther office hours are available by appointment. </w:t>
      </w:r>
    </w:p>
    <w:p w14:paraId="20F6D6FC" w14:textId="77777777" w:rsidR="003F5B03" w:rsidRDefault="003F5B03" w:rsidP="003F5B03">
      <w:pPr>
        <w:tabs>
          <w:tab w:val="left" w:pos="0"/>
        </w:tabs>
        <w:rPr>
          <w:sz w:val="23"/>
          <w:szCs w:val="23"/>
        </w:rPr>
      </w:pPr>
    </w:p>
    <w:p w14:paraId="38A2558B" w14:textId="77777777" w:rsidR="003F5B03" w:rsidRPr="00B9636B" w:rsidRDefault="003F5B03" w:rsidP="003F5B03">
      <w:pPr>
        <w:pStyle w:val="Heading2"/>
      </w:pPr>
      <w:r w:rsidRPr="00D03BC4">
        <w:t>ATTENDANCE</w:t>
      </w:r>
      <w:r>
        <w:br/>
      </w:r>
      <w:r>
        <w:rPr>
          <w:color w:val="000000"/>
        </w:rPr>
        <w:t xml:space="preserve">The material covered in this class is primarily presented through lectures, so class attendance is important. </w:t>
      </w:r>
      <w:proofErr w:type="gramStart"/>
      <w:r>
        <w:rPr>
          <w:color w:val="000000"/>
        </w:rPr>
        <w:t>That being said, I</w:t>
      </w:r>
      <w:proofErr w:type="gramEnd"/>
      <w:r>
        <w:rPr>
          <w:color w:val="000000"/>
        </w:rPr>
        <w:t xml:space="preserve"> realize sometimes things happen and you must miss a class. I will allow four unexcused absences with no penalty to your grade. If you have more than that, your grade will drop by one letter grade. Excused absences with documentation will not count against you. Attendance and turning in all assignments are also the main factors I look at when considering if I will bump grades up at the end of the semester</w:t>
      </w:r>
    </w:p>
    <w:p w14:paraId="46B880B9" w14:textId="77777777" w:rsidR="003F5B03" w:rsidRDefault="003F5B03" w:rsidP="003F5B03">
      <w:pPr>
        <w:pStyle w:val="Heading2"/>
        <w:rPr>
          <w:highlight w:val="yellow"/>
        </w:rPr>
      </w:pPr>
    </w:p>
    <w:p w14:paraId="2F2F2122" w14:textId="77777777" w:rsidR="003F5B03" w:rsidRDefault="003F5B03" w:rsidP="003F5B03">
      <w:pPr>
        <w:pStyle w:val="Heading2"/>
        <w:rPr>
          <w:caps/>
        </w:rPr>
      </w:pPr>
      <w:r>
        <w:t>FINANCIAL AID SATISFACTORY ACADEMIC PROGRESS (SAP) UNDERGRADUATES</w:t>
      </w:r>
    </w:p>
    <w:p w14:paraId="3E16ECB8" w14:textId="77777777" w:rsidR="003F5B03" w:rsidRDefault="003F5B03" w:rsidP="003F5B03">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108420BE" w14:textId="77777777" w:rsidR="003F5B03" w:rsidRDefault="003F5B03" w:rsidP="003F5B03">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37E8E0F5" w14:textId="77777777" w:rsidR="003F5B03" w:rsidRDefault="003F5B03" w:rsidP="003F5B03">
      <w:pPr>
        <w:pStyle w:val="NormalWeb"/>
        <w:spacing w:before="0" w:beforeAutospacing="0" w:after="0" w:afterAutospacing="0"/>
        <w:rPr>
          <w:color w:val="000000"/>
          <w:sz w:val="22"/>
        </w:rPr>
      </w:pPr>
      <w:r>
        <w:rPr>
          <w:color w:val="000000"/>
          <w:sz w:val="22"/>
        </w:rPr>
        <w:t xml:space="preserve">Please visit </w:t>
      </w:r>
      <w:hyperlink r:id="rId7" w:history="1">
        <w:r>
          <w:rPr>
            <w:rStyle w:val="Hyperlink"/>
            <w:sz w:val="22"/>
          </w:rPr>
          <w:t>UNT Financial Aid</w:t>
        </w:r>
      </w:hyperlink>
      <w:r>
        <w:rPr>
          <w:color w:val="000000"/>
          <w:sz w:val="22"/>
        </w:rPr>
        <w:t xml:space="preserve"> (</w:t>
      </w:r>
      <w:hyperlink r:id="rId8"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7C0AD8DD" w14:textId="77777777" w:rsidR="003F5B03" w:rsidRDefault="003F5B03" w:rsidP="003F5B03">
      <w:pPr>
        <w:pStyle w:val="Heading2"/>
      </w:pPr>
      <w:r>
        <w:t>ACADEMIC ADVISING</w:t>
      </w:r>
    </w:p>
    <w:p w14:paraId="472E8986" w14:textId="77777777" w:rsidR="003F5B03" w:rsidRDefault="003F5B03" w:rsidP="003F5B03">
      <w:r>
        <w:t xml:space="preserve">All </w:t>
      </w:r>
      <w:proofErr w:type="gramStart"/>
      <w:r>
        <w:t>first-time</w:t>
      </w:r>
      <w:proofErr w:type="gramEnd"/>
      <w:r>
        <w:t xml:space="preserve">-in-college students at UNT are required to schedule an appointment with their Academic Advisor and receive an advising code to register for classes both fall and spring semesters of the first year in college. ALL students should meet with their Academic Advisor at </w:t>
      </w:r>
      <w:r>
        <w:lastRenderedPageBreak/>
        <w:t>least one time per long semester (Fall &amp; Spring). It is important to update your degree plan on a regular basis to ensure that you are on track for a timely graduation.</w:t>
      </w:r>
    </w:p>
    <w:p w14:paraId="5F5EC174" w14:textId="77777777" w:rsidR="003F5B03" w:rsidRDefault="003F5B03" w:rsidP="003F5B03">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1306EEF" w14:textId="77777777" w:rsidR="003F5B03" w:rsidRDefault="003F5B03" w:rsidP="003F5B03">
      <w:pPr>
        <w:sectPr w:rsidR="003F5B03" w:rsidSect="003F5B03">
          <w:pgSz w:w="12240" w:h="15840"/>
          <w:pgMar w:top="1458" w:right="1440" w:bottom="1431" w:left="1500" w:header="720" w:footer="720" w:gutter="0"/>
          <w:cols w:space="720"/>
          <w:noEndnote/>
        </w:sectPr>
      </w:pPr>
      <w:bookmarkStart w:id="0" w:name="_Hlk37158656"/>
    </w:p>
    <w:p w14:paraId="4A1CA0F6" w14:textId="77777777" w:rsidR="003F5B03" w:rsidRDefault="003F5B03" w:rsidP="003F5B03">
      <w:pPr>
        <w:pStyle w:val="Heading2"/>
      </w:pPr>
      <w:r w:rsidRPr="006409BE">
        <w:rPr>
          <w:noProof/>
        </w:rPr>
        <w:lastRenderedPageBreak/>
        <w:drawing>
          <wp:inline distT="0" distB="0" distL="0" distR="0" wp14:anchorId="644F2167" wp14:editId="4AC16461">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9"/>
                    <a:stretch>
                      <a:fillRect/>
                    </a:stretch>
                  </pic:blipFill>
                  <pic:spPr>
                    <a:xfrm>
                      <a:off x="0" y="0"/>
                      <a:ext cx="5153374" cy="6038146"/>
                    </a:xfrm>
                    <a:prstGeom prst="rect">
                      <a:avLst/>
                    </a:prstGeom>
                  </pic:spPr>
                </pic:pic>
              </a:graphicData>
            </a:graphic>
          </wp:inline>
        </w:drawing>
      </w:r>
    </w:p>
    <w:p w14:paraId="4757EAEA" w14:textId="77777777" w:rsidR="003F5B03" w:rsidRDefault="003F5B03" w:rsidP="003F5B03">
      <w:pPr>
        <w:pStyle w:val="Heading2"/>
      </w:pPr>
      <w:r>
        <w:t xml:space="preserve">Accreditation </w:t>
      </w:r>
    </w:p>
    <w:p w14:paraId="12DBDBEB" w14:textId="77777777" w:rsidR="003F5B03" w:rsidRDefault="003F5B03" w:rsidP="003F5B03">
      <w:pPr>
        <w:pStyle w:val="NormalWeb"/>
        <w:shd w:val="clear" w:color="auto" w:fill="FFFFFF"/>
        <w:spacing w:before="0" w:beforeAutospacing="0" w:after="360" w:afterAutospacing="0"/>
        <w:rPr>
          <w:color w:val="3A3A3A"/>
        </w:rPr>
      </w:pPr>
      <w:bookmarkStart w:id="1"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17906FBC" w14:textId="77777777" w:rsidR="003F5B03" w:rsidRDefault="003F5B03" w:rsidP="003F5B03">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1B1B3CF7" w14:textId="77777777" w:rsidR="003F5B03" w:rsidRDefault="003F5B03" w:rsidP="003F5B03">
      <w:pPr>
        <w:pStyle w:val="NormalWeb"/>
        <w:shd w:val="clear" w:color="auto" w:fill="FFFFFF"/>
        <w:spacing w:before="0" w:beforeAutospacing="0" w:after="360" w:afterAutospacing="0"/>
        <w:rPr>
          <w:color w:val="3A3A3A"/>
        </w:rPr>
      </w:pPr>
      <w:r>
        <w:rPr>
          <w:color w:val="3A3A3A"/>
        </w:rPr>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7EFE9602" w14:textId="77777777" w:rsidR="003F5B03" w:rsidRDefault="003F5B03" w:rsidP="003F5B03">
      <w:pPr>
        <w:pStyle w:val="NormalWeb"/>
        <w:shd w:val="clear" w:color="auto" w:fill="FFFFFF"/>
        <w:spacing w:before="0" w:beforeAutospacing="0" w:after="360" w:afterAutospacing="0"/>
        <w:rPr>
          <w:color w:val="3A3A3A"/>
        </w:rPr>
      </w:pPr>
      <w:r>
        <w:rPr>
          <w:color w:val="3A3A3A"/>
        </w:rPr>
        <w:lastRenderedPageBreak/>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07CDD978" w14:textId="77777777" w:rsidR="003F5B03" w:rsidRDefault="003F5B03" w:rsidP="003F5B03">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F1C851D" w14:textId="77777777" w:rsidR="003F5B03" w:rsidRDefault="003F5B03" w:rsidP="003F5B03">
      <w:pPr>
        <w:pStyle w:val="Heading2"/>
      </w:pPr>
      <w:bookmarkStart w:id="2" w:name="_Hlk155603066"/>
      <w:bookmarkEnd w:id="1"/>
      <w:r>
        <w:t>Adobe Access</w:t>
      </w:r>
    </w:p>
    <w:p w14:paraId="042BB668" w14:textId="77777777" w:rsidR="003F5B03" w:rsidRDefault="003F5B03" w:rsidP="003F5B03">
      <w:pPr>
        <w:rPr>
          <w:rFonts w:eastAsiaTheme="minorHAnsi"/>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0" w:history="1">
        <w:r w:rsidRPr="00EB0392">
          <w:rPr>
            <w:rStyle w:val="Hyperlink"/>
          </w:rPr>
          <w:t>https://cvad.unt.edu/cvad-it-services/it-services-adobe-cloud-access.html</w:t>
        </w:r>
      </w:hyperlink>
    </w:p>
    <w:p w14:paraId="1C01537A" w14:textId="77777777" w:rsidR="003F5B03" w:rsidRDefault="003F5B03" w:rsidP="003F5B03">
      <w:r>
        <w:rPr>
          <w:color w:val="000000"/>
        </w:rPr>
        <w:t>The email address for students to ask questions or report problems is </w:t>
      </w:r>
      <w:hyperlink r:id="rId11" w:history="1">
        <w:r w:rsidRPr="0015446D">
          <w:rPr>
            <w:rStyle w:val="Hyperlink"/>
          </w:rPr>
          <w:t>adobe@unt.edu</w:t>
        </w:r>
      </w:hyperlink>
      <w:r>
        <w:rPr>
          <w:color w:val="000000"/>
        </w:rPr>
        <w:t>.</w:t>
      </w:r>
      <w:bookmarkEnd w:id="2"/>
    </w:p>
    <w:p w14:paraId="79EC42CA" w14:textId="77777777" w:rsidR="003F5B03" w:rsidRDefault="003F5B03" w:rsidP="003F5B03">
      <w:pPr>
        <w:pStyle w:val="Heading2"/>
      </w:pPr>
      <w:bookmarkStart w:id="3" w:name="_Hlk155602527"/>
      <w:r>
        <w:t>JOURNALISM EQUIPMENT CHECK OUT</w:t>
      </w:r>
    </w:p>
    <w:p w14:paraId="77CB268E" w14:textId="77777777" w:rsidR="003F5B03" w:rsidRPr="00F31C64" w:rsidRDefault="003F5B03" w:rsidP="003F5B03">
      <w:pPr>
        <w:pStyle w:val="NormalWeb"/>
        <w:rPr>
          <w:rFonts w:ascii="Arial" w:hAnsi="Arial" w:cs="Arial"/>
          <w:color w:val="201F1E"/>
        </w:rPr>
      </w:pPr>
      <w:bookmarkStart w:id="4" w:name="_Hlk205449352"/>
      <w:bookmarkEnd w:id="0"/>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47931A6F"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7169F01C"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082D4F92"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longer than 72 hours, the Professor for the course will need to approve the request.</w:t>
      </w:r>
    </w:p>
    <w:p w14:paraId="4D524F02"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12" w:tooltip="mailto:mayborn-equipment@unt.edu" w:history="1">
        <w:r w:rsidRPr="00F31C64">
          <w:rPr>
            <w:rStyle w:val="Hyperlink"/>
            <w:rFonts w:ascii="Arial" w:hAnsi="Arial" w:cs="Arial"/>
            <w:b/>
            <w:bCs/>
          </w:rPr>
          <w:t>mayborn-equipment@unt.edu</w:t>
        </w:r>
      </w:hyperlink>
    </w:p>
    <w:p w14:paraId="69ADD7B1" w14:textId="77777777" w:rsidR="003F5B03" w:rsidRPr="00F31C64" w:rsidRDefault="003F5B03" w:rsidP="003F5B03">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4D388495"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0C431575"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Equipment room phone number is </w:t>
      </w:r>
      <w:r w:rsidRPr="00F31C64">
        <w:rPr>
          <w:rFonts w:ascii="Arial" w:hAnsi="Arial" w:cs="Arial"/>
          <w:b/>
          <w:bCs/>
          <w:color w:val="201F1E"/>
        </w:rPr>
        <w:t>940-565-3580.</w:t>
      </w:r>
    </w:p>
    <w:p w14:paraId="049AEE5E"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Equipment room email is </w:t>
      </w:r>
      <w:hyperlink r:id="rId13"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u w:val="single"/>
        </w:rPr>
        <w:t>.</w:t>
      </w:r>
    </w:p>
    <w:p w14:paraId="46B73CDA"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Equipment room supervisor can be reached at </w:t>
      </w:r>
      <w:hyperlink r:id="rId14" w:tooltip="mailto:ladaniel.maxwell@unt.edu" w:history="1">
        <w:r w:rsidRPr="00F31C64">
          <w:rPr>
            <w:rStyle w:val="Hyperlink"/>
            <w:rFonts w:ascii="Arial" w:hAnsi="Arial" w:cs="Arial"/>
            <w:b/>
            <w:bCs/>
          </w:rPr>
          <w:t>ladaniel.maxwell@unt.edu</w:t>
        </w:r>
      </w:hyperlink>
    </w:p>
    <w:p w14:paraId="7EA65394" w14:textId="77777777" w:rsidR="003F5B03" w:rsidRPr="00F31C64" w:rsidRDefault="003F5B03" w:rsidP="003F5B03">
      <w:pPr>
        <w:pStyle w:val="NormalWeb"/>
        <w:rPr>
          <w:rFonts w:ascii="Arial" w:hAnsi="Arial" w:cs="Arial"/>
          <w:color w:val="201F1E"/>
        </w:rPr>
      </w:pPr>
      <w:r w:rsidRPr="00F31C64">
        <w:rPr>
          <w:rFonts w:ascii="Arial" w:hAnsi="Arial" w:cs="Arial"/>
          <w:b/>
          <w:bCs/>
          <w:color w:val="201F1E"/>
          <w:u w:val="single"/>
        </w:rPr>
        <w:t>Journalism Equipment Room - Operating Hours</w:t>
      </w:r>
    </w:p>
    <w:p w14:paraId="4DE1538B"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Monday/Wednesday: 9 a.m. – 9:00 p.m.</w:t>
      </w:r>
    </w:p>
    <w:p w14:paraId="584EE239"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Tuesday/Thursday: 9 a.m. – 9:00 p.m.</w:t>
      </w:r>
    </w:p>
    <w:p w14:paraId="65497FAB" w14:textId="77777777" w:rsidR="003F5B03" w:rsidRPr="00F31C64" w:rsidRDefault="003F5B03" w:rsidP="003F5B03">
      <w:pPr>
        <w:pStyle w:val="NormalWeb"/>
        <w:rPr>
          <w:rFonts w:ascii="Arial" w:hAnsi="Arial" w:cs="Arial"/>
          <w:color w:val="201F1E"/>
        </w:rPr>
      </w:pPr>
      <w:r w:rsidRPr="00F31C64">
        <w:rPr>
          <w:rFonts w:ascii="Arial" w:hAnsi="Arial" w:cs="Arial"/>
          <w:color w:val="201F1E"/>
        </w:rPr>
        <w:lastRenderedPageBreak/>
        <w:t>Friday: 9 a.m. - 6 p.m.</w:t>
      </w:r>
    </w:p>
    <w:p w14:paraId="4FB3B097"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Sat-Sun: 12 p.m. - 6 p.m. </w:t>
      </w:r>
    </w:p>
    <w:p w14:paraId="3B8A7928" w14:textId="77777777" w:rsidR="003F5B03" w:rsidRPr="00F31C64" w:rsidRDefault="003F5B03" w:rsidP="003F5B03">
      <w:pPr>
        <w:pStyle w:val="NormalWeb"/>
        <w:rPr>
          <w:rFonts w:ascii="Arial" w:hAnsi="Arial" w:cs="Arial"/>
          <w:color w:val="201F1E"/>
        </w:rPr>
      </w:pPr>
      <w:r w:rsidRPr="00F31C64">
        <w:rPr>
          <w:rFonts w:ascii="Arial" w:hAnsi="Arial" w:cs="Arial"/>
          <w:b/>
          <w:bCs/>
          <w:color w:val="201F1E"/>
          <w:u w:val="single"/>
        </w:rPr>
        <w:t>Journalism Equipment Room - Agreement Form</w:t>
      </w:r>
    </w:p>
    <w:p w14:paraId="4A56C760"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7E2B9187" w14:textId="77777777" w:rsidR="003F5B03" w:rsidRPr="006409BE" w:rsidRDefault="003F5B03" w:rsidP="003F5B03">
      <w:pPr>
        <w:pStyle w:val="NormalWeb"/>
      </w:pPr>
      <w:hyperlink r:id="rId15" w:history="1">
        <w:r w:rsidRPr="006409BE">
          <w:rPr>
            <w:rStyle w:val="Hyperlink"/>
          </w:rPr>
          <w:t>Journalism Web Checkout Agreement Form</w:t>
        </w:r>
      </w:hyperlink>
    </w:p>
    <w:p w14:paraId="687AD835"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4BC5664F" w14:textId="77777777" w:rsidR="003F5B03" w:rsidRPr="00F31C64" w:rsidRDefault="003F5B03" w:rsidP="003F5B03">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6EF2C49B"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726D5B54"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68558A71"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34AD04AB" w14:textId="77777777" w:rsidR="003F5B03" w:rsidRPr="00F31C64" w:rsidRDefault="003F5B03" w:rsidP="003F5B03">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6C98D202" w14:textId="77777777" w:rsidR="003F5B03" w:rsidRDefault="003F5B03" w:rsidP="003F5B03">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16"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17" w:tooltip="mailto:ladaniel.maxwell@unt.edu" w:history="1">
        <w:r w:rsidRPr="00F31C64">
          <w:rPr>
            <w:rStyle w:val="Hyperlink"/>
            <w:rFonts w:ascii="Arial" w:hAnsi="Arial" w:cs="Arial"/>
            <w:b/>
            <w:bCs/>
          </w:rPr>
          <w:t>ladaniel.maxwell@unt.edu</w:t>
        </w:r>
      </w:hyperlink>
      <w:bookmarkEnd w:id="4"/>
    </w:p>
    <w:bookmarkEnd w:id="3"/>
    <w:p w14:paraId="3DBD9847" w14:textId="77777777" w:rsidR="003F5B03" w:rsidRDefault="003F5B03" w:rsidP="003F5B03">
      <w:pPr>
        <w:pStyle w:val="NormalWeb"/>
        <w:spacing w:before="0" w:beforeAutospacing="0" w:after="0" w:afterAutospacing="0"/>
        <w:rPr>
          <w:color w:val="201F1E"/>
          <w:shd w:val="clear" w:color="auto" w:fill="FFFFFF"/>
        </w:rPr>
      </w:pPr>
    </w:p>
    <w:p w14:paraId="2D87B7E2" w14:textId="77777777" w:rsidR="003F5B03" w:rsidRDefault="003F5B03" w:rsidP="003F5B03">
      <w:pPr>
        <w:pStyle w:val="Heading2"/>
      </w:pPr>
      <w:r>
        <w:t>ACADEMIC ORGANIZATIONAL STRUCTURE</w:t>
      </w:r>
    </w:p>
    <w:p w14:paraId="4AA615A5" w14:textId="77777777" w:rsidR="003F5B03" w:rsidRDefault="003F5B03" w:rsidP="003F5B03">
      <w:r>
        <w:t>Understanding the academic organizational structure and appropriate Chain of Command is important when resolving class-related or advising issues.  When you need problems resolved, please follow the steps outlined below:</w:t>
      </w:r>
    </w:p>
    <w:p w14:paraId="60992BCA" w14:textId="77777777" w:rsidR="003F5B03" w:rsidRDefault="003F5B03" w:rsidP="003F5B03"/>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032"/>
      </w:tblGrid>
      <w:tr w:rsidR="003F5B03" w14:paraId="743BBF47" w14:textId="77777777" w:rsidTr="00A36936">
        <w:tc>
          <w:tcPr>
            <w:tcW w:w="8460" w:type="dxa"/>
          </w:tcPr>
          <w:p w14:paraId="6F31BDD8" w14:textId="77777777" w:rsidR="003F5B03" w:rsidRDefault="003F5B03" w:rsidP="00A36936">
            <w:pPr>
              <w:jc w:val="center"/>
              <w:rPr>
                <w:sz w:val="22"/>
              </w:rPr>
            </w:pPr>
          </w:p>
          <w:p w14:paraId="624D0306" w14:textId="77777777" w:rsidR="003F5B03" w:rsidRDefault="003F5B03" w:rsidP="00A36936">
            <w:pPr>
              <w:jc w:val="center"/>
              <w:rPr>
                <w:sz w:val="22"/>
              </w:rPr>
            </w:pPr>
            <w:r>
              <w:rPr>
                <w:noProof/>
                <w:sz w:val="22"/>
              </w:rPr>
              <mc:AlternateContent>
                <mc:Choice Requires="wps">
                  <w:drawing>
                    <wp:anchor distT="0" distB="0" distL="114300" distR="114300" simplePos="0" relativeHeight="251660288" behindDoc="0" locked="0" layoutInCell="1" allowOverlap="1" wp14:anchorId="7834AFA8" wp14:editId="1843B8BE">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150C1"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Pr>
                <w:noProof/>
                <w:sz w:val="22"/>
              </w:rPr>
              <mc:AlternateContent>
                <mc:Choice Requires="wps">
                  <w:drawing>
                    <wp:anchor distT="0" distB="0" distL="114300" distR="114300" simplePos="0" relativeHeight="251659264" behindDoc="0" locked="0" layoutInCell="1" allowOverlap="1" wp14:anchorId="79131C79" wp14:editId="6D384AC9">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D5D5C"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3F79EB40" w14:textId="77777777" w:rsidR="003F5B03" w:rsidRDefault="003F5B03" w:rsidP="00A36936">
            <w:pPr>
              <w:jc w:val="center"/>
              <w:rPr>
                <w:sz w:val="22"/>
              </w:rPr>
            </w:pPr>
            <w:r>
              <w:rPr>
                <w:sz w:val="22"/>
              </w:rPr>
              <w:t xml:space="preserve">Dean, </w:t>
            </w:r>
            <w:proofErr w:type="spellStart"/>
            <w:r>
              <w:rPr>
                <w:sz w:val="22"/>
              </w:rPr>
              <w:t>Mayborn</w:t>
            </w:r>
            <w:proofErr w:type="spellEnd"/>
            <w:r>
              <w:rPr>
                <w:sz w:val="22"/>
              </w:rPr>
              <w:t xml:space="preserve"> School of Journalism</w:t>
            </w:r>
          </w:p>
          <w:p w14:paraId="4342C992" w14:textId="77777777" w:rsidR="003F5B03" w:rsidRDefault="003F5B03" w:rsidP="00A36936">
            <w:pPr>
              <w:rPr>
                <w:sz w:val="22"/>
              </w:rPr>
            </w:pPr>
          </w:p>
        </w:tc>
      </w:tr>
    </w:tbl>
    <w:p w14:paraId="3325ED72" w14:textId="77777777" w:rsidR="003F5B03" w:rsidRDefault="003F5B03" w:rsidP="003F5B03">
      <w:pPr>
        <w:pStyle w:val="Heading2"/>
      </w:pPr>
      <w:r>
        <w:t>OFFICE OF DISABILITY ACCESS</w:t>
      </w:r>
    </w:p>
    <w:p w14:paraId="51130268" w14:textId="77777777" w:rsidR="003F5B03" w:rsidRDefault="003F5B03" w:rsidP="003F5B03">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w:t>
      </w:r>
      <w:r>
        <w:lastRenderedPageBreak/>
        <w:t xml:space="preserve">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6150415F" w14:textId="77777777" w:rsidR="003F5B03" w:rsidRDefault="003F5B03" w:rsidP="003F5B03">
      <w:pPr>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5EE8C170" w14:textId="77777777" w:rsidR="003F5B03" w:rsidRDefault="003F5B03" w:rsidP="003F5B03">
      <w:r>
        <w:t xml:space="preserve">For additional information see the website for the </w:t>
      </w:r>
      <w:hyperlink r:id="rId18" w:history="1">
        <w:r>
          <w:rPr>
            <w:rStyle w:val="Hyperlink"/>
          </w:rPr>
          <w:t>Office of Disability Access</w:t>
        </w:r>
      </w:hyperlink>
      <w:r>
        <w:t xml:space="preserve"> (</w:t>
      </w:r>
      <w:hyperlink r:id="rId19" w:history="1">
        <w:r>
          <w:rPr>
            <w:rStyle w:val="Hyperlink"/>
          </w:rPr>
          <w:t>http://www.unt.edu/oda</w:t>
        </w:r>
      </w:hyperlink>
      <w:r>
        <w:t>). You may also contact them by phone at 940.565.4323.</w:t>
      </w:r>
    </w:p>
    <w:p w14:paraId="2251BD0E" w14:textId="77777777" w:rsidR="003F5B03" w:rsidRDefault="003F5B03" w:rsidP="003F5B03">
      <w:pPr>
        <w:pStyle w:val="Heading2"/>
      </w:pPr>
      <w:r>
        <w:t>COURSE SAFETY STATEMENTS</w:t>
      </w:r>
    </w:p>
    <w:p w14:paraId="34CE93FC" w14:textId="77777777" w:rsidR="003F5B03" w:rsidRDefault="003F5B03" w:rsidP="003F5B03">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40FF27A" w14:textId="77777777" w:rsidR="003F5B03" w:rsidRDefault="003F5B03" w:rsidP="003F5B03">
      <w:pPr>
        <w:pStyle w:val="Heading2"/>
      </w:pPr>
      <w:r>
        <w:t>ACADEMIC DISHONESTY</w:t>
      </w:r>
    </w:p>
    <w:p w14:paraId="22D61A8C" w14:textId="77777777" w:rsidR="003F5B03" w:rsidRDefault="003F5B03" w:rsidP="003F5B03">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0AC539D0" w14:textId="77777777" w:rsidR="003F5B03" w:rsidRDefault="003F5B03" w:rsidP="003F5B03">
      <w:pPr>
        <w:rPr>
          <w:bCs/>
          <w:iCs/>
        </w:rPr>
      </w:pPr>
      <w:r>
        <w:rPr>
          <w:bCs/>
          <w:iCs/>
        </w:rPr>
        <w:t xml:space="preserve">You also may not “Double Dip” or turn in work for this class that you have also turned in for another journalism class. If you are caught breaking and Academic Integrity/Honesty Policies, you will receive a 0 on that assignment. If it happens more than once in a class, you will fail the class. </w:t>
      </w:r>
    </w:p>
    <w:p w14:paraId="4B47A8F1" w14:textId="77777777" w:rsidR="003F5B03" w:rsidRDefault="003F5B03" w:rsidP="003F5B03">
      <w:pPr>
        <w:rPr>
          <w:bCs/>
          <w:iCs/>
        </w:rPr>
      </w:pPr>
      <w:r>
        <w:rPr>
          <w:bCs/>
          <w:iCs/>
        </w:rPr>
        <w:t>You may NOT use AI on any assignments without prior permission from the professor.</w:t>
      </w:r>
    </w:p>
    <w:p w14:paraId="1729113A" w14:textId="77777777" w:rsidR="003F5B03" w:rsidRDefault="003F5B03" w:rsidP="003F5B03">
      <w:pPr>
        <w:pStyle w:val="Heading2"/>
      </w:pPr>
      <w:r>
        <w:lastRenderedPageBreak/>
        <w:t>MSOJ ACADEMIC INTEGRITY POLICY</w:t>
      </w:r>
    </w:p>
    <w:p w14:paraId="1D869239" w14:textId="77777777" w:rsidR="003F5B03" w:rsidRDefault="003F5B03" w:rsidP="003F5B03">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Academic Integrity, which ensures due process and allows the student to remain in class pending the appeal. </w:t>
      </w:r>
    </w:p>
    <w:p w14:paraId="4EA4585E" w14:textId="77777777" w:rsidR="003F5B03" w:rsidRDefault="003F5B03" w:rsidP="003F5B03">
      <w:pPr>
        <w:pStyle w:val="Heading2"/>
      </w:pPr>
      <w:r>
        <w:t>FINAL EXAM POLICY</w:t>
      </w:r>
    </w:p>
    <w:p w14:paraId="11DEE8D1" w14:textId="77777777" w:rsidR="003F5B03" w:rsidRDefault="003F5B03" w:rsidP="003F5B03">
      <w:r>
        <w:t>Final exams will be administered at the designated times during the final week of each long semester and during the specified day of each summer term.  Please check the course calendar early in the semester to avoid any schedule conflicts.</w:t>
      </w:r>
      <w:r w:rsidRPr="00B9636B">
        <w:t xml:space="preserve"> </w:t>
      </w:r>
      <w:r>
        <w:t>There is no final exam for this class. Instead, you will turn in a final reporting project.</w:t>
      </w:r>
    </w:p>
    <w:p w14:paraId="2F964529" w14:textId="77777777" w:rsidR="003F5B03" w:rsidRDefault="003F5B03" w:rsidP="003F5B03">
      <w:pPr>
        <w:pStyle w:val="Heading2"/>
      </w:pPr>
      <w:r>
        <w:t>ACCESS TO INFORMATION</w:t>
      </w:r>
    </w:p>
    <w:p w14:paraId="32E80851" w14:textId="77777777" w:rsidR="003F5B03" w:rsidRDefault="003F5B03" w:rsidP="003F5B03">
      <w:r>
        <w:t xml:space="preserve">As you know, your access point for business and academic services at UNT occurs within the </w:t>
      </w:r>
      <w:hyperlink r:id="rId20" w:history="1">
        <w:r>
          <w:rPr>
            <w:rStyle w:val="Hyperlink"/>
          </w:rPr>
          <w:t>My.UNT site </w:t>
        </w:r>
      </w:hyperlink>
      <w:r>
        <w:t>(</w:t>
      </w:r>
      <w:hyperlink r:id="rId21"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22" w:history="1">
        <w:r>
          <w:rPr>
            <w:rStyle w:val="Hyperlink"/>
          </w:rPr>
          <w:t>Eagle Connect website</w:t>
        </w:r>
      </w:hyperlink>
      <w:r>
        <w:t xml:space="preserve"> for more information (</w:t>
      </w:r>
      <w:hyperlink r:id="rId23" w:tgtFrame="_blank" w:history="1">
        <w:r>
          <w:t>http://eagleconnect.unt.edu/</w:t>
        </w:r>
      </w:hyperlink>
      <w:r>
        <w:t xml:space="preserve">) including tips on how to forward your email. </w:t>
      </w:r>
    </w:p>
    <w:p w14:paraId="0A93DDC7" w14:textId="77777777" w:rsidR="003F5B03" w:rsidRDefault="003F5B03" w:rsidP="003F5B03">
      <w:pPr>
        <w:pStyle w:val="Heading2"/>
      </w:pPr>
      <w:r>
        <w:t xml:space="preserve">Courses in a Box </w:t>
      </w:r>
    </w:p>
    <w:p w14:paraId="65AFC04E" w14:textId="77777777" w:rsidR="003F5B03" w:rsidRDefault="003F5B03" w:rsidP="003F5B03">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2716633" w14:textId="77777777" w:rsidR="003F5B03" w:rsidRDefault="003F5B03" w:rsidP="003F5B03">
      <w:pPr>
        <w:pStyle w:val="Heading2"/>
      </w:pPr>
      <w:r>
        <w:t>Important Notice for F-1 Students taking Distance Education Courses</w:t>
      </w:r>
    </w:p>
    <w:p w14:paraId="736A81A6" w14:textId="77777777" w:rsidR="003F5B03" w:rsidRDefault="003F5B03" w:rsidP="003F5B03">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57FCB650" w14:textId="77777777" w:rsidR="003F5B03" w:rsidRDefault="003F5B03" w:rsidP="003F5B03">
      <w:r>
        <w:t>If such an on-campus activity is required, it is the student’s responsibility to do the following:</w:t>
      </w:r>
    </w:p>
    <w:p w14:paraId="14EB0264" w14:textId="77777777" w:rsidR="003F5B03" w:rsidRDefault="003F5B03" w:rsidP="003F5B03">
      <w:pPr>
        <w:ind w:left="720"/>
      </w:pPr>
      <w:r>
        <w:t>(1) Submit a written request to the instructor for an on-campus experiential component within one week of the start of the course.</w:t>
      </w:r>
    </w:p>
    <w:p w14:paraId="16C77C50" w14:textId="77777777" w:rsidR="003F5B03" w:rsidRDefault="003F5B03" w:rsidP="003F5B03">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7DF8D590" w14:textId="77777777" w:rsidR="003F5B03" w:rsidRDefault="003F5B03" w:rsidP="003F5B03">
      <w:r>
        <w:t xml:space="preserve">Because the decision may have serious immigration consequences, if an F-1 student is unsure about his or her need to participate in an on-campus experiential component for this course, students should contact the UNT International Advising Office (telephone </w:t>
      </w:r>
      <w:r>
        <w:lastRenderedPageBreak/>
        <w:t xml:space="preserve">940-565-2195 or email </w:t>
      </w:r>
      <w:hyperlink r:id="rId24" w:history="1">
        <w:r>
          <w:rPr>
            <w:rStyle w:val="Hyperlink"/>
          </w:rPr>
          <w:t>international@unt.edu</w:t>
        </w:r>
      </w:hyperlink>
      <w:r>
        <w:t>) to get clarification before the one-week deadline.</w:t>
      </w:r>
    </w:p>
    <w:p w14:paraId="4E25E09C" w14:textId="77777777" w:rsidR="003F5B03" w:rsidRDefault="003F5B03" w:rsidP="003F5B03">
      <w:pPr>
        <w:pStyle w:val="Heading2"/>
      </w:pPr>
      <w:r>
        <w:t>EMERGENCY NOTIFICATION &amp; PROCEDURES</w:t>
      </w:r>
    </w:p>
    <w:p w14:paraId="1E269EB6" w14:textId="77777777" w:rsidR="003F5B03" w:rsidRDefault="003F5B03" w:rsidP="003F5B03">
      <w:pPr>
        <w:rPr>
          <w:rFonts w:ascii="Calibri"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4AA35E05" w14:textId="77777777" w:rsidR="003F5B03" w:rsidRDefault="003F5B03" w:rsidP="003F5B03">
      <w:pPr>
        <w:pStyle w:val="Heading2"/>
      </w:pPr>
      <w:r>
        <w:t>STUDENT PERCEPTIONS OF TEACHING (SPOT)</w:t>
      </w:r>
    </w:p>
    <w:p w14:paraId="785ABE9A" w14:textId="77777777" w:rsidR="003F5B03" w:rsidRDefault="003F5B03" w:rsidP="003F5B03">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25"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6" w:history="1">
        <w:r>
          <w:rPr>
            <w:rStyle w:val="Hyperlink"/>
          </w:rPr>
          <w:t>SPOT website</w:t>
        </w:r>
      </w:hyperlink>
      <w:r>
        <w:t xml:space="preserve"> (</w:t>
      </w:r>
      <w:hyperlink r:id="rId27" w:history="1">
        <w:r>
          <w:t>www.spot.unt.edu</w:t>
        </w:r>
      </w:hyperlink>
      <w:r>
        <w:t xml:space="preserve">) or email </w:t>
      </w:r>
      <w:hyperlink r:id="rId28"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3212"/>
      </w:tblGrid>
      <w:tr w:rsidR="003F5B03" w14:paraId="3EF9D70B" w14:textId="77777777" w:rsidTr="00A3693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C4F2383" w14:textId="77777777" w:rsidR="003F5B03" w:rsidRDefault="003F5B03" w:rsidP="00A36936">
            <w:pPr>
              <w:spacing w:before="100" w:beforeAutospacing="1" w:after="100" w:afterAutospacing="1" w:line="420" w:lineRule="atLeast"/>
              <w:rPr>
                <w:color w:val="222222"/>
              </w:rPr>
            </w:pPr>
            <w:r>
              <w:rPr>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13124550" w14:textId="77777777" w:rsidR="003F5B03" w:rsidRDefault="003F5B03" w:rsidP="00A36936">
            <w:pPr>
              <w:spacing w:before="100" w:beforeAutospacing="1" w:after="100" w:afterAutospacing="1" w:line="420" w:lineRule="atLeast"/>
              <w:rPr>
                <w:color w:val="222222"/>
              </w:rPr>
            </w:pPr>
            <w:r>
              <w:rPr>
                <w:b/>
                <w:bCs/>
                <w:color w:val="222222"/>
              </w:rPr>
              <w:t>Survey Administration Dates</w:t>
            </w:r>
          </w:p>
        </w:tc>
      </w:tr>
      <w:tr w:rsidR="003F5B03" w14:paraId="5F8DBD7D"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1BB97B1" w14:textId="77777777" w:rsidR="003F5B03" w:rsidRDefault="003F5B03" w:rsidP="00A36936">
            <w:pPr>
              <w:spacing w:before="100" w:beforeAutospacing="1" w:after="100" w:afterAutospacing="1" w:line="420" w:lineRule="atLeast"/>
              <w:rPr>
                <w:color w:val="00853E"/>
                <w:u w:val="single"/>
              </w:rPr>
            </w:pPr>
            <w:hyperlink r:id="rId29"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B71AD8" w14:textId="77777777" w:rsidR="003F5B03" w:rsidRDefault="003F5B03"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14 – April 30</w:t>
            </w:r>
          </w:p>
        </w:tc>
      </w:tr>
      <w:tr w:rsidR="003F5B03" w14:paraId="406C7B0D"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BAB4943" w14:textId="77777777" w:rsidR="003F5B03" w:rsidRDefault="003F5B03" w:rsidP="00A36936">
            <w:pPr>
              <w:spacing w:before="100" w:beforeAutospacing="1" w:after="100" w:afterAutospacing="1" w:line="420" w:lineRule="atLeast"/>
              <w:rPr>
                <w:color w:val="00853E"/>
                <w:u w:val="single"/>
              </w:rPr>
            </w:pPr>
            <w:hyperlink r:id="rId30"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5267BE9" w14:textId="77777777" w:rsidR="003F5B03" w:rsidRDefault="003F5B03"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February 24 - March 05</w:t>
            </w:r>
          </w:p>
        </w:tc>
      </w:tr>
      <w:tr w:rsidR="003F5B03" w14:paraId="1ED40181"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B980A9" w14:textId="77777777" w:rsidR="003F5B03" w:rsidRDefault="003F5B03" w:rsidP="00A36936">
            <w:pPr>
              <w:spacing w:before="100" w:beforeAutospacing="1" w:after="100" w:afterAutospacing="1" w:line="420" w:lineRule="atLeast"/>
              <w:rPr>
                <w:color w:val="00853E"/>
                <w:u w:val="single"/>
              </w:rPr>
            </w:pPr>
            <w:hyperlink r:id="rId31"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3898C31" w14:textId="77777777" w:rsidR="003F5B03" w:rsidRDefault="003F5B03"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28 – May 07</w:t>
            </w:r>
          </w:p>
        </w:tc>
      </w:tr>
      <w:tr w:rsidR="003F5B03" w14:paraId="72DADEF4"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64A7333" w14:textId="77777777" w:rsidR="003F5B03" w:rsidRDefault="003F5B03" w:rsidP="00A36936">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132545A" w14:textId="77777777" w:rsidR="003F5B03" w:rsidRPr="00CC6714" w:rsidRDefault="003F5B03" w:rsidP="00A36936">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51A823CF" w14:textId="77777777" w:rsidR="003F5B03" w:rsidRDefault="003F5B03" w:rsidP="003F5B03">
      <w:pPr>
        <w:pStyle w:val="Heading2"/>
      </w:pPr>
      <w:r>
        <w:t>Acceptable Student Behavior</w:t>
      </w:r>
    </w:p>
    <w:p w14:paraId="3A72AF11" w14:textId="77777777" w:rsidR="003F5B03" w:rsidRDefault="003F5B03" w:rsidP="003F5B03">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2" w:history="1">
        <w:r>
          <w:rPr>
            <w:rStyle w:val="Hyperlink"/>
          </w:rPr>
          <w:t>Dean Of Students website</w:t>
        </w:r>
      </w:hyperlink>
      <w:r>
        <w:t xml:space="preserve"> (</w:t>
      </w:r>
      <w:hyperlink r:id="rId33" w:history="1">
        <w:r>
          <w:t>www.deanofstudents.unt.edu</w:t>
        </w:r>
      </w:hyperlink>
      <w:r>
        <w:t>)</w:t>
      </w:r>
      <w:r>
        <w:rPr>
          <w:rStyle w:val="Hyperlink"/>
        </w:rPr>
        <w:t>.</w:t>
      </w:r>
    </w:p>
    <w:p w14:paraId="5CB2E41C" w14:textId="77777777" w:rsidR="003F5B03" w:rsidRDefault="003F5B03" w:rsidP="003F5B03">
      <w:pPr>
        <w:pStyle w:val="Heading2"/>
      </w:pPr>
      <w:r>
        <w:t>Classroom Policies</w:t>
      </w:r>
    </w:p>
    <w:p w14:paraId="55E5E435" w14:textId="77777777" w:rsidR="003F5B03" w:rsidRDefault="003F5B03" w:rsidP="003F5B03">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F709D84" w14:textId="77777777" w:rsidR="003F5B03" w:rsidRDefault="003F5B03" w:rsidP="003F5B03">
      <w:pPr>
        <w:pStyle w:val="Heading2"/>
      </w:pPr>
      <w:r>
        <w:lastRenderedPageBreak/>
        <w:t>SEXUAL DISCRIMINATION, HARRASSMENT, &amp; ASSAULT</w:t>
      </w:r>
    </w:p>
    <w:p w14:paraId="4E57D01B" w14:textId="77777777" w:rsidR="003F5B03" w:rsidRDefault="003F5B03" w:rsidP="003F5B03">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19D77F17" w14:textId="77777777" w:rsidR="003F5B03" w:rsidRDefault="003F5B03" w:rsidP="003F5B03">
      <w:r>
        <w:t> </w:t>
      </w:r>
    </w:p>
    <w:p w14:paraId="7B3362AE" w14:textId="77777777" w:rsidR="003F5B03" w:rsidRDefault="003F5B03" w:rsidP="003F5B03">
      <w:hyperlink r:id="rId34" w:history="1">
        <w:r>
          <w:rPr>
            <w:rStyle w:val="Hyperlink"/>
          </w:rPr>
          <w:t>UNT’s Dean of Students’ website</w:t>
        </w:r>
      </w:hyperlink>
      <w:r>
        <w:t xml:space="preserve"> (</w:t>
      </w:r>
      <w:hyperlink r:id="rId35" w:history="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6" w:history="1">
        <w:r>
          <w:rPr>
            <w:rStyle w:val="Hyperlink"/>
          </w:rPr>
          <w:t>SurvivorAdvocate@unt.edu</w:t>
        </w:r>
      </w:hyperlink>
      <w:r>
        <w:t xml:space="preserve"> or by calling the Dean of Students’ office at 940-565-2648.  You are not alone.  We are here to help.</w:t>
      </w:r>
    </w:p>
    <w:p w14:paraId="7D5D986E" w14:textId="77777777" w:rsidR="003F5B03" w:rsidRDefault="003F5B03" w:rsidP="003F5B03">
      <w:pPr>
        <w:pStyle w:val="Heading2"/>
      </w:pPr>
      <w:r>
        <w:t>MENTAL HEALTH SERVICES</w:t>
      </w:r>
    </w:p>
    <w:p w14:paraId="0AADB178" w14:textId="77777777" w:rsidR="003F5B03" w:rsidRDefault="003F5B03" w:rsidP="003F5B03">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447E05A9" w14:textId="77777777" w:rsidR="003F5B03" w:rsidRDefault="003F5B03" w:rsidP="003F5B03">
      <w:pPr>
        <w:pStyle w:val="NoSpacing"/>
        <w:rPr>
          <w:lang w:eastAsia="en-US"/>
        </w:rPr>
      </w:pPr>
      <w:r>
        <w:rPr>
          <w:lang w:eastAsia="en-US"/>
        </w:rPr>
        <w:t xml:space="preserve">1. </w:t>
      </w:r>
      <w:hyperlink r:id="rId37" w:anchor="programs" w:history="1">
        <w:r>
          <w:rPr>
            <w:rStyle w:val="Hyperlink"/>
            <w:lang w:eastAsia="en-US"/>
          </w:rPr>
          <w:t>Student Health and Wellness Center</w:t>
        </w:r>
      </w:hyperlink>
    </w:p>
    <w:p w14:paraId="31ABFFA9" w14:textId="77777777" w:rsidR="003F5B03" w:rsidRDefault="003F5B03" w:rsidP="003F5B03">
      <w:pPr>
        <w:pStyle w:val="NoSpacing"/>
        <w:rPr>
          <w:color w:val="000000" w:themeColor="text1"/>
          <w:lang w:eastAsia="en-US"/>
        </w:rPr>
      </w:pPr>
      <w:r>
        <w:rPr>
          <w:color w:val="000000" w:themeColor="text1"/>
          <w:lang w:eastAsia="en-US"/>
        </w:rPr>
        <w:t>(</w:t>
      </w:r>
      <w:hyperlink r:id="rId38" w:anchor="programs" w:history="1">
        <w:r>
          <w:rPr>
            <w:color w:val="000000" w:themeColor="text1"/>
            <w:lang w:eastAsia="en-US"/>
          </w:rPr>
          <w:t>https://studentaffairs.unt.edu/student-health-and-wellness-center#programs</w:t>
        </w:r>
      </w:hyperlink>
      <w:r>
        <w:rPr>
          <w:color w:val="000000" w:themeColor="text1"/>
          <w:lang w:eastAsia="en-US"/>
        </w:rPr>
        <w:t>)</w:t>
      </w:r>
    </w:p>
    <w:p w14:paraId="2E7BB303" w14:textId="77777777" w:rsidR="003F5B03" w:rsidRDefault="003F5B03" w:rsidP="003F5B03">
      <w:pPr>
        <w:pStyle w:val="NoSpacing"/>
        <w:rPr>
          <w:color w:val="0000FF"/>
          <w:u w:val="single"/>
          <w:lang w:eastAsia="en-US"/>
        </w:rPr>
      </w:pPr>
      <w:r>
        <w:rPr>
          <w:lang w:eastAsia="en-US"/>
        </w:rPr>
        <w:t>1800 Chestnut St. (Chestnut Hall)</w:t>
      </w:r>
    </w:p>
    <w:p w14:paraId="5A8F51E8" w14:textId="77777777" w:rsidR="003F5B03" w:rsidRDefault="003F5B03" w:rsidP="003F5B03">
      <w:pPr>
        <w:pStyle w:val="NoSpacing"/>
        <w:rPr>
          <w:lang w:eastAsia="en-US"/>
        </w:rPr>
      </w:pPr>
      <w:r>
        <w:rPr>
          <w:lang w:eastAsia="en-US"/>
        </w:rPr>
        <w:t>940-565-2333</w:t>
      </w:r>
    </w:p>
    <w:p w14:paraId="474606A0" w14:textId="77777777" w:rsidR="003F5B03" w:rsidRDefault="003F5B03" w:rsidP="003F5B03">
      <w:pPr>
        <w:pStyle w:val="NoSpacing"/>
        <w:rPr>
          <w:lang w:eastAsia="en-US"/>
        </w:rPr>
      </w:pPr>
      <w:r>
        <w:rPr>
          <w:lang w:eastAsia="en-US"/>
        </w:rPr>
        <w:t>M-Th, 8 a.m. to 5 p.m.</w:t>
      </w:r>
    </w:p>
    <w:p w14:paraId="6478FDB1" w14:textId="77777777" w:rsidR="003F5B03" w:rsidRDefault="003F5B03" w:rsidP="003F5B03">
      <w:pPr>
        <w:pStyle w:val="NoSpacing"/>
        <w:rPr>
          <w:color w:val="0000FF"/>
          <w:u w:val="single"/>
          <w:lang w:eastAsia="en-US"/>
        </w:rPr>
      </w:pPr>
    </w:p>
    <w:p w14:paraId="10A959C7" w14:textId="77777777" w:rsidR="003F5B03" w:rsidRDefault="003F5B03" w:rsidP="003F5B03">
      <w:pPr>
        <w:pStyle w:val="NoSpacing"/>
        <w:rPr>
          <w:color w:val="000000" w:themeColor="text1"/>
          <w:lang w:eastAsia="en-US"/>
        </w:rPr>
      </w:pPr>
      <w:r>
        <w:rPr>
          <w:lang w:eastAsia="en-US"/>
        </w:rPr>
        <w:t xml:space="preserve">2. </w:t>
      </w:r>
      <w:hyperlink r:id="rId39" w:history="1">
        <w:r>
          <w:rPr>
            <w:rStyle w:val="Hyperlink"/>
            <w:lang w:eastAsia="en-US"/>
          </w:rPr>
          <w:t>Counseling and Testing Services</w:t>
        </w:r>
      </w:hyperlink>
      <w:r>
        <w:rPr>
          <w:lang w:eastAsia="en-US"/>
        </w:rPr>
        <w:t xml:space="preserve"> – Free to UNT Students</w:t>
      </w:r>
    </w:p>
    <w:p w14:paraId="4BE5DF0A" w14:textId="77777777" w:rsidR="003F5B03" w:rsidRDefault="003F5B03" w:rsidP="003F5B03">
      <w:pPr>
        <w:pStyle w:val="NoSpacing"/>
        <w:rPr>
          <w:color w:val="000000" w:themeColor="text1"/>
          <w:lang w:eastAsia="en-US"/>
        </w:rPr>
      </w:pPr>
      <w:r>
        <w:rPr>
          <w:color w:val="000000" w:themeColor="text1"/>
          <w:lang w:eastAsia="en-US"/>
        </w:rPr>
        <w:t>(</w:t>
      </w:r>
      <w:hyperlink r:id="rId40" w:history="1">
        <w:r>
          <w:rPr>
            <w:color w:val="000000" w:themeColor="text1"/>
            <w:lang w:eastAsia="en-US"/>
          </w:rPr>
          <w:t>https://studentaffairs.unt.edu/counseling-and-testing-services</w:t>
        </w:r>
      </w:hyperlink>
      <w:r>
        <w:rPr>
          <w:color w:val="000000" w:themeColor="text1"/>
          <w:lang w:eastAsia="en-US"/>
        </w:rPr>
        <w:t>)</w:t>
      </w:r>
    </w:p>
    <w:p w14:paraId="4CAA61DE" w14:textId="77777777" w:rsidR="003F5B03" w:rsidRDefault="003F5B03" w:rsidP="003F5B03">
      <w:pPr>
        <w:pStyle w:val="NoSpacing"/>
        <w:rPr>
          <w:lang w:eastAsia="en-US"/>
        </w:rPr>
      </w:pPr>
      <w:r>
        <w:rPr>
          <w:lang w:eastAsia="en-US"/>
        </w:rPr>
        <w:t>801 N. Texas Blvd., Suite 140 (Gateway Center)</w:t>
      </w:r>
    </w:p>
    <w:p w14:paraId="3F795651" w14:textId="77777777" w:rsidR="003F5B03" w:rsidRDefault="003F5B03" w:rsidP="003F5B03">
      <w:pPr>
        <w:pStyle w:val="NoSpacing"/>
        <w:rPr>
          <w:lang w:eastAsia="en-US"/>
        </w:rPr>
      </w:pPr>
      <w:r>
        <w:rPr>
          <w:lang w:eastAsia="en-US"/>
        </w:rPr>
        <w:t>940-565-2741</w:t>
      </w:r>
    </w:p>
    <w:p w14:paraId="2CF14502" w14:textId="77777777" w:rsidR="003F5B03" w:rsidRDefault="003F5B03" w:rsidP="003F5B03">
      <w:pPr>
        <w:pStyle w:val="NoSpacing"/>
        <w:rPr>
          <w:lang w:eastAsia="en-US"/>
        </w:rPr>
      </w:pPr>
      <w:r>
        <w:rPr>
          <w:lang w:eastAsia="en-US"/>
        </w:rPr>
        <w:t>M-F, 8 a.m. to 5 p.m.</w:t>
      </w:r>
    </w:p>
    <w:p w14:paraId="3EF12090" w14:textId="77777777" w:rsidR="003F5B03" w:rsidRDefault="003F5B03" w:rsidP="003F5B03">
      <w:pPr>
        <w:pStyle w:val="NoSpacing"/>
        <w:rPr>
          <w:lang w:eastAsia="en-US"/>
        </w:rPr>
      </w:pPr>
    </w:p>
    <w:p w14:paraId="437B0F0D" w14:textId="77777777" w:rsidR="003F5B03" w:rsidRDefault="003F5B03" w:rsidP="003F5B03">
      <w:pPr>
        <w:pStyle w:val="NoSpacing"/>
        <w:rPr>
          <w:color w:val="000000" w:themeColor="text1"/>
          <w:lang w:eastAsia="en-US"/>
        </w:rPr>
      </w:pPr>
      <w:r>
        <w:rPr>
          <w:lang w:eastAsia="en-US"/>
        </w:rPr>
        <w:t xml:space="preserve">3. </w:t>
      </w:r>
      <w:hyperlink r:id="rId41"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62FD3E49" w14:textId="77777777" w:rsidR="003F5B03" w:rsidRDefault="003F5B03" w:rsidP="003F5B03">
      <w:pPr>
        <w:pStyle w:val="NoSpacing"/>
        <w:rPr>
          <w:color w:val="000000" w:themeColor="text1"/>
          <w:lang w:eastAsia="en-US"/>
        </w:rPr>
      </w:pPr>
      <w:r>
        <w:rPr>
          <w:color w:val="000000" w:themeColor="text1"/>
          <w:lang w:eastAsia="en-US"/>
        </w:rPr>
        <w:t>(</w:t>
      </w:r>
      <w:hyperlink r:id="rId42" w:history="1">
        <w:r>
          <w:rPr>
            <w:color w:val="000000" w:themeColor="text1"/>
            <w:lang w:eastAsia="en-US"/>
          </w:rPr>
          <w:t>https://studentaffairs.unt.edu/care</w:t>
        </w:r>
      </w:hyperlink>
      <w:r>
        <w:rPr>
          <w:color w:val="000000" w:themeColor="text1"/>
          <w:lang w:eastAsia="en-US"/>
        </w:rPr>
        <w:t>)</w:t>
      </w:r>
    </w:p>
    <w:p w14:paraId="284B6B2F" w14:textId="77777777" w:rsidR="003F5B03" w:rsidRDefault="003F5B03" w:rsidP="003F5B03">
      <w:pPr>
        <w:pStyle w:val="NoSpacing"/>
        <w:rPr>
          <w:lang w:eastAsia="en-US"/>
        </w:rPr>
      </w:pPr>
      <w:r>
        <w:rPr>
          <w:lang w:eastAsia="en-US"/>
        </w:rPr>
        <w:t>Dean of Students, University Union</w:t>
      </w:r>
    </w:p>
    <w:p w14:paraId="705BBCCB" w14:textId="77777777" w:rsidR="003F5B03" w:rsidRDefault="003F5B03" w:rsidP="003F5B03">
      <w:pPr>
        <w:pStyle w:val="NoSpacing"/>
        <w:rPr>
          <w:lang w:eastAsia="en-US"/>
        </w:rPr>
      </w:pPr>
      <w:r>
        <w:rPr>
          <w:lang w:eastAsia="en-US"/>
        </w:rPr>
        <w:t>940-565-2648</w:t>
      </w:r>
    </w:p>
    <w:p w14:paraId="0A66A5F8" w14:textId="77777777" w:rsidR="003F5B03" w:rsidRDefault="003F5B03" w:rsidP="003F5B03">
      <w:pPr>
        <w:pStyle w:val="NoSpacing"/>
        <w:rPr>
          <w:lang w:eastAsia="en-US"/>
        </w:rPr>
      </w:pPr>
      <w:hyperlink r:id="rId43" w:history="1">
        <w:r>
          <w:rPr>
            <w:color w:val="0000FF"/>
            <w:u w:val="single"/>
            <w:lang w:eastAsia="en-US"/>
          </w:rPr>
          <w:t>careteam@unt.edu</w:t>
        </w:r>
      </w:hyperlink>
    </w:p>
    <w:p w14:paraId="1EF9D611" w14:textId="77777777" w:rsidR="003F5B03" w:rsidRDefault="003F5B03" w:rsidP="003F5B03">
      <w:pPr>
        <w:pStyle w:val="NoSpacing"/>
        <w:rPr>
          <w:color w:val="0000FF"/>
          <w:u w:val="single"/>
          <w:lang w:eastAsia="en-US"/>
        </w:rPr>
      </w:pPr>
    </w:p>
    <w:p w14:paraId="7195FBC7" w14:textId="77777777" w:rsidR="003F5B03" w:rsidRDefault="003F5B03" w:rsidP="003F5B03">
      <w:pPr>
        <w:pStyle w:val="NoSpacing"/>
        <w:rPr>
          <w:lang w:eastAsia="en-US"/>
        </w:rPr>
      </w:pPr>
    </w:p>
    <w:p w14:paraId="21E8E493" w14:textId="77777777" w:rsidR="003F5B03" w:rsidRDefault="003F5B03" w:rsidP="003F5B03">
      <w:pPr>
        <w:pStyle w:val="NoSpacing"/>
        <w:rPr>
          <w:lang w:eastAsia="en-US"/>
        </w:rPr>
      </w:pPr>
      <w:r>
        <w:rPr>
          <w:lang w:eastAsia="en-US"/>
        </w:rPr>
        <w:t xml:space="preserve">4. </w:t>
      </w:r>
      <w:hyperlink r:id="rId44" w:history="1">
        <w:r>
          <w:rPr>
            <w:rStyle w:val="Hyperlink"/>
            <w:lang w:eastAsia="en-US"/>
          </w:rPr>
          <w:t>Psychiatric Services</w:t>
        </w:r>
      </w:hyperlink>
    </w:p>
    <w:p w14:paraId="7E95A8CD" w14:textId="77777777" w:rsidR="003F5B03" w:rsidRDefault="003F5B03" w:rsidP="003F5B03">
      <w:pPr>
        <w:pStyle w:val="NoSpacing"/>
        <w:rPr>
          <w:color w:val="0000FF"/>
          <w:u w:val="single"/>
          <w:lang w:eastAsia="en-US"/>
        </w:rPr>
      </w:pPr>
      <w:r>
        <w:t>(</w:t>
      </w:r>
      <w:hyperlink r:id="rId45" w:history="1">
        <w:r>
          <w:t>https://studentaffairs.unt.edu/student-health-and-wellness-center/services/psychiatry</w:t>
        </w:r>
      </w:hyperlink>
      <w:r>
        <w:rPr>
          <w:lang w:eastAsia="en-US"/>
        </w:rPr>
        <w:t>)</w:t>
      </w:r>
    </w:p>
    <w:p w14:paraId="4E79B2AA" w14:textId="77777777" w:rsidR="003F5B03" w:rsidRDefault="003F5B03" w:rsidP="003F5B03">
      <w:pPr>
        <w:pStyle w:val="NoSpacing"/>
        <w:rPr>
          <w:lang w:eastAsia="en-US"/>
        </w:rPr>
      </w:pPr>
      <w:r>
        <w:rPr>
          <w:lang w:eastAsia="en-US"/>
        </w:rPr>
        <w:t>940-565-2333</w:t>
      </w:r>
    </w:p>
    <w:p w14:paraId="2DC7F6B4" w14:textId="77777777" w:rsidR="003F5B03" w:rsidRDefault="003F5B03" w:rsidP="003F5B03">
      <w:pPr>
        <w:pStyle w:val="NoSpacing"/>
        <w:rPr>
          <w:lang w:eastAsia="en-US"/>
        </w:rPr>
      </w:pPr>
    </w:p>
    <w:p w14:paraId="6B503426" w14:textId="77777777" w:rsidR="003F5B03" w:rsidRDefault="003F5B03" w:rsidP="003F5B03">
      <w:pPr>
        <w:pStyle w:val="NoSpacing"/>
        <w:rPr>
          <w:lang w:eastAsia="en-US"/>
        </w:rPr>
      </w:pPr>
      <w:r>
        <w:rPr>
          <w:lang w:eastAsia="en-US"/>
        </w:rPr>
        <w:t xml:space="preserve">5. </w:t>
      </w:r>
      <w:hyperlink r:id="rId46" w:history="1">
        <w:r>
          <w:rPr>
            <w:rStyle w:val="Hyperlink"/>
            <w:lang w:eastAsia="en-US"/>
          </w:rPr>
          <w:t>Individual Counseling</w:t>
        </w:r>
      </w:hyperlink>
      <w:r>
        <w:rPr>
          <w:lang w:eastAsia="en-US"/>
        </w:rPr>
        <w:t xml:space="preserve"> – Free to UNT Students</w:t>
      </w:r>
    </w:p>
    <w:p w14:paraId="7EED910F" w14:textId="77777777" w:rsidR="003F5B03" w:rsidRDefault="003F5B03" w:rsidP="003F5B03">
      <w:pPr>
        <w:pStyle w:val="NoSpacing"/>
        <w:rPr>
          <w:color w:val="000000" w:themeColor="text1"/>
          <w:lang w:eastAsia="en-US"/>
        </w:rPr>
      </w:pPr>
      <w:r>
        <w:rPr>
          <w:color w:val="000000" w:themeColor="text1"/>
          <w:lang w:eastAsia="en-US"/>
        </w:rPr>
        <w:t>(</w:t>
      </w:r>
      <w:hyperlink r:id="rId47" w:history="1">
        <w:r>
          <w:rPr>
            <w:color w:val="000000" w:themeColor="text1"/>
            <w:lang w:eastAsia="en-US"/>
          </w:rPr>
          <w:t>https://studentaffairs.unt.edu/counseling-and-testing-services/services/individual-counseling</w:t>
        </w:r>
      </w:hyperlink>
      <w:r>
        <w:rPr>
          <w:color w:val="000000" w:themeColor="text1"/>
          <w:lang w:eastAsia="en-US"/>
        </w:rPr>
        <w:t>)</w:t>
      </w:r>
    </w:p>
    <w:p w14:paraId="7AE2E501" w14:textId="77777777" w:rsidR="003F5B03" w:rsidRDefault="003F5B03" w:rsidP="003F5B03">
      <w:pPr>
        <w:pStyle w:val="NoSpacing"/>
        <w:rPr>
          <w:lang w:eastAsia="en-US"/>
        </w:rPr>
      </w:pPr>
      <w:r>
        <w:rPr>
          <w:lang w:eastAsia="en-US"/>
        </w:rPr>
        <w:lastRenderedPageBreak/>
        <w:t>940-369-8773</w:t>
      </w:r>
    </w:p>
    <w:p w14:paraId="6D78619B" w14:textId="77777777" w:rsidR="003F5B03" w:rsidRDefault="003F5B03" w:rsidP="003F5B03">
      <w:r>
        <w:t>If at any time you are feeling alone or in jeopardy of self-harm, reach out to any of the following:</w:t>
      </w:r>
    </w:p>
    <w:p w14:paraId="3E455618" w14:textId="77777777" w:rsidR="003F5B03" w:rsidRDefault="003F5B03" w:rsidP="003F5B03">
      <w:pPr>
        <w:pStyle w:val="NoSpacing"/>
        <w:numPr>
          <w:ilvl w:val="0"/>
          <w:numId w:val="8"/>
        </w:numPr>
        <w:rPr>
          <w:lang w:eastAsia="en-US"/>
        </w:rPr>
      </w:pPr>
      <w:r>
        <w:rPr>
          <w:lang w:eastAsia="en-US"/>
        </w:rPr>
        <w:t>National Suicide Hotline 800-273-8255</w:t>
      </w:r>
    </w:p>
    <w:p w14:paraId="0504A805" w14:textId="77777777" w:rsidR="003F5B03" w:rsidRDefault="003F5B03" w:rsidP="003F5B03">
      <w:pPr>
        <w:pStyle w:val="NoSpacing"/>
        <w:numPr>
          <w:ilvl w:val="0"/>
          <w:numId w:val="8"/>
        </w:numPr>
        <w:rPr>
          <w:lang w:eastAsia="en-US"/>
        </w:rPr>
      </w:pPr>
      <w:r>
        <w:rPr>
          <w:lang w:eastAsia="en-US"/>
        </w:rPr>
        <w:t>Denton County MHMR Crisis Line 800-762-0157</w:t>
      </w:r>
    </w:p>
    <w:p w14:paraId="1EAE7E5E" w14:textId="77777777" w:rsidR="003F5B03" w:rsidRDefault="003F5B03" w:rsidP="003F5B03">
      <w:pPr>
        <w:pStyle w:val="NoSpacing"/>
        <w:numPr>
          <w:ilvl w:val="0"/>
          <w:numId w:val="8"/>
        </w:numPr>
        <w:rPr>
          <w:lang w:eastAsia="en-US"/>
        </w:rPr>
      </w:pPr>
      <w:r>
        <w:rPr>
          <w:lang w:eastAsia="en-US"/>
        </w:rPr>
        <w:t>Denton County Friends of the Family Crisis Line (family or intimate partner violence) 940-382-7273</w:t>
      </w:r>
    </w:p>
    <w:p w14:paraId="2732989E" w14:textId="77777777" w:rsidR="003F5B03" w:rsidRDefault="003F5B03" w:rsidP="003F5B03">
      <w:pPr>
        <w:pStyle w:val="NoSpacing"/>
        <w:numPr>
          <w:ilvl w:val="0"/>
          <w:numId w:val="8"/>
        </w:numPr>
        <w:rPr>
          <w:lang w:eastAsia="en-US"/>
        </w:rPr>
      </w:pPr>
      <w:r>
        <w:rPr>
          <w:lang w:eastAsia="en-US"/>
        </w:rPr>
        <w:t>UNT Mental Health Emergency Contacts</w:t>
      </w:r>
    </w:p>
    <w:p w14:paraId="5B15AF47" w14:textId="77777777" w:rsidR="003F5B03" w:rsidRDefault="003F5B03" w:rsidP="003F5B03">
      <w:pPr>
        <w:pStyle w:val="NoSpacing"/>
        <w:numPr>
          <w:ilvl w:val="1"/>
          <w:numId w:val="8"/>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69F21460" w14:textId="77777777" w:rsidR="003F5B03" w:rsidRDefault="003F5B03" w:rsidP="003F5B03">
      <w:pPr>
        <w:pStyle w:val="NoSpacing"/>
        <w:numPr>
          <w:ilvl w:val="1"/>
          <w:numId w:val="8"/>
        </w:numPr>
        <w:rPr>
          <w:lang w:eastAsia="en-US"/>
        </w:rPr>
      </w:pPr>
      <w:r>
        <w:rPr>
          <w:lang w:eastAsia="en-US"/>
        </w:rPr>
        <w:t>After hours: Call 940-565-2741</w:t>
      </w:r>
    </w:p>
    <w:p w14:paraId="0704A210" w14:textId="77777777" w:rsidR="003F5B03" w:rsidRDefault="003F5B03" w:rsidP="003F5B03">
      <w:pPr>
        <w:pStyle w:val="NoSpacing"/>
        <w:numPr>
          <w:ilvl w:val="1"/>
          <w:numId w:val="8"/>
        </w:numPr>
        <w:rPr>
          <w:lang w:eastAsia="en-US"/>
        </w:rPr>
      </w:pPr>
      <w:r>
        <w:rPr>
          <w:lang w:eastAsia="en-US"/>
        </w:rPr>
        <w:t>Crisis Line: Text CONNECT to 741741</w:t>
      </w:r>
    </w:p>
    <w:p w14:paraId="7CC99535" w14:textId="04CDB310" w:rsidR="00CD53D0" w:rsidRPr="003F5B03" w:rsidRDefault="003F5B03" w:rsidP="006E0A01">
      <w:pPr>
        <w:pStyle w:val="NoSpacing"/>
        <w:numPr>
          <w:ilvl w:val="1"/>
          <w:numId w:val="8"/>
        </w:numPr>
        <w:rPr>
          <w:lang w:eastAsia="en-US"/>
        </w:rPr>
      </w:pPr>
      <w:hyperlink r:id="rId48" w:history="1">
        <w:r>
          <w:rPr>
            <w:rStyle w:val="Hyperlink"/>
            <w:lang w:eastAsia="en-US"/>
          </w:rPr>
          <w:t>Live chat</w:t>
        </w:r>
      </w:hyperlink>
      <w:r>
        <w:rPr>
          <w:lang w:eastAsia="en-US"/>
        </w:rPr>
        <w:t xml:space="preserve">: </w:t>
      </w:r>
      <w:hyperlink r:id="rId49" w:history="1">
        <w:r>
          <w:rPr>
            <w:lang w:eastAsia="en-US"/>
          </w:rPr>
          <w:t>(</w:t>
        </w:r>
      </w:hyperlink>
      <w:hyperlink r:id="rId50" w:history="1">
        <w:r>
          <w:rPr>
            <w:lang w:eastAsia="en-US"/>
          </w:rPr>
          <w:t>http://www.suicidepreventionlifeline.org</w:t>
        </w:r>
      </w:hyperlink>
      <w:r>
        <w:t>)</w:t>
      </w:r>
    </w:p>
    <w:p w14:paraId="37F6A768" w14:textId="77777777" w:rsidR="000657AD" w:rsidRPr="00471858" w:rsidRDefault="000657AD" w:rsidP="000657AD"/>
    <w:p w14:paraId="0C81015F" w14:textId="77777777" w:rsidR="000657AD" w:rsidRDefault="000657AD" w:rsidP="000657AD">
      <w:pPr>
        <w:keepNext/>
        <w:jc w:val="center"/>
        <w:outlineLvl w:val="0"/>
        <w:rPr>
          <w:b/>
          <w:sz w:val="32"/>
          <w:szCs w:val="32"/>
        </w:rPr>
      </w:pPr>
      <w:r w:rsidRPr="002756FF">
        <w:rPr>
          <w:b/>
          <w:sz w:val="32"/>
          <w:szCs w:val="32"/>
        </w:rPr>
        <w:t>Statement of Student Learning Outcomes</w:t>
      </w:r>
    </w:p>
    <w:p w14:paraId="4C1E6304" w14:textId="77777777" w:rsidR="000657AD" w:rsidRDefault="000657AD" w:rsidP="000657AD">
      <w:pPr>
        <w:rPr>
          <w:sz w:val="22"/>
          <w:szCs w:val="22"/>
        </w:rPr>
      </w:pPr>
      <w:r>
        <w:rPr>
          <w:sz w:val="22"/>
          <w:szCs w:val="22"/>
        </w:rPr>
        <w:t>After completing this course, students should be able to:</w:t>
      </w:r>
    </w:p>
    <w:p w14:paraId="44C9718F" w14:textId="77777777" w:rsidR="000657AD" w:rsidRPr="002756FF" w:rsidRDefault="000657AD" w:rsidP="000657AD">
      <w:pPr>
        <w:rPr>
          <w:sz w:val="22"/>
          <w:szCs w:val="22"/>
        </w:rPr>
      </w:pPr>
    </w:p>
    <w:p w14:paraId="7F16645F" w14:textId="77777777" w:rsidR="000657AD" w:rsidRPr="00CD566C" w:rsidRDefault="000657AD" w:rsidP="000657AD">
      <w:pPr>
        <w:pStyle w:val="ListParagraph"/>
        <w:numPr>
          <w:ilvl w:val="0"/>
          <w:numId w:val="4"/>
        </w:numPr>
        <w:ind w:left="360"/>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19158028" w14:textId="77777777" w:rsidR="000657AD" w:rsidRPr="00CD566C" w:rsidRDefault="000657AD" w:rsidP="000657AD">
      <w:pPr>
        <w:pStyle w:val="ListParagraph"/>
        <w:numPr>
          <w:ilvl w:val="0"/>
          <w:numId w:val="4"/>
        </w:numPr>
        <w:ind w:left="360"/>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68E24AE2" w14:textId="77777777" w:rsidR="000657AD" w:rsidRPr="00CD566C" w:rsidRDefault="000657AD" w:rsidP="000657AD">
      <w:pPr>
        <w:pStyle w:val="ListParagraph"/>
        <w:numPr>
          <w:ilvl w:val="0"/>
          <w:numId w:val="4"/>
        </w:numPr>
        <w:ind w:left="360"/>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4C5F9D76" w14:textId="77777777" w:rsidR="000657AD" w:rsidRPr="00CD566C" w:rsidRDefault="000657AD" w:rsidP="000657AD">
      <w:pPr>
        <w:pStyle w:val="ListParagraph"/>
        <w:numPr>
          <w:ilvl w:val="0"/>
          <w:numId w:val="4"/>
        </w:numPr>
        <w:ind w:left="360"/>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0B289E26" w14:textId="77777777" w:rsidR="000657AD" w:rsidRPr="00471858" w:rsidRDefault="000657AD" w:rsidP="000657AD">
      <w:pPr>
        <w:pStyle w:val="ListParagraph"/>
        <w:numPr>
          <w:ilvl w:val="0"/>
          <w:numId w:val="4"/>
        </w:numPr>
        <w:ind w:left="360"/>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5082A0BE" w14:textId="77777777" w:rsidR="009C3BE0" w:rsidRDefault="009C3BE0" w:rsidP="000657AD">
      <w:pPr>
        <w:jc w:val="center"/>
        <w:rPr>
          <w:rFonts w:asciiTheme="majorHAnsi" w:hAnsiTheme="majorHAnsi"/>
          <w:sz w:val="28"/>
          <w:szCs w:val="28"/>
        </w:rPr>
      </w:pPr>
    </w:p>
    <w:sectPr w:rsidR="009C3BE0" w:rsidSect="004A649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6378" w14:textId="77777777" w:rsidR="00F751AB" w:rsidRDefault="00F751AB" w:rsidP="00CA5152">
      <w:r>
        <w:separator/>
      </w:r>
    </w:p>
  </w:endnote>
  <w:endnote w:type="continuationSeparator" w:id="0">
    <w:p w14:paraId="70C9AD05" w14:textId="77777777" w:rsidR="00F751AB" w:rsidRDefault="00F751AB"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G Times">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Bold">
    <w:altName w:val="Times"/>
    <w:panose1 w:val="020B0604020202020204"/>
    <w:charset w:val="00"/>
    <w:family w:val="swiss"/>
    <w:pitch w:val="default"/>
    <w:sig w:usb0="00000003" w:usb1="00000000" w:usb2="00000000" w:usb3="00000000" w:csb0="00000001" w:csb1="00000000"/>
  </w:font>
  <w:font w:name="Times-Roman">
    <w:altName w:val="Times"/>
    <w:panose1 w:val="020B0604020202020204"/>
    <w:charset w:val="00"/>
    <w:family w:val="swiss"/>
    <w:pitch w:val="default"/>
    <w:sig w:usb0="00000003" w:usb1="00000000" w:usb2="00000000" w:usb3="00000000" w:csb0="00000001" w:csb1="00000000"/>
  </w:font>
  <w:font w:name="Arial-BoldMT">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A7B1" w14:textId="77777777" w:rsidR="00F751AB" w:rsidRDefault="00F751AB" w:rsidP="00CA5152">
      <w:r>
        <w:separator/>
      </w:r>
    </w:p>
  </w:footnote>
  <w:footnote w:type="continuationSeparator" w:id="0">
    <w:p w14:paraId="3028EA0E" w14:textId="77777777" w:rsidR="00F751AB" w:rsidRDefault="00F751AB" w:rsidP="00CA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C4C7F"/>
    <w:multiLevelType w:val="multilevel"/>
    <w:tmpl w:val="E4C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266370">
    <w:abstractNumId w:val="7"/>
  </w:num>
  <w:num w:numId="2" w16cid:durableId="945960692">
    <w:abstractNumId w:val="0"/>
  </w:num>
  <w:num w:numId="3" w16cid:durableId="2007395984">
    <w:abstractNumId w:val="1"/>
  </w:num>
  <w:num w:numId="4" w16cid:durableId="1039890555">
    <w:abstractNumId w:val="3"/>
  </w:num>
  <w:num w:numId="5" w16cid:durableId="1866407802">
    <w:abstractNumId w:val="5"/>
  </w:num>
  <w:num w:numId="6" w16cid:durableId="2054033129">
    <w:abstractNumId w:val="2"/>
  </w:num>
  <w:num w:numId="7" w16cid:durableId="665016431">
    <w:abstractNumId w:val="6"/>
  </w:num>
  <w:num w:numId="8" w16cid:durableId="302125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01"/>
    <w:rsid w:val="00010467"/>
    <w:rsid w:val="0002596D"/>
    <w:rsid w:val="000657AD"/>
    <w:rsid w:val="000D7525"/>
    <w:rsid w:val="001124DC"/>
    <w:rsid w:val="00122AEA"/>
    <w:rsid w:val="00136C27"/>
    <w:rsid w:val="00137E95"/>
    <w:rsid w:val="00190464"/>
    <w:rsid w:val="001938FF"/>
    <w:rsid w:val="001A114F"/>
    <w:rsid w:val="001D47E1"/>
    <w:rsid w:val="001F195E"/>
    <w:rsid w:val="00213D6E"/>
    <w:rsid w:val="00296066"/>
    <w:rsid w:val="0031647D"/>
    <w:rsid w:val="00342437"/>
    <w:rsid w:val="00361834"/>
    <w:rsid w:val="003F5B03"/>
    <w:rsid w:val="00403419"/>
    <w:rsid w:val="00476C27"/>
    <w:rsid w:val="004A6495"/>
    <w:rsid w:val="005D3D8E"/>
    <w:rsid w:val="00627F1F"/>
    <w:rsid w:val="00666153"/>
    <w:rsid w:val="006A04D2"/>
    <w:rsid w:val="006A2D8F"/>
    <w:rsid w:val="006B36F2"/>
    <w:rsid w:val="006E0A01"/>
    <w:rsid w:val="007568DF"/>
    <w:rsid w:val="007750EF"/>
    <w:rsid w:val="00784E3E"/>
    <w:rsid w:val="007A3588"/>
    <w:rsid w:val="007A5438"/>
    <w:rsid w:val="00833EDA"/>
    <w:rsid w:val="008E5AC7"/>
    <w:rsid w:val="008F55E0"/>
    <w:rsid w:val="0099508A"/>
    <w:rsid w:val="009B0974"/>
    <w:rsid w:val="009C3BE0"/>
    <w:rsid w:val="009D030C"/>
    <w:rsid w:val="00A775BC"/>
    <w:rsid w:val="00A97A94"/>
    <w:rsid w:val="00AE6F26"/>
    <w:rsid w:val="00B04BEF"/>
    <w:rsid w:val="00B1770E"/>
    <w:rsid w:val="00B773F4"/>
    <w:rsid w:val="00B976FC"/>
    <w:rsid w:val="00C02951"/>
    <w:rsid w:val="00C30C14"/>
    <w:rsid w:val="00C56234"/>
    <w:rsid w:val="00CA5152"/>
    <w:rsid w:val="00CA71F8"/>
    <w:rsid w:val="00CD53D0"/>
    <w:rsid w:val="00CD6231"/>
    <w:rsid w:val="00D67958"/>
    <w:rsid w:val="00D85378"/>
    <w:rsid w:val="00D85911"/>
    <w:rsid w:val="00DB7018"/>
    <w:rsid w:val="00E11096"/>
    <w:rsid w:val="00E366AA"/>
    <w:rsid w:val="00E41D4D"/>
    <w:rsid w:val="00EA431C"/>
    <w:rsid w:val="00F55C54"/>
    <w:rsid w:val="00F7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1CBD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0A01"/>
    <w:rPr>
      <w:sz w:val="24"/>
      <w:szCs w:val="24"/>
      <w:lang w:eastAsia="en-US"/>
    </w:rPr>
  </w:style>
  <w:style w:type="paragraph" w:styleId="Heading1">
    <w:name w:val="heading 1"/>
    <w:basedOn w:val="Normal"/>
    <w:next w:val="Normal"/>
    <w:link w:val="Heading1Char"/>
    <w:qFormat/>
    <w:rsid w:val="006E0A01"/>
    <w:pPr>
      <w:keepNext/>
      <w:outlineLvl w:val="0"/>
    </w:pPr>
    <w:rPr>
      <w:rFonts w:eastAsia="Times New Roman"/>
      <w:b/>
      <w:bCs/>
    </w:rPr>
  </w:style>
  <w:style w:type="paragraph" w:styleId="Heading2">
    <w:name w:val="heading 2"/>
    <w:basedOn w:val="Normal"/>
    <w:next w:val="Normal"/>
    <w:link w:val="Heading2Char"/>
    <w:uiPriority w:val="9"/>
    <w:unhideWhenUsed/>
    <w:qFormat/>
    <w:rsid w:val="00CA51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E0A01"/>
    <w:pPr>
      <w:keepNext/>
      <w:keepLines/>
      <w:spacing w:before="40"/>
      <w:outlineLvl w:val="2"/>
    </w:pPr>
    <w:rPr>
      <w:rFonts w:asciiTheme="majorHAnsi" w:eastAsiaTheme="majorEastAsia" w:hAnsiTheme="majorHAnsi" w:cstheme="majorBidi"/>
      <w:color w:val="243F60"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A01"/>
    <w:rPr>
      <w:rFonts w:eastAsia="Times New Roman"/>
      <w:b/>
      <w:bCs/>
      <w:sz w:val="24"/>
      <w:szCs w:val="24"/>
      <w:lang w:eastAsia="en-US"/>
    </w:rPr>
  </w:style>
  <w:style w:type="character" w:customStyle="1" w:styleId="Heading3Char">
    <w:name w:val="Heading 3 Char"/>
    <w:basedOn w:val="DefaultParagraphFont"/>
    <w:link w:val="Heading3"/>
    <w:semiHidden/>
    <w:rsid w:val="006E0A01"/>
    <w:rPr>
      <w:rFonts w:asciiTheme="majorHAnsi" w:eastAsiaTheme="majorEastAsia" w:hAnsiTheme="majorHAnsi" w:cstheme="majorBidi"/>
      <w:color w:val="243F60" w:themeColor="accent1" w:themeShade="7F"/>
      <w:sz w:val="24"/>
      <w:szCs w:val="24"/>
      <w:lang w:eastAsia="ko-KR"/>
    </w:rPr>
  </w:style>
  <w:style w:type="character" w:customStyle="1" w:styleId="aqj">
    <w:name w:val="aqj"/>
    <w:basedOn w:val="DefaultParagraphFont"/>
    <w:rsid w:val="006E0A01"/>
  </w:style>
  <w:style w:type="character" w:styleId="Hyperlink">
    <w:name w:val="Hyperlink"/>
    <w:basedOn w:val="DefaultParagraphFont"/>
    <w:uiPriority w:val="99"/>
    <w:unhideWhenUsed/>
    <w:rsid w:val="006E0A01"/>
    <w:rPr>
      <w:color w:val="0000FF"/>
      <w:u w:val="single"/>
    </w:rPr>
  </w:style>
  <w:style w:type="paragraph" w:styleId="NormalWeb">
    <w:name w:val="Normal (Web)"/>
    <w:basedOn w:val="Normal"/>
    <w:uiPriority w:val="99"/>
    <w:unhideWhenUsed/>
    <w:rsid w:val="006E0A01"/>
    <w:pPr>
      <w:spacing w:before="100" w:beforeAutospacing="1" w:after="100" w:afterAutospacing="1"/>
    </w:pPr>
    <w:rPr>
      <w:rFonts w:ascii="Times" w:hAnsi="Times"/>
      <w:sz w:val="20"/>
      <w:szCs w:val="20"/>
    </w:rPr>
  </w:style>
  <w:style w:type="character" w:customStyle="1" w:styleId="m-8054690976225273430il">
    <w:name w:val="m_-8054690976225273430il"/>
    <w:basedOn w:val="DefaultParagraphFont"/>
    <w:rsid w:val="006E0A01"/>
  </w:style>
  <w:style w:type="paragraph" w:styleId="BodyTextIndent2">
    <w:name w:val="Body Text Indent 2"/>
    <w:basedOn w:val="Normal"/>
    <w:link w:val="BodyTextIndent2Char"/>
    <w:rsid w:val="006E0A01"/>
    <w:pPr>
      <w:widowControl w:val="0"/>
      <w:tabs>
        <w:tab w:val="left" w:pos="-1440"/>
      </w:tabs>
      <w:ind w:left="720" w:hanging="720"/>
    </w:pPr>
    <w:rPr>
      <w:rFonts w:ascii="CG Times" w:eastAsia="Times New Roman" w:hAnsi="CG Times"/>
      <w:b/>
      <w:snapToGrid w:val="0"/>
      <w:sz w:val="20"/>
      <w:szCs w:val="20"/>
    </w:rPr>
  </w:style>
  <w:style w:type="character" w:customStyle="1" w:styleId="BodyTextIndent2Char">
    <w:name w:val="Body Text Indent 2 Char"/>
    <w:basedOn w:val="DefaultParagraphFont"/>
    <w:link w:val="BodyTextIndent2"/>
    <w:rsid w:val="006E0A01"/>
    <w:rPr>
      <w:rFonts w:ascii="CG Times" w:eastAsia="Times New Roman" w:hAnsi="CG Times"/>
      <w:b/>
      <w:snapToGrid w:val="0"/>
      <w:lang w:eastAsia="en-US"/>
    </w:rPr>
  </w:style>
  <w:style w:type="paragraph" w:styleId="BodyTextIndent">
    <w:name w:val="Body Text Indent"/>
    <w:basedOn w:val="Normal"/>
    <w:link w:val="BodyTextIndentChar"/>
    <w:rsid w:val="006E0A01"/>
    <w:pPr>
      <w:spacing w:after="120"/>
      <w:ind w:left="360"/>
    </w:pPr>
    <w:rPr>
      <w:rFonts w:eastAsia="Batang"/>
      <w:lang w:eastAsia="ko-KR"/>
    </w:rPr>
  </w:style>
  <w:style w:type="character" w:customStyle="1" w:styleId="BodyTextIndentChar">
    <w:name w:val="Body Text Indent Char"/>
    <w:basedOn w:val="DefaultParagraphFont"/>
    <w:link w:val="BodyTextIndent"/>
    <w:rsid w:val="006E0A01"/>
    <w:rPr>
      <w:rFonts w:eastAsia="Batang"/>
      <w:sz w:val="24"/>
      <w:szCs w:val="24"/>
      <w:lang w:eastAsia="ko-KR"/>
    </w:rPr>
  </w:style>
  <w:style w:type="paragraph" w:styleId="ListParagraph">
    <w:name w:val="List Paragraph"/>
    <w:basedOn w:val="Normal"/>
    <w:uiPriority w:val="34"/>
    <w:qFormat/>
    <w:rsid w:val="006E0A01"/>
    <w:pPr>
      <w:ind w:left="720"/>
    </w:pPr>
    <w:rPr>
      <w:rFonts w:eastAsia="Batang"/>
      <w:lang w:eastAsia="ko-KR"/>
    </w:rPr>
  </w:style>
  <w:style w:type="paragraph" w:styleId="PlainText">
    <w:name w:val="Plain Text"/>
    <w:basedOn w:val="Normal"/>
    <w:link w:val="PlainTextChar"/>
    <w:uiPriority w:val="99"/>
    <w:unhideWhenUsed/>
    <w:rsid w:val="006E0A01"/>
    <w:rPr>
      <w:rFonts w:eastAsia="Times New Roman"/>
      <w:color w:val="0F243E"/>
      <w:sz w:val="21"/>
      <w:szCs w:val="21"/>
    </w:rPr>
  </w:style>
  <w:style w:type="character" w:customStyle="1" w:styleId="PlainTextChar">
    <w:name w:val="Plain Text Char"/>
    <w:basedOn w:val="DefaultParagraphFont"/>
    <w:link w:val="PlainText"/>
    <w:uiPriority w:val="99"/>
    <w:rsid w:val="006E0A01"/>
    <w:rPr>
      <w:rFonts w:eastAsia="Times New Roman"/>
      <w:color w:val="0F243E"/>
      <w:sz w:val="21"/>
      <w:szCs w:val="21"/>
      <w:lang w:eastAsia="en-US"/>
    </w:rPr>
  </w:style>
  <w:style w:type="paragraph" w:customStyle="1" w:styleId="Default">
    <w:name w:val="Default"/>
    <w:rsid w:val="006E0A01"/>
    <w:pPr>
      <w:autoSpaceDE w:val="0"/>
      <w:autoSpaceDN w:val="0"/>
      <w:adjustRightInd w:val="0"/>
    </w:pPr>
    <w:rPr>
      <w:rFonts w:ascii="Cambria" w:eastAsiaTheme="minorHAnsi" w:hAnsi="Cambria" w:cs="Cambria"/>
      <w:color w:val="000000"/>
      <w:sz w:val="24"/>
      <w:szCs w:val="24"/>
      <w:lang w:eastAsia="en-US"/>
    </w:rPr>
  </w:style>
  <w:style w:type="character" w:styleId="Emphasis">
    <w:name w:val="Emphasis"/>
    <w:basedOn w:val="DefaultParagraphFont"/>
    <w:uiPriority w:val="20"/>
    <w:qFormat/>
    <w:rsid w:val="006E0A01"/>
    <w:rPr>
      <w:i/>
      <w:iCs/>
    </w:rPr>
  </w:style>
  <w:style w:type="paragraph" w:styleId="BalloonText">
    <w:name w:val="Balloon Text"/>
    <w:basedOn w:val="Normal"/>
    <w:link w:val="BalloonTextChar"/>
    <w:uiPriority w:val="99"/>
    <w:semiHidden/>
    <w:unhideWhenUsed/>
    <w:rsid w:val="003618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834"/>
    <w:rPr>
      <w:rFonts w:ascii="Lucida Grande" w:hAnsi="Lucida Grande" w:cs="Lucida Grande"/>
      <w:sz w:val="18"/>
      <w:szCs w:val="18"/>
      <w:lang w:eastAsia="en-US"/>
    </w:rPr>
  </w:style>
  <w:style w:type="table" w:styleId="TableGrid">
    <w:name w:val="Table Grid"/>
    <w:basedOn w:val="TableNormal"/>
    <w:uiPriority w:val="59"/>
    <w:rsid w:val="004A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5152"/>
    <w:rPr>
      <w:rFonts w:asciiTheme="majorHAnsi" w:eastAsiaTheme="majorEastAsia" w:hAnsiTheme="majorHAnsi" w:cstheme="majorBidi"/>
      <w:color w:val="365F91" w:themeColor="accent1" w:themeShade="BF"/>
      <w:sz w:val="26"/>
      <w:szCs w:val="26"/>
      <w:lang w:eastAsia="en-US"/>
    </w:rPr>
  </w:style>
  <w:style w:type="character" w:customStyle="1" w:styleId="apple-converted-space">
    <w:name w:val="apple-converted-space"/>
    <w:basedOn w:val="DefaultParagraphFont"/>
    <w:rsid w:val="00CA5152"/>
  </w:style>
  <w:style w:type="paragraph" w:styleId="NoSpacing">
    <w:name w:val="No Spacing"/>
    <w:uiPriority w:val="1"/>
    <w:qFormat/>
    <w:rsid w:val="00CA5152"/>
    <w:rPr>
      <w:rFonts w:eastAsia="Batang"/>
      <w:sz w:val="24"/>
      <w:szCs w:val="24"/>
      <w:lang w:eastAsia="ko-KR"/>
    </w:rPr>
  </w:style>
  <w:style w:type="paragraph" w:styleId="Header">
    <w:name w:val="header"/>
    <w:basedOn w:val="Normal"/>
    <w:link w:val="HeaderChar"/>
    <w:uiPriority w:val="99"/>
    <w:unhideWhenUsed/>
    <w:rsid w:val="00CA5152"/>
    <w:pPr>
      <w:tabs>
        <w:tab w:val="center" w:pos="4680"/>
        <w:tab w:val="right" w:pos="9360"/>
      </w:tabs>
    </w:pPr>
  </w:style>
  <w:style w:type="character" w:customStyle="1" w:styleId="HeaderChar">
    <w:name w:val="Header Char"/>
    <w:basedOn w:val="DefaultParagraphFont"/>
    <w:link w:val="Header"/>
    <w:uiPriority w:val="99"/>
    <w:rsid w:val="00CA5152"/>
    <w:rPr>
      <w:sz w:val="24"/>
      <w:szCs w:val="24"/>
      <w:lang w:eastAsia="en-US"/>
    </w:rPr>
  </w:style>
  <w:style w:type="paragraph" w:styleId="Footer">
    <w:name w:val="footer"/>
    <w:basedOn w:val="Normal"/>
    <w:link w:val="FooterChar"/>
    <w:uiPriority w:val="99"/>
    <w:unhideWhenUsed/>
    <w:rsid w:val="00CA5152"/>
    <w:pPr>
      <w:tabs>
        <w:tab w:val="center" w:pos="4680"/>
        <w:tab w:val="right" w:pos="9360"/>
      </w:tabs>
    </w:pPr>
  </w:style>
  <w:style w:type="character" w:customStyle="1" w:styleId="FooterChar">
    <w:name w:val="Footer Char"/>
    <w:basedOn w:val="DefaultParagraphFont"/>
    <w:link w:val="Footer"/>
    <w:uiPriority w:val="99"/>
    <w:rsid w:val="00CA51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25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s://vpaa.unt.edu/spot/calendars/fall-calendars/fall-regular.html"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 Type="http://schemas.openxmlformats.org/officeDocument/2006/relationships/footnotes" Target="footnotes.xml"/><Relationship Id="rId15" Type="http://schemas.openxmlformats.org/officeDocument/2006/relationships/hyperlink" Target="https://myunt.sharepoint.com/:l:/s/MSOJEquipmentRoom/JAAszZLn-mZvTbGXRlGzVv5cATphK-C0ktS6naB6-I-_VkY?nav=YzZlMDVjMjktNzAwYi00Yzk2LWIxMWQtMzViODdhYzZmZTQ3"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file:///\\cas-shared.unt.ad.unt.edu\SHARED\JOUR\FACSTAFF\FACULTY%20&amp;%20STAFF\SYLLABI%20&amp;%20ATTACHMENTS\SYLLABI%20ATTACHMENTS\2020-2021\FALL%202020\FROM%20THORNE%20FOR%20CANVAS\(" TargetMode="Externa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5071</Words>
  <Characters>28906</Characters>
  <Application>Microsoft Office Word</Application>
  <DocSecurity>0</DocSecurity>
  <Lines>240</Lines>
  <Paragraphs>67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Fall 2018 Important Dates</vt:lpstr>
      <vt:lpstr>Important Notice for F-1 Students taking Distance Education Courses</vt:lpstr>
      <vt:lpstr>Statement of Student Learning Outcomes</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Pieper</dc:creator>
  <cp:keywords/>
  <dc:description/>
  <cp:lastModifiedBy>McElroy, Brittany</cp:lastModifiedBy>
  <cp:revision>2</cp:revision>
  <cp:lastPrinted>2018-08-22T17:58:00Z</cp:lastPrinted>
  <dcterms:created xsi:type="dcterms:W3CDTF">2026-01-07T18:07:00Z</dcterms:created>
  <dcterms:modified xsi:type="dcterms:W3CDTF">2026-01-07T18:07:00Z</dcterms:modified>
</cp:coreProperties>
</file>