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8DA9F" w14:textId="77777777" w:rsidR="005330AF" w:rsidRDefault="005330AF" w:rsidP="005330AF">
      <w:pPr>
        <w:pStyle w:val="Title"/>
        <w:jc w:val="center"/>
      </w:pPr>
      <w:r>
        <w:t>Anastasia</w:t>
      </w:r>
      <w:r>
        <w:rPr>
          <w:spacing w:val="-4"/>
        </w:rPr>
        <w:t xml:space="preserve"> </w:t>
      </w:r>
      <w:r>
        <w:t>Sacharidou,</w:t>
      </w:r>
      <w:r>
        <w:rPr>
          <w:spacing w:val="-1"/>
        </w:rPr>
        <w:t xml:space="preserve"> </w:t>
      </w:r>
      <w:r>
        <w:t>MSc,</w:t>
      </w:r>
      <w:r>
        <w:rPr>
          <w:spacing w:val="-4"/>
        </w:rPr>
        <w:t xml:space="preserve"> </w:t>
      </w:r>
      <w:r>
        <w:rPr>
          <w:spacing w:val="-2"/>
        </w:rPr>
        <w:t>Ph.D.</w:t>
      </w:r>
    </w:p>
    <w:p w14:paraId="3B0F0985" w14:textId="77777777" w:rsidR="00B5683A" w:rsidRDefault="005330AF" w:rsidP="00B5683A">
      <w:pPr>
        <w:spacing w:line="367" w:lineRule="exact"/>
        <w:ind w:left="37" w:right="1"/>
        <w:jc w:val="center"/>
        <w:rPr>
          <w:spacing w:val="-4"/>
          <w:sz w:val="32"/>
        </w:rPr>
      </w:pPr>
      <w:r>
        <w:rPr>
          <w:sz w:val="32"/>
        </w:rPr>
        <w:t>Curriculum</w:t>
      </w:r>
      <w:r>
        <w:rPr>
          <w:spacing w:val="-16"/>
          <w:sz w:val="32"/>
        </w:rPr>
        <w:t xml:space="preserve"> </w:t>
      </w:r>
      <w:r>
        <w:rPr>
          <w:spacing w:val="-4"/>
          <w:sz w:val="32"/>
        </w:rPr>
        <w:t>Vitae</w:t>
      </w:r>
    </w:p>
    <w:p w14:paraId="0A0D44DF" w14:textId="7A877E8E" w:rsidR="005330AF" w:rsidRPr="00B5683A" w:rsidRDefault="005330AF" w:rsidP="00B5683A">
      <w:pPr>
        <w:spacing w:line="367" w:lineRule="exact"/>
        <w:ind w:left="37" w:right="1"/>
        <w:rPr>
          <w:sz w:val="32"/>
        </w:rPr>
      </w:pPr>
      <w:r w:rsidRPr="00B5683A">
        <w:rPr>
          <w:b/>
          <w:bCs/>
        </w:rPr>
        <w:t>General</w:t>
      </w:r>
      <w:r w:rsidRPr="00B5683A">
        <w:rPr>
          <w:b/>
          <w:bCs/>
          <w:spacing w:val="-5"/>
        </w:rPr>
        <w:t xml:space="preserve"> </w:t>
      </w:r>
      <w:r w:rsidRPr="00B5683A">
        <w:rPr>
          <w:b/>
          <w:bCs/>
          <w:spacing w:val="-2"/>
        </w:rPr>
        <w:t>Information</w:t>
      </w:r>
      <w:r w:rsidRPr="00B5683A">
        <w:rPr>
          <w:b/>
          <w:bCs/>
        </w:rPr>
        <w:tab/>
      </w:r>
    </w:p>
    <w:p w14:paraId="3A17CDB1" w14:textId="7FE2AE72" w:rsidR="005330AF" w:rsidRDefault="00B5683A" w:rsidP="005330AF">
      <w:pPr>
        <w:pStyle w:val="BodyText"/>
        <w:tabs>
          <w:tab w:val="left" w:pos="2319"/>
        </w:tabs>
        <w:spacing w:before="1" w:line="253" w:lineRule="exact"/>
      </w:pPr>
      <w:r>
        <w:rPr>
          <w:b/>
          <w:i/>
          <w:noProof/>
          <w:spacing w:val="-2"/>
          <w14:ligatures w14:val="standardContextual"/>
        </w:rPr>
        <mc:AlternateContent>
          <mc:Choice Requires="wps">
            <w:drawing>
              <wp:anchor distT="0" distB="0" distL="114300" distR="114300" simplePos="0" relativeHeight="251661312" behindDoc="0" locked="0" layoutInCell="1" allowOverlap="1" wp14:anchorId="364B48C5" wp14:editId="1C6C4FB4">
                <wp:simplePos x="0" y="0"/>
                <wp:positionH relativeFrom="column">
                  <wp:posOffset>47625</wp:posOffset>
                </wp:positionH>
                <wp:positionV relativeFrom="paragraph">
                  <wp:posOffset>5715</wp:posOffset>
                </wp:positionV>
                <wp:extent cx="6492240" cy="0"/>
                <wp:effectExtent l="0" t="0" r="0" b="0"/>
                <wp:wrapNone/>
                <wp:docPr id="603881507" name="Straight Connector 1"/>
                <wp:cNvGraphicFramePr/>
                <a:graphic xmlns:a="http://schemas.openxmlformats.org/drawingml/2006/main">
                  <a:graphicData uri="http://schemas.microsoft.com/office/word/2010/wordprocessingShape">
                    <wps:wsp>
                      <wps:cNvCnPr/>
                      <wps:spPr>
                        <a:xfrm>
                          <a:off x="0" y="0"/>
                          <a:ext cx="64922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39B24F"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45pt" to="514.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" strokecolor="black [3213]" strokeweight="1.5pt">
                <v:stroke joinstyle="miter"/>
              </v:line>
            </w:pict>
          </mc:Fallback>
        </mc:AlternateContent>
      </w:r>
      <w:r w:rsidR="005330AF">
        <w:rPr>
          <w:b/>
          <w:i/>
          <w:spacing w:val="-2"/>
        </w:rPr>
        <w:t>Email:</w:t>
      </w:r>
      <w:r w:rsidR="005330AF">
        <w:rPr>
          <w:b/>
          <w:i/>
        </w:rPr>
        <w:tab/>
      </w:r>
      <w:hyperlink r:id="rId7">
        <w:r w:rsidR="005330AF">
          <w:rPr>
            <w:color w:val="0562C1"/>
            <w:spacing w:val="-2"/>
            <w:u w:val="single" w:color="0562C1"/>
          </w:rPr>
          <w:t>anastasiasacharidou@gmail.com</w:t>
        </w:r>
      </w:hyperlink>
    </w:p>
    <w:p w14:paraId="3E3ADF5C" w14:textId="77777777" w:rsidR="005330AF" w:rsidRDefault="005330AF" w:rsidP="005330AF">
      <w:pPr>
        <w:tabs>
          <w:tab w:val="left" w:pos="2319"/>
        </w:tabs>
        <w:spacing w:line="253" w:lineRule="exact"/>
        <w:ind w:left="160"/>
      </w:pPr>
      <w:r>
        <w:rPr>
          <w:b/>
          <w:i/>
        </w:rPr>
        <w:t>Phone</w:t>
      </w:r>
      <w:r>
        <w:rPr>
          <w:b/>
          <w:i/>
          <w:spacing w:val="-4"/>
        </w:rPr>
        <w:t xml:space="preserve"> </w:t>
      </w:r>
      <w:r>
        <w:rPr>
          <w:b/>
          <w:i/>
          <w:spacing w:val="-2"/>
        </w:rPr>
        <w:t>number:</w:t>
      </w:r>
      <w:r>
        <w:rPr>
          <w:b/>
          <w:i/>
        </w:rPr>
        <w:tab/>
      </w:r>
      <w:r>
        <w:rPr>
          <w:spacing w:val="-2"/>
        </w:rPr>
        <w:t>573-489-</w:t>
      </w:r>
      <w:r>
        <w:rPr>
          <w:spacing w:val="-4"/>
        </w:rPr>
        <w:t>3154</w:t>
      </w:r>
    </w:p>
    <w:p w14:paraId="7397A103" w14:textId="77777777" w:rsidR="005330AF" w:rsidRDefault="005330AF" w:rsidP="005330AF">
      <w:pPr>
        <w:tabs>
          <w:tab w:val="left" w:pos="2319"/>
        </w:tabs>
        <w:spacing w:before="1" w:line="253" w:lineRule="exact"/>
        <w:ind w:left="159"/>
      </w:pPr>
      <w:r>
        <w:rPr>
          <w:b/>
          <w:i/>
        </w:rPr>
        <w:t>ORCID</w:t>
      </w:r>
      <w:r>
        <w:rPr>
          <w:b/>
          <w:i/>
          <w:spacing w:val="-5"/>
        </w:rPr>
        <w:t xml:space="preserve"> ID:</w:t>
      </w:r>
      <w:r>
        <w:rPr>
          <w:b/>
          <w:i/>
        </w:rPr>
        <w:tab/>
      </w:r>
      <w:r>
        <w:rPr>
          <w:spacing w:val="-2"/>
        </w:rPr>
        <w:t>0000-0002-8474-</w:t>
      </w:r>
      <w:r>
        <w:rPr>
          <w:spacing w:val="-4"/>
        </w:rPr>
        <w:t>4028</w:t>
      </w:r>
    </w:p>
    <w:p w14:paraId="1B08F311" w14:textId="77777777" w:rsidR="005330AF" w:rsidRDefault="005330AF" w:rsidP="005330AF">
      <w:pPr>
        <w:pStyle w:val="BodyText"/>
        <w:tabs>
          <w:tab w:val="left" w:pos="2319"/>
        </w:tabs>
        <w:spacing w:line="252" w:lineRule="exact"/>
      </w:pPr>
      <w:r>
        <w:rPr>
          <w:b/>
          <w:i/>
        </w:rPr>
        <w:t>Published</w:t>
      </w:r>
      <w:r>
        <w:rPr>
          <w:b/>
          <w:i/>
          <w:spacing w:val="-8"/>
        </w:rPr>
        <w:t xml:space="preserve"> </w:t>
      </w:r>
      <w:r>
        <w:rPr>
          <w:b/>
          <w:i/>
          <w:spacing w:val="-4"/>
        </w:rPr>
        <w:t>Work:</w:t>
      </w:r>
      <w:r>
        <w:rPr>
          <w:b/>
          <w:i/>
        </w:rPr>
        <w:tab/>
      </w:r>
      <w:hyperlink r:id="rId8">
        <w:r>
          <w:rPr>
            <w:color w:val="0562C1"/>
            <w:spacing w:val="-2"/>
            <w:u w:val="single" w:color="0562C1"/>
          </w:rPr>
          <w:t>https://www.ncbi.nlm.nih.gov/myncbi/anastasia.sacharidou.1/bibliography/public/</w:t>
        </w:r>
      </w:hyperlink>
    </w:p>
    <w:p w14:paraId="41619A22" w14:textId="77777777" w:rsidR="005330AF" w:rsidRDefault="005330AF" w:rsidP="005330AF">
      <w:pPr>
        <w:tabs>
          <w:tab w:val="left" w:pos="2382"/>
        </w:tabs>
        <w:spacing w:line="252" w:lineRule="exact"/>
        <w:ind w:left="160"/>
      </w:pPr>
      <w:r>
        <w:rPr>
          <w:b/>
          <w:i/>
        </w:rPr>
        <w:t>Google</w:t>
      </w:r>
      <w:r>
        <w:rPr>
          <w:b/>
          <w:i/>
          <w:spacing w:val="-3"/>
        </w:rPr>
        <w:t xml:space="preserve"> </w:t>
      </w:r>
      <w:r>
        <w:rPr>
          <w:b/>
          <w:i/>
          <w:spacing w:val="-2"/>
        </w:rPr>
        <w:t>Scholar:</w:t>
      </w:r>
      <w:r>
        <w:rPr>
          <w:b/>
          <w:i/>
        </w:rPr>
        <w:tab/>
      </w:r>
      <w:hyperlink r:id="rId9">
        <w:r>
          <w:rPr>
            <w:color w:val="0562C1"/>
            <w:spacing w:val="-2"/>
            <w:u w:val="single" w:color="0562C1"/>
          </w:rPr>
          <w:t>https://scholar.google.com/citations?hl=en&amp;user=Z1SH5jcAAAAJ</w:t>
        </w:r>
      </w:hyperlink>
    </w:p>
    <w:p w14:paraId="5862E4B7" w14:textId="77777777" w:rsidR="005330AF" w:rsidRDefault="005330AF" w:rsidP="005330AF">
      <w:pPr>
        <w:pStyle w:val="BodyText"/>
        <w:tabs>
          <w:tab w:val="left" w:pos="2319"/>
        </w:tabs>
        <w:spacing w:before="2"/>
      </w:pPr>
      <w:r>
        <w:rPr>
          <w:b/>
          <w:i/>
        </w:rPr>
        <w:t>NIH</w:t>
      </w:r>
      <w:r>
        <w:rPr>
          <w:b/>
          <w:i/>
          <w:spacing w:val="-3"/>
        </w:rPr>
        <w:t xml:space="preserve"> </w:t>
      </w:r>
      <w:r>
        <w:rPr>
          <w:b/>
          <w:i/>
          <w:spacing w:val="-2"/>
        </w:rPr>
        <w:t>Status:</w:t>
      </w:r>
      <w:r>
        <w:rPr>
          <w:b/>
          <w:i/>
        </w:rPr>
        <w:tab/>
      </w:r>
      <w:r>
        <w:t>Early-Stage</w:t>
      </w:r>
      <w:r>
        <w:rPr>
          <w:spacing w:val="-9"/>
        </w:rPr>
        <w:t xml:space="preserve"> </w:t>
      </w:r>
      <w:r>
        <w:t>Investigator</w:t>
      </w:r>
      <w:r>
        <w:rPr>
          <w:spacing w:val="-6"/>
        </w:rPr>
        <w:t xml:space="preserve"> </w:t>
      </w:r>
      <w:r>
        <w:t>(received</w:t>
      </w:r>
      <w:r>
        <w:rPr>
          <w:spacing w:val="-7"/>
        </w:rPr>
        <w:t xml:space="preserve"> </w:t>
      </w:r>
      <w:r>
        <w:t>extensions</w:t>
      </w:r>
      <w:r>
        <w:rPr>
          <w:spacing w:val="-7"/>
        </w:rPr>
        <w:t xml:space="preserve"> </w:t>
      </w:r>
      <w:r>
        <w:t>for</w:t>
      </w:r>
      <w:r>
        <w:rPr>
          <w:spacing w:val="-6"/>
        </w:rPr>
        <w:t xml:space="preserve"> </w:t>
      </w:r>
      <w:r>
        <w:t>family</w:t>
      </w:r>
      <w:r>
        <w:rPr>
          <w:spacing w:val="-5"/>
        </w:rPr>
        <w:t xml:space="preserve"> </w:t>
      </w:r>
      <w:r>
        <w:t>and</w:t>
      </w:r>
      <w:r>
        <w:rPr>
          <w:spacing w:val="-7"/>
        </w:rPr>
        <w:t xml:space="preserve"> </w:t>
      </w:r>
      <w:r>
        <w:t>COVID-19</w:t>
      </w:r>
      <w:r>
        <w:rPr>
          <w:spacing w:val="-6"/>
        </w:rPr>
        <w:t xml:space="preserve"> </w:t>
      </w:r>
      <w:r>
        <w:rPr>
          <w:spacing w:val="-2"/>
        </w:rPr>
        <w:t>reasons)</w:t>
      </w:r>
    </w:p>
    <w:p w14:paraId="64ED1C91" w14:textId="40C13908" w:rsidR="005330AF" w:rsidRDefault="005330AF" w:rsidP="005330AF">
      <w:pPr>
        <w:pStyle w:val="BodyText"/>
        <w:ind w:left="0"/>
      </w:pPr>
    </w:p>
    <w:p w14:paraId="776DC994" w14:textId="4FB5D201" w:rsidR="005330AF" w:rsidRPr="005E5457" w:rsidRDefault="005E5457" w:rsidP="00B5683A">
      <w:pPr>
        <w:pStyle w:val="Heading1"/>
        <w:tabs>
          <w:tab w:val="left" w:pos="10239"/>
        </w:tabs>
        <w:spacing w:before="0" w:after="0" w:line="360" w:lineRule="auto"/>
        <w:ind w:left="158"/>
        <w:rPr>
          <w:rFonts w:ascii="Arial" w:hAnsi="Arial" w:cs="Arial"/>
          <w:b/>
          <w:bCs/>
          <w:color w:val="auto"/>
          <w:sz w:val="22"/>
          <w:szCs w:val="22"/>
        </w:rPr>
      </w:pPr>
      <w:r w:rsidRPr="005E5457">
        <w:rPr>
          <w:noProof/>
          <w:sz w:val="2"/>
        </w:rPr>
        <mc:AlternateContent>
          <mc:Choice Requires="wpg">
            <w:drawing>
              <wp:anchor distT="0" distB="0" distL="114300" distR="114300" simplePos="0" relativeHeight="251668480" behindDoc="1" locked="0" layoutInCell="1" allowOverlap="1" wp14:anchorId="44B0617A" wp14:editId="54343854">
                <wp:simplePos x="0" y="0"/>
                <wp:positionH relativeFrom="column">
                  <wp:posOffset>99060</wp:posOffset>
                </wp:positionH>
                <wp:positionV relativeFrom="paragraph">
                  <wp:posOffset>163830</wp:posOffset>
                </wp:positionV>
                <wp:extent cx="6400800" cy="6350"/>
                <wp:effectExtent l="0" t="0" r="0" b="0"/>
                <wp:wrapTight wrapText="bothSides">
                  <wp:wrapPolygon edited="0">
                    <wp:start x="0" y="0"/>
                    <wp:lineTo x="0" y="21600"/>
                    <wp:lineTo x="21600" y="21600"/>
                    <wp:lineTo x="21600" y="0"/>
                  </wp:wrapPolygon>
                </wp:wrapTight>
                <wp:docPr id="1693353392" name="Group 1693353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6350"/>
                          <a:chOff x="0" y="0"/>
                          <a:chExt cx="6400800" cy="6350"/>
                        </a:xfrm>
                      </wpg:grpSpPr>
                      <wps:wsp>
                        <wps:cNvPr id="144574243" name="Graphic 3"/>
                        <wps:cNvSpPr/>
                        <wps:spPr>
                          <a:xfrm>
                            <a:off x="0" y="3175"/>
                            <a:ext cx="6400800" cy="1270"/>
                          </a:xfrm>
                          <a:custGeom>
                            <a:avLst/>
                            <a:gdLst/>
                            <a:ahLst/>
                            <a:cxnLst/>
                            <a:rect l="l" t="t" r="r" b="b"/>
                            <a:pathLst>
                              <a:path w="6400800">
                                <a:moveTo>
                                  <a:pt x="0" y="0"/>
                                </a:moveTo>
                                <a:lnTo>
                                  <a:pt x="6400800" y="0"/>
                                </a:lnTo>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B2186E" id="Group 1693353392" o:spid="_x0000_s1026" style="position:absolute;margin-left:7.8pt;margin-top:12.9pt;width:7in;height:.5pt;z-index:-251648000" coordsize="640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">
                <v:shape id="Graphic 3" o:spid="_x0000_s1027" style="position:absolute;top:31;width:64008;height:13;visibility:visible;mso-wrap-style:square;v-text-anchor:top" coordsize="640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" path="m,l6400800,e" filled="f" strokeweight="1.5pt">
                  <v:path arrowok="t"/>
                </v:shape>
                <w10:wrap type="tight"/>
              </v:group>
            </w:pict>
          </mc:Fallback>
        </mc:AlternateContent>
      </w:r>
      <w:r w:rsidR="005330AF" w:rsidRPr="005E5457">
        <w:rPr>
          <w:rFonts w:ascii="Arial" w:hAnsi="Arial" w:cs="Arial"/>
          <w:b/>
          <w:bCs/>
          <w:color w:val="auto"/>
          <w:spacing w:val="-2"/>
          <w:sz w:val="22"/>
          <w:szCs w:val="22"/>
        </w:rPr>
        <w:t>Education</w:t>
      </w:r>
      <w:r w:rsidR="005330AF" w:rsidRPr="005E5457">
        <w:rPr>
          <w:rFonts w:ascii="Arial" w:hAnsi="Arial" w:cs="Arial"/>
          <w:b/>
          <w:bCs/>
          <w:color w:val="auto"/>
          <w:sz w:val="22"/>
          <w:szCs w:val="22"/>
        </w:rPr>
        <w:tab/>
      </w:r>
    </w:p>
    <w:p w14:paraId="49DB29FA" w14:textId="5269B03A" w:rsidR="005330AF" w:rsidRDefault="005330AF" w:rsidP="00B5683A">
      <w:pPr>
        <w:pStyle w:val="BodyText"/>
        <w:tabs>
          <w:tab w:val="left" w:pos="2319"/>
        </w:tabs>
        <w:ind w:left="158"/>
      </w:pPr>
      <w:r>
        <w:rPr>
          <w:spacing w:val="-4"/>
        </w:rPr>
        <w:t>2010</w:t>
      </w:r>
      <w:r>
        <w:tab/>
        <w:t>Ph.D.,</w:t>
      </w:r>
      <w:r>
        <w:rPr>
          <w:spacing w:val="-2"/>
        </w:rPr>
        <w:t xml:space="preserve"> Physiology</w:t>
      </w:r>
    </w:p>
    <w:p w14:paraId="77E6355B" w14:textId="545040A1" w:rsidR="005330AF" w:rsidRDefault="005330AF" w:rsidP="00B5683A">
      <w:pPr>
        <w:pStyle w:val="BodyText"/>
        <w:ind w:left="2320" w:right="2676"/>
      </w:pPr>
      <w:r>
        <w:t>Department</w:t>
      </w:r>
      <w:r>
        <w:rPr>
          <w:spacing w:val="-8"/>
        </w:rPr>
        <w:t xml:space="preserve"> </w:t>
      </w:r>
      <w:r>
        <w:t>of</w:t>
      </w:r>
      <w:r>
        <w:rPr>
          <w:spacing w:val="-8"/>
        </w:rPr>
        <w:t xml:space="preserve"> </w:t>
      </w:r>
      <w:r>
        <w:t>Medical</w:t>
      </w:r>
      <w:r>
        <w:rPr>
          <w:spacing w:val="-8"/>
        </w:rPr>
        <w:t xml:space="preserve"> </w:t>
      </w:r>
      <w:r>
        <w:t>Pharmacology</w:t>
      </w:r>
      <w:r>
        <w:rPr>
          <w:spacing w:val="-10"/>
        </w:rPr>
        <w:t xml:space="preserve"> </w:t>
      </w:r>
      <w:r>
        <w:t>and</w:t>
      </w:r>
      <w:r>
        <w:rPr>
          <w:spacing w:val="-8"/>
        </w:rPr>
        <w:t xml:space="preserve"> </w:t>
      </w:r>
      <w:r>
        <w:t>Physiology University of Missouri, Columbia, Missouri, USA</w:t>
      </w:r>
    </w:p>
    <w:p w14:paraId="5599E695" w14:textId="77777777" w:rsidR="005330AF" w:rsidRDefault="005330AF" w:rsidP="005330AF">
      <w:pPr>
        <w:pStyle w:val="BodyText"/>
        <w:spacing w:before="1"/>
        <w:ind w:left="0"/>
      </w:pPr>
    </w:p>
    <w:p w14:paraId="0C2FCC28" w14:textId="16424C1F" w:rsidR="005330AF" w:rsidRDefault="005330AF" w:rsidP="005330AF">
      <w:pPr>
        <w:pStyle w:val="BodyText"/>
        <w:tabs>
          <w:tab w:val="left" w:pos="2320"/>
        </w:tabs>
        <w:spacing w:line="252" w:lineRule="exact"/>
      </w:pPr>
      <w:r>
        <w:rPr>
          <w:spacing w:val="-4"/>
        </w:rPr>
        <w:t>1999</w:t>
      </w:r>
      <w:r>
        <w:tab/>
        <w:t>MSc,</w:t>
      </w:r>
      <w:r>
        <w:rPr>
          <w:spacing w:val="-7"/>
        </w:rPr>
        <w:t xml:space="preserve"> </w:t>
      </w:r>
      <w:r>
        <w:t>Molecular</w:t>
      </w:r>
      <w:r>
        <w:rPr>
          <w:spacing w:val="-5"/>
        </w:rPr>
        <w:t xml:space="preserve"> </w:t>
      </w:r>
      <w:r>
        <w:rPr>
          <w:spacing w:val="-2"/>
        </w:rPr>
        <w:t>Medicine</w:t>
      </w:r>
    </w:p>
    <w:p w14:paraId="20B7CED5" w14:textId="10D637DF" w:rsidR="005330AF" w:rsidRDefault="005330AF" w:rsidP="005330AF">
      <w:pPr>
        <w:pStyle w:val="BodyText"/>
        <w:spacing w:line="252" w:lineRule="exact"/>
        <w:ind w:left="2320"/>
      </w:pPr>
      <w:r>
        <w:t>Imperial</w:t>
      </w:r>
      <w:r>
        <w:rPr>
          <w:spacing w:val="-9"/>
        </w:rPr>
        <w:t xml:space="preserve"> </w:t>
      </w:r>
      <w:r>
        <w:t>College</w:t>
      </w:r>
      <w:r>
        <w:rPr>
          <w:spacing w:val="-6"/>
        </w:rPr>
        <w:t xml:space="preserve"> </w:t>
      </w:r>
      <w:r>
        <w:t>of</w:t>
      </w:r>
      <w:r>
        <w:rPr>
          <w:spacing w:val="-4"/>
        </w:rPr>
        <w:t xml:space="preserve"> </w:t>
      </w:r>
      <w:r>
        <w:t>London,</w:t>
      </w:r>
      <w:r>
        <w:rPr>
          <w:spacing w:val="-4"/>
        </w:rPr>
        <w:t xml:space="preserve"> </w:t>
      </w:r>
      <w:r>
        <w:t>London,</w:t>
      </w:r>
      <w:r>
        <w:rPr>
          <w:spacing w:val="-5"/>
        </w:rPr>
        <w:t xml:space="preserve"> </w:t>
      </w:r>
      <w:r>
        <w:t>United</w:t>
      </w:r>
      <w:r>
        <w:rPr>
          <w:spacing w:val="-7"/>
        </w:rPr>
        <w:t xml:space="preserve"> </w:t>
      </w:r>
      <w:r>
        <w:rPr>
          <w:spacing w:val="-2"/>
        </w:rPr>
        <w:t>Kingdom</w:t>
      </w:r>
    </w:p>
    <w:p w14:paraId="468692FA" w14:textId="77777777" w:rsidR="005330AF" w:rsidRDefault="005330AF" w:rsidP="005330AF">
      <w:pPr>
        <w:pStyle w:val="BodyText"/>
        <w:spacing w:before="1"/>
        <w:ind w:left="0"/>
      </w:pPr>
    </w:p>
    <w:p w14:paraId="33C1533E" w14:textId="1A2967C9" w:rsidR="005330AF" w:rsidRDefault="005330AF" w:rsidP="005330AF">
      <w:pPr>
        <w:pStyle w:val="BodyText"/>
        <w:tabs>
          <w:tab w:val="left" w:pos="2320"/>
        </w:tabs>
        <w:spacing w:line="252" w:lineRule="exact"/>
      </w:pPr>
      <w:r>
        <w:rPr>
          <w:spacing w:val="-4"/>
        </w:rPr>
        <w:t>1998</w:t>
      </w:r>
      <w:r>
        <w:tab/>
        <w:t>MSc,</w:t>
      </w:r>
      <w:r>
        <w:rPr>
          <w:spacing w:val="-7"/>
        </w:rPr>
        <w:t xml:space="preserve"> </w:t>
      </w:r>
      <w:r>
        <w:t>Molecular</w:t>
      </w:r>
      <w:r>
        <w:rPr>
          <w:spacing w:val="-5"/>
        </w:rPr>
        <w:t xml:space="preserve"> </w:t>
      </w:r>
      <w:r>
        <w:rPr>
          <w:spacing w:val="-2"/>
        </w:rPr>
        <w:t>Medicine</w:t>
      </w:r>
    </w:p>
    <w:p w14:paraId="1AA343DF" w14:textId="5F4CC5EB" w:rsidR="005330AF" w:rsidRDefault="005330AF" w:rsidP="005330AF">
      <w:pPr>
        <w:pStyle w:val="BodyText"/>
        <w:spacing w:line="252" w:lineRule="exact"/>
        <w:ind w:left="2320"/>
      </w:pPr>
      <w:r>
        <w:t>University</w:t>
      </w:r>
      <w:r>
        <w:rPr>
          <w:spacing w:val="-6"/>
        </w:rPr>
        <w:t xml:space="preserve"> </w:t>
      </w:r>
      <w:r>
        <w:t>College</w:t>
      </w:r>
      <w:r>
        <w:rPr>
          <w:spacing w:val="-6"/>
        </w:rPr>
        <w:t xml:space="preserve"> </w:t>
      </w:r>
      <w:r>
        <w:t>of</w:t>
      </w:r>
      <w:r>
        <w:rPr>
          <w:spacing w:val="-6"/>
        </w:rPr>
        <w:t xml:space="preserve"> </w:t>
      </w:r>
      <w:r>
        <w:t>London,</w:t>
      </w:r>
      <w:r>
        <w:rPr>
          <w:spacing w:val="-5"/>
        </w:rPr>
        <w:t xml:space="preserve"> </w:t>
      </w:r>
      <w:r>
        <w:t>London,</w:t>
      </w:r>
      <w:r>
        <w:rPr>
          <w:spacing w:val="-4"/>
        </w:rPr>
        <w:t xml:space="preserve"> </w:t>
      </w:r>
      <w:r>
        <w:t>United</w:t>
      </w:r>
      <w:r>
        <w:rPr>
          <w:spacing w:val="-8"/>
        </w:rPr>
        <w:t xml:space="preserve"> </w:t>
      </w:r>
      <w:r>
        <w:rPr>
          <w:spacing w:val="-2"/>
        </w:rPr>
        <w:t>Kingdom</w:t>
      </w:r>
    </w:p>
    <w:p w14:paraId="046F8D65" w14:textId="77777777" w:rsidR="005330AF" w:rsidRDefault="005330AF" w:rsidP="005330AF">
      <w:pPr>
        <w:pStyle w:val="BodyText"/>
        <w:ind w:left="0"/>
      </w:pPr>
    </w:p>
    <w:p w14:paraId="469004D4" w14:textId="6AB16970" w:rsidR="005330AF" w:rsidRDefault="005330AF" w:rsidP="005330AF">
      <w:pPr>
        <w:pStyle w:val="BodyText"/>
        <w:tabs>
          <w:tab w:val="left" w:pos="2320"/>
        </w:tabs>
        <w:spacing w:line="252" w:lineRule="exact"/>
      </w:pPr>
      <w:r>
        <w:rPr>
          <w:spacing w:val="-4"/>
        </w:rPr>
        <w:t>1997</w:t>
      </w:r>
      <w:r>
        <w:tab/>
        <w:t>BSc,</w:t>
      </w:r>
      <w:r>
        <w:rPr>
          <w:spacing w:val="-5"/>
        </w:rPr>
        <w:t xml:space="preserve"> </w:t>
      </w:r>
      <w:r>
        <w:t>Cell</w:t>
      </w:r>
      <w:r>
        <w:rPr>
          <w:spacing w:val="-4"/>
        </w:rPr>
        <w:t xml:space="preserve"> </w:t>
      </w:r>
      <w:r>
        <w:t>and</w:t>
      </w:r>
      <w:r>
        <w:rPr>
          <w:spacing w:val="-6"/>
        </w:rPr>
        <w:t xml:space="preserve"> </w:t>
      </w:r>
      <w:r>
        <w:t>Molecular</w:t>
      </w:r>
      <w:r>
        <w:rPr>
          <w:spacing w:val="-5"/>
        </w:rPr>
        <w:t xml:space="preserve"> </w:t>
      </w:r>
      <w:r>
        <w:rPr>
          <w:spacing w:val="-2"/>
        </w:rPr>
        <w:t>Biology</w:t>
      </w:r>
    </w:p>
    <w:p w14:paraId="1E160824" w14:textId="77777777" w:rsidR="005330AF" w:rsidRDefault="005330AF" w:rsidP="005330AF">
      <w:pPr>
        <w:pStyle w:val="BodyText"/>
        <w:spacing w:line="252" w:lineRule="exact"/>
        <w:ind w:left="2320"/>
        <w:rPr>
          <w:spacing w:val="-2"/>
        </w:rPr>
      </w:pPr>
      <w:r>
        <w:t>University</w:t>
      </w:r>
      <w:r>
        <w:rPr>
          <w:spacing w:val="-5"/>
        </w:rPr>
        <w:t xml:space="preserve"> </w:t>
      </w:r>
      <w:r>
        <w:t>of</w:t>
      </w:r>
      <w:r>
        <w:rPr>
          <w:spacing w:val="-4"/>
        </w:rPr>
        <w:t xml:space="preserve"> </w:t>
      </w:r>
      <w:r>
        <w:t>Essex,</w:t>
      </w:r>
      <w:r>
        <w:rPr>
          <w:spacing w:val="-6"/>
        </w:rPr>
        <w:t xml:space="preserve"> </w:t>
      </w:r>
      <w:r>
        <w:t>Colchester,</w:t>
      </w:r>
      <w:r>
        <w:rPr>
          <w:spacing w:val="-4"/>
        </w:rPr>
        <w:t xml:space="preserve"> </w:t>
      </w:r>
      <w:r>
        <w:t>United</w:t>
      </w:r>
      <w:r>
        <w:rPr>
          <w:spacing w:val="-7"/>
        </w:rPr>
        <w:t xml:space="preserve"> </w:t>
      </w:r>
      <w:r>
        <w:rPr>
          <w:spacing w:val="-2"/>
        </w:rPr>
        <w:t>Kingdom</w:t>
      </w:r>
    </w:p>
    <w:p w14:paraId="28603F25" w14:textId="77777777" w:rsidR="00C460F9" w:rsidRDefault="00C460F9" w:rsidP="00B5683A">
      <w:pPr>
        <w:pStyle w:val="BodyText"/>
        <w:spacing w:line="252" w:lineRule="exact"/>
        <w:ind w:left="0"/>
        <w:rPr>
          <w:spacing w:val="-2"/>
        </w:rPr>
      </w:pPr>
    </w:p>
    <w:p w14:paraId="61132F54" w14:textId="506C3F83" w:rsidR="00C460F9" w:rsidRPr="00C460F9" w:rsidRDefault="00B5683A" w:rsidP="00B5683A">
      <w:pPr>
        <w:pStyle w:val="BodyText"/>
        <w:spacing w:line="360" w:lineRule="auto"/>
        <w:rPr>
          <w:b/>
          <w:bCs/>
          <w:spacing w:val="-2"/>
        </w:rPr>
      </w:pPr>
      <w:r>
        <w:rPr>
          <w:noProof/>
          <w:sz w:val="2"/>
        </w:rPr>
        <mc:AlternateContent>
          <mc:Choice Requires="wpg">
            <w:drawing>
              <wp:anchor distT="0" distB="0" distL="114300" distR="114300" simplePos="0" relativeHeight="251658752" behindDoc="1" locked="0" layoutInCell="1" allowOverlap="1" wp14:anchorId="7B1862F9" wp14:editId="5D6B25E3">
                <wp:simplePos x="0" y="0"/>
                <wp:positionH relativeFrom="column">
                  <wp:posOffset>105410</wp:posOffset>
                </wp:positionH>
                <wp:positionV relativeFrom="paragraph">
                  <wp:posOffset>203217</wp:posOffset>
                </wp:positionV>
                <wp:extent cx="6400800" cy="6350"/>
                <wp:effectExtent l="0" t="0" r="0" b="0"/>
                <wp:wrapTight wrapText="bothSides">
                  <wp:wrapPolygon edited="0">
                    <wp:start x="0" y="0"/>
                    <wp:lineTo x="0" y="21600"/>
                    <wp:lineTo x="21600" y="21600"/>
                    <wp:lineTo x="21600" y="0"/>
                  </wp:wrapPolygon>
                </wp:wrapTight>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6350"/>
                          <a:chOff x="0" y="0"/>
                          <a:chExt cx="6400800" cy="6350"/>
                        </a:xfrm>
                      </wpg:grpSpPr>
                      <wps:wsp>
                        <wps:cNvPr id="3" name="Graphic 3"/>
                        <wps:cNvSpPr/>
                        <wps:spPr>
                          <a:xfrm>
                            <a:off x="0" y="3175"/>
                            <a:ext cx="6400800" cy="1270"/>
                          </a:xfrm>
                          <a:custGeom>
                            <a:avLst/>
                            <a:gdLst/>
                            <a:ahLst/>
                            <a:cxnLst/>
                            <a:rect l="l" t="t" r="r" b="b"/>
                            <a:pathLst>
                              <a:path w="6400800">
                                <a:moveTo>
                                  <a:pt x="0" y="0"/>
                                </a:moveTo>
                                <a:lnTo>
                                  <a:pt x="6400800" y="0"/>
                                </a:lnTo>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B8D4AF" id="Group 2" o:spid="_x0000_s1026" style="position:absolute;margin-left:8.3pt;margin-top:16pt;width:7in;height:.5pt;z-index:-251657728" coordsize="640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">
                <v:shape id="Graphic 3" o:spid="_x0000_s1027" style="position:absolute;top:31;width:64008;height:13;visibility:visible;mso-wrap-style:square;v-text-anchor:top" coordsize="640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" path="m,l6400800,e" filled="f" strokeweight="1.5pt">
                  <v:path arrowok="t"/>
                </v:shape>
                <w10:wrap type="tight"/>
              </v:group>
            </w:pict>
          </mc:Fallback>
        </mc:AlternateContent>
      </w:r>
      <w:r w:rsidR="00C460F9" w:rsidRPr="00C460F9">
        <w:rPr>
          <w:b/>
          <w:bCs/>
          <w:spacing w:val="-2"/>
        </w:rPr>
        <w:t>Other Education</w:t>
      </w:r>
    </w:p>
    <w:p w14:paraId="0024E376" w14:textId="78DF26E9" w:rsidR="005330AF" w:rsidRDefault="005330AF" w:rsidP="00B5683A">
      <w:pPr>
        <w:pStyle w:val="BodyText"/>
        <w:spacing w:line="360" w:lineRule="auto"/>
        <w:rPr>
          <w:sz w:val="2"/>
        </w:rPr>
      </w:pPr>
    </w:p>
    <w:p w14:paraId="2236E4E2" w14:textId="77777777" w:rsidR="005330AF" w:rsidRDefault="005330AF" w:rsidP="00B5683A">
      <w:pPr>
        <w:pStyle w:val="BodyText"/>
        <w:tabs>
          <w:tab w:val="left" w:pos="2321"/>
        </w:tabs>
        <w:ind w:left="2318" w:right="4326" w:hanging="2161"/>
      </w:pPr>
      <w:r>
        <w:rPr>
          <w:spacing w:val="-4"/>
        </w:rPr>
        <w:t>2017</w:t>
      </w:r>
      <w:r>
        <w:tab/>
        <w:t>Postdoctoral</w:t>
      </w:r>
      <w:r>
        <w:rPr>
          <w:spacing w:val="-9"/>
        </w:rPr>
        <w:t xml:space="preserve"> </w:t>
      </w:r>
      <w:r>
        <w:t>Certificate</w:t>
      </w:r>
      <w:r>
        <w:rPr>
          <w:spacing w:val="-10"/>
        </w:rPr>
        <w:t xml:space="preserve"> </w:t>
      </w:r>
      <w:r>
        <w:t>in</w:t>
      </w:r>
      <w:r>
        <w:rPr>
          <w:spacing w:val="-9"/>
        </w:rPr>
        <w:t xml:space="preserve"> </w:t>
      </w:r>
      <w:r>
        <w:t>Advance</w:t>
      </w:r>
      <w:r>
        <w:rPr>
          <w:spacing w:val="-9"/>
        </w:rPr>
        <w:t xml:space="preserve"> </w:t>
      </w:r>
      <w:r>
        <w:t>Research School of Biomedical Sciences</w:t>
      </w:r>
    </w:p>
    <w:p w14:paraId="2EF782BA" w14:textId="77777777" w:rsidR="005330AF" w:rsidRDefault="005330AF" w:rsidP="00B5683A">
      <w:pPr>
        <w:pStyle w:val="BodyText"/>
        <w:ind w:left="2318"/>
      </w:pPr>
      <w:r>
        <w:t>University</w:t>
      </w:r>
      <w:r>
        <w:rPr>
          <w:spacing w:val="-6"/>
        </w:rPr>
        <w:t xml:space="preserve"> </w:t>
      </w:r>
      <w:r>
        <w:t>of</w:t>
      </w:r>
      <w:r>
        <w:rPr>
          <w:spacing w:val="-4"/>
        </w:rPr>
        <w:t xml:space="preserve"> </w:t>
      </w:r>
      <w:r>
        <w:t>Texas</w:t>
      </w:r>
      <w:r>
        <w:rPr>
          <w:spacing w:val="-5"/>
        </w:rPr>
        <w:t xml:space="preserve"> </w:t>
      </w:r>
      <w:r>
        <w:t>Southwestern</w:t>
      </w:r>
      <w:r>
        <w:rPr>
          <w:spacing w:val="-8"/>
        </w:rPr>
        <w:t xml:space="preserve"> </w:t>
      </w:r>
      <w:r>
        <w:t>Medical</w:t>
      </w:r>
      <w:r>
        <w:rPr>
          <w:spacing w:val="-7"/>
        </w:rPr>
        <w:t xml:space="preserve"> </w:t>
      </w:r>
      <w:r>
        <w:t>Center,</w:t>
      </w:r>
      <w:r>
        <w:rPr>
          <w:spacing w:val="-4"/>
        </w:rPr>
        <w:t xml:space="preserve"> </w:t>
      </w:r>
      <w:r>
        <w:t>Dallas,</w:t>
      </w:r>
      <w:r>
        <w:rPr>
          <w:spacing w:val="-4"/>
        </w:rPr>
        <w:t xml:space="preserve"> </w:t>
      </w:r>
      <w:r>
        <w:t>Texas,</w:t>
      </w:r>
      <w:r>
        <w:rPr>
          <w:spacing w:val="-6"/>
        </w:rPr>
        <w:t xml:space="preserve"> </w:t>
      </w:r>
      <w:r>
        <w:rPr>
          <w:spacing w:val="-5"/>
        </w:rPr>
        <w:t>USA</w:t>
      </w:r>
    </w:p>
    <w:p w14:paraId="685EEC84" w14:textId="77777777" w:rsidR="005330AF" w:rsidRDefault="005330AF" w:rsidP="005330AF">
      <w:pPr>
        <w:pStyle w:val="BodyText"/>
        <w:tabs>
          <w:tab w:val="left" w:pos="2321"/>
        </w:tabs>
        <w:spacing w:before="230"/>
        <w:ind w:left="2321" w:right="5242" w:hanging="2161"/>
      </w:pPr>
      <w:r>
        <w:rPr>
          <w:spacing w:val="-4"/>
        </w:rPr>
        <w:t>2015</w:t>
      </w:r>
      <w:r>
        <w:tab/>
        <w:t>Postdoctoral</w:t>
      </w:r>
      <w:r>
        <w:rPr>
          <w:spacing w:val="-11"/>
        </w:rPr>
        <w:t xml:space="preserve"> </w:t>
      </w:r>
      <w:r>
        <w:t>Certificate</w:t>
      </w:r>
      <w:r>
        <w:rPr>
          <w:spacing w:val="-12"/>
        </w:rPr>
        <w:t xml:space="preserve"> </w:t>
      </w:r>
      <w:r>
        <w:t>in</w:t>
      </w:r>
      <w:r>
        <w:rPr>
          <w:spacing w:val="-11"/>
        </w:rPr>
        <w:t xml:space="preserve"> </w:t>
      </w:r>
      <w:r>
        <w:t>Research School of Biomedical Sciences</w:t>
      </w:r>
    </w:p>
    <w:p w14:paraId="1CA460B8" w14:textId="77777777" w:rsidR="005330AF" w:rsidRDefault="005330AF" w:rsidP="005330AF">
      <w:pPr>
        <w:pStyle w:val="BodyText"/>
        <w:ind w:left="2321"/>
      </w:pPr>
      <w:r>
        <w:t>University</w:t>
      </w:r>
      <w:r>
        <w:rPr>
          <w:spacing w:val="-6"/>
        </w:rPr>
        <w:t xml:space="preserve"> </w:t>
      </w:r>
      <w:r>
        <w:t>of</w:t>
      </w:r>
      <w:r>
        <w:rPr>
          <w:spacing w:val="-4"/>
        </w:rPr>
        <w:t xml:space="preserve"> </w:t>
      </w:r>
      <w:r>
        <w:t>Texas</w:t>
      </w:r>
      <w:r>
        <w:rPr>
          <w:spacing w:val="-5"/>
        </w:rPr>
        <w:t xml:space="preserve"> </w:t>
      </w:r>
      <w:r>
        <w:t>Southwestern</w:t>
      </w:r>
      <w:r>
        <w:rPr>
          <w:spacing w:val="-8"/>
        </w:rPr>
        <w:t xml:space="preserve"> </w:t>
      </w:r>
      <w:r>
        <w:t>Medical</w:t>
      </w:r>
      <w:r>
        <w:rPr>
          <w:spacing w:val="-7"/>
        </w:rPr>
        <w:t xml:space="preserve"> </w:t>
      </w:r>
      <w:r>
        <w:t>Center,</w:t>
      </w:r>
      <w:r>
        <w:rPr>
          <w:spacing w:val="-4"/>
        </w:rPr>
        <w:t xml:space="preserve"> </w:t>
      </w:r>
      <w:r>
        <w:t>Dallas,</w:t>
      </w:r>
      <w:r>
        <w:rPr>
          <w:spacing w:val="-4"/>
        </w:rPr>
        <w:t xml:space="preserve"> </w:t>
      </w:r>
      <w:r>
        <w:t>Texas,</w:t>
      </w:r>
      <w:r>
        <w:rPr>
          <w:spacing w:val="-6"/>
        </w:rPr>
        <w:t xml:space="preserve"> </w:t>
      </w:r>
      <w:r>
        <w:rPr>
          <w:spacing w:val="-5"/>
        </w:rPr>
        <w:t>USA</w:t>
      </w:r>
    </w:p>
    <w:p w14:paraId="691F215F" w14:textId="77777777" w:rsidR="005330AF" w:rsidRDefault="005330AF" w:rsidP="005330AF">
      <w:pPr>
        <w:pStyle w:val="BodyText"/>
        <w:ind w:left="0"/>
      </w:pPr>
    </w:p>
    <w:p w14:paraId="6A5031FF" w14:textId="77777777" w:rsidR="005330AF" w:rsidRDefault="005330AF" w:rsidP="005330AF">
      <w:pPr>
        <w:pStyle w:val="BodyText"/>
        <w:tabs>
          <w:tab w:val="left" w:pos="2321"/>
        </w:tabs>
        <w:ind w:left="2321" w:right="4131" w:hanging="2161"/>
      </w:pPr>
      <w:r>
        <w:rPr>
          <w:spacing w:val="-4"/>
        </w:rPr>
        <w:t>2015</w:t>
      </w:r>
      <w:r>
        <w:tab/>
        <w:t>Certificate</w:t>
      </w:r>
      <w:r>
        <w:rPr>
          <w:spacing w:val="-9"/>
        </w:rPr>
        <w:t xml:space="preserve"> </w:t>
      </w:r>
      <w:r>
        <w:t>in</w:t>
      </w:r>
      <w:r>
        <w:rPr>
          <w:spacing w:val="-7"/>
        </w:rPr>
        <w:t xml:space="preserve"> </w:t>
      </w:r>
      <w:r>
        <w:t>Responsible</w:t>
      </w:r>
      <w:r>
        <w:rPr>
          <w:spacing w:val="-7"/>
        </w:rPr>
        <w:t xml:space="preserve"> </w:t>
      </w:r>
      <w:r>
        <w:t>Conduct</w:t>
      </w:r>
      <w:r>
        <w:rPr>
          <w:spacing w:val="-7"/>
        </w:rPr>
        <w:t xml:space="preserve"> </w:t>
      </w:r>
      <w:r>
        <w:t>of</w:t>
      </w:r>
      <w:r>
        <w:rPr>
          <w:spacing w:val="-7"/>
        </w:rPr>
        <w:t xml:space="preserve"> </w:t>
      </w:r>
      <w:r>
        <w:t>Research School of Biomedical Sciences</w:t>
      </w:r>
    </w:p>
    <w:p w14:paraId="219AE07A" w14:textId="77777777" w:rsidR="005330AF" w:rsidRDefault="005330AF" w:rsidP="005330AF">
      <w:pPr>
        <w:pStyle w:val="BodyText"/>
        <w:spacing w:line="251" w:lineRule="exact"/>
        <w:ind w:left="2321"/>
      </w:pPr>
      <w:r>
        <w:t>University</w:t>
      </w:r>
      <w:r>
        <w:rPr>
          <w:spacing w:val="-6"/>
        </w:rPr>
        <w:t xml:space="preserve"> </w:t>
      </w:r>
      <w:r>
        <w:t>of</w:t>
      </w:r>
      <w:r>
        <w:rPr>
          <w:spacing w:val="-4"/>
        </w:rPr>
        <w:t xml:space="preserve"> </w:t>
      </w:r>
      <w:r>
        <w:t>Texas</w:t>
      </w:r>
      <w:r>
        <w:rPr>
          <w:spacing w:val="-5"/>
        </w:rPr>
        <w:t xml:space="preserve"> </w:t>
      </w:r>
      <w:r>
        <w:t>Southwestern</w:t>
      </w:r>
      <w:r>
        <w:rPr>
          <w:spacing w:val="-8"/>
        </w:rPr>
        <w:t xml:space="preserve"> </w:t>
      </w:r>
      <w:r>
        <w:t>Medical</w:t>
      </w:r>
      <w:r>
        <w:rPr>
          <w:spacing w:val="-7"/>
        </w:rPr>
        <w:t xml:space="preserve"> </w:t>
      </w:r>
      <w:r>
        <w:t>Center,</w:t>
      </w:r>
      <w:r>
        <w:rPr>
          <w:spacing w:val="-4"/>
        </w:rPr>
        <w:t xml:space="preserve"> </w:t>
      </w:r>
      <w:r>
        <w:t>Dallas,</w:t>
      </w:r>
      <w:r>
        <w:rPr>
          <w:spacing w:val="-4"/>
        </w:rPr>
        <w:t xml:space="preserve"> </w:t>
      </w:r>
      <w:r>
        <w:t>Texas,</w:t>
      </w:r>
      <w:r>
        <w:rPr>
          <w:spacing w:val="-6"/>
        </w:rPr>
        <w:t xml:space="preserve"> </w:t>
      </w:r>
      <w:r>
        <w:rPr>
          <w:spacing w:val="-5"/>
        </w:rPr>
        <w:t>USA</w:t>
      </w:r>
    </w:p>
    <w:p w14:paraId="4DA25DD2" w14:textId="77777777" w:rsidR="005330AF" w:rsidRDefault="005330AF" w:rsidP="005330AF">
      <w:pPr>
        <w:pStyle w:val="BodyText"/>
        <w:spacing w:before="1"/>
        <w:ind w:left="0"/>
      </w:pPr>
    </w:p>
    <w:p w14:paraId="68F60F4A" w14:textId="77777777" w:rsidR="005330AF" w:rsidRDefault="005330AF" w:rsidP="005330AF">
      <w:pPr>
        <w:pStyle w:val="BodyText"/>
        <w:tabs>
          <w:tab w:val="left" w:pos="2321"/>
        </w:tabs>
        <w:ind w:left="2322" w:right="6188" w:hanging="2161"/>
      </w:pPr>
      <w:r>
        <w:rPr>
          <w:spacing w:val="-4"/>
        </w:rPr>
        <w:t>2014</w:t>
      </w:r>
      <w:r>
        <w:tab/>
        <w:t>Certificate in Ethics Division</w:t>
      </w:r>
      <w:r>
        <w:rPr>
          <w:spacing w:val="-14"/>
        </w:rPr>
        <w:t xml:space="preserve"> </w:t>
      </w:r>
      <w:r>
        <w:t>of</w:t>
      </w:r>
      <w:r>
        <w:rPr>
          <w:spacing w:val="-12"/>
        </w:rPr>
        <w:t xml:space="preserve"> </w:t>
      </w:r>
      <w:r>
        <w:t>Basic</w:t>
      </w:r>
      <w:r>
        <w:rPr>
          <w:spacing w:val="-13"/>
        </w:rPr>
        <w:t xml:space="preserve"> </w:t>
      </w:r>
      <w:r>
        <w:t>Sciences</w:t>
      </w:r>
    </w:p>
    <w:p w14:paraId="42B56718" w14:textId="77777777" w:rsidR="005330AF" w:rsidRDefault="005330AF" w:rsidP="005330AF">
      <w:pPr>
        <w:pStyle w:val="BodyText"/>
        <w:ind w:left="2322"/>
      </w:pPr>
      <w:r>
        <w:t>University</w:t>
      </w:r>
      <w:r>
        <w:rPr>
          <w:spacing w:val="-6"/>
        </w:rPr>
        <w:t xml:space="preserve"> </w:t>
      </w:r>
      <w:r>
        <w:t>of</w:t>
      </w:r>
      <w:r>
        <w:rPr>
          <w:spacing w:val="-4"/>
        </w:rPr>
        <w:t xml:space="preserve"> </w:t>
      </w:r>
      <w:r>
        <w:t>Texas</w:t>
      </w:r>
      <w:r>
        <w:rPr>
          <w:spacing w:val="-5"/>
        </w:rPr>
        <w:t xml:space="preserve"> </w:t>
      </w:r>
      <w:r>
        <w:t>Southwestern</w:t>
      </w:r>
      <w:r>
        <w:rPr>
          <w:spacing w:val="-8"/>
        </w:rPr>
        <w:t xml:space="preserve"> </w:t>
      </w:r>
      <w:r>
        <w:t>Medical</w:t>
      </w:r>
      <w:r>
        <w:rPr>
          <w:spacing w:val="-7"/>
        </w:rPr>
        <w:t xml:space="preserve"> </w:t>
      </w:r>
      <w:r>
        <w:t>Center,</w:t>
      </w:r>
      <w:r>
        <w:rPr>
          <w:spacing w:val="-4"/>
        </w:rPr>
        <w:t xml:space="preserve"> </w:t>
      </w:r>
      <w:r>
        <w:t>Dallas,</w:t>
      </w:r>
      <w:r>
        <w:rPr>
          <w:spacing w:val="-4"/>
        </w:rPr>
        <w:t xml:space="preserve"> </w:t>
      </w:r>
      <w:r>
        <w:t>Texas,</w:t>
      </w:r>
      <w:r>
        <w:rPr>
          <w:spacing w:val="-6"/>
        </w:rPr>
        <w:t xml:space="preserve"> </w:t>
      </w:r>
      <w:r>
        <w:rPr>
          <w:spacing w:val="-5"/>
        </w:rPr>
        <w:t>USA</w:t>
      </w:r>
    </w:p>
    <w:p w14:paraId="4440DC0F" w14:textId="77777777" w:rsidR="005330AF" w:rsidRDefault="005330AF" w:rsidP="005330AF">
      <w:pPr>
        <w:pStyle w:val="BodyText"/>
        <w:ind w:left="0"/>
      </w:pPr>
    </w:p>
    <w:p w14:paraId="07470B36" w14:textId="77777777" w:rsidR="005330AF" w:rsidRDefault="005330AF" w:rsidP="005330AF">
      <w:pPr>
        <w:pStyle w:val="BodyText"/>
        <w:tabs>
          <w:tab w:val="left" w:pos="2322"/>
        </w:tabs>
        <w:spacing w:before="1"/>
        <w:ind w:left="2322" w:right="2676" w:hanging="2161"/>
      </w:pPr>
      <w:r>
        <w:rPr>
          <w:spacing w:val="-4"/>
        </w:rPr>
        <w:t>2014</w:t>
      </w:r>
      <w:r>
        <w:tab/>
        <w:t>Next</w:t>
      </w:r>
      <w:r>
        <w:rPr>
          <w:spacing w:val="-6"/>
        </w:rPr>
        <w:t xml:space="preserve"> </w:t>
      </w:r>
      <w:r>
        <w:t>Generation</w:t>
      </w:r>
      <w:r>
        <w:rPr>
          <w:spacing w:val="-5"/>
        </w:rPr>
        <w:t xml:space="preserve"> </w:t>
      </w:r>
      <w:r>
        <w:t>Sequencing</w:t>
      </w:r>
      <w:r>
        <w:rPr>
          <w:spacing w:val="-5"/>
        </w:rPr>
        <w:t xml:space="preserve"> </w:t>
      </w:r>
      <w:r>
        <w:t>and</w:t>
      </w:r>
      <w:r>
        <w:rPr>
          <w:spacing w:val="-5"/>
        </w:rPr>
        <w:t xml:space="preserve"> </w:t>
      </w:r>
      <w:r>
        <w:t>Data</w:t>
      </w:r>
      <w:r>
        <w:rPr>
          <w:spacing w:val="-7"/>
        </w:rPr>
        <w:t xml:space="preserve"> </w:t>
      </w:r>
      <w:r>
        <w:t>Analysis</w:t>
      </w:r>
      <w:r>
        <w:rPr>
          <w:spacing w:val="-4"/>
        </w:rPr>
        <w:t xml:space="preserve"> </w:t>
      </w:r>
      <w:r>
        <w:t>(short</w:t>
      </w:r>
      <w:r>
        <w:rPr>
          <w:spacing w:val="-5"/>
        </w:rPr>
        <w:t xml:space="preserve"> </w:t>
      </w:r>
      <w:r>
        <w:t>course) School of Biomedical Sciences</w:t>
      </w:r>
    </w:p>
    <w:p w14:paraId="4B85CF56" w14:textId="77777777" w:rsidR="005330AF" w:rsidRDefault="005330AF" w:rsidP="005330AF">
      <w:pPr>
        <w:pStyle w:val="BodyText"/>
        <w:ind w:left="2322"/>
      </w:pPr>
      <w:r>
        <w:t>University</w:t>
      </w:r>
      <w:r>
        <w:rPr>
          <w:spacing w:val="-6"/>
        </w:rPr>
        <w:t xml:space="preserve"> </w:t>
      </w:r>
      <w:r>
        <w:t>of</w:t>
      </w:r>
      <w:r>
        <w:rPr>
          <w:spacing w:val="-4"/>
        </w:rPr>
        <w:t xml:space="preserve"> </w:t>
      </w:r>
      <w:r>
        <w:t>Texas</w:t>
      </w:r>
      <w:r>
        <w:rPr>
          <w:spacing w:val="-6"/>
        </w:rPr>
        <w:t xml:space="preserve"> </w:t>
      </w:r>
      <w:r>
        <w:t>Southwestern</w:t>
      </w:r>
      <w:r>
        <w:rPr>
          <w:spacing w:val="-8"/>
        </w:rPr>
        <w:t xml:space="preserve"> </w:t>
      </w:r>
      <w:r>
        <w:t>Medical</w:t>
      </w:r>
      <w:r>
        <w:rPr>
          <w:spacing w:val="-6"/>
        </w:rPr>
        <w:t xml:space="preserve"> </w:t>
      </w:r>
      <w:r>
        <w:t>Center,</w:t>
      </w:r>
      <w:r>
        <w:rPr>
          <w:spacing w:val="-5"/>
        </w:rPr>
        <w:t xml:space="preserve"> </w:t>
      </w:r>
      <w:r>
        <w:t>Dallas,</w:t>
      </w:r>
      <w:r>
        <w:rPr>
          <w:spacing w:val="-4"/>
        </w:rPr>
        <w:t xml:space="preserve"> </w:t>
      </w:r>
      <w:r>
        <w:t>Texas,</w:t>
      </w:r>
      <w:r>
        <w:rPr>
          <w:spacing w:val="-6"/>
        </w:rPr>
        <w:t xml:space="preserve"> </w:t>
      </w:r>
      <w:r>
        <w:rPr>
          <w:spacing w:val="-5"/>
        </w:rPr>
        <w:t>USA</w:t>
      </w:r>
    </w:p>
    <w:p w14:paraId="50BAE459" w14:textId="77777777" w:rsidR="00C460F9" w:rsidRDefault="00C460F9" w:rsidP="005330AF">
      <w:pPr>
        <w:pStyle w:val="BodyText"/>
        <w:spacing w:line="20" w:lineRule="exact"/>
        <w:rPr>
          <w:sz w:val="2"/>
        </w:rPr>
      </w:pPr>
    </w:p>
    <w:p w14:paraId="532636DC" w14:textId="77777777" w:rsidR="00C460F9" w:rsidRDefault="00C460F9" w:rsidP="005330AF">
      <w:pPr>
        <w:pStyle w:val="BodyText"/>
        <w:spacing w:line="20" w:lineRule="exact"/>
        <w:rPr>
          <w:sz w:val="2"/>
        </w:rPr>
      </w:pPr>
    </w:p>
    <w:p w14:paraId="0F54AD4B" w14:textId="77777777" w:rsidR="00C460F9" w:rsidRDefault="00C460F9" w:rsidP="005330AF">
      <w:pPr>
        <w:pStyle w:val="BodyText"/>
        <w:spacing w:line="20" w:lineRule="exact"/>
        <w:rPr>
          <w:sz w:val="2"/>
        </w:rPr>
      </w:pPr>
    </w:p>
    <w:p w14:paraId="213989AC" w14:textId="77777777" w:rsidR="00C460F9" w:rsidRDefault="00C460F9" w:rsidP="005330AF">
      <w:pPr>
        <w:pStyle w:val="BodyText"/>
        <w:spacing w:line="20" w:lineRule="exact"/>
        <w:rPr>
          <w:sz w:val="2"/>
        </w:rPr>
      </w:pPr>
    </w:p>
    <w:p w14:paraId="7A3BBDF1" w14:textId="77777777" w:rsidR="00C460F9" w:rsidRDefault="00C460F9" w:rsidP="005330AF">
      <w:pPr>
        <w:pStyle w:val="BodyText"/>
        <w:spacing w:line="20" w:lineRule="exact"/>
        <w:rPr>
          <w:sz w:val="2"/>
        </w:rPr>
      </w:pPr>
    </w:p>
    <w:p w14:paraId="5E0D1CDB" w14:textId="77777777" w:rsidR="00C460F9" w:rsidRDefault="00C460F9" w:rsidP="005330AF">
      <w:pPr>
        <w:pStyle w:val="BodyText"/>
        <w:spacing w:line="20" w:lineRule="exact"/>
        <w:rPr>
          <w:sz w:val="2"/>
        </w:rPr>
      </w:pPr>
    </w:p>
    <w:p w14:paraId="301FA6C8" w14:textId="77777777" w:rsidR="00C460F9" w:rsidRDefault="00C460F9" w:rsidP="005330AF">
      <w:pPr>
        <w:pStyle w:val="BodyText"/>
        <w:spacing w:line="20" w:lineRule="exact"/>
        <w:rPr>
          <w:sz w:val="2"/>
        </w:rPr>
      </w:pPr>
    </w:p>
    <w:p w14:paraId="5538DA32" w14:textId="77777777" w:rsidR="00C460F9" w:rsidRDefault="00C460F9" w:rsidP="005330AF">
      <w:pPr>
        <w:pStyle w:val="BodyText"/>
        <w:spacing w:line="20" w:lineRule="exact"/>
        <w:rPr>
          <w:sz w:val="2"/>
        </w:rPr>
      </w:pPr>
    </w:p>
    <w:p w14:paraId="00DF257A" w14:textId="77777777" w:rsidR="00C460F9" w:rsidRDefault="00C460F9" w:rsidP="005330AF">
      <w:pPr>
        <w:pStyle w:val="BodyText"/>
        <w:spacing w:line="20" w:lineRule="exact"/>
        <w:rPr>
          <w:sz w:val="2"/>
        </w:rPr>
      </w:pPr>
    </w:p>
    <w:p w14:paraId="16AC915D" w14:textId="77777777" w:rsidR="00C460F9" w:rsidRDefault="00C460F9" w:rsidP="005330AF">
      <w:pPr>
        <w:pStyle w:val="BodyText"/>
        <w:spacing w:line="20" w:lineRule="exact"/>
        <w:rPr>
          <w:sz w:val="2"/>
        </w:rPr>
      </w:pPr>
    </w:p>
    <w:p w14:paraId="4A7763F3" w14:textId="77777777" w:rsidR="00C460F9" w:rsidRDefault="00C460F9" w:rsidP="005330AF">
      <w:pPr>
        <w:pStyle w:val="BodyText"/>
        <w:spacing w:line="20" w:lineRule="exact"/>
        <w:rPr>
          <w:sz w:val="2"/>
        </w:rPr>
      </w:pPr>
    </w:p>
    <w:p w14:paraId="4441C6D0" w14:textId="77777777" w:rsidR="00C460F9" w:rsidRDefault="00C460F9" w:rsidP="005330AF">
      <w:pPr>
        <w:pStyle w:val="BodyText"/>
        <w:spacing w:line="20" w:lineRule="exact"/>
        <w:rPr>
          <w:sz w:val="2"/>
        </w:rPr>
      </w:pPr>
    </w:p>
    <w:p w14:paraId="63B047D4" w14:textId="77777777" w:rsidR="00C460F9" w:rsidRDefault="00C460F9" w:rsidP="005330AF">
      <w:pPr>
        <w:pStyle w:val="BodyText"/>
        <w:spacing w:line="20" w:lineRule="exact"/>
        <w:rPr>
          <w:sz w:val="2"/>
        </w:rPr>
      </w:pPr>
    </w:p>
    <w:p w14:paraId="011C1506" w14:textId="77777777" w:rsidR="00C460F9" w:rsidRDefault="00C460F9" w:rsidP="005330AF">
      <w:pPr>
        <w:pStyle w:val="BodyText"/>
        <w:spacing w:line="20" w:lineRule="exact"/>
        <w:rPr>
          <w:sz w:val="2"/>
        </w:rPr>
      </w:pPr>
    </w:p>
    <w:p w14:paraId="363534EB" w14:textId="77777777" w:rsidR="00C460F9" w:rsidRDefault="00C460F9" w:rsidP="005330AF">
      <w:pPr>
        <w:pStyle w:val="BodyText"/>
        <w:spacing w:line="20" w:lineRule="exact"/>
        <w:rPr>
          <w:sz w:val="2"/>
        </w:rPr>
      </w:pPr>
    </w:p>
    <w:p w14:paraId="3D96244B" w14:textId="77777777" w:rsidR="00C460F9" w:rsidRDefault="00C460F9" w:rsidP="005330AF">
      <w:pPr>
        <w:pStyle w:val="BodyText"/>
        <w:spacing w:line="20" w:lineRule="exact"/>
        <w:rPr>
          <w:sz w:val="2"/>
        </w:rPr>
      </w:pPr>
    </w:p>
    <w:p w14:paraId="1554C0CE" w14:textId="77777777" w:rsidR="00C460F9" w:rsidRDefault="00C460F9" w:rsidP="005330AF">
      <w:pPr>
        <w:pStyle w:val="BodyText"/>
        <w:spacing w:line="20" w:lineRule="exact"/>
        <w:rPr>
          <w:sz w:val="2"/>
        </w:rPr>
      </w:pPr>
    </w:p>
    <w:p w14:paraId="05563C8C" w14:textId="77777777" w:rsidR="00C460F9" w:rsidRDefault="00C460F9" w:rsidP="005330AF">
      <w:pPr>
        <w:pStyle w:val="BodyText"/>
        <w:spacing w:line="20" w:lineRule="exact"/>
        <w:rPr>
          <w:sz w:val="2"/>
        </w:rPr>
      </w:pPr>
    </w:p>
    <w:p w14:paraId="54CD7B8A" w14:textId="1656E3FC" w:rsidR="00B5683A" w:rsidRPr="00B5683A" w:rsidRDefault="00B5683A" w:rsidP="00B5683A">
      <w:pPr>
        <w:pStyle w:val="BodyText"/>
        <w:tabs>
          <w:tab w:val="left" w:pos="2322"/>
        </w:tabs>
        <w:spacing w:line="360" w:lineRule="auto"/>
        <w:ind w:left="158"/>
        <w:rPr>
          <w:b/>
          <w:bCs/>
        </w:rPr>
      </w:pPr>
      <w:r>
        <w:rPr>
          <w:b/>
          <w:bCs/>
          <w:noProof/>
          <w14:ligatures w14:val="standardContextual"/>
        </w:rPr>
        <mc:AlternateContent>
          <mc:Choice Requires="wps">
            <w:drawing>
              <wp:anchor distT="0" distB="0" distL="114300" distR="114300" simplePos="0" relativeHeight="251662336" behindDoc="0" locked="0" layoutInCell="1" allowOverlap="1" wp14:anchorId="1E74F825" wp14:editId="3DE6DB3E">
                <wp:simplePos x="0" y="0"/>
                <wp:positionH relativeFrom="column">
                  <wp:posOffset>80645</wp:posOffset>
                </wp:positionH>
                <wp:positionV relativeFrom="paragraph">
                  <wp:posOffset>152383</wp:posOffset>
                </wp:positionV>
                <wp:extent cx="6492240" cy="32951"/>
                <wp:effectExtent l="0" t="0" r="22860" b="24765"/>
                <wp:wrapNone/>
                <wp:docPr id="167598437" name="Straight Connector 2"/>
                <wp:cNvGraphicFramePr/>
                <a:graphic xmlns:a="http://schemas.openxmlformats.org/drawingml/2006/main">
                  <a:graphicData uri="http://schemas.microsoft.com/office/word/2010/wordprocessingShape">
                    <wps:wsp>
                      <wps:cNvCnPr/>
                      <wps:spPr>
                        <a:xfrm flipV="1">
                          <a:off x="0" y="0"/>
                          <a:ext cx="6492240" cy="3295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8E9300" id="Straight Connector 2"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5pt,12pt" to="517.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" strokecolor="black [3213]" strokeweight="1.5pt">
                <v:stroke joinstyle="miter"/>
              </v:line>
            </w:pict>
          </mc:Fallback>
        </mc:AlternateContent>
      </w:r>
      <w:r w:rsidRPr="00B5683A">
        <w:rPr>
          <w:b/>
          <w:bCs/>
        </w:rPr>
        <w:t>Research Appointments</w:t>
      </w:r>
    </w:p>
    <w:p w14:paraId="7E9BA878" w14:textId="5610375A" w:rsidR="00B5683A" w:rsidRDefault="00B5683A" w:rsidP="00B5683A">
      <w:pPr>
        <w:pStyle w:val="BodyText"/>
        <w:tabs>
          <w:tab w:val="left" w:pos="2322"/>
        </w:tabs>
        <w:ind w:left="158"/>
      </w:pPr>
      <w:r>
        <w:t>2024</w:t>
      </w:r>
      <w:r>
        <w:tab/>
        <w:t>Assistant Professor (tenure track)</w:t>
      </w:r>
    </w:p>
    <w:p w14:paraId="7BD8D81E" w14:textId="4A356CCC" w:rsidR="005330AF" w:rsidRDefault="005330AF" w:rsidP="00B5683A">
      <w:pPr>
        <w:pStyle w:val="BodyText"/>
        <w:tabs>
          <w:tab w:val="left" w:pos="2322"/>
        </w:tabs>
        <w:ind w:left="162"/>
      </w:pPr>
      <w:r>
        <w:tab/>
        <w:t>Department of Biological Sciences</w:t>
      </w:r>
    </w:p>
    <w:p w14:paraId="48E7F8C0" w14:textId="77777777" w:rsidR="005330AF" w:rsidRDefault="005330AF" w:rsidP="00B5683A">
      <w:pPr>
        <w:pStyle w:val="BodyText"/>
        <w:tabs>
          <w:tab w:val="left" w:pos="2322"/>
        </w:tabs>
        <w:ind w:left="162"/>
      </w:pPr>
      <w:r>
        <w:tab/>
        <w:t>University of North Texas</w:t>
      </w:r>
    </w:p>
    <w:p w14:paraId="063EAF5A" w14:textId="77777777" w:rsidR="005330AF" w:rsidRDefault="005330AF" w:rsidP="005330AF">
      <w:pPr>
        <w:pStyle w:val="BodyText"/>
        <w:tabs>
          <w:tab w:val="left" w:pos="2322"/>
        </w:tabs>
        <w:spacing w:line="232" w:lineRule="exact"/>
      </w:pPr>
    </w:p>
    <w:p w14:paraId="2DD9BBC1" w14:textId="77777777" w:rsidR="005330AF" w:rsidRDefault="005330AF" w:rsidP="00B85B90">
      <w:pPr>
        <w:pStyle w:val="BodyText"/>
        <w:tabs>
          <w:tab w:val="left" w:pos="2322"/>
        </w:tabs>
        <w:spacing w:line="232" w:lineRule="exact"/>
        <w:ind w:left="0"/>
      </w:pPr>
      <w:r>
        <w:t>2020</w:t>
      </w:r>
      <w:r>
        <w:rPr>
          <w:spacing w:val="-3"/>
        </w:rPr>
        <w:t xml:space="preserve"> </w:t>
      </w:r>
      <w:r>
        <w:t>–</w:t>
      </w:r>
      <w:r>
        <w:rPr>
          <w:spacing w:val="-1"/>
        </w:rPr>
        <w:t xml:space="preserve"> </w:t>
      </w:r>
      <w:r>
        <w:rPr>
          <w:spacing w:val="-4"/>
        </w:rPr>
        <w:t>2022</w:t>
      </w:r>
      <w:r>
        <w:tab/>
        <w:t>Instructor</w:t>
      </w:r>
      <w:r>
        <w:rPr>
          <w:spacing w:val="-6"/>
        </w:rPr>
        <w:t xml:space="preserve"> </w:t>
      </w:r>
      <w:r>
        <w:t>(Tenure</w:t>
      </w:r>
      <w:r>
        <w:rPr>
          <w:spacing w:val="-8"/>
        </w:rPr>
        <w:t xml:space="preserve"> </w:t>
      </w:r>
      <w:r>
        <w:rPr>
          <w:spacing w:val="-2"/>
        </w:rPr>
        <w:t>track)</w:t>
      </w:r>
    </w:p>
    <w:p w14:paraId="1504AD76" w14:textId="77777777" w:rsidR="005330AF" w:rsidRDefault="005330AF" w:rsidP="005330AF">
      <w:pPr>
        <w:pStyle w:val="BodyText"/>
        <w:ind w:left="2323" w:right="1592" w:hanging="1"/>
      </w:pPr>
      <w:r>
        <w:t>Mentors:</w:t>
      </w:r>
      <w:r>
        <w:rPr>
          <w:spacing w:val="-6"/>
        </w:rPr>
        <w:t xml:space="preserve"> </w:t>
      </w:r>
      <w:r>
        <w:t>Dr.</w:t>
      </w:r>
      <w:r>
        <w:rPr>
          <w:spacing w:val="-3"/>
        </w:rPr>
        <w:t xml:space="preserve"> </w:t>
      </w:r>
      <w:r>
        <w:t>Philipp</w:t>
      </w:r>
      <w:r>
        <w:rPr>
          <w:spacing w:val="-5"/>
        </w:rPr>
        <w:t xml:space="preserve"> </w:t>
      </w:r>
      <w:r>
        <w:t>Scherer,</w:t>
      </w:r>
      <w:r>
        <w:rPr>
          <w:spacing w:val="-3"/>
        </w:rPr>
        <w:t xml:space="preserve"> </w:t>
      </w:r>
      <w:r>
        <w:t>Ph.D.,</w:t>
      </w:r>
      <w:r>
        <w:rPr>
          <w:spacing w:val="-3"/>
        </w:rPr>
        <w:t xml:space="preserve"> </w:t>
      </w:r>
      <w:r>
        <w:t>and</w:t>
      </w:r>
      <w:r>
        <w:rPr>
          <w:spacing w:val="-7"/>
        </w:rPr>
        <w:t xml:space="preserve"> </w:t>
      </w:r>
      <w:r>
        <w:t>Dr.</w:t>
      </w:r>
      <w:r>
        <w:rPr>
          <w:spacing w:val="-3"/>
        </w:rPr>
        <w:t xml:space="preserve"> </w:t>
      </w:r>
      <w:r>
        <w:t>Philip</w:t>
      </w:r>
      <w:r>
        <w:rPr>
          <w:spacing w:val="-5"/>
        </w:rPr>
        <w:t xml:space="preserve"> </w:t>
      </w:r>
      <w:r>
        <w:t>W.</w:t>
      </w:r>
      <w:r>
        <w:rPr>
          <w:spacing w:val="-3"/>
        </w:rPr>
        <w:t xml:space="preserve"> </w:t>
      </w:r>
      <w:r>
        <w:t>Shaul,</w:t>
      </w:r>
      <w:r>
        <w:rPr>
          <w:spacing w:val="-5"/>
        </w:rPr>
        <w:t xml:space="preserve"> </w:t>
      </w:r>
      <w:r>
        <w:t>M.D. Laboratory of Dr. Philip W. Shaul, M.D.</w:t>
      </w:r>
    </w:p>
    <w:p w14:paraId="6F7F533E" w14:textId="77777777" w:rsidR="005330AF" w:rsidRDefault="005330AF" w:rsidP="005330AF">
      <w:pPr>
        <w:pStyle w:val="BodyText"/>
        <w:ind w:left="2323" w:right="4326" w:hanging="1"/>
      </w:pPr>
      <w:r>
        <w:t>Center</w:t>
      </w:r>
      <w:r>
        <w:rPr>
          <w:spacing w:val="-9"/>
        </w:rPr>
        <w:t xml:space="preserve"> </w:t>
      </w:r>
      <w:r>
        <w:t>for</w:t>
      </w:r>
      <w:r>
        <w:rPr>
          <w:spacing w:val="-9"/>
        </w:rPr>
        <w:t xml:space="preserve"> </w:t>
      </w:r>
      <w:r>
        <w:t>Pulmonary</w:t>
      </w:r>
      <w:r>
        <w:rPr>
          <w:spacing w:val="-7"/>
        </w:rPr>
        <w:t xml:space="preserve"> </w:t>
      </w:r>
      <w:r>
        <w:t>and</w:t>
      </w:r>
      <w:r>
        <w:rPr>
          <w:spacing w:val="-8"/>
        </w:rPr>
        <w:t xml:space="preserve"> </w:t>
      </w:r>
      <w:r>
        <w:t>Vascular</w:t>
      </w:r>
      <w:r>
        <w:rPr>
          <w:spacing w:val="-6"/>
        </w:rPr>
        <w:t xml:space="preserve"> </w:t>
      </w:r>
      <w:r>
        <w:t>Biology Department of Pediatrics</w:t>
      </w:r>
    </w:p>
    <w:p w14:paraId="02A96764" w14:textId="77777777" w:rsidR="005330AF" w:rsidRDefault="005330AF" w:rsidP="005330AF">
      <w:pPr>
        <w:pStyle w:val="BodyText"/>
        <w:ind w:left="2323"/>
        <w:rPr>
          <w:spacing w:val="-5"/>
        </w:rPr>
      </w:pPr>
      <w:r>
        <w:t>University</w:t>
      </w:r>
      <w:r>
        <w:rPr>
          <w:spacing w:val="-6"/>
        </w:rPr>
        <w:t xml:space="preserve"> </w:t>
      </w:r>
      <w:r>
        <w:t>of</w:t>
      </w:r>
      <w:r>
        <w:rPr>
          <w:spacing w:val="-4"/>
        </w:rPr>
        <w:t xml:space="preserve"> </w:t>
      </w:r>
      <w:r>
        <w:t>Texas</w:t>
      </w:r>
      <w:r>
        <w:rPr>
          <w:spacing w:val="-6"/>
        </w:rPr>
        <w:t xml:space="preserve"> </w:t>
      </w:r>
      <w:r>
        <w:t>Southwestern</w:t>
      </w:r>
      <w:r>
        <w:rPr>
          <w:spacing w:val="-8"/>
        </w:rPr>
        <w:t xml:space="preserve"> </w:t>
      </w:r>
      <w:r>
        <w:t>Medical</w:t>
      </w:r>
      <w:r>
        <w:rPr>
          <w:spacing w:val="-6"/>
        </w:rPr>
        <w:t xml:space="preserve"> </w:t>
      </w:r>
      <w:r>
        <w:t>Center,</w:t>
      </w:r>
      <w:r>
        <w:rPr>
          <w:spacing w:val="-5"/>
        </w:rPr>
        <w:t xml:space="preserve"> </w:t>
      </w:r>
      <w:r>
        <w:t>Dallas,</w:t>
      </w:r>
      <w:r>
        <w:rPr>
          <w:spacing w:val="-4"/>
        </w:rPr>
        <w:t xml:space="preserve"> </w:t>
      </w:r>
      <w:r>
        <w:t>Texas,</w:t>
      </w:r>
      <w:r>
        <w:rPr>
          <w:spacing w:val="-6"/>
        </w:rPr>
        <w:t xml:space="preserve"> </w:t>
      </w:r>
      <w:r>
        <w:rPr>
          <w:spacing w:val="-5"/>
        </w:rPr>
        <w:t>US</w:t>
      </w:r>
    </w:p>
    <w:p w14:paraId="37F0102A" w14:textId="77777777" w:rsidR="005330AF" w:rsidRDefault="005330AF" w:rsidP="005330AF">
      <w:pPr>
        <w:pStyle w:val="BodyText"/>
        <w:ind w:left="0"/>
        <w:rPr>
          <w:spacing w:val="-5"/>
        </w:rPr>
      </w:pPr>
    </w:p>
    <w:p w14:paraId="0FA8F4E1" w14:textId="77777777" w:rsidR="005330AF" w:rsidRDefault="005330AF" w:rsidP="005330AF">
      <w:pPr>
        <w:pStyle w:val="BodyText"/>
        <w:tabs>
          <w:tab w:val="left" w:pos="2320"/>
        </w:tabs>
        <w:spacing w:before="80" w:line="252" w:lineRule="exact"/>
        <w:ind w:left="0"/>
      </w:pPr>
      <w:r>
        <w:t>2017</w:t>
      </w:r>
      <w:r>
        <w:rPr>
          <w:spacing w:val="-3"/>
        </w:rPr>
        <w:t xml:space="preserve"> </w:t>
      </w:r>
      <w:r>
        <w:t>–</w:t>
      </w:r>
      <w:r>
        <w:rPr>
          <w:spacing w:val="-1"/>
        </w:rPr>
        <w:t xml:space="preserve"> </w:t>
      </w:r>
      <w:r>
        <w:rPr>
          <w:spacing w:val="-4"/>
        </w:rPr>
        <w:t>2019</w:t>
      </w:r>
      <w:r>
        <w:tab/>
        <w:t>Assistant</w:t>
      </w:r>
      <w:r>
        <w:rPr>
          <w:spacing w:val="-4"/>
        </w:rPr>
        <w:t xml:space="preserve"> </w:t>
      </w:r>
      <w:r>
        <w:rPr>
          <w:spacing w:val="-2"/>
        </w:rPr>
        <w:t>Instructor</w:t>
      </w:r>
    </w:p>
    <w:p w14:paraId="5FC70925" w14:textId="77777777" w:rsidR="005330AF" w:rsidRDefault="005330AF" w:rsidP="005330AF">
      <w:pPr>
        <w:pStyle w:val="BodyText"/>
        <w:ind w:left="2320" w:right="3480" w:hanging="1"/>
      </w:pPr>
      <w:r>
        <w:t>Laboratory</w:t>
      </w:r>
      <w:r>
        <w:rPr>
          <w:spacing w:val="-5"/>
        </w:rPr>
        <w:t xml:space="preserve"> </w:t>
      </w:r>
      <w:r>
        <w:t>of</w:t>
      </w:r>
      <w:r>
        <w:rPr>
          <w:spacing w:val="-4"/>
        </w:rPr>
        <w:t xml:space="preserve"> </w:t>
      </w:r>
      <w:r>
        <w:t>Dr.</w:t>
      </w:r>
      <w:r>
        <w:rPr>
          <w:spacing w:val="-6"/>
        </w:rPr>
        <w:t xml:space="preserve"> </w:t>
      </w:r>
      <w:r>
        <w:t>Philip</w:t>
      </w:r>
      <w:r>
        <w:rPr>
          <w:spacing w:val="-6"/>
        </w:rPr>
        <w:t xml:space="preserve"> </w:t>
      </w:r>
      <w:r>
        <w:t>W.</w:t>
      </w:r>
      <w:r>
        <w:rPr>
          <w:spacing w:val="-7"/>
        </w:rPr>
        <w:t xml:space="preserve"> </w:t>
      </w:r>
      <w:r>
        <w:t>Shaul,</w:t>
      </w:r>
      <w:r>
        <w:rPr>
          <w:spacing w:val="-7"/>
        </w:rPr>
        <w:t xml:space="preserve"> </w:t>
      </w:r>
      <w:r>
        <w:t>M.D.</w:t>
      </w:r>
      <w:r>
        <w:rPr>
          <w:spacing w:val="-7"/>
        </w:rPr>
        <w:t xml:space="preserve"> </w:t>
      </w:r>
      <w:r>
        <w:t>(mentor) Center for Pulmonary and Vascular Biology Department of Pediatrics</w:t>
      </w:r>
    </w:p>
    <w:p w14:paraId="71B6AD20" w14:textId="77777777" w:rsidR="005330AF" w:rsidRDefault="005330AF" w:rsidP="005330AF">
      <w:pPr>
        <w:pStyle w:val="BodyText"/>
        <w:spacing w:before="1"/>
        <w:ind w:left="2320"/>
      </w:pPr>
      <w:r>
        <w:t>University</w:t>
      </w:r>
      <w:r>
        <w:rPr>
          <w:spacing w:val="-6"/>
        </w:rPr>
        <w:t xml:space="preserve"> </w:t>
      </w:r>
      <w:r>
        <w:t>of</w:t>
      </w:r>
      <w:r>
        <w:rPr>
          <w:spacing w:val="-4"/>
        </w:rPr>
        <w:t xml:space="preserve"> </w:t>
      </w:r>
      <w:r>
        <w:t>Texas</w:t>
      </w:r>
      <w:r>
        <w:rPr>
          <w:spacing w:val="-6"/>
        </w:rPr>
        <w:t xml:space="preserve"> </w:t>
      </w:r>
      <w:r>
        <w:t>Southwestern</w:t>
      </w:r>
      <w:r>
        <w:rPr>
          <w:spacing w:val="-8"/>
        </w:rPr>
        <w:t xml:space="preserve"> </w:t>
      </w:r>
      <w:r>
        <w:t>Medical</w:t>
      </w:r>
      <w:r>
        <w:rPr>
          <w:spacing w:val="-6"/>
        </w:rPr>
        <w:t xml:space="preserve"> </w:t>
      </w:r>
      <w:r>
        <w:t>Center,</w:t>
      </w:r>
      <w:r>
        <w:rPr>
          <w:spacing w:val="-5"/>
        </w:rPr>
        <w:t xml:space="preserve"> </w:t>
      </w:r>
      <w:r>
        <w:t>Dallas,</w:t>
      </w:r>
      <w:r>
        <w:rPr>
          <w:spacing w:val="-4"/>
        </w:rPr>
        <w:t xml:space="preserve"> </w:t>
      </w:r>
      <w:r>
        <w:t>Texas,</w:t>
      </w:r>
      <w:r>
        <w:rPr>
          <w:spacing w:val="-6"/>
        </w:rPr>
        <w:t xml:space="preserve"> </w:t>
      </w:r>
      <w:r>
        <w:rPr>
          <w:spacing w:val="-5"/>
        </w:rPr>
        <w:t>USA</w:t>
      </w:r>
    </w:p>
    <w:p w14:paraId="081C98EB" w14:textId="77777777" w:rsidR="005330AF" w:rsidRDefault="005330AF" w:rsidP="005330AF">
      <w:pPr>
        <w:pStyle w:val="BodyText"/>
        <w:tabs>
          <w:tab w:val="left" w:pos="2320"/>
        </w:tabs>
        <w:spacing w:before="251"/>
        <w:ind w:left="0"/>
      </w:pPr>
      <w:r>
        <w:rPr>
          <w:spacing w:val="-2"/>
        </w:rPr>
        <w:t>2013 – 2017</w:t>
      </w:r>
      <w:r>
        <w:tab/>
        <w:t>Postdoctoral</w:t>
      </w:r>
      <w:r>
        <w:rPr>
          <w:spacing w:val="-6"/>
        </w:rPr>
        <w:t xml:space="preserve"> </w:t>
      </w:r>
      <w:r>
        <w:rPr>
          <w:spacing w:val="-2"/>
        </w:rPr>
        <w:t>Trainee</w:t>
      </w:r>
    </w:p>
    <w:p w14:paraId="4C231F40" w14:textId="77777777" w:rsidR="005330AF" w:rsidRDefault="005330AF" w:rsidP="005330AF">
      <w:pPr>
        <w:pStyle w:val="BodyText"/>
        <w:spacing w:before="1"/>
        <w:ind w:left="2321" w:right="637" w:hanging="1"/>
      </w:pPr>
      <w:r>
        <w:t>Laboratory</w:t>
      </w:r>
      <w:r>
        <w:rPr>
          <w:spacing w:val="-2"/>
        </w:rPr>
        <w:t xml:space="preserve"> </w:t>
      </w:r>
      <w:r>
        <w:t>of</w:t>
      </w:r>
      <w:r>
        <w:rPr>
          <w:spacing w:val="-1"/>
        </w:rPr>
        <w:t xml:space="preserve"> </w:t>
      </w:r>
      <w:r>
        <w:t>Dr.</w:t>
      </w:r>
      <w:r>
        <w:rPr>
          <w:spacing w:val="-3"/>
        </w:rPr>
        <w:t xml:space="preserve"> </w:t>
      </w:r>
      <w:r>
        <w:t>Philip</w:t>
      </w:r>
      <w:r>
        <w:rPr>
          <w:spacing w:val="-3"/>
        </w:rPr>
        <w:t xml:space="preserve"> </w:t>
      </w:r>
      <w:r>
        <w:t>W.</w:t>
      </w:r>
      <w:r>
        <w:rPr>
          <w:spacing w:val="-3"/>
        </w:rPr>
        <w:t xml:space="preserve"> </w:t>
      </w:r>
      <w:r>
        <w:t>Shaul,</w:t>
      </w:r>
      <w:r>
        <w:rPr>
          <w:spacing w:val="-4"/>
        </w:rPr>
        <w:t xml:space="preserve"> </w:t>
      </w:r>
      <w:r>
        <w:t>M.D.</w:t>
      </w:r>
      <w:r>
        <w:rPr>
          <w:spacing w:val="-4"/>
        </w:rPr>
        <w:t xml:space="preserve"> </w:t>
      </w:r>
      <w:r>
        <w:t>(mentor),</w:t>
      </w:r>
      <w:r>
        <w:rPr>
          <w:spacing w:val="-3"/>
        </w:rPr>
        <w:t xml:space="preserve"> </w:t>
      </w:r>
      <w:r>
        <w:t>and</w:t>
      </w:r>
      <w:r>
        <w:rPr>
          <w:spacing w:val="-3"/>
        </w:rPr>
        <w:t xml:space="preserve"> </w:t>
      </w:r>
      <w:r>
        <w:t>Dr.</w:t>
      </w:r>
      <w:r>
        <w:rPr>
          <w:spacing w:val="-1"/>
        </w:rPr>
        <w:t xml:space="preserve"> </w:t>
      </w:r>
      <w:r>
        <w:t>Chieko</w:t>
      </w:r>
      <w:r>
        <w:rPr>
          <w:spacing w:val="-5"/>
        </w:rPr>
        <w:t xml:space="preserve"> </w:t>
      </w:r>
      <w:r>
        <w:t>Mineo,</w:t>
      </w:r>
      <w:r>
        <w:rPr>
          <w:spacing w:val="-6"/>
        </w:rPr>
        <w:t xml:space="preserve"> </w:t>
      </w:r>
      <w:r>
        <w:t>Ph.D. Center for Pulmonary and Vascular Biology</w:t>
      </w:r>
    </w:p>
    <w:p w14:paraId="7A72B6B5" w14:textId="77777777" w:rsidR="005330AF" w:rsidRDefault="005330AF" w:rsidP="005330AF">
      <w:pPr>
        <w:pStyle w:val="BodyText"/>
        <w:spacing w:line="252" w:lineRule="exact"/>
        <w:ind w:left="2321"/>
      </w:pPr>
      <w:r>
        <w:t>Department</w:t>
      </w:r>
      <w:r>
        <w:rPr>
          <w:spacing w:val="-5"/>
        </w:rPr>
        <w:t xml:space="preserve"> </w:t>
      </w:r>
      <w:r>
        <w:t>of</w:t>
      </w:r>
      <w:r>
        <w:rPr>
          <w:spacing w:val="-4"/>
        </w:rPr>
        <w:t xml:space="preserve"> </w:t>
      </w:r>
      <w:r>
        <w:rPr>
          <w:spacing w:val="-2"/>
        </w:rPr>
        <w:t>Pediatrics</w:t>
      </w:r>
    </w:p>
    <w:p w14:paraId="1DD84381" w14:textId="77777777" w:rsidR="005330AF" w:rsidRDefault="005330AF" w:rsidP="005330AF">
      <w:pPr>
        <w:pStyle w:val="BodyText"/>
        <w:spacing w:line="252" w:lineRule="exact"/>
        <w:ind w:left="2321"/>
      </w:pPr>
      <w:r>
        <w:t>University</w:t>
      </w:r>
      <w:r>
        <w:rPr>
          <w:spacing w:val="-6"/>
        </w:rPr>
        <w:t xml:space="preserve"> </w:t>
      </w:r>
      <w:r>
        <w:t>of</w:t>
      </w:r>
      <w:r>
        <w:rPr>
          <w:spacing w:val="-4"/>
        </w:rPr>
        <w:t xml:space="preserve"> </w:t>
      </w:r>
      <w:r>
        <w:t>Texas</w:t>
      </w:r>
      <w:r>
        <w:rPr>
          <w:spacing w:val="-6"/>
        </w:rPr>
        <w:t xml:space="preserve"> </w:t>
      </w:r>
      <w:r>
        <w:t>Southwestern</w:t>
      </w:r>
      <w:r>
        <w:rPr>
          <w:spacing w:val="-8"/>
        </w:rPr>
        <w:t xml:space="preserve"> </w:t>
      </w:r>
      <w:r>
        <w:t>Medical</w:t>
      </w:r>
      <w:r>
        <w:rPr>
          <w:spacing w:val="-6"/>
        </w:rPr>
        <w:t xml:space="preserve"> </w:t>
      </w:r>
      <w:r>
        <w:t>Center,</w:t>
      </w:r>
      <w:r>
        <w:rPr>
          <w:spacing w:val="-5"/>
        </w:rPr>
        <w:t xml:space="preserve"> </w:t>
      </w:r>
      <w:r>
        <w:t>Dallas,</w:t>
      </w:r>
      <w:r>
        <w:rPr>
          <w:spacing w:val="-4"/>
        </w:rPr>
        <w:t xml:space="preserve"> </w:t>
      </w:r>
      <w:r>
        <w:t>Texas,</w:t>
      </w:r>
      <w:r>
        <w:rPr>
          <w:spacing w:val="-6"/>
        </w:rPr>
        <w:t xml:space="preserve"> </w:t>
      </w:r>
      <w:r>
        <w:rPr>
          <w:spacing w:val="-5"/>
        </w:rPr>
        <w:t>USA</w:t>
      </w:r>
    </w:p>
    <w:p w14:paraId="0CA2682F" w14:textId="77777777" w:rsidR="005330AF" w:rsidRDefault="005330AF" w:rsidP="005330AF">
      <w:pPr>
        <w:pStyle w:val="BodyText"/>
        <w:spacing w:before="1"/>
        <w:ind w:left="0"/>
      </w:pPr>
    </w:p>
    <w:p w14:paraId="4D838F04" w14:textId="77777777" w:rsidR="005330AF" w:rsidRDefault="005330AF" w:rsidP="005330AF">
      <w:pPr>
        <w:pStyle w:val="BodyText"/>
        <w:tabs>
          <w:tab w:val="left" w:pos="2321"/>
        </w:tabs>
        <w:spacing w:line="252" w:lineRule="exact"/>
        <w:ind w:left="0"/>
      </w:pPr>
      <w:r>
        <w:rPr>
          <w:spacing w:val="-2"/>
        </w:rPr>
        <w:t>2010 – 2012</w:t>
      </w:r>
      <w:r>
        <w:tab/>
        <w:t>Postdoctoral</w:t>
      </w:r>
      <w:r>
        <w:rPr>
          <w:spacing w:val="-6"/>
        </w:rPr>
        <w:t xml:space="preserve"> </w:t>
      </w:r>
      <w:r>
        <w:rPr>
          <w:spacing w:val="-2"/>
        </w:rPr>
        <w:t>Trainee</w:t>
      </w:r>
    </w:p>
    <w:p w14:paraId="4B127248" w14:textId="77777777" w:rsidR="005330AF" w:rsidRDefault="005330AF" w:rsidP="005330AF">
      <w:pPr>
        <w:pStyle w:val="BodyText"/>
        <w:spacing w:line="252" w:lineRule="exact"/>
        <w:ind w:left="2321"/>
      </w:pPr>
      <w:r>
        <w:t>Laboratory</w:t>
      </w:r>
      <w:r>
        <w:rPr>
          <w:spacing w:val="-4"/>
        </w:rPr>
        <w:t xml:space="preserve"> </w:t>
      </w:r>
      <w:r>
        <w:t>of</w:t>
      </w:r>
      <w:r>
        <w:rPr>
          <w:spacing w:val="-3"/>
        </w:rPr>
        <w:t xml:space="preserve"> </w:t>
      </w:r>
      <w:r>
        <w:t>Dr.</w:t>
      </w:r>
      <w:r>
        <w:rPr>
          <w:spacing w:val="-4"/>
        </w:rPr>
        <w:t xml:space="preserve"> </w:t>
      </w:r>
      <w:r>
        <w:t>George</w:t>
      </w:r>
      <w:r>
        <w:rPr>
          <w:spacing w:val="-6"/>
        </w:rPr>
        <w:t xml:space="preserve"> </w:t>
      </w:r>
      <w:r>
        <w:t>E.</w:t>
      </w:r>
      <w:r>
        <w:rPr>
          <w:spacing w:val="-3"/>
        </w:rPr>
        <w:t xml:space="preserve"> </w:t>
      </w:r>
      <w:r>
        <w:t>Davis,</w:t>
      </w:r>
      <w:r>
        <w:rPr>
          <w:spacing w:val="-2"/>
        </w:rPr>
        <w:t xml:space="preserve"> </w:t>
      </w:r>
      <w:r>
        <w:rPr>
          <w:spacing w:val="-4"/>
        </w:rPr>
        <w:t>Ph.D.</w:t>
      </w:r>
    </w:p>
    <w:p w14:paraId="1DB7083A" w14:textId="77777777" w:rsidR="005330AF" w:rsidRDefault="005330AF" w:rsidP="005330AF">
      <w:pPr>
        <w:pStyle w:val="BodyText"/>
        <w:spacing w:before="1"/>
        <w:ind w:left="2321" w:right="2676"/>
      </w:pPr>
      <w:r>
        <w:t>Department</w:t>
      </w:r>
      <w:r>
        <w:rPr>
          <w:spacing w:val="-8"/>
        </w:rPr>
        <w:t xml:space="preserve"> </w:t>
      </w:r>
      <w:r>
        <w:t>of</w:t>
      </w:r>
      <w:r>
        <w:rPr>
          <w:spacing w:val="-8"/>
        </w:rPr>
        <w:t xml:space="preserve"> </w:t>
      </w:r>
      <w:r>
        <w:t>Medical</w:t>
      </w:r>
      <w:r>
        <w:rPr>
          <w:spacing w:val="-8"/>
        </w:rPr>
        <w:t xml:space="preserve"> </w:t>
      </w:r>
      <w:r>
        <w:t>Pharmacology</w:t>
      </w:r>
      <w:r>
        <w:rPr>
          <w:spacing w:val="-10"/>
        </w:rPr>
        <w:t xml:space="preserve"> </w:t>
      </w:r>
      <w:r>
        <w:t>and</w:t>
      </w:r>
      <w:r>
        <w:rPr>
          <w:spacing w:val="-8"/>
        </w:rPr>
        <w:t xml:space="preserve"> </w:t>
      </w:r>
      <w:r>
        <w:t>Physiology University of Missouri, Columbia, Missouri, USA</w:t>
      </w:r>
    </w:p>
    <w:p w14:paraId="11C36B45" w14:textId="77777777" w:rsidR="005330AF" w:rsidRDefault="005330AF" w:rsidP="005330AF">
      <w:pPr>
        <w:pStyle w:val="BodyText"/>
        <w:tabs>
          <w:tab w:val="left" w:pos="2321"/>
        </w:tabs>
        <w:spacing w:before="252" w:line="252" w:lineRule="exact"/>
        <w:ind w:left="0"/>
      </w:pPr>
      <w:r>
        <w:rPr>
          <w:spacing w:val="-2"/>
        </w:rPr>
        <w:t>2004 – 2006</w:t>
      </w:r>
      <w:r>
        <w:tab/>
        <w:t>Research</w:t>
      </w:r>
      <w:r>
        <w:rPr>
          <w:spacing w:val="-12"/>
        </w:rPr>
        <w:t xml:space="preserve"> </w:t>
      </w:r>
      <w:r>
        <w:t>Associate/Teaching</w:t>
      </w:r>
      <w:r>
        <w:rPr>
          <w:spacing w:val="-10"/>
        </w:rPr>
        <w:t xml:space="preserve"> </w:t>
      </w:r>
      <w:r>
        <w:rPr>
          <w:spacing w:val="-2"/>
        </w:rPr>
        <w:t>Assistant</w:t>
      </w:r>
    </w:p>
    <w:p w14:paraId="10F6F383" w14:textId="77777777" w:rsidR="005330AF" w:rsidRDefault="005330AF" w:rsidP="005330AF">
      <w:pPr>
        <w:pStyle w:val="BodyText"/>
        <w:ind w:left="2322" w:right="4326" w:hanging="1"/>
      </w:pPr>
      <w:r>
        <w:t>Laboratory</w:t>
      </w:r>
      <w:r>
        <w:rPr>
          <w:spacing w:val="-6"/>
        </w:rPr>
        <w:t xml:space="preserve"> </w:t>
      </w:r>
      <w:r>
        <w:t>of</w:t>
      </w:r>
      <w:r>
        <w:rPr>
          <w:spacing w:val="-5"/>
        </w:rPr>
        <w:t xml:space="preserve"> </w:t>
      </w:r>
      <w:r>
        <w:t>Dr.</w:t>
      </w:r>
      <w:r>
        <w:rPr>
          <w:spacing w:val="-7"/>
        </w:rPr>
        <w:t xml:space="preserve"> </w:t>
      </w:r>
      <w:r>
        <w:t>Jorge</w:t>
      </w:r>
      <w:r>
        <w:rPr>
          <w:spacing w:val="-10"/>
        </w:rPr>
        <w:t xml:space="preserve"> </w:t>
      </w:r>
      <w:r>
        <w:t>Cruz-</w:t>
      </w:r>
      <w:r>
        <w:rPr>
          <w:spacing w:val="-5"/>
        </w:rPr>
        <w:t xml:space="preserve"> </w:t>
      </w:r>
      <w:r>
        <w:t>Reyes,</w:t>
      </w:r>
      <w:r>
        <w:rPr>
          <w:spacing w:val="-7"/>
        </w:rPr>
        <w:t xml:space="preserve"> </w:t>
      </w:r>
      <w:r>
        <w:t>Ph.D. Genetics Division</w:t>
      </w:r>
    </w:p>
    <w:p w14:paraId="6CE899F7" w14:textId="77777777" w:rsidR="005330AF" w:rsidRDefault="005330AF" w:rsidP="005330AF">
      <w:pPr>
        <w:pStyle w:val="BodyText"/>
        <w:ind w:left="2322"/>
      </w:pPr>
      <w:r>
        <w:t>Department</w:t>
      </w:r>
      <w:r>
        <w:rPr>
          <w:spacing w:val="-6"/>
        </w:rPr>
        <w:t xml:space="preserve"> </w:t>
      </w:r>
      <w:r>
        <w:t>of</w:t>
      </w:r>
      <w:r>
        <w:rPr>
          <w:spacing w:val="-5"/>
        </w:rPr>
        <w:t xml:space="preserve"> </w:t>
      </w:r>
      <w:r>
        <w:t>Biochemistry</w:t>
      </w:r>
      <w:r>
        <w:rPr>
          <w:spacing w:val="-6"/>
        </w:rPr>
        <w:t xml:space="preserve"> </w:t>
      </w:r>
      <w:r>
        <w:t>and</w:t>
      </w:r>
      <w:r>
        <w:rPr>
          <w:spacing w:val="-5"/>
        </w:rPr>
        <w:t xml:space="preserve"> </w:t>
      </w:r>
      <w:r>
        <w:rPr>
          <w:spacing w:val="-2"/>
        </w:rPr>
        <w:t>Biophysics</w:t>
      </w:r>
    </w:p>
    <w:p w14:paraId="32678D78" w14:textId="77777777" w:rsidR="005330AF" w:rsidRDefault="005330AF" w:rsidP="005330AF">
      <w:pPr>
        <w:pStyle w:val="BodyText"/>
        <w:spacing w:before="2"/>
        <w:ind w:left="2322"/>
        <w:rPr>
          <w:spacing w:val="-5"/>
        </w:rPr>
      </w:pPr>
      <w:r>
        <w:t>Texas</w:t>
      </w:r>
      <w:r>
        <w:rPr>
          <w:spacing w:val="-5"/>
        </w:rPr>
        <w:t xml:space="preserve"> </w:t>
      </w:r>
      <w:r>
        <w:t>A&amp;M</w:t>
      </w:r>
      <w:r>
        <w:rPr>
          <w:spacing w:val="-6"/>
        </w:rPr>
        <w:t xml:space="preserve"> </w:t>
      </w:r>
      <w:r>
        <w:t>University,</w:t>
      </w:r>
      <w:r>
        <w:rPr>
          <w:spacing w:val="-4"/>
        </w:rPr>
        <w:t xml:space="preserve"> </w:t>
      </w:r>
      <w:r>
        <w:t>College</w:t>
      </w:r>
      <w:r>
        <w:rPr>
          <w:spacing w:val="-6"/>
        </w:rPr>
        <w:t xml:space="preserve"> </w:t>
      </w:r>
      <w:r>
        <w:t>Station,</w:t>
      </w:r>
      <w:r>
        <w:rPr>
          <w:spacing w:val="-5"/>
        </w:rPr>
        <w:t xml:space="preserve"> </w:t>
      </w:r>
      <w:r>
        <w:t>Texas,</w:t>
      </w:r>
      <w:r>
        <w:rPr>
          <w:spacing w:val="-5"/>
        </w:rPr>
        <w:t xml:space="preserve"> USA</w:t>
      </w:r>
    </w:p>
    <w:p w14:paraId="49AB0E6F" w14:textId="77777777" w:rsidR="005330AF" w:rsidRPr="00036D97" w:rsidRDefault="005330AF" w:rsidP="005330AF">
      <w:pPr>
        <w:pStyle w:val="BodyText"/>
        <w:tabs>
          <w:tab w:val="left" w:pos="2322"/>
        </w:tabs>
        <w:spacing w:before="251"/>
        <w:ind w:left="0"/>
        <w:rPr>
          <w:spacing w:val="-5"/>
        </w:rPr>
      </w:pPr>
      <w:r>
        <w:rPr>
          <w:spacing w:val="-2"/>
        </w:rPr>
        <w:t>2002 – 2004</w:t>
      </w:r>
      <w:r>
        <w:tab/>
        <w:t>Research</w:t>
      </w:r>
      <w:r>
        <w:rPr>
          <w:spacing w:val="-5"/>
        </w:rPr>
        <w:t xml:space="preserve"> </w:t>
      </w:r>
      <w:r>
        <w:rPr>
          <w:spacing w:val="-2"/>
        </w:rPr>
        <w:t>Associate</w:t>
      </w:r>
    </w:p>
    <w:p w14:paraId="425589FF" w14:textId="77777777" w:rsidR="005330AF" w:rsidRDefault="005330AF" w:rsidP="005330AF">
      <w:pPr>
        <w:pStyle w:val="BodyText"/>
        <w:spacing w:before="1"/>
        <w:ind w:left="2322" w:right="4326" w:hanging="1"/>
      </w:pPr>
      <w:r>
        <w:t>Laboratory</w:t>
      </w:r>
      <w:r>
        <w:rPr>
          <w:spacing w:val="-6"/>
        </w:rPr>
        <w:t xml:space="preserve"> </w:t>
      </w:r>
      <w:r>
        <w:t>of</w:t>
      </w:r>
      <w:r>
        <w:rPr>
          <w:spacing w:val="-5"/>
        </w:rPr>
        <w:t xml:space="preserve"> </w:t>
      </w:r>
      <w:r>
        <w:t>Dr.</w:t>
      </w:r>
      <w:r>
        <w:rPr>
          <w:spacing w:val="-7"/>
        </w:rPr>
        <w:t xml:space="preserve"> </w:t>
      </w:r>
      <w:r>
        <w:t>Craig</w:t>
      </w:r>
      <w:r>
        <w:rPr>
          <w:spacing w:val="-9"/>
        </w:rPr>
        <w:t xml:space="preserve"> </w:t>
      </w:r>
      <w:r>
        <w:t>Coates,</w:t>
      </w:r>
      <w:r>
        <w:rPr>
          <w:spacing w:val="-8"/>
        </w:rPr>
        <w:t xml:space="preserve"> </w:t>
      </w:r>
      <w:r>
        <w:t>Ph.D. Department of Entomology</w:t>
      </w:r>
    </w:p>
    <w:p w14:paraId="669BD506" w14:textId="77777777" w:rsidR="005330AF" w:rsidRDefault="005330AF" w:rsidP="005330AF">
      <w:pPr>
        <w:pStyle w:val="BodyText"/>
        <w:spacing w:line="252" w:lineRule="exact"/>
        <w:ind w:left="2322"/>
      </w:pPr>
      <w:r>
        <w:t>School</w:t>
      </w:r>
      <w:r>
        <w:rPr>
          <w:spacing w:val="-6"/>
        </w:rPr>
        <w:t xml:space="preserve"> </w:t>
      </w:r>
      <w:r>
        <w:t>of</w:t>
      </w:r>
      <w:r>
        <w:rPr>
          <w:spacing w:val="-3"/>
        </w:rPr>
        <w:t xml:space="preserve"> </w:t>
      </w:r>
      <w:r>
        <w:t>Biological</w:t>
      </w:r>
      <w:r>
        <w:rPr>
          <w:spacing w:val="-5"/>
        </w:rPr>
        <w:t xml:space="preserve"> </w:t>
      </w:r>
      <w:r>
        <w:rPr>
          <w:spacing w:val="-2"/>
        </w:rPr>
        <w:t>Sciences</w:t>
      </w:r>
    </w:p>
    <w:p w14:paraId="03483BC6" w14:textId="77777777" w:rsidR="005330AF" w:rsidRDefault="005330AF" w:rsidP="005330AF">
      <w:pPr>
        <w:pStyle w:val="BodyText"/>
        <w:spacing w:line="252" w:lineRule="exact"/>
        <w:ind w:left="2322"/>
      </w:pPr>
      <w:r>
        <w:t>Texas</w:t>
      </w:r>
      <w:r>
        <w:rPr>
          <w:spacing w:val="-5"/>
        </w:rPr>
        <w:t xml:space="preserve"> </w:t>
      </w:r>
      <w:r>
        <w:t>A&amp;M</w:t>
      </w:r>
      <w:r>
        <w:rPr>
          <w:spacing w:val="-6"/>
        </w:rPr>
        <w:t xml:space="preserve"> </w:t>
      </w:r>
      <w:r>
        <w:t>University,</w:t>
      </w:r>
      <w:r>
        <w:rPr>
          <w:spacing w:val="-4"/>
        </w:rPr>
        <w:t xml:space="preserve"> </w:t>
      </w:r>
      <w:r>
        <w:t>College</w:t>
      </w:r>
      <w:r>
        <w:rPr>
          <w:spacing w:val="-6"/>
        </w:rPr>
        <w:t xml:space="preserve"> </w:t>
      </w:r>
      <w:r>
        <w:t>Station,</w:t>
      </w:r>
      <w:r>
        <w:rPr>
          <w:spacing w:val="-5"/>
        </w:rPr>
        <w:t xml:space="preserve"> </w:t>
      </w:r>
      <w:r>
        <w:t>Texas,</w:t>
      </w:r>
      <w:r>
        <w:rPr>
          <w:spacing w:val="-5"/>
        </w:rPr>
        <w:t xml:space="preserve"> USA</w:t>
      </w:r>
    </w:p>
    <w:p w14:paraId="0529C053" w14:textId="77777777" w:rsidR="005330AF" w:rsidRDefault="005330AF" w:rsidP="005330AF">
      <w:pPr>
        <w:pStyle w:val="BodyText"/>
        <w:ind w:left="0"/>
      </w:pPr>
    </w:p>
    <w:p w14:paraId="2DC3D5C5" w14:textId="77777777" w:rsidR="005330AF" w:rsidRDefault="005330AF" w:rsidP="005330AF">
      <w:pPr>
        <w:pStyle w:val="BodyText"/>
        <w:tabs>
          <w:tab w:val="left" w:pos="2322"/>
        </w:tabs>
        <w:spacing w:before="1" w:line="252" w:lineRule="exact"/>
        <w:ind w:left="0"/>
      </w:pPr>
      <w:r>
        <w:rPr>
          <w:spacing w:val="-2"/>
        </w:rPr>
        <w:t>2001 – 2002</w:t>
      </w:r>
      <w:r>
        <w:tab/>
        <w:t>Research</w:t>
      </w:r>
      <w:r>
        <w:rPr>
          <w:spacing w:val="-5"/>
        </w:rPr>
        <w:t xml:space="preserve"> </w:t>
      </w:r>
      <w:r>
        <w:rPr>
          <w:spacing w:val="-2"/>
        </w:rPr>
        <w:t>Fellow</w:t>
      </w:r>
    </w:p>
    <w:p w14:paraId="4CECB814" w14:textId="77777777" w:rsidR="005330AF" w:rsidRDefault="005330AF" w:rsidP="005330AF">
      <w:pPr>
        <w:pStyle w:val="BodyText"/>
        <w:ind w:left="2323" w:right="4326" w:hanging="1"/>
      </w:pPr>
      <w:r>
        <w:t>Laboratory</w:t>
      </w:r>
      <w:r>
        <w:rPr>
          <w:spacing w:val="-7"/>
        </w:rPr>
        <w:t xml:space="preserve"> </w:t>
      </w:r>
      <w:r>
        <w:t>of</w:t>
      </w:r>
      <w:r>
        <w:rPr>
          <w:spacing w:val="-6"/>
        </w:rPr>
        <w:t xml:space="preserve"> </w:t>
      </w:r>
      <w:r>
        <w:t>Dr.</w:t>
      </w:r>
      <w:r>
        <w:rPr>
          <w:spacing w:val="-8"/>
        </w:rPr>
        <w:t xml:space="preserve"> </w:t>
      </w:r>
      <w:r>
        <w:t>Makis</w:t>
      </w:r>
      <w:r>
        <w:rPr>
          <w:spacing w:val="-11"/>
        </w:rPr>
        <w:t xml:space="preserve"> </w:t>
      </w:r>
      <w:r>
        <w:t>Skoulakis,</w:t>
      </w:r>
      <w:r>
        <w:rPr>
          <w:spacing w:val="-6"/>
        </w:rPr>
        <w:t xml:space="preserve"> </w:t>
      </w:r>
      <w:r>
        <w:t>Ph.D. Department of Entomology</w:t>
      </w:r>
    </w:p>
    <w:p w14:paraId="305EB9D6" w14:textId="77777777" w:rsidR="005330AF" w:rsidRDefault="005330AF" w:rsidP="005330AF">
      <w:pPr>
        <w:pStyle w:val="BodyText"/>
        <w:spacing w:line="252" w:lineRule="exact"/>
        <w:ind w:left="2323"/>
      </w:pPr>
      <w:r>
        <w:t>School</w:t>
      </w:r>
      <w:r>
        <w:rPr>
          <w:spacing w:val="-6"/>
        </w:rPr>
        <w:t xml:space="preserve"> </w:t>
      </w:r>
      <w:r>
        <w:t>of</w:t>
      </w:r>
      <w:r>
        <w:rPr>
          <w:spacing w:val="-3"/>
        </w:rPr>
        <w:t xml:space="preserve"> </w:t>
      </w:r>
      <w:r>
        <w:t>Biological</w:t>
      </w:r>
      <w:r>
        <w:rPr>
          <w:spacing w:val="-5"/>
        </w:rPr>
        <w:t xml:space="preserve"> </w:t>
      </w:r>
      <w:r>
        <w:rPr>
          <w:spacing w:val="-2"/>
        </w:rPr>
        <w:t>Sciences</w:t>
      </w:r>
    </w:p>
    <w:p w14:paraId="3D0C0B61" w14:textId="77777777" w:rsidR="005330AF" w:rsidRDefault="005330AF" w:rsidP="005330AF">
      <w:pPr>
        <w:pStyle w:val="BodyText"/>
        <w:spacing w:line="252" w:lineRule="exact"/>
        <w:ind w:left="2323"/>
      </w:pPr>
      <w:r>
        <w:t>Texas</w:t>
      </w:r>
      <w:r>
        <w:rPr>
          <w:spacing w:val="-5"/>
        </w:rPr>
        <w:t xml:space="preserve"> </w:t>
      </w:r>
      <w:r>
        <w:t>A&amp;M</w:t>
      </w:r>
      <w:r>
        <w:rPr>
          <w:spacing w:val="-6"/>
        </w:rPr>
        <w:t xml:space="preserve"> </w:t>
      </w:r>
      <w:r>
        <w:t>University,</w:t>
      </w:r>
      <w:r>
        <w:rPr>
          <w:spacing w:val="-4"/>
        </w:rPr>
        <w:t xml:space="preserve"> </w:t>
      </w:r>
      <w:r>
        <w:t>College</w:t>
      </w:r>
      <w:r>
        <w:rPr>
          <w:spacing w:val="-6"/>
        </w:rPr>
        <w:t xml:space="preserve"> </w:t>
      </w:r>
      <w:r>
        <w:t>Station,</w:t>
      </w:r>
      <w:r>
        <w:rPr>
          <w:spacing w:val="-6"/>
        </w:rPr>
        <w:t xml:space="preserve"> </w:t>
      </w:r>
      <w:r>
        <w:t>Texas,</w:t>
      </w:r>
      <w:r>
        <w:rPr>
          <w:spacing w:val="-5"/>
        </w:rPr>
        <w:t xml:space="preserve"> USA</w:t>
      </w:r>
    </w:p>
    <w:p w14:paraId="121D4A67" w14:textId="77777777" w:rsidR="005330AF" w:rsidRDefault="005330AF" w:rsidP="005330AF">
      <w:pPr>
        <w:pStyle w:val="BodyText"/>
        <w:ind w:left="0"/>
      </w:pPr>
    </w:p>
    <w:p w14:paraId="08BC13CF" w14:textId="77777777" w:rsidR="005330AF" w:rsidRDefault="005330AF" w:rsidP="005330AF">
      <w:pPr>
        <w:pStyle w:val="BodyText"/>
        <w:tabs>
          <w:tab w:val="left" w:pos="2323"/>
        </w:tabs>
        <w:ind w:left="0"/>
      </w:pPr>
      <w:r>
        <w:rPr>
          <w:spacing w:val="-2"/>
        </w:rPr>
        <w:t>2000 – 2001</w:t>
      </w:r>
      <w:r>
        <w:tab/>
        <w:t>Clinical</w:t>
      </w:r>
      <w:r>
        <w:rPr>
          <w:spacing w:val="-8"/>
        </w:rPr>
        <w:t xml:space="preserve"> </w:t>
      </w:r>
      <w:r>
        <w:t>Research</w:t>
      </w:r>
      <w:r>
        <w:rPr>
          <w:spacing w:val="-7"/>
        </w:rPr>
        <w:t xml:space="preserve"> </w:t>
      </w:r>
      <w:r>
        <w:rPr>
          <w:spacing w:val="-2"/>
        </w:rPr>
        <w:t>Associate</w:t>
      </w:r>
    </w:p>
    <w:p w14:paraId="32509D21" w14:textId="77777777" w:rsidR="005330AF" w:rsidRDefault="005330AF" w:rsidP="005330AF">
      <w:pPr>
        <w:pStyle w:val="BodyText"/>
        <w:spacing w:before="1"/>
        <w:ind w:left="2323" w:right="4326"/>
      </w:pPr>
      <w:r>
        <w:t>Department</w:t>
      </w:r>
      <w:r>
        <w:rPr>
          <w:spacing w:val="-12"/>
        </w:rPr>
        <w:t xml:space="preserve"> </w:t>
      </w:r>
      <w:r>
        <w:t>of</w:t>
      </w:r>
      <w:r>
        <w:rPr>
          <w:spacing w:val="-12"/>
        </w:rPr>
        <w:t xml:space="preserve"> </w:t>
      </w:r>
      <w:r>
        <w:t>Neurodegenerative</w:t>
      </w:r>
      <w:r>
        <w:rPr>
          <w:spacing w:val="-12"/>
        </w:rPr>
        <w:t xml:space="preserve"> </w:t>
      </w:r>
      <w:r>
        <w:t>Diseases Pfizer Hellas Athens, Greece</w:t>
      </w:r>
    </w:p>
    <w:p w14:paraId="59A8C5EA" w14:textId="77777777" w:rsidR="005330AF" w:rsidRDefault="005330AF" w:rsidP="005330AF">
      <w:pPr>
        <w:pStyle w:val="BodyText"/>
        <w:tabs>
          <w:tab w:val="left" w:pos="2323"/>
        </w:tabs>
        <w:spacing w:before="252" w:line="252" w:lineRule="exact"/>
        <w:ind w:left="0"/>
      </w:pPr>
      <w:r>
        <w:rPr>
          <w:spacing w:val="-2"/>
        </w:rPr>
        <w:t>1999 – 2000</w:t>
      </w:r>
      <w:r>
        <w:tab/>
        <w:t>Research</w:t>
      </w:r>
      <w:r>
        <w:rPr>
          <w:spacing w:val="-5"/>
        </w:rPr>
        <w:t xml:space="preserve"> </w:t>
      </w:r>
      <w:r>
        <w:rPr>
          <w:spacing w:val="-2"/>
        </w:rPr>
        <w:t>Associate</w:t>
      </w:r>
    </w:p>
    <w:p w14:paraId="3ABD946D" w14:textId="77777777" w:rsidR="005330AF" w:rsidRDefault="005330AF" w:rsidP="005330AF">
      <w:pPr>
        <w:pStyle w:val="BodyText"/>
        <w:ind w:left="2318" w:right="1598"/>
      </w:pPr>
      <w:r>
        <w:t>Laboratory</w:t>
      </w:r>
      <w:r>
        <w:rPr>
          <w:spacing w:val="-4"/>
        </w:rPr>
        <w:t xml:space="preserve"> </w:t>
      </w:r>
      <w:r>
        <w:t>of</w:t>
      </w:r>
      <w:r>
        <w:rPr>
          <w:spacing w:val="-3"/>
        </w:rPr>
        <w:t xml:space="preserve"> </w:t>
      </w:r>
      <w:r>
        <w:t>Dr.</w:t>
      </w:r>
      <w:r>
        <w:rPr>
          <w:spacing w:val="-6"/>
        </w:rPr>
        <w:t xml:space="preserve"> </w:t>
      </w:r>
      <w:r>
        <w:t>Charalambos</w:t>
      </w:r>
      <w:r>
        <w:rPr>
          <w:spacing w:val="-4"/>
        </w:rPr>
        <w:t xml:space="preserve"> </w:t>
      </w:r>
      <w:r>
        <w:t>Roussos,</w:t>
      </w:r>
      <w:r>
        <w:rPr>
          <w:spacing w:val="-5"/>
        </w:rPr>
        <w:t xml:space="preserve"> </w:t>
      </w:r>
      <w:r>
        <w:t>M.D.,</w:t>
      </w:r>
      <w:r>
        <w:rPr>
          <w:spacing w:val="-3"/>
        </w:rPr>
        <w:t xml:space="preserve"> </w:t>
      </w:r>
      <w:r>
        <w:t>Ph.D.,</w:t>
      </w:r>
      <w:r>
        <w:rPr>
          <w:spacing w:val="-5"/>
        </w:rPr>
        <w:t xml:space="preserve"> </w:t>
      </w:r>
      <w:r>
        <w:t>FRCP(C),</w:t>
      </w:r>
      <w:r>
        <w:rPr>
          <w:spacing w:val="-6"/>
        </w:rPr>
        <w:t xml:space="preserve"> </w:t>
      </w:r>
      <w:r>
        <w:t>MRS Department of Lung Diseases</w:t>
      </w:r>
    </w:p>
    <w:p w14:paraId="15F3DB16" w14:textId="77777777" w:rsidR="005330AF" w:rsidRDefault="005330AF" w:rsidP="005330AF">
      <w:pPr>
        <w:pStyle w:val="BodyText"/>
        <w:ind w:left="2323"/>
      </w:pPr>
      <w:r>
        <w:t>Critical</w:t>
      </w:r>
      <w:r>
        <w:rPr>
          <w:spacing w:val="-5"/>
        </w:rPr>
        <w:t xml:space="preserve"> </w:t>
      </w:r>
      <w:r>
        <w:t>Care</w:t>
      </w:r>
      <w:r>
        <w:rPr>
          <w:spacing w:val="-4"/>
        </w:rPr>
        <w:t xml:space="preserve"> Unit</w:t>
      </w:r>
    </w:p>
    <w:p w14:paraId="4728AB64" w14:textId="77777777" w:rsidR="005330AF" w:rsidRDefault="005330AF" w:rsidP="005330AF">
      <w:pPr>
        <w:pStyle w:val="BodyText"/>
        <w:spacing w:before="2"/>
        <w:ind w:left="2323"/>
      </w:pPr>
      <w:r>
        <w:t>EUAGELISMOS</w:t>
      </w:r>
      <w:r>
        <w:rPr>
          <w:spacing w:val="-9"/>
        </w:rPr>
        <w:t xml:space="preserve"> </w:t>
      </w:r>
      <w:r>
        <w:t>General</w:t>
      </w:r>
      <w:r>
        <w:rPr>
          <w:spacing w:val="-9"/>
        </w:rPr>
        <w:t xml:space="preserve"> </w:t>
      </w:r>
      <w:r>
        <w:t>Hospital,</w:t>
      </w:r>
      <w:r>
        <w:rPr>
          <w:spacing w:val="-5"/>
        </w:rPr>
        <w:t xml:space="preserve"> </w:t>
      </w:r>
      <w:r>
        <w:t>Athens,</w:t>
      </w:r>
      <w:r>
        <w:rPr>
          <w:spacing w:val="-7"/>
        </w:rPr>
        <w:t xml:space="preserve"> </w:t>
      </w:r>
      <w:r>
        <w:rPr>
          <w:spacing w:val="-2"/>
        </w:rPr>
        <w:t>Greece</w:t>
      </w:r>
    </w:p>
    <w:p w14:paraId="7E43F158" w14:textId="77777777" w:rsidR="005330AF" w:rsidRDefault="005330AF" w:rsidP="005330AF">
      <w:pPr>
        <w:pStyle w:val="BodyText"/>
        <w:tabs>
          <w:tab w:val="left" w:pos="2323"/>
        </w:tabs>
        <w:ind w:left="720" w:right="5893" w:hanging="720"/>
        <w:rPr>
          <w:spacing w:val="-4"/>
        </w:rPr>
      </w:pPr>
    </w:p>
    <w:p w14:paraId="68A2A991" w14:textId="77777777" w:rsidR="005330AF" w:rsidRDefault="005330AF" w:rsidP="005330AF">
      <w:pPr>
        <w:pStyle w:val="BodyText"/>
        <w:spacing w:before="1"/>
        <w:rPr>
          <w:spacing w:val="-2"/>
        </w:rPr>
      </w:pPr>
    </w:p>
    <w:p w14:paraId="43500F82" w14:textId="77777777" w:rsidR="005330AF" w:rsidRDefault="005330AF" w:rsidP="005330AF">
      <w:pPr>
        <w:pStyle w:val="BodyText"/>
        <w:spacing w:before="1"/>
        <w:rPr>
          <w:spacing w:val="-2"/>
        </w:rPr>
      </w:pPr>
    </w:p>
    <w:p w14:paraId="16D1B1C9" w14:textId="77777777" w:rsidR="00B5683A" w:rsidRDefault="00B5683A" w:rsidP="005330AF">
      <w:pPr>
        <w:pStyle w:val="BodyText"/>
        <w:spacing w:before="1"/>
        <w:rPr>
          <w:spacing w:val="-2"/>
        </w:rPr>
      </w:pPr>
    </w:p>
    <w:p w14:paraId="4A5E55C7" w14:textId="1E904C44" w:rsidR="00B5683A" w:rsidRPr="00B5683A" w:rsidRDefault="00B5683A" w:rsidP="005330AF">
      <w:pPr>
        <w:pStyle w:val="BodyText"/>
        <w:spacing w:before="1"/>
        <w:rPr>
          <w:b/>
          <w:bCs/>
          <w:spacing w:val="-2"/>
        </w:rPr>
      </w:pPr>
      <w:r>
        <w:rPr>
          <w:b/>
          <w:bCs/>
          <w:spacing w:val="-2"/>
        </w:rPr>
        <w:t>Mentoring/ Teaching Experience</w:t>
      </w:r>
    </w:p>
    <w:p w14:paraId="716FB8B4" w14:textId="218C55E2" w:rsidR="005330AF" w:rsidRDefault="00B5683A" w:rsidP="005330AF">
      <w:pPr>
        <w:pStyle w:val="BodyText"/>
        <w:spacing w:before="1"/>
        <w:rPr>
          <w:spacing w:val="-2"/>
        </w:rPr>
      </w:pPr>
      <w:r>
        <w:rPr>
          <w:noProof/>
          <w:spacing w:val="-2"/>
          <w14:ligatures w14:val="standardContextual"/>
        </w:rPr>
        <mc:AlternateContent>
          <mc:Choice Requires="wps">
            <w:drawing>
              <wp:anchor distT="0" distB="0" distL="114300" distR="114300" simplePos="0" relativeHeight="251663360" behindDoc="0" locked="0" layoutInCell="1" allowOverlap="1" wp14:anchorId="1FC78BAE" wp14:editId="64C0DDF7">
                <wp:simplePos x="0" y="0"/>
                <wp:positionH relativeFrom="column">
                  <wp:posOffset>97155</wp:posOffset>
                </wp:positionH>
                <wp:positionV relativeFrom="paragraph">
                  <wp:posOffset>50165</wp:posOffset>
                </wp:positionV>
                <wp:extent cx="6492240" cy="0"/>
                <wp:effectExtent l="0" t="0" r="0" b="0"/>
                <wp:wrapNone/>
                <wp:docPr id="1813279688" name="Straight Connector 3"/>
                <wp:cNvGraphicFramePr/>
                <a:graphic xmlns:a="http://schemas.openxmlformats.org/drawingml/2006/main">
                  <a:graphicData uri="http://schemas.microsoft.com/office/word/2010/wordprocessingShape">
                    <wps:wsp>
                      <wps:cNvCnPr/>
                      <wps:spPr>
                        <a:xfrm>
                          <a:off x="0" y="0"/>
                          <a:ext cx="64922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165575"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3.95pt" to="518.8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" strokecolor="black [3213]" strokeweight="1.5pt">
                <v:stroke joinstyle="miter"/>
              </v:line>
            </w:pict>
          </mc:Fallback>
        </mc:AlternateContent>
      </w:r>
    </w:p>
    <w:p w14:paraId="6F93123C" w14:textId="77777777" w:rsidR="005330AF" w:rsidRDefault="005330AF" w:rsidP="005330AF">
      <w:pPr>
        <w:pStyle w:val="BodyText"/>
        <w:tabs>
          <w:tab w:val="left" w:pos="2320"/>
        </w:tabs>
        <w:spacing w:before="1" w:line="252" w:lineRule="exact"/>
      </w:pPr>
      <w:r>
        <w:rPr>
          <w:spacing w:val="-2"/>
        </w:rPr>
        <w:t>2013 – 2015</w:t>
      </w:r>
      <w:r>
        <w:tab/>
        <w:t>Adjunct</w:t>
      </w:r>
      <w:r>
        <w:rPr>
          <w:spacing w:val="-3"/>
        </w:rPr>
        <w:t xml:space="preserve"> </w:t>
      </w:r>
      <w:r>
        <w:rPr>
          <w:spacing w:val="-2"/>
        </w:rPr>
        <w:t>Faculty</w:t>
      </w:r>
    </w:p>
    <w:p w14:paraId="782F6ED2" w14:textId="77777777" w:rsidR="005330AF" w:rsidRDefault="005330AF" w:rsidP="005330AF">
      <w:pPr>
        <w:pStyle w:val="BodyText"/>
        <w:ind w:left="2320" w:right="1592"/>
      </w:pPr>
      <w:r>
        <w:t>Anatomy</w:t>
      </w:r>
      <w:r>
        <w:rPr>
          <w:spacing w:val="-5"/>
        </w:rPr>
        <w:t xml:space="preserve"> </w:t>
      </w:r>
      <w:r>
        <w:t>and</w:t>
      </w:r>
      <w:r>
        <w:rPr>
          <w:spacing w:val="-3"/>
        </w:rPr>
        <w:t xml:space="preserve"> </w:t>
      </w:r>
      <w:r>
        <w:t>Physiology</w:t>
      </w:r>
      <w:r>
        <w:rPr>
          <w:spacing w:val="-2"/>
        </w:rPr>
        <w:t xml:space="preserve"> </w:t>
      </w:r>
      <w:r>
        <w:t>SCIT</w:t>
      </w:r>
      <w:r>
        <w:rPr>
          <w:spacing w:val="-3"/>
        </w:rPr>
        <w:t xml:space="preserve"> </w:t>
      </w:r>
      <w:r>
        <w:t>1307,</w:t>
      </w:r>
      <w:r>
        <w:rPr>
          <w:spacing w:val="-1"/>
        </w:rPr>
        <w:t xml:space="preserve"> </w:t>
      </w:r>
      <w:r>
        <w:t>SCIT</w:t>
      </w:r>
      <w:r>
        <w:rPr>
          <w:spacing w:val="-3"/>
        </w:rPr>
        <w:t xml:space="preserve"> </w:t>
      </w:r>
      <w:r>
        <w:t>1407</w:t>
      </w:r>
      <w:r>
        <w:rPr>
          <w:spacing w:val="-7"/>
        </w:rPr>
        <w:t xml:space="preserve"> </w:t>
      </w:r>
      <w:r>
        <w:t>and</w:t>
      </w:r>
      <w:r>
        <w:rPr>
          <w:spacing w:val="-3"/>
        </w:rPr>
        <w:t xml:space="preserve"> </w:t>
      </w:r>
      <w:r>
        <w:t>SCIT</w:t>
      </w:r>
      <w:r>
        <w:rPr>
          <w:spacing w:val="-3"/>
        </w:rPr>
        <w:t xml:space="preserve"> </w:t>
      </w:r>
      <w:r>
        <w:t>1408</w:t>
      </w:r>
      <w:r>
        <w:rPr>
          <w:spacing w:val="-5"/>
        </w:rPr>
        <w:t xml:space="preserve"> </w:t>
      </w:r>
      <w:r>
        <w:t>(AP&amp;</w:t>
      </w:r>
      <w:r>
        <w:rPr>
          <w:spacing w:val="-3"/>
        </w:rPr>
        <w:t xml:space="preserve"> </w:t>
      </w:r>
      <w:r>
        <w:t>PI) Department of Science and Mathematics</w:t>
      </w:r>
    </w:p>
    <w:p w14:paraId="4EBB6533" w14:textId="77777777" w:rsidR="005330AF" w:rsidRDefault="005330AF" w:rsidP="005330AF">
      <w:pPr>
        <w:pStyle w:val="BodyText"/>
        <w:ind w:left="2320"/>
      </w:pPr>
      <w:r>
        <w:t>Brookhaven</w:t>
      </w:r>
      <w:r>
        <w:rPr>
          <w:spacing w:val="-8"/>
        </w:rPr>
        <w:t xml:space="preserve"> </w:t>
      </w:r>
      <w:r>
        <w:t>College,</w:t>
      </w:r>
      <w:r>
        <w:rPr>
          <w:spacing w:val="-6"/>
        </w:rPr>
        <w:t xml:space="preserve"> </w:t>
      </w:r>
      <w:r>
        <w:t>Dallas,</w:t>
      </w:r>
      <w:r>
        <w:rPr>
          <w:spacing w:val="-6"/>
        </w:rPr>
        <w:t xml:space="preserve"> </w:t>
      </w:r>
      <w:r>
        <w:t>Texas,</w:t>
      </w:r>
      <w:r>
        <w:rPr>
          <w:spacing w:val="-6"/>
        </w:rPr>
        <w:t xml:space="preserve"> </w:t>
      </w:r>
      <w:r>
        <w:rPr>
          <w:spacing w:val="-5"/>
        </w:rPr>
        <w:t>USA</w:t>
      </w:r>
    </w:p>
    <w:p w14:paraId="0626398F" w14:textId="77777777" w:rsidR="005330AF" w:rsidRDefault="005330AF" w:rsidP="005330AF">
      <w:pPr>
        <w:pStyle w:val="BodyText"/>
        <w:ind w:left="0"/>
      </w:pPr>
    </w:p>
    <w:p w14:paraId="037AE93C" w14:textId="77777777" w:rsidR="005330AF" w:rsidRDefault="005330AF" w:rsidP="005330AF">
      <w:pPr>
        <w:pStyle w:val="BodyText"/>
        <w:tabs>
          <w:tab w:val="left" w:pos="2320"/>
        </w:tabs>
        <w:spacing w:line="252" w:lineRule="exact"/>
      </w:pPr>
      <w:r>
        <w:rPr>
          <w:spacing w:val="-4"/>
        </w:rPr>
        <w:t>2012</w:t>
      </w:r>
      <w:r>
        <w:tab/>
        <w:t>Visiting</w:t>
      </w:r>
      <w:r>
        <w:rPr>
          <w:spacing w:val="-7"/>
        </w:rPr>
        <w:t xml:space="preserve"> </w:t>
      </w:r>
      <w:r>
        <w:rPr>
          <w:spacing w:val="-2"/>
        </w:rPr>
        <w:t>Lecturer</w:t>
      </w:r>
    </w:p>
    <w:p w14:paraId="1D5264D0" w14:textId="77777777" w:rsidR="005330AF" w:rsidRDefault="005330AF" w:rsidP="005330AF">
      <w:pPr>
        <w:pStyle w:val="BodyText"/>
        <w:ind w:left="2320" w:right="4326"/>
      </w:pPr>
      <w:r>
        <w:t>Cell and Molecular Biology classes Department</w:t>
      </w:r>
      <w:r>
        <w:rPr>
          <w:spacing w:val="-12"/>
        </w:rPr>
        <w:t xml:space="preserve"> </w:t>
      </w:r>
      <w:r>
        <w:t>of</w:t>
      </w:r>
      <w:r>
        <w:rPr>
          <w:spacing w:val="-12"/>
        </w:rPr>
        <w:t xml:space="preserve"> </w:t>
      </w:r>
      <w:r>
        <w:t>Respiratory</w:t>
      </w:r>
      <w:r>
        <w:rPr>
          <w:spacing w:val="-14"/>
        </w:rPr>
        <w:t xml:space="preserve"> </w:t>
      </w:r>
      <w:r>
        <w:t>Medicine</w:t>
      </w:r>
    </w:p>
    <w:p w14:paraId="7CF23402" w14:textId="77777777" w:rsidR="005330AF" w:rsidRDefault="005330AF" w:rsidP="005330AF">
      <w:pPr>
        <w:pStyle w:val="BodyText"/>
        <w:ind w:left="2320"/>
      </w:pPr>
      <w:r>
        <w:t>Athens</w:t>
      </w:r>
      <w:r>
        <w:rPr>
          <w:spacing w:val="-7"/>
        </w:rPr>
        <w:t xml:space="preserve"> </w:t>
      </w:r>
      <w:r>
        <w:t>Medical</w:t>
      </w:r>
      <w:r>
        <w:rPr>
          <w:spacing w:val="-6"/>
        </w:rPr>
        <w:t xml:space="preserve"> </w:t>
      </w:r>
      <w:r>
        <w:t>School</w:t>
      </w:r>
      <w:r>
        <w:rPr>
          <w:spacing w:val="-7"/>
        </w:rPr>
        <w:t xml:space="preserve"> </w:t>
      </w:r>
      <w:r>
        <w:t>University,</w:t>
      </w:r>
      <w:r>
        <w:rPr>
          <w:spacing w:val="-6"/>
        </w:rPr>
        <w:t xml:space="preserve"> </w:t>
      </w:r>
      <w:r>
        <w:t>Athens,</w:t>
      </w:r>
      <w:r>
        <w:rPr>
          <w:spacing w:val="-6"/>
        </w:rPr>
        <w:t xml:space="preserve"> </w:t>
      </w:r>
      <w:r>
        <w:rPr>
          <w:spacing w:val="-2"/>
        </w:rPr>
        <w:t>Greece</w:t>
      </w:r>
    </w:p>
    <w:p w14:paraId="72C2369F" w14:textId="77777777" w:rsidR="005330AF" w:rsidRDefault="005330AF" w:rsidP="005330AF">
      <w:pPr>
        <w:pStyle w:val="BodyText"/>
        <w:ind w:left="0"/>
      </w:pPr>
    </w:p>
    <w:p w14:paraId="1FB66262" w14:textId="77777777" w:rsidR="005330AF" w:rsidRDefault="005330AF" w:rsidP="005330AF">
      <w:pPr>
        <w:pStyle w:val="BodyText"/>
        <w:tabs>
          <w:tab w:val="left" w:pos="2320"/>
        </w:tabs>
        <w:spacing w:line="252" w:lineRule="exact"/>
      </w:pPr>
      <w:r>
        <w:rPr>
          <w:spacing w:val="-2"/>
        </w:rPr>
        <w:t>2004 – 2006</w:t>
      </w:r>
      <w:r>
        <w:tab/>
        <w:t>Teaching</w:t>
      </w:r>
      <w:r>
        <w:rPr>
          <w:spacing w:val="-7"/>
        </w:rPr>
        <w:t xml:space="preserve"> </w:t>
      </w:r>
      <w:r>
        <w:rPr>
          <w:spacing w:val="-2"/>
        </w:rPr>
        <w:t>Assistant</w:t>
      </w:r>
    </w:p>
    <w:p w14:paraId="32E8FD61" w14:textId="77777777" w:rsidR="005330AF" w:rsidRDefault="005330AF" w:rsidP="005330AF">
      <w:pPr>
        <w:pStyle w:val="BodyText"/>
        <w:ind w:left="2320" w:right="113" w:hanging="1"/>
      </w:pPr>
      <w:r>
        <w:t>GENE</w:t>
      </w:r>
      <w:r>
        <w:rPr>
          <w:spacing w:val="-16"/>
        </w:rPr>
        <w:t xml:space="preserve"> </w:t>
      </w:r>
      <w:r>
        <w:t>301</w:t>
      </w:r>
      <w:r>
        <w:rPr>
          <w:spacing w:val="-16"/>
        </w:rPr>
        <w:t xml:space="preserve"> </w:t>
      </w:r>
      <w:r>
        <w:t>Comprehensive</w:t>
      </w:r>
      <w:r>
        <w:rPr>
          <w:spacing w:val="-16"/>
        </w:rPr>
        <w:t xml:space="preserve"> </w:t>
      </w:r>
      <w:r>
        <w:t>Genetics</w:t>
      </w:r>
      <w:r>
        <w:rPr>
          <w:spacing w:val="-16"/>
        </w:rPr>
        <w:t xml:space="preserve"> </w:t>
      </w:r>
      <w:r>
        <w:t>and</w:t>
      </w:r>
      <w:r>
        <w:rPr>
          <w:spacing w:val="-16"/>
        </w:rPr>
        <w:t xml:space="preserve"> </w:t>
      </w:r>
      <w:r>
        <w:t>BICH</w:t>
      </w:r>
      <w:r>
        <w:rPr>
          <w:spacing w:val="-15"/>
        </w:rPr>
        <w:t xml:space="preserve"> </w:t>
      </w:r>
      <w:r>
        <w:t>432</w:t>
      </w:r>
      <w:r>
        <w:rPr>
          <w:spacing w:val="-15"/>
        </w:rPr>
        <w:t xml:space="preserve"> </w:t>
      </w:r>
      <w:r>
        <w:t>Molecular</w:t>
      </w:r>
      <w:r>
        <w:rPr>
          <w:spacing w:val="-17"/>
        </w:rPr>
        <w:t xml:space="preserve"> </w:t>
      </w:r>
      <w:r>
        <w:t>Genetics</w:t>
      </w:r>
      <w:r>
        <w:rPr>
          <w:spacing w:val="-18"/>
        </w:rPr>
        <w:t xml:space="preserve"> </w:t>
      </w:r>
      <w:r>
        <w:t>(classes</w:t>
      </w:r>
      <w:r>
        <w:rPr>
          <w:spacing w:val="-16"/>
        </w:rPr>
        <w:t xml:space="preserve"> </w:t>
      </w:r>
      <w:r>
        <w:t>and</w:t>
      </w:r>
      <w:r>
        <w:rPr>
          <w:spacing w:val="-16"/>
        </w:rPr>
        <w:t xml:space="preserve"> </w:t>
      </w:r>
      <w:r>
        <w:t>labs) Department of Biochemistry and Biophysics</w:t>
      </w:r>
    </w:p>
    <w:p w14:paraId="2F4D396C" w14:textId="77777777" w:rsidR="005330AF" w:rsidRDefault="005330AF" w:rsidP="005330AF">
      <w:pPr>
        <w:pStyle w:val="BodyText"/>
        <w:ind w:left="2320"/>
        <w:rPr>
          <w:spacing w:val="-5"/>
        </w:rPr>
      </w:pPr>
      <w:r>
        <w:t>Texas</w:t>
      </w:r>
      <w:r>
        <w:rPr>
          <w:spacing w:val="-5"/>
        </w:rPr>
        <w:t xml:space="preserve"> </w:t>
      </w:r>
      <w:r>
        <w:t>A&amp;M</w:t>
      </w:r>
      <w:r>
        <w:rPr>
          <w:spacing w:val="-6"/>
        </w:rPr>
        <w:t xml:space="preserve"> </w:t>
      </w:r>
      <w:r>
        <w:t>University,</w:t>
      </w:r>
      <w:r>
        <w:rPr>
          <w:spacing w:val="-4"/>
        </w:rPr>
        <w:t xml:space="preserve"> </w:t>
      </w:r>
      <w:r>
        <w:t>College</w:t>
      </w:r>
      <w:r>
        <w:rPr>
          <w:spacing w:val="-6"/>
        </w:rPr>
        <w:t xml:space="preserve"> </w:t>
      </w:r>
      <w:r>
        <w:t>Station,</w:t>
      </w:r>
      <w:r>
        <w:rPr>
          <w:spacing w:val="-5"/>
        </w:rPr>
        <w:t xml:space="preserve"> </w:t>
      </w:r>
      <w:r>
        <w:t>Texas,</w:t>
      </w:r>
      <w:r>
        <w:rPr>
          <w:spacing w:val="-5"/>
        </w:rPr>
        <w:t xml:space="preserve"> USA</w:t>
      </w:r>
    </w:p>
    <w:p w14:paraId="5923279B" w14:textId="77777777" w:rsidR="00B85B90" w:rsidRDefault="00B85B90" w:rsidP="00B5683A">
      <w:pPr>
        <w:pStyle w:val="BodyText"/>
        <w:spacing w:line="360" w:lineRule="auto"/>
        <w:ind w:left="158"/>
        <w:rPr>
          <w:b/>
          <w:bCs/>
          <w:spacing w:val="-5"/>
        </w:rPr>
      </w:pPr>
    </w:p>
    <w:p w14:paraId="6F1F0DCD" w14:textId="46CD9D95" w:rsidR="005330AF" w:rsidRPr="00B5683A" w:rsidRDefault="00B5683A" w:rsidP="00B5683A">
      <w:pPr>
        <w:pStyle w:val="BodyText"/>
        <w:spacing w:line="360" w:lineRule="auto"/>
        <w:ind w:left="158"/>
        <w:rPr>
          <w:b/>
          <w:bCs/>
          <w:spacing w:val="-5"/>
        </w:rPr>
      </w:pPr>
      <w:r>
        <w:rPr>
          <w:b/>
          <w:bCs/>
          <w:noProof/>
          <w:spacing w:val="-5"/>
          <w14:ligatures w14:val="standardContextual"/>
        </w:rPr>
        <mc:AlternateContent>
          <mc:Choice Requires="wps">
            <w:drawing>
              <wp:anchor distT="0" distB="0" distL="114300" distR="114300" simplePos="0" relativeHeight="251665408" behindDoc="0" locked="0" layoutInCell="1" allowOverlap="1" wp14:anchorId="42ACE1A5" wp14:editId="67C93937">
                <wp:simplePos x="0" y="0"/>
                <wp:positionH relativeFrom="column">
                  <wp:posOffset>105410</wp:posOffset>
                </wp:positionH>
                <wp:positionV relativeFrom="paragraph">
                  <wp:posOffset>170815</wp:posOffset>
                </wp:positionV>
                <wp:extent cx="6492240" cy="8238"/>
                <wp:effectExtent l="0" t="0" r="22860" b="30480"/>
                <wp:wrapNone/>
                <wp:docPr id="280800908" name="Straight Connector 4"/>
                <wp:cNvGraphicFramePr/>
                <a:graphic xmlns:a="http://schemas.openxmlformats.org/drawingml/2006/main">
                  <a:graphicData uri="http://schemas.microsoft.com/office/word/2010/wordprocessingShape">
                    <wps:wsp>
                      <wps:cNvCnPr/>
                      <wps:spPr>
                        <a:xfrm flipV="1">
                          <a:off x="0" y="0"/>
                          <a:ext cx="6492240" cy="823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B7D7C4" id="Straight Connector 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pt,13.45pt" to="51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" strokecolor="black [3213]" strokeweight="1.5pt">
                <v:stroke joinstyle="miter"/>
              </v:line>
            </w:pict>
          </mc:Fallback>
        </mc:AlternateContent>
      </w:r>
      <w:r>
        <w:rPr>
          <w:b/>
          <w:bCs/>
          <w:spacing w:val="-5"/>
        </w:rPr>
        <w:t>Professional Honors &amp; Awards</w:t>
      </w:r>
    </w:p>
    <w:p w14:paraId="5219FC38" w14:textId="77777777" w:rsidR="005330AF" w:rsidRDefault="005330AF" w:rsidP="00B5683A">
      <w:pPr>
        <w:pStyle w:val="BodyText"/>
        <w:tabs>
          <w:tab w:val="left" w:pos="2320"/>
        </w:tabs>
        <w:ind w:left="158"/>
      </w:pPr>
      <w:r>
        <w:rPr>
          <w:spacing w:val="-4"/>
        </w:rPr>
        <w:t>2016</w:t>
      </w:r>
      <w:r>
        <w:tab/>
        <w:t>ATVB</w:t>
      </w:r>
      <w:r>
        <w:rPr>
          <w:spacing w:val="-7"/>
        </w:rPr>
        <w:t xml:space="preserve"> </w:t>
      </w:r>
      <w:r>
        <w:t>Junior</w:t>
      </w:r>
      <w:r>
        <w:rPr>
          <w:spacing w:val="-2"/>
        </w:rPr>
        <w:t xml:space="preserve"> </w:t>
      </w:r>
      <w:r>
        <w:t>Investigator</w:t>
      </w:r>
      <w:r>
        <w:rPr>
          <w:spacing w:val="-5"/>
        </w:rPr>
        <w:t xml:space="preserve"> </w:t>
      </w:r>
      <w:r>
        <w:t>Award</w:t>
      </w:r>
      <w:r>
        <w:rPr>
          <w:spacing w:val="-6"/>
        </w:rPr>
        <w:t xml:space="preserve"> </w:t>
      </w:r>
      <w:r>
        <w:t>for</w:t>
      </w:r>
      <w:r>
        <w:rPr>
          <w:spacing w:val="-4"/>
        </w:rPr>
        <w:t xml:space="preserve"> </w:t>
      </w:r>
      <w:r>
        <w:rPr>
          <w:spacing w:val="-2"/>
        </w:rPr>
        <w:t>Women</w:t>
      </w:r>
    </w:p>
    <w:p w14:paraId="49EDDFB0" w14:textId="77777777" w:rsidR="005330AF" w:rsidRDefault="005330AF" w:rsidP="00B5683A">
      <w:pPr>
        <w:pStyle w:val="BodyText"/>
        <w:ind w:left="2320"/>
      </w:pPr>
      <w:r>
        <w:t>ATVB/PVD</w:t>
      </w:r>
      <w:r>
        <w:rPr>
          <w:spacing w:val="-7"/>
        </w:rPr>
        <w:t xml:space="preserve"> </w:t>
      </w:r>
      <w:r>
        <w:t>2016</w:t>
      </w:r>
      <w:r>
        <w:rPr>
          <w:spacing w:val="-6"/>
        </w:rPr>
        <w:t xml:space="preserve"> </w:t>
      </w:r>
      <w:r>
        <w:t>Scientific</w:t>
      </w:r>
      <w:r>
        <w:rPr>
          <w:spacing w:val="-6"/>
        </w:rPr>
        <w:t xml:space="preserve"> </w:t>
      </w:r>
      <w:r>
        <w:t>Sessions,</w:t>
      </w:r>
      <w:r>
        <w:rPr>
          <w:spacing w:val="-5"/>
        </w:rPr>
        <w:t xml:space="preserve"> </w:t>
      </w:r>
      <w:r>
        <w:t>2016,</w:t>
      </w:r>
      <w:r>
        <w:rPr>
          <w:spacing w:val="-6"/>
        </w:rPr>
        <w:t xml:space="preserve"> </w:t>
      </w:r>
      <w:r>
        <w:t>Nashville,</w:t>
      </w:r>
      <w:r>
        <w:rPr>
          <w:spacing w:val="-5"/>
        </w:rPr>
        <w:t xml:space="preserve"> </w:t>
      </w:r>
      <w:r>
        <w:t>TN,</w:t>
      </w:r>
      <w:r>
        <w:rPr>
          <w:spacing w:val="-4"/>
        </w:rPr>
        <w:t xml:space="preserve"> </w:t>
      </w:r>
      <w:r>
        <w:rPr>
          <w:spacing w:val="-5"/>
        </w:rPr>
        <w:t>USA</w:t>
      </w:r>
    </w:p>
    <w:p w14:paraId="45AB39A1" w14:textId="77777777" w:rsidR="005330AF" w:rsidRDefault="005330AF" w:rsidP="005330AF">
      <w:pPr>
        <w:pStyle w:val="BodyText"/>
        <w:spacing w:before="1"/>
        <w:ind w:left="0"/>
      </w:pPr>
    </w:p>
    <w:p w14:paraId="54CEB565" w14:textId="77777777" w:rsidR="005330AF" w:rsidRDefault="005330AF" w:rsidP="005330AF">
      <w:pPr>
        <w:pStyle w:val="BodyText"/>
        <w:tabs>
          <w:tab w:val="left" w:pos="2320"/>
        </w:tabs>
        <w:spacing w:before="1" w:line="252" w:lineRule="exact"/>
      </w:pPr>
      <w:r>
        <w:rPr>
          <w:spacing w:val="-4"/>
        </w:rPr>
        <w:t>2010</w:t>
      </w:r>
      <w:r>
        <w:tab/>
        <w:t>2</w:t>
      </w:r>
      <w:r>
        <w:rPr>
          <w:vertAlign w:val="superscript"/>
        </w:rPr>
        <w:t>nd</w:t>
      </w:r>
      <w:r>
        <w:rPr>
          <w:spacing w:val="-6"/>
        </w:rPr>
        <w:t xml:space="preserve"> </w:t>
      </w:r>
      <w:r>
        <w:t>place,</w:t>
      </w:r>
      <w:r>
        <w:rPr>
          <w:spacing w:val="-5"/>
        </w:rPr>
        <w:t xml:space="preserve"> </w:t>
      </w:r>
      <w:r>
        <w:t>Outstanding</w:t>
      </w:r>
      <w:r>
        <w:rPr>
          <w:spacing w:val="-6"/>
        </w:rPr>
        <w:t xml:space="preserve"> </w:t>
      </w:r>
      <w:r>
        <w:t>Poster</w:t>
      </w:r>
      <w:r>
        <w:rPr>
          <w:spacing w:val="-7"/>
        </w:rPr>
        <w:t xml:space="preserve"> </w:t>
      </w:r>
      <w:r>
        <w:rPr>
          <w:spacing w:val="-2"/>
        </w:rPr>
        <w:t>Presentation</w:t>
      </w:r>
    </w:p>
    <w:p w14:paraId="1911D0B7" w14:textId="77777777" w:rsidR="005330AF" w:rsidRDefault="005330AF" w:rsidP="005330AF">
      <w:pPr>
        <w:pStyle w:val="BodyText"/>
        <w:spacing w:line="252" w:lineRule="exact"/>
        <w:ind w:left="2320"/>
      </w:pPr>
      <w:r>
        <w:t>Integrin</w:t>
      </w:r>
      <w:r>
        <w:rPr>
          <w:spacing w:val="-7"/>
        </w:rPr>
        <w:t xml:space="preserve"> </w:t>
      </w:r>
      <w:r>
        <w:t>Signaling</w:t>
      </w:r>
      <w:r>
        <w:rPr>
          <w:spacing w:val="-6"/>
        </w:rPr>
        <w:t xml:space="preserve"> </w:t>
      </w:r>
      <w:r>
        <w:t>in</w:t>
      </w:r>
      <w:r>
        <w:rPr>
          <w:spacing w:val="-6"/>
        </w:rPr>
        <w:t xml:space="preserve"> </w:t>
      </w:r>
      <w:r>
        <w:t>Physiology</w:t>
      </w:r>
      <w:r>
        <w:rPr>
          <w:spacing w:val="-6"/>
        </w:rPr>
        <w:t xml:space="preserve"> </w:t>
      </w:r>
      <w:r>
        <w:t>and</w:t>
      </w:r>
      <w:r>
        <w:rPr>
          <w:spacing w:val="-6"/>
        </w:rPr>
        <w:t xml:space="preserve"> </w:t>
      </w:r>
      <w:r>
        <w:t>Disease</w:t>
      </w:r>
      <w:r>
        <w:rPr>
          <w:spacing w:val="-8"/>
        </w:rPr>
        <w:t xml:space="preserve"> </w:t>
      </w:r>
      <w:r>
        <w:t>(NAVBO),</w:t>
      </w:r>
      <w:r>
        <w:rPr>
          <w:spacing w:val="-8"/>
        </w:rPr>
        <w:t xml:space="preserve"> </w:t>
      </w:r>
      <w:r>
        <w:t>Hyannis,</w:t>
      </w:r>
      <w:r>
        <w:rPr>
          <w:spacing w:val="-6"/>
        </w:rPr>
        <w:t xml:space="preserve"> </w:t>
      </w:r>
      <w:r>
        <w:t>Massachusetts,</w:t>
      </w:r>
      <w:r>
        <w:rPr>
          <w:spacing w:val="-4"/>
        </w:rPr>
        <w:t xml:space="preserve"> </w:t>
      </w:r>
      <w:r>
        <w:rPr>
          <w:spacing w:val="-5"/>
        </w:rPr>
        <w:t>USA</w:t>
      </w:r>
    </w:p>
    <w:p w14:paraId="5B80BAF8" w14:textId="77777777" w:rsidR="005330AF" w:rsidRDefault="005330AF" w:rsidP="005330AF">
      <w:pPr>
        <w:pStyle w:val="BodyText"/>
        <w:ind w:left="0"/>
      </w:pPr>
    </w:p>
    <w:p w14:paraId="7491A8A9" w14:textId="77777777" w:rsidR="005330AF" w:rsidRDefault="005330AF" w:rsidP="005330AF">
      <w:pPr>
        <w:pStyle w:val="BodyText"/>
        <w:tabs>
          <w:tab w:val="left" w:pos="2319"/>
        </w:tabs>
        <w:spacing w:line="253" w:lineRule="exact"/>
        <w:ind w:left="159"/>
      </w:pPr>
      <w:r>
        <w:rPr>
          <w:spacing w:val="-4"/>
        </w:rPr>
        <w:t>2010</w:t>
      </w:r>
      <w:r>
        <w:tab/>
        <w:t>1</w:t>
      </w:r>
      <w:r>
        <w:rPr>
          <w:vertAlign w:val="superscript"/>
        </w:rPr>
        <w:t>st</w:t>
      </w:r>
      <w:r>
        <w:rPr>
          <w:spacing w:val="-5"/>
        </w:rPr>
        <w:t xml:space="preserve"> </w:t>
      </w:r>
      <w:r>
        <w:t>place,</w:t>
      </w:r>
      <w:r>
        <w:rPr>
          <w:spacing w:val="-6"/>
        </w:rPr>
        <w:t xml:space="preserve"> </w:t>
      </w:r>
      <w:r>
        <w:t>Outstanding</w:t>
      </w:r>
      <w:r>
        <w:rPr>
          <w:spacing w:val="-5"/>
        </w:rPr>
        <w:t xml:space="preserve"> </w:t>
      </w:r>
      <w:r>
        <w:t>Poster</w:t>
      </w:r>
      <w:r>
        <w:rPr>
          <w:spacing w:val="-6"/>
        </w:rPr>
        <w:t xml:space="preserve"> </w:t>
      </w:r>
      <w:r>
        <w:rPr>
          <w:spacing w:val="-2"/>
        </w:rPr>
        <w:t>Presentation</w:t>
      </w:r>
    </w:p>
    <w:p w14:paraId="1300632B" w14:textId="77777777" w:rsidR="005330AF" w:rsidRDefault="005330AF" w:rsidP="005330AF">
      <w:pPr>
        <w:pStyle w:val="BodyText"/>
        <w:spacing w:line="253" w:lineRule="exact"/>
        <w:ind w:left="2320"/>
      </w:pPr>
      <w:r>
        <w:t>Developmental</w:t>
      </w:r>
      <w:r>
        <w:rPr>
          <w:spacing w:val="-10"/>
        </w:rPr>
        <w:t xml:space="preserve"> </w:t>
      </w:r>
      <w:r>
        <w:t>Vascular</w:t>
      </w:r>
      <w:r>
        <w:rPr>
          <w:spacing w:val="-10"/>
        </w:rPr>
        <w:t xml:space="preserve"> </w:t>
      </w:r>
      <w:r>
        <w:t>Biology</w:t>
      </w:r>
      <w:r>
        <w:rPr>
          <w:spacing w:val="-7"/>
        </w:rPr>
        <w:t xml:space="preserve"> </w:t>
      </w:r>
      <w:r>
        <w:t>Workshop</w:t>
      </w:r>
      <w:r>
        <w:rPr>
          <w:spacing w:val="-9"/>
        </w:rPr>
        <w:t xml:space="preserve"> </w:t>
      </w:r>
      <w:r>
        <w:t>(NAVBO),</w:t>
      </w:r>
      <w:r>
        <w:rPr>
          <w:spacing w:val="-9"/>
        </w:rPr>
        <w:t xml:space="preserve"> </w:t>
      </w:r>
      <w:r>
        <w:t>Monterey,</w:t>
      </w:r>
      <w:r>
        <w:rPr>
          <w:spacing w:val="-8"/>
        </w:rPr>
        <w:t xml:space="preserve"> </w:t>
      </w:r>
      <w:r>
        <w:t>California,</w:t>
      </w:r>
      <w:r>
        <w:rPr>
          <w:spacing w:val="-5"/>
        </w:rPr>
        <w:t xml:space="preserve"> USA</w:t>
      </w:r>
    </w:p>
    <w:p w14:paraId="10E92132" w14:textId="77777777" w:rsidR="005330AF" w:rsidRDefault="005330AF" w:rsidP="005330AF">
      <w:pPr>
        <w:pStyle w:val="BodyText"/>
        <w:ind w:left="0"/>
      </w:pPr>
    </w:p>
    <w:p w14:paraId="5AAB33F5" w14:textId="77777777" w:rsidR="005330AF" w:rsidRDefault="005330AF" w:rsidP="005330AF">
      <w:pPr>
        <w:pStyle w:val="BodyText"/>
        <w:tabs>
          <w:tab w:val="left" w:pos="2320"/>
        </w:tabs>
        <w:ind w:left="2320" w:right="3339" w:hanging="2161"/>
      </w:pPr>
      <w:r>
        <w:rPr>
          <w:spacing w:val="-4"/>
        </w:rPr>
        <w:t>2009</w:t>
      </w:r>
      <w:r>
        <w:tab/>
        <w:t>1</w:t>
      </w:r>
      <w:r>
        <w:rPr>
          <w:vertAlign w:val="superscript"/>
        </w:rPr>
        <w:t>st</w:t>
      </w:r>
      <w:r>
        <w:rPr>
          <w:spacing w:val="-5"/>
        </w:rPr>
        <w:t xml:space="preserve"> </w:t>
      </w:r>
      <w:r>
        <w:t>place,</w:t>
      </w:r>
      <w:r>
        <w:rPr>
          <w:spacing w:val="-7"/>
        </w:rPr>
        <w:t xml:space="preserve"> </w:t>
      </w:r>
      <w:r>
        <w:t>Outstanding</w:t>
      </w:r>
      <w:r>
        <w:rPr>
          <w:spacing w:val="-6"/>
        </w:rPr>
        <w:t xml:space="preserve"> </w:t>
      </w:r>
      <w:r>
        <w:t>Abstract</w:t>
      </w:r>
      <w:r>
        <w:rPr>
          <w:spacing w:val="-4"/>
        </w:rPr>
        <w:t xml:space="preserve"> </w:t>
      </w:r>
      <w:r>
        <w:t>and</w:t>
      </w:r>
      <w:r>
        <w:rPr>
          <w:spacing w:val="-8"/>
        </w:rPr>
        <w:t xml:space="preserve"> </w:t>
      </w:r>
      <w:r>
        <w:t>Poster</w:t>
      </w:r>
      <w:r>
        <w:rPr>
          <w:spacing w:val="-7"/>
        </w:rPr>
        <w:t xml:space="preserve"> </w:t>
      </w:r>
      <w:r>
        <w:t>Presentation Department of Medical Pharmacology and Physiology University of Missouri, Columbia, Missouri, USA</w:t>
      </w:r>
    </w:p>
    <w:p w14:paraId="74F53211" w14:textId="77777777" w:rsidR="005330AF" w:rsidRDefault="005330AF" w:rsidP="005330AF">
      <w:pPr>
        <w:pStyle w:val="BodyText"/>
        <w:spacing w:before="1"/>
        <w:ind w:left="0"/>
      </w:pPr>
    </w:p>
    <w:p w14:paraId="7D8E9DE0" w14:textId="77777777" w:rsidR="005330AF" w:rsidRDefault="005330AF" w:rsidP="005330AF">
      <w:pPr>
        <w:pStyle w:val="BodyText"/>
        <w:tabs>
          <w:tab w:val="left" w:pos="2320"/>
        </w:tabs>
        <w:spacing w:line="252" w:lineRule="exact"/>
      </w:pPr>
      <w:r>
        <w:rPr>
          <w:spacing w:val="-4"/>
        </w:rPr>
        <w:t>2008</w:t>
      </w:r>
      <w:r>
        <w:tab/>
        <w:t>1</w:t>
      </w:r>
      <w:r>
        <w:rPr>
          <w:vertAlign w:val="superscript"/>
        </w:rPr>
        <w:t>st</w:t>
      </w:r>
      <w:r>
        <w:rPr>
          <w:spacing w:val="-5"/>
        </w:rPr>
        <w:t xml:space="preserve"> </w:t>
      </w:r>
      <w:r>
        <w:t>place,</w:t>
      </w:r>
      <w:r>
        <w:rPr>
          <w:spacing w:val="-6"/>
        </w:rPr>
        <w:t xml:space="preserve"> </w:t>
      </w:r>
      <w:r>
        <w:t>Outstanding</w:t>
      </w:r>
      <w:r>
        <w:rPr>
          <w:spacing w:val="-5"/>
        </w:rPr>
        <w:t xml:space="preserve"> </w:t>
      </w:r>
      <w:r>
        <w:t>Poster</w:t>
      </w:r>
      <w:r>
        <w:rPr>
          <w:spacing w:val="-6"/>
        </w:rPr>
        <w:t xml:space="preserve"> </w:t>
      </w:r>
      <w:r>
        <w:rPr>
          <w:spacing w:val="-2"/>
        </w:rPr>
        <w:t>Presentation</w:t>
      </w:r>
    </w:p>
    <w:p w14:paraId="634B8333" w14:textId="77777777" w:rsidR="005330AF" w:rsidRDefault="005330AF" w:rsidP="005330AF">
      <w:pPr>
        <w:pStyle w:val="BodyText"/>
        <w:spacing w:line="252" w:lineRule="exact"/>
        <w:ind w:left="2320"/>
      </w:pPr>
      <w:r>
        <w:t>Developmental</w:t>
      </w:r>
      <w:r>
        <w:rPr>
          <w:spacing w:val="-8"/>
        </w:rPr>
        <w:t xml:space="preserve"> </w:t>
      </w:r>
      <w:r>
        <w:t>Vascular</w:t>
      </w:r>
      <w:r>
        <w:rPr>
          <w:spacing w:val="-11"/>
        </w:rPr>
        <w:t xml:space="preserve"> </w:t>
      </w:r>
      <w:r>
        <w:t>Biology</w:t>
      </w:r>
      <w:r>
        <w:rPr>
          <w:spacing w:val="-7"/>
        </w:rPr>
        <w:t xml:space="preserve"> </w:t>
      </w:r>
      <w:r>
        <w:t>Workshop</w:t>
      </w:r>
      <w:r>
        <w:rPr>
          <w:spacing w:val="-9"/>
        </w:rPr>
        <w:t xml:space="preserve"> </w:t>
      </w:r>
      <w:r>
        <w:t>(NAVBO),</w:t>
      </w:r>
      <w:r>
        <w:rPr>
          <w:spacing w:val="-9"/>
        </w:rPr>
        <w:t xml:space="preserve"> </w:t>
      </w:r>
      <w:r>
        <w:t>Monterey,</w:t>
      </w:r>
      <w:r>
        <w:rPr>
          <w:spacing w:val="-7"/>
        </w:rPr>
        <w:t xml:space="preserve"> </w:t>
      </w:r>
      <w:r>
        <w:t>California,</w:t>
      </w:r>
      <w:r>
        <w:rPr>
          <w:spacing w:val="-6"/>
        </w:rPr>
        <w:t xml:space="preserve"> </w:t>
      </w:r>
      <w:r>
        <w:rPr>
          <w:spacing w:val="-5"/>
        </w:rPr>
        <w:t>USA</w:t>
      </w:r>
    </w:p>
    <w:p w14:paraId="62F519DC" w14:textId="77777777" w:rsidR="005330AF" w:rsidRDefault="005330AF" w:rsidP="005330AF">
      <w:pPr>
        <w:pStyle w:val="BodyText"/>
        <w:spacing w:before="1"/>
        <w:ind w:left="0"/>
      </w:pPr>
    </w:p>
    <w:p w14:paraId="6FEE010F" w14:textId="77777777" w:rsidR="005330AF" w:rsidRDefault="005330AF" w:rsidP="005330AF">
      <w:pPr>
        <w:pStyle w:val="BodyText"/>
        <w:tabs>
          <w:tab w:val="left" w:pos="2320"/>
        </w:tabs>
        <w:spacing w:line="253" w:lineRule="exact"/>
      </w:pPr>
      <w:r>
        <w:rPr>
          <w:spacing w:val="-4"/>
        </w:rPr>
        <w:t>2006</w:t>
      </w:r>
      <w:r>
        <w:tab/>
        <w:t>2</w:t>
      </w:r>
      <w:r>
        <w:rPr>
          <w:vertAlign w:val="superscript"/>
        </w:rPr>
        <w:t>nd</w:t>
      </w:r>
      <w:r>
        <w:rPr>
          <w:spacing w:val="-6"/>
        </w:rPr>
        <w:t xml:space="preserve"> </w:t>
      </w:r>
      <w:r>
        <w:t>place</w:t>
      </w:r>
      <w:r>
        <w:rPr>
          <w:spacing w:val="-5"/>
        </w:rPr>
        <w:t xml:space="preserve"> </w:t>
      </w:r>
      <w:r>
        <w:t>Outstanding</w:t>
      </w:r>
      <w:r>
        <w:rPr>
          <w:spacing w:val="-5"/>
        </w:rPr>
        <w:t xml:space="preserve"> </w:t>
      </w:r>
      <w:r>
        <w:t>Abstract</w:t>
      </w:r>
      <w:r>
        <w:rPr>
          <w:spacing w:val="-3"/>
        </w:rPr>
        <w:t xml:space="preserve"> </w:t>
      </w:r>
      <w:r>
        <w:t>and</w:t>
      </w:r>
      <w:r>
        <w:rPr>
          <w:spacing w:val="-7"/>
        </w:rPr>
        <w:t xml:space="preserve"> </w:t>
      </w:r>
      <w:r>
        <w:t>Poster</w:t>
      </w:r>
      <w:r>
        <w:rPr>
          <w:spacing w:val="-6"/>
        </w:rPr>
        <w:t xml:space="preserve"> </w:t>
      </w:r>
      <w:r>
        <w:rPr>
          <w:spacing w:val="-2"/>
        </w:rPr>
        <w:t>Presentation</w:t>
      </w:r>
    </w:p>
    <w:p w14:paraId="18AB8B1F" w14:textId="77777777" w:rsidR="005330AF" w:rsidRDefault="005330AF" w:rsidP="005330AF">
      <w:pPr>
        <w:pStyle w:val="BodyText"/>
        <w:spacing w:line="253" w:lineRule="exact"/>
        <w:ind w:left="2320"/>
      </w:pPr>
      <w:r>
        <w:t>Texas</w:t>
      </w:r>
      <w:r>
        <w:rPr>
          <w:spacing w:val="-5"/>
        </w:rPr>
        <w:t xml:space="preserve"> </w:t>
      </w:r>
      <w:r>
        <w:t>A&amp;M</w:t>
      </w:r>
      <w:r>
        <w:rPr>
          <w:spacing w:val="-7"/>
        </w:rPr>
        <w:t xml:space="preserve"> </w:t>
      </w:r>
      <w:r>
        <w:t>Agricultural</w:t>
      </w:r>
      <w:r>
        <w:rPr>
          <w:spacing w:val="-8"/>
        </w:rPr>
        <w:t xml:space="preserve"> </w:t>
      </w:r>
      <w:r>
        <w:t>Conference,</w:t>
      </w:r>
      <w:r>
        <w:rPr>
          <w:spacing w:val="-4"/>
        </w:rPr>
        <w:t xml:space="preserve"> </w:t>
      </w:r>
      <w:r>
        <w:t>South</w:t>
      </w:r>
      <w:r>
        <w:rPr>
          <w:spacing w:val="-6"/>
        </w:rPr>
        <w:t xml:space="preserve"> </w:t>
      </w:r>
      <w:r>
        <w:t>Padre,</w:t>
      </w:r>
      <w:r>
        <w:rPr>
          <w:spacing w:val="-4"/>
        </w:rPr>
        <w:t xml:space="preserve"> </w:t>
      </w:r>
      <w:r>
        <w:t>Texas,</w:t>
      </w:r>
      <w:r>
        <w:rPr>
          <w:spacing w:val="-3"/>
        </w:rPr>
        <w:t xml:space="preserve"> </w:t>
      </w:r>
      <w:r>
        <w:rPr>
          <w:spacing w:val="-5"/>
        </w:rPr>
        <w:t>USA</w:t>
      </w:r>
    </w:p>
    <w:p w14:paraId="0804E2AE" w14:textId="77777777" w:rsidR="005330AF" w:rsidRDefault="005330AF" w:rsidP="005330AF">
      <w:pPr>
        <w:pStyle w:val="BodyText"/>
        <w:ind w:left="0"/>
      </w:pPr>
    </w:p>
    <w:p w14:paraId="3E78EC73" w14:textId="77777777" w:rsidR="005330AF" w:rsidRDefault="005330AF" w:rsidP="005330AF">
      <w:pPr>
        <w:pStyle w:val="BodyText"/>
        <w:tabs>
          <w:tab w:val="left" w:pos="2320"/>
        </w:tabs>
        <w:ind w:left="2320" w:right="3422" w:hanging="2161"/>
      </w:pPr>
      <w:r>
        <w:rPr>
          <w:spacing w:val="-4"/>
        </w:rPr>
        <w:t>2001</w:t>
      </w:r>
      <w:r>
        <w:tab/>
        <w:t>Outstanding Clinical Research Associate Award Aricept</w:t>
      </w:r>
      <w:r>
        <w:rPr>
          <w:spacing w:val="-3"/>
        </w:rPr>
        <w:t xml:space="preserve"> </w:t>
      </w:r>
      <w:r>
        <w:t>Clinical</w:t>
      </w:r>
      <w:r>
        <w:rPr>
          <w:spacing w:val="-5"/>
        </w:rPr>
        <w:t xml:space="preserve"> </w:t>
      </w:r>
      <w:r>
        <w:t>Trial</w:t>
      </w:r>
      <w:r>
        <w:rPr>
          <w:spacing w:val="-5"/>
        </w:rPr>
        <w:t xml:space="preserve"> </w:t>
      </w:r>
      <w:r>
        <w:t>for</w:t>
      </w:r>
      <w:r>
        <w:rPr>
          <w:spacing w:val="-6"/>
        </w:rPr>
        <w:t xml:space="preserve"> </w:t>
      </w:r>
      <w:r>
        <w:t>Alzheimer’s</w:t>
      </w:r>
      <w:r>
        <w:rPr>
          <w:spacing w:val="-4"/>
        </w:rPr>
        <w:t xml:space="preserve"> </w:t>
      </w:r>
      <w:r>
        <w:t>Disease</w:t>
      </w:r>
      <w:r>
        <w:rPr>
          <w:spacing w:val="-4"/>
        </w:rPr>
        <w:t xml:space="preserve"> </w:t>
      </w:r>
      <w:r>
        <w:t>in</w:t>
      </w:r>
      <w:r>
        <w:rPr>
          <w:spacing w:val="-7"/>
        </w:rPr>
        <w:t xml:space="preserve"> </w:t>
      </w:r>
      <w:r>
        <w:t>Greece Pfizer New York, New York, USA</w:t>
      </w:r>
    </w:p>
    <w:p w14:paraId="4013DD4E" w14:textId="77777777" w:rsidR="005330AF" w:rsidRDefault="005330AF" w:rsidP="005330AF">
      <w:pPr>
        <w:pStyle w:val="BodyText"/>
        <w:spacing w:before="1"/>
        <w:ind w:left="0"/>
      </w:pPr>
    </w:p>
    <w:p w14:paraId="551DD7E5" w14:textId="77777777" w:rsidR="005330AF" w:rsidRDefault="005330AF" w:rsidP="005330AF">
      <w:pPr>
        <w:pStyle w:val="BodyText"/>
        <w:tabs>
          <w:tab w:val="left" w:pos="2320"/>
        </w:tabs>
        <w:ind w:left="2320" w:right="4094" w:hanging="2161"/>
      </w:pPr>
      <w:r>
        <w:rPr>
          <w:spacing w:val="-4"/>
        </w:rPr>
        <w:t>2000</w:t>
      </w:r>
      <w:r>
        <w:tab/>
        <w:t>Outstanding</w:t>
      </w:r>
      <w:r>
        <w:rPr>
          <w:spacing w:val="-9"/>
        </w:rPr>
        <w:t xml:space="preserve"> </w:t>
      </w:r>
      <w:r>
        <w:t>Clinical</w:t>
      </w:r>
      <w:r>
        <w:rPr>
          <w:spacing w:val="-9"/>
        </w:rPr>
        <w:t xml:space="preserve"> </w:t>
      </w:r>
      <w:r>
        <w:t>Research</w:t>
      </w:r>
      <w:r>
        <w:rPr>
          <w:spacing w:val="-9"/>
        </w:rPr>
        <w:t xml:space="preserve"> </w:t>
      </w:r>
      <w:r>
        <w:t>Associate</w:t>
      </w:r>
      <w:r>
        <w:rPr>
          <w:spacing w:val="-9"/>
        </w:rPr>
        <w:t xml:space="preserve"> </w:t>
      </w:r>
      <w:r>
        <w:t>Award Department of Cardiovascular Diseases EUAGELISMOS Hospital, Athens, Greece</w:t>
      </w:r>
    </w:p>
    <w:p w14:paraId="006E4560" w14:textId="77777777" w:rsidR="00B5683A" w:rsidRDefault="00B5683A" w:rsidP="00B5683A">
      <w:pPr>
        <w:pStyle w:val="BodyText"/>
      </w:pPr>
    </w:p>
    <w:p w14:paraId="35EDE005" w14:textId="77777777" w:rsidR="00B5683A" w:rsidRDefault="00B5683A" w:rsidP="00B5683A">
      <w:pPr>
        <w:pStyle w:val="BodyText"/>
      </w:pPr>
    </w:p>
    <w:p w14:paraId="58B04D5B" w14:textId="187EEC31" w:rsidR="00E92268" w:rsidRPr="00E92268" w:rsidRDefault="00E92268" w:rsidP="00E92268">
      <w:pPr>
        <w:pStyle w:val="BodyText"/>
        <w:spacing w:line="360" w:lineRule="auto"/>
        <w:ind w:left="158"/>
        <w:rPr>
          <w:b/>
          <w:bCs/>
        </w:rPr>
      </w:pPr>
      <w:r>
        <w:rPr>
          <w:noProof/>
          <w14:ligatures w14:val="standardContextual"/>
        </w:rPr>
        <mc:AlternateContent>
          <mc:Choice Requires="wps">
            <w:drawing>
              <wp:anchor distT="0" distB="0" distL="114300" distR="114300" simplePos="0" relativeHeight="251660800" behindDoc="0" locked="0" layoutInCell="1" allowOverlap="1" wp14:anchorId="435C415F" wp14:editId="40F09FD5">
                <wp:simplePos x="0" y="0"/>
                <wp:positionH relativeFrom="column">
                  <wp:posOffset>121920</wp:posOffset>
                </wp:positionH>
                <wp:positionV relativeFrom="paragraph">
                  <wp:posOffset>181627</wp:posOffset>
                </wp:positionV>
                <wp:extent cx="6492240" cy="7620"/>
                <wp:effectExtent l="0" t="0" r="22860" b="30480"/>
                <wp:wrapNone/>
                <wp:docPr id="1106755116" name="Straight Connector 5"/>
                <wp:cNvGraphicFramePr/>
                <a:graphic xmlns:a="http://schemas.openxmlformats.org/drawingml/2006/main">
                  <a:graphicData uri="http://schemas.microsoft.com/office/word/2010/wordprocessingShape">
                    <wps:wsp>
                      <wps:cNvCnPr/>
                      <wps:spPr>
                        <a:xfrm>
                          <a:off x="0" y="0"/>
                          <a:ext cx="6492240"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4967B7" id="Straight Connector 5"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pt,14.3pt" to="520.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" strokecolor="black [3213]" strokeweight="1.5pt">
                <v:stroke joinstyle="miter"/>
              </v:line>
            </w:pict>
          </mc:Fallback>
        </mc:AlternateContent>
      </w:r>
      <w:r>
        <w:rPr>
          <w:b/>
          <w:bCs/>
        </w:rPr>
        <w:t>Other Recognition</w:t>
      </w:r>
    </w:p>
    <w:p w14:paraId="3665BCC5" w14:textId="3D7DAB5A" w:rsidR="00804764" w:rsidRDefault="00E92268" w:rsidP="00664923">
      <w:pPr>
        <w:pStyle w:val="BodyText"/>
        <w:ind w:left="158"/>
      </w:pPr>
      <w:r>
        <w:t>2021</w:t>
      </w:r>
      <w:r>
        <w:tab/>
      </w:r>
      <w:r>
        <w:tab/>
      </w:r>
      <w:r>
        <w:tab/>
        <w:t xml:space="preserve">   </w:t>
      </w:r>
      <w:r w:rsidR="00804764">
        <w:t>Invited Speaker</w:t>
      </w:r>
    </w:p>
    <w:p w14:paraId="57CDF8C5" w14:textId="0AC15850" w:rsidR="005330AF" w:rsidRDefault="005330AF" w:rsidP="00804764">
      <w:pPr>
        <w:pStyle w:val="BodyText"/>
        <w:ind w:left="1758" w:firstLine="562"/>
      </w:pPr>
      <w:r>
        <w:t>Molecular</w:t>
      </w:r>
      <w:r>
        <w:rPr>
          <w:spacing w:val="-7"/>
        </w:rPr>
        <w:t xml:space="preserve"> </w:t>
      </w:r>
      <w:r>
        <w:t>and</w:t>
      </w:r>
      <w:r>
        <w:rPr>
          <w:spacing w:val="-9"/>
        </w:rPr>
        <w:t xml:space="preserve"> </w:t>
      </w:r>
      <w:r>
        <w:t>Cellular</w:t>
      </w:r>
      <w:r>
        <w:rPr>
          <w:spacing w:val="-6"/>
        </w:rPr>
        <w:t xml:space="preserve"> </w:t>
      </w:r>
      <w:r>
        <w:t>Mechanisms</w:t>
      </w:r>
      <w:r>
        <w:rPr>
          <w:spacing w:val="-7"/>
        </w:rPr>
        <w:t xml:space="preserve"> </w:t>
      </w:r>
      <w:r>
        <w:t>of</w:t>
      </w:r>
      <w:r>
        <w:rPr>
          <w:spacing w:val="-6"/>
        </w:rPr>
        <w:t xml:space="preserve"> </w:t>
      </w:r>
      <w:r>
        <w:t>Atherosclerosis</w:t>
      </w:r>
      <w:r>
        <w:rPr>
          <w:spacing w:val="-7"/>
        </w:rPr>
        <w:t xml:space="preserve"> </w:t>
      </w:r>
      <w:r>
        <w:rPr>
          <w:spacing w:val="-2"/>
        </w:rPr>
        <w:t>Session</w:t>
      </w:r>
    </w:p>
    <w:p w14:paraId="13CD8173" w14:textId="77777777" w:rsidR="005330AF" w:rsidRDefault="005330AF" w:rsidP="00664923">
      <w:pPr>
        <w:pStyle w:val="BodyText"/>
        <w:ind w:left="1760" w:firstLine="560"/>
        <w:rPr>
          <w:spacing w:val="-2"/>
        </w:rPr>
      </w:pPr>
      <w:r>
        <w:t>AHA/Vascular</w:t>
      </w:r>
      <w:r>
        <w:rPr>
          <w:spacing w:val="-6"/>
        </w:rPr>
        <w:t xml:space="preserve"> </w:t>
      </w:r>
      <w:r>
        <w:t>Discovery:</w:t>
      </w:r>
      <w:r>
        <w:rPr>
          <w:spacing w:val="-4"/>
        </w:rPr>
        <w:t xml:space="preserve"> </w:t>
      </w:r>
      <w:r>
        <w:t>From</w:t>
      </w:r>
      <w:r>
        <w:rPr>
          <w:spacing w:val="-7"/>
        </w:rPr>
        <w:t xml:space="preserve"> </w:t>
      </w:r>
      <w:r>
        <w:t>Genes</w:t>
      </w:r>
      <w:r>
        <w:rPr>
          <w:spacing w:val="-8"/>
        </w:rPr>
        <w:t xml:space="preserve"> </w:t>
      </w:r>
      <w:r>
        <w:t>to</w:t>
      </w:r>
      <w:r>
        <w:rPr>
          <w:spacing w:val="-7"/>
        </w:rPr>
        <w:t xml:space="preserve"> </w:t>
      </w:r>
      <w:r>
        <w:t>Medicine</w:t>
      </w:r>
      <w:r>
        <w:rPr>
          <w:spacing w:val="-6"/>
        </w:rPr>
        <w:t xml:space="preserve"> </w:t>
      </w:r>
      <w:r>
        <w:t>2021</w:t>
      </w:r>
      <w:r>
        <w:rPr>
          <w:spacing w:val="-6"/>
        </w:rPr>
        <w:t xml:space="preserve"> </w:t>
      </w:r>
      <w:r>
        <w:t>Scientific</w:t>
      </w:r>
      <w:r>
        <w:rPr>
          <w:spacing w:val="-5"/>
        </w:rPr>
        <w:t xml:space="preserve"> </w:t>
      </w:r>
      <w:r>
        <w:t>Sessions,</w:t>
      </w:r>
      <w:r>
        <w:rPr>
          <w:spacing w:val="-3"/>
        </w:rPr>
        <w:t xml:space="preserve"> </w:t>
      </w:r>
      <w:r>
        <w:rPr>
          <w:spacing w:val="-2"/>
        </w:rPr>
        <w:t>Virtual</w:t>
      </w:r>
    </w:p>
    <w:p w14:paraId="4DEBD11F" w14:textId="77777777" w:rsidR="005330AF" w:rsidRDefault="005330AF" w:rsidP="005330AF">
      <w:pPr>
        <w:pStyle w:val="BodyText"/>
        <w:ind w:left="2321"/>
      </w:pPr>
    </w:p>
    <w:p w14:paraId="6AC282E0" w14:textId="77777777" w:rsidR="005330AF" w:rsidRDefault="005330AF" w:rsidP="005330AF">
      <w:pPr>
        <w:pStyle w:val="BodyText"/>
        <w:tabs>
          <w:tab w:val="left" w:pos="2321"/>
        </w:tabs>
        <w:ind w:left="161"/>
      </w:pPr>
      <w:r>
        <w:rPr>
          <w:spacing w:val="-4"/>
        </w:rPr>
        <w:t>2016</w:t>
      </w:r>
      <w:r>
        <w:t xml:space="preserve">                         </w:t>
      </w:r>
      <w:r>
        <w:tab/>
        <w:t>Invited</w:t>
      </w:r>
      <w:r>
        <w:rPr>
          <w:spacing w:val="-2"/>
        </w:rPr>
        <w:t xml:space="preserve"> Speaker</w:t>
      </w:r>
    </w:p>
    <w:p w14:paraId="4323CBCD" w14:textId="77777777" w:rsidR="005330AF" w:rsidRDefault="005330AF" w:rsidP="005330AF">
      <w:pPr>
        <w:pStyle w:val="BodyText"/>
        <w:ind w:left="2320"/>
      </w:pPr>
      <w:r>
        <w:t>ATVB/PVD</w:t>
      </w:r>
      <w:r>
        <w:rPr>
          <w:spacing w:val="-8"/>
        </w:rPr>
        <w:t xml:space="preserve"> </w:t>
      </w:r>
      <w:r>
        <w:t>2016</w:t>
      </w:r>
      <w:r>
        <w:rPr>
          <w:spacing w:val="-8"/>
        </w:rPr>
        <w:t xml:space="preserve"> </w:t>
      </w:r>
      <w:r>
        <w:t>Scientific</w:t>
      </w:r>
      <w:r>
        <w:rPr>
          <w:spacing w:val="-6"/>
        </w:rPr>
        <w:t xml:space="preserve"> </w:t>
      </w:r>
      <w:r>
        <w:t>Sessions,</w:t>
      </w:r>
      <w:r>
        <w:rPr>
          <w:spacing w:val="-6"/>
        </w:rPr>
        <w:t xml:space="preserve"> </w:t>
      </w:r>
      <w:r>
        <w:t>Nashville,</w:t>
      </w:r>
      <w:r>
        <w:rPr>
          <w:spacing w:val="-6"/>
        </w:rPr>
        <w:t xml:space="preserve"> </w:t>
      </w:r>
      <w:r>
        <w:t>Tennessee,</w:t>
      </w:r>
      <w:r>
        <w:rPr>
          <w:spacing w:val="-5"/>
        </w:rPr>
        <w:t xml:space="preserve"> USA</w:t>
      </w:r>
    </w:p>
    <w:p w14:paraId="4F4E5E0D" w14:textId="77777777" w:rsidR="005330AF" w:rsidRDefault="005330AF" w:rsidP="005330AF">
      <w:pPr>
        <w:pStyle w:val="BodyText"/>
        <w:tabs>
          <w:tab w:val="left" w:pos="2320"/>
        </w:tabs>
        <w:ind w:right="4094"/>
      </w:pPr>
    </w:p>
    <w:p w14:paraId="0C7AE5C1" w14:textId="77777777" w:rsidR="005330AF" w:rsidRDefault="005330AF" w:rsidP="005330AF">
      <w:pPr>
        <w:pStyle w:val="BodyText"/>
      </w:pPr>
      <w:r>
        <w:t>2011</w:t>
      </w:r>
      <w:r>
        <w:tab/>
      </w:r>
      <w:r>
        <w:tab/>
      </w:r>
      <w:r>
        <w:tab/>
        <w:t xml:space="preserve">  Invited Speaker</w:t>
      </w:r>
    </w:p>
    <w:p w14:paraId="61CCC619" w14:textId="77777777" w:rsidR="005330AF" w:rsidRDefault="005330AF" w:rsidP="005330AF">
      <w:pPr>
        <w:pStyle w:val="BodyText"/>
      </w:pPr>
      <w:r>
        <w:tab/>
      </w:r>
      <w:r>
        <w:tab/>
      </w:r>
      <w:r>
        <w:tab/>
        <w:t xml:space="preserve">  Cardiovascular Gordon Conference, Hyannis, Massachusetts, USA</w:t>
      </w:r>
    </w:p>
    <w:p w14:paraId="07D894A3" w14:textId="77777777" w:rsidR="005330AF" w:rsidRDefault="005330AF" w:rsidP="005330AF">
      <w:pPr>
        <w:pStyle w:val="BodyText"/>
      </w:pPr>
      <w:r>
        <w:t>2008</w:t>
      </w:r>
      <w:r>
        <w:tab/>
      </w:r>
      <w:r>
        <w:tab/>
      </w:r>
      <w:r>
        <w:tab/>
        <w:t xml:space="preserve">  Invited Speaker</w:t>
      </w:r>
    </w:p>
    <w:p w14:paraId="1ACAE5BE" w14:textId="77777777" w:rsidR="005330AF" w:rsidRDefault="005330AF" w:rsidP="005330AF">
      <w:pPr>
        <w:pStyle w:val="BodyText"/>
      </w:pPr>
      <w:r>
        <w:tab/>
      </w:r>
      <w:r>
        <w:tab/>
      </w:r>
      <w:r>
        <w:tab/>
        <w:t xml:space="preserve">  Experimental Biology (EB) Conference, San Diego, California, USA</w:t>
      </w:r>
    </w:p>
    <w:p w14:paraId="74DC6A29" w14:textId="77777777" w:rsidR="005330AF" w:rsidRDefault="005330AF" w:rsidP="005330AF">
      <w:pPr>
        <w:pStyle w:val="BodyText"/>
      </w:pPr>
    </w:p>
    <w:p w14:paraId="46E19351" w14:textId="77777777" w:rsidR="005330AF" w:rsidRDefault="005330AF" w:rsidP="005330AF">
      <w:pPr>
        <w:pStyle w:val="BodyText"/>
      </w:pPr>
      <w:r>
        <w:t>2005</w:t>
      </w:r>
      <w:r>
        <w:tab/>
      </w:r>
      <w:r>
        <w:tab/>
      </w:r>
      <w:r>
        <w:tab/>
        <w:t xml:space="preserve">  Invited Speaker</w:t>
      </w:r>
    </w:p>
    <w:p w14:paraId="56DD5DF8" w14:textId="77777777" w:rsidR="005330AF" w:rsidRDefault="005330AF" w:rsidP="005330AF">
      <w:pPr>
        <w:pStyle w:val="BodyText"/>
      </w:pPr>
      <w:r>
        <w:tab/>
      </w:r>
      <w:r>
        <w:tab/>
      </w:r>
      <w:r>
        <w:tab/>
        <w:t xml:space="preserve">  RNA Editing Gordon Conference, Woods Hole, Massachusetts, USA</w:t>
      </w:r>
    </w:p>
    <w:p w14:paraId="056AE13E" w14:textId="77777777" w:rsidR="005330AF" w:rsidRDefault="005330AF" w:rsidP="005330AF">
      <w:pPr>
        <w:pStyle w:val="BodyText"/>
      </w:pPr>
    </w:p>
    <w:p w14:paraId="704FBB72" w14:textId="77777777" w:rsidR="005330AF" w:rsidRPr="00E92268" w:rsidRDefault="005330AF" w:rsidP="005330AF">
      <w:pPr>
        <w:pStyle w:val="BodyText"/>
        <w:rPr>
          <w:b/>
          <w:bCs/>
        </w:rPr>
      </w:pPr>
    </w:p>
    <w:p w14:paraId="3DD6FFE5" w14:textId="77777777" w:rsidR="005330AF" w:rsidRPr="00E92268" w:rsidRDefault="005330AF" w:rsidP="00E92268">
      <w:pPr>
        <w:pStyle w:val="BodyText"/>
        <w:spacing w:line="360" w:lineRule="auto"/>
        <w:ind w:left="158"/>
        <w:rPr>
          <w:b/>
          <w:bCs/>
        </w:rPr>
      </w:pPr>
      <w:r w:rsidRPr="00E92268">
        <w:rPr>
          <w:b/>
          <w:bCs/>
          <w:noProof/>
        </w:rPr>
        <mc:AlternateContent>
          <mc:Choice Requires="wps">
            <w:drawing>
              <wp:anchor distT="0" distB="0" distL="114300" distR="114300" simplePos="0" relativeHeight="251657728" behindDoc="0" locked="0" layoutInCell="1" allowOverlap="1" wp14:anchorId="53F59755" wp14:editId="3DD47B46">
                <wp:simplePos x="0" y="0"/>
                <wp:positionH relativeFrom="column">
                  <wp:posOffset>93980</wp:posOffset>
                </wp:positionH>
                <wp:positionV relativeFrom="paragraph">
                  <wp:posOffset>126204</wp:posOffset>
                </wp:positionV>
                <wp:extent cx="6475863" cy="27296"/>
                <wp:effectExtent l="0" t="0" r="20320" b="30480"/>
                <wp:wrapNone/>
                <wp:docPr id="944150685" name="Straight Connector 7"/>
                <wp:cNvGraphicFramePr/>
                <a:graphic xmlns:a="http://schemas.openxmlformats.org/drawingml/2006/main">
                  <a:graphicData uri="http://schemas.microsoft.com/office/word/2010/wordprocessingShape">
                    <wps:wsp>
                      <wps:cNvCnPr/>
                      <wps:spPr>
                        <a:xfrm flipV="1">
                          <a:off x="0" y="0"/>
                          <a:ext cx="6475863" cy="27296"/>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72883D" id="Straight Connector 7"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7.4pt,9.95pt" to="517.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" strokecolor="black [3200]" strokeweight="1.5pt">
                <v:stroke joinstyle="miter"/>
              </v:line>
            </w:pict>
          </mc:Fallback>
        </mc:AlternateContent>
      </w:r>
      <w:r w:rsidRPr="00E92268">
        <w:rPr>
          <w:b/>
          <w:bCs/>
        </w:rPr>
        <w:t>Grants and Fellowships</w:t>
      </w:r>
    </w:p>
    <w:p w14:paraId="7C23DB37" w14:textId="43241E79" w:rsidR="005330AF" w:rsidRDefault="005330AF" w:rsidP="00E92268">
      <w:pPr>
        <w:pStyle w:val="BodyText"/>
        <w:spacing w:line="360" w:lineRule="auto"/>
        <w:ind w:left="158"/>
      </w:pPr>
      <w:r w:rsidRPr="00455422">
        <w:rPr>
          <w:i/>
          <w:iCs/>
          <w:u w:val="single"/>
        </w:rPr>
        <w:t xml:space="preserve">PENDING </w:t>
      </w:r>
      <w:r w:rsidR="004D1880">
        <w:rPr>
          <w:i/>
          <w:iCs/>
          <w:u w:val="single"/>
        </w:rPr>
        <w:t xml:space="preserve">RESEARCH </w:t>
      </w:r>
      <w:r w:rsidRPr="00455422">
        <w:rPr>
          <w:i/>
          <w:iCs/>
          <w:u w:val="single"/>
        </w:rPr>
        <w:t>FUNDING</w:t>
      </w:r>
    </w:p>
    <w:p w14:paraId="069DC3D2" w14:textId="2974E237" w:rsidR="005330AF" w:rsidRPr="00804764" w:rsidRDefault="00E92268" w:rsidP="005330AF">
      <w:pPr>
        <w:pStyle w:val="Heading1"/>
        <w:tabs>
          <w:tab w:val="left" w:pos="5920"/>
        </w:tabs>
        <w:spacing w:before="251"/>
        <w:rPr>
          <w:rFonts w:ascii="Arial" w:hAnsi="Arial" w:cs="Arial"/>
          <w:b/>
          <w:bCs/>
          <w:color w:val="auto"/>
          <w:sz w:val="22"/>
          <w:szCs w:val="22"/>
        </w:rPr>
      </w:pPr>
      <w:r>
        <w:rPr>
          <w:rFonts w:ascii="Arial" w:hAnsi="Arial" w:cs="Arial"/>
          <w:b/>
          <w:bCs/>
          <w:color w:val="auto"/>
          <w:sz w:val="22"/>
          <w:szCs w:val="22"/>
        </w:rPr>
        <w:t xml:space="preserve">  </w:t>
      </w:r>
      <w:r w:rsidR="005330AF" w:rsidRPr="00E92268">
        <w:rPr>
          <w:rFonts w:ascii="Arial" w:hAnsi="Arial" w:cs="Arial"/>
          <w:b/>
          <w:bCs/>
          <w:color w:val="auto"/>
          <w:sz w:val="22"/>
          <w:szCs w:val="22"/>
        </w:rPr>
        <w:t>R21</w:t>
      </w:r>
      <w:r>
        <w:rPr>
          <w:rFonts w:ascii="Arial" w:hAnsi="Arial" w:cs="Arial"/>
          <w:b/>
          <w:bCs/>
          <w:color w:val="auto"/>
          <w:spacing w:val="-12"/>
          <w:sz w:val="22"/>
          <w:szCs w:val="22"/>
        </w:rPr>
        <w:t>- NIH/ NIDDK</w:t>
      </w:r>
      <w:r w:rsidR="005330AF" w:rsidRPr="00E92268">
        <w:rPr>
          <w:rFonts w:ascii="Arial" w:hAnsi="Arial" w:cs="Arial"/>
          <w:color w:val="auto"/>
          <w:sz w:val="22"/>
          <w:szCs w:val="22"/>
        </w:rPr>
        <w:tab/>
      </w:r>
      <w:r w:rsidR="005330AF" w:rsidRPr="00804764">
        <w:rPr>
          <w:rFonts w:ascii="Arial" w:hAnsi="Arial" w:cs="Arial"/>
          <w:b/>
          <w:bCs/>
          <w:color w:val="auto"/>
          <w:sz w:val="22"/>
          <w:szCs w:val="22"/>
        </w:rPr>
        <w:t>(PI:</w:t>
      </w:r>
      <w:r w:rsidR="005330AF" w:rsidRPr="00804764">
        <w:rPr>
          <w:rFonts w:ascii="Arial" w:hAnsi="Arial" w:cs="Arial"/>
          <w:b/>
          <w:bCs/>
          <w:color w:val="auto"/>
          <w:spacing w:val="-8"/>
          <w:sz w:val="22"/>
          <w:szCs w:val="22"/>
        </w:rPr>
        <w:t xml:space="preserve"> </w:t>
      </w:r>
      <w:r w:rsidR="005330AF" w:rsidRPr="00804764">
        <w:rPr>
          <w:rFonts w:ascii="Arial" w:hAnsi="Arial" w:cs="Arial"/>
          <w:b/>
          <w:bCs/>
          <w:color w:val="auto"/>
          <w:sz w:val="22"/>
          <w:szCs w:val="22"/>
        </w:rPr>
        <w:t>Anastasia</w:t>
      </w:r>
      <w:r w:rsidR="005330AF" w:rsidRPr="00804764">
        <w:rPr>
          <w:rFonts w:ascii="Arial" w:hAnsi="Arial" w:cs="Arial"/>
          <w:b/>
          <w:bCs/>
          <w:color w:val="auto"/>
          <w:spacing w:val="-4"/>
          <w:sz w:val="22"/>
          <w:szCs w:val="22"/>
        </w:rPr>
        <w:t xml:space="preserve"> </w:t>
      </w:r>
      <w:r w:rsidR="005330AF" w:rsidRPr="00804764">
        <w:rPr>
          <w:rFonts w:ascii="Arial" w:hAnsi="Arial" w:cs="Arial"/>
          <w:b/>
          <w:bCs/>
          <w:color w:val="auto"/>
          <w:sz w:val="22"/>
          <w:szCs w:val="22"/>
        </w:rPr>
        <w:t>Sacharidou</w:t>
      </w:r>
      <w:r w:rsidRPr="00804764">
        <w:rPr>
          <w:rFonts w:ascii="Arial" w:hAnsi="Arial" w:cs="Arial"/>
          <w:b/>
          <w:bCs/>
          <w:color w:val="auto"/>
          <w:spacing w:val="-4"/>
          <w:sz w:val="22"/>
          <w:szCs w:val="22"/>
        </w:rPr>
        <w:t>)</w:t>
      </w:r>
    </w:p>
    <w:p w14:paraId="30EB6530" w14:textId="77777777" w:rsidR="005330AF" w:rsidRDefault="005330AF" w:rsidP="005330AF">
      <w:pPr>
        <w:pStyle w:val="BodyText"/>
        <w:spacing w:line="252" w:lineRule="exact"/>
        <w:jc w:val="both"/>
      </w:pPr>
      <w:r>
        <w:t>Title:</w:t>
      </w:r>
      <w:r>
        <w:rPr>
          <w:spacing w:val="-5"/>
        </w:rPr>
        <w:t xml:space="preserve"> </w:t>
      </w:r>
      <w:r>
        <w:t>Endothelial</w:t>
      </w:r>
      <w:r>
        <w:rPr>
          <w:spacing w:val="-7"/>
        </w:rPr>
        <w:t xml:space="preserve"> </w:t>
      </w:r>
      <w:r>
        <w:t>Regulation</w:t>
      </w:r>
      <w:r>
        <w:rPr>
          <w:spacing w:val="-7"/>
        </w:rPr>
        <w:t xml:space="preserve"> </w:t>
      </w:r>
      <w:r>
        <w:t>of</w:t>
      </w:r>
      <w:r>
        <w:rPr>
          <w:spacing w:val="-8"/>
        </w:rPr>
        <w:t xml:space="preserve"> </w:t>
      </w:r>
      <w:r>
        <w:t>Insulin</w:t>
      </w:r>
      <w:r>
        <w:rPr>
          <w:spacing w:val="-6"/>
        </w:rPr>
        <w:t xml:space="preserve"> </w:t>
      </w:r>
      <w:r>
        <w:rPr>
          <w:spacing w:val="-2"/>
        </w:rPr>
        <w:t>Action</w:t>
      </w:r>
    </w:p>
    <w:p w14:paraId="5195A01A" w14:textId="77777777" w:rsidR="005330AF" w:rsidRDefault="005330AF" w:rsidP="005330AF">
      <w:pPr>
        <w:pStyle w:val="BodyText"/>
        <w:spacing w:before="1"/>
        <w:ind w:right="115"/>
        <w:jc w:val="both"/>
      </w:pPr>
      <w:r>
        <w:t>The major goal of this project is to determine how insulin-related processes, in both mice and humans, are governed in the microvascular endothelium of skeletal muscle in health and disease to influence peripheral insulin action.</w:t>
      </w:r>
    </w:p>
    <w:p w14:paraId="54F344BB" w14:textId="04172828" w:rsidR="005330AF" w:rsidRDefault="005330AF" w:rsidP="00804764">
      <w:pPr>
        <w:pStyle w:val="BodyText"/>
        <w:spacing w:line="252" w:lineRule="exact"/>
        <w:jc w:val="both"/>
        <w:rPr>
          <w:spacing w:val="-2"/>
        </w:rPr>
      </w:pPr>
      <w:r>
        <w:t>Role:</w:t>
      </w:r>
      <w:r>
        <w:rPr>
          <w:spacing w:val="-6"/>
        </w:rPr>
        <w:t xml:space="preserve"> </w:t>
      </w:r>
      <w:r>
        <w:t>Principal</w:t>
      </w:r>
      <w:r>
        <w:rPr>
          <w:spacing w:val="-6"/>
        </w:rPr>
        <w:t xml:space="preserve"> </w:t>
      </w:r>
      <w:r>
        <w:rPr>
          <w:spacing w:val="-2"/>
        </w:rPr>
        <w:t>Investigator</w:t>
      </w:r>
    </w:p>
    <w:p w14:paraId="13A094D3" w14:textId="0A73F5E8" w:rsidR="005330AF" w:rsidRDefault="005330AF" w:rsidP="005330AF">
      <w:pPr>
        <w:spacing w:before="251"/>
        <w:ind w:left="160"/>
        <w:rPr>
          <w:i/>
        </w:rPr>
      </w:pPr>
      <w:r>
        <w:rPr>
          <w:i/>
          <w:spacing w:val="-11"/>
          <w:u w:val="single"/>
        </w:rPr>
        <w:t xml:space="preserve">COMPLETED </w:t>
      </w:r>
      <w:r>
        <w:rPr>
          <w:i/>
          <w:spacing w:val="-2"/>
          <w:u w:val="single"/>
        </w:rPr>
        <w:t>RESEARCH</w:t>
      </w:r>
      <w:r w:rsidR="004D1880">
        <w:rPr>
          <w:i/>
          <w:spacing w:val="-2"/>
          <w:u w:val="single"/>
        </w:rPr>
        <w:t xml:space="preserve"> FUNDING</w:t>
      </w:r>
    </w:p>
    <w:p w14:paraId="4700CCCB" w14:textId="77777777" w:rsidR="003C3F10" w:rsidRDefault="003C3F10" w:rsidP="005330AF">
      <w:pPr>
        <w:tabs>
          <w:tab w:val="left" w:pos="4479"/>
          <w:tab w:val="left" w:pos="7359"/>
        </w:tabs>
        <w:spacing w:before="1"/>
        <w:ind w:left="160" w:right="1267" w:hanging="1"/>
        <w:rPr>
          <w:b/>
        </w:rPr>
      </w:pPr>
    </w:p>
    <w:p w14:paraId="127A22CB" w14:textId="06F6D973" w:rsidR="005330AF" w:rsidRDefault="005330AF" w:rsidP="005330AF">
      <w:pPr>
        <w:tabs>
          <w:tab w:val="left" w:pos="4479"/>
          <w:tab w:val="left" w:pos="7359"/>
        </w:tabs>
        <w:spacing w:before="1"/>
        <w:ind w:left="160" w:right="1267" w:hanging="1"/>
      </w:pPr>
      <w:r>
        <w:rPr>
          <w:b/>
        </w:rPr>
        <w:t>R01 HL144969-A1</w:t>
      </w:r>
      <w:r>
        <w:rPr>
          <w:b/>
        </w:rPr>
        <w:tab/>
        <w:t>(PI: Shaul, Philip W)</w:t>
      </w:r>
      <w:r>
        <w:rPr>
          <w:b/>
        </w:rPr>
        <w:tab/>
      </w:r>
      <w:r>
        <w:t>07/01/2020</w:t>
      </w:r>
      <w:r>
        <w:rPr>
          <w:spacing w:val="-16"/>
        </w:rPr>
        <w:t xml:space="preserve"> </w:t>
      </w:r>
      <w:r>
        <w:t>–</w:t>
      </w:r>
      <w:r>
        <w:rPr>
          <w:spacing w:val="-15"/>
        </w:rPr>
        <w:t xml:space="preserve"> </w:t>
      </w:r>
      <w:r>
        <w:t xml:space="preserve">06/30/2024 </w:t>
      </w:r>
      <w:r>
        <w:rPr>
          <w:spacing w:val="-2"/>
        </w:rPr>
        <w:t>NIH/NHLBI</w:t>
      </w:r>
    </w:p>
    <w:p w14:paraId="72958BCD" w14:textId="77777777" w:rsidR="005330AF" w:rsidRDefault="005330AF" w:rsidP="005330AF">
      <w:pPr>
        <w:pStyle w:val="BodyText"/>
        <w:spacing w:before="1" w:line="252" w:lineRule="exact"/>
      </w:pPr>
      <w:r>
        <w:t>Title:</w:t>
      </w:r>
      <w:r>
        <w:rPr>
          <w:spacing w:val="-6"/>
        </w:rPr>
        <w:t xml:space="preserve"> </w:t>
      </w:r>
      <w:r>
        <w:t>Unraveling</w:t>
      </w:r>
      <w:r>
        <w:rPr>
          <w:spacing w:val="-8"/>
        </w:rPr>
        <w:t xml:space="preserve"> </w:t>
      </w:r>
      <w:r>
        <w:t>ApoE4</w:t>
      </w:r>
      <w:r>
        <w:rPr>
          <w:spacing w:val="-9"/>
        </w:rPr>
        <w:t xml:space="preserve"> </w:t>
      </w:r>
      <w:r>
        <w:t>Promotion</w:t>
      </w:r>
      <w:r>
        <w:rPr>
          <w:spacing w:val="-7"/>
        </w:rPr>
        <w:t xml:space="preserve"> </w:t>
      </w:r>
      <w:r>
        <w:t>of</w:t>
      </w:r>
      <w:r>
        <w:rPr>
          <w:spacing w:val="-8"/>
        </w:rPr>
        <w:t xml:space="preserve"> </w:t>
      </w:r>
      <w:r>
        <w:t>Cardiometabolic</w:t>
      </w:r>
      <w:r>
        <w:rPr>
          <w:spacing w:val="-6"/>
        </w:rPr>
        <w:t xml:space="preserve"> </w:t>
      </w:r>
      <w:r>
        <w:rPr>
          <w:spacing w:val="-2"/>
        </w:rPr>
        <w:t>Disease</w:t>
      </w:r>
    </w:p>
    <w:p w14:paraId="6E21314E" w14:textId="77777777" w:rsidR="005330AF" w:rsidRDefault="005330AF" w:rsidP="005330AF">
      <w:pPr>
        <w:pStyle w:val="BodyText"/>
      </w:pPr>
      <w:r>
        <w:t>The</w:t>
      </w:r>
      <w:r>
        <w:rPr>
          <w:spacing w:val="68"/>
        </w:rPr>
        <w:t xml:space="preserve"> </w:t>
      </w:r>
      <w:r>
        <w:t>major</w:t>
      </w:r>
      <w:r>
        <w:rPr>
          <w:spacing w:val="69"/>
        </w:rPr>
        <w:t xml:space="preserve"> </w:t>
      </w:r>
      <w:r>
        <w:t>goal</w:t>
      </w:r>
      <w:r>
        <w:rPr>
          <w:spacing w:val="67"/>
        </w:rPr>
        <w:t xml:space="preserve"> </w:t>
      </w:r>
      <w:r>
        <w:t>of</w:t>
      </w:r>
      <w:r>
        <w:rPr>
          <w:spacing w:val="69"/>
        </w:rPr>
        <w:t xml:space="preserve"> </w:t>
      </w:r>
      <w:r>
        <w:t>this</w:t>
      </w:r>
      <w:r>
        <w:rPr>
          <w:spacing w:val="66"/>
        </w:rPr>
        <w:t xml:space="preserve"> </w:t>
      </w:r>
      <w:r>
        <w:t>project</w:t>
      </w:r>
      <w:r>
        <w:rPr>
          <w:spacing w:val="69"/>
        </w:rPr>
        <w:t xml:space="preserve"> </w:t>
      </w:r>
      <w:r>
        <w:t>is</w:t>
      </w:r>
      <w:r>
        <w:rPr>
          <w:spacing w:val="66"/>
        </w:rPr>
        <w:t xml:space="preserve"> </w:t>
      </w:r>
      <w:r>
        <w:t>to</w:t>
      </w:r>
      <w:r>
        <w:rPr>
          <w:spacing w:val="68"/>
        </w:rPr>
        <w:t xml:space="preserve"> </w:t>
      </w:r>
      <w:r>
        <w:t>determine</w:t>
      </w:r>
      <w:r>
        <w:rPr>
          <w:spacing w:val="68"/>
        </w:rPr>
        <w:t xml:space="preserve"> </w:t>
      </w:r>
      <w:r>
        <w:t>how</w:t>
      </w:r>
      <w:r>
        <w:rPr>
          <w:spacing w:val="67"/>
        </w:rPr>
        <w:t xml:space="preserve"> </w:t>
      </w:r>
      <w:r>
        <w:t>endothelial</w:t>
      </w:r>
      <w:r>
        <w:rPr>
          <w:spacing w:val="67"/>
        </w:rPr>
        <w:t xml:space="preserve"> </w:t>
      </w:r>
      <w:r>
        <w:t>actions</w:t>
      </w:r>
      <w:r>
        <w:rPr>
          <w:spacing w:val="68"/>
        </w:rPr>
        <w:t xml:space="preserve"> </w:t>
      </w:r>
      <w:r>
        <w:t>of</w:t>
      </w:r>
      <w:r>
        <w:rPr>
          <w:spacing w:val="67"/>
        </w:rPr>
        <w:t xml:space="preserve"> </w:t>
      </w:r>
      <w:r>
        <w:t>the</w:t>
      </w:r>
      <w:r>
        <w:rPr>
          <w:spacing w:val="68"/>
        </w:rPr>
        <w:t xml:space="preserve"> </w:t>
      </w:r>
      <w:r>
        <w:t>apolipoprotein</w:t>
      </w:r>
      <w:r>
        <w:rPr>
          <w:spacing w:val="68"/>
        </w:rPr>
        <w:t xml:space="preserve"> </w:t>
      </w:r>
      <w:r>
        <w:t>E</w:t>
      </w:r>
      <w:r>
        <w:rPr>
          <w:spacing w:val="67"/>
        </w:rPr>
        <w:t xml:space="preserve"> </w:t>
      </w:r>
      <w:r>
        <w:t>variant apolipoprotein E4 contribute to vascular and metabolic disease.</w:t>
      </w:r>
    </w:p>
    <w:p w14:paraId="0A6D64AA" w14:textId="77777777" w:rsidR="005330AF" w:rsidRDefault="005330AF" w:rsidP="005330AF">
      <w:pPr>
        <w:pStyle w:val="BodyText"/>
      </w:pPr>
      <w:r>
        <w:t>Role:</w:t>
      </w:r>
      <w:r>
        <w:rPr>
          <w:spacing w:val="-4"/>
        </w:rPr>
        <w:t xml:space="preserve"> </w:t>
      </w:r>
      <w:r>
        <w:t>Faculty</w:t>
      </w:r>
      <w:r>
        <w:rPr>
          <w:spacing w:val="-6"/>
        </w:rPr>
        <w:t xml:space="preserve"> </w:t>
      </w:r>
      <w:r>
        <w:rPr>
          <w:spacing w:val="-2"/>
        </w:rPr>
        <w:t>Investigator</w:t>
      </w:r>
    </w:p>
    <w:p w14:paraId="21BB93D1" w14:textId="77777777" w:rsidR="005330AF" w:rsidRDefault="005330AF" w:rsidP="005330AF">
      <w:pPr>
        <w:pStyle w:val="BodyText"/>
        <w:ind w:left="0"/>
      </w:pPr>
    </w:p>
    <w:p w14:paraId="34228C66" w14:textId="77777777" w:rsidR="005330AF" w:rsidRDefault="005330AF" w:rsidP="005330AF">
      <w:pPr>
        <w:tabs>
          <w:tab w:val="left" w:pos="4480"/>
          <w:tab w:val="left" w:pos="7360"/>
        </w:tabs>
        <w:ind w:left="160" w:right="1267" w:hanging="1"/>
      </w:pPr>
      <w:r>
        <w:rPr>
          <w:b/>
        </w:rPr>
        <w:t>R01 HD09439501</w:t>
      </w:r>
      <w:r>
        <w:rPr>
          <w:b/>
        </w:rPr>
        <w:tab/>
        <w:t>(PI: Mineo, Chieko)</w:t>
      </w:r>
      <w:r>
        <w:rPr>
          <w:b/>
        </w:rPr>
        <w:tab/>
      </w:r>
      <w:r>
        <w:t>08/15/2018</w:t>
      </w:r>
      <w:r>
        <w:rPr>
          <w:spacing w:val="-16"/>
        </w:rPr>
        <w:t xml:space="preserve"> </w:t>
      </w:r>
      <w:r>
        <w:t>–</w:t>
      </w:r>
      <w:r>
        <w:rPr>
          <w:spacing w:val="-15"/>
        </w:rPr>
        <w:t xml:space="preserve"> </w:t>
      </w:r>
      <w:r>
        <w:t xml:space="preserve">05/31/2023 </w:t>
      </w:r>
      <w:r>
        <w:rPr>
          <w:spacing w:val="-2"/>
        </w:rPr>
        <w:t>NIH/NHLBI</w:t>
      </w:r>
    </w:p>
    <w:p w14:paraId="2C70E5DF" w14:textId="77777777" w:rsidR="005330AF" w:rsidRDefault="005330AF" w:rsidP="004D1880">
      <w:pPr>
        <w:pStyle w:val="BodyText"/>
        <w:jc w:val="both"/>
        <w:rPr>
          <w:spacing w:val="-2"/>
        </w:rPr>
      </w:pPr>
      <w:r>
        <w:t>Title:</w:t>
      </w:r>
      <w:r>
        <w:rPr>
          <w:spacing w:val="-9"/>
        </w:rPr>
        <w:t xml:space="preserve"> </w:t>
      </w:r>
      <w:r>
        <w:t>Molecular</w:t>
      </w:r>
      <w:r>
        <w:rPr>
          <w:spacing w:val="-5"/>
        </w:rPr>
        <w:t xml:space="preserve"> </w:t>
      </w:r>
      <w:r>
        <w:t>Basis</w:t>
      </w:r>
      <w:r>
        <w:rPr>
          <w:spacing w:val="-5"/>
        </w:rPr>
        <w:t xml:space="preserve"> </w:t>
      </w:r>
      <w:r>
        <w:t>of</w:t>
      </w:r>
      <w:r>
        <w:rPr>
          <w:spacing w:val="-8"/>
        </w:rPr>
        <w:t xml:space="preserve"> </w:t>
      </w:r>
      <w:r>
        <w:t>Pregnancy</w:t>
      </w:r>
      <w:r>
        <w:rPr>
          <w:spacing w:val="-6"/>
        </w:rPr>
        <w:t xml:space="preserve"> </w:t>
      </w:r>
      <w:r>
        <w:t>Complications</w:t>
      </w:r>
      <w:r>
        <w:rPr>
          <w:spacing w:val="-5"/>
        </w:rPr>
        <w:t xml:space="preserve"> </w:t>
      </w:r>
      <w:r>
        <w:t>in</w:t>
      </w:r>
      <w:r>
        <w:rPr>
          <w:spacing w:val="-7"/>
        </w:rPr>
        <w:t xml:space="preserve"> </w:t>
      </w:r>
      <w:r>
        <w:t>the</w:t>
      </w:r>
      <w:r>
        <w:rPr>
          <w:spacing w:val="-8"/>
        </w:rPr>
        <w:t xml:space="preserve"> </w:t>
      </w:r>
      <w:r>
        <w:t>Antiphospholipid</w:t>
      </w:r>
      <w:r>
        <w:rPr>
          <w:spacing w:val="-8"/>
        </w:rPr>
        <w:t xml:space="preserve"> </w:t>
      </w:r>
      <w:r>
        <w:rPr>
          <w:spacing w:val="-2"/>
        </w:rPr>
        <w:t>Syndrome</w:t>
      </w:r>
    </w:p>
    <w:p w14:paraId="022F5410" w14:textId="77777777" w:rsidR="005330AF" w:rsidRDefault="005330AF" w:rsidP="004D1880">
      <w:pPr>
        <w:pStyle w:val="BodyText"/>
      </w:pPr>
      <w:r>
        <w:t>The</w:t>
      </w:r>
      <w:r>
        <w:rPr>
          <w:spacing w:val="-4"/>
        </w:rPr>
        <w:t xml:space="preserve"> </w:t>
      </w:r>
      <w:r>
        <w:t>major</w:t>
      </w:r>
      <w:r>
        <w:rPr>
          <w:spacing w:val="-3"/>
        </w:rPr>
        <w:t xml:space="preserve"> </w:t>
      </w:r>
      <w:r>
        <w:t>goal</w:t>
      </w:r>
      <w:r>
        <w:rPr>
          <w:spacing w:val="-5"/>
        </w:rPr>
        <w:t xml:space="preserve"> </w:t>
      </w:r>
      <w:r>
        <w:t>of</w:t>
      </w:r>
      <w:r>
        <w:rPr>
          <w:spacing w:val="-5"/>
        </w:rPr>
        <w:t xml:space="preserve"> </w:t>
      </w:r>
      <w:r>
        <w:t>this</w:t>
      </w:r>
      <w:r>
        <w:rPr>
          <w:spacing w:val="-4"/>
        </w:rPr>
        <w:t xml:space="preserve"> </w:t>
      </w:r>
      <w:r>
        <w:t>project</w:t>
      </w:r>
      <w:r>
        <w:rPr>
          <w:spacing w:val="-3"/>
        </w:rPr>
        <w:t xml:space="preserve"> </w:t>
      </w:r>
      <w:r>
        <w:t>is</w:t>
      </w:r>
      <w:r>
        <w:rPr>
          <w:spacing w:val="-6"/>
        </w:rPr>
        <w:t xml:space="preserve"> </w:t>
      </w:r>
      <w:r>
        <w:t>to</w:t>
      </w:r>
      <w:r>
        <w:rPr>
          <w:spacing w:val="-4"/>
        </w:rPr>
        <w:t xml:space="preserve"> </w:t>
      </w:r>
      <w:r>
        <w:t>determine</w:t>
      </w:r>
      <w:r>
        <w:rPr>
          <w:spacing w:val="-4"/>
        </w:rPr>
        <w:t xml:space="preserve"> </w:t>
      </w:r>
      <w:r>
        <w:t>the</w:t>
      </w:r>
      <w:r>
        <w:rPr>
          <w:spacing w:val="-6"/>
        </w:rPr>
        <w:t xml:space="preserve"> </w:t>
      </w:r>
      <w:r>
        <w:t>mechanisms</w:t>
      </w:r>
      <w:r>
        <w:rPr>
          <w:spacing w:val="-6"/>
        </w:rPr>
        <w:t xml:space="preserve"> </w:t>
      </w:r>
      <w:r>
        <w:t>by</w:t>
      </w:r>
      <w:r>
        <w:rPr>
          <w:spacing w:val="-4"/>
        </w:rPr>
        <w:t xml:space="preserve"> </w:t>
      </w:r>
      <w:r>
        <w:t>which</w:t>
      </w:r>
      <w:r>
        <w:rPr>
          <w:spacing w:val="-4"/>
        </w:rPr>
        <w:t xml:space="preserve"> </w:t>
      </w:r>
      <w:r>
        <w:t>antiphospholipid</w:t>
      </w:r>
      <w:r>
        <w:rPr>
          <w:spacing w:val="-4"/>
        </w:rPr>
        <w:t xml:space="preserve"> </w:t>
      </w:r>
      <w:r>
        <w:t>antibodies</w:t>
      </w:r>
      <w:r>
        <w:rPr>
          <w:spacing w:val="-4"/>
        </w:rPr>
        <w:t xml:space="preserve"> </w:t>
      </w:r>
      <w:r>
        <w:t>induce</w:t>
      </w:r>
      <w:r>
        <w:rPr>
          <w:spacing w:val="-4"/>
        </w:rPr>
        <w:t xml:space="preserve"> </w:t>
      </w:r>
      <w:r>
        <w:t>fetal loss, intrauterine growth restriction, and maternal hypertension through dysfunction of trophoblasts.</w:t>
      </w:r>
    </w:p>
    <w:p w14:paraId="6CB89831" w14:textId="77777777" w:rsidR="005330AF" w:rsidRDefault="005330AF" w:rsidP="005E5457">
      <w:pPr>
        <w:pStyle w:val="BodyText"/>
        <w:ind w:left="0" w:firstLine="160"/>
        <w:rPr>
          <w:spacing w:val="-2"/>
        </w:rPr>
      </w:pPr>
      <w:r>
        <w:t>Role:</w:t>
      </w:r>
      <w:r>
        <w:rPr>
          <w:spacing w:val="-4"/>
        </w:rPr>
        <w:t xml:space="preserve"> </w:t>
      </w:r>
      <w:r>
        <w:t>Faculty</w:t>
      </w:r>
      <w:r>
        <w:rPr>
          <w:spacing w:val="-6"/>
        </w:rPr>
        <w:t xml:space="preserve"> </w:t>
      </w:r>
      <w:r>
        <w:rPr>
          <w:spacing w:val="-2"/>
        </w:rPr>
        <w:t>Investigator</w:t>
      </w:r>
    </w:p>
    <w:p w14:paraId="6B1393A4" w14:textId="77777777" w:rsidR="005E5457" w:rsidRDefault="005E5457" w:rsidP="005E5457">
      <w:pPr>
        <w:pStyle w:val="BodyText"/>
        <w:ind w:left="0" w:firstLine="160"/>
        <w:rPr>
          <w:spacing w:val="-2"/>
        </w:rPr>
      </w:pPr>
    </w:p>
    <w:p w14:paraId="0069A47E" w14:textId="525E4E83" w:rsidR="005330AF" w:rsidRPr="003C3F10" w:rsidRDefault="003C3F10" w:rsidP="005E5457">
      <w:pPr>
        <w:pStyle w:val="Heading1"/>
        <w:tabs>
          <w:tab w:val="left" w:pos="4480"/>
          <w:tab w:val="left" w:pos="8080"/>
        </w:tabs>
        <w:spacing w:before="0" w:after="0"/>
        <w:rPr>
          <w:rFonts w:ascii="Arial" w:hAnsi="Arial" w:cs="Arial"/>
          <w:color w:val="auto"/>
          <w:sz w:val="22"/>
          <w:szCs w:val="22"/>
        </w:rPr>
      </w:pPr>
      <w:r>
        <w:rPr>
          <w:rFonts w:ascii="Arial" w:hAnsi="Arial" w:cs="Arial"/>
          <w:b/>
          <w:bCs/>
          <w:color w:val="auto"/>
          <w:sz w:val="22"/>
          <w:szCs w:val="22"/>
        </w:rPr>
        <w:t xml:space="preserve"> </w:t>
      </w:r>
      <w:r w:rsidR="005330AF" w:rsidRPr="003C3F10">
        <w:rPr>
          <w:rFonts w:ascii="Arial" w:hAnsi="Arial" w:cs="Arial"/>
          <w:b/>
          <w:bCs/>
          <w:color w:val="auto"/>
          <w:sz w:val="22"/>
          <w:szCs w:val="22"/>
        </w:rPr>
        <w:t>10xGenomics</w:t>
      </w:r>
      <w:r w:rsidR="005330AF" w:rsidRPr="003C3F10">
        <w:rPr>
          <w:rFonts w:ascii="Arial" w:hAnsi="Arial" w:cs="Arial"/>
          <w:b/>
          <w:bCs/>
          <w:color w:val="auto"/>
          <w:spacing w:val="-2"/>
          <w:sz w:val="22"/>
          <w:szCs w:val="22"/>
        </w:rPr>
        <w:t xml:space="preserve"> </w:t>
      </w:r>
      <w:r w:rsidR="005330AF" w:rsidRPr="003C3F10">
        <w:rPr>
          <w:rFonts w:ascii="Arial" w:hAnsi="Arial" w:cs="Arial"/>
          <w:b/>
          <w:bCs/>
          <w:color w:val="auto"/>
          <w:sz w:val="22"/>
          <w:szCs w:val="22"/>
        </w:rPr>
        <w:t>–</w:t>
      </w:r>
      <w:r w:rsidR="005330AF" w:rsidRPr="003C3F10">
        <w:rPr>
          <w:rFonts w:ascii="Arial" w:hAnsi="Arial" w:cs="Arial"/>
          <w:b/>
          <w:bCs/>
          <w:color w:val="auto"/>
          <w:spacing w:val="-7"/>
          <w:sz w:val="22"/>
          <w:szCs w:val="22"/>
        </w:rPr>
        <w:t xml:space="preserve"> </w:t>
      </w:r>
      <w:r w:rsidR="005330AF" w:rsidRPr="003C3F10">
        <w:rPr>
          <w:rFonts w:ascii="Arial" w:hAnsi="Arial" w:cs="Arial"/>
          <w:b/>
          <w:bCs/>
          <w:color w:val="auto"/>
          <w:sz w:val="22"/>
          <w:szCs w:val="22"/>
        </w:rPr>
        <w:t>Grant</w:t>
      </w:r>
      <w:r w:rsidR="005330AF" w:rsidRPr="003C3F10">
        <w:rPr>
          <w:rFonts w:ascii="Arial" w:hAnsi="Arial" w:cs="Arial"/>
          <w:b/>
          <w:bCs/>
          <w:color w:val="auto"/>
          <w:spacing w:val="-5"/>
          <w:sz w:val="22"/>
          <w:szCs w:val="22"/>
        </w:rPr>
        <w:t xml:space="preserve"> </w:t>
      </w:r>
      <w:r w:rsidR="005330AF" w:rsidRPr="003C3F10">
        <w:rPr>
          <w:rFonts w:ascii="Arial" w:hAnsi="Arial" w:cs="Arial"/>
          <w:b/>
          <w:bCs/>
          <w:color w:val="auto"/>
          <w:spacing w:val="-2"/>
          <w:sz w:val="22"/>
          <w:szCs w:val="22"/>
        </w:rPr>
        <w:t>Program</w:t>
      </w:r>
      <w:r w:rsidR="005330AF" w:rsidRPr="003C3F10">
        <w:rPr>
          <w:rFonts w:ascii="Arial" w:hAnsi="Arial" w:cs="Arial"/>
          <w:b/>
          <w:bCs/>
          <w:color w:val="auto"/>
          <w:sz w:val="22"/>
          <w:szCs w:val="22"/>
        </w:rPr>
        <w:tab/>
        <w:t>(PI:</w:t>
      </w:r>
      <w:r w:rsidR="005330AF" w:rsidRPr="003C3F10">
        <w:rPr>
          <w:rFonts w:ascii="Arial" w:hAnsi="Arial" w:cs="Arial"/>
          <w:b/>
          <w:bCs/>
          <w:color w:val="auto"/>
          <w:spacing w:val="-8"/>
          <w:sz w:val="22"/>
          <w:szCs w:val="22"/>
        </w:rPr>
        <w:t xml:space="preserve"> </w:t>
      </w:r>
      <w:r w:rsidR="005330AF" w:rsidRPr="003C3F10">
        <w:rPr>
          <w:rFonts w:ascii="Arial" w:hAnsi="Arial" w:cs="Arial"/>
          <w:b/>
          <w:bCs/>
          <w:color w:val="auto"/>
          <w:sz w:val="22"/>
          <w:szCs w:val="22"/>
        </w:rPr>
        <w:t>Anastasia</w:t>
      </w:r>
      <w:r w:rsidR="005330AF" w:rsidRPr="003C3F10">
        <w:rPr>
          <w:rFonts w:ascii="Arial" w:hAnsi="Arial" w:cs="Arial"/>
          <w:b/>
          <w:bCs/>
          <w:color w:val="auto"/>
          <w:spacing w:val="-2"/>
          <w:sz w:val="22"/>
          <w:szCs w:val="22"/>
        </w:rPr>
        <w:t xml:space="preserve"> Sacharidou)</w:t>
      </w:r>
      <w:r w:rsidR="005330AF" w:rsidRPr="003C3F10">
        <w:rPr>
          <w:rFonts w:ascii="Arial" w:hAnsi="Arial" w:cs="Arial"/>
          <w:b/>
          <w:bCs/>
          <w:color w:val="auto"/>
          <w:sz w:val="22"/>
          <w:szCs w:val="22"/>
        </w:rPr>
        <w:tab/>
      </w:r>
      <w:r w:rsidR="005330AF" w:rsidRPr="003C3F10">
        <w:rPr>
          <w:rFonts w:ascii="Arial" w:hAnsi="Arial" w:cs="Arial"/>
          <w:color w:val="auto"/>
          <w:spacing w:val="-2"/>
          <w:sz w:val="22"/>
          <w:szCs w:val="22"/>
        </w:rPr>
        <w:t>09/2021</w:t>
      </w:r>
    </w:p>
    <w:p w14:paraId="7780DCEB" w14:textId="77777777" w:rsidR="004D1880" w:rsidRDefault="005330AF" w:rsidP="004D1880">
      <w:pPr>
        <w:pStyle w:val="BodyText"/>
        <w:ind w:left="158"/>
      </w:pPr>
      <w:r>
        <w:t>Title:</w:t>
      </w:r>
      <w:r>
        <w:rPr>
          <w:spacing w:val="30"/>
        </w:rPr>
        <w:t xml:space="preserve"> </w:t>
      </w:r>
      <w:r>
        <w:t>Identifying Gene Regulatory</w:t>
      </w:r>
      <w:r>
        <w:rPr>
          <w:spacing w:val="31"/>
        </w:rPr>
        <w:t xml:space="preserve"> </w:t>
      </w:r>
      <w:r>
        <w:t>Elements Controlling</w:t>
      </w:r>
      <w:r>
        <w:rPr>
          <w:spacing w:val="31"/>
        </w:rPr>
        <w:t xml:space="preserve"> </w:t>
      </w:r>
      <w:r>
        <w:t>Endothelial</w:t>
      </w:r>
      <w:r>
        <w:rPr>
          <w:spacing w:val="30"/>
        </w:rPr>
        <w:t xml:space="preserve"> </w:t>
      </w:r>
      <w:r>
        <w:t>Genes</w:t>
      </w:r>
      <w:r>
        <w:rPr>
          <w:spacing w:val="31"/>
        </w:rPr>
        <w:t xml:space="preserve"> </w:t>
      </w:r>
      <w:r>
        <w:t>Dysregulated</w:t>
      </w:r>
      <w:r>
        <w:rPr>
          <w:spacing w:val="31"/>
        </w:rPr>
        <w:t xml:space="preserve"> </w:t>
      </w:r>
      <w:r>
        <w:t xml:space="preserve">in Obesity-Induced </w:t>
      </w:r>
      <w:r>
        <w:rPr>
          <w:spacing w:val="-4"/>
        </w:rPr>
        <w:t>T2D.</w:t>
      </w:r>
      <w:r w:rsidR="004D1880">
        <w:t xml:space="preserve"> </w:t>
      </w:r>
    </w:p>
    <w:p w14:paraId="5293BAD8" w14:textId="508ACA54" w:rsidR="005330AF" w:rsidRDefault="005330AF" w:rsidP="004D1880">
      <w:pPr>
        <w:pStyle w:val="BodyText"/>
        <w:ind w:left="158"/>
      </w:pPr>
      <w:r>
        <w:t>The</w:t>
      </w:r>
      <w:r>
        <w:rPr>
          <w:spacing w:val="-10"/>
        </w:rPr>
        <w:t xml:space="preserve"> </w:t>
      </w:r>
      <w:r>
        <w:t>primary</w:t>
      </w:r>
      <w:r>
        <w:rPr>
          <w:spacing w:val="-9"/>
        </w:rPr>
        <w:t xml:space="preserve"> </w:t>
      </w:r>
      <w:r>
        <w:t>goal</w:t>
      </w:r>
      <w:r>
        <w:rPr>
          <w:spacing w:val="-12"/>
        </w:rPr>
        <w:t xml:space="preserve"> </w:t>
      </w:r>
      <w:r>
        <w:t>of</w:t>
      </w:r>
      <w:r>
        <w:rPr>
          <w:spacing w:val="-12"/>
        </w:rPr>
        <w:t xml:space="preserve"> </w:t>
      </w:r>
      <w:r>
        <w:t>this</w:t>
      </w:r>
      <w:r>
        <w:rPr>
          <w:spacing w:val="-9"/>
        </w:rPr>
        <w:t xml:space="preserve"> </w:t>
      </w:r>
      <w:r>
        <w:t>project</w:t>
      </w:r>
      <w:r>
        <w:rPr>
          <w:spacing w:val="-10"/>
        </w:rPr>
        <w:t xml:space="preserve"> </w:t>
      </w:r>
      <w:r>
        <w:t>is</w:t>
      </w:r>
      <w:r>
        <w:rPr>
          <w:spacing w:val="-11"/>
        </w:rPr>
        <w:t xml:space="preserve"> </w:t>
      </w:r>
      <w:r>
        <w:t>to</w:t>
      </w:r>
      <w:r>
        <w:rPr>
          <w:spacing w:val="-11"/>
        </w:rPr>
        <w:t xml:space="preserve"> </w:t>
      </w:r>
      <w:r>
        <w:t>use</w:t>
      </w:r>
      <w:r>
        <w:rPr>
          <w:spacing w:val="-11"/>
        </w:rPr>
        <w:t xml:space="preserve"> </w:t>
      </w:r>
      <w:r>
        <w:t>chromium</w:t>
      </w:r>
      <w:r>
        <w:rPr>
          <w:spacing w:val="-10"/>
        </w:rPr>
        <w:t xml:space="preserve"> </w:t>
      </w:r>
      <w:r>
        <w:t>single-cell</w:t>
      </w:r>
      <w:r>
        <w:rPr>
          <w:spacing w:val="-10"/>
        </w:rPr>
        <w:t xml:space="preserve"> </w:t>
      </w:r>
      <w:r>
        <w:t>ATAC</w:t>
      </w:r>
      <w:r>
        <w:rPr>
          <w:spacing w:val="-10"/>
        </w:rPr>
        <w:t xml:space="preserve"> </w:t>
      </w:r>
      <w:r>
        <w:t>sequencing</w:t>
      </w:r>
      <w:r>
        <w:rPr>
          <w:spacing w:val="-10"/>
        </w:rPr>
        <w:t xml:space="preserve"> </w:t>
      </w:r>
      <w:r>
        <w:t>to</w:t>
      </w:r>
      <w:r>
        <w:rPr>
          <w:spacing w:val="-11"/>
        </w:rPr>
        <w:t xml:space="preserve"> </w:t>
      </w:r>
      <w:r>
        <w:t>analyze</w:t>
      </w:r>
      <w:r>
        <w:rPr>
          <w:spacing w:val="-11"/>
        </w:rPr>
        <w:t xml:space="preserve"> </w:t>
      </w:r>
      <w:r>
        <w:t>chromatin</w:t>
      </w:r>
      <w:r>
        <w:rPr>
          <w:spacing w:val="-11"/>
        </w:rPr>
        <w:t xml:space="preserve"> </w:t>
      </w:r>
      <w:r>
        <w:t>accessibility as the single-cell</w:t>
      </w:r>
      <w:r>
        <w:rPr>
          <w:spacing w:val="-8"/>
        </w:rPr>
        <w:t xml:space="preserve"> </w:t>
      </w:r>
      <w:r>
        <w:t>level</w:t>
      </w:r>
      <w:r>
        <w:rPr>
          <w:spacing w:val="-8"/>
        </w:rPr>
        <w:t xml:space="preserve"> </w:t>
      </w:r>
      <w:r>
        <w:t>of</w:t>
      </w:r>
      <w:r>
        <w:rPr>
          <w:spacing w:val="-8"/>
        </w:rPr>
        <w:t xml:space="preserve"> </w:t>
      </w:r>
      <w:r>
        <w:t>human</w:t>
      </w:r>
      <w:r>
        <w:rPr>
          <w:spacing w:val="-10"/>
        </w:rPr>
        <w:t xml:space="preserve"> </w:t>
      </w:r>
      <w:r>
        <w:t>skeletal</w:t>
      </w:r>
      <w:r>
        <w:rPr>
          <w:spacing w:val="-10"/>
        </w:rPr>
        <w:t xml:space="preserve"> </w:t>
      </w:r>
      <w:r>
        <w:t>muscle</w:t>
      </w:r>
      <w:r>
        <w:rPr>
          <w:spacing w:val="-7"/>
        </w:rPr>
        <w:t xml:space="preserve"> </w:t>
      </w:r>
      <w:r>
        <w:t>endothelial</w:t>
      </w:r>
      <w:r>
        <w:rPr>
          <w:spacing w:val="-8"/>
        </w:rPr>
        <w:t xml:space="preserve"> </w:t>
      </w:r>
      <w:r>
        <w:t>cells</w:t>
      </w:r>
      <w:r>
        <w:rPr>
          <w:spacing w:val="-7"/>
        </w:rPr>
        <w:t xml:space="preserve"> </w:t>
      </w:r>
      <w:r>
        <w:t>in</w:t>
      </w:r>
      <w:r>
        <w:rPr>
          <w:spacing w:val="-7"/>
        </w:rPr>
        <w:t xml:space="preserve"> </w:t>
      </w:r>
      <w:r>
        <w:t>healthy</w:t>
      </w:r>
      <w:r>
        <w:rPr>
          <w:spacing w:val="-9"/>
        </w:rPr>
        <w:t xml:space="preserve"> </w:t>
      </w:r>
      <w:r>
        <w:t>control</w:t>
      </w:r>
      <w:r>
        <w:rPr>
          <w:spacing w:val="-10"/>
        </w:rPr>
        <w:t xml:space="preserve"> </w:t>
      </w:r>
      <w:r>
        <w:t>and</w:t>
      </w:r>
      <w:r>
        <w:rPr>
          <w:spacing w:val="-10"/>
        </w:rPr>
        <w:t xml:space="preserve"> </w:t>
      </w:r>
      <w:r>
        <w:t>obesity-induced</w:t>
      </w:r>
      <w:r>
        <w:rPr>
          <w:spacing w:val="-12"/>
        </w:rPr>
        <w:t xml:space="preserve"> </w:t>
      </w:r>
      <w:r>
        <w:t>type</w:t>
      </w:r>
      <w:r>
        <w:rPr>
          <w:spacing w:val="-7"/>
        </w:rPr>
        <w:t xml:space="preserve"> </w:t>
      </w:r>
      <w:r>
        <w:t>2</w:t>
      </w:r>
      <w:r>
        <w:rPr>
          <w:spacing w:val="-7"/>
        </w:rPr>
        <w:t xml:space="preserve"> </w:t>
      </w:r>
      <w:r>
        <w:t xml:space="preserve">diabetic </w:t>
      </w:r>
      <w:r>
        <w:rPr>
          <w:spacing w:val="-2"/>
        </w:rPr>
        <w:t>subjects.</w:t>
      </w:r>
    </w:p>
    <w:p w14:paraId="0873CB5C" w14:textId="77777777" w:rsidR="005330AF" w:rsidRDefault="005330AF" w:rsidP="004D1880">
      <w:pPr>
        <w:pStyle w:val="BodyText"/>
        <w:ind w:left="158"/>
      </w:pPr>
      <w:r>
        <w:t>Role:</w:t>
      </w:r>
      <w:r>
        <w:rPr>
          <w:spacing w:val="-6"/>
        </w:rPr>
        <w:t xml:space="preserve"> </w:t>
      </w:r>
      <w:r>
        <w:t>Principal</w:t>
      </w:r>
      <w:r>
        <w:rPr>
          <w:spacing w:val="-6"/>
        </w:rPr>
        <w:t xml:space="preserve"> </w:t>
      </w:r>
      <w:r>
        <w:rPr>
          <w:spacing w:val="-2"/>
        </w:rPr>
        <w:t>Investigator</w:t>
      </w:r>
    </w:p>
    <w:p w14:paraId="5D4D488F" w14:textId="77777777" w:rsidR="005330AF" w:rsidRDefault="005330AF" w:rsidP="005330AF">
      <w:pPr>
        <w:pStyle w:val="BodyText"/>
        <w:ind w:left="0"/>
      </w:pPr>
    </w:p>
    <w:p w14:paraId="78E5825E" w14:textId="77777777" w:rsidR="005330AF" w:rsidRDefault="005330AF" w:rsidP="005330AF">
      <w:pPr>
        <w:tabs>
          <w:tab w:val="left" w:pos="4480"/>
          <w:tab w:val="left" w:pos="8080"/>
        </w:tabs>
        <w:ind w:left="160" w:right="2201" w:hanging="1"/>
      </w:pPr>
      <w:r>
        <w:rPr>
          <w:b/>
        </w:rPr>
        <w:t>10xGenomics – Grant Program</w:t>
      </w:r>
      <w:r>
        <w:rPr>
          <w:b/>
        </w:rPr>
        <w:tab/>
        <w:t>(PI: Anastasia Sacharidou)</w:t>
      </w:r>
      <w:r>
        <w:rPr>
          <w:b/>
        </w:rPr>
        <w:tab/>
      </w:r>
      <w:r>
        <w:rPr>
          <w:spacing w:val="-2"/>
        </w:rPr>
        <w:t xml:space="preserve">09/2019 </w:t>
      </w:r>
      <w:r>
        <w:t>Title: Skeletal Muscle Endothelial Dysregulation in Type 2 Diabetes</w:t>
      </w:r>
    </w:p>
    <w:p w14:paraId="17C749FC" w14:textId="77777777" w:rsidR="005330AF" w:rsidRDefault="005330AF" w:rsidP="005330AF">
      <w:pPr>
        <w:pStyle w:val="BodyText"/>
        <w:spacing w:before="1"/>
      </w:pPr>
      <w:r>
        <w:t>The</w:t>
      </w:r>
      <w:r>
        <w:rPr>
          <w:spacing w:val="18"/>
        </w:rPr>
        <w:t xml:space="preserve"> </w:t>
      </w:r>
      <w:r>
        <w:t>major goal of this</w:t>
      </w:r>
      <w:r>
        <w:rPr>
          <w:spacing w:val="18"/>
        </w:rPr>
        <w:t xml:space="preserve"> </w:t>
      </w:r>
      <w:r>
        <w:t>project</w:t>
      </w:r>
      <w:r>
        <w:rPr>
          <w:spacing w:val="19"/>
        </w:rPr>
        <w:t xml:space="preserve"> </w:t>
      </w:r>
      <w:r>
        <w:t>was to use single cell RNA sequencing to generate molecular maps</w:t>
      </w:r>
      <w:r>
        <w:rPr>
          <w:spacing w:val="18"/>
        </w:rPr>
        <w:t xml:space="preserve"> </w:t>
      </w:r>
      <w:r>
        <w:t>of human</w:t>
      </w:r>
      <w:r>
        <w:rPr>
          <w:spacing w:val="40"/>
        </w:rPr>
        <w:t xml:space="preserve"> </w:t>
      </w:r>
      <w:r>
        <w:t>skeletal muscle in healthy control and obesity-induced type 2 diabetic subjects.</w:t>
      </w:r>
    </w:p>
    <w:p w14:paraId="536E0982" w14:textId="77777777" w:rsidR="005330AF" w:rsidRDefault="005330AF" w:rsidP="005330AF">
      <w:pPr>
        <w:pStyle w:val="BodyText"/>
        <w:spacing w:line="251" w:lineRule="exact"/>
      </w:pPr>
      <w:r>
        <w:t>Role:</w:t>
      </w:r>
      <w:r>
        <w:rPr>
          <w:spacing w:val="-6"/>
        </w:rPr>
        <w:t xml:space="preserve"> </w:t>
      </w:r>
      <w:r>
        <w:t>Principal</w:t>
      </w:r>
      <w:r>
        <w:rPr>
          <w:spacing w:val="-6"/>
        </w:rPr>
        <w:t xml:space="preserve"> </w:t>
      </w:r>
      <w:r>
        <w:rPr>
          <w:spacing w:val="-2"/>
        </w:rPr>
        <w:t>Investigator</w:t>
      </w:r>
    </w:p>
    <w:p w14:paraId="2C576D79" w14:textId="77777777" w:rsidR="003C3F10" w:rsidRDefault="003C3F10" w:rsidP="005330AF">
      <w:pPr>
        <w:pStyle w:val="BodyText"/>
        <w:ind w:left="0"/>
      </w:pPr>
    </w:p>
    <w:p w14:paraId="3D3C6E3F" w14:textId="77777777" w:rsidR="003C3F10" w:rsidRDefault="003C3F10" w:rsidP="005330AF">
      <w:pPr>
        <w:pStyle w:val="BodyText"/>
        <w:ind w:left="0"/>
      </w:pPr>
    </w:p>
    <w:p w14:paraId="3A3C4FE8" w14:textId="77777777" w:rsidR="005330AF" w:rsidRDefault="005330AF" w:rsidP="005330AF">
      <w:pPr>
        <w:tabs>
          <w:tab w:val="left" w:pos="4480"/>
          <w:tab w:val="left" w:pos="7360"/>
        </w:tabs>
        <w:ind w:left="160" w:right="1756" w:hanging="1"/>
      </w:pPr>
      <w:r>
        <w:rPr>
          <w:b/>
        </w:rPr>
        <w:t>T32 HL098040</w:t>
      </w:r>
      <w:r>
        <w:rPr>
          <w:b/>
        </w:rPr>
        <w:tab/>
        <w:t>(PI: Terada, Lance)</w:t>
      </w:r>
      <w:r>
        <w:rPr>
          <w:b/>
        </w:rPr>
        <w:tab/>
      </w:r>
      <w:r>
        <w:t>07/01/14</w:t>
      </w:r>
      <w:r>
        <w:rPr>
          <w:spacing w:val="-16"/>
        </w:rPr>
        <w:t xml:space="preserve"> </w:t>
      </w:r>
      <w:r>
        <w:t>–</w:t>
      </w:r>
      <w:r>
        <w:rPr>
          <w:spacing w:val="-15"/>
        </w:rPr>
        <w:t xml:space="preserve"> </w:t>
      </w:r>
      <w:r>
        <w:t xml:space="preserve">07/01/17 </w:t>
      </w:r>
      <w:r>
        <w:rPr>
          <w:spacing w:val="-2"/>
        </w:rPr>
        <w:t>NIH/NHLBI</w:t>
      </w:r>
    </w:p>
    <w:p w14:paraId="36D23C37" w14:textId="77777777" w:rsidR="005330AF" w:rsidRDefault="005330AF" w:rsidP="005330AF">
      <w:pPr>
        <w:pStyle w:val="BodyText"/>
        <w:spacing w:line="252" w:lineRule="exact"/>
        <w:jc w:val="both"/>
      </w:pPr>
      <w:r>
        <w:t>Training</w:t>
      </w:r>
      <w:r>
        <w:rPr>
          <w:spacing w:val="-6"/>
        </w:rPr>
        <w:t xml:space="preserve"> </w:t>
      </w:r>
      <w:r>
        <w:t>Program</w:t>
      </w:r>
      <w:r>
        <w:rPr>
          <w:spacing w:val="-3"/>
        </w:rPr>
        <w:t xml:space="preserve"> </w:t>
      </w:r>
      <w:r>
        <w:t>in</w:t>
      </w:r>
      <w:r>
        <w:rPr>
          <w:spacing w:val="-7"/>
        </w:rPr>
        <w:t xml:space="preserve"> </w:t>
      </w:r>
      <w:r>
        <w:t>Lung</w:t>
      </w:r>
      <w:r>
        <w:rPr>
          <w:spacing w:val="-5"/>
        </w:rPr>
        <w:t xml:space="preserve"> </w:t>
      </w:r>
      <w:r>
        <w:t>Biology</w:t>
      </w:r>
      <w:r>
        <w:rPr>
          <w:spacing w:val="-4"/>
        </w:rPr>
        <w:t xml:space="preserve"> </w:t>
      </w:r>
      <w:r>
        <w:t>and</w:t>
      </w:r>
      <w:r>
        <w:rPr>
          <w:spacing w:val="-5"/>
        </w:rPr>
        <w:t xml:space="preserve"> </w:t>
      </w:r>
      <w:r>
        <w:rPr>
          <w:spacing w:val="-2"/>
        </w:rPr>
        <w:t>Disease</w:t>
      </w:r>
    </w:p>
    <w:p w14:paraId="3A5CE804" w14:textId="5D658085" w:rsidR="005330AF" w:rsidRDefault="005330AF" w:rsidP="005330AF">
      <w:pPr>
        <w:pStyle w:val="BodyText"/>
        <w:ind w:right="115"/>
        <w:jc w:val="both"/>
      </w:pPr>
      <w:r>
        <w:t>The</w:t>
      </w:r>
      <w:r>
        <w:rPr>
          <w:spacing w:val="-2"/>
        </w:rPr>
        <w:t xml:space="preserve"> </w:t>
      </w:r>
      <w:r>
        <w:t>primary goal</w:t>
      </w:r>
      <w:r>
        <w:rPr>
          <w:spacing w:val="-2"/>
        </w:rPr>
        <w:t xml:space="preserve"> </w:t>
      </w:r>
      <w:r>
        <w:t>of this</w:t>
      </w:r>
      <w:r>
        <w:rPr>
          <w:spacing w:val="-1"/>
        </w:rPr>
        <w:t xml:space="preserve"> </w:t>
      </w:r>
      <w:r>
        <w:t>project</w:t>
      </w:r>
      <w:r>
        <w:rPr>
          <w:spacing w:val="-2"/>
        </w:rPr>
        <w:t xml:space="preserve"> </w:t>
      </w:r>
      <w:r>
        <w:t>was</w:t>
      </w:r>
      <w:r>
        <w:rPr>
          <w:spacing w:val="-1"/>
        </w:rPr>
        <w:t xml:space="preserve"> </w:t>
      </w:r>
      <w:r>
        <w:t>to</w:t>
      </w:r>
      <w:r>
        <w:rPr>
          <w:spacing w:val="-4"/>
        </w:rPr>
        <w:t xml:space="preserve"> </w:t>
      </w:r>
      <w:r>
        <w:t>train</w:t>
      </w:r>
      <w:r>
        <w:rPr>
          <w:spacing w:val="-2"/>
        </w:rPr>
        <w:t xml:space="preserve"> </w:t>
      </w:r>
      <w:r>
        <w:t>pulmonary</w:t>
      </w:r>
      <w:r>
        <w:rPr>
          <w:spacing w:val="-1"/>
        </w:rPr>
        <w:t xml:space="preserve"> </w:t>
      </w:r>
      <w:r>
        <w:t>scientists</w:t>
      </w:r>
      <w:r>
        <w:rPr>
          <w:spacing w:val="-1"/>
        </w:rPr>
        <w:t xml:space="preserve"> </w:t>
      </w:r>
      <w:r>
        <w:t>who</w:t>
      </w:r>
      <w:r>
        <w:rPr>
          <w:spacing w:val="-2"/>
        </w:rPr>
        <w:t xml:space="preserve"> </w:t>
      </w:r>
      <w:r>
        <w:t>will</w:t>
      </w:r>
      <w:r>
        <w:rPr>
          <w:spacing w:val="-2"/>
        </w:rPr>
        <w:t xml:space="preserve"> </w:t>
      </w:r>
      <w:r>
        <w:t>investigate</w:t>
      </w:r>
      <w:r>
        <w:rPr>
          <w:spacing w:val="-2"/>
        </w:rPr>
        <w:t xml:space="preserve"> </w:t>
      </w:r>
      <w:r>
        <w:t>key</w:t>
      </w:r>
      <w:r>
        <w:rPr>
          <w:spacing w:val="-4"/>
        </w:rPr>
        <w:t xml:space="preserve"> </w:t>
      </w:r>
      <w:r>
        <w:t>questions</w:t>
      </w:r>
      <w:r>
        <w:rPr>
          <w:spacing w:val="-2"/>
        </w:rPr>
        <w:t xml:space="preserve"> </w:t>
      </w:r>
      <w:r>
        <w:t>in</w:t>
      </w:r>
      <w:r>
        <w:rPr>
          <w:spacing w:val="-2"/>
        </w:rPr>
        <w:t xml:space="preserve"> </w:t>
      </w:r>
      <w:r>
        <w:t>lung</w:t>
      </w:r>
      <w:r>
        <w:rPr>
          <w:spacing w:val="-2"/>
        </w:rPr>
        <w:t xml:space="preserve"> </w:t>
      </w:r>
      <w:r>
        <w:t xml:space="preserve">biology and translate this knowledge into advances in the management of lung diseases. Trainees will receive a comprehensive </w:t>
      </w:r>
      <w:r w:rsidR="00B85B90">
        <w:t>field- and project-specific didactic curriculum. Both clinical and basic science trainees will be guided by an individualized advisory committee that has both basic and clinical science mentors to broaden the trainee’s perspective and facilitate bench-to-bedside</w:t>
      </w:r>
      <w:r>
        <w:t xml:space="preserve"> thinking.</w:t>
      </w:r>
    </w:p>
    <w:p w14:paraId="62C14A0E" w14:textId="34B35447" w:rsidR="005330AF" w:rsidRPr="00B85B90" w:rsidRDefault="005330AF" w:rsidP="00B85B90">
      <w:pPr>
        <w:pStyle w:val="BodyText"/>
        <w:spacing w:line="253" w:lineRule="exact"/>
        <w:jc w:val="both"/>
        <w:rPr>
          <w:spacing w:val="-2"/>
        </w:rPr>
      </w:pPr>
      <w:r>
        <w:t>Role:</w:t>
      </w:r>
      <w:r>
        <w:rPr>
          <w:spacing w:val="-5"/>
        </w:rPr>
        <w:t xml:space="preserve"> </w:t>
      </w:r>
      <w:r>
        <w:t>Postdoctoral</w:t>
      </w:r>
      <w:r>
        <w:rPr>
          <w:spacing w:val="-6"/>
        </w:rPr>
        <w:t xml:space="preserve"> </w:t>
      </w:r>
      <w:r>
        <w:rPr>
          <w:spacing w:val="-2"/>
        </w:rPr>
        <w:t>Fellow</w:t>
      </w:r>
    </w:p>
    <w:p w14:paraId="2C42E7CF" w14:textId="28C60870" w:rsidR="005330AF" w:rsidRPr="003C3F10" w:rsidRDefault="003C3F10" w:rsidP="005330AF">
      <w:pPr>
        <w:pStyle w:val="Heading1"/>
        <w:tabs>
          <w:tab w:val="left" w:pos="10239"/>
        </w:tabs>
        <w:rPr>
          <w:rFonts w:ascii="Arial" w:hAnsi="Arial" w:cs="Arial"/>
          <w:b/>
          <w:bCs/>
          <w:color w:val="auto"/>
          <w:sz w:val="22"/>
          <w:szCs w:val="22"/>
        </w:rPr>
      </w:pPr>
      <w:r>
        <w:rPr>
          <w:rFonts w:ascii="Arial" w:hAnsi="Arial" w:cs="Arial"/>
          <w:b/>
          <w:bCs/>
          <w:color w:val="auto"/>
          <w:sz w:val="22"/>
          <w:szCs w:val="22"/>
        </w:rPr>
        <w:t xml:space="preserve">  </w:t>
      </w:r>
      <w:r w:rsidR="005330AF" w:rsidRPr="003C3F10">
        <w:rPr>
          <w:rFonts w:ascii="Arial" w:hAnsi="Arial" w:cs="Arial"/>
          <w:b/>
          <w:bCs/>
          <w:color w:val="auto"/>
          <w:sz w:val="22"/>
          <w:szCs w:val="22"/>
          <w:u w:val="single"/>
        </w:rPr>
        <w:t>Professional</w:t>
      </w:r>
      <w:r w:rsidR="005330AF" w:rsidRPr="003C3F10">
        <w:rPr>
          <w:rFonts w:ascii="Arial" w:hAnsi="Arial" w:cs="Arial"/>
          <w:b/>
          <w:bCs/>
          <w:color w:val="auto"/>
          <w:spacing w:val="-7"/>
          <w:sz w:val="22"/>
          <w:szCs w:val="22"/>
          <w:u w:val="single"/>
        </w:rPr>
        <w:t xml:space="preserve"> </w:t>
      </w:r>
      <w:r w:rsidR="005330AF" w:rsidRPr="003C3F10">
        <w:rPr>
          <w:rFonts w:ascii="Arial" w:hAnsi="Arial" w:cs="Arial"/>
          <w:b/>
          <w:bCs/>
          <w:color w:val="auto"/>
          <w:spacing w:val="-2"/>
          <w:sz w:val="22"/>
          <w:szCs w:val="22"/>
          <w:u w:val="single"/>
        </w:rPr>
        <w:t>Societies</w:t>
      </w:r>
      <w:r w:rsidR="005330AF" w:rsidRPr="003C3F10">
        <w:rPr>
          <w:rFonts w:ascii="Arial" w:hAnsi="Arial" w:cs="Arial"/>
          <w:b/>
          <w:bCs/>
          <w:color w:val="auto"/>
          <w:sz w:val="22"/>
          <w:szCs w:val="22"/>
          <w:u w:val="single"/>
        </w:rPr>
        <w:tab/>
      </w:r>
    </w:p>
    <w:p w14:paraId="1DC3B92F" w14:textId="77777777" w:rsidR="005330AF" w:rsidRDefault="005330AF" w:rsidP="005330AF">
      <w:pPr>
        <w:pStyle w:val="BodyText"/>
        <w:tabs>
          <w:tab w:val="left" w:pos="3040"/>
        </w:tabs>
        <w:spacing w:before="2" w:line="252" w:lineRule="exact"/>
      </w:pPr>
      <w:r>
        <w:t>2007</w:t>
      </w:r>
      <w:r>
        <w:rPr>
          <w:spacing w:val="-3"/>
        </w:rPr>
        <w:t xml:space="preserve"> </w:t>
      </w:r>
      <w:r>
        <w:t>–</w:t>
      </w:r>
      <w:r>
        <w:rPr>
          <w:spacing w:val="-1"/>
        </w:rPr>
        <w:t xml:space="preserve"> </w:t>
      </w:r>
      <w:r>
        <w:rPr>
          <w:spacing w:val="-2"/>
        </w:rPr>
        <w:t>Present</w:t>
      </w:r>
      <w:r>
        <w:tab/>
        <w:t>Active</w:t>
      </w:r>
      <w:r>
        <w:rPr>
          <w:spacing w:val="-9"/>
        </w:rPr>
        <w:t xml:space="preserve"> </w:t>
      </w:r>
      <w:r>
        <w:t>Member,</w:t>
      </w:r>
      <w:r>
        <w:rPr>
          <w:spacing w:val="-5"/>
        </w:rPr>
        <w:t xml:space="preserve"> </w:t>
      </w:r>
      <w:r>
        <w:t>American</w:t>
      </w:r>
      <w:r>
        <w:rPr>
          <w:spacing w:val="-5"/>
        </w:rPr>
        <w:t xml:space="preserve"> </w:t>
      </w:r>
      <w:r>
        <w:t>Heart</w:t>
      </w:r>
      <w:r>
        <w:rPr>
          <w:spacing w:val="-5"/>
        </w:rPr>
        <w:t xml:space="preserve"> </w:t>
      </w:r>
      <w:r>
        <w:rPr>
          <w:spacing w:val="-2"/>
        </w:rPr>
        <w:t>Association</w:t>
      </w:r>
    </w:p>
    <w:p w14:paraId="78A3F066" w14:textId="77777777" w:rsidR="005330AF" w:rsidRDefault="005330AF" w:rsidP="005330AF">
      <w:pPr>
        <w:pStyle w:val="BodyText"/>
        <w:tabs>
          <w:tab w:val="left" w:pos="3040"/>
        </w:tabs>
        <w:ind w:left="161" w:right="1592" w:hanging="1"/>
      </w:pPr>
      <w:r>
        <w:t>2007 – Present</w:t>
      </w:r>
      <w:r>
        <w:tab/>
        <w:t>Member,</w:t>
      </w:r>
      <w:r>
        <w:rPr>
          <w:spacing w:val="-6"/>
        </w:rPr>
        <w:t xml:space="preserve"> </w:t>
      </w:r>
      <w:r>
        <w:t>North</w:t>
      </w:r>
      <w:r>
        <w:rPr>
          <w:spacing w:val="-6"/>
        </w:rPr>
        <w:t xml:space="preserve"> </w:t>
      </w:r>
      <w:r>
        <w:t>American</w:t>
      </w:r>
      <w:r>
        <w:rPr>
          <w:spacing w:val="-6"/>
        </w:rPr>
        <w:t xml:space="preserve"> </w:t>
      </w:r>
      <w:r>
        <w:t>Vascular</w:t>
      </w:r>
      <w:r>
        <w:rPr>
          <w:spacing w:val="-5"/>
        </w:rPr>
        <w:t xml:space="preserve"> </w:t>
      </w:r>
      <w:r>
        <w:t>Biology</w:t>
      </w:r>
      <w:r>
        <w:rPr>
          <w:spacing w:val="-8"/>
        </w:rPr>
        <w:t xml:space="preserve"> </w:t>
      </w:r>
      <w:r>
        <w:t>Organization</w:t>
      </w:r>
      <w:r>
        <w:rPr>
          <w:spacing w:val="-6"/>
        </w:rPr>
        <w:t xml:space="preserve"> </w:t>
      </w:r>
      <w:r>
        <w:t>(NAVBO) 2017 – Present</w:t>
      </w:r>
      <w:r>
        <w:tab/>
      </w:r>
      <w:r>
        <w:rPr>
          <w:spacing w:val="-61"/>
        </w:rPr>
        <w:t xml:space="preserve"> </w:t>
      </w:r>
      <w:r>
        <w:t>Active Member, American Diabetes Association</w:t>
      </w:r>
    </w:p>
    <w:p w14:paraId="444A7F54" w14:textId="77777777" w:rsidR="005330AF" w:rsidRPr="003C3F10" w:rsidRDefault="005330AF" w:rsidP="005330AF">
      <w:pPr>
        <w:pStyle w:val="Heading1"/>
        <w:tabs>
          <w:tab w:val="left" w:pos="10239"/>
        </w:tabs>
        <w:spacing w:before="251"/>
        <w:ind w:left="161"/>
        <w:rPr>
          <w:rFonts w:ascii="Arial" w:hAnsi="Arial" w:cs="Arial"/>
          <w:b/>
          <w:bCs/>
          <w:color w:val="auto"/>
          <w:sz w:val="22"/>
          <w:szCs w:val="22"/>
        </w:rPr>
      </w:pPr>
      <w:r w:rsidRPr="003C3F10">
        <w:rPr>
          <w:rFonts w:ascii="Arial" w:hAnsi="Arial" w:cs="Arial"/>
          <w:b/>
          <w:bCs/>
          <w:color w:val="auto"/>
          <w:sz w:val="22"/>
          <w:szCs w:val="22"/>
          <w:u w:val="single"/>
        </w:rPr>
        <w:t>Extramural</w:t>
      </w:r>
      <w:r w:rsidRPr="003C3F10">
        <w:rPr>
          <w:rFonts w:ascii="Arial" w:hAnsi="Arial" w:cs="Arial"/>
          <w:b/>
          <w:bCs/>
          <w:color w:val="auto"/>
          <w:spacing w:val="-9"/>
          <w:sz w:val="22"/>
          <w:szCs w:val="22"/>
          <w:u w:val="single"/>
        </w:rPr>
        <w:t xml:space="preserve"> </w:t>
      </w:r>
      <w:r w:rsidRPr="003C3F10">
        <w:rPr>
          <w:rFonts w:ascii="Arial" w:hAnsi="Arial" w:cs="Arial"/>
          <w:b/>
          <w:bCs/>
          <w:color w:val="auto"/>
          <w:sz w:val="22"/>
          <w:szCs w:val="22"/>
          <w:u w:val="single"/>
        </w:rPr>
        <w:t>Professional</w:t>
      </w:r>
      <w:r w:rsidRPr="003C3F10">
        <w:rPr>
          <w:rFonts w:ascii="Arial" w:hAnsi="Arial" w:cs="Arial"/>
          <w:b/>
          <w:bCs/>
          <w:color w:val="auto"/>
          <w:spacing w:val="-7"/>
          <w:sz w:val="22"/>
          <w:szCs w:val="22"/>
          <w:u w:val="single"/>
        </w:rPr>
        <w:t xml:space="preserve"> </w:t>
      </w:r>
      <w:r w:rsidRPr="003C3F10">
        <w:rPr>
          <w:rFonts w:ascii="Arial" w:hAnsi="Arial" w:cs="Arial"/>
          <w:b/>
          <w:bCs/>
          <w:color w:val="auto"/>
          <w:spacing w:val="-2"/>
          <w:sz w:val="22"/>
          <w:szCs w:val="22"/>
          <w:u w:val="single"/>
        </w:rPr>
        <w:t>Service</w:t>
      </w:r>
      <w:r w:rsidRPr="003C3F10">
        <w:rPr>
          <w:rFonts w:ascii="Arial" w:hAnsi="Arial" w:cs="Arial"/>
          <w:b/>
          <w:bCs/>
          <w:color w:val="auto"/>
          <w:sz w:val="22"/>
          <w:szCs w:val="22"/>
          <w:u w:val="single"/>
        </w:rPr>
        <w:tab/>
      </w:r>
    </w:p>
    <w:p w14:paraId="7903802B" w14:textId="77777777" w:rsidR="005330AF" w:rsidRDefault="005330AF" w:rsidP="005330AF">
      <w:pPr>
        <w:pStyle w:val="BodyText"/>
        <w:tabs>
          <w:tab w:val="left" w:pos="3041"/>
        </w:tabs>
        <w:spacing w:before="2" w:line="252" w:lineRule="exact"/>
        <w:ind w:left="161"/>
      </w:pPr>
      <w:r>
        <w:t>2014</w:t>
      </w:r>
      <w:r>
        <w:rPr>
          <w:spacing w:val="-3"/>
        </w:rPr>
        <w:t xml:space="preserve"> </w:t>
      </w:r>
      <w:r>
        <w:t>–</w:t>
      </w:r>
      <w:r>
        <w:rPr>
          <w:spacing w:val="-1"/>
        </w:rPr>
        <w:t xml:space="preserve"> </w:t>
      </w:r>
      <w:r>
        <w:rPr>
          <w:spacing w:val="-2"/>
        </w:rPr>
        <w:t>2022</w:t>
      </w:r>
      <w:r>
        <w:tab/>
        <w:t>Lean-In</w:t>
      </w:r>
      <w:r>
        <w:rPr>
          <w:spacing w:val="-8"/>
        </w:rPr>
        <w:t xml:space="preserve"> </w:t>
      </w:r>
      <w:r>
        <w:t>Circle</w:t>
      </w:r>
      <w:r>
        <w:rPr>
          <w:spacing w:val="-4"/>
        </w:rPr>
        <w:t xml:space="preserve"> </w:t>
      </w:r>
      <w:r>
        <w:t>for</w:t>
      </w:r>
      <w:r>
        <w:rPr>
          <w:spacing w:val="-5"/>
        </w:rPr>
        <w:t xml:space="preserve"> </w:t>
      </w:r>
      <w:r>
        <w:t>Women</w:t>
      </w:r>
      <w:r>
        <w:rPr>
          <w:spacing w:val="-4"/>
        </w:rPr>
        <w:t xml:space="preserve"> </w:t>
      </w:r>
      <w:r>
        <w:t>UTSW</w:t>
      </w:r>
      <w:r>
        <w:rPr>
          <w:spacing w:val="-5"/>
        </w:rPr>
        <w:t xml:space="preserve"> </w:t>
      </w:r>
      <w:r>
        <w:t>(group</w:t>
      </w:r>
      <w:r>
        <w:rPr>
          <w:spacing w:val="-5"/>
        </w:rPr>
        <w:t xml:space="preserve"> </w:t>
      </w:r>
      <w:r>
        <w:rPr>
          <w:spacing w:val="-2"/>
        </w:rPr>
        <w:t>leader)</w:t>
      </w:r>
    </w:p>
    <w:p w14:paraId="0A2A6415" w14:textId="4CA75A72" w:rsidR="00804764" w:rsidRDefault="005330AF" w:rsidP="00804764">
      <w:pPr>
        <w:tabs>
          <w:tab w:val="left" w:pos="3041"/>
        </w:tabs>
        <w:spacing w:line="252" w:lineRule="exact"/>
        <w:ind w:left="2160" w:hanging="1999"/>
        <w:rPr>
          <w:i/>
          <w:spacing w:val="-2"/>
        </w:rPr>
      </w:pPr>
      <w:r>
        <w:t>2019</w:t>
      </w:r>
      <w:r>
        <w:rPr>
          <w:spacing w:val="-3"/>
        </w:rPr>
        <w:t xml:space="preserve"> </w:t>
      </w:r>
      <w:r>
        <w:t>–</w:t>
      </w:r>
      <w:r>
        <w:rPr>
          <w:spacing w:val="-1"/>
        </w:rPr>
        <w:t xml:space="preserve"> </w:t>
      </w:r>
      <w:r>
        <w:rPr>
          <w:spacing w:val="-2"/>
        </w:rPr>
        <w:t>Present</w:t>
      </w:r>
      <w:r>
        <w:tab/>
      </w:r>
      <w:r w:rsidR="00804764">
        <w:tab/>
      </w:r>
      <w:r>
        <w:t>Ad-hoc</w:t>
      </w:r>
      <w:r>
        <w:rPr>
          <w:spacing w:val="-7"/>
        </w:rPr>
        <w:t xml:space="preserve"> </w:t>
      </w:r>
      <w:r>
        <w:t>scientific</w:t>
      </w:r>
      <w:r>
        <w:rPr>
          <w:spacing w:val="-7"/>
        </w:rPr>
        <w:t xml:space="preserve"> </w:t>
      </w:r>
      <w:r>
        <w:t>journal</w:t>
      </w:r>
      <w:r>
        <w:rPr>
          <w:spacing w:val="-8"/>
        </w:rPr>
        <w:t xml:space="preserve"> </w:t>
      </w:r>
      <w:r>
        <w:t>reviewer</w:t>
      </w:r>
      <w:r>
        <w:rPr>
          <w:spacing w:val="-7"/>
        </w:rPr>
        <w:t xml:space="preserve"> </w:t>
      </w:r>
      <w:r>
        <w:t>for</w:t>
      </w:r>
      <w:r>
        <w:rPr>
          <w:spacing w:val="-5"/>
        </w:rPr>
        <w:t xml:space="preserve"> </w:t>
      </w:r>
      <w:r>
        <w:rPr>
          <w:i/>
        </w:rPr>
        <w:t>Molecular</w:t>
      </w:r>
      <w:r>
        <w:rPr>
          <w:i/>
          <w:spacing w:val="-3"/>
        </w:rPr>
        <w:t xml:space="preserve"> </w:t>
      </w:r>
      <w:r>
        <w:rPr>
          <w:i/>
          <w:spacing w:val="-2"/>
        </w:rPr>
        <w:t>Medicine</w:t>
      </w:r>
      <w:r w:rsidR="00804764">
        <w:rPr>
          <w:i/>
          <w:spacing w:val="-2"/>
        </w:rPr>
        <w:t xml:space="preserve"> Journal </w:t>
      </w:r>
      <w:r w:rsidR="00804764" w:rsidRPr="00312A4B">
        <w:rPr>
          <w:iCs/>
          <w:spacing w:val="-2"/>
        </w:rPr>
        <w:t>and</w:t>
      </w:r>
      <w:r w:rsidR="00804764">
        <w:rPr>
          <w:i/>
          <w:spacing w:val="-2"/>
        </w:rPr>
        <w:t xml:space="preserve"> </w:t>
      </w:r>
    </w:p>
    <w:p w14:paraId="1658FCD7" w14:textId="2CB23BA8" w:rsidR="005330AF" w:rsidRDefault="00804764" w:rsidP="00804764">
      <w:pPr>
        <w:tabs>
          <w:tab w:val="left" w:pos="3041"/>
        </w:tabs>
        <w:spacing w:line="252" w:lineRule="exact"/>
        <w:ind w:left="2160" w:hanging="1999"/>
        <w:rPr>
          <w:i/>
        </w:rPr>
      </w:pPr>
      <w:r>
        <w:rPr>
          <w:i/>
          <w:spacing w:val="-2"/>
        </w:rPr>
        <w:tab/>
      </w:r>
      <w:r>
        <w:rPr>
          <w:i/>
          <w:spacing w:val="-2"/>
        </w:rPr>
        <w:tab/>
        <w:t>Atherosclerosis Journal</w:t>
      </w:r>
    </w:p>
    <w:p w14:paraId="6EE88A76" w14:textId="77777777" w:rsidR="005330AF" w:rsidRDefault="005330AF" w:rsidP="005330AF">
      <w:pPr>
        <w:pStyle w:val="BodyText"/>
        <w:tabs>
          <w:tab w:val="left" w:pos="3041"/>
        </w:tabs>
        <w:spacing w:line="252" w:lineRule="exact"/>
        <w:ind w:left="161"/>
      </w:pPr>
      <w:r>
        <w:t>2019</w:t>
      </w:r>
      <w:r>
        <w:rPr>
          <w:spacing w:val="-3"/>
        </w:rPr>
        <w:t xml:space="preserve"> </w:t>
      </w:r>
      <w:r>
        <w:t>–</w:t>
      </w:r>
      <w:r>
        <w:rPr>
          <w:spacing w:val="-1"/>
        </w:rPr>
        <w:t xml:space="preserve"> </w:t>
      </w:r>
      <w:r>
        <w:rPr>
          <w:spacing w:val="-2"/>
        </w:rPr>
        <w:t>Present</w:t>
      </w:r>
      <w:r>
        <w:tab/>
        <w:t>AHA</w:t>
      </w:r>
      <w:r>
        <w:rPr>
          <w:spacing w:val="-7"/>
        </w:rPr>
        <w:t xml:space="preserve"> </w:t>
      </w:r>
      <w:r>
        <w:t>Early</w:t>
      </w:r>
      <w:r>
        <w:rPr>
          <w:spacing w:val="-4"/>
        </w:rPr>
        <w:t xml:space="preserve"> </w:t>
      </w:r>
      <w:r>
        <w:t>Career</w:t>
      </w:r>
      <w:r>
        <w:rPr>
          <w:spacing w:val="-5"/>
        </w:rPr>
        <w:t xml:space="preserve"> </w:t>
      </w:r>
      <w:r>
        <w:t>Committee</w:t>
      </w:r>
      <w:r>
        <w:rPr>
          <w:spacing w:val="-8"/>
        </w:rPr>
        <w:t xml:space="preserve"> </w:t>
      </w:r>
      <w:r>
        <w:rPr>
          <w:spacing w:val="-2"/>
        </w:rPr>
        <w:t>member</w:t>
      </w:r>
    </w:p>
    <w:p w14:paraId="6A14C035" w14:textId="77777777" w:rsidR="005330AF" w:rsidRDefault="005330AF" w:rsidP="005330AF">
      <w:pPr>
        <w:pStyle w:val="BodyText"/>
        <w:tabs>
          <w:tab w:val="left" w:pos="3041"/>
        </w:tabs>
        <w:spacing w:before="1"/>
        <w:ind w:left="3041" w:right="637" w:hanging="2881"/>
      </w:pPr>
      <w:r>
        <w:t>2021 – Present</w:t>
      </w:r>
      <w:r>
        <w:tab/>
        <w:t>Women</w:t>
      </w:r>
      <w:r>
        <w:rPr>
          <w:spacing w:val="-6"/>
        </w:rPr>
        <w:t xml:space="preserve"> </w:t>
      </w:r>
      <w:r>
        <w:t>&amp;</w:t>
      </w:r>
      <w:r>
        <w:rPr>
          <w:spacing w:val="-4"/>
        </w:rPr>
        <w:t xml:space="preserve"> </w:t>
      </w:r>
      <w:r>
        <w:t>Allies</w:t>
      </w:r>
      <w:r>
        <w:rPr>
          <w:spacing w:val="-3"/>
        </w:rPr>
        <w:t xml:space="preserve"> </w:t>
      </w:r>
      <w:r>
        <w:t>Business</w:t>
      </w:r>
      <w:r>
        <w:rPr>
          <w:spacing w:val="-3"/>
        </w:rPr>
        <w:t xml:space="preserve"> </w:t>
      </w:r>
      <w:r>
        <w:t>Resource</w:t>
      </w:r>
      <w:r>
        <w:rPr>
          <w:spacing w:val="-8"/>
        </w:rPr>
        <w:t xml:space="preserve"> </w:t>
      </w:r>
      <w:r>
        <w:t>Group,</w:t>
      </w:r>
      <w:r>
        <w:rPr>
          <w:spacing w:val="-5"/>
        </w:rPr>
        <w:t xml:space="preserve"> </w:t>
      </w:r>
      <w:r>
        <w:t>Office</w:t>
      </w:r>
      <w:r>
        <w:rPr>
          <w:spacing w:val="-4"/>
        </w:rPr>
        <w:t xml:space="preserve"> </w:t>
      </w:r>
      <w:r>
        <w:t>of</w:t>
      </w:r>
      <w:r>
        <w:rPr>
          <w:spacing w:val="-4"/>
        </w:rPr>
        <w:t xml:space="preserve"> </w:t>
      </w:r>
      <w:r>
        <w:t>Institutional</w:t>
      </w:r>
      <w:r>
        <w:rPr>
          <w:spacing w:val="-4"/>
        </w:rPr>
        <w:t xml:space="preserve"> </w:t>
      </w:r>
      <w:r>
        <w:t>Equity</w:t>
      </w:r>
      <w:r>
        <w:rPr>
          <w:spacing w:val="-3"/>
        </w:rPr>
        <w:t xml:space="preserve"> </w:t>
      </w:r>
      <w:r>
        <w:t>and Access, Division of Diversity &amp; Inclusion, UT Southwestern Medical Center</w:t>
      </w:r>
    </w:p>
    <w:p w14:paraId="391EAE76" w14:textId="77777777" w:rsidR="005330AF" w:rsidRDefault="005330AF" w:rsidP="005330AF">
      <w:pPr>
        <w:pStyle w:val="BodyText"/>
        <w:spacing w:before="1"/>
        <w:ind w:left="0"/>
        <w:jc w:val="both"/>
      </w:pPr>
    </w:p>
    <w:p w14:paraId="44ADF46C" w14:textId="77777777" w:rsidR="00A367A3" w:rsidRDefault="00A367A3" w:rsidP="005330AF">
      <w:pPr>
        <w:pStyle w:val="BodyText"/>
        <w:spacing w:before="1"/>
        <w:ind w:left="0"/>
        <w:jc w:val="both"/>
      </w:pPr>
    </w:p>
    <w:p w14:paraId="2945E81A" w14:textId="77777777" w:rsidR="00A367A3" w:rsidRDefault="00A367A3" w:rsidP="005330AF">
      <w:pPr>
        <w:pStyle w:val="BodyText"/>
        <w:spacing w:before="1"/>
        <w:ind w:left="0"/>
        <w:jc w:val="both"/>
      </w:pPr>
    </w:p>
    <w:p w14:paraId="6917AC59" w14:textId="77777777" w:rsidR="005330AF" w:rsidRDefault="005330AF" w:rsidP="005330AF">
      <w:pPr>
        <w:spacing w:before="1"/>
        <w:ind w:left="160"/>
        <w:jc w:val="both"/>
        <w:rPr>
          <w:i/>
        </w:rPr>
      </w:pPr>
      <w:r>
        <w:rPr>
          <w:i/>
          <w:u w:val="single"/>
        </w:rPr>
        <w:t>First</w:t>
      </w:r>
      <w:r>
        <w:rPr>
          <w:i/>
          <w:spacing w:val="-3"/>
          <w:u w:val="single"/>
        </w:rPr>
        <w:t xml:space="preserve"> </w:t>
      </w:r>
      <w:r>
        <w:rPr>
          <w:i/>
          <w:u w:val="single"/>
        </w:rPr>
        <w:t>Author</w:t>
      </w:r>
      <w:r>
        <w:rPr>
          <w:i/>
          <w:spacing w:val="-6"/>
          <w:u w:val="single"/>
        </w:rPr>
        <w:t xml:space="preserve"> </w:t>
      </w:r>
      <w:r>
        <w:rPr>
          <w:i/>
          <w:u w:val="single"/>
        </w:rPr>
        <w:t>Manuscripts</w:t>
      </w:r>
      <w:r>
        <w:rPr>
          <w:i/>
          <w:spacing w:val="-7"/>
          <w:u w:val="single"/>
        </w:rPr>
        <w:t xml:space="preserve"> </w:t>
      </w:r>
      <w:r>
        <w:rPr>
          <w:i/>
          <w:u w:val="single"/>
        </w:rPr>
        <w:t>Submitted</w:t>
      </w:r>
      <w:r>
        <w:rPr>
          <w:i/>
          <w:spacing w:val="-7"/>
          <w:u w:val="single"/>
        </w:rPr>
        <w:t xml:space="preserve"> </w:t>
      </w:r>
      <w:r>
        <w:rPr>
          <w:i/>
          <w:u w:val="single"/>
        </w:rPr>
        <w:t>for</w:t>
      </w:r>
      <w:r>
        <w:rPr>
          <w:i/>
          <w:spacing w:val="-2"/>
          <w:u w:val="single"/>
        </w:rPr>
        <w:t xml:space="preserve"> Review</w:t>
      </w:r>
    </w:p>
    <w:p w14:paraId="4C3BB71C" w14:textId="77777777" w:rsidR="005330AF" w:rsidRDefault="005330AF" w:rsidP="005330AF">
      <w:pPr>
        <w:pStyle w:val="BodyText"/>
        <w:spacing w:before="1" w:line="252" w:lineRule="exact"/>
        <w:jc w:val="both"/>
      </w:pPr>
      <w:r w:rsidRPr="006403A1">
        <w:rPr>
          <w:b/>
          <w:bCs/>
        </w:rPr>
        <w:t>1.</w:t>
      </w:r>
      <w:r>
        <w:t xml:space="preserve"> </w:t>
      </w:r>
      <w:r>
        <w:rPr>
          <w:b/>
          <w:u w:val="single"/>
        </w:rPr>
        <w:t>Sacharidou</w:t>
      </w:r>
      <w:r>
        <w:rPr>
          <w:b/>
          <w:spacing w:val="-3"/>
          <w:u w:val="single"/>
        </w:rPr>
        <w:t xml:space="preserve"> </w:t>
      </w:r>
      <w:r>
        <w:rPr>
          <w:b/>
          <w:u w:val="single"/>
        </w:rPr>
        <w:t>A</w:t>
      </w:r>
      <w:r>
        <w:t>,</w:t>
      </w:r>
      <w:r>
        <w:rPr>
          <w:spacing w:val="-1"/>
        </w:rPr>
        <w:t xml:space="preserve"> </w:t>
      </w:r>
      <w:r>
        <w:t>Chambliss K, Tanigaki</w:t>
      </w:r>
      <w:r>
        <w:rPr>
          <w:spacing w:val="-3"/>
        </w:rPr>
        <w:t xml:space="preserve"> </w:t>
      </w:r>
      <w:r>
        <w:t>K,</w:t>
      </w:r>
      <w:r>
        <w:rPr>
          <w:spacing w:val="-1"/>
        </w:rPr>
        <w:t xml:space="preserve"> </w:t>
      </w:r>
      <w:r>
        <w:t>Lee</w:t>
      </w:r>
      <w:r>
        <w:rPr>
          <w:spacing w:val="-4"/>
        </w:rPr>
        <w:t xml:space="preserve"> </w:t>
      </w:r>
      <w:r>
        <w:t>WR,</w:t>
      </w:r>
      <w:r>
        <w:rPr>
          <w:spacing w:val="1"/>
        </w:rPr>
        <w:t xml:space="preserve"> </w:t>
      </w:r>
      <w:r>
        <w:t>Yuhanna</w:t>
      </w:r>
      <w:r>
        <w:rPr>
          <w:spacing w:val="-5"/>
        </w:rPr>
        <w:t xml:space="preserve"> </w:t>
      </w:r>
      <w:r>
        <w:t>I,</w:t>
      </w:r>
      <w:r>
        <w:rPr>
          <w:spacing w:val="-1"/>
        </w:rPr>
        <w:t xml:space="preserve"> </w:t>
      </w:r>
      <w:r>
        <w:t>Chu</w:t>
      </w:r>
      <w:r>
        <w:rPr>
          <w:spacing w:val="-4"/>
        </w:rPr>
        <w:t xml:space="preserve"> </w:t>
      </w:r>
      <w:r>
        <w:t>H,</w:t>
      </w:r>
      <w:r>
        <w:rPr>
          <w:spacing w:val="-1"/>
        </w:rPr>
        <w:t xml:space="preserve"> </w:t>
      </w:r>
      <w:r>
        <w:t>Hui</w:t>
      </w:r>
      <w:r>
        <w:rPr>
          <w:spacing w:val="-1"/>
        </w:rPr>
        <w:t xml:space="preserve"> </w:t>
      </w:r>
      <w:r>
        <w:t>DY,</w:t>
      </w:r>
      <w:r>
        <w:rPr>
          <w:spacing w:val="-1"/>
        </w:rPr>
        <w:t xml:space="preserve"> </w:t>
      </w:r>
      <w:r>
        <w:t>Abe</w:t>
      </w:r>
      <w:r>
        <w:rPr>
          <w:spacing w:val="-1"/>
        </w:rPr>
        <w:t xml:space="preserve"> </w:t>
      </w:r>
      <w:r>
        <w:t>J,</w:t>
      </w:r>
      <w:r>
        <w:rPr>
          <w:spacing w:val="-1"/>
        </w:rPr>
        <w:t xml:space="preserve"> </w:t>
      </w:r>
      <w:r>
        <w:t>Shaul</w:t>
      </w:r>
      <w:r>
        <w:rPr>
          <w:spacing w:val="-1"/>
        </w:rPr>
        <w:t xml:space="preserve"> </w:t>
      </w:r>
      <w:r>
        <w:t>PW,</w:t>
      </w:r>
      <w:r>
        <w:rPr>
          <w:spacing w:val="-4"/>
        </w:rPr>
        <w:t xml:space="preserve"> </w:t>
      </w:r>
      <w:r>
        <w:rPr>
          <w:spacing w:val="-2"/>
        </w:rPr>
        <w:t>Mineo</w:t>
      </w:r>
    </w:p>
    <w:p w14:paraId="0E2852A1" w14:textId="77777777" w:rsidR="00095AEE" w:rsidRDefault="005330AF" w:rsidP="005330AF">
      <w:pPr>
        <w:pStyle w:val="BodyText"/>
        <w:jc w:val="both"/>
      </w:pPr>
      <w:r>
        <w:t>C.</w:t>
      </w:r>
      <w:r>
        <w:rPr>
          <w:spacing w:val="-1"/>
        </w:rPr>
        <w:t xml:space="preserve"> </w:t>
      </w:r>
      <w:r>
        <w:t>Breakpoint</w:t>
      </w:r>
      <w:r>
        <w:rPr>
          <w:spacing w:val="-1"/>
        </w:rPr>
        <w:t xml:space="preserve"> </w:t>
      </w:r>
      <w:r>
        <w:t>Cluster</w:t>
      </w:r>
      <w:r>
        <w:rPr>
          <w:spacing w:val="-1"/>
        </w:rPr>
        <w:t xml:space="preserve"> </w:t>
      </w:r>
      <w:r>
        <w:t>Region</w:t>
      </w:r>
      <w:r>
        <w:rPr>
          <w:spacing w:val="-3"/>
        </w:rPr>
        <w:t xml:space="preserve"> </w:t>
      </w:r>
      <w:r>
        <w:t>Protein</w:t>
      </w:r>
      <w:r>
        <w:rPr>
          <w:spacing w:val="-3"/>
        </w:rPr>
        <w:t xml:space="preserve"> </w:t>
      </w:r>
      <w:r>
        <w:t>is</w:t>
      </w:r>
      <w:r>
        <w:rPr>
          <w:spacing w:val="-5"/>
        </w:rPr>
        <w:t xml:space="preserve"> </w:t>
      </w:r>
      <w:r>
        <w:t>a</w:t>
      </w:r>
      <w:r>
        <w:rPr>
          <w:spacing w:val="-3"/>
        </w:rPr>
        <w:t xml:space="preserve"> </w:t>
      </w:r>
      <w:r>
        <w:t>Novel</w:t>
      </w:r>
      <w:r>
        <w:rPr>
          <w:spacing w:val="-3"/>
        </w:rPr>
        <w:t xml:space="preserve"> </w:t>
      </w:r>
      <w:r>
        <w:t>Akt</w:t>
      </w:r>
      <w:r>
        <w:rPr>
          <w:spacing w:val="-1"/>
        </w:rPr>
        <w:t xml:space="preserve"> </w:t>
      </w:r>
      <w:r>
        <w:t>Kinase</w:t>
      </w:r>
      <w:r>
        <w:rPr>
          <w:spacing w:val="-3"/>
        </w:rPr>
        <w:t xml:space="preserve"> </w:t>
      </w:r>
      <w:r>
        <w:t>That</w:t>
      </w:r>
      <w:r>
        <w:rPr>
          <w:spacing w:val="-3"/>
        </w:rPr>
        <w:t xml:space="preserve"> </w:t>
      </w:r>
      <w:r>
        <w:t>Mediates</w:t>
      </w:r>
      <w:r>
        <w:rPr>
          <w:spacing w:val="-5"/>
        </w:rPr>
        <w:t xml:space="preserve"> </w:t>
      </w:r>
      <w:r>
        <w:t>HDL</w:t>
      </w:r>
      <w:r>
        <w:rPr>
          <w:spacing w:val="-3"/>
        </w:rPr>
        <w:t xml:space="preserve"> </w:t>
      </w:r>
      <w:r>
        <w:t>Actions</w:t>
      </w:r>
      <w:r>
        <w:rPr>
          <w:spacing w:val="-2"/>
        </w:rPr>
        <w:t xml:space="preserve"> </w:t>
      </w:r>
      <w:r>
        <w:t>in</w:t>
      </w:r>
      <w:r>
        <w:rPr>
          <w:spacing w:val="-3"/>
        </w:rPr>
        <w:t xml:space="preserve"> </w:t>
      </w:r>
      <w:r>
        <w:t xml:space="preserve">Endothelium. </w:t>
      </w:r>
    </w:p>
    <w:p w14:paraId="29EC92C7" w14:textId="313D0CFF" w:rsidR="005330AF" w:rsidRDefault="005330AF" w:rsidP="005330AF">
      <w:pPr>
        <w:pStyle w:val="BodyText"/>
        <w:jc w:val="both"/>
      </w:pPr>
      <w:r>
        <w:t>(UNDER REVIEW at Cardiovascular Research Journal).</w:t>
      </w:r>
    </w:p>
    <w:p w14:paraId="73C79B74" w14:textId="01710287" w:rsidR="005330AF" w:rsidRDefault="005330AF" w:rsidP="005330AF">
      <w:pPr>
        <w:pStyle w:val="BodyText"/>
        <w:jc w:val="both"/>
      </w:pPr>
      <w:r w:rsidRPr="006403A1">
        <w:rPr>
          <w:b/>
          <w:bCs/>
        </w:rPr>
        <w:t>2.</w:t>
      </w:r>
      <w:r>
        <w:t xml:space="preserve"> </w:t>
      </w:r>
      <w:r w:rsidRPr="006403A1">
        <w:rPr>
          <w:b/>
          <w:u w:val="single"/>
        </w:rPr>
        <w:t>Sacharidou</w:t>
      </w:r>
      <w:r w:rsidRPr="006403A1">
        <w:rPr>
          <w:b/>
          <w:spacing w:val="-14"/>
          <w:u w:val="single"/>
        </w:rPr>
        <w:t xml:space="preserve"> </w:t>
      </w:r>
      <w:r w:rsidRPr="006403A1">
        <w:rPr>
          <w:b/>
          <w:u w:val="single"/>
        </w:rPr>
        <w:t>A</w:t>
      </w:r>
      <w:r>
        <w:t>,</w:t>
      </w:r>
      <w:r w:rsidRPr="006403A1">
        <w:rPr>
          <w:spacing w:val="-10"/>
        </w:rPr>
        <w:t xml:space="preserve"> </w:t>
      </w:r>
      <w:r>
        <w:t>Tanigaki</w:t>
      </w:r>
      <w:r w:rsidRPr="006403A1">
        <w:rPr>
          <w:spacing w:val="-14"/>
        </w:rPr>
        <w:t xml:space="preserve"> </w:t>
      </w:r>
      <w:r>
        <w:t>K,</w:t>
      </w:r>
      <w:r w:rsidRPr="006403A1">
        <w:rPr>
          <w:spacing w:val="-10"/>
        </w:rPr>
        <w:t xml:space="preserve"> </w:t>
      </w:r>
      <w:r>
        <w:t>Chambliss</w:t>
      </w:r>
      <w:r w:rsidRPr="006403A1">
        <w:rPr>
          <w:spacing w:val="-11"/>
        </w:rPr>
        <w:t xml:space="preserve"> </w:t>
      </w:r>
      <w:r>
        <w:t>K,</w:t>
      </w:r>
      <w:r w:rsidRPr="006403A1">
        <w:rPr>
          <w:spacing w:val="-10"/>
        </w:rPr>
        <w:t xml:space="preserve"> </w:t>
      </w:r>
      <w:r>
        <w:t>Yuhanna</w:t>
      </w:r>
      <w:r w:rsidRPr="006403A1">
        <w:rPr>
          <w:spacing w:val="-11"/>
        </w:rPr>
        <w:t xml:space="preserve"> </w:t>
      </w:r>
      <w:r>
        <w:t>I,</w:t>
      </w:r>
      <w:r w:rsidRPr="006403A1">
        <w:rPr>
          <w:spacing w:val="-12"/>
        </w:rPr>
        <w:t xml:space="preserve"> </w:t>
      </w:r>
      <w:r>
        <w:t>Mineo</w:t>
      </w:r>
      <w:r w:rsidRPr="006403A1">
        <w:rPr>
          <w:spacing w:val="-11"/>
        </w:rPr>
        <w:t xml:space="preserve"> </w:t>
      </w:r>
      <w:r>
        <w:t>C,</w:t>
      </w:r>
      <w:r w:rsidRPr="006403A1">
        <w:rPr>
          <w:spacing w:val="-10"/>
        </w:rPr>
        <w:t xml:space="preserve"> </w:t>
      </w:r>
      <w:r>
        <w:t>Shaul</w:t>
      </w:r>
      <w:r w:rsidRPr="006403A1">
        <w:rPr>
          <w:spacing w:val="-12"/>
        </w:rPr>
        <w:t xml:space="preserve"> </w:t>
      </w:r>
      <w:r>
        <w:t>PW.</w:t>
      </w:r>
      <w:r w:rsidRPr="006403A1">
        <w:rPr>
          <w:spacing w:val="-12"/>
        </w:rPr>
        <w:t xml:space="preserve"> </w:t>
      </w:r>
      <w:r>
        <w:t>Endothelial</w:t>
      </w:r>
      <w:r w:rsidRPr="006403A1">
        <w:rPr>
          <w:spacing w:val="-12"/>
        </w:rPr>
        <w:t xml:space="preserve"> </w:t>
      </w:r>
      <w:r>
        <w:t>ApoER2</w:t>
      </w:r>
      <w:r w:rsidRPr="006403A1">
        <w:rPr>
          <w:spacing w:val="-11"/>
        </w:rPr>
        <w:t xml:space="preserve"> </w:t>
      </w:r>
      <w:r w:rsidR="00095AEE">
        <w:t xml:space="preserve">promotes </w:t>
      </w:r>
      <w:r>
        <w:t>Glucose Tolerance by Modulating Insulin Delivery to Skeletal Muscle.</w:t>
      </w:r>
    </w:p>
    <w:p w14:paraId="4BA3B610" w14:textId="77777777" w:rsidR="005330AF" w:rsidRDefault="005330AF" w:rsidP="005330AF">
      <w:pPr>
        <w:pStyle w:val="BodyText"/>
        <w:spacing w:line="252" w:lineRule="exact"/>
        <w:jc w:val="both"/>
      </w:pPr>
      <w:r>
        <w:t xml:space="preserve">(UNDER REVIEW at </w:t>
      </w:r>
      <w:r>
        <w:rPr>
          <w:i/>
          <w:spacing w:val="-2"/>
        </w:rPr>
        <w:t>DIABETES</w:t>
      </w:r>
      <w:r>
        <w:rPr>
          <w:iCs/>
          <w:spacing w:val="-2"/>
        </w:rPr>
        <w:t xml:space="preserve"> research journal</w:t>
      </w:r>
      <w:r>
        <w:rPr>
          <w:spacing w:val="-2"/>
        </w:rPr>
        <w:t>)</w:t>
      </w:r>
    </w:p>
    <w:p w14:paraId="628C66A4" w14:textId="77777777" w:rsidR="005330AF" w:rsidRDefault="005330AF" w:rsidP="005330AF">
      <w:pPr>
        <w:spacing w:before="1"/>
        <w:ind w:left="160"/>
        <w:jc w:val="both"/>
        <w:rPr>
          <w:i/>
          <w:u w:val="single"/>
        </w:rPr>
      </w:pPr>
    </w:p>
    <w:p w14:paraId="225B3C25" w14:textId="77777777" w:rsidR="00A367A3" w:rsidRDefault="005330AF" w:rsidP="00095AEE">
      <w:pPr>
        <w:spacing w:before="1"/>
        <w:ind w:left="160"/>
        <w:jc w:val="both"/>
        <w:rPr>
          <w:i/>
          <w:u w:val="single"/>
        </w:rPr>
      </w:pPr>
      <w:r>
        <w:rPr>
          <w:i/>
          <w:u w:val="single"/>
        </w:rPr>
        <w:t>First</w:t>
      </w:r>
      <w:r>
        <w:rPr>
          <w:i/>
          <w:spacing w:val="-3"/>
          <w:u w:val="single"/>
        </w:rPr>
        <w:t xml:space="preserve"> </w:t>
      </w:r>
      <w:r>
        <w:rPr>
          <w:i/>
          <w:u w:val="single"/>
        </w:rPr>
        <w:t>Author</w:t>
      </w:r>
      <w:r>
        <w:rPr>
          <w:i/>
          <w:spacing w:val="-6"/>
          <w:u w:val="single"/>
        </w:rPr>
        <w:t xml:space="preserve"> </w:t>
      </w:r>
      <w:r>
        <w:rPr>
          <w:i/>
          <w:u w:val="single"/>
        </w:rPr>
        <w:t>Manuscripts</w:t>
      </w:r>
      <w:r>
        <w:rPr>
          <w:i/>
          <w:spacing w:val="-7"/>
          <w:u w:val="single"/>
        </w:rPr>
        <w:t xml:space="preserve"> </w:t>
      </w:r>
      <w:r>
        <w:rPr>
          <w:i/>
          <w:u w:val="single"/>
        </w:rPr>
        <w:t>in Preparation for Submission</w:t>
      </w:r>
    </w:p>
    <w:p w14:paraId="2AC902E0" w14:textId="7F1FFD49" w:rsidR="005330AF" w:rsidRDefault="00A367A3" w:rsidP="00095AEE">
      <w:pPr>
        <w:spacing w:before="1"/>
        <w:ind w:left="160"/>
        <w:jc w:val="both"/>
      </w:pPr>
      <w:r>
        <w:rPr>
          <w:b/>
          <w:u w:val="single"/>
        </w:rPr>
        <w:t>S</w:t>
      </w:r>
      <w:r w:rsidR="005330AF" w:rsidRPr="006403A1">
        <w:rPr>
          <w:b/>
          <w:u w:val="single"/>
        </w:rPr>
        <w:t>acharidou</w:t>
      </w:r>
      <w:r w:rsidR="005330AF" w:rsidRPr="006403A1">
        <w:rPr>
          <w:b/>
          <w:spacing w:val="-9"/>
          <w:u w:val="single"/>
        </w:rPr>
        <w:t xml:space="preserve"> </w:t>
      </w:r>
      <w:r w:rsidR="005330AF" w:rsidRPr="006403A1">
        <w:rPr>
          <w:b/>
          <w:u w:val="single"/>
        </w:rPr>
        <w:t>A</w:t>
      </w:r>
      <w:r w:rsidR="005330AF" w:rsidRPr="006403A1">
        <w:rPr>
          <w:b/>
        </w:rPr>
        <w:t>,</w:t>
      </w:r>
      <w:r w:rsidR="005330AF" w:rsidRPr="006403A1">
        <w:rPr>
          <w:b/>
          <w:spacing w:val="-7"/>
        </w:rPr>
        <w:t xml:space="preserve"> </w:t>
      </w:r>
      <w:r w:rsidR="005330AF">
        <w:t>Tanigaki</w:t>
      </w:r>
      <w:r w:rsidR="005330AF" w:rsidRPr="006403A1">
        <w:rPr>
          <w:spacing w:val="-9"/>
        </w:rPr>
        <w:t xml:space="preserve"> </w:t>
      </w:r>
      <w:r w:rsidR="005330AF">
        <w:t>K,</w:t>
      </w:r>
      <w:r w:rsidR="005330AF" w:rsidRPr="006403A1">
        <w:rPr>
          <w:spacing w:val="-5"/>
        </w:rPr>
        <w:t xml:space="preserve"> </w:t>
      </w:r>
      <w:r w:rsidR="005330AF">
        <w:t>Peng</w:t>
      </w:r>
      <w:r w:rsidR="005330AF" w:rsidRPr="006403A1">
        <w:rPr>
          <w:spacing w:val="-9"/>
        </w:rPr>
        <w:t xml:space="preserve"> </w:t>
      </w:r>
      <w:r w:rsidR="005330AF">
        <w:t>J,</w:t>
      </w:r>
      <w:r w:rsidR="005330AF" w:rsidRPr="006403A1">
        <w:rPr>
          <w:spacing w:val="-7"/>
        </w:rPr>
        <w:t xml:space="preserve"> </w:t>
      </w:r>
      <w:r w:rsidR="005330AF">
        <w:t>Chambliss</w:t>
      </w:r>
      <w:r w:rsidR="005330AF" w:rsidRPr="006403A1">
        <w:rPr>
          <w:spacing w:val="-6"/>
        </w:rPr>
        <w:t xml:space="preserve"> </w:t>
      </w:r>
      <w:r w:rsidR="005330AF">
        <w:t>K,</w:t>
      </w:r>
      <w:r w:rsidR="005330AF" w:rsidRPr="006403A1">
        <w:rPr>
          <w:spacing w:val="-10"/>
        </w:rPr>
        <w:t xml:space="preserve"> </w:t>
      </w:r>
      <w:r w:rsidR="005330AF">
        <w:t>Chen</w:t>
      </w:r>
      <w:r w:rsidR="005330AF" w:rsidRPr="006403A1">
        <w:rPr>
          <w:spacing w:val="-6"/>
        </w:rPr>
        <w:t xml:space="preserve"> </w:t>
      </w:r>
      <w:r w:rsidR="005330AF">
        <w:t>K,</w:t>
      </w:r>
      <w:r w:rsidR="005330AF" w:rsidRPr="006403A1">
        <w:rPr>
          <w:spacing w:val="-7"/>
        </w:rPr>
        <w:t xml:space="preserve"> </w:t>
      </w:r>
      <w:r w:rsidR="005330AF">
        <w:t>Xu</w:t>
      </w:r>
      <w:r w:rsidR="005330AF" w:rsidRPr="006403A1">
        <w:rPr>
          <w:spacing w:val="-9"/>
        </w:rPr>
        <w:t xml:space="preserve"> </w:t>
      </w:r>
      <w:r w:rsidR="005330AF">
        <w:t>L,</w:t>
      </w:r>
      <w:r w:rsidR="005330AF" w:rsidRPr="006403A1">
        <w:rPr>
          <w:spacing w:val="-7"/>
        </w:rPr>
        <w:t xml:space="preserve"> </w:t>
      </w:r>
      <w:r w:rsidR="005330AF">
        <w:t>Yuhanna</w:t>
      </w:r>
      <w:r w:rsidR="005330AF" w:rsidRPr="006403A1">
        <w:rPr>
          <w:spacing w:val="-9"/>
        </w:rPr>
        <w:t xml:space="preserve"> </w:t>
      </w:r>
      <w:r w:rsidR="005330AF">
        <w:t>I,</w:t>
      </w:r>
      <w:r w:rsidR="005330AF" w:rsidRPr="006403A1">
        <w:rPr>
          <w:spacing w:val="-5"/>
        </w:rPr>
        <w:t xml:space="preserve"> </w:t>
      </w:r>
      <w:r w:rsidR="005330AF">
        <w:t>Hoyt</w:t>
      </w:r>
      <w:r w:rsidR="005330AF" w:rsidRPr="006403A1">
        <w:rPr>
          <w:spacing w:val="-7"/>
        </w:rPr>
        <w:t xml:space="preserve"> </w:t>
      </w:r>
      <w:r w:rsidR="005330AF">
        <w:t>K,</w:t>
      </w:r>
      <w:r w:rsidR="005330AF" w:rsidRPr="006403A1">
        <w:rPr>
          <w:spacing w:val="-10"/>
        </w:rPr>
        <w:t xml:space="preserve"> </w:t>
      </w:r>
      <w:r w:rsidR="005330AF">
        <w:t>Mineo</w:t>
      </w:r>
      <w:r w:rsidR="005330AF" w:rsidRPr="006403A1">
        <w:rPr>
          <w:spacing w:val="-6"/>
        </w:rPr>
        <w:t xml:space="preserve"> </w:t>
      </w:r>
      <w:r w:rsidR="005330AF">
        <w:t>C,</w:t>
      </w:r>
      <w:r w:rsidR="005330AF" w:rsidRPr="006403A1">
        <w:rPr>
          <w:spacing w:val="-7"/>
        </w:rPr>
        <w:t xml:space="preserve"> </w:t>
      </w:r>
      <w:r w:rsidR="005330AF">
        <w:t>Shaul</w:t>
      </w:r>
      <w:r w:rsidR="005330AF" w:rsidRPr="006403A1">
        <w:rPr>
          <w:spacing w:val="-12"/>
        </w:rPr>
        <w:t xml:space="preserve"> </w:t>
      </w:r>
      <w:r w:rsidR="005330AF">
        <w:t xml:space="preserve">PW. </w:t>
      </w:r>
    </w:p>
    <w:p w14:paraId="7C802031" w14:textId="77777777" w:rsidR="005330AF" w:rsidRDefault="005330AF" w:rsidP="005330AF">
      <w:pPr>
        <w:tabs>
          <w:tab w:val="left" w:pos="878"/>
          <w:tab w:val="left" w:pos="880"/>
        </w:tabs>
        <w:ind w:right="118"/>
        <w:jc w:val="both"/>
      </w:pPr>
      <w:r>
        <w:t xml:space="preserve">  Apolipoprotein E4 Promotes Endothelial Cell Processes Governing Peripheral Insulin Resistance.</w:t>
      </w:r>
    </w:p>
    <w:p w14:paraId="5A5FE951" w14:textId="77777777" w:rsidR="005330AF" w:rsidRDefault="005330AF" w:rsidP="005330AF">
      <w:pPr>
        <w:pStyle w:val="BodyText"/>
        <w:jc w:val="both"/>
      </w:pPr>
      <w:r>
        <w:t>(In</w:t>
      </w:r>
      <w:r>
        <w:rPr>
          <w:spacing w:val="-6"/>
        </w:rPr>
        <w:t xml:space="preserve"> </w:t>
      </w:r>
      <w:r>
        <w:t>preparation</w:t>
      </w:r>
      <w:r>
        <w:rPr>
          <w:spacing w:val="-5"/>
        </w:rPr>
        <w:t xml:space="preserve"> </w:t>
      </w:r>
      <w:r>
        <w:t>for</w:t>
      </w:r>
      <w:r>
        <w:rPr>
          <w:spacing w:val="-4"/>
        </w:rPr>
        <w:t xml:space="preserve"> </w:t>
      </w:r>
      <w:r>
        <w:t>submission</w:t>
      </w:r>
      <w:r>
        <w:rPr>
          <w:spacing w:val="-2"/>
        </w:rPr>
        <w:t xml:space="preserve"> </w:t>
      </w:r>
      <w:r>
        <w:t>to</w:t>
      </w:r>
      <w:r>
        <w:rPr>
          <w:spacing w:val="-5"/>
        </w:rPr>
        <w:t xml:space="preserve"> </w:t>
      </w:r>
      <w:r>
        <w:rPr>
          <w:spacing w:val="-2"/>
        </w:rPr>
        <w:t>NATURE).</w:t>
      </w:r>
    </w:p>
    <w:p w14:paraId="2C86A976" w14:textId="77777777" w:rsidR="005330AF" w:rsidRDefault="005330AF" w:rsidP="005330AF">
      <w:pPr>
        <w:pStyle w:val="BodyText"/>
        <w:spacing w:line="253" w:lineRule="exact"/>
        <w:ind w:left="0"/>
        <w:jc w:val="both"/>
      </w:pPr>
    </w:p>
    <w:p w14:paraId="451FCFF6" w14:textId="77777777" w:rsidR="005330AF" w:rsidRDefault="005330AF" w:rsidP="005330AF">
      <w:pPr>
        <w:pStyle w:val="BodyText"/>
        <w:ind w:left="0"/>
        <w:jc w:val="both"/>
      </w:pPr>
    </w:p>
    <w:p w14:paraId="7079DDC4" w14:textId="2FBB4FB0" w:rsidR="005330AF" w:rsidRPr="003C3F10" w:rsidRDefault="00095AEE" w:rsidP="004D1880">
      <w:pPr>
        <w:pStyle w:val="Heading1"/>
        <w:ind w:firstLine="160"/>
        <w:jc w:val="both"/>
        <w:rPr>
          <w:rFonts w:ascii="Arial" w:hAnsi="Arial" w:cs="Arial"/>
          <w:b/>
          <w:bCs/>
          <w:color w:val="auto"/>
          <w:spacing w:val="-2"/>
          <w:sz w:val="22"/>
          <w:szCs w:val="22"/>
        </w:rPr>
      </w:pPr>
      <w:r>
        <w:rPr>
          <w:rFonts w:ascii="Arial" w:hAnsi="Arial" w:cs="Arial"/>
          <w:b/>
          <w:bCs/>
          <w:noProof/>
          <w:color w:val="auto"/>
          <w:sz w:val="22"/>
          <w:szCs w:val="22"/>
          <w14:ligatures w14:val="standardContextual"/>
        </w:rPr>
        <mc:AlternateContent>
          <mc:Choice Requires="wps">
            <w:drawing>
              <wp:anchor distT="0" distB="0" distL="114300" distR="114300" simplePos="0" relativeHeight="251666432" behindDoc="0" locked="0" layoutInCell="1" allowOverlap="1" wp14:anchorId="3FECED14" wp14:editId="614ADD4B">
                <wp:simplePos x="0" y="0"/>
                <wp:positionH relativeFrom="column">
                  <wp:posOffset>89673</wp:posOffset>
                </wp:positionH>
                <wp:positionV relativeFrom="paragraph">
                  <wp:posOffset>404908</wp:posOffset>
                </wp:positionV>
                <wp:extent cx="6492240" cy="25345"/>
                <wp:effectExtent l="0" t="0" r="22860" b="32385"/>
                <wp:wrapNone/>
                <wp:docPr id="2143999826" name="Straight Connector 6"/>
                <wp:cNvGraphicFramePr/>
                <a:graphic xmlns:a="http://schemas.openxmlformats.org/drawingml/2006/main">
                  <a:graphicData uri="http://schemas.microsoft.com/office/word/2010/wordprocessingShape">
                    <wps:wsp>
                      <wps:cNvCnPr/>
                      <wps:spPr>
                        <a:xfrm flipV="1">
                          <a:off x="0" y="0"/>
                          <a:ext cx="6492240" cy="2534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681FB" id="Straight Connector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31.9pt" to="518.2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" strokecolor="black [3213]" strokeweight="1.5pt">
                <v:stroke joinstyle="miter"/>
              </v:line>
            </w:pict>
          </mc:Fallback>
        </mc:AlternateContent>
      </w:r>
      <w:r w:rsidR="005330AF" w:rsidRPr="003C3F10">
        <w:rPr>
          <w:rFonts w:ascii="Arial" w:hAnsi="Arial" w:cs="Arial"/>
          <w:b/>
          <w:bCs/>
          <w:color w:val="auto"/>
          <w:sz w:val="22"/>
          <w:szCs w:val="22"/>
        </w:rPr>
        <w:t>Publications</w:t>
      </w:r>
      <w:r w:rsidR="005330AF" w:rsidRPr="003C3F10">
        <w:rPr>
          <w:rFonts w:ascii="Arial" w:hAnsi="Arial" w:cs="Arial"/>
          <w:b/>
          <w:bCs/>
          <w:color w:val="auto"/>
          <w:spacing w:val="-7"/>
          <w:sz w:val="22"/>
          <w:szCs w:val="22"/>
        </w:rPr>
        <w:t xml:space="preserve"> </w:t>
      </w:r>
      <w:r w:rsidR="005330AF" w:rsidRPr="003C3F10">
        <w:rPr>
          <w:rFonts w:ascii="Arial" w:hAnsi="Arial" w:cs="Arial"/>
          <w:b/>
          <w:bCs/>
          <w:color w:val="auto"/>
          <w:sz w:val="22"/>
          <w:szCs w:val="22"/>
        </w:rPr>
        <w:t>(newest</w:t>
      </w:r>
      <w:r w:rsidR="005330AF" w:rsidRPr="003C3F10">
        <w:rPr>
          <w:rFonts w:ascii="Arial" w:hAnsi="Arial" w:cs="Arial"/>
          <w:b/>
          <w:bCs/>
          <w:color w:val="auto"/>
          <w:spacing w:val="-5"/>
          <w:sz w:val="22"/>
          <w:szCs w:val="22"/>
        </w:rPr>
        <w:t xml:space="preserve"> </w:t>
      </w:r>
      <w:r w:rsidR="005330AF" w:rsidRPr="003C3F10">
        <w:rPr>
          <w:rFonts w:ascii="Arial" w:hAnsi="Arial" w:cs="Arial"/>
          <w:b/>
          <w:bCs/>
          <w:color w:val="auto"/>
          <w:sz w:val="22"/>
          <w:szCs w:val="22"/>
        </w:rPr>
        <w:t>to</w:t>
      </w:r>
      <w:r w:rsidR="005330AF" w:rsidRPr="003C3F10">
        <w:rPr>
          <w:rFonts w:ascii="Arial" w:hAnsi="Arial" w:cs="Arial"/>
          <w:b/>
          <w:bCs/>
          <w:color w:val="auto"/>
          <w:spacing w:val="-4"/>
          <w:sz w:val="22"/>
          <w:szCs w:val="22"/>
        </w:rPr>
        <w:t xml:space="preserve"> </w:t>
      </w:r>
      <w:r w:rsidR="005330AF" w:rsidRPr="003C3F10">
        <w:rPr>
          <w:rFonts w:ascii="Arial" w:hAnsi="Arial" w:cs="Arial"/>
          <w:b/>
          <w:bCs/>
          <w:color w:val="auto"/>
          <w:spacing w:val="-2"/>
          <w:sz w:val="22"/>
          <w:szCs w:val="22"/>
        </w:rPr>
        <w:t>oldest)</w:t>
      </w:r>
    </w:p>
    <w:p w14:paraId="0E3D9A66" w14:textId="77777777" w:rsidR="005330AF" w:rsidRPr="003C3F10" w:rsidRDefault="005330AF" w:rsidP="00A367A3">
      <w:pPr>
        <w:pStyle w:val="Heading1"/>
        <w:numPr>
          <w:ilvl w:val="0"/>
          <w:numId w:val="3"/>
        </w:numPr>
        <w:spacing w:before="0" w:after="0"/>
        <w:jc w:val="both"/>
        <w:rPr>
          <w:rFonts w:ascii="Arial" w:hAnsi="Arial" w:cs="Arial"/>
          <w:color w:val="auto"/>
          <w:sz w:val="22"/>
          <w:szCs w:val="22"/>
        </w:rPr>
      </w:pPr>
      <w:r w:rsidRPr="003C3F10">
        <w:rPr>
          <w:rFonts w:ascii="Arial" w:hAnsi="Arial" w:cs="Arial"/>
          <w:color w:val="auto"/>
          <w:sz w:val="22"/>
          <w:szCs w:val="22"/>
        </w:rPr>
        <w:t xml:space="preserve">Papaetis GS, </w:t>
      </w:r>
      <w:r w:rsidRPr="003C3F10">
        <w:rPr>
          <w:rFonts w:ascii="Arial" w:hAnsi="Arial" w:cs="Arial"/>
          <w:b/>
          <w:bCs/>
          <w:color w:val="auto"/>
          <w:sz w:val="22"/>
          <w:szCs w:val="22"/>
          <w:u w:val="single"/>
        </w:rPr>
        <w:t>Sacharidou A</w:t>
      </w:r>
      <w:r w:rsidRPr="003C3F10">
        <w:rPr>
          <w:rFonts w:ascii="Arial" w:hAnsi="Arial" w:cs="Arial"/>
          <w:color w:val="auto"/>
          <w:sz w:val="22"/>
          <w:szCs w:val="22"/>
        </w:rPr>
        <w:t>, Michaelides IC, Mikellidis KC, Karvounaris SA. Insulin Resistance, Hyperinsulinemia and Atherosclerosis: Insights into Pathophysiological Aspects and Future Therapeutic Prospects. Curr Cardiol Rev. 2024 Oct 16. Doi:10.2174/011573403X314035241006185109. PMID: 39415589</w:t>
      </w:r>
    </w:p>
    <w:p w14:paraId="6C58E7A2" w14:textId="77777777" w:rsidR="005330AF" w:rsidRPr="003C3F10" w:rsidRDefault="005330AF" w:rsidP="00A367A3">
      <w:pPr>
        <w:pStyle w:val="Heading1"/>
        <w:spacing w:before="0" w:after="0"/>
        <w:ind w:left="520"/>
        <w:jc w:val="both"/>
        <w:rPr>
          <w:rFonts w:ascii="Arial" w:hAnsi="Arial" w:cs="Arial"/>
          <w:b/>
          <w:bCs/>
          <w:color w:val="auto"/>
          <w:sz w:val="22"/>
          <w:szCs w:val="22"/>
        </w:rPr>
      </w:pPr>
    </w:p>
    <w:p w14:paraId="100F3A33" w14:textId="3CBA0138" w:rsidR="00A367A3" w:rsidRPr="00B85B90" w:rsidRDefault="005330AF" w:rsidP="00B85B90">
      <w:pPr>
        <w:pStyle w:val="BodyText"/>
        <w:numPr>
          <w:ilvl w:val="0"/>
          <w:numId w:val="3"/>
        </w:numPr>
        <w:ind w:right="115"/>
        <w:jc w:val="both"/>
      </w:pPr>
      <w:r>
        <w:rPr>
          <w:spacing w:val="-5"/>
        </w:rPr>
        <w:t xml:space="preserve"> </w:t>
      </w:r>
      <w:r>
        <w:rPr>
          <w:b/>
          <w:u w:val="single"/>
        </w:rPr>
        <w:t>Sacharidou</w:t>
      </w:r>
      <w:r>
        <w:rPr>
          <w:b/>
          <w:spacing w:val="-11"/>
          <w:u w:val="single"/>
        </w:rPr>
        <w:t xml:space="preserve"> </w:t>
      </w:r>
      <w:r>
        <w:rPr>
          <w:b/>
          <w:u w:val="single"/>
        </w:rPr>
        <w:t>A</w:t>
      </w:r>
      <w:r>
        <w:t>,</w:t>
      </w:r>
      <w:r>
        <w:rPr>
          <w:spacing w:val="-7"/>
        </w:rPr>
        <w:t xml:space="preserve"> </w:t>
      </w:r>
      <w:r>
        <w:t>Chambliss</w:t>
      </w:r>
      <w:r>
        <w:rPr>
          <w:spacing w:val="-6"/>
        </w:rPr>
        <w:t xml:space="preserve"> </w:t>
      </w:r>
      <w:r>
        <w:t>K,</w:t>
      </w:r>
      <w:r>
        <w:rPr>
          <w:spacing w:val="-7"/>
        </w:rPr>
        <w:t xml:space="preserve"> </w:t>
      </w:r>
      <w:r>
        <w:t>Peng</w:t>
      </w:r>
      <w:r>
        <w:rPr>
          <w:spacing w:val="-9"/>
        </w:rPr>
        <w:t xml:space="preserve"> </w:t>
      </w:r>
      <w:r>
        <w:t>J,</w:t>
      </w:r>
      <w:r>
        <w:rPr>
          <w:spacing w:val="-7"/>
        </w:rPr>
        <w:t xml:space="preserve"> </w:t>
      </w:r>
      <w:r>
        <w:t>Barrera</w:t>
      </w:r>
      <w:r>
        <w:rPr>
          <w:spacing w:val="-9"/>
        </w:rPr>
        <w:t xml:space="preserve"> </w:t>
      </w:r>
      <w:r>
        <w:t>J,</w:t>
      </w:r>
      <w:r>
        <w:rPr>
          <w:spacing w:val="-5"/>
        </w:rPr>
        <w:t xml:space="preserve"> </w:t>
      </w:r>
      <w:r>
        <w:t>Tanigaki</w:t>
      </w:r>
      <w:r>
        <w:rPr>
          <w:spacing w:val="-9"/>
        </w:rPr>
        <w:t xml:space="preserve"> </w:t>
      </w:r>
      <w:r>
        <w:t>K,</w:t>
      </w:r>
      <w:r>
        <w:rPr>
          <w:spacing w:val="-7"/>
        </w:rPr>
        <w:t xml:space="preserve"> </w:t>
      </w:r>
      <w:r>
        <w:t>Luby-Phelps</w:t>
      </w:r>
      <w:r>
        <w:rPr>
          <w:spacing w:val="-6"/>
        </w:rPr>
        <w:t xml:space="preserve"> </w:t>
      </w:r>
      <w:r>
        <w:t>K,</w:t>
      </w:r>
      <w:r>
        <w:rPr>
          <w:spacing w:val="-10"/>
        </w:rPr>
        <w:t xml:space="preserve"> </w:t>
      </w:r>
      <w:r>
        <w:t>Özdemir</w:t>
      </w:r>
      <w:r>
        <w:rPr>
          <w:spacing w:val="-8"/>
        </w:rPr>
        <w:t xml:space="preserve"> </w:t>
      </w:r>
      <w:r>
        <w:t>İ,</w:t>
      </w:r>
      <w:r>
        <w:rPr>
          <w:spacing w:val="-7"/>
        </w:rPr>
        <w:t xml:space="preserve"> </w:t>
      </w:r>
      <w:r>
        <w:t>Khan</w:t>
      </w:r>
      <w:r>
        <w:rPr>
          <w:spacing w:val="-6"/>
        </w:rPr>
        <w:t xml:space="preserve"> </w:t>
      </w:r>
      <w:r>
        <w:t>S,</w:t>
      </w:r>
      <w:r>
        <w:rPr>
          <w:spacing w:val="-10"/>
        </w:rPr>
        <w:t xml:space="preserve"> </w:t>
      </w:r>
      <w:r>
        <w:t>Sirsi</w:t>
      </w:r>
      <w:r>
        <w:rPr>
          <w:spacing w:val="-7"/>
        </w:rPr>
        <w:t xml:space="preserve"> </w:t>
      </w:r>
      <w:r>
        <w:t>SR,</w:t>
      </w:r>
      <w:r>
        <w:rPr>
          <w:spacing w:val="-7"/>
        </w:rPr>
        <w:t xml:space="preserve"> </w:t>
      </w:r>
      <w:r>
        <w:t>Kim SH,</w:t>
      </w:r>
      <w:r>
        <w:rPr>
          <w:spacing w:val="-2"/>
        </w:rPr>
        <w:t xml:space="preserve"> </w:t>
      </w:r>
      <w:r>
        <w:t>Katzenellenbogen</w:t>
      </w:r>
      <w:r>
        <w:rPr>
          <w:spacing w:val="-3"/>
        </w:rPr>
        <w:t xml:space="preserve"> </w:t>
      </w:r>
      <w:r>
        <w:t>BS,</w:t>
      </w:r>
      <w:r>
        <w:rPr>
          <w:spacing w:val="-2"/>
        </w:rPr>
        <w:t xml:space="preserve"> </w:t>
      </w:r>
      <w:r>
        <w:t>Katzenellenbogen</w:t>
      </w:r>
      <w:r>
        <w:rPr>
          <w:spacing w:val="-3"/>
        </w:rPr>
        <w:t xml:space="preserve"> </w:t>
      </w:r>
      <w:r>
        <w:t>JA,</w:t>
      </w:r>
      <w:r>
        <w:rPr>
          <w:spacing w:val="-2"/>
        </w:rPr>
        <w:t xml:space="preserve"> </w:t>
      </w:r>
      <w:r>
        <w:t>Kanchwala</w:t>
      </w:r>
      <w:r>
        <w:rPr>
          <w:spacing w:val="-5"/>
        </w:rPr>
        <w:t xml:space="preserve"> </w:t>
      </w:r>
      <w:r>
        <w:t>M,</w:t>
      </w:r>
      <w:r>
        <w:rPr>
          <w:spacing w:val="-3"/>
        </w:rPr>
        <w:t xml:space="preserve"> </w:t>
      </w:r>
      <w:r>
        <w:t>Sathe</w:t>
      </w:r>
      <w:r>
        <w:rPr>
          <w:spacing w:val="-3"/>
        </w:rPr>
        <w:t xml:space="preserve"> </w:t>
      </w:r>
      <w:r>
        <w:t>AA,</w:t>
      </w:r>
      <w:r>
        <w:rPr>
          <w:spacing w:val="-2"/>
        </w:rPr>
        <w:t xml:space="preserve"> </w:t>
      </w:r>
      <w:r>
        <w:t>Lemoff</w:t>
      </w:r>
      <w:r>
        <w:rPr>
          <w:spacing w:val="-3"/>
        </w:rPr>
        <w:t xml:space="preserve"> </w:t>
      </w:r>
      <w:r>
        <w:t>A,</w:t>
      </w:r>
      <w:r>
        <w:rPr>
          <w:spacing w:val="-3"/>
        </w:rPr>
        <w:t xml:space="preserve"> </w:t>
      </w:r>
      <w:r>
        <w:t>Xing</w:t>
      </w:r>
      <w:r>
        <w:rPr>
          <w:spacing w:val="-3"/>
        </w:rPr>
        <w:t xml:space="preserve"> </w:t>
      </w:r>
      <w:r>
        <w:t>C,</w:t>
      </w:r>
      <w:r>
        <w:rPr>
          <w:spacing w:val="-3"/>
        </w:rPr>
        <w:t xml:space="preserve"> </w:t>
      </w:r>
      <w:r>
        <w:t>Hoyt</w:t>
      </w:r>
      <w:r>
        <w:rPr>
          <w:spacing w:val="-6"/>
        </w:rPr>
        <w:t xml:space="preserve"> </w:t>
      </w:r>
      <w:r>
        <w:t>K,</w:t>
      </w:r>
      <w:r>
        <w:rPr>
          <w:spacing w:val="-4"/>
        </w:rPr>
        <w:t xml:space="preserve"> </w:t>
      </w:r>
      <w:r>
        <w:t>Mineo</w:t>
      </w:r>
      <w:r>
        <w:rPr>
          <w:spacing w:val="-3"/>
        </w:rPr>
        <w:t xml:space="preserve"> </w:t>
      </w:r>
      <w:r>
        <w:t xml:space="preserve">C, Shaul PW. Endothelial ERα promotes glucose tolerance by enhancing endothelial insulin transport to skeletal muscle. Nat Commun. 2023 Aug 17;14(1):4989. doi:10.1038/s41467-023-40562-w. PMID: 37591837; PMCID: </w:t>
      </w:r>
      <w:r>
        <w:rPr>
          <w:spacing w:val="-2"/>
        </w:rPr>
        <w:t>PMC10435471.</w:t>
      </w:r>
    </w:p>
    <w:p w14:paraId="17195099" w14:textId="77777777" w:rsidR="00A367A3" w:rsidRDefault="00A367A3" w:rsidP="00F251A9">
      <w:pPr>
        <w:pStyle w:val="BodyText"/>
        <w:ind w:left="0" w:right="115"/>
        <w:jc w:val="both"/>
      </w:pPr>
    </w:p>
    <w:p w14:paraId="38F51158" w14:textId="6798E1C5" w:rsidR="005330AF" w:rsidRDefault="005330AF" w:rsidP="00A367A3">
      <w:pPr>
        <w:pStyle w:val="BodyText"/>
        <w:numPr>
          <w:ilvl w:val="0"/>
          <w:numId w:val="3"/>
        </w:numPr>
        <w:ind w:right="115"/>
        <w:jc w:val="both"/>
      </w:pPr>
      <w:r>
        <w:t>Yu</w:t>
      </w:r>
      <w:r w:rsidRPr="006403A1">
        <w:rPr>
          <w:spacing w:val="-2"/>
        </w:rPr>
        <w:t xml:space="preserve"> </w:t>
      </w:r>
      <w:r>
        <w:t>L,</w:t>
      </w:r>
      <w:r w:rsidRPr="006403A1">
        <w:rPr>
          <w:spacing w:val="-2"/>
        </w:rPr>
        <w:t xml:space="preserve"> </w:t>
      </w:r>
      <w:r>
        <w:t>Xu</w:t>
      </w:r>
      <w:r w:rsidRPr="006403A1">
        <w:rPr>
          <w:spacing w:val="-2"/>
        </w:rPr>
        <w:t xml:space="preserve"> </w:t>
      </w:r>
      <w:r>
        <w:t>L,</w:t>
      </w:r>
      <w:r w:rsidRPr="006403A1">
        <w:rPr>
          <w:spacing w:val="-2"/>
        </w:rPr>
        <w:t xml:space="preserve"> </w:t>
      </w:r>
      <w:r>
        <w:t>Chu</w:t>
      </w:r>
      <w:r w:rsidRPr="006403A1">
        <w:rPr>
          <w:spacing w:val="-2"/>
        </w:rPr>
        <w:t xml:space="preserve"> </w:t>
      </w:r>
      <w:r>
        <w:t>H, Peng</w:t>
      </w:r>
      <w:r w:rsidRPr="006403A1">
        <w:rPr>
          <w:spacing w:val="-2"/>
        </w:rPr>
        <w:t xml:space="preserve"> </w:t>
      </w:r>
      <w:r>
        <w:t xml:space="preserve">J, </w:t>
      </w:r>
      <w:r w:rsidRPr="006403A1">
        <w:rPr>
          <w:b/>
          <w:u w:val="single"/>
        </w:rPr>
        <w:t>Sacharidou</w:t>
      </w:r>
      <w:r w:rsidRPr="006403A1">
        <w:rPr>
          <w:b/>
          <w:spacing w:val="-3"/>
          <w:u w:val="single"/>
        </w:rPr>
        <w:t xml:space="preserve"> </w:t>
      </w:r>
      <w:r w:rsidRPr="006403A1">
        <w:rPr>
          <w:b/>
          <w:u w:val="single"/>
        </w:rPr>
        <w:t>A</w:t>
      </w:r>
      <w:r>
        <w:t>, Hsieh</w:t>
      </w:r>
      <w:r w:rsidRPr="006403A1">
        <w:rPr>
          <w:spacing w:val="-2"/>
        </w:rPr>
        <w:t xml:space="preserve"> </w:t>
      </w:r>
      <w:r>
        <w:t>HH, Weinstock</w:t>
      </w:r>
      <w:r w:rsidRPr="006403A1">
        <w:rPr>
          <w:spacing w:val="-1"/>
        </w:rPr>
        <w:t xml:space="preserve"> </w:t>
      </w:r>
      <w:r>
        <w:t>A,</w:t>
      </w:r>
      <w:r w:rsidRPr="006403A1">
        <w:rPr>
          <w:spacing w:val="-2"/>
        </w:rPr>
        <w:t xml:space="preserve"> </w:t>
      </w:r>
      <w:r>
        <w:t>Khan</w:t>
      </w:r>
      <w:r w:rsidRPr="006403A1">
        <w:rPr>
          <w:spacing w:val="-2"/>
        </w:rPr>
        <w:t xml:space="preserve"> </w:t>
      </w:r>
      <w:r>
        <w:t>S,</w:t>
      </w:r>
      <w:r w:rsidRPr="006403A1">
        <w:rPr>
          <w:spacing w:val="-2"/>
        </w:rPr>
        <w:t xml:space="preserve"> </w:t>
      </w:r>
      <w:r>
        <w:t>Ma</w:t>
      </w:r>
      <w:r w:rsidRPr="006403A1">
        <w:rPr>
          <w:spacing w:val="-2"/>
        </w:rPr>
        <w:t xml:space="preserve"> </w:t>
      </w:r>
      <w:r>
        <w:t>L,</w:t>
      </w:r>
      <w:r w:rsidRPr="006403A1">
        <w:rPr>
          <w:spacing w:val="-2"/>
        </w:rPr>
        <w:t xml:space="preserve"> </w:t>
      </w:r>
      <w:r>
        <w:t>Durán</w:t>
      </w:r>
      <w:r w:rsidRPr="006403A1">
        <w:rPr>
          <w:spacing w:val="-2"/>
        </w:rPr>
        <w:t xml:space="preserve"> </w:t>
      </w:r>
      <w:r>
        <w:t>JGB,</w:t>
      </w:r>
      <w:r w:rsidRPr="006403A1">
        <w:rPr>
          <w:spacing w:val="-4"/>
        </w:rPr>
        <w:t xml:space="preserve"> </w:t>
      </w:r>
      <w:r>
        <w:t>McDonald</w:t>
      </w:r>
      <w:r w:rsidRPr="006403A1">
        <w:rPr>
          <w:spacing w:val="-2"/>
        </w:rPr>
        <w:t xml:space="preserve"> </w:t>
      </w:r>
      <w:r>
        <w:t>J, Nelson</w:t>
      </w:r>
      <w:r w:rsidRPr="006403A1">
        <w:rPr>
          <w:spacing w:val="-12"/>
        </w:rPr>
        <w:t xml:space="preserve"> </w:t>
      </w:r>
      <w:r>
        <w:t>ER,</w:t>
      </w:r>
      <w:r w:rsidRPr="006403A1">
        <w:rPr>
          <w:spacing w:val="-13"/>
        </w:rPr>
        <w:t xml:space="preserve"> </w:t>
      </w:r>
      <w:r>
        <w:t>Park</w:t>
      </w:r>
      <w:r w:rsidRPr="006403A1">
        <w:rPr>
          <w:spacing w:val="-14"/>
        </w:rPr>
        <w:t xml:space="preserve"> </w:t>
      </w:r>
      <w:r>
        <w:t>S,</w:t>
      </w:r>
      <w:r w:rsidRPr="006403A1">
        <w:rPr>
          <w:spacing w:val="-13"/>
        </w:rPr>
        <w:t xml:space="preserve"> </w:t>
      </w:r>
      <w:r>
        <w:t>McDonnell</w:t>
      </w:r>
      <w:r w:rsidRPr="006403A1">
        <w:rPr>
          <w:spacing w:val="-13"/>
        </w:rPr>
        <w:t xml:space="preserve"> </w:t>
      </w:r>
      <w:r>
        <w:t>DP,</w:t>
      </w:r>
      <w:r w:rsidRPr="006403A1">
        <w:rPr>
          <w:spacing w:val="-13"/>
        </w:rPr>
        <w:t xml:space="preserve"> </w:t>
      </w:r>
      <w:r>
        <w:t>Moore</w:t>
      </w:r>
      <w:r w:rsidRPr="006403A1">
        <w:rPr>
          <w:spacing w:val="-14"/>
        </w:rPr>
        <w:t xml:space="preserve"> </w:t>
      </w:r>
      <w:r>
        <w:t>KJ,</w:t>
      </w:r>
      <w:r w:rsidRPr="006403A1">
        <w:rPr>
          <w:spacing w:val="-13"/>
        </w:rPr>
        <w:t xml:space="preserve"> </w:t>
      </w:r>
      <w:r>
        <w:t>Huang</w:t>
      </w:r>
      <w:r w:rsidRPr="006403A1">
        <w:rPr>
          <w:spacing w:val="-12"/>
        </w:rPr>
        <w:t xml:space="preserve"> </w:t>
      </w:r>
      <w:r>
        <w:t>LJ,</w:t>
      </w:r>
      <w:r w:rsidRPr="006403A1">
        <w:rPr>
          <w:spacing w:val="-12"/>
        </w:rPr>
        <w:t xml:space="preserve"> </w:t>
      </w:r>
      <w:r>
        <w:t>Fisher</w:t>
      </w:r>
      <w:r w:rsidRPr="006403A1">
        <w:rPr>
          <w:spacing w:val="-13"/>
        </w:rPr>
        <w:t xml:space="preserve"> </w:t>
      </w:r>
      <w:r>
        <w:t>EA,</w:t>
      </w:r>
      <w:r w:rsidRPr="006403A1">
        <w:rPr>
          <w:spacing w:val="-15"/>
        </w:rPr>
        <w:t xml:space="preserve"> </w:t>
      </w:r>
      <w:r>
        <w:t>Mineo</w:t>
      </w:r>
      <w:r w:rsidRPr="006403A1">
        <w:rPr>
          <w:spacing w:val="-14"/>
        </w:rPr>
        <w:t xml:space="preserve"> </w:t>
      </w:r>
      <w:r>
        <w:t>C,</w:t>
      </w:r>
      <w:r w:rsidRPr="006403A1">
        <w:rPr>
          <w:spacing w:val="-13"/>
        </w:rPr>
        <w:t xml:space="preserve"> </w:t>
      </w:r>
      <w:r>
        <w:t>Huang</w:t>
      </w:r>
      <w:r w:rsidRPr="006403A1">
        <w:rPr>
          <w:spacing w:val="-14"/>
        </w:rPr>
        <w:t xml:space="preserve"> </w:t>
      </w:r>
      <w:r>
        <w:t>L,</w:t>
      </w:r>
      <w:r w:rsidRPr="006403A1">
        <w:rPr>
          <w:spacing w:val="-13"/>
        </w:rPr>
        <w:t xml:space="preserve"> </w:t>
      </w:r>
      <w:r>
        <w:t>Shaul</w:t>
      </w:r>
      <w:r w:rsidRPr="006403A1">
        <w:rPr>
          <w:spacing w:val="-13"/>
        </w:rPr>
        <w:t xml:space="preserve"> </w:t>
      </w:r>
      <w:r>
        <w:t>PW.</w:t>
      </w:r>
      <w:r w:rsidRPr="006403A1">
        <w:rPr>
          <w:spacing w:val="-15"/>
        </w:rPr>
        <w:t xml:space="preserve"> </w:t>
      </w:r>
      <w:r w:rsidR="00F251A9">
        <w:t>Macrophage-to-endothelial</w:t>
      </w:r>
      <w:r>
        <w:t xml:space="preserve"> cell crosstalk by the cholesterol metabolite 27HC promotes atherosclerosis in male mice. Nat Commun.</w:t>
      </w:r>
      <w:r w:rsidRPr="006403A1">
        <w:rPr>
          <w:spacing w:val="-16"/>
        </w:rPr>
        <w:t xml:space="preserve"> </w:t>
      </w:r>
      <w:r>
        <w:t>2023</w:t>
      </w:r>
      <w:r w:rsidRPr="006403A1">
        <w:rPr>
          <w:spacing w:val="-15"/>
        </w:rPr>
        <w:t xml:space="preserve"> </w:t>
      </w:r>
      <w:r>
        <w:t>Jul</w:t>
      </w:r>
      <w:r w:rsidRPr="006403A1">
        <w:rPr>
          <w:spacing w:val="-15"/>
        </w:rPr>
        <w:t xml:space="preserve"> </w:t>
      </w:r>
      <w:r>
        <w:t>25;14(1):4101.</w:t>
      </w:r>
      <w:r w:rsidRPr="006403A1">
        <w:rPr>
          <w:spacing w:val="-16"/>
        </w:rPr>
        <w:t xml:space="preserve"> </w:t>
      </w:r>
      <w:r>
        <w:t>doi:</w:t>
      </w:r>
      <w:r w:rsidRPr="006403A1">
        <w:rPr>
          <w:spacing w:val="-15"/>
        </w:rPr>
        <w:t xml:space="preserve"> </w:t>
      </w:r>
      <w:r>
        <w:t>10.1038/s41467-023-39586-z.</w:t>
      </w:r>
      <w:r w:rsidRPr="006403A1">
        <w:rPr>
          <w:spacing w:val="-15"/>
        </w:rPr>
        <w:t xml:space="preserve"> </w:t>
      </w:r>
      <w:r>
        <w:t>PMID:</w:t>
      </w:r>
      <w:r w:rsidRPr="006403A1">
        <w:rPr>
          <w:spacing w:val="-15"/>
        </w:rPr>
        <w:t xml:space="preserve"> </w:t>
      </w:r>
      <w:r>
        <w:t>37491347;PMCID:</w:t>
      </w:r>
      <w:r w:rsidRPr="006403A1">
        <w:rPr>
          <w:spacing w:val="-16"/>
        </w:rPr>
        <w:t xml:space="preserve"> </w:t>
      </w:r>
      <w:r>
        <w:t>PMC10368733.</w:t>
      </w:r>
    </w:p>
    <w:p w14:paraId="25253DED" w14:textId="77777777" w:rsidR="005330AF" w:rsidRDefault="005330AF" w:rsidP="005330AF">
      <w:pPr>
        <w:pStyle w:val="BodyText"/>
        <w:ind w:left="520" w:right="115"/>
        <w:jc w:val="both"/>
      </w:pPr>
    </w:p>
    <w:p w14:paraId="20C5740F" w14:textId="77777777" w:rsidR="005330AF" w:rsidRDefault="005330AF" w:rsidP="005330AF">
      <w:pPr>
        <w:pStyle w:val="BodyText"/>
        <w:numPr>
          <w:ilvl w:val="0"/>
          <w:numId w:val="3"/>
        </w:numPr>
        <w:ind w:right="115"/>
        <w:jc w:val="both"/>
      </w:pPr>
      <w:r>
        <w:t xml:space="preserve">Calvier L, Manouchehri N, </w:t>
      </w:r>
      <w:r w:rsidRPr="006403A1">
        <w:rPr>
          <w:b/>
          <w:u w:val="single"/>
        </w:rPr>
        <w:t>Sacharidou A</w:t>
      </w:r>
      <w:r>
        <w:t>, Mineo C, Shaul PW, Hui DY, Kounnas MZ, Stüve O, Herz J. Apolipoprotein E receptor 2 deficiency decreases endothelial adhesion of monocytes and protects against autoimmune encephalomyelitis. Sci Immunol. 2021 Aug 27;6(62):eabd0931. doi:10.1126/sciimmunol.abd0931. PMID: 34452924; PMCID: PMC8627794.</w:t>
      </w:r>
    </w:p>
    <w:p w14:paraId="52021773" w14:textId="77777777" w:rsidR="005330AF" w:rsidRDefault="005330AF" w:rsidP="005330AF">
      <w:pPr>
        <w:pStyle w:val="BodyText"/>
        <w:ind w:left="520" w:right="115"/>
        <w:jc w:val="both"/>
      </w:pPr>
    </w:p>
    <w:p w14:paraId="354A72DD" w14:textId="77777777" w:rsidR="005330AF" w:rsidRDefault="005330AF" w:rsidP="005330AF">
      <w:pPr>
        <w:pStyle w:val="BodyText"/>
        <w:numPr>
          <w:ilvl w:val="0"/>
          <w:numId w:val="3"/>
        </w:numPr>
        <w:ind w:right="115"/>
        <w:jc w:val="both"/>
      </w:pPr>
      <w:r>
        <w:t>Chu</w:t>
      </w:r>
      <w:r w:rsidRPr="006403A1">
        <w:rPr>
          <w:spacing w:val="-2"/>
        </w:rPr>
        <w:t xml:space="preserve"> </w:t>
      </w:r>
      <w:r>
        <w:t xml:space="preserve">H*, </w:t>
      </w:r>
      <w:r w:rsidRPr="006403A1">
        <w:rPr>
          <w:b/>
          <w:u w:val="single"/>
        </w:rPr>
        <w:t>Sacharidou</w:t>
      </w:r>
      <w:r w:rsidRPr="006403A1">
        <w:rPr>
          <w:b/>
          <w:spacing w:val="-6"/>
          <w:u w:val="single"/>
        </w:rPr>
        <w:t xml:space="preserve"> </w:t>
      </w:r>
      <w:r w:rsidRPr="006403A1">
        <w:rPr>
          <w:b/>
          <w:u w:val="single"/>
        </w:rPr>
        <w:t>A*</w:t>
      </w:r>
      <w:r w:rsidRPr="006403A1">
        <w:rPr>
          <w:u w:val="single"/>
        </w:rPr>
        <w:t>,</w:t>
      </w:r>
      <w:r>
        <w:t xml:space="preserve"> Nguyen</w:t>
      </w:r>
      <w:r w:rsidRPr="006403A1">
        <w:rPr>
          <w:spacing w:val="-4"/>
        </w:rPr>
        <w:t xml:space="preserve"> </w:t>
      </w:r>
      <w:r>
        <w:t>A, Li</w:t>
      </w:r>
      <w:r w:rsidRPr="006403A1">
        <w:rPr>
          <w:spacing w:val="-5"/>
        </w:rPr>
        <w:t xml:space="preserve"> </w:t>
      </w:r>
      <w:r>
        <w:t>C, Chambliss</w:t>
      </w:r>
      <w:r w:rsidRPr="006403A1">
        <w:rPr>
          <w:spacing w:val="-1"/>
        </w:rPr>
        <w:t xml:space="preserve"> </w:t>
      </w:r>
      <w:r>
        <w:t>KL,</w:t>
      </w:r>
      <w:r w:rsidRPr="006403A1">
        <w:rPr>
          <w:spacing w:val="-2"/>
        </w:rPr>
        <w:t xml:space="preserve"> </w:t>
      </w:r>
      <w:r>
        <w:t>Salmon</w:t>
      </w:r>
      <w:r w:rsidRPr="006403A1">
        <w:rPr>
          <w:spacing w:val="-2"/>
        </w:rPr>
        <w:t xml:space="preserve"> </w:t>
      </w:r>
      <w:r>
        <w:t>JE, Shen</w:t>
      </w:r>
      <w:r w:rsidRPr="006403A1">
        <w:rPr>
          <w:spacing w:val="-2"/>
        </w:rPr>
        <w:t xml:space="preserve"> </w:t>
      </w:r>
      <w:r>
        <w:t>YM, Lo</w:t>
      </w:r>
      <w:r w:rsidRPr="006403A1">
        <w:rPr>
          <w:spacing w:val="-4"/>
        </w:rPr>
        <w:t xml:space="preserve"> </w:t>
      </w:r>
      <w:r>
        <w:t>J,</w:t>
      </w:r>
      <w:r w:rsidRPr="006403A1">
        <w:rPr>
          <w:spacing w:val="-2"/>
        </w:rPr>
        <w:t xml:space="preserve"> </w:t>
      </w:r>
      <w:r>
        <w:t>Leone</w:t>
      </w:r>
      <w:r w:rsidRPr="006403A1">
        <w:rPr>
          <w:spacing w:val="-4"/>
        </w:rPr>
        <w:t xml:space="preserve"> </w:t>
      </w:r>
      <w:r>
        <w:t>GW, Herz</w:t>
      </w:r>
      <w:r w:rsidRPr="006403A1">
        <w:rPr>
          <w:spacing w:val="-4"/>
        </w:rPr>
        <w:t xml:space="preserve"> </w:t>
      </w:r>
      <w:r>
        <w:t>J,</w:t>
      </w:r>
      <w:r w:rsidRPr="006403A1">
        <w:rPr>
          <w:spacing w:val="-3"/>
        </w:rPr>
        <w:t xml:space="preserve"> </w:t>
      </w:r>
      <w:r>
        <w:t>Hui DY, Marciano DK, Abrahams VM, Natale BV, Montalbano AP, Xiao X, Xu L, Natale DR, Shaul PW, Mineo C. Protein Phosphatase 2A Activation Via ApoER2 in Trophoblasts Drives Preeclampsia in a Mouse Model of the Antiphospholipid Syndrome. Circ Res. 2021 Sep 17;129(7):735-750. doi: 10.1161/CIRCRESAHA.120.318941. Epub 2021 Aug 18. PMID: 34404233; PMCID: PMC8448973. (</w:t>
      </w:r>
      <w:r w:rsidRPr="006403A1">
        <w:rPr>
          <w:b/>
        </w:rPr>
        <w:t>* joint first authors</w:t>
      </w:r>
      <w:r>
        <w:t>)</w:t>
      </w:r>
    </w:p>
    <w:p w14:paraId="04256B32" w14:textId="77777777" w:rsidR="005330AF" w:rsidRDefault="005330AF" w:rsidP="005330AF">
      <w:pPr>
        <w:pStyle w:val="BodyText"/>
        <w:ind w:left="520" w:right="115"/>
        <w:jc w:val="both"/>
      </w:pPr>
    </w:p>
    <w:p w14:paraId="2A8E07A6" w14:textId="77777777" w:rsidR="005330AF" w:rsidRDefault="005330AF" w:rsidP="005330AF">
      <w:pPr>
        <w:pStyle w:val="BodyText"/>
        <w:numPr>
          <w:ilvl w:val="0"/>
          <w:numId w:val="3"/>
        </w:numPr>
        <w:ind w:right="115"/>
        <w:jc w:val="both"/>
      </w:pPr>
      <w:r>
        <w:t>Calvier</w:t>
      </w:r>
      <w:r w:rsidRPr="006403A1">
        <w:rPr>
          <w:spacing w:val="-6"/>
        </w:rPr>
        <w:t xml:space="preserve"> </w:t>
      </w:r>
      <w:r>
        <w:t>L,</w:t>
      </w:r>
      <w:r w:rsidRPr="006403A1">
        <w:rPr>
          <w:spacing w:val="-8"/>
        </w:rPr>
        <w:t xml:space="preserve"> </w:t>
      </w:r>
      <w:r>
        <w:t>Xian</w:t>
      </w:r>
      <w:r w:rsidRPr="006403A1">
        <w:rPr>
          <w:spacing w:val="-7"/>
        </w:rPr>
        <w:t xml:space="preserve"> </w:t>
      </w:r>
      <w:r>
        <w:t>X,</w:t>
      </w:r>
      <w:r w:rsidRPr="006403A1">
        <w:rPr>
          <w:spacing w:val="-8"/>
        </w:rPr>
        <w:t xml:space="preserve"> </w:t>
      </w:r>
      <w:r>
        <w:t>Lee</w:t>
      </w:r>
      <w:r w:rsidRPr="006403A1">
        <w:rPr>
          <w:spacing w:val="-10"/>
        </w:rPr>
        <w:t xml:space="preserve"> </w:t>
      </w:r>
      <w:r>
        <w:t>RG,</w:t>
      </w:r>
      <w:r w:rsidRPr="006403A1">
        <w:rPr>
          <w:spacing w:val="-8"/>
        </w:rPr>
        <w:t xml:space="preserve"> </w:t>
      </w:r>
      <w:r w:rsidRPr="006403A1">
        <w:rPr>
          <w:b/>
          <w:u w:val="single"/>
        </w:rPr>
        <w:t>Sacharidou</w:t>
      </w:r>
      <w:r w:rsidRPr="006403A1">
        <w:rPr>
          <w:b/>
          <w:spacing w:val="-11"/>
          <w:u w:val="single"/>
        </w:rPr>
        <w:t xml:space="preserve"> </w:t>
      </w:r>
      <w:r w:rsidRPr="006403A1">
        <w:rPr>
          <w:b/>
          <w:u w:val="single"/>
        </w:rPr>
        <w:t>A</w:t>
      </w:r>
      <w:r>
        <w:t>,</w:t>
      </w:r>
      <w:r w:rsidRPr="006403A1">
        <w:rPr>
          <w:spacing w:val="-10"/>
        </w:rPr>
        <w:t xml:space="preserve"> </w:t>
      </w:r>
      <w:r>
        <w:t>Mineo</w:t>
      </w:r>
      <w:r w:rsidRPr="006403A1">
        <w:rPr>
          <w:spacing w:val="-7"/>
        </w:rPr>
        <w:t xml:space="preserve"> </w:t>
      </w:r>
      <w:r>
        <w:t>C,</w:t>
      </w:r>
      <w:r w:rsidRPr="006403A1">
        <w:rPr>
          <w:spacing w:val="-8"/>
        </w:rPr>
        <w:t xml:space="preserve"> </w:t>
      </w:r>
      <w:r>
        <w:t>Shaul</w:t>
      </w:r>
      <w:r w:rsidRPr="006403A1">
        <w:rPr>
          <w:spacing w:val="-8"/>
        </w:rPr>
        <w:t xml:space="preserve"> </w:t>
      </w:r>
      <w:r>
        <w:t>PW,</w:t>
      </w:r>
      <w:r w:rsidRPr="006403A1">
        <w:rPr>
          <w:spacing w:val="-6"/>
        </w:rPr>
        <w:t xml:space="preserve"> </w:t>
      </w:r>
      <w:r>
        <w:t>Kounnas</w:t>
      </w:r>
      <w:r w:rsidRPr="006403A1">
        <w:rPr>
          <w:spacing w:val="-9"/>
        </w:rPr>
        <w:t xml:space="preserve"> </w:t>
      </w:r>
      <w:r>
        <w:t>MZ,</w:t>
      </w:r>
      <w:r w:rsidRPr="006403A1">
        <w:rPr>
          <w:spacing w:val="-6"/>
        </w:rPr>
        <w:t xml:space="preserve"> </w:t>
      </w:r>
      <w:r>
        <w:t>TsaiS,</w:t>
      </w:r>
      <w:r w:rsidRPr="006403A1">
        <w:rPr>
          <w:spacing w:val="-6"/>
        </w:rPr>
        <w:t xml:space="preserve"> </w:t>
      </w:r>
      <w:r>
        <w:t>Herz</w:t>
      </w:r>
      <w:r w:rsidRPr="006403A1">
        <w:rPr>
          <w:spacing w:val="-7"/>
        </w:rPr>
        <w:t xml:space="preserve"> </w:t>
      </w:r>
      <w:r>
        <w:t>J.</w:t>
      </w:r>
      <w:r w:rsidRPr="006403A1">
        <w:rPr>
          <w:spacing w:val="-6"/>
        </w:rPr>
        <w:t xml:space="preserve"> </w:t>
      </w:r>
      <w:r>
        <w:t>Reelin</w:t>
      </w:r>
      <w:r w:rsidRPr="006403A1">
        <w:rPr>
          <w:spacing w:val="-7"/>
        </w:rPr>
        <w:t xml:space="preserve"> </w:t>
      </w:r>
      <w:r>
        <w:t>Depletion Protects Against Atherosclerosis by Decreasing Vascular Adhesion of Leukocytes. Arterioscler Thromb Vasc Biol. 2021 Apr;41(4):1309-1318. doi: 10.1161/ATVBAHA.121.316000. Epub 2021 Feb 25. PMID:33626909; PMCID: PMC7990715.</w:t>
      </w:r>
    </w:p>
    <w:p w14:paraId="25C844C5" w14:textId="77777777" w:rsidR="005330AF" w:rsidRDefault="005330AF" w:rsidP="005330AF">
      <w:pPr>
        <w:pStyle w:val="ListParagraph"/>
        <w:jc w:val="both"/>
      </w:pPr>
    </w:p>
    <w:p w14:paraId="0F030EC3" w14:textId="77777777" w:rsidR="005330AF" w:rsidRDefault="005330AF" w:rsidP="005330AF">
      <w:pPr>
        <w:pStyle w:val="BodyText"/>
        <w:numPr>
          <w:ilvl w:val="0"/>
          <w:numId w:val="3"/>
        </w:numPr>
        <w:ind w:right="115"/>
        <w:jc w:val="both"/>
      </w:pPr>
      <w:r>
        <w:t xml:space="preserve">Calvier L, Demuth G, Manouchehri N, Wong C, </w:t>
      </w:r>
      <w:r w:rsidRPr="006403A1">
        <w:rPr>
          <w:b/>
          <w:u w:val="single"/>
        </w:rPr>
        <w:t>Sacharidou A</w:t>
      </w:r>
      <w:r>
        <w:t>, Mineo C, Shaul PW, Monson NL, Kounnas MZ, Stüve O, Herz J. Reelin depletion protects against autoimmune encephalomyelitis by decreasing vascular adhesion of leukocytes. Sci Transl Med. 2020 Aug 12;12(556):eaay7675. doi: 10.1126/scitranslmed.aay7675. PMID: 32801146; PMCID: PMC7860587.</w:t>
      </w:r>
    </w:p>
    <w:p w14:paraId="035A167A" w14:textId="77777777" w:rsidR="005330AF" w:rsidRDefault="005330AF" w:rsidP="005330AF">
      <w:pPr>
        <w:pStyle w:val="ListParagraph"/>
        <w:jc w:val="both"/>
      </w:pPr>
    </w:p>
    <w:p w14:paraId="321CEC4F" w14:textId="77777777" w:rsidR="005330AF" w:rsidRDefault="005330AF" w:rsidP="005330AF">
      <w:pPr>
        <w:pStyle w:val="BodyText"/>
        <w:numPr>
          <w:ilvl w:val="0"/>
          <w:numId w:val="3"/>
        </w:numPr>
        <w:ind w:right="115"/>
        <w:jc w:val="both"/>
      </w:pPr>
      <w:r>
        <w:t xml:space="preserve">Peng J, Vongpatanasin W, </w:t>
      </w:r>
      <w:r w:rsidRPr="006403A1">
        <w:rPr>
          <w:b/>
          <w:u w:val="single"/>
        </w:rPr>
        <w:t>Sacharidou A</w:t>
      </w:r>
      <w:r>
        <w:t>, Kifer D, Yuhanna IS, Banerjee S, Tanigaki K, Polasek O, Chu H, Sundgren NC, Rohatgi A, Chambliss KL, Lauc G, Mineo C, Shaul PW. Supplementation With the Sialic Acid Precursor</w:t>
      </w:r>
      <w:r w:rsidRPr="006403A1">
        <w:rPr>
          <w:spacing w:val="-6"/>
        </w:rPr>
        <w:t xml:space="preserve"> </w:t>
      </w:r>
      <w:r>
        <w:t>N-Acetyl-D-Mannosamine</w:t>
      </w:r>
      <w:r w:rsidRPr="006403A1">
        <w:rPr>
          <w:spacing w:val="-7"/>
        </w:rPr>
        <w:t xml:space="preserve"> </w:t>
      </w:r>
      <w:r>
        <w:t>Breaks</w:t>
      </w:r>
      <w:r w:rsidRPr="006403A1">
        <w:rPr>
          <w:spacing w:val="-9"/>
        </w:rPr>
        <w:t xml:space="preserve"> </w:t>
      </w:r>
      <w:r>
        <w:t>the</w:t>
      </w:r>
      <w:r w:rsidRPr="006403A1">
        <w:rPr>
          <w:spacing w:val="-10"/>
        </w:rPr>
        <w:t xml:space="preserve"> </w:t>
      </w:r>
      <w:r>
        <w:t>Link</w:t>
      </w:r>
      <w:r w:rsidRPr="006403A1">
        <w:rPr>
          <w:spacing w:val="-7"/>
        </w:rPr>
        <w:t xml:space="preserve"> </w:t>
      </w:r>
      <w:r>
        <w:t>Between</w:t>
      </w:r>
      <w:r w:rsidRPr="006403A1">
        <w:rPr>
          <w:spacing w:val="-10"/>
        </w:rPr>
        <w:t xml:space="preserve"> </w:t>
      </w:r>
      <w:r>
        <w:t>Obesity</w:t>
      </w:r>
      <w:r w:rsidRPr="006403A1">
        <w:rPr>
          <w:spacing w:val="-7"/>
        </w:rPr>
        <w:t xml:space="preserve"> </w:t>
      </w:r>
      <w:r>
        <w:t>and</w:t>
      </w:r>
      <w:r w:rsidRPr="006403A1">
        <w:rPr>
          <w:spacing w:val="-10"/>
        </w:rPr>
        <w:t xml:space="preserve"> </w:t>
      </w:r>
      <w:r>
        <w:t>Hypertension.</w:t>
      </w:r>
      <w:r w:rsidRPr="006403A1">
        <w:rPr>
          <w:spacing w:val="-8"/>
        </w:rPr>
        <w:t xml:space="preserve"> </w:t>
      </w:r>
      <w:r>
        <w:t>Circulation.</w:t>
      </w:r>
      <w:r w:rsidRPr="006403A1">
        <w:rPr>
          <w:spacing w:val="-6"/>
        </w:rPr>
        <w:t xml:space="preserve"> </w:t>
      </w:r>
      <w:r>
        <w:t>2019</w:t>
      </w:r>
      <w:r w:rsidRPr="006403A1">
        <w:rPr>
          <w:spacing w:val="-6"/>
        </w:rPr>
        <w:t xml:space="preserve"> </w:t>
      </w:r>
      <w:r>
        <w:t>Dec 10;140(24):2005-2018. doi: 10.1161/CIRCULATIONAHA.119.043490. Epub 2019 Oct 10. PMID: 31597453; PMCID: PMC7027951.</w:t>
      </w:r>
    </w:p>
    <w:p w14:paraId="1AA27010" w14:textId="77777777" w:rsidR="005330AF" w:rsidRDefault="005330AF" w:rsidP="005330AF">
      <w:pPr>
        <w:pStyle w:val="ListParagraph"/>
        <w:jc w:val="both"/>
        <w:rPr>
          <w:b/>
          <w:u w:val="single"/>
        </w:rPr>
      </w:pPr>
    </w:p>
    <w:p w14:paraId="64B1D5B9" w14:textId="77777777" w:rsidR="005330AF" w:rsidRDefault="005330AF" w:rsidP="005330AF">
      <w:pPr>
        <w:pStyle w:val="BodyText"/>
        <w:numPr>
          <w:ilvl w:val="0"/>
          <w:numId w:val="3"/>
        </w:numPr>
        <w:ind w:right="115"/>
        <w:jc w:val="both"/>
      </w:pPr>
      <w:r w:rsidRPr="006403A1">
        <w:rPr>
          <w:b/>
          <w:u w:val="single"/>
        </w:rPr>
        <w:t>Sacharidou</w:t>
      </w:r>
      <w:r w:rsidRPr="006403A1">
        <w:rPr>
          <w:b/>
          <w:spacing w:val="-6"/>
          <w:u w:val="single"/>
        </w:rPr>
        <w:t xml:space="preserve"> </w:t>
      </w:r>
      <w:r w:rsidRPr="006403A1">
        <w:rPr>
          <w:b/>
          <w:u w:val="single"/>
        </w:rPr>
        <w:t>A</w:t>
      </w:r>
      <w:r>
        <w:t>,</w:t>
      </w:r>
      <w:r w:rsidRPr="006403A1">
        <w:rPr>
          <w:spacing w:val="-2"/>
        </w:rPr>
        <w:t xml:space="preserve"> </w:t>
      </w:r>
      <w:r>
        <w:t>Chambliss</w:t>
      </w:r>
      <w:r w:rsidRPr="006403A1">
        <w:rPr>
          <w:spacing w:val="-3"/>
        </w:rPr>
        <w:t xml:space="preserve"> </w:t>
      </w:r>
      <w:r>
        <w:t>KL,</w:t>
      </w:r>
      <w:r w:rsidRPr="006403A1">
        <w:rPr>
          <w:spacing w:val="-2"/>
        </w:rPr>
        <w:t xml:space="preserve"> </w:t>
      </w:r>
      <w:r>
        <w:t>Ulrich</w:t>
      </w:r>
      <w:r w:rsidRPr="006403A1">
        <w:rPr>
          <w:spacing w:val="-3"/>
        </w:rPr>
        <w:t xml:space="preserve"> </w:t>
      </w:r>
      <w:r>
        <w:t>V,</w:t>
      </w:r>
      <w:r w:rsidRPr="006403A1">
        <w:rPr>
          <w:spacing w:val="-4"/>
        </w:rPr>
        <w:t xml:space="preserve"> </w:t>
      </w:r>
      <w:r>
        <w:t>Salmon</w:t>
      </w:r>
      <w:r w:rsidRPr="006403A1">
        <w:rPr>
          <w:spacing w:val="-4"/>
        </w:rPr>
        <w:t xml:space="preserve"> </w:t>
      </w:r>
      <w:r>
        <w:t>JE,</w:t>
      </w:r>
      <w:r w:rsidRPr="006403A1">
        <w:rPr>
          <w:spacing w:val="-2"/>
        </w:rPr>
        <w:t xml:space="preserve"> </w:t>
      </w:r>
      <w:r>
        <w:t>Shen</w:t>
      </w:r>
      <w:r w:rsidRPr="006403A1">
        <w:rPr>
          <w:spacing w:val="-5"/>
        </w:rPr>
        <w:t xml:space="preserve"> </w:t>
      </w:r>
      <w:r>
        <w:t>YM,</w:t>
      </w:r>
      <w:r w:rsidRPr="006403A1">
        <w:rPr>
          <w:spacing w:val="-2"/>
        </w:rPr>
        <w:t xml:space="preserve"> </w:t>
      </w:r>
      <w:r>
        <w:t>Herz</w:t>
      </w:r>
      <w:r w:rsidRPr="006403A1">
        <w:rPr>
          <w:spacing w:val="-3"/>
        </w:rPr>
        <w:t xml:space="preserve"> </w:t>
      </w:r>
      <w:r>
        <w:t>J,</w:t>
      </w:r>
      <w:r w:rsidRPr="006403A1">
        <w:rPr>
          <w:spacing w:val="-5"/>
        </w:rPr>
        <w:t xml:space="preserve"> </w:t>
      </w:r>
      <w:r>
        <w:t>Hui</w:t>
      </w:r>
      <w:r w:rsidRPr="006403A1">
        <w:rPr>
          <w:spacing w:val="-4"/>
        </w:rPr>
        <w:t xml:space="preserve"> </w:t>
      </w:r>
      <w:r>
        <w:t>DY,</w:t>
      </w:r>
      <w:r w:rsidRPr="006403A1">
        <w:rPr>
          <w:spacing w:val="-1"/>
        </w:rPr>
        <w:t xml:space="preserve"> </w:t>
      </w:r>
      <w:r>
        <w:t>Terada</w:t>
      </w:r>
      <w:r w:rsidRPr="006403A1">
        <w:rPr>
          <w:spacing w:val="-6"/>
        </w:rPr>
        <w:t xml:space="preserve"> </w:t>
      </w:r>
      <w:r>
        <w:t>LS,</w:t>
      </w:r>
      <w:r w:rsidRPr="006403A1">
        <w:rPr>
          <w:spacing w:val="-2"/>
        </w:rPr>
        <w:t xml:space="preserve"> </w:t>
      </w:r>
      <w:r>
        <w:t>Shaul</w:t>
      </w:r>
      <w:r w:rsidRPr="006403A1">
        <w:rPr>
          <w:spacing w:val="-4"/>
        </w:rPr>
        <w:t xml:space="preserve"> </w:t>
      </w:r>
      <w:r>
        <w:t>PW,</w:t>
      </w:r>
      <w:r w:rsidRPr="006403A1">
        <w:rPr>
          <w:spacing w:val="-4"/>
        </w:rPr>
        <w:t xml:space="preserve"> </w:t>
      </w:r>
      <w:r w:rsidRPr="006403A1">
        <w:rPr>
          <w:spacing w:val="-2"/>
        </w:rPr>
        <w:t>Mineo</w:t>
      </w:r>
      <w:r>
        <w:t xml:space="preserve"> C. Antiphospholipid antibodies induce thrombosis by PP2A activation via apoER2-Dab2-SHC1 complex formation in endothelium. Blood. 2018 May 10;131(19):2097-2110. doi: 10.1182/blood-2017-11-814681. Epub 2018 Mar 2. PMID: 29500169; PMCID: PMC5946764.</w:t>
      </w:r>
    </w:p>
    <w:p w14:paraId="15611817" w14:textId="77777777" w:rsidR="005330AF" w:rsidRDefault="005330AF" w:rsidP="005330AF">
      <w:pPr>
        <w:pStyle w:val="ListParagraph"/>
        <w:jc w:val="both"/>
      </w:pPr>
    </w:p>
    <w:p w14:paraId="48E5E3D3" w14:textId="77777777" w:rsidR="005330AF" w:rsidRDefault="005330AF" w:rsidP="005330AF">
      <w:pPr>
        <w:pStyle w:val="BodyText"/>
        <w:numPr>
          <w:ilvl w:val="0"/>
          <w:numId w:val="3"/>
        </w:numPr>
        <w:ind w:right="115"/>
        <w:jc w:val="both"/>
      </w:pPr>
      <w:r>
        <w:t>Tanigaki K</w:t>
      </w:r>
      <w:r w:rsidRPr="006403A1">
        <w:rPr>
          <w:u w:val="thick"/>
        </w:rPr>
        <w:t xml:space="preserve">, </w:t>
      </w:r>
      <w:r w:rsidRPr="006403A1">
        <w:rPr>
          <w:b/>
          <w:u w:val="thick"/>
        </w:rPr>
        <w:t>Sacharidou A</w:t>
      </w:r>
      <w:r>
        <w:t>, Peng J, Chambliss KL, Yuhanna IS, Ghosh D, Ahmed M, Szalai AJ, Vongpatanasin W, Mattrey RF, Chen Q, Azadi P, Lingvay I, Botto M, Holland WL, Kohler JJ, Sirsi SR, Hoyt K, Shaul</w:t>
      </w:r>
      <w:r w:rsidRPr="006403A1">
        <w:rPr>
          <w:spacing w:val="-2"/>
        </w:rPr>
        <w:t xml:space="preserve"> </w:t>
      </w:r>
      <w:r>
        <w:t>PW, Mineo</w:t>
      </w:r>
      <w:r w:rsidRPr="006403A1">
        <w:rPr>
          <w:spacing w:val="-2"/>
        </w:rPr>
        <w:t xml:space="preserve"> </w:t>
      </w:r>
      <w:r>
        <w:t>C. Hyposialylated</w:t>
      </w:r>
      <w:r w:rsidRPr="006403A1">
        <w:rPr>
          <w:spacing w:val="-2"/>
        </w:rPr>
        <w:t xml:space="preserve"> </w:t>
      </w:r>
      <w:r>
        <w:t>IgG activates</w:t>
      </w:r>
      <w:r w:rsidRPr="006403A1">
        <w:rPr>
          <w:spacing w:val="-4"/>
        </w:rPr>
        <w:t xml:space="preserve"> </w:t>
      </w:r>
      <w:r>
        <w:t>endothelial</w:t>
      </w:r>
      <w:r w:rsidRPr="006403A1">
        <w:rPr>
          <w:spacing w:val="-2"/>
        </w:rPr>
        <w:t xml:space="preserve"> </w:t>
      </w:r>
      <w:r>
        <w:t>IgG receptor</w:t>
      </w:r>
      <w:r w:rsidRPr="006403A1">
        <w:rPr>
          <w:spacing w:val="-3"/>
        </w:rPr>
        <w:t xml:space="preserve"> </w:t>
      </w:r>
      <w:r>
        <w:t>FcγRIIB</w:t>
      </w:r>
      <w:r w:rsidRPr="006403A1">
        <w:rPr>
          <w:spacing w:val="-4"/>
        </w:rPr>
        <w:t xml:space="preserve"> </w:t>
      </w:r>
      <w:r>
        <w:t>to</w:t>
      </w:r>
      <w:r w:rsidRPr="006403A1">
        <w:rPr>
          <w:spacing w:val="-2"/>
        </w:rPr>
        <w:t xml:space="preserve"> </w:t>
      </w:r>
      <w:r>
        <w:t>promote</w:t>
      </w:r>
      <w:r w:rsidRPr="006403A1">
        <w:rPr>
          <w:spacing w:val="-2"/>
        </w:rPr>
        <w:t xml:space="preserve"> </w:t>
      </w:r>
      <w:r>
        <w:t>obesity-induced insulin</w:t>
      </w:r>
      <w:r w:rsidRPr="006403A1">
        <w:rPr>
          <w:spacing w:val="-2"/>
        </w:rPr>
        <w:t xml:space="preserve"> </w:t>
      </w:r>
      <w:r>
        <w:t>resistance.</w:t>
      </w:r>
      <w:r w:rsidRPr="006403A1">
        <w:rPr>
          <w:spacing w:val="-3"/>
        </w:rPr>
        <w:t xml:space="preserve"> </w:t>
      </w:r>
      <w:r>
        <w:t>J</w:t>
      </w:r>
      <w:r w:rsidRPr="006403A1">
        <w:rPr>
          <w:spacing w:val="-2"/>
        </w:rPr>
        <w:t xml:space="preserve"> </w:t>
      </w:r>
      <w:r>
        <w:t>Clin</w:t>
      </w:r>
      <w:r w:rsidRPr="006403A1">
        <w:rPr>
          <w:spacing w:val="-5"/>
        </w:rPr>
        <w:t xml:space="preserve"> </w:t>
      </w:r>
      <w:r>
        <w:t>Invest.</w:t>
      </w:r>
      <w:r w:rsidRPr="006403A1">
        <w:rPr>
          <w:spacing w:val="-1"/>
        </w:rPr>
        <w:t xml:space="preserve"> </w:t>
      </w:r>
      <w:r>
        <w:t>2018</w:t>
      </w:r>
      <w:r w:rsidRPr="006403A1">
        <w:rPr>
          <w:spacing w:val="-3"/>
        </w:rPr>
        <w:t xml:space="preserve"> </w:t>
      </w:r>
      <w:r>
        <w:t>Jan</w:t>
      </w:r>
      <w:r w:rsidRPr="006403A1">
        <w:rPr>
          <w:spacing w:val="-5"/>
        </w:rPr>
        <w:t xml:space="preserve"> </w:t>
      </w:r>
      <w:r>
        <w:t>2;128(1):309-322.</w:t>
      </w:r>
      <w:r w:rsidRPr="006403A1">
        <w:rPr>
          <w:spacing w:val="-3"/>
        </w:rPr>
        <w:t xml:space="preserve"> </w:t>
      </w:r>
      <w:r>
        <w:t>doi:</w:t>
      </w:r>
      <w:r w:rsidRPr="006403A1">
        <w:rPr>
          <w:spacing w:val="-1"/>
        </w:rPr>
        <w:t xml:space="preserve"> </w:t>
      </w:r>
      <w:r>
        <w:t>10.1172/JCI89333.</w:t>
      </w:r>
      <w:r w:rsidRPr="006403A1">
        <w:rPr>
          <w:spacing w:val="-1"/>
        </w:rPr>
        <w:t xml:space="preserve"> </w:t>
      </w:r>
      <w:r>
        <w:t>Epub</w:t>
      </w:r>
      <w:r w:rsidRPr="006403A1">
        <w:rPr>
          <w:spacing w:val="-5"/>
        </w:rPr>
        <w:t xml:space="preserve"> </w:t>
      </w:r>
      <w:r>
        <w:t>2017</w:t>
      </w:r>
      <w:r w:rsidRPr="006403A1">
        <w:rPr>
          <w:spacing w:val="-3"/>
        </w:rPr>
        <w:t xml:space="preserve"> </w:t>
      </w:r>
      <w:r>
        <w:t>Nov</w:t>
      </w:r>
      <w:r w:rsidRPr="006403A1">
        <w:rPr>
          <w:spacing w:val="-2"/>
        </w:rPr>
        <w:t xml:space="preserve"> </w:t>
      </w:r>
      <w:r>
        <w:t>27.</w:t>
      </w:r>
      <w:r w:rsidRPr="006403A1">
        <w:rPr>
          <w:spacing w:val="-3"/>
        </w:rPr>
        <w:t xml:space="preserve"> </w:t>
      </w:r>
      <w:r>
        <w:t>PMID: 29202472; PMCID: PMC5749535.</w:t>
      </w:r>
    </w:p>
    <w:p w14:paraId="3661FBB5" w14:textId="77777777" w:rsidR="005330AF" w:rsidRDefault="005330AF" w:rsidP="005330AF">
      <w:pPr>
        <w:pStyle w:val="ListParagraph"/>
        <w:jc w:val="both"/>
      </w:pPr>
    </w:p>
    <w:p w14:paraId="6802115D" w14:textId="77777777" w:rsidR="005330AF" w:rsidRDefault="005330AF" w:rsidP="005330AF">
      <w:pPr>
        <w:pStyle w:val="BodyText"/>
        <w:numPr>
          <w:ilvl w:val="0"/>
          <w:numId w:val="3"/>
        </w:numPr>
        <w:ind w:right="115"/>
        <w:jc w:val="both"/>
      </w:pPr>
      <w:r>
        <w:t xml:space="preserve"> </w:t>
      </w:r>
      <w:r w:rsidRPr="006403A1">
        <w:rPr>
          <w:b/>
          <w:u w:val="single"/>
        </w:rPr>
        <w:t>Sacharidou A</w:t>
      </w:r>
      <w:r>
        <w:t>, Shaul PW, Mineo C. New Insights in the Pathophysiology of Antiphospholipid Syndrome. Semin Thromb Hemost. 2018 Jul;44(5):475-482. doi:10.1055/s-0036-1597286. Epub 2017 Jan 27. PMID: 28129662; PMCID: PMC6333209.</w:t>
      </w:r>
    </w:p>
    <w:p w14:paraId="326108FC" w14:textId="77777777" w:rsidR="005330AF" w:rsidRDefault="005330AF" w:rsidP="005330AF">
      <w:pPr>
        <w:pStyle w:val="ListParagraph"/>
        <w:jc w:val="both"/>
      </w:pPr>
    </w:p>
    <w:p w14:paraId="4FA26A1D" w14:textId="77777777" w:rsidR="005330AF" w:rsidRDefault="005330AF" w:rsidP="005330AF">
      <w:pPr>
        <w:pStyle w:val="BodyText"/>
        <w:numPr>
          <w:ilvl w:val="0"/>
          <w:numId w:val="3"/>
        </w:numPr>
        <w:ind w:right="115"/>
        <w:jc w:val="both"/>
      </w:pPr>
      <w:r>
        <w:t>Mineo</w:t>
      </w:r>
      <w:r w:rsidRPr="006403A1">
        <w:rPr>
          <w:spacing w:val="22"/>
        </w:rPr>
        <w:t xml:space="preserve"> </w:t>
      </w:r>
      <w:r>
        <w:t>C,</w:t>
      </w:r>
      <w:r w:rsidRPr="006403A1">
        <w:rPr>
          <w:spacing w:val="24"/>
        </w:rPr>
        <w:t xml:space="preserve"> </w:t>
      </w:r>
      <w:r>
        <w:t>Lanier</w:t>
      </w:r>
      <w:r w:rsidRPr="006403A1">
        <w:rPr>
          <w:spacing w:val="24"/>
        </w:rPr>
        <w:t xml:space="preserve"> </w:t>
      </w:r>
      <w:r>
        <w:t>L,</w:t>
      </w:r>
      <w:r w:rsidRPr="006403A1">
        <w:rPr>
          <w:spacing w:val="21"/>
        </w:rPr>
        <w:t xml:space="preserve"> </w:t>
      </w:r>
      <w:r>
        <w:t>Jung</w:t>
      </w:r>
      <w:r w:rsidRPr="006403A1">
        <w:rPr>
          <w:spacing w:val="25"/>
        </w:rPr>
        <w:t xml:space="preserve"> </w:t>
      </w:r>
      <w:r>
        <w:t>E,</w:t>
      </w:r>
      <w:r w:rsidRPr="006403A1">
        <w:rPr>
          <w:spacing w:val="24"/>
        </w:rPr>
        <w:t xml:space="preserve"> </w:t>
      </w:r>
      <w:r>
        <w:t>Sengupta</w:t>
      </w:r>
      <w:r w:rsidRPr="006403A1">
        <w:rPr>
          <w:spacing w:val="22"/>
        </w:rPr>
        <w:t xml:space="preserve"> </w:t>
      </w:r>
      <w:r>
        <w:t>S,</w:t>
      </w:r>
      <w:r w:rsidRPr="006403A1">
        <w:rPr>
          <w:spacing w:val="24"/>
        </w:rPr>
        <w:t xml:space="preserve"> </w:t>
      </w:r>
      <w:r>
        <w:t>Ulrich</w:t>
      </w:r>
      <w:r w:rsidRPr="006403A1">
        <w:rPr>
          <w:spacing w:val="25"/>
        </w:rPr>
        <w:t xml:space="preserve"> </w:t>
      </w:r>
      <w:r>
        <w:t>V,</w:t>
      </w:r>
      <w:r w:rsidRPr="006403A1">
        <w:rPr>
          <w:spacing w:val="24"/>
        </w:rPr>
        <w:t xml:space="preserve"> </w:t>
      </w:r>
      <w:r w:rsidRPr="006403A1">
        <w:rPr>
          <w:b/>
          <w:u w:val="single"/>
        </w:rPr>
        <w:t>Sacharidou</w:t>
      </w:r>
      <w:r w:rsidRPr="006403A1">
        <w:rPr>
          <w:b/>
          <w:spacing w:val="20"/>
          <w:u w:val="single"/>
        </w:rPr>
        <w:t xml:space="preserve"> </w:t>
      </w:r>
      <w:r w:rsidRPr="006403A1">
        <w:rPr>
          <w:b/>
          <w:u w:val="single"/>
        </w:rPr>
        <w:t>A</w:t>
      </w:r>
      <w:r>
        <w:t>,</w:t>
      </w:r>
      <w:r w:rsidRPr="006403A1">
        <w:rPr>
          <w:spacing w:val="21"/>
        </w:rPr>
        <w:t xml:space="preserve"> </w:t>
      </w:r>
      <w:r>
        <w:t>Tarango</w:t>
      </w:r>
      <w:r w:rsidRPr="006403A1">
        <w:rPr>
          <w:spacing w:val="22"/>
        </w:rPr>
        <w:t xml:space="preserve"> </w:t>
      </w:r>
      <w:r>
        <w:t>C,</w:t>
      </w:r>
      <w:r w:rsidRPr="006403A1">
        <w:rPr>
          <w:spacing w:val="22"/>
        </w:rPr>
        <w:t xml:space="preserve"> </w:t>
      </w:r>
      <w:r>
        <w:t>Osunbunmi</w:t>
      </w:r>
      <w:r w:rsidRPr="006403A1">
        <w:rPr>
          <w:spacing w:val="19"/>
        </w:rPr>
        <w:t xml:space="preserve"> </w:t>
      </w:r>
      <w:r>
        <w:t>O,</w:t>
      </w:r>
      <w:r w:rsidRPr="006403A1">
        <w:rPr>
          <w:spacing w:val="24"/>
        </w:rPr>
        <w:t xml:space="preserve"> </w:t>
      </w:r>
      <w:r>
        <w:t>Shen</w:t>
      </w:r>
      <w:r w:rsidRPr="006403A1">
        <w:rPr>
          <w:spacing w:val="22"/>
        </w:rPr>
        <w:t xml:space="preserve"> </w:t>
      </w:r>
      <w:r>
        <w:t>YM, Salmon</w:t>
      </w:r>
      <w:r w:rsidRPr="006403A1">
        <w:rPr>
          <w:spacing w:val="48"/>
        </w:rPr>
        <w:t xml:space="preserve"> </w:t>
      </w:r>
      <w:r>
        <w:t>JE,</w:t>
      </w:r>
      <w:r w:rsidRPr="006403A1">
        <w:rPr>
          <w:spacing w:val="51"/>
        </w:rPr>
        <w:t xml:space="preserve"> </w:t>
      </w:r>
      <w:r>
        <w:t>Brekken</w:t>
      </w:r>
      <w:r w:rsidRPr="006403A1">
        <w:rPr>
          <w:spacing w:val="47"/>
        </w:rPr>
        <w:t xml:space="preserve"> </w:t>
      </w:r>
      <w:r>
        <w:t>RA,</w:t>
      </w:r>
      <w:r w:rsidRPr="006403A1">
        <w:rPr>
          <w:spacing w:val="51"/>
        </w:rPr>
        <w:t xml:space="preserve"> </w:t>
      </w:r>
      <w:r>
        <w:t>Huang</w:t>
      </w:r>
      <w:r w:rsidRPr="006403A1">
        <w:rPr>
          <w:spacing w:val="48"/>
        </w:rPr>
        <w:t xml:space="preserve"> </w:t>
      </w:r>
      <w:r>
        <w:t>X,</w:t>
      </w:r>
      <w:r w:rsidRPr="006403A1">
        <w:rPr>
          <w:spacing w:val="48"/>
        </w:rPr>
        <w:t xml:space="preserve"> </w:t>
      </w:r>
      <w:r>
        <w:t>Thorpe</w:t>
      </w:r>
      <w:r w:rsidRPr="006403A1">
        <w:rPr>
          <w:spacing w:val="47"/>
        </w:rPr>
        <w:t xml:space="preserve"> </w:t>
      </w:r>
      <w:r>
        <w:t>PE,</w:t>
      </w:r>
      <w:r w:rsidRPr="006403A1">
        <w:rPr>
          <w:spacing w:val="51"/>
        </w:rPr>
        <w:t xml:space="preserve"> </w:t>
      </w:r>
      <w:r>
        <w:t>Shaul</w:t>
      </w:r>
      <w:r w:rsidRPr="006403A1">
        <w:rPr>
          <w:spacing w:val="48"/>
        </w:rPr>
        <w:t xml:space="preserve"> </w:t>
      </w:r>
      <w:r>
        <w:t>PW.</w:t>
      </w:r>
      <w:r w:rsidRPr="006403A1">
        <w:rPr>
          <w:spacing w:val="50"/>
        </w:rPr>
        <w:t xml:space="preserve"> </w:t>
      </w:r>
      <w:r>
        <w:t>Identification</w:t>
      </w:r>
      <w:r w:rsidRPr="006403A1">
        <w:rPr>
          <w:spacing w:val="49"/>
        </w:rPr>
        <w:t xml:space="preserve"> </w:t>
      </w:r>
      <w:r>
        <w:t>of</w:t>
      </w:r>
      <w:r w:rsidRPr="006403A1">
        <w:rPr>
          <w:spacing w:val="48"/>
        </w:rPr>
        <w:t xml:space="preserve"> </w:t>
      </w:r>
      <w:r>
        <w:t>a</w:t>
      </w:r>
      <w:r w:rsidRPr="006403A1">
        <w:rPr>
          <w:spacing w:val="47"/>
        </w:rPr>
        <w:t xml:space="preserve"> </w:t>
      </w:r>
      <w:r>
        <w:t>Monoclonal</w:t>
      </w:r>
      <w:r w:rsidRPr="006403A1">
        <w:rPr>
          <w:spacing w:val="48"/>
        </w:rPr>
        <w:t xml:space="preserve"> </w:t>
      </w:r>
      <w:r>
        <w:t>Antibody</w:t>
      </w:r>
      <w:r w:rsidRPr="006403A1">
        <w:rPr>
          <w:spacing w:val="50"/>
        </w:rPr>
        <w:t xml:space="preserve"> </w:t>
      </w:r>
      <w:r w:rsidRPr="006403A1">
        <w:rPr>
          <w:spacing w:val="-4"/>
        </w:rPr>
        <w:t>That</w:t>
      </w:r>
      <w:r>
        <w:t xml:space="preserve"> Attenuates</w:t>
      </w:r>
      <w:r w:rsidRPr="006403A1">
        <w:rPr>
          <w:spacing w:val="-15"/>
        </w:rPr>
        <w:t xml:space="preserve"> </w:t>
      </w:r>
      <w:r>
        <w:t>Antiphospholipid</w:t>
      </w:r>
      <w:r w:rsidRPr="006403A1">
        <w:rPr>
          <w:spacing w:val="-15"/>
        </w:rPr>
        <w:t xml:space="preserve"> </w:t>
      </w:r>
      <w:r>
        <w:t>Syndrome-Related</w:t>
      </w:r>
      <w:r w:rsidRPr="006403A1">
        <w:rPr>
          <w:spacing w:val="-16"/>
        </w:rPr>
        <w:t xml:space="preserve"> </w:t>
      </w:r>
      <w:r>
        <w:t>Pregnancy</w:t>
      </w:r>
      <w:r w:rsidRPr="006403A1">
        <w:rPr>
          <w:spacing w:val="-14"/>
        </w:rPr>
        <w:t xml:space="preserve"> </w:t>
      </w:r>
      <w:r>
        <w:t>Complications</w:t>
      </w:r>
      <w:r w:rsidRPr="006403A1">
        <w:rPr>
          <w:spacing w:val="-15"/>
        </w:rPr>
        <w:t xml:space="preserve"> </w:t>
      </w:r>
      <w:r>
        <w:t>and</w:t>
      </w:r>
      <w:r w:rsidRPr="006403A1">
        <w:rPr>
          <w:spacing w:val="-16"/>
        </w:rPr>
        <w:t xml:space="preserve"> </w:t>
      </w:r>
      <w:r>
        <w:t>Thrombosis.</w:t>
      </w:r>
      <w:r w:rsidRPr="006403A1">
        <w:rPr>
          <w:spacing w:val="-13"/>
        </w:rPr>
        <w:t xml:space="preserve"> </w:t>
      </w:r>
      <w:r>
        <w:t>PLoS</w:t>
      </w:r>
      <w:r w:rsidRPr="006403A1">
        <w:rPr>
          <w:spacing w:val="-16"/>
        </w:rPr>
        <w:t xml:space="preserve"> </w:t>
      </w:r>
      <w:r>
        <w:t>One.</w:t>
      </w:r>
      <w:r w:rsidRPr="006403A1">
        <w:rPr>
          <w:spacing w:val="-13"/>
        </w:rPr>
        <w:t xml:space="preserve"> </w:t>
      </w:r>
      <w:r>
        <w:t>2016</w:t>
      </w:r>
      <w:r w:rsidRPr="006403A1">
        <w:rPr>
          <w:spacing w:val="-16"/>
        </w:rPr>
        <w:t xml:space="preserve"> </w:t>
      </w:r>
      <w:r>
        <w:t>Jul 27;11(7):e0158757. doi: 10.1371/journal.pone.0158757. PMID: 27463336; PMCID: PMC4963039.</w:t>
      </w:r>
    </w:p>
    <w:p w14:paraId="24CDA7B7" w14:textId="77777777" w:rsidR="005330AF" w:rsidRDefault="005330AF" w:rsidP="005330AF">
      <w:pPr>
        <w:pStyle w:val="ListParagraph"/>
        <w:jc w:val="both"/>
      </w:pPr>
    </w:p>
    <w:p w14:paraId="00A7CE68" w14:textId="77777777" w:rsidR="005330AF" w:rsidRDefault="005330AF" w:rsidP="005330AF">
      <w:pPr>
        <w:pStyle w:val="BodyText"/>
        <w:numPr>
          <w:ilvl w:val="0"/>
          <w:numId w:val="3"/>
        </w:numPr>
        <w:ind w:right="115"/>
        <w:jc w:val="both"/>
      </w:pPr>
      <w:r>
        <w:t>Tanigaki</w:t>
      </w:r>
      <w:r w:rsidRPr="00C54036">
        <w:rPr>
          <w:spacing w:val="-11"/>
        </w:rPr>
        <w:t xml:space="preserve"> </w:t>
      </w:r>
      <w:r>
        <w:t>K,</w:t>
      </w:r>
      <w:r w:rsidRPr="00C54036">
        <w:rPr>
          <w:spacing w:val="-12"/>
        </w:rPr>
        <w:t xml:space="preserve"> </w:t>
      </w:r>
      <w:r>
        <w:t>Chambliss</w:t>
      </w:r>
      <w:r w:rsidRPr="00C54036">
        <w:rPr>
          <w:spacing w:val="-10"/>
        </w:rPr>
        <w:t xml:space="preserve"> </w:t>
      </w:r>
      <w:r>
        <w:t>KL,</w:t>
      </w:r>
      <w:r w:rsidRPr="00C54036">
        <w:rPr>
          <w:spacing w:val="-9"/>
        </w:rPr>
        <w:t xml:space="preserve"> </w:t>
      </w:r>
      <w:r>
        <w:t>Yuhanna</w:t>
      </w:r>
      <w:r w:rsidRPr="00C54036">
        <w:rPr>
          <w:spacing w:val="-13"/>
        </w:rPr>
        <w:t xml:space="preserve"> </w:t>
      </w:r>
      <w:r>
        <w:t>IS,</w:t>
      </w:r>
      <w:r w:rsidRPr="00C54036">
        <w:rPr>
          <w:spacing w:val="-10"/>
        </w:rPr>
        <w:t xml:space="preserve"> </w:t>
      </w:r>
      <w:r w:rsidRPr="00C54036">
        <w:rPr>
          <w:b/>
          <w:u w:val="single"/>
        </w:rPr>
        <w:t>Sacharidou</w:t>
      </w:r>
      <w:r w:rsidRPr="00C54036">
        <w:rPr>
          <w:b/>
          <w:spacing w:val="-13"/>
          <w:u w:val="single"/>
        </w:rPr>
        <w:t xml:space="preserve"> </w:t>
      </w:r>
      <w:r w:rsidRPr="00C54036">
        <w:rPr>
          <w:b/>
          <w:u w:val="single"/>
        </w:rPr>
        <w:t>A</w:t>
      </w:r>
      <w:r>
        <w:t>,</w:t>
      </w:r>
      <w:r w:rsidRPr="00C54036">
        <w:rPr>
          <w:spacing w:val="-9"/>
        </w:rPr>
        <w:t xml:space="preserve"> </w:t>
      </w:r>
      <w:r>
        <w:t>Ahmed</w:t>
      </w:r>
      <w:r w:rsidRPr="00C54036">
        <w:rPr>
          <w:spacing w:val="-13"/>
        </w:rPr>
        <w:t xml:space="preserve"> </w:t>
      </w:r>
      <w:r>
        <w:t>M,</w:t>
      </w:r>
      <w:r w:rsidRPr="00C54036">
        <w:rPr>
          <w:spacing w:val="-12"/>
        </w:rPr>
        <w:t xml:space="preserve"> </w:t>
      </w:r>
      <w:r>
        <w:t>Atochin</w:t>
      </w:r>
      <w:r w:rsidRPr="00C54036">
        <w:rPr>
          <w:spacing w:val="-11"/>
        </w:rPr>
        <w:t xml:space="preserve"> </w:t>
      </w:r>
      <w:r>
        <w:t>DN,</w:t>
      </w:r>
      <w:r w:rsidRPr="00C54036">
        <w:rPr>
          <w:spacing w:val="-9"/>
        </w:rPr>
        <w:t xml:space="preserve"> </w:t>
      </w:r>
      <w:r>
        <w:t>Huang</w:t>
      </w:r>
      <w:r w:rsidRPr="00C54036">
        <w:rPr>
          <w:spacing w:val="-11"/>
        </w:rPr>
        <w:t xml:space="preserve"> </w:t>
      </w:r>
      <w:r>
        <w:t>PL,</w:t>
      </w:r>
      <w:r w:rsidRPr="00C54036">
        <w:rPr>
          <w:spacing w:val="-12"/>
        </w:rPr>
        <w:t xml:space="preserve"> </w:t>
      </w:r>
      <w:r>
        <w:t>Shaul</w:t>
      </w:r>
      <w:r w:rsidRPr="00C54036">
        <w:rPr>
          <w:spacing w:val="-11"/>
        </w:rPr>
        <w:t xml:space="preserve"> </w:t>
      </w:r>
      <w:r>
        <w:t>PW,</w:t>
      </w:r>
      <w:r w:rsidRPr="00C54036">
        <w:rPr>
          <w:spacing w:val="-12"/>
        </w:rPr>
        <w:t xml:space="preserve"> </w:t>
      </w:r>
      <w:r w:rsidRPr="00C54036">
        <w:rPr>
          <w:spacing w:val="-2"/>
        </w:rPr>
        <w:t>Mineo</w:t>
      </w:r>
      <w:r>
        <w:t>C.</w:t>
      </w:r>
      <w:r w:rsidRPr="00C54036">
        <w:rPr>
          <w:spacing w:val="-11"/>
        </w:rPr>
        <w:t xml:space="preserve"> </w:t>
      </w:r>
      <w:r>
        <w:t>Endothelial</w:t>
      </w:r>
      <w:r w:rsidRPr="00C54036">
        <w:rPr>
          <w:spacing w:val="-13"/>
        </w:rPr>
        <w:t xml:space="preserve"> </w:t>
      </w:r>
      <w:r>
        <w:t>Fcγ</w:t>
      </w:r>
      <w:r w:rsidRPr="00C54036">
        <w:rPr>
          <w:spacing w:val="-14"/>
        </w:rPr>
        <w:t xml:space="preserve"> </w:t>
      </w:r>
      <w:r>
        <w:t>Receptor</w:t>
      </w:r>
      <w:r w:rsidRPr="00C54036">
        <w:rPr>
          <w:spacing w:val="-13"/>
        </w:rPr>
        <w:t xml:space="preserve"> </w:t>
      </w:r>
      <w:r>
        <w:t>IIB</w:t>
      </w:r>
      <w:r w:rsidRPr="00C54036">
        <w:rPr>
          <w:spacing w:val="-13"/>
        </w:rPr>
        <w:t xml:space="preserve"> </w:t>
      </w:r>
      <w:r>
        <w:t>Activation</w:t>
      </w:r>
      <w:r w:rsidRPr="00C54036">
        <w:rPr>
          <w:spacing w:val="-12"/>
        </w:rPr>
        <w:t xml:space="preserve"> </w:t>
      </w:r>
      <w:r>
        <w:t>Blunts</w:t>
      </w:r>
      <w:r w:rsidRPr="00C54036">
        <w:rPr>
          <w:spacing w:val="-14"/>
        </w:rPr>
        <w:t xml:space="preserve"> </w:t>
      </w:r>
      <w:r>
        <w:t>Insulin</w:t>
      </w:r>
      <w:r w:rsidRPr="00C54036">
        <w:rPr>
          <w:spacing w:val="-12"/>
        </w:rPr>
        <w:t xml:space="preserve"> </w:t>
      </w:r>
      <w:r>
        <w:t>Delivery</w:t>
      </w:r>
      <w:r w:rsidRPr="00C54036">
        <w:rPr>
          <w:spacing w:val="-12"/>
        </w:rPr>
        <w:t xml:space="preserve"> </w:t>
      </w:r>
      <w:r>
        <w:t>to</w:t>
      </w:r>
      <w:r w:rsidRPr="00C54036">
        <w:rPr>
          <w:spacing w:val="-12"/>
        </w:rPr>
        <w:t xml:space="preserve"> </w:t>
      </w:r>
      <w:r>
        <w:t>Skeletal</w:t>
      </w:r>
      <w:r w:rsidRPr="00C54036">
        <w:rPr>
          <w:spacing w:val="-13"/>
        </w:rPr>
        <w:t xml:space="preserve"> </w:t>
      </w:r>
      <w:r>
        <w:t>Muscle</w:t>
      </w:r>
      <w:r w:rsidRPr="00C54036">
        <w:rPr>
          <w:spacing w:val="-14"/>
        </w:rPr>
        <w:t xml:space="preserve"> </w:t>
      </w:r>
      <w:r>
        <w:t>to</w:t>
      </w:r>
      <w:r w:rsidRPr="00C54036">
        <w:rPr>
          <w:spacing w:val="-12"/>
        </w:rPr>
        <w:t xml:space="preserve"> </w:t>
      </w:r>
      <w:r>
        <w:t>Cause</w:t>
      </w:r>
      <w:r w:rsidRPr="00C54036">
        <w:rPr>
          <w:spacing w:val="-14"/>
        </w:rPr>
        <w:t xml:space="preserve"> </w:t>
      </w:r>
      <w:r>
        <w:t>Insulin</w:t>
      </w:r>
      <w:r w:rsidRPr="00C54036">
        <w:rPr>
          <w:spacing w:val="-12"/>
        </w:rPr>
        <w:t xml:space="preserve"> </w:t>
      </w:r>
      <w:r>
        <w:t>Resistance in Mice. Diabetes. 2016 Jul;65(7):1996-2005. doi: 10.2337/db15-1605. Epub 2016 Apr 26. PMID: 27207525; PMCID: PMC4915578.</w:t>
      </w:r>
    </w:p>
    <w:p w14:paraId="4BA90F2D" w14:textId="77777777" w:rsidR="005330AF" w:rsidRDefault="005330AF" w:rsidP="005330AF">
      <w:pPr>
        <w:pStyle w:val="ListParagraph"/>
        <w:jc w:val="both"/>
      </w:pPr>
    </w:p>
    <w:p w14:paraId="2FB812E8" w14:textId="77777777" w:rsidR="005330AF" w:rsidRDefault="005330AF" w:rsidP="005330AF">
      <w:pPr>
        <w:pStyle w:val="BodyText"/>
        <w:numPr>
          <w:ilvl w:val="0"/>
          <w:numId w:val="3"/>
        </w:numPr>
        <w:ind w:right="115"/>
        <w:jc w:val="both"/>
        <w:sectPr w:rsidR="005330AF" w:rsidSect="005330AF">
          <w:footerReference w:type="default" r:id="rId10"/>
          <w:pgSz w:w="12240" w:h="15840"/>
          <w:pgMar w:top="620" w:right="600" w:bottom="1200" w:left="560" w:header="0" w:footer="1014" w:gutter="0"/>
          <w:cols w:space="720"/>
        </w:sectPr>
      </w:pPr>
      <w:r>
        <w:t xml:space="preserve">Ulrich V, Gelber SE, Vukelic M, </w:t>
      </w:r>
      <w:r w:rsidRPr="00C54036">
        <w:rPr>
          <w:b/>
          <w:u w:val="single"/>
        </w:rPr>
        <w:t>Sacharidou A</w:t>
      </w:r>
      <w:r>
        <w:t>, Herz J, Urbanus RT, de Groot PG, Natale DR, Harihara A, Redecha P, Abrahams VM, Shaul PW, Salmon JE, Mineo C. ApoE Receptor 2 Mediation of Trophoblast Dysfunction</w:t>
      </w:r>
      <w:r w:rsidRPr="00C54036">
        <w:rPr>
          <w:spacing w:val="-7"/>
        </w:rPr>
        <w:t xml:space="preserve"> </w:t>
      </w:r>
      <w:r>
        <w:t>and</w:t>
      </w:r>
      <w:r w:rsidRPr="00C54036">
        <w:rPr>
          <w:spacing w:val="-10"/>
        </w:rPr>
        <w:t xml:space="preserve"> </w:t>
      </w:r>
      <w:r>
        <w:t>Pregnancy</w:t>
      </w:r>
      <w:r w:rsidRPr="00C54036">
        <w:rPr>
          <w:spacing w:val="-7"/>
        </w:rPr>
        <w:t xml:space="preserve"> </w:t>
      </w:r>
      <w:r>
        <w:t>Complications</w:t>
      </w:r>
      <w:r w:rsidRPr="00C54036">
        <w:rPr>
          <w:spacing w:val="-9"/>
        </w:rPr>
        <w:t xml:space="preserve"> </w:t>
      </w:r>
      <w:r>
        <w:t>Induced</w:t>
      </w:r>
      <w:r w:rsidRPr="00C54036">
        <w:rPr>
          <w:spacing w:val="-7"/>
        </w:rPr>
        <w:t xml:space="preserve"> </w:t>
      </w:r>
      <w:r>
        <w:t>by</w:t>
      </w:r>
      <w:r w:rsidRPr="00C54036">
        <w:rPr>
          <w:spacing w:val="-7"/>
        </w:rPr>
        <w:t xml:space="preserve"> </w:t>
      </w:r>
      <w:r>
        <w:t>Antiphospholipid</w:t>
      </w:r>
      <w:r w:rsidRPr="00C54036">
        <w:rPr>
          <w:spacing w:val="-7"/>
        </w:rPr>
        <w:t xml:space="preserve"> </w:t>
      </w:r>
      <w:r>
        <w:t>Antibodies</w:t>
      </w:r>
      <w:r w:rsidRPr="00C54036">
        <w:rPr>
          <w:spacing w:val="-7"/>
        </w:rPr>
        <w:t xml:space="preserve"> </w:t>
      </w:r>
      <w:r>
        <w:t>in</w:t>
      </w:r>
      <w:r w:rsidRPr="00C54036">
        <w:rPr>
          <w:spacing w:val="-7"/>
        </w:rPr>
        <w:t xml:space="preserve"> </w:t>
      </w:r>
      <w:r>
        <w:t>Mice.</w:t>
      </w:r>
      <w:r w:rsidRPr="00C54036">
        <w:rPr>
          <w:spacing w:val="-8"/>
        </w:rPr>
        <w:t xml:space="preserve"> </w:t>
      </w:r>
      <w:r>
        <w:t>Arthritis</w:t>
      </w:r>
      <w:r w:rsidRPr="00C54036">
        <w:rPr>
          <w:spacing w:val="-7"/>
        </w:rPr>
        <w:t xml:space="preserve"> </w:t>
      </w:r>
      <w:r>
        <w:t>Rheumatol. 2016 Mar;68(3):730-739. doi: 10.1002/art.39453. PMID: 26474194; PMCID: PMC47675511</w:t>
      </w:r>
    </w:p>
    <w:p w14:paraId="43BA14CA" w14:textId="77777777" w:rsidR="005330AF" w:rsidRDefault="005330AF" w:rsidP="005330AF">
      <w:pPr>
        <w:pStyle w:val="BodyText"/>
        <w:ind w:left="0" w:right="114"/>
        <w:jc w:val="both"/>
      </w:pPr>
    </w:p>
    <w:p w14:paraId="54BC604C" w14:textId="77777777" w:rsidR="005330AF" w:rsidRDefault="005330AF" w:rsidP="005330AF">
      <w:pPr>
        <w:pStyle w:val="BodyText"/>
        <w:numPr>
          <w:ilvl w:val="0"/>
          <w:numId w:val="3"/>
        </w:numPr>
        <w:ind w:right="114"/>
        <w:jc w:val="both"/>
      </w:pPr>
      <w:r>
        <w:t>Lee</w:t>
      </w:r>
      <w:r>
        <w:rPr>
          <w:spacing w:val="-4"/>
        </w:rPr>
        <w:t xml:space="preserve"> </w:t>
      </w:r>
      <w:r>
        <w:t>EE,</w:t>
      </w:r>
      <w:r>
        <w:rPr>
          <w:spacing w:val="-5"/>
        </w:rPr>
        <w:t xml:space="preserve"> </w:t>
      </w:r>
      <w:r>
        <w:rPr>
          <w:b/>
          <w:u w:val="single"/>
        </w:rPr>
        <w:t>Sacharidou</w:t>
      </w:r>
      <w:r>
        <w:rPr>
          <w:b/>
          <w:spacing w:val="-6"/>
          <w:u w:val="single"/>
        </w:rPr>
        <w:t xml:space="preserve"> </w:t>
      </w:r>
      <w:r>
        <w:rPr>
          <w:b/>
          <w:u w:val="single"/>
        </w:rPr>
        <w:t>A</w:t>
      </w:r>
      <w:r>
        <w:t>,</w:t>
      </w:r>
      <w:r>
        <w:rPr>
          <w:spacing w:val="-2"/>
        </w:rPr>
        <w:t xml:space="preserve"> </w:t>
      </w:r>
      <w:r>
        <w:t>Mi</w:t>
      </w:r>
      <w:r>
        <w:rPr>
          <w:spacing w:val="-7"/>
        </w:rPr>
        <w:t xml:space="preserve"> </w:t>
      </w:r>
      <w:r>
        <w:t>W,</w:t>
      </w:r>
      <w:r>
        <w:rPr>
          <w:spacing w:val="-2"/>
        </w:rPr>
        <w:t xml:space="preserve"> </w:t>
      </w:r>
      <w:r>
        <w:t>Salato</w:t>
      </w:r>
      <w:r>
        <w:rPr>
          <w:spacing w:val="-4"/>
        </w:rPr>
        <w:t xml:space="preserve"> </w:t>
      </w:r>
      <w:r>
        <w:t>VK,</w:t>
      </w:r>
      <w:r>
        <w:rPr>
          <w:spacing w:val="-2"/>
        </w:rPr>
        <w:t xml:space="preserve"> </w:t>
      </w:r>
      <w:r>
        <w:t>Nguyen</w:t>
      </w:r>
      <w:r>
        <w:rPr>
          <w:spacing w:val="-4"/>
        </w:rPr>
        <w:t xml:space="preserve"> </w:t>
      </w:r>
      <w:r>
        <w:t>N,</w:t>
      </w:r>
      <w:r>
        <w:rPr>
          <w:spacing w:val="-3"/>
        </w:rPr>
        <w:t xml:space="preserve"> </w:t>
      </w:r>
      <w:r>
        <w:t>Jiang</w:t>
      </w:r>
      <w:r>
        <w:rPr>
          <w:spacing w:val="-4"/>
        </w:rPr>
        <w:t xml:space="preserve"> </w:t>
      </w:r>
      <w:r>
        <w:t>Y,</w:t>
      </w:r>
      <w:r>
        <w:rPr>
          <w:spacing w:val="-5"/>
        </w:rPr>
        <w:t xml:space="preserve"> </w:t>
      </w:r>
      <w:r>
        <w:t>Pascual</w:t>
      </w:r>
      <w:r>
        <w:rPr>
          <w:spacing w:val="-5"/>
        </w:rPr>
        <w:t xml:space="preserve"> </w:t>
      </w:r>
      <w:r>
        <w:t>JM,</w:t>
      </w:r>
      <w:r>
        <w:rPr>
          <w:spacing w:val="-2"/>
        </w:rPr>
        <w:t xml:space="preserve"> </w:t>
      </w:r>
      <w:r>
        <w:t>North</w:t>
      </w:r>
      <w:r>
        <w:rPr>
          <w:spacing w:val="-4"/>
        </w:rPr>
        <w:t xml:space="preserve"> </w:t>
      </w:r>
      <w:r>
        <w:t>PE,</w:t>
      </w:r>
      <w:r>
        <w:rPr>
          <w:spacing w:val="-3"/>
        </w:rPr>
        <w:t xml:space="preserve"> </w:t>
      </w:r>
      <w:r>
        <w:t>Shaul</w:t>
      </w:r>
      <w:r>
        <w:rPr>
          <w:spacing w:val="-5"/>
        </w:rPr>
        <w:t xml:space="preserve"> </w:t>
      </w:r>
      <w:r>
        <w:t>PW,</w:t>
      </w:r>
      <w:r>
        <w:rPr>
          <w:spacing w:val="-5"/>
        </w:rPr>
        <w:t xml:space="preserve"> </w:t>
      </w:r>
      <w:r>
        <w:t>Mettlen</w:t>
      </w:r>
      <w:r>
        <w:rPr>
          <w:spacing w:val="-4"/>
        </w:rPr>
        <w:t xml:space="preserve"> </w:t>
      </w:r>
      <w:r>
        <w:t>M, Wang RC. A Protein Kinase C Phosphorylation Motif in GLUT1 Affects Glucose Transport and is Mutated in GLUT1</w:t>
      </w:r>
      <w:r>
        <w:rPr>
          <w:spacing w:val="-13"/>
        </w:rPr>
        <w:t xml:space="preserve"> </w:t>
      </w:r>
      <w:r>
        <w:t>Deficiency</w:t>
      </w:r>
      <w:r>
        <w:rPr>
          <w:spacing w:val="-12"/>
        </w:rPr>
        <w:t xml:space="preserve"> </w:t>
      </w:r>
      <w:r>
        <w:t>Syndrome.</w:t>
      </w:r>
      <w:r>
        <w:rPr>
          <w:spacing w:val="-13"/>
        </w:rPr>
        <w:t xml:space="preserve"> </w:t>
      </w:r>
      <w:r>
        <w:t>Mol</w:t>
      </w:r>
      <w:r>
        <w:rPr>
          <w:spacing w:val="-15"/>
        </w:rPr>
        <w:t xml:space="preserve"> </w:t>
      </w:r>
      <w:r>
        <w:t>Cell.</w:t>
      </w:r>
      <w:r>
        <w:rPr>
          <w:spacing w:val="-11"/>
        </w:rPr>
        <w:t xml:space="preserve"> </w:t>
      </w:r>
      <w:r>
        <w:t>2015</w:t>
      </w:r>
      <w:r>
        <w:rPr>
          <w:spacing w:val="-15"/>
        </w:rPr>
        <w:t xml:space="preserve"> </w:t>
      </w:r>
      <w:r>
        <w:t>Jun</w:t>
      </w:r>
      <w:r>
        <w:rPr>
          <w:spacing w:val="-16"/>
        </w:rPr>
        <w:t xml:space="preserve"> </w:t>
      </w:r>
      <w:r>
        <w:t>4;58(5):845-53.</w:t>
      </w:r>
      <w:r>
        <w:rPr>
          <w:spacing w:val="-12"/>
        </w:rPr>
        <w:t xml:space="preserve"> </w:t>
      </w:r>
      <w:r>
        <w:t>doi:</w:t>
      </w:r>
      <w:r>
        <w:rPr>
          <w:spacing w:val="-13"/>
        </w:rPr>
        <w:t xml:space="preserve"> </w:t>
      </w:r>
      <w:r>
        <w:t>10.1016/j.molcel.2015.04.015.</w:t>
      </w:r>
      <w:r>
        <w:rPr>
          <w:spacing w:val="-11"/>
        </w:rPr>
        <w:t xml:space="preserve"> </w:t>
      </w:r>
      <w:r>
        <w:t>Epub</w:t>
      </w:r>
      <w:r>
        <w:rPr>
          <w:spacing w:val="-15"/>
        </w:rPr>
        <w:t xml:space="preserve"> </w:t>
      </w:r>
      <w:r>
        <w:t>2015 May 14. PMID: 25982116; PMCID: PMC4458224.</w:t>
      </w:r>
    </w:p>
    <w:p w14:paraId="59C7386C" w14:textId="77777777" w:rsidR="005330AF" w:rsidRDefault="005330AF" w:rsidP="005330AF">
      <w:pPr>
        <w:pStyle w:val="ListParagraph"/>
        <w:jc w:val="both"/>
      </w:pPr>
    </w:p>
    <w:p w14:paraId="4ACC67E4" w14:textId="77777777" w:rsidR="005330AF" w:rsidRDefault="005330AF" w:rsidP="005330AF">
      <w:pPr>
        <w:pStyle w:val="BodyText"/>
        <w:numPr>
          <w:ilvl w:val="0"/>
          <w:numId w:val="3"/>
        </w:numPr>
        <w:ind w:right="114"/>
        <w:jc w:val="both"/>
      </w:pPr>
      <w:r>
        <w:t>Lee</w:t>
      </w:r>
      <w:r w:rsidRPr="00A84D17">
        <w:rPr>
          <w:spacing w:val="-6"/>
        </w:rPr>
        <w:t xml:space="preserve"> </w:t>
      </w:r>
      <w:r>
        <w:t>WR,</w:t>
      </w:r>
      <w:r w:rsidRPr="00A84D17">
        <w:rPr>
          <w:spacing w:val="-5"/>
        </w:rPr>
        <w:t xml:space="preserve"> </w:t>
      </w:r>
      <w:r w:rsidRPr="00A84D17">
        <w:rPr>
          <w:b/>
          <w:u w:val="single"/>
        </w:rPr>
        <w:t>Sacharidou</w:t>
      </w:r>
      <w:r w:rsidRPr="00A84D17">
        <w:rPr>
          <w:b/>
          <w:spacing w:val="-4"/>
          <w:u w:val="single"/>
        </w:rPr>
        <w:t xml:space="preserve"> </w:t>
      </w:r>
      <w:r w:rsidRPr="00A84D17">
        <w:rPr>
          <w:b/>
          <w:u w:val="single"/>
        </w:rPr>
        <w:t>A</w:t>
      </w:r>
      <w:r>
        <w:t>,</w:t>
      </w:r>
      <w:r w:rsidRPr="00A84D17">
        <w:rPr>
          <w:spacing w:val="-3"/>
        </w:rPr>
        <w:t xml:space="preserve"> </w:t>
      </w:r>
      <w:r>
        <w:t>Behling-Kelly</w:t>
      </w:r>
      <w:r w:rsidRPr="00A84D17">
        <w:rPr>
          <w:spacing w:val="-4"/>
        </w:rPr>
        <w:t xml:space="preserve"> </w:t>
      </w:r>
      <w:r>
        <w:t>E,</w:t>
      </w:r>
      <w:r w:rsidRPr="00A84D17">
        <w:rPr>
          <w:spacing w:val="-5"/>
        </w:rPr>
        <w:t xml:space="preserve"> </w:t>
      </w:r>
      <w:r>
        <w:t>Oltmann</w:t>
      </w:r>
      <w:r w:rsidRPr="00A84D17">
        <w:rPr>
          <w:spacing w:val="-4"/>
        </w:rPr>
        <w:t xml:space="preserve"> </w:t>
      </w:r>
      <w:r>
        <w:t>SC,</w:t>
      </w:r>
      <w:r w:rsidRPr="00A84D17">
        <w:rPr>
          <w:spacing w:val="-5"/>
        </w:rPr>
        <w:t xml:space="preserve"> </w:t>
      </w:r>
      <w:r>
        <w:t>Zhu</w:t>
      </w:r>
      <w:r w:rsidRPr="00A84D17">
        <w:rPr>
          <w:spacing w:val="-6"/>
        </w:rPr>
        <w:t xml:space="preserve"> </w:t>
      </w:r>
      <w:r>
        <w:t>W,</w:t>
      </w:r>
      <w:r w:rsidRPr="00A84D17">
        <w:rPr>
          <w:spacing w:val="-5"/>
        </w:rPr>
        <w:t xml:space="preserve"> </w:t>
      </w:r>
      <w:r>
        <w:t>Ahmed</w:t>
      </w:r>
      <w:r w:rsidRPr="00A84D17">
        <w:rPr>
          <w:spacing w:val="-4"/>
        </w:rPr>
        <w:t xml:space="preserve"> </w:t>
      </w:r>
      <w:r>
        <w:t>M,</w:t>
      </w:r>
      <w:r w:rsidRPr="00A84D17">
        <w:rPr>
          <w:spacing w:val="-5"/>
        </w:rPr>
        <w:t xml:space="preserve"> </w:t>
      </w:r>
      <w:r>
        <w:t>Gerard</w:t>
      </w:r>
      <w:r w:rsidRPr="00A84D17">
        <w:rPr>
          <w:spacing w:val="-4"/>
        </w:rPr>
        <w:t xml:space="preserve"> </w:t>
      </w:r>
      <w:r>
        <w:t>RD,</w:t>
      </w:r>
      <w:r w:rsidRPr="00A84D17">
        <w:rPr>
          <w:spacing w:val="-3"/>
        </w:rPr>
        <w:t xml:space="preserve"> </w:t>
      </w:r>
      <w:r>
        <w:t>Hui</w:t>
      </w:r>
      <w:r w:rsidRPr="00A84D17">
        <w:rPr>
          <w:spacing w:val="-5"/>
        </w:rPr>
        <w:t xml:space="preserve"> </w:t>
      </w:r>
      <w:r>
        <w:t>DY,</w:t>
      </w:r>
      <w:r w:rsidRPr="00A84D17">
        <w:rPr>
          <w:spacing w:val="-5"/>
        </w:rPr>
        <w:t xml:space="preserve"> </w:t>
      </w:r>
      <w:r>
        <w:t>Abe</w:t>
      </w:r>
      <w:r w:rsidRPr="00A84D17">
        <w:rPr>
          <w:spacing w:val="-4"/>
        </w:rPr>
        <w:t xml:space="preserve"> </w:t>
      </w:r>
      <w:r>
        <w:t>J,</w:t>
      </w:r>
      <w:r w:rsidRPr="00A84D17">
        <w:rPr>
          <w:spacing w:val="-3"/>
        </w:rPr>
        <w:t xml:space="preserve"> </w:t>
      </w:r>
      <w:r>
        <w:t>Shaul PW,</w:t>
      </w:r>
      <w:r w:rsidRPr="00A84D17">
        <w:rPr>
          <w:spacing w:val="36"/>
        </w:rPr>
        <w:t xml:space="preserve"> </w:t>
      </w:r>
      <w:r>
        <w:t>Mineo</w:t>
      </w:r>
      <w:r w:rsidRPr="00A84D17">
        <w:rPr>
          <w:spacing w:val="37"/>
        </w:rPr>
        <w:t xml:space="preserve"> </w:t>
      </w:r>
      <w:r>
        <w:t>C.</w:t>
      </w:r>
      <w:r w:rsidRPr="00A84D17">
        <w:rPr>
          <w:spacing w:val="36"/>
        </w:rPr>
        <w:t xml:space="preserve"> </w:t>
      </w:r>
      <w:r>
        <w:t>PDZK1</w:t>
      </w:r>
      <w:r w:rsidRPr="00A84D17">
        <w:rPr>
          <w:spacing w:val="34"/>
        </w:rPr>
        <w:t xml:space="preserve"> </w:t>
      </w:r>
      <w:r>
        <w:t>prevents</w:t>
      </w:r>
      <w:r w:rsidRPr="00A84D17">
        <w:rPr>
          <w:spacing w:val="35"/>
        </w:rPr>
        <w:t xml:space="preserve"> </w:t>
      </w:r>
      <w:r>
        <w:t>neointima</w:t>
      </w:r>
      <w:r w:rsidRPr="00A84D17">
        <w:rPr>
          <w:spacing w:val="34"/>
        </w:rPr>
        <w:t xml:space="preserve"> </w:t>
      </w:r>
      <w:r>
        <w:t>formation</w:t>
      </w:r>
      <w:r w:rsidRPr="00A84D17">
        <w:rPr>
          <w:spacing w:val="37"/>
        </w:rPr>
        <w:t xml:space="preserve"> </w:t>
      </w:r>
      <w:r>
        <w:t>via</w:t>
      </w:r>
      <w:r w:rsidRPr="00A84D17">
        <w:rPr>
          <w:spacing w:val="37"/>
        </w:rPr>
        <w:t xml:space="preserve"> </w:t>
      </w:r>
      <w:r>
        <w:t>suppression</w:t>
      </w:r>
      <w:r w:rsidRPr="00A84D17">
        <w:rPr>
          <w:spacing w:val="37"/>
        </w:rPr>
        <w:t xml:space="preserve"> </w:t>
      </w:r>
      <w:r>
        <w:t>of</w:t>
      </w:r>
      <w:r w:rsidRPr="00A84D17">
        <w:rPr>
          <w:spacing w:val="36"/>
        </w:rPr>
        <w:t xml:space="preserve"> </w:t>
      </w:r>
      <w:r>
        <w:t>breakpoint</w:t>
      </w:r>
      <w:r w:rsidRPr="00A84D17">
        <w:rPr>
          <w:spacing w:val="36"/>
        </w:rPr>
        <w:t xml:space="preserve"> </w:t>
      </w:r>
      <w:r>
        <w:t>cluster</w:t>
      </w:r>
      <w:r w:rsidRPr="00A84D17">
        <w:rPr>
          <w:spacing w:val="36"/>
        </w:rPr>
        <w:t xml:space="preserve"> </w:t>
      </w:r>
      <w:r>
        <w:t>region</w:t>
      </w:r>
      <w:r w:rsidRPr="00A84D17">
        <w:rPr>
          <w:spacing w:val="37"/>
        </w:rPr>
        <w:t xml:space="preserve"> </w:t>
      </w:r>
      <w:r>
        <w:t>kinase</w:t>
      </w:r>
      <w:r w:rsidRPr="00A84D17">
        <w:rPr>
          <w:spacing w:val="37"/>
        </w:rPr>
        <w:t xml:space="preserve"> </w:t>
      </w:r>
      <w:r>
        <w:t>in vascular smooth muscle. PLoS One. 2015 Apr 17;10(4):e0124494. doi: 10.1371/journal.pone.0124494. PMID: 25886360; PMCID: PMC4401672.</w:t>
      </w:r>
    </w:p>
    <w:p w14:paraId="1EBA7BCF" w14:textId="77777777" w:rsidR="005330AF" w:rsidRDefault="005330AF" w:rsidP="005330AF">
      <w:pPr>
        <w:pStyle w:val="ListParagraph"/>
        <w:jc w:val="both"/>
      </w:pPr>
    </w:p>
    <w:p w14:paraId="732C6FD7" w14:textId="77777777" w:rsidR="005330AF" w:rsidRDefault="005330AF" w:rsidP="005330AF">
      <w:pPr>
        <w:pStyle w:val="BodyText"/>
        <w:numPr>
          <w:ilvl w:val="0"/>
          <w:numId w:val="3"/>
        </w:numPr>
        <w:ind w:right="114"/>
        <w:jc w:val="both"/>
      </w:pPr>
      <w:r>
        <w:t>Yuan</w:t>
      </w:r>
      <w:r w:rsidRPr="00A84D17">
        <w:rPr>
          <w:spacing w:val="3"/>
        </w:rPr>
        <w:t xml:space="preserve"> </w:t>
      </w:r>
      <w:r>
        <w:t>L,</w:t>
      </w:r>
      <w:r w:rsidRPr="00A84D17">
        <w:rPr>
          <w:spacing w:val="4"/>
        </w:rPr>
        <w:t xml:space="preserve"> </w:t>
      </w:r>
      <w:r>
        <w:t>Le</w:t>
      </w:r>
      <w:r w:rsidRPr="00A84D17">
        <w:rPr>
          <w:spacing w:val="2"/>
        </w:rPr>
        <w:t xml:space="preserve"> </w:t>
      </w:r>
      <w:r>
        <w:t>Bras</w:t>
      </w:r>
      <w:r w:rsidRPr="00A84D17">
        <w:rPr>
          <w:spacing w:val="3"/>
        </w:rPr>
        <w:t xml:space="preserve"> </w:t>
      </w:r>
      <w:r>
        <w:t>A,</w:t>
      </w:r>
      <w:r w:rsidRPr="00A84D17">
        <w:rPr>
          <w:spacing w:val="2"/>
        </w:rPr>
        <w:t xml:space="preserve"> </w:t>
      </w:r>
      <w:r w:rsidRPr="00A84D17">
        <w:rPr>
          <w:b/>
          <w:u w:val="single"/>
        </w:rPr>
        <w:t>Sacharidou</w:t>
      </w:r>
      <w:r w:rsidRPr="00A84D17">
        <w:rPr>
          <w:b/>
          <w:spacing w:val="2"/>
          <w:u w:val="single"/>
        </w:rPr>
        <w:t xml:space="preserve"> </w:t>
      </w:r>
      <w:r w:rsidRPr="00A84D17">
        <w:rPr>
          <w:b/>
          <w:u w:val="single"/>
        </w:rPr>
        <w:t>A</w:t>
      </w:r>
      <w:r>
        <w:t>,</w:t>
      </w:r>
      <w:r w:rsidRPr="00A84D17">
        <w:rPr>
          <w:spacing w:val="4"/>
        </w:rPr>
        <w:t xml:space="preserve"> </w:t>
      </w:r>
      <w:r>
        <w:t>Itagaki</w:t>
      </w:r>
      <w:r w:rsidRPr="00A84D17">
        <w:rPr>
          <w:spacing w:val="2"/>
        </w:rPr>
        <w:t xml:space="preserve"> </w:t>
      </w:r>
      <w:r>
        <w:t>K,</w:t>
      </w:r>
      <w:r w:rsidRPr="00A84D17">
        <w:rPr>
          <w:spacing w:val="6"/>
        </w:rPr>
        <w:t xml:space="preserve"> </w:t>
      </w:r>
      <w:r>
        <w:t>Zhan</w:t>
      </w:r>
      <w:r w:rsidRPr="00A84D17">
        <w:rPr>
          <w:spacing w:val="2"/>
        </w:rPr>
        <w:t xml:space="preserve"> </w:t>
      </w:r>
      <w:r>
        <w:t>Y,</w:t>
      </w:r>
      <w:r w:rsidRPr="00A84D17">
        <w:rPr>
          <w:spacing w:val="4"/>
        </w:rPr>
        <w:t xml:space="preserve"> </w:t>
      </w:r>
      <w:r>
        <w:t>Kondo</w:t>
      </w:r>
      <w:r w:rsidRPr="00A84D17">
        <w:rPr>
          <w:spacing w:val="2"/>
        </w:rPr>
        <w:t xml:space="preserve"> </w:t>
      </w:r>
      <w:r>
        <w:t>M,</w:t>
      </w:r>
      <w:r w:rsidRPr="00A84D17">
        <w:rPr>
          <w:spacing w:val="4"/>
        </w:rPr>
        <w:t xml:space="preserve"> </w:t>
      </w:r>
      <w:r>
        <w:t>Carman</w:t>
      </w:r>
      <w:r w:rsidRPr="00A84D17">
        <w:rPr>
          <w:spacing w:val="2"/>
        </w:rPr>
        <w:t xml:space="preserve"> </w:t>
      </w:r>
      <w:r>
        <w:t>CV,</w:t>
      </w:r>
      <w:r w:rsidRPr="00A84D17">
        <w:rPr>
          <w:spacing w:val="5"/>
        </w:rPr>
        <w:t xml:space="preserve"> </w:t>
      </w:r>
      <w:r>
        <w:t>Davis</w:t>
      </w:r>
      <w:r w:rsidRPr="00A84D17">
        <w:rPr>
          <w:spacing w:val="3"/>
        </w:rPr>
        <w:t xml:space="preserve"> </w:t>
      </w:r>
      <w:r>
        <w:t>GE,</w:t>
      </w:r>
      <w:r w:rsidRPr="00A84D17">
        <w:rPr>
          <w:spacing w:val="4"/>
        </w:rPr>
        <w:t xml:space="preserve"> </w:t>
      </w:r>
      <w:r>
        <w:t>Aird WC,</w:t>
      </w:r>
      <w:r w:rsidRPr="00A84D17">
        <w:rPr>
          <w:spacing w:val="5"/>
        </w:rPr>
        <w:t xml:space="preserve"> </w:t>
      </w:r>
      <w:r w:rsidRPr="00A84D17">
        <w:rPr>
          <w:spacing w:val="-2"/>
        </w:rPr>
        <w:t>Oettgen</w:t>
      </w:r>
      <w:r>
        <w:t>P. ETS-related gene (ERG) controls endothelial cell permeability via transcriptional regulation of the claudin 5 (CLDN5) gene. J Biol Chem. 2012 Feb 24;287(9):6582-91. doi: 10.1074/jbc.M111.300236. Epub 2012 Jan 10. PMID: 22235125; PMCID: PMC3307294.</w:t>
      </w:r>
    </w:p>
    <w:p w14:paraId="0ACB7B6D" w14:textId="77777777" w:rsidR="005330AF" w:rsidRDefault="005330AF" w:rsidP="005330AF">
      <w:pPr>
        <w:pStyle w:val="BodyText"/>
        <w:ind w:left="0" w:right="114"/>
        <w:jc w:val="both"/>
      </w:pPr>
    </w:p>
    <w:p w14:paraId="3B4AC2DD" w14:textId="7441E5A8" w:rsidR="005330AF" w:rsidRDefault="005330AF" w:rsidP="005330AF">
      <w:pPr>
        <w:pStyle w:val="BodyText"/>
        <w:numPr>
          <w:ilvl w:val="0"/>
          <w:numId w:val="3"/>
        </w:numPr>
        <w:ind w:right="115"/>
        <w:jc w:val="both"/>
      </w:pPr>
      <w:r>
        <w:rPr>
          <w:b/>
          <w:u w:val="single"/>
        </w:rPr>
        <w:t>Sacharidou A</w:t>
      </w:r>
      <w:r>
        <w:t>, Stratman AN, Davis GE. Molecular mechanisms controlling vascular lumen formation in three-dimensional</w:t>
      </w:r>
      <w:r>
        <w:rPr>
          <w:spacing w:val="-16"/>
        </w:rPr>
        <w:t xml:space="preserve"> </w:t>
      </w:r>
      <w:r>
        <w:t>extracellular</w:t>
      </w:r>
      <w:r>
        <w:rPr>
          <w:spacing w:val="-15"/>
        </w:rPr>
        <w:t xml:space="preserve"> </w:t>
      </w:r>
      <w:r>
        <w:t>matrices.</w:t>
      </w:r>
      <w:r>
        <w:rPr>
          <w:spacing w:val="-15"/>
        </w:rPr>
        <w:t xml:space="preserve"> </w:t>
      </w:r>
      <w:r>
        <w:t>Cells</w:t>
      </w:r>
      <w:r>
        <w:rPr>
          <w:spacing w:val="-16"/>
        </w:rPr>
        <w:t xml:space="preserve"> </w:t>
      </w:r>
      <w:r w:rsidR="00F251A9">
        <w:t>Tissues</w:t>
      </w:r>
      <w:r>
        <w:rPr>
          <w:spacing w:val="-15"/>
        </w:rPr>
        <w:t xml:space="preserve"> </w:t>
      </w:r>
      <w:r>
        <w:t>Organs.</w:t>
      </w:r>
      <w:r>
        <w:rPr>
          <w:spacing w:val="-15"/>
        </w:rPr>
        <w:t xml:space="preserve"> </w:t>
      </w:r>
      <w:r>
        <w:t>2012;195(1-2):122-43.</w:t>
      </w:r>
      <w:r>
        <w:rPr>
          <w:spacing w:val="-15"/>
        </w:rPr>
        <w:t xml:space="preserve"> </w:t>
      </w:r>
      <w:r>
        <w:t>doi:</w:t>
      </w:r>
      <w:r>
        <w:rPr>
          <w:spacing w:val="-16"/>
        </w:rPr>
        <w:t xml:space="preserve"> </w:t>
      </w:r>
      <w:r>
        <w:t>10.1159/000331410. Epub 2011 Oct 13. PMID: 21997121; PMCID: PMC3325603.</w:t>
      </w:r>
    </w:p>
    <w:p w14:paraId="3E226FF4" w14:textId="77777777" w:rsidR="005330AF" w:rsidRDefault="005330AF" w:rsidP="005330AF">
      <w:pPr>
        <w:pStyle w:val="BodyText"/>
        <w:ind w:left="0" w:right="115"/>
        <w:jc w:val="both"/>
      </w:pPr>
    </w:p>
    <w:p w14:paraId="4A2DAB0C" w14:textId="77777777" w:rsidR="005330AF" w:rsidRDefault="005330AF" w:rsidP="005330AF">
      <w:pPr>
        <w:pStyle w:val="BodyText"/>
        <w:numPr>
          <w:ilvl w:val="0"/>
          <w:numId w:val="3"/>
        </w:numPr>
        <w:ind w:right="114"/>
        <w:jc w:val="both"/>
      </w:pPr>
      <w:r>
        <w:t>Yuan</w:t>
      </w:r>
      <w:r>
        <w:rPr>
          <w:spacing w:val="-15"/>
        </w:rPr>
        <w:t xml:space="preserve"> </w:t>
      </w:r>
      <w:r>
        <w:t>L,</w:t>
      </w:r>
      <w:r>
        <w:rPr>
          <w:spacing w:val="-15"/>
        </w:rPr>
        <w:t xml:space="preserve"> </w:t>
      </w:r>
      <w:r>
        <w:rPr>
          <w:b/>
          <w:u w:val="single"/>
        </w:rPr>
        <w:t>Sacharidou</w:t>
      </w:r>
      <w:r>
        <w:rPr>
          <w:b/>
          <w:spacing w:val="-16"/>
          <w:u w:val="single"/>
        </w:rPr>
        <w:t xml:space="preserve"> </w:t>
      </w:r>
      <w:r>
        <w:rPr>
          <w:b/>
          <w:u w:val="single"/>
        </w:rPr>
        <w:t>A</w:t>
      </w:r>
      <w:r>
        <w:t>,</w:t>
      </w:r>
      <w:r>
        <w:rPr>
          <w:spacing w:val="-15"/>
        </w:rPr>
        <w:t xml:space="preserve"> </w:t>
      </w:r>
      <w:r>
        <w:t>Stratman</w:t>
      </w:r>
      <w:r>
        <w:rPr>
          <w:spacing w:val="-15"/>
        </w:rPr>
        <w:t xml:space="preserve"> </w:t>
      </w:r>
      <w:r>
        <w:t>AN,</w:t>
      </w:r>
      <w:r>
        <w:rPr>
          <w:spacing w:val="-15"/>
        </w:rPr>
        <w:t xml:space="preserve"> </w:t>
      </w:r>
      <w:r>
        <w:t>Le</w:t>
      </w:r>
      <w:r>
        <w:rPr>
          <w:spacing w:val="-16"/>
        </w:rPr>
        <w:t xml:space="preserve"> </w:t>
      </w:r>
      <w:r>
        <w:t>Bras</w:t>
      </w:r>
      <w:r>
        <w:rPr>
          <w:spacing w:val="-15"/>
        </w:rPr>
        <w:t xml:space="preserve"> </w:t>
      </w:r>
      <w:r>
        <w:t>A,</w:t>
      </w:r>
      <w:r>
        <w:rPr>
          <w:spacing w:val="-12"/>
        </w:rPr>
        <w:t xml:space="preserve"> </w:t>
      </w:r>
      <w:r>
        <w:t>Zwiers</w:t>
      </w:r>
      <w:r>
        <w:rPr>
          <w:spacing w:val="-16"/>
        </w:rPr>
        <w:t xml:space="preserve"> </w:t>
      </w:r>
      <w:r>
        <w:t>PJ,</w:t>
      </w:r>
      <w:r>
        <w:rPr>
          <w:spacing w:val="-11"/>
        </w:rPr>
        <w:t xml:space="preserve"> </w:t>
      </w:r>
      <w:r>
        <w:t>Spokes</w:t>
      </w:r>
      <w:r>
        <w:rPr>
          <w:spacing w:val="-13"/>
        </w:rPr>
        <w:t xml:space="preserve"> </w:t>
      </w:r>
      <w:r>
        <w:t>K,</w:t>
      </w:r>
      <w:r>
        <w:rPr>
          <w:spacing w:val="-16"/>
        </w:rPr>
        <w:t xml:space="preserve"> </w:t>
      </w:r>
      <w:r>
        <w:t>Bhasin</w:t>
      </w:r>
      <w:r>
        <w:rPr>
          <w:spacing w:val="-13"/>
        </w:rPr>
        <w:t xml:space="preserve"> </w:t>
      </w:r>
      <w:r>
        <w:t>M,</w:t>
      </w:r>
      <w:r>
        <w:rPr>
          <w:spacing w:val="-11"/>
        </w:rPr>
        <w:t xml:space="preserve"> </w:t>
      </w:r>
      <w:r>
        <w:t>Shih</w:t>
      </w:r>
      <w:r>
        <w:rPr>
          <w:spacing w:val="-16"/>
        </w:rPr>
        <w:t xml:space="preserve"> </w:t>
      </w:r>
      <w:r>
        <w:t>SC,</w:t>
      </w:r>
      <w:r>
        <w:rPr>
          <w:spacing w:val="-14"/>
        </w:rPr>
        <w:t xml:space="preserve"> </w:t>
      </w:r>
      <w:r>
        <w:t>Nagy</w:t>
      </w:r>
      <w:r>
        <w:rPr>
          <w:spacing w:val="-16"/>
        </w:rPr>
        <w:t xml:space="preserve"> </w:t>
      </w:r>
      <w:r>
        <w:t>JA,</w:t>
      </w:r>
      <w:r>
        <w:rPr>
          <w:spacing w:val="-15"/>
        </w:rPr>
        <w:t xml:space="preserve"> </w:t>
      </w:r>
      <w:r>
        <w:t>Molema G, Aird WC, Davis GE, Oettgen P. RhoJ is an endothelial cell-restricted Rho GTPase that mediates vascular morphogenesis and is regulated by the transcription factor ERG. Blood. 2011 Jul 28;118(4):1145-53. doi: 10.1182/blood-2010-10-315275. Epub 2011 May 31. PMID: 21628409; PMCID: PMC3148162.</w:t>
      </w:r>
    </w:p>
    <w:p w14:paraId="5507C92B" w14:textId="77777777" w:rsidR="005330AF" w:rsidRDefault="005330AF" w:rsidP="005330AF">
      <w:pPr>
        <w:pStyle w:val="BodyText"/>
        <w:ind w:left="0" w:right="114"/>
        <w:jc w:val="both"/>
      </w:pPr>
    </w:p>
    <w:p w14:paraId="26BD6059" w14:textId="77777777" w:rsidR="005330AF" w:rsidRDefault="005330AF" w:rsidP="005330AF">
      <w:pPr>
        <w:pStyle w:val="BodyText"/>
        <w:numPr>
          <w:ilvl w:val="0"/>
          <w:numId w:val="3"/>
        </w:numPr>
        <w:ind w:right="114"/>
        <w:jc w:val="both"/>
      </w:pPr>
      <w:r>
        <w:t xml:space="preserve">Chan AC, Drakos SG, Ruiz OE, Smith AC, Gibson CC, Ling J, Passi SF, Stratman AN, </w:t>
      </w:r>
      <w:r>
        <w:rPr>
          <w:b/>
          <w:u w:val="single"/>
        </w:rPr>
        <w:t>Sacharidou A</w:t>
      </w:r>
      <w:r>
        <w:t>, Revelo</w:t>
      </w:r>
      <w:r>
        <w:rPr>
          <w:spacing w:val="-2"/>
        </w:rPr>
        <w:t xml:space="preserve"> </w:t>
      </w:r>
      <w:r>
        <w:t>MP,</w:t>
      </w:r>
      <w:r>
        <w:rPr>
          <w:spacing w:val="-2"/>
        </w:rPr>
        <w:t xml:space="preserve"> </w:t>
      </w:r>
      <w:r>
        <w:t>Grossmann</w:t>
      </w:r>
      <w:r>
        <w:rPr>
          <w:spacing w:val="-4"/>
        </w:rPr>
        <w:t xml:space="preserve"> </w:t>
      </w:r>
      <w:r>
        <w:t>AH, Diakos</w:t>
      </w:r>
      <w:r>
        <w:rPr>
          <w:spacing w:val="-1"/>
        </w:rPr>
        <w:t xml:space="preserve"> </w:t>
      </w:r>
      <w:r>
        <w:t>NA, Davis</w:t>
      </w:r>
      <w:r>
        <w:rPr>
          <w:spacing w:val="-4"/>
        </w:rPr>
        <w:t xml:space="preserve"> </w:t>
      </w:r>
      <w:r>
        <w:t>GE, Metzstein</w:t>
      </w:r>
      <w:r>
        <w:rPr>
          <w:spacing w:val="-4"/>
        </w:rPr>
        <w:t xml:space="preserve"> </w:t>
      </w:r>
      <w:r>
        <w:t>MM,</w:t>
      </w:r>
      <w:r>
        <w:rPr>
          <w:spacing w:val="-2"/>
        </w:rPr>
        <w:t xml:space="preserve"> </w:t>
      </w:r>
      <w:r>
        <w:t>Whitehead</w:t>
      </w:r>
      <w:r>
        <w:rPr>
          <w:spacing w:val="-2"/>
        </w:rPr>
        <w:t xml:space="preserve"> </w:t>
      </w:r>
      <w:r>
        <w:t>KJ, Li</w:t>
      </w:r>
      <w:r>
        <w:rPr>
          <w:spacing w:val="-5"/>
        </w:rPr>
        <w:t xml:space="preserve"> </w:t>
      </w:r>
      <w:r>
        <w:t>DY.</w:t>
      </w:r>
      <w:r>
        <w:rPr>
          <w:spacing w:val="-3"/>
        </w:rPr>
        <w:t xml:space="preserve"> </w:t>
      </w:r>
      <w:r>
        <w:t>Mutations</w:t>
      </w:r>
      <w:r>
        <w:rPr>
          <w:spacing w:val="-4"/>
        </w:rPr>
        <w:t xml:space="preserve"> </w:t>
      </w:r>
      <w:r>
        <w:t>in</w:t>
      </w:r>
      <w:r>
        <w:rPr>
          <w:spacing w:val="-2"/>
        </w:rPr>
        <w:t xml:space="preserve"> </w:t>
      </w:r>
      <w:r>
        <w:t>2</w:t>
      </w:r>
      <w:r>
        <w:rPr>
          <w:spacing w:val="-2"/>
        </w:rPr>
        <w:t xml:space="preserve"> </w:t>
      </w:r>
      <w:r>
        <w:t>distinct genetic pathways result in cerebral cavernous malformations in mice. J Clin Invest. 2011 May;121(5):1871-81. doi:</w:t>
      </w:r>
      <w:r>
        <w:rPr>
          <w:spacing w:val="-1"/>
        </w:rPr>
        <w:t xml:space="preserve"> </w:t>
      </w:r>
      <w:r>
        <w:t>10.1172/JCI44393.</w:t>
      </w:r>
      <w:r>
        <w:rPr>
          <w:spacing w:val="-4"/>
        </w:rPr>
        <w:t xml:space="preserve"> </w:t>
      </w:r>
      <w:r>
        <w:t>Epub</w:t>
      </w:r>
      <w:r>
        <w:rPr>
          <w:spacing w:val="-3"/>
        </w:rPr>
        <w:t xml:space="preserve"> </w:t>
      </w:r>
      <w:r>
        <w:t>2011</w:t>
      </w:r>
      <w:r>
        <w:rPr>
          <w:spacing w:val="-3"/>
        </w:rPr>
        <w:t xml:space="preserve"> </w:t>
      </w:r>
      <w:r>
        <w:t>Apr</w:t>
      </w:r>
      <w:r>
        <w:rPr>
          <w:spacing w:val="-4"/>
        </w:rPr>
        <w:t xml:space="preserve"> </w:t>
      </w:r>
      <w:r>
        <w:t>1.</w:t>
      </w:r>
      <w:r>
        <w:rPr>
          <w:spacing w:val="-3"/>
        </w:rPr>
        <w:t xml:space="preserve"> </w:t>
      </w:r>
      <w:r>
        <w:t>Erratum</w:t>
      </w:r>
      <w:r>
        <w:rPr>
          <w:spacing w:val="-1"/>
        </w:rPr>
        <w:t xml:space="preserve"> </w:t>
      </w:r>
      <w:r>
        <w:t>in:</w:t>
      </w:r>
      <w:r>
        <w:rPr>
          <w:spacing w:val="-3"/>
        </w:rPr>
        <w:t xml:space="preserve"> </w:t>
      </w:r>
      <w:r>
        <w:t>J</w:t>
      </w:r>
      <w:r>
        <w:rPr>
          <w:spacing w:val="-2"/>
        </w:rPr>
        <w:t xml:space="preserve"> </w:t>
      </w:r>
      <w:r>
        <w:t>Clin</w:t>
      </w:r>
      <w:r>
        <w:rPr>
          <w:spacing w:val="-5"/>
        </w:rPr>
        <w:t xml:space="preserve"> </w:t>
      </w:r>
      <w:r>
        <w:t>Invest.</w:t>
      </w:r>
      <w:r>
        <w:rPr>
          <w:spacing w:val="-4"/>
        </w:rPr>
        <w:t xml:space="preserve"> </w:t>
      </w:r>
      <w:r>
        <w:t>2012</w:t>
      </w:r>
      <w:r>
        <w:rPr>
          <w:spacing w:val="-5"/>
        </w:rPr>
        <w:t xml:space="preserve"> </w:t>
      </w:r>
      <w:r>
        <w:t>May</w:t>
      </w:r>
      <w:r>
        <w:rPr>
          <w:spacing w:val="-1"/>
        </w:rPr>
        <w:t xml:space="preserve"> </w:t>
      </w:r>
      <w:r>
        <w:t>1;122(5):1948.</w:t>
      </w:r>
      <w:r>
        <w:rPr>
          <w:spacing w:val="-1"/>
        </w:rPr>
        <w:t xml:space="preserve"> </w:t>
      </w:r>
      <w:r>
        <w:t>PMID:</w:t>
      </w:r>
      <w:r>
        <w:rPr>
          <w:spacing w:val="-1"/>
        </w:rPr>
        <w:t xml:space="preserve"> </w:t>
      </w:r>
      <w:r>
        <w:t>21490399; PMCID: PMC3083782.</w:t>
      </w:r>
    </w:p>
    <w:p w14:paraId="4A25F51F" w14:textId="77777777" w:rsidR="005330AF" w:rsidRDefault="005330AF" w:rsidP="005330AF">
      <w:pPr>
        <w:pStyle w:val="BodyText"/>
        <w:ind w:left="0" w:right="114"/>
        <w:jc w:val="both"/>
      </w:pPr>
    </w:p>
    <w:p w14:paraId="2D398858" w14:textId="77777777" w:rsidR="005330AF" w:rsidRDefault="005330AF" w:rsidP="005330AF">
      <w:pPr>
        <w:pStyle w:val="BodyText"/>
        <w:numPr>
          <w:ilvl w:val="0"/>
          <w:numId w:val="3"/>
        </w:numPr>
        <w:ind w:right="114"/>
        <w:jc w:val="both"/>
      </w:pPr>
      <w:r>
        <w:t xml:space="preserve">Davis GE, Stratman AN, </w:t>
      </w:r>
      <w:r>
        <w:rPr>
          <w:b/>
          <w:u w:val="single"/>
        </w:rPr>
        <w:t>Sacharidou A</w:t>
      </w:r>
      <w:r>
        <w:t>, Koh W. Molecular basis for endothelial lumen formation and tubulogenesis during vasculogenesis and angiogenic sprouting. Int Rev Cell Mol Biol. 2011; 288:101-65. doi: 10.1016/B978-0-12-386041-5.00003-0. PMID: 21482411; PMCID: PMC3891664.</w:t>
      </w:r>
    </w:p>
    <w:p w14:paraId="133068E5" w14:textId="77777777" w:rsidR="005330AF" w:rsidRDefault="005330AF" w:rsidP="005330AF">
      <w:pPr>
        <w:pStyle w:val="BodyText"/>
        <w:ind w:left="0" w:right="114"/>
        <w:jc w:val="both"/>
      </w:pPr>
    </w:p>
    <w:p w14:paraId="4334D343" w14:textId="77777777" w:rsidR="005330AF" w:rsidRDefault="005330AF" w:rsidP="005330AF">
      <w:pPr>
        <w:pStyle w:val="BodyText"/>
        <w:numPr>
          <w:ilvl w:val="0"/>
          <w:numId w:val="3"/>
        </w:numPr>
        <w:ind w:right="116"/>
        <w:jc w:val="both"/>
      </w:pPr>
      <w:r>
        <w:t>Xu</w:t>
      </w:r>
      <w:r>
        <w:rPr>
          <w:spacing w:val="-11"/>
        </w:rPr>
        <w:t xml:space="preserve"> </w:t>
      </w:r>
      <w:r>
        <w:t>K,</w:t>
      </w:r>
      <w:r>
        <w:rPr>
          <w:spacing w:val="-10"/>
        </w:rPr>
        <w:t xml:space="preserve"> </w:t>
      </w:r>
      <w:r>
        <w:rPr>
          <w:b/>
          <w:u w:val="single"/>
        </w:rPr>
        <w:t>Sacharidou</w:t>
      </w:r>
      <w:r>
        <w:rPr>
          <w:b/>
          <w:spacing w:val="-14"/>
          <w:u w:val="single"/>
        </w:rPr>
        <w:t xml:space="preserve"> </w:t>
      </w:r>
      <w:r>
        <w:rPr>
          <w:b/>
          <w:u w:val="single"/>
        </w:rPr>
        <w:t>A</w:t>
      </w:r>
      <w:r>
        <w:t>,</w:t>
      </w:r>
      <w:r>
        <w:rPr>
          <w:spacing w:val="-12"/>
        </w:rPr>
        <w:t xml:space="preserve"> </w:t>
      </w:r>
      <w:r>
        <w:t>Fu</w:t>
      </w:r>
      <w:r>
        <w:rPr>
          <w:spacing w:val="-11"/>
        </w:rPr>
        <w:t xml:space="preserve"> </w:t>
      </w:r>
      <w:r>
        <w:t>S,</w:t>
      </w:r>
      <w:r>
        <w:rPr>
          <w:spacing w:val="-12"/>
        </w:rPr>
        <w:t xml:space="preserve"> </w:t>
      </w:r>
      <w:r>
        <w:t>Chong</w:t>
      </w:r>
      <w:r>
        <w:rPr>
          <w:spacing w:val="-11"/>
        </w:rPr>
        <w:t xml:space="preserve"> </w:t>
      </w:r>
      <w:r>
        <w:t>DC,</w:t>
      </w:r>
      <w:r>
        <w:rPr>
          <w:spacing w:val="-12"/>
        </w:rPr>
        <w:t xml:space="preserve"> </w:t>
      </w:r>
      <w:r>
        <w:t>Skaug</w:t>
      </w:r>
      <w:r>
        <w:rPr>
          <w:spacing w:val="-14"/>
        </w:rPr>
        <w:t xml:space="preserve"> </w:t>
      </w:r>
      <w:r>
        <w:t>B,</w:t>
      </w:r>
      <w:r>
        <w:rPr>
          <w:spacing w:val="-10"/>
        </w:rPr>
        <w:t xml:space="preserve"> </w:t>
      </w:r>
      <w:r>
        <w:t>Chen</w:t>
      </w:r>
      <w:r>
        <w:rPr>
          <w:spacing w:val="-11"/>
        </w:rPr>
        <w:t xml:space="preserve"> </w:t>
      </w:r>
      <w:r>
        <w:t>ZJ,</w:t>
      </w:r>
      <w:r>
        <w:rPr>
          <w:spacing w:val="-10"/>
        </w:rPr>
        <w:t xml:space="preserve"> </w:t>
      </w:r>
      <w:r>
        <w:t>Davis</w:t>
      </w:r>
      <w:r>
        <w:rPr>
          <w:spacing w:val="-13"/>
        </w:rPr>
        <w:t xml:space="preserve"> </w:t>
      </w:r>
      <w:r>
        <w:t>GE,</w:t>
      </w:r>
      <w:r>
        <w:rPr>
          <w:spacing w:val="-10"/>
        </w:rPr>
        <w:t xml:space="preserve"> </w:t>
      </w:r>
      <w:r>
        <w:t>Cleaver</w:t>
      </w:r>
      <w:r>
        <w:rPr>
          <w:spacing w:val="-12"/>
        </w:rPr>
        <w:t xml:space="preserve"> </w:t>
      </w:r>
      <w:r>
        <w:t>O.</w:t>
      </w:r>
      <w:r>
        <w:rPr>
          <w:spacing w:val="-11"/>
        </w:rPr>
        <w:t xml:space="preserve"> </w:t>
      </w:r>
      <w:r>
        <w:t>Blood</w:t>
      </w:r>
      <w:r>
        <w:rPr>
          <w:spacing w:val="-11"/>
        </w:rPr>
        <w:t xml:space="preserve"> </w:t>
      </w:r>
      <w:r>
        <w:t>vessel</w:t>
      </w:r>
      <w:r>
        <w:rPr>
          <w:spacing w:val="-14"/>
        </w:rPr>
        <w:t xml:space="preserve"> </w:t>
      </w:r>
      <w:r>
        <w:t>tubulogenesis requires Rasip1 regulation of GTPase signaling. Dev Cell. 2011 Apr 19;20(4):526-39. doi: 10.1016/j.devcel.2011.02.010. Epub 2011 Mar 10. PMID: 21396893; PMCID: PMC3078994.</w:t>
      </w:r>
    </w:p>
    <w:p w14:paraId="5C998269" w14:textId="77777777" w:rsidR="005330AF" w:rsidRDefault="005330AF" w:rsidP="005330AF">
      <w:pPr>
        <w:pStyle w:val="BodyText"/>
        <w:ind w:left="0" w:right="116"/>
        <w:jc w:val="both"/>
      </w:pPr>
    </w:p>
    <w:p w14:paraId="7463DD8D" w14:textId="77777777" w:rsidR="00A367A3" w:rsidRDefault="005330AF" w:rsidP="00A367A3">
      <w:pPr>
        <w:pStyle w:val="BodyText"/>
        <w:numPr>
          <w:ilvl w:val="0"/>
          <w:numId w:val="3"/>
        </w:numPr>
        <w:ind w:right="115"/>
        <w:jc w:val="both"/>
      </w:pPr>
      <w:r>
        <w:rPr>
          <w:b/>
          <w:u w:val="single"/>
        </w:rPr>
        <w:t>Sacharidou A</w:t>
      </w:r>
      <w:r>
        <w:t>, Koh W, Stratman AN, Mayo AM, Fisher KE, Davis GE. Endothelial lumen signaling complexes control 3D matrix-specific tubulogenesis through interdependent Cdc42- and MT1-MMP-mediated events.</w:t>
      </w:r>
      <w:r>
        <w:rPr>
          <w:spacing w:val="22"/>
        </w:rPr>
        <w:t xml:space="preserve"> </w:t>
      </w:r>
      <w:r>
        <w:t>Blood.</w:t>
      </w:r>
      <w:r>
        <w:rPr>
          <w:spacing w:val="22"/>
        </w:rPr>
        <w:t xml:space="preserve"> </w:t>
      </w:r>
      <w:r>
        <w:t>2010</w:t>
      </w:r>
      <w:r>
        <w:rPr>
          <w:spacing w:val="20"/>
        </w:rPr>
        <w:t xml:space="preserve"> </w:t>
      </w:r>
      <w:r>
        <w:t>Jun</w:t>
      </w:r>
      <w:r>
        <w:rPr>
          <w:spacing w:val="21"/>
        </w:rPr>
        <w:t xml:space="preserve"> </w:t>
      </w:r>
      <w:r>
        <w:t>24;115(25):5259-69.</w:t>
      </w:r>
      <w:r>
        <w:rPr>
          <w:spacing w:val="22"/>
        </w:rPr>
        <w:t xml:space="preserve"> </w:t>
      </w:r>
      <w:r>
        <w:t>doi:</w:t>
      </w:r>
      <w:r>
        <w:rPr>
          <w:spacing w:val="24"/>
        </w:rPr>
        <w:t xml:space="preserve"> </w:t>
      </w:r>
      <w:r>
        <w:t>10.1182/blood-2009-11-252692.</w:t>
      </w:r>
      <w:r>
        <w:rPr>
          <w:spacing w:val="22"/>
        </w:rPr>
        <w:t xml:space="preserve"> </w:t>
      </w:r>
      <w:r>
        <w:t>Epub</w:t>
      </w:r>
      <w:r>
        <w:rPr>
          <w:spacing w:val="20"/>
        </w:rPr>
        <w:t xml:space="preserve"> </w:t>
      </w:r>
      <w:r>
        <w:t>2010</w:t>
      </w:r>
      <w:r>
        <w:rPr>
          <w:spacing w:val="20"/>
        </w:rPr>
        <w:t xml:space="preserve"> </w:t>
      </w:r>
      <w:r>
        <w:t>Mar</w:t>
      </w:r>
      <w:r>
        <w:rPr>
          <w:spacing w:val="24"/>
        </w:rPr>
        <w:t xml:space="preserve"> </w:t>
      </w:r>
      <w:r>
        <w:t>9.</w:t>
      </w:r>
      <w:r>
        <w:rPr>
          <w:spacing w:val="22"/>
        </w:rPr>
        <w:t xml:space="preserve"> </w:t>
      </w:r>
      <w:r>
        <w:t>PMID:20215637;</w:t>
      </w:r>
      <w:r w:rsidRPr="00722F0F">
        <w:rPr>
          <w:spacing w:val="-6"/>
        </w:rPr>
        <w:t xml:space="preserve"> </w:t>
      </w:r>
      <w:r>
        <w:t>PMCID:</w:t>
      </w:r>
      <w:r w:rsidRPr="00722F0F">
        <w:rPr>
          <w:spacing w:val="-7"/>
        </w:rPr>
        <w:t xml:space="preserve"> </w:t>
      </w:r>
      <w:r w:rsidRPr="00722F0F">
        <w:rPr>
          <w:spacing w:val="-2"/>
        </w:rPr>
        <w:t>PMC2892954.</w:t>
      </w:r>
    </w:p>
    <w:p w14:paraId="2917AE0E" w14:textId="77777777" w:rsidR="00A367A3" w:rsidRDefault="00A367A3" w:rsidP="00B85B90"/>
    <w:p w14:paraId="12A9178A" w14:textId="20D4EA16" w:rsidR="00A367A3" w:rsidRPr="00A367A3" w:rsidRDefault="005330AF" w:rsidP="00A367A3">
      <w:pPr>
        <w:pStyle w:val="BodyText"/>
        <w:numPr>
          <w:ilvl w:val="0"/>
          <w:numId w:val="3"/>
        </w:numPr>
        <w:ind w:right="115"/>
        <w:jc w:val="both"/>
      </w:pPr>
      <w:r>
        <w:lastRenderedPageBreak/>
        <w:t xml:space="preserve">Fisher KE*, </w:t>
      </w:r>
      <w:r w:rsidRPr="00A367A3">
        <w:rPr>
          <w:b/>
          <w:u w:val="single"/>
        </w:rPr>
        <w:t>Sacharidou A</w:t>
      </w:r>
      <w:r w:rsidRPr="00A367A3">
        <w:rPr>
          <w:b/>
        </w:rPr>
        <w:t xml:space="preserve">*, </w:t>
      </w:r>
      <w:r>
        <w:t>Stratman AN, Mayo AM, Fisher SB, Mahan RD, Davis MJ, Davis GE. MT1- MMP-</w:t>
      </w:r>
      <w:r w:rsidRPr="00A367A3">
        <w:rPr>
          <w:spacing w:val="-3"/>
        </w:rPr>
        <w:t xml:space="preserve"> </w:t>
      </w:r>
      <w:r>
        <w:t>and</w:t>
      </w:r>
      <w:r w:rsidRPr="00A367A3">
        <w:rPr>
          <w:spacing w:val="-4"/>
        </w:rPr>
        <w:t xml:space="preserve"> </w:t>
      </w:r>
      <w:r>
        <w:t>Cdc42-dependent</w:t>
      </w:r>
      <w:r w:rsidRPr="00A367A3">
        <w:rPr>
          <w:spacing w:val="-3"/>
        </w:rPr>
        <w:t xml:space="preserve"> </w:t>
      </w:r>
      <w:r>
        <w:t>signaling</w:t>
      </w:r>
      <w:r w:rsidRPr="00A367A3">
        <w:rPr>
          <w:spacing w:val="-4"/>
        </w:rPr>
        <w:t xml:space="preserve"> </w:t>
      </w:r>
      <w:r>
        <w:t>co-regulate</w:t>
      </w:r>
      <w:r w:rsidRPr="00A367A3">
        <w:rPr>
          <w:spacing w:val="-4"/>
        </w:rPr>
        <w:t xml:space="preserve"> </w:t>
      </w:r>
      <w:r>
        <w:t>cell</w:t>
      </w:r>
      <w:r w:rsidRPr="00A367A3">
        <w:rPr>
          <w:spacing w:val="-5"/>
        </w:rPr>
        <w:t xml:space="preserve"> </w:t>
      </w:r>
      <w:r>
        <w:t>invasion</w:t>
      </w:r>
      <w:r w:rsidRPr="00A367A3">
        <w:rPr>
          <w:spacing w:val="-4"/>
        </w:rPr>
        <w:t xml:space="preserve"> </w:t>
      </w:r>
      <w:r>
        <w:t>and</w:t>
      </w:r>
      <w:r w:rsidRPr="00A367A3">
        <w:rPr>
          <w:spacing w:val="-4"/>
        </w:rPr>
        <w:t xml:space="preserve"> </w:t>
      </w:r>
      <w:r>
        <w:t>tunnel</w:t>
      </w:r>
      <w:r w:rsidRPr="00A367A3">
        <w:rPr>
          <w:spacing w:val="-5"/>
        </w:rPr>
        <w:t xml:space="preserve"> </w:t>
      </w:r>
      <w:r>
        <w:t>formation</w:t>
      </w:r>
      <w:r w:rsidRPr="00A367A3">
        <w:rPr>
          <w:spacing w:val="-4"/>
        </w:rPr>
        <w:t xml:space="preserve"> </w:t>
      </w:r>
      <w:r>
        <w:t>in</w:t>
      </w:r>
      <w:r w:rsidRPr="00A367A3">
        <w:rPr>
          <w:spacing w:val="-4"/>
        </w:rPr>
        <w:t xml:space="preserve"> </w:t>
      </w:r>
      <w:r>
        <w:t>3D</w:t>
      </w:r>
      <w:r w:rsidRPr="00A367A3">
        <w:rPr>
          <w:spacing w:val="-5"/>
        </w:rPr>
        <w:t xml:space="preserve"> </w:t>
      </w:r>
      <w:r>
        <w:t>collagen</w:t>
      </w:r>
      <w:r w:rsidRPr="00A367A3">
        <w:rPr>
          <w:spacing w:val="-4"/>
        </w:rPr>
        <w:t xml:space="preserve"> </w:t>
      </w:r>
      <w:r>
        <w:t>matrices    J Cell Sci. 2009 Dec  15;122(Pt 24):4558-69. Doi: 10.1242/jcs.050724. Epub 2009 Nov 24</w:t>
      </w:r>
      <w:r w:rsidR="00A367A3">
        <w:t>.  PMID:</w:t>
      </w:r>
      <w:r w:rsidR="00A367A3" w:rsidRPr="00A367A3">
        <w:rPr>
          <w:spacing w:val="33"/>
        </w:rPr>
        <w:t xml:space="preserve"> </w:t>
      </w:r>
      <w:r w:rsidR="00A367A3" w:rsidRPr="00A367A3">
        <w:rPr>
          <w:spacing w:val="-2"/>
        </w:rPr>
        <w:t>19934222;</w:t>
      </w:r>
      <w:r w:rsidR="00F251A9">
        <w:rPr>
          <w:spacing w:val="-2"/>
        </w:rPr>
        <w:t xml:space="preserve"> </w:t>
      </w:r>
      <w:r w:rsidR="00A367A3">
        <w:t>PMCID:</w:t>
      </w:r>
      <w:r w:rsidR="00A367A3" w:rsidRPr="00A367A3">
        <w:rPr>
          <w:spacing w:val="-6"/>
        </w:rPr>
        <w:t xml:space="preserve"> </w:t>
      </w:r>
      <w:r w:rsidR="00A367A3">
        <w:t>PMC2787465.</w:t>
      </w:r>
      <w:r w:rsidR="00A367A3" w:rsidRPr="00A367A3">
        <w:rPr>
          <w:spacing w:val="-5"/>
        </w:rPr>
        <w:t xml:space="preserve"> </w:t>
      </w:r>
      <w:r w:rsidR="00A367A3">
        <w:t>(</w:t>
      </w:r>
      <w:r w:rsidR="00A367A3" w:rsidRPr="00A367A3">
        <w:rPr>
          <w:b/>
        </w:rPr>
        <w:t>joint</w:t>
      </w:r>
      <w:r w:rsidR="00A367A3" w:rsidRPr="00A367A3">
        <w:rPr>
          <w:b/>
          <w:spacing w:val="-6"/>
        </w:rPr>
        <w:t xml:space="preserve"> </w:t>
      </w:r>
      <w:r w:rsidR="00A367A3" w:rsidRPr="00A367A3">
        <w:rPr>
          <w:b/>
        </w:rPr>
        <w:t>first</w:t>
      </w:r>
      <w:r w:rsidR="00A367A3" w:rsidRPr="00A367A3">
        <w:rPr>
          <w:b/>
          <w:spacing w:val="-6"/>
        </w:rPr>
        <w:t xml:space="preserve"> </w:t>
      </w:r>
      <w:r w:rsidR="00A367A3" w:rsidRPr="00A367A3">
        <w:rPr>
          <w:b/>
          <w:spacing w:val="-2"/>
        </w:rPr>
        <w:t>authors</w:t>
      </w:r>
      <w:r w:rsidR="00A367A3" w:rsidRPr="00A367A3">
        <w:rPr>
          <w:spacing w:val="-2"/>
        </w:rPr>
        <w:t>)</w:t>
      </w:r>
    </w:p>
    <w:p w14:paraId="116B32B5" w14:textId="77777777" w:rsidR="00A367A3" w:rsidRDefault="00A367A3" w:rsidP="00A367A3">
      <w:pPr>
        <w:pStyle w:val="BodyText"/>
        <w:ind w:left="520" w:right="115"/>
        <w:jc w:val="both"/>
      </w:pPr>
    </w:p>
    <w:p w14:paraId="7A89956A" w14:textId="77777777" w:rsidR="00A367A3" w:rsidRDefault="00A367A3" w:rsidP="00A367A3">
      <w:pPr>
        <w:pStyle w:val="BodyText"/>
        <w:numPr>
          <w:ilvl w:val="0"/>
          <w:numId w:val="3"/>
        </w:numPr>
        <w:ind w:right="115"/>
        <w:jc w:val="both"/>
      </w:pPr>
      <w:r>
        <w:t xml:space="preserve">Koh W, Sachidanandam K, Stratman AN, </w:t>
      </w:r>
      <w:r w:rsidRPr="00A367A3">
        <w:rPr>
          <w:b/>
          <w:u w:val="single"/>
        </w:rPr>
        <w:t>Sacharidou A</w:t>
      </w:r>
      <w:r>
        <w:t>, Mayo AM, Murphy EA, Cheresh DA, Davis GE. Formation of endothelial lumens requires a coordinated PKCepsilon-, Src-, Pak- and Raf-kinase-dependent signaling cascade downstream of Cdc42 activation. J Cell Sci. 2009 Jun 1;122(Pt 11):1812-22. doi: 10.1242/jcs.045799. Epub 2009 May 12. PMID: 19435802; PMCID: PMC2684834.</w:t>
      </w:r>
    </w:p>
    <w:p w14:paraId="0B35F6D3" w14:textId="77777777" w:rsidR="00A367A3" w:rsidRDefault="00A367A3" w:rsidP="00A367A3">
      <w:pPr>
        <w:pStyle w:val="ListParagraph"/>
      </w:pPr>
    </w:p>
    <w:p w14:paraId="688A11DC" w14:textId="77777777" w:rsidR="00E20800" w:rsidRDefault="00A367A3" w:rsidP="00E20800">
      <w:pPr>
        <w:pStyle w:val="BodyText"/>
        <w:numPr>
          <w:ilvl w:val="0"/>
          <w:numId w:val="3"/>
        </w:numPr>
        <w:ind w:right="115"/>
        <w:jc w:val="both"/>
      </w:pPr>
      <w:r>
        <w:t xml:space="preserve">Stratman AN, Saunders WB, </w:t>
      </w:r>
      <w:r w:rsidRPr="00A367A3">
        <w:rPr>
          <w:b/>
          <w:u w:val="single"/>
        </w:rPr>
        <w:t>Sacharidou A</w:t>
      </w:r>
      <w:r>
        <w:t>, Koh W, Fisher KE, Zawieja DC, Davis MJ, Davis GE. Endothelial cell lumen and vascular guidance tunnel formation requires MT1-MMP-dependent proteolysis in 3- dimensional collagen matrices. Blood. 2009 Jul 9;114(2):237-47. doi: 10.1182/blood-2008-12-196451. Epub 2009 Apr 1. PMID: 19339693; PMCID: PMC2714200.</w:t>
      </w:r>
    </w:p>
    <w:p w14:paraId="13DC1491" w14:textId="77777777" w:rsidR="00E20800" w:rsidRDefault="00E20800" w:rsidP="00E20800">
      <w:pPr>
        <w:pStyle w:val="ListParagraph"/>
      </w:pPr>
    </w:p>
    <w:p w14:paraId="3F89B5FA" w14:textId="12223947" w:rsidR="00E20800" w:rsidRDefault="00E20800" w:rsidP="00E20800">
      <w:pPr>
        <w:pStyle w:val="BodyText"/>
        <w:numPr>
          <w:ilvl w:val="0"/>
          <w:numId w:val="3"/>
        </w:numPr>
        <w:ind w:right="115"/>
        <w:jc w:val="both"/>
      </w:pPr>
      <w:r>
        <w:t xml:space="preserve">Koh W, Stratman AN, </w:t>
      </w:r>
      <w:r w:rsidRPr="00E20800">
        <w:rPr>
          <w:b/>
          <w:u w:val="single"/>
        </w:rPr>
        <w:t>Sacharidou A</w:t>
      </w:r>
      <w:r>
        <w:t xml:space="preserve">, Davis GE. In vitro </w:t>
      </w:r>
      <w:r w:rsidR="004D1880">
        <w:t>three-dimensional</w:t>
      </w:r>
      <w:r>
        <w:t xml:space="preserve"> collagen matrix models of endothelial</w:t>
      </w:r>
      <w:r w:rsidRPr="00E20800">
        <w:rPr>
          <w:spacing w:val="-11"/>
        </w:rPr>
        <w:t xml:space="preserve"> </w:t>
      </w:r>
      <w:r>
        <w:t>lumen</w:t>
      </w:r>
      <w:r w:rsidRPr="00E20800">
        <w:rPr>
          <w:spacing w:val="-11"/>
        </w:rPr>
        <w:t xml:space="preserve"> </w:t>
      </w:r>
      <w:r>
        <w:t>formation</w:t>
      </w:r>
      <w:r w:rsidRPr="00E20800">
        <w:rPr>
          <w:spacing w:val="-11"/>
        </w:rPr>
        <w:t xml:space="preserve"> </w:t>
      </w:r>
      <w:r>
        <w:t>during</w:t>
      </w:r>
      <w:r w:rsidRPr="00E20800">
        <w:rPr>
          <w:spacing w:val="-11"/>
        </w:rPr>
        <w:t xml:space="preserve"> </w:t>
      </w:r>
      <w:r>
        <w:t>vasculogenesis</w:t>
      </w:r>
      <w:r w:rsidRPr="00E20800">
        <w:rPr>
          <w:spacing w:val="-10"/>
        </w:rPr>
        <w:t xml:space="preserve"> </w:t>
      </w:r>
      <w:r>
        <w:t>and</w:t>
      </w:r>
      <w:r w:rsidRPr="00E20800">
        <w:rPr>
          <w:spacing w:val="-9"/>
        </w:rPr>
        <w:t xml:space="preserve"> </w:t>
      </w:r>
      <w:r>
        <w:t>angiogenesis.</w:t>
      </w:r>
      <w:r w:rsidRPr="00E20800">
        <w:rPr>
          <w:spacing w:val="-9"/>
        </w:rPr>
        <w:t xml:space="preserve"> </w:t>
      </w:r>
      <w:r>
        <w:t>Methods</w:t>
      </w:r>
      <w:r w:rsidRPr="00E20800">
        <w:rPr>
          <w:spacing w:val="-10"/>
        </w:rPr>
        <w:t xml:space="preserve"> </w:t>
      </w:r>
      <w:r>
        <w:t>Enzymol.</w:t>
      </w:r>
      <w:r w:rsidRPr="00E20800">
        <w:rPr>
          <w:spacing w:val="-9"/>
        </w:rPr>
        <w:t xml:space="preserve"> </w:t>
      </w:r>
      <w:r>
        <w:t>2008;</w:t>
      </w:r>
      <w:r w:rsidR="00F251A9">
        <w:t xml:space="preserve"> </w:t>
      </w:r>
      <w:r>
        <w:t>443:83-101.</w:t>
      </w:r>
      <w:r w:rsidRPr="00E20800">
        <w:rPr>
          <w:spacing w:val="-9"/>
        </w:rPr>
        <w:t xml:space="preserve"> </w:t>
      </w:r>
      <w:r>
        <w:t>doi: 10.1016/S0076-6879(08)02005-3. PMID: 18772012.</w:t>
      </w:r>
    </w:p>
    <w:p w14:paraId="21170CDE" w14:textId="77777777" w:rsidR="00E20800" w:rsidRDefault="00E20800" w:rsidP="00E20800">
      <w:pPr>
        <w:pStyle w:val="ListParagraph"/>
      </w:pPr>
    </w:p>
    <w:p w14:paraId="33EE2DC5" w14:textId="77777777" w:rsidR="00E20800" w:rsidRDefault="00E20800" w:rsidP="00E20800">
      <w:pPr>
        <w:pStyle w:val="BodyText"/>
        <w:numPr>
          <w:ilvl w:val="0"/>
          <w:numId w:val="3"/>
        </w:numPr>
        <w:ind w:right="115"/>
        <w:jc w:val="both"/>
      </w:pPr>
      <w:r>
        <w:t xml:space="preserve">Hernandez A, Panigrahi A, Cifuentes-Rojas C, </w:t>
      </w:r>
      <w:r w:rsidRPr="00E20800">
        <w:rPr>
          <w:b/>
          <w:u w:val="single"/>
        </w:rPr>
        <w:t>Sacharidou A</w:t>
      </w:r>
      <w:r>
        <w:t>, Stuart K, Cruz- Reyes J. Determinants for association and guide RNA-directed endonuclease cleavage by purified RNA editing complexes from Trypanosoma brucei. J Mol Biol. 2008 Aug 1;381(1):35-48. doi: 10.1016/j.jmb.2008.05.003. Epub 2008 May 8. PMID: 18572190; PMCID: PMC2596986.</w:t>
      </w:r>
    </w:p>
    <w:p w14:paraId="535EB3C2" w14:textId="77777777" w:rsidR="00E20800" w:rsidRDefault="00E20800" w:rsidP="00E20800">
      <w:pPr>
        <w:pStyle w:val="ListParagraph"/>
      </w:pPr>
    </w:p>
    <w:p w14:paraId="4F2D5A23" w14:textId="77777777" w:rsidR="00E20800" w:rsidRDefault="00E20800" w:rsidP="00E20800">
      <w:pPr>
        <w:pStyle w:val="BodyText"/>
        <w:numPr>
          <w:ilvl w:val="0"/>
          <w:numId w:val="3"/>
        </w:numPr>
        <w:ind w:right="115"/>
        <w:jc w:val="both"/>
      </w:pPr>
      <w:r>
        <w:t xml:space="preserve">Halbig K*, </w:t>
      </w:r>
      <w:r w:rsidRPr="00E20800">
        <w:rPr>
          <w:b/>
          <w:u w:val="single"/>
        </w:rPr>
        <w:t>Sacharidou A*</w:t>
      </w:r>
      <w:r>
        <w:t>, De Nova-Ocampo M, Cruz-Reyes J. Preferential interaction of a 25kDa protein with an A6 pre-mRNA substrate for RNA editing in Trypanosoma brucei. Int J Parasitol. 2006 Oct;36(12):1295-304.</w:t>
      </w:r>
      <w:r w:rsidRPr="00E20800">
        <w:rPr>
          <w:spacing w:val="-4"/>
        </w:rPr>
        <w:t xml:space="preserve"> </w:t>
      </w:r>
      <w:r>
        <w:t>doi:</w:t>
      </w:r>
      <w:r w:rsidRPr="00E20800">
        <w:rPr>
          <w:spacing w:val="-6"/>
        </w:rPr>
        <w:t xml:space="preserve"> </w:t>
      </w:r>
      <w:r>
        <w:t>10.1016/j.ijpara.2006.05.011.</w:t>
      </w:r>
      <w:r w:rsidRPr="00E20800">
        <w:rPr>
          <w:spacing w:val="-6"/>
        </w:rPr>
        <w:t xml:space="preserve"> </w:t>
      </w:r>
      <w:r>
        <w:t>Epub</w:t>
      </w:r>
      <w:r w:rsidRPr="00E20800">
        <w:rPr>
          <w:spacing w:val="-6"/>
        </w:rPr>
        <w:t xml:space="preserve"> </w:t>
      </w:r>
      <w:r>
        <w:t>2006</w:t>
      </w:r>
      <w:r w:rsidRPr="00E20800">
        <w:rPr>
          <w:spacing w:val="-6"/>
        </w:rPr>
        <w:t xml:space="preserve"> </w:t>
      </w:r>
      <w:r>
        <w:t>Jun</w:t>
      </w:r>
      <w:r w:rsidRPr="00E20800">
        <w:rPr>
          <w:spacing w:val="-5"/>
        </w:rPr>
        <w:t xml:space="preserve"> </w:t>
      </w:r>
      <w:r>
        <w:t>19.</w:t>
      </w:r>
      <w:r w:rsidRPr="00E20800">
        <w:rPr>
          <w:spacing w:val="-4"/>
        </w:rPr>
        <w:t xml:space="preserve"> </w:t>
      </w:r>
      <w:r>
        <w:t>PMID:</w:t>
      </w:r>
      <w:r w:rsidRPr="00E20800">
        <w:rPr>
          <w:spacing w:val="-4"/>
        </w:rPr>
        <w:t xml:space="preserve"> </w:t>
      </w:r>
      <w:r>
        <w:t>16860325.</w:t>
      </w:r>
      <w:r w:rsidRPr="00E20800">
        <w:rPr>
          <w:spacing w:val="-5"/>
        </w:rPr>
        <w:t xml:space="preserve"> </w:t>
      </w:r>
      <w:r>
        <w:t xml:space="preserve">              (</w:t>
      </w:r>
      <w:r w:rsidRPr="00E20800">
        <w:rPr>
          <w:b/>
        </w:rPr>
        <w:t>joint</w:t>
      </w:r>
      <w:r w:rsidRPr="00E20800">
        <w:rPr>
          <w:b/>
          <w:spacing w:val="-7"/>
        </w:rPr>
        <w:t xml:space="preserve"> </w:t>
      </w:r>
      <w:r w:rsidRPr="00E20800">
        <w:rPr>
          <w:b/>
        </w:rPr>
        <w:t>first</w:t>
      </w:r>
      <w:r w:rsidRPr="00E20800">
        <w:rPr>
          <w:b/>
          <w:spacing w:val="-6"/>
        </w:rPr>
        <w:t xml:space="preserve"> </w:t>
      </w:r>
      <w:r w:rsidRPr="00E20800">
        <w:rPr>
          <w:b/>
          <w:spacing w:val="-2"/>
        </w:rPr>
        <w:t>authors</w:t>
      </w:r>
      <w:r w:rsidRPr="00E20800">
        <w:rPr>
          <w:spacing w:val="-2"/>
        </w:rPr>
        <w:t>)</w:t>
      </w:r>
    </w:p>
    <w:p w14:paraId="19E7C40A" w14:textId="77777777" w:rsidR="00E20800" w:rsidRDefault="00E20800" w:rsidP="00E20800">
      <w:pPr>
        <w:pStyle w:val="ListParagraph"/>
        <w:rPr>
          <w:b/>
          <w:u w:val="single"/>
        </w:rPr>
      </w:pPr>
    </w:p>
    <w:p w14:paraId="77A18EF5" w14:textId="709DAE2D" w:rsidR="00E20800" w:rsidRDefault="00E20800" w:rsidP="00E20800">
      <w:pPr>
        <w:pStyle w:val="BodyText"/>
        <w:numPr>
          <w:ilvl w:val="0"/>
          <w:numId w:val="3"/>
        </w:numPr>
        <w:ind w:right="115"/>
        <w:jc w:val="both"/>
      </w:pPr>
      <w:r w:rsidRPr="00E20800">
        <w:rPr>
          <w:b/>
          <w:u w:val="single"/>
        </w:rPr>
        <w:t>Sacharidou</w:t>
      </w:r>
      <w:r w:rsidRPr="00E20800">
        <w:rPr>
          <w:b/>
          <w:spacing w:val="-1"/>
          <w:u w:val="single"/>
        </w:rPr>
        <w:t xml:space="preserve"> </w:t>
      </w:r>
      <w:r w:rsidRPr="00E20800">
        <w:rPr>
          <w:b/>
          <w:u w:val="single"/>
        </w:rPr>
        <w:t>A</w:t>
      </w:r>
      <w:r>
        <w:t>,</w:t>
      </w:r>
      <w:r w:rsidRPr="00E20800">
        <w:rPr>
          <w:spacing w:val="2"/>
        </w:rPr>
        <w:t xml:space="preserve"> </w:t>
      </w:r>
      <w:r>
        <w:t>Cifuentes-Rojas</w:t>
      </w:r>
      <w:r w:rsidRPr="00E20800">
        <w:rPr>
          <w:spacing w:val="2"/>
        </w:rPr>
        <w:t xml:space="preserve"> </w:t>
      </w:r>
      <w:r>
        <w:t>C,</w:t>
      </w:r>
      <w:r w:rsidRPr="00E20800">
        <w:rPr>
          <w:spacing w:val="2"/>
        </w:rPr>
        <w:t xml:space="preserve"> </w:t>
      </w:r>
      <w:r>
        <w:t>Halbig</w:t>
      </w:r>
      <w:r w:rsidRPr="00E20800">
        <w:rPr>
          <w:spacing w:val="1"/>
        </w:rPr>
        <w:t xml:space="preserve"> </w:t>
      </w:r>
      <w:r>
        <w:t>K,</w:t>
      </w:r>
      <w:r w:rsidRPr="00E20800">
        <w:rPr>
          <w:spacing w:val="-1"/>
        </w:rPr>
        <w:t xml:space="preserve"> </w:t>
      </w:r>
      <w:r>
        <w:t>Hernandez</w:t>
      </w:r>
      <w:r w:rsidRPr="00E20800">
        <w:rPr>
          <w:spacing w:val="2"/>
        </w:rPr>
        <w:t xml:space="preserve"> </w:t>
      </w:r>
      <w:r>
        <w:t>A,</w:t>
      </w:r>
      <w:r w:rsidRPr="00E20800">
        <w:rPr>
          <w:spacing w:val="2"/>
        </w:rPr>
        <w:t xml:space="preserve"> </w:t>
      </w:r>
      <w:r>
        <w:t>Dangott</w:t>
      </w:r>
      <w:r w:rsidRPr="00E20800">
        <w:rPr>
          <w:spacing w:val="3"/>
        </w:rPr>
        <w:t xml:space="preserve"> </w:t>
      </w:r>
      <w:r>
        <w:t>LJ,</w:t>
      </w:r>
      <w:r w:rsidRPr="00E20800">
        <w:rPr>
          <w:spacing w:val="2"/>
        </w:rPr>
        <w:t xml:space="preserve"> </w:t>
      </w:r>
      <w:r>
        <w:t>De</w:t>
      </w:r>
      <w:r w:rsidRPr="00E20800">
        <w:rPr>
          <w:spacing w:val="1"/>
        </w:rPr>
        <w:t xml:space="preserve"> </w:t>
      </w:r>
      <w:r>
        <w:t>Nova- Ocampo</w:t>
      </w:r>
      <w:r w:rsidRPr="00E20800">
        <w:rPr>
          <w:spacing w:val="1"/>
        </w:rPr>
        <w:t xml:space="preserve"> </w:t>
      </w:r>
      <w:r>
        <w:t>M, Cruz-</w:t>
      </w:r>
      <w:r w:rsidRPr="00E20800">
        <w:rPr>
          <w:spacing w:val="-2"/>
        </w:rPr>
        <w:t>Reyes</w:t>
      </w:r>
      <w:r>
        <w:t xml:space="preserve">   J.</w:t>
      </w:r>
      <w:r w:rsidRPr="00E20800">
        <w:rPr>
          <w:spacing w:val="21"/>
        </w:rPr>
        <w:t xml:space="preserve"> </w:t>
      </w:r>
      <w:r>
        <w:t>RNA</w:t>
      </w:r>
      <w:r w:rsidRPr="00E20800">
        <w:rPr>
          <w:spacing w:val="20"/>
        </w:rPr>
        <w:t xml:space="preserve"> </w:t>
      </w:r>
      <w:r>
        <w:t>editing</w:t>
      </w:r>
      <w:r w:rsidRPr="00E20800">
        <w:rPr>
          <w:spacing w:val="20"/>
        </w:rPr>
        <w:t xml:space="preserve"> </w:t>
      </w:r>
      <w:r>
        <w:t>complex</w:t>
      </w:r>
      <w:r w:rsidRPr="00E20800">
        <w:rPr>
          <w:spacing w:val="18"/>
        </w:rPr>
        <w:t xml:space="preserve"> </w:t>
      </w:r>
      <w:r>
        <w:t>interactions</w:t>
      </w:r>
      <w:r w:rsidRPr="00E20800">
        <w:rPr>
          <w:spacing w:val="20"/>
        </w:rPr>
        <w:t xml:space="preserve"> </w:t>
      </w:r>
      <w:r>
        <w:t>with</w:t>
      </w:r>
      <w:r w:rsidRPr="00E20800">
        <w:rPr>
          <w:spacing w:val="18"/>
        </w:rPr>
        <w:t xml:space="preserve"> </w:t>
      </w:r>
      <w:r>
        <w:t>a</w:t>
      </w:r>
      <w:r w:rsidRPr="00E20800">
        <w:rPr>
          <w:spacing w:val="20"/>
        </w:rPr>
        <w:t xml:space="preserve"> </w:t>
      </w:r>
      <w:r>
        <w:t>site</w:t>
      </w:r>
      <w:r w:rsidRPr="00E20800">
        <w:rPr>
          <w:spacing w:val="18"/>
        </w:rPr>
        <w:t xml:space="preserve"> </w:t>
      </w:r>
      <w:r>
        <w:t>for</w:t>
      </w:r>
      <w:r w:rsidRPr="00E20800">
        <w:rPr>
          <w:spacing w:val="21"/>
        </w:rPr>
        <w:t xml:space="preserve"> </w:t>
      </w:r>
      <w:r w:rsidR="00F251A9">
        <w:t>full-round</w:t>
      </w:r>
      <w:r w:rsidRPr="00E20800">
        <w:rPr>
          <w:spacing w:val="20"/>
        </w:rPr>
        <w:t xml:space="preserve"> </w:t>
      </w:r>
      <w:r>
        <w:t>U</w:t>
      </w:r>
      <w:r w:rsidRPr="00E20800">
        <w:rPr>
          <w:spacing w:val="19"/>
        </w:rPr>
        <w:t xml:space="preserve"> </w:t>
      </w:r>
      <w:r>
        <w:t>deletion</w:t>
      </w:r>
      <w:r w:rsidRPr="00E20800">
        <w:rPr>
          <w:spacing w:val="18"/>
        </w:rPr>
        <w:t xml:space="preserve"> </w:t>
      </w:r>
      <w:r>
        <w:t>in</w:t>
      </w:r>
      <w:r w:rsidRPr="00E20800">
        <w:rPr>
          <w:spacing w:val="20"/>
        </w:rPr>
        <w:t xml:space="preserve"> </w:t>
      </w:r>
      <w:r>
        <w:t>Trypanosoma</w:t>
      </w:r>
      <w:r w:rsidRPr="00E20800">
        <w:rPr>
          <w:spacing w:val="20"/>
        </w:rPr>
        <w:t xml:space="preserve"> </w:t>
      </w:r>
      <w:r>
        <w:t>brucei.</w:t>
      </w:r>
      <w:r w:rsidRPr="00E20800">
        <w:rPr>
          <w:spacing w:val="19"/>
        </w:rPr>
        <w:t xml:space="preserve"> </w:t>
      </w:r>
      <w:r>
        <w:t>RNA.</w:t>
      </w:r>
      <w:r w:rsidRPr="00E20800">
        <w:rPr>
          <w:spacing w:val="21"/>
        </w:rPr>
        <w:t xml:space="preserve"> </w:t>
      </w:r>
      <w:r>
        <w:t>2006 Jul;12(7):1219-28. doi: 10.1261/rna.2295706. Epub 2006 May 11. PMID: 16690999; PMCID: PMC1484423.</w:t>
      </w:r>
    </w:p>
    <w:p w14:paraId="0BF64365" w14:textId="77777777" w:rsidR="00E20800" w:rsidRDefault="00E20800" w:rsidP="00E20800">
      <w:pPr>
        <w:pStyle w:val="ListParagraph"/>
      </w:pPr>
    </w:p>
    <w:p w14:paraId="3B85B17B" w14:textId="77777777" w:rsidR="00E20800" w:rsidRDefault="00E20800" w:rsidP="00E20800">
      <w:pPr>
        <w:pStyle w:val="BodyText"/>
        <w:numPr>
          <w:ilvl w:val="0"/>
          <w:numId w:val="3"/>
        </w:numPr>
        <w:ind w:right="115"/>
        <w:jc w:val="both"/>
      </w:pPr>
      <w:r>
        <w:t xml:space="preserve">Cifuentes-Rojas C, </w:t>
      </w:r>
      <w:r w:rsidRPr="00E20800">
        <w:rPr>
          <w:b/>
          <w:u w:val="single"/>
        </w:rPr>
        <w:t>Sacharidou A</w:t>
      </w:r>
      <w:r>
        <w:t>, Halbig K, De Nova-Ocampo M, Cruz-Reyes J. Minimal pre-mRNA substrates</w:t>
      </w:r>
      <w:r w:rsidRPr="00E20800">
        <w:rPr>
          <w:spacing w:val="-16"/>
        </w:rPr>
        <w:t xml:space="preserve"> </w:t>
      </w:r>
      <w:r>
        <w:t>with</w:t>
      </w:r>
      <w:r w:rsidRPr="00E20800">
        <w:rPr>
          <w:spacing w:val="-15"/>
        </w:rPr>
        <w:t xml:space="preserve"> </w:t>
      </w:r>
      <w:r>
        <w:t>natural</w:t>
      </w:r>
      <w:r w:rsidRPr="00E20800">
        <w:rPr>
          <w:spacing w:val="-15"/>
        </w:rPr>
        <w:t xml:space="preserve"> </w:t>
      </w:r>
      <w:r>
        <w:t>and</w:t>
      </w:r>
      <w:r w:rsidRPr="00E20800">
        <w:rPr>
          <w:spacing w:val="-16"/>
        </w:rPr>
        <w:t xml:space="preserve"> </w:t>
      </w:r>
      <w:r>
        <w:t>converted</w:t>
      </w:r>
      <w:r w:rsidRPr="00E20800">
        <w:rPr>
          <w:spacing w:val="-15"/>
        </w:rPr>
        <w:t xml:space="preserve"> </w:t>
      </w:r>
      <w:r>
        <w:t>sites</w:t>
      </w:r>
      <w:r w:rsidRPr="00E20800">
        <w:rPr>
          <w:spacing w:val="-15"/>
        </w:rPr>
        <w:t xml:space="preserve"> </w:t>
      </w:r>
      <w:r>
        <w:t>for</w:t>
      </w:r>
      <w:r w:rsidRPr="00E20800">
        <w:rPr>
          <w:spacing w:val="-15"/>
        </w:rPr>
        <w:t xml:space="preserve"> </w:t>
      </w:r>
      <w:r>
        <w:t>full-round</w:t>
      </w:r>
      <w:r w:rsidRPr="00E20800">
        <w:rPr>
          <w:spacing w:val="-16"/>
        </w:rPr>
        <w:t xml:space="preserve"> </w:t>
      </w:r>
      <w:r>
        <w:t>U</w:t>
      </w:r>
      <w:r w:rsidRPr="00E20800">
        <w:rPr>
          <w:spacing w:val="-15"/>
        </w:rPr>
        <w:t xml:space="preserve"> </w:t>
      </w:r>
      <w:r>
        <w:t>insertion</w:t>
      </w:r>
      <w:r w:rsidRPr="00E20800">
        <w:rPr>
          <w:spacing w:val="-15"/>
        </w:rPr>
        <w:t xml:space="preserve"> </w:t>
      </w:r>
      <w:r>
        <w:t>and</w:t>
      </w:r>
      <w:r w:rsidRPr="00E20800">
        <w:rPr>
          <w:spacing w:val="-16"/>
        </w:rPr>
        <w:t xml:space="preserve"> </w:t>
      </w:r>
      <w:r>
        <w:t>U</w:t>
      </w:r>
      <w:r w:rsidRPr="00E20800">
        <w:rPr>
          <w:spacing w:val="-15"/>
        </w:rPr>
        <w:t xml:space="preserve"> </w:t>
      </w:r>
      <w:r>
        <w:t>deletion</w:t>
      </w:r>
      <w:r w:rsidRPr="00E20800">
        <w:rPr>
          <w:spacing w:val="-15"/>
        </w:rPr>
        <w:t xml:space="preserve"> </w:t>
      </w:r>
      <w:r>
        <w:t>RNA</w:t>
      </w:r>
      <w:r w:rsidRPr="00E20800">
        <w:rPr>
          <w:spacing w:val="-15"/>
        </w:rPr>
        <w:t xml:space="preserve"> </w:t>
      </w:r>
      <w:r>
        <w:t>editing</w:t>
      </w:r>
      <w:r w:rsidRPr="00E20800">
        <w:rPr>
          <w:spacing w:val="-16"/>
        </w:rPr>
        <w:t xml:space="preserve"> </w:t>
      </w:r>
      <w:r>
        <w:t>in</w:t>
      </w:r>
      <w:r w:rsidRPr="00E20800">
        <w:rPr>
          <w:spacing w:val="-15"/>
        </w:rPr>
        <w:t xml:space="preserve"> </w:t>
      </w:r>
      <w:r>
        <w:t xml:space="preserve">trypanosomes. Nucleic Acids Res. 2005 Nov 23;33(20):6610-20. doi: 10.1093/nar/gki943. PMID: 16306234; PMCID: </w:t>
      </w:r>
      <w:r w:rsidRPr="00E20800">
        <w:rPr>
          <w:spacing w:val="-2"/>
        </w:rPr>
        <w:t>PMC1298919.</w:t>
      </w:r>
    </w:p>
    <w:p w14:paraId="12F6930E" w14:textId="77777777" w:rsidR="00E20800" w:rsidRDefault="00E20800" w:rsidP="00E20800">
      <w:pPr>
        <w:pStyle w:val="ListParagraph"/>
      </w:pPr>
    </w:p>
    <w:p w14:paraId="2BA088B6" w14:textId="77777777" w:rsidR="00E20800" w:rsidRDefault="00E20800" w:rsidP="00E20800">
      <w:pPr>
        <w:pStyle w:val="BodyText"/>
        <w:numPr>
          <w:ilvl w:val="0"/>
          <w:numId w:val="3"/>
        </w:numPr>
        <w:ind w:right="115"/>
        <w:jc w:val="both"/>
      </w:pPr>
      <w:r>
        <w:t xml:space="preserve">Rasidakis A, Orphanidou D, Kalomenidis J, Papamichalis G, Toumbis M, Lambaditis J, </w:t>
      </w:r>
      <w:r w:rsidRPr="00E20800">
        <w:rPr>
          <w:b/>
          <w:u w:val="single"/>
        </w:rPr>
        <w:t>Sacharidou A</w:t>
      </w:r>
      <w:r>
        <w:t>, Papastamatiou H, Jordanoglou J. Expression of mdm-2 protein in neoplastic, preneoplastic, and normal bronchial</w:t>
      </w:r>
      <w:r w:rsidRPr="00E20800">
        <w:rPr>
          <w:spacing w:val="-3"/>
        </w:rPr>
        <w:t xml:space="preserve"> </w:t>
      </w:r>
      <w:r>
        <w:t>mucosa</w:t>
      </w:r>
      <w:r w:rsidRPr="00E20800">
        <w:rPr>
          <w:spacing w:val="-3"/>
        </w:rPr>
        <w:t xml:space="preserve"> </w:t>
      </w:r>
      <w:r>
        <w:t>specimens:</w:t>
      </w:r>
      <w:r w:rsidRPr="00E20800">
        <w:rPr>
          <w:spacing w:val="-3"/>
        </w:rPr>
        <w:t xml:space="preserve"> </w:t>
      </w:r>
      <w:r>
        <w:t>comparative</w:t>
      </w:r>
      <w:r w:rsidRPr="00E20800">
        <w:rPr>
          <w:spacing w:val="-3"/>
        </w:rPr>
        <w:t xml:space="preserve"> </w:t>
      </w:r>
      <w:r>
        <w:t>study</w:t>
      </w:r>
      <w:r w:rsidRPr="00E20800">
        <w:rPr>
          <w:spacing w:val="-5"/>
        </w:rPr>
        <w:t xml:space="preserve"> </w:t>
      </w:r>
      <w:r>
        <w:t>with</w:t>
      </w:r>
      <w:r w:rsidRPr="00E20800">
        <w:rPr>
          <w:spacing w:val="-3"/>
        </w:rPr>
        <w:t xml:space="preserve"> </w:t>
      </w:r>
      <w:r>
        <w:t>p53</w:t>
      </w:r>
      <w:r w:rsidRPr="00E20800">
        <w:rPr>
          <w:spacing w:val="-5"/>
        </w:rPr>
        <w:t xml:space="preserve"> </w:t>
      </w:r>
      <w:r>
        <w:t>expression.</w:t>
      </w:r>
      <w:r w:rsidRPr="00E20800">
        <w:rPr>
          <w:spacing w:val="-2"/>
        </w:rPr>
        <w:t xml:space="preserve"> </w:t>
      </w:r>
      <w:r>
        <w:t>Hybridoma.</w:t>
      </w:r>
      <w:r w:rsidRPr="00E20800">
        <w:rPr>
          <w:spacing w:val="-4"/>
        </w:rPr>
        <w:t xml:space="preserve"> </w:t>
      </w:r>
      <w:r>
        <w:t>1998</w:t>
      </w:r>
      <w:r w:rsidRPr="00E20800">
        <w:rPr>
          <w:spacing w:val="-3"/>
        </w:rPr>
        <w:t xml:space="preserve"> </w:t>
      </w:r>
      <w:r>
        <w:t>Aug;17(4):339-45.</w:t>
      </w:r>
      <w:r w:rsidRPr="00E20800">
        <w:rPr>
          <w:spacing w:val="-2"/>
        </w:rPr>
        <w:t xml:space="preserve"> </w:t>
      </w:r>
      <w:r>
        <w:t>doi: 10.1089/hyb.1998.17.339. PMID: 9790068.</w:t>
      </w:r>
    </w:p>
    <w:p w14:paraId="48A9699C" w14:textId="77777777" w:rsidR="00E20800" w:rsidRDefault="00E20800" w:rsidP="00E20800">
      <w:pPr>
        <w:pStyle w:val="ListParagraph"/>
      </w:pPr>
    </w:p>
    <w:p w14:paraId="76F23BC6" w14:textId="01A2527A" w:rsidR="00E20800" w:rsidRDefault="00E20800" w:rsidP="00E20800">
      <w:pPr>
        <w:pStyle w:val="BodyText"/>
        <w:numPr>
          <w:ilvl w:val="0"/>
          <w:numId w:val="3"/>
        </w:numPr>
        <w:ind w:right="115"/>
        <w:jc w:val="both"/>
        <w:sectPr w:rsidR="00E20800" w:rsidSect="005330AF">
          <w:type w:val="continuous"/>
          <w:pgSz w:w="12240" w:h="15840"/>
          <w:pgMar w:top="620" w:right="600" w:bottom="1200" w:left="560" w:header="0" w:footer="1014" w:gutter="0"/>
          <w:cols w:space="720"/>
        </w:sectPr>
      </w:pPr>
      <w:r>
        <w:t xml:space="preserve">Orfanidou D, Kalomenidis J, Rasidakis A, Papamichalis G, Toumbis M, Labaditis J, </w:t>
      </w:r>
      <w:r w:rsidRPr="00E20800">
        <w:rPr>
          <w:b/>
          <w:u w:val="single"/>
        </w:rPr>
        <w:t>Sacharidou A</w:t>
      </w:r>
      <w:r>
        <w:t>, Papastamatiou</w:t>
      </w:r>
      <w:r w:rsidRPr="00E20800">
        <w:rPr>
          <w:spacing w:val="-16"/>
        </w:rPr>
        <w:t xml:space="preserve"> </w:t>
      </w:r>
      <w:r>
        <w:t>H,</w:t>
      </w:r>
      <w:r w:rsidRPr="00E20800">
        <w:rPr>
          <w:spacing w:val="-15"/>
        </w:rPr>
        <w:t xml:space="preserve"> </w:t>
      </w:r>
      <w:r>
        <w:t>Jordanoglou</w:t>
      </w:r>
      <w:r w:rsidRPr="00E20800">
        <w:rPr>
          <w:spacing w:val="-15"/>
        </w:rPr>
        <w:t xml:space="preserve"> </w:t>
      </w:r>
      <w:r>
        <w:t>J.</w:t>
      </w:r>
      <w:r w:rsidRPr="00E20800">
        <w:rPr>
          <w:spacing w:val="-16"/>
        </w:rPr>
        <w:t xml:space="preserve"> </w:t>
      </w:r>
      <w:r>
        <w:t>Immunohistochemical</w:t>
      </w:r>
      <w:r w:rsidRPr="00E20800">
        <w:rPr>
          <w:spacing w:val="-15"/>
        </w:rPr>
        <w:t xml:space="preserve"> </w:t>
      </w:r>
      <w:r>
        <w:t>detection</w:t>
      </w:r>
      <w:r w:rsidRPr="00E20800">
        <w:rPr>
          <w:spacing w:val="-15"/>
        </w:rPr>
        <w:t xml:space="preserve"> </w:t>
      </w:r>
      <w:r>
        <w:t>of</w:t>
      </w:r>
      <w:r w:rsidRPr="00E20800">
        <w:rPr>
          <w:spacing w:val="-13"/>
        </w:rPr>
        <w:t xml:space="preserve"> </w:t>
      </w:r>
      <w:r>
        <w:t>p53</w:t>
      </w:r>
      <w:r w:rsidRPr="00E20800">
        <w:rPr>
          <w:spacing w:val="-16"/>
        </w:rPr>
        <w:t xml:space="preserve"> </w:t>
      </w:r>
      <w:r>
        <w:t>protein</w:t>
      </w:r>
      <w:r w:rsidRPr="00E20800">
        <w:rPr>
          <w:spacing w:val="-14"/>
        </w:rPr>
        <w:t xml:space="preserve"> </w:t>
      </w:r>
      <w:r>
        <w:t>in</w:t>
      </w:r>
      <w:r w:rsidRPr="00E20800">
        <w:rPr>
          <w:spacing w:val="-16"/>
        </w:rPr>
        <w:t xml:space="preserve"> </w:t>
      </w:r>
      <w:r>
        <w:t>neoplastic,</w:t>
      </w:r>
      <w:r w:rsidRPr="00E20800">
        <w:rPr>
          <w:spacing w:val="-15"/>
        </w:rPr>
        <w:t xml:space="preserve"> </w:t>
      </w:r>
      <w:r>
        <w:t>preneoplastic</w:t>
      </w:r>
      <w:r w:rsidRPr="00E20800">
        <w:rPr>
          <w:spacing w:val="-14"/>
        </w:rPr>
        <w:t xml:space="preserve"> </w:t>
      </w:r>
      <w:r>
        <w:t xml:space="preserve">and normal bronchial mucosa specimens obtained during diagnostic bronchoscopy. Oncol Rep. 1998 </w:t>
      </w:r>
      <w:r w:rsidR="00F251A9">
        <w:t>May-Jun</w:t>
      </w:r>
      <w:r>
        <w:t>;5(3):763-9. doi: 10.3892/or.5.3.763. PMID: 95381</w:t>
      </w:r>
    </w:p>
    <w:p w14:paraId="54DB169F" w14:textId="77777777" w:rsidR="008A43DB" w:rsidRDefault="008A43DB" w:rsidP="00F251A9">
      <w:pPr>
        <w:pStyle w:val="BodyText"/>
        <w:ind w:left="0" w:right="114"/>
        <w:jc w:val="both"/>
      </w:pPr>
    </w:p>
    <w:sectPr w:rsidR="008A43DB" w:rsidSect="00B85B9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4B807" w14:textId="77777777" w:rsidR="00B31EDD" w:rsidRDefault="00B31EDD" w:rsidP="00B85B90">
      <w:r>
        <w:separator/>
      </w:r>
    </w:p>
  </w:endnote>
  <w:endnote w:type="continuationSeparator" w:id="0">
    <w:p w14:paraId="6C108F8C" w14:textId="77777777" w:rsidR="00B31EDD" w:rsidRDefault="00B31EDD" w:rsidP="00B8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5489450"/>
      <w:docPartObj>
        <w:docPartGallery w:val="Page Numbers (Bottom of Page)"/>
        <w:docPartUnique/>
      </w:docPartObj>
    </w:sdtPr>
    <w:sdtEndPr>
      <w:rPr>
        <w:noProof/>
      </w:rPr>
    </w:sdtEndPr>
    <w:sdtContent>
      <w:p w14:paraId="1D6927B6" w14:textId="7EF44DE2" w:rsidR="00B85B90" w:rsidRDefault="00B85B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46A93A" w14:textId="77777777" w:rsidR="00B85B90" w:rsidRDefault="00B85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105C4" w14:textId="77777777" w:rsidR="00B31EDD" w:rsidRDefault="00B31EDD" w:rsidP="00B85B90">
      <w:r>
        <w:separator/>
      </w:r>
    </w:p>
  </w:footnote>
  <w:footnote w:type="continuationSeparator" w:id="0">
    <w:p w14:paraId="69D5A276" w14:textId="77777777" w:rsidR="00B31EDD" w:rsidRDefault="00B31EDD" w:rsidP="00B85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2040C"/>
    <w:multiLevelType w:val="hybridMultilevel"/>
    <w:tmpl w:val="F64A34B8"/>
    <w:lvl w:ilvl="0" w:tplc="D57C7B16">
      <w:start w:val="1"/>
      <w:numFmt w:val="decimal"/>
      <w:lvlText w:val="%1."/>
      <w:lvlJc w:val="left"/>
      <w:pPr>
        <w:ind w:left="880" w:hanging="360"/>
      </w:pPr>
      <w:rPr>
        <w:rFonts w:ascii="Arial" w:eastAsia="Arial" w:hAnsi="Arial" w:cs="Arial" w:hint="default"/>
        <w:b w:val="0"/>
        <w:bCs w:val="0"/>
        <w:i w:val="0"/>
        <w:iCs w:val="0"/>
        <w:spacing w:val="-1"/>
        <w:w w:val="100"/>
        <w:sz w:val="22"/>
        <w:szCs w:val="22"/>
        <w:lang w:val="en-US" w:eastAsia="en-US" w:bidi="ar-SA"/>
      </w:rPr>
    </w:lvl>
    <w:lvl w:ilvl="1" w:tplc="891C9116">
      <w:numFmt w:val="bullet"/>
      <w:lvlText w:val="•"/>
      <w:lvlJc w:val="left"/>
      <w:pPr>
        <w:ind w:left="1900" w:hanging="360"/>
      </w:pPr>
      <w:rPr>
        <w:rFonts w:hint="default"/>
        <w:lang w:val="en-US" w:eastAsia="en-US" w:bidi="ar-SA"/>
      </w:rPr>
    </w:lvl>
    <w:lvl w:ilvl="2" w:tplc="A652402A">
      <w:numFmt w:val="bullet"/>
      <w:lvlText w:val="•"/>
      <w:lvlJc w:val="left"/>
      <w:pPr>
        <w:ind w:left="2920" w:hanging="360"/>
      </w:pPr>
      <w:rPr>
        <w:rFonts w:hint="default"/>
        <w:lang w:val="en-US" w:eastAsia="en-US" w:bidi="ar-SA"/>
      </w:rPr>
    </w:lvl>
    <w:lvl w:ilvl="3" w:tplc="F1828CAA">
      <w:numFmt w:val="bullet"/>
      <w:lvlText w:val="•"/>
      <w:lvlJc w:val="left"/>
      <w:pPr>
        <w:ind w:left="3940" w:hanging="360"/>
      </w:pPr>
      <w:rPr>
        <w:rFonts w:hint="default"/>
        <w:lang w:val="en-US" w:eastAsia="en-US" w:bidi="ar-SA"/>
      </w:rPr>
    </w:lvl>
    <w:lvl w:ilvl="4" w:tplc="EEEEB2EE">
      <w:numFmt w:val="bullet"/>
      <w:lvlText w:val="•"/>
      <w:lvlJc w:val="left"/>
      <w:pPr>
        <w:ind w:left="4960" w:hanging="360"/>
      </w:pPr>
      <w:rPr>
        <w:rFonts w:hint="default"/>
        <w:lang w:val="en-US" w:eastAsia="en-US" w:bidi="ar-SA"/>
      </w:rPr>
    </w:lvl>
    <w:lvl w:ilvl="5" w:tplc="0C16FB66">
      <w:numFmt w:val="bullet"/>
      <w:lvlText w:val="•"/>
      <w:lvlJc w:val="left"/>
      <w:pPr>
        <w:ind w:left="5980" w:hanging="360"/>
      </w:pPr>
      <w:rPr>
        <w:rFonts w:hint="default"/>
        <w:lang w:val="en-US" w:eastAsia="en-US" w:bidi="ar-SA"/>
      </w:rPr>
    </w:lvl>
    <w:lvl w:ilvl="6" w:tplc="2ED2BB76">
      <w:numFmt w:val="bullet"/>
      <w:lvlText w:val="•"/>
      <w:lvlJc w:val="left"/>
      <w:pPr>
        <w:ind w:left="7000" w:hanging="360"/>
      </w:pPr>
      <w:rPr>
        <w:rFonts w:hint="default"/>
        <w:lang w:val="en-US" w:eastAsia="en-US" w:bidi="ar-SA"/>
      </w:rPr>
    </w:lvl>
    <w:lvl w:ilvl="7" w:tplc="1FBAA0D8">
      <w:numFmt w:val="bullet"/>
      <w:lvlText w:val="•"/>
      <w:lvlJc w:val="left"/>
      <w:pPr>
        <w:ind w:left="8020" w:hanging="360"/>
      </w:pPr>
      <w:rPr>
        <w:rFonts w:hint="default"/>
        <w:lang w:val="en-US" w:eastAsia="en-US" w:bidi="ar-SA"/>
      </w:rPr>
    </w:lvl>
    <w:lvl w:ilvl="8" w:tplc="F8AA2E5E">
      <w:numFmt w:val="bullet"/>
      <w:lvlText w:val="•"/>
      <w:lvlJc w:val="left"/>
      <w:pPr>
        <w:ind w:left="9040" w:hanging="360"/>
      </w:pPr>
      <w:rPr>
        <w:rFonts w:hint="default"/>
        <w:lang w:val="en-US" w:eastAsia="en-US" w:bidi="ar-SA"/>
      </w:rPr>
    </w:lvl>
  </w:abstractNum>
  <w:abstractNum w:abstractNumId="1" w15:restartNumberingAfterBreak="0">
    <w:nsid w:val="1B1824C3"/>
    <w:multiLevelType w:val="hybridMultilevel"/>
    <w:tmpl w:val="1AEE9916"/>
    <w:lvl w:ilvl="0" w:tplc="D35E749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D3231"/>
    <w:multiLevelType w:val="hybridMultilevel"/>
    <w:tmpl w:val="D1404302"/>
    <w:lvl w:ilvl="0" w:tplc="0B147904">
      <w:start w:val="1"/>
      <w:numFmt w:val="decimal"/>
      <w:lvlText w:val="%1)"/>
      <w:lvlJc w:val="left"/>
      <w:pPr>
        <w:ind w:left="520" w:hanging="360"/>
      </w:pPr>
      <w:rPr>
        <w:rFonts w:ascii="Arial" w:eastAsia="Arial" w:hAnsi="Arial" w:cs="Arial"/>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num w:numId="1" w16cid:durableId="1221014436">
    <w:abstractNumId w:val="0"/>
  </w:num>
  <w:num w:numId="2" w16cid:durableId="1773546571">
    <w:abstractNumId w:val="1"/>
  </w:num>
  <w:num w:numId="3" w16cid:durableId="1724523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AF"/>
    <w:rsid w:val="000622F4"/>
    <w:rsid w:val="00095AEE"/>
    <w:rsid w:val="00105FC9"/>
    <w:rsid w:val="002F7FCA"/>
    <w:rsid w:val="00300D44"/>
    <w:rsid w:val="00312A4B"/>
    <w:rsid w:val="003C3F10"/>
    <w:rsid w:val="00460843"/>
    <w:rsid w:val="004D1880"/>
    <w:rsid w:val="005330AF"/>
    <w:rsid w:val="005E5457"/>
    <w:rsid w:val="00621286"/>
    <w:rsid w:val="00664923"/>
    <w:rsid w:val="00804764"/>
    <w:rsid w:val="00811FE7"/>
    <w:rsid w:val="008A43DB"/>
    <w:rsid w:val="00A367A3"/>
    <w:rsid w:val="00B31EDD"/>
    <w:rsid w:val="00B5683A"/>
    <w:rsid w:val="00B85B90"/>
    <w:rsid w:val="00C460F9"/>
    <w:rsid w:val="00D45414"/>
    <w:rsid w:val="00E20800"/>
    <w:rsid w:val="00E5428A"/>
    <w:rsid w:val="00E92268"/>
    <w:rsid w:val="00F25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0830C"/>
  <w15:chartTrackingRefBased/>
  <w15:docId w15:val="{1C52ABCD-1422-455D-BF1C-0B8C1FAF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0AF"/>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next w:val="Normal"/>
    <w:link w:val="Heading1Char"/>
    <w:uiPriority w:val="9"/>
    <w:qFormat/>
    <w:rsid w:val="005330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30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30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30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30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30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0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0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0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0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30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30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30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30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30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0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0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0AF"/>
    <w:rPr>
      <w:rFonts w:eastAsiaTheme="majorEastAsia" w:cstheme="majorBidi"/>
      <w:color w:val="272727" w:themeColor="text1" w:themeTint="D8"/>
    </w:rPr>
  </w:style>
  <w:style w:type="paragraph" w:styleId="Title">
    <w:name w:val="Title"/>
    <w:basedOn w:val="Normal"/>
    <w:next w:val="Normal"/>
    <w:link w:val="TitleChar"/>
    <w:uiPriority w:val="10"/>
    <w:qFormat/>
    <w:rsid w:val="005330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0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0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0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0AF"/>
    <w:pPr>
      <w:spacing w:before="160"/>
      <w:jc w:val="center"/>
    </w:pPr>
    <w:rPr>
      <w:i/>
      <w:iCs/>
      <w:color w:val="404040" w:themeColor="text1" w:themeTint="BF"/>
    </w:rPr>
  </w:style>
  <w:style w:type="character" w:customStyle="1" w:styleId="QuoteChar">
    <w:name w:val="Quote Char"/>
    <w:basedOn w:val="DefaultParagraphFont"/>
    <w:link w:val="Quote"/>
    <w:uiPriority w:val="29"/>
    <w:rsid w:val="005330AF"/>
    <w:rPr>
      <w:i/>
      <w:iCs/>
      <w:color w:val="404040" w:themeColor="text1" w:themeTint="BF"/>
    </w:rPr>
  </w:style>
  <w:style w:type="paragraph" w:styleId="ListParagraph">
    <w:name w:val="List Paragraph"/>
    <w:basedOn w:val="Normal"/>
    <w:uiPriority w:val="1"/>
    <w:qFormat/>
    <w:rsid w:val="005330AF"/>
    <w:pPr>
      <w:ind w:left="720"/>
      <w:contextualSpacing/>
    </w:pPr>
  </w:style>
  <w:style w:type="character" w:styleId="IntenseEmphasis">
    <w:name w:val="Intense Emphasis"/>
    <w:basedOn w:val="DefaultParagraphFont"/>
    <w:uiPriority w:val="21"/>
    <w:qFormat/>
    <w:rsid w:val="005330AF"/>
    <w:rPr>
      <w:i/>
      <w:iCs/>
      <w:color w:val="0F4761" w:themeColor="accent1" w:themeShade="BF"/>
    </w:rPr>
  </w:style>
  <w:style w:type="paragraph" w:styleId="IntenseQuote">
    <w:name w:val="Intense Quote"/>
    <w:basedOn w:val="Normal"/>
    <w:next w:val="Normal"/>
    <w:link w:val="IntenseQuoteChar"/>
    <w:uiPriority w:val="30"/>
    <w:qFormat/>
    <w:rsid w:val="005330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30AF"/>
    <w:rPr>
      <w:i/>
      <w:iCs/>
      <w:color w:val="0F4761" w:themeColor="accent1" w:themeShade="BF"/>
    </w:rPr>
  </w:style>
  <w:style w:type="character" w:styleId="IntenseReference">
    <w:name w:val="Intense Reference"/>
    <w:basedOn w:val="DefaultParagraphFont"/>
    <w:uiPriority w:val="32"/>
    <w:qFormat/>
    <w:rsid w:val="005330AF"/>
    <w:rPr>
      <w:b/>
      <w:bCs/>
      <w:smallCaps/>
      <w:color w:val="0F4761" w:themeColor="accent1" w:themeShade="BF"/>
      <w:spacing w:val="5"/>
    </w:rPr>
  </w:style>
  <w:style w:type="paragraph" w:styleId="BodyText">
    <w:name w:val="Body Text"/>
    <w:basedOn w:val="Normal"/>
    <w:link w:val="BodyTextChar"/>
    <w:uiPriority w:val="1"/>
    <w:qFormat/>
    <w:rsid w:val="005330AF"/>
    <w:pPr>
      <w:ind w:left="160"/>
    </w:pPr>
  </w:style>
  <w:style w:type="character" w:customStyle="1" w:styleId="BodyTextChar">
    <w:name w:val="Body Text Char"/>
    <w:basedOn w:val="DefaultParagraphFont"/>
    <w:link w:val="BodyText"/>
    <w:uiPriority w:val="1"/>
    <w:rsid w:val="005330AF"/>
    <w:rPr>
      <w:rFonts w:ascii="Arial" w:eastAsia="Arial" w:hAnsi="Arial" w:cs="Arial"/>
      <w:kern w:val="0"/>
      <w14:ligatures w14:val="none"/>
    </w:rPr>
  </w:style>
  <w:style w:type="paragraph" w:customStyle="1" w:styleId="TableParagraph">
    <w:name w:val="Table Paragraph"/>
    <w:basedOn w:val="Normal"/>
    <w:uiPriority w:val="1"/>
    <w:qFormat/>
    <w:rsid w:val="005330AF"/>
  </w:style>
  <w:style w:type="paragraph" w:styleId="Header">
    <w:name w:val="header"/>
    <w:basedOn w:val="Normal"/>
    <w:link w:val="HeaderChar"/>
    <w:uiPriority w:val="99"/>
    <w:unhideWhenUsed/>
    <w:rsid w:val="005330AF"/>
    <w:pPr>
      <w:tabs>
        <w:tab w:val="center" w:pos="4680"/>
        <w:tab w:val="right" w:pos="9360"/>
      </w:tabs>
    </w:pPr>
  </w:style>
  <w:style w:type="character" w:customStyle="1" w:styleId="HeaderChar">
    <w:name w:val="Header Char"/>
    <w:basedOn w:val="DefaultParagraphFont"/>
    <w:link w:val="Header"/>
    <w:uiPriority w:val="99"/>
    <w:rsid w:val="005330AF"/>
    <w:rPr>
      <w:rFonts w:ascii="Arial" w:eastAsia="Arial" w:hAnsi="Arial" w:cs="Arial"/>
      <w:kern w:val="0"/>
      <w14:ligatures w14:val="none"/>
    </w:rPr>
  </w:style>
  <w:style w:type="paragraph" w:styleId="Footer">
    <w:name w:val="footer"/>
    <w:basedOn w:val="Normal"/>
    <w:link w:val="FooterChar"/>
    <w:uiPriority w:val="99"/>
    <w:unhideWhenUsed/>
    <w:rsid w:val="005330AF"/>
    <w:pPr>
      <w:tabs>
        <w:tab w:val="center" w:pos="4680"/>
        <w:tab w:val="right" w:pos="9360"/>
      </w:tabs>
    </w:pPr>
  </w:style>
  <w:style w:type="character" w:customStyle="1" w:styleId="FooterChar">
    <w:name w:val="Footer Char"/>
    <w:basedOn w:val="DefaultParagraphFont"/>
    <w:link w:val="Footer"/>
    <w:uiPriority w:val="99"/>
    <w:rsid w:val="005330AF"/>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myncbi/anastasia.sacharidou.1/bibliography/public/" TargetMode="External"/><Relationship Id="rId3" Type="http://schemas.openxmlformats.org/officeDocument/2006/relationships/settings" Target="settings.xml"/><Relationship Id="rId7" Type="http://schemas.openxmlformats.org/officeDocument/2006/relationships/hyperlink" Target="mailto:anastasiasacharidou@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cholar.google.com/citations?hl=en&amp;user=Z1SH5jcAAA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47</TotalTime>
  <Pages>9</Pages>
  <Words>2927</Words>
  <Characters>18558</Characters>
  <Application>Microsoft Office Word</Application>
  <DocSecurity>0</DocSecurity>
  <Lines>441</Lines>
  <Paragraphs>210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Sacharidou, Anastasia</dc:creator>
  <cp:keywords/>
  <dc:description/>
  <cp:lastModifiedBy>Sacharidou, Anastasia</cp:lastModifiedBy>
  <cp:revision>7</cp:revision>
  <dcterms:created xsi:type="dcterms:W3CDTF">2024-11-19T23:00:00Z</dcterms:created>
  <dcterms:modified xsi:type="dcterms:W3CDTF">2024-12-05T00:12:00Z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7a4a25c9-a074-4b01-a206-fc8de4145628</vt:lpwstr>
  </property>
</Properties>
</file>