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7" w:type="dxa"/>
        <w:tblLook w:val="04A0" w:firstRow="1" w:lastRow="0" w:firstColumn="1" w:lastColumn="0" w:noHBand="0" w:noVBand="1"/>
      </w:tblPr>
      <w:tblGrid>
        <w:gridCol w:w="4506"/>
        <w:gridCol w:w="5551"/>
      </w:tblGrid>
      <w:tr w:rsidR="008310E3" w:rsidRPr="00650EE9" w14:paraId="14B3303B" w14:textId="77777777" w:rsidTr="006473FF">
        <w:trPr>
          <w:trHeight w:val="1302"/>
        </w:trPr>
        <w:tc>
          <w:tcPr>
            <w:tcW w:w="4506" w:type="dxa"/>
          </w:tcPr>
          <w:p w14:paraId="456EF802" w14:textId="77777777" w:rsidR="008310E3" w:rsidRPr="00650EE9" w:rsidRDefault="008310E3" w:rsidP="006473FF">
            <w:pPr>
              <w:pStyle w:val="NoSpacing"/>
              <w:rPr>
                <w:rFonts w:ascii="Times New Roman" w:hAnsi="Times New Roman" w:cs="Times New Roman"/>
              </w:rPr>
            </w:pPr>
            <w:r w:rsidRPr="00650EE9">
              <w:rPr>
                <w:rFonts w:ascii="Times New Roman" w:hAnsi="Times New Roman" w:cs="Times New Roman"/>
                <w:noProof/>
              </w:rPr>
              <w:drawing>
                <wp:inline distT="0" distB="0" distL="0" distR="0" wp14:anchorId="3CCB373E" wp14:editId="5180B6FA">
                  <wp:extent cx="2490221" cy="838202"/>
                  <wp:effectExtent l="0" t="0" r="5715" b="0"/>
                  <wp:docPr id="3" name="Picture 3" descr="A green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white sign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0221" cy="838202"/>
                          </a:xfrm>
                          <a:prstGeom prst="rect">
                            <a:avLst/>
                          </a:prstGeom>
                        </pic:spPr>
                      </pic:pic>
                    </a:graphicData>
                  </a:graphic>
                </wp:inline>
              </w:drawing>
            </w:r>
          </w:p>
        </w:tc>
        <w:tc>
          <w:tcPr>
            <w:tcW w:w="5551" w:type="dxa"/>
            <w:vAlign w:val="center"/>
          </w:tcPr>
          <w:p w14:paraId="4D2D447C" w14:textId="77777777" w:rsidR="008310E3" w:rsidRPr="00650EE9" w:rsidRDefault="008310E3" w:rsidP="006473FF">
            <w:pPr>
              <w:pStyle w:val="NoSpacing"/>
              <w:rPr>
                <w:rFonts w:ascii="Times New Roman" w:hAnsi="Times New Roman" w:cs="Times New Roman"/>
              </w:rPr>
            </w:pPr>
            <w:r w:rsidRPr="00650EE9">
              <w:rPr>
                <w:rFonts w:ascii="Times New Roman" w:hAnsi="Times New Roman" w:cs="Times New Roman"/>
              </w:rPr>
              <w:t>University of North Texas</w:t>
            </w:r>
          </w:p>
          <w:p w14:paraId="5CA92821" w14:textId="77777777" w:rsidR="008310E3" w:rsidRPr="00650EE9" w:rsidRDefault="008310E3" w:rsidP="006473FF">
            <w:pPr>
              <w:pStyle w:val="NoSpacing"/>
              <w:rPr>
                <w:rFonts w:ascii="Times New Roman" w:hAnsi="Times New Roman" w:cs="Times New Roman"/>
              </w:rPr>
            </w:pPr>
            <w:r w:rsidRPr="00650EE9">
              <w:rPr>
                <w:rFonts w:ascii="Times New Roman" w:hAnsi="Times New Roman" w:cs="Times New Roman"/>
              </w:rPr>
              <w:t>College of Health and Public Service</w:t>
            </w:r>
          </w:p>
          <w:p w14:paraId="60756715" w14:textId="77777777" w:rsidR="008310E3" w:rsidRPr="00650EE9" w:rsidRDefault="008310E3" w:rsidP="006473FF">
            <w:pPr>
              <w:pStyle w:val="NoSpacing"/>
              <w:rPr>
                <w:rFonts w:ascii="Times New Roman" w:hAnsi="Times New Roman" w:cs="Times New Roman"/>
              </w:rPr>
            </w:pPr>
            <w:r w:rsidRPr="00650EE9">
              <w:rPr>
                <w:rFonts w:ascii="Times New Roman" w:hAnsi="Times New Roman" w:cs="Times New Roman"/>
              </w:rPr>
              <w:t>Department of Rehabilitation and Health Services</w:t>
            </w:r>
          </w:p>
          <w:p w14:paraId="7817C093" w14:textId="77777777" w:rsidR="00135361" w:rsidRPr="00650EE9" w:rsidRDefault="00135361" w:rsidP="00135361">
            <w:pPr>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PUBH 2015: Research Methods in Public Health</w:t>
            </w:r>
          </w:p>
          <w:p w14:paraId="13007C74" w14:textId="5EB24541" w:rsidR="008310E3" w:rsidRPr="00650EE9" w:rsidRDefault="008310E3" w:rsidP="006473FF">
            <w:pPr>
              <w:pStyle w:val="NoSpacing"/>
              <w:rPr>
                <w:rFonts w:ascii="Times New Roman" w:hAnsi="Times New Roman" w:cs="Times New Roman"/>
              </w:rPr>
            </w:pPr>
          </w:p>
        </w:tc>
      </w:tr>
    </w:tbl>
    <w:p w14:paraId="394E02DA" w14:textId="77777777" w:rsidR="008310E3" w:rsidRPr="00650EE9" w:rsidRDefault="00C36DF3" w:rsidP="008310E3">
      <w:pPr>
        <w:pStyle w:val="NoSpacing"/>
        <w:rPr>
          <w:rFonts w:ascii="Times New Roman" w:hAnsi="Times New Roman" w:cs="Times New Roman"/>
        </w:rPr>
      </w:pPr>
      <w:r>
        <w:rPr>
          <w:rFonts w:ascii="Times New Roman" w:hAnsi="Times New Roman" w:cs="Times New Roman"/>
          <w:noProof/>
          <w14:ligatures w14:val="standardContextual"/>
        </w:rPr>
        <w:pict w14:anchorId="43210BE8">
          <v:rect id="_x0000_i1025" alt="" style="width:468pt;height:.05pt;mso-width-percent:0;mso-height-percent:0;mso-width-percent:0;mso-height-percent:0" o:hralign="center" o:hrstd="t" o:hrnoshade="t" o:hr="t" fillcolor="#adadad [2414]" stroked="f"/>
        </w:pict>
      </w:r>
    </w:p>
    <w:p w14:paraId="00D0409D" w14:textId="77777777" w:rsidR="008310E3" w:rsidRPr="00650EE9" w:rsidRDefault="008310E3" w:rsidP="008310E3">
      <w:pPr>
        <w:pStyle w:val="NoSpacing"/>
        <w:ind w:left="360" w:firstLine="0"/>
        <w:jc w:val="both"/>
        <w:rPr>
          <w:rFonts w:ascii="Times New Roman" w:hAnsi="Times New Roman" w:cs="Times New Roman"/>
        </w:rPr>
      </w:pPr>
    </w:p>
    <w:p w14:paraId="67143D0F" w14:textId="77777777" w:rsidR="0043721C" w:rsidRPr="00650EE9" w:rsidRDefault="0043721C" w:rsidP="0043721C">
      <w:pPr>
        <w:rPr>
          <w:rFonts w:ascii="Times New Roman" w:hAnsi="Times New Roman" w:cs="Times New Roman"/>
          <w:bCs/>
          <w:color w:val="000000" w:themeColor="text1"/>
          <w:szCs w:val="24"/>
        </w:rPr>
      </w:pPr>
      <w:r w:rsidRPr="00650EE9">
        <w:rPr>
          <w:rFonts w:ascii="Times New Roman" w:hAnsi="Times New Roman" w:cs="Times New Roman"/>
          <w:bCs/>
          <w:color w:val="000000" w:themeColor="text1"/>
          <w:szCs w:val="24"/>
        </w:rPr>
        <w:t xml:space="preserve">Welcome </w:t>
      </w:r>
      <w:r w:rsidRPr="00650EE9">
        <w:rPr>
          <w:rFonts w:ascii="Times New Roman" w:hAnsi="Times New Roman" w:cs="Times New Roman"/>
          <w:color w:val="000000" w:themeColor="text1"/>
          <w:szCs w:val="24"/>
        </w:rPr>
        <w:t>PUBH 2015 (Research Methods in Public Health</w:t>
      </w:r>
      <w:r w:rsidRPr="00650EE9">
        <w:rPr>
          <w:rFonts w:ascii="Times New Roman" w:hAnsi="Times New Roman" w:cs="Times New Roman"/>
          <w:bCs/>
          <w:color w:val="000000" w:themeColor="text1"/>
          <w:szCs w:val="24"/>
        </w:rPr>
        <w:t xml:space="preserve">). My name is Andrea Traylor. I will be your </w:t>
      </w:r>
    </w:p>
    <w:p w14:paraId="51D01F85" w14:textId="6D6DD2CB" w:rsidR="0043721C" w:rsidRPr="00650EE9" w:rsidRDefault="0043721C" w:rsidP="00562C1C">
      <w:pPr>
        <w:rPr>
          <w:rFonts w:ascii="Times New Roman" w:hAnsi="Times New Roman" w:cs="Times New Roman"/>
          <w:color w:val="000000" w:themeColor="text1"/>
          <w:szCs w:val="24"/>
        </w:rPr>
      </w:pPr>
      <w:r w:rsidRPr="00650EE9">
        <w:rPr>
          <w:rFonts w:ascii="Times New Roman" w:hAnsi="Times New Roman" w:cs="Times New Roman"/>
          <w:bCs/>
          <w:color w:val="000000" w:themeColor="text1"/>
          <w:szCs w:val="24"/>
        </w:rPr>
        <w:t>instructor this semester</w:t>
      </w:r>
      <w:r w:rsidR="00562C1C">
        <w:rPr>
          <w:rFonts w:ascii="Times New Roman" w:hAnsi="Times New Roman" w:cs="Times New Roman"/>
          <w:bCs/>
          <w:color w:val="000000" w:themeColor="text1"/>
          <w:szCs w:val="24"/>
        </w:rPr>
        <w:t xml:space="preserve">.  </w:t>
      </w:r>
      <w:r w:rsidRPr="00650EE9">
        <w:rPr>
          <w:rFonts w:ascii="Times New Roman" w:hAnsi="Times New Roman" w:cs="Times New Roman"/>
          <w:bCs/>
          <w:color w:val="000000" w:themeColor="text1"/>
          <w:szCs w:val="24"/>
        </w:rPr>
        <w:t xml:space="preserve"> </w:t>
      </w:r>
    </w:p>
    <w:p w14:paraId="785D5FA4" w14:textId="77777777" w:rsidR="008310E3" w:rsidRPr="00650EE9" w:rsidRDefault="008310E3" w:rsidP="008310E3">
      <w:pPr>
        <w:pStyle w:val="NoSpacing"/>
        <w:rPr>
          <w:rFonts w:ascii="Times New Roman" w:eastAsia="Times New Roman" w:hAnsi="Times New Roman" w:cs="Times New Roman"/>
          <w:b/>
          <w:szCs w:val="24"/>
        </w:rPr>
      </w:pPr>
    </w:p>
    <w:p w14:paraId="312B1E80" w14:textId="77777777" w:rsidR="008310E3" w:rsidRPr="00650EE9" w:rsidRDefault="008310E3" w:rsidP="008310E3">
      <w:pPr>
        <w:pStyle w:val="NoSpacing"/>
        <w:rPr>
          <w:rFonts w:ascii="Times New Roman" w:eastAsia="Times New Roman" w:hAnsi="Times New Roman" w:cs="Times New Roman"/>
          <w:b/>
          <w:szCs w:val="24"/>
        </w:rPr>
      </w:pPr>
      <w:r w:rsidRPr="00650EE9">
        <w:rPr>
          <w:rFonts w:ascii="Times New Roman" w:eastAsia="Times New Roman" w:hAnsi="Times New Roman" w:cs="Times New Roman"/>
          <w:b/>
          <w:szCs w:val="24"/>
        </w:rPr>
        <w:t>COURSE INFORMATION</w:t>
      </w:r>
    </w:p>
    <w:p w14:paraId="5E3DDB28" w14:textId="79224EA1" w:rsidR="008310E3" w:rsidRPr="00650EE9" w:rsidRDefault="008310E3" w:rsidP="00135361">
      <w:pPr>
        <w:rPr>
          <w:rFonts w:ascii="Times New Roman" w:hAnsi="Times New Roman" w:cs="Times New Roman"/>
          <w:color w:val="000000" w:themeColor="text1"/>
          <w:szCs w:val="24"/>
        </w:rPr>
      </w:pPr>
      <w:bookmarkStart w:id="0" w:name="_Hlk510015322"/>
      <w:r w:rsidRPr="00650EE9">
        <w:rPr>
          <w:rFonts w:ascii="Times New Roman" w:eastAsia="Times New Roman" w:hAnsi="Times New Roman" w:cs="Times New Roman"/>
        </w:rPr>
        <w:t xml:space="preserve">Course Number and Title: </w:t>
      </w:r>
      <w:r w:rsidR="00135361" w:rsidRPr="00650EE9">
        <w:rPr>
          <w:rFonts w:ascii="Times New Roman" w:hAnsi="Times New Roman" w:cs="Times New Roman"/>
          <w:color w:val="000000" w:themeColor="text1"/>
          <w:szCs w:val="24"/>
        </w:rPr>
        <w:t>PUBH 2015: Research Methods in Public Health</w:t>
      </w:r>
    </w:p>
    <w:p w14:paraId="060D7263" w14:textId="4D4BF0C5" w:rsidR="008310E3" w:rsidRPr="00650EE9" w:rsidRDefault="008310E3" w:rsidP="008310E3">
      <w:pPr>
        <w:pStyle w:val="NoSpacing"/>
        <w:tabs>
          <w:tab w:val="left" w:pos="360"/>
        </w:tabs>
        <w:rPr>
          <w:rFonts w:ascii="Times New Roman" w:eastAsia="Times New Roman" w:hAnsi="Times New Roman" w:cs="Times New Roman"/>
        </w:rPr>
      </w:pPr>
      <w:bookmarkStart w:id="1" w:name="_Hlk80540262"/>
      <w:r w:rsidRPr="00650EE9">
        <w:rPr>
          <w:rFonts w:ascii="Times New Roman" w:eastAsia="Times New Roman" w:hAnsi="Times New Roman" w:cs="Times New Roman"/>
        </w:rPr>
        <w:t xml:space="preserve">Meets: </w:t>
      </w:r>
      <w:r w:rsidR="004B1C20">
        <w:rPr>
          <w:rFonts w:ascii="Times New Roman" w:eastAsia="Times New Roman" w:hAnsi="Times New Roman" w:cs="Times New Roman"/>
        </w:rPr>
        <w:t>asynchronous/online</w:t>
      </w:r>
    </w:p>
    <w:p w14:paraId="4CEA062C" w14:textId="4FC0BC5B" w:rsidR="008310E3" w:rsidRPr="00650EE9" w:rsidRDefault="008310E3" w:rsidP="008310E3">
      <w:pPr>
        <w:pStyle w:val="NoSpacing"/>
        <w:tabs>
          <w:tab w:val="left" w:pos="360"/>
        </w:tabs>
        <w:ind w:left="360" w:firstLine="0"/>
        <w:rPr>
          <w:rFonts w:ascii="Times New Roman" w:eastAsia="Times New Roman" w:hAnsi="Times New Roman" w:cs="Times New Roman"/>
        </w:rPr>
      </w:pPr>
      <w:r w:rsidRPr="00650EE9">
        <w:rPr>
          <w:rFonts w:ascii="Times New Roman" w:eastAsia="Times New Roman" w:hAnsi="Times New Roman" w:cs="Times New Roman"/>
        </w:rPr>
        <w:t xml:space="preserve">Location: </w:t>
      </w:r>
      <w:r w:rsidR="004B1C20">
        <w:rPr>
          <w:rFonts w:ascii="Times New Roman" w:eastAsia="Times New Roman" w:hAnsi="Times New Roman" w:cs="Times New Roman"/>
        </w:rPr>
        <w:t>Canvas</w:t>
      </w:r>
    </w:p>
    <w:p w14:paraId="48FBA764" w14:textId="77777777" w:rsidR="008310E3" w:rsidRPr="00650EE9" w:rsidRDefault="008310E3" w:rsidP="008310E3">
      <w:pPr>
        <w:pStyle w:val="NoSpacing"/>
        <w:tabs>
          <w:tab w:val="left" w:pos="360"/>
        </w:tabs>
        <w:rPr>
          <w:rFonts w:ascii="Times New Roman" w:eastAsia="Times New Roman" w:hAnsi="Times New Roman" w:cs="Times New Roman"/>
          <w:sz w:val="28"/>
          <w:szCs w:val="28"/>
        </w:rPr>
      </w:pPr>
      <w:r w:rsidRPr="00650EE9">
        <w:rPr>
          <w:rFonts w:ascii="Times New Roman" w:eastAsia="Times New Roman" w:hAnsi="Times New Roman" w:cs="Times New Roman"/>
        </w:rPr>
        <w:t>3 Credit Hours</w:t>
      </w:r>
      <w:bookmarkEnd w:id="1"/>
    </w:p>
    <w:bookmarkEnd w:id="0"/>
    <w:p w14:paraId="79518642" w14:textId="77777777" w:rsidR="008310E3" w:rsidRPr="00650EE9" w:rsidRDefault="008310E3" w:rsidP="008310E3">
      <w:pPr>
        <w:pStyle w:val="NoSpacing"/>
        <w:ind w:left="0" w:firstLine="0"/>
        <w:rPr>
          <w:rStyle w:val="Strong"/>
          <w:rFonts w:ascii="Times New Roman" w:hAnsi="Times New Roman" w:cs="Times New Roman"/>
          <w:szCs w:val="24"/>
        </w:rPr>
      </w:pPr>
    </w:p>
    <w:p w14:paraId="47989780" w14:textId="77777777" w:rsidR="008310E3" w:rsidRPr="00650EE9" w:rsidRDefault="008310E3" w:rsidP="008310E3">
      <w:pPr>
        <w:pStyle w:val="NoSpacing"/>
        <w:rPr>
          <w:rFonts w:ascii="Times New Roman" w:hAnsi="Times New Roman" w:cs="Times New Roman"/>
          <w:b/>
          <w:bCs/>
          <w:szCs w:val="24"/>
        </w:rPr>
      </w:pPr>
      <w:r w:rsidRPr="00650EE9">
        <w:rPr>
          <w:rStyle w:val="Strong"/>
          <w:rFonts w:ascii="Times New Roman" w:hAnsi="Times New Roman" w:cs="Times New Roman"/>
          <w:szCs w:val="24"/>
        </w:rPr>
        <w:t xml:space="preserve">INSTRUCTOR INFORMATION </w:t>
      </w:r>
    </w:p>
    <w:p w14:paraId="37C40193" w14:textId="77777777" w:rsidR="005C6A5B" w:rsidRPr="00650EE9" w:rsidRDefault="005C6A5B" w:rsidP="005C6A5B">
      <w:pPr>
        <w:pStyle w:val="ListParagraph"/>
        <w:numPr>
          <w:ilvl w:val="0"/>
          <w:numId w:val="4"/>
        </w:numPr>
        <w:spacing w:after="160" w:line="259" w:lineRule="auto"/>
        <w:rPr>
          <w:rFonts w:ascii="Times New Roman" w:hAnsi="Times New Roman" w:cs="Times New Roman"/>
          <w:bCs/>
          <w:color w:val="000000" w:themeColor="text1"/>
          <w:szCs w:val="24"/>
        </w:rPr>
      </w:pPr>
      <w:r w:rsidRPr="00650EE9">
        <w:rPr>
          <w:rFonts w:ascii="Times New Roman" w:hAnsi="Times New Roman" w:cs="Times New Roman"/>
          <w:b/>
          <w:color w:val="000000" w:themeColor="text1"/>
          <w:szCs w:val="24"/>
        </w:rPr>
        <w:t>Professor</w:t>
      </w:r>
      <w:r w:rsidRPr="00650EE9">
        <w:rPr>
          <w:rFonts w:ascii="Times New Roman" w:hAnsi="Times New Roman" w:cs="Times New Roman"/>
          <w:bCs/>
          <w:color w:val="000000" w:themeColor="text1"/>
          <w:szCs w:val="24"/>
        </w:rPr>
        <w:t>: Andrea Traylor</w:t>
      </w:r>
    </w:p>
    <w:p w14:paraId="757D2D9B" w14:textId="77777777" w:rsidR="005C6A5B" w:rsidRPr="00650EE9" w:rsidRDefault="005C6A5B" w:rsidP="005C6A5B">
      <w:pPr>
        <w:pStyle w:val="ListParagraph"/>
        <w:numPr>
          <w:ilvl w:val="0"/>
          <w:numId w:val="4"/>
        </w:numPr>
        <w:spacing w:after="160" w:line="259" w:lineRule="auto"/>
        <w:rPr>
          <w:rFonts w:ascii="Times New Roman" w:hAnsi="Times New Roman" w:cs="Times New Roman"/>
          <w:bCs/>
          <w:color w:val="000000" w:themeColor="text1"/>
          <w:szCs w:val="24"/>
        </w:rPr>
      </w:pPr>
      <w:r w:rsidRPr="00650EE9">
        <w:rPr>
          <w:rFonts w:ascii="Times New Roman" w:hAnsi="Times New Roman" w:cs="Times New Roman"/>
          <w:b/>
          <w:color w:val="000000" w:themeColor="text1"/>
          <w:szCs w:val="24"/>
        </w:rPr>
        <w:t>Office</w:t>
      </w:r>
      <w:r w:rsidRPr="00650EE9">
        <w:rPr>
          <w:rFonts w:ascii="Times New Roman" w:hAnsi="Times New Roman" w:cs="Times New Roman"/>
          <w:bCs/>
          <w:color w:val="000000" w:themeColor="text1"/>
          <w:szCs w:val="24"/>
        </w:rPr>
        <w:t>: Chilton 218J</w:t>
      </w:r>
    </w:p>
    <w:p w14:paraId="5E4B7EE7" w14:textId="77777777" w:rsidR="005C6A5B" w:rsidRPr="00650EE9" w:rsidRDefault="005C6A5B" w:rsidP="005C6A5B">
      <w:pPr>
        <w:pStyle w:val="ListParagraph"/>
        <w:numPr>
          <w:ilvl w:val="0"/>
          <w:numId w:val="4"/>
        </w:numPr>
        <w:spacing w:after="160" w:line="259" w:lineRule="auto"/>
        <w:rPr>
          <w:rFonts w:ascii="Times New Roman" w:hAnsi="Times New Roman" w:cs="Times New Roman"/>
          <w:bCs/>
          <w:color w:val="000000" w:themeColor="text1"/>
          <w:szCs w:val="24"/>
        </w:rPr>
      </w:pPr>
      <w:r w:rsidRPr="00650EE9">
        <w:rPr>
          <w:rFonts w:ascii="Times New Roman" w:hAnsi="Times New Roman" w:cs="Times New Roman"/>
          <w:b/>
          <w:color w:val="000000" w:themeColor="text1"/>
          <w:szCs w:val="24"/>
        </w:rPr>
        <w:t>Phone</w:t>
      </w:r>
      <w:r w:rsidRPr="00650EE9">
        <w:rPr>
          <w:rFonts w:ascii="Times New Roman" w:hAnsi="Times New Roman" w:cs="Times New Roman"/>
          <w:bCs/>
          <w:color w:val="000000" w:themeColor="text1"/>
          <w:szCs w:val="24"/>
        </w:rPr>
        <w:t>: (940) 565-4938</w:t>
      </w:r>
    </w:p>
    <w:p w14:paraId="11505DD4" w14:textId="77777777" w:rsidR="005C6A5B" w:rsidRPr="00650EE9" w:rsidRDefault="005C6A5B" w:rsidP="005C6A5B">
      <w:pPr>
        <w:pStyle w:val="ListParagraph"/>
        <w:numPr>
          <w:ilvl w:val="0"/>
          <w:numId w:val="4"/>
        </w:numPr>
        <w:spacing w:after="160" w:line="259" w:lineRule="auto"/>
        <w:rPr>
          <w:rFonts w:ascii="Times New Roman" w:hAnsi="Times New Roman" w:cs="Times New Roman"/>
          <w:bCs/>
          <w:color w:val="000000" w:themeColor="text1"/>
          <w:szCs w:val="24"/>
        </w:rPr>
      </w:pPr>
      <w:r w:rsidRPr="00650EE9">
        <w:rPr>
          <w:rFonts w:ascii="Times New Roman" w:hAnsi="Times New Roman" w:cs="Times New Roman"/>
          <w:b/>
          <w:color w:val="000000" w:themeColor="text1"/>
          <w:szCs w:val="24"/>
        </w:rPr>
        <w:t>Email address</w:t>
      </w:r>
      <w:r w:rsidRPr="00650EE9">
        <w:rPr>
          <w:rFonts w:ascii="Times New Roman" w:hAnsi="Times New Roman" w:cs="Times New Roman"/>
          <w:bCs/>
          <w:color w:val="000000" w:themeColor="text1"/>
          <w:szCs w:val="24"/>
        </w:rPr>
        <w:t>: andrea.traylor@unt.edu</w:t>
      </w:r>
    </w:p>
    <w:p w14:paraId="38ED5A3D" w14:textId="43193117" w:rsidR="005C6A5B" w:rsidRPr="00650EE9" w:rsidRDefault="005C6A5B" w:rsidP="005C6A5B">
      <w:pPr>
        <w:pStyle w:val="ListParagraph"/>
        <w:numPr>
          <w:ilvl w:val="0"/>
          <w:numId w:val="4"/>
        </w:numPr>
        <w:spacing w:after="160" w:line="259" w:lineRule="auto"/>
        <w:rPr>
          <w:rFonts w:ascii="Times New Roman" w:hAnsi="Times New Roman" w:cs="Times New Roman"/>
          <w:bCs/>
          <w:color w:val="000000" w:themeColor="text1"/>
          <w:szCs w:val="24"/>
        </w:rPr>
      </w:pPr>
      <w:r w:rsidRPr="00650EE9">
        <w:rPr>
          <w:rFonts w:ascii="Times New Roman" w:hAnsi="Times New Roman" w:cs="Times New Roman"/>
          <w:b/>
          <w:color w:val="000000" w:themeColor="text1"/>
          <w:szCs w:val="24"/>
        </w:rPr>
        <w:t>Office Hours</w:t>
      </w:r>
      <w:r w:rsidRPr="00650EE9">
        <w:rPr>
          <w:rFonts w:ascii="Times New Roman" w:hAnsi="Times New Roman" w:cs="Times New Roman"/>
          <w:bCs/>
          <w:color w:val="000000" w:themeColor="text1"/>
          <w:szCs w:val="24"/>
        </w:rPr>
        <w:t xml:space="preserve">: Tuesday and Thursday </w:t>
      </w:r>
      <w:r w:rsidR="004B1C20">
        <w:rPr>
          <w:rFonts w:ascii="Times New Roman" w:hAnsi="Times New Roman" w:cs="Times New Roman"/>
          <w:bCs/>
          <w:color w:val="000000" w:themeColor="text1"/>
          <w:szCs w:val="24"/>
        </w:rPr>
        <w:t>10</w:t>
      </w:r>
      <w:r w:rsidR="003B2A58" w:rsidRPr="00650EE9">
        <w:rPr>
          <w:rFonts w:ascii="Times New Roman" w:hAnsi="Times New Roman" w:cs="Times New Roman"/>
          <w:bCs/>
          <w:color w:val="000000" w:themeColor="text1"/>
          <w:szCs w:val="24"/>
        </w:rPr>
        <w:t>:00</w:t>
      </w:r>
      <w:r w:rsidR="004B1C20">
        <w:rPr>
          <w:rFonts w:ascii="Times New Roman" w:hAnsi="Times New Roman" w:cs="Times New Roman"/>
          <w:bCs/>
          <w:color w:val="000000" w:themeColor="text1"/>
          <w:szCs w:val="24"/>
        </w:rPr>
        <w:t>a</w:t>
      </w:r>
      <w:r w:rsidR="003B2A58" w:rsidRPr="00650EE9">
        <w:rPr>
          <w:rFonts w:ascii="Times New Roman" w:hAnsi="Times New Roman" w:cs="Times New Roman"/>
          <w:bCs/>
          <w:color w:val="000000" w:themeColor="text1"/>
          <w:szCs w:val="24"/>
        </w:rPr>
        <w:t>m-</w:t>
      </w:r>
      <w:r w:rsidR="004B1C20">
        <w:rPr>
          <w:rFonts w:ascii="Times New Roman" w:hAnsi="Times New Roman" w:cs="Times New Roman"/>
          <w:bCs/>
          <w:color w:val="000000" w:themeColor="text1"/>
          <w:szCs w:val="24"/>
        </w:rPr>
        <w:t>12</w:t>
      </w:r>
      <w:r w:rsidR="003B2A58" w:rsidRPr="00650EE9">
        <w:rPr>
          <w:rFonts w:ascii="Times New Roman" w:hAnsi="Times New Roman" w:cs="Times New Roman"/>
          <w:bCs/>
          <w:color w:val="000000" w:themeColor="text1"/>
          <w:szCs w:val="24"/>
        </w:rPr>
        <w:t>:00pm</w:t>
      </w:r>
      <w:r w:rsidR="004B1C20">
        <w:rPr>
          <w:rFonts w:ascii="Times New Roman" w:hAnsi="Times New Roman" w:cs="Times New Roman"/>
          <w:bCs/>
          <w:color w:val="000000" w:themeColor="text1"/>
          <w:szCs w:val="24"/>
        </w:rPr>
        <w:t xml:space="preserve"> </w:t>
      </w:r>
      <w:r w:rsidR="004B1C20" w:rsidRPr="00650EE9">
        <w:rPr>
          <w:rFonts w:ascii="Times New Roman" w:hAnsi="Times New Roman" w:cs="Times New Roman"/>
          <w:color w:val="000000" w:themeColor="text1"/>
        </w:rPr>
        <w:t>and by</w:t>
      </w:r>
      <w:r w:rsidR="004B1C20" w:rsidRPr="00650EE9">
        <w:rPr>
          <w:rFonts w:ascii="Times New Roman" w:hAnsi="Times New Roman" w:cs="Times New Roman"/>
          <w:color w:val="000000" w:themeColor="text1"/>
          <w:spacing w:val="-1"/>
        </w:rPr>
        <w:t xml:space="preserve"> </w:t>
      </w:r>
      <w:r w:rsidR="004B1C20" w:rsidRPr="00650EE9">
        <w:rPr>
          <w:rFonts w:ascii="Times New Roman" w:hAnsi="Times New Roman" w:cs="Times New Roman"/>
          <w:color w:val="000000" w:themeColor="text1"/>
        </w:rPr>
        <w:t>appointment on Zoom</w:t>
      </w:r>
    </w:p>
    <w:p w14:paraId="6DEE6535" w14:textId="28AB31A2" w:rsidR="008310E3" w:rsidRPr="004B1C20" w:rsidRDefault="005C6A5B" w:rsidP="004B1C20">
      <w:pPr>
        <w:pStyle w:val="ListParagraph"/>
        <w:numPr>
          <w:ilvl w:val="0"/>
          <w:numId w:val="4"/>
        </w:numPr>
        <w:spacing w:after="160" w:line="259" w:lineRule="auto"/>
        <w:rPr>
          <w:rStyle w:val="Strong"/>
          <w:rFonts w:ascii="Times New Roman" w:hAnsi="Times New Roman" w:cs="Times New Roman"/>
          <w:b w:val="0"/>
          <w:color w:val="000000" w:themeColor="text1"/>
          <w:szCs w:val="24"/>
        </w:rPr>
      </w:pPr>
      <w:r w:rsidRPr="00650EE9">
        <w:rPr>
          <w:rFonts w:ascii="Times New Roman" w:hAnsi="Times New Roman" w:cs="Times New Roman"/>
          <w:color w:val="000000" w:themeColor="text1"/>
        </w:rPr>
        <w:t>Email</w:t>
      </w:r>
      <w:r w:rsidRPr="00650EE9">
        <w:rPr>
          <w:rFonts w:ascii="Times New Roman" w:hAnsi="Times New Roman" w:cs="Times New Roman"/>
          <w:color w:val="000000" w:themeColor="text1"/>
          <w:spacing w:val="-2"/>
        </w:rPr>
        <w:t xml:space="preserve"> </w:t>
      </w:r>
      <w:r w:rsidRPr="00650EE9">
        <w:rPr>
          <w:rFonts w:ascii="Times New Roman" w:hAnsi="Times New Roman" w:cs="Times New Roman"/>
          <w:color w:val="000000" w:themeColor="text1"/>
        </w:rPr>
        <w:t>will</w:t>
      </w:r>
      <w:r w:rsidRPr="00650EE9">
        <w:rPr>
          <w:rFonts w:ascii="Times New Roman" w:hAnsi="Times New Roman" w:cs="Times New Roman"/>
          <w:color w:val="000000" w:themeColor="text1"/>
          <w:spacing w:val="-1"/>
        </w:rPr>
        <w:t xml:space="preserve"> </w:t>
      </w:r>
      <w:r w:rsidRPr="00650EE9">
        <w:rPr>
          <w:rFonts w:ascii="Times New Roman" w:hAnsi="Times New Roman" w:cs="Times New Roman"/>
          <w:color w:val="000000" w:themeColor="text1"/>
        </w:rPr>
        <w:t>be</w:t>
      </w:r>
      <w:r w:rsidRPr="00650EE9">
        <w:rPr>
          <w:rFonts w:ascii="Times New Roman" w:hAnsi="Times New Roman" w:cs="Times New Roman"/>
          <w:color w:val="000000" w:themeColor="text1"/>
          <w:spacing w:val="-2"/>
        </w:rPr>
        <w:t xml:space="preserve"> </w:t>
      </w:r>
      <w:r w:rsidRPr="00650EE9">
        <w:rPr>
          <w:rFonts w:ascii="Times New Roman" w:hAnsi="Times New Roman" w:cs="Times New Roman"/>
          <w:color w:val="000000" w:themeColor="text1"/>
        </w:rPr>
        <w:t>the</w:t>
      </w:r>
      <w:r w:rsidRPr="00650EE9">
        <w:rPr>
          <w:rFonts w:ascii="Times New Roman" w:hAnsi="Times New Roman" w:cs="Times New Roman"/>
          <w:color w:val="000000" w:themeColor="text1"/>
          <w:spacing w:val="-1"/>
        </w:rPr>
        <w:t xml:space="preserve"> </w:t>
      </w:r>
      <w:r w:rsidRPr="00650EE9">
        <w:rPr>
          <w:rFonts w:ascii="Times New Roman" w:hAnsi="Times New Roman" w:cs="Times New Roman"/>
          <w:color w:val="000000" w:themeColor="text1"/>
        </w:rPr>
        <w:t>best way</w:t>
      </w:r>
      <w:r w:rsidRPr="00650EE9">
        <w:rPr>
          <w:rFonts w:ascii="Times New Roman" w:hAnsi="Times New Roman" w:cs="Times New Roman"/>
          <w:color w:val="000000" w:themeColor="text1"/>
          <w:spacing w:val="-1"/>
        </w:rPr>
        <w:t xml:space="preserve"> </w:t>
      </w:r>
      <w:r w:rsidRPr="00650EE9">
        <w:rPr>
          <w:rFonts w:ascii="Times New Roman" w:hAnsi="Times New Roman" w:cs="Times New Roman"/>
          <w:color w:val="000000" w:themeColor="text1"/>
        </w:rPr>
        <w:t>to</w:t>
      </w:r>
      <w:r w:rsidRPr="00650EE9">
        <w:rPr>
          <w:rFonts w:ascii="Times New Roman" w:hAnsi="Times New Roman" w:cs="Times New Roman"/>
          <w:color w:val="000000" w:themeColor="text1"/>
          <w:spacing w:val="-2"/>
        </w:rPr>
        <w:t xml:space="preserve"> </w:t>
      </w:r>
      <w:r w:rsidRPr="00650EE9">
        <w:rPr>
          <w:rFonts w:ascii="Times New Roman" w:hAnsi="Times New Roman" w:cs="Times New Roman"/>
          <w:color w:val="000000" w:themeColor="text1"/>
        </w:rPr>
        <w:t>communicate</w:t>
      </w:r>
      <w:r w:rsidRPr="00650EE9">
        <w:rPr>
          <w:rFonts w:ascii="Times New Roman" w:hAnsi="Times New Roman" w:cs="Times New Roman"/>
          <w:color w:val="000000" w:themeColor="text1"/>
          <w:spacing w:val="-2"/>
        </w:rPr>
        <w:t xml:space="preserve"> </w:t>
      </w:r>
      <w:r w:rsidRPr="00650EE9">
        <w:rPr>
          <w:rFonts w:ascii="Times New Roman" w:hAnsi="Times New Roman" w:cs="Times New Roman"/>
          <w:color w:val="000000" w:themeColor="text1"/>
        </w:rPr>
        <w:t>with</w:t>
      </w:r>
      <w:r w:rsidRPr="00650EE9">
        <w:rPr>
          <w:rFonts w:ascii="Times New Roman" w:hAnsi="Times New Roman" w:cs="Times New Roman"/>
          <w:color w:val="000000" w:themeColor="text1"/>
          <w:spacing w:val="-3"/>
        </w:rPr>
        <w:t xml:space="preserve"> </w:t>
      </w:r>
      <w:r w:rsidRPr="00650EE9">
        <w:rPr>
          <w:rFonts w:ascii="Times New Roman" w:hAnsi="Times New Roman" w:cs="Times New Roman"/>
          <w:color w:val="000000" w:themeColor="text1"/>
        </w:rPr>
        <w:t>me</w:t>
      </w:r>
      <w:r w:rsidRPr="00650EE9">
        <w:rPr>
          <w:rFonts w:ascii="Times New Roman" w:hAnsi="Times New Roman" w:cs="Times New Roman"/>
          <w:color w:val="000000" w:themeColor="text1"/>
          <w:spacing w:val="-2"/>
        </w:rPr>
        <w:t xml:space="preserve"> </w:t>
      </w:r>
      <w:r w:rsidRPr="00650EE9">
        <w:rPr>
          <w:rFonts w:ascii="Times New Roman" w:hAnsi="Times New Roman" w:cs="Times New Roman"/>
          <w:color w:val="000000" w:themeColor="text1"/>
        </w:rPr>
        <w:t>this semester.</w:t>
      </w:r>
      <w:r w:rsidRPr="00650EE9">
        <w:rPr>
          <w:rFonts w:ascii="Times New Roman" w:hAnsi="Times New Roman" w:cs="Times New Roman"/>
          <w:color w:val="000000" w:themeColor="text1"/>
          <w:spacing w:val="-2"/>
        </w:rPr>
        <w:t xml:space="preserve"> </w:t>
      </w:r>
      <w:r w:rsidRPr="00650EE9">
        <w:rPr>
          <w:rFonts w:ascii="Times New Roman" w:hAnsi="Times New Roman" w:cs="Times New Roman"/>
          <w:color w:val="000000" w:themeColor="text1"/>
        </w:rPr>
        <w:t xml:space="preserve">I try to respond withing 24 hours.  On holidays and </w:t>
      </w:r>
      <w:proofErr w:type="gramStart"/>
      <w:r w:rsidRPr="00650EE9">
        <w:rPr>
          <w:rFonts w:ascii="Times New Roman" w:hAnsi="Times New Roman" w:cs="Times New Roman"/>
          <w:color w:val="000000" w:themeColor="text1"/>
        </w:rPr>
        <w:t>weekends</w:t>
      </w:r>
      <w:proofErr w:type="gramEnd"/>
      <w:r w:rsidRPr="00650EE9">
        <w:rPr>
          <w:rFonts w:ascii="Times New Roman" w:hAnsi="Times New Roman" w:cs="Times New Roman"/>
          <w:color w:val="000000" w:themeColor="text1"/>
        </w:rPr>
        <w:t xml:space="preserve"> I try to respond within 48 hours.  </w:t>
      </w:r>
    </w:p>
    <w:p w14:paraId="6DAD8F7F" w14:textId="77777777" w:rsidR="008310E3" w:rsidRPr="00650EE9" w:rsidRDefault="008310E3" w:rsidP="008310E3">
      <w:pPr>
        <w:pStyle w:val="NoSpacing"/>
        <w:rPr>
          <w:rFonts w:ascii="Times New Roman" w:hAnsi="Times New Roman" w:cs="Times New Roman"/>
          <w:b/>
          <w:bCs/>
          <w:szCs w:val="24"/>
        </w:rPr>
      </w:pPr>
      <w:r w:rsidRPr="00650EE9">
        <w:rPr>
          <w:rStyle w:val="Strong"/>
          <w:rFonts w:ascii="Times New Roman" w:hAnsi="Times New Roman" w:cs="Times New Roman"/>
          <w:szCs w:val="24"/>
        </w:rPr>
        <w:t>COURSE DESCRIPTION</w:t>
      </w:r>
    </w:p>
    <w:p w14:paraId="04564D27" w14:textId="77777777" w:rsidR="005C6A5B" w:rsidRPr="00650EE9" w:rsidRDefault="005C6A5B" w:rsidP="005C6A5B">
      <w:pPr>
        <w:pStyle w:val="NoSpacing"/>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 xml:space="preserve">This course introduces students to research study designs, methods and data collection in public health. </w:t>
      </w:r>
    </w:p>
    <w:p w14:paraId="4247E950" w14:textId="77777777" w:rsidR="005C6A5B" w:rsidRPr="00650EE9" w:rsidRDefault="005C6A5B" w:rsidP="005C6A5B">
      <w:pPr>
        <w:pStyle w:val="NoSpacing"/>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 xml:space="preserve">Public health research does no longer focus mainly on traditional epidemiological designs.  It uses a </w:t>
      </w:r>
    </w:p>
    <w:p w14:paraId="1BB91B7D" w14:textId="77777777" w:rsidR="005C6A5B" w:rsidRPr="00650EE9" w:rsidRDefault="005C6A5B" w:rsidP="005C6A5B">
      <w:pPr>
        <w:pStyle w:val="NoSpacing"/>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 xml:space="preserve">plethora of methodological tools from several other fields.  It covers a series of research methodologies </w:t>
      </w:r>
    </w:p>
    <w:p w14:paraId="348EA3FB" w14:textId="77777777" w:rsidR="005C6A5B" w:rsidRPr="00650EE9" w:rsidRDefault="005C6A5B" w:rsidP="005C6A5B">
      <w:pPr>
        <w:pStyle w:val="NoSpacing"/>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 xml:space="preserve">currently used by researchers in public health.  Students will learn the steps for planning, preparing, and </w:t>
      </w:r>
    </w:p>
    <w:p w14:paraId="261A939E" w14:textId="77777777" w:rsidR="005C6A5B" w:rsidRPr="00650EE9" w:rsidRDefault="005C6A5B" w:rsidP="005C6A5B">
      <w:pPr>
        <w:pStyle w:val="NoSpacing"/>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 xml:space="preserve">conducting research.  They will also learn specific research methodologies and theories for public health </w:t>
      </w:r>
    </w:p>
    <w:p w14:paraId="1614D683" w14:textId="77777777" w:rsidR="005C6A5B" w:rsidRPr="00650EE9" w:rsidRDefault="005C6A5B" w:rsidP="005C6A5B">
      <w:pPr>
        <w:pStyle w:val="NoSpacing"/>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 xml:space="preserve">research such as outbreak investigation, and case-control studies, using secondary data, mixed methods, </w:t>
      </w:r>
    </w:p>
    <w:p w14:paraId="274A27E1" w14:textId="77777777" w:rsidR="005C6A5B" w:rsidRPr="00650EE9" w:rsidRDefault="005C6A5B" w:rsidP="005C6A5B">
      <w:pPr>
        <w:pStyle w:val="NoSpacing"/>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 xml:space="preserve">participatory approaches to research, etc.  Topics such as ethical issues in conducting research and clinical </w:t>
      </w:r>
    </w:p>
    <w:p w14:paraId="152A105B" w14:textId="77777777" w:rsidR="005C6A5B" w:rsidRPr="00650EE9" w:rsidRDefault="005C6A5B" w:rsidP="005C6A5B">
      <w:pPr>
        <w:pStyle w:val="NoSpacing"/>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 xml:space="preserve">trials will also be covered.  This course is intended to provide a foundation from which students will use the </w:t>
      </w:r>
    </w:p>
    <w:p w14:paraId="2C9A02CF" w14:textId="62E8B9BA" w:rsidR="005C6A5B" w:rsidRPr="00650EE9" w:rsidRDefault="005C6A5B" w:rsidP="005C6A5B">
      <w:pPr>
        <w:pStyle w:val="NoSpacing"/>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 xml:space="preserve">knowledge gained for public health-related activities. </w:t>
      </w:r>
    </w:p>
    <w:p w14:paraId="26D39538" w14:textId="77777777" w:rsidR="008310E3" w:rsidRPr="00650EE9" w:rsidRDefault="008310E3" w:rsidP="008310E3">
      <w:pPr>
        <w:pStyle w:val="NoSpacing"/>
        <w:rPr>
          <w:rStyle w:val="Strong"/>
          <w:rFonts w:ascii="Times New Roman" w:hAnsi="Times New Roman" w:cs="Times New Roman"/>
          <w:szCs w:val="24"/>
        </w:rPr>
      </w:pPr>
    </w:p>
    <w:p w14:paraId="1E10403D" w14:textId="77777777" w:rsidR="008310E3" w:rsidRPr="00650EE9" w:rsidRDefault="008310E3" w:rsidP="008310E3">
      <w:pPr>
        <w:pStyle w:val="NoSpacing"/>
        <w:rPr>
          <w:rFonts w:ascii="Times New Roman" w:hAnsi="Times New Roman" w:cs="Times New Roman"/>
          <w:b/>
          <w:bCs/>
          <w:szCs w:val="24"/>
        </w:rPr>
      </w:pPr>
      <w:r w:rsidRPr="00650EE9">
        <w:rPr>
          <w:rStyle w:val="Strong"/>
          <w:rFonts w:ascii="Times New Roman" w:hAnsi="Times New Roman" w:cs="Times New Roman"/>
          <w:szCs w:val="24"/>
        </w:rPr>
        <w:t xml:space="preserve">PRE- REQUISITES   </w:t>
      </w:r>
    </w:p>
    <w:p w14:paraId="707D3528" w14:textId="77777777" w:rsidR="008310E3" w:rsidRPr="00650EE9" w:rsidRDefault="008310E3" w:rsidP="008310E3">
      <w:pPr>
        <w:pStyle w:val="NoSpacing"/>
        <w:rPr>
          <w:rFonts w:ascii="Times New Roman" w:hAnsi="Times New Roman" w:cs="Times New Roman"/>
          <w:szCs w:val="24"/>
        </w:rPr>
      </w:pPr>
      <w:r w:rsidRPr="00650EE9">
        <w:rPr>
          <w:rFonts w:ascii="Times New Roman" w:hAnsi="Times New Roman" w:cs="Times New Roman"/>
          <w:szCs w:val="24"/>
        </w:rPr>
        <w:t>Recommended prerequisite(s): None</w:t>
      </w:r>
    </w:p>
    <w:p w14:paraId="132EC971" w14:textId="77777777" w:rsidR="0088342B" w:rsidRPr="00650EE9" w:rsidRDefault="0088342B" w:rsidP="005A7AC1">
      <w:pPr>
        <w:pStyle w:val="NoSpacing"/>
        <w:ind w:left="0" w:firstLine="0"/>
        <w:rPr>
          <w:rFonts w:ascii="Times New Roman" w:hAnsi="Times New Roman" w:cs="Times New Roman"/>
          <w:b/>
          <w:bCs/>
          <w:szCs w:val="24"/>
        </w:rPr>
      </w:pPr>
    </w:p>
    <w:p w14:paraId="5D411549" w14:textId="3F469E2C" w:rsidR="005C6A5B" w:rsidRPr="00650EE9" w:rsidRDefault="008310E3" w:rsidP="005C6A5B">
      <w:pPr>
        <w:pStyle w:val="NoSpacing"/>
        <w:rPr>
          <w:rFonts w:ascii="Times New Roman" w:hAnsi="Times New Roman" w:cs="Times New Roman"/>
          <w:b/>
          <w:bCs/>
          <w:szCs w:val="24"/>
        </w:rPr>
      </w:pPr>
      <w:r w:rsidRPr="00650EE9">
        <w:rPr>
          <w:rFonts w:ascii="Times New Roman" w:hAnsi="Times New Roman" w:cs="Times New Roman"/>
          <w:b/>
          <w:bCs/>
          <w:szCs w:val="24"/>
        </w:rPr>
        <w:t>COURSE OBJECTIVES</w:t>
      </w:r>
    </w:p>
    <w:p w14:paraId="2DC8589E" w14:textId="0C4C1151" w:rsidR="005C6A5B" w:rsidRPr="00650EE9" w:rsidRDefault="005C6A5B" w:rsidP="005C6A5B">
      <w:pPr>
        <w:pStyle w:val="NoSpacing"/>
        <w:rPr>
          <w:rFonts w:ascii="Times New Roman" w:hAnsi="Times New Roman" w:cs="Times New Roman"/>
          <w:i/>
          <w:color w:val="000000" w:themeColor="text1"/>
          <w:szCs w:val="24"/>
        </w:rPr>
      </w:pPr>
      <w:r w:rsidRPr="00650EE9">
        <w:rPr>
          <w:rFonts w:ascii="Times New Roman" w:hAnsi="Times New Roman" w:cs="Times New Roman"/>
          <w:color w:val="000000" w:themeColor="text1"/>
          <w:szCs w:val="24"/>
        </w:rPr>
        <w:t>Learning Objectives</w:t>
      </w:r>
    </w:p>
    <w:p w14:paraId="79FC6C81" w14:textId="77777777" w:rsidR="005C6A5B" w:rsidRPr="00650EE9" w:rsidRDefault="005C6A5B" w:rsidP="005C6A5B">
      <w:pPr>
        <w:pStyle w:val="ListParagraph"/>
        <w:numPr>
          <w:ilvl w:val="0"/>
          <w:numId w:val="5"/>
        </w:numPr>
        <w:autoSpaceDE w:val="0"/>
        <w:autoSpaceDN w:val="0"/>
        <w:adjustRightInd w:val="0"/>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 xml:space="preserve">Discuss epidemiologic methods and designs that are traditionally used </w:t>
      </w:r>
    </w:p>
    <w:p w14:paraId="63DB7929" w14:textId="77777777" w:rsidR="005C6A5B" w:rsidRPr="00650EE9" w:rsidRDefault="005C6A5B" w:rsidP="005C6A5B">
      <w:pPr>
        <w:pStyle w:val="ListParagraph"/>
        <w:numPr>
          <w:ilvl w:val="0"/>
          <w:numId w:val="5"/>
        </w:numPr>
        <w:autoSpaceDE w:val="0"/>
        <w:autoSpaceDN w:val="0"/>
        <w:adjustRightInd w:val="0"/>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 xml:space="preserve">Describe structural and operational research </w:t>
      </w:r>
    </w:p>
    <w:p w14:paraId="75C4141A" w14:textId="77777777" w:rsidR="005C6A5B" w:rsidRPr="00650EE9" w:rsidRDefault="005C6A5B" w:rsidP="005C6A5B">
      <w:pPr>
        <w:pStyle w:val="ListParagraph"/>
        <w:numPr>
          <w:ilvl w:val="0"/>
          <w:numId w:val="5"/>
        </w:numPr>
        <w:autoSpaceDE w:val="0"/>
        <w:autoSpaceDN w:val="0"/>
        <w:adjustRightInd w:val="0"/>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Acquire skills to investigate public health issues and problems to better inform public health policy and practice</w:t>
      </w:r>
    </w:p>
    <w:p w14:paraId="7E440D19" w14:textId="77777777" w:rsidR="005C6A5B" w:rsidRPr="00650EE9" w:rsidRDefault="005C6A5B" w:rsidP="005C6A5B">
      <w:pPr>
        <w:pStyle w:val="ListParagraph"/>
        <w:numPr>
          <w:ilvl w:val="0"/>
          <w:numId w:val="5"/>
        </w:numPr>
        <w:spacing w:after="200" w:line="276" w:lineRule="auto"/>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Identify health disparities among populations.</w:t>
      </w:r>
    </w:p>
    <w:p w14:paraId="13B76841" w14:textId="77777777" w:rsidR="005C6A5B" w:rsidRPr="00650EE9" w:rsidRDefault="005C6A5B" w:rsidP="005C6A5B">
      <w:pPr>
        <w:pStyle w:val="ListParagraph"/>
        <w:numPr>
          <w:ilvl w:val="0"/>
          <w:numId w:val="5"/>
        </w:numPr>
        <w:autoSpaceDE w:val="0"/>
        <w:autoSpaceDN w:val="0"/>
        <w:adjustRightInd w:val="0"/>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lastRenderedPageBreak/>
        <w:t>Identify key events in the history of public health research</w:t>
      </w:r>
    </w:p>
    <w:p w14:paraId="7E2735F0" w14:textId="77777777" w:rsidR="005C6A5B" w:rsidRPr="00650EE9" w:rsidRDefault="005C6A5B" w:rsidP="005C6A5B">
      <w:pPr>
        <w:pStyle w:val="ListParagraph"/>
        <w:numPr>
          <w:ilvl w:val="0"/>
          <w:numId w:val="5"/>
        </w:numPr>
        <w:autoSpaceDE w:val="0"/>
        <w:autoSpaceDN w:val="0"/>
        <w:adjustRightInd w:val="0"/>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Devise solutions for public health problems using a systems thinking approach.</w:t>
      </w:r>
    </w:p>
    <w:p w14:paraId="414D3E76" w14:textId="77777777" w:rsidR="005C6A5B" w:rsidRPr="00650EE9" w:rsidRDefault="005C6A5B" w:rsidP="005C6A5B">
      <w:pPr>
        <w:numPr>
          <w:ilvl w:val="0"/>
          <w:numId w:val="5"/>
        </w:numPr>
        <w:spacing w:before="100" w:beforeAutospacing="1" w:after="100" w:afterAutospacing="1"/>
        <w:rPr>
          <w:rFonts w:ascii="Times New Roman" w:hAnsi="Times New Roman" w:cs="Times New Roman"/>
          <w:color w:val="000000" w:themeColor="text1"/>
          <w:szCs w:val="24"/>
        </w:rPr>
      </w:pPr>
      <w:r w:rsidRPr="00650EE9">
        <w:rPr>
          <w:rFonts w:ascii="Times New Roman" w:eastAsia="Times New Roman" w:hAnsi="Times New Roman" w:cs="Times New Roman"/>
          <w:color w:val="000000" w:themeColor="text1"/>
          <w:szCs w:val="24"/>
        </w:rPr>
        <w:t xml:space="preserve">Describe behavioral and social science research </w:t>
      </w:r>
    </w:p>
    <w:p w14:paraId="4B61FB86" w14:textId="77777777" w:rsidR="005C6A5B" w:rsidRPr="00650EE9" w:rsidRDefault="005C6A5B" w:rsidP="005C6A5B">
      <w:pPr>
        <w:pStyle w:val="ListParagraph"/>
        <w:numPr>
          <w:ilvl w:val="0"/>
          <w:numId w:val="5"/>
        </w:numPr>
        <w:autoSpaceDE w:val="0"/>
        <w:autoSpaceDN w:val="0"/>
        <w:adjustRightInd w:val="0"/>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 xml:space="preserve">Apply critical thinking skills to resolve ethical issues </w:t>
      </w:r>
    </w:p>
    <w:p w14:paraId="08FB2889" w14:textId="77777777" w:rsidR="005C6A5B" w:rsidRPr="00650EE9" w:rsidRDefault="005C6A5B" w:rsidP="005C6A5B">
      <w:pPr>
        <w:pStyle w:val="Heading2"/>
        <w:rPr>
          <w:rFonts w:ascii="Times New Roman" w:hAnsi="Times New Roman" w:cs="Times New Roman"/>
          <w:i/>
          <w:color w:val="000000" w:themeColor="text1"/>
          <w:sz w:val="24"/>
          <w:szCs w:val="24"/>
        </w:rPr>
      </w:pPr>
      <w:r w:rsidRPr="00650EE9">
        <w:rPr>
          <w:rFonts w:ascii="Times New Roman" w:hAnsi="Times New Roman" w:cs="Times New Roman"/>
          <w:color w:val="000000" w:themeColor="text1"/>
          <w:sz w:val="24"/>
          <w:szCs w:val="24"/>
        </w:rPr>
        <w:t>Core Competencies (student will be able to …)</w:t>
      </w:r>
    </w:p>
    <w:p w14:paraId="3973B93A" w14:textId="77777777" w:rsidR="005C6A5B" w:rsidRPr="00650EE9" w:rsidRDefault="005C6A5B" w:rsidP="005C6A5B">
      <w:pPr>
        <w:numPr>
          <w:ilvl w:val="0"/>
          <w:numId w:val="5"/>
        </w:numPr>
        <w:autoSpaceDE w:val="0"/>
        <w:autoSpaceDN w:val="0"/>
        <w:adjustRightInd w:val="0"/>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Garner knowledge of different research methods used in public health</w:t>
      </w:r>
    </w:p>
    <w:p w14:paraId="2795C502" w14:textId="77777777" w:rsidR="005C6A5B" w:rsidRPr="00650EE9" w:rsidRDefault="005C6A5B" w:rsidP="005C6A5B">
      <w:pPr>
        <w:pStyle w:val="ListParagraph"/>
        <w:numPr>
          <w:ilvl w:val="0"/>
          <w:numId w:val="5"/>
        </w:numPr>
        <w:autoSpaceDE w:val="0"/>
        <w:autoSpaceDN w:val="0"/>
        <w:adjustRightInd w:val="0"/>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Integrate and synthesize theory and practice related to public health issues</w:t>
      </w:r>
    </w:p>
    <w:p w14:paraId="37B39686" w14:textId="77777777" w:rsidR="005C6A5B" w:rsidRPr="00650EE9" w:rsidRDefault="005C6A5B" w:rsidP="005C6A5B">
      <w:pPr>
        <w:pStyle w:val="ListParagraph"/>
        <w:numPr>
          <w:ilvl w:val="0"/>
          <w:numId w:val="5"/>
        </w:numPr>
        <w:autoSpaceDE w:val="0"/>
        <w:autoSpaceDN w:val="0"/>
        <w:adjustRightInd w:val="0"/>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Develop ability to translate research findings into action.</w:t>
      </w:r>
    </w:p>
    <w:p w14:paraId="69EB1EE0" w14:textId="77777777" w:rsidR="005C6A5B" w:rsidRPr="00650EE9" w:rsidRDefault="005C6A5B" w:rsidP="005C6A5B">
      <w:pPr>
        <w:pStyle w:val="ListParagraph"/>
        <w:autoSpaceDE w:val="0"/>
        <w:autoSpaceDN w:val="0"/>
        <w:adjustRightInd w:val="0"/>
        <w:ind w:firstLine="0"/>
        <w:rPr>
          <w:rFonts w:ascii="Times New Roman" w:hAnsi="Times New Roman" w:cs="Times New Roman"/>
          <w:color w:val="000000" w:themeColor="text1"/>
          <w:szCs w:val="24"/>
        </w:rPr>
      </w:pPr>
    </w:p>
    <w:p w14:paraId="02428E12" w14:textId="5E57647F" w:rsidR="008310E3" w:rsidRPr="00650EE9" w:rsidRDefault="008310E3" w:rsidP="008310E3">
      <w:pPr>
        <w:pStyle w:val="NoSpacing"/>
        <w:ind w:left="0" w:firstLine="0"/>
        <w:rPr>
          <w:rStyle w:val="Strong"/>
          <w:rFonts w:ascii="Times New Roman" w:hAnsi="Times New Roman" w:cs="Times New Roman"/>
          <w:szCs w:val="24"/>
        </w:rPr>
      </w:pPr>
      <w:r w:rsidRPr="00650EE9">
        <w:rPr>
          <w:rStyle w:val="Strong"/>
          <w:rFonts w:ascii="Times New Roman" w:hAnsi="Times New Roman" w:cs="Times New Roman"/>
          <w:szCs w:val="24"/>
        </w:rPr>
        <w:t>REQUIRED MATERIALS</w:t>
      </w:r>
    </w:p>
    <w:p w14:paraId="4D81DE7B" w14:textId="59B74795" w:rsidR="005C6A5B" w:rsidRPr="00650EE9" w:rsidRDefault="005C6A5B" w:rsidP="005C6A5B">
      <w:pPr>
        <w:rPr>
          <w:rFonts w:ascii="Times New Roman" w:hAnsi="Times New Roman" w:cs="Times New Roman"/>
          <w:color w:val="000000" w:themeColor="text1"/>
          <w:szCs w:val="24"/>
        </w:rPr>
      </w:pPr>
      <w:r w:rsidRPr="00650EE9">
        <w:rPr>
          <w:rFonts w:ascii="Times New Roman" w:hAnsi="Times New Roman" w:cs="Times New Roman"/>
          <w:b/>
          <w:bCs/>
          <w:noProof/>
          <w:szCs w:val="24"/>
          <w14:ligatures w14:val="standardContextual"/>
        </w:rPr>
        <mc:AlternateContent>
          <mc:Choice Requires="wps">
            <w:drawing>
              <wp:anchor distT="0" distB="0" distL="114300" distR="114300" simplePos="0" relativeHeight="251659264" behindDoc="0" locked="0" layoutInCell="1" allowOverlap="1" wp14:anchorId="290D84CF" wp14:editId="2F9BDF6F">
                <wp:simplePos x="0" y="0"/>
                <wp:positionH relativeFrom="column">
                  <wp:posOffset>5651500</wp:posOffset>
                </wp:positionH>
                <wp:positionV relativeFrom="paragraph">
                  <wp:posOffset>282575</wp:posOffset>
                </wp:positionV>
                <wp:extent cx="1155700" cy="1409700"/>
                <wp:effectExtent l="0" t="0" r="12700" b="12700"/>
                <wp:wrapNone/>
                <wp:docPr id="924053163" name="Text Box 2"/>
                <wp:cNvGraphicFramePr/>
                <a:graphic xmlns:a="http://schemas.openxmlformats.org/drawingml/2006/main">
                  <a:graphicData uri="http://schemas.microsoft.com/office/word/2010/wordprocessingShape">
                    <wps:wsp>
                      <wps:cNvSpPr txBox="1"/>
                      <wps:spPr>
                        <a:xfrm>
                          <a:off x="0" y="0"/>
                          <a:ext cx="1155700" cy="1409700"/>
                        </a:xfrm>
                        <a:prstGeom prst="rect">
                          <a:avLst/>
                        </a:prstGeom>
                        <a:solidFill>
                          <a:schemeClr val="lt1"/>
                        </a:solidFill>
                        <a:ln w="6350">
                          <a:solidFill>
                            <a:prstClr val="black"/>
                          </a:solidFill>
                        </a:ln>
                      </wps:spPr>
                      <wps:txbx>
                        <w:txbxContent>
                          <w:p w14:paraId="14A2FE35" w14:textId="398D9AAC" w:rsidR="005C6A5B" w:rsidRDefault="005C6A5B">
                            <w:pPr>
                              <w:ind w:left="0"/>
                            </w:pPr>
                            <w:r>
                              <w:fldChar w:fldCharType="begin"/>
                            </w:r>
                            <w:r w:rsidR="008F6946">
                              <w:instrText xml:space="preserve"> INCLUDEPICTURE "C:\\Users\\dr.drea\\Library\\Group Containers\\UBF8T346G9.ms\\WebArchiveCopyPasteTempFiles\\com.microsoft.Word\\9k=" \* MERGEFORMAT </w:instrText>
                            </w:r>
                            <w:r>
                              <w:fldChar w:fldCharType="separate"/>
                            </w:r>
                            <w:r>
                              <w:rPr>
                                <w:noProof/>
                              </w:rPr>
                              <w:drawing>
                                <wp:inline distT="0" distB="0" distL="0" distR="0" wp14:anchorId="7803E232" wp14:editId="48099239">
                                  <wp:extent cx="1295400" cy="1417320"/>
                                  <wp:effectExtent l="0" t="0" r="0" b="5080"/>
                                  <wp:docPr id="1886583296" name="Picture 1" descr="Public Health Research Meth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13" descr="Public Health Research Method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9285" cy="1443453"/>
                                          </a:xfrm>
                                          <a:prstGeom prst="rect">
                                            <a:avLst/>
                                          </a:prstGeom>
                                          <a:noFill/>
                                          <a:ln>
                                            <a:noFill/>
                                          </a:ln>
                                        </pic:spPr>
                                      </pic:pic>
                                    </a:graphicData>
                                  </a:graphic>
                                </wp:inline>
                              </w:drawing>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0D84CF" id="_x0000_t202" coordsize="21600,21600" o:spt="202" path="m,l,21600r21600,l21600,xe">
                <v:stroke joinstyle="miter"/>
                <v:path gradientshapeok="t" o:connecttype="rect"/>
              </v:shapetype>
              <v:shape id="Text Box 2" o:spid="_x0000_s1026" type="#_x0000_t202" style="position:absolute;left:0;text-align:left;margin-left:445pt;margin-top:22.25pt;width:91pt;height:11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" fillcolor="white [3201]" strokeweight=".5pt">
                <v:textbox>
                  <w:txbxContent>
                    <w:p w14:paraId="14A2FE35" w14:textId="398D9AAC" w:rsidR="005C6A5B" w:rsidRDefault="005C6A5B">
                      <w:pPr>
                        <w:ind w:left="0"/>
                      </w:pPr>
                      <w:r>
                        <w:fldChar w:fldCharType="begin"/>
                      </w:r>
                      <w:r w:rsidR="008F6946">
                        <w:instrText xml:space="preserve"> INCLUDEPICTURE "C:\\Users\\dr.drea\\Library\\Group Containers\\UBF8T346G9.ms\\WebArchiveCopyPasteTempFiles\\com.microsoft.Word\\9k=" \* MERGEFORMAT </w:instrText>
                      </w:r>
                      <w:r>
                        <w:fldChar w:fldCharType="separate"/>
                      </w:r>
                      <w:r>
                        <w:rPr>
                          <w:noProof/>
                        </w:rPr>
                        <w:drawing>
                          <wp:inline distT="0" distB="0" distL="0" distR="0" wp14:anchorId="7803E232" wp14:editId="48099239">
                            <wp:extent cx="1295400" cy="1417320"/>
                            <wp:effectExtent l="0" t="0" r="0" b="5080"/>
                            <wp:docPr id="1886583296" name="Picture 1" descr="Public Health Research Meth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13" descr="Public Health Research Method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9285" cy="1443453"/>
                                    </a:xfrm>
                                    <a:prstGeom prst="rect">
                                      <a:avLst/>
                                    </a:prstGeom>
                                    <a:noFill/>
                                    <a:ln>
                                      <a:noFill/>
                                    </a:ln>
                                  </pic:spPr>
                                </pic:pic>
                              </a:graphicData>
                            </a:graphic>
                          </wp:inline>
                        </w:drawing>
                      </w:r>
                      <w:r>
                        <w:fldChar w:fldCharType="end"/>
                      </w:r>
                    </w:p>
                  </w:txbxContent>
                </v:textbox>
              </v:shape>
            </w:pict>
          </mc:Fallback>
        </mc:AlternateContent>
      </w:r>
      <w:r w:rsidRPr="00650EE9">
        <w:rPr>
          <w:rFonts w:ascii="Times New Roman" w:hAnsi="Times New Roman" w:cs="Times New Roman"/>
          <w:color w:val="000000" w:themeColor="text1"/>
          <w:szCs w:val="24"/>
        </w:rPr>
        <w:t>Crosby, R. A. &amp; Salazar, L. F. (2021).  Essentials of public health research methods. Jones &amp; Bartlett Learning.</w:t>
      </w:r>
    </w:p>
    <w:p w14:paraId="0A40F7D1" w14:textId="77777777" w:rsidR="005C6A5B" w:rsidRPr="00650EE9" w:rsidRDefault="005C6A5B" w:rsidP="005C6A5B">
      <w:pPr>
        <w:rPr>
          <w:rFonts w:ascii="Times New Roman" w:hAnsi="Times New Roman" w:cs="Times New Roman"/>
          <w:iCs/>
          <w:color w:val="000000" w:themeColor="text1"/>
          <w:szCs w:val="24"/>
        </w:rPr>
      </w:pPr>
      <w:r w:rsidRPr="00650EE9">
        <w:rPr>
          <w:rFonts w:ascii="Times New Roman" w:hAnsi="Times New Roman" w:cs="Times New Roman"/>
          <w:color w:val="000000" w:themeColor="text1"/>
          <w:szCs w:val="24"/>
        </w:rPr>
        <w:t xml:space="preserve">ISBN: </w:t>
      </w:r>
      <w:r w:rsidRPr="00650EE9">
        <w:rPr>
          <w:rFonts w:ascii="Times New Roman" w:hAnsi="Times New Roman" w:cs="Times New Roman"/>
          <w:b/>
          <w:bCs/>
          <w:color w:val="0F1111"/>
          <w:sz w:val="18"/>
          <w:szCs w:val="18"/>
          <w:shd w:val="clear" w:color="auto" w:fill="FFFFFF"/>
        </w:rPr>
        <w:t>978-1284175462</w:t>
      </w:r>
    </w:p>
    <w:p w14:paraId="796FCC50" w14:textId="77777777" w:rsidR="005C6A5B" w:rsidRPr="00650EE9" w:rsidRDefault="005C6A5B" w:rsidP="005C6A5B">
      <w:pPr>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Required Readings:  Additional readings will be made available on Canvas.</w:t>
      </w:r>
    </w:p>
    <w:p w14:paraId="601D96B0" w14:textId="77777777" w:rsidR="008310E3" w:rsidRPr="00650EE9" w:rsidRDefault="008310E3" w:rsidP="008310E3">
      <w:pPr>
        <w:pStyle w:val="NoSpacing"/>
        <w:ind w:left="0" w:firstLine="0"/>
        <w:rPr>
          <w:rStyle w:val="Strong"/>
          <w:rFonts w:ascii="Times New Roman" w:hAnsi="Times New Roman" w:cs="Times New Roman"/>
          <w:szCs w:val="24"/>
        </w:rPr>
      </w:pPr>
    </w:p>
    <w:p w14:paraId="6A2AB6F3" w14:textId="77777777" w:rsidR="008310E3" w:rsidRPr="00650EE9" w:rsidRDefault="008310E3" w:rsidP="008310E3">
      <w:pPr>
        <w:pStyle w:val="NoSpacing"/>
        <w:ind w:left="0" w:firstLine="0"/>
        <w:rPr>
          <w:rFonts w:ascii="Times New Roman" w:hAnsi="Times New Roman" w:cs="Times New Roman"/>
          <w:szCs w:val="24"/>
        </w:rPr>
      </w:pPr>
      <w:r w:rsidRPr="00650EE9">
        <w:rPr>
          <w:rStyle w:val="Strong"/>
          <w:rFonts w:ascii="Times New Roman" w:hAnsi="Times New Roman" w:cs="Times New Roman"/>
          <w:szCs w:val="24"/>
        </w:rPr>
        <w:t xml:space="preserve">TECHNICAL SUPPORT </w:t>
      </w:r>
    </w:p>
    <w:p w14:paraId="03B98064" w14:textId="77777777" w:rsidR="008310E3" w:rsidRPr="00650EE9" w:rsidRDefault="008310E3" w:rsidP="008310E3">
      <w:pPr>
        <w:pStyle w:val="NoSpacing"/>
        <w:ind w:left="0" w:firstLine="0"/>
        <w:rPr>
          <w:rFonts w:ascii="Times New Roman" w:hAnsi="Times New Roman" w:cs="Times New Roman"/>
          <w:szCs w:val="24"/>
        </w:rPr>
      </w:pPr>
      <w:r w:rsidRPr="00650EE9">
        <w:rPr>
          <w:rFonts w:ascii="Times New Roman" w:hAnsi="Times New Roman" w:cs="Times New Roman"/>
          <w:szCs w:val="24"/>
        </w:rPr>
        <w:t xml:space="preserve">UIT Help Desk: </w:t>
      </w:r>
      <w:hyperlink r:id="rId10" w:history="1">
        <w:r w:rsidRPr="00650EE9">
          <w:rPr>
            <w:rStyle w:val="Hyperlink"/>
            <w:rFonts w:ascii="Times New Roman" w:hAnsi="Times New Roman" w:cs="Times New Roman"/>
            <w:szCs w:val="24"/>
          </w:rPr>
          <w:t>UIT Student Help Desk</w:t>
        </w:r>
      </w:hyperlink>
      <w:r w:rsidRPr="00650EE9">
        <w:rPr>
          <w:rFonts w:ascii="Times New Roman" w:hAnsi="Times New Roman" w:cs="Times New Roman"/>
          <w:szCs w:val="24"/>
        </w:rPr>
        <w:t xml:space="preserve"> site (http://www.unt.edu/helpdesk/index.htm)</w:t>
      </w:r>
    </w:p>
    <w:p w14:paraId="7E7F3652" w14:textId="77777777" w:rsidR="008310E3" w:rsidRPr="00650EE9" w:rsidRDefault="008310E3" w:rsidP="008310E3">
      <w:pPr>
        <w:pStyle w:val="NoSpacing"/>
        <w:ind w:left="0" w:firstLine="0"/>
        <w:rPr>
          <w:rFonts w:ascii="Times New Roman" w:hAnsi="Times New Roman" w:cs="Times New Roman"/>
          <w:szCs w:val="24"/>
        </w:rPr>
      </w:pPr>
      <w:r w:rsidRPr="00650EE9">
        <w:rPr>
          <w:rStyle w:val="Hyperlink"/>
          <w:rFonts w:ascii="Times New Roman" w:hAnsi="Times New Roman" w:cs="Times New Roman"/>
          <w:color w:val="auto"/>
          <w:szCs w:val="24"/>
        </w:rPr>
        <w:t xml:space="preserve">Email: </w:t>
      </w:r>
      <w:hyperlink r:id="rId11" w:history="1">
        <w:r w:rsidRPr="00650EE9">
          <w:rPr>
            <w:rStyle w:val="Hyperlink"/>
            <w:rFonts w:ascii="Times New Roman" w:hAnsi="Times New Roman" w:cs="Times New Roman"/>
            <w:szCs w:val="24"/>
          </w:rPr>
          <w:t>helpdesk@unt.edu</w:t>
        </w:r>
      </w:hyperlink>
      <w:r w:rsidRPr="00650EE9">
        <w:rPr>
          <w:rFonts w:ascii="Times New Roman" w:hAnsi="Times New Roman" w:cs="Times New Roman"/>
          <w:szCs w:val="24"/>
        </w:rPr>
        <w:t xml:space="preserve"> </w:t>
      </w:r>
    </w:p>
    <w:p w14:paraId="7153D841" w14:textId="77777777" w:rsidR="008310E3" w:rsidRPr="00650EE9" w:rsidRDefault="008310E3" w:rsidP="008310E3">
      <w:pPr>
        <w:pStyle w:val="NoSpacing"/>
        <w:ind w:left="0" w:firstLine="0"/>
        <w:rPr>
          <w:rFonts w:ascii="Times New Roman" w:hAnsi="Times New Roman" w:cs="Times New Roman"/>
          <w:szCs w:val="24"/>
        </w:rPr>
      </w:pPr>
      <w:r w:rsidRPr="00650EE9">
        <w:rPr>
          <w:rFonts w:ascii="Times New Roman" w:hAnsi="Times New Roman" w:cs="Times New Roman"/>
          <w:szCs w:val="24"/>
        </w:rPr>
        <w:t>Sage Hall, Room 130</w:t>
      </w:r>
    </w:p>
    <w:p w14:paraId="389C282E" w14:textId="77777777" w:rsidR="008310E3" w:rsidRPr="00650EE9" w:rsidRDefault="008310E3" w:rsidP="008310E3">
      <w:pPr>
        <w:pStyle w:val="NoSpacing"/>
        <w:ind w:left="0" w:firstLine="0"/>
        <w:rPr>
          <w:rFonts w:ascii="Times New Roman" w:hAnsi="Times New Roman" w:cs="Times New Roman"/>
          <w:szCs w:val="24"/>
        </w:rPr>
      </w:pPr>
      <w:r w:rsidRPr="00650EE9">
        <w:rPr>
          <w:rFonts w:ascii="Times New Roman" w:hAnsi="Times New Roman" w:cs="Times New Roman"/>
          <w:szCs w:val="24"/>
        </w:rPr>
        <w:t>(940)565-2324</w:t>
      </w:r>
    </w:p>
    <w:p w14:paraId="59BE3C35" w14:textId="77777777" w:rsidR="008310E3" w:rsidRPr="00650EE9" w:rsidRDefault="008310E3" w:rsidP="008310E3">
      <w:pPr>
        <w:pStyle w:val="NoSpacing"/>
        <w:ind w:left="0" w:firstLine="0"/>
        <w:rPr>
          <w:rFonts w:ascii="Times New Roman" w:hAnsi="Times New Roman" w:cs="Times New Roman"/>
          <w:szCs w:val="24"/>
        </w:rPr>
      </w:pPr>
      <w:r w:rsidRPr="00650EE9">
        <w:rPr>
          <w:rFonts w:ascii="Times New Roman" w:hAnsi="Times New Roman" w:cs="Times New Roman"/>
          <w:szCs w:val="24"/>
        </w:rPr>
        <w:t>Walk-in Availability: 8 am–9 pm</w:t>
      </w:r>
    </w:p>
    <w:p w14:paraId="388DF5AC" w14:textId="37ECD1F2" w:rsidR="008310E3" w:rsidRPr="00650EE9" w:rsidRDefault="008310E3" w:rsidP="008310E3">
      <w:pPr>
        <w:pStyle w:val="NoSpacing"/>
        <w:ind w:left="0" w:firstLine="0"/>
        <w:rPr>
          <w:rStyle w:val="Strong"/>
          <w:rFonts w:ascii="Times New Roman" w:hAnsi="Times New Roman" w:cs="Times New Roman"/>
          <w:b w:val="0"/>
          <w:szCs w:val="24"/>
        </w:rPr>
      </w:pPr>
      <w:r w:rsidRPr="00650EE9">
        <w:rPr>
          <w:rStyle w:val="Strong"/>
          <w:rFonts w:ascii="Times New Roman" w:hAnsi="Times New Roman" w:cs="Times New Roman"/>
          <w:szCs w:val="24"/>
        </w:rPr>
        <w:t xml:space="preserve">For additional support, visit </w:t>
      </w:r>
      <w:hyperlink r:id="rId12" w:history="1">
        <w:r w:rsidRPr="00650EE9">
          <w:rPr>
            <w:rStyle w:val="Hyperlink"/>
            <w:rFonts w:ascii="Times New Roman" w:hAnsi="Times New Roman" w:cs="Times New Roman"/>
            <w:szCs w:val="24"/>
          </w:rPr>
          <w:t>Canvas Technical Help</w:t>
        </w:r>
      </w:hyperlink>
      <w:r w:rsidRPr="00650EE9">
        <w:rPr>
          <w:rStyle w:val="Strong"/>
          <w:rFonts w:ascii="Times New Roman" w:hAnsi="Times New Roman" w:cs="Times New Roman"/>
          <w:szCs w:val="24"/>
        </w:rPr>
        <w:t xml:space="preserve"> (https://community.canvaslms.com/docs/DOC-10554-4212710328)</w:t>
      </w:r>
    </w:p>
    <w:p w14:paraId="39168873" w14:textId="77777777" w:rsidR="008310E3" w:rsidRPr="00650EE9" w:rsidRDefault="008310E3" w:rsidP="008310E3">
      <w:pPr>
        <w:pStyle w:val="NoSpacing"/>
        <w:ind w:left="0" w:firstLine="0"/>
        <w:rPr>
          <w:rFonts w:ascii="Times New Roman" w:hAnsi="Times New Roman" w:cs="Times New Roman"/>
          <w:b/>
          <w:szCs w:val="24"/>
        </w:rPr>
      </w:pPr>
    </w:p>
    <w:p w14:paraId="307D69C3" w14:textId="77777777" w:rsidR="008310E3" w:rsidRPr="00650EE9" w:rsidRDefault="008310E3" w:rsidP="008310E3">
      <w:pPr>
        <w:pStyle w:val="NoSpacing"/>
        <w:ind w:left="0" w:firstLine="0"/>
        <w:rPr>
          <w:rFonts w:ascii="Times New Roman" w:hAnsi="Times New Roman" w:cs="Times New Roman"/>
          <w:b/>
          <w:szCs w:val="24"/>
        </w:rPr>
      </w:pPr>
      <w:r w:rsidRPr="00650EE9">
        <w:rPr>
          <w:rFonts w:ascii="Times New Roman" w:hAnsi="Times New Roman" w:cs="Times New Roman"/>
          <w:b/>
          <w:szCs w:val="24"/>
        </w:rPr>
        <w:t xml:space="preserve">TECHNICAL REQUIREMENTS </w:t>
      </w:r>
      <w:bookmarkStart w:id="2" w:name="_Hlk80532443"/>
      <w:bookmarkStart w:id="3" w:name="_Hlk61208122"/>
    </w:p>
    <w:p w14:paraId="361836E7" w14:textId="46D90BC6" w:rsidR="008310E3" w:rsidRPr="00650EE9" w:rsidRDefault="008310E3" w:rsidP="008310E3">
      <w:pPr>
        <w:pStyle w:val="NoSpacing"/>
        <w:ind w:left="0" w:firstLine="0"/>
        <w:rPr>
          <w:rStyle w:val="Strong"/>
          <w:rFonts w:ascii="Times New Roman" w:hAnsi="Times New Roman" w:cs="Times New Roman"/>
          <w:b w:val="0"/>
          <w:bCs w:val="0"/>
        </w:rPr>
      </w:pPr>
      <w:r w:rsidRPr="00650EE9">
        <w:rPr>
          <w:rFonts w:ascii="Times New Roman" w:hAnsi="Times New Roman" w:cs="Times New Roman"/>
        </w:rPr>
        <w:t xml:space="preserve">We will be using Canvas as our main platform for interaction this semester. You will need regular access to the internet, Canvas, and Zoom (including a webcam and microphone). We will be using programs in the Microsoft Office Suite including Word and PowerPoint. You will also need to have access to Adobe Acrobat Reader for pdf files. Finally, you will need to have the ability to upload and download files, send and receive emails with/without attachments, and communicate with fellow students in various electronic formats. </w:t>
      </w:r>
      <w:bookmarkStart w:id="4" w:name="_Hlk80532413"/>
      <w:r w:rsidRPr="00650EE9">
        <w:rPr>
          <w:rFonts w:ascii="Times New Roman" w:hAnsi="Times New Roman" w:cs="Times New Roman"/>
        </w:rPr>
        <w:t xml:space="preserve">Check the electronic resources available to students through the College of Health and Public Service as well as the library to see if they offer laptops for students to check out. </w:t>
      </w:r>
      <w:bookmarkStart w:id="5" w:name="_Hlk80119301"/>
      <w:bookmarkEnd w:id="2"/>
      <w:bookmarkEnd w:id="4"/>
    </w:p>
    <w:p w14:paraId="59FF19F4" w14:textId="77777777" w:rsidR="008310E3" w:rsidRPr="00650EE9" w:rsidRDefault="008310E3" w:rsidP="008310E3">
      <w:pPr>
        <w:pStyle w:val="NoSpacing"/>
        <w:ind w:left="0" w:firstLine="0"/>
        <w:rPr>
          <w:rStyle w:val="Strong"/>
          <w:rFonts w:ascii="Times New Roman" w:hAnsi="Times New Roman" w:cs="Times New Roman"/>
          <w:szCs w:val="24"/>
        </w:rPr>
      </w:pPr>
    </w:p>
    <w:p w14:paraId="2A937DE8" w14:textId="77777777" w:rsidR="008310E3" w:rsidRPr="00650EE9" w:rsidRDefault="008310E3" w:rsidP="008310E3">
      <w:pPr>
        <w:pStyle w:val="NoSpacing"/>
        <w:ind w:left="0" w:firstLine="0"/>
        <w:rPr>
          <w:rFonts w:ascii="Times New Roman" w:hAnsi="Times New Roman" w:cs="Times New Roman"/>
          <w:b/>
          <w:szCs w:val="24"/>
        </w:rPr>
      </w:pPr>
      <w:r w:rsidRPr="00650EE9">
        <w:rPr>
          <w:rStyle w:val="Strong"/>
          <w:rFonts w:ascii="Times New Roman" w:hAnsi="Times New Roman" w:cs="Times New Roman"/>
          <w:szCs w:val="24"/>
        </w:rPr>
        <w:t>C</w:t>
      </w:r>
      <w:r w:rsidRPr="00650EE9">
        <w:rPr>
          <w:rFonts w:ascii="Times New Roman" w:hAnsi="Times New Roman" w:cs="Times New Roman"/>
          <w:b/>
          <w:szCs w:val="24"/>
        </w:rPr>
        <w:t xml:space="preserve">OURSE REQUIREMENTS </w:t>
      </w:r>
      <w:bookmarkEnd w:id="3"/>
    </w:p>
    <w:bookmarkEnd w:id="5"/>
    <w:p w14:paraId="20BFC3BF" w14:textId="629CAD90" w:rsidR="008310E3" w:rsidRPr="00650EE9" w:rsidRDefault="008310E3" w:rsidP="008310E3">
      <w:pPr>
        <w:pStyle w:val="NoSpacing"/>
        <w:ind w:left="0" w:firstLine="0"/>
        <w:rPr>
          <w:rFonts w:ascii="Times New Roman" w:hAnsi="Times New Roman" w:cs="Times New Roman"/>
          <w:szCs w:val="24"/>
        </w:rPr>
      </w:pPr>
      <w:r w:rsidRPr="00650EE9">
        <w:rPr>
          <w:rFonts w:ascii="Times New Roman" w:hAnsi="Times New Roman" w:cs="Times New Roman"/>
          <w:szCs w:val="24"/>
        </w:rPr>
        <w:t>A student’s performance in this course will be assessed in f</w:t>
      </w:r>
      <w:r w:rsidR="004B1C20">
        <w:rPr>
          <w:rFonts w:ascii="Times New Roman" w:hAnsi="Times New Roman" w:cs="Times New Roman"/>
          <w:szCs w:val="24"/>
        </w:rPr>
        <w:t>our d</w:t>
      </w:r>
      <w:r w:rsidRPr="00650EE9">
        <w:rPr>
          <w:rFonts w:ascii="Times New Roman" w:hAnsi="Times New Roman" w:cs="Times New Roman"/>
          <w:szCs w:val="24"/>
        </w:rPr>
        <w:t xml:space="preserve">ifferent ways including </w:t>
      </w:r>
      <w:r w:rsidR="004B1C20">
        <w:rPr>
          <w:rFonts w:ascii="Times New Roman" w:hAnsi="Times New Roman" w:cs="Times New Roman"/>
          <w:szCs w:val="24"/>
        </w:rPr>
        <w:t>activities/</w:t>
      </w:r>
      <w:r w:rsidRPr="00650EE9">
        <w:rPr>
          <w:rFonts w:ascii="Times New Roman" w:hAnsi="Times New Roman" w:cs="Times New Roman"/>
          <w:szCs w:val="24"/>
        </w:rPr>
        <w:t>participation, quizzes</w:t>
      </w:r>
      <w:r w:rsidR="0086570F" w:rsidRPr="00650EE9">
        <w:rPr>
          <w:rFonts w:ascii="Times New Roman" w:hAnsi="Times New Roman" w:cs="Times New Roman"/>
          <w:szCs w:val="24"/>
        </w:rPr>
        <w:t>, a research proposal</w:t>
      </w:r>
      <w:r w:rsidRPr="00650EE9">
        <w:rPr>
          <w:rFonts w:ascii="Times New Roman" w:hAnsi="Times New Roman" w:cs="Times New Roman"/>
          <w:szCs w:val="24"/>
        </w:rPr>
        <w:t xml:space="preserve"> and </w:t>
      </w:r>
      <w:r w:rsidR="0086570F" w:rsidRPr="00650EE9">
        <w:rPr>
          <w:rFonts w:ascii="Times New Roman" w:hAnsi="Times New Roman" w:cs="Times New Roman"/>
          <w:szCs w:val="24"/>
        </w:rPr>
        <w:t xml:space="preserve">two </w:t>
      </w:r>
      <w:r w:rsidRPr="00650EE9">
        <w:rPr>
          <w:rFonts w:ascii="Times New Roman" w:hAnsi="Times New Roman" w:cs="Times New Roman"/>
          <w:szCs w:val="24"/>
        </w:rPr>
        <w:t>exam</w:t>
      </w:r>
      <w:r w:rsidR="0086570F" w:rsidRPr="00650EE9">
        <w:rPr>
          <w:rFonts w:ascii="Times New Roman" w:hAnsi="Times New Roman" w:cs="Times New Roman"/>
          <w:szCs w:val="24"/>
        </w:rPr>
        <w:t>s</w:t>
      </w:r>
      <w:r w:rsidRPr="00650EE9">
        <w:rPr>
          <w:rFonts w:ascii="Times New Roman" w:hAnsi="Times New Roman" w:cs="Times New Roman"/>
          <w:szCs w:val="24"/>
        </w:rPr>
        <w:t xml:space="preserve">. See below for the points breakdown, details about the assignments, and late work policies. Additional information for each assignment will be posted in Canvas. </w:t>
      </w:r>
    </w:p>
    <w:p w14:paraId="39E6AF8C" w14:textId="77777777" w:rsidR="0086570F" w:rsidRPr="00650EE9" w:rsidRDefault="0086570F" w:rsidP="0086570F">
      <w:pPr>
        <w:rPr>
          <w:rFonts w:ascii="Times New Roman" w:hAnsi="Times New Roman" w:cs="Times New Roman"/>
          <w:color w:val="000000" w:themeColor="text1"/>
          <w:szCs w:val="24"/>
        </w:rPr>
      </w:pPr>
      <w:r w:rsidRPr="00650EE9">
        <w:rPr>
          <w:rFonts w:ascii="Times New Roman" w:hAnsi="Times New Roman" w:cs="Times New Roman"/>
          <w:b/>
          <w:bCs/>
          <w:color w:val="000000" w:themeColor="text1"/>
          <w:szCs w:val="24"/>
        </w:rPr>
        <w:t>Readings and Assignments</w:t>
      </w:r>
      <w:r w:rsidRPr="00650EE9">
        <w:rPr>
          <w:rFonts w:ascii="Times New Roman" w:hAnsi="Times New Roman" w:cs="Times New Roman"/>
          <w:color w:val="000000" w:themeColor="text1"/>
          <w:szCs w:val="24"/>
        </w:rPr>
        <w:t xml:space="preserve">: Students are expected to do all assigned readings for each week and be prepared to share their views on the different issues raised in the readings. </w:t>
      </w:r>
    </w:p>
    <w:p w14:paraId="6150530D" w14:textId="77777777" w:rsidR="00650EE9" w:rsidRPr="00650EE9" w:rsidRDefault="0086570F" w:rsidP="0086570F">
      <w:pPr>
        <w:rPr>
          <w:rFonts w:ascii="Times New Roman" w:hAnsi="Times New Roman" w:cs="Times New Roman"/>
          <w:b/>
          <w:color w:val="000000" w:themeColor="text1"/>
          <w:szCs w:val="24"/>
        </w:rPr>
      </w:pPr>
      <w:r w:rsidRPr="00650EE9">
        <w:rPr>
          <w:rFonts w:ascii="Times New Roman" w:hAnsi="Times New Roman" w:cs="Times New Roman"/>
          <w:b/>
          <w:color w:val="000000" w:themeColor="text1"/>
          <w:szCs w:val="24"/>
        </w:rPr>
        <w:t xml:space="preserve">Assignments are done and submitted ONLINE, except for the group activities which are done in class, </w:t>
      </w:r>
    </w:p>
    <w:p w14:paraId="61E9593C" w14:textId="7213166D" w:rsidR="0086570F" w:rsidRPr="00650EE9" w:rsidRDefault="0086570F" w:rsidP="0086570F">
      <w:pPr>
        <w:rPr>
          <w:rFonts w:ascii="Times New Roman" w:hAnsi="Times New Roman" w:cs="Times New Roman"/>
          <w:b/>
          <w:color w:val="000000" w:themeColor="text1"/>
          <w:szCs w:val="24"/>
        </w:rPr>
      </w:pPr>
      <w:r w:rsidRPr="00650EE9">
        <w:rPr>
          <w:rFonts w:ascii="Times New Roman" w:hAnsi="Times New Roman" w:cs="Times New Roman"/>
          <w:b/>
          <w:color w:val="000000" w:themeColor="text1"/>
          <w:szCs w:val="24"/>
        </w:rPr>
        <w:t>unannounced.</w:t>
      </w:r>
    </w:p>
    <w:p w14:paraId="501148A9" w14:textId="77777777" w:rsidR="0086570F" w:rsidRPr="00650EE9" w:rsidRDefault="0086570F" w:rsidP="0086570F">
      <w:pPr>
        <w:numPr>
          <w:ilvl w:val="0"/>
          <w:numId w:val="6"/>
        </w:numPr>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Quizzes. (</w:t>
      </w:r>
      <w:r w:rsidRPr="00650EE9">
        <w:rPr>
          <w:rFonts w:ascii="Times New Roman" w:hAnsi="Times New Roman" w:cs="Times New Roman"/>
          <w:b/>
          <w:color w:val="000000" w:themeColor="text1"/>
          <w:szCs w:val="24"/>
        </w:rPr>
        <w:t>60 points total</w:t>
      </w:r>
      <w:r w:rsidRPr="00650EE9">
        <w:rPr>
          <w:rFonts w:ascii="Times New Roman" w:hAnsi="Times New Roman" w:cs="Times New Roman"/>
          <w:color w:val="000000" w:themeColor="text1"/>
          <w:szCs w:val="24"/>
        </w:rPr>
        <w:t>). There will be four quizzes total.  The quizzes are designed to test your knowledge and help you study for the exams.  You will determine whatever score you want because you will have multiple attempts until you earn a perfect score, if that is what you want.  Please note, there will be no make-up for a missed quiz.</w:t>
      </w:r>
    </w:p>
    <w:p w14:paraId="421D4A85" w14:textId="77777777" w:rsidR="0086570F" w:rsidRPr="00650EE9" w:rsidRDefault="0086570F" w:rsidP="0086570F">
      <w:pPr>
        <w:ind w:left="1080"/>
        <w:rPr>
          <w:rFonts w:ascii="Times New Roman" w:hAnsi="Times New Roman" w:cs="Times New Roman"/>
          <w:color w:val="000000" w:themeColor="text1"/>
          <w:szCs w:val="24"/>
        </w:rPr>
      </w:pPr>
    </w:p>
    <w:p w14:paraId="78C0A2F6" w14:textId="74B8E592" w:rsidR="0086570F" w:rsidRPr="00650EE9" w:rsidRDefault="0086570F" w:rsidP="0086570F">
      <w:pPr>
        <w:pStyle w:val="ListParagraph"/>
        <w:numPr>
          <w:ilvl w:val="0"/>
          <w:numId w:val="7"/>
        </w:numPr>
        <w:rPr>
          <w:rFonts w:ascii="Times New Roman" w:hAnsi="Times New Roman" w:cs="Times New Roman"/>
          <w:b/>
          <w:bCs/>
          <w:color w:val="000000" w:themeColor="text1"/>
          <w:szCs w:val="24"/>
        </w:rPr>
      </w:pPr>
      <w:r w:rsidRPr="00650EE9">
        <w:rPr>
          <w:rFonts w:ascii="Times New Roman" w:hAnsi="Times New Roman" w:cs="Times New Roman"/>
          <w:b/>
          <w:bCs/>
          <w:color w:val="000000" w:themeColor="text1"/>
          <w:szCs w:val="24"/>
        </w:rPr>
        <w:t>Quiz 1 –</w:t>
      </w:r>
      <w:r w:rsidR="008D7D46">
        <w:rPr>
          <w:rFonts w:ascii="Times New Roman" w:hAnsi="Times New Roman" w:cs="Times New Roman"/>
          <w:b/>
          <w:bCs/>
          <w:color w:val="000000" w:themeColor="text1"/>
          <w:szCs w:val="24"/>
        </w:rPr>
        <w:t>February 1</w:t>
      </w:r>
      <w:r w:rsidRPr="00650EE9">
        <w:rPr>
          <w:rFonts w:ascii="Times New Roman" w:hAnsi="Times New Roman" w:cs="Times New Roman"/>
          <w:b/>
          <w:bCs/>
          <w:color w:val="000000" w:themeColor="text1"/>
          <w:szCs w:val="24"/>
        </w:rPr>
        <w:t xml:space="preserve"> (Quiz 1 is over chapters 1 to 3).</w:t>
      </w:r>
    </w:p>
    <w:p w14:paraId="11389E9F" w14:textId="360A0450" w:rsidR="0086570F" w:rsidRPr="00650EE9" w:rsidRDefault="0086570F" w:rsidP="0086570F">
      <w:pPr>
        <w:pStyle w:val="ListParagraph"/>
        <w:numPr>
          <w:ilvl w:val="0"/>
          <w:numId w:val="7"/>
        </w:numPr>
        <w:rPr>
          <w:rFonts w:ascii="Times New Roman" w:hAnsi="Times New Roman" w:cs="Times New Roman"/>
          <w:b/>
          <w:bCs/>
          <w:color w:val="000000" w:themeColor="text1"/>
          <w:szCs w:val="24"/>
        </w:rPr>
      </w:pPr>
      <w:r w:rsidRPr="00650EE9">
        <w:rPr>
          <w:rFonts w:ascii="Times New Roman" w:hAnsi="Times New Roman" w:cs="Times New Roman"/>
          <w:b/>
          <w:bCs/>
          <w:color w:val="000000" w:themeColor="text1"/>
          <w:szCs w:val="24"/>
        </w:rPr>
        <w:t>Quiz 2 –</w:t>
      </w:r>
      <w:r w:rsidR="008D7D46">
        <w:rPr>
          <w:rFonts w:ascii="Times New Roman" w:hAnsi="Times New Roman" w:cs="Times New Roman"/>
          <w:b/>
          <w:bCs/>
          <w:color w:val="000000" w:themeColor="text1"/>
          <w:szCs w:val="24"/>
        </w:rPr>
        <w:t>February 22</w:t>
      </w:r>
      <w:r w:rsidRPr="00650EE9">
        <w:rPr>
          <w:rFonts w:ascii="Times New Roman" w:hAnsi="Times New Roman" w:cs="Times New Roman"/>
          <w:b/>
          <w:bCs/>
          <w:color w:val="000000" w:themeColor="text1"/>
          <w:szCs w:val="24"/>
        </w:rPr>
        <w:t xml:space="preserve"> (Quiz 2 covers chapters 4-6). </w:t>
      </w:r>
    </w:p>
    <w:p w14:paraId="4429F8C7" w14:textId="76124ECB" w:rsidR="0086570F" w:rsidRPr="00650EE9" w:rsidRDefault="0086570F" w:rsidP="0086570F">
      <w:pPr>
        <w:pStyle w:val="ListParagraph"/>
        <w:numPr>
          <w:ilvl w:val="0"/>
          <w:numId w:val="7"/>
        </w:numPr>
        <w:rPr>
          <w:rFonts w:ascii="Times New Roman" w:hAnsi="Times New Roman" w:cs="Times New Roman"/>
          <w:b/>
          <w:bCs/>
          <w:color w:val="000000" w:themeColor="text1"/>
          <w:szCs w:val="24"/>
        </w:rPr>
      </w:pPr>
      <w:r w:rsidRPr="00650EE9">
        <w:rPr>
          <w:rFonts w:ascii="Times New Roman" w:hAnsi="Times New Roman" w:cs="Times New Roman"/>
          <w:b/>
          <w:bCs/>
          <w:color w:val="000000" w:themeColor="text1"/>
          <w:szCs w:val="24"/>
        </w:rPr>
        <w:t xml:space="preserve">Quiz 3 – </w:t>
      </w:r>
      <w:r w:rsidR="008D7D46">
        <w:rPr>
          <w:rFonts w:ascii="Times New Roman" w:hAnsi="Times New Roman" w:cs="Times New Roman"/>
          <w:b/>
          <w:bCs/>
          <w:color w:val="000000" w:themeColor="text1"/>
          <w:szCs w:val="24"/>
        </w:rPr>
        <w:t xml:space="preserve">April </w:t>
      </w:r>
      <w:proofErr w:type="gramStart"/>
      <w:r w:rsidR="008D7D46">
        <w:rPr>
          <w:rFonts w:ascii="Times New Roman" w:hAnsi="Times New Roman" w:cs="Times New Roman"/>
          <w:b/>
          <w:bCs/>
          <w:color w:val="000000" w:themeColor="text1"/>
          <w:szCs w:val="24"/>
        </w:rPr>
        <w:t>5</w:t>
      </w:r>
      <w:r w:rsidRPr="00650EE9">
        <w:rPr>
          <w:rFonts w:ascii="Times New Roman" w:hAnsi="Times New Roman" w:cs="Times New Roman"/>
          <w:b/>
          <w:bCs/>
          <w:color w:val="000000" w:themeColor="text1"/>
          <w:szCs w:val="24"/>
        </w:rPr>
        <w:t xml:space="preserve">  (</w:t>
      </w:r>
      <w:proofErr w:type="gramEnd"/>
      <w:r w:rsidRPr="00650EE9">
        <w:rPr>
          <w:rFonts w:ascii="Times New Roman" w:hAnsi="Times New Roman" w:cs="Times New Roman"/>
          <w:b/>
          <w:bCs/>
          <w:color w:val="000000" w:themeColor="text1"/>
          <w:szCs w:val="24"/>
        </w:rPr>
        <w:t xml:space="preserve">Quiz 3 covers chapters 8-10). </w:t>
      </w:r>
    </w:p>
    <w:p w14:paraId="1939BAEB" w14:textId="3241CF7C" w:rsidR="0086570F" w:rsidRPr="00650EE9" w:rsidRDefault="0086570F" w:rsidP="0086570F">
      <w:pPr>
        <w:pStyle w:val="ListParagraph"/>
        <w:numPr>
          <w:ilvl w:val="0"/>
          <w:numId w:val="7"/>
        </w:numPr>
        <w:rPr>
          <w:rFonts w:ascii="Times New Roman" w:hAnsi="Times New Roman" w:cs="Times New Roman"/>
          <w:b/>
          <w:bCs/>
          <w:color w:val="000000" w:themeColor="text1"/>
          <w:szCs w:val="24"/>
        </w:rPr>
      </w:pPr>
      <w:r w:rsidRPr="00650EE9">
        <w:rPr>
          <w:rFonts w:ascii="Times New Roman" w:hAnsi="Times New Roman" w:cs="Times New Roman"/>
          <w:b/>
          <w:bCs/>
          <w:color w:val="000000" w:themeColor="text1"/>
          <w:szCs w:val="24"/>
        </w:rPr>
        <w:t xml:space="preserve">Quiz 4 </w:t>
      </w:r>
      <w:r w:rsidR="008D7D46" w:rsidRPr="00650EE9">
        <w:rPr>
          <w:rFonts w:ascii="Times New Roman" w:hAnsi="Times New Roman" w:cs="Times New Roman"/>
          <w:b/>
          <w:bCs/>
          <w:color w:val="000000" w:themeColor="text1"/>
          <w:szCs w:val="24"/>
        </w:rPr>
        <w:t>–</w:t>
      </w:r>
      <w:r w:rsidR="008D7D46">
        <w:rPr>
          <w:rFonts w:ascii="Times New Roman" w:hAnsi="Times New Roman" w:cs="Times New Roman"/>
          <w:b/>
          <w:bCs/>
          <w:color w:val="000000" w:themeColor="text1"/>
          <w:szCs w:val="24"/>
        </w:rPr>
        <w:t xml:space="preserve"> April 19 </w:t>
      </w:r>
      <w:r w:rsidRPr="00650EE9">
        <w:rPr>
          <w:rFonts w:ascii="Times New Roman" w:hAnsi="Times New Roman" w:cs="Times New Roman"/>
          <w:b/>
          <w:bCs/>
          <w:color w:val="000000" w:themeColor="text1"/>
          <w:szCs w:val="24"/>
        </w:rPr>
        <w:t>(Quiz 4 covers chapters 12 to 14).</w:t>
      </w:r>
    </w:p>
    <w:p w14:paraId="56C48DEE" w14:textId="77777777" w:rsidR="0086570F" w:rsidRPr="00650EE9" w:rsidRDefault="0086570F" w:rsidP="0086570F">
      <w:pPr>
        <w:ind w:left="1080"/>
        <w:rPr>
          <w:rFonts w:ascii="Times New Roman" w:hAnsi="Times New Roman" w:cs="Times New Roman"/>
          <w:color w:val="000000" w:themeColor="text1"/>
          <w:szCs w:val="24"/>
        </w:rPr>
      </w:pPr>
    </w:p>
    <w:p w14:paraId="00895D0A" w14:textId="77777777" w:rsidR="0086570F" w:rsidRPr="00650EE9" w:rsidRDefault="0086570F" w:rsidP="0086570F">
      <w:pPr>
        <w:pStyle w:val="ListParagraph"/>
        <w:numPr>
          <w:ilvl w:val="0"/>
          <w:numId w:val="6"/>
        </w:numPr>
        <w:rPr>
          <w:rFonts w:ascii="Times New Roman" w:hAnsi="Times New Roman" w:cs="Times New Roman"/>
          <w:b/>
          <w:color w:val="000000" w:themeColor="text1"/>
          <w:szCs w:val="24"/>
        </w:rPr>
      </w:pPr>
      <w:r w:rsidRPr="00650EE9">
        <w:rPr>
          <w:rFonts w:ascii="Times New Roman" w:hAnsi="Times New Roman" w:cs="Times New Roman"/>
          <w:color w:val="000000" w:themeColor="text1"/>
          <w:szCs w:val="24"/>
        </w:rPr>
        <w:t xml:space="preserve">Video Evaluations. </w:t>
      </w:r>
      <w:r w:rsidRPr="00650EE9">
        <w:rPr>
          <w:rFonts w:ascii="Times New Roman" w:hAnsi="Times New Roman" w:cs="Times New Roman"/>
          <w:b/>
          <w:bCs/>
          <w:color w:val="000000" w:themeColor="text1"/>
          <w:szCs w:val="24"/>
        </w:rPr>
        <w:t>(100</w:t>
      </w:r>
      <w:r w:rsidRPr="00650EE9">
        <w:rPr>
          <w:rFonts w:ascii="Times New Roman" w:hAnsi="Times New Roman" w:cs="Times New Roman"/>
          <w:b/>
          <w:color w:val="000000" w:themeColor="text1"/>
          <w:szCs w:val="24"/>
        </w:rPr>
        <w:t xml:space="preserve"> points total</w:t>
      </w:r>
      <w:r w:rsidRPr="00650EE9">
        <w:rPr>
          <w:rFonts w:ascii="Times New Roman" w:hAnsi="Times New Roman" w:cs="Times New Roman"/>
          <w:color w:val="000000" w:themeColor="text1"/>
          <w:szCs w:val="24"/>
        </w:rPr>
        <w:t xml:space="preserve">). 4 videos will be shown in this class.  The purpose is to provide students with an opportunity to think about and comment on </w:t>
      </w:r>
      <w:proofErr w:type="gramStart"/>
      <w:r w:rsidRPr="00650EE9">
        <w:rPr>
          <w:rFonts w:ascii="Times New Roman" w:hAnsi="Times New Roman" w:cs="Times New Roman"/>
          <w:color w:val="000000" w:themeColor="text1"/>
          <w:szCs w:val="24"/>
        </w:rPr>
        <w:t>particular issue(s)</w:t>
      </w:r>
      <w:proofErr w:type="gramEnd"/>
      <w:r w:rsidRPr="00650EE9">
        <w:rPr>
          <w:rFonts w:ascii="Times New Roman" w:hAnsi="Times New Roman" w:cs="Times New Roman"/>
          <w:color w:val="000000" w:themeColor="text1"/>
          <w:szCs w:val="24"/>
        </w:rPr>
        <w:t xml:space="preserve"> that </w:t>
      </w:r>
      <w:proofErr w:type="gramStart"/>
      <w:r w:rsidRPr="00650EE9">
        <w:rPr>
          <w:rFonts w:ascii="Times New Roman" w:hAnsi="Times New Roman" w:cs="Times New Roman"/>
          <w:color w:val="000000" w:themeColor="text1"/>
          <w:szCs w:val="24"/>
        </w:rPr>
        <w:t>is</w:t>
      </w:r>
      <w:proofErr w:type="gramEnd"/>
      <w:r w:rsidRPr="00650EE9">
        <w:rPr>
          <w:rFonts w:ascii="Times New Roman" w:hAnsi="Times New Roman" w:cs="Times New Roman"/>
          <w:color w:val="000000" w:themeColor="text1"/>
          <w:szCs w:val="24"/>
        </w:rPr>
        <w:t xml:space="preserve">/are being covered.  You are required to submit at least a one-page </w:t>
      </w:r>
      <w:r w:rsidRPr="00650EE9">
        <w:rPr>
          <w:rFonts w:ascii="Times New Roman" w:hAnsi="Times New Roman" w:cs="Times New Roman"/>
          <w:b/>
          <w:bCs/>
          <w:color w:val="000000" w:themeColor="text1"/>
          <w:szCs w:val="24"/>
        </w:rPr>
        <w:t>typed-written (font size =12)</w:t>
      </w:r>
      <w:r w:rsidRPr="00650EE9">
        <w:rPr>
          <w:rFonts w:ascii="Times New Roman" w:hAnsi="Times New Roman" w:cs="Times New Roman"/>
          <w:color w:val="000000" w:themeColor="text1"/>
          <w:szCs w:val="24"/>
        </w:rPr>
        <w:t xml:space="preserve"> reaction paper of the video (At least </w:t>
      </w:r>
      <w:r w:rsidRPr="00650EE9">
        <w:rPr>
          <w:rFonts w:ascii="Times New Roman" w:hAnsi="Times New Roman" w:cs="Times New Roman"/>
          <w:b/>
          <w:color w:val="000000" w:themeColor="text1"/>
          <w:szCs w:val="24"/>
        </w:rPr>
        <w:t>300 words</w:t>
      </w:r>
      <w:r w:rsidRPr="00650EE9">
        <w:rPr>
          <w:rFonts w:ascii="Times New Roman" w:hAnsi="Times New Roman" w:cs="Times New Roman"/>
          <w:color w:val="000000" w:themeColor="text1"/>
          <w:szCs w:val="24"/>
        </w:rPr>
        <w:t xml:space="preserve">).  </w:t>
      </w:r>
    </w:p>
    <w:p w14:paraId="573541BE" w14:textId="6EDDE3C5" w:rsidR="0086570F" w:rsidRPr="00650EE9" w:rsidRDefault="0086570F" w:rsidP="0086570F">
      <w:pPr>
        <w:pStyle w:val="ListParagraph"/>
        <w:numPr>
          <w:ilvl w:val="2"/>
          <w:numId w:val="6"/>
        </w:numPr>
        <w:rPr>
          <w:rFonts w:ascii="Times New Roman" w:hAnsi="Times New Roman" w:cs="Times New Roman"/>
          <w:b/>
          <w:color w:val="000000" w:themeColor="text1"/>
          <w:szCs w:val="24"/>
        </w:rPr>
      </w:pPr>
      <w:r w:rsidRPr="00650EE9">
        <w:rPr>
          <w:rFonts w:ascii="Times New Roman" w:hAnsi="Times New Roman" w:cs="Times New Roman"/>
          <w:b/>
          <w:color w:val="000000" w:themeColor="text1"/>
          <w:szCs w:val="24"/>
        </w:rPr>
        <w:t xml:space="preserve">Video 1 – Available </w:t>
      </w:r>
      <w:r w:rsidR="008D7D46">
        <w:rPr>
          <w:rFonts w:ascii="Times New Roman" w:hAnsi="Times New Roman" w:cs="Times New Roman"/>
          <w:b/>
          <w:color w:val="000000" w:themeColor="text1"/>
          <w:szCs w:val="24"/>
        </w:rPr>
        <w:t>January 12</w:t>
      </w:r>
      <w:r w:rsidRPr="00650EE9">
        <w:rPr>
          <w:rFonts w:ascii="Times New Roman" w:hAnsi="Times New Roman" w:cs="Times New Roman"/>
          <w:b/>
          <w:color w:val="000000" w:themeColor="text1"/>
          <w:szCs w:val="24"/>
        </w:rPr>
        <w:t xml:space="preserve"> to </w:t>
      </w:r>
      <w:r w:rsidR="008D7D46">
        <w:rPr>
          <w:rFonts w:ascii="Times New Roman" w:hAnsi="Times New Roman" w:cs="Times New Roman"/>
          <w:b/>
          <w:color w:val="000000" w:themeColor="text1"/>
          <w:szCs w:val="24"/>
        </w:rPr>
        <w:t>January 18</w:t>
      </w:r>
    </w:p>
    <w:p w14:paraId="3128054B" w14:textId="051F10C2" w:rsidR="0086570F" w:rsidRPr="00650EE9" w:rsidRDefault="0086570F" w:rsidP="0086570F">
      <w:pPr>
        <w:pStyle w:val="ListParagraph"/>
        <w:numPr>
          <w:ilvl w:val="2"/>
          <w:numId w:val="6"/>
        </w:numPr>
        <w:rPr>
          <w:rFonts w:ascii="Times New Roman" w:hAnsi="Times New Roman" w:cs="Times New Roman"/>
          <w:b/>
          <w:color w:val="000000" w:themeColor="text1"/>
          <w:szCs w:val="24"/>
        </w:rPr>
      </w:pPr>
      <w:r w:rsidRPr="00650EE9">
        <w:rPr>
          <w:rFonts w:ascii="Times New Roman" w:hAnsi="Times New Roman" w:cs="Times New Roman"/>
          <w:b/>
          <w:color w:val="000000" w:themeColor="text1"/>
          <w:szCs w:val="24"/>
        </w:rPr>
        <w:t xml:space="preserve">Video 2 – Available </w:t>
      </w:r>
      <w:r w:rsidR="008D7D46">
        <w:rPr>
          <w:rFonts w:ascii="Times New Roman" w:hAnsi="Times New Roman" w:cs="Times New Roman"/>
          <w:b/>
          <w:color w:val="000000" w:themeColor="text1"/>
          <w:szCs w:val="24"/>
        </w:rPr>
        <w:t>January</w:t>
      </w:r>
      <w:r w:rsidRPr="00650EE9">
        <w:rPr>
          <w:rFonts w:ascii="Times New Roman" w:hAnsi="Times New Roman" w:cs="Times New Roman"/>
          <w:b/>
          <w:color w:val="000000" w:themeColor="text1"/>
          <w:szCs w:val="24"/>
        </w:rPr>
        <w:t xml:space="preserve"> </w:t>
      </w:r>
      <w:r w:rsidR="008D7D46">
        <w:rPr>
          <w:rFonts w:ascii="Times New Roman" w:hAnsi="Times New Roman" w:cs="Times New Roman"/>
          <w:b/>
          <w:color w:val="000000" w:themeColor="text1"/>
          <w:szCs w:val="24"/>
        </w:rPr>
        <w:t>26</w:t>
      </w:r>
      <w:r w:rsidRPr="00650EE9">
        <w:rPr>
          <w:rFonts w:ascii="Times New Roman" w:hAnsi="Times New Roman" w:cs="Times New Roman"/>
          <w:b/>
          <w:color w:val="000000" w:themeColor="text1"/>
          <w:szCs w:val="24"/>
        </w:rPr>
        <w:t xml:space="preserve"> to </w:t>
      </w:r>
      <w:r w:rsidR="008D7D46">
        <w:rPr>
          <w:rFonts w:ascii="Times New Roman" w:hAnsi="Times New Roman" w:cs="Times New Roman"/>
          <w:b/>
          <w:bCs/>
          <w:color w:val="000000" w:themeColor="text1"/>
          <w:szCs w:val="24"/>
        </w:rPr>
        <w:t xml:space="preserve">February </w:t>
      </w:r>
      <w:r w:rsidR="0088342B" w:rsidRPr="00650EE9">
        <w:rPr>
          <w:rFonts w:ascii="Times New Roman" w:hAnsi="Times New Roman" w:cs="Times New Roman"/>
          <w:b/>
          <w:color w:val="000000" w:themeColor="text1"/>
          <w:szCs w:val="24"/>
        </w:rPr>
        <w:t>1</w:t>
      </w:r>
    </w:p>
    <w:p w14:paraId="675FDDF8" w14:textId="78A8D2A6" w:rsidR="0086570F" w:rsidRPr="00650EE9" w:rsidRDefault="0086570F" w:rsidP="0086570F">
      <w:pPr>
        <w:pStyle w:val="ListParagraph"/>
        <w:numPr>
          <w:ilvl w:val="2"/>
          <w:numId w:val="6"/>
        </w:numPr>
        <w:rPr>
          <w:rFonts w:ascii="Times New Roman" w:hAnsi="Times New Roman" w:cs="Times New Roman"/>
          <w:b/>
          <w:color w:val="000000" w:themeColor="text1"/>
          <w:szCs w:val="24"/>
        </w:rPr>
      </w:pPr>
      <w:r w:rsidRPr="00650EE9">
        <w:rPr>
          <w:rFonts w:ascii="Times New Roman" w:hAnsi="Times New Roman" w:cs="Times New Roman"/>
          <w:b/>
          <w:color w:val="000000" w:themeColor="text1"/>
          <w:szCs w:val="24"/>
        </w:rPr>
        <w:t xml:space="preserve">Video 3 – </w:t>
      </w:r>
      <w:r w:rsidRPr="00650EE9">
        <w:rPr>
          <w:rFonts w:ascii="Times New Roman" w:hAnsi="Times New Roman" w:cs="Times New Roman"/>
          <w:b/>
          <w:bCs/>
          <w:color w:val="000000" w:themeColor="text1"/>
          <w:szCs w:val="24"/>
        </w:rPr>
        <w:t xml:space="preserve">Available </w:t>
      </w:r>
      <w:r w:rsidR="008D7D46">
        <w:rPr>
          <w:rFonts w:ascii="Times New Roman" w:hAnsi="Times New Roman" w:cs="Times New Roman"/>
          <w:b/>
          <w:bCs/>
          <w:color w:val="000000" w:themeColor="text1"/>
          <w:szCs w:val="24"/>
        </w:rPr>
        <w:t>February 9</w:t>
      </w:r>
      <w:r w:rsidRPr="00650EE9">
        <w:rPr>
          <w:rFonts w:ascii="Times New Roman" w:hAnsi="Times New Roman" w:cs="Times New Roman"/>
          <w:b/>
          <w:bCs/>
          <w:color w:val="000000" w:themeColor="text1"/>
          <w:szCs w:val="24"/>
        </w:rPr>
        <w:t xml:space="preserve"> to </w:t>
      </w:r>
      <w:r w:rsidR="008D7D46">
        <w:rPr>
          <w:rFonts w:ascii="Times New Roman" w:hAnsi="Times New Roman" w:cs="Times New Roman"/>
          <w:b/>
          <w:bCs/>
          <w:color w:val="000000" w:themeColor="text1"/>
          <w:szCs w:val="24"/>
        </w:rPr>
        <w:t xml:space="preserve">February </w:t>
      </w:r>
      <w:r w:rsidR="0087542B">
        <w:rPr>
          <w:rFonts w:ascii="Times New Roman" w:hAnsi="Times New Roman" w:cs="Times New Roman"/>
          <w:b/>
          <w:bCs/>
          <w:color w:val="000000" w:themeColor="text1"/>
          <w:szCs w:val="24"/>
        </w:rPr>
        <w:t>1</w:t>
      </w:r>
      <w:r w:rsidR="008D7D46">
        <w:rPr>
          <w:rFonts w:ascii="Times New Roman" w:hAnsi="Times New Roman" w:cs="Times New Roman"/>
          <w:b/>
          <w:bCs/>
          <w:color w:val="000000" w:themeColor="text1"/>
          <w:szCs w:val="24"/>
        </w:rPr>
        <w:t>5</w:t>
      </w:r>
    </w:p>
    <w:p w14:paraId="63D3571F" w14:textId="317956A9" w:rsidR="0086570F" w:rsidRPr="00650EE9" w:rsidRDefault="0086570F" w:rsidP="0086570F">
      <w:pPr>
        <w:pStyle w:val="ListParagraph"/>
        <w:numPr>
          <w:ilvl w:val="2"/>
          <w:numId w:val="6"/>
        </w:numPr>
        <w:rPr>
          <w:rFonts w:ascii="Times New Roman" w:hAnsi="Times New Roman" w:cs="Times New Roman"/>
          <w:b/>
          <w:bCs/>
          <w:color w:val="000000" w:themeColor="text1"/>
          <w:szCs w:val="24"/>
        </w:rPr>
      </w:pPr>
      <w:r w:rsidRPr="00650EE9">
        <w:rPr>
          <w:rFonts w:ascii="Times New Roman" w:hAnsi="Times New Roman" w:cs="Times New Roman"/>
          <w:b/>
          <w:color w:val="000000" w:themeColor="text1"/>
          <w:szCs w:val="24"/>
        </w:rPr>
        <w:t xml:space="preserve">Video 4—Available </w:t>
      </w:r>
      <w:r w:rsidR="008D7D46">
        <w:rPr>
          <w:rFonts w:ascii="Times New Roman" w:hAnsi="Times New Roman" w:cs="Times New Roman"/>
          <w:b/>
          <w:bCs/>
          <w:color w:val="000000" w:themeColor="text1"/>
          <w:szCs w:val="24"/>
        </w:rPr>
        <w:t>April</w:t>
      </w:r>
      <w:r w:rsidRPr="00650EE9">
        <w:rPr>
          <w:rFonts w:ascii="Times New Roman" w:hAnsi="Times New Roman" w:cs="Times New Roman"/>
          <w:b/>
          <w:bCs/>
          <w:color w:val="000000" w:themeColor="text1"/>
          <w:szCs w:val="24"/>
        </w:rPr>
        <w:t xml:space="preserve"> </w:t>
      </w:r>
      <w:r w:rsidR="008D7D46">
        <w:rPr>
          <w:rFonts w:ascii="Times New Roman" w:hAnsi="Times New Roman" w:cs="Times New Roman"/>
          <w:b/>
          <w:bCs/>
          <w:color w:val="000000" w:themeColor="text1"/>
          <w:szCs w:val="24"/>
        </w:rPr>
        <w:t>6</w:t>
      </w:r>
      <w:r w:rsidRPr="00650EE9">
        <w:rPr>
          <w:rFonts w:ascii="Times New Roman" w:hAnsi="Times New Roman" w:cs="Times New Roman"/>
          <w:b/>
          <w:bCs/>
          <w:color w:val="000000" w:themeColor="text1"/>
          <w:szCs w:val="24"/>
        </w:rPr>
        <w:t xml:space="preserve"> to </w:t>
      </w:r>
      <w:r w:rsidR="008D7D46">
        <w:rPr>
          <w:rFonts w:ascii="Times New Roman" w:hAnsi="Times New Roman" w:cs="Times New Roman"/>
          <w:b/>
          <w:bCs/>
          <w:color w:val="000000" w:themeColor="text1"/>
          <w:szCs w:val="24"/>
        </w:rPr>
        <w:t>April 12</w:t>
      </w:r>
    </w:p>
    <w:p w14:paraId="6D1B9BCF" w14:textId="77777777" w:rsidR="0086570F" w:rsidRPr="00650EE9" w:rsidRDefault="0086570F" w:rsidP="0086570F">
      <w:pPr>
        <w:rPr>
          <w:rFonts w:ascii="Times New Roman" w:hAnsi="Times New Roman" w:cs="Times New Roman"/>
          <w:b/>
          <w:color w:val="000000" w:themeColor="text1"/>
          <w:szCs w:val="24"/>
        </w:rPr>
      </w:pPr>
    </w:p>
    <w:p w14:paraId="1B5B451F" w14:textId="77777777" w:rsidR="0086570F" w:rsidRPr="00650EE9" w:rsidRDefault="0086570F" w:rsidP="0086570F">
      <w:pPr>
        <w:ind w:left="1080" w:firstLine="0"/>
        <w:rPr>
          <w:rFonts w:ascii="Times New Roman" w:hAnsi="Times New Roman" w:cs="Times New Roman"/>
          <w:color w:val="000000" w:themeColor="text1"/>
          <w:szCs w:val="24"/>
        </w:rPr>
      </w:pPr>
    </w:p>
    <w:p w14:paraId="4D85C504" w14:textId="253C1C79" w:rsidR="0086570F" w:rsidRPr="00650EE9" w:rsidRDefault="0086570F" w:rsidP="0086570F">
      <w:pPr>
        <w:numPr>
          <w:ilvl w:val="0"/>
          <w:numId w:val="6"/>
        </w:numPr>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Activities. (</w:t>
      </w:r>
      <w:r w:rsidRPr="00650EE9">
        <w:rPr>
          <w:rFonts w:ascii="Times New Roman" w:hAnsi="Times New Roman" w:cs="Times New Roman"/>
          <w:b/>
          <w:color w:val="000000" w:themeColor="text1"/>
          <w:szCs w:val="24"/>
        </w:rPr>
        <w:t>40 points total</w:t>
      </w:r>
      <w:r w:rsidRPr="00650EE9">
        <w:rPr>
          <w:rFonts w:ascii="Times New Roman" w:hAnsi="Times New Roman" w:cs="Times New Roman"/>
          <w:color w:val="000000" w:themeColor="text1"/>
          <w:szCs w:val="24"/>
        </w:rPr>
        <w:t xml:space="preserve">).  </w:t>
      </w:r>
      <w:r w:rsidR="004B1C20">
        <w:rPr>
          <w:rFonts w:ascii="Times New Roman" w:hAnsi="Times New Roman" w:cs="Times New Roman"/>
          <w:color w:val="000000" w:themeColor="text1"/>
          <w:szCs w:val="24"/>
        </w:rPr>
        <w:t xml:space="preserve">There are 5 activities throughout the semester.  </w:t>
      </w:r>
      <w:r w:rsidRPr="00650EE9">
        <w:rPr>
          <w:rFonts w:ascii="Times New Roman" w:hAnsi="Times New Roman" w:cs="Times New Roman"/>
          <w:color w:val="000000" w:themeColor="text1"/>
          <w:szCs w:val="24"/>
        </w:rPr>
        <w:t xml:space="preserve">Each is worth </w:t>
      </w:r>
      <w:r w:rsidR="004B1C20">
        <w:rPr>
          <w:rFonts w:ascii="Times New Roman" w:hAnsi="Times New Roman" w:cs="Times New Roman"/>
          <w:color w:val="000000" w:themeColor="text1"/>
          <w:szCs w:val="24"/>
        </w:rPr>
        <w:t>8</w:t>
      </w:r>
      <w:r w:rsidRPr="00650EE9">
        <w:rPr>
          <w:rFonts w:ascii="Times New Roman" w:hAnsi="Times New Roman" w:cs="Times New Roman"/>
          <w:color w:val="000000" w:themeColor="text1"/>
          <w:szCs w:val="24"/>
        </w:rPr>
        <w:t xml:space="preserve"> points.  </w:t>
      </w:r>
      <w:r w:rsidR="004B1C20">
        <w:rPr>
          <w:rFonts w:ascii="Times New Roman" w:hAnsi="Times New Roman" w:cs="Times New Roman"/>
          <w:color w:val="000000" w:themeColor="text1"/>
          <w:szCs w:val="24"/>
        </w:rPr>
        <w:t xml:space="preserve">The activities correspond to course </w:t>
      </w:r>
      <w:proofErr w:type="spellStart"/>
      <w:r w:rsidR="004B1C20">
        <w:rPr>
          <w:rFonts w:ascii="Times New Roman" w:hAnsi="Times New Roman" w:cs="Times New Roman"/>
          <w:color w:val="000000" w:themeColor="text1"/>
          <w:szCs w:val="24"/>
        </w:rPr>
        <w:t>materia</w:t>
      </w:r>
      <w:proofErr w:type="spellEnd"/>
      <w:r w:rsidR="004B1C20">
        <w:rPr>
          <w:rFonts w:ascii="Times New Roman" w:hAnsi="Times New Roman" w:cs="Times New Roman"/>
          <w:color w:val="000000" w:themeColor="text1"/>
          <w:szCs w:val="24"/>
        </w:rPr>
        <w:t xml:space="preserve">.  </w:t>
      </w:r>
      <w:r w:rsidRPr="00650EE9">
        <w:rPr>
          <w:rFonts w:ascii="Times New Roman" w:hAnsi="Times New Roman" w:cs="Times New Roman"/>
          <w:color w:val="000000" w:themeColor="text1"/>
          <w:szCs w:val="24"/>
        </w:rPr>
        <w:t xml:space="preserve">No make-up will be given. </w:t>
      </w:r>
    </w:p>
    <w:p w14:paraId="65D73922" w14:textId="77777777" w:rsidR="0086570F" w:rsidRPr="00650EE9" w:rsidRDefault="0086570F" w:rsidP="0086570F">
      <w:pPr>
        <w:pStyle w:val="ListParagraph"/>
        <w:rPr>
          <w:rFonts w:ascii="Times New Roman" w:hAnsi="Times New Roman" w:cs="Times New Roman"/>
          <w:color w:val="000000" w:themeColor="text1"/>
          <w:szCs w:val="24"/>
        </w:rPr>
      </w:pPr>
    </w:p>
    <w:p w14:paraId="7B0765BF" w14:textId="32020E0E" w:rsidR="0086570F" w:rsidRPr="00650EE9" w:rsidRDefault="0086570F" w:rsidP="0086570F">
      <w:pPr>
        <w:numPr>
          <w:ilvl w:val="0"/>
          <w:numId w:val="6"/>
        </w:numPr>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Research Proposal/Project.  (</w:t>
      </w:r>
      <w:r w:rsidR="008D7D46">
        <w:rPr>
          <w:rFonts w:ascii="Times New Roman" w:hAnsi="Times New Roman" w:cs="Times New Roman"/>
          <w:b/>
          <w:bCs/>
          <w:color w:val="000000" w:themeColor="text1"/>
          <w:szCs w:val="24"/>
        </w:rPr>
        <w:t>50</w:t>
      </w:r>
      <w:r w:rsidRPr="00650EE9">
        <w:rPr>
          <w:rFonts w:ascii="Times New Roman" w:hAnsi="Times New Roman" w:cs="Times New Roman"/>
          <w:b/>
          <w:bCs/>
          <w:color w:val="000000" w:themeColor="text1"/>
          <w:szCs w:val="24"/>
        </w:rPr>
        <w:t xml:space="preserve"> points).  </w:t>
      </w:r>
      <w:r w:rsidRPr="00650EE9">
        <w:rPr>
          <w:rFonts w:ascii="Times New Roman" w:hAnsi="Times New Roman" w:cs="Times New Roman"/>
          <w:color w:val="000000" w:themeColor="text1"/>
          <w:szCs w:val="24"/>
        </w:rPr>
        <w:t xml:space="preserve">Students will work in groups to create a research proposal.  You will present to the proposal to the class.  </w:t>
      </w:r>
      <w:r w:rsidR="0088342B" w:rsidRPr="00650EE9">
        <w:rPr>
          <w:rFonts w:ascii="Times New Roman" w:hAnsi="Times New Roman" w:cs="Times New Roman"/>
          <w:color w:val="000000" w:themeColor="text1"/>
          <w:szCs w:val="24"/>
        </w:rPr>
        <w:t xml:space="preserve">See due dates on calendar.  </w:t>
      </w:r>
    </w:p>
    <w:p w14:paraId="7C734A78" w14:textId="77777777" w:rsidR="0086570F" w:rsidRPr="00650EE9" w:rsidRDefault="0086570F" w:rsidP="0086570F">
      <w:pPr>
        <w:pStyle w:val="ListParagraph"/>
        <w:rPr>
          <w:rFonts w:ascii="Times New Roman" w:hAnsi="Times New Roman" w:cs="Times New Roman"/>
          <w:color w:val="000000" w:themeColor="text1"/>
          <w:szCs w:val="24"/>
        </w:rPr>
      </w:pPr>
    </w:p>
    <w:p w14:paraId="306EF894" w14:textId="77777777" w:rsidR="0086570F" w:rsidRPr="00650EE9" w:rsidRDefault="0086570F" w:rsidP="0086570F">
      <w:pPr>
        <w:numPr>
          <w:ilvl w:val="0"/>
          <w:numId w:val="6"/>
        </w:numPr>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Exams. (</w:t>
      </w:r>
      <w:r w:rsidRPr="00650EE9">
        <w:rPr>
          <w:rFonts w:ascii="Times New Roman" w:hAnsi="Times New Roman" w:cs="Times New Roman"/>
          <w:b/>
          <w:color w:val="000000" w:themeColor="text1"/>
          <w:szCs w:val="24"/>
        </w:rPr>
        <w:t>200 points total</w:t>
      </w:r>
      <w:r w:rsidRPr="00650EE9">
        <w:rPr>
          <w:rFonts w:ascii="Times New Roman" w:hAnsi="Times New Roman" w:cs="Times New Roman"/>
          <w:color w:val="000000" w:themeColor="text1"/>
          <w:szCs w:val="24"/>
        </w:rPr>
        <w:t>).  There are two exams, each is worth 100 points.</w:t>
      </w:r>
    </w:p>
    <w:p w14:paraId="2C430588" w14:textId="77777777" w:rsidR="0086570F" w:rsidRPr="00650EE9" w:rsidRDefault="0086570F" w:rsidP="0086570F">
      <w:pPr>
        <w:rPr>
          <w:rFonts w:ascii="Times New Roman" w:hAnsi="Times New Roman" w:cs="Times New Roman"/>
          <w:color w:val="000000" w:themeColor="text1"/>
          <w:szCs w:val="24"/>
        </w:rPr>
      </w:pPr>
    </w:p>
    <w:p w14:paraId="2237FBFD" w14:textId="5B15BCE1" w:rsidR="0086570F" w:rsidRPr="00650EE9" w:rsidRDefault="0086570F" w:rsidP="0086570F">
      <w:pPr>
        <w:pStyle w:val="ListParagraph"/>
        <w:numPr>
          <w:ilvl w:val="0"/>
          <w:numId w:val="8"/>
        </w:numPr>
        <w:rPr>
          <w:rFonts w:ascii="Times New Roman" w:hAnsi="Times New Roman" w:cs="Times New Roman"/>
          <w:b/>
          <w:bCs/>
          <w:color w:val="000000" w:themeColor="text1"/>
          <w:szCs w:val="24"/>
        </w:rPr>
      </w:pPr>
      <w:r w:rsidRPr="00650EE9">
        <w:rPr>
          <w:rFonts w:ascii="Times New Roman" w:hAnsi="Times New Roman" w:cs="Times New Roman"/>
          <w:b/>
          <w:bCs/>
          <w:color w:val="000000" w:themeColor="text1"/>
          <w:szCs w:val="24"/>
        </w:rPr>
        <w:t>Exam 1 –</w:t>
      </w:r>
      <w:r w:rsidR="008D7D46">
        <w:rPr>
          <w:rFonts w:ascii="Times New Roman" w:hAnsi="Times New Roman" w:cs="Times New Roman"/>
          <w:b/>
          <w:bCs/>
          <w:color w:val="000000" w:themeColor="text1"/>
          <w:szCs w:val="24"/>
        </w:rPr>
        <w:t>March 3</w:t>
      </w:r>
      <w:r w:rsidRPr="00650EE9">
        <w:rPr>
          <w:rFonts w:ascii="Times New Roman" w:hAnsi="Times New Roman" w:cs="Times New Roman"/>
          <w:b/>
          <w:bCs/>
          <w:color w:val="000000" w:themeColor="text1"/>
          <w:szCs w:val="24"/>
        </w:rPr>
        <w:t xml:space="preserve"> (Chapters 1 to 7 covered)</w:t>
      </w:r>
    </w:p>
    <w:p w14:paraId="0E0D1823" w14:textId="0372B58C" w:rsidR="0086570F" w:rsidRPr="00650EE9" w:rsidRDefault="0086570F" w:rsidP="00816206">
      <w:pPr>
        <w:pStyle w:val="ListParagraph"/>
        <w:numPr>
          <w:ilvl w:val="0"/>
          <w:numId w:val="8"/>
        </w:numPr>
        <w:rPr>
          <w:rFonts w:ascii="Times New Roman" w:hAnsi="Times New Roman" w:cs="Times New Roman"/>
          <w:b/>
          <w:bCs/>
          <w:color w:val="000000" w:themeColor="text1"/>
          <w:szCs w:val="24"/>
        </w:rPr>
      </w:pPr>
      <w:r w:rsidRPr="00650EE9">
        <w:rPr>
          <w:rFonts w:ascii="Times New Roman" w:hAnsi="Times New Roman" w:cs="Times New Roman"/>
          <w:b/>
          <w:bCs/>
          <w:color w:val="000000" w:themeColor="text1"/>
          <w:szCs w:val="24"/>
        </w:rPr>
        <w:t xml:space="preserve">Exam 2 – </w:t>
      </w:r>
      <w:r w:rsidR="00816206" w:rsidRPr="00650EE9">
        <w:rPr>
          <w:rFonts w:ascii="Times New Roman" w:hAnsi="Times New Roman" w:cs="Times New Roman"/>
          <w:b/>
          <w:bCs/>
          <w:color w:val="000000" w:themeColor="text1"/>
          <w:szCs w:val="24"/>
        </w:rPr>
        <w:t xml:space="preserve">(final exam) – Available </w:t>
      </w:r>
      <w:r w:rsidR="008D7D46">
        <w:rPr>
          <w:rFonts w:ascii="Times New Roman" w:hAnsi="Times New Roman" w:cs="Times New Roman"/>
          <w:b/>
          <w:bCs/>
          <w:color w:val="000000" w:themeColor="text1"/>
          <w:szCs w:val="24"/>
        </w:rPr>
        <w:t>April 27 to May 3.</w:t>
      </w:r>
      <w:r w:rsidR="00816206" w:rsidRPr="00650EE9">
        <w:rPr>
          <w:rFonts w:ascii="Times New Roman" w:hAnsi="Times New Roman" w:cs="Times New Roman"/>
          <w:b/>
          <w:bCs/>
          <w:color w:val="000000" w:themeColor="text1"/>
          <w:szCs w:val="24"/>
        </w:rPr>
        <w:t xml:space="preserve"> Chapters 8-15 will be covered.  No make-up allowed.</w:t>
      </w:r>
    </w:p>
    <w:p w14:paraId="64A86E1F" w14:textId="77777777" w:rsidR="00816206" w:rsidRPr="00650EE9" w:rsidRDefault="00816206" w:rsidP="00816206">
      <w:pPr>
        <w:pStyle w:val="ListParagraph"/>
        <w:ind w:left="1800" w:firstLine="0"/>
        <w:rPr>
          <w:rFonts w:ascii="Times New Roman" w:hAnsi="Times New Roman" w:cs="Times New Roman"/>
          <w:b/>
          <w:bCs/>
          <w:color w:val="000000" w:themeColor="text1"/>
          <w:szCs w:val="24"/>
        </w:rPr>
      </w:pPr>
    </w:p>
    <w:p w14:paraId="5B6DDFFC" w14:textId="77777777" w:rsidR="00816206" w:rsidRPr="00650EE9" w:rsidRDefault="00816206" w:rsidP="0086570F">
      <w:pPr>
        <w:ind w:left="360" w:firstLine="0"/>
        <w:rPr>
          <w:rFonts w:ascii="Times New Roman" w:hAnsi="Times New Roman" w:cs="Times New Roman"/>
          <w:b/>
          <w:color w:val="000000" w:themeColor="text1"/>
          <w:szCs w:val="24"/>
        </w:rPr>
      </w:pPr>
    </w:p>
    <w:p w14:paraId="3D657D10" w14:textId="56D8EFA1" w:rsidR="0086570F" w:rsidRPr="00650EE9" w:rsidRDefault="0086570F" w:rsidP="0086570F">
      <w:pPr>
        <w:ind w:left="360" w:firstLine="0"/>
        <w:rPr>
          <w:rFonts w:ascii="Times New Roman" w:hAnsi="Times New Roman" w:cs="Times New Roman"/>
          <w:b/>
          <w:color w:val="000000" w:themeColor="text1"/>
          <w:szCs w:val="24"/>
        </w:rPr>
      </w:pPr>
      <w:r w:rsidRPr="00650EE9">
        <w:rPr>
          <w:rFonts w:ascii="Times New Roman" w:hAnsi="Times New Roman" w:cs="Times New Roman"/>
          <w:b/>
          <w:color w:val="000000" w:themeColor="text1"/>
          <w:szCs w:val="24"/>
        </w:rPr>
        <w:t>Please Do Not Ask for extra work at the end of the semester.  While I encourage students to reach out to me if they have internet problems, note that CANVAS tracks your time log and history.</w:t>
      </w:r>
    </w:p>
    <w:p w14:paraId="174FA85C" w14:textId="77777777" w:rsidR="0086570F" w:rsidRPr="00650EE9" w:rsidRDefault="0086570F" w:rsidP="0086570F">
      <w:pPr>
        <w:pStyle w:val="Heading2"/>
        <w:ind w:left="0" w:firstLine="360"/>
        <w:rPr>
          <w:rFonts w:ascii="Times New Roman" w:hAnsi="Times New Roman" w:cs="Times New Roman"/>
          <w:b/>
          <w:bCs/>
          <w:i/>
          <w:color w:val="000000" w:themeColor="text1"/>
          <w:sz w:val="24"/>
          <w:szCs w:val="24"/>
        </w:rPr>
      </w:pPr>
      <w:bookmarkStart w:id="6" w:name="Assessment"/>
      <w:r w:rsidRPr="00650EE9">
        <w:rPr>
          <w:rFonts w:ascii="Times New Roman" w:hAnsi="Times New Roman" w:cs="Times New Roman"/>
          <w:b/>
          <w:bCs/>
          <w:color w:val="000000" w:themeColor="text1"/>
          <w:sz w:val="24"/>
          <w:szCs w:val="24"/>
        </w:rPr>
        <w:t>ASSESSMENT &amp; GRADING</w:t>
      </w:r>
    </w:p>
    <w:bookmarkEnd w:id="6"/>
    <w:p w14:paraId="0AB6F8A6" w14:textId="77777777" w:rsidR="009E112E" w:rsidRPr="00650EE9" w:rsidRDefault="009E112E" w:rsidP="008310E3">
      <w:pPr>
        <w:pStyle w:val="NoSpacing"/>
        <w:ind w:left="0" w:firstLine="0"/>
        <w:rPr>
          <w:rFonts w:ascii="Times New Roman" w:hAnsi="Times New Roman" w:cs="Times New Roman"/>
          <w:b/>
          <w:bCs/>
          <w:szCs w:val="24"/>
        </w:rPr>
      </w:pPr>
    </w:p>
    <w:tbl>
      <w:tblPr>
        <w:tblStyle w:val="TableGrid"/>
        <w:tblW w:w="10188" w:type="dxa"/>
        <w:tblInd w:w="295" w:type="dxa"/>
        <w:tblLayout w:type="fixed"/>
        <w:tblLook w:val="01E0" w:firstRow="1" w:lastRow="1" w:firstColumn="1" w:lastColumn="1" w:noHBand="0" w:noVBand="0"/>
      </w:tblPr>
      <w:tblGrid>
        <w:gridCol w:w="2516"/>
        <w:gridCol w:w="4233"/>
        <w:gridCol w:w="3439"/>
      </w:tblGrid>
      <w:tr w:rsidR="0043721C" w:rsidRPr="00650EE9" w14:paraId="47C2ED3E" w14:textId="77777777" w:rsidTr="0086570F">
        <w:trPr>
          <w:trHeight w:val="292"/>
        </w:trPr>
        <w:tc>
          <w:tcPr>
            <w:tcW w:w="2516" w:type="dxa"/>
          </w:tcPr>
          <w:p w14:paraId="6771FD44" w14:textId="77777777" w:rsidR="0043721C" w:rsidRPr="00650EE9" w:rsidRDefault="0043721C" w:rsidP="00DD18CF">
            <w:pPr>
              <w:pStyle w:val="TableParagraph"/>
              <w:spacing w:line="272" w:lineRule="exact"/>
              <w:ind w:left="468"/>
              <w:rPr>
                <w:rFonts w:ascii="Times New Roman" w:hAnsi="Times New Roman" w:cs="Times New Roman"/>
                <w:sz w:val="24"/>
                <w:szCs w:val="24"/>
              </w:rPr>
            </w:pPr>
            <w:r w:rsidRPr="00650EE9">
              <w:rPr>
                <w:rFonts w:ascii="Times New Roman" w:hAnsi="Times New Roman" w:cs="Times New Roman"/>
                <w:sz w:val="24"/>
                <w:szCs w:val="24"/>
              </w:rPr>
              <w:t>Assignment</w:t>
            </w:r>
          </w:p>
        </w:tc>
        <w:tc>
          <w:tcPr>
            <w:tcW w:w="4233" w:type="dxa"/>
          </w:tcPr>
          <w:p w14:paraId="1B0E0B5F" w14:textId="77777777" w:rsidR="0043721C" w:rsidRPr="00650EE9" w:rsidRDefault="0043721C" w:rsidP="00DD18CF">
            <w:pPr>
              <w:pStyle w:val="TableParagraph"/>
              <w:spacing w:line="272" w:lineRule="exact"/>
              <w:ind w:left="1591"/>
              <w:rPr>
                <w:rFonts w:ascii="Times New Roman" w:hAnsi="Times New Roman" w:cs="Times New Roman"/>
                <w:sz w:val="24"/>
                <w:szCs w:val="24"/>
              </w:rPr>
            </w:pPr>
            <w:r w:rsidRPr="00650EE9">
              <w:rPr>
                <w:rFonts w:ascii="Times New Roman" w:hAnsi="Times New Roman" w:cs="Times New Roman"/>
                <w:sz w:val="24"/>
                <w:szCs w:val="24"/>
              </w:rPr>
              <w:t>Points</w:t>
            </w:r>
            <w:r w:rsidRPr="00650EE9">
              <w:rPr>
                <w:rFonts w:ascii="Times New Roman" w:hAnsi="Times New Roman" w:cs="Times New Roman"/>
                <w:spacing w:val="-14"/>
                <w:sz w:val="24"/>
                <w:szCs w:val="24"/>
              </w:rPr>
              <w:t xml:space="preserve"> </w:t>
            </w:r>
            <w:r w:rsidRPr="00650EE9">
              <w:rPr>
                <w:rFonts w:ascii="Times New Roman" w:hAnsi="Times New Roman" w:cs="Times New Roman"/>
                <w:sz w:val="24"/>
                <w:szCs w:val="24"/>
              </w:rPr>
              <w:t>Possible</w:t>
            </w:r>
          </w:p>
        </w:tc>
        <w:tc>
          <w:tcPr>
            <w:tcW w:w="3439" w:type="dxa"/>
          </w:tcPr>
          <w:p w14:paraId="04D7040C" w14:textId="77777777" w:rsidR="0043721C" w:rsidRPr="00650EE9" w:rsidRDefault="0043721C" w:rsidP="00DD18CF">
            <w:pPr>
              <w:pStyle w:val="TableParagraph"/>
              <w:spacing w:line="272" w:lineRule="exact"/>
              <w:ind w:left="572"/>
              <w:rPr>
                <w:rFonts w:ascii="Times New Roman" w:hAnsi="Times New Roman" w:cs="Times New Roman"/>
                <w:sz w:val="24"/>
                <w:szCs w:val="24"/>
              </w:rPr>
            </w:pPr>
            <w:r w:rsidRPr="00650EE9">
              <w:rPr>
                <w:rFonts w:ascii="Times New Roman" w:hAnsi="Times New Roman" w:cs="Times New Roman"/>
                <w:sz w:val="24"/>
                <w:szCs w:val="24"/>
              </w:rPr>
              <w:t>Percentage</w:t>
            </w:r>
            <w:r w:rsidRPr="00650EE9">
              <w:rPr>
                <w:rFonts w:ascii="Times New Roman" w:hAnsi="Times New Roman" w:cs="Times New Roman"/>
                <w:spacing w:val="-13"/>
                <w:sz w:val="24"/>
                <w:szCs w:val="24"/>
              </w:rPr>
              <w:t xml:space="preserve"> </w:t>
            </w:r>
            <w:r w:rsidRPr="00650EE9">
              <w:rPr>
                <w:rFonts w:ascii="Times New Roman" w:hAnsi="Times New Roman" w:cs="Times New Roman"/>
                <w:sz w:val="24"/>
                <w:szCs w:val="24"/>
              </w:rPr>
              <w:t>of</w:t>
            </w:r>
            <w:r w:rsidRPr="00650EE9">
              <w:rPr>
                <w:rFonts w:ascii="Times New Roman" w:hAnsi="Times New Roman" w:cs="Times New Roman"/>
                <w:spacing w:val="-11"/>
                <w:sz w:val="24"/>
                <w:szCs w:val="24"/>
              </w:rPr>
              <w:t xml:space="preserve"> </w:t>
            </w:r>
            <w:r w:rsidRPr="00650EE9">
              <w:rPr>
                <w:rFonts w:ascii="Times New Roman" w:hAnsi="Times New Roman" w:cs="Times New Roman"/>
                <w:sz w:val="24"/>
                <w:szCs w:val="24"/>
              </w:rPr>
              <w:t>Final</w:t>
            </w:r>
            <w:r w:rsidRPr="00650EE9">
              <w:rPr>
                <w:rFonts w:ascii="Times New Roman" w:hAnsi="Times New Roman" w:cs="Times New Roman"/>
                <w:spacing w:val="-12"/>
                <w:sz w:val="24"/>
                <w:szCs w:val="24"/>
              </w:rPr>
              <w:t xml:space="preserve"> </w:t>
            </w:r>
            <w:r w:rsidRPr="00650EE9">
              <w:rPr>
                <w:rFonts w:ascii="Times New Roman" w:hAnsi="Times New Roman" w:cs="Times New Roman"/>
                <w:sz w:val="24"/>
                <w:szCs w:val="24"/>
              </w:rPr>
              <w:t>Grade</w:t>
            </w:r>
          </w:p>
        </w:tc>
      </w:tr>
      <w:tr w:rsidR="0043721C" w:rsidRPr="00650EE9" w14:paraId="7B06AA8C" w14:textId="77777777" w:rsidTr="0086570F">
        <w:trPr>
          <w:trHeight w:val="587"/>
        </w:trPr>
        <w:tc>
          <w:tcPr>
            <w:tcW w:w="2516" w:type="dxa"/>
          </w:tcPr>
          <w:p w14:paraId="1C1435CC" w14:textId="77777777" w:rsidR="0043721C" w:rsidRPr="00650EE9" w:rsidRDefault="0043721C" w:rsidP="00DD18CF">
            <w:pPr>
              <w:pStyle w:val="TableParagraph"/>
              <w:spacing w:before="11" w:line="240" w:lineRule="auto"/>
              <w:ind w:left="0"/>
              <w:rPr>
                <w:rFonts w:ascii="Times New Roman" w:hAnsi="Times New Roman" w:cs="Times New Roman"/>
                <w:sz w:val="24"/>
                <w:szCs w:val="24"/>
              </w:rPr>
            </w:pPr>
          </w:p>
          <w:p w14:paraId="4E609785" w14:textId="77777777" w:rsidR="0043721C" w:rsidRPr="00650EE9" w:rsidRDefault="0043721C" w:rsidP="00DD18CF">
            <w:pPr>
              <w:pStyle w:val="TableParagraph"/>
              <w:spacing w:line="276" w:lineRule="exact"/>
              <w:ind w:left="108"/>
              <w:rPr>
                <w:rFonts w:ascii="Times New Roman" w:hAnsi="Times New Roman" w:cs="Times New Roman"/>
                <w:sz w:val="24"/>
                <w:szCs w:val="24"/>
              </w:rPr>
            </w:pPr>
            <w:r w:rsidRPr="00650EE9">
              <w:rPr>
                <w:rFonts w:ascii="Times New Roman" w:hAnsi="Times New Roman" w:cs="Times New Roman"/>
                <w:sz w:val="24"/>
                <w:szCs w:val="24"/>
              </w:rPr>
              <w:t>Quizzes</w:t>
            </w:r>
          </w:p>
        </w:tc>
        <w:tc>
          <w:tcPr>
            <w:tcW w:w="4233" w:type="dxa"/>
          </w:tcPr>
          <w:p w14:paraId="6AA19CEF" w14:textId="77777777" w:rsidR="0043721C" w:rsidRPr="00650EE9" w:rsidRDefault="0043721C" w:rsidP="00DD18CF">
            <w:pPr>
              <w:pStyle w:val="TableParagraph"/>
              <w:ind w:left="212" w:right="208"/>
              <w:jc w:val="center"/>
              <w:rPr>
                <w:rFonts w:ascii="Times New Roman" w:hAnsi="Times New Roman" w:cs="Times New Roman"/>
                <w:sz w:val="24"/>
                <w:szCs w:val="24"/>
              </w:rPr>
            </w:pPr>
            <w:r w:rsidRPr="00650EE9">
              <w:rPr>
                <w:rFonts w:ascii="Times New Roman" w:hAnsi="Times New Roman" w:cs="Times New Roman"/>
                <w:sz w:val="24"/>
                <w:szCs w:val="24"/>
              </w:rPr>
              <w:t>4@</w:t>
            </w:r>
            <w:r w:rsidRPr="00650EE9">
              <w:rPr>
                <w:rFonts w:ascii="Times New Roman" w:hAnsi="Times New Roman" w:cs="Times New Roman"/>
                <w:spacing w:val="-3"/>
                <w:sz w:val="24"/>
                <w:szCs w:val="24"/>
              </w:rPr>
              <w:t xml:space="preserve"> </w:t>
            </w:r>
            <w:r w:rsidRPr="00650EE9">
              <w:rPr>
                <w:rFonts w:ascii="Times New Roman" w:hAnsi="Times New Roman" w:cs="Times New Roman"/>
                <w:sz w:val="24"/>
                <w:szCs w:val="24"/>
              </w:rPr>
              <w:t>15 points</w:t>
            </w:r>
            <w:r w:rsidRPr="00650EE9">
              <w:rPr>
                <w:rFonts w:ascii="Times New Roman" w:hAnsi="Times New Roman" w:cs="Times New Roman"/>
                <w:spacing w:val="1"/>
                <w:sz w:val="24"/>
                <w:szCs w:val="24"/>
              </w:rPr>
              <w:t xml:space="preserve"> </w:t>
            </w:r>
            <w:r w:rsidRPr="00650EE9">
              <w:rPr>
                <w:rFonts w:ascii="Times New Roman" w:hAnsi="Times New Roman" w:cs="Times New Roman"/>
                <w:sz w:val="24"/>
                <w:szCs w:val="24"/>
              </w:rPr>
              <w:t>each</w:t>
            </w:r>
          </w:p>
          <w:p w14:paraId="550E71F0" w14:textId="77777777" w:rsidR="0043721C" w:rsidRPr="00650EE9" w:rsidRDefault="0043721C" w:rsidP="00DD18CF">
            <w:pPr>
              <w:pStyle w:val="TableParagraph"/>
              <w:spacing w:line="275" w:lineRule="exact"/>
              <w:ind w:left="211" w:right="208"/>
              <w:jc w:val="center"/>
              <w:rPr>
                <w:rFonts w:ascii="Times New Roman" w:hAnsi="Times New Roman" w:cs="Times New Roman"/>
                <w:sz w:val="24"/>
                <w:szCs w:val="24"/>
              </w:rPr>
            </w:pPr>
          </w:p>
        </w:tc>
        <w:tc>
          <w:tcPr>
            <w:tcW w:w="3439" w:type="dxa"/>
          </w:tcPr>
          <w:p w14:paraId="2635DA5B" w14:textId="77777777" w:rsidR="0043721C" w:rsidRPr="00650EE9" w:rsidRDefault="0043721C" w:rsidP="00DD18CF">
            <w:pPr>
              <w:jc w:val="center"/>
              <w:rPr>
                <w:rFonts w:ascii="Times New Roman" w:hAnsi="Times New Roman" w:cs="Times New Roman"/>
                <w:szCs w:val="24"/>
              </w:rPr>
            </w:pPr>
            <w:r w:rsidRPr="00650EE9">
              <w:rPr>
                <w:rFonts w:ascii="Times New Roman" w:hAnsi="Times New Roman" w:cs="Times New Roman"/>
                <w:szCs w:val="24"/>
              </w:rPr>
              <w:t>60 points</w:t>
            </w:r>
          </w:p>
        </w:tc>
      </w:tr>
      <w:tr w:rsidR="0043721C" w:rsidRPr="00650EE9" w14:paraId="605F73BF" w14:textId="77777777" w:rsidTr="0086570F">
        <w:trPr>
          <w:trHeight w:val="585"/>
        </w:trPr>
        <w:tc>
          <w:tcPr>
            <w:tcW w:w="2516" w:type="dxa"/>
          </w:tcPr>
          <w:p w14:paraId="49C9C6BA" w14:textId="77777777" w:rsidR="0043721C" w:rsidRPr="00650EE9" w:rsidRDefault="0043721C" w:rsidP="00DD18CF">
            <w:pPr>
              <w:pStyle w:val="TableParagraph"/>
              <w:spacing w:before="11" w:line="240" w:lineRule="auto"/>
              <w:ind w:left="0"/>
              <w:rPr>
                <w:rFonts w:ascii="Times New Roman" w:hAnsi="Times New Roman" w:cs="Times New Roman"/>
                <w:sz w:val="24"/>
                <w:szCs w:val="24"/>
              </w:rPr>
            </w:pPr>
          </w:p>
          <w:p w14:paraId="5CD9AFCD" w14:textId="77777777" w:rsidR="0043721C" w:rsidRPr="00650EE9" w:rsidRDefault="0043721C" w:rsidP="00DD18CF">
            <w:pPr>
              <w:pStyle w:val="TableParagraph"/>
              <w:spacing w:line="273" w:lineRule="exact"/>
              <w:ind w:left="108"/>
              <w:rPr>
                <w:rFonts w:ascii="Times New Roman" w:hAnsi="Times New Roman" w:cs="Times New Roman"/>
                <w:sz w:val="24"/>
                <w:szCs w:val="24"/>
              </w:rPr>
            </w:pPr>
            <w:r w:rsidRPr="00650EE9">
              <w:rPr>
                <w:rFonts w:ascii="Times New Roman" w:hAnsi="Times New Roman" w:cs="Times New Roman"/>
                <w:sz w:val="24"/>
                <w:szCs w:val="24"/>
              </w:rPr>
              <w:t xml:space="preserve">Video Evaluations </w:t>
            </w:r>
          </w:p>
        </w:tc>
        <w:tc>
          <w:tcPr>
            <w:tcW w:w="4233" w:type="dxa"/>
          </w:tcPr>
          <w:p w14:paraId="263A2A55" w14:textId="77777777" w:rsidR="0043721C" w:rsidRPr="00650EE9" w:rsidRDefault="0043721C" w:rsidP="00DD18CF">
            <w:pPr>
              <w:pStyle w:val="TableParagraph"/>
              <w:ind w:left="214" w:right="208"/>
              <w:jc w:val="center"/>
              <w:rPr>
                <w:rFonts w:ascii="Times New Roman" w:hAnsi="Times New Roman" w:cs="Times New Roman"/>
                <w:sz w:val="24"/>
                <w:szCs w:val="24"/>
              </w:rPr>
            </w:pPr>
            <w:r w:rsidRPr="00650EE9">
              <w:rPr>
                <w:rFonts w:ascii="Times New Roman" w:hAnsi="Times New Roman" w:cs="Times New Roman"/>
                <w:sz w:val="24"/>
                <w:szCs w:val="24"/>
              </w:rPr>
              <w:t>4</w:t>
            </w:r>
            <w:r w:rsidRPr="00650EE9">
              <w:rPr>
                <w:rFonts w:ascii="Times New Roman" w:hAnsi="Times New Roman" w:cs="Times New Roman"/>
                <w:spacing w:val="-1"/>
                <w:sz w:val="24"/>
                <w:szCs w:val="24"/>
              </w:rPr>
              <w:t xml:space="preserve"> </w:t>
            </w:r>
            <w:r w:rsidRPr="00650EE9">
              <w:rPr>
                <w:rFonts w:ascii="Times New Roman" w:hAnsi="Times New Roman" w:cs="Times New Roman"/>
                <w:sz w:val="24"/>
                <w:szCs w:val="24"/>
              </w:rPr>
              <w:t>@</w:t>
            </w:r>
            <w:r w:rsidRPr="00650EE9">
              <w:rPr>
                <w:rFonts w:ascii="Times New Roman" w:hAnsi="Times New Roman" w:cs="Times New Roman"/>
                <w:spacing w:val="-3"/>
                <w:sz w:val="24"/>
                <w:szCs w:val="24"/>
              </w:rPr>
              <w:t xml:space="preserve"> </w:t>
            </w:r>
            <w:r w:rsidRPr="00650EE9">
              <w:rPr>
                <w:rFonts w:ascii="Times New Roman" w:hAnsi="Times New Roman" w:cs="Times New Roman"/>
                <w:sz w:val="24"/>
                <w:szCs w:val="24"/>
              </w:rPr>
              <w:t>25 points each</w:t>
            </w:r>
            <w:r w:rsidRPr="00650EE9">
              <w:rPr>
                <w:rFonts w:ascii="Times New Roman" w:hAnsi="Times New Roman" w:cs="Times New Roman"/>
                <w:spacing w:val="-1"/>
                <w:sz w:val="24"/>
                <w:szCs w:val="24"/>
              </w:rPr>
              <w:t xml:space="preserve"> </w:t>
            </w:r>
          </w:p>
          <w:p w14:paraId="2076D712" w14:textId="77777777" w:rsidR="0043721C" w:rsidRPr="00650EE9" w:rsidRDefault="0043721C" w:rsidP="00DD18CF">
            <w:pPr>
              <w:pStyle w:val="TableParagraph"/>
              <w:spacing w:line="273" w:lineRule="exact"/>
              <w:ind w:left="211" w:right="208"/>
              <w:jc w:val="center"/>
              <w:rPr>
                <w:rFonts w:ascii="Times New Roman" w:hAnsi="Times New Roman" w:cs="Times New Roman"/>
                <w:sz w:val="24"/>
                <w:szCs w:val="24"/>
              </w:rPr>
            </w:pPr>
            <w:r w:rsidRPr="00650EE9">
              <w:rPr>
                <w:rFonts w:ascii="Times New Roman" w:hAnsi="Times New Roman" w:cs="Times New Roman"/>
                <w:sz w:val="24"/>
                <w:szCs w:val="24"/>
              </w:rPr>
              <w:t>Total</w:t>
            </w:r>
            <w:r w:rsidRPr="00650EE9">
              <w:rPr>
                <w:rFonts w:ascii="Times New Roman" w:hAnsi="Times New Roman" w:cs="Times New Roman"/>
                <w:spacing w:val="-3"/>
                <w:sz w:val="24"/>
                <w:szCs w:val="24"/>
              </w:rPr>
              <w:t xml:space="preserve"> </w:t>
            </w:r>
            <w:r w:rsidRPr="00650EE9">
              <w:rPr>
                <w:rFonts w:ascii="Times New Roman" w:hAnsi="Times New Roman" w:cs="Times New Roman"/>
                <w:sz w:val="24"/>
                <w:szCs w:val="24"/>
              </w:rPr>
              <w:t>200</w:t>
            </w:r>
            <w:r w:rsidRPr="00650EE9">
              <w:rPr>
                <w:rFonts w:ascii="Times New Roman" w:hAnsi="Times New Roman" w:cs="Times New Roman"/>
                <w:spacing w:val="-1"/>
                <w:sz w:val="24"/>
                <w:szCs w:val="24"/>
              </w:rPr>
              <w:t xml:space="preserve"> </w:t>
            </w:r>
            <w:r w:rsidRPr="00650EE9">
              <w:rPr>
                <w:rFonts w:ascii="Times New Roman" w:hAnsi="Times New Roman" w:cs="Times New Roman"/>
                <w:sz w:val="24"/>
                <w:szCs w:val="24"/>
              </w:rPr>
              <w:t>points</w:t>
            </w:r>
          </w:p>
        </w:tc>
        <w:tc>
          <w:tcPr>
            <w:tcW w:w="3439" w:type="dxa"/>
          </w:tcPr>
          <w:p w14:paraId="0A259F5D" w14:textId="77777777" w:rsidR="0043721C" w:rsidRPr="00650EE9" w:rsidRDefault="0043721C" w:rsidP="00DD18CF">
            <w:pPr>
              <w:jc w:val="center"/>
              <w:rPr>
                <w:rFonts w:ascii="Times New Roman" w:hAnsi="Times New Roman" w:cs="Times New Roman"/>
                <w:szCs w:val="24"/>
              </w:rPr>
            </w:pPr>
            <w:r w:rsidRPr="00650EE9">
              <w:rPr>
                <w:rFonts w:ascii="Times New Roman" w:hAnsi="Times New Roman" w:cs="Times New Roman"/>
                <w:szCs w:val="24"/>
              </w:rPr>
              <w:t>100 points</w:t>
            </w:r>
          </w:p>
        </w:tc>
      </w:tr>
      <w:tr w:rsidR="0043721C" w:rsidRPr="00650EE9" w14:paraId="1137E045" w14:textId="77777777" w:rsidTr="0086570F">
        <w:trPr>
          <w:trHeight w:val="292"/>
        </w:trPr>
        <w:tc>
          <w:tcPr>
            <w:tcW w:w="2516" w:type="dxa"/>
          </w:tcPr>
          <w:p w14:paraId="48E852BC" w14:textId="07984065" w:rsidR="0043721C" w:rsidRPr="00650EE9" w:rsidRDefault="0043721C" w:rsidP="00DD18CF">
            <w:pPr>
              <w:pStyle w:val="TableParagraph"/>
              <w:spacing w:line="272" w:lineRule="exact"/>
              <w:ind w:left="108"/>
              <w:rPr>
                <w:rFonts w:ascii="Times New Roman" w:hAnsi="Times New Roman" w:cs="Times New Roman"/>
                <w:sz w:val="24"/>
                <w:szCs w:val="24"/>
              </w:rPr>
            </w:pPr>
            <w:r w:rsidRPr="00650EE9">
              <w:rPr>
                <w:rFonts w:ascii="Times New Roman" w:hAnsi="Times New Roman" w:cs="Times New Roman"/>
                <w:sz w:val="24"/>
                <w:szCs w:val="24"/>
              </w:rPr>
              <w:t xml:space="preserve">Activities </w:t>
            </w:r>
          </w:p>
        </w:tc>
        <w:tc>
          <w:tcPr>
            <w:tcW w:w="4233" w:type="dxa"/>
          </w:tcPr>
          <w:p w14:paraId="13BAC2CD" w14:textId="616FCE58" w:rsidR="0043721C" w:rsidRPr="00650EE9" w:rsidRDefault="004B1C20" w:rsidP="00DD18CF">
            <w:pPr>
              <w:pStyle w:val="TableParagraph"/>
              <w:ind w:left="214" w:right="208"/>
              <w:jc w:val="center"/>
              <w:rPr>
                <w:rFonts w:ascii="Times New Roman" w:hAnsi="Times New Roman" w:cs="Times New Roman"/>
                <w:sz w:val="24"/>
                <w:szCs w:val="24"/>
              </w:rPr>
            </w:pPr>
            <w:r>
              <w:rPr>
                <w:rFonts w:ascii="Times New Roman" w:hAnsi="Times New Roman" w:cs="Times New Roman"/>
                <w:sz w:val="24"/>
                <w:szCs w:val="24"/>
              </w:rPr>
              <w:t>5</w:t>
            </w:r>
            <w:r w:rsidR="0043721C" w:rsidRPr="00650EE9">
              <w:rPr>
                <w:rFonts w:ascii="Times New Roman" w:hAnsi="Times New Roman" w:cs="Times New Roman"/>
                <w:spacing w:val="-1"/>
                <w:sz w:val="24"/>
                <w:szCs w:val="24"/>
              </w:rPr>
              <w:t xml:space="preserve"> </w:t>
            </w:r>
            <w:r w:rsidR="0043721C" w:rsidRPr="00650EE9">
              <w:rPr>
                <w:rFonts w:ascii="Times New Roman" w:hAnsi="Times New Roman" w:cs="Times New Roman"/>
                <w:sz w:val="24"/>
                <w:szCs w:val="24"/>
              </w:rPr>
              <w:t>@</w:t>
            </w:r>
            <w:r w:rsidR="0043721C" w:rsidRPr="00650EE9">
              <w:rPr>
                <w:rFonts w:ascii="Times New Roman" w:hAnsi="Times New Roman" w:cs="Times New Roman"/>
                <w:spacing w:val="-3"/>
                <w:sz w:val="24"/>
                <w:szCs w:val="24"/>
              </w:rPr>
              <w:t xml:space="preserve"> </w:t>
            </w:r>
            <w:r>
              <w:rPr>
                <w:rFonts w:ascii="Times New Roman" w:hAnsi="Times New Roman" w:cs="Times New Roman"/>
                <w:sz w:val="24"/>
                <w:szCs w:val="24"/>
              </w:rPr>
              <w:t>8</w:t>
            </w:r>
            <w:r w:rsidR="0043721C" w:rsidRPr="00650EE9">
              <w:rPr>
                <w:rFonts w:ascii="Times New Roman" w:hAnsi="Times New Roman" w:cs="Times New Roman"/>
                <w:spacing w:val="-1"/>
                <w:sz w:val="24"/>
                <w:szCs w:val="24"/>
              </w:rPr>
              <w:t xml:space="preserve"> </w:t>
            </w:r>
            <w:r w:rsidR="0043721C" w:rsidRPr="00650EE9">
              <w:rPr>
                <w:rFonts w:ascii="Times New Roman" w:hAnsi="Times New Roman" w:cs="Times New Roman"/>
                <w:sz w:val="24"/>
                <w:szCs w:val="24"/>
              </w:rPr>
              <w:t>points each</w:t>
            </w:r>
            <w:r w:rsidR="0043721C" w:rsidRPr="00650EE9">
              <w:rPr>
                <w:rFonts w:ascii="Times New Roman" w:hAnsi="Times New Roman" w:cs="Times New Roman"/>
                <w:spacing w:val="-1"/>
                <w:sz w:val="24"/>
                <w:szCs w:val="24"/>
              </w:rPr>
              <w:t xml:space="preserve"> </w:t>
            </w:r>
          </w:p>
          <w:p w14:paraId="7ECFF767" w14:textId="77777777" w:rsidR="0043721C" w:rsidRPr="00650EE9" w:rsidRDefault="0043721C" w:rsidP="00DD18CF">
            <w:pPr>
              <w:pStyle w:val="TableParagraph"/>
              <w:spacing w:line="272" w:lineRule="exact"/>
              <w:ind w:left="1605"/>
              <w:rPr>
                <w:rFonts w:ascii="Times New Roman" w:hAnsi="Times New Roman" w:cs="Times New Roman"/>
                <w:sz w:val="24"/>
                <w:szCs w:val="24"/>
              </w:rPr>
            </w:pPr>
          </w:p>
        </w:tc>
        <w:tc>
          <w:tcPr>
            <w:tcW w:w="3439" w:type="dxa"/>
          </w:tcPr>
          <w:p w14:paraId="0B532ED2" w14:textId="38B0704B" w:rsidR="0043721C" w:rsidRPr="00650EE9" w:rsidRDefault="00562C1C" w:rsidP="00DD18CF">
            <w:pPr>
              <w:jc w:val="center"/>
              <w:rPr>
                <w:rFonts w:ascii="Times New Roman" w:hAnsi="Times New Roman" w:cs="Times New Roman"/>
                <w:szCs w:val="24"/>
              </w:rPr>
            </w:pPr>
            <w:r>
              <w:rPr>
                <w:rFonts w:ascii="Times New Roman" w:hAnsi="Times New Roman" w:cs="Times New Roman"/>
                <w:szCs w:val="24"/>
              </w:rPr>
              <w:t>40 points</w:t>
            </w:r>
          </w:p>
        </w:tc>
      </w:tr>
      <w:tr w:rsidR="0043721C" w:rsidRPr="00650EE9" w14:paraId="20B8A856" w14:textId="77777777" w:rsidTr="0086570F">
        <w:trPr>
          <w:trHeight w:val="295"/>
        </w:trPr>
        <w:tc>
          <w:tcPr>
            <w:tcW w:w="2516" w:type="dxa"/>
          </w:tcPr>
          <w:p w14:paraId="27A37077" w14:textId="07E4CC6A" w:rsidR="0043721C" w:rsidRPr="00650EE9" w:rsidRDefault="0043721C" w:rsidP="00DD18CF">
            <w:pPr>
              <w:pStyle w:val="TableParagraph"/>
              <w:spacing w:line="275" w:lineRule="exact"/>
              <w:ind w:left="108"/>
              <w:rPr>
                <w:rFonts w:ascii="Times New Roman" w:hAnsi="Times New Roman" w:cs="Times New Roman"/>
                <w:sz w:val="24"/>
                <w:szCs w:val="24"/>
              </w:rPr>
            </w:pPr>
            <w:r w:rsidRPr="00650EE9">
              <w:rPr>
                <w:rFonts w:ascii="Times New Roman" w:hAnsi="Times New Roman" w:cs="Times New Roman"/>
                <w:sz w:val="24"/>
                <w:szCs w:val="24"/>
              </w:rPr>
              <w:t xml:space="preserve">Research </w:t>
            </w:r>
            <w:r w:rsidR="00B871A6">
              <w:rPr>
                <w:rFonts w:ascii="Times New Roman" w:hAnsi="Times New Roman" w:cs="Times New Roman"/>
                <w:sz w:val="24"/>
                <w:szCs w:val="24"/>
              </w:rPr>
              <w:t>Poster</w:t>
            </w:r>
          </w:p>
        </w:tc>
        <w:tc>
          <w:tcPr>
            <w:tcW w:w="4233" w:type="dxa"/>
          </w:tcPr>
          <w:p w14:paraId="441E3DF4" w14:textId="02A1C29D" w:rsidR="0043721C" w:rsidRPr="00650EE9" w:rsidRDefault="0087542B" w:rsidP="00DD18CF">
            <w:pPr>
              <w:pStyle w:val="TableParagraph"/>
              <w:spacing w:line="275" w:lineRule="exact"/>
              <w:jc w:val="center"/>
              <w:rPr>
                <w:rFonts w:ascii="Times New Roman" w:hAnsi="Times New Roman" w:cs="Times New Roman"/>
                <w:sz w:val="24"/>
                <w:szCs w:val="24"/>
              </w:rPr>
            </w:pPr>
            <w:r>
              <w:rPr>
                <w:rFonts w:ascii="Times New Roman" w:hAnsi="Times New Roman" w:cs="Times New Roman"/>
                <w:sz w:val="24"/>
                <w:szCs w:val="24"/>
              </w:rPr>
              <w:t>5</w:t>
            </w:r>
            <w:r w:rsidR="0043721C" w:rsidRPr="00650EE9">
              <w:rPr>
                <w:rFonts w:ascii="Times New Roman" w:hAnsi="Times New Roman" w:cs="Times New Roman"/>
                <w:sz w:val="24"/>
                <w:szCs w:val="24"/>
              </w:rPr>
              <w:t>0 points</w:t>
            </w:r>
          </w:p>
        </w:tc>
        <w:tc>
          <w:tcPr>
            <w:tcW w:w="3439" w:type="dxa"/>
          </w:tcPr>
          <w:p w14:paraId="573B805F" w14:textId="6CD10849" w:rsidR="0043721C" w:rsidRPr="00650EE9" w:rsidRDefault="00B871A6" w:rsidP="00DD18CF">
            <w:pPr>
              <w:jc w:val="center"/>
              <w:rPr>
                <w:rFonts w:ascii="Times New Roman" w:hAnsi="Times New Roman" w:cs="Times New Roman"/>
                <w:szCs w:val="24"/>
              </w:rPr>
            </w:pPr>
            <w:r>
              <w:rPr>
                <w:rFonts w:ascii="Times New Roman" w:hAnsi="Times New Roman" w:cs="Times New Roman"/>
                <w:szCs w:val="24"/>
              </w:rPr>
              <w:t>5</w:t>
            </w:r>
            <w:r w:rsidR="0043721C" w:rsidRPr="00650EE9">
              <w:rPr>
                <w:rFonts w:ascii="Times New Roman" w:hAnsi="Times New Roman" w:cs="Times New Roman"/>
                <w:szCs w:val="24"/>
              </w:rPr>
              <w:t>0 points</w:t>
            </w:r>
          </w:p>
        </w:tc>
      </w:tr>
      <w:tr w:rsidR="0043721C" w:rsidRPr="00650EE9" w14:paraId="3A8F2CBC" w14:textId="77777777" w:rsidTr="0086570F">
        <w:trPr>
          <w:trHeight w:val="295"/>
        </w:trPr>
        <w:tc>
          <w:tcPr>
            <w:tcW w:w="2516" w:type="dxa"/>
          </w:tcPr>
          <w:p w14:paraId="671EAD54" w14:textId="77777777" w:rsidR="0043721C" w:rsidRPr="00650EE9" w:rsidRDefault="0043721C" w:rsidP="00DD18CF">
            <w:pPr>
              <w:pStyle w:val="TableParagraph"/>
              <w:spacing w:line="275" w:lineRule="exact"/>
              <w:ind w:left="108"/>
              <w:rPr>
                <w:rFonts w:ascii="Times New Roman" w:hAnsi="Times New Roman" w:cs="Times New Roman"/>
                <w:sz w:val="24"/>
                <w:szCs w:val="24"/>
              </w:rPr>
            </w:pPr>
            <w:r w:rsidRPr="00650EE9">
              <w:rPr>
                <w:rFonts w:ascii="Times New Roman" w:hAnsi="Times New Roman" w:cs="Times New Roman"/>
                <w:sz w:val="24"/>
                <w:szCs w:val="24"/>
              </w:rPr>
              <w:t>Exams</w:t>
            </w:r>
          </w:p>
        </w:tc>
        <w:tc>
          <w:tcPr>
            <w:tcW w:w="4233" w:type="dxa"/>
          </w:tcPr>
          <w:p w14:paraId="1EEC514D" w14:textId="77777777" w:rsidR="0043721C" w:rsidRPr="00650EE9" w:rsidRDefault="0043721C" w:rsidP="00DD18CF">
            <w:pPr>
              <w:pStyle w:val="TableParagraph"/>
              <w:spacing w:line="275" w:lineRule="exact"/>
              <w:rPr>
                <w:rFonts w:ascii="Times New Roman" w:hAnsi="Times New Roman" w:cs="Times New Roman"/>
                <w:sz w:val="24"/>
                <w:szCs w:val="24"/>
              </w:rPr>
            </w:pPr>
            <w:r w:rsidRPr="00650EE9">
              <w:rPr>
                <w:rFonts w:ascii="Times New Roman" w:hAnsi="Times New Roman" w:cs="Times New Roman"/>
                <w:sz w:val="24"/>
                <w:szCs w:val="24"/>
              </w:rPr>
              <w:t xml:space="preserve">                  2 @ 100</w:t>
            </w:r>
            <w:r w:rsidRPr="00650EE9">
              <w:rPr>
                <w:rFonts w:ascii="Times New Roman" w:hAnsi="Times New Roman" w:cs="Times New Roman"/>
                <w:spacing w:val="-1"/>
                <w:sz w:val="24"/>
                <w:szCs w:val="24"/>
              </w:rPr>
              <w:t xml:space="preserve"> </w:t>
            </w:r>
            <w:r w:rsidRPr="00650EE9">
              <w:rPr>
                <w:rFonts w:ascii="Times New Roman" w:hAnsi="Times New Roman" w:cs="Times New Roman"/>
                <w:sz w:val="24"/>
                <w:szCs w:val="24"/>
              </w:rPr>
              <w:t>points each</w:t>
            </w:r>
          </w:p>
        </w:tc>
        <w:tc>
          <w:tcPr>
            <w:tcW w:w="3439" w:type="dxa"/>
          </w:tcPr>
          <w:p w14:paraId="6AF7AC05" w14:textId="2842F326" w:rsidR="0043721C" w:rsidRPr="00650EE9" w:rsidRDefault="0086570F" w:rsidP="00DD18CF">
            <w:pPr>
              <w:jc w:val="center"/>
              <w:rPr>
                <w:rFonts w:ascii="Times New Roman" w:hAnsi="Times New Roman" w:cs="Times New Roman"/>
                <w:szCs w:val="24"/>
              </w:rPr>
            </w:pPr>
            <w:r w:rsidRPr="00650EE9">
              <w:rPr>
                <w:rFonts w:ascii="Times New Roman" w:hAnsi="Times New Roman" w:cs="Times New Roman"/>
                <w:szCs w:val="24"/>
              </w:rPr>
              <w:t>2</w:t>
            </w:r>
            <w:r w:rsidR="0043721C" w:rsidRPr="00650EE9">
              <w:rPr>
                <w:rFonts w:ascii="Times New Roman" w:hAnsi="Times New Roman" w:cs="Times New Roman"/>
                <w:szCs w:val="24"/>
              </w:rPr>
              <w:t>00 points</w:t>
            </w:r>
          </w:p>
        </w:tc>
      </w:tr>
      <w:tr w:rsidR="0043721C" w:rsidRPr="00650EE9" w14:paraId="46AB02B5" w14:textId="77777777" w:rsidTr="0086570F">
        <w:trPr>
          <w:trHeight w:val="292"/>
        </w:trPr>
        <w:tc>
          <w:tcPr>
            <w:tcW w:w="2516" w:type="dxa"/>
          </w:tcPr>
          <w:p w14:paraId="21B3F7F3" w14:textId="77777777" w:rsidR="0043721C" w:rsidRPr="00650EE9" w:rsidRDefault="0043721C" w:rsidP="00DD18CF">
            <w:pPr>
              <w:pStyle w:val="TableParagraph"/>
              <w:spacing w:line="272" w:lineRule="exact"/>
              <w:ind w:left="108"/>
              <w:rPr>
                <w:rFonts w:ascii="Times New Roman" w:hAnsi="Times New Roman" w:cs="Times New Roman"/>
                <w:b/>
                <w:bCs/>
                <w:sz w:val="24"/>
                <w:szCs w:val="24"/>
              </w:rPr>
            </w:pPr>
            <w:r w:rsidRPr="00650EE9">
              <w:rPr>
                <w:rFonts w:ascii="Times New Roman" w:hAnsi="Times New Roman" w:cs="Times New Roman"/>
                <w:b/>
                <w:bCs/>
                <w:sz w:val="24"/>
                <w:szCs w:val="24"/>
              </w:rPr>
              <w:t>Total</w:t>
            </w:r>
            <w:r w:rsidRPr="00650EE9">
              <w:rPr>
                <w:rFonts w:ascii="Times New Roman" w:hAnsi="Times New Roman" w:cs="Times New Roman"/>
                <w:b/>
                <w:bCs/>
                <w:spacing w:val="-13"/>
                <w:sz w:val="24"/>
                <w:szCs w:val="24"/>
              </w:rPr>
              <w:t xml:space="preserve"> </w:t>
            </w:r>
            <w:r w:rsidRPr="00650EE9">
              <w:rPr>
                <w:rFonts w:ascii="Times New Roman" w:hAnsi="Times New Roman" w:cs="Times New Roman"/>
                <w:b/>
                <w:bCs/>
                <w:sz w:val="24"/>
                <w:szCs w:val="24"/>
              </w:rPr>
              <w:t>Points</w:t>
            </w:r>
            <w:r w:rsidRPr="00650EE9">
              <w:rPr>
                <w:rFonts w:ascii="Times New Roman" w:hAnsi="Times New Roman" w:cs="Times New Roman"/>
                <w:b/>
                <w:bCs/>
                <w:spacing w:val="-13"/>
                <w:sz w:val="24"/>
                <w:szCs w:val="24"/>
              </w:rPr>
              <w:t xml:space="preserve"> </w:t>
            </w:r>
            <w:r w:rsidRPr="00650EE9">
              <w:rPr>
                <w:rFonts w:ascii="Times New Roman" w:hAnsi="Times New Roman" w:cs="Times New Roman"/>
                <w:b/>
                <w:bCs/>
                <w:sz w:val="24"/>
                <w:szCs w:val="24"/>
              </w:rPr>
              <w:t>Possible</w:t>
            </w:r>
          </w:p>
        </w:tc>
        <w:tc>
          <w:tcPr>
            <w:tcW w:w="4233" w:type="dxa"/>
          </w:tcPr>
          <w:p w14:paraId="103BDBFA" w14:textId="77777777" w:rsidR="0043721C" w:rsidRPr="00650EE9" w:rsidRDefault="0043721C" w:rsidP="00DD18CF">
            <w:pPr>
              <w:pStyle w:val="TableParagraph"/>
              <w:spacing w:line="272" w:lineRule="exact"/>
              <w:ind w:left="1555"/>
              <w:rPr>
                <w:rFonts w:ascii="Times New Roman" w:hAnsi="Times New Roman" w:cs="Times New Roman"/>
                <w:b/>
                <w:bCs/>
                <w:sz w:val="24"/>
                <w:szCs w:val="24"/>
              </w:rPr>
            </w:pPr>
          </w:p>
        </w:tc>
        <w:tc>
          <w:tcPr>
            <w:tcW w:w="3439" w:type="dxa"/>
          </w:tcPr>
          <w:p w14:paraId="6372D039" w14:textId="3B00A8D9" w:rsidR="0043721C" w:rsidRPr="00650EE9" w:rsidRDefault="0043721C" w:rsidP="00DD18CF">
            <w:pPr>
              <w:jc w:val="center"/>
              <w:rPr>
                <w:rFonts w:ascii="Times New Roman" w:hAnsi="Times New Roman" w:cs="Times New Roman"/>
                <w:b/>
                <w:bCs/>
                <w:szCs w:val="24"/>
              </w:rPr>
            </w:pPr>
            <w:r w:rsidRPr="00650EE9">
              <w:rPr>
                <w:rFonts w:ascii="Times New Roman" w:hAnsi="Times New Roman" w:cs="Times New Roman"/>
                <w:b/>
                <w:bCs/>
                <w:szCs w:val="24"/>
              </w:rPr>
              <w:t>4</w:t>
            </w:r>
            <w:r w:rsidR="00B871A6">
              <w:rPr>
                <w:rFonts w:ascii="Times New Roman" w:hAnsi="Times New Roman" w:cs="Times New Roman"/>
                <w:b/>
                <w:bCs/>
                <w:szCs w:val="24"/>
              </w:rPr>
              <w:t>5</w:t>
            </w:r>
            <w:r w:rsidRPr="00650EE9">
              <w:rPr>
                <w:rFonts w:ascii="Times New Roman" w:hAnsi="Times New Roman" w:cs="Times New Roman"/>
                <w:b/>
                <w:bCs/>
                <w:szCs w:val="24"/>
              </w:rPr>
              <w:t>0 points</w:t>
            </w:r>
          </w:p>
        </w:tc>
      </w:tr>
    </w:tbl>
    <w:p w14:paraId="33159339" w14:textId="77777777" w:rsidR="0086570F" w:rsidRPr="00650EE9" w:rsidRDefault="0086570F" w:rsidP="0043721C">
      <w:pPr>
        <w:ind w:left="0" w:firstLine="0"/>
        <w:jc w:val="both"/>
        <w:rPr>
          <w:rFonts w:ascii="Times New Roman" w:hAnsi="Times New Roman" w:cs="Times New Roman"/>
          <w:i/>
          <w:color w:val="000000" w:themeColor="text1"/>
          <w:szCs w:val="24"/>
        </w:rPr>
      </w:pPr>
    </w:p>
    <w:p w14:paraId="3AB1150D" w14:textId="74A9D9CD" w:rsidR="0043721C" w:rsidRPr="00650EE9" w:rsidRDefault="0043721C" w:rsidP="0043721C">
      <w:pPr>
        <w:ind w:left="0" w:firstLine="0"/>
        <w:jc w:val="both"/>
        <w:rPr>
          <w:rFonts w:ascii="Times New Roman" w:hAnsi="Times New Roman" w:cs="Times New Roman"/>
          <w:i/>
          <w:color w:val="000000" w:themeColor="text1"/>
          <w:szCs w:val="24"/>
        </w:rPr>
      </w:pPr>
      <w:r w:rsidRPr="00650EE9">
        <w:rPr>
          <w:rFonts w:ascii="Times New Roman" w:hAnsi="Times New Roman" w:cs="Times New Roman"/>
          <w:i/>
          <w:color w:val="000000" w:themeColor="text1"/>
          <w:szCs w:val="24"/>
        </w:rPr>
        <w:lastRenderedPageBreak/>
        <w:t xml:space="preserve">This course is made up of a series of assignments and assessments to assist you in achieving the course </w:t>
      </w:r>
    </w:p>
    <w:p w14:paraId="202C69C7" w14:textId="77777777" w:rsidR="0043721C" w:rsidRPr="00650EE9" w:rsidRDefault="0043721C" w:rsidP="0043721C">
      <w:pPr>
        <w:ind w:left="0" w:firstLine="0"/>
        <w:jc w:val="both"/>
        <w:rPr>
          <w:rFonts w:ascii="Times New Roman" w:hAnsi="Times New Roman" w:cs="Times New Roman"/>
          <w:i/>
          <w:color w:val="000000" w:themeColor="text1"/>
          <w:szCs w:val="24"/>
        </w:rPr>
      </w:pPr>
      <w:r w:rsidRPr="00650EE9">
        <w:rPr>
          <w:rFonts w:ascii="Times New Roman" w:hAnsi="Times New Roman" w:cs="Times New Roman"/>
          <w:i/>
          <w:color w:val="000000" w:themeColor="text1"/>
          <w:szCs w:val="24"/>
        </w:rPr>
        <w:t xml:space="preserve">learning objectives/outcomes. You have readings for each week and will work on various combinations of </w:t>
      </w:r>
    </w:p>
    <w:p w14:paraId="2E5763D7" w14:textId="368179DA" w:rsidR="0043721C" w:rsidRPr="00650EE9" w:rsidRDefault="0043721C" w:rsidP="0043721C">
      <w:pPr>
        <w:ind w:left="0" w:firstLine="0"/>
        <w:jc w:val="both"/>
        <w:rPr>
          <w:rStyle w:val="Strong"/>
          <w:rFonts w:ascii="Times New Roman" w:hAnsi="Times New Roman" w:cs="Times New Roman"/>
          <w:b w:val="0"/>
          <w:bCs w:val="0"/>
          <w:i/>
          <w:color w:val="000000" w:themeColor="text1"/>
          <w:szCs w:val="24"/>
        </w:rPr>
      </w:pPr>
      <w:r w:rsidRPr="00650EE9">
        <w:rPr>
          <w:rFonts w:ascii="Times New Roman" w:hAnsi="Times New Roman" w:cs="Times New Roman"/>
          <w:i/>
          <w:color w:val="000000" w:themeColor="text1"/>
          <w:szCs w:val="24"/>
        </w:rPr>
        <w:t xml:space="preserve">assignments, quizzes, video evaluations, group activities, etc. </w:t>
      </w:r>
    </w:p>
    <w:p w14:paraId="438891DB" w14:textId="77777777" w:rsidR="008310E3" w:rsidRPr="00650EE9" w:rsidRDefault="008310E3" w:rsidP="008310E3">
      <w:pPr>
        <w:pStyle w:val="NoSpacing"/>
        <w:ind w:left="0" w:firstLine="0"/>
        <w:rPr>
          <w:rFonts w:ascii="Times New Roman" w:hAnsi="Times New Roman" w:cs="Times New Roman"/>
          <w:bCs/>
          <w:szCs w:val="24"/>
          <w:highlight w:val="yellow"/>
          <w:u w:val="single"/>
        </w:rPr>
      </w:pPr>
      <w:bookmarkStart w:id="7" w:name="_Hlk129964312"/>
    </w:p>
    <w:bookmarkEnd w:id="7"/>
    <w:p w14:paraId="305F5A8E" w14:textId="57BD4F8B" w:rsidR="008310E3" w:rsidRPr="00650EE9" w:rsidRDefault="008310E3" w:rsidP="008310E3">
      <w:pPr>
        <w:pStyle w:val="NoSpacing"/>
        <w:ind w:left="0" w:firstLine="0"/>
        <w:rPr>
          <w:rFonts w:ascii="Times New Roman" w:hAnsi="Times New Roman" w:cs="Times New Roman"/>
          <w:b/>
          <w:bCs/>
          <w:szCs w:val="24"/>
        </w:rPr>
      </w:pPr>
      <w:r w:rsidRPr="00650EE9">
        <w:rPr>
          <w:rFonts w:ascii="Times New Roman" w:hAnsi="Times New Roman" w:cs="Times New Roman"/>
          <w:b/>
          <w:bCs/>
          <w:szCs w:val="24"/>
        </w:rPr>
        <w:t xml:space="preserve">*See Canvas or the Course Calendar </w:t>
      </w:r>
      <w:r w:rsidR="00816206" w:rsidRPr="00650EE9">
        <w:rPr>
          <w:rFonts w:ascii="Times New Roman" w:hAnsi="Times New Roman" w:cs="Times New Roman"/>
          <w:b/>
          <w:bCs/>
          <w:szCs w:val="24"/>
        </w:rPr>
        <w:t>on last page</w:t>
      </w:r>
      <w:r w:rsidRPr="00650EE9">
        <w:rPr>
          <w:rFonts w:ascii="Times New Roman" w:hAnsi="Times New Roman" w:cs="Times New Roman"/>
          <w:b/>
          <w:bCs/>
          <w:szCs w:val="24"/>
        </w:rPr>
        <w:t xml:space="preserve"> for due dates*</w:t>
      </w:r>
    </w:p>
    <w:p w14:paraId="68567C48" w14:textId="77777777" w:rsidR="00CE23BB" w:rsidRPr="00650EE9" w:rsidRDefault="00CE23BB" w:rsidP="008310E3">
      <w:pPr>
        <w:pStyle w:val="NoSpacing"/>
        <w:ind w:left="0" w:firstLine="0"/>
        <w:rPr>
          <w:rFonts w:ascii="Times New Roman" w:hAnsi="Times New Roman" w:cs="Times New Roman"/>
          <w:b/>
          <w:bCs/>
          <w:szCs w:val="24"/>
        </w:rPr>
      </w:pPr>
    </w:p>
    <w:p w14:paraId="6EA37302" w14:textId="2F7C8693" w:rsidR="00CE23BB" w:rsidRPr="00650EE9" w:rsidRDefault="00CE23BB" w:rsidP="008310E3">
      <w:pPr>
        <w:pStyle w:val="NoSpacing"/>
        <w:ind w:left="0" w:firstLine="0"/>
        <w:rPr>
          <w:rFonts w:ascii="Times New Roman" w:hAnsi="Times New Roman" w:cs="Times New Roman"/>
          <w:b/>
          <w:bCs/>
          <w:szCs w:val="24"/>
        </w:rPr>
      </w:pPr>
      <w:r w:rsidRPr="00650EE9">
        <w:rPr>
          <w:rFonts w:ascii="Times New Roman" w:hAnsi="Times New Roman" w:cs="Times New Roman"/>
          <w:b/>
          <w:bCs/>
          <w:szCs w:val="24"/>
        </w:rPr>
        <w:t xml:space="preserve">AI Policy </w:t>
      </w:r>
    </w:p>
    <w:p w14:paraId="531DAEC0" w14:textId="77777777" w:rsidR="00816206" w:rsidRPr="00650EE9" w:rsidRDefault="00816206" w:rsidP="00816206">
      <w:pPr>
        <w:pStyle w:val="ListParagraph"/>
        <w:numPr>
          <w:ilvl w:val="0"/>
          <w:numId w:val="10"/>
        </w:numPr>
        <w:spacing w:after="13" w:line="249" w:lineRule="auto"/>
        <w:rPr>
          <w:rFonts w:ascii="Times New Roman" w:hAnsi="Times New Roman" w:cs="Times New Roman"/>
        </w:rPr>
      </w:pPr>
      <w:r w:rsidRPr="00650EE9">
        <w:rPr>
          <w:rFonts w:ascii="Times New Roman" w:hAnsi="Times New Roman" w:cs="Times New Roman"/>
        </w:rPr>
        <w:t>Please do not complete assignments using AI.</w:t>
      </w:r>
    </w:p>
    <w:p w14:paraId="3CE1F70F" w14:textId="134915A9" w:rsidR="00816206" w:rsidRPr="00650EE9" w:rsidRDefault="00816206" w:rsidP="00816206">
      <w:pPr>
        <w:pStyle w:val="ListParagraph"/>
        <w:numPr>
          <w:ilvl w:val="0"/>
          <w:numId w:val="10"/>
        </w:numPr>
        <w:spacing w:after="13" w:line="249" w:lineRule="auto"/>
        <w:rPr>
          <w:rFonts w:ascii="Times New Roman" w:hAnsi="Times New Roman" w:cs="Times New Roman"/>
        </w:rPr>
      </w:pPr>
      <w:r w:rsidRPr="00650EE9">
        <w:rPr>
          <w:rFonts w:ascii="Times New Roman" w:hAnsi="Times New Roman" w:cs="Times New Roman"/>
        </w:rPr>
        <w:t>If you are using AI to generate ideas, you must cite.</w:t>
      </w:r>
    </w:p>
    <w:p w14:paraId="6287D2F5" w14:textId="6A9E9F7F" w:rsidR="00DA5E9C" w:rsidRPr="00650EE9" w:rsidRDefault="00816206" w:rsidP="00816206">
      <w:pPr>
        <w:pStyle w:val="ListParagraph"/>
        <w:numPr>
          <w:ilvl w:val="0"/>
          <w:numId w:val="10"/>
        </w:numPr>
        <w:spacing w:after="13" w:line="249" w:lineRule="auto"/>
        <w:rPr>
          <w:rFonts w:ascii="Times New Roman" w:hAnsi="Times New Roman" w:cs="Times New Roman"/>
        </w:rPr>
      </w:pPr>
      <w:r w:rsidRPr="00650EE9">
        <w:rPr>
          <w:rFonts w:ascii="Times New Roman" w:hAnsi="Times New Roman" w:cs="Times New Roman"/>
        </w:rPr>
        <w:t xml:space="preserve">If you turn in an assignment that is flagged 100% AI, you will receive a zero.  You will be asked to account for the grade.  Your goal for </w:t>
      </w:r>
      <w:proofErr w:type="spellStart"/>
      <w:r w:rsidRPr="00650EE9">
        <w:rPr>
          <w:rFonts w:ascii="Times New Roman" w:hAnsi="Times New Roman" w:cs="Times New Roman"/>
        </w:rPr>
        <w:t>for</w:t>
      </w:r>
      <w:proofErr w:type="spellEnd"/>
      <w:r w:rsidRPr="00650EE9">
        <w:rPr>
          <w:rFonts w:ascii="Times New Roman" w:hAnsi="Times New Roman" w:cs="Times New Roman"/>
        </w:rPr>
        <w:t xml:space="preserve"> Turnitin score should be less than 30%.  </w:t>
      </w:r>
    </w:p>
    <w:p w14:paraId="3D00C9F5" w14:textId="618EF283" w:rsidR="008310E3" w:rsidRPr="00650EE9" w:rsidRDefault="00831AE0" w:rsidP="008310E3">
      <w:pPr>
        <w:pStyle w:val="NoSpacing"/>
        <w:ind w:left="0" w:firstLine="0"/>
        <w:rPr>
          <w:rFonts w:ascii="Times New Roman" w:hAnsi="Times New Roman" w:cs="Times New Roman"/>
          <w:bCs/>
          <w:szCs w:val="24"/>
        </w:rPr>
      </w:pPr>
      <w:r w:rsidRPr="00650EE9">
        <w:rPr>
          <w:rFonts w:ascii="Times New Roman" w:hAnsi="Times New Roman" w:cs="Times New Roman"/>
          <w:bCs/>
          <w:szCs w:val="24"/>
        </w:rPr>
        <w:t xml:space="preserve"> </w:t>
      </w:r>
    </w:p>
    <w:p w14:paraId="62507E3D" w14:textId="77777777" w:rsidR="008310E3" w:rsidRPr="00650EE9" w:rsidRDefault="008310E3" w:rsidP="008310E3">
      <w:pPr>
        <w:pStyle w:val="NoSpacing"/>
        <w:ind w:left="0" w:firstLine="0"/>
        <w:rPr>
          <w:rFonts w:ascii="Times New Roman" w:hAnsi="Times New Roman" w:cs="Times New Roman"/>
          <w:bCs/>
          <w:szCs w:val="24"/>
        </w:rPr>
      </w:pPr>
      <w:r w:rsidRPr="00650EE9">
        <w:rPr>
          <w:rStyle w:val="Strong"/>
          <w:rFonts w:ascii="Times New Roman" w:hAnsi="Times New Roman" w:cs="Times New Roman"/>
          <w:szCs w:val="24"/>
        </w:rPr>
        <w:t>LATE WORK POLICY</w:t>
      </w:r>
    </w:p>
    <w:p w14:paraId="4507D9E1" w14:textId="119E7133" w:rsidR="008310E3" w:rsidRPr="00650EE9" w:rsidRDefault="008310E3" w:rsidP="008310E3">
      <w:pPr>
        <w:pStyle w:val="NoSpacing"/>
        <w:ind w:left="0" w:firstLine="0"/>
        <w:rPr>
          <w:rFonts w:ascii="Times New Roman" w:hAnsi="Times New Roman" w:cs="Times New Roman"/>
          <w:bCs/>
          <w:szCs w:val="24"/>
        </w:rPr>
      </w:pPr>
      <w:r w:rsidRPr="00650EE9">
        <w:rPr>
          <w:rFonts w:ascii="Times New Roman" w:hAnsi="Times New Roman" w:cs="Times New Roman"/>
          <w:bCs/>
          <w:szCs w:val="24"/>
        </w:rPr>
        <w:t xml:space="preserve">Any work submitted after the deadline will lose points. All assignments are set to close in Canvas 24 hours after the deadline. Once a quiz, assignment, or exam is closed, you may not submit work. Please contact me if you have any issues meeting a deadline. </w:t>
      </w:r>
      <w:r w:rsidR="004B1C20">
        <w:rPr>
          <w:rFonts w:ascii="Times New Roman" w:hAnsi="Times New Roman" w:cs="Times New Roman"/>
          <w:bCs/>
          <w:szCs w:val="24"/>
        </w:rPr>
        <w:t xml:space="preserve">See each assignment for details.  </w:t>
      </w:r>
    </w:p>
    <w:p w14:paraId="06F07EF5" w14:textId="77777777" w:rsidR="008310E3" w:rsidRPr="00650EE9" w:rsidRDefault="008310E3" w:rsidP="008310E3">
      <w:pPr>
        <w:pStyle w:val="NoSpacing"/>
        <w:ind w:left="0" w:firstLine="0"/>
        <w:rPr>
          <w:rStyle w:val="Strong"/>
          <w:rFonts w:ascii="Times New Roman" w:hAnsi="Times New Roman" w:cs="Times New Roman"/>
          <w:szCs w:val="24"/>
        </w:rPr>
      </w:pPr>
    </w:p>
    <w:p w14:paraId="53432564" w14:textId="77777777" w:rsidR="008310E3" w:rsidRPr="00650EE9" w:rsidRDefault="008310E3" w:rsidP="008310E3">
      <w:pPr>
        <w:pStyle w:val="NoSpacing"/>
        <w:ind w:left="0" w:firstLine="0"/>
        <w:rPr>
          <w:rStyle w:val="Strong"/>
          <w:rFonts w:ascii="Times New Roman" w:hAnsi="Times New Roman" w:cs="Times New Roman"/>
          <w:szCs w:val="24"/>
        </w:rPr>
      </w:pPr>
      <w:r w:rsidRPr="00650EE9">
        <w:rPr>
          <w:rStyle w:val="Strong"/>
          <w:rFonts w:ascii="Times New Roman" w:hAnsi="Times New Roman" w:cs="Times New Roman"/>
          <w:szCs w:val="24"/>
        </w:rPr>
        <w:t xml:space="preserve">GRADING </w:t>
      </w:r>
    </w:p>
    <w:p w14:paraId="51FE437F" w14:textId="77777777" w:rsidR="008310E3" w:rsidRPr="00650EE9" w:rsidRDefault="008310E3" w:rsidP="008310E3">
      <w:pPr>
        <w:pStyle w:val="NoSpacing"/>
        <w:ind w:left="0" w:firstLine="0"/>
        <w:rPr>
          <w:rStyle w:val="Strong"/>
          <w:rFonts w:ascii="Times New Roman" w:hAnsi="Times New Roman" w:cs="Times New Roman"/>
          <w:b w:val="0"/>
          <w:szCs w:val="24"/>
        </w:rPr>
      </w:pPr>
      <w:r w:rsidRPr="00650EE9">
        <w:rPr>
          <w:rStyle w:val="Strong"/>
          <w:rFonts w:ascii="Times New Roman" w:hAnsi="Times New Roman" w:cs="Times New Roman"/>
          <w:szCs w:val="24"/>
        </w:rPr>
        <w:t>All the components of a student’s grade will have a point value system, based on an A being equivalent to a 4.0. Points will be given based on a student’s performance, such as the quality of information posted in the weekly discussions, writing skills, research skills, and ability to illustrate comprehension of all course topics. Each assignment will include a rubric for specific details on grading criteria.</w:t>
      </w:r>
    </w:p>
    <w:p w14:paraId="227034A2" w14:textId="77777777" w:rsidR="008310E3" w:rsidRPr="00650EE9" w:rsidRDefault="008310E3" w:rsidP="008310E3">
      <w:pPr>
        <w:pStyle w:val="NoSpacing"/>
        <w:ind w:left="360" w:firstLine="0"/>
        <w:rPr>
          <w:rStyle w:val="Strong"/>
          <w:rFonts w:ascii="Times New Roman" w:hAnsi="Times New Roman" w:cs="Times New Roman"/>
          <w:b w:val="0"/>
          <w:szCs w:val="24"/>
        </w:rPr>
      </w:pPr>
    </w:p>
    <w:p w14:paraId="459FE7FE" w14:textId="77777777" w:rsidR="008310E3" w:rsidRPr="00650EE9" w:rsidRDefault="008310E3" w:rsidP="008310E3">
      <w:pPr>
        <w:pStyle w:val="NoSpacing"/>
        <w:ind w:left="360" w:firstLine="0"/>
        <w:rPr>
          <w:rStyle w:val="Strong"/>
          <w:rFonts w:ascii="Times New Roman" w:hAnsi="Times New Roman" w:cs="Times New Roman"/>
          <w:b w:val="0"/>
          <w:szCs w:val="24"/>
        </w:rPr>
      </w:pPr>
    </w:p>
    <w:p w14:paraId="79794E77" w14:textId="77777777" w:rsidR="00650EE9" w:rsidRPr="00650EE9" w:rsidRDefault="00650EE9" w:rsidP="008310E3">
      <w:pPr>
        <w:pStyle w:val="NoSpacing"/>
        <w:ind w:left="360" w:firstLine="0"/>
        <w:jc w:val="center"/>
        <w:rPr>
          <w:rStyle w:val="Strong"/>
          <w:rFonts w:ascii="Times New Roman" w:hAnsi="Times New Roman" w:cs="Times New Roman"/>
          <w:szCs w:val="24"/>
        </w:rPr>
      </w:pPr>
    </w:p>
    <w:p w14:paraId="273C5019" w14:textId="77777777" w:rsidR="00650EE9" w:rsidRPr="00650EE9" w:rsidRDefault="00650EE9" w:rsidP="008310E3">
      <w:pPr>
        <w:pStyle w:val="NoSpacing"/>
        <w:ind w:left="360" w:firstLine="0"/>
        <w:jc w:val="center"/>
        <w:rPr>
          <w:rStyle w:val="Strong"/>
          <w:rFonts w:ascii="Times New Roman" w:hAnsi="Times New Roman" w:cs="Times New Roman"/>
          <w:szCs w:val="24"/>
        </w:rPr>
      </w:pPr>
    </w:p>
    <w:p w14:paraId="1DA57CBA" w14:textId="125A8031" w:rsidR="008310E3" w:rsidRPr="00650EE9" w:rsidRDefault="008310E3" w:rsidP="008310E3">
      <w:pPr>
        <w:pStyle w:val="NoSpacing"/>
        <w:ind w:left="360" w:firstLine="0"/>
        <w:jc w:val="center"/>
        <w:rPr>
          <w:rStyle w:val="Strong"/>
          <w:rFonts w:ascii="Times New Roman" w:hAnsi="Times New Roman" w:cs="Times New Roman"/>
          <w:szCs w:val="24"/>
        </w:rPr>
      </w:pPr>
      <w:r w:rsidRPr="00650EE9">
        <w:rPr>
          <w:rStyle w:val="Strong"/>
          <w:rFonts w:ascii="Times New Roman" w:hAnsi="Times New Roman" w:cs="Times New Roman"/>
          <w:szCs w:val="24"/>
        </w:rPr>
        <w:t xml:space="preserve">Total Points Possible for Semester/Grading Scale = </w:t>
      </w:r>
      <w:r w:rsidR="00650EE9" w:rsidRPr="00650EE9">
        <w:rPr>
          <w:rStyle w:val="Strong"/>
          <w:rFonts w:ascii="Times New Roman" w:hAnsi="Times New Roman" w:cs="Times New Roman"/>
          <w:szCs w:val="24"/>
        </w:rPr>
        <w:t>4</w:t>
      </w:r>
      <w:r w:rsidR="0087542B">
        <w:rPr>
          <w:rStyle w:val="Strong"/>
          <w:rFonts w:ascii="Times New Roman" w:hAnsi="Times New Roman" w:cs="Times New Roman"/>
          <w:szCs w:val="24"/>
        </w:rPr>
        <w:t>5</w:t>
      </w:r>
      <w:r w:rsidR="00650EE9" w:rsidRPr="00650EE9">
        <w:rPr>
          <w:rStyle w:val="Strong"/>
          <w:rFonts w:ascii="Times New Roman" w:hAnsi="Times New Roman" w:cs="Times New Roman"/>
          <w:szCs w:val="24"/>
        </w:rPr>
        <w:t>0</w:t>
      </w:r>
    </w:p>
    <w:p w14:paraId="70AE9D65" w14:textId="77777777" w:rsidR="008310E3" w:rsidRPr="00650EE9" w:rsidRDefault="008310E3" w:rsidP="008310E3">
      <w:pPr>
        <w:pStyle w:val="NoSpacing"/>
        <w:ind w:left="360" w:firstLine="0"/>
        <w:jc w:val="center"/>
        <w:rPr>
          <w:rStyle w:val="Strong"/>
          <w:rFonts w:ascii="Times New Roman" w:hAnsi="Times New Roman" w:cs="Times New Roman"/>
          <w:szCs w:val="24"/>
        </w:rPr>
      </w:pPr>
    </w:p>
    <w:tbl>
      <w:tblPr>
        <w:tblStyle w:val="TableGrid"/>
        <w:tblW w:w="0" w:type="auto"/>
        <w:jc w:val="center"/>
        <w:tblLook w:val="04A0" w:firstRow="1" w:lastRow="0" w:firstColumn="1" w:lastColumn="0" w:noHBand="0" w:noVBand="1"/>
      </w:tblPr>
      <w:tblGrid>
        <w:gridCol w:w="2245"/>
      </w:tblGrid>
      <w:tr w:rsidR="008310E3" w:rsidRPr="00650EE9" w14:paraId="26422FB4" w14:textId="77777777" w:rsidTr="006473FF">
        <w:trPr>
          <w:jc w:val="center"/>
        </w:trPr>
        <w:tc>
          <w:tcPr>
            <w:tcW w:w="2245" w:type="dxa"/>
          </w:tcPr>
          <w:p w14:paraId="75D923E0" w14:textId="4E4E265A" w:rsidR="008310E3" w:rsidRPr="00650EE9" w:rsidRDefault="00650EE9" w:rsidP="006473FF">
            <w:pPr>
              <w:pStyle w:val="NoSpacing"/>
              <w:ind w:left="0" w:firstLine="0"/>
              <w:jc w:val="center"/>
              <w:rPr>
                <w:rStyle w:val="Strong"/>
                <w:rFonts w:ascii="Times New Roman" w:hAnsi="Times New Roman" w:cs="Times New Roman"/>
                <w:b w:val="0"/>
                <w:szCs w:val="24"/>
              </w:rPr>
            </w:pPr>
            <w:r w:rsidRPr="00650EE9">
              <w:rPr>
                <w:rStyle w:val="Strong"/>
                <w:rFonts w:ascii="Times New Roman" w:hAnsi="Times New Roman" w:cs="Times New Roman"/>
                <w:szCs w:val="24"/>
              </w:rPr>
              <w:t>4</w:t>
            </w:r>
            <w:r w:rsidR="00B871A6">
              <w:rPr>
                <w:rStyle w:val="Strong"/>
                <w:rFonts w:ascii="Times New Roman" w:hAnsi="Times New Roman" w:cs="Times New Roman"/>
                <w:szCs w:val="24"/>
              </w:rPr>
              <w:t>5</w:t>
            </w:r>
            <w:r w:rsidRPr="00650EE9">
              <w:rPr>
                <w:rStyle w:val="Strong"/>
                <w:rFonts w:ascii="Times New Roman" w:hAnsi="Times New Roman" w:cs="Times New Roman"/>
                <w:szCs w:val="24"/>
              </w:rPr>
              <w:t>0</w:t>
            </w:r>
            <w:r w:rsidR="008310E3" w:rsidRPr="00650EE9">
              <w:rPr>
                <w:rStyle w:val="Strong"/>
                <w:rFonts w:ascii="Times New Roman" w:hAnsi="Times New Roman" w:cs="Times New Roman"/>
                <w:szCs w:val="24"/>
              </w:rPr>
              <w:t xml:space="preserve"> – </w:t>
            </w:r>
            <w:r w:rsidRPr="00650EE9">
              <w:rPr>
                <w:rStyle w:val="Strong"/>
                <w:rFonts w:ascii="Times New Roman" w:hAnsi="Times New Roman" w:cs="Times New Roman"/>
                <w:szCs w:val="24"/>
              </w:rPr>
              <w:t>4</w:t>
            </w:r>
            <w:r w:rsidR="00B871A6">
              <w:rPr>
                <w:rStyle w:val="Strong"/>
                <w:rFonts w:ascii="Times New Roman" w:hAnsi="Times New Roman" w:cs="Times New Roman"/>
                <w:szCs w:val="24"/>
              </w:rPr>
              <w:t>04</w:t>
            </w:r>
            <w:r w:rsidR="008310E3" w:rsidRPr="00650EE9">
              <w:rPr>
                <w:rStyle w:val="Strong"/>
                <w:rFonts w:ascii="Times New Roman" w:hAnsi="Times New Roman" w:cs="Times New Roman"/>
                <w:szCs w:val="24"/>
              </w:rPr>
              <w:t xml:space="preserve"> = A</w:t>
            </w:r>
          </w:p>
        </w:tc>
      </w:tr>
      <w:tr w:rsidR="008310E3" w:rsidRPr="00650EE9" w14:paraId="5692593F" w14:textId="77777777" w:rsidTr="006473FF">
        <w:trPr>
          <w:jc w:val="center"/>
        </w:trPr>
        <w:tc>
          <w:tcPr>
            <w:tcW w:w="2245" w:type="dxa"/>
          </w:tcPr>
          <w:p w14:paraId="542CD273" w14:textId="232D77D4" w:rsidR="008310E3" w:rsidRPr="00650EE9" w:rsidRDefault="00650EE9" w:rsidP="006473FF">
            <w:pPr>
              <w:pStyle w:val="NoSpacing"/>
              <w:ind w:left="0" w:firstLine="0"/>
              <w:jc w:val="center"/>
              <w:rPr>
                <w:rStyle w:val="Strong"/>
                <w:rFonts w:ascii="Times New Roman" w:hAnsi="Times New Roman" w:cs="Times New Roman"/>
                <w:b w:val="0"/>
                <w:szCs w:val="24"/>
              </w:rPr>
            </w:pPr>
            <w:r w:rsidRPr="00650EE9">
              <w:rPr>
                <w:rStyle w:val="Strong"/>
                <w:rFonts w:ascii="Times New Roman" w:hAnsi="Times New Roman" w:cs="Times New Roman"/>
                <w:szCs w:val="24"/>
              </w:rPr>
              <w:t>4</w:t>
            </w:r>
            <w:r w:rsidR="00B871A6">
              <w:rPr>
                <w:rStyle w:val="Strong"/>
                <w:rFonts w:ascii="Times New Roman" w:hAnsi="Times New Roman" w:cs="Times New Roman"/>
                <w:szCs w:val="24"/>
              </w:rPr>
              <w:t>0</w:t>
            </w:r>
            <w:r w:rsidRPr="00650EE9">
              <w:rPr>
                <w:rStyle w:val="Strong"/>
                <w:rFonts w:ascii="Times New Roman" w:hAnsi="Times New Roman" w:cs="Times New Roman"/>
                <w:szCs w:val="24"/>
              </w:rPr>
              <w:t>3</w:t>
            </w:r>
            <w:r w:rsidR="008310E3" w:rsidRPr="00650EE9">
              <w:rPr>
                <w:rStyle w:val="Strong"/>
                <w:rFonts w:ascii="Times New Roman" w:hAnsi="Times New Roman" w:cs="Times New Roman"/>
                <w:szCs w:val="24"/>
              </w:rPr>
              <w:t xml:space="preserve"> – </w:t>
            </w:r>
            <w:r w:rsidRPr="00650EE9">
              <w:rPr>
                <w:rStyle w:val="Strong"/>
                <w:rFonts w:ascii="Times New Roman" w:hAnsi="Times New Roman" w:cs="Times New Roman"/>
                <w:szCs w:val="24"/>
              </w:rPr>
              <w:t>3</w:t>
            </w:r>
            <w:r w:rsidR="00B871A6">
              <w:rPr>
                <w:rStyle w:val="Strong"/>
                <w:rFonts w:ascii="Times New Roman" w:hAnsi="Times New Roman" w:cs="Times New Roman"/>
                <w:szCs w:val="24"/>
              </w:rPr>
              <w:t>5</w:t>
            </w:r>
            <w:r w:rsidRPr="00650EE9">
              <w:rPr>
                <w:rStyle w:val="Strong"/>
                <w:rFonts w:ascii="Times New Roman" w:hAnsi="Times New Roman" w:cs="Times New Roman"/>
                <w:szCs w:val="24"/>
              </w:rPr>
              <w:t>8</w:t>
            </w:r>
            <w:r w:rsidR="008310E3" w:rsidRPr="00650EE9">
              <w:rPr>
                <w:rStyle w:val="Strong"/>
                <w:rFonts w:ascii="Times New Roman" w:hAnsi="Times New Roman" w:cs="Times New Roman"/>
                <w:szCs w:val="24"/>
              </w:rPr>
              <w:t xml:space="preserve"> = B</w:t>
            </w:r>
          </w:p>
        </w:tc>
      </w:tr>
      <w:tr w:rsidR="008310E3" w:rsidRPr="00650EE9" w14:paraId="2EDA1D39" w14:textId="77777777" w:rsidTr="006473FF">
        <w:trPr>
          <w:jc w:val="center"/>
        </w:trPr>
        <w:tc>
          <w:tcPr>
            <w:tcW w:w="2245" w:type="dxa"/>
          </w:tcPr>
          <w:p w14:paraId="4776AD10" w14:textId="3F2979DC" w:rsidR="008310E3" w:rsidRPr="00650EE9" w:rsidRDefault="00650EE9" w:rsidP="006473FF">
            <w:pPr>
              <w:pStyle w:val="NoSpacing"/>
              <w:ind w:left="0" w:firstLine="0"/>
              <w:jc w:val="center"/>
              <w:rPr>
                <w:rStyle w:val="Strong"/>
                <w:rFonts w:ascii="Times New Roman" w:hAnsi="Times New Roman" w:cs="Times New Roman"/>
                <w:b w:val="0"/>
                <w:szCs w:val="24"/>
              </w:rPr>
            </w:pPr>
            <w:r w:rsidRPr="00650EE9">
              <w:rPr>
                <w:rStyle w:val="Strong"/>
                <w:rFonts w:ascii="Times New Roman" w:hAnsi="Times New Roman" w:cs="Times New Roman"/>
                <w:szCs w:val="24"/>
              </w:rPr>
              <w:t>3</w:t>
            </w:r>
            <w:r w:rsidR="00B871A6">
              <w:rPr>
                <w:rStyle w:val="Strong"/>
                <w:rFonts w:ascii="Times New Roman" w:hAnsi="Times New Roman" w:cs="Times New Roman"/>
                <w:szCs w:val="24"/>
              </w:rPr>
              <w:t>5</w:t>
            </w:r>
            <w:r w:rsidRPr="00650EE9">
              <w:rPr>
                <w:rStyle w:val="Strong"/>
                <w:rFonts w:ascii="Times New Roman" w:hAnsi="Times New Roman" w:cs="Times New Roman"/>
                <w:szCs w:val="24"/>
              </w:rPr>
              <w:t>7</w:t>
            </w:r>
            <w:r w:rsidR="008310E3" w:rsidRPr="00650EE9">
              <w:rPr>
                <w:rStyle w:val="Strong"/>
                <w:rFonts w:ascii="Times New Roman" w:hAnsi="Times New Roman" w:cs="Times New Roman"/>
                <w:szCs w:val="24"/>
              </w:rPr>
              <w:t xml:space="preserve"> – </w:t>
            </w:r>
            <w:r w:rsidRPr="00650EE9">
              <w:rPr>
                <w:rStyle w:val="Strong"/>
                <w:rFonts w:ascii="Times New Roman" w:hAnsi="Times New Roman" w:cs="Times New Roman"/>
                <w:szCs w:val="24"/>
              </w:rPr>
              <w:t>3</w:t>
            </w:r>
            <w:r w:rsidR="00B871A6">
              <w:rPr>
                <w:rStyle w:val="Strong"/>
                <w:rFonts w:ascii="Times New Roman" w:hAnsi="Times New Roman" w:cs="Times New Roman"/>
                <w:szCs w:val="24"/>
              </w:rPr>
              <w:t>1</w:t>
            </w:r>
            <w:r w:rsidRPr="00650EE9">
              <w:rPr>
                <w:rStyle w:val="Strong"/>
                <w:rFonts w:ascii="Times New Roman" w:hAnsi="Times New Roman" w:cs="Times New Roman"/>
                <w:szCs w:val="24"/>
              </w:rPr>
              <w:t>2</w:t>
            </w:r>
            <w:r w:rsidR="008310E3" w:rsidRPr="00650EE9">
              <w:rPr>
                <w:rStyle w:val="Strong"/>
                <w:rFonts w:ascii="Times New Roman" w:hAnsi="Times New Roman" w:cs="Times New Roman"/>
                <w:szCs w:val="24"/>
              </w:rPr>
              <w:t xml:space="preserve"> = C</w:t>
            </w:r>
          </w:p>
        </w:tc>
      </w:tr>
      <w:tr w:rsidR="008310E3" w:rsidRPr="00650EE9" w14:paraId="11A56E54" w14:textId="77777777" w:rsidTr="006473FF">
        <w:trPr>
          <w:jc w:val="center"/>
        </w:trPr>
        <w:tc>
          <w:tcPr>
            <w:tcW w:w="2245" w:type="dxa"/>
          </w:tcPr>
          <w:p w14:paraId="009FE875" w14:textId="1E25110C" w:rsidR="008310E3" w:rsidRPr="00650EE9" w:rsidRDefault="00650EE9" w:rsidP="006473FF">
            <w:pPr>
              <w:pStyle w:val="NoSpacing"/>
              <w:ind w:left="0" w:firstLine="0"/>
              <w:jc w:val="center"/>
              <w:rPr>
                <w:rStyle w:val="Strong"/>
                <w:rFonts w:ascii="Times New Roman" w:hAnsi="Times New Roman" w:cs="Times New Roman"/>
                <w:b w:val="0"/>
                <w:szCs w:val="24"/>
              </w:rPr>
            </w:pPr>
            <w:r w:rsidRPr="00650EE9">
              <w:rPr>
                <w:rStyle w:val="Strong"/>
                <w:rFonts w:ascii="Times New Roman" w:hAnsi="Times New Roman" w:cs="Times New Roman"/>
                <w:szCs w:val="24"/>
              </w:rPr>
              <w:t>3</w:t>
            </w:r>
            <w:r w:rsidR="00B871A6">
              <w:rPr>
                <w:rStyle w:val="Strong"/>
                <w:rFonts w:ascii="Times New Roman" w:hAnsi="Times New Roman" w:cs="Times New Roman"/>
                <w:szCs w:val="24"/>
              </w:rPr>
              <w:t>1</w:t>
            </w:r>
            <w:r w:rsidRPr="00650EE9">
              <w:rPr>
                <w:rStyle w:val="Strong"/>
                <w:rFonts w:ascii="Times New Roman" w:hAnsi="Times New Roman" w:cs="Times New Roman"/>
                <w:szCs w:val="24"/>
              </w:rPr>
              <w:t>1</w:t>
            </w:r>
            <w:r w:rsidR="008310E3" w:rsidRPr="00650EE9">
              <w:rPr>
                <w:rStyle w:val="Strong"/>
                <w:rFonts w:ascii="Times New Roman" w:hAnsi="Times New Roman" w:cs="Times New Roman"/>
                <w:szCs w:val="24"/>
              </w:rPr>
              <w:t xml:space="preserve"> – </w:t>
            </w:r>
            <w:r w:rsidRPr="00650EE9">
              <w:rPr>
                <w:rStyle w:val="Strong"/>
                <w:rFonts w:ascii="Times New Roman" w:hAnsi="Times New Roman" w:cs="Times New Roman"/>
                <w:szCs w:val="24"/>
              </w:rPr>
              <w:t>2</w:t>
            </w:r>
            <w:r w:rsidR="00B871A6">
              <w:rPr>
                <w:rStyle w:val="Strong"/>
                <w:rFonts w:ascii="Times New Roman" w:hAnsi="Times New Roman" w:cs="Times New Roman"/>
                <w:szCs w:val="24"/>
              </w:rPr>
              <w:t>6</w:t>
            </w:r>
            <w:r w:rsidRPr="00650EE9">
              <w:rPr>
                <w:rStyle w:val="Strong"/>
                <w:rFonts w:ascii="Times New Roman" w:hAnsi="Times New Roman" w:cs="Times New Roman"/>
                <w:szCs w:val="24"/>
              </w:rPr>
              <w:t>6</w:t>
            </w:r>
            <w:r w:rsidR="008310E3" w:rsidRPr="00650EE9">
              <w:rPr>
                <w:rStyle w:val="Strong"/>
                <w:rFonts w:ascii="Times New Roman" w:hAnsi="Times New Roman" w:cs="Times New Roman"/>
                <w:szCs w:val="24"/>
              </w:rPr>
              <w:t xml:space="preserve"> = D</w:t>
            </w:r>
          </w:p>
        </w:tc>
      </w:tr>
      <w:tr w:rsidR="008310E3" w:rsidRPr="00650EE9" w14:paraId="4500FD0C" w14:textId="77777777" w:rsidTr="006473FF">
        <w:trPr>
          <w:jc w:val="center"/>
        </w:trPr>
        <w:tc>
          <w:tcPr>
            <w:tcW w:w="2245" w:type="dxa"/>
          </w:tcPr>
          <w:p w14:paraId="12864B3C" w14:textId="4F4B4FE5" w:rsidR="008310E3" w:rsidRPr="00650EE9" w:rsidRDefault="00650EE9" w:rsidP="006473FF">
            <w:pPr>
              <w:pStyle w:val="NoSpacing"/>
              <w:ind w:left="0" w:firstLine="0"/>
              <w:jc w:val="center"/>
              <w:rPr>
                <w:rStyle w:val="Strong"/>
                <w:rFonts w:ascii="Times New Roman" w:hAnsi="Times New Roman" w:cs="Times New Roman"/>
                <w:b w:val="0"/>
                <w:szCs w:val="24"/>
              </w:rPr>
            </w:pPr>
            <w:r w:rsidRPr="00650EE9">
              <w:rPr>
                <w:rStyle w:val="Strong"/>
                <w:rFonts w:ascii="Times New Roman" w:hAnsi="Times New Roman" w:cs="Times New Roman"/>
                <w:szCs w:val="24"/>
              </w:rPr>
              <w:t>2</w:t>
            </w:r>
            <w:r w:rsidR="00B871A6">
              <w:rPr>
                <w:rStyle w:val="Strong"/>
                <w:rFonts w:ascii="Times New Roman" w:hAnsi="Times New Roman" w:cs="Times New Roman"/>
                <w:szCs w:val="24"/>
              </w:rPr>
              <w:t>6</w:t>
            </w:r>
            <w:r w:rsidRPr="00650EE9">
              <w:rPr>
                <w:rStyle w:val="Strong"/>
                <w:rFonts w:ascii="Times New Roman" w:hAnsi="Times New Roman" w:cs="Times New Roman"/>
                <w:szCs w:val="24"/>
              </w:rPr>
              <w:t>5 and below</w:t>
            </w:r>
            <w:r w:rsidR="008310E3" w:rsidRPr="00650EE9">
              <w:rPr>
                <w:rStyle w:val="Strong"/>
                <w:rFonts w:ascii="Times New Roman" w:hAnsi="Times New Roman" w:cs="Times New Roman"/>
                <w:szCs w:val="24"/>
              </w:rPr>
              <w:t xml:space="preserve"> = F</w:t>
            </w:r>
          </w:p>
        </w:tc>
      </w:tr>
    </w:tbl>
    <w:p w14:paraId="2EEF777A" w14:textId="77777777" w:rsidR="008310E3" w:rsidRPr="00650EE9" w:rsidRDefault="008310E3" w:rsidP="008310E3">
      <w:pPr>
        <w:pStyle w:val="NoSpacing"/>
        <w:ind w:left="0" w:firstLine="0"/>
        <w:rPr>
          <w:rStyle w:val="Strong"/>
          <w:rFonts w:ascii="Times New Roman" w:hAnsi="Times New Roman" w:cs="Times New Roman"/>
          <w:szCs w:val="24"/>
        </w:rPr>
      </w:pPr>
    </w:p>
    <w:p w14:paraId="33C74735" w14:textId="77777777" w:rsidR="008310E3" w:rsidRPr="00650EE9" w:rsidRDefault="008310E3" w:rsidP="008310E3">
      <w:pPr>
        <w:pStyle w:val="NoSpacing"/>
        <w:ind w:left="0" w:firstLine="0"/>
        <w:rPr>
          <w:rStyle w:val="Strong"/>
          <w:rFonts w:ascii="Times New Roman" w:hAnsi="Times New Roman" w:cs="Times New Roman"/>
          <w:szCs w:val="24"/>
        </w:rPr>
      </w:pPr>
      <w:r w:rsidRPr="00650EE9">
        <w:rPr>
          <w:rStyle w:val="Strong"/>
          <w:rFonts w:ascii="Times New Roman" w:hAnsi="Times New Roman" w:cs="Times New Roman"/>
          <w:szCs w:val="24"/>
        </w:rPr>
        <w:t>COURSE EXPECTATIONS</w:t>
      </w:r>
    </w:p>
    <w:p w14:paraId="7F038575" w14:textId="77777777" w:rsidR="008310E3" w:rsidRPr="00650EE9" w:rsidRDefault="008310E3" w:rsidP="008310E3">
      <w:pPr>
        <w:pStyle w:val="NoSpacing"/>
        <w:rPr>
          <w:rFonts w:ascii="Times New Roman" w:hAnsi="Times New Roman" w:cs="Times New Roman"/>
        </w:rPr>
      </w:pPr>
    </w:p>
    <w:p w14:paraId="4523C51A" w14:textId="77777777" w:rsidR="008310E3" w:rsidRPr="00650EE9" w:rsidRDefault="008310E3" w:rsidP="008310E3">
      <w:pPr>
        <w:pStyle w:val="NoSpacing"/>
        <w:rPr>
          <w:rFonts w:ascii="Times New Roman" w:hAnsi="Times New Roman" w:cs="Times New Roman"/>
        </w:rPr>
      </w:pPr>
      <w:r w:rsidRPr="00650EE9">
        <w:rPr>
          <w:rFonts w:ascii="Times New Roman" w:hAnsi="Times New Roman" w:cs="Times New Roman"/>
        </w:rPr>
        <w:t>As the instructor in this course, I am responsible for:</w:t>
      </w:r>
    </w:p>
    <w:p w14:paraId="084D49FE" w14:textId="77777777" w:rsidR="008310E3" w:rsidRPr="00650EE9" w:rsidRDefault="008310E3" w:rsidP="008310E3">
      <w:pPr>
        <w:pStyle w:val="NoSpacing"/>
        <w:numPr>
          <w:ilvl w:val="0"/>
          <w:numId w:val="1"/>
        </w:numPr>
        <w:rPr>
          <w:rFonts w:ascii="Times New Roman" w:hAnsi="Times New Roman" w:cs="Times New Roman"/>
        </w:rPr>
      </w:pPr>
      <w:r w:rsidRPr="00650EE9">
        <w:rPr>
          <w:rFonts w:ascii="Times New Roman" w:hAnsi="Times New Roman" w:cs="Times New Roman"/>
        </w:rPr>
        <w:t xml:space="preserve">Providing course materials that will assist and enhance your achievement of the stated course goals </w:t>
      </w:r>
    </w:p>
    <w:p w14:paraId="181C5D0F" w14:textId="77777777" w:rsidR="008310E3" w:rsidRPr="00650EE9" w:rsidRDefault="008310E3" w:rsidP="008310E3">
      <w:pPr>
        <w:pStyle w:val="NoSpacing"/>
        <w:numPr>
          <w:ilvl w:val="0"/>
          <w:numId w:val="1"/>
        </w:numPr>
        <w:rPr>
          <w:rFonts w:ascii="Times New Roman" w:hAnsi="Times New Roman" w:cs="Times New Roman"/>
        </w:rPr>
      </w:pPr>
      <w:r w:rsidRPr="00650EE9">
        <w:rPr>
          <w:rFonts w:ascii="Times New Roman" w:hAnsi="Times New Roman" w:cs="Times New Roman"/>
        </w:rPr>
        <w:t>Providing timely and helpful feedback within the stated guidelines</w:t>
      </w:r>
    </w:p>
    <w:p w14:paraId="132ABC61" w14:textId="77777777" w:rsidR="008310E3" w:rsidRPr="00650EE9" w:rsidRDefault="008310E3" w:rsidP="008310E3">
      <w:pPr>
        <w:pStyle w:val="NoSpacing"/>
        <w:numPr>
          <w:ilvl w:val="0"/>
          <w:numId w:val="1"/>
        </w:numPr>
        <w:rPr>
          <w:rFonts w:ascii="Times New Roman" w:hAnsi="Times New Roman" w:cs="Times New Roman"/>
        </w:rPr>
      </w:pPr>
      <w:r w:rsidRPr="00650EE9">
        <w:rPr>
          <w:rFonts w:ascii="Times New Roman" w:hAnsi="Times New Roman" w:cs="Times New Roman"/>
        </w:rPr>
        <w:t>Assisting in maintaining a positive learning environment for everyone</w:t>
      </w:r>
    </w:p>
    <w:p w14:paraId="698983FE" w14:textId="77777777" w:rsidR="008310E3" w:rsidRPr="00650EE9" w:rsidRDefault="008310E3" w:rsidP="008310E3">
      <w:pPr>
        <w:pStyle w:val="NoSpacing"/>
        <w:ind w:firstLine="0"/>
        <w:rPr>
          <w:rFonts w:ascii="Times New Roman" w:hAnsi="Times New Roman" w:cs="Times New Roman"/>
        </w:rPr>
      </w:pPr>
    </w:p>
    <w:p w14:paraId="5B998E4C" w14:textId="77777777" w:rsidR="008310E3" w:rsidRPr="00650EE9" w:rsidRDefault="008310E3" w:rsidP="008310E3">
      <w:pPr>
        <w:pStyle w:val="NoSpacing"/>
        <w:ind w:firstLine="0"/>
        <w:rPr>
          <w:rFonts w:ascii="Times New Roman" w:hAnsi="Times New Roman" w:cs="Times New Roman"/>
        </w:rPr>
      </w:pPr>
      <w:r w:rsidRPr="00650EE9">
        <w:rPr>
          <w:rFonts w:ascii="Times New Roman" w:hAnsi="Times New Roman" w:cs="Times New Roman"/>
        </w:rPr>
        <w:t>As a student in this course, you are responsible for:</w:t>
      </w:r>
    </w:p>
    <w:p w14:paraId="2CF4F072" w14:textId="77777777" w:rsidR="008310E3" w:rsidRPr="00650EE9" w:rsidRDefault="008310E3" w:rsidP="008310E3">
      <w:pPr>
        <w:pStyle w:val="NoSpacing"/>
        <w:numPr>
          <w:ilvl w:val="0"/>
          <w:numId w:val="2"/>
        </w:numPr>
        <w:rPr>
          <w:rFonts w:ascii="Times New Roman" w:hAnsi="Times New Roman" w:cs="Times New Roman"/>
        </w:rPr>
      </w:pPr>
      <w:r w:rsidRPr="00650EE9">
        <w:rPr>
          <w:rFonts w:ascii="Times New Roman" w:hAnsi="Times New Roman" w:cs="Times New Roman"/>
        </w:rPr>
        <w:t>Reading and completing all requirements of the course in a timely manner</w:t>
      </w:r>
    </w:p>
    <w:p w14:paraId="4BB92266" w14:textId="77777777" w:rsidR="008310E3" w:rsidRPr="00650EE9" w:rsidRDefault="008310E3" w:rsidP="008310E3">
      <w:pPr>
        <w:pStyle w:val="NoSpacing"/>
        <w:numPr>
          <w:ilvl w:val="0"/>
          <w:numId w:val="2"/>
        </w:numPr>
        <w:rPr>
          <w:rFonts w:ascii="Times New Roman" w:hAnsi="Times New Roman" w:cs="Times New Roman"/>
        </w:rPr>
      </w:pPr>
      <w:r w:rsidRPr="00650EE9">
        <w:rPr>
          <w:rFonts w:ascii="Times New Roman" w:hAnsi="Times New Roman" w:cs="Times New Roman"/>
        </w:rPr>
        <w:t>Working to remain attentive and engaged in the course and interact with your fellow students</w:t>
      </w:r>
    </w:p>
    <w:p w14:paraId="18698CDB" w14:textId="77777777" w:rsidR="008310E3" w:rsidRPr="00650EE9" w:rsidRDefault="008310E3" w:rsidP="008310E3">
      <w:pPr>
        <w:pStyle w:val="NoSpacing"/>
        <w:numPr>
          <w:ilvl w:val="0"/>
          <w:numId w:val="2"/>
        </w:numPr>
        <w:rPr>
          <w:rFonts w:ascii="Times New Roman" w:hAnsi="Times New Roman" w:cs="Times New Roman"/>
        </w:rPr>
      </w:pPr>
      <w:r w:rsidRPr="00650EE9">
        <w:rPr>
          <w:rFonts w:ascii="Times New Roman" w:hAnsi="Times New Roman" w:cs="Times New Roman"/>
        </w:rPr>
        <w:t xml:space="preserve">Assisting in maintaining a positive learning environment for everyone </w:t>
      </w:r>
    </w:p>
    <w:p w14:paraId="35ABBB62" w14:textId="77777777" w:rsidR="008310E3" w:rsidRPr="00650EE9" w:rsidRDefault="008310E3" w:rsidP="008310E3">
      <w:pPr>
        <w:ind w:left="0" w:firstLine="0"/>
        <w:rPr>
          <w:rFonts w:ascii="Times New Roman" w:hAnsi="Times New Roman" w:cs="Times New Roman"/>
          <w:b/>
          <w:iCs/>
          <w:szCs w:val="24"/>
        </w:rPr>
      </w:pPr>
      <w:bookmarkStart w:id="8" w:name="_Hlk80534158"/>
    </w:p>
    <w:p w14:paraId="28EA1580" w14:textId="77777777" w:rsidR="008310E3" w:rsidRPr="00650EE9" w:rsidRDefault="008310E3" w:rsidP="008310E3">
      <w:pPr>
        <w:ind w:left="0" w:firstLine="0"/>
        <w:rPr>
          <w:rFonts w:ascii="Times New Roman" w:hAnsi="Times New Roman" w:cs="Times New Roman"/>
          <w:b/>
          <w:szCs w:val="24"/>
        </w:rPr>
      </w:pPr>
      <w:bookmarkStart w:id="9" w:name="_Hlk129955883"/>
      <w:bookmarkEnd w:id="8"/>
      <w:r w:rsidRPr="00650EE9">
        <w:rPr>
          <w:rFonts w:ascii="Times New Roman" w:hAnsi="Times New Roman" w:cs="Times New Roman"/>
          <w:b/>
          <w:szCs w:val="24"/>
        </w:rPr>
        <w:t>UNT POLICIES</w:t>
      </w:r>
    </w:p>
    <w:bookmarkEnd w:id="9"/>
    <w:p w14:paraId="3747A1D9" w14:textId="77777777" w:rsidR="008310E3" w:rsidRPr="00650EE9" w:rsidRDefault="008310E3" w:rsidP="008310E3">
      <w:pPr>
        <w:ind w:left="360" w:firstLine="0"/>
        <w:rPr>
          <w:rFonts w:ascii="Times New Roman" w:hAnsi="Times New Roman" w:cs="Times New Roman"/>
          <w:b/>
          <w:szCs w:val="24"/>
          <w:u w:val="single"/>
        </w:rPr>
      </w:pPr>
    </w:p>
    <w:p w14:paraId="5218CD36" w14:textId="77777777" w:rsidR="008310E3" w:rsidRPr="00650EE9" w:rsidRDefault="008310E3" w:rsidP="008310E3">
      <w:pPr>
        <w:ind w:left="0" w:firstLine="0"/>
        <w:rPr>
          <w:rFonts w:ascii="Times New Roman" w:hAnsi="Times New Roman" w:cs="Times New Roman"/>
          <w:b/>
          <w:iCs/>
          <w:szCs w:val="24"/>
        </w:rPr>
      </w:pPr>
      <w:r w:rsidRPr="00650EE9">
        <w:rPr>
          <w:rFonts w:ascii="Times New Roman" w:hAnsi="Times New Roman" w:cs="Times New Roman"/>
          <w:b/>
          <w:iCs/>
          <w:szCs w:val="24"/>
        </w:rPr>
        <w:t>COVID-19 Policies</w:t>
      </w:r>
    </w:p>
    <w:p w14:paraId="161CDBAA" w14:textId="41E53AAB" w:rsidR="00650EE9" w:rsidRPr="00650EE9" w:rsidRDefault="00650EE9" w:rsidP="00650EE9">
      <w:pPr>
        <w:pStyle w:val="Heading4"/>
        <w:ind w:left="0" w:firstLine="0"/>
        <w:rPr>
          <w:rFonts w:ascii="Times New Roman" w:hAnsi="Times New Roman" w:cs="Times New Roman"/>
          <w:color w:val="555555"/>
        </w:rPr>
      </w:pPr>
      <w:r w:rsidRPr="00650EE9">
        <w:rPr>
          <w:rFonts w:ascii="Times New Roman" w:hAnsi="Times New Roman" w:cs="Times New Roman"/>
          <w:b/>
          <w:bCs/>
          <w:color w:val="555555"/>
          <w:u w:val="single"/>
        </w:rPr>
        <w:t>Guidelines for individuals who test positive for COVID-19</w:t>
      </w:r>
    </w:p>
    <w:p w14:paraId="6C23BC02" w14:textId="77777777" w:rsidR="00650EE9" w:rsidRPr="00650EE9" w:rsidRDefault="00650EE9" w:rsidP="00650EE9">
      <w:pPr>
        <w:pStyle w:val="NormalWeb"/>
        <w:spacing w:line="375" w:lineRule="atLeast"/>
        <w:rPr>
          <w:color w:val="444444"/>
        </w:rPr>
      </w:pPr>
      <w:r w:rsidRPr="00650EE9">
        <w:rPr>
          <w:color w:val="444444"/>
        </w:rPr>
        <w:t>As of April 29, 2022, the University will no longer offer contact tracing for positive test cases. Individuals who test positive for the virus should follow current</w:t>
      </w:r>
      <w:r w:rsidRPr="00650EE9">
        <w:rPr>
          <w:rStyle w:val="apple-converted-space"/>
          <w:rFonts w:eastAsia="Calibri Light"/>
          <w:color w:val="444444"/>
        </w:rPr>
        <w:t> </w:t>
      </w:r>
      <w:hyperlink r:id="rId13" w:tgtFrame="_blank" w:tooltip="CDC Guidelines for COVID-19 Quarantine/Isolation" w:history="1">
        <w:r w:rsidRPr="00650EE9">
          <w:rPr>
            <w:rStyle w:val="Hyperlink"/>
            <w:rFonts w:eastAsiaTheme="majorEastAsia"/>
            <w:color w:val="00853E"/>
          </w:rPr>
          <w:t>Centers for Disease Control Isolation and Precautions for People with COVID-19</w:t>
        </w:r>
      </w:hyperlink>
      <w:r w:rsidRPr="00650EE9">
        <w:rPr>
          <w:rStyle w:val="apple-converted-space"/>
          <w:rFonts w:eastAsia="Calibri Light"/>
          <w:color w:val="444444"/>
        </w:rPr>
        <w:t> </w:t>
      </w:r>
      <w:r w:rsidRPr="00650EE9">
        <w:rPr>
          <w:color w:val="444444"/>
        </w:rPr>
        <w:t>and follow the treatment advice of their medical provider. Students, faculty, and staff should handle COVID-19-related absences like other health-related absences.</w:t>
      </w:r>
    </w:p>
    <w:p w14:paraId="31F07BDC" w14:textId="77777777" w:rsidR="00650EE9" w:rsidRPr="00650EE9" w:rsidRDefault="00650EE9" w:rsidP="00650EE9">
      <w:pPr>
        <w:pStyle w:val="Heading4"/>
        <w:ind w:left="0" w:firstLine="0"/>
        <w:rPr>
          <w:rFonts w:ascii="Times New Roman" w:hAnsi="Times New Roman" w:cs="Times New Roman"/>
          <w:color w:val="555555"/>
        </w:rPr>
      </w:pPr>
      <w:r w:rsidRPr="00650EE9">
        <w:rPr>
          <w:rFonts w:ascii="Times New Roman" w:hAnsi="Times New Roman" w:cs="Times New Roman"/>
          <w:b/>
          <w:bCs/>
          <w:color w:val="555555"/>
          <w:u w:val="single"/>
        </w:rPr>
        <w:t>Guidelines for individuals who have been exposed to COVID-19</w:t>
      </w:r>
    </w:p>
    <w:p w14:paraId="43C52E06" w14:textId="7A3583ED" w:rsidR="008310E3" w:rsidRPr="00650EE9" w:rsidRDefault="00650EE9" w:rsidP="00650EE9">
      <w:pPr>
        <w:pStyle w:val="NormalWeb"/>
        <w:spacing w:line="375" w:lineRule="atLeast"/>
        <w:rPr>
          <w:color w:val="444444"/>
        </w:rPr>
      </w:pPr>
      <w:r w:rsidRPr="00650EE9">
        <w:rPr>
          <w:color w:val="444444"/>
        </w:rPr>
        <w:t>Individuals exposed to the virus should follow the current</w:t>
      </w:r>
      <w:r w:rsidRPr="00650EE9">
        <w:rPr>
          <w:rStyle w:val="apple-converted-space"/>
          <w:rFonts w:eastAsia="Calibri Light"/>
          <w:color w:val="444444"/>
        </w:rPr>
        <w:t> </w:t>
      </w:r>
      <w:hyperlink r:id="rId14" w:tgtFrame="_blank" w:tooltip="CDC Guidelines for COVID-19 Quarantine/Isolation" w:history="1">
        <w:r w:rsidRPr="00650EE9">
          <w:rPr>
            <w:rStyle w:val="Hyperlink"/>
            <w:rFonts w:eastAsiaTheme="majorEastAsia"/>
            <w:color w:val="00853E"/>
          </w:rPr>
          <w:t>Centers for Disease Control</w:t>
        </w:r>
      </w:hyperlink>
      <w:r w:rsidRPr="00650EE9">
        <w:rPr>
          <w:color w:val="444444"/>
        </w:rPr>
        <w:t> recommendations and their medical provider's treatment advice. Students, faculty, and staff should handle COVID-19-related absences like other health-related absences.</w:t>
      </w:r>
    </w:p>
    <w:p w14:paraId="7E836ED2" w14:textId="77777777" w:rsidR="008310E3" w:rsidRPr="00650EE9" w:rsidRDefault="008310E3" w:rsidP="008310E3">
      <w:pPr>
        <w:ind w:left="0" w:firstLine="0"/>
        <w:rPr>
          <w:rFonts w:ascii="Times New Roman" w:hAnsi="Times New Roman" w:cs="Times New Roman"/>
          <w:b/>
          <w:szCs w:val="24"/>
        </w:rPr>
      </w:pPr>
      <w:r w:rsidRPr="00650EE9">
        <w:rPr>
          <w:rFonts w:ascii="Times New Roman" w:hAnsi="Times New Roman" w:cs="Times New Roman"/>
          <w:b/>
          <w:szCs w:val="24"/>
        </w:rPr>
        <w:t>Academic Integrity Policy</w:t>
      </w:r>
    </w:p>
    <w:p w14:paraId="133F7BE8" w14:textId="77777777" w:rsidR="008310E3" w:rsidRPr="00650EE9" w:rsidRDefault="008310E3" w:rsidP="008310E3">
      <w:pPr>
        <w:ind w:left="0" w:firstLine="0"/>
        <w:rPr>
          <w:rFonts w:ascii="Times New Roman" w:hAnsi="Times New Roman" w:cs="Times New Roman"/>
          <w:szCs w:val="24"/>
        </w:rPr>
      </w:pPr>
      <w:r w:rsidRPr="00650EE9">
        <w:rPr>
          <w:rFonts w:ascii="Times New Roman" w:hAnsi="Times New Roman" w:cs="Times New Roman"/>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Pr="00650EE9">
        <w:rPr>
          <w:rFonts w:ascii="Times New Roman" w:hAnsi="Times New Roman" w:cs="Times New Roman"/>
          <w:i/>
          <w:szCs w:val="24"/>
        </w:rPr>
        <w:t>Work submitted may be analyzed by software for academic integrity.</w:t>
      </w:r>
    </w:p>
    <w:p w14:paraId="05813273" w14:textId="77777777" w:rsidR="008310E3" w:rsidRPr="00650EE9" w:rsidRDefault="008310E3" w:rsidP="008310E3">
      <w:pPr>
        <w:ind w:left="0" w:firstLine="0"/>
        <w:rPr>
          <w:rFonts w:ascii="Times New Roman" w:hAnsi="Times New Roman" w:cs="Times New Roman"/>
          <w:b/>
          <w:szCs w:val="24"/>
          <w:u w:val="single"/>
        </w:rPr>
      </w:pPr>
    </w:p>
    <w:p w14:paraId="48791DF9" w14:textId="77777777" w:rsidR="008310E3" w:rsidRPr="00650EE9" w:rsidRDefault="008310E3" w:rsidP="008310E3">
      <w:pPr>
        <w:ind w:left="0" w:firstLine="0"/>
        <w:rPr>
          <w:rFonts w:ascii="Times New Roman" w:hAnsi="Times New Roman" w:cs="Times New Roman"/>
          <w:b/>
          <w:szCs w:val="24"/>
        </w:rPr>
      </w:pPr>
      <w:r w:rsidRPr="00650EE9">
        <w:rPr>
          <w:rFonts w:ascii="Times New Roman" w:hAnsi="Times New Roman" w:cs="Times New Roman"/>
          <w:b/>
          <w:szCs w:val="24"/>
        </w:rPr>
        <w:t>ADA Policy</w:t>
      </w:r>
    </w:p>
    <w:p w14:paraId="697FBC23"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szCs w:val="24"/>
        </w:rPr>
        <w:t xml:space="preserve">UNT makes reasonable academic accommodations for students with disabilities. I aim to make success in this course attainable for all students. Please reach out to me about accommodation options. Students seeking accommodation should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650EE9">
        <w:rPr>
          <w:rFonts w:ascii="Times New Roman" w:hAnsi="Times New Roman" w:cs="Times New Roman"/>
          <w:szCs w:val="24"/>
        </w:rPr>
        <w:t>accommodations</w:t>
      </w:r>
      <w:proofErr w:type="gramEnd"/>
      <w:r w:rsidRPr="00650EE9">
        <w:rPr>
          <w:rFonts w:ascii="Times New Roman" w:hAnsi="Times New Roman" w:cs="Times New Roman"/>
          <w:szCs w:val="24"/>
        </w:rPr>
        <w:t xml:space="preserve"> at any </w:t>
      </w:r>
      <w:proofErr w:type="gramStart"/>
      <w:r w:rsidRPr="00650EE9">
        <w:rPr>
          <w:rFonts w:ascii="Times New Roman" w:hAnsi="Times New Roman" w:cs="Times New Roman"/>
          <w:szCs w:val="24"/>
        </w:rPr>
        <w:t>time,</w:t>
      </w:r>
      <w:proofErr w:type="gramEnd"/>
      <w:r w:rsidRPr="00650EE9">
        <w:rPr>
          <w:rFonts w:ascii="Times New Roman" w:hAnsi="Times New Roman" w:cs="Times New Roman"/>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650EE9">
        <w:rPr>
          <w:rFonts w:ascii="Times New Roman" w:hAnsi="Times New Roman" w:cs="Times New Roman"/>
          <w:iCs/>
          <w:szCs w:val="24"/>
        </w:rPr>
        <w:t>For additional information see the Office of Disability Accommodation website at </w:t>
      </w:r>
      <w:hyperlink r:id="rId15" w:history="1">
        <w:r w:rsidRPr="00650EE9">
          <w:rPr>
            <w:rFonts w:ascii="Times New Roman" w:hAnsi="Times New Roman" w:cs="Times New Roman"/>
            <w:iCs/>
            <w:color w:val="467886" w:themeColor="hyperlink"/>
            <w:szCs w:val="24"/>
          </w:rPr>
          <w:t>http://disability.unt.edu/</w:t>
        </w:r>
      </w:hyperlink>
      <w:r w:rsidRPr="00650EE9">
        <w:rPr>
          <w:rFonts w:ascii="Times New Roman" w:hAnsi="Times New Roman" w:cs="Times New Roman"/>
          <w:iCs/>
          <w:szCs w:val="24"/>
        </w:rPr>
        <w:t>. You may also contact them by phone at </w:t>
      </w:r>
      <w:hyperlink r:id="rId16" w:history="1">
        <w:r w:rsidRPr="00650EE9">
          <w:rPr>
            <w:rFonts w:ascii="Times New Roman" w:hAnsi="Times New Roman" w:cs="Times New Roman"/>
            <w:iCs/>
            <w:color w:val="467886" w:themeColor="hyperlink"/>
            <w:szCs w:val="24"/>
          </w:rPr>
          <w:t>940.565.4323</w:t>
        </w:r>
      </w:hyperlink>
      <w:r w:rsidRPr="00650EE9">
        <w:rPr>
          <w:rFonts w:ascii="Times New Roman" w:hAnsi="Times New Roman" w:cs="Times New Roman"/>
          <w:iCs/>
          <w:szCs w:val="24"/>
        </w:rPr>
        <w:t>.</w:t>
      </w:r>
    </w:p>
    <w:p w14:paraId="64616D05" w14:textId="77777777" w:rsidR="008310E3" w:rsidRPr="00650EE9" w:rsidRDefault="008310E3" w:rsidP="008310E3">
      <w:pPr>
        <w:ind w:left="0" w:firstLine="0"/>
        <w:rPr>
          <w:rFonts w:ascii="Times New Roman" w:hAnsi="Times New Roman" w:cs="Times New Roman"/>
          <w:szCs w:val="24"/>
          <w:u w:val="single"/>
        </w:rPr>
      </w:pPr>
    </w:p>
    <w:p w14:paraId="08A03EA6" w14:textId="77777777" w:rsidR="008310E3" w:rsidRPr="00650EE9" w:rsidRDefault="008310E3" w:rsidP="008310E3">
      <w:pPr>
        <w:ind w:left="0" w:firstLine="0"/>
        <w:rPr>
          <w:rFonts w:ascii="Times New Roman" w:hAnsi="Times New Roman" w:cs="Times New Roman"/>
          <w:b/>
          <w:szCs w:val="24"/>
        </w:rPr>
      </w:pPr>
      <w:r w:rsidRPr="00650EE9">
        <w:rPr>
          <w:rFonts w:ascii="Times New Roman" w:hAnsi="Times New Roman" w:cs="Times New Roman"/>
          <w:b/>
          <w:szCs w:val="24"/>
        </w:rPr>
        <w:t>Prohibition of Discrimination, Harassment, and Retaliation (Policy 16.004)</w:t>
      </w:r>
    </w:p>
    <w:p w14:paraId="06901404" w14:textId="77777777" w:rsidR="008310E3" w:rsidRPr="00650EE9" w:rsidRDefault="008310E3" w:rsidP="008310E3">
      <w:pPr>
        <w:ind w:left="0" w:firstLine="0"/>
        <w:rPr>
          <w:rFonts w:ascii="Times New Roman" w:hAnsi="Times New Roman" w:cs="Times New Roman"/>
          <w:szCs w:val="24"/>
        </w:rPr>
      </w:pPr>
      <w:r w:rsidRPr="00650EE9">
        <w:rPr>
          <w:rFonts w:ascii="Times New Roman" w:hAnsi="Times New Roman" w:cs="Times New Roman"/>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605C8949" w14:textId="77777777" w:rsidR="008310E3" w:rsidRPr="00650EE9" w:rsidRDefault="008310E3" w:rsidP="008310E3">
      <w:pPr>
        <w:ind w:left="0" w:firstLine="0"/>
        <w:rPr>
          <w:rFonts w:ascii="Times New Roman" w:hAnsi="Times New Roman" w:cs="Times New Roman"/>
          <w:b/>
          <w:szCs w:val="24"/>
          <w:u w:val="single"/>
        </w:rPr>
      </w:pPr>
    </w:p>
    <w:p w14:paraId="590B9953" w14:textId="77777777" w:rsidR="008310E3" w:rsidRPr="00650EE9" w:rsidRDefault="008310E3" w:rsidP="008310E3">
      <w:pPr>
        <w:ind w:left="0" w:firstLine="0"/>
        <w:rPr>
          <w:rFonts w:ascii="Times New Roman" w:hAnsi="Times New Roman" w:cs="Times New Roman"/>
          <w:b/>
          <w:iCs/>
          <w:szCs w:val="24"/>
        </w:rPr>
      </w:pPr>
      <w:r w:rsidRPr="00650EE9">
        <w:rPr>
          <w:rFonts w:ascii="Times New Roman" w:hAnsi="Times New Roman" w:cs="Times New Roman"/>
          <w:b/>
          <w:iCs/>
          <w:szCs w:val="24"/>
        </w:rPr>
        <w:t>Emergency Notification &amp; Procedures</w:t>
      </w:r>
    </w:p>
    <w:p w14:paraId="2D05DCE5"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54F80B91" w14:textId="77777777" w:rsidR="008310E3" w:rsidRPr="00650EE9" w:rsidRDefault="008310E3" w:rsidP="008310E3">
      <w:pPr>
        <w:ind w:left="0" w:firstLine="0"/>
        <w:rPr>
          <w:rFonts w:ascii="Times New Roman" w:hAnsi="Times New Roman" w:cs="Times New Roman"/>
          <w:iCs/>
          <w:szCs w:val="24"/>
        </w:rPr>
      </w:pPr>
    </w:p>
    <w:p w14:paraId="4AE0935D" w14:textId="77777777" w:rsidR="008310E3" w:rsidRPr="00650EE9" w:rsidRDefault="008310E3" w:rsidP="008310E3">
      <w:pPr>
        <w:ind w:left="0" w:firstLine="0"/>
        <w:rPr>
          <w:rFonts w:ascii="Times New Roman" w:hAnsi="Times New Roman" w:cs="Times New Roman"/>
          <w:b/>
          <w:iCs/>
          <w:szCs w:val="24"/>
        </w:rPr>
      </w:pPr>
      <w:r w:rsidRPr="00650EE9">
        <w:rPr>
          <w:rFonts w:ascii="Times New Roman" w:hAnsi="Times New Roman" w:cs="Times New Roman"/>
          <w:b/>
          <w:iCs/>
          <w:szCs w:val="24"/>
        </w:rPr>
        <w:t>Access to Information - Eagle Connect</w:t>
      </w:r>
    </w:p>
    <w:p w14:paraId="248240E3"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 xml:space="preserve">Students’ access point for business and academic services at UNT is located at </w:t>
      </w:r>
      <w:hyperlink r:id="rId17" w:history="1">
        <w:r w:rsidRPr="00650EE9">
          <w:rPr>
            <w:rFonts w:ascii="Times New Roman" w:hAnsi="Times New Roman" w:cs="Times New Roman"/>
            <w:iCs/>
            <w:color w:val="467886" w:themeColor="hyperlink"/>
            <w:szCs w:val="24"/>
          </w:rPr>
          <w:t>my.unt.edu</w:t>
        </w:r>
      </w:hyperlink>
      <w:r w:rsidRPr="00650EE9">
        <w:rPr>
          <w:rFonts w:ascii="Times New Roman" w:hAnsi="Times New Roman" w:cs="Times New Roman"/>
          <w:iCs/>
          <w:szCs w:val="24"/>
        </w:rPr>
        <w:t xml:space="preserve">. All official communication from the University will be delivered to a student’s Eagle Connect account. For more information, please visit the website that explains Eagle Connect and how to forward e-mail </w:t>
      </w:r>
      <w:hyperlink r:id="rId18" w:history="1">
        <w:r w:rsidRPr="00650EE9">
          <w:rPr>
            <w:rFonts w:ascii="Times New Roman" w:hAnsi="Times New Roman" w:cs="Times New Roman"/>
            <w:iCs/>
            <w:color w:val="467886" w:themeColor="hyperlink"/>
            <w:szCs w:val="24"/>
          </w:rPr>
          <w:t>Eagle Connect</w:t>
        </w:r>
      </w:hyperlink>
      <w:r w:rsidRPr="00650EE9">
        <w:rPr>
          <w:rFonts w:ascii="Times New Roman" w:hAnsi="Times New Roman" w:cs="Times New Roman"/>
          <w:iCs/>
          <w:szCs w:val="24"/>
        </w:rPr>
        <w:t>.</w:t>
      </w:r>
    </w:p>
    <w:p w14:paraId="33FFFFBC" w14:textId="77777777" w:rsidR="008310E3" w:rsidRPr="00650EE9" w:rsidRDefault="008310E3" w:rsidP="008310E3">
      <w:pPr>
        <w:ind w:left="0" w:firstLine="0"/>
        <w:rPr>
          <w:rFonts w:ascii="Times New Roman" w:hAnsi="Times New Roman" w:cs="Times New Roman"/>
          <w:iCs/>
          <w:szCs w:val="24"/>
        </w:rPr>
      </w:pPr>
    </w:p>
    <w:p w14:paraId="22452ABA" w14:textId="77777777" w:rsidR="008310E3" w:rsidRPr="00650EE9" w:rsidRDefault="008310E3" w:rsidP="008310E3">
      <w:pPr>
        <w:ind w:left="0" w:firstLine="0"/>
        <w:rPr>
          <w:rFonts w:ascii="Times New Roman" w:hAnsi="Times New Roman" w:cs="Times New Roman"/>
          <w:b/>
          <w:iCs/>
          <w:szCs w:val="24"/>
        </w:rPr>
      </w:pPr>
      <w:r w:rsidRPr="00650EE9">
        <w:rPr>
          <w:rFonts w:ascii="Times New Roman" w:hAnsi="Times New Roman" w:cs="Times New Roman"/>
          <w:b/>
          <w:iCs/>
          <w:szCs w:val="24"/>
        </w:rPr>
        <w:t>UNT POLICIES Continued</w:t>
      </w:r>
    </w:p>
    <w:p w14:paraId="5284F078" w14:textId="77777777" w:rsidR="008310E3" w:rsidRPr="00650EE9" w:rsidRDefault="008310E3" w:rsidP="008310E3">
      <w:pPr>
        <w:ind w:left="0" w:firstLine="0"/>
        <w:rPr>
          <w:rFonts w:ascii="Times New Roman" w:hAnsi="Times New Roman" w:cs="Times New Roman"/>
          <w:b/>
          <w:iCs/>
          <w:szCs w:val="24"/>
        </w:rPr>
      </w:pPr>
      <w:r w:rsidRPr="00650EE9">
        <w:rPr>
          <w:rFonts w:ascii="Times New Roman" w:hAnsi="Times New Roman" w:cs="Times New Roman"/>
          <w:b/>
          <w:iCs/>
          <w:szCs w:val="24"/>
        </w:rPr>
        <w:t>Acceptable Student Behavior</w:t>
      </w:r>
    </w:p>
    <w:p w14:paraId="510A0FB2"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Visit UNT’s </w:t>
      </w:r>
      <w:hyperlink r:id="rId19" w:history="1">
        <w:r w:rsidRPr="00650EE9">
          <w:rPr>
            <w:rFonts w:ascii="Times New Roman" w:hAnsi="Times New Roman" w:cs="Times New Roman"/>
            <w:iCs/>
            <w:color w:val="467886" w:themeColor="hyperlink"/>
            <w:szCs w:val="24"/>
          </w:rPr>
          <w:t>Code of Student Conduct</w:t>
        </w:r>
      </w:hyperlink>
      <w:r w:rsidRPr="00650EE9">
        <w:rPr>
          <w:rFonts w:ascii="Times New Roman" w:hAnsi="Times New Roman" w:cs="Times New Roman"/>
          <w:iCs/>
          <w:szCs w:val="24"/>
        </w:rPr>
        <w:t xml:space="preserve"> to learn more. </w:t>
      </w:r>
    </w:p>
    <w:p w14:paraId="0A091348" w14:textId="77777777" w:rsidR="008310E3" w:rsidRPr="00650EE9" w:rsidRDefault="008310E3" w:rsidP="008310E3">
      <w:pPr>
        <w:ind w:left="0" w:firstLine="0"/>
        <w:rPr>
          <w:rFonts w:ascii="Times New Roman" w:hAnsi="Times New Roman" w:cs="Times New Roman"/>
          <w:iCs/>
          <w:sz w:val="16"/>
          <w:szCs w:val="16"/>
          <w:u w:val="single"/>
        </w:rPr>
      </w:pPr>
    </w:p>
    <w:p w14:paraId="19356F0D" w14:textId="77777777" w:rsidR="008310E3" w:rsidRPr="00650EE9" w:rsidRDefault="008310E3" w:rsidP="008310E3">
      <w:pPr>
        <w:ind w:left="0" w:firstLine="0"/>
        <w:rPr>
          <w:rFonts w:ascii="Times New Roman" w:hAnsi="Times New Roman" w:cs="Times New Roman"/>
          <w:b/>
          <w:iCs/>
          <w:szCs w:val="24"/>
        </w:rPr>
      </w:pPr>
      <w:r w:rsidRPr="00650EE9">
        <w:rPr>
          <w:rFonts w:ascii="Times New Roman" w:hAnsi="Times New Roman" w:cs="Times New Roman"/>
          <w:b/>
          <w:iCs/>
          <w:szCs w:val="24"/>
        </w:rPr>
        <w:t>Sexual Assault Prevention</w:t>
      </w:r>
    </w:p>
    <w:p w14:paraId="31F1FA8C"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650EE9">
        <w:rPr>
          <w:rFonts w:ascii="Times New Roman" w:hAnsi="Times New Roman" w:cs="Times New Roman"/>
          <w:iCs/>
          <w:szCs w:val="24"/>
        </w:rPr>
        <w:t>on the basis of</w:t>
      </w:r>
      <w:proofErr w:type="gramEnd"/>
      <w:r w:rsidRPr="00650EE9">
        <w:rPr>
          <w:rFonts w:ascii="Times New Roman" w:hAnsi="Times New Roman" w:cs="Times New Roman"/>
          <w:iCs/>
          <w:szCs w:val="24"/>
        </w:rPr>
        <w:t xml:space="preserve"> </w:t>
      </w:r>
      <w:proofErr w:type="gramStart"/>
      <w:r w:rsidRPr="00650EE9">
        <w:rPr>
          <w:rFonts w:ascii="Times New Roman" w:hAnsi="Times New Roman" w:cs="Times New Roman"/>
          <w:iCs/>
          <w:szCs w:val="24"/>
        </w:rPr>
        <w:t>sex, and</w:t>
      </w:r>
      <w:proofErr w:type="gramEnd"/>
      <w:r w:rsidRPr="00650EE9">
        <w:rPr>
          <w:rFonts w:ascii="Times New Roman" w:hAnsi="Times New Roman" w:cs="Times New Roman"/>
          <w:iCs/>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off-campus. The Survivor Advocates can be reached at </w:t>
      </w:r>
      <w:hyperlink r:id="rId20" w:history="1">
        <w:r w:rsidRPr="00650EE9">
          <w:rPr>
            <w:rFonts w:ascii="Times New Roman" w:hAnsi="Times New Roman" w:cs="Times New Roman"/>
            <w:iCs/>
            <w:color w:val="467886" w:themeColor="hyperlink"/>
            <w:szCs w:val="24"/>
          </w:rPr>
          <w:t>SurvivorAdvocate@unt.edu</w:t>
        </w:r>
      </w:hyperlink>
      <w:r w:rsidRPr="00650EE9">
        <w:rPr>
          <w:rFonts w:ascii="Times New Roman" w:hAnsi="Times New Roman" w:cs="Times New Roman"/>
          <w:iCs/>
          <w:szCs w:val="24"/>
        </w:rPr>
        <w:t xml:space="preserve"> or by calling the Dean of Students Office at 940-565- 2648. Additionally, alleged sexual misconduct can be non-confidentially reported to the Title IX Coordinator at </w:t>
      </w:r>
      <w:hyperlink r:id="rId21" w:history="1">
        <w:r w:rsidRPr="00650EE9">
          <w:rPr>
            <w:rFonts w:ascii="Times New Roman" w:hAnsi="Times New Roman" w:cs="Times New Roman"/>
            <w:iCs/>
            <w:color w:val="467886" w:themeColor="hyperlink"/>
            <w:szCs w:val="24"/>
          </w:rPr>
          <w:t>oeo@unt.edu</w:t>
        </w:r>
      </w:hyperlink>
      <w:r w:rsidRPr="00650EE9">
        <w:rPr>
          <w:rFonts w:ascii="Times New Roman" w:hAnsi="Times New Roman" w:cs="Times New Roman"/>
          <w:iCs/>
          <w:szCs w:val="24"/>
        </w:rPr>
        <w:t xml:space="preserve"> or at (940) 565 2759.</w:t>
      </w:r>
    </w:p>
    <w:p w14:paraId="2B25A8DF" w14:textId="77777777" w:rsidR="008310E3" w:rsidRPr="00650EE9" w:rsidRDefault="008310E3" w:rsidP="008310E3">
      <w:pPr>
        <w:ind w:left="0" w:firstLine="0"/>
        <w:rPr>
          <w:rFonts w:ascii="Times New Roman" w:hAnsi="Times New Roman" w:cs="Times New Roman"/>
          <w:b/>
          <w:iCs/>
          <w:szCs w:val="24"/>
        </w:rPr>
      </w:pPr>
    </w:p>
    <w:p w14:paraId="5ECC4EF2" w14:textId="77777777" w:rsidR="008310E3" w:rsidRPr="00650EE9" w:rsidRDefault="008310E3" w:rsidP="008310E3">
      <w:pPr>
        <w:ind w:left="0" w:firstLine="0"/>
        <w:rPr>
          <w:rFonts w:ascii="Times New Roman" w:hAnsi="Times New Roman" w:cs="Times New Roman"/>
          <w:b/>
          <w:iCs/>
          <w:szCs w:val="24"/>
        </w:rPr>
      </w:pPr>
      <w:r w:rsidRPr="00650EE9">
        <w:rPr>
          <w:rFonts w:ascii="Times New Roman" w:hAnsi="Times New Roman" w:cs="Times New Roman"/>
          <w:b/>
          <w:iCs/>
          <w:szCs w:val="24"/>
        </w:rPr>
        <w:t xml:space="preserve">Transmission and Recording of Student Images in </w:t>
      </w:r>
      <w:proofErr w:type="gramStart"/>
      <w:r w:rsidRPr="00650EE9">
        <w:rPr>
          <w:rFonts w:ascii="Times New Roman" w:hAnsi="Times New Roman" w:cs="Times New Roman"/>
          <w:b/>
          <w:iCs/>
          <w:szCs w:val="24"/>
        </w:rPr>
        <w:t>Electronically-Delivered</w:t>
      </w:r>
      <w:proofErr w:type="gramEnd"/>
      <w:r w:rsidRPr="00650EE9">
        <w:rPr>
          <w:rFonts w:ascii="Times New Roman" w:hAnsi="Times New Roman" w:cs="Times New Roman"/>
          <w:b/>
          <w:iCs/>
          <w:szCs w:val="24"/>
        </w:rPr>
        <w:t xml:space="preserve"> Courses</w:t>
      </w:r>
    </w:p>
    <w:p w14:paraId="5EFD953F"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 xml:space="preserve">This course employs lecture capture technology to record class sessions. Students may occasionally appear on video. The lecture recordings will be available to you for study purposes and may also be reused in future course offerings. I will provide accommodations for students who do not wish to appear in class recordings. </w:t>
      </w:r>
    </w:p>
    <w:p w14:paraId="41536AFA"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No notification is needed if only audio and slide capture is used or if the video only records the instructor's image. However, the instructor is encouraged to let students know the recordings will be available to them for study purposes.</w:t>
      </w:r>
    </w:p>
    <w:p w14:paraId="383BD189" w14:textId="77777777" w:rsidR="008310E3" w:rsidRPr="00650EE9" w:rsidRDefault="008310E3" w:rsidP="008310E3">
      <w:pPr>
        <w:ind w:left="0" w:firstLine="0"/>
        <w:rPr>
          <w:rFonts w:ascii="Times New Roman" w:hAnsi="Times New Roman" w:cs="Times New Roman"/>
          <w:iCs/>
          <w:sz w:val="16"/>
          <w:szCs w:val="16"/>
          <w:u w:val="single"/>
        </w:rPr>
      </w:pPr>
    </w:p>
    <w:p w14:paraId="69E25101" w14:textId="77777777" w:rsidR="008310E3" w:rsidRPr="00650EE9" w:rsidRDefault="008310E3" w:rsidP="008310E3">
      <w:pPr>
        <w:ind w:left="0" w:firstLine="0"/>
        <w:rPr>
          <w:rFonts w:ascii="Times New Roman" w:hAnsi="Times New Roman" w:cs="Times New Roman"/>
          <w:b/>
          <w:iCs/>
          <w:szCs w:val="24"/>
        </w:rPr>
      </w:pPr>
      <w:r w:rsidRPr="00650EE9">
        <w:rPr>
          <w:rFonts w:ascii="Times New Roman" w:hAnsi="Times New Roman" w:cs="Times New Roman"/>
          <w:b/>
          <w:iCs/>
          <w:szCs w:val="24"/>
        </w:rPr>
        <w:t>Class Recordings &amp; Student Likenesses</w:t>
      </w:r>
    </w:p>
    <w:p w14:paraId="2A4A8435"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 xml:space="preserve">Synchronous (live) sessions in this course will be recorded for students enrolled in this course to refer to throughout the semester. Class recordings are the intellectual property of the university or instructor and are reserved for use only by students in this class and only for educational purposes. Students may not post or </w:t>
      </w:r>
      <w:r w:rsidRPr="00650EE9">
        <w:rPr>
          <w:rFonts w:ascii="Times New Roman" w:hAnsi="Times New Roman" w:cs="Times New Roman"/>
          <w:iCs/>
          <w:szCs w:val="24"/>
        </w:rPr>
        <w:lastRenderedPageBreak/>
        <w:t>otherwise share the recordings outside the class, or outside the Canvas Learning Management System, in any form. Failing to follow this restriction is a violation of the UNT Code of Student Conduct and could lead to disciplinary action.</w:t>
      </w:r>
    </w:p>
    <w:p w14:paraId="07BEADDD" w14:textId="77777777" w:rsidR="008310E3" w:rsidRPr="00650EE9" w:rsidRDefault="008310E3" w:rsidP="008310E3">
      <w:pPr>
        <w:ind w:left="0" w:firstLine="0"/>
        <w:rPr>
          <w:rFonts w:ascii="Times New Roman" w:hAnsi="Times New Roman" w:cs="Times New Roman"/>
          <w:iCs/>
          <w:sz w:val="16"/>
          <w:szCs w:val="16"/>
          <w:u w:val="single"/>
        </w:rPr>
      </w:pPr>
    </w:p>
    <w:p w14:paraId="3920AB23" w14:textId="77777777" w:rsidR="008310E3" w:rsidRPr="00650EE9" w:rsidRDefault="008310E3" w:rsidP="008310E3">
      <w:pPr>
        <w:ind w:left="0" w:firstLine="0"/>
        <w:rPr>
          <w:rFonts w:ascii="Times New Roman" w:hAnsi="Times New Roman" w:cs="Times New Roman"/>
          <w:b/>
          <w:bCs/>
          <w:szCs w:val="24"/>
        </w:rPr>
      </w:pPr>
      <w:r w:rsidRPr="00650EE9">
        <w:rPr>
          <w:rFonts w:ascii="Times New Roman" w:hAnsi="Times New Roman" w:cs="Times New Roman"/>
          <w:b/>
          <w:bCs/>
          <w:szCs w:val="24"/>
        </w:rPr>
        <w:t>Copyright Notice</w:t>
      </w:r>
    </w:p>
    <w:p w14:paraId="35522BDE" w14:textId="77777777" w:rsidR="008310E3" w:rsidRPr="00650EE9" w:rsidRDefault="008310E3" w:rsidP="008310E3">
      <w:pPr>
        <w:ind w:left="0" w:firstLine="0"/>
        <w:rPr>
          <w:rFonts w:ascii="Times New Roman" w:hAnsi="Times New Roman" w:cs="Times New Roman"/>
          <w:bCs/>
          <w:szCs w:val="24"/>
        </w:rPr>
      </w:pPr>
      <w:r w:rsidRPr="00650EE9">
        <w:rPr>
          <w:rFonts w:ascii="Times New Roman" w:hAnsi="Times New Roman" w:cs="Times New Roman"/>
          <w:bCs/>
          <w:szCs w:val="24"/>
        </w:rPr>
        <w:t xml:space="preserve">Some or </w:t>
      </w:r>
      <w:proofErr w:type="gramStart"/>
      <w:r w:rsidRPr="00650EE9">
        <w:rPr>
          <w:rFonts w:ascii="Times New Roman" w:hAnsi="Times New Roman" w:cs="Times New Roman"/>
          <w:bCs/>
          <w:szCs w:val="24"/>
        </w:rPr>
        <w:t>all of</w:t>
      </w:r>
      <w:proofErr w:type="gramEnd"/>
      <w:r w:rsidRPr="00650EE9">
        <w:rPr>
          <w:rFonts w:ascii="Times New Roman" w:hAnsi="Times New Roman" w:cs="Times New Roman"/>
          <w:bCs/>
          <w:szCs w:val="24"/>
        </w:rPr>
        <w:t xml:space="preserve"> the materials on the course website may be protected by copyright. Federal copyright law</w:t>
      </w:r>
    </w:p>
    <w:p w14:paraId="2C69A86F" w14:textId="77777777" w:rsidR="008310E3" w:rsidRPr="00650EE9" w:rsidRDefault="008310E3" w:rsidP="008310E3">
      <w:pPr>
        <w:ind w:left="0" w:firstLine="0"/>
        <w:rPr>
          <w:rFonts w:ascii="Times New Roman" w:hAnsi="Times New Roman" w:cs="Times New Roman"/>
          <w:bCs/>
          <w:szCs w:val="24"/>
        </w:rPr>
      </w:pPr>
      <w:r w:rsidRPr="00650EE9">
        <w:rPr>
          <w:rFonts w:ascii="Times New Roman" w:hAnsi="Times New Roman" w:cs="Times New Roman"/>
          <w:bCs/>
          <w:szCs w:val="24"/>
        </w:rPr>
        <w:t xml:space="preserve">prohibits the reproduction, distribution, public performance, or public display of copyrighted materials </w:t>
      </w:r>
    </w:p>
    <w:p w14:paraId="6C6F7A6C" w14:textId="77777777" w:rsidR="008310E3" w:rsidRPr="00650EE9" w:rsidRDefault="008310E3" w:rsidP="008310E3">
      <w:pPr>
        <w:ind w:left="0" w:firstLine="0"/>
        <w:rPr>
          <w:rFonts w:ascii="Times New Roman" w:hAnsi="Times New Roman" w:cs="Times New Roman"/>
          <w:bCs/>
          <w:szCs w:val="24"/>
        </w:rPr>
      </w:pPr>
      <w:r w:rsidRPr="00650EE9">
        <w:rPr>
          <w:rFonts w:ascii="Times New Roman" w:hAnsi="Times New Roman" w:cs="Times New Roman"/>
          <w:bCs/>
          <w:szCs w:val="24"/>
        </w:rPr>
        <w:t xml:space="preserve">without the express and written permission of the copyright owner, unless fair use or another exemption </w:t>
      </w:r>
    </w:p>
    <w:p w14:paraId="0BB861BF" w14:textId="77777777" w:rsidR="008310E3" w:rsidRPr="00650EE9" w:rsidRDefault="008310E3" w:rsidP="008310E3">
      <w:pPr>
        <w:ind w:left="0" w:firstLine="0"/>
        <w:rPr>
          <w:rFonts w:ascii="Times New Roman" w:hAnsi="Times New Roman" w:cs="Times New Roman"/>
          <w:bCs/>
          <w:szCs w:val="24"/>
        </w:rPr>
      </w:pPr>
      <w:r w:rsidRPr="00650EE9">
        <w:rPr>
          <w:rFonts w:ascii="Times New Roman" w:hAnsi="Times New Roman" w:cs="Times New Roman"/>
          <w:bCs/>
          <w:szCs w:val="24"/>
        </w:rPr>
        <w:t>under copyright law applies. Additional copyright information may be located on the UNT website.</w:t>
      </w:r>
    </w:p>
    <w:p w14:paraId="3B8A8E11" w14:textId="77777777" w:rsidR="008310E3" w:rsidRPr="00650EE9" w:rsidRDefault="008310E3" w:rsidP="008310E3">
      <w:pPr>
        <w:ind w:left="0" w:firstLine="0"/>
        <w:rPr>
          <w:rFonts w:ascii="Times New Roman" w:hAnsi="Times New Roman" w:cs="Times New Roman"/>
          <w:b/>
          <w:iCs/>
          <w:szCs w:val="24"/>
        </w:rPr>
      </w:pPr>
      <w:bookmarkStart w:id="10" w:name="_Hlk76408493"/>
      <w:r w:rsidRPr="00650EE9">
        <w:rPr>
          <w:rFonts w:ascii="Times New Roman" w:hAnsi="Times New Roman" w:cs="Times New Roman"/>
          <w:b/>
          <w:iCs/>
          <w:szCs w:val="24"/>
        </w:rPr>
        <w:t>UNT POLICIES Continued</w:t>
      </w:r>
    </w:p>
    <w:p w14:paraId="4D78E60F" w14:textId="77777777" w:rsidR="008310E3" w:rsidRPr="00650EE9" w:rsidRDefault="008310E3" w:rsidP="008310E3">
      <w:pPr>
        <w:ind w:left="0" w:firstLine="0"/>
        <w:rPr>
          <w:rFonts w:ascii="Times New Roman" w:hAnsi="Times New Roman" w:cs="Times New Roman"/>
          <w:b/>
          <w:iCs/>
          <w:szCs w:val="24"/>
          <w:u w:val="single"/>
        </w:rPr>
      </w:pPr>
    </w:p>
    <w:p w14:paraId="321EBD05" w14:textId="77777777" w:rsidR="008310E3" w:rsidRPr="00650EE9" w:rsidRDefault="008310E3" w:rsidP="008310E3">
      <w:pPr>
        <w:ind w:left="0" w:firstLine="0"/>
        <w:rPr>
          <w:rFonts w:ascii="Times New Roman" w:hAnsi="Times New Roman" w:cs="Times New Roman"/>
          <w:b/>
          <w:iCs/>
          <w:szCs w:val="24"/>
          <w:u w:val="single"/>
        </w:rPr>
      </w:pPr>
    </w:p>
    <w:p w14:paraId="60462E0C" w14:textId="77777777" w:rsidR="008310E3" w:rsidRPr="00650EE9" w:rsidRDefault="008310E3" w:rsidP="008310E3">
      <w:pPr>
        <w:ind w:left="0" w:firstLine="0"/>
        <w:rPr>
          <w:rFonts w:ascii="Times New Roman" w:hAnsi="Times New Roman" w:cs="Times New Roman"/>
          <w:b/>
          <w:iCs/>
          <w:szCs w:val="24"/>
        </w:rPr>
      </w:pPr>
      <w:r w:rsidRPr="00650EE9">
        <w:rPr>
          <w:rFonts w:ascii="Times New Roman" w:hAnsi="Times New Roman" w:cs="Times New Roman"/>
          <w:b/>
          <w:iCs/>
          <w:szCs w:val="24"/>
        </w:rPr>
        <w:t xml:space="preserve">Important Notice for F-1 Students taking Distance Education Courses </w:t>
      </w:r>
    </w:p>
    <w:bookmarkEnd w:id="10"/>
    <w:p w14:paraId="7F617C44" w14:textId="77777777" w:rsidR="008310E3" w:rsidRPr="00650EE9" w:rsidRDefault="008310E3" w:rsidP="008310E3">
      <w:pPr>
        <w:ind w:left="0" w:firstLine="0"/>
        <w:rPr>
          <w:rFonts w:ascii="Times New Roman" w:hAnsi="Times New Roman" w:cs="Times New Roman"/>
          <w:b/>
          <w:iCs/>
          <w:szCs w:val="24"/>
        </w:rPr>
      </w:pPr>
      <w:r w:rsidRPr="00650EE9">
        <w:rPr>
          <w:rFonts w:ascii="Times New Roman" w:hAnsi="Times New Roman" w:cs="Times New Roman"/>
          <w:b/>
          <w:iCs/>
          <w:szCs w:val="24"/>
        </w:rPr>
        <w:t>Federal Regulation</w:t>
      </w:r>
    </w:p>
    <w:p w14:paraId="59E92AD9"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 xml:space="preserve">To read detailed Immigration and Customs Enforcement regulations for F-1 students taking online courses, please go to the </w:t>
      </w:r>
      <w:hyperlink r:id="rId22" w:history="1">
        <w:r w:rsidRPr="00650EE9">
          <w:rPr>
            <w:rFonts w:ascii="Times New Roman" w:hAnsi="Times New Roman" w:cs="Times New Roman"/>
            <w:iCs/>
            <w:color w:val="467886" w:themeColor="hyperlink"/>
            <w:szCs w:val="24"/>
          </w:rPr>
          <w:t>Electronic Code of Federal Regulations website</w:t>
        </w:r>
      </w:hyperlink>
      <w:r w:rsidRPr="00650EE9">
        <w:rPr>
          <w:rFonts w:ascii="Times New Roman" w:hAnsi="Times New Roman" w:cs="Times New Roman"/>
          <w:iCs/>
          <w:szCs w:val="24"/>
        </w:rPr>
        <w:t>. The specific portion concerning distance education courses is located at Title 8 CFR 214.2 Paragraph (f)(6)(</w:t>
      </w:r>
      <w:proofErr w:type="spellStart"/>
      <w:r w:rsidRPr="00650EE9">
        <w:rPr>
          <w:rFonts w:ascii="Times New Roman" w:hAnsi="Times New Roman" w:cs="Times New Roman"/>
          <w:iCs/>
          <w:szCs w:val="24"/>
        </w:rPr>
        <w:t>i</w:t>
      </w:r>
      <w:proofErr w:type="spellEnd"/>
      <w:r w:rsidRPr="00650EE9">
        <w:rPr>
          <w:rFonts w:ascii="Times New Roman" w:hAnsi="Times New Roman" w:cs="Times New Roman"/>
          <w:iCs/>
          <w:szCs w:val="24"/>
        </w:rPr>
        <w:t>)(G).</w:t>
      </w:r>
    </w:p>
    <w:p w14:paraId="611DA145"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 xml:space="preserve">The paragraph reads: </w:t>
      </w:r>
    </w:p>
    <w:p w14:paraId="48C0B71F"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the completion of the class. An online or distance education course is a course that is offered principally </w:t>
      </w:r>
      <w:proofErr w:type="gramStart"/>
      <w:r w:rsidRPr="00650EE9">
        <w:rPr>
          <w:rFonts w:ascii="Times New Roman" w:hAnsi="Times New Roman" w:cs="Times New Roman"/>
          <w:iCs/>
          <w:szCs w:val="24"/>
        </w:rPr>
        <w:t>through the use of</w:t>
      </w:r>
      <w:proofErr w:type="gramEnd"/>
      <w:r w:rsidRPr="00650EE9">
        <w:rPr>
          <w:rFonts w:ascii="Times New Roman" w:hAnsi="Times New Roman" w:cs="Times New Roman"/>
          <w:iCs/>
          <w:szCs w:val="24"/>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43DFF0C" w14:textId="77777777" w:rsidR="008310E3" w:rsidRPr="00650EE9" w:rsidRDefault="008310E3" w:rsidP="008310E3">
      <w:pPr>
        <w:ind w:left="0" w:firstLine="0"/>
        <w:rPr>
          <w:rFonts w:ascii="Times New Roman" w:hAnsi="Times New Roman" w:cs="Times New Roman"/>
          <w:b/>
          <w:iCs/>
          <w:szCs w:val="24"/>
        </w:rPr>
      </w:pPr>
    </w:p>
    <w:p w14:paraId="796E4094" w14:textId="77777777" w:rsidR="008310E3" w:rsidRPr="00650EE9" w:rsidRDefault="008310E3" w:rsidP="008310E3">
      <w:pPr>
        <w:ind w:left="0" w:firstLine="0"/>
        <w:rPr>
          <w:rFonts w:ascii="Times New Roman" w:hAnsi="Times New Roman" w:cs="Times New Roman"/>
          <w:b/>
          <w:iCs/>
          <w:szCs w:val="24"/>
        </w:rPr>
      </w:pPr>
    </w:p>
    <w:p w14:paraId="15B06A13" w14:textId="77777777" w:rsidR="008310E3" w:rsidRPr="00650EE9" w:rsidRDefault="008310E3" w:rsidP="008310E3">
      <w:pPr>
        <w:ind w:left="0" w:firstLine="0"/>
        <w:rPr>
          <w:rFonts w:ascii="Times New Roman" w:hAnsi="Times New Roman" w:cs="Times New Roman"/>
          <w:b/>
          <w:iCs/>
          <w:szCs w:val="24"/>
        </w:rPr>
      </w:pPr>
      <w:r w:rsidRPr="00650EE9">
        <w:rPr>
          <w:rFonts w:ascii="Times New Roman" w:hAnsi="Times New Roman" w:cs="Times New Roman"/>
          <w:b/>
          <w:iCs/>
          <w:szCs w:val="24"/>
        </w:rPr>
        <w:t xml:space="preserve">University of North Texas Compliance </w:t>
      </w:r>
    </w:p>
    <w:p w14:paraId="2BE21B91"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C485A27"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If such an on-campus activity is required, it is the student’s responsibility to do the following:</w:t>
      </w:r>
    </w:p>
    <w:p w14:paraId="1EB740CB"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(1) Submit a written request to the instructor for an on-campus experiential component within one week of the start of the course.</w:t>
      </w:r>
    </w:p>
    <w:p w14:paraId="773D6F2E"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(2) Ensure that the activity on campus takes place and the instructor documents it in writing with a notice sent to the International Student and Scholar Services Office. ISSS has a form available that you may use for this purpose.</w:t>
      </w:r>
    </w:p>
    <w:p w14:paraId="0ADF23D6"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 xml:space="preserve">Because the decision may have serious immigration consequences, if an F-1 student is unsure about his or her need to participate in an on-campus experiential component for this course, they should contact the UNT International Student and Scholar Services Office (telephone 940-565-2195 or email </w:t>
      </w:r>
      <w:hyperlink r:id="rId23" w:history="1">
        <w:r w:rsidRPr="00650EE9">
          <w:rPr>
            <w:rFonts w:ascii="Times New Roman" w:hAnsi="Times New Roman" w:cs="Times New Roman"/>
            <w:iCs/>
            <w:color w:val="467886" w:themeColor="hyperlink"/>
            <w:szCs w:val="24"/>
          </w:rPr>
          <w:t>internationaladvising@unt.edu</w:t>
        </w:r>
      </w:hyperlink>
      <w:r w:rsidRPr="00650EE9">
        <w:rPr>
          <w:rFonts w:ascii="Times New Roman" w:hAnsi="Times New Roman" w:cs="Times New Roman"/>
          <w:iCs/>
          <w:szCs w:val="24"/>
        </w:rPr>
        <w:t>) to get clarification before the one-week deadline.</w:t>
      </w:r>
      <w:bookmarkStart w:id="11" w:name="_Hlk79419563"/>
    </w:p>
    <w:bookmarkEnd w:id="11"/>
    <w:p w14:paraId="0FC20FC8" w14:textId="77777777" w:rsidR="008310E3" w:rsidRPr="00650EE9" w:rsidRDefault="008310E3" w:rsidP="008310E3">
      <w:pPr>
        <w:ind w:left="0" w:firstLine="0"/>
        <w:rPr>
          <w:rFonts w:ascii="Times New Roman" w:hAnsi="Times New Roman" w:cs="Times New Roman"/>
          <w:b/>
          <w:iCs/>
          <w:szCs w:val="24"/>
          <w:u w:val="single"/>
        </w:rPr>
      </w:pPr>
    </w:p>
    <w:p w14:paraId="22E418B1" w14:textId="77777777" w:rsidR="008310E3" w:rsidRPr="00650EE9" w:rsidRDefault="008310E3" w:rsidP="008310E3">
      <w:pPr>
        <w:keepNext/>
        <w:keepLines/>
        <w:spacing w:line="259" w:lineRule="auto"/>
        <w:ind w:left="0" w:firstLine="0"/>
        <w:outlineLvl w:val="2"/>
        <w:rPr>
          <w:rFonts w:ascii="Times New Roman" w:eastAsia="Times New Roman" w:hAnsi="Times New Roman" w:cs="Times New Roman"/>
          <w:b/>
          <w:szCs w:val="24"/>
        </w:rPr>
      </w:pPr>
      <w:r w:rsidRPr="00650EE9">
        <w:rPr>
          <w:rFonts w:ascii="Times New Roman" w:eastAsia="Times New Roman" w:hAnsi="Times New Roman" w:cs="Times New Roman"/>
          <w:b/>
          <w:szCs w:val="24"/>
        </w:rPr>
        <w:lastRenderedPageBreak/>
        <w:t>Rules of Engagement</w:t>
      </w:r>
    </w:p>
    <w:p w14:paraId="23940F27" w14:textId="77777777" w:rsidR="008310E3" w:rsidRPr="00650EE9" w:rsidRDefault="008310E3" w:rsidP="008310E3">
      <w:pPr>
        <w:keepNext/>
        <w:keepLines/>
        <w:spacing w:line="259" w:lineRule="auto"/>
        <w:ind w:left="0" w:firstLine="0"/>
        <w:outlineLvl w:val="2"/>
        <w:rPr>
          <w:rFonts w:ascii="Times New Roman" w:eastAsia="Times New Roman" w:hAnsi="Times New Roman" w:cs="Times New Roman"/>
          <w:b/>
          <w:szCs w:val="24"/>
        </w:rPr>
      </w:pPr>
    </w:p>
    <w:p w14:paraId="0215FE46" w14:textId="77777777" w:rsidR="008310E3" w:rsidRPr="00650EE9" w:rsidRDefault="008310E3" w:rsidP="008310E3">
      <w:pPr>
        <w:spacing w:after="160" w:line="259" w:lineRule="auto"/>
        <w:ind w:left="0" w:firstLine="0"/>
        <w:rPr>
          <w:rFonts w:ascii="Times New Roman" w:eastAsia="Calibri" w:hAnsi="Times New Roman" w:cs="Times New Roman"/>
          <w:szCs w:val="24"/>
          <w:shd w:val="clear" w:color="auto" w:fill="FFFFFF"/>
        </w:rPr>
      </w:pPr>
      <w:r w:rsidRPr="00650EE9">
        <w:rPr>
          <w:rFonts w:ascii="Times New Roman" w:eastAsia="Calibri" w:hAnsi="Times New Roman" w:cs="Times New Roman"/>
          <w:szCs w:val="24"/>
          <w:shd w:val="clear" w:color="auto" w:fill="FFFFFF"/>
        </w:rPr>
        <w:t>Rules of engagement refer to the way students are expected to interact with each other and with their instructors. Here are some general guidelines:</w:t>
      </w:r>
    </w:p>
    <w:p w14:paraId="20C87243" w14:textId="77777777" w:rsidR="008310E3" w:rsidRPr="00650EE9" w:rsidRDefault="008310E3" w:rsidP="008310E3">
      <w:pPr>
        <w:numPr>
          <w:ilvl w:val="0"/>
          <w:numId w:val="3"/>
        </w:numPr>
        <w:spacing w:after="160" w:line="259" w:lineRule="auto"/>
        <w:contextualSpacing/>
        <w:rPr>
          <w:rFonts w:ascii="Times New Roman" w:eastAsia="Calibri" w:hAnsi="Times New Roman" w:cs="Times New Roman"/>
          <w:szCs w:val="24"/>
          <w:shd w:val="clear" w:color="auto" w:fill="FFFFFF"/>
        </w:rPr>
      </w:pPr>
      <w:r w:rsidRPr="00650EE9">
        <w:rPr>
          <w:rFonts w:ascii="Times New Roman" w:eastAsia="Calibri" w:hAnsi="Times New Roman" w:cs="Times New Roman"/>
          <w:szCs w:val="24"/>
          <w:shd w:val="clear" w:color="auto" w:fill="FFFFFF"/>
        </w:rPr>
        <w:t xml:space="preserve">While the freedom to express yourself is a fundamental human right, any communication that utilizes cruel and derogatory language on the basis of </w:t>
      </w:r>
      <w:r w:rsidRPr="00650EE9">
        <w:rPr>
          <w:rFonts w:ascii="Times New Roman" w:eastAsia="Calibri" w:hAnsi="Times New Roman" w:cs="Times New Roman"/>
          <w:szCs w:val="24"/>
        </w:rPr>
        <w:t xml:space="preserve">race, color, national origin, religion, sex, sexual orientation, gender identity, gender expression, age, disability, genetic information, veteran status, or any other characteristic protected under applicable federal or state law </w:t>
      </w:r>
      <w:r w:rsidRPr="00650EE9">
        <w:rPr>
          <w:rFonts w:ascii="Times New Roman" w:eastAsia="Calibri" w:hAnsi="Times New Roman" w:cs="Times New Roman"/>
          <w:szCs w:val="24"/>
          <w:shd w:val="clear" w:color="auto" w:fill="FFFFFF"/>
        </w:rPr>
        <w:t>will not be tolerated.</w:t>
      </w:r>
    </w:p>
    <w:p w14:paraId="44D43BF9" w14:textId="77777777" w:rsidR="008310E3" w:rsidRPr="00650EE9" w:rsidRDefault="008310E3" w:rsidP="008310E3">
      <w:pPr>
        <w:numPr>
          <w:ilvl w:val="0"/>
          <w:numId w:val="3"/>
        </w:numPr>
        <w:spacing w:after="160" w:line="259" w:lineRule="auto"/>
        <w:contextualSpacing/>
        <w:rPr>
          <w:rFonts w:ascii="Times New Roman" w:eastAsia="Calibri" w:hAnsi="Times New Roman" w:cs="Times New Roman"/>
          <w:szCs w:val="24"/>
          <w:shd w:val="clear" w:color="auto" w:fill="FFFFFF"/>
        </w:rPr>
      </w:pPr>
      <w:r w:rsidRPr="00650EE9">
        <w:rPr>
          <w:rFonts w:ascii="Times New Roman" w:eastAsia="Calibri" w:hAnsi="Times New Roman" w:cs="Times New Roman"/>
          <w:szCs w:val="24"/>
          <w:shd w:val="clear" w:color="auto" w:fill="FFFFFF"/>
        </w:rPr>
        <w:t>Treat your instructor and classmates with respect in any communication online or face-to-face, even when their opinion differs from your own.</w:t>
      </w:r>
    </w:p>
    <w:p w14:paraId="1D0DA2D0" w14:textId="77777777" w:rsidR="008310E3" w:rsidRPr="00650EE9" w:rsidRDefault="008310E3" w:rsidP="008310E3">
      <w:pPr>
        <w:numPr>
          <w:ilvl w:val="0"/>
          <w:numId w:val="3"/>
        </w:numPr>
        <w:spacing w:after="160" w:line="259" w:lineRule="auto"/>
        <w:contextualSpacing/>
        <w:rPr>
          <w:rFonts w:ascii="Times New Roman" w:eastAsia="Calibri" w:hAnsi="Times New Roman" w:cs="Times New Roman"/>
          <w:szCs w:val="24"/>
          <w:shd w:val="clear" w:color="auto" w:fill="FFFFFF"/>
        </w:rPr>
      </w:pPr>
      <w:r w:rsidRPr="00650EE9">
        <w:rPr>
          <w:rFonts w:ascii="Times New Roman" w:eastAsia="Calibri" w:hAnsi="Times New Roman" w:cs="Times New Roman"/>
          <w:szCs w:val="24"/>
          <w:shd w:val="clear" w:color="auto" w:fill="FFFFFF"/>
        </w:rPr>
        <w:t>Ask for and use the correct name and pronouns for your instructor and classmates.</w:t>
      </w:r>
    </w:p>
    <w:p w14:paraId="2F2BD9DC" w14:textId="77777777" w:rsidR="008310E3" w:rsidRPr="00650EE9" w:rsidRDefault="008310E3" w:rsidP="008310E3">
      <w:pPr>
        <w:numPr>
          <w:ilvl w:val="0"/>
          <w:numId w:val="3"/>
        </w:numPr>
        <w:spacing w:after="160" w:line="259" w:lineRule="auto"/>
        <w:contextualSpacing/>
        <w:rPr>
          <w:rFonts w:ascii="Times New Roman" w:eastAsia="Calibri" w:hAnsi="Times New Roman" w:cs="Times New Roman"/>
          <w:szCs w:val="24"/>
          <w:shd w:val="clear" w:color="auto" w:fill="FFFFFF"/>
        </w:rPr>
      </w:pPr>
      <w:r w:rsidRPr="00650EE9">
        <w:rPr>
          <w:rFonts w:ascii="Times New Roman" w:eastAsia="Calibri" w:hAnsi="Times New Roman" w:cs="Times New Roman"/>
          <w:szCs w:val="24"/>
          <w:shd w:val="clear" w:color="auto" w:fill="FFFFFF"/>
        </w:rPr>
        <w:t xml:space="preserve">Speak from personal experiences. Use “I” statements to share thoughts and feelings. Try not to speak on behalf of groups or other individual’s experiences. </w:t>
      </w:r>
    </w:p>
    <w:p w14:paraId="40518DA9" w14:textId="77777777" w:rsidR="008310E3" w:rsidRPr="00650EE9" w:rsidRDefault="008310E3" w:rsidP="008310E3">
      <w:pPr>
        <w:numPr>
          <w:ilvl w:val="0"/>
          <w:numId w:val="3"/>
        </w:numPr>
        <w:spacing w:after="160" w:line="259" w:lineRule="auto"/>
        <w:contextualSpacing/>
        <w:rPr>
          <w:rFonts w:ascii="Times New Roman" w:eastAsia="Calibri" w:hAnsi="Times New Roman" w:cs="Times New Roman"/>
          <w:szCs w:val="24"/>
          <w:shd w:val="clear" w:color="auto" w:fill="FFFFFF"/>
        </w:rPr>
      </w:pPr>
      <w:r w:rsidRPr="00650EE9">
        <w:rPr>
          <w:rFonts w:ascii="Times New Roman" w:eastAsia="Calibri" w:hAnsi="Times New Roman" w:cs="Times New Roman"/>
          <w:szCs w:val="24"/>
          <w:shd w:val="clear" w:color="auto" w:fill="FFFFFF"/>
        </w:rPr>
        <w:t xml:space="preserve">Use your critical thinking skills to challenge other people’s ideas, instead of attacking individuals. </w:t>
      </w:r>
    </w:p>
    <w:p w14:paraId="13B463D7" w14:textId="77777777" w:rsidR="008310E3" w:rsidRPr="00650EE9" w:rsidRDefault="008310E3" w:rsidP="008310E3">
      <w:pPr>
        <w:numPr>
          <w:ilvl w:val="0"/>
          <w:numId w:val="3"/>
        </w:numPr>
        <w:spacing w:after="160" w:line="259" w:lineRule="auto"/>
        <w:contextualSpacing/>
        <w:rPr>
          <w:rFonts w:ascii="Times New Roman" w:eastAsia="Calibri" w:hAnsi="Times New Roman" w:cs="Times New Roman"/>
          <w:szCs w:val="24"/>
          <w:shd w:val="clear" w:color="auto" w:fill="FFFFFF"/>
        </w:rPr>
      </w:pPr>
      <w:r w:rsidRPr="00650EE9">
        <w:rPr>
          <w:rFonts w:ascii="Times New Roman" w:eastAsia="Calibri" w:hAnsi="Times New Roman" w:cs="Times New Roman"/>
          <w:szCs w:val="24"/>
          <w:shd w:val="clear" w:color="auto" w:fill="FFFFFF"/>
        </w:rPr>
        <w:t>Avoid using all caps while communicating digitally. This may be interpreted as “YELLING!”</w:t>
      </w:r>
    </w:p>
    <w:p w14:paraId="0A66E19C" w14:textId="77777777" w:rsidR="008310E3" w:rsidRPr="00650EE9" w:rsidRDefault="008310E3" w:rsidP="008310E3">
      <w:pPr>
        <w:numPr>
          <w:ilvl w:val="0"/>
          <w:numId w:val="3"/>
        </w:numPr>
        <w:spacing w:after="160" w:line="259" w:lineRule="auto"/>
        <w:contextualSpacing/>
        <w:rPr>
          <w:rFonts w:ascii="Times New Roman" w:eastAsia="Calibri" w:hAnsi="Times New Roman" w:cs="Times New Roman"/>
          <w:szCs w:val="24"/>
          <w:shd w:val="clear" w:color="auto" w:fill="FFFFFF"/>
        </w:rPr>
      </w:pPr>
      <w:r w:rsidRPr="00650EE9">
        <w:rPr>
          <w:rFonts w:ascii="Times New Roman" w:eastAsia="Calibri" w:hAnsi="Times New Roman" w:cs="Times New Roman"/>
          <w:szCs w:val="24"/>
          <w:shd w:val="clear" w:color="auto" w:fill="FFFFFF"/>
        </w:rPr>
        <w:t>Be cautious when using humor or sarcasm in emails or discussion posts as tone can be difficult to interpret digitally.</w:t>
      </w:r>
    </w:p>
    <w:p w14:paraId="27E9E17C" w14:textId="77777777" w:rsidR="008310E3" w:rsidRPr="00650EE9" w:rsidRDefault="008310E3" w:rsidP="008310E3">
      <w:pPr>
        <w:numPr>
          <w:ilvl w:val="0"/>
          <w:numId w:val="3"/>
        </w:numPr>
        <w:spacing w:after="160" w:line="259" w:lineRule="auto"/>
        <w:contextualSpacing/>
        <w:rPr>
          <w:rFonts w:ascii="Times New Roman" w:eastAsia="Calibri" w:hAnsi="Times New Roman" w:cs="Times New Roman"/>
          <w:szCs w:val="24"/>
          <w:shd w:val="clear" w:color="auto" w:fill="FFFFFF"/>
        </w:rPr>
      </w:pPr>
      <w:r w:rsidRPr="00650EE9">
        <w:rPr>
          <w:rFonts w:ascii="Times New Roman" w:eastAsia="Calibri" w:hAnsi="Times New Roman" w:cs="Times New Roman"/>
          <w:szCs w:val="24"/>
          <w:shd w:val="clear" w:color="auto" w:fill="FFFFFF"/>
        </w:rPr>
        <w:t>Avoid using “text-talk” unless explicitly permitted by your instructor.</w:t>
      </w:r>
    </w:p>
    <w:p w14:paraId="527C1448" w14:textId="77777777" w:rsidR="008310E3" w:rsidRPr="00650EE9" w:rsidRDefault="008310E3" w:rsidP="008310E3">
      <w:pPr>
        <w:numPr>
          <w:ilvl w:val="0"/>
          <w:numId w:val="3"/>
        </w:numPr>
        <w:spacing w:after="160" w:line="259" w:lineRule="auto"/>
        <w:contextualSpacing/>
        <w:rPr>
          <w:rFonts w:ascii="Times New Roman" w:eastAsia="Calibri" w:hAnsi="Times New Roman" w:cs="Times New Roman"/>
          <w:szCs w:val="24"/>
          <w:shd w:val="clear" w:color="auto" w:fill="FFFFFF"/>
        </w:rPr>
      </w:pPr>
      <w:r w:rsidRPr="00650EE9">
        <w:rPr>
          <w:rFonts w:ascii="Times New Roman" w:eastAsia="Calibri" w:hAnsi="Times New Roman" w:cs="Times New Roman"/>
          <w:szCs w:val="24"/>
          <w:shd w:val="clear" w:color="auto" w:fill="FFFFFF"/>
        </w:rPr>
        <w:t>Proofread and fact-check your sources.</w:t>
      </w:r>
    </w:p>
    <w:p w14:paraId="7D22FDDF" w14:textId="77777777" w:rsidR="008310E3" w:rsidRPr="00650EE9" w:rsidRDefault="008310E3" w:rsidP="008310E3">
      <w:pPr>
        <w:numPr>
          <w:ilvl w:val="0"/>
          <w:numId w:val="3"/>
        </w:numPr>
        <w:spacing w:after="160" w:line="259" w:lineRule="auto"/>
        <w:contextualSpacing/>
        <w:rPr>
          <w:rFonts w:ascii="Times New Roman" w:eastAsia="Calibri" w:hAnsi="Times New Roman" w:cs="Times New Roman"/>
          <w:szCs w:val="24"/>
          <w:shd w:val="clear" w:color="auto" w:fill="FFFFFF"/>
        </w:rPr>
      </w:pPr>
      <w:r w:rsidRPr="00650EE9">
        <w:rPr>
          <w:rFonts w:ascii="Times New Roman" w:eastAsia="Calibri" w:hAnsi="Times New Roman" w:cs="Times New Roman"/>
          <w:szCs w:val="24"/>
          <w:shd w:val="clear" w:color="auto" w:fill="FFFFFF"/>
        </w:rPr>
        <w:t>Keep in mind that online posts can be permanent, so think first before you type.</w:t>
      </w:r>
    </w:p>
    <w:p w14:paraId="42724D8C" w14:textId="77777777" w:rsidR="008310E3" w:rsidRPr="00650EE9" w:rsidRDefault="008310E3" w:rsidP="008310E3">
      <w:pPr>
        <w:spacing w:after="160" w:line="259" w:lineRule="auto"/>
        <w:ind w:left="0" w:firstLine="360"/>
        <w:rPr>
          <w:rFonts w:ascii="Times New Roman" w:eastAsia="Calibri" w:hAnsi="Times New Roman" w:cs="Times New Roman"/>
          <w:szCs w:val="24"/>
        </w:rPr>
      </w:pPr>
      <w:r w:rsidRPr="00650EE9">
        <w:rPr>
          <w:rFonts w:ascii="Times New Roman" w:eastAsia="Calibri" w:hAnsi="Times New Roman" w:cs="Times New Roman"/>
          <w:szCs w:val="24"/>
        </w:rPr>
        <w:t xml:space="preserve">See these </w:t>
      </w:r>
      <w:hyperlink r:id="rId24" w:history="1">
        <w:r w:rsidRPr="00650EE9">
          <w:rPr>
            <w:rFonts w:ascii="Times New Roman" w:eastAsia="Calibri" w:hAnsi="Times New Roman" w:cs="Times New Roman"/>
            <w:color w:val="0563C1"/>
            <w:szCs w:val="24"/>
            <w:u w:val="single"/>
          </w:rPr>
          <w:t>Engagement Guidelines</w:t>
        </w:r>
      </w:hyperlink>
      <w:r w:rsidRPr="00650EE9">
        <w:rPr>
          <w:rFonts w:ascii="Times New Roman" w:eastAsia="Calibri" w:hAnsi="Times New Roman" w:cs="Times New Roman"/>
          <w:szCs w:val="24"/>
        </w:rPr>
        <w:t xml:space="preserve"> for more information</w:t>
      </w:r>
    </w:p>
    <w:p w14:paraId="3615BF50" w14:textId="77777777" w:rsidR="008310E3" w:rsidRPr="00650EE9" w:rsidRDefault="008310E3" w:rsidP="008310E3">
      <w:pPr>
        <w:ind w:left="0" w:firstLine="0"/>
        <w:rPr>
          <w:rFonts w:ascii="Times New Roman" w:hAnsi="Times New Roman" w:cs="Times New Roman"/>
          <w:b/>
          <w:szCs w:val="24"/>
        </w:rPr>
      </w:pPr>
    </w:p>
    <w:p w14:paraId="7B593687" w14:textId="77777777" w:rsidR="008310E3" w:rsidRPr="00650EE9" w:rsidRDefault="008310E3" w:rsidP="008310E3">
      <w:pPr>
        <w:ind w:left="0" w:firstLine="0"/>
        <w:rPr>
          <w:rFonts w:ascii="Times New Roman" w:hAnsi="Times New Roman" w:cs="Times New Roman"/>
          <w:b/>
          <w:szCs w:val="24"/>
        </w:rPr>
      </w:pPr>
      <w:r w:rsidRPr="00650EE9">
        <w:rPr>
          <w:rFonts w:ascii="Times New Roman" w:hAnsi="Times New Roman" w:cs="Times New Roman"/>
          <w:b/>
          <w:szCs w:val="24"/>
        </w:rPr>
        <w:t>For all other UNT Policies, please go to the Student Handbook.</w:t>
      </w:r>
    </w:p>
    <w:p w14:paraId="5E7AE827" w14:textId="77777777" w:rsidR="008310E3" w:rsidRPr="00650EE9" w:rsidRDefault="008310E3" w:rsidP="008310E3">
      <w:pPr>
        <w:ind w:left="0" w:firstLine="0"/>
        <w:rPr>
          <w:rFonts w:ascii="Times New Roman" w:hAnsi="Times New Roman" w:cs="Times New Roman"/>
          <w:b/>
          <w:bCs/>
          <w:szCs w:val="24"/>
        </w:rPr>
      </w:pPr>
      <w:r w:rsidRPr="00650EE9">
        <w:rPr>
          <w:rFonts w:ascii="Times New Roman" w:hAnsi="Times New Roman" w:cs="Times New Roman"/>
          <w:b/>
          <w:bCs/>
          <w:szCs w:val="24"/>
        </w:rPr>
        <w:t>Student Programs/Services/Organizations</w:t>
      </w:r>
    </w:p>
    <w:p w14:paraId="2C2908EB" w14:textId="77777777" w:rsidR="008310E3" w:rsidRPr="00650EE9" w:rsidRDefault="008310E3" w:rsidP="008310E3">
      <w:pPr>
        <w:ind w:left="0" w:firstLine="0"/>
        <w:rPr>
          <w:rFonts w:ascii="Times New Roman" w:hAnsi="Times New Roman" w:cs="Times New Roman"/>
          <w:b/>
          <w:szCs w:val="24"/>
        </w:rPr>
      </w:pPr>
    </w:p>
    <w:p w14:paraId="3D47F6AA" w14:textId="77777777" w:rsidR="008310E3" w:rsidRPr="00650EE9" w:rsidRDefault="008310E3" w:rsidP="008310E3">
      <w:pPr>
        <w:ind w:left="0" w:firstLine="0"/>
        <w:rPr>
          <w:rFonts w:ascii="Times New Roman" w:hAnsi="Times New Roman" w:cs="Times New Roman"/>
          <w:b/>
          <w:bCs/>
          <w:szCs w:val="24"/>
        </w:rPr>
      </w:pPr>
      <w:r w:rsidRPr="00650EE9">
        <w:rPr>
          <w:rFonts w:ascii="Times New Roman" w:hAnsi="Times New Roman" w:cs="Times New Roman"/>
          <w:b/>
          <w:bCs/>
          <w:szCs w:val="24"/>
        </w:rPr>
        <w:t>Academic Support Services</w:t>
      </w:r>
    </w:p>
    <w:p w14:paraId="0CCEA2B1" w14:textId="77777777" w:rsidR="008310E3" w:rsidRPr="00650EE9" w:rsidRDefault="008310E3" w:rsidP="008310E3">
      <w:pPr>
        <w:pStyle w:val="NoSpacing"/>
        <w:ind w:left="0" w:firstLine="0"/>
        <w:rPr>
          <w:rFonts w:ascii="Times New Roman" w:hAnsi="Times New Roman" w:cs="Times New Roman"/>
          <w:bCs/>
          <w:szCs w:val="24"/>
        </w:rPr>
      </w:pPr>
      <w:hyperlink r:id="rId25" w:history="1">
        <w:r w:rsidRPr="00650EE9">
          <w:rPr>
            <w:rFonts w:ascii="Times New Roman" w:hAnsi="Times New Roman" w:cs="Times New Roman"/>
            <w:bCs/>
            <w:color w:val="467886" w:themeColor="hyperlink"/>
            <w:szCs w:val="24"/>
          </w:rPr>
          <w:t>Academic Resource Center</w:t>
        </w:r>
      </w:hyperlink>
      <w:r w:rsidRPr="00650EE9">
        <w:rPr>
          <w:rFonts w:ascii="Times New Roman" w:hAnsi="Times New Roman" w:cs="Times New Roman"/>
          <w:bCs/>
          <w:szCs w:val="24"/>
        </w:rPr>
        <w:t xml:space="preserve"> </w:t>
      </w:r>
    </w:p>
    <w:p w14:paraId="6E4405FD" w14:textId="77777777" w:rsidR="008310E3" w:rsidRPr="00650EE9" w:rsidRDefault="008310E3" w:rsidP="008310E3">
      <w:pPr>
        <w:ind w:left="0" w:firstLine="0"/>
        <w:rPr>
          <w:rFonts w:ascii="Times New Roman" w:hAnsi="Times New Roman" w:cs="Times New Roman"/>
          <w:bCs/>
          <w:szCs w:val="24"/>
        </w:rPr>
      </w:pPr>
      <w:hyperlink r:id="rId26" w:history="1">
        <w:r w:rsidRPr="00650EE9">
          <w:rPr>
            <w:rFonts w:ascii="Times New Roman" w:hAnsi="Times New Roman" w:cs="Times New Roman"/>
            <w:bCs/>
            <w:color w:val="467886" w:themeColor="hyperlink"/>
            <w:szCs w:val="24"/>
          </w:rPr>
          <w:t>Academic Success Center</w:t>
        </w:r>
      </w:hyperlink>
      <w:r w:rsidRPr="00650EE9">
        <w:rPr>
          <w:rFonts w:ascii="Times New Roman" w:hAnsi="Times New Roman" w:cs="Times New Roman"/>
          <w:bCs/>
          <w:szCs w:val="24"/>
        </w:rPr>
        <w:t xml:space="preserve"> </w:t>
      </w:r>
    </w:p>
    <w:p w14:paraId="42A6A2C3" w14:textId="77777777" w:rsidR="008310E3" w:rsidRPr="00650EE9" w:rsidRDefault="008310E3" w:rsidP="008310E3">
      <w:pPr>
        <w:ind w:left="0" w:firstLine="0"/>
        <w:rPr>
          <w:rFonts w:ascii="Times New Roman" w:hAnsi="Times New Roman" w:cs="Times New Roman"/>
          <w:bCs/>
          <w:szCs w:val="24"/>
        </w:rPr>
      </w:pPr>
      <w:hyperlink r:id="rId27" w:history="1">
        <w:r w:rsidRPr="00650EE9">
          <w:rPr>
            <w:rFonts w:ascii="Times New Roman" w:hAnsi="Times New Roman" w:cs="Times New Roman"/>
            <w:bCs/>
            <w:color w:val="467886" w:themeColor="hyperlink"/>
            <w:szCs w:val="24"/>
          </w:rPr>
          <w:t>UNT Libraries</w:t>
        </w:r>
      </w:hyperlink>
      <w:r w:rsidRPr="00650EE9">
        <w:rPr>
          <w:rFonts w:ascii="Times New Roman" w:hAnsi="Times New Roman" w:cs="Times New Roman"/>
          <w:bCs/>
          <w:szCs w:val="24"/>
        </w:rPr>
        <w:t xml:space="preserve"> </w:t>
      </w:r>
    </w:p>
    <w:p w14:paraId="0DBEE364" w14:textId="77777777" w:rsidR="008310E3" w:rsidRPr="00650EE9" w:rsidRDefault="008310E3" w:rsidP="008310E3">
      <w:pPr>
        <w:ind w:left="0" w:firstLine="0"/>
        <w:rPr>
          <w:rFonts w:ascii="Times New Roman" w:hAnsi="Times New Roman" w:cs="Times New Roman"/>
          <w:bCs/>
          <w:szCs w:val="24"/>
        </w:rPr>
      </w:pPr>
      <w:hyperlink r:id="rId28" w:history="1">
        <w:r w:rsidRPr="00650EE9">
          <w:rPr>
            <w:rFonts w:ascii="Times New Roman" w:hAnsi="Times New Roman" w:cs="Times New Roman"/>
            <w:bCs/>
            <w:color w:val="467886" w:themeColor="hyperlink"/>
            <w:szCs w:val="24"/>
          </w:rPr>
          <w:t xml:space="preserve">Writing Center </w:t>
        </w:r>
      </w:hyperlink>
      <w:r w:rsidRPr="00650EE9">
        <w:rPr>
          <w:rFonts w:ascii="Times New Roman" w:hAnsi="Times New Roman" w:cs="Times New Roman"/>
          <w:bCs/>
          <w:szCs w:val="24"/>
        </w:rPr>
        <w:t xml:space="preserve"> </w:t>
      </w:r>
    </w:p>
    <w:bookmarkStart w:id="12" w:name="_Hlk141192385"/>
    <w:p w14:paraId="6F2630EB" w14:textId="77777777" w:rsidR="008310E3" w:rsidRPr="00650EE9" w:rsidRDefault="008310E3" w:rsidP="008310E3">
      <w:pPr>
        <w:ind w:left="0" w:firstLine="0"/>
        <w:rPr>
          <w:rFonts w:ascii="Times New Roman" w:hAnsi="Times New Roman" w:cs="Times New Roman"/>
          <w:bCs/>
          <w:szCs w:val="24"/>
        </w:rPr>
      </w:pPr>
      <w:r w:rsidRPr="00650EE9">
        <w:rPr>
          <w:rFonts w:ascii="Times New Roman" w:hAnsi="Times New Roman" w:cs="Times New Roman"/>
        </w:rPr>
        <w:fldChar w:fldCharType="begin"/>
      </w:r>
      <w:r w:rsidRPr="00650EE9">
        <w:rPr>
          <w:rFonts w:ascii="Times New Roman" w:hAnsi="Times New Roman" w:cs="Times New Roman"/>
        </w:rPr>
        <w:instrText>HYPERLINK "https://math.unt.edu/mathlab"</w:instrText>
      </w:r>
      <w:r w:rsidRPr="00650EE9">
        <w:rPr>
          <w:rFonts w:ascii="Times New Roman" w:hAnsi="Times New Roman" w:cs="Times New Roman"/>
        </w:rPr>
      </w:r>
      <w:r w:rsidRPr="00650EE9">
        <w:rPr>
          <w:rFonts w:ascii="Times New Roman" w:hAnsi="Times New Roman" w:cs="Times New Roman"/>
        </w:rPr>
        <w:fldChar w:fldCharType="separate"/>
      </w:r>
      <w:r w:rsidRPr="00650EE9">
        <w:rPr>
          <w:rFonts w:ascii="Times New Roman" w:hAnsi="Times New Roman" w:cs="Times New Roman"/>
          <w:bCs/>
          <w:color w:val="467886" w:themeColor="hyperlink"/>
          <w:szCs w:val="24"/>
        </w:rPr>
        <w:t>Math Lab</w:t>
      </w:r>
      <w:r w:rsidRPr="00650EE9">
        <w:rPr>
          <w:rFonts w:ascii="Times New Roman" w:hAnsi="Times New Roman" w:cs="Times New Roman"/>
          <w:bCs/>
          <w:color w:val="467886" w:themeColor="hyperlink"/>
          <w:szCs w:val="24"/>
        </w:rPr>
        <w:fldChar w:fldCharType="end"/>
      </w:r>
      <w:r w:rsidRPr="00650EE9">
        <w:rPr>
          <w:rFonts w:ascii="Times New Roman" w:hAnsi="Times New Roman" w:cs="Times New Roman"/>
          <w:bCs/>
          <w:szCs w:val="24"/>
        </w:rPr>
        <w:t xml:space="preserve"> </w:t>
      </w:r>
      <w:bookmarkEnd w:id="12"/>
    </w:p>
    <w:p w14:paraId="272F8D0D" w14:textId="77777777" w:rsidR="008310E3" w:rsidRPr="00650EE9" w:rsidRDefault="008310E3" w:rsidP="008310E3">
      <w:pPr>
        <w:ind w:left="0" w:firstLine="0"/>
        <w:rPr>
          <w:rFonts w:ascii="Times New Roman" w:hAnsi="Times New Roman" w:cs="Times New Roman"/>
          <w:bCs/>
          <w:szCs w:val="24"/>
        </w:rPr>
      </w:pPr>
    </w:p>
    <w:p w14:paraId="6642F1EE" w14:textId="77777777" w:rsidR="008310E3" w:rsidRPr="00650EE9" w:rsidRDefault="008310E3" w:rsidP="008310E3">
      <w:pPr>
        <w:ind w:left="0" w:firstLine="0"/>
        <w:rPr>
          <w:rFonts w:ascii="Times New Roman" w:hAnsi="Times New Roman" w:cs="Times New Roman"/>
          <w:b/>
          <w:iCs/>
          <w:szCs w:val="24"/>
        </w:rPr>
      </w:pPr>
      <w:r w:rsidRPr="00650EE9">
        <w:rPr>
          <w:rFonts w:ascii="Times New Roman" w:hAnsi="Times New Roman" w:cs="Times New Roman"/>
          <w:b/>
          <w:iCs/>
          <w:szCs w:val="24"/>
        </w:rPr>
        <w:t>Library Resources</w:t>
      </w:r>
    </w:p>
    <w:p w14:paraId="314818DE" w14:textId="77777777" w:rsidR="008310E3" w:rsidRPr="00650EE9" w:rsidRDefault="008310E3" w:rsidP="008310E3">
      <w:pPr>
        <w:ind w:left="0" w:firstLine="0"/>
        <w:rPr>
          <w:rFonts w:ascii="Times New Roman" w:hAnsi="Times New Roman" w:cs="Times New Roman"/>
          <w:iCs/>
          <w:szCs w:val="24"/>
        </w:rPr>
      </w:pPr>
      <w:hyperlink r:id="rId29" w:history="1">
        <w:r w:rsidRPr="00650EE9">
          <w:rPr>
            <w:rFonts w:ascii="Times New Roman" w:hAnsi="Times New Roman" w:cs="Times New Roman"/>
            <w:iCs/>
            <w:color w:val="467886" w:themeColor="hyperlink"/>
            <w:szCs w:val="24"/>
          </w:rPr>
          <w:t>UNT Libraries</w:t>
        </w:r>
      </w:hyperlink>
      <w:r w:rsidRPr="00650EE9">
        <w:rPr>
          <w:rFonts w:ascii="Times New Roman" w:hAnsi="Times New Roman" w:cs="Times New Roman"/>
          <w:iCs/>
          <w:szCs w:val="24"/>
        </w:rPr>
        <w:t xml:space="preserve"> </w:t>
      </w:r>
    </w:p>
    <w:p w14:paraId="35EEDB95" w14:textId="77777777" w:rsidR="008310E3" w:rsidRPr="00650EE9" w:rsidRDefault="008310E3" w:rsidP="008310E3">
      <w:pPr>
        <w:ind w:left="0" w:firstLine="0"/>
        <w:rPr>
          <w:rStyle w:val="Hyperlink"/>
          <w:rFonts w:ascii="Times New Roman" w:hAnsi="Times New Roman" w:cs="Times New Roman"/>
          <w:iCs/>
          <w:szCs w:val="24"/>
        </w:rPr>
      </w:pPr>
      <w:r w:rsidRPr="00650EE9">
        <w:rPr>
          <w:rFonts w:ascii="Times New Roman" w:hAnsi="Times New Roman" w:cs="Times New Roman"/>
          <w:iCs/>
          <w:color w:val="467886" w:themeColor="hyperlink"/>
          <w:szCs w:val="24"/>
        </w:rPr>
        <w:fldChar w:fldCharType="begin"/>
      </w:r>
      <w:r w:rsidRPr="00650EE9">
        <w:rPr>
          <w:rFonts w:ascii="Times New Roman" w:hAnsi="Times New Roman" w:cs="Times New Roman"/>
          <w:iCs/>
          <w:color w:val="467886" w:themeColor="hyperlink"/>
          <w:szCs w:val="24"/>
        </w:rPr>
        <w:instrText xml:space="preserve"> HYPERLINK "https://library.unt.edu/research-support-services/" </w:instrText>
      </w:r>
      <w:r w:rsidRPr="00650EE9">
        <w:rPr>
          <w:rFonts w:ascii="Times New Roman" w:hAnsi="Times New Roman" w:cs="Times New Roman"/>
          <w:iCs/>
          <w:color w:val="467886" w:themeColor="hyperlink"/>
          <w:szCs w:val="24"/>
        </w:rPr>
      </w:r>
      <w:r w:rsidRPr="00650EE9">
        <w:rPr>
          <w:rFonts w:ascii="Times New Roman" w:hAnsi="Times New Roman" w:cs="Times New Roman"/>
          <w:iCs/>
          <w:color w:val="467886" w:themeColor="hyperlink"/>
          <w:szCs w:val="24"/>
        </w:rPr>
        <w:fldChar w:fldCharType="separate"/>
      </w:r>
      <w:r w:rsidRPr="00650EE9">
        <w:rPr>
          <w:rStyle w:val="Hyperlink"/>
          <w:rFonts w:ascii="Times New Roman" w:hAnsi="Times New Roman" w:cs="Times New Roman"/>
          <w:szCs w:val="24"/>
        </w:rPr>
        <w:t xml:space="preserve">UNT Library Research Support </w:t>
      </w:r>
    </w:p>
    <w:p w14:paraId="276AC24A"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color w:val="467886" w:themeColor="hyperlink"/>
          <w:szCs w:val="24"/>
        </w:rPr>
        <w:fldChar w:fldCharType="end"/>
      </w:r>
      <w:r w:rsidRPr="00650EE9">
        <w:rPr>
          <w:rFonts w:ascii="Times New Roman" w:hAnsi="Times New Roman" w:cs="Times New Roman"/>
          <w:iCs/>
          <w:szCs w:val="24"/>
        </w:rPr>
        <w:t xml:space="preserve">Subject Librarian - Jennifer Rowe </w:t>
      </w:r>
    </w:p>
    <w:p w14:paraId="45AC5E95"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 xml:space="preserve">Phone: 940-369-7815 </w:t>
      </w:r>
    </w:p>
    <w:p w14:paraId="00B561D5"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Email: jennifer.rowe@unt.edu</w:t>
      </w:r>
    </w:p>
    <w:p w14:paraId="4976EAD7" w14:textId="77777777" w:rsidR="008310E3" w:rsidRPr="00650EE9" w:rsidRDefault="008310E3" w:rsidP="008310E3">
      <w:pPr>
        <w:ind w:left="0" w:firstLine="0"/>
        <w:rPr>
          <w:rFonts w:ascii="Times New Roman" w:hAnsi="Times New Roman" w:cs="Times New Roman"/>
          <w:iCs/>
          <w:szCs w:val="24"/>
        </w:rPr>
      </w:pPr>
      <w:hyperlink r:id="rId30" w:history="1">
        <w:r w:rsidRPr="00650EE9">
          <w:rPr>
            <w:rStyle w:val="Hyperlink"/>
            <w:rFonts w:ascii="Times New Roman" w:hAnsi="Times New Roman" w:cs="Times New Roman"/>
            <w:szCs w:val="24"/>
          </w:rPr>
          <w:t>PUBH Subject Library Resources Page</w:t>
        </w:r>
      </w:hyperlink>
      <w:r w:rsidRPr="00650EE9">
        <w:rPr>
          <w:rFonts w:ascii="Times New Roman" w:hAnsi="Times New Roman" w:cs="Times New Roman"/>
          <w:iCs/>
          <w:szCs w:val="24"/>
        </w:rPr>
        <w:t xml:space="preserve">  </w:t>
      </w:r>
    </w:p>
    <w:p w14:paraId="721C185D" w14:textId="77777777" w:rsidR="008310E3" w:rsidRPr="00650EE9" w:rsidRDefault="008310E3" w:rsidP="008310E3">
      <w:pPr>
        <w:ind w:left="0" w:firstLine="0"/>
        <w:rPr>
          <w:rFonts w:ascii="Times New Roman" w:hAnsi="Times New Roman" w:cs="Times New Roman"/>
          <w:iCs/>
          <w:szCs w:val="24"/>
        </w:rPr>
      </w:pPr>
      <w:hyperlink r:id="rId31" w:history="1">
        <w:r w:rsidRPr="00650EE9">
          <w:rPr>
            <w:rStyle w:val="Hyperlink"/>
            <w:rFonts w:ascii="Times New Roman" w:hAnsi="Times New Roman" w:cs="Times New Roman"/>
            <w:szCs w:val="24"/>
          </w:rPr>
          <w:t>PUBH 1010 Introduction to Public Health</w:t>
        </w:r>
      </w:hyperlink>
      <w:r w:rsidRPr="00650EE9">
        <w:rPr>
          <w:rFonts w:ascii="Times New Roman" w:hAnsi="Times New Roman" w:cs="Times New Roman"/>
          <w:iCs/>
          <w:szCs w:val="24"/>
        </w:rPr>
        <w:t xml:space="preserve"> </w:t>
      </w:r>
    </w:p>
    <w:p w14:paraId="3ADFA06C" w14:textId="77777777" w:rsidR="008310E3" w:rsidRPr="00650EE9" w:rsidRDefault="008310E3" w:rsidP="008310E3">
      <w:pPr>
        <w:ind w:left="0" w:firstLine="0"/>
        <w:rPr>
          <w:rFonts w:ascii="Times New Roman" w:hAnsi="Times New Roman" w:cs="Times New Roman"/>
          <w:b/>
          <w:bCs/>
          <w:szCs w:val="24"/>
        </w:rPr>
      </w:pPr>
    </w:p>
    <w:p w14:paraId="301A13CC" w14:textId="77777777" w:rsidR="008310E3" w:rsidRPr="00650EE9" w:rsidRDefault="008310E3" w:rsidP="008310E3">
      <w:pPr>
        <w:ind w:left="0" w:firstLine="0"/>
        <w:rPr>
          <w:rFonts w:ascii="Times New Roman" w:hAnsi="Times New Roman" w:cs="Times New Roman"/>
          <w:b/>
          <w:bCs/>
          <w:szCs w:val="24"/>
        </w:rPr>
      </w:pPr>
      <w:r w:rsidRPr="00650EE9">
        <w:rPr>
          <w:rFonts w:ascii="Times New Roman" w:hAnsi="Times New Roman" w:cs="Times New Roman"/>
          <w:b/>
          <w:bCs/>
          <w:szCs w:val="24"/>
        </w:rPr>
        <w:t>Student Support Services</w:t>
      </w:r>
    </w:p>
    <w:p w14:paraId="7376344D" w14:textId="77777777" w:rsidR="008310E3" w:rsidRPr="00650EE9" w:rsidRDefault="008310E3" w:rsidP="008310E3">
      <w:pPr>
        <w:ind w:left="0" w:firstLine="0"/>
        <w:rPr>
          <w:rFonts w:ascii="Times New Roman" w:hAnsi="Times New Roman" w:cs="Times New Roman"/>
        </w:rPr>
        <w:sectPr w:rsidR="008310E3" w:rsidRPr="00650EE9" w:rsidSect="008310E3">
          <w:headerReference w:type="default" r:id="rId32"/>
          <w:footerReference w:type="default" r:id="rId33"/>
          <w:pgSz w:w="12240" w:h="15840"/>
          <w:pgMar w:top="720" w:right="720" w:bottom="720" w:left="720" w:header="720" w:footer="720" w:gutter="0"/>
          <w:cols w:space="720"/>
          <w:docGrid w:linePitch="360"/>
        </w:sectPr>
      </w:pPr>
    </w:p>
    <w:p w14:paraId="18C15AD9" w14:textId="77777777" w:rsidR="008310E3" w:rsidRPr="00650EE9" w:rsidRDefault="008310E3" w:rsidP="008310E3">
      <w:pPr>
        <w:ind w:left="0" w:firstLine="0"/>
        <w:rPr>
          <w:rFonts w:ascii="Times New Roman" w:hAnsi="Times New Roman" w:cs="Times New Roman"/>
          <w:bCs/>
          <w:szCs w:val="24"/>
        </w:rPr>
      </w:pPr>
      <w:hyperlink r:id="rId34" w:history="1">
        <w:r w:rsidRPr="00650EE9">
          <w:rPr>
            <w:rFonts w:ascii="Times New Roman" w:hAnsi="Times New Roman" w:cs="Times New Roman"/>
            <w:bCs/>
            <w:color w:val="467886" w:themeColor="hyperlink"/>
            <w:szCs w:val="24"/>
          </w:rPr>
          <w:t>Registrar</w:t>
        </w:r>
      </w:hyperlink>
      <w:r w:rsidRPr="00650EE9">
        <w:rPr>
          <w:rFonts w:ascii="Times New Roman" w:hAnsi="Times New Roman" w:cs="Times New Roman"/>
          <w:bCs/>
          <w:szCs w:val="24"/>
        </w:rPr>
        <w:t xml:space="preserve"> </w:t>
      </w:r>
    </w:p>
    <w:p w14:paraId="4CC6E776" w14:textId="77777777" w:rsidR="008310E3" w:rsidRPr="00650EE9" w:rsidRDefault="008310E3" w:rsidP="008310E3">
      <w:pPr>
        <w:ind w:left="0" w:firstLine="0"/>
        <w:rPr>
          <w:rFonts w:ascii="Times New Roman" w:hAnsi="Times New Roman" w:cs="Times New Roman"/>
          <w:bCs/>
          <w:szCs w:val="24"/>
        </w:rPr>
      </w:pPr>
      <w:hyperlink r:id="rId35" w:history="1">
        <w:r w:rsidRPr="00650EE9">
          <w:rPr>
            <w:rFonts w:ascii="Times New Roman" w:hAnsi="Times New Roman" w:cs="Times New Roman"/>
            <w:bCs/>
            <w:color w:val="467886" w:themeColor="hyperlink"/>
            <w:szCs w:val="24"/>
          </w:rPr>
          <w:t>Financial Aid</w:t>
        </w:r>
      </w:hyperlink>
      <w:r w:rsidRPr="00650EE9">
        <w:rPr>
          <w:rFonts w:ascii="Times New Roman" w:hAnsi="Times New Roman" w:cs="Times New Roman"/>
          <w:bCs/>
          <w:szCs w:val="24"/>
        </w:rPr>
        <w:t xml:space="preserve"> </w:t>
      </w:r>
    </w:p>
    <w:p w14:paraId="05AA6F4A" w14:textId="77777777" w:rsidR="008310E3" w:rsidRPr="00650EE9" w:rsidRDefault="008310E3" w:rsidP="008310E3">
      <w:pPr>
        <w:ind w:left="0" w:firstLine="0"/>
        <w:rPr>
          <w:rFonts w:ascii="Times New Roman" w:hAnsi="Times New Roman" w:cs="Times New Roman"/>
          <w:bCs/>
          <w:szCs w:val="24"/>
        </w:rPr>
      </w:pPr>
      <w:hyperlink r:id="rId36" w:history="1">
        <w:r w:rsidRPr="00650EE9">
          <w:rPr>
            <w:rFonts w:ascii="Times New Roman" w:hAnsi="Times New Roman" w:cs="Times New Roman"/>
            <w:bCs/>
            <w:color w:val="467886" w:themeColor="hyperlink"/>
            <w:szCs w:val="24"/>
          </w:rPr>
          <w:t>Student Legal Services</w:t>
        </w:r>
      </w:hyperlink>
      <w:r w:rsidRPr="00650EE9">
        <w:rPr>
          <w:rFonts w:ascii="Times New Roman" w:hAnsi="Times New Roman" w:cs="Times New Roman"/>
          <w:bCs/>
          <w:szCs w:val="24"/>
        </w:rPr>
        <w:t xml:space="preserve"> </w:t>
      </w:r>
    </w:p>
    <w:p w14:paraId="767C200E" w14:textId="77777777" w:rsidR="008310E3" w:rsidRPr="00650EE9" w:rsidRDefault="008310E3" w:rsidP="008310E3">
      <w:pPr>
        <w:ind w:left="0" w:firstLine="0"/>
        <w:rPr>
          <w:rFonts w:ascii="Times New Roman" w:hAnsi="Times New Roman" w:cs="Times New Roman"/>
          <w:bCs/>
          <w:szCs w:val="24"/>
        </w:rPr>
      </w:pPr>
      <w:hyperlink r:id="rId37" w:history="1">
        <w:r w:rsidRPr="00650EE9">
          <w:rPr>
            <w:rFonts w:ascii="Times New Roman" w:hAnsi="Times New Roman" w:cs="Times New Roman"/>
            <w:bCs/>
            <w:color w:val="467886" w:themeColor="hyperlink"/>
            <w:szCs w:val="24"/>
          </w:rPr>
          <w:t>Career Center</w:t>
        </w:r>
      </w:hyperlink>
      <w:r w:rsidRPr="00650EE9">
        <w:rPr>
          <w:rFonts w:ascii="Times New Roman" w:hAnsi="Times New Roman" w:cs="Times New Roman"/>
          <w:bCs/>
          <w:szCs w:val="24"/>
        </w:rPr>
        <w:t xml:space="preserve"> </w:t>
      </w:r>
    </w:p>
    <w:p w14:paraId="12E69F71" w14:textId="77777777" w:rsidR="008310E3" w:rsidRPr="00650EE9" w:rsidRDefault="008310E3" w:rsidP="008310E3">
      <w:pPr>
        <w:ind w:left="0" w:firstLine="0"/>
        <w:rPr>
          <w:rFonts w:ascii="Times New Roman" w:hAnsi="Times New Roman" w:cs="Times New Roman"/>
          <w:bCs/>
          <w:szCs w:val="24"/>
        </w:rPr>
      </w:pPr>
      <w:hyperlink r:id="rId38" w:history="1">
        <w:r w:rsidRPr="00650EE9">
          <w:rPr>
            <w:rFonts w:ascii="Times New Roman" w:hAnsi="Times New Roman" w:cs="Times New Roman"/>
            <w:bCs/>
            <w:color w:val="467886" w:themeColor="hyperlink"/>
            <w:szCs w:val="24"/>
          </w:rPr>
          <w:t>Multicultural Center</w:t>
        </w:r>
      </w:hyperlink>
      <w:r w:rsidRPr="00650EE9">
        <w:rPr>
          <w:rFonts w:ascii="Times New Roman" w:hAnsi="Times New Roman" w:cs="Times New Roman"/>
          <w:bCs/>
          <w:szCs w:val="24"/>
        </w:rPr>
        <w:t xml:space="preserve"> </w:t>
      </w:r>
    </w:p>
    <w:p w14:paraId="347F6A53" w14:textId="77777777" w:rsidR="008310E3" w:rsidRPr="00650EE9" w:rsidRDefault="008310E3" w:rsidP="008310E3">
      <w:pPr>
        <w:ind w:left="0" w:firstLine="0"/>
        <w:rPr>
          <w:rFonts w:ascii="Times New Roman" w:hAnsi="Times New Roman" w:cs="Times New Roman"/>
          <w:iCs/>
          <w:szCs w:val="24"/>
        </w:rPr>
      </w:pPr>
      <w:hyperlink r:id="rId39" w:history="1">
        <w:r w:rsidRPr="00650EE9">
          <w:rPr>
            <w:rFonts w:ascii="Times New Roman" w:hAnsi="Times New Roman" w:cs="Times New Roman"/>
            <w:iCs/>
            <w:color w:val="467886" w:themeColor="hyperlink"/>
            <w:szCs w:val="24"/>
          </w:rPr>
          <w:t>UNT Care Team</w:t>
        </w:r>
      </w:hyperlink>
      <w:r w:rsidRPr="00650EE9">
        <w:rPr>
          <w:rFonts w:ascii="Times New Roman" w:hAnsi="Times New Roman" w:cs="Times New Roman"/>
          <w:iCs/>
          <w:szCs w:val="24"/>
        </w:rPr>
        <w:t xml:space="preserve"> </w:t>
      </w:r>
    </w:p>
    <w:p w14:paraId="171EB571" w14:textId="77777777" w:rsidR="008310E3" w:rsidRPr="00650EE9" w:rsidRDefault="008310E3" w:rsidP="008310E3">
      <w:pPr>
        <w:ind w:left="0" w:firstLine="0"/>
        <w:rPr>
          <w:rStyle w:val="Hyperlink"/>
          <w:rFonts w:ascii="Times New Roman" w:hAnsi="Times New Roman" w:cs="Times New Roman"/>
          <w:bCs/>
          <w:szCs w:val="24"/>
        </w:rPr>
      </w:pPr>
      <w:r w:rsidRPr="00650EE9">
        <w:rPr>
          <w:rFonts w:ascii="Times New Roman" w:hAnsi="Times New Roman" w:cs="Times New Roman"/>
          <w:bCs/>
          <w:color w:val="467886" w:themeColor="hyperlink"/>
          <w:szCs w:val="24"/>
        </w:rPr>
        <w:fldChar w:fldCharType="begin"/>
      </w:r>
      <w:r w:rsidRPr="00650EE9">
        <w:rPr>
          <w:rFonts w:ascii="Times New Roman" w:hAnsi="Times New Roman" w:cs="Times New Roman"/>
          <w:bCs/>
          <w:color w:val="467886" w:themeColor="hyperlink"/>
          <w:szCs w:val="24"/>
        </w:rPr>
        <w:instrText xml:space="preserve"> HYPERLINK "https://studentaffairs.unt.edu/counseling-and-testing-services" </w:instrText>
      </w:r>
      <w:r w:rsidRPr="00650EE9">
        <w:rPr>
          <w:rFonts w:ascii="Times New Roman" w:hAnsi="Times New Roman" w:cs="Times New Roman"/>
          <w:bCs/>
          <w:color w:val="467886" w:themeColor="hyperlink"/>
          <w:szCs w:val="24"/>
        </w:rPr>
      </w:r>
      <w:r w:rsidRPr="00650EE9">
        <w:rPr>
          <w:rFonts w:ascii="Times New Roman" w:hAnsi="Times New Roman" w:cs="Times New Roman"/>
          <w:bCs/>
          <w:color w:val="467886" w:themeColor="hyperlink"/>
          <w:szCs w:val="24"/>
        </w:rPr>
        <w:fldChar w:fldCharType="separate"/>
      </w:r>
      <w:r w:rsidRPr="00650EE9">
        <w:rPr>
          <w:rStyle w:val="Hyperlink"/>
          <w:rFonts w:ascii="Times New Roman" w:hAnsi="Times New Roman" w:cs="Times New Roman"/>
          <w:bCs/>
          <w:szCs w:val="24"/>
        </w:rPr>
        <w:t xml:space="preserve">Counseling and Testing Services </w:t>
      </w:r>
    </w:p>
    <w:p w14:paraId="102367E0" w14:textId="77777777" w:rsidR="008310E3" w:rsidRPr="00650EE9" w:rsidRDefault="008310E3" w:rsidP="008310E3">
      <w:pPr>
        <w:ind w:left="0" w:firstLine="0"/>
        <w:rPr>
          <w:rFonts w:ascii="Times New Roman" w:hAnsi="Times New Roman" w:cs="Times New Roman"/>
          <w:bCs/>
          <w:szCs w:val="24"/>
        </w:rPr>
      </w:pPr>
      <w:r w:rsidRPr="00650EE9">
        <w:rPr>
          <w:rFonts w:ascii="Times New Roman" w:hAnsi="Times New Roman" w:cs="Times New Roman"/>
          <w:bCs/>
          <w:color w:val="467886" w:themeColor="hyperlink"/>
          <w:szCs w:val="24"/>
        </w:rPr>
        <w:fldChar w:fldCharType="end"/>
      </w:r>
      <w:hyperlink r:id="rId40" w:history="1">
        <w:r w:rsidRPr="00650EE9">
          <w:rPr>
            <w:rFonts w:ascii="Times New Roman" w:hAnsi="Times New Roman" w:cs="Times New Roman"/>
            <w:bCs/>
            <w:color w:val="467886" w:themeColor="hyperlink"/>
            <w:szCs w:val="24"/>
          </w:rPr>
          <w:t>CARE Team</w:t>
        </w:r>
      </w:hyperlink>
      <w:r w:rsidRPr="00650EE9">
        <w:rPr>
          <w:rFonts w:ascii="Times New Roman" w:hAnsi="Times New Roman" w:cs="Times New Roman"/>
          <w:bCs/>
          <w:szCs w:val="24"/>
        </w:rPr>
        <w:t xml:space="preserve"> </w:t>
      </w:r>
    </w:p>
    <w:p w14:paraId="3954BC37" w14:textId="77777777" w:rsidR="008310E3" w:rsidRPr="00650EE9" w:rsidRDefault="008310E3" w:rsidP="008310E3">
      <w:pPr>
        <w:ind w:left="0" w:firstLine="0"/>
        <w:rPr>
          <w:rStyle w:val="Hyperlink"/>
          <w:rFonts w:ascii="Times New Roman" w:hAnsi="Times New Roman" w:cs="Times New Roman"/>
          <w:bCs/>
          <w:szCs w:val="24"/>
        </w:rPr>
      </w:pPr>
      <w:r w:rsidRPr="00650EE9">
        <w:rPr>
          <w:rFonts w:ascii="Times New Roman" w:hAnsi="Times New Roman" w:cs="Times New Roman"/>
          <w:bCs/>
          <w:color w:val="467886" w:themeColor="hyperlink"/>
          <w:szCs w:val="24"/>
        </w:rPr>
        <w:fldChar w:fldCharType="begin"/>
      </w:r>
      <w:r w:rsidRPr="00650EE9">
        <w:rPr>
          <w:rFonts w:ascii="Times New Roman" w:hAnsi="Times New Roman" w:cs="Times New Roman"/>
          <w:bCs/>
          <w:color w:val="467886" w:themeColor="hyperlink"/>
          <w:szCs w:val="24"/>
        </w:rPr>
        <w:instrText xml:space="preserve"> HYPERLINK "https://studentaffairs.unt.edu/student-health-and-wellness-center" </w:instrText>
      </w:r>
      <w:r w:rsidRPr="00650EE9">
        <w:rPr>
          <w:rFonts w:ascii="Times New Roman" w:hAnsi="Times New Roman" w:cs="Times New Roman"/>
          <w:bCs/>
          <w:color w:val="467886" w:themeColor="hyperlink"/>
          <w:szCs w:val="24"/>
        </w:rPr>
      </w:r>
      <w:r w:rsidRPr="00650EE9">
        <w:rPr>
          <w:rFonts w:ascii="Times New Roman" w:hAnsi="Times New Roman" w:cs="Times New Roman"/>
          <w:bCs/>
          <w:color w:val="467886" w:themeColor="hyperlink"/>
          <w:szCs w:val="24"/>
        </w:rPr>
        <w:fldChar w:fldCharType="separate"/>
      </w:r>
      <w:r w:rsidRPr="00650EE9">
        <w:rPr>
          <w:rStyle w:val="Hyperlink"/>
          <w:rFonts w:ascii="Times New Roman" w:hAnsi="Times New Roman" w:cs="Times New Roman"/>
          <w:bCs/>
          <w:szCs w:val="24"/>
        </w:rPr>
        <w:t xml:space="preserve">Student Health and Wellness Center </w:t>
      </w:r>
    </w:p>
    <w:p w14:paraId="02C55A88"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bCs/>
          <w:color w:val="467886" w:themeColor="hyperlink"/>
          <w:szCs w:val="24"/>
        </w:rPr>
        <w:fldChar w:fldCharType="end"/>
      </w:r>
      <w:hyperlink r:id="rId41" w:history="1">
        <w:r w:rsidRPr="00650EE9">
          <w:rPr>
            <w:rFonts w:ascii="Times New Roman" w:hAnsi="Times New Roman" w:cs="Times New Roman"/>
            <w:iCs/>
            <w:color w:val="467886" w:themeColor="hyperlink"/>
            <w:szCs w:val="24"/>
          </w:rPr>
          <w:t>Pride Alliance</w:t>
        </w:r>
      </w:hyperlink>
      <w:r w:rsidRPr="00650EE9">
        <w:rPr>
          <w:rFonts w:ascii="Times New Roman" w:hAnsi="Times New Roman" w:cs="Times New Roman"/>
          <w:iCs/>
          <w:szCs w:val="24"/>
        </w:rPr>
        <w:t xml:space="preserve"> </w:t>
      </w:r>
    </w:p>
    <w:p w14:paraId="682ED0FF" w14:textId="77777777" w:rsidR="008310E3" w:rsidRPr="00650EE9" w:rsidRDefault="008310E3" w:rsidP="008310E3">
      <w:pPr>
        <w:ind w:left="0" w:firstLine="0"/>
        <w:rPr>
          <w:rFonts w:ascii="Times New Roman" w:hAnsi="Times New Roman" w:cs="Times New Roman"/>
        </w:rPr>
      </w:pPr>
      <w:hyperlink r:id="rId42" w:history="1">
        <w:r w:rsidRPr="00650EE9">
          <w:rPr>
            <w:rFonts w:ascii="Times New Roman" w:hAnsi="Times New Roman" w:cs="Times New Roman"/>
            <w:iCs/>
            <w:color w:val="467886" w:themeColor="hyperlink"/>
            <w:szCs w:val="24"/>
          </w:rPr>
          <w:t>UNT Food Pantry</w:t>
        </w:r>
      </w:hyperlink>
      <w:r w:rsidRPr="00650EE9">
        <w:rPr>
          <w:rFonts w:ascii="Times New Roman" w:hAnsi="Times New Roman" w:cs="Times New Roman"/>
          <w:iCs/>
          <w:szCs w:val="24"/>
        </w:rPr>
        <w:t xml:space="preserve"> </w:t>
      </w:r>
    </w:p>
    <w:p w14:paraId="6714AC51" w14:textId="77777777" w:rsidR="008310E3" w:rsidRPr="00650EE9" w:rsidRDefault="008310E3" w:rsidP="008310E3">
      <w:pPr>
        <w:ind w:left="0" w:firstLine="0"/>
        <w:rPr>
          <w:rFonts w:ascii="Times New Roman" w:hAnsi="Times New Roman" w:cs="Times New Roman"/>
          <w:bCs/>
          <w:color w:val="467886" w:themeColor="hyperlink"/>
          <w:szCs w:val="24"/>
        </w:rPr>
        <w:sectPr w:rsidR="008310E3" w:rsidRPr="00650EE9" w:rsidSect="008310E3">
          <w:type w:val="continuous"/>
          <w:pgSz w:w="12240" w:h="15840"/>
          <w:pgMar w:top="720" w:right="720" w:bottom="720" w:left="720" w:header="720" w:footer="720" w:gutter="0"/>
          <w:cols w:num="2" w:space="720"/>
          <w:docGrid w:linePitch="360"/>
        </w:sectPr>
      </w:pPr>
      <w:hyperlink r:id="rId43" w:history="1">
        <w:r w:rsidRPr="00650EE9">
          <w:rPr>
            <w:rFonts w:ascii="Times New Roman" w:hAnsi="Times New Roman" w:cs="Times New Roman"/>
            <w:bCs/>
            <w:color w:val="467886" w:themeColor="hyperlink"/>
            <w:szCs w:val="24"/>
          </w:rPr>
          <w:t>ALL Programs and Services</w:t>
        </w:r>
      </w:hyperlink>
    </w:p>
    <w:p w14:paraId="1F237C90" w14:textId="77777777" w:rsidR="008310E3" w:rsidRPr="00650EE9" w:rsidRDefault="008310E3" w:rsidP="008310E3">
      <w:pPr>
        <w:ind w:left="0" w:firstLine="0"/>
        <w:rPr>
          <w:rFonts w:ascii="Times New Roman" w:hAnsi="Times New Roman" w:cs="Times New Roman"/>
          <w:bCs/>
          <w:szCs w:val="24"/>
        </w:rPr>
      </w:pPr>
      <w:r w:rsidRPr="00650EE9">
        <w:rPr>
          <w:rFonts w:ascii="Times New Roman" w:hAnsi="Times New Roman" w:cs="Times New Roman"/>
          <w:bCs/>
          <w:szCs w:val="24"/>
        </w:rPr>
        <w:t xml:space="preserve"> </w:t>
      </w:r>
    </w:p>
    <w:p w14:paraId="2F6E71B0" w14:textId="77777777" w:rsidR="008310E3" w:rsidRPr="00650EE9" w:rsidRDefault="008310E3" w:rsidP="008310E3">
      <w:pPr>
        <w:ind w:left="0" w:firstLine="0"/>
        <w:rPr>
          <w:rFonts w:ascii="Times New Roman" w:hAnsi="Times New Roman" w:cs="Times New Roman"/>
          <w:b/>
          <w:bCs/>
          <w:szCs w:val="24"/>
        </w:rPr>
      </w:pPr>
      <w:r w:rsidRPr="00650EE9">
        <w:rPr>
          <w:rFonts w:ascii="Times New Roman" w:hAnsi="Times New Roman" w:cs="Times New Roman"/>
          <w:b/>
          <w:bCs/>
          <w:szCs w:val="24"/>
        </w:rPr>
        <w:t xml:space="preserve">Student Organizations </w:t>
      </w:r>
    </w:p>
    <w:p w14:paraId="3B0C2A74" w14:textId="77777777" w:rsidR="008310E3" w:rsidRPr="00650EE9" w:rsidRDefault="008310E3" w:rsidP="008310E3">
      <w:pPr>
        <w:ind w:left="0" w:firstLine="0"/>
        <w:rPr>
          <w:rFonts w:ascii="Times New Roman" w:hAnsi="Times New Roman" w:cs="Times New Roman"/>
          <w:bCs/>
          <w:szCs w:val="24"/>
        </w:rPr>
      </w:pPr>
      <w:r w:rsidRPr="00650EE9">
        <w:rPr>
          <w:rFonts w:ascii="Times New Roman" w:hAnsi="Times New Roman" w:cs="Times New Roman"/>
          <w:bCs/>
          <w:szCs w:val="24"/>
        </w:rPr>
        <w:t xml:space="preserve">Did you know there are more than 400 student organizations at UNT? Joining an organization is a great way to meet other students with similar interests. There are clubs related to academics, recreation, advocacy, entertainment, and so much more. Many organizations offer students opportunities to gain leadership skills and network with others to expand career opportunities. </w:t>
      </w:r>
    </w:p>
    <w:p w14:paraId="5CC582D9" w14:textId="77777777" w:rsidR="008310E3" w:rsidRPr="00650EE9" w:rsidRDefault="008310E3" w:rsidP="008310E3">
      <w:pPr>
        <w:ind w:left="0" w:firstLine="0"/>
        <w:rPr>
          <w:rFonts w:ascii="Times New Roman" w:hAnsi="Times New Roman" w:cs="Times New Roman"/>
          <w:bCs/>
          <w:szCs w:val="24"/>
        </w:rPr>
      </w:pPr>
      <w:hyperlink r:id="rId44" w:history="1">
        <w:r w:rsidRPr="00650EE9">
          <w:rPr>
            <w:rFonts w:ascii="Times New Roman" w:hAnsi="Times New Roman" w:cs="Times New Roman"/>
            <w:bCs/>
            <w:color w:val="467886" w:themeColor="hyperlink"/>
            <w:szCs w:val="24"/>
          </w:rPr>
          <w:t>Student Organization Homepage</w:t>
        </w:r>
      </w:hyperlink>
      <w:r w:rsidRPr="00650EE9">
        <w:rPr>
          <w:rFonts w:ascii="Times New Roman" w:hAnsi="Times New Roman" w:cs="Times New Roman"/>
          <w:bCs/>
          <w:szCs w:val="24"/>
        </w:rPr>
        <w:t xml:space="preserve"> </w:t>
      </w:r>
    </w:p>
    <w:p w14:paraId="2039AF74" w14:textId="77777777" w:rsidR="008310E3" w:rsidRPr="00650EE9" w:rsidRDefault="008310E3" w:rsidP="008310E3">
      <w:pPr>
        <w:ind w:left="0" w:firstLine="0"/>
        <w:rPr>
          <w:rFonts w:ascii="Times New Roman" w:hAnsi="Times New Roman" w:cs="Times New Roman"/>
          <w:b/>
          <w:bCs/>
          <w:szCs w:val="24"/>
        </w:rPr>
      </w:pPr>
    </w:p>
    <w:p w14:paraId="600CA8D7" w14:textId="77777777" w:rsidR="008310E3" w:rsidRPr="00650EE9" w:rsidRDefault="008310E3" w:rsidP="008310E3">
      <w:pPr>
        <w:ind w:left="0" w:firstLine="0"/>
        <w:rPr>
          <w:rFonts w:ascii="Times New Roman" w:hAnsi="Times New Roman" w:cs="Times New Roman"/>
        </w:rPr>
      </w:pPr>
      <w:r w:rsidRPr="00650EE9">
        <w:rPr>
          <w:rFonts w:ascii="Times New Roman" w:hAnsi="Times New Roman" w:cs="Times New Roman"/>
          <w:b/>
          <w:bCs/>
          <w:szCs w:val="24"/>
        </w:rPr>
        <w:t>UNT Student Organizations Related to Public Health</w:t>
      </w:r>
      <w:r w:rsidRPr="00650EE9">
        <w:rPr>
          <w:rFonts w:ascii="Times New Roman" w:hAnsi="Times New Roman" w:cs="Times New Roman"/>
        </w:rPr>
        <w:t xml:space="preserve"> </w:t>
      </w:r>
    </w:p>
    <w:p w14:paraId="60B626AE" w14:textId="77777777" w:rsidR="008310E3" w:rsidRPr="00650EE9" w:rsidRDefault="008310E3" w:rsidP="008310E3">
      <w:pPr>
        <w:ind w:left="0" w:firstLine="0"/>
        <w:rPr>
          <w:rFonts w:ascii="Times New Roman" w:hAnsi="Times New Roman" w:cs="Times New Roman"/>
        </w:rPr>
      </w:pPr>
      <w:r w:rsidRPr="00650EE9">
        <w:rPr>
          <w:rFonts w:ascii="Times New Roman" w:hAnsi="Times New Roman" w:cs="Times New Roman"/>
        </w:rPr>
        <w:t>For a full list of public health-related Student Organizations, go to the Student Organization page and search “public health”</w:t>
      </w:r>
    </w:p>
    <w:p w14:paraId="46F6D49A" w14:textId="77777777" w:rsidR="008310E3" w:rsidRPr="00650EE9" w:rsidRDefault="008310E3" w:rsidP="008310E3">
      <w:pPr>
        <w:ind w:left="0" w:firstLine="0"/>
        <w:rPr>
          <w:rFonts w:ascii="Times New Roman" w:hAnsi="Times New Roman" w:cs="Times New Roman"/>
        </w:rPr>
        <w:sectPr w:rsidR="008310E3" w:rsidRPr="00650EE9" w:rsidSect="008310E3">
          <w:type w:val="continuous"/>
          <w:pgSz w:w="12240" w:h="15840"/>
          <w:pgMar w:top="720" w:right="720" w:bottom="720" w:left="720" w:header="720" w:footer="720" w:gutter="0"/>
          <w:cols w:space="720"/>
          <w:docGrid w:linePitch="360"/>
        </w:sectPr>
      </w:pPr>
    </w:p>
    <w:p w14:paraId="0646E74C" w14:textId="77777777" w:rsidR="008310E3" w:rsidRDefault="008310E3" w:rsidP="008310E3">
      <w:pPr>
        <w:ind w:left="0" w:firstLine="0"/>
      </w:pPr>
      <w:hyperlink r:id="rId45" w:history="1">
        <w:r w:rsidRPr="00650EE9">
          <w:rPr>
            <w:rStyle w:val="Hyperlink"/>
            <w:rFonts w:ascii="Times New Roman" w:hAnsi="Times New Roman" w:cs="Times New Roman"/>
            <w:bCs/>
            <w:szCs w:val="24"/>
          </w:rPr>
          <w:t>Public Health Alliance</w:t>
        </w:r>
      </w:hyperlink>
    </w:p>
    <w:p w14:paraId="148866B6" w14:textId="77777777" w:rsidR="004B1C20" w:rsidRPr="00650EE9" w:rsidRDefault="004B1C20" w:rsidP="008310E3">
      <w:pPr>
        <w:ind w:left="0" w:firstLine="0"/>
        <w:rPr>
          <w:rFonts w:ascii="Times New Roman" w:hAnsi="Times New Roman" w:cs="Times New Roman"/>
          <w:bCs/>
          <w:szCs w:val="24"/>
        </w:rPr>
      </w:pPr>
    </w:p>
    <w:p w14:paraId="69240FCB" w14:textId="77777777" w:rsidR="008310E3" w:rsidRPr="00650EE9" w:rsidRDefault="008310E3" w:rsidP="008310E3">
      <w:pPr>
        <w:ind w:left="0" w:firstLine="0"/>
        <w:rPr>
          <w:rFonts w:ascii="Times New Roman" w:hAnsi="Times New Roman" w:cs="Times New Roman"/>
          <w:bCs/>
          <w:szCs w:val="24"/>
        </w:rPr>
      </w:pPr>
      <w:hyperlink r:id="rId46" w:history="1">
        <w:r w:rsidRPr="00650EE9">
          <w:rPr>
            <w:rFonts w:ascii="Times New Roman" w:hAnsi="Times New Roman" w:cs="Times New Roman"/>
            <w:bCs/>
            <w:color w:val="467886" w:themeColor="hyperlink"/>
            <w:szCs w:val="24"/>
          </w:rPr>
          <w:t>Future Without Poverty</w:t>
        </w:r>
      </w:hyperlink>
      <w:r w:rsidRPr="00650EE9">
        <w:rPr>
          <w:rFonts w:ascii="Times New Roman" w:hAnsi="Times New Roman" w:cs="Times New Roman"/>
          <w:bCs/>
          <w:szCs w:val="24"/>
        </w:rPr>
        <w:t xml:space="preserve"> </w:t>
      </w:r>
    </w:p>
    <w:p w14:paraId="277EE000" w14:textId="77777777" w:rsidR="008310E3" w:rsidRPr="00650EE9" w:rsidRDefault="008310E3" w:rsidP="008310E3">
      <w:pPr>
        <w:ind w:left="0" w:firstLine="0"/>
        <w:rPr>
          <w:rFonts w:ascii="Times New Roman" w:hAnsi="Times New Roman" w:cs="Times New Roman"/>
          <w:bCs/>
          <w:szCs w:val="24"/>
        </w:rPr>
      </w:pPr>
      <w:hyperlink r:id="rId47" w:history="1">
        <w:r w:rsidRPr="00650EE9">
          <w:rPr>
            <w:rFonts w:ascii="Times New Roman" w:hAnsi="Times New Roman" w:cs="Times New Roman"/>
            <w:bCs/>
            <w:color w:val="467886" w:themeColor="hyperlink"/>
            <w:szCs w:val="24"/>
          </w:rPr>
          <w:t>UNT Rotaract Club</w:t>
        </w:r>
      </w:hyperlink>
      <w:r w:rsidRPr="00650EE9">
        <w:rPr>
          <w:rFonts w:ascii="Times New Roman" w:hAnsi="Times New Roman" w:cs="Times New Roman"/>
          <w:bCs/>
          <w:szCs w:val="24"/>
        </w:rPr>
        <w:t xml:space="preserve"> </w:t>
      </w:r>
    </w:p>
    <w:p w14:paraId="49642023" w14:textId="77777777" w:rsidR="008310E3" w:rsidRPr="00650EE9" w:rsidRDefault="008310E3" w:rsidP="008310E3">
      <w:pPr>
        <w:ind w:left="0" w:firstLine="0"/>
        <w:rPr>
          <w:rFonts w:ascii="Times New Roman" w:hAnsi="Times New Roman" w:cs="Times New Roman"/>
          <w:bCs/>
          <w:szCs w:val="24"/>
        </w:rPr>
      </w:pPr>
      <w:hyperlink r:id="rId48" w:history="1">
        <w:r w:rsidRPr="00650EE9">
          <w:rPr>
            <w:rFonts w:ascii="Times New Roman" w:hAnsi="Times New Roman" w:cs="Times New Roman"/>
            <w:bCs/>
            <w:color w:val="467886" w:themeColor="hyperlink"/>
            <w:szCs w:val="24"/>
          </w:rPr>
          <w:t>Global Medical Brigades</w:t>
        </w:r>
      </w:hyperlink>
      <w:r w:rsidRPr="00650EE9">
        <w:rPr>
          <w:rFonts w:ascii="Times New Roman" w:hAnsi="Times New Roman" w:cs="Times New Roman"/>
          <w:bCs/>
          <w:szCs w:val="24"/>
        </w:rPr>
        <w:t xml:space="preserve"> </w:t>
      </w:r>
    </w:p>
    <w:p w14:paraId="2131CB23" w14:textId="77777777" w:rsidR="008310E3" w:rsidRPr="00650EE9" w:rsidRDefault="008310E3" w:rsidP="008310E3">
      <w:pPr>
        <w:ind w:left="0" w:firstLine="0"/>
        <w:rPr>
          <w:rFonts w:ascii="Times New Roman" w:hAnsi="Times New Roman" w:cs="Times New Roman"/>
          <w:bCs/>
          <w:szCs w:val="24"/>
        </w:rPr>
      </w:pPr>
      <w:hyperlink r:id="rId49" w:history="1">
        <w:r w:rsidRPr="00650EE9">
          <w:rPr>
            <w:rFonts w:ascii="Times New Roman" w:hAnsi="Times New Roman" w:cs="Times New Roman"/>
            <w:bCs/>
            <w:color w:val="467886" w:themeColor="hyperlink"/>
            <w:szCs w:val="24"/>
          </w:rPr>
          <w:t>Student Health Advisory Committee</w:t>
        </w:r>
      </w:hyperlink>
      <w:r w:rsidRPr="00650EE9">
        <w:rPr>
          <w:rFonts w:ascii="Times New Roman" w:hAnsi="Times New Roman" w:cs="Times New Roman"/>
          <w:bCs/>
          <w:szCs w:val="24"/>
        </w:rPr>
        <w:t xml:space="preserve"> </w:t>
      </w:r>
    </w:p>
    <w:p w14:paraId="0E4AD130" w14:textId="77777777" w:rsidR="008310E3" w:rsidRPr="00650EE9" w:rsidRDefault="008310E3" w:rsidP="008310E3">
      <w:pPr>
        <w:ind w:left="0" w:firstLine="0"/>
        <w:rPr>
          <w:rFonts w:ascii="Times New Roman" w:hAnsi="Times New Roman" w:cs="Times New Roman"/>
        </w:rPr>
      </w:pPr>
      <w:hyperlink r:id="rId50" w:history="1">
        <w:r w:rsidRPr="00650EE9">
          <w:rPr>
            <w:rFonts w:ascii="Times New Roman" w:hAnsi="Times New Roman" w:cs="Times New Roman"/>
            <w:color w:val="467886" w:themeColor="hyperlink"/>
          </w:rPr>
          <w:t>Alternative Breaks</w:t>
        </w:r>
      </w:hyperlink>
      <w:r w:rsidRPr="00650EE9">
        <w:rPr>
          <w:rFonts w:ascii="Times New Roman" w:hAnsi="Times New Roman" w:cs="Times New Roman"/>
        </w:rPr>
        <w:t xml:space="preserve"> </w:t>
      </w:r>
    </w:p>
    <w:p w14:paraId="6747DF40" w14:textId="77777777" w:rsidR="008310E3" w:rsidRPr="00650EE9" w:rsidRDefault="008310E3" w:rsidP="008310E3">
      <w:pPr>
        <w:ind w:left="0" w:firstLine="0"/>
        <w:rPr>
          <w:rFonts w:ascii="Times New Roman" w:hAnsi="Times New Roman" w:cs="Times New Roman"/>
          <w:bCs/>
          <w:szCs w:val="24"/>
        </w:rPr>
      </w:pPr>
      <w:hyperlink r:id="rId51" w:history="1">
        <w:r w:rsidRPr="00650EE9">
          <w:rPr>
            <w:rFonts w:ascii="Times New Roman" w:hAnsi="Times New Roman" w:cs="Times New Roman"/>
            <w:bCs/>
            <w:color w:val="467886" w:themeColor="hyperlink"/>
            <w:szCs w:val="24"/>
          </w:rPr>
          <w:t>Health Occupation Students of America</w:t>
        </w:r>
      </w:hyperlink>
      <w:r w:rsidRPr="00650EE9">
        <w:rPr>
          <w:rFonts w:ascii="Times New Roman" w:hAnsi="Times New Roman" w:cs="Times New Roman"/>
          <w:bCs/>
          <w:szCs w:val="24"/>
        </w:rPr>
        <w:t xml:space="preserve"> </w:t>
      </w:r>
    </w:p>
    <w:p w14:paraId="4B4C78A9" w14:textId="77777777" w:rsidR="008310E3" w:rsidRPr="00650EE9" w:rsidRDefault="008310E3" w:rsidP="008310E3">
      <w:pPr>
        <w:ind w:left="0" w:firstLine="0"/>
        <w:rPr>
          <w:rFonts w:ascii="Times New Roman" w:hAnsi="Times New Roman" w:cs="Times New Roman"/>
          <w:bCs/>
          <w:szCs w:val="24"/>
        </w:rPr>
      </w:pPr>
      <w:hyperlink r:id="rId52" w:history="1">
        <w:r w:rsidRPr="00650EE9">
          <w:rPr>
            <w:rFonts w:ascii="Times New Roman" w:hAnsi="Times New Roman" w:cs="Times New Roman"/>
            <w:bCs/>
            <w:color w:val="467886" w:themeColor="hyperlink"/>
            <w:szCs w:val="24"/>
          </w:rPr>
          <w:t>Pre-Physician Assistant Club</w:t>
        </w:r>
      </w:hyperlink>
      <w:r w:rsidRPr="00650EE9">
        <w:rPr>
          <w:rFonts w:ascii="Times New Roman" w:hAnsi="Times New Roman" w:cs="Times New Roman"/>
          <w:bCs/>
          <w:szCs w:val="24"/>
        </w:rPr>
        <w:t xml:space="preserve"> </w:t>
      </w:r>
    </w:p>
    <w:p w14:paraId="4FBDC023" w14:textId="77777777" w:rsidR="008310E3" w:rsidRPr="00650EE9" w:rsidRDefault="008310E3" w:rsidP="008310E3">
      <w:pPr>
        <w:tabs>
          <w:tab w:val="left" w:pos="4410"/>
        </w:tabs>
        <w:ind w:left="0" w:firstLine="0"/>
        <w:rPr>
          <w:rFonts w:ascii="Times New Roman" w:hAnsi="Times New Roman" w:cs="Times New Roman"/>
          <w:bCs/>
          <w:szCs w:val="24"/>
        </w:rPr>
      </w:pPr>
      <w:hyperlink r:id="rId53" w:history="1">
        <w:r w:rsidRPr="00650EE9">
          <w:rPr>
            <w:rFonts w:ascii="Times New Roman" w:hAnsi="Times New Roman" w:cs="Times New Roman"/>
            <w:bCs/>
            <w:color w:val="467886" w:themeColor="hyperlink"/>
            <w:szCs w:val="24"/>
          </w:rPr>
          <w:t>Collaborative Urban Planning Association</w:t>
        </w:r>
      </w:hyperlink>
      <w:r w:rsidRPr="00650EE9">
        <w:rPr>
          <w:rFonts w:ascii="Times New Roman" w:hAnsi="Times New Roman" w:cs="Times New Roman"/>
          <w:bCs/>
          <w:szCs w:val="24"/>
        </w:rPr>
        <w:t xml:space="preserve"> </w:t>
      </w:r>
    </w:p>
    <w:p w14:paraId="3D80E943" w14:textId="77777777" w:rsidR="008310E3" w:rsidRPr="00650EE9" w:rsidRDefault="008310E3" w:rsidP="008310E3">
      <w:pPr>
        <w:tabs>
          <w:tab w:val="left" w:pos="4410"/>
        </w:tabs>
        <w:ind w:left="0" w:firstLine="0"/>
        <w:rPr>
          <w:rFonts w:ascii="Times New Roman" w:hAnsi="Times New Roman" w:cs="Times New Roman"/>
          <w:bCs/>
          <w:szCs w:val="24"/>
        </w:rPr>
      </w:pPr>
      <w:hyperlink r:id="rId54" w:history="1">
        <w:r w:rsidRPr="00650EE9">
          <w:rPr>
            <w:rFonts w:ascii="Times New Roman" w:hAnsi="Times New Roman" w:cs="Times New Roman"/>
            <w:bCs/>
            <w:color w:val="467886" w:themeColor="hyperlink"/>
            <w:szCs w:val="24"/>
          </w:rPr>
          <w:t>Delta Sigma Theta Sorority, Inc.</w:t>
        </w:r>
      </w:hyperlink>
      <w:r w:rsidRPr="00650EE9">
        <w:rPr>
          <w:rFonts w:ascii="Times New Roman" w:hAnsi="Times New Roman" w:cs="Times New Roman"/>
          <w:bCs/>
          <w:szCs w:val="24"/>
        </w:rPr>
        <w:t xml:space="preserve"> </w:t>
      </w:r>
    </w:p>
    <w:p w14:paraId="1581946C" w14:textId="77777777" w:rsidR="008310E3" w:rsidRPr="00650EE9" w:rsidRDefault="008310E3" w:rsidP="008310E3">
      <w:pPr>
        <w:tabs>
          <w:tab w:val="left" w:pos="4410"/>
        </w:tabs>
        <w:ind w:left="0" w:firstLine="0"/>
        <w:rPr>
          <w:rFonts w:ascii="Times New Roman" w:hAnsi="Times New Roman" w:cs="Times New Roman"/>
          <w:bCs/>
          <w:color w:val="467886" w:themeColor="hyperlink"/>
          <w:szCs w:val="24"/>
        </w:rPr>
      </w:pPr>
      <w:hyperlink r:id="rId55" w:history="1">
        <w:r w:rsidRPr="00650EE9">
          <w:rPr>
            <w:rFonts w:ascii="Times New Roman" w:hAnsi="Times New Roman" w:cs="Times New Roman"/>
            <w:bCs/>
            <w:color w:val="467886" w:themeColor="hyperlink"/>
            <w:szCs w:val="24"/>
          </w:rPr>
          <w:t>Public Administration Student Association</w:t>
        </w:r>
      </w:hyperlink>
    </w:p>
    <w:p w14:paraId="2727A7FC" w14:textId="77777777" w:rsidR="008310E3" w:rsidRPr="00650EE9" w:rsidRDefault="008310E3" w:rsidP="008310E3">
      <w:pPr>
        <w:tabs>
          <w:tab w:val="left" w:pos="4410"/>
        </w:tabs>
        <w:ind w:left="0" w:firstLine="0"/>
        <w:rPr>
          <w:rFonts w:ascii="Times New Roman" w:hAnsi="Times New Roman" w:cs="Times New Roman"/>
          <w:bCs/>
          <w:color w:val="467886" w:themeColor="hyperlink"/>
          <w:szCs w:val="24"/>
        </w:rPr>
        <w:sectPr w:rsidR="008310E3" w:rsidRPr="00650EE9" w:rsidSect="008310E3">
          <w:type w:val="continuous"/>
          <w:pgSz w:w="12240" w:h="15840"/>
          <w:pgMar w:top="720" w:right="720" w:bottom="720" w:left="720" w:header="720" w:footer="720" w:gutter="0"/>
          <w:cols w:num="2" w:space="720"/>
          <w:docGrid w:linePitch="360"/>
        </w:sectPr>
      </w:pPr>
      <w:hyperlink r:id="rId56" w:history="1">
        <w:r w:rsidRPr="00650EE9">
          <w:rPr>
            <w:rFonts w:ascii="Times New Roman" w:hAnsi="Times New Roman" w:cs="Times New Roman"/>
            <w:bCs/>
            <w:color w:val="467886" w:themeColor="hyperlink"/>
            <w:szCs w:val="24"/>
          </w:rPr>
          <w:t>Alpha Epsilon Delta Health Pre-Professional Honor Society</w:t>
        </w:r>
      </w:hyperlink>
    </w:p>
    <w:p w14:paraId="37644397" w14:textId="77777777" w:rsidR="008310E3" w:rsidRPr="00650EE9" w:rsidRDefault="008310E3" w:rsidP="008310E3">
      <w:pPr>
        <w:tabs>
          <w:tab w:val="left" w:pos="4410"/>
        </w:tabs>
        <w:ind w:left="0" w:firstLine="0"/>
        <w:rPr>
          <w:rStyle w:val="Strong"/>
          <w:rFonts w:ascii="Times New Roman" w:hAnsi="Times New Roman" w:cs="Times New Roman"/>
          <w:szCs w:val="24"/>
          <w:u w:val="single"/>
        </w:rPr>
      </w:pPr>
    </w:p>
    <w:p w14:paraId="1C81D7EB" w14:textId="77777777" w:rsidR="008310E3" w:rsidRPr="00650EE9" w:rsidRDefault="008310E3" w:rsidP="008310E3">
      <w:pPr>
        <w:ind w:left="0" w:firstLine="0"/>
        <w:rPr>
          <w:rStyle w:val="Strong"/>
          <w:rFonts w:ascii="Times New Roman" w:hAnsi="Times New Roman" w:cs="Times New Roman"/>
          <w:szCs w:val="24"/>
          <w:u w:val="single"/>
        </w:rPr>
        <w:sectPr w:rsidR="008310E3" w:rsidRPr="00650EE9" w:rsidSect="008310E3">
          <w:type w:val="continuous"/>
          <w:pgSz w:w="12240" w:h="15840"/>
          <w:pgMar w:top="720" w:right="720" w:bottom="720" w:left="720" w:header="720" w:footer="720" w:gutter="0"/>
          <w:cols w:space="720"/>
          <w:docGrid w:linePitch="360"/>
        </w:sectPr>
      </w:pPr>
    </w:p>
    <w:p w14:paraId="5A64E366" w14:textId="77777777" w:rsidR="00650EE9" w:rsidRPr="00650EE9" w:rsidRDefault="00650EE9" w:rsidP="008310E3">
      <w:pPr>
        <w:ind w:left="0" w:firstLine="0"/>
        <w:rPr>
          <w:rStyle w:val="Strong"/>
          <w:rFonts w:ascii="Times New Roman" w:hAnsi="Times New Roman" w:cs="Times New Roman"/>
          <w:szCs w:val="24"/>
          <w:u w:val="single"/>
        </w:rPr>
      </w:pPr>
    </w:p>
    <w:p w14:paraId="74464C17" w14:textId="77777777" w:rsidR="00650EE9" w:rsidRDefault="00650EE9" w:rsidP="008310E3">
      <w:pPr>
        <w:ind w:left="0" w:firstLine="0"/>
        <w:rPr>
          <w:rStyle w:val="Strong"/>
          <w:rFonts w:ascii="Times New Roman" w:hAnsi="Times New Roman" w:cs="Times New Roman"/>
          <w:szCs w:val="24"/>
          <w:u w:val="single"/>
        </w:rPr>
      </w:pPr>
    </w:p>
    <w:p w14:paraId="4558A6D5" w14:textId="77777777" w:rsidR="0087542B" w:rsidRDefault="0087542B" w:rsidP="008310E3">
      <w:pPr>
        <w:ind w:left="0" w:firstLine="0"/>
        <w:rPr>
          <w:rStyle w:val="Strong"/>
          <w:rFonts w:ascii="Times New Roman" w:hAnsi="Times New Roman" w:cs="Times New Roman"/>
          <w:szCs w:val="24"/>
          <w:u w:val="single"/>
        </w:rPr>
      </w:pPr>
    </w:p>
    <w:p w14:paraId="5D382E9A" w14:textId="77777777" w:rsidR="0087542B" w:rsidRDefault="0087542B" w:rsidP="008310E3">
      <w:pPr>
        <w:ind w:left="0" w:firstLine="0"/>
        <w:rPr>
          <w:rStyle w:val="Strong"/>
          <w:rFonts w:ascii="Times New Roman" w:hAnsi="Times New Roman" w:cs="Times New Roman"/>
          <w:szCs w:val="24"/>
          <w:u w:val="single"/>
        </w:rPr>
      </w:pPr>
    </w:p>
    <w:p w14:paraId="4CED7FDC" w14:textId="77777777" w:rsidR="0087542B" w:rsidRDefault="0087542B" w:rsidP="008310E3">
      <w:pPr>
        <w:ind w:left="0" w:firstLine="0"/>
        <w:rPr>
          <w:rStyle w:val="Strong"/>
          <w:rFonts w:ascii="Times New Roman" w:hAnsi="Times New Roman" w:cs="Times New Roman"/>
          <w:szCs w:val="24"/>
          <w:u w:val="single"/>
        </w:rPr>
      </w:pPr>
    </w:p>
    <w:p w14:paraId="4580F4FA" w14:textId="77777777" w:rsidR="0087542B" w:rsidRDefault="0087542B" w:rsidP="008310E3">
      <w:pPr>
        <w:ind w:left="0" w:firstLine="0"/>
        <w:rPr>
          <w:rStyle w:val="Strong"/>
          <w:rFonts w:ascii="Times New Roman" w:hAnsi="Times New Roman" w:cs="Times New Roman"/>
          <w:szCs w:val="24"/>
          <w:u w:val="single"/>
        </w:rPr>
      </w:pPr>
    </w:p>
    <w:p w14:paraId="48C1B145" w14:textId="77777777" w:rsidR="0087542B" w:rsidRDefault="0087542B" w:rsidP="008310E3">
      <w:pPr>
        <w:ind w:left="0" w:firstLine="0"/>
        <w:rPr>
          <w:rStyle w:val="Strong"/>
          <w:rFonts w:ascii="Times New Roman" w:hAnsi="Times New Roman" w:cs="Times New Roman"/>
          <w:szCs w:val="24"/>
          <w:u w:val="single"/>
        </w:rPr>
      </w:pPr>
    </w:p>
    <w:p w14:paraId="13CA6FF4" w14:textId="77777777" w:rsidR="0087542B" w:rsidRDefault="0087542B" w:rsidP="008310E3">
      <w:pPr>
        <w:ind w:left="0" w:firstLine="0"/>
        <w:rPr>
          <w:rStyle w:val="Strong"/>
          <w:rFonts w:ascii="Times New Roman" w:hAnsi="Times New Roman" w:cs="Times New Roman"/>
          <w:szCs w:val="24"/>
          <w:u w:val="single"/>
        </w:rPr>
      </w:pPr>
    </w:p>
    <w:p w14:paraId="1DFB48A8" w14:textId="77777777" w:rsidR="0087542B" w:rsidRDefault="0087542B" w:rsidP="008310E3">
      <w:pPr>
        <w:ind w:left="0" w:firstLine="0"/>
        <w:rPr>
          <w:rStyle w:val="Strong"/>
          <w:rFonts w:ascii="Times New Roman" w:hAnsi="Times New Roman" w:cs="Times New Roman"/>
          <w:szCs w:val="24"/>
          <w:u w:val="single"/>
        </w:rPr>
      </w:pPr>
    </w:p>
    <w:p w14:paraId="055731EE" w14:textId="48D42F20" w:rsidR="008D7D46" w:rsidRDefault="008D7D46" w:rsidP="008310E3">
      <w:pPr>
        <w:ind w:left="0" w:firstLine="0"/>
        <w:rPr>
          <w:rStyle w:val="Strong"/>
          <w:rFonts w:ascii="Times New Roman" w:hAnsi="Times New Roman" w:cs="Times New Roman"/>
          <w:szCs w:val="24"/>
          <w:u w:val="single"/>
        </w:rPr>
      </w:pPr>
    </w:p>
    <w:p w14:paraId="78651B77" w14:textId="77777777" w:rsidR="008D7D46" w:rsidRDefault="008D7D46" w:rsidP="008310E3">
      <w:pPr>
        <w:ind w:left="0" w:firstLine="0"/>
        <w:rPr>
          <w:rStyle w:val="Strong"/>
          <w:rFonts w:ascii="Times New Roman" w:hAnsi="Times New Roman" w:cs="Times New Roman"/>
          <w:szCs w:val="24"/>
          <w:u w:val="single"/>
        </w:rPr>
      </w:pPr>
    </w:p>
    <w:p w14:paraId="57B0A58E" w14:textId="77777777" w:rsidR="008D7D46" w:rsidRDefault="008D7D46" w:rsidP="008310E3">
      <w:pPr>
        <w:ind w:left="0" w:firstLine="0"/>
        <w:rPr>
          <w:rStyle w:val="Strong"/>
          <w:rFonts w:ascii="Times New Roman" w:hAnsi="Times New Roman" w:cs="Times New Roman"/>
          <w:szCs w:val="24"/>
          <w:u w:val="single"/>
        </w:rPr>
      </w:pPr>
    </w:p>
    <w:p w14:paraId="69BA256D" w14:textId="77777777" w:rsidR="008D7D46" w:rsidRDefault="008D7D46" w:rsidP="008310E3">
      <w:pPr>
        <w:ind w:left="0" w:firstLine="0"/>
        <w:rPr>
          <w:rStyle w:val="Strong"/>
          <w:rFonts w:ascii="Times New Roman" w:hAnsi="Times New Roman" w:cs="Times New Roman"/>
          <w:szCs w:val="24"/>
          <w:u w:val="single"/>
        </w:rPr>
      </w:pPr>
    </w:p>
    <w:p w14:paraId="5873F477" w14:textId="77777777" w:rsidR="008D7D46" w:rsidRDefault="008D7D46" w:rsidP="008310E3">
      <w:pPr>
        <w:ind w:left="0" w:firstLine="0"/>
        <w:rPr>
          <w:rStyle w:val="Strong"/>
          <w:rFonts w:ascii="Times New Roman" w:hAnsi="Times New Roman" w:cs="Times New Roman"/>
          <w:szCs w:val="24"/>
          <w:u w:val="single"/>
        </w:rPr>
      </w:pPr>
    </w:p>
    <w:p w14:paraId="2051A933" w14:textId="77777777" w:rsidR="008D7D46" w:rsidRDefault="008D7D46" w:rsidP="008310E3">
      <w:pPr>
        <w:ind w:left="0" w:firstLine="0"/>
        <w:rPr>
          <w:rStyle w:val="Strong"/>
          <w:rFonts w:ascii="Times New Roman" w:hAnsi="Times New Roman" w:cs="Times New Roman"/>
          <w:szCs w:val="24"/>
          <w:u w:val="single"/>
        </w:rPr>
      </w:pPr>
    </w:p>
    <w:p w14:paraId="3BA23027" w14:textId="77777777" w:rsidR="008D7D46" w:rsidRDefault="008D7D46" w:rsidP="008310E3">
      <w:pPr>
        <w:ind w:left="0" w:firstLine="0"/>
        <w:rPr>
          <w:rStyle w:val="Strong"/>
          <w:rFonts w:ascii="Times New Roman" w:hAnsi="Times New Roman" w:cs="Times New Roman"/>
          <w:szCs w:val="24"/>
          <w:u w:val="single"/>
        </w:rPr>
      </w:pPr>
    </w:p>
    <w:p w14:paraId="137F2145" w14:textId="77777777" w:rsidR="008D7D46" w:rsidRDefault="008D7D46" w:rsidP="008310E3">
      <w:pPr>
        <w:ind w:left="0" w:firstLine="0"/>
        <w:rPr>
          <w:rStyle w:val="Strong"/>
          <w:rFonts w:ascii="Times New Roman" w:hAnsi="Times New Roman" w:cs="Times New Roman"/>
          <w:szCs w:val="24"/>
          <w:u w:val="single"/>
        </w:rPr>
      </w:pPr>
    </w:p>
    <w:p w14:paraId="26C87591" w14:textId="77777777" w:rsidR="008D7D46" w:rsidRDefault="008D7D46" w:rsidP="008310E3">
      <w:pPr>
        <w:ind w:left="0" w:firstLine="0"/>
        <w:rPr>
          <w:rStyle w:val="Strong"/>
          <w:rFonts w:ascii="Times New Roman" w:hAnsi="Times New Roman" w:cs="Times New Roman"/>
          <w:szCs w:val="24"/>
          <w:u w:val="single"/>
        </w:rPr>
      </w:pPr>
    </w:p>
    <w:p w14:paraId="535C526C" w14:textId="77777777" w:rsidR="008D7D46" w:rsidRDefault="008D7D46" w:rsidP="008310E3">
      <w:pPr>
        <w:ind w:left="0" w:firstLine="0"/>
        <w:rPr>
          <w:rStyle w:val="Strong"/>
          <w:rFonts w:ascii="Times New Roman" w:hAnsi="Times New Roman" w:cs="Times New Roman"/>
          <w:szCs w:val="24"/>
          <w:u w:val="single"/>
        </w:rPr>
      </w:pPr>
    </w:p>
    <w:p w14:paraId="6456F474" w14:textId="79BB01F2" w:rsidR="008D7D46" w:rsidRDefault="008D7D46" w:rsidP="008310E3">
      <w:pPr>
        <w:ind w:left="0" w:firstLine="0"/>
        <w:rPr>
          <w:rStyle w:val="Strong"/>
          <w:rFonts w:ascii="Times New Roman" w:hAnsi="Times New Roman" w:cs="Times New Roman"/>
          <w:szCs w:val="24"/>
          <w:u w:val="single"/>
        </w:rPr>
      </w:pPr>
    </w:p>
    <w:p w14:paraId="2D581C64" w14:textId="77777777" w:rsidR="008D7D46" w:rsidRDefault="008D7D46" w:rsidP="008310E3">
      <w:pPr>
        <w:ind w:left="0" w:firstLine="0"/>
        <w:rPr>
          <w:rStyle w:val="Strong"/>
          <w:rFonts w:ascii="Times New Roman" w:hAnsi="Times New Roman" w:cs="Times New Roman"/>
          <w:szCs w:val="24"/>
          <w:u w:val="single"/>
        </w:rPr>
      </w:pPr>
    </w:p>
    <w:p w14:paraId="2780361B" w14:textId="77777777" w:rsidR="0087542B" w:rsidRPr="00650EE9" w:rsidRDefault="0087542B" w:rsidP="008310E3">
      <w:pPr>
        <w:ind w:left="0" w:firstLine="0"/>
        <w:rPr>
          <w:rStyle w:val="Strong"/>
          <w:rFonts w:ascii="Times New Roman" w:hAnsi="Times New Roman" w:cs="Times New Roman"/>
          <w:szCs w:val="24"/>
          <w:u w:val="single"/>
        </w:rPr>
      </w:pPr>
    </w:p>
    <w:p w14:paraId="3C45009A" w14:textId="6B74A0B6" w:rsidR="008310E3" w:rsidRPr="00650EE9" w:rsidRDefault="008310E3" w:rsidP="008310E3">
      <w:pPr>
        <w:ind w:left="0" w:firstLine="0"/>
        <w:rPr>
          <w:rStyle w:val="Strong"/>
          <w:rFonts w:ascii="Times New Roman" w:hAnsi="Times New Roman" w:cs="Times New Roman"/>
          <w:szCs w:val="24"/>
          <w:u w:val="single"/>
        </w:rPr>
      </w:pPr>
      <w:r w:rsidRPr="00650EE9">
        <w:rPr>
          <w:rStyle w:val="Strong"/>
          <w:rFonts w:ascii="Times New Roman" w:hAnsi="Times New Roman" w:cs="Times New Roman"/>
          <w:szCs w:val="24"/>
          <w:u w:val="single"/>
        </w:rPr>
        <w:lastRenderedPageBreak/>
        <w:t xml:space="preserve">CALENDAR </w:t>
      </w:r>
    </w:p>
    <w:p w14:paraId="3E34F08F" w14:textId="51775251" w:rsidR="008310E3" w:rsidRPr="00650EE9" w:rsidRDefault="008310E3" w:rsidP="008310E3">
      <w:pPr>
        <w:pStyle w:val="NoSpacing"/>
        <w:ind w:left="0" w:firstLine="0"/>
        <w:rPr>
          <w:rStyle w:val="Strong"/>
          <w:rFonts w:ascii="Times New Roman" w:hAnsi="Times New Roman" w:cs="Times New Roman"/>
          <w:b w:val="0"/>
          <w:szCs w:val="24"/>
        </w:rPr>
      </w:pPr>
      <w:bookmarkStart w:id="13" w:name="_Hlk80116954"/>
      <w:r w:rsidRPr="00650EE9">
        <w:rPr>
          <w:rStyle w:val="Strong"/>
          <w:rFonts w:ascii="Times New Roman" w:hAnsi="Times New Roman" w:cs="Times New Roman"/>
          <w:szCs w:val="24"/>
        </w:rPr>
        <w:t xml:space="preserve">The semester calendar is posted below. It includes information for each week’s topic, required weekly readings, and due dates for assignments. Be aware, weekly supplemental material is not listed in this calendar. It is your responsibility to go to Canvas to find the posted material for the week.  Canvas is where you will find the </w:t>
      </w:r>
      <w:r w:rsidR="001B3DD2" w:rsidRPr="00650EE9">
        <w:rPr>
          <w:rStyle w:val="Strong"/>
          <w:rFonts w:ascii="Times New Roman" w:hAnsi="Times New Roman" w:cs="Times New Roman"/>
          <w:szCs w:val="24"/>
        </w:rPr>
        <w:t>assignment details and instructions</w:t>
      </w:r>
      <w:r w:rsidRPr="00650EE9">
        <w:rPr>
          <w:rStyle w:val="Strong"/>
          <w:rFonts w:ascii="Times New Roman" w:hAnsi="Times New Roman" w:cs="Times New Roman"/>
          <w:szCs w:val="24"/>
        </w:rPr>
        <w:t>, supplemental materials, grades, and more. The material will be posted throughout the semester. These dates and topics are subject to change.</w:t>
      </w:r>
      <w:bookmarkEnd w:id="13"/>
    </w:p>
    <w:p w14:paraId="6CF0DAEB" w14:textId="77777777" w:rsidR="006F31CA" w:rsidRPr="00650EE9" w:rsidRDefault="006F31CA" w:rsidP="008310E3">
      <w:pPr>
        <w:ind w:left="0" w:firstLine="0"/>
        <w:rPr>
          <w:rFonts w:ascii="Times New Roman" w:hAnsi="Times New Roman" w:cs="Times New Roman"/>
        </w:rPr>
      </w:pPr>
    </w:p>
    <w:tbl>
      <w:tblPr>
        <w:tblStyle w:val="TableGrid"/>
        <w:tblpPr w:leftFromText="180" w:rightFromText="180" w:vertAnchor="text" w:tblpY="1"/>
        <w:tblOverlap w:val="never"/>
        <w:tblW w:w="10480" w:type="dxa"/>
        <w:tblLook w:val="04A0" w:firstRow="1" w:lastRow="0" w:firstColumn="1" w:lastColumn="0" w:noHBand="0" w:noVBand="1"/>
      </w:tblPr>
      <w:tblGrid>
        <w:gridCol w:w="1516"/>
        <w:gridCol w:w="3709"/>
        <w:gridCol w:w="1817"/>
        <w:gridCol w:w="3438"/>
      </w:tblGrid>
      <w:tr w:rsidR="00562C1C" w:rsidRPr="00650EE9" w14:paraId="749D3E11" w14:textId="77777777" w:rsidTr="004B1C20">
        <w:tc>
          <w:tcPr>
            <w:tcW w:w="1516" w:type="dxa"/>
            <w:shd w:val="pct30" w:color="auto" w:fill="auto"/>
          </w:tcPr>
          <w:p w14:paraId="1E502DAF" w14:textId="3681ED0A" w:rsidR="00562C1C" w:rsidRPr="00562C1C" w:rsidRDefault="00562C1C" w:rsidP="000563BC">
            <w:pPr>
              <w:rPr>
                <w:rFonts w:ascii="Times New Roman" w:hAnsi="Times New Roman" w:cs="Times New Roman"/>
                <w:b/>
                <w:bCs/>
                <w:szCs w:val="24"/>
                <w:u w:val="single"/>
              </w:rPr>
            </w:pPr>
            <w:r w:rsidRPr="00562C1C">
              <w:rPr>
                <w:rFonts w:ascii="Times New Roman" w:hAnsi="Times New Roman" w:cs="Times New Roman"/>
                <w:b/>
                <w:bCs/>
                <w:szCs w:val="24"/>
                <w:u w:val="single"/>
              </w:rPr>
              <w:t>Dates</w:t>
            </w:r>
          </w:p>
        </w:tc>
        <w:tc>
          <w:tcPr>
            <w:tcW w:w="3709" w:type="dxa"/>
            <w:shd w:val="pct30" w:color="auto" w:fill="auto"/>
          </w:tcPr>
          <w:p w14:paraId="271D575A" w14:textId="77777777" w:rsidR="00562C1C" w:rsidRPr="00562C1C" w:rsidRDefault="00562C1C" w:rsidP="000563BC">
            <w:pPr>
              <w:jc w:val="center"/>
              <w:rPr>
                <w:rFonts w:ascii="Times New Roman" w:hAnsi="Times New Roman" w:cs="Times New Roman"/>
                <w:b/>
                <w:bCs/>
                <w:szCs w:val="24"/>
                <w:u w:val="single"/>
              </w:rPr>
            </w:pPr>
            <w:r w:rsidRPr="00562C1C">
              <w:rPr>
                <w:rFonts w:ascii="Times New Roman" w:hAnsi="Times New Roman" w:cs="Times New Roman"/>
                <w:b/>
                <w:bCs/>
                <w:szCs w:val="24"/>
                <w:u w:val="single"/>
              </w:rPr>
              <w:t>Topic</w:t>
            </w:r>
          </w:p>
        </w:tc>
        <w:tc>
          <w:tcPr>
            <w:tcW w:w="1817" w:type="dxa"/>
            <w:shd w:val="pct30" w:color="auto" w:fill="auto"/>
          </w:tcPr>
          <w:p w14:paraId="2BACDD3B" w14:textId="77777777" w:rsidR="00562C1C" w:rsidRPr="00562C1C" w:rsidRDefault="00562C1C" w:rsidP="000563BC">
            <w:pPr>
              <w:rPr>
                <w:rFonts w:ascii="Times New Roman" w:hAnsi="Times New Roman" w:cs="Times New Roman"/>
                <w:b/>
                <w:bCs/>
                <w:szCs w:val="24"/>
                <w:u w:val="single"/>
              </w:rPr>
            </w:pPr>
            <w:r w:rsidRPr="00562C1C">
              <w:rPr>
                <w:rFonts w:ascii="Times New Roman" w:hAnsi="Times New Roman" w:cs="Times New Roman"/>
                <w:b/>
                <w:bCs/>
                <w:szCs w:val="24"/>
                <w:u w:val="single"/>
              </w:rPr>
              <w:t>Materials</w:t>
            </w:r>
          </w:p>
        </w:tc>
        <w:tc>
          <w:tcPr>
            <w:tcW w:w="3438" w:type="dxa"/>
            <w:shd w:val="pct30" w:color="auto" w:fill="auto"/>
          </w:tcPr>
          <w:p w14:paraId="21AFE97E" w14:textId="77777777" w:rsidR="00562C1C" w:rsidRPr="00562C1C" w:rsidRDefault="00562C1C" w:rsidP="000563BC">
            <w:pPr>
              <w:jc w:val="center"/>
              <w:rPr>
                <w:rFonts w:ascii="Times New Roman" w:hAnsi="Times New Roman" w:cs="Times New Roman"/>
                <w:b/>
                <w:bCs/>
                <w:szCs w:val="24"/>
                <w:u w:val="single"/>
              </w:rPr>
            </w:pPr>
            <w:r w:rsidRPr="00562C1C">
              <w:rPr>
                <w:rFonts w:ascii="Times New Roman" w:hAnsi="Times New Roman" w:cs="Times New Roman"/>
                <w:b/>
                <w:bCs/>
                <w:szCs w:val="24"/>
                <w:u w:val="single"/>
              </w:rPr>
              <w:t>Assignments/Activities</w:t>
            </w:r>
          </w:p>
        </w:tc>
      </w:tr>
      <w:tr w:rsidR="00562C1C" w:rsidRPr="00650EE9" w14:paraId="5A132F18" w14:textId="77777777" w:rsidTr="004B1C20">
        <w:tc>
          <w:tcPr>
            <w:tcW w:w="1516" w:type="dxa"/>
          </w:tcPr>
          <w:p w14:paraId="7E865B56" w14:textId="77777777" w:rsidR="00562C1C" w:rsidRPr="00562C1C" w:rsidRDefault="00562C1C" w:rsidP="000563BC">
            <w:pPr>
              <w:pStyle w:val="NoSpacing"/>
              <w:ind w:left="-23" w:firstLine="0"/>
              <w:rPr>
                <w:rFonts w:ascii="Times New Roman" w:hAnsi="Times New Roman" w:cs="Times New Roman"/>
                <w:bCs/>
                <w:szCs w:val="24"/>
              </w:rPr>
            </w:pPr>
            <w:r w:rsidRPr="00562C1C">
              <w:rPr>
                <w:rFonts w:ascii="Times New Roman" w:hAnsi="Times New Roman" w:cs="Times New Roman"/>
                <w:bCs/>
                <w:szCs w:val="24"/>
              </w:rPr>
              <w:t xml:space="preserve">Week 1 </w:t>
            </w:r>
          </w:p>
          <w:p w14:paraId="4FEC39A3" w14:textId="4E88F85F" w:rsidR="00562C1C" w:rsidRPr="00562C1C" w:rsidRDefault="004B1C20" w:rsidP="000563BC">
            <w:pPr>
              <w:pStyle w:val="NoSpacing"/>
              <w:ind w:left="-23" w:firstLine="0"/>
              <w:jc w:val="center"/>
              <w:rPr>
                <w:rFonts w:ascii="Times New Roman" w:hAnsi="Times New Roman" w:cs="Times New Roman"/>
                <w:b/>
                <w:szCs w:val="24"/>
              </w:rPr>
            </w:pPr>
            <w:r>
              <w:rPr>
                <w:rFonts w:ascii="Times New Roman" w:hAnsi="Times New Roman" w:cs="Times New Roman"/>
                <w:bCs/>
                <w:szCs w:val="24"/>
              </w:rPr>
              <w:t>1/12-1/18</w:t>
            </w:r>
          </w:p>
        </w:tc>
        <w:tc>
          <w:tcPr>
            <w:tcW w:w="3709" w:type="dxa"/>
          </w:tcPr>
          <w:p w14:paraId="1DB83910" w14:textId="77777777" w:rsidR="00562C1C" w:rsidRPr="00650EE9" w:rsidRDefault="00562C1C" w:rsidP="000563BC">
            <w:pPr>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 xml:space="preserve">Shaping public health through </w:t>
            </w:r>
          </w:p>
          <w:p w14:paraId="3F71EEA8"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color w:val="000000" w:themeColor="text1"/>
                <w:szCs w:val="24"/>
              </w:rPr>
              <w:t>research and practice</w:t>
            </w:r>
            <w:r w:rsidRPr="00650EE9">
              <w:rPr>
                <w:rFonts w:ascii="Times New Roman" w:hAnsi="Times New Roman" w:cs="Times New Roman"/>
                <w:color w:val="000000" w:themeColor="text1"/>
                <w:szCs w:val="24"/>
              </w:rPr>
              <w:tab/>
            </w:r>
          </w:p>
        </w:tc>
        <w:tc>
          <w:tcPr>
            <w:tcW w:w="1817" w:type="dxa"/>
          </w:tcPr>
          <w:p w14:paraId="10DD86B0"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Introduction</w:t>
            </w:r>
          </w:p>
          <w:p w14:paraId="1D84D7BF"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Chapter 1</w:t>
            </w:r>
          </w:p>
        </w:tc>
        <w:tc>
          <w:tcPr>
            <w:tcW w:w="3438" w:type="dxa"/>
          </w:tcPr>
          <w:p w14:paraId="0C556AA5" w14:textId="379F662F"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Activity 1</w:t>
            </w:r>
          </w:p>
          <w:p w14:paraId="43E8EE85"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Video 1</w:t>
            </w:r>
          </w:p>
        </w:tc>
      </w:tr>
      <w:tr w:rsidR="00562C1C" w:rsidRPr="00650EE9" w14:paraId="208FE2A7" w14:textId="77777777" w:rsidTr="004B1C20">
        <w:tc>
          <w:tcPr>
            <w:tcW w:w="1516" w:type="dxa"/>
          </w:tcPr>
          <w:p w14:paraId="38CCD232" w14:textId="77777777" w:rsidR="00562C1C" w:rsidRPr="00562C1C" w:rsidRDefault="00562C1C" w:rsidP="000563BC">
            <w:pPr>
              <w:pStyle w:val="NoSpacing"/>
              <w:ind w:left="-23" w:firstLine="0"/>
              <w:rPr>
                <w:rFonts w:ascii="Times New Roman" w:hAnsi="Times New Roman" w:cs="Times New Roman"/>
                <w:bCs/>
                <w:szCs w:val="24"/>
              </w:rPr>
            </w:pPr>
            <w:r w:rsidRPr="00562C1C">
              <w:rPr>
                <w:rFonts w:ascii="Times New Roman" w:hAnsi="Times New Roman" w:cs="Times New Roman"/>
                <w:bCs/>
                <w:szCs w:val="24"/>
              </w:rPr>
              <w:t>Week 2</w:t>
            </w:r>
          </w:p>
          <w:p w14:paraId="2DB73680" w14:textId="05B65A73" w:rsidR="00562C1C" w:rsidRPr="00562C1C" w:rsidRDefault="004B1C20" w:rsidP="000563BC">
            <w:pPr>
              <w:pStyle w:val="NoSpacing"/>
              <w:ind w:left="-23" w:firstLine="0"/>
              <w:jc w:val="center"/>
              <w:rPr>
                <w:rFonts w:ascii="Times New Roman" w:hAnsi="Times New Roman" w:cs="Times New Roman"/>
                <w:b/>
                <w:szCs w:val="24"/>
              </w:rPr>
            </w:pPr>
            <w:r>
              <w:rPr>
                <w:rFonts w:ascii="Times New Roman" w:hAnsi="Times New Roman" w:cs="Times New Roman"/>
                <w:bCs/>
                <w:szCs w:val="24"/>
              </w:rPr>
              <w:t>1/19-1/25</w:t>
            </w:r>
          </w:p>
        </w:tc>
        <w:tc>
          <w:tcPr>
            <w:tcW w:w="3709" w:type="dxa"/>
          </w:tcPr>
          <w:p w14:paraId="2529B9A1" w14:textId="77777777" w:rsidR="00562C1C" w:rsidRPr="00650EE9" w:rsidRDefault="00562C1C" w:rsidP="000563BC">
            <w:pPr>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Framing the research question</w:t>
            </w:r>
          </w:p>
          <w:p w14:paraId="4CC30C2F" w14:textId="77777777" w:rsidR="00562C1C" w:rsidRPr="00650EE9" w:rsidRDefault="00562C1C" w:rsidP="000563BC">
            <w:pPr>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 xml:space="preserve">Ethical standard and practice for </w:t>
            </w:r>
          </w:p>
          <w:p w14:paraId="71B757D7"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color w:val="000000" w:themeColor="text1"/>
                <w:szCs w:val="24"/>
              </w:rPr>
              <w:t>public health research</w:t>
            </w:r>
          </w:p>
        </w:tc>
        <w:tc>
          <w:tcPr>
            <w:tcW w:w="1817" w:type="dxa"/>
          </w:tcPr>
          <w:p w14:paraId="21B1BB1C"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Readings in Week 2</w:t>
            </w:r>
          </w:p>
        </w:tc>
        <w:tc>
          <w:tcPr>
            <w:tcW w:w="3438" w:type="dxa"/>
          </w:tcPr>
          <w:p w14:paraId="3A63D925" w14:textId="791FD9CF"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Activity 2</w:t>
            </w:r>
          </w:p>
          <w:p w14:paraId="238E2E38" w14:textId="12A11A92" w:rsidR="00562C1C" w:rsidRPr="00650EE9" w:rsidRDefault="004B1C20" w:rsidP="000563BC">
            <w:pPr>
              <w:rPr>
                <w:rFonts w:ascii="Times New Roman" w:hAnsi="Times New Roman" w:cs="Times New Roman"/>
                <w:szCs w:val="24"/>
              </w:rPr>
            </w:pPr>
            <w:r>
              <w:rPr>
                <w:rFonts w:ascii="Times New Roman" w:hAnsi="Times New Roman" w:cs="Times New Roman"/>
                <w:szCs w:val="24"/>
              </w:rPr>
              <w:t>Topic for Poster due!!!</w:t>
            </w:r>
          </w:p>
        </w:tc>
      </w:tr>
      <w:tr w:rsidR="00562C1C" w:rsidRPr="00650EE9" w14:paraId="7445A654" w14:textId="77777777" w:rsidTr="004B1C20">
        <w:tc>
          <w:tcPr>
            <w:tcW w:w="1516" w:type="dxa"/>
          </w:tcPr>
          <w:p w14:paraId="7486F018" w14:textId="77777777" w:rsidR="00562C1C" w:rsidRPr="00562C1C" w:rsidRDefault="00562C1C" w:rsidP="000563BC">
            <w:pPr>
              <w:pStyle w:val="NoSpacing"/>
              <w:ind w:left="-23" w:firstLine="0"/>
              <w:rPr>
                <w:rFonts w:ascii="Times New Roman" w:hAnsi="Times New Roman" w:cs="Times New Roman"/>
                <w:bCs/>
                <w:szCs w:val="24"/>
              </w:rPr>
            </w:pPr>
            <w:r w:rsidRPr="00562C1C">
              <w:rPr>
                <w:rFonts w:ascii="Times New Roman" w:hAnsi="Times New Roman" w:cs="Times New Roman"/>
                <w:bCs/>
                <w:szCs w:val="24"/>
              </w:rPr>
              <w:t xml:space="preserve">Week 3 </w:t>
            </w:r>
          </w:p>
          <w:p w14:paraId="2756B848" w14:textId="6DCD06F6" w:rsidR="00562C1C" w:rsidRPr="00562C1C" w:rsidRDefault="004B1C20" w:rsidP="000563BC">
            <w:pPr>
              <w:pStyle w:val="NoSpacing"/>
              <w:ind w:left="-23" w:firstLine="0"/>
              <w:jc w:val="center"/>
              <w:rPr>
                <w:rFonts w:ascii="Times New Roman" w:hAnsi="Times New Roman" w:cs="Times New Roman"/>
                <w:b/>
                <w:szCs w:val="24"/>
              </w:rPr>
            </w:pPr>
            <w:r>
              <w:rPr>
                <w:rFonts w:ascii="Times New Roman" w:hAnsi="Times New Roman" w:cs="Times New Roman"/>
                <w:bCs/>
                <w:szCs w:val="24"/>
              </w:rPr>
              <w:t>1/26-2/1</w:t>
            </w:r>
          </w:p>
        </w:tc>
        <w:tc>
          <w:tcPr>
            <w:tcW w:w="3709" w:type="dxa"/>
          </w:tcPr>
          <w:p w14:paraId="62BD6912"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color w:val="000000" w:themeColor="text1"/>
                <w:szCs w:val="24"/>
              </w:rPr>
              <w:t>Community-based participatory research</w:t>
            </w:r>
          </w:p>
        </w:tc>
        <w:tc>
          <w:tcPr>
            <w:tcW w:w="1817" w:type="dxa"/>
          </w:tcPr>
          <w:p w14:paraId="1774B5BA"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Chapter 4</w:t>
            </w:r>
          </w:p>
        </w:tc>
        <w:tc>
          <w:tcPr>
            <w:tcW w:w="3438" w:type="dxa"/>
          </w:tcPr>
          <w:p w14:paraId="3E807EB7" w14:textId="77777777" w:rsidR="004B1C20" w:rsidRPr="00650EE9" w:rsidRDefault="004B1C20" w:rsidP="004B1C20">
            <w:pPr>
              <w:rPr>
                <w:rFonts w:ascii="Times New Roman" w:hAnsi="Times New Roman" w:cs="Times New Roman"/>
                <w:szCs w:val="24"/>
              </w:rPr>
            </w:pPr>
            <w:r w:rsidRPr="00650EE9">
              <w:rPr>
                <w:rFonts w:ascii="Times New Roman" w:hAnsi="Times New Roman" w:cs="Times New Roman"/>
                <w:szCs w:val="24"/>
              </w:rPr>
              <w:t>Video 2</w:t>
            </w:r>
          </w:p>
          <w:p w14:paraId="1FBB6CB2"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Quiz 1</w:t>
            </w:r>
          </w:p>
        </w:tc>
      </w:tr>
      <w:tr w:rsidR="00562C1C" w:rsidRPr="00650EE9" w14:paraId="1528F5E7" w14:textId="77777777" w:rsidTr="004B1C20">
        <w:trPr>
          <w:trHeight w:val="548"/>
        </w:trPr>
        <w:tc>
          <w:tcPr>
            <w:tcW w:w="1516" w:type="dxa"/>
          </w:tcPr>
          <w:p w14:paraId="1054E0AA" w14:textId="77777777" w:rsidR="00562C1C" w:rsidRPr="00562C1C" w:rsidRDefault="00562C1C" w:rsidP="000563BC">
            <w:pPr>
              <w:pStyle w:val="NoSpacing"/>
              <w:ind w:left="-23" w:firstLine="0"/>
              <w:rPr>
                <w:rFonts w:ascii="Times New Roman" w:hAnsi="Times New Roman" w:cs="Times New Roman"/>
                <w:bCs/>
                <w:szCs w:val="24"/>
              </w:rPr>
            </w:pPr>
            <w:r w:rsidRPr="00562C1C">
              <w:rPr>
                <w:rFonts w:ascii="Times New Roman" w:hAnsi="Times New Roman" w:cs="Times New Roman"/>
                <w:bCs/>
                <w:szCs w:val="24"/>
              </w:rPr>
              <w:t>Week 4</w:t>
            </w:r>
          </w:p>
          <w:p w14:paraId="22BF1BC8" w14:textId="45F1451D" w:rsidR="00562C1C" w:rsidRPr="00562C1C" w:rsidRDefault="004B1C20" w:rsidP="000563BC">
            <w:pPr>
              <w:pStyle w:val="NoSpacing"/>
              <w:ind w:left="-23" w:firstLine="0"/>
              <w:jc w:val="center"/>
              <w:rPr>
                <w:rFonts w:ascii="Times New Roman" w:hAnsi="Times New Roman" w:cs="Times New Roman"/>
                <w:b/>
                <w:szCs w:val="24"/>
              </w:rPr>
            </w:pPr>
            <w:r>
              <w:rPr>
                <w:rFonts w:ascii="Times New Roman" w:hAnsi="Times New Roman" w:cs="Times New Roman"/>
                <w:bCs/>
                <w:szCs w:val="24"/>
              </w:rPr>
              <w:t>2/2-2/8</w:t>
            </w:r>
          </w:p>
        </w:tc>
        <w:tc>
          <w:tcPr>
            <w:tcW w:w="3709" w:type="dxa"/>
          </w:tcPr>
          <w:p w14:paraId="1FBC03E2"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color w:val="000000" w:themeColor="text1"/>
                <w:szCs w:val="24"/>
              </w:rPr>
              <w:t>Qualitative research methods for public health</w:t>
            </w:r>
          </w:p>
        </w:tc>
        <w:tc>
          <w:tcPr>
            <w:tcW w:w="1817" w:type="dxa"/>
          </w:tcPr>
          <w:p w14:paraId="0AEDAE47"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Chapter 5</w:t>
            </w:r>
          </w:p>
        </w:tc>
        <w:tc>
          <w:tcPr>
            <w:tcW w:w="3438" w:type="dxa"/>
          </w:tcPr>
          <w:p w14:paraId="4E2A897A" w14:textId="438DDDA8"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Outline</w:t>
            </w:r>
          </w:p>
          <w:p w14:paraId="47369CC4" w14:textId="5A48AE15" w:rsidR="00562C1C" w:rsidRPr="00650EE9" w:rsidRDefault="00562C1C" w:rsidP="000563BC">
            <w:pPr>
              <w:ind w:left="0" w:firstLine="0"/>
              <w:rPr>
                <w:rFonts w:ascii="Times New Roman" w:hAnsi="Times New Roman" w:cs="Times New Roman"/>
                <w:szCs w:val="24"/>
              </w:rPr>
            </w:pPr>
          </w:p>
        </w:tc>
      </w:tr>
      <w:tr w:rsidR="00562C1C" w:rsidRPr="00650EE9" w14:paraId="76405801" w14:textId="77777777" w:rsidTr="004B1C20">
        <w:tc>
          <w:tcPr>
            <w:tcW w:w="1516" w:type="dxa"/>
          </w:tcPr>
          <w:p w14:paraId="40217766" w14:textId="77777777" w:rsidR="00562C1C" w:rsidRPr="00562C1C" w:rsidRDefault="00562C1C" w:rsidP="000563BC">
            <w:pPr>
              <w:pStyle w:val="NoSpacing"/>
              <w:ind w:left="-23" w:firstLine="0"/>
              <w:rPr>
                <w:rFonts w:ascii="Times New Roman" w:hAnsi="Times New Roman" w:cs="Times New Roman"/>
                <w:bCs/>
                <w:szCs w:val="24"/>
              </w:rPr>
            </w:pPr>
            <w:r w:rsidRPr="00562C1C">
              <w:rPr>
                <w:rFonts w:ascii="Times New Roman" w:hAnsi="Times New Roman" w:cs="Times New Roman"/>
                <w:bCs/>
                <w:szCs w:val="24"/>
              </w:rPr>
              <w:t xml:space="preserve">Week 5 </w:t>
            </w:r>
          </w:p>
          <w:p w14:paraId="54B38666" w14:textId="0104D38C" w:rsidR="00562C1C" w:rsidRPr="00562C1C" w:rsidRDefault="004B1C20" w:rsidP="000563BC">
            <w:pPr>
              <w:pStyle w:val="NoSpacing"/>
              <w:ind w:left="-23" w:firstLine="0"/>
              <w:jc w:val="center"/>
              <w:rPr>
                <w:rFonts w:ascii="Times New Roman" w:hAnsi="Times New Roman" w:cs="Times New Roman"/>
                <w:b/>
                <w:szCs w:val="24"/>
              </w:rPr>
            </w:pPr>
            <w:r>
              <w:rPr>
                <w:rFonts w:ascii="Times New Roman" w:hAnsi="Times New Roman" w:cs="Times New Roman"/>
                <w:bCs/>
                <w:szCs w:val="24"/>
              </w:rPr>
              <w:t>2/9-2/15</w:t>
            </w:r>
          </w:p>
        </w:tc>
        <w:tc>
          <w:tcPr>
            <w:tcW w:w="3709" w:type="dxa"/>
          </w:tcPr>
          <w:p w14:paraId="650DCA6F"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color w:val="000000" w:themeColor="text1"/>
                <w:szCs w:val="24"/>
              </w:rPr>
              <w:t>Observational research design</w:t>
            </w:r>
          </w:p>
        </w:tc>
        <w:tc>
          <w:tcPr>
            <w:tcW w:w="1817" w:type="dxa"/>
          </w:tcPr>
          <w:p w14:paraId="5D1C03B3"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Chapter 6</w:t>
            </w:r>
          </w:p>
        </w:tc>
        <w:tc>
          <w:tcPr>
            <w:tcW w:w="3438" w:type="dxa"/>
          </w:tcPr>
          <w:p w14:paraId="16C6E224" w14:textId="0FED40E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 xml:space="preserve">Activity </w:t>
            </w:r>
            <w:r w:rsidR="004B1C20">
              <w:rPr>
                <w:rFonts w:ascii="Times New Roman" w:hAnsi="Times New Roman" w:cs="Times New Roman"/>
                <w:szCs w:val="24"/>
              </w:rPr>
              <w:t>3</w:t>
            </w:r>
          </w:p>
          <w:p w14:paraId="1BE7922F"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Video 3</w:t>
            </w:r>
          </w:p>
          <w:p w14:paraId="66DE3912" w14:textId="3E1629F9" w:rsidR="00562C1C" w:rsidRPr="00650EE9" w:rsidRDefault="00562C1C" w:rsidP="000563BC">
            <w:pPr>
              <w:rPr>
                <w:rFonts w:ascii="Times New Roman" w:hAnsi="Times New Roman" w:cs="Times New Roman"/>
                <w:szCs w:val="24"/>
              </w:rPr>
            </w:pPr>
          </w:p>
        </w:tc>
      </w:tr>
      <w:tr w:rsidR="00562C1C" w:rsidRPr="00650EE9" w14:paraId="6317E95D" w14:textId="77777777" w:rsidTr="004B1C20">
        <w:tc>
          <w:tcPr>
            <w:tcW w:w="1516" w:type="dxa"/>
          </w:tcPr>
          <w:p w14:paraId="787B3889" w14:textId="77777777" w:rsidR="00562C1C" w:rsidRPr="00562C1C" w:rsidRDefault="00562C1C" w:rsidP="000563BC">
            <w:pPr>
              <w:pStyle w:val="NoSpacing"/>
              <w:ind w:left="-23" w:firstLine="0"/>
              <w:rPr>
                <w:rFonts w:ascii="Times New Roman" w:hAnsi="Times New Roman" w:cs="Times New Roman"/>
                <w:bCs/>
                <w:szCs w:val="24"/>
              </w:rPr>
            </w:pPr>
            <w:r w:rsidRPr="00562C1C">
              <w:rPr>
                <w:rFonts w:ascii="Times New Roman" w:hAnsi="Times New Roman" w:cs="Times New Roman"/>
                <w:bCs/>
                <w:szCs w:val="24"/>
              </w:rPr>
              <w:t>Week 6</w:t>
            </w:r>
          </w:p>
          <w:p w14:paraId="29525077" w14:textId="6513701F" w:rsidR="00562C1C" w:rsidRPr="00562C1C" w:rsidRDefault="004B1C20" w:rsidP="000563BC">
            <w:pPr>
              <w:pStyle w:val="NoSpacing"/>
              <w:ind w:left="-23" w:firstLine="0"/>
              <w:jc w:val="center"/>
              <w:rPr>
                <w:rFonts w:ascii="Times New Roman" w:hAnsi="Times New Roman" w:cs="Times New Roman"/>
                <w:b/>
                <w:szCs w:val="24"/>
              </w:rPr>
            </w:pPr>
            <w:r>
              <w:rPr>
                <w:rFonts w:ascii="Times New Roman" w:hAnsi="Times New Roman" w:cs="Times New Roman"/>
                <w:bCs/>
                <w:szCs w:val="24"/>
              </w:rPr>
              <w:t>2/16-2/22</w:t>
            </w:r>
          </w:p>
        </w:tc>
        <w:tc>
          <w:tcPr>
            <w:tcW w:w="3709" w:type="dxa"/>
          </w:tcPr>
          <w:p w14:paraId="62EFFA98" w14:textId="77777777" w:rsidR="00562C1C" w:rsidRDefault="00562C1C" w:rsidP="000563BC">
            <w:pPr>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Experimental research designs</w:t>
            </w:r>
          </w:p>
          <w:p w14:paraId="2B7BE7BB" w14:textId="4363CCDB" w:rsidR="00562C1C" w:rsidRPr="00650EE9" w:rsidRDefault="00562C1C" w:rsidP="000563BC">
            <w:pPr>
              <w:rPr>
                <w:rFonts w:ascii="Times New Roman" w:hAnsi="Times New Roman" w:cs="Times New Roman"/>
                <w:szCs w:val="24"/>
              </w:rPr>
            </w:pPr>
            <w:r>
              <w:rPr>
                <w:rFonts w:ascii="Times New Roman" w:hAnsi="Times New Roman" w:cs="Times New Roman"/>
                <w:color w:val="000000" w:themeColor="text1"/>
                <w:szCs w:val="24"/>
              </w:rPr>
              <w:t>No in-person class 9/25!</w:t>
            </w:r>
          </w:p>
        </w:tc>
        <w:tc>
          <w:tcPr>
            <w:tcW w:w="1817" w:type="dxa"/>
          </w:tcPr>
          <w:p w14:paraId="4B75C753"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Chapter 7</w:t>
            </w:r>
          </w:p>
        </w:tc>
        <w:tc>
          <w:tcPr>
            <w:tcW w:w="3438" w:type="dxa"/>
          </w:tcPr>
          <w:p w14:paraId="6616F9A7"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Quiz 2</w:t>
            </w:r>
          </w:p>
          <w:p w14:paraId="006CA58E" w14:textId="2C2A39DB" w:rsidR="00562C1C" w:rsidRPr="00650EE9" w:rsidRDefault="00562C1C" w:rsidP="001E0F96">
            <w:pPr>
              <w:rPr>
                <w:rFonts w:ascii="Times New Roman" w:hAnsi="Times New Roman" w:cs="Times New Roman"/>
                <w:szCs w:val="24"/>
              </w:rPr>
            </w:pPr>
          </w:p>
        </w:tc>
      </w:tr>
      <w:tr w:rsidR="00562C1C" w:rsidRPr="00650EE9" w14:paraId="2BA9262C" w14:textId="77777777" w:rsidTr="004B1C20">
        <w:tc>
          <w:tcPr>
            <w:tcW w:w="1516" w:type="dxa"/>
          </w:tcPr>
          <w:p w14:paraId="46B84547" w14:textId="77777777" w:rsidR="00562C1C" w:rsidRPr="00562C1C" w:rsidRDefault="00562C1C" w:rsidP="000563BC">
            <w:pPr>
              <w:pStyle w:val="NoSpacing"/>
              <w:ind w:left="-23" w:firstLine="0"/>
              <w:rPr>
                <w:rFonts w:ascii="Times New Roman" w:hAnsi="Times New Roman" w:cs="Times New Roman"/>
                <w:bCs/>
                <w:szCs w:val="24"/>
              </w:rPr>
            </w:pPr>
            <w:r w:rsidRPr="00562C1C">
              <w:rPr>
                <w:rFonts w:ascii="Times New Roman" w:hAnsi="Times New Roman" w:cs="Times New Roman"/>
                <w:bCs/>
                <w:szCs w:val="24"/>
              </w:rPr>
              <w:t>Week 7</w:t>
            </w:r>
          </w:p>
          <w:p w14:paraId="66818E02" w14:textId="70ABE991" w:rsidR="00562C1C" w:rsidRPr="00562C1C" w:rsidRDefault="004B1C20" w:rsidP="000563BC">
            <w:pPr>
              <w:pStyle w:val="NoSpacing"/>
              <w:ind w:left="-23" w:firstLine="0"/>
              <w:jc w:val="center"/>
              <w:rPr>
                <w:rFonts w:ascii="Times New Roman" w:hAnsi="Times New Roman" w:cs="Times New Roman"/>
                <w:b/>
                <w:szCs w:val="24"/>
              </w:rPr>
            </w:pPr>
            <w:r>
              <w:rPr>
                <w:rFonts w:ascii="Times New Roman" w:hAnsi="Times New Roman" w:cs="Times New Roman"/>
                <w:bCs/>
                <w:szCs w:val="24"/>
              </w:rPr>
              <w:t>2/23-3/1</w:t>
            </w:r>
          </w:p>
        </w:tc>
        <w:tc>
          <w:tcPr>
            <w:tcW w:w="3709" w:type="dxa"/>
          </w:tcPr>
          <w:p w14:paraId="523DDCD3"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color w:val="000000" w:themeColor="text1"/>
                <w:szCs w:val="24"/>
              </w:rPr>
              <w:t>Investigating disease outbreaks</w:t>
            </w:r>
          </w:p>
        </w:tc>
        <w:tc>
          <w:tcPr>
            <w:tcW w:w="1817" w:type="dxa"/>
          </w:tcPr>
          <w:p w14:paraId="2A4D77C0" w14:textId="77777777" w:rsidR="00562C1C" w:rsidRPr="00650EE9" w:rsidRDefault="00562C1C" w:rsidP="000563BC">
            <w:pPr>
              <w:rPr>
                <w:rFonts w:ascii="Times New Roman" w:hAnsi="Times New Roman" w:cs="Times New Roman"/>
                <w:b/>
                <w:szCs w:val="24"/>
              </w:rPr>
            </w:pPr>
            <w:r w:rsidRPr="00650EE9">
              <w:rPr>
                <w:rFonts w:ascii="Times New Roman" w:hAnsi="Times New Roman" w:cs="Times New Roman"/>
                <w:color w:val="000000" w:themeColor="text1"/>
                <w:szCs w:val="24"/>
              </w:rPr>
              <w:t>(See articles in Canvas)</w:t>
            </w:r>
          </w:p>
          <w:p w14:paraId="78F7C635" w14:textId="77777777" w:rsidR="00562C1C" w:rsidRPr="00650EE9" w:rsidRDefault="00562C1C" w:rsidP="000563BC">
            <w:pPr>
              <w:rPr>
                <w:rFonts w:ascii="Times New Roman" w:hAnsi="Times New Roman" w:cs="Times New Roman"/>
                <w:szCs w:val="24"/>
              </w:rPr>
            </w:pPr>
          </w:p>
        </w:tc>
        <w:tc>
          <w:tcPr>
            <w:tcW w:w="3438" w:type="dxa"/>
          </w:tcPr>
          <w:p w14:paraId="547BC7B4" w14:textId="0FC6695F" w:rsidR="00E9696F" w:rsidRPr="00650EE9" w:rsidRDefault="00E9696F" w:rsidP="001E0F96">
            <w:pPr>
              <w:rPr>
                <w:rFonts w:ascii="Times New Roman" w:hAnsi="Times New Roman" w:cs="Times New Roman"/>
                <w:szCs w:val="24"/>
              </w:rPr>
            </w:pPr>
            <w:r>
              <w:rPr>
                <w:rFonts w:ascii="Times New Roman" w:hAnsi="Times New Roman" w:cs="Times New Roman"/>
                <w:szCs w:val="24"/>
              </w:rPr>
              <w:t xml:space="preserve">Activity </w:t>
            </w:r>
            <w:r w:rsidR="001E0F96">
              <w:rPr>
                <w:rFonts w:ascii="Times New Roman" w:hAnsi="Times New Roman" w:cs="Times New Roman"/>
                <w:szCs w:val="24"/>
              </w:rPr>
              <w:t>4</w:t>
            </w:r>
          </w:p>
        </w:tc>
      </w:tr>
      <w:tr w:rsidR="00562C1C" w:rsidRPr="00650EE9" w14:paraId="52E595F8" w14:textId="77777777" w:rsidTr="004B1C20">
        <w:tc>
          <w:tcPr>
            <w:tcW w:w="1516" w:type="dxa"/>
          </w:tcPr>
          <w:p w14:paraId="7AC3DB11" w14:textId="77777777" w:rsidR="00562C1C" w:rsidRPr="00562C1C" w:rsidRDefault="00562C1C" w:rsidP="000563BC">
            <w:pPr>
              <w:pStyle w:val="NoSpacing"/>
              <w:ind w:left="-23" w:firstLine="0"/>
              <w:rPr>
                <w:rFonts w:ascii="Times New Roman" w:hAnsi="Times New Roman" w:cs="Times New Roman"/>
                <w:bCs/>
                <w:szCs w:val="24"/>
              </w:rPr>
            </w:pPr>
            <w:r w:rsidRPr="00562C1C">
              <w:rPr>
                <w:rFonts w:ascii="Times New Roman" w:hAnsi="Times New Roman" w:cs="Times New Roman"/>
                <w:bCs/>
                <w:szCs w:val="24"/>
              </w:rPr>
              <w:t>Week 8</w:t>
            </w:r>
          </w:p>
          <w:p w14:paraId="77580A1E" w14:textId="31BEEC2B" w:rsidR="00562C1C" w:rsidRPr="00562C1C" w:rsidRDefault="004B1C20" w:rsidP="000563BC">
            <w:pPr>
              <w:pStyle w:val="NoSpacing"/>
              <w:ind w:left="-23" w:firstLine="0"/>
              <w:jc w:val="center"/>
              <w:rPr>
                <w:rFonts w:ascii="Times New Roman" w:hAnsi="Times New Roman" w:cs="Times New Roman"/>
                <w:b/>
                <w:szCs w:val="24"/>
              </w:rPr>
            </w:pPr>
            <w:r>
              <w:rPr>
                <w:rFonts w:ascii="Times New Roman" w:hAnsi="Times New Roman" w:cs="Times New Roman"/>
                <w:bCs/>
                <w:szCs w:val="24"/>
              </w:rPr>
              <w:t>3/2-3/8</w:t>
            </w:r>
          </w:p>
        </w:tc>
        <w:tc>
          <w:tcPr>
            <w:tcW w:w="3709" w:type="dxa"/>
          </w:tcPr>
          <w:p w14:paraId="5C53203F" w14:textId="77777777" w:rsidR="00562C1C" w:rsidRPr="00650EE9" w:rsidRDefault="00562C1C" w:rsidP="000563BC">
            <w:pPr>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Quasi-experimental research designs</w:t>
            </w:r>
          </w:p>
          <w:p w14:paraId="7C08E6FA" w14:textId="5F31DF98" w:rsidR="00562C1C" w:rsidRPr="00650EE9" w:rsidRDefault="00562C1C" w:rsidP="000563BC">
            <w:pPr>
              <w:rPr>
                <w:rFonts w:ascii="Times New Roman" w:hAnsi="Times New Roman" w:cs="Times New Roman"/>
                <w:szCs w:val="24"/>
              </w:rPr>
            </w:pPr>
            <w:r w:rsidRPr="00650EE9">
              <w:rPr>
                <w:rFonts w:ascii="Times New Roman" w:hAnsi="Times New Roman" w:cs="Times New Roman"/>
                <w:color w:val="000000" w:themeColor="text1"/>
                <w:szCs w:val="24"/>
              </w:rPr>
              <w:tab/>
            </w:r>
            <w:r w:rsidRPr="00650EE9">
              <w:rPr>
                <w:rFonts w:ascii="Times New Roman" w:hAnsi="Times New Roman" w:cs="Times New Roman"/>
                <w:color w:val="000000" w:themeColor="text1"/>
                <w:szCs w:val="24"/>
              </w:rPr>
              <w:tab/>
            </w:r>
            <w:r w:rsidRPr="00650EE9">
              <w:rPr>
                <w:rFonts w:ascii="Times New Roman" w:hAnsi="Times New Roman" w:cs="Times New Roman"/>
                <w:color w:val="000000" w:themeColor="text1"/>
                <w:szCs w:val="24"/>
              </w:rPr>
              <w:tab/>
            </w:r>
          </w:p>
        </w:tc>
        <w:tc>
          <w:tcPr>
            <w:tcW w:w="1817" w:type="dxa"/>
          </w:tcPr>
          <w:p w14:paraId="7C91F9B4"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Chapter 8</w:t>
            </w:r>
          </w:p>
          <w:p w14:paraId="07257C62" w14:textId="229434DF" w:rsidR="00562C1C" w:rsidRPr="00650EE9" w:rsidRDefault="00562C1C" w:rsidP="000563BC">
            <w:pPr>
              <w:rPr>
                <w:rFonts w:ascii="Times New Roman" w:hAnsi="Times New Roman" w:cs="Times New Roman"/>
                <w:szCs w:val="24"/>
              </w:rPr>
            </w:pPr>
          </w:p>
        </w:tc>
        <w:tc>
          <w:tcPr>
            <w:tcW w:w="3438" w:type="dxa"/>
          </w:tcPr>
          <w:p w14:paraId="782C8EF8" w14:textId="77777777" w:rsidR="000563BC" w:rsidRPr="00650EE9" w:rsidRDefault="000563BC" w:rsidP="000563BC">
            <w:pPr>
              <w:rPr>
                <w:rFonts w:ascii="Times New Roman" w:hAnsi="Times New Roman" w:cs="Times New Roman"/>
                <w:szCs w:val="24"/>
              </w:rPr>
            </w:pPr>
            <w:r w:rsidRPr="00650EE9">
              <w:rPr>
                <w:rFonts w:ascii="Times New Roman" w:hAnsi="Times New Roman" w:cs="Times New Roman"/>
                <w:szCs w:val="24"/>
              </w:rPr>
              <w:t xml:space="preserve">Research </w:t>
            </w:r>
            <w:r>
              <w:rPr>
                <w:rFonts w:ascii="Times New Roman" w:hAnsi="Times New Roman" w:cs="Times New Roman"/>
                <w:szCs w:val="24"/>
              </w:rPr>
              <w:t>P</w:t>
            </w:r>
            <w:r>
              <w:t>oster</w:t>
            </w:r>
            <w:r w:rsidRPr="00650EE9">
              <w:rPr>
                <w:rFonts w:ascii="Times New Roman" w:hAnsi="Times New Roman" w:cs="Times New Roman"/>
                <w:szCs w:val="24"/>
              </w:rPr>
              <w:t xml:space="preserve"> </w:t>
            </w:r>
            <w:r>
              <w:rPr>
                <w:rFonts w:ascii="Times New Roman" w:hAnsi="Times New Roman" w:cs="Times New Roman"/>
                <w:szCs w:val="24"/>
              </w:rPr>
              <w:t xml:space="preserve">Rough Draft </w:t>
            </w:r>
            <w:r w:rsidRPr="00650EE9">
              <w:rPr>
                <w:rFonts w:ascii="Times New Roman" w:hAnsi="Times New Roman" w:cs="Times New Roman"/>
                <w:szCs w:val="24"/>
              </w:rPr>
              <w:t>Due</w:t>
            </w:r>
            <w:r>
              <w:rPr>
                <w:rFonts w:ascii="Times New Roman" w:hAnsi="Times New Roman" w:cs="Times New Roman"/>
                <w:szCs w:val="24"/>
              </w:rPr>
              <w:t>!</w:t>
            </w:r>
          </w:p>
          <w:p w14:paraId="4421772B" w14:textId="154370D0" w:rsidR="000563BC" w:rsidRPr="00650EE9" w:rsidRDefault="000563BC" w:rsidP="000563BC">
            <w:pPr>
              <w:rPr>
                <w:rFonts w:ascii="Times New Roman" w:hAnsi="Times New Roman" w:cs="Times New Roman"/>
                <w:szCs w:val="24"/>
              </w:rPr>
            </w:pPr>
          </w:p>
        </w:tc>
      </w:tr>
      <w:tr w:rsidR="004B1C20" w:rsidRPr="00650EE9" w14:paraId="03F4D804" w14:textId="77777777" w:rsidTr="004B1C20">
        <w:trPr>
          <w:trHeight w:val="512"/>
        </w:trPr>
        <w:tc>
          <w:tcPr>
            <w:tcW w:w="1516" w:type="dxa"/>
          </w:tcPr>
          <w:p w14:paraId="71466555" w14:textId="77777777" w:rsidR="004B1C20" w:rsidRDefault="004B1C20" w:rsidP="000563BC">
            <w:pPr>
              <w:pStyle w:val="NoSpacing"/>
              <w:ind w:left="-23" w:firstLine="0"/>
              <w:rPr>
                <w:rFonts w:ascii="Times New Roman" w:hAnsi="Times New Roman" w:cs="Times New Roman"/>
                <w:bCs/>
                <w:szCs w:val="24"/>
              </w:rPr>
            </w:pPr>
            <w:r>
              <w:rPr>
                <w:rFonts w:ascii="Times New Roman" w:hAnsi="Times New Roman" w:cs="Times New Roman"/>
                <w:bCs/>
                <w:szCs w:val="24"/>
              </w:rPr>
              <w:t>Week 9</w:t>
            </w:r>
          </w:p>
          <w:p w14:paraId="7EF3AAB1" w14:textId="3EFA210B" w:rsidR="004B1C20" w:rsidRPr="00562C1C" w:rsidRDefault="004B1C20" w:rsidP="000563BC">
            <w:pPr>
              <w:pStyle w:val="NoSpacing"/>
              <w:ind w:left="-23" w:firstLine="0"/>
              <w:rPr>
                <w:rFonts w:ascii="Times New Roman" w:hAnsi="Times New Roman" w:cs="Times New Roman"/>
                <w:bCs/>
                <w:szCs w:val="24"/>
              </w:rPr>
            </w:pPr>
            <w:r>
              <w:rPr>
                <w:rFonts w:ascii="Times New Roman" w:hAnsi="Times New Roman" w:cs="Times New Roman"/>
                <w:bCs/>
                <w:szCs w:val="24"/>
              </w:rPr>
              <w:t>3/9-3/15</w:t>
            </w:r>
          </w:p>
        </w:tc>
        <w:tc>
          <w:tcPr>
            <w:tcW w:w="3709" w:type="dxa"/>
          </w:tcPr>
          <w:p w14:paraId="64E84880" w14:textId="20931A52" w:rsidR="004B1C20" w:rsidRPr="00650EE9" w:rsidRDefault="004B1C20" w:rsidP="000563BC">
            <w:pPr>
              <w:rPr>
                <w:rFonts w:ascii="Times New Roman" w:hAnsi="Times New Roman" w:cs="Times New Roman"/>
                <w:color w:val="000000" w:themeColor="text1"/>
                <w:szCs w:val="24"/>
              </w:rPr>
            </w:pPr>
            <w:r>
              <w:rPr>
                <w:rFonts w:ascii="Times New Roman" w:hAnsi="Times New Roman" w:cs="Times New Roman"/>
                <w:color w:val="000000" w:themeColor="text1"/>
                <w:szCs w:val="24"/>
              </w:rPr>
              <w:t>SPRING BREAK!!!!</w:t>
            </w:r>
          </w:p>
        </w:tc>
        <w:tc>
          <w:tcPr>
            <w:tcW w:w="1817" w:type="dxa"/>
          </w:tcPr>
          <w:p w14:paraId="3E324E9C" w14:textId="77777777" w:rsidR="004B1C20" w:rsidRPr="00650EE9" w:rsidRDefault="004B1C20" w:rsidP="000563BC">
            <w:pPr>
              <w:rPr>
                <w:rFonts w:ascii="Times New Roman" w:hAnsi="Times New Roman" w:cs="Times New Roman"/>
                <w:szCs w:val="24"/>
              </w:rPr>
            </w:pPr>
          </w:p>
        </w:tc>
        <w:tc>
          <w:tcPr>
            <w:tcW w:w="3438" w:type="dxa"/>
          </w:tcPr>
          <w:p w14:paraId="2AFE9708" w14:textId="2499375A" w:rsidR="004B1C20" w:rsidRPr="00650EE9" w:rsidRDefault="004B1C20" w:rsidP="000563BC">
            <w:pPr>
              <w:rPr>
                <w:rFonts w:ascii="Times New Roman" w:hAnsi="Times New Roman" w:cs="Times New Roman"/>
                <w:szCs w:val="24"/>
              </w:rPr>
            </w:pPr>
            <w:r w:rsidRPr="00650EE9">
              <w:rPr>
                <w:rFonts w:ascii="Times New Roman" w:hAnsi="Times New Roman" w:cs="Times New Roman"/>
                <w:szCs w:val="24"/>
              </w:rPr>
              <w:t>No class this week</w:t>
            </w:r>
          </w:p>
        </w:tc>
      </w:tr>
      <w:tr w:rsidR="00562C1C" w:rsidRPr="00650EE9" w14:paraId="6534C59A" w14:textId="77777777" w:rsidTr="004B1C20">
        <w:tc>
          <w:tcPr>
            <w:tcW w:w="1516" w:type="dxa"/>
          </w:tcPr>
          <w:p w14:paraId="42C99F0E" w14:textId="75ADC7B2" w:rsidR="00562C1C" w:rsidRPr="00562C1C" w:rsidRDefault="00562C1C" w:rsidP="000563BC">
            <w:pPr>
              <w:pStyle w:val="NoSpacing"/>
              <w:ind w:left="-23" w:firstLine="0"/>
              <w:rPr>
                <w:rFonts w:ascii="Times New Roman" w:hAnsi="Times New Roman" w:cs="Times New Roman"/>
                <w:bCs/>
                <w:szCs w:val="24"/>
              </w:rPr>
            </w:pPr>
            <w:r w:rsidRPr="00562C1C">
              <w:rPr>
                <w:rFonts w:ascii="Times New Roman" w:hAnsi="Times New Roman" w:cs="Times New Roman"/>
                <w:bCs/>
                <w:szCs w:val="24"/>
              </w:rPr>
              <w:t>Week 10</w:t>
            </w:r>
          </w:p>
          <w:p w14:paraId="2EA72CD8" w14:textId="575B7143" w:rsidR="00562C1C" w:rsidRPr="00562C1C" w:rsidRDefault="004B1C20" w:rsidP="000563BC">
            <w:pPr>
              <w:pStyle w:val="NoSpacing"/>
              <w:ind w:left="-23" w:firstLine="0"/>
              <w:jc w:val="center"/>
              <w:rPr>
                <w:rFonts w:ascii="Times New Roman" w:hAnsi="Times New Roman" w:cs="Times New Roman"/>
                <w:b/>
                <w:szCs w:val="24"/>
              </w:rPr>
            </w:pPr>
            <w:r>
              <w:rPr>
                <w:rFonts w:ascii="Times New Roman" w:hAnsi="Times New Roman" w:cs="Times New Roman"/>
                <w:bCs/>
                <w:szCs w:val="24"/>
              </w:rPr>
              <w:t>3/16-3/22</w:t>
            </w:r>
          </w:p>
        </w:tc>
        <w:tc>
          <w:tcPr>
            <w:tcW w:w="3709" w:type="dxa"/>
          </w:tcPr>
          <w:p w14:paraId="545362B4" w14:textId="4137BD1E" w:rsidR="00562C1C" w:rsidRPr="00650EE9" w:rsidRDefault="004B1C20" w:rsidP="004B1C20">
            <w:pPr>
              <w:ind w:left="0" w:firstLine="0"/>
              <w:rPr>
                <w:rFonts w:ascii="Times New Roman" w:hAnsi="Times New Roman" w:cs="Times New Roman"/>
                <w:szCs w:val="24"/>
              </w:rPr>
            </w:pPr>
            <w:r>
              <w:rPr>
                <w:rFonts w:ascii="Times New Roman" w:hAnsi="Times New Roman" w:cs="Times New Roman"/>
                <w:szCs w:val="24"/>
              </w:rPr>
              <w:t xml:space="preserve">      Exam 1</w:t>
            </w:r>
          </w:p>
        </w:tc>
        <w:tc>
          <w:tcPr>
            <w:tcW w:w="1817" w:type="dxa"/>
          </w:tcPr>
          <w:p w14:paraId="1DFE6B95" w14:textId="167BBBE1" w:rsidR="00562C1C" w:rsidRPr="00650EE9" w:rsidRDefault="00562C1C" w:rsidP="000563BC">
            <w:pPr>
              <w:rPr>
                <w:rFonts w:ascii="Times New Roman" w:hAnsi="Times New Roman" w:cs="Times New Roman"/>
                <w:szCs w:val="24"/>
              </w:rPr>
            </w:pPr>
          </w:p>
        </w:tc>
        <w:tc>
          <w:tcPr>
            <w:tcW w:w="3438" w:type="dxa"/>
          </w:tcPr>
          <w:p w14:paraId="447204F3" w14:textId="553289FE" w:rsidR="000563BC" w:rsidRPr="00650EE9" w:rsidRDefault="000563BC" w:rsidP="000563BC">
            <w:pPr>
              <w:rPr>
                <w:rFonts w:ascii="Times New Roman" w:hAnsi="Times New Roman" w:cs="Times New Roman"/>
                <w:szCs w:val="24"/>
              </w:rPr>
            </w:pPr>
          </w:p>
        </w:tc>
      </w:tr>
      <w:tr w:rsidR="00562C1C" w:rsidRPr="00650EE9" w14:paraId="7DC15ED9" w14:textId="77777777" w:rsidTr="004B1C20">
        <w:tc>
          <w:tcPr>
            <w:tcW w:w="1516" w:type="dxa"/>
          </w:tcPr>
          <w:p w14:paraId="15CD5928" w14:textId="77777777" w:rsidR="00562C1C" w:rsidRPr="00562C1C" w:rsidRDefault="00562C1C" w:rsidP="000563BC">
            <w:pPr>
              <w:pStyle w:val="NoSpacing"/>
              <w:ind w:left="-23" w:firstLine="0"/>
              <w:rPr>
                <w:rFonts w:ascii="Times New Roman" w:hAnsi="Times New Roman" w:cs="Times New Roman"/>
                <w:bCs/>
                <w:szCs w:val="24"/>
              </w:rPr>
            </w:pPr>
            <w:r w:rsidRPr="00562C1C">
              <w:rPr>
                <w:rFonts w:ascii="Times New Roman" w:hAnsi="Times New Roman" w:cs="Times New Roman"/>
                <w:bCs/>
                <w:szCs w:val="24"/>
              </w:rPr>
              <w:t>Week 11</w:t>
            </w:r>
          </w:p>
          <w:p w14:paraId="0F128937" w14:textId="6691501F" w:rsidR="00562C1C" w:rsidRPr="00562C1C" w:rsidRDefault="004B1C20" w:rsidP="000563BC">
            <w:pPr>
              <w:pStyle w:val="NoSpacing"/>
              <w:ind w:left="-23" w:firstLine="0"/>
              <w:jc w:val="center"/>
              <w:rPr>
                <w:rFonts w:ascii="Times New Roman" w:hAnsi="Times New Roman" w:cs="Times New Roman"/>
                <w:b/>
                <w:szCs w:val="24"/>
              </w:rPr>
            </w:pPr>
            <w:r>
              <w:rPr>
                <w:rFonts w:ascii="Times New Roman" w:hAnsi="Times New Roman" w:cs="Times New Roman"/>
                <w:bCs/>
                <w:szCs w:val="24"/>
              </w:rPr>
              <w:t>3/23-3/29</w:t>
            </w:r>
          </w:p>
        </w:tc>
        <w:tc>
          <w:tcPr>
            <w:tcW w:w="3709" w:type="dxa"/>
          </w:tcPr>
          <w:p w14:paraId="7A6EA8AE" w14:textId="175BA8DB" w:rsidR="00562C1C" w:rsidRPr="00650EE9" w:rsidRDefault="004B1C20" w:rsidP="000563BC">
            <w:pPr>
              <w:rPr>
                <w:rFonts w:ascii="Times New Roman" w:hAnsi="Times New Roman" w:cs="Times New Roman"/>
                <w:szCs w:val="24"/>
              </w:rPr>
            </w:pPr>
            <w:r w:rsidRPr="00650EE9">
              <w:rPr>
                <w:rFonts w:ascii="Times New Roman" w:hAnsi="Times New Roman" w:cs="Times New Roman"/>
                <w:color w:val="000000" w:themeColor="text1"/>
                <w:szCs w:val="24"/>
              </w:rPr>
              <w:t>Defining the study population</w:t>
            </w:r>
          </w:p>
        </w:tc>
        <w:tc>
          <w:tcPr>
            <w:tcW w:w="1817" w:type="dxa"/>
          </w:tcPr>
          <w:p w14:paraId="024A1F9D" w14:textId="2ABD1F90" w:rsidR="000D716A" w:rsidRPr="00650EE9" w:rsidRDefault="004B1C20" w:rsidP="000563BC">
            <w:pPr>
              <w:rPr>
                <w:rFonts w:ascii="Times New Roman" w:hAnsi="Times New Roman" w:cs="Times New Roman"/>
                <w:szCs w:val="24"/>
              </w:rPr>
            </w:pPr>
            <w:r w:rsidRPr="00650EE9">
              <w:rPr>
                <w:rFonts w:ascii="Times New Roman" w:hAnsi="Times New Roman" w:cs="Times New Roman"/>
                <w:szCs w:val="24"/>
              </w:rPr>
              <w:t>Chapter 9</w:t>
            </w:r>
          </w:p>
        </w:tc>
        <w:tc>
          <w:tcPr>
            <w:tcW w:w="3438" w:type="dxa"/>
          </w:tcPr>
          <w:p w14:paraId="70AB7C02" w14:textId="4C8072FC" w:rsidR="00562C1C" w:rsidRPr="00650EE9" w:rsidRDefault="001E0F96" w:rsidP="000D716A">
            <w:pPr>
              <w:rPr>
                <w:rFonts w:ascii="Times New Roman" w:hAnsi="Times New Roman" w:cs="Times New Roman"/>
                <w:szCs w:val="24"/>
              </w:rPr>
            </w:pPr>
            <w:r>
              <w:rPr>
                <w:rFonts w:ascii="Times New Roman" w:hAnsi="Times New Roman" w:cs="Times New Roman"/>
                <w:szCs w:val="24"/>
              </w:rPr>
              <w:t>Continue working on your research projects!!!</w:t>
            </w:r>
          </w:p>
        </w:tc>
      </w:tr>
      <w:tr w:rsidR="004B1C20" w:rsidRPr="00650EE9" w14:paraId="22226CCA" w14:textId="77777777" w:rsidTr="004B1C20">
        <w:tc>
          <w:tcPr>
            <w:tcW w:w="1516" w:type="dxa"/>
          </w:tcPr>
          <w:p w14:paraId="596FAFA9" w14:textId="77777777" w:rsidR="004B1C20" w:rsidRPr="00562C1C" w:rsidRDefault="004B1C20" w:rsidP="004B1C20">
            <w:pPr>
              <w:pStyle w:val="NoSpacing"/>
              <w:ind w:left="-23" w:firstLine="0"/>
              <w:rPr>
                <w:rFonts w:ascii="Times New Roman" w:hAnsi="Times New Roman" w:cs="Times New Roman"/>
                <w:bCs/>
                <w:szCs w:val="24"/>
              </w:rPr>
            </w:pPr>
            <w:r w:rsidRPr="00562C1C">
              <w:rPr>
                <w:rFonts w:ascii="Times New Roman" w:hAnsi="Times New Roman" w:cs="Times New Roman"/>
                <w:bCs/>
                <w:szCs w:val="24"/>
              </w:rPr>
              <w:t xml:space="preserve">Week 12 </w:t>
            </w:r>
          </w:p>
          <w:p w14:paraId="3D441E01" w14:textId="1560D32E" w:rsidR="004B1C20" w:rsidRPr="00562C1C" w:rsidRDefault="004B1C20" w:rsidP="004B1C20">
            <w:pPr>
              <w:pStyle w:val="NoSpacing"/>
              <w:ind w:left="-23" w:firstLine="0"/>
              <w:jc w:val="center"/>
              <w:rPr>
                <w:rFonts w:ascii="Times New Roman" w:hAnsi="Times New Roman" w:cs="Times New Roman"/>
                <w:b/>
                <w:szCs w:val="24"/>
              </w:rPr>
            </w:pPr>
            <w:r>
              <w:rPr>
                <w:rFonts w:ascii="Times New Roman" w:hAnsi="Times New Roman" w:cs="Times New Roman"/>
                <w:bCs/>
                <w:szCs w:val="24"/>
              </w:rPr>
              <w:t>3/30-4/5</w:t>
            </w:r>
          </w:p>
        </w:tc>
        <w:tc>
          <w:tcPr>
            <w:tcW w:w="3709" w:type="dxa"/>
          </w:tcPr>
          <w:p w14:paraId="289C9F3D" w14:textId="77777777" w:rsidR="004B1C20" w:rsidRDefault="004B1C20" w:rsidP="004B1C20">
            <w:pPr>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Sampling techniques</w:t>
            </w:r>
          </w:p>
          <w:p w14:paraId="5B142587" w14:textId="1B95AC9F" w:rsidR="004B1C20" w:rsidRPr="00650EE9" w:rsidRDefault="004B1C20" w:rsidP="004B1C20">
            <w:pPr>
              <w:rPr>
                <w:rFonts w:ascii="Times New Roman" w:hAnsi="Times New Roman" w:cs="Times New Roman"/>
                <w:szCs w:val="24"/>
              </w:rPr>
            </w:pPr>
            <w:r>
              <w:rPr>
                <w:rFonts w:ascii="Times New Roman" w:hAnsi="Times New Roman" w:cs="Times New Roman"/>
                <w:color w:val="000000" w:themeColor="text1"/>
                <w:szCs w:val="24"/>
              </w:rPr>
              <w:t xml:space="preserve">      </w:t>
            </w:r>
            <w:r w:rsidRPr="00650EE9">
              <w:rPr>
                <w:rFonts w:ascii="Times New Roman" w:hAnsi="Times New Roman" w:cs="Times New Roman"/>
                <w:color w:val="000000" w:themeColor="text1"/>
                <w:szCs w:val="24"/>
              </w:rPr>
              <w:t>Measurement</w:t>
            </w:r>
            <w:r w:rsidRPr="00650EE9">
              <w:rPr>
                <w:rFonts w:ascii="Times New Roman" w:hAnsi="Times New Roman" w:cs="Times New Roman"/>
                <w:color w:val="000000" w:themeColor="text1"/>
                <w:szCs w:val="24"/>
              </w:rPr>
              <w:tab/>
            </w:r>
            <w:r w:rsidRPr="00650EE9">
              <w:rPr>
                <w:rFonts w:ascii="Times New Roman" w:hAnsi="Times New Roman" w:cs="Times New Roman"/>
                <w:color w:val="000000" w:themeColor="text1"/>
                <w:szCs w:val="24"/>
              </w:rPr>
              <w:tab/>
            </w:r>
          </w:p>
        </w:tc>
        <w:tc>
          <w:tcPr>
            <w:tcW w:w="1817" w:type="dxa"/>
          </w:tcPr>
          <w:p w14:paraId="580C11D9" w14:textId="77777777" w:rsidR="004B1C20" w:rsidRDefault="004B1C20" w:rsidP="004B1C20">
            <w:pPr>
              <w:rPr>
                <w:rFonts w:ascii="Times New Roman" w:hAnsi="Times New Roman" w:cs="Times New Roman"/>
                <w:szCs w:val="24"/>
              </w:rPr>
            </w:pPr>
            <w:r w:rsidRPr="00650EE9">
              <w:rPr>
                <w:rFonts w:ascii="Times New Roman" w:hAnsi="Times New Roman" w:cs="Times New Roman"/>
                <w:szCs w:val="24"/>
              </w:rPr>
              <w:t>Chapter 10</w:t>
            </w:r>
          </w:p>
          <w:p w14:paraId="2EF0A308" w14:textId="6215939D" w:rsidR="004B1C20" w:rsidRPr="00650EE9" w:rsidRDefault="004B1C20" w:rsidP="004B1C20">
            <w:pPr>
              <w:rPr>
                <w:rFonts w:ascii="Times New Roman" w:hAnsi="Times New Roman" w:cs="Times New Roman"/>
                <w:szCs w:val="24"/>
              </w:rPr>
            </w:pPr>
            <w:r w:rsidRPr="00650EE9">
              <w:rPr>
                <w:rFonts w:ascii="Times New Roman" w:hAnsi="Times New Roman" w:cs="Times New Roman"/>
                <w:szCs w:val="24"/>
              </w:rPr>
              <w:t>Chapter 11</w:t>
            </w:r>
          </w:p>
        </w:tc>
        <w:tc>
          <w:tcPr>
            <w:tcW w:w="3438" w:type="dxa"/>
          </w:tcPr>
          <w:p w14:paraId="70CCC972" w14:textId="77777777" w:rsidR="004B1C20" w:rsidRDefault="004B1C20" w:rsidP="004B1C20">
            <w:pPr>
              <w:rPr>
                <w:rFonts w:ascii="Times New Roman" w:hAnsi="Times New Roman" w:cs="Times New Roman"/>
                <w:szCs w:val="24"/>
              </w:rPr>
            </w:pPr>
            <w:r w:rsidRPr="00650EE9">
              <w:rPr>
                <w:rFonts w:ascii="Times New Roman" w:hAnsi="Times New Roman" w:cs="Times New Roman"/>
                <w:szCs w:val="24"/>
              </w:rPr>
              <w:t>Quiz 3</w:t>
            </w:r>
          </w:p>
          <w:p w14:paraId="60AB2E77" w14:textId="1AE588BC" w:rsidR="004B1C20" w:rsidRPr="00650EE9" w:rsidRDefault="004B1C20" w:rsidP="004B1C20">
            <w:pPr>
              <w:rPr>
                <w:rFonts w:ascii="Times New Roman" w:hAnsi="Times New Roman" w:cs="Times New Roman"/>
                <w:szCs w:val="24"/>
              </w:rPr>
            </w:pPr>
          </w:p>
        </w:tc>
      </w:tr>
      <w:tr w:rsidR="004B1C20" w:rsidRPr="00650EE9" w14:paraId="5300D6E9" w14:textId="77777777" w:rsidTr="004B1C20">
        <w:tc>
          <w:tcPr>
            <w:tcW w:w="1516" w:type="dxa"/>
          </w:tcPr>
          <w:p w14:paraId="64095DFE" w14:textId="77777777" w:rsidR="004B1C20" w:rsidRPr="00562C1C" w:rsidRDefault="004B1C20" w:rsidP="004B1C20">
            <w:pPr>
              <w:pStyle w:val="NoSpacing"/>
              <w:ind w:left="-23" w:firstLine="0"/>
              <w:rPr>
                <w:rFonts w:ascii="Times New Roman" w:hAnsi="Times New Roman" w:cs="Times New Roman"/>
                <w:bCs/>
                <w:szCs w:val="24"/>
              </w:rPr>
            </w:pPr>
            <w:r w:rsidRPr="00562C1C">
              <w:rPr>
                <w:rFonts w:ascii="Times New Roman" w:hAnsi="Times New Roman" w:cs="Times New Roman"/>
                <w:bCs/>
                <w:szCs w:val="24"/>
              </w:rPr>
              <w:t xml:space="preserve">Week 13 </w:t>
            </w:r>
          </w:p>
          <w:p w14:paraId="25213709" w14:textId="67A88802" w:rsidR="004B1C20" w:rsidRPr="00562C1C" w:rsidRDefault="004B1C20" w:rsidP="004B1C20">
            <w:pPr>
              <w:pStyle w:val="NoSpacing"/>
              <w:ind w:left="-23" w:firstLine="0"/>
              <w:jc w:val="center"/>
              <w:rPr>
                <w:rFonts w:ascii="Times New Roman" w:hAnsi="Times New Roman" w:cs="Times New Roman"/>
                <w:b/>
                <w:szCs w:val="24"/>
              </w:rPr>
            </w:pPr>
            <w:r>
              <w:rPr>
                <w:rFonts w:ascii="Times New Roman" w:hAnsi="Times New Roman" w:cs="Times New Roman"/>
                <w:bCs/>
                <w:szCs w:val="24"/>
              </w:rPr>
              <w:t>4/6-4/12</w:t>
            </w:r>
          </w:p>
        </w:tc>
        <w:tc>
          <w:tcPr>
            <w:tcW w:w="3709" w:type="dxa"/>
          </w:tcPr>
          <w:p w14:paraId="2C256915" w14:textId="77777777" w:rsidR="004B1C20" w:rsidRDefault="004B1C20" w:rsidP="004B1C20">
            <w:pPr>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Data management and cleaning</w:t>
            </w:r>
          </w:p>
          <w:p w14:paraId="595989D6" w14:textId="323D1243" w:rsidR="004B1C20" w:rsidRPr="00650EE9" w:rsidRDefault="004B1C20" w:rsidP="004B1C20">
            <w:pPr>
              <w:rPr>
                <w:rFonts w:ascii="Times New Roman" w:hAnsi="Times New Roman" w:cs="Times New Roman"/>
                <w:szCs w:val="24"/>
              </w:rPr>
            </w:pPr>
            <w:r w:rsidRPr="00650EE9">
              <w:rPr>
                <w:rFonts w:ascii="Times New Roman" w:hAnsi="Times New Roman" w:cs="Times New Roman"/>
                <w:color w:val="000000" w:themeColor="text1"/>
                <w:szCs w:val="24"/>
              </w:rPr>
              <w:t xml:space="preserve">Parametric data analysis   </w:t>
            </w:r>
            <w:r w:rsidRPr="00650EE9">
              <w:rPr>
                <w:rFonts w:ascii="Times New Roman" w:hAnsi="Times New Roman" w:cs="Times New Roman"/>
                <w:color w:val="000000" w:themeColor="text1"/>
                <w:szCs w:val="24"/>
              </w:rPr>
              <w:tab/>
            </w:r>
          </w:p>
        </w:tc>
        <w:tc>
          <w:tcPr>
            <w:tcW w:w="1817" w:type="dxa"/>
          </w:tcPr>
          <w:p w14:paraId="6BF260B0" w14:textId="77777777" w:rsidR="004B1C20" w:rsidRDefault="004B1C20" w:rsidP="004B1C20">
            <w:pPr>
              <w:rPr>
                <w:rFonts w:ascii="Times New Roman" w:hAnsi="Times New Roman" w:cs="Times New Roman"/>
                <w:szCs w:val="24"/>
              </w:rPr>
            </w:pPr>
            <w:r w:rsidRPr="00650EE9">
              <w:rPr>
                <w:rFonts w:ascii="Times New Roman" w:hAnsi="Times New Roman" w:cs="Times New Roman"/>
                <w:szCs w:val="24"/>
              </w:rPr>
              <w:t>Chapter 12</w:t>
            </w:r>
          </w:p>
          <w:p w14:paraId="5B09B766" w14:textId="4C7443A9" w:rsidR="004B1C20" w:rsidRPr="00650EE9" w:rsidRDefault="004B1C20" w:rsidP="004B1C20">
            <w:pPr>
              <w:rPr>
                <w:rFonts w:ascii="Times New Roman" w:hAnsi="Times New Roman" w:cs="Times New Roman"/>
                <w:szCs w:val="24"/>
              </w:rPr>
            </w:pPr>
            <w:r w:rsidRPr="00650EE9">
              <w:rPr>
                <w:rFonts w:ascii="Times New Roman" w:hAnsi="Times New Roman" w:cs="Times New Roman"/>
                <w:szCs w:val="24"/>
              </w:rPr>
              <w:t>Chapter 13</w:t>
            </w:r>
          </w:p>
        </w:tc>
        <w:tc>
          <w:tcPr>
            <w:tcW w:w="3438" w:type="dxa"/>
          </w:tcPr>
          <w:p w14:paraId="235490D3" w14:textId="77777777" w:rsidR="004B1C20" w:rsidRPr="00650EE9" w:rsidRDefault="004B1C20" w:rsidP="004B1C20">
            <w:pPr>
              <w:rPr>
                <w:rFonts w:ascii="Times New Roman" w:hAnsi="Times New Roman" w:cs="Times New Roman"/>
                <w:szCs w:val="24"/>
              </w:rPr>
            </w:pPr>
            <w:r w:rsidRPr="00650EE9">
              <w:rPr>
                <w:rFonts w:ascii="Times New Roman" w:hAnsi="Times New Roman" w:cs="Times New Roman"/>
                <w:szCs w:val="24"/>
              </w:rPr>
              <w:t>Video 4</w:t>
            </w:r>
          </w:p>
          <w:p w14:paraId="1ECDAA09" w14:textId="76C80D3A" w:rsidR="004B1C20" w:rsidRPr="00650EE9" w:rsidRDefault="004B1C20" w:rsidP="004B1C20">
            <w:pPr>
              <w:rPr>
                <w:rFonts w:ascii="Times New Roman" w:hAnsi="Times New Roman" w:cs="Times New Roman"/>
                <w:szCs w:val="24"/>
              </w:rPr>
            </w:pPr>
          </w:p>
        </w:tc>
      </w:tr>
      <w:tr w:rsidR="004B1C20" w:rsidRPr="00650EE9" w14:paraId="73F339BB" w14:textId="77777777" w:rsidTr="004B1C20">
        <w:trPr>
          <w:trHeight w:val="90"/>
        </w:trPr>
        <w:tc>
          <w:tcPr>
            <w:tcW w:w="1516" w:type="dxa"/>
          </w:tcPr>
          <w:p w14:paraId="640CE8AB" w14:textId="77777777" w:rsidR="004B1C20" w:rsidRPr="00562C1C" w:rsidRDefault="004B1C20" w:rsidP="004B1C20">
            <w:pPr>
              <w:pStyle w:val="NoSpacing"/>
              <w:ind w:left="-23" w:firstLine="0"/>
              <w:rPr>
                <w:rFonts w:ascii="Times New Roman" w:hAnsi="Times New Roman" w:cs="Times New Roman"/>
                <w:bCs/>
                <w:szCs w:val="24"/>
              </w:rPr>
            </w:pPr>
            <w:r w:rsidRPr="00562C1C">
              <w:rPr>
                <w:rFonts w:ascii="Times New Roman" w:hAnsi="Times New Roman" w:cs="Times New Roman"/>
                <w:bCs/>
                <w:szCs w:val="24"/>
              </w:rPr>
              <w:t xml:space="preserve">Week 14 </w:t>
            </w:r>
          </w:p>
          <w:p w14:paraId="3F27891B" w14:textId="085C26C7" w:rsidR="004B1C20" w:rsidRPr="00562C1C" w:rsidRDefault="004B1C20" w:rsidP="004B1C20">
            <w:pPr>
              <w:pStyle w:val="NoSpacing"/>
              <w:ind w:left="-23" w:firstLine="0"/>
              <w:jc w:val="center"/>
              <w:rPr>
                <w:rFonts w:ascii="Times New Roman" w:hAnsi="Times New Roman" w:cs="Times New Roman"/>
                <w:b/>
                <w:szCs w:val="24"/>
              </w:rPr>
            </w:pPr>
            <w:r>
              <w:rPr>
                <w:rFonts w:ascii="Times New Roman" w:hAnsi="Times New Roman" w:cs="Times New Roman"/>
                <w:bCs/>
                <w:szCs w:val="24"/>
              </w:rPr>
              <w:t>4/13-4/19</w:t>
            </w:r>
          </w:p>
        </w:tc>
        <w:tc>
          <w:tcPr>
            <w:tcW w:w="3709" w:type="dxa"/>
          </w:tcPr>
          <w:p w14:paraId="59A1A36E" w14:textId="6D73A65E" w:rsidR="004B1C20" w:rsidRPr="00650EE9" w:rsidRDefault="004B1C20" w:rsidP="004B1C20">
            <w:pPr>
              <w:rPr>
                <w:rFonts w:ascii="Times New Roman" w:hAnsi="Times New Roman" w:cs="Times New Roman"/>
                <w:szCs w:val="24"/>
              </w:rPr>
            </w:pPr>
            <w:r w:rsidRPr="00650EE9">
              <w:rPr>
                <w:rFonts w:ascii="Times New Roman" w:hAnsi="Times New Roman" w:cs="Times New Roman"/>
                <w:color w:val="000000" w:themeColor="text1"/>
                <w:szCs w:val="24"/>
              </w:rPr>
              <w:t>Nonparametric data analysis</w:t>
            </w:r>
          </w:p>
        </w:tc>
        <w:tc>
          <w:tcPr>
            <w:tcW w:w="1817" w:type="dxa"/>
          </w:tcPr>
          <w:p w14:paraId="2907A4DB" w14:textId="08C24C74" w:rsidR="004B1C20" w:rsidRPr="00650EE9" w:rsidRDefault="004B1C20" w:rsidP="004B1C20">
            <w:pPr>
              <w:rPr>
                <w:rFonts w:ascii="Times New Roman" w:hAnsi="Times New Roman" w:cs="Times New Roman"/>
                <w:szCs w:val="24"/>
              </w:rPr>
            </w:pPr>
            <w:r w:rsidRPr="00650EE9">
              <w:rPr>
                <w:rFonts w:ascii="Times New Roman" w:hAnsi="Times New Roman" w:cs="Times New Roman"/>
                <w:szCs w:val="24"/>
              </w:rPr>
              <w:t>Chapter 14</w:t>
            </w:r>
          </w:p>
        </w:tc>
        <w:tc>
          <w:tcPr>
            <w:tcW w:w="3438" w:type="dxa"/>
          </w:tcPr>
          <w:p w14:paraId="20FBABA0" w14:textId="77777777" w:rsidR="004B1C20" w:rsidRPr="00650EE9" w:rsidRDefault="004B1C20" w:rsidP="004B1C20">
            <w:pPr>
              <w:rPr>
                <w:rFonts w:ascii="Times New Roman" w:hAnsi="Times New Roman" w:cs="Times New Roman"/>
                <w:szCs w:val="24"/>
              </w:rPr>
            </w:pPr>
            <w:r w:rsidRPr="00650EE9">
              <w:rPr>
                <w:rFonts w:ascii="Times New Roman" w:hAnsi="Times New Roman" w:cs="Times New Roman"/>
                <w:szCs w:val="24"/>
              </w:rPr>
              <w:t>Quiz 4</w:t>
            </w:r>
          </w:p>
          <w:p w14:paraId="254C1CA2" w14:textId="71F3D66A" w:rsidR="004B1C20" w:rsidRPr="00650EE9" w:rsidRDefault="004B1C20" w:rsidP="004B1C20">
            <w:pPr>
              <w:rPr>
                <w:rFonts w:ascii="Times New Roman" w:hAnsi="Times New Roman" w:cs="Times New Roman"/>
                <w:szCs w:val="24"/>
              </w:rPr>
            </w:pPr>
            <w:r w:rsidRPr="00650EE9">
              <w:rPr>
                <w:rFonts w:ascii="Times New Roman" w:hAnsi="Times New Roman" w:cs="Times New Roman"/>
                <w:szCs w:val="24"/>
              </w:rPr>
              <w:t>Research Proposals</w:t>
            </w:r>
            <w:r>
              <w:rPr>
                <w:rFonts w:ascii="Times New Roman" w:hAnsi="Times New Roman" w:cs="Times New Roman"/>
                <w:szCs w:val="24"/>
              </w:rPr>
              <w:t xml:space="preserve"> DUE!</w:t>
            </w:r>
          </w:p>
        </w:tc>
      </w:tr>
      <w:tr w:rsidR="004B1C20" w:rsidRPr="00650EE9" w14:paraId="2B3EDE2E" w14:textId="77777777" w:rsidTr="004B1C20">
        <w:tc>
          <w:tcPr>
            <w:tcW w:w="1516" w:type="dxa"/>
          </w:tcPr>
          <w:p w14:paraId="60B6108C" w14:textId="77777777" w:rsidR="004B1C20" w:rsidRPr="00562C1C" w:rsidRDefault="004B1C20" w:rsidP="004B1C20">
            <w:pPr>
              <w:pStyle w:val="NoSpacing"/>
              <w:ind w:left="-23" w:firstLine="0"/>
              <w:rPr>
                <w:rFonts w:ascii="Times New Roman" w:hAnsi="Times New Roman" w:cs="Times New Roman"/>
                <w:bCs/>
                <w:szCs w:val="24"/>
              </w:rPr>
            </w:pPr>
            <w:r w:rsidRPr="00562C1C">
              <w:rPr>
                <w:rFonts w:ascii="Times New Roman" w:hAnsi="Times New Roman" w:cs="Times New Roman"/>
                <w:bCs/>
                <w:szCs w:val="24"/>
              </w:rPr>
              <w:t xml:space="preserve">Week 15 </w:t>
            </w:r>
          </w:p>
          <w:p w14:paraId="6D880A38" w14:textId="0847462C" w:rsidR="004B1C20" w:rsidRPr="00562C1C" w:rsidRDefault="004B1C20" w:rsidP="004B1C20">
            <w:pPr>
              <w:pStyle w:val="NoSpacing"/>
              <w:ind w:left="-23" w:firstLine="0"/>
              <w:jc w:val="center"/>
              <w:rPr>
                <w:rFonts w:ascii="Times New Roman" w:hAnsi="Times New Roman" w:cs="Times New Roman"/>
                <w:b/>
                <w:szCs w:val="24"/>
              </w:rPr>
            </w:pPr>
            <w:r>
              <w:rPr>
                <w:rFonts w:ascii="Times New Roman" w:hAnsi="Times New Roman" w:cs="Times New Roman"/>
                <w:bCs/>
                <w:szCs w:val="24"/>
              </w:rPr>
              <w:t>4/20-4/26</w:t>
            </w:r>
          </w:p>
        </w:tc>
        <w:tc>
          <w:tcPr>
            <w:tcW w:w="3709" w:type="dxa"/>
          </w:tcPr>
          <w:p w14:paraId="6D529FA0" w14:textId="6BB81A80" w:rsidR="004B1C20" w:rsidRPr="00650EE9" w:rsidRDefault="004B1C20" w:rsidP="004B1C20">
            <w:pPr>
              <w:rPr>
                <w:rFonts w:ascii="Times New Roman" w:hAnsi="Times New Roman" w:cs="Times New Roman"/>
                <w:szCs w:val="24"/>
              </w:rPr>
            </w:pPr>
            <w:r w:rsidRPr="00650EE9">
              <w:rPr>
                <w:rFonts w:ascii="Times New Roman" w:hAnsi="Times New Roman" w:cs="Times New Roman"/>
                <w:color w:val="000000" w:themeColor="text1"/>
                <w:szCs w:val="24"/>
              </w:rPr>
              <w:t>Disseminating findings and informing new research</w:t>
            </w:r>
          </w:p>
        </w:tc>
        <w:tc>
          <w:tcPr>
            <w:tcW w:w="1817" w:type="dxa"/>
          </w:tcPr>
          <w:p w14:paraId="15C2B3BD" w14:textId="10DD84AF" w:rsidR="004B1C20" w:rsidRPr="00650EE9" w:rsidRDefault="004B1C20" w:rsidP="004B1C20">
            <w:pPr>
              <w:rPr>
                <w:rFonts w:ascii="Times New Roman" w:hAnsi="Times New Roman" w:cs="Times New Roman"/>
                <w:szCs w:val="24"/>
              </w:rPr>
            </w:pPr>
            <w:r w:rsidRPr="00650EE9">
              <w:rPr>
                <w:rFonts w:ascii="Times New Roman" w:hAnsi="Times New Roman" w:cs="Times New Roman"/>
                <w:szCs w:val="24"/>
              </w:rPr>
              <w:t>Chapter 15</w:t>
            </w:r>
          </w:p>
        </w:tc>
        <w:tc>
          <w:tcPr>
            <w:tcW w:w="3438" w:type="dxa"/>
          </w:tcPr>
          <w:p w14:paraId="43957D1C" w14:textId="77777777" w:rsidR="001E0F96" w:rsidRDefault="004B1C20" w:rsidP="001E0F96">
            <w:pPr>
              <w:rPr>
                <w:rFonts w:ascii="Times New Roman" w:hAnsi="Times New Roman" w:cs="Times New Roman"/>
                <w:szCs w:val="24"/>
              </w:rPr>
            </w:pPr>
            <w:r w:rsidRPr="00650EE9">
              <w:rPr>
                <w:rFonts w:ascii="Times New Roman" w:hAnsi="Times New Roman" w:cs="Times New Roman"/>
                <w:szCs w:val="24"/>
              </w:rPr>
              <w:t xml:space="preserve">Activity </w:t>
            </w:r>
            <w:r w:rsidR="001E0F96">
              <w:rPr>
                <w:rFonts w:ascii="Times New Roman" w:hAnsi="Times New Roman" w:cs="Times New Roman"/>
                <w:szCs w:val="24"/>
              </w:rPr>
              <w:t>5</w:t>
            </w:r>
          </w:p>
          <w:p w14:paraId="73FC25B1" w14:textId="5ECEEE36" w:rsidR="004B1C20" w:rsidRPr="00650EE9" w:rsidRDefault="004B1C20" w:rsidP="001E0F96">
            <w:pPr>
              <w:rPr>
                <w:rFonts w:ascii="Times New Roman" w:hAnsi="Times New Roman" w:cs="Times New Roman"/>
                <w:szCs w:val="24"/>
              </w:rPr>
            </w:pPr>
            <w:r>
              <w:rPr>
                <w:rFonts w:ascii="Times New Roman" w:hAnsi="Times New Roman" w:cs="Times New Roman"/>
                <w:szCs w:val="24"/>
              </w:rPr>
              <w:t>Poster</w:t>
            </w:r>
            <w:r w:rsidRPr="00650EE9">
              <w:rPr>
                <w:rFonts w:ascii="Times New Roman" w:hAnsi="Times New Roman" w:cs="Times New Roman"/>
                <w:szCs w:val="24"/>
              </w:rPr>
              <w:t xml:space="preserve"> Presentations</w:t>
            </w:r>
            <w:r w:rsidR="001E0F96">
              <w:rPr>
                <w:rFonts w:ascii="Times New Roman" w:hAnsi="Times New Roman" w:cs="Times New Roman"/>
                <w:szCs w:val="24"/>
              </w:rPr>
              <w:t xml:space="preserve"> DUE!</w:t>
            </w:r>
          </w:p>
        </w:tc>
      </w:tr>
      <w:tr w:rsidR="004B1C20" w:rsidRPr="00650EE9" w14:paraId="6CBCF02D" w14:textId="77777777" w:rsidTr="004B1C20">
        <w:tc>
          <w:tcPr>
            <w:tcW w:w="1516" w:type="dxa"/>
          </w:tcPr>
          <w:p w14:paraId="47F952AD" w14:textId="77777777" w:rsidR="004B1C20" w:rsidRPr="00562C1C" w:rsidRDefault="004B1C20" w:rsidP="004B1C20">
            <w:pPr>
              <w:pStyle w:val="NoSpacing"/>
              <w:ind w:left="-23" w:firstLine="0"/>
              <w:rPr>
                <w:rFonts w:ascii="Times New Roman" w:hAnsi="Times New Roman" w:cs="Times New Roman"/>
                <w:bCs/>
                <w:szCs w:val="24"/>
              </w:rPr>
            </w:pPr>
            <w:r w:rsidRPr="00562C1C">
              <w:rPr>
                <w:rFonts w:ascii="Times New Roman" w:hAnsi="Times New Roman" w:cs="Times New Roman"/>
                <w:bCs/>
                <w:szCs w:val="24"/>
              </w:rPr>
              <w:t>Week 16</w:t>
            </w:r>
          </w:p>
          <w:p w14:paraId="00DD5E0C" w14:textId="43744DD4" w:rsidR="004B1C20" w:rsidRPr="00562C1C" w:rsidRDefault="004B1C20" w:rsidP="004B1C20">
            <w:pPr>
              <w:pStyle w:val="NoSpacing"/>
              <w:ind w:left="-23" w:firstLine="0"/>
              <w:jc w:val="center"/>
              <w:rPr>
                <w:rFonts w:ascii="Times New Roman" w:hAnsi="Times New Roman" w:cs="Times New Roman"/>
                <w:b/>
                <w:szCs w:val="24"/>
              </w:rPr>
            </w:pPr>
            <w:r>
              <w:rPr>
                <w:rFonts w:ascii="Times New Roman" w:hAnsi="Times New Roman" w:cs="Times New Roman"/>
                <w:bCs/>
                <w:szCs w:val="24"/>
              </w:rPr>
              <w:t>4/27-5/3</w:t>
            </w:r>
          </w:p>
        </w:tc>
        <w:tc>
          <w:tcPr>
            <w:tcW w:w="3709" w:type="dxa"/>
          </w:tcPr>
          <w:p w14:paraId="446DDBC7" w14:textId="77777777" w:rsidR="004B1C20" w:rsidRPr="00650EE9" w:rsidRDefault="004B1C20" w:rsidP="004B1C20">
            <w:pPr>
              <w:rPr>
                <w:rFonts w:ascii="Times New Roman" w:hAnsi="Times New Roman" w:cs="Times New Roman"/>
                <w:szCs w:val="24"/>
              </w:rPr>
            </w:pPr>
            <w:r w:rsidRPr="00650EE9">
              <w:rPr>
                <w:rFonts w:ascii="Times New Roman" w:hAnsi="Times New Roman" w:cs="Times New Roman"/>
                <w:szCs w:val="24"/>
              </w:rPr>
              <w:t>Final</w:t>
            </w:r>
          </w:p>
          <w:p w14:paraId="67F09EC8" w14:textId="58ED7FCD" w:rsidR="004B1C20" w:rsidRPr="00650EE9" w:rsidRDefault="004B1C20" w:rsidP="001E0F96">
            <w:pPr>
              <w:rPr>
                <w:rFonts w:ascii="Times New Roman" w:hAnsi="Times New Roman" w:cs="Times New Roman"/>
                <w:szCs w:val="24"/>
              </w:rPr>
            </w:pPr>
            <w:r w:rsidRPr="00650EE9">
              <w:rPr>
                <w:rFonts w:ascii="Times New Roman" w:hAnsi="Times New Roman" w:cs="Times New Roman"/>
                <w:szCs w:val="24"/>
              </w:rPr>
              <w:t>No make-up for a missed final exam.</w:t>
            </w:r>
          </w:p>
        </w:tc>
        <w:tc>
          <w:tcPr>
            <w:tcW w:w="1817" w:type="dxa"/>
          </w:tcPr>
          <w:p w14:paraId="6F68C40F" w14:textId="0C6A862E" w:rsidR="004B1C20" w:rsidRPr="00650EE9" w:rsidRDefault="004B1C20" w:rsidP="004B1C20">
            <w:pPr>
              <w:rPr>
                <w:rFonts w:ascii="Times New Roman" w:hAnsi="Times New Roman" w:cs="Times New Roman"/>
                <w:szCs w:val="24"/>
              </w:rPr>
            </w:pPr>
            <w:r>
              <w:rPr>
                <w:rFonts w:ascii="Times New Roman" w:hAnsi="Times New Roman" w:cs="Times New Roman"/>
                <w:szCs w:val="24"/>
              </w:rPr>
              <w:t>Opens 4/27</w:t>
            </w:r>
          </w:p>
          <w:p w14:paraId="15084CA7" w14:textId="77777777" w:rsidR="004B1C20" w:rsidRPr="00650EE9" w:rsidRDefault="004B1C20" w:rsidP="004B1C20">
            <w:pPr>
              <w:rPr>
                <w:rFonts w:ascii="Times New Roman" w:hAnsi="Times New Roman" w:cs="Times New Roman"/>
                <w:szCs w:val="24"/>
              </w:rPr>
            </w:pPr>
          </w:p>
        </w:tc>
        <w:tc>
          <w:tcPr>
            <w:tcW w:w="3438" w:type="dxa"/>
          </w:tcPr>
          <w:p w14:paraId="65134D90" w14:textId="3E070B3D" w:rsidR="004B1C20" w:rsidRPr="00650EE9" w:rsidRDefault="004B1C20" w:rsidP="004B1C20">
            <w:pPr>
              <w:rPr>
                <w:rFonts w:ascii="Times New Roman" w:hAnsi="Times New Roman" w:cs="Times New Roman"/>
                <w:szCs w:val="24"/>
              </w:rPr>
            </w:pPr>
            <w:r w:rsidRPr="00650EE9">
              <w:rPr>
                <w:rFonts w:ascii="Times New Roman" w:hAnsi="Times New Roman" w:cs="Times New Roman"/>
                <w:szCs w:val="24"/>
              </w:rPr>
              <w:t xml:space="preserve">Final (Exam </w:t>
            </w:r>
            <w:r>
              <w:rPr>
                <w:rFonts w:ascii="Times New Roman" w:hAnsi="Times New Roman" w:cs="Times New Roman"/>
                <w:szCs w:val="24"/>
              </w:rPr>
              <w:t>2</w:t>
            </w:r>
            <w:r w:rsidRPr="00650EE9">
              <w:rPr>
                <w:rFonts w:ascii="Times New Roman" w:hAnsi="Times New Roman" w:cs="Times New Roman"/>
                <w:szCs w:val="24"/>
              </w:rPr>
              <w:t xml:space="preserve">) due </w:t>
            </w:r>
          </w:p>
          <w:p w14:paraId="7A716F04" w14:textId="55548778" w:rsidR="004B1C20" w:rsidRPr="00650EE9" w:rsidRDefault="004B1C20" w:rsidP="004B1C20">
            <w:pPr>
              <w:rPr>
                <w:rFonts w:ascii="Times New Roman" w:hAnsi="Times New Roman" w:cs="Times New Roman"/>
                <w:szCs w:val="24"/>
              </w:rPr>
            </w:pPr>
            <w:r>
              <w:rPr>
                <w:rFonts w:ascii="Times New Roman" w:hAnsi="Times New Roman" w:cs="Times New Roman"/>
                <w:szCs w:val="24"/>
              </w:rPr>
              <w:t>5/3</w:t>
            </w:r>
            <w:r w:rsidRPr="00650EE9">
              <w:rPr>
                <w:rFonts w:ascii="Times New Roman" w:hAnsi="Times New Roman" w:cs="Times New Roman"/>
                <w:szCs w:val="24"/>
              </w:rPr>
              <w:t xml:space="preserve"> by 11:59pm</w:t>
            </w:r>
          </w:p>
        </w:tc>
      </w:tr>
    </w:tbl>
    <w:p w14:paraId="6A1291BF" w14:textId="22FAF516" w:rsidR="0086570F" w:rsidRPr="00650EE9" w:rsidRDefault="000563BC" w:rsidP="008310E3">
      <w:pPr>
        <w:ind w:left="0" w:firstLine="0"/>
        <w:rPr>
          <w:rFonts w:ascii="Times New Roman" w:hAnsi="Times New Roman" w:cs="Times New Roman"/>
        </w:rPr>
      </w:pPr>
      <w:r>
        <w:rPr>
          <w:rFonts w:ascii="Times New Roman" w:hAnsi="Times New Roman" w:cs="Times New Roman"/>
        </w:rPr>
        <w:lastRenderedPageBreak/>
        <w:br w:type="textWrapping" w:clear="all"/>
      </w:r>
    </w:p>
    <w:p w14:paraId="1FE8C90F" w14:textId="77777777" w:rsidR="0088342B" w:rsidRPr="00650EE9" w:rsidRDefault="0088342B">
      <w:pPr>
        <w:ind w:left="0" w:firstLine="0"/>
        <w:rPr>
          <w:rFonts w:ascii="Times New Roman" w:hAnsi="Times New Roman" w:cs="Times New Roman"/>
        </w:rPr>
      </w:pPr>
    </w:p>
    <w:sectPr w:rsidR="0088342B" w:rsidRPr="00650EE9" w:rsidSect="008310E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E3BFE" w14:textId="77777777" w:rsidR="00CD4AFA" w:rsidRDefault="00CD4AFA">
      <w:r>
        <w:separator/>
      </w:r>
    </w:p>
  </w:endnote>
  <w:endnote w:type="continuationSeparator" w:id="0">
    <w:p w14:paraId="7ABE5D10" w14:textId="77777777" w:rsidR="00CD4AFA" w:rsidRDefault="00CD4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280743"/>
      <w:docPartObj>
        <w:docPartGallery w:val="Page Numbers (Bottom of Page)"/>
        <w:docPartUnique/>
      </w:docPartObj>
    </w:sdtPr>
    <w:sdtEndPr/>
    <w:sdtContent>
      <w:sdt>
        <w:sdtPr>
          <w:id w:val="1728636285"/>
          <w:docPartObj>
            <w:docPartGallery w:val="Page Numbers (Top of Page)"/>
            <w:docPartUnique/>
          </w:docPartObj>
        </w:sdtPr>
        <w:sdtEndPr/>
        <w:sdtContent>
          <w:p w14:paraId="0727E793" w14:textId="77777777" w:rsidR="0070684A" w:rsidRDefault="0070684A">
            <w:pPr>
              <w:pStyle w:val="Footer"/>
              <w:jc w:val="center"/>
            </w:pPr>
            <w:r w:rsidRPr="009B7868">
              <w:rPr>
                <w:rFonts w:asciiTheme="majorHAnsi" w:hAnsiTheme="majorHAnsi"/>
              </w:rPr>
              <w:t xml:space="preserve">Page </w:t>
            </w:r>
            <w:r w:rsidRPr="009B7868">
              <w:rPr>
                <w:rFonts w:asciiTheme="majorHAnsi" w:hAnsiTheme="majorHAnsi"/>
                <w:bCs/>
                <w:szCs w:val="24"/>
              </w:rPr>
              <w:fldChar w:fldCharType="begin"/>
            </w:r>
            <w:r w:rsidRPr="009B7868">
              <w:rPr>
                <w:rFonts w:asciiTheme="majorHAnsi" w:hAnsiTheme="majorHAnsi"/>
                <w:bCs/>
              </w:rPr>
              <w:instrText xml:space="preserve"> PAGE </w:instrText>
            </w:r>
            <w:r w:rsidRPr="009B7868">
              <w:rPr>
                <w:rFonts w:asciiTheme="majorHAnsi" w:hAnsiTheme="majorHAnsi"/>
                <w:bCs/>
                <w:szCs w:val="24"/>
              </w:rPr>
              <w:fldChar w:fldCharType="separate"/>
            </w:r>
            <w:r>
              <w:rPr>
                <w:rFonts w:asciiTheme="majorHAnsi" w:hAnsiTheme="majorHAnsi"/>
                <w:bCs/>
                <w:noProof/>
              </w:rPr>
              <w:t>1</w:t>
            </w:r>
            <w:r w:rsidRPr="009B7868">
              <w:rPr>
                <w:rFonts w:asciiTheme="majorHAnsi" w:hAnsiTheme="majorHAnsi"/>
                <w:bCs/>
                <w:szCs w:val="24"/>
              </w:rPr>
              <w:fldChar w:fldCharType="end"/>
            </w:r>
            <w:r w:rsidRPr="009B7868">
              <w:rPr>
                <w:rFonts w:asciiTheme="majorHAnsi" w:hAnsiTheme="majorHAnsi"/>
              </w:rPr>
              <w:t xml:space="preserve"> of </w:t>
            </w:r>
            <w:r w:rsidRPr="009B7868">
              <w:rPr>
                <w:rFonts w:asciiTheme="majorHAnsi" w:hAnsiTheme="majorHAnsi"/>
                <w:bCs/>
                <w:szCs w:val="24"/>
              </w:rPr>
              <w:fldChar w:fldCharType="begin"/>
            </w:r>
            <w:r w:rsidRPr="009B7868">
              <w:rPr>
                <w:rFonts w:asciiTheme="majorHAnsi" w:hAnsiTheme="majorHAnsi"/>
                <w:bCs/>
              </w:rPr>
              <w:instrText xml:space="preserve"> NUMPAGES  </w:instrText>
            </w:r>
            <w:r w:rsidRPr="009B7868">
              <w:rPr>
                <w:rFonts w:asciiTheme="majorHAnsi" w:hAnsiTheme="majorHAnsi"/>
                <w:bCs/>
                <w:szCs w:val="24"/>
              </w:rPr>
              <w:fldChar w:fldCharType="separate"/>
            </w:r>
            <w:r>
              <w:rPr>
                <w:rFonts w:asciiTheme="majorHAnsi" w:hAnsiTheme="majorHAnsi"/>
                <w:bCs/>
                <w:noProof/>
              </w:rPr>
              <w:t>1</w:t>
            </w:r>
            <w:r w:rsidRPr="009B7868">
              <w:rPr>
                <w:rFonts w:asciiTheme="majorHAnsi" w:hAnsiTheme="majorHAnsi"/>
                <w:bCs/>
                <w:szCs w:val="24"/>
              </w:rPr>
              <w:fldChar w:fldCharType="end"/>
            </w:r>
          </w:p>
        </w:sdtContent>
      </w:sdt>
    </w:sdtContent>
  </w:sdt>
  <w:p w14:paraId="20EB9D1D" w14:textId="77777777" w:rsidR="0070684A" w:rsidRDefault="00706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F8F0F" w14:textId="77777777" w:rsidR="00CD4AFA" w:rsidRDefault="00CD4AFA">
      <w:r>
        <w:separator/>
      </w:r>
    </w:p>
  </w:footnote>
  <w:footnote w:type="continuationSeparator" w:id="0">
    <w:p w14:paraId="476FF5B3" w14:textId="77777777" w:rsidR="00CD4AFA" w:rsidRDefault="00CD4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380"/>
      <w:gridCol w:w="3420"/>
    </w:tblGrid>
    <w:tr w:rsidR="00FB0F72" w:rsidRPr="009032FB" w14:paraId="5B68B462" w14:textId="77777777" w:rsidTr="0095523A">
      <w:trPr>
        <w:trHeight w:val="288"/>
      </w:trPr>
      <w:tc>
        <w:tcPr>
          <w:tcW w:w="7380" w:type="dxa"/>
          <w:tcBorders>
            <w:bottom w:val="single" w:sz="18" w:space="0" w:color="808080"/>
          </w:tcBorders>
          <w:vAlign w:val="center"/>
        </w:tcPr>
        <w:p w14:paraId="07B3F3D7" w14:textId="3F94E4F5" w:rsidR="0070684A" w:rsidRPr="00C65389" w:rsidRDefault="0070684A" w:rsidP="003A0CF2">
          <w:pPr>
            <w:tabs>
              <w:tab w:val="center" w:pos="6930"/>
              <w:tab w:val="right" w:pos="9360"/>
            </w:tabs>
            <w:ind w:left="0" w:firstLine="0"/>
            <w:jc w:val="right"/>
            <w:rPr>
              <w:rFonts w:asciiTheme="majorHAnsi" w:eastAsia="Times New Roman" w:hAnsiTheme="majorHAnsi" w:cs="Times New Roman"/>
              <w:b/>
              <w:sz w:val="36"/>
              <w:szCs w:val="36"/>
            </w:rPr>
          </w:pPr>
          <w:r>
            <w:rPr>
              <w:rFonts w:asciiTheme="majorHAnsi" w:eastAsia="Times New Roman" w:hAnsiTheme="majorHAnsi" w:cs="Times New Roman"/>
              <w:sz w:val="36"/>
              <w:szCs w:val="36"/>
            </w:rPr>
            <w:t xml:space="preserve">PUBH </w:t>
          </w:r>
          <w:r w:rsidR="0043721C">
            <w:rPr>
              <w:rFonts w:asciiTheme="majorHAnsi" w:eastAsia="Times New Roman" w:hAnsiTheme="majorHAnsi" w:cs="Times New Roman"/>
              <w:sz w:val="36"/>
              <w:szCs w:val="36"/>
            </w:rPr>
            <w:t>2</w:t>
          </w:r>
          <w:r>
            <w:rPr>
              <w:rFonts w:asciiTheme="majorHAnsi" w:eastAsia="Times New Roman" w:hAnsiTheme="majorHAnsi" w:cs="Times New Roman"/>
              <w:sz w:val="36"/>
              <w:szCs w:val="36"/>
            </w:rPr>
            <w:t>0</w:t>
          </w:r>
          <w:r w:rsidR="0043721C">
            <w:rPr>
              <w:rFonts w:asciiTheme="majorHAnsi" w:eastAsia="Times New Roman" w:hAnsiTheme="majorHAnsi" w:cs="Times New Roman"/>
              <w:sz w:val="36"/>
              <w:szCs w:val="36"/>
            </w:rPr>
            <w:t>15</w:t>
          </w:r>
        </w:p>
      </w:tc>
      <w:tc>
        <w:tcPr>
          <w:tcW w:w="3420" w:type="dxa"/>
          <w:tcBorders>
            <w:bottom w:val="single" w:sz="18" w:space="0" w:color="808080"/>
          </w:tcBorders>
        </w:tcPr>
        <w:p w14:paraId="1D9E4278" w14:textId="4FED67C3" w:rsidR="0070684A" w:rsidRPr="00C65389" w:rsidRDefault="004B1C20" w:rsidP="003A0CF2">
          <w:pPr>
            <w:tabs>
              <w:tab w:val="center" w:pos="4680"/>
              <w:tab w:val="right" w:pos="9360"/>
            </w:tabs>
            <w:ind w:left="0" w:firstLine="0"/>
            <w:rPr>
              <w:rFonts w:asciiTheme="majorHAnsi" w:eastAsia="Times New Roman" w:hAnsiTheme="majorHAnsi" w:cs="Times New Roman"/>
              <w:b/>
              <w:bCs/>
              <w:color w:val="046937"/>
              <w:sz w:val="36"/>
              <w:szCs w:val="36"/>
            </w:rPr>
          </w:pPr>
          <w:r>
            <w:rPr>
              <w:rFonts w:asciiTheme="majorHAnsi" w:eastAsia="Times New Roman" w:hAnsiTheme="majorHAnsi" w:cs="Times New Roman"/>
              <w:b/>
              <w:bCs/>
              <w:color w:val="046937"/>
              <w:sz w:val="36"/>
              <w:szCs w:val="36"/>
            </w:rPr>
            <w:t>Spring 2026</w:t>
          </w:r>
        </w:p>
      </w:tc>
    </w:tr>
  </w:tbl>
  <w:p w14:paraId="5ADCF5AE" w14:textId="77777777" w:rsidR="0070684A" w:rsidRDefault="00706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34FB7"/>
    <w:multiLevelType w:val="hybridMultilevel"/>
    <w:tmpl w:val="7AA8F12E"/>
    <w:lvl w:ilvl="0" w:tplc="1E8665E4">
      <w:start w:val="1"/>
      <w:numFmt w:val="decimal"/>
      <w:lvlText w:val="%1."/>
      <w:lvlJc w:val="left"/>
      <w:pPr>
        <w:ind w:left="1800" w:hanging="360"/>
      </w:pPr>
      <w:rPr>
        <w:rFonts w:asciiTheme="majorHAnsi" w:eastAsiaTheme="minorHAnsi" w:hAnsiTheme="maj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C9406E1"/>
    <w:multiLevelType w:val="hybridMultilevel"/>
    <w:tmpl w:val="333E2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E1A4F"/>
    <w:multiLevelType w:val="hybridMultilevel"/>
    <w:tmpl w:val="E82A4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93BAA"/>
    <w:multiLevelType w:val="hybridMultilevel"/>
    <w:tmpl w:val="589011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39F6CD4"/>
    <w:multiLevelType w:val="hybridMultilevel"/>
    <w:tmpl w:val="481009B0"/>
    <w:lvl w:ilvl="0" w:tplc="F1B0821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3C282E"/>
    <w:multiLevelType w:val="hybridMultilevel"/>
    <w:tmpl w:val="B9EE985C"/>
    <w:lvl w:ilvl="0" w:tplc="FF446E9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855BD1"/>
    <w:multiLevelType w:val="hybridMultilevel"/>
    <w:tmpl w:val="61E2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B06944"/>
    <w:multiLevelType w:val="hybridMultilevel"/>
    <w:tmpl w:val="6A5830F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3F54869"/>
    <w:multiLevelType w:val="hybridMultilevel"/>
    <w:tmpl w:val="4676A9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05153436">
    <w:abstractNumId w:val="0"/>
  </w:num>
  <w:num w:numId="2" w16cid:durableId="1480416342">
    <w:abstractNumId w:val="8"/>
  </w:num>
  <w:num w:numId="3" w16cid:durableId="1748721994">
    <w:abstractNumId w:val="3"/>
  </w:num>
  <w:num w:numId="4" w16cid:durableId="1744185105">
    <w:abstractNumId w:val="7"/>
  </w:num>
  <w:num w:numId="5" w16cid:durableId="104472438">
    <w:abstractNumId w:val="6"/>
  </w:num>
  <w:num w:numId="6" w16cid:durableId="801383558">
    <w:abstractNumId w:val="5"/>
  </w:num>
  <w:num w:numId="7" w16cid:durableId="834995592">
    <w:abstractNumId w:val="4"/>
  </w:num>
  <w:num w:numId="8" w16cid:durableId="170803114">
    <w:abstractNumId w:val="9"/>
  </w:num>
  <w:num w:numId="9" w16cid:durableId="1155268855">
    <w:abstractNumId w:val="1"/>
  </w:num>
  <w:num w:numId="10" w16cid:durableId="1070541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E3"/>
    <w:rsid w:val="00001D32"/>
    <w:rsid w:val="0002201C"/>
    <w:rsid w:val="0002347E"/>
    <w:rsid w:val="0004665E"/>
    <w:rsid w:val="00054D31"/>
    <w:rsid w:val="000563BC"/>
    <w:rsid w:val="0007516F"/>
    <w:rsid w:val="00076C0E"/>
    <w:rsid w:val="000927DC"/>
    <w:rsid w:val="000B6D6A"/>
    <w:rsid w:val="000D716A"/>
    <w:rsid w:val="000F2C79"/>
    <w:rsid w:val="00112480"/>
    <w:rsid w:val="00135361"/>
    <w:rsid w:val="00142A36"/>
    <w:rsid w:val="00160941"/>
    <w:rsid w:val="001A4FF1"/>
    <w:rsid w:val="001B3215"/>
    <w:rsid w:val="001B3DD2"/>
    <w:rsid w:val="001C4FB3"/>
    <w:rsid w:val="001D0FE6"/>
    <w:rsid w:val="001E0F96"/>
    <w:rsid w:val="00215F81"/>
    <w:rsid w:val="00216F9B"/>
    <w:rsid w:val="002617AD"/>
    <w:rsid w:val="002D62AC"/>
    <w:rsid w:val="002E30F6"/>
    <w:rsid w:val="003B2A58"/>
    <w:rsid w:val="0043721C"/>
    <w:rsid w:val="004420F8"/>
    <w:rsid w:val="0044350E"/>
    <w:rsid w:val="00484FE2"/>
    <w:rsid w:val="004B1C20"/>
    <w:rsid w:val="00506520"/>
    <w:rsid w:val="00507B41"/>
    <w:rsid w:val="00535F33"/>
    <w:rsid w:val="00562C1C"/>
    <w:rsid w:val="0057174A"/>
    <w:rsid w:val="00577306"/>
    <w:rsid w:val="005A7AC1"/>
    <w:rsid w:val="005C3B7F"/>
    <w:rsid w:val="005C4172"/>
    <w:rsid w:val="005C6A5B"/>
    <w:rsid w:val="00602724"/>
    <w:rsid w:val="00617104"/>
    <w:rsid w:val="00650EE9"/>
    <w:rsid w:val="00661737"/>
    <w:rsid w:val="006E5193"/>
    <w:rsid w:val="006F31CA"/>
    <w:rsid w:val="0070684A"/>
    <w:rsid w:val="00716E5C"/>
    <w:rsid w:val="00721A07"/>
    <w:rsid w:val="00770066"/>
    <w:rsid w:val="0080126E"/>
    <w:rsid w:val="00816206"/>
    <w:rsid w:val="00820F9B"/>
    <w:rsid w:val="008310E3"/>
    <w:rsid w:val="00831AE0"/>
    <w:rsid w:val="00855532"/>
    <w:rsid w:val="0086570F"/>
    <w:rsid w:val="0087542B"/>
    <w:rsid w:val="0088342B"/>
    <w:rsid w:val="008C6E2C"/>
    <w:rsid w:val="008D7D46"/>
    <w:rsid w:val="008F6946"/>
    <w:rsid w:val="00910EAA"/>
    <w:rsid w:val="00964B64"/>
    <w:rsid w:val="00996E65"/>
    <w:rsid w:val="009C2E22"/>
    <w:rsid w:val="009D7610"/>
    <w:rsid w:val="009E112E"/>
    <w:rsid w:val="009E6E9F"/>
    <w:rsid w:val="00A02D6A"/>
    <w:rsid w:val="00A046B6"/>
    <w:rsid w:val="00A26B56"/>
    <w:rsid w:val="00A30CD1"/>
    <w:rsid w:val="00A64BBD"/>
    <w:rsid w:val="00A6584D"/>
    <w:rsid w:val="00A71790"/>
    <w:rsid w:val="00AA4A9A"/>
    <w:rsid w:val="00B045FB"/>
    <w:rsid w:val="00B3302D"/>
    <w:rsid w:val="00B54EE0"/>
    <w:rsid w:val="00B725EF"/>
    <w:rsid w:val="00B82638"/>
    <w:rsid w:val="00B871A6"/>
    <w:rsid w:val="00BA4408"/>
    <w:rsid w:val="00C03F13"/>
    <w:rsid w:val="00C30132"/>
    <w:rsid w:val="00C36DF3"/>
    <w:rsid w:val="00C55ACC"/>
    <w:rsid w:val="00CA7835"/>
    <w:rsid w:val="00CD4AFA"/>
    <w:rsid w:val="00CE23BB"/>
    <w:rsid w:val="00D05BAE"/>
    <w:rsid w:val="00D11774"/>
    <w:rsid w:val="00D27B38"/>
    <w:rsid w:val="00D56260"/>
    <w:rsid w:val="00D7603E"/>
    <w:rsid w:val="00DA5E9C"/>
    <w:rsid w:val="00E340B3"/>
    <w:rsid w:val="00E444D5"/>
    <w:rsid w:val="00E72470"/>
    <w:rsid w:val="00E74314"/>
    <w:rsid w:val="00E9696F"/>
    <w:rsid w:val="00EA7B23"/>
    <w:rsid w:val="00EC37C9"/>
    <w:rsid w:val="00F30E1B"/>
    <w:rsid w:val="00F52407"/>
    <w:rsid w:val="00F94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C5E885"/>
  <w15:chartTrackingRefBased/>
  <w15:docId w15:val="{2C41730E-17AC-46F0-92AE-2D1B69BF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0E3"/>
    <w:pPr>
      <w:spacing w:after="0" w:line="240" w:lineRule="auto"/>
      <w:ind w:left="720" w:hanging="360"/>
    </w:pPr>
    <w:rPr>
      <w:rFonts w:ascii="Arial" w:hAnsi="Arial"/>
      <w:kern w:val="0"/>
      <w:sz w:val="24"/>
      <w14:ligatures w14:val="none"/>
    </w:rPr>
  </w:style>
  <w:style w:type="paragraph" w:styleId="Heading1">
    <w:name w:val="heading 1"/>
    <w:basedOn w:val="Normal"/>
    <w:next w:val="Normal"/>
    <w:link w:val="Heading1Char"/>
    <w:uiPriority w:val="9"/>
    <w:qFormat/>
    <w:rsid w:val="00831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0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0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0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0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0E3"/>
    <w:rPr>
      <w:rFonts w:eastAsiaTheme="majorEastAsia" w:cstheme="majorBidi"/>
      <w:color w:val="272727" w:themeColor="text1" w:themeTint="D8"/>
    </w:rPr>
  </w:style>
  <w:style w:type="paragraph" w:styleId="Title">
    <w:name w:val="Title"/>
    <w:basedOn w:val="Normal"/>
    <w:next w:val="Normal"/>
    <w:link w:val="TitleChar"/>
    <w:uiPriority w:val="10"/>
    <w:qFormat/>
    <w:rsid w:val="008310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0E3"/>
    <w:pPr>
      <w:numPr>
        <w:ilvl w:val="1"/>
      </w:numPr>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0E3"/>
    <w:pPr>
      <w:spacing w:before="160"/>
      <w:jc w:val="center"/>
    </w:pPr>
    <w:rPr>
      <w:i/>
      <w:iCs/>
      <w:color w:val="404040" w:themeColor="text1" w:themeTint="BF"/>
    </w:rPr>
  </w:style>
  <w:style w:type="character" w:customStyle="1" w:styleId="QuoteChar">
    <w:name w:val="Quote Char"/>
    <w:basedOn w:val="DefaultParagraphFont"/>
    <w:link w:val="Quote"/>
    <w:uiPriority w:val="29"/>
    <w:rsid w:val="008310E3"/>
    <w:rPr>
      <w:i/>
      <w:iCs/>
      <w:color w:val="404040" w:themeColor="text1" w:themeTint="BF"/>
    </w:rPr>
  </w:style>
  <w:style w:type="paragraph" w:styleId="ListParagraph">
    <w:name w:val="List Paragraph"/>
    <w:basedOn w:val="Normal"/>
    <w:uiPriority w:val="34"/>
    <w:qFormat/>
    <w:rsid w:val="008310E3"/>
    <w:pPr>
      <w:contextualSpacing/>
    </w:pPr>
  </w:style>
  <w:style w:type="character" w:styleId="IntenseEmphasis">
    <w:name w:val="Intense Emphasis"/>
    <w:basedOn w:val="DefaultParagraphFont"/>
    <w:uiPriority w:val="21"/>
    <w:qFormat/>
    <w:rsid w:val="008310E3"/>
    <w:rPr>
      <w:i/>
      <w:iCs/>
      <w:color w:val="0F4761" w:themeColor="accent1" w:themeShade="BF"/>
    </w:rPr>
  </w:style>
  <w:style w:type="paragraph" w:styleId="IntenseQuote">
    <w:name w:val="Intense Quote"/>
    <w:basedOn w:val="Normal"/>
    <w:next w:val="Normal"/>
    <w:link w:val="IntenseQuoteChar"/>
    <w:uiPriority w:val="30"/>
    <w:qFormat/>
    <w:rsid w:val="00831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0E3"/>
    <w:rPr>
      <w:i/>
      <w:iCs/>
      <w:color w:val="0F4761" w:themeColor="accent1" w:themeShade="BF"/>
    </w:rPr>
  </w:style>
  <w:style w:type="character" w:styleId="IntenseReference">
    <w:name w:val="Intense Reference"/>
    <w:basedOn w:val="DefaultParagraphFont"/>
    <w:uiPriority w:val="32"/>
    <w:qFormat/>
    <w:rsid w:val="008310E3"/>
    <w:rPr>
      <w:b/>
      <w:bCs/>
      <w:smallCaps/>
      <w:color w:val="0F4761" w:themeColor="accent1" w:themeShade="BF"/>
      <w:spacing w:val="5"/>
    </w:rPr>
  </w:style>
  <w:style w:type="paragraph" w:styleId="Header">
    <w:name w:val="header"/>
    <w:basedOn w:val="Normal"/>
    <w:link w:val="HeaderChar"/>
    <w:uiPriority w:val="99"/>
    <w:unhideWhenUsed/>
    <w:rsid w:val="008310E3"/>
    <w:pPr>
      <w:tabs>
        <w:tab w:val="center" w:pos="4680"/>
        <w:tab w:val="right" w:pos="9360"/>
      </w:tabs>
    </w:pPr>
  </w:style>
  <w:style w:type="character" w:customStyle="1" w:styleId="HeaderChar">
    <w:name w:val="Header Char"/>
    <w:basedOn w:val="DefaultParagraphFont"/>
    <w:link w:val="Header"/>
    <w:uiPriority w:val="99"/>
    <w:rsid w:val="008310E3"/>
    <w:rPr>
      <w:rFonts w:ascii="Arial" w:hAnsi="Arial"/>
      <w:kern w:val="0"/>
      <w:sz w:val="24"/>
      <w14:ligatures w14:val="none"/>
    </w:rPr>
  </w:style>
  <w:style w:type="paragraph" w:styleId="Footer">
    <w:name w:val="footer"/>
    <w:basedOn w:val="Normal"/>
    <w:link w:val="FooterChar"/>
    <w:uiPriority w:val="99"/>
    <w:unhideWhenUsed/>
    <w:rsid w:val="008310E3"/>
    <w:pPr>
      <w:tabs>
        <w:tab w:val="center" w:pos="4680"/>
        <w:tab w:val="right" w:pos="9360"/>
      </w:tabs>
    </w:pPr>
  </w:style>
  <w:style w:type="character" w:customStyle="1" w:styleId="FooterChar">
    <w:name w:val="Footer Char"/>
    <w:basedOn w:val="DefaultParagraphFont"/>
    <w:link w:val="Footer"/>
    <w:uiPriority w:val="99"/>
    <w:rsid w:val="008310E3"/>
    <w:rPr>
      <w:rFonts w:ascii="Arial" w:hAnsi="Arial"/>
      <w:kern w:val="0"/>
      <w:sz w:val="24"/>
      <w14:ligatures w14:val="none"/>
    </w:rPr>
  </w:style>
  <w:style w:type="character" w:styleId="Strong">
    <w:name w:val="Strong"/>
    <w:basedOn w:val="DefaultParagraphFont"/>
    <w:uiPriority w:val="22"/>
    <w:qFormat/>
    <w:rsid w:val="008310E3"/>
    <w:rPr>
      <w:b/>
      <w:bCs/>
    </w:rPr>
  </w:style>
  <w:style w:type="character" w:styleId="Hyperlink">
    <w:name w:val="Hyperlink"/>
    <w:basedOn w:val="DefaultParagraphFont"/>
    <w:uiPriority w:val="99"/>
    <w:unhideWhenUsed/>
    <w:rsid w:val="008310E3"/>
    <w:rPr>
      <w:color w:val="467886" w:themeColor="hyperlink"/>
      <w:u w:val="single"/>
    </w:rPr>
  </w:style>
  <w:style w:type="table" w:styleId="TableGrid">
    <w:name w:val="Table Grid"/>
    <w:basedOn w:val="TableNormal"/>
    <w:uiPriority w:val="39"/>
    <w:rsid w:val="008310E3"/>
    <w:pPr>
      <w:spacing w:after="0" w:line="240" w:lineRule="auto"/>
      <w:ind w:left="720" w:hanging="360"/>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10E3"/>
    <w:pPr>
      <w:spacing w:after="0" w:line="240" w:lineRule="auto"/>
      <w:ind w:left="720" w:hanging="360"/>
    </w:pPr>
    <w:rPr>
      <w:rFonts w:ascii="Arial" w:hAnsi="Arial"/>
      <w:kern w:val="0"/>
      <w:sz w:val="24"/>
      <w14:ligatures w14:val="none"/>
    </w:rPr>
  </w:style>
  <w:style w:type="character" w:styleId="UnresolvedMention">
    <w:name w:val="Unresolved Mention"/>
    <w:basedOn w:val="DefaultParagraphFont"/>
    <w:uiPriority w:val="99"/>
    <w:semiHidden/>
    <w:unhideWhenUsed/>
    <w:rsid w:val="00D56260"/>
    <w:rPr>
      <w:color w:val="605E5C"/>
      <w:shd w:val="clear" w:color="auto" w:fill="E1DFDD"/>
    </w:rPr>
  </w:style>
  <w:style w:type="paragraph" w:styleId="BodyText">
    <w:name w:val="Body Text"/>
    <w:basedOn w:val="Normal"/>
    <w:link w:val="BodyTextChar"/>
    <w:uiPriority w:val="1"/>
    <w:qFormat/>
    <w:rsid w:val="005C6A5B"/>
    <w:pPr>
      <w:widowControl w:val="0"/>
      <w:autoSpaceDE w:val="0"/>
      <w:autoSpaceDN w:val="0"/>
      <w:ind w:left="100" w:firstLine="0"/>
    </w:pPr>
    <w:rPr>
      <w:rFonts w:ascii="Calibri Light" w:eastAsia="Calibri Light" w:hAnsi="Calibri Light" w:cs="Calibri Light"/>
      <w:szCs w:val="24"/>
    </w:rPr>
  </w:style>
  <w:style w:type="character" w:customStyle="1" w:styleId="BodyTextChar">
    <w:name w:val="Body Text Char"/>
    <w:basedOn w:val="DefaultParagraphFont"/>
    <w:link w:val="BodyText"/>
    <w:uiPriority w:val="1"/>
    <w:rsid w:val="005C6A5B"/>
    <w:rPr>
      <w:rFonts w:ascii="Calibri Light" w:eastAsia="Calibri Light" w:hAnsi="Calibri Light" w:cs="Calibri Light"/>
      <w:kern w:val="0"/>
      <w:sz w:val="24"/>
      <w:szCs w:val="24"/>
      <w14:ligatures w14:val="none"/>
    </w:rPr>
  </w:style>
  <w:style w:type="paragraph" w:customStyle="1" w:styleId="TableParagraph">
    <w:name w:val="Table Paragraph"/>
    <w:basedOn w:val="Normal"/>
    <w:uiPriority w:val="1"/>
    <w:qFormat/>
    <w:rsid w:val="0043721C"/>
    <w:pPr>
      <w:widowControl w:val="0"/>
      <w:autoSpaceDE w:val="0"/>
      <w:autoSpaceDN w:val="0"/>
      <w:spacing w:line="292" w:lineRule="exact"/>
      <w:ind w:left="106" w:firstLine="0"/>
    </w:pPr>
    <w:rPr>
      <w:rFonts w:ascii="Calibri Light" w:eastAsia="Calibri Light" w:hAnsi="Calibri Light" w:cs="Calibri Light"/>
      <w:sz w:val="22"/>
    </w:rPr>
  </w:style>
  <w:style w:type="paragraph" w:styleId="NormalWeb">
    <w:name w:val="Normal (Web)"/>
    <w:basedOn w:val="Normal"/>
    <w:uiPriority w:val="99"/>
    <w:unhideWhenUsed/>
    <w:rsid w:val="00650EE9"/>
    <w:pPr>
      <w:spacing w:before="100" w:beforeAutospacing="1" w:after="100" w:afterAutospacing="1"/>
      <w:ind w:left="0" w:firstLine="0"/>
    </w:pPr>
    <w:rPr>
      <w:rFonts w:ascii="Times New Roman" w:eastAsia="Times New Roman" w:hAnsi="Times New Roman" w:cs="Times New Roman"/>
      <w:szCs w:val="24"/>
    </w:rPr>
  </w:style>
  <w:style w:type="character" w:customStyle="1" w:styleId="apple-converted-space">
    <w:name w:val="apple-converted-space"/>
    <w:basedOn w:val="DefaultParagraphFont"/>
    <w:rsid w:val="00650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coronavirus/2019-ncov/your-health/isolation.html" TargetMode="External"/><Relationship Id="rId18" Type="http://schemas.openxmlformats.org/officeDocument/2006/relationships/hyperlink" Target="https://it.unt.edu/eagleconnect" TargetMode="External"/><Relationship Id="rId26" Type="http://schemas.openxmlformats.org/officeDocument/2006/relationships/hyperlink" Target="https://success.unt.edu/asc" TargetMode="External"/><Relationship Id="rId39" Type="http://schemas.openxmlformats.org/officeDocument/2006/relationships/hyperlink" Target="https://studentaffairs.unt.edu/care-team" TargetMode="External"/><Relationship Id="rId21" Type="http://schemas.openxmlformats.org/officeDocument/2006/relationships/hyperlink" Target="file:///C:\Users\jdl0126\AppData\Local\Temp\OneNote\16.0\NT\0\oeo@unt.edu" TargetMode="External"/><Relationship Id="rId34" Type="http://schemas.openxmlformats.org/officeDocument/2006/relationships/hyperlink" Target="https://registrar.unt.edu/index.html" TargetMode="External"/><Relationship Id="rId42" Type="http://schemas.openxmlformats.org/officeDocument/2006/relationships/hyperlink" Target="https://studentaffairs.unt.edu/food-pantry" TargetMode="External"/><Relationship Id="rId47" Type="http://schemas.openxmlformats.org/officeDocument/2006/relationships/hyperlink" Target="https://unt.campuslabs.com/engage/organization/rotaract-club" TargetMode="External"/><Relationship Id="rId50" Type="http://schemas.openxmlformats.org/officeDocument/2006/relationships/hyperlink" Target="https://studentaffairs.unt.edu/center-for-leadership-and-service/programs/alternative-breaks" TargetMode="External"/><Relationship Id="rId55" Type="http://schemas.openxmlformats.org/officeDocument/2006/relationships/hyperlink" Target="https://unt.campuslabs.com/engage/organization/public-administration-student-association"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tel:940.565.4323" TargetMode="External"/><Relationship Id="rId29" Type="http://schemas.openxmlformats.org/officeDocument/2006/relationships/hyperlink" Target="https://library.unt.edu/" TargetMode="External"/><Relationship Id="rId11" Type="http://schemas.openxmlformats.org/officeDocument/2006/relationships/hyperlink" Target="mailto:helpdesk@unt.edu" TargetMode="External"/><Relationship Id="rId24" Type="http://schemas.openxmlformats.org/officeDocument/2006/relationships/hyperlink" Target="https://clear.unt.edu/online-communication-tips" TargetMode="External"/><Relationship Id="rId32" Type="http://schemas.openxmlformats.org/officeDocument/2006/relationships/header" Target="header1.xml"/><Relationship Id="rId37" Type="http://schemas.openxmlformats.org/officeDocument/2006/relationships/hyperlink" Target="https://careercenter.unt.edu/" TargetMode="External"/><Relationship Id="rId40" Type="http://schemas.openxmlformats.org/officeDocument/2006/relationships/hyperlink" Target="https://studentaffairs.unt.edu/care-team" TargetMode="External"/><Relationship Id="rId45" Type="http://schemas.openxmlformats.org/officeDocument/2006/relationships/hyperlink" Target="https://unt.campuslabs.com/engage/organization/public-health-alliance" TargetMode="External"/><Relationship Id="rId53" Type="http://schemas.openxmlformats.org/officeDocument/2006/relationships/hyperlink" Target="https://unt.campuslabs.com/engage/organization/apaso_unt"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eanofstudents.unt.edu/conduct" TargetMode="External"/><Relationship Id="rId4" Type="http://schemas.openxmlformats.org/officeDocument/2006/relationships/webSettings" Target="webSettings.xml"/><Relationship Id="rId9" Type="http://schemas.openxmlformats.org/officeDocument/2006/relationships/image" Target="media/image20.jpeg"/><Relationship Id="rId14" Type="http://schemas.openxmlformats.org/officeDocument/2006/relationships/hyperlink" Target="https://www.cdc.gov/coronavirus/2019-ncov/your-health/if-you-were-exposed.html" TargetMode="External"/><Relationship Id="rId22" Type="http://schemas.openxmlformats.org/officeDocument/2006/relationships/hyperlink" Target="http://www.ecfr.gov/" TargetMode="External"/><Relationship Id="rId27" Type="http://schemas.openxmlformats.org/officeDocument/2006/relationships/hyperlink" Target="https://library.unt.edu/" TargetMode="External"/><Relationship Id="rId30" Type="http://schemas.openxmlformats.org/officeDocument/2006/relationships/hyperlink" Target="https://guides.library.unt.edu/PublicHealth" TargetMode="External"/><Relationship Id="rId35" Type="http://schemas.openxmlformats.org/officeDocument/2006/relationships/hyperlink" Target="https://financialaid.unt.edu/index.html" TargetMode="External"/><Relationship Id="rId43" Type="http://schemas.openxmlformats.org/officeDocument/2006/relationships/hyperlink" Target="https://studentaffairs.unt.edu/push/unt-resources" TargetMode="External"/><Relationship Id="rId48" Type="http://schemas.openxmlformats.org/officeDocument/2006/relationships/hyperlink" Target="https://fundraise.globalbrigades.org/empowered/chapter/university-of-north-texas-medical-brigades" TargetMode="External"/><Relationship Id="rId56" Type="http://schemas.openxmlformats.org/officeDocument/2006/relationships/hyperlink" Target="https://unt.campuslabs.com/engage/organization/alphaepsilondelta" TargetMode="External"/><Relationship Id="rId8" Type="http://schemas.openxmlformats.org/officeDocument/2006/relationships/image" Target="media/image2.jpeg"/><Relationship Id="rId51" Type="http://schemas.openxmlformats.org/officeDocument/2006/relationships/hyperlink" Target="https://unt.campuslabs.com/engage/organization/hosa-unt" TargetMode="External"/><Relationship Id="rId3" Type="http://schemas.openxmlformats.org/officeDocument/2006/relationships/settings" Target="settings.xml"/><Relationship Id="rId12" Type="http://schemas.openxmlformats.org/officeDocument/2006/relationships/hyperlink" Target="https://community.canvaslms.com/docs/DOC-10554-4212710328" TargetMode="External"/><Relationship Id="rId17" Type="http://schemas.openxmlformats.org/officeDocument/2006/relationships/hyperlink" Target="https://my.unt.edu/" TargetMode="External"/><Relationship Id="rId25" Type="http://schemas.openxmlformats.org/officeDocument/2006/relationships/hyperlink" Target="https://success.unt.edu/asc" TargetMode="External"/><Relationship Id="rId33" Type="http://schemas.openxmlformats.org/officeDocument/2006/relationships/footer" Target="footer1.xml"/><Relationship Id="rId38" Type="http://schemas.openxmlformats.org/officeDocument/2006/relationships/hyperlink" Target="https://idea.unt.edu/multicultural-center" TargetMode="External"/><Relationship Id="rId46" Type="http://schemas.openxmlformats.org/officeDocument/2006/relationships/hyperlink" Target="https://unt.campuslabs.com/engage/organization/future-without-poverty" TargetMode="External"/><Relationship Id="rId20" Type="http://schemas.openxmlformats.org/officeDocument/2006/relationships/hyperlink" Target="file:///C:\Users\jdl0126\AppData\Local\Temp\OneNote\16.0\NT\0\SurvivorAdvocate@unt.edu" TargetMode="External"/><Relationship Id="rId41" Type="http://schemas.openxmlformats.org/officeDocument/2006/relationships/hyperlink" Target="https://edo.unt.edu/pridealliance" TargetMode="External"/><Relationship Id="rId54" Type="http://schemas.openxmlformats.org/officeDocument/2006/relationships/hyperlink" Target="https://unt.campuslabs.com/engage/organization/delta-sigma-theta-sorority-in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disability.unt.edu/" TargetMode="External"/><Relationship Id="rId23" Type="http://schemas.openxmlformats.org/officeDocument/2006/relationships/hyperlink" Target="mailto:internationaladvising@unt.edu" TargetMode="External"/><Relationship Id="rId28" Type="http://schemas.openxmlformats.org/officeDocument/2006/relationships/hyperlink" Target="https://writingcenter.unt.edu/" TargetMode="External"/><Relationship Id="rId36" Type="http://schemas.openxmlformats.org/officeDocument/2006/relationships/hyperlink" Target="https://studentaffairs.unt.edu/student-legal-services" TargetMode="External"/><Relationship Id="rId49" Type="http://schemas.openxmlformats.org/officeDocument/2006/relationships/hyperlink" Target="https://unt.campuslabs.com/engage/organization/student-health-advisory-commitee" TargetMode="External"/><Relationship Id="rId57" Type="http://schemas.openxmlformats.org/officeDocument/2006/relationships/fontTable" Target="fontTable.xml"/><Relationship Id="rId10" Type="http://schemas.openxmlformats.org/officeDocument/2006/relationships/hyperlink" Target="http://www.unt.edu/helpdesk/index.htm" TargetMode="External"/><Relationship Id="rId31" Type="http://schemas.openxmlformats.org/officeDocument/2006/relationships/hyperlink" Target="https://guides.library.unt.edu/PUBH1010" TargetMode="External"/><Relationship Id="rId44" Type="http://schemas.openxmlformats.org/officeDocument/2006/relationships/hyperlink" Target="https://studentaffairs.unt.edu/student-org" TargetMode="External"/><Relationship Id="rId52" Type="http://schemas.openxmlformats.org/officeDocument/2006/relationships/hyperlink" Target="https://unt.campuslabs.com/engage/organization/pre-physician-assistant-c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8585</TotalTime>
  <Pages>11</Pages>
  <Words>3606</Words>
  <Characters>20307</Characters>
  <Application>Microsoft Office Word</Application>
  <DocSecurity>0</DocSecurity>
  <Lines>564</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 Naomi</dc:creator>
  <cp:keywords/>
  <dc:description/>
  <cp:lastModifiedBy>Traylor, Andrea</cp:lastModifiedBy>
  <cp:revision>5</cp:revision>
  <cp:lastPrinted>2026-01-15T16:27:00Z</cp:lastPrinted>
  <dcterms:created xsi:type="dcterms:W3CDTF">2026-01-11T21:48:00Z</dcterms:created>
  <dcterms:modified xsi:type="dcterms:W3CDTF">2026-01-21T17:58:00Z</dcterms:modified>
</cp:coreProperties>
</file>