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E32D" w14:textId="0595A591" w:rsidR="00B0457F" w:rsidRPr="00401611" w:rsidRDefault="006C59A0" w:rsidP="006C59A0">
      <w:pPr>
        <w:pStyle w:val="NoSpacing"/>
        <w:rPr>
          <w:rFonts w:asciiTheme="minorHAnsi" w:hAnsiTheme="minorHAnsi" w:cstheme="minorHAnsi"/>
          <w:color w:val="000000" w:themeColor="text1"/>
        </w:rPr>
      </w:pPr>
      <w:r w:rsidRPr="00401611">
        <w:rPr>
          <w:rFonts w:asciiTheme="minorHAnsi" w:hAnsiTheme="minorHAnsi" w:cstheme="minorHAnsi"/>
          <w:noProof/>
          <w:color w:val="000000" w:themeColor="text1"/>
        </w:rPr>
        <mc:AlternateContent>
          <mc:Choice Requires="wps">
            <w:drawing>
              <wp:anchor distT="0" distB="0" distL="114300" distR="114300" simplePos="0" relativeHeight="251660288" behindDoc="0" locked="0" layoutInCell="1" allowOverlap="1" wp14:anchorId="5638CFAD" wp14:editId="423C49A5">
                <wp:simplePos x="0" y="0"/>
                <wp:positionH relativeFrom="column">
                  <wp:posOffset>2946400</wp:posOffset>
                </wp:positionH>
                <wp:positionV relativeFrom="paragraph">
                  <wp:posOffset>0</wp:posOffset>
                </wp:positionV>
                <wp:extent cx="1828800" cy="1828800"/>
                <wp:effectExtent l="0" t="0" r="0" b="0"/>
                <wp:wrapSquare wrapText="bothSides"/>
                <wp:docPr id="73635804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7227493" w14:textId="77777777" w:rsidR="006C59A0" w:rsidRPr="00B0457F" w:rsidRDefault="006C59A0" w:rsidP="00B0457F">
                            <w:pPr>
                              <w:pStyle w:val="Heading1"/>
                              <w:rPr>
                                <w:b/>
                                <w:bCs/>
                                <w:color w:val="auto"/>
                              </w:rPr>
                            </w:pPr>
                            <w:r w:rsidRPr="00B0457F">
                              <w:rPr>
                                <w:b/>
                                <w:bCs/>
                                <w:color w:val="auto"/>
                              </w:rPr>
                              <w:t>University of North Texas</w:t>
                            </w:r>
                          </w:p>
                          <w:p w14:paraId="1FDEE8FF" w14:textId="77777777" w:rsidR="006C59A0" w:rsidRPr="00B0457F" w:rsidRDefault="006C59A0" w:rsidP="00B0457F">
                            <w:pPr>
                              <w:rPr>
                                <w:b/>
                                <w:bCs/>
                              </w:rPr>
                            </w:pPr>
                            <w:r w:rsidRPr="00B0457F">
                              <w:rPr>
                                <w:b/>
                                <w:bCs/>
                              </w:rPr>
                              <w:t>College of Health and Public Service</w:t>
                            </w:r>
                          </w:p>
                          <w:p w14:paraId="459D3DF3" w14:textId="77777777" w:rsidR="006C59A0" w:rsidRPr="00B0457F" w:rsidRDefault="006C59A0" w:rsidP="00B0457F">
                            <w:pPr>
                              <w:rPr>
                                <w:b/>
                                <w:bCs/>
                              </w:rPr>
                            </w:pPr>
                            <w:r w:rsidRPr="00B0457F">
                              <w:rPr>
                                <w:b/>
                                <w:bCs/>
                              </w:rPr>
                              <w:t>Department of Rehabilitation and Health Services</w:t>
                            </w:r>
                          </w:p>
                          <w:p w14:paraId="6D7DC9ED" w14:textId="28444925" w:rsidR="00994260" w:rsidRPr="008344AC" w:rsidRDefault="006C59A0" w:rsidP="00994260">
                            <w:pPr>
                              <w:rPr>
                                <w:rFonts w:asciiTheme="minorHAnsi" w:hAnsiTheme="minorHAnsi" w:cstheme="minorHAnsi"/>
                                <w:szCs w:val="24"/>
                              </w:rPr>
                            </w:pPr>
                            <w:r w:rsidRPr="00994260">
                              <w:rPr>
                                <w:rFonts w:asciiTheme="majorHAnsi" w:hAnsiTheme="majorHAnsi" w:cstheme="majorHAnsi"/>
                                <w:b/>
                                <w:bCs/>
                              </w:rPr>
                              <w:t xml:space="preserve">PUBH </w:t>
                            </w:r>
                            <w:r w:rsidR="00994260" w:rsidRPr="00994260">
                              <w:rPr>
                                <w:rFonts w:asciiTheme="majorHAnsi" w:hAnsiTheme="majorHAnsi" w:cstheme="majorHAnsi"/>
                                <w:b/>
                                <w:bCs/>
                              </w:rPr>
                              <w:t>30</w:t>
                            </w:r>
                            <w:r w:rsidRPr="00994260">
                              <w:rPr>
                                <w:rFonts w:asciiTheme="majorHAnsi" w:hAnsiTheme="majorHAnsi" w:cstheme="majorHAnsi"/>
                                <w:b/>
                                <w:bCs/>
                              </w:rPr>
                              <w:t>10</w:t>
                            </w:r>
                            <w:r w:rsidRPr="00B0457F">
                              <w:rPr>
                                <w:b/>
                                <w:bCs/>
                              </w:rPr>
                              <w:t xml:space="preserve"> </w:t>
                            </w:r>
                            <w:r w:rsidR="00994260" w:rsidRPr="00994260">
                              <w:rPr>
                                <w:rFonts w:asciiTheme="minorHAnsi" w:hAnsiTheme="minorHAnsi" w:cstheme="minorHAnsi"/>
                                <w:b/>
                                <w:bCs/>
                                <w:szCs w:val="24"/>
                              </w:rPr>
                              <w:t>Social Justice &amp; Behavioral Foundations in Public Health</w:t>
                            </w:r>
                          </w:p>
                          <w:p w14:paraId="3C5E7FC6" w14:textId="0DB8858F" w:rsidR="006C59A0" w:rsidRPr="00301E94" w:rsidRDefault="006C59A0" w:rsidP="00994260">
                            <w:pPr>
                              <w:rPr>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638CFAD" id="_x0000_t202" coordsize="21600,21600" o:spt="202" path="m,l,21600r21600,l21600,xe">
                <v:stroke joinstyle="miter"/>
                <v:path gradientshapeok="t" o:connecttype="rect"/>
              </v:shapetype>
              <v:shape id="Text Box 1" o:spid="_x0000_s1026" type="#_x0000_t202" style="position:absolute;left:0;text-align:left;margin-left:232pt;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" filled="f" stroked="f" strokeweight=".5pt">
                <v:textbox style="mso-fit-shape-to-text:t">
                  <w:txbxContent>
                    <w:p w14:paraId="17227493" w14:textId="77777777" w:rsidR="006C59A0" w:rsidRPr="00B0457F" w:rsidRDefault="006C59A0" w:rsidP="00B0457F">
                      <w:pPr>
                        <w:pStyle w:val="Heading1"/>
                        <w:rPr>
                          <w:b/>
                          <w:bCs/>
                          <w:color w:val="auto"/>
                        </w:rPr>
                      </w:pPr>
                      <w:r w:rsidRPr="00B0457F">
                        <w:rPr>
                          <w:b/>
                          <w:bCs/>
                          <w:color w:val="auto"/>
                        </w:rPr>
                        <w:t>University of North Texas</w:t>
                      </w:r>
                    </w:p>
                    <w:p w14:paraId="1FDEE8FF" w14:textId="77777777" w:rsidR="006C59A0" w:rsidRPr="00B0457F" w:rsidRDefault="006C59A0" w:rsidP="00B0457F">
                      <w:pPr>
                        <w:rPr>
                          <w:b/>
                          <w:bCs/>
                        </w:rPr>
                      </w:pPr>
                      <w:r w:rsidRPr="00B0457F">
                        <w:rPr>
                          <w:b/>
                          <w:bCs/>
                        </w:rPr>
                        <w:t>College of Health and Public Service</w:t>
                      </w:r>
                    </w:p>
                    <w:p w14:paraId="459D3DF3" w14:textId="77777777" w:rsidR="006C59A0" w:rsidRPr="00B0457F" w:rsidRDefault="006C59A0" w:rsidP="00B0457F">
                      <w:pPr>
                        <w:rPr>
                          <w:b/>
                          <w:bCs/>
                        </w:rPr>
                      </w:pPr>
                      <w:r w:rsidRPr="00B0457F">
                        <w:rPr>
                          <w:b/>
                          <w:bCs/>
                        </w:rPr>
                        <w:t>Department of Rehabilitation and Health Services</w:t>
                      </w:r>
                    </w:p>
                    <w:p w14:paraId="6D7DC9ED" w14:textId="28444925" w:rsidR="00994260" w:rsidRPr="008344AC" w:rsidRDefault="006C59A0" w:rsidP="00994260">
                      <w:pPr>
                        <w:rPr>
                          <w:rFonts w:asciiTheme="minorHAnsi" w:hAnsiTheme="minorHAnsi" w:cstheme="minorHAnsi"/>
                          <w:szCs w:val="24"/>
                        </w:rPr>
                      </w:pPr>
                      <w:r w:rsidRPr="00994260">
                        <w:rPr>
                          <w:rFonts w:asciiTheme="majorHAnsi" w:hAnsiTheme="majorHAnsi" w:cstheme="majorHAnsi"/>
                          <w:b/>
                          <w:bCs/>
                        </w:rPr>
                        <w:t xml:space="preserve">PUBH </w:t>
                      </w:r>
                      <w:r w:rsidR="00994260" w:rsidRPr="00994260">
                        <w:rPr>
                          <w:rFonts w:asciiTheme="majorHAnsi" w:hAnsiTheme="majorHAnsi" w:cstheme="majorHAnsi"/>
                          <w:b/>
                          <w:bCs/>
                        </w:rPr>
                        <w:t>30</w:t>
                      </w:r>
                      <w:r w:rsidRPr="00994260">
                        <w:rPr>
                          <w:rFonts w:asciiTheme="majorHAnsi" w:hAnsiTheme="majorHAnsi" w:cstheme="majorHAnsi"/>
                          <w:b/>
                          <w:bCs/>
                        </w:rPr>
                        <w:t>10</w:t>
                      </w:r>
                      <w:r w:rsidRPr="00B0457F">
                        <w:rPr>
                          <w:b/>
                          <w:bCs/>
                        </w:rPr>
                        <w:t xml:space="preserve"> </w:t>
                      </w:r>
                      <w:r w:rsidR="00994260" w:rsidRPr="00994260">
                        <w:rPr>
                          <w:rFonts w:asciiTheme="minorHAnsi" w:hAnsiTheme="minorHAnsi" w:cstheme="minorHAnsi"/>
                          <w:b/>
                          <w:bCs/>
                          <w:szCs w:val="24"/>
                        </w:rPr>
                        <w:t>Social Justice &amp; Behavioral Foundations in Public Health</w:t>
                      </w:r>
                    </w:p>
                    <w:p w14:paraId="3C5E7FC6" w14:textId="0DB8858F" w:rsidR="006C59A0" w:rsidRPr="00301E94" w:rsidRDefault="006C59A0" w:rsidP="00994260">
                      <w:pPr>
                        <w:rPr>
                          <w:b/>
                          <w:bCs/>
                        </w:rPr>
                      </w:pPr>
                    </w:p>
                  </w:txbxContent>
                </v:textbox>
                <w10:wrap type="square"/>
              </v:shape>
            </w:pict>
          </mc:Fallback>
        </mc:AlternateContent>
      </w:r>
      <w:r w:rsidR="00B0457F" w:rsidRPr="00401611">
        <w:rPr>
          <w:rFonts w:asciiTheme="minorHAnsi" w:hAnsiTheme="minorHAnsi" w:cstheme="minorHAnsi"/>
          <w:noProof/>
          <w:color w:val="000000" w:themeColor="text1"/>
        </w:rPr>
        <w:drawing>
          <wp:anchor distT="0" distB="0" distL="114300" distR="114300" simplePos="0" relativeHeight="251658240" behindDoc="0" locked="0" layoutInCell="1" allowOverlap="1" wp14:anchorId="571D2BC3" wp14:editId="24569E12">
            <wp:simplePos x="685800" y="1028700"/>
            <wp:positionH relativeFrom="column">
              <wp:align>left</wp:align>
            </wp:positionH>
            <wp:positionV relativeFrom="paragraph">
              <wp:align>top</wp:align>
            </wp:positionV>
            <wp:extent cx="2762392" cy="958899"/>
            <wp:effectExtent l="0" t="0" r="6350" b="6350"/>
            <wp:wrapSquare wrapText="bothSides"/>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62392" cy="958899"/>
                    </a:xfrm>
                    <a:prstGeom prst="rect">
                      <a:avLst/>
                    </a:prstGeom>
                  </pic:spPr>
                </pic:pic>
              </a:graphicData>
            </a:graphic>
          </wp:anchor>
        </w:drawing>
      </w:r>
      <w:r w:rsidRPr="00401611">
        <w:rPr>
          <w:rFonts w:asciiTheme="minorHAnsi" w:hAnsiTheme="minorHAnsi" w:cstheme="minorHAnsi"/>
          <w:color w:val="000000" w:themeColor="text1"/>
        </w:rPr>
        <w:br w:type="textWrapping" w:clear="all"/>
      </w:r>
    </w:p>
    <w:p w14:paraId="7A0263FD" w14:textId="1507DD77" w:rsidR="00B04814" w:rsidRPr="00401611" w:rsidRDefault="00B04814" w:rsidP="00B0457F">
      <w:pPr>
        <w:ind w:left="360" w:firstLine="0"/>
        <w:jc w:val="both"/>
        <w:rPr>
          <w:rFonts w:asciiTheme="minorHAnsi" w:hAnsiTheme="minorHAnsi" w:cstheme="minorHAnsi"/>
          <w:color w:val="000000" w:themeColor="text1"/>
          <w:szCs w:val="24"/>
        </w:rPr>
      </w:pPr>
      <w:r w:rsidRPr="00401611">
        <w:rPr>
          <w:rFonts w:asciiTheme="minorHAnsi" w:hAnsiTheme="minorHAnsi" w:cstheme="minorHAnsi"/>
          <w:color w:val="000000" w:themeColor="text1"/>
        </w:rPr>
        <w:t xml:space="preserve">Welcome </w:t>
      </w:r>
      <w:r w:rsidR="00994260" w:rsidRPr="00401611">
        <w:rPr>
          <w:rFonts w:asciiTheme="minorHAnsi" w:hAnsiTheme="minorHAnsi" w:cstheme="minorHAnsi"/>
          <w:bCs/>
          <w:color w:val="000000" w:themeColor="text1"/>
          <w:szCs w:val="24"/>
        </w:rPr>
        <w:t>to</w:t>
      </w:r>
      <w:r w:rsidR="00994260" w:rsidRPr="00401611">
        <w:rPr>
          <w:rFonts w:asciiTheme="minorHAnsi" w:hAnsiTheme="minorHAnsi" w:cstheme="minorHAnsi"/>
          <w:b/>
          <w:bCs/>
          <w:color w:val="000000" w:themeColor="text1"/>
          <w:szCs w:val="24"/>
        </w:rPr>
        <w:t xml:space="preserve"> PUBH 3010 </w:t>
      </w:r>
      <w:r w:rsidR="00994260" w:rsidRPr="00401611">
        <w:rPr>
          <w:rFonts w:asciiTheme="minorHAnsi" w:hAnsiTheme="minorHAnsi" w:cstheme="minorHAnsi"/>
          <w:bCs/>
          <w:color w:val="000000" w:themeColor="text1"/>
          <w:szCs w:val="24"/>
        </w:rPr>
        <w:t>(</w:t>
      </w:r>
      <w:r w:rsidR="00994260" w:rsidRPr="00401611">
        <w:rPr>
          <w:rFonts w:asciiTheme="minorHAnsi" w:hAnsiTheme="minorHAnsi" w:cstheme="minorHAnsi"/>
          <w:color w:val="000000" w:themeColor="text1"/>
          <w:szCs w:val="24"/>
        </w:rPr>
        <w:t>Social Justice &amp; Behavioral Foundations in Public Health</w:t>
      </w:r>
      <w:r w:rsidR="00994260" w:rsidRPr="00401611">
        <w:rPr>
          <w:rFonts w:asciiTheme="minorHAnsi" w:hAnsiTheme="minorHAnsi" w:cstheme="minorHAnsi"/>
          <w:bCs/>
          <w:color w:val="000000" w:themeColor="text1"/>
          <w:szCs w:val="24"/>
        </w:rPr>
        <w:t xml:space="preserve">). </w:t>
      </w:r>
      <w:r w:rsidR="00994260" w:rsidRPr="00401611">
        <w:rPr>
          <w:rFonts w:asciiTheme="minorHAnsi" w:hAnsiTheme="minorHAnsi" w:cstheme="minorHAnsi"/>
          <w:color w:val="000000" w:themeColor="text1"/>
          <w:szCs w:val="24"/>
          <w:bdr w:val="none" w:sz="0" w:space="0" w:color="auto" w:frame="1"/>
        </w:rPr>
        <w:t xml:space="preserve"> My name is Andrea Traylor.  </w:t>
      </w:r>
      <w:r w:rsidR="00994260" w:rsidRPr="00401611">
        <w:rPr>
          <w:rFonts w:asciiTheme="minorHAnsi" w:hAnsiTheme="minorHAnsi" w:cstheme="minorHAnsi"/>
          <w:bCs/>
          <w:color w:val="000000" w:themeColor="text1"/>
          <w:szCs w:val="24"/>
        </w:rPr>
        <w:t xml:space="preserve">I will be your instructor this semester.  </w:t>
      </w:r>
      <w:r w:rsidR="00994260" w:rsidRPr="00401611">
        <w:rPr>
          <w:rFonts w:asciiTheme="minorHAnsi" w:hAnsiTheme="minorHAnsi" w:cstheme="minorHAnsi"/>
          <w:color w:val="000000" w:themeColor="text1"/>
          <w:szCs w:val="24"/>
        </w:rPr>
        <w:t xml:space="preserve">This course exposes students to social justice challenges associated with culture, race, ethnicity, social class, gender, migration status; etc., all of which ultimately affect human health.  </w:t>
      </w:r>
    </w:p>
    <w:p w14:paraId="44D082D7" w14:textId="77777777" w:rsidR="00994260" w:rsidRPr="00401611" w:rsidRDefault="00994260" w:rsidP="00B0457F">
      <w:pPr>
        <w:ind w:left="360" w:firstLine="0"/>
        <w:jc w:val="both"/>
        <w:rPr>
          <w:rFonts w:asciiTheme="minorHAnsi" w:hAnsiTheme="minorHAnsi" w:cstheme="minorHAnsi"/>
          <w:color w:val="000000" w:themeColor="text1"/>
        </w:rPr>
      </w:pPr>
    </w:p>
    <w:p w14:paraId="2506DF9B" w14:textId="77777777" w:rsidR="00E1027B" w:rsidRPr="00401611" w:rsidRDefault="00E77582" w:rsidP="00A31132">
      <w:pPr>
        <w:pStyle w:val="Heading1"/>
        <w:rPr>
          <w:rFonts w:eastAsia="Times New Roman" w:cstheme="majorHAnsi"/>
          <w:b/>
          <w:bCs/>
          <w:color w:val="000000" w:themeColor="text1"/>
          <w:sz w:val="26"/>
          <w:szCs w:val="26"/>
        </w:rPr>
      </w:pPr>
      <w:r w:rsidRPr="00401611">
        <w:rPr>
          <w:rFonts w:eastAsia="Times New Roman" w:cstheme="majorHAnsi"/>
          <w:b/>
          <w:bCs/>
          <w:color w:val="000000" w:themeColor="text1"/>
          <w:sz w:val="26"/>
          <w:szCs w:val="26"/>
        </w:rPr>
        <w:t>C</w:t>
      </w:r>
      <w:r w:rsidR="00E1027B" w:rsidRPr="00401611">
        <w:rPr>
          <w:rFonts w:eastAsia="Times New Roman" w:cstheme="majorHAnsi"/>
          <w:b/>
          <w:bCs/>
          <w:color w:val="000000" w:themeColor="text1"/>
          <w:sz w:val="26"/>
          <w:szCs w:val="26"/>
        </w:rPr>
        <w:t>ourse Information</w:t>
      </w:r>
      <w:bookmarkStart w:id="0" w:name="_Hlk510015322"/>
    </w:p>
    <w:p w14:paraId="6BB1FFC1" w14:textId="7AE22C3F" w:rsidR="00614040" w:rsidRPr="008344AC" w:rsidRDefault="00DB69B6" w:rsidP="00614040">
      <w:pPr>
        <w:rPr>
          <w:rFonts w:asciiTheme="minorHAnsi" w:hAnsiTheme="minorHAnsi" w:cstheme="minorHAnsi"/>
          <w:szCs w:val="24"/>
        </w:rPr>
      </w:pPr>
      <w:r w:rsidRPr="00401611">
        <w:rPr>
          <w:rFonts w:asciiTheme="minorHAnsi" w:eastAsia="Times New Roman" w:hAnsiTheme="minorHAnsi" w:cstheme="minorHAnsi"/>
          <w:b/>
          <w:bCs/>
          <w:color w:val="000000" w:themeColor="text1"/>
        </w:rPr>
        <w:t>Course Number and Title</w:t>
      </w:r>
      <w:r w:rsidRPr="00401611">
        <w:rPr>
          <w:rFonts w:asciiTheme="minorHAnsi" w:eastAsia="Times New Roman" w:hAnsiTheme="minorHAnsi" w:cstheme="minorHAnsi"/>
          <w:color w:val="000000" w:themeColor="text1"/>
        </w:rPr>
        <w:t xml:space="preserve">: </w:t>
      </w:r>
      <w:r w:rsidR="000508CF" w:rsidRPr="00614040">
        <w:rPr>
          <w:rFonts w:asciiTheme="minorHAnsi" w:hAnsiTheme="minorHAnsi" w:cstheme="minorHAnsi"/>
          <w:color w:val="000000" w:themeColor="text1"/>
        </w:rPr>
        <w:t xml:space="preserve">PUBH </w:t>
      </w:r>
      <w:r w:rsidR="00614040" w:rsidRPr="00614040">
        <w:rPr>
          <w:rFonts w:asciiTheme="majorHAnsi" w:hAnsiTheme="majorHAnsi" w:cstheme="majorHAnsi"/>
        </w:rPr>
        <w:t>3010</w:t>
      </w:r>
      <w:r w:rsidR="00614040" w:rsidRPr="00614040">
        <w:t xml:space="preserve"> </w:t>
      </w:r>
      <w:r w:rsidR="00614040" w:rsidRPr="00614040">
        <w:rPr>
          <w:rFonts w:asciiTheme="minorHAnsi" w:hAnsiTheme="minorHAnsi" w:cstheme="minorHAnsi"/>
          <w:szCs w:val="24"/>
        </w:rPr>
        <w:t>Social Justice &amp; Behavioral Foundations in Public Health</w:t>
      </w:r>
    </w:p>
    <w:p w14:paraId="52A04265" w14:textId="5973A5F0" w:rsidR="00401611" w:rsidRPr="00401611" w:rsidRDefault="00E77582" w:rsidP="00401611">
      <w:pPr>
        <w:pStyle w:val="NoSpacing"/>
        <w:tabs>
          <w:tab w:val="left" w:pos="360"/>
        </w:tabs>
        <w:rPr>
          <w:rFonts w:asciiTheme="minorHAnsi" w:hAnsiTheme="minorHAnsi" w:cstheme="minorHAnsi"/>
          <w:bCs/>
          <w:color w:val="000000" w:themeColor="text1"/>
          <w:szCs w:val="24"/>
        </w:rPr>
      </w:pPr>
      <w:r w:rsidRPr="00401611">
        <w:rPr>
          <w:rFonts w:asciiTheme="minorHAnsi" w:eastAsia="Times New Roman" w:hAnsiTheme="minorHAnsi" w:cstheme="minorHAnsi"/>
          <w:b/>
          <w:bCs/>
          <w:color w:val="000000" w:themeColor="text1"/>
        </w:rPr>
        <w:t>Meets</w:t>
      </w:r>
      <w:r w:rsidR="00401611" w:rsidRPr="00401611">
        <w:rPr>
          <w:rFonts w:asciiTheme="minorHAnsi" w:eastAsia="Times New Roman" w:hAnsiTheme="minorHAnsi" w:cstheme="minorHAnsi"/>
          <w:color w:val="000000" w:themeColor="text1"/>
        </w:rPr>
        <w:t>/</w:t>
      </w:r>
      <w:r w:rsidRPr="00401611">
        <w:rPr>
          <w:rFonts w:asciiTheme="minorHAnsi" w:eastAsia="Times New Roman" w:hAnsiTheme="minorHAnsi" w:cstheme="minorHAnsi"/>
          <w:b/>
          <w:bCs/>
          <w:color w:val="000000" w:themeColor="text1"/>
        </w:rPr>
        <w:t>Location</w:t>
      </w:r>
      <w:r w:rsidR="00DB69B6" w:rsidRPr="00401611">
        <w:rPr>
          <w:rFonts w:asciiTheme="minorHAnsi" w:eastAsia="Times New Roman" w:hAnsiTheme="minorHAnsi" w:cstheme="minorHAnsi"/>
          <w:color w:val="000000" w:themeColor="text1"/>
        </w:rPr>
        <w:t>:</w:t>
      </w:r>
      <w:r w:rsidRPr="00401611">
        <w:rPr>
          <w:rFonts w:asciiTheme="minorHAnsi" w:eastAsia="Times New Roman" w:hAnsiTheme="minorHAnsi" w:cstheme="minorHAnsi"/>
          <w:color w:val="000000" w:themeColor="text1"/>
        </w:rPr>
        <w:t xml:space="preserve"> </w:t>
      </w:r>
      <w:r w:rsidR="00994260" w:rsidRPr="00401611">
        <w:rPr>
          <w:rFonts w:asciiTheme="minorHAnsi" w:hAnsiTheme="minorHAnsi" w:cstheme="minorHAnsi"/>
          <w:bCs/>
          <w:color w:val="000000" w:themeColor="text1"/>
          <w:szCs w:val="24"/>
        </w:rPr>
        <w:t>This course is 100% online, asynchronous.  I will be available</w:t>
      </w:r>
    </w:p>
    <w:p w14:paraId="7E6FB554" w14:textId="77777777" w:rsidR="00401611" w:rsidRPr="00401611" w:rsidRDefault="00994260" w:rsidP="00401611">
      <w:pPr>
        <w:pStyle w:val="NoSpacing"/>
        <w:tabs>
          <w:tab w:val="left" w:pos="360"/>
        </w:tabs>
        <w:rPr>
          <w:rFonts w:asciiTheme="minorHAnsi" w:hAnsiTheme="minorHAnsi" w:cstheme="minorHAnsi"/>
          <w:bCs/>
          <w:color w:val="000000" w:themeColor="text1"/>
          <w:szCs w:val="24"/>
        </w:rPr>
      </w:pPr>
      <w:r w:rsidRPr="00401611">
        <w:rPr>
          <w:rFonts w:asciiTheme="minorHAnsi" w:hAnsiTheme="minorHAnsi" w:cstheme="minorHAnsi"/>
          <w:bCs/>
          <w:color w:val="000000" w:themeColor="text1"/>
          <w:szCs w:val="24"/>
        </w:rPr>
        <w:t>during office hours, however, you do not need to wait for office hours to ask questions.  Email me</w:t>
      </w:r>
    </w:p>
    <w:p w14:paraId="7076E698" w14:textId="17104F00" w:rsidR="00994260" w:rsidRPr="00401611" w:rsidRDefault="00994260" w:rsidP="00401611">
      <w:pPr>
        <w:pStyle w:val="NoSpacing"/>
        <w:tabs>
          <w:tab w:val="left" w:pos="360"/>
        </w:tabs>
        <w:rPr>
          <w:rFonts w:asciiTheme="minorHAnsi" w:hAnsiTheme="minorHAnsi" w:cstheme="minorHAnsi"/>
          <w:b/>
          <w:color w:val="000000" w:themeColor="text1"/>
          <w:szCs w:val="24"/>
        </w:rPr>
      </w:pPr>
      <w:r w:rsidRPr="00401611">
        <w:rPr>
          <w:rFonts w:asciiTheme="minorHAnsi" w:hAnsiTheme="minorHAnsi" w:cstheme="minorHAnsi"/>
          <w:bCs/>
          <w:color w:val="000000" w:themeColor="text1"/>
          <w:szCs w:val="24"/>
        </w:rPr>
        <w:t xml:space="preserve">whenever you have a question.  </w:t>
      </w:r>
    </w:p>
    <w:p w14:paraId="0B3AE3F9" w14:textId="4E569C59" w:rsidR="00E77582" w:rsidRPr="00401611" w:rsidRDefault="00563635" w:rsidP="00DB69B6">
      <w:pPr>
        <w:pStyle w:val="NoSpacing"/>
        <w:tabs>
          <w:tab w:val="left" w:pos="360"/>
        </w:tabs>
        <w:rPr>
          <w:rFonts w:asciiTheme="minorHAnsi" w:eastAsia="Times New Roman" w:hAnsiTheme="minorHAnsi" w:cstheme="minorHAnsi"/>
          <w:color w:val="000000" w:themeColor="text1"/>
        </w:rPr>
      </w:pPr>
      <w:bookmarkStart w:id="1" w:name="_Hlk80037223"/>
      <w:r w:rsidRPr="00401611">
        <w:rPr>
          <w:rFonts w:asciiTheme="minorHAnsi" w:eastAsia="Times New Roman" w:hAnsiTheme="minorHAnsi" w:cstheme="minorHAnsi"/>
          <w:color w:val="000000" w:themeColor="text1"/>
        </w:rPr>
        <w:t>3 Credit Hours</w:t>
      </w:r>
    </w:p>
    <w:p w14:paraId="7D124D56" w14:textId="77777777" w:rsidR="008A5407" w:rsidRPr="00401611" w:rsidRDefault="008A5407" w:rsidP="00DB69B6">
      <w:pPr>
        <w:pStyle w:val="NoSpacing"/>
        <w:tabs>
          <w:tab w:val="left" w:pos="360"/>
        </w:tabs>
        <w:rPr>
          <w:rFonts w:asciiTheme="minorHAnsi" w:eastAsia="Times New Roman" w:hAnsiTheme="minorHAnsi" w:cstheme="minorHAnsi"/>
          <w:color w:val="000000" w:themeColor="text1"/>
        </w:rPr>
      </w:pPr>
    </w:p>
    <w:p w14:paraId="78F71937" w14:textId="77777777" w:rsidR="008A5407" w:rsidRPr="00401611" w:rsidRDefault="008A5407" w:rsidP="008A5407">
      <w:pPr>
        <w:ind w:left="360" w:firstLine="0"/>
        <w:rPr>
          <w:rFonts w:asciiTheme="minorHAnsi" w:hAnsiTheme="minorHAnsi" w:cstheme="minorHAnsi"/>
          <w:color w:val="000000" w:themeColor="text1"/>
        </w:rPr>
      </w:pPr>
      <w:r w:rsidRPr="00401611">
        <w:rPr>
          <w:rFonts w:asciiTheme="minorHAnsi" w:hAnsiTheme="minorHAnsi" w:cstheme="minorHAnsi"/>
          <w:color w:val="000000" w:themeColor="text1"/>
        </w:rPr>
        <w:t xml:space="preserve">This course will be held entirely online, with the opportunity to meet with the professor over Zoom as needed.  Students are expected to: </w:t>
      </w:r>
    </w:p>
    <w:p w14:paraId="3A8F555B" w14:textId="77777777" w:rsidR="008A5407" w:rsidRPr="00401611" w:rsidRDefault="008A5407" w:rsidP="008A5407">
      <w:pPr>
        <w:numPr>
          <w:ilvl w:val="0"/>
          <w:numId w:val="23"/>
        </w:numPr>
        <w:spacing w:after="13" w:line="249" w:lineRule="auto"/>
        <w:ind w:hanging="720"/>
        <w:rPr>
          <w:rFonts w:asciiTheme="minorHAnsi" w:hAnsiTheme="minorHAnsi" w:cstheme="minorHAnsi"/>
          <w:color w:val="000000" w:themeColor="text1"/>
        </w:rPr>
      </w:pPr>
      <w:r w:rsidRPr="00401611">
        <w:rPr>
          <w:rFonts w:asciiTheme="minorHAnsi" w:hAnsiTheme="minorHAnsi" w:cstheme="minorHAnsi"/>
          <w:color w:val="000000" w:themeColor="text1"/>
        </w:rPr>
        <w:t xml:space="preserve">Complete the readings for each module before viewing the course material online. </w:t>
      </w:r>
    </w:p>
    <w:p w14:paraId="27CA5FFF" w14:textId="77777777" w:rsidR="008A5407" w:rsidRPr="00401611" w:rsidRDefault="008A5407" w:rsidP="008A5407">
      <w:pPr>
        <w:numPr>
          <w:ilvl w:val="0"/>
          <w:numId w:val="23"/>
        </w:numPr>
        <w:spacing w:after="13" w:line="249" w:lineRule="auto"/>
        <w:ind w:hanging="720"/>
        <w:rPr>
          <w:rFonts w:asciiTheme="minorHAnsi" w:hAnsiTheme="minorHAnsi" w:cstheme="minorHAnsi"/>
          <w:color w:val="000000" w:themeColor="text1"/>
        </w:rPr>
      </w:pPr>
      <w:r w:rsidRPr="00401611">
        <w:rPr>
          <w:rFonts w:asciiTheme="minorHAnsi" w:hAnsiTheme="minorHAnsi" w:cstheme="minorHAnsi"/>
          <w:color w:val="000000" w:themeColor="text1"/>
        </w:rPr>
        <w:t xml:space="preserve">Watch all lecture videos and supplemental materials for each module. </w:t>
      </w:r>
    </w:p>
    <w:p w14:paraId="19D18E9C" w14:textId="3AC17DC6" w:rsidR="008A5407" w:rsidRPr="00401611" w:rsidRDefault="008A5407" w:rsidP="008A5407">
      <w:pPr>
        <w:numPr>
          <w:ilvl w:val="0"/>
          <w:numId w:val="23"/>
        </w:numPr>
        <w:spacing w:after="13" w:line="249" w:lineRule="auto"/>
        <w:ind w:hanging="720"/>
        <w:rPr>
          <w:rFonts w:asciiTheme="minorHAnsi" w:hAnsiTheme="minorHAnsi" w:cstheme="minorHAnsi"/>
          <w:color w:val="000000" w:themeColor="text1"/>
        </w:rPr>
      </w:pPr>
      <w:r w:rsidRPr="00401611">
        <w:rPr>
          <w:rFonts w:asciiTheme="minorHAnsi" w:hAnsiTheme="minorHAnsi" w:cstheme="minorHAnsi"/>
          <w:color w:val="000000" w:themeColor="text1"/>
        </w:rPr>
        <w:t xml:space="preserve">Take quizzes and complete the assignments on time. </w:t>
      </w:r>
    </w:p>
    <w:p w14:paraId="1758A967" w14:textId="77777777" w:rsidR="008A5407" w:rsidRPr="00401611" w:rsidRDefault="008A5407" w:rsidP="008A5407">
      <w:pPr>
        <w:numPr>
          <w:ilvl w:val="0"/>
          <w:numId w:val="23"/>
        </w:numPr>
        <w:spacing w:after="13" w:line="249" w:lineRule="auto"/>
        <w:ind w:hanging="720"/>
        <w:rPr>
          <w:rFonts w:asciiTheme="minorHAnsi" w:hAnsiTheme="minorHAnsi" w:cstheme="minorHAnsi"/>
          <w:color w:val="000000" w:themeColor="text1"/>
        </w:rPr>
      </w:pPr>
      <w:r w:rsidRPr="00401611">
        <w:rPr>
          <w:rFonts w:asciiTheme="minorHAnsi" w:hAnsiTheme="minorHAnsi" w:cstheme="minorHAnsi"/>
          <w:color w:val="000000" w:themeColor="text1"/>
        </w:rPr>
        <w:t xml:space="preserve">Participate in class discussions. </w:t>
      </w:r>
    </w:p>
    <w:p w14:paraId="3F6786C5" w14:textId="77777777" w:rsidR="008A5407" w:rsidRPr="00401611" w:rsidRDefault="008A5407" w:rsidP="008A5407">
      <w:pPr>
        <w:spacing w:line="259" w:lineRule="auto"/>
        <w:ind w:left="0" w:firstLine="0"/>
        <w:rPr>
          <w:rFonts w:asciiTheme="minorHAnsi" w:hAnsiTheme="minorHAnsi" w:cstheme="minorHAnsi"/>
          <w:color w:val="000000" w:themeColor="text1"/>
        </w:rPr>
      </w:pPr>
      <w:r w:rsidRPr="00401611">
        <w:rPr>
          <w:rFonts w:asciiTheme="minorHAnsi" w:hAnsiTheme="minorHAnsi" w:cstheme="minorHAnsi"/>
          <w:color w:val="000000" w:themeColor="text1"/>
        </w:rPr>
        <w:t xml:space="preserve"> </w:t>
      </w:r>
    </w:p>
    <w:p w14:paraId="01AA0FCF" w14:textId="77777777" w:rsidR="008A5407" w:rsidRPr="00401611" w:rsidRDefault="008A5407" w:rsidP="008A5407">
      <w:pPr>
        <w:ind w:left="360" w:firstLine="0"/>
        <w:rPr>
          <w:rFonts w:asciiTheme="minorHAnsi" w:hAnsiTheme="minorHAnsi" w:cstheme="minorHAnsi"/>
          <w:color w:val="000000" w:themeColor="text1"/>
        </w:rPr>
      </w:pPr>
      <w:r w:rsidRPr="00401611">
        <w:rPr>
          <w:rFonts w:asciiTheme="minorHAnsi" w:hAnsiTheme="minorHAnsi" w:cstheme="minorHAnsi"/>
          <w:color w:val="000000" w:themeColor="text1"/>
        </w:rPr>
        <w:t xml:space="preserve">The class format will include lectures (videos), thought questions, homework, discussions, and quizzes/final exam as described below. The course website will show the steps students should follow in each module.  </w:t>
      </w:r>
    </w:p>
    <w:p w14:paraId="7BED2A8D" w14:textId="1AFEFE6C" w:rsidR="00040BA7" w:rsidRPr="00CA362A" w:rsidRDefault="008A5407" w:rsidP="00CA362A">
      <w:pPr>
        <w:spacing w:line="259" w:lineRule="auto"/>
        <w:ind w:left="0" w:firstLine="0"/>
        <w:rPr>
          <w:rStyle w:val="Strong"/>
          <w:rFonts w:asciiTheme="minorHAnsi" w:hAnsiTheme="minorHAnsi" w:cstheme="minorHAnsi"/>
          <w:b w:val="0"/>
          <w:bCs w:val="0"/>
          <w:color w:val="000000" w:themeColor="text1"/>
        </w:rPr>
      </w:pPr>
      <w:r w:rsidRPr="00401611">
        <w:rPr>
          <w:rFonts w:asciiTheme="minorHAnsi" w:hAnsiTheme="minorHAnsi" w:cstheme="minorHAnsi"/>
          <w:color w:val="000000" w:themeColor="text1"/>
        </w:rPr>
        <w:t xml:space="preserve"> </w:t>
      </w:r>
      <w:bookmarkEnd w:id="0"/>
      <w:bookmarkEnd w:id="1"/>
    </w:p>
    <w:p w14:paraId="11110F75" w14:textId="5D568E16" w:rsidR="00771599" w:rsidRPr="00401611" w:rsidRDefault="00DB69B6" w:rsidP="00A31132">
      <w:pPr>
        <w:pStyle w:val="Heading2"/>
        <w:rPr>
          <w:rFonts w:cstheme="majorHAnsi"/>
          <w:color w:val="000000" w:themeColor="text1"/>
        </w:rPr>
      </w:pPr>
      <w:r w:rsidRPr="00401611">
        <w:rPr>
          <w:rStyle w:val="Strong"/>
          <w:rFonts w:cstheme="majorHAnsi"/>
          <w:color w:val="000000" w:themeColor="text1"/>
        </w:rPr>
        <w:t>I</w:t>
      </w:r>
      <w:r w:rsidR="00E1027B" w:rsidRPr="00401611">
        <w:rPr>
          <w:rStyle w:val="Strong"/>
          <w:rFonts w:cstheme="majorHAnsi"/>
          <w:color w:val="000000" w:themeColor="text1"/>
        </w:rPr>
        <w:t>nstructor Information</w:t>
      </w:r>
      <w:r w:rsidR="00E77582" w:rsidRPr="00401611">
        <w:rPr>
          <w:rStyle w:val="Strong"/>
          <w:rFonts w:cstheme="majorHAnsi"/>
          <w:color w:val="000000" w:themeColor="text1"/>
        </w:rPr>
        <w:t xml:space="preserve"> </w:t>
      </w:r>
    </w:p>
    <w:p w14:paraId="0C9E19AD" w14:textId="6E72BEB8" w:rsidR="00563635" w:rsidRPr="00401611" w:rsidRDefault="00E1027B" w:rsidP="00563635">
      <w:pPr>
        <w:pStyle w:val="NoSpacing"/>
        <w:ind w:left="360" w:firstLine="0"/>
        <w:rPr>
          <w:rFonts w:asciiTheme="minorHAnsi" w:hAnsiTheme="minorHAnsi" w:cstheme="minorHAnsi"/>
          <w:color w:val="000000" w:themeColor="text1"/>
        </w:rPr>
      </w:pPr>
      <w:r w:rsidRPr="00401611">
        <w:rPr>
          <w:rFonts w:asciiTheme="minorHAnsi" w:hAnsiTheme="minorHAnsi" w:cstheme="minorHAnsi"/>
          <w:b/>
          <w:bCs/>
          <w:color w:val="000000" w:themeColor="text1"/>
        </w:rPr>
        <w:t>N</w:t>
      </w:r>
      <w:r w:rsidR="001C2C38" w:rsidRPr="00401611">
        <w:rPr>
          <w:rFonts w:asciiTheme="minorHAnsi" w:hAnsiTheme="minorHAnsi" w:cstheme="minorHAnsi"/>
          <w:b/>
          <w:bCs/>
          <w:color w:val="000000" w:themeColor="text1"/>
        </w:rPr>
        <w:t>ame</w:t>
      </w:r>
      <w:r w:rsidR="008C5263" w:rsidRPr="00401611">
        <w:rPr>
          <w:rFonts w:asciiTheme="minorHAnsi" w:hAnsiTheme="minorHAnsi" w:cstheme="minorHAnsi"/>
          <w:color w:val="000000" w:themeColor="text1"/>
        </w:rPr>
        <w:t xml:space="preserve">: Andrea Traylor, Ph.D., </w:t>
      </w:r>
      <w:proofErr w:type="spellStart"/>
      <w:proofErr w:type="gramStart"/>
      <w:r w:rsidR="008C5263" w:rsidRPr="00401611">
        <w:rPr>
          <w:rFonts w:asciiTheme="minorHAnsi" w:hAnsiTheme="minorHAnsi" w:cstheme="minorHAnsi"/>
          <w:color w:val="000000" w:themeColor="text1"/>
        </w:rPr>
        <w:t>ME.d</w:t>
      </w:r>
      <w:proofErr w:type="spellEnd"/>
      <w:proofErr w:type="gramEnd"/>
      <w:r w:rsidR="008C5263" w:rsidRPr="00401611">
        <w:rPr>
          <w:rFonts w:asciiTheme="minorHAnsi" w:hAnsiTheme="minorHAnsi" w:cstheme="minorHAnsi"/>
          <w:color w:val="000000" w:themeColor="text1"/>
        </w:rPr>
        <w:t>, CHES</w:t>
      </w:r>
    </w:p>
    <w:p w14:paraId="284BBFBD" w14:textId="534365D9" w:rsidR="00563635" w:rsidRPr="00401611" w:rsidRDefault="00563635" w:rsidP="00563635">
      <w:pPr>
        <w:pStyle w:val="NoSpacing"/>
        <w:rPr>
          <w:rFonts w:asciiTheme="minorHAnsi" w:hAnsiTheme="minorHAnsi" w:cstheme="minorHAnsi"/>
          <w:color w:val="000000" w:themeColor="text1"/>
        </w:rPr>
      </w:pPr>
      <w:r w:rsidRPr="00401611">
        <w:rPr>
          <w:rFonts w:asciiTheme="minorHAnsi" w:hAnsiTheme="minorHAnsi" w:cstheme="minorHAnsi"/>
          <w:b/>
          <w:bCs/>
          <w:color w:val="000000" w:themeColor="text1"/>
        </w:rPr>
        <w:t>Office Location</w:t>
      </w:r>
      <w:r w:rsidR="00E1027B" w:rsidRPr="00401611">
        <w:rPr>
          <w:rFonts w:asciiTheme="minorHAnsi" w:hAnsiTheme="minorHAnsi" w:cstheme="minorHAnsi"/>
          <w:color w:val="000000" w:themeColor="text1"/>
        </w:rPr>
        <w:t>:</w:t>
      </w:r>
      <w:r w:rsidR="008C5263" w:rsidRPr="00401611">
        <w:rPr>
          <w:rFonts w:asciiTheme="minorHAnsi" w:hAnsiTheme="minorHAnsi" w:cstheme="minorHAnsi"/>
          <w:color w:val="000000" w:themeColor="text1"/>
        </w:rPr>
        <w:t xml:space="preserve"> Chilton 218J</w:t>
      </w:r>
    </w:p>
    <w:p w14:paraId="7D0790D8" w14:textId="36CFEA59" w:rsidR="00563635" w:rsidRPr="00401611" w:rsidRDefault="00563635" w:rsidP="00563635">
      <w:pPr>
        <w:pStyle w:val="NoSpacing"/>
        <w:rPr>
          <w:rFonts w:asciiTheme="minorHAnsi" w:hAnsiTheme="minorHAnsi" w:cstheme="minorHAnsi"/>
          <w:color w:val="000000" w:themeColor="text1"/>
        </w:rPr>
      </w:pPr>
      <w:r w:rsidRPr="00401611">
        <w:rPr>
          <w:rFonts w:asciiTheme="minorHAnsi" w:hAnsiTheme="minorHAnsi" w:cstheme="minorHAnsi"/>
          <w:b/>
          <w:bCs/>
          <w:color w:val="000000" w:themeColor="text1"/>
        </w:rPr>
        <w:t>Phone number</w:t>
      </w:r>
      <w:r w:rsidR="00B839C3" w:rsidRPr="00401611">
        <w:rPr>
          <w:rFonts w:asciiTheme="minorHAnsi" w:hAnsiTheme="minorHAnsi" w:cstheme="minorHAnsi"/>
          <w:color w:val="000000" w:themeColor="text1"/>
        </w:rPr>
        <w:t>: (</w:t>
      </w:r>
      <w:r w:rsidR="008C5263" w:rsidRPr="00401611">
        <w:rPr>
          <w:rFonts w:asciiTheme="minorHAnsi" w:hAnsiTheme="minorHAnsi" w:cstheme="minorHAnsi"/>
          <w:color w:val="000000" w:themeColor="text1"/>
        </w:rPr>
        <w:t>940)565-4938</w:t>
      </w:r>
    </w:p>
    <w:p w14:paraId="264CB0D9" w14:textId="4720AD13" w:rsidR="00563635" w:rsidRPr="00401611" w:rsidRDefault="00563635" w:rsidP="008C5263">
      <w:pPr>
        <w:pStyle w:val="NoSpacing"/>
        <w:tabs>
          <w:tab w:val="left" w:pos="1459"/>
        </w:tabs>
        <w:rPr>
          <w:rFonts w:asciiTheme="minorHAnsi" w:hAnsiTheme="minorHAnsi" w:cstheme="minorHAnsi"/>
          <w:color w:val="000000" w:themeColor="text1"/>
        </w:rPr>
      </w:pPr>
      <w:r w:rsidRPr="00401611">
        <w:rPr>
          <w:rFonts w:asciiTheme="minorHAnsi" w:hAnsiTheme="minorHAnsi" w:cstheme="minorHAnsi"/>
          <w:b/>
          <w:bCs/>
          <w:color w:val="000000" w:themeColor="text1"/>
        </w:rPr>
        <w:t>Email</w:t>
      </w:r>
      <w:r w:rsidRPr="00401611">
        <w:rPr>
          <w:rFonts w:asciiTheme="minorHAnsi" w:hAnsiTheme="minorHAnsi" w:cstheme="minorHAnsi"/>
          <w:color w:val="000000" w:themeColor="text1"/>
        </w:rPr>
        <w:t>:</w:t>
      </w:r>
      <w:r w:rsidR="008C5263" w:rsidRPr="00401611">
        <w:rPr>
          <w:rFonts w:asciiTheme="minorHAnsi" w:hAnsiTheme="minorHAnsi" w:cstheme="minorHAnsi"/>
          <w:color w:val="000000" w:themeColor="text1"/>
        </w:rPr>
        <w:t xml:space="preserve"> andrea.traylor@unt.edu</w:t>
      </w:r>
    </w:p>
    <w:p w14:paraId="1E753470" w14:textId="0BAE8883" w:rsidR="008C5263" w:rsidRPr="00401611" w:rsidRDefault="008C5263" w:rsidP="008C5263">
      <w:pPr>
        <w:pStyle w:val="BodyText"/>
        <w:ind w:left="360"/>
        <w:rPr>
          <w:rFonts w:asciiTheme="minorHAnsi" w:hAnsiTheme="minorHAnsi" w:cstheme="minorHAnsi"/>
          <w:color w:val="000000" w:themeColor="text1"/>
        </w:rPr>
      </w:pPr>
      <w:r w:rsidRPr="00401611">
        <w:rPr>
          <w:rFonts w:asciiTheme="minorHAnsi" w:hAnsiTheme="minorHAnsi" w:cstheme="minorHAnsi"/>
          <w:color w:val="000000" w:themeColor="text1"/>
        </w:rPr>
        <w:t>Email</w:t>
      </w:r>
      <w:r w:rsidRPr="00401611">
        <w:rPr>
          <w:rFonts w:asciiTheme="minorHAnsi" w:hAnsiTheme="minorHAnsi" w:cstheme="minorHAnsi"/>
          <w:color w:val="000000" w:themeColor="text1"/>
          <w:spacing w:val="-2"/>
        </w:rPr>
        <w:t xml:space="preserve"> </w:t>
      </w:r>
      <w:r w:rsidRPr="00401611">
        <w:rPr>
          <w:rFonts w:asciiTheme="minorHAnsi" w:hAnsiTheme="minorHAnsi" w:cstheme="minorHAnsi"/>
          <w:color w:val="000000" w:themeColor="text1"/>
        </w:rPr>
        <w:t>will</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be</w:t>
      </w:r>
      <w:r w:rsidRPr="00401611">
        <w:rPr>
          <w:rFonts w:asciiTheme="minorHAnsi" w:hAnsiTheme="minorHAnsi" w:cstheme="minorHAnsi"/>
          <w:color w:val="000000" w:themeColor="text1"/>
          <w:spacing w:val="-2"/>
        </w:rPr>
        <w:t xml:space="preserve"> </w:t>
      </w:r>
      <w:r w:rsidRPr="00401611">
        <w:rPr>
          <w:rFonts w:asciiTheme="minorHAnsi" w:hAnsiTheme="minorHAnsi" w:cstheme="minorHAnsi"/>
          <w:color w:val="000000" w:themeColor="text1"/>
        </w:rPr>
        <w:t>the</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best way</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to</w:t>
      </w:r>
      <w:r w:rsidRPr="00401611">
        <w:rPr>
          <w:rFonts w:asciiTheme="minorHAnsi" w:hAnsiTheme="minorHAnsi" w:cstheme="minorHAnsi"/>
          <w:color w:val="000000" w:themeColor="text1"/>
          <w:spacing w:val="-2"/>
        </w:rPr>
        <w:t xml:space="preserve"> </w:t>
      </w:r>
      <w:r w:rsidRPr="00401611">
        <w:rPr>
          <w:rFonts w:asciiTheme="minorHAnsi" w:hAnsiTheme="minorHAnsi" w:cstheme="minorHAnsi"/>
          <w:color w:val="000000" w:themeColor="text1"/>
        </w:rPr>
        <w:t>communicate</w:t>
      </w:r>
      <w:r w:rsidRPr="00401611">
        <w:rPr>
          <w:rFonts w:asciiTheme="minorHAnsi" w:hAnsiTheme="minorHAnsi" w:cstheme="minorHAnsi"/>
          <w:color w:val="000000" w:themeColor="text1"/>
          <w:spacing w:val="-2"/>
        </w:rPr>
        <w:t xml:space="preserve"> </w:t>
      </w:r>
      <w:r w:rsidRPr="00401611">
        <w:rPr>
          <w:rFonts w:asciiTheme="minorHAnsi" w:hAnsiTheme="minorHAnsi" w:cstheme="minorHAnsi"/>
          <w:color w:val="000000" w:themeColor="text1"/>
        </w:rPr>
        <w:t>with</w:t>
      </w:r>
      <w:r w:rsidRPr="00401611">
        <w:rPr>
          <w:rFonts w:asciiTheme="minorHAnsi" w:hAnsiTheme="minorHAnsi" w:cstheme="minorHAnsi"/>
          <w:color w:val="000000" w:themeColor="text1"/>
          <w:spacing w:val="-3"/>
        </w:rPr>
        <w:t xml:space="preserve"> </w:t>
      </w:r>
      <w:r w:rsidRPr="00401611">
        <w:rPr>
          <w:rFonts w:asciiTheme="minorHAnsi" w:hAnsiTheme="minorHAnsi" w:cstheme="minorHAnsi"/>
          <w:color w:val="000000" w:themeColor="text1"/>
        </w:rPr>
        <w:t>me</w:t>
      </w:r>
      <w:r w:rsidRPr="00401611">
        <w:rPr>
          <w:rFonts w:asciiTheme="minorHAnsi" w:hAnsiTheme="minorHAnsi" w:cstheme="minorHAnsi"/>
          <w:color w:val="000000" w:themeColor="text1"/>
          <w:spacing w:val="-2"/>
        </w:rPr>
        <w:t xml:space="preserve"> </w:t>
      </w:r>
      <w:r w:rsidRPr="00401611">
        <w:rPr>
          <w:rFonts w:asciiTheme="minorHAnsi" w:hAnsiTheme="minorHAnsi" w:cstheme="minorHAnsi"/>
          <w:color w:val="000000" w:themeColor="text1"/>
        </w:rPr>
        <w:t>this semester.</w:t>
      </w:r>
      <w:r w:rsidRPr="00401611">
        <w:rPr>
          <w:rFonts w:asciiTheme="minorHAnsi" w:hAnsiTheme="minorHAnsi" w:cstheme="minorHAnsi"/>
          <w:color w:val="000000" w:themeColor="text1"/>
          <w:spacing w:val="-2"/>
        </w:rPr>
        <w:t xml:space="preserve"> </w:t>
      </w:r>
      <w:r w:rsidRPr="00401611">
        <w:rPr>
          <w:rFonts w:asciiTheme="minorHAnsi" w:hAnsiTheme="minorHAnsi" w:cstheme="minorHAnsi"/>
          <w:color w:val="000000" w:themeColor="text1"/>
        </w:rPr>
        <w:t>In</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most</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cases,</w:t>
      </w:r>
      <w:r w:rsidRPr="00401611">
        <w:rPr>
          <w:rFonts w:asciiTheme="minorHAnsi" w:hAnsiTheme="minorHAnsi" w:cstheme="minorHAnsi"/>
          <w:color w:val="000000" w:themeColor="text1"/>
          <w:spacing w:val="-2"/>
        </w:rPr>
        <w:t xml:space="preserve"> </w:t>
      </w:r>
      <w:r w:rsidRPr="00401611">
        <w:rPr>
          <w:rFonts w:asciiTheme="minorHAnsi" w:hAnsiTheme="minorHAnsi" w:cstheme="minorHAnsi"/>
          <w:color w:val="000000" w:themeColor="text1"/>
        </w:rPr>
        <w:t>I</w:t>
      </w:r>
      <w:r w:rsidRPr="00401611">
        <w:rPr>
          <w:rFonts w:asciiTheme="minorHAnsi" w:hAnsiTheme="minorHAnsi" w:cstheme="minorHAnsi"/>
          <w:color w:val="000000" w:themeColor="text1"/>
          <w:spacing w:val="-2"/>
        </w:rPr>
        <w:t xml:space="preserve"> </w:t>
      </w:r>
      <w:r w:rsidRPr="00401611">
        <w:rPr>
          <w:rFonts w:asciiTheme="minorHAnsi" w:hAnsiTheme="minorHAnsi" w:cstheme="minorHAnsi"/>
          <w:color w:val="000000" w:themeColor="text1"/>
        </w:rPr>
        <w:t>will</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reply</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to</w:t>
      </w:r>
      <w:r w:rsidRPr="00401611">
        <w:rPr>
          <w:rFonts w:asciiTheme="minorHAnsi" w:hAnsiTheme="minorHAnsi" w:cstheme="minorHAnsi"/>
          <w:color w:val="000000" w:themeColor="text1"/>
          <w:spacing w:val="-2"/>
        </w:rPr>
        <w:t xml:space="preserve"> </w:t>
      </w:r>
      <w:r w:rsidRPr="00401611">
        <w:rPr>
          <w:rFonts w:asciiTheme="minorHAnsi" w:hAnsiTheme="minorHAnsi" w:cstheme="minorHAnsi"/>
          <w:color w:val="000000" w:themeColor="text1"/>
        </w:rPr>
        <w:t xml:space="preserve">messages </w:t>
      </w:r>
      <w:proofErr w:type="gramStart"/>
      <w:r w:rsidRPr="00401611">
        <w:rPr>
          <w:rFonts w:asciiTheme="minorHAnsi" w:hAnsiTheme="minorHAnsi" w:cstheme="minorHAnsi"/>
          <w:color w:val="000000" w:themeColor="text1"/>
        </w:rPr>
        <w:t>left</w:t>
      </w:r>
      <w:r w:rsidR="00783809">
        <w:rPr>
          <w:rFonts w:asciiTheme="minorHAnsi" w:hAnsiTheme="minorHAnsi" w:cstheme="minorHAnsi"/>
          <w:color w:val="000000" w:themeColor="text1"/>
        </w:rPr>
        <w:t xml:space="preserve"> </w:t>
      </w:r>
      <w:r w:rsidRPr="00401611">
        <w:rPr>
          <w:rFonts w:asciiTheme="minorHAnsi" w:hAnsiTheme="minorHAnsi" w:cstheme="minorHAnsi"/>
          <w:color w:val="000000" w:themeColor="text1"/>
          <w:spacing w:val="-51"/>
        </w:rPr>
        <w:t xml:space="preserve"> </w:t>
      </w:r>
      <w:r w:rsidRPr="00401611">
        <w:rPr>
          <w:rFonts w:asciiTheme="minorHAnsi" w:hAnsiTheme="minorHAnsi" w:cstheme="minorHAnsi"/>
          <w:color w:val="000000" w:themeColor="text1"/>
        </w:rPr>
        <w:t>at</w:t>
      </w:r>
      <w:proofErr w:type="gramEnd"/>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the department</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within 48</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hours and emails</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 xml:space="preserve">within 24 hours.  Holidays and weekends will be 48 hours.  </w:t>
      </w:r>
      <w:r w:rsidRPr="00401611">
        <w:rPr>
          <w:rFonts w:asciiTheme="minorHAnsi" w:hAnsiTheme="minorHAnsi" w:cstheme="minorHAnsi"/>
          <w:b/>
          <w:bCs/>
          <w:color w:val="000000" w:themeColor="text1"/>
        </w:rPr>
        <w:t>Office</w:t>
      </w:r>
      <w:r w:rsidRPr="00401611">
        <w:rPr>
          <w:rFonts w:asciiTheme="minorHAnsi" w:hAnsiTheme="minorHAnsi" w:cstheme="minorHAnsi"/>
          <w:b/>
          <w:bCs/>
          <w:color w:val="000000" w:themeColor="text1"/>
          <w:spacing w:val="-3"/>
        </w:rPr>
        <w:t xml:space="preserve"> </w:t>
      </w:r>
      <w:r w:rsidRPr="00401611">
        <w:rPr>
          <w:rFonts w:asciiTheme="minorHAnsi" w:hAnsiTheme="minorHAnsi" w:cstheme="minorHAnsi"/>
          <w:b/>
          <w:bCs/>
          <w:color w:val="000000" w:themeColor="text1"/>
        </w:rPr>
        <w:t>hours</w:t>
      </w:r>
      <w:r w:rsidRPr="00401611">
        <w:rPr>
          <w:rFonts w:asciiTheme="minorHAnsi" w:hAnsiTheme="minorHAnsi" w:cstheme="minorHAnsi"/>
          <w:color w:val="000000" w:themeColor="text1"/>
        </w:rPr>
        <w:t xml:space="preserve">: Tuesday/Thursday </w:t>
      </w:r>
      <w:r w:rsidR="002B2145" w:rsidRPr="00401611">
        <w:rPr>
          <w:rFonts w:asciiTheme="minorHAnsi" w:hAnsiTheme="minorHAnsi" w:cstheme="minorHAnsi"/>
          <w:color w:val="000000" w:themeColor="text1"/>
        </w:rPr>
        <w:t>2pm-4pm</w:t>
      </w:r>
      <w:r w:rsidRPr="00401611">
        <w:rPr>
          <w:rFonts w:asciiTheme="minorHAnsi" w:hAnsiTheme="minorHAnsi" w:cstheme="minorHAnsi"/>
          <w:color w:val="000000" w:themeColor="text1"/>
        </w:rPr>
        <w:t xml:space="preserve"> and by</w:t>
      </w:r>
      <w:r w:rsidRPr="00401611">
        <w:rPr>
          <w:rFonts w:asciiTheme="minorHAnsi" w:hAnsiTheme="minorHAnsi" w:cstheme="minorHAnsi"/>
          <w:color w:val="000000" w:themeColor="text1"/>
          <w:spacing w:val="-1"/>
        </w:rPr>
        <w:t xml:space="preserve"> </w:t>
      </w:r>
      <w:r w:rsidRPr="00401611">
        <w:rPr>
          <w:rFonts w:asciiTheme="minorHAnsi" w:hAnsiTheme="minorHAnsi" w:cstheme="minorHAnsi"/>
          <w:color w:val="000000" w:themeColor="text1"/>
        </w:rPr>
        <w:t>appointment on Zoom</w:t>
      </w:r>
    </w:p>
    <w:p w14:paraId="2DDD50E5" w14:textId="77777777" w:rsidR="008C5263" w:rsidRPr="00401611" w:rsidRDefault="008C5263" w:rsidP="00563635">
      <w:pPr>
        <w:pStyle w:val="NoSpacing"/>
        <w:ind w:left="360" w:firstLine="0"/>
        <w:rPr>
          <w:rFonts w:asciiTheme="minorHAnsi" w:hAnsiTheme="minorHAnsi" w:cstheme="minorHAnsi"/>
          <w:color w:val="000000" w:themeColor="text1"/>
        </w:rPr>
      </w:pPr>
    </w:p>
    <w:p w14:paraId="642608E6" w14:textId="4A73F528" w:rsidR="00771599" w:rsidRPr="00401611" w:rsidRDefault="00DB69B6" w:rsidP="00A31132">
      <w:pPr>
        <w:pStyle w:val="Heading2"/>
        <w:rPr>
          <w:rFonts w:cstheme="majorHAnsi"/>
          <w:color w:val="000000" w:themeColor="text1"/>
        </w:rPr>
      </w:pPr>
      <w:r w:rsidRPr="00401611">
        <w:rPr>
          <w:rStyle w:val="Strong"/>
          <w:rFonts w:cstheme="majorHAnsi"/>
          <w:color w:val="000000" w:themeColor="text1"/>
        </w:rPr>
        <w:t>C</w:t>
      </w:r>
      <w:r w:rsidR="00E1027B" w:rsidRPr="00401611">
        <w:rPr>
          <w:rStyle w:val="Strong"/>
          <w:rFonts w:cstheme="majorHAnsi"/>
          <w:color w:val="000000" w:themeColor="text1"/>
        </w:rPr>
        <w:t>ourse Description</w:t>
      </w:r>
    </w:p>
    <w:p w14:paraId="6ADE3E99"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This course exposes students to social justice challenges associated with culture, race, ethnicity, social </w:t>
      </w:r>
    </w:p>
    <w:p w14:paraId="062A0B8E"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class, gender, migration status; etc., all of which ultimately affect human health and create health </w:t>
      </w:r>
    </w:p>
    <w:p w14:paraId="182CC517"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disparities.  Students will be introduced to the concept of health equity and a broad overview of health </w:t>
      </w:r>
    </w:p>
    <w:p w14:paraId="5B0E44CE"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disparities.  They will learn about relevant cultural and historical issues, theories, empirical data and </w:t>
      </w:r>
    </w:p>
    <w:p w14:paraId="3CB118A3"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research that </w:t>
      </w:r>
      <w:proofErr w:type="gramStart"/>
      <w:r w:rsidRPr="00401611">
        <w:rPr>
          <w:rFonts w:asciiTheme="minorHAnsi" w:hAnsiTheme="minorHAnsi" w:cstheme="minorHAnsi"/>
          <w:color w:val="000000" w:themeColor="text1"/>
          <w:sz w:val="24"/>
          <w:szCs w:val="24"/>
        </w:rPr>
        <w:t>explain</w:t>
      </w:r>
      <w:proofErr w:type="gramEnd"/>
      <w:r w:rsidRPr="00401611">
        <w:rPr>
          <w:rFonts w:asciiTheme="minorHAnsi" w:hAnsiTheme="minorHAnsi" w:cstheme="minorHAnsi"/>
          <w:color w:val="000000" w:themeColor="text1"/>
          <w:sz w:val="24"/>
          <w:szCs w:val="24"/>
        </w:rPr>
        <w:t xml:space="preserve"> health disparities as well as approaches to change risk and health behaviors.   </w:t>
      </w:r>
    </w:p>
    <w:p w14:paraId="4D01981A"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Students will also be exposed to the complexity of health disparities and promotion of health equity and </w:t>
      </w:r>
    </w:p>
    <w:p w14:paraId="7B5816A6"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social justice.  Additionally, they will learn about health efforts and progress that have been made to </w:t>
      </w:r>
    </w:p>
    <w:p w14:paraId="61677486"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increase health promotion among all people regardless of background.  These goals will be achieved </w:t>
      </w:r>
    </w:p>
    <w:p w14:paraId="42EFAB78"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through reading assignments in the texts, scholarly articles, videos, discussions, etc. that are intended to </w:t>
      </w:r>
    </w:p>
    <w:p w14:paraId="6B360CDD" w14:textId="77777777" w:rsidR="00401611" w:rsidRPr="00401611" w:rsidRDefault="00401611" w:rsidP="00A31132">
      <w:pPr>
        <w:pStyle w:val="Heading2"/>
        <w:rPr>
          <w:rFonts w:asciiTheme="minorHAnsi" w:hAnsiTheme="minorHAnsi" w:cstheme="minorHAnsi"/>
          <w:color w:val="000000" w:themeColor="text1"/>
          <w:sz w:val="24"/>
          <w:szCs w:val="24"/>
        </w:rPr>
      </w:pPr>
      <w:r w:rsidRPr="00401611">
        <w:rPr>
          <w:rFonts w:asciiTheme="minorHAnsi" w:hAnsiTheme="minorHAnsi" w:cstheme="minorHAnsi"/>
          <w:color w:val="000000" w:themeColor="text1"/>
          <w:sz w:val="24"/>
          <w:szCs w:val="24"/>
        </w:rPr>
        <w:t xml:space="preserve">illustrate various aspects of </w:t>
      </w:r>
      <w:proofErr w:type="gramStart"/>
      <w:r w:rsidRPr="00401611">
        <w:rPr>
          <w:rFonts w:asciiTheme="minorHAnsi" w:hAnsiTheme="minorHAnsi" w:cstheme="minorHAnsi"/>
          <w:color w:val="000000" w:themeColor="text1"/>
          <w:sz w:val="24"/>
          <w:szCs w:val="24"/>
        </w:rPr>
        <w:t>particular issues</w:t>
      </w:r>
      <w:proofErr w:type="gramEnd"/>
      <w:r w:rsidRPr="00401611">
        <w:rPr>
          <w:rFonts w:asciiTheme="minorHAnsi" w:hAnsiTheme="minorHAnsi" w:cstheme="minorHAnsi"/>
          <w:color w:val="000000" w:themeColor="text1"/>
          <w:sz w:val="24"/>
          <w:szCs w:val="24"/>
        </w:rPr>
        <w:t xml:space="preserve"> under consideration and lectures.         </w:t>
      </w:r>
    </w:p>
    <w:p w14:paraId="591BFC20" w14:textId="77777777" w:rsidR="00401611" w:rsidRPr="00401611" w:rsidRDefault="00401611" w:rsidP="00A31132">
      <w:pPr>
        <w:pStyle w:val="Heading2"/>
        <w:rPr>
          <w:rFonts w:asciiTheme="minorHAnsi" w:hAnsiTheme="minorHAnsi" w:cstheme="minorHAnsi"/>
          <w:color w:val="000000" w:themeColor="text1"/>
          <w:sz w:val="24"/>
          <w:szCs w:val="24"/>
        </w:rPr>
      </w:pPr>
    </w:p>
    <w:p w14:paraId="4DD12844" w14:textId="139869B5" w:rsidR="00771599" w:rsidRPr="00401611" w:rsidRDefault="00401611" w:rsidP="00A31132">
      <w:pPr>
        <w:pStyle w:val="Heading2"/>
        <w:rPr>
          <w:rFonts w:cstheme="majorHAnsi"/>
          <w:color w:val="000000" w:themeColor="text1"/>
        </w:rPr>
      </w:pPr>
      <w:r w:rsidRPr="00401611">
        <w:rPr>
          <w:rFonts w:asciiTheme="minorHAnsi" w:hAnsiTheme="minorHAnsi" w:cstheme="minorHAnsi"/>
          <w:color w:val="000000" w:themeColor="text1"/>
          <w:sz w:val="24"/>
          <w:szCs w:val="24"/>
        </w:rPr>
        <w:t xml:space="preserve"> </w:t>
      </w:r>
      <w:r w:rsidR="00DB69B6" w:rsidRPr="00401611">
        <w:rPr>
          <w:rStyle w:val="Strong"/>
          <w:rFonts w:cstheme="majorHAnsi"/>
          <w:color w:val="000000" w:themeColor="text1"/>
        </w:rPr>
        <w:t>P</w:t>
      </w:r>
      <w:r w:rsidR="00E1027B" w:rsidRPr="00401611">
        <w:rPr>
          <w:rStyle w:val="Strong"/>
          <w:rFonts w:cstheme="majorHAnsi"/>
          <w:color w:val="000000" w:themeColor="text1"/>
        </w:rPr>
        <w:t xml:space="preserve">re-Requisites </w:t>
      </w:r>
    </w:p>
    <w:p w14:paraId="6C029C95" w14:textId="6BEF6C63" w:rsidR="00771599" w:rsidRPr="00401611" w:rsidRDefault="00727ED6" w:rsidP="009032FB">
      <w:pPr>
        <w:pStyle w:val="NoSpacing"/>
        <w:rPr>
          <w:rFonts w:asciiTheme="minorHAnsi" w:hAnsiTheme="minorHAnsi" w:cstheme="minorHAnsi"/>
          <w:color w:val="000000" w:themeColor="text1"/>
          <w:szCs w:val="24"/>
        </w:rPr>
      </w:pPr>
      <w:r w:rsidRPr="00401611">
        <w:rPr>
          <w:rFonts w:asciiTheme="minorHAnsi" w:hAnsiTheme="minorHAnsi" w:cstheme="minorHAnsi"/>
          <w:color w:val="000000" w:themeColor="text1"/>
          <w:szCs w:val="24"/>
        </w:rPr>
        <w:t xml:space="preserve">Recommended </w:t>
      </w:r>
      <w:r w:rsidR="000B3C4F" w:rsidRPr="00401611">
        <w:rPr>
          <w:rFonts w:asciiTheme="minorHAnsi" w:hAnsiTheme="minorHAnsi" w:cstheme="minorHAnsi"/>
          <w:color w:val="000000" w:themeColor="text1"/>
          <w:szCs w:val="24"/>
        </w:rPr>
        <w:t>prerequisite(s):</w:t>
      </w:r>
      <w:r w:rsidR="00C0462E" w:rsidRPr="00401611">
        <w:rPr>
          <w:rFonts w:asciiTheme="minorHAnsi" w:hAnsiTheme="minorHAnsi" w:cstheme="minorHAnsi"/>
          <w:color w:val="000000" w:themeColor="text1"/>
          <w:szCs w:val="24"/>
        </w:rPr>
        <w:t xml:space="preserve"> None</w:t>
      </w:r>
    </w:p>
    <w:p w14:paraId="0EA51E65" w14:textId="77777777" w:rsidR="008A5407" w:rsidRPr="00401611" w:rsidRDefault="008A5407" w:rsidP="009032FB">
      <w:pPr>
        <w:pStyle w:val="NoSpacing"/>
        <w:rPr>
          <w:rFonts w:asciiTheme="minorHAnsi" w:hAnsiTheme="minorHAnsi" w:cstheme="minorHAnsi"/>
          <w:color w:val="000000" w:themeColor="text1"/>
          <w:szCs w:val="24"/>
        </w:rPr>
      </w:pPr>
    </w:p>
    <w:p w14:paraId="7EC59091" w14:textId="7EFD1F50" w:rsidR="008A231B" w:rsidRPr="00401611" w:rsidRDefault="008A231B" w:rsidP="00D77650">
      <w:pPr>
        <w:pStyle w:val="Heading2"/>
        <w:ind w:left="360" w:firstLine="0"/>
        <w:rPr>
          <w:rFonts w:cstheme="majorHAnsi"/>
          <w:b/>
          <w:bCs/>
          <w:color w:val="000000" w:themeColor="text1"/>
        </w:rPr>
      </w:pPr>
      <w:r w:rsidRPr="00401611">
        <w:rPr>
          <w:rFonts w:cstheme="majorHAnsi"/>
          <w:b/>
          <w:bCs/>
          <w:color w:val="000000" w:themeColor="text1"/>
        </w:rPr>
        <w:t>C</w:t>
      </w:r>
      <w:r w:rsidR="00E1027B" w:rsidRPr="00401611">
        <w:rPr>
          <w:rFonts w:cstheme="majorHAnsi"/>
          <w:b/>
          <w:bCs/>
          <w:color w:val="000000" w:themeColor="text1"/>
        </w:rPr>
        <w:t>ourse Objectives</w:t>
      </w:r>
    </w:p>
    <w:p w14:paraId="6D8D4947" w14:textId="77777777" w:rsidR="00401611" w:rsidRPr="00401611" w:rsidRDefault="00401611" w:rsidP="00401611">
      <w:pPr>
        <w:rPr>
          <w:rFonts w:asciiTheme="minorHAnsi" w:hAnsiTheme="minorHAnsi" w:cstheme="minorHAnsi"/>
          <w:b/>
          <w:szCs w:val="24"/>
        </w:rPr>
      </w:pPr>
      <w:r w:rsidRPr="00401611">
        <w:rPr>
          <w:rFonts w:asciiTheme="minorHAnsi" w:hAnsiTheme="minorHAnsi" w:cstheme="minorHAnsi"/>
          <w:b/>
          <w:szCs w:val="24"/>
        </w:rPr>
        <w:t>Learning Objectives</w:t>
      </w:r>
    </w:p>
    <w:p w14:paraId="60410C39" w14:textId="77777777" w:rsidR="00401611" w:rsidRPr="00401611" w:rsidRDefault="00401611" w:rsidP="00401611">
      <w:pPr>
        <w:pStyle w:val="ListParagraph"/>
        <w:numPr>
          <w:ilvl w:val="0"/>
          <w:numId w:val="46"/>
        </w:numPr>
        <w:spacing w:after="160" w:line="259" w:lineRule="auto"/>
        <w:rPr>
          <w:rFonts w:asciiTheme="minorHAnsi" w:hAnsiTheme="minorHAnsi" w:cstheme="minorHAnsi"/>
          <w:szCs w:val="24"/>
        </w:rPr>
      </w:pPr>
      <w:r w:rsidRPr="00401611">
        <w:rPr>
          <w:rFonts w:asciiTheme="minorHAnsi" w:hAnsiTheme="minorHAnsi" w:cstheme="minorHAnsi"/>
          <w:szCs w:val="24"/>
        </w:rPr>
        <w:t>Describe the determinants of health disparities.</w:t>
      </w:r>
    </w:p>
    <w:p w14:paraId="3A7EC20C" w14:textId="77777777" w:rsidR="00401611" w:rsidRPr="00401611" w:rsidRDefault="00401611" w:rsidP="00401611">
      <w:pPr>
        <w:pStyle w:val="ListParagraph"/>
        <w:numPr>
          <w:ilvl w:val="0"/>
          <w:numId w:val="46"/>
        </w:numPr>
        <w:spacing w:after="160" w:line="259" w:lineRule="auto"/>
        <w:rPr>
          <w:rFonts w:asciiTheme="minorHAnsi" w:hAnsiTheme="minorHAnsi" w:cstheme="minorHAnsi"/>
          <w:szCs w:val="24"/>
        </w:rPr>
      </w:pPr>
      <w:r w:rsidRPr="00401611">
        <w:rPr>
          <w:rFonts w:asciiTheme="minorHAnsi" w:hAnsiTheme="minorHAnsi" w:cstheme="minorHAnsi"/>
          <w:szCs w:val="24"/>
        </w:rPr>
        <w:t>Describe the roles of culture in health, health behavior, and health disparities.</w:t>
      </w:r>
    </w:p>
    <w:p w14:paraId="2BE709F2" w14:textId="77777777" w:rsidR="00401611" w:rsidRPr="00401611" w:rsidRDefault="00401611" w:rsidP="00401611">
      <w:pPr>
        <w:pStyle w:val="ListParagraph"/>
        <w:numPr>
          <w:ilvl w:val="0"/>
          <w:numId w:val="46"/>
        </w:numPr>
        <w:spacing w:after="160" w:line="259" w:lineRule="auto"/>
        <w:rPr>
          <w:rFonts w:asciiTheme="minorHAnsi" w:hAnsiTheme="minorHAnsi" w:cstheme="minorHAnsi"/>
          <w:szCs w:val="24"/>
        </w:rPr>
      </w:pPr>
      <w:r w:rsidRPr="00401611">
        <w:rPr>
          <w:rFonts w:asciiTheme="minorHAnsi" w:hAnsiTheme="minorHAnsi" w:cstheme="minorHAnsi"/>
          <w:szCs w:val="24"/>
        </w:rPr>
        <w:t>Describe the relationship between ethnomedical systems and health disparities.</w:t>
      </w:r>
    </w:p>
    <w:p w14:paraId="59755C9C" w14:textId="77777777" w:rsidR="00401611" w:rsidRPr="00401611" w:rsidRDefault="00401611" w:rsidP="00401611">
      <w:pPr>
        <w:pStyle w:val="ListParagraph"/>
        <w:numPr>
          <w:ilvl w:val="0"/>
          <w:numId w:val="46"/>
        </w:numPr>
        <w:spacing w:after="160" w:line="259" w:lineRule="auto"/>
        <w:rPr>
          <w:rFonts w:asciiTheme="minorHAnsi" w:hAnsiTheme="minorHAnsi" w:cstheme="minorHAnsi"/>
          <w:szCs w:val="24"/>
        </w:rPr>
      </w:pPr>
      <w:r w:rsidRPr="00401611">
        <w:rPr>
          <w:rFonts w:asciiTheme="minorHAnsi" w:hAnsiTheme="minorHAnsi" w:cstheme="minorHAnsi"/>
          <w:szCs w:val="24"/>
        </w:rPr>
        <w:t>Discuss research methods for health data.</w:t>
      </w:r>
    </w:p>
    <w:p w14:paraId="066EA265" w14:textId="77777777" w:rsidR="00401611" w:rsidRPr="00401611" w:rsidRDefault="00401611" w:rsidP="00401611">
      <w:pPr>
        <w:pStyle w:val="ListParagraph"/>
        <w:numPr>
          <w:ilvl w:val="0"/>
          <w:numId w:val="46"/>
        </w:numPr>
        <w:spacing w:after="160" w:line="259" w:lineRule="auto"/>
        <w:rPr>
          <w:rFonts w:asciiTheme="minorHAnsi" w:hAnsiTheme="minorHAnsi" w:cstheme="minorHAnsi"/>
          <w:szCs w:val="24"/>
        </w:rPr>
      </w:pPr>
      <w:r w:rsidRPr="00401611">
        <w:rPr>
          <w:rFonts w:asciiTheme="minorHAnsi" w:hAnsiTheme="minorHAnsi" w:cstheme="minorHAnsi"/>
          <w:szCs w:val="24"/>
        </w:rPr>
        <w:t>Explain how various theories are used to explain health disparities</w:t>
      </w:r>
    </w:p>
    <w:p w14:paraId="5D58A860" w14:textId="77777777" w:rsidR="00401611" w:rsidRPr="00401611" w:rsidRDefault="00401611" w:rsidP="00401611">
      <w:pPr>
        <w:pStyle w:val="ListParagraph"/>
        <w:numPr>
          <w:ilvl w:val="0"/>
          <w:numId w:val="46"/>
        </w:numPr>
        <w:spacing w:after="160" w:line="259" w:lineRule="auto"/>
        <w:rPr>
          <w:rFonts w:asciiTheme="minorHAnsi" w:hAnsiTheme="minorHAnsi" w:cstheme="minorHAnsi"/>
          <w:szCs w:val="24"/>
        </w:rPr>
      </w:pPr>
      <w:r w:rsidRPr="00401611">
        <w:rPr>
          <w:rFonts w:asciiTheme="minorHAnsi" w:hAnsiTheme="minorHAnsi" w:cstheme="minorHAnsi"/>
          <w:szCs w:val="24"/>
        </w:rPr>
        <w:t>Apply theories and models to explain individual, community, and population health</w:t>
      </w:r>
    </w:p>
    <w:p w14:paraId="2D4040BF" w14:textId="77777777" w:rsidR="00401611" w:rsidRPr="00401611" w:rsidRDefault="00401611" w:rsidP="00401611">
      <w:pPr>
        <w:pStyle w:val="ListParagraph"/>
        <w:numPr>
          <w:ilvl w:val="0"/>
          <w:numId w:val="46"/>
        </w:numPr>
        <w:autoSpaceDE w:val="0"/>
        <w:autoSpaceDN w:val="0"/>
        <w:adjustRightInd w:val="0"/>
        <w:spacing w:after="27"/>
        <w:rPr>
          <w:rFonts w:asciiTheme="minorHAnsi" w:hAnsiTheme="minorHAnsi" w:cstheme="minorHAnsi"/>
          <w:color w:val="000000"/>
          <w:szCs w:val="24"/>
        </w:rPr>
      </w:pPr>
      <w:r w:rsidRPr="00401611">
        <w:rPr>
          <w:rFonts w:asciiTheme="minorHAnsi" w:hAnsiTheme="minorHAnsi" w:cstheme="minorHAnsi"/>
          <w:color w:val="000000"/>
          <w:szCs w:val="24"/>
        </w:rPr>
        <w:t>Generate ideas for programs and policies that can promote health equity</w:t>
      </w:r>
    </w:p>
    <w:p w14:paraId="15009902" w14:textId="77777777" w:rsidR="00401611" w:rsidRPr="00401611" w:rsidRDefault="00401611" w:rsidP="00401611">
      <w:pPr>
        <w:pStyle w:val="ListParagraph"/>
        <w:numPr>
          <w:ilvl w:val="0"/>
          <w:numId w:val="46"/>
        </w:numPr>
        <w:spacing w:after="160" w:line="259" w:lineRule="auto"/>
        <w:rPr>
          <w:rFonts w:asciiTheme="minorHAnsi" w:hAnsiTheme="minorHAnsi" w:cstheme="minorHAnsi"/>
          <w:szCs w:val="24"/>
        </w:rPr>
      </w:pPr>
      <w:r w:rsidRPr="00401611">
        <w:rPr>
          <w:rFonts w:asciiTheme="minorHAnsi" w:hAnsiTheme="minorHAnsi" w:cstheme="minorHAnsi"/>
          <w:color w:val="000000"/>
          <w:szCs w:val="24"/>
        </w:rPr>
        <w:t>Discuss the importance of social justice in health among population groups</w:t>
      </w:r>
    </w:p>
    <w:p w14:paraId="52FAAF5A" w14:textId="77777777" w:rsidR="00401611" w:rsidRPr="00401611" w:rsidRDefault="00401611" w:rsidP="00401611">
      <w:pPr>
        <w:pStyle w:val="ListParagraph"/>
        <w:numPr>
          <w:ilvl w:val="0"/>
          <w:numId w:val="46"/>
        </w:numPr>
        <w:spacing w:after="160" w:line="259" w:lineRule="auto"/>
        <w:rPr>
          <w:rFonts w:asciiTheme="minorHAnsi" w:hAnsiTheme="minorHAnsi" w:cstheme="minorHAnsi"/>
          <w:szCs w:val="24"/>
        </w:rPr>
      </w:pPr>
      <w:r w:rsidRPr="00401611">
        <w:rPr>
          <w:rFonts w:asciiTheme="minorHAnsi" w:hAnsiTheme="minorHAnsi" w:cstheme="minorHAnsi"/>
          <w:szCs w:val="24"/>
        </w:rPr>
        <w:t>Explain intervention approaches for some health-related behaviors</w:t>
      </w:r>
    </w:p>
    <w:p w14:paraId="7625F06D" w14:textId="77777777" w:rsidR="00401611" w:rsidRPr="00401611" w:rsidRDefault="00401611" w:rsidP="00401611">
      <w:pPr>
        <w:pStyle w:val="ListParagraph"/>
        <w:numPr>
          <w:ilvl w:val="0"/>
          <w:numId w:val="46"/>
        </w:numPr>
        <w:spacing w:after="160" w:line="259" w:lineRule="auto"/>
        <w:rPr>
          <w:rFonts w:asciiTheme="minorHAnsi" w:hAnsiTheme="minorHAnsi" w:cstheme="minorHAnsi"/>
          <w:szCs w:val="24"/>
        </w:rPr>
      </w:pPr>
      <w:r w:rsidRPr="00401611">
        <w:rPr>
          <w:rFonts w:asciiTheme="minorHAnsi" w:hAnsiTheme="minorHAnsi" w:cstheme="minorHAnsi"/>
          <w:szCs w:val="24"/>
        </w:rPr>
        <w:t>Evaluate the importance of social determinants in creating health disparities.</w:t>
      </w:r>
    </w:p>
    <w:p w14:paraId="2885728C" w14:textId="77777777" w:rsidR="00401611" w:rsidRPr="00401611" w:rsidRDefault="00401611" w:rsidP="00401611">
      <w:pPr>
        <w:autoSpaceDE w:val="0"/>
        <w:autoSpaceDN w:val="0"/>
        <w:adjustRightInd w:val="0"/>
        <w:rPr>
          <w:rFonts w:asciiTheme="minorHAnsi" w:hAnsiTheme="minorHAnsi" w:cstheme="minorHAnsi"/>
          <w:color w:val="000000"/>
          <w:szCs w:val="24"/>
        </w:rPr>
      </w:pPr>
      <w:r w:rsidRPr="00401611">
        <w:rPr>
          <w:rFonts w:asciiTheme="minorHAnsi" w:hAnsiTheme="minorHAnsi" w:cstheme="minorHAnsi"/>
          <w:b/>
          <w:szCs w:val="24"/>
        </w:rPr>
        <w:t xml:space="preserve">Core Competencies </w:t>
      </w:r>
      <w:r w:rsidRPr="00401611">
        <w:rPr>
          <w:rFonts w:asciiTheme="minorHAnsi" w:hAnsiTheme="minorHAnsi" w:cstheme="minorHAnsi"/>
          <w:szCs w:val="24"/>
        </w:rPr>
        <w:t>(</w:t>
      </w:r>
      <w:r w:rsidRPr="00401611">
        <w:rPr>
          <w:rFonts w:asciiTheme="minorHAnsi" w:hAnsiTheme="minorHAnsi" w:cstheme="minorHAnsi"/>
          <w:color w:val="000000"/>
          <w:szCs w:val="24"/>
        </w:rPr>
        <w:t>student will be able to …)</w:t>
      </w:r>
    </w:p>
    <w:p w14:paraId="22881C62" w14:textId="77777777" w:rsidR="00401611" w:rsidRPr="00401611" w:rsidRDefault="00401611" w:rsidP="00401611">
      <w:pPr>
        <w:pStyle w:val="ListParagraph"/>
        <w:numPr>
          <w:ilvl w:val="0"/>
          <w:numId w:val="46"/>
        </w:numPr>
        <w:autoSpaceDE w:val="0"/>
        <w:autoSpaceDN w:val="0"/>
        <w:adjustRightInd w:val="0"/>
        <w:rPr>
          <w:rFonts w:asciiTheme="minorHAnsi" w:hAnsiTheme="minorHAnsi" w:cstheme="minorHAnsi"/>
          <w:color w:val="000000"/>
          <w:szCs w:val="24"/>
        </w:rPr>
      </w:pPr>
      <w:r w:rsidRPr="00401611">
        <w:rPr>
          <w:rFonts w:asciiTheme="minorHAnsi" w:hAnsiTheme="minorHAnsi" w:cstheme="minorHAnsi"/>
          <w:color w:val="000000"/>
          <w:szCs w:val="24"/>
        </w:rPr>
        <w:t>Incorporate the determinants of health in the causation of disease and access to health services</w:t>
      </w:r>
    </w:p>
    <w:p w14:paraId="5AB5A5EE" w14:textId="77777777" w:rsidR="00401611" w:rsidRPr="00401611" w:rsidRDefault="00401611" w:rsidP="00401611">
      <w:pPr>
        <w:pStyle w:val="ListParagraph"/>
        <w:numPr>
          <w:ilvl w:val="0"/>
          <w:numId w:val="46"/>
        </w:numPr>
        <w:autoSpaceDE w:val="0"/>
        <w:autoSpaceDN w:val="0"/>
        <w:adjustRightInd w:val="0"/>
        <w:rPr>
          <w:rFonts w:asciiTheme="minorHAnsi" w:hAnsiTheme="minorHAnsi" w:cstheme="minorHAnsi"/>
          <w:color w:val="000000"/>
          <w:szCs w:val="24"/>
        </w:rPr>
      </w:pPr>
      <w:r w:rsidRPr="00401611">
        <w:rPr>
          <w:rFonts w:asciiTheme="minorHAnsi" w:hAnsiTheme="minorHAnsi" w:cstheme="minorHAnsi"/>
          <w:color w:val="000000"/>
          <w:szCs w:val="24"/>
        </w:rPr>
        <w:t>Identify and contrast factors contributing to disparities in population health</w:t>
      </w:r>
    </w:p>
    <w:p w14:paraId="05AB7C7F" w14:textId="77777777" w:rsidR="00401611" w:rsidRPr="00401611" w:rsidRDefault="00401611" w:rsidP="00401611">
      <w:pPr>
        <w:pStyle w:val="ListParagraph"/>
        <w:numPr>
          <w:ilvl w:val="0"/>
          <w:numId w:val="46"/>
        </w:numPr>
        <w:autoSpaceDE w:val="0"/>
        <w:autoSpaceDN w:val="0"/>
        <w:adjustRightInd w:val="0"/>
        <w:rPr>
          <w:rFonts w:asciiTheme="minorHAnsi" w:hAnsiTheme="minorHAnsi" w:cstheme="minorHAnsi"/>
          <w:color w:val="000000"/>
          <w:szCs w:val="24"/>
        </w:rPr>
      </w:pPr>
      <w:r w:rsidRPr="00401611">
        <w:rPr>
          <w:rFonts w:asciiTheme="minorHAnsi" w:hAnsiTheme="minorHAnsi" w:cstheme="minorHAnsi"/>
          <w:color w:val="000000"/>
          <w:szCs w:val="24"/>
        </w:rPr>
        <w:t>Articulate the social determinants of health status in population groups</w:t>
      </w:r>
    </w:p>
    <w:p w14:paraId="1ED3D03B" w14:textId="77777777" w:rsidR="00401611" w:rsidRPr="00401611" w:rsidRDefault="00401611" w:rsidP="00401611">
      <w:pPr>
        <w:pStyle w:val="ListParagraph"/>
        <w:numPr>
          <w:ilvl w:val="0"/>
          <w:numId w:val="46"/>
        </w:numPr>
        <w:autoSpaceDE w:val="0"/>
        <w:autoSpaceDN w:val="0"/>
        <w:adjustRightInd w:val="0"/>
        <w:rPr>
          <w:rFonts w:asciiTheme="minorHAnsi" w:hAnsiTheme="minorHAnsi" w:cstheme="minorHAnsi"/>
          <w:color w:val="000000"/>
          <w:szCs w:val="24"/>
        </w:rPr>
      </w:pPr>
      <w:r w:rsidRPr="00401611">
        <w:rPr>
          <w:rFonts w:asciiTheme="minorHAnsi" w:hAnsiTheme="minorHAnsi" w:cstheme="minorHAnsi"/>
          <w:color w:val="000000"/>
          <w:szCs w:val="24"/>
        </w:rPr>
        <w:t>Discuss health disparities and factors that explain the disparities.</w:t>
      </w:r>
    </w:p>
    <w:p w14:paraId="3EE834D6" w14:textId="77777777" w:rsidR="00401611" w:rsidRPr="00401611" w:rsidRDefault="00401611" w:rsidP="00401611">
      <w:pPr>
        <w:pStyle w:val="ListParagraph"/>
        <w:numPr>
          <w:ilvl w:val="0"/>
          <w:numId w:val="46"/>
        </w:numPr>
        <w:autoSpaceDE w:val="0"/>
        <w:autoSpaceDN w:val="0"/>
        <w:adjustRightInd w:val="0"/>
        <w:rPr>
          <w:rFonts w:asciiTheme="minorHAnsi" w:hAnsiTheme="minorHAnsi" w:cstheme="minorHAnsi"/>
          <w:color w:val="000000"/>
          <w:szCs w:val="24"/>
        </w:rPr>
      </w:pPr>
      <w:r w:rsidRPr="00401611">
        <w:rPr>
          <w:rFonts w:asciiTheme="minorHAnsi" w:hAnsiTheme="minorHAnsi" w:cstheme="minorHAnsi"/>
          <w:color w:val="000000"/>
          <w:szCs w:val="24"/>
        </w:rPr>
        <w:t>Describe a socioecological approach to how social factors play a role in health behaviors.</w:t>
      </w:r>
    </w:p>
    <w:p w14:paraId="03875B1D" w14:textId="1BE8573D" w:rsidR="00F0713F" w:rsidRPr="00401611" w:rsidRDefault="00DB69B6" w:rsidP="00A81CFB">
      <w:pPr>
        <w:pStyle w:val="Heading2"/>
        <w:ind w:left="0" w:firstLine="0"/>
        <w:rPr>
          <w:rStyle w:val="Strong"/>
          <w:rFonts w:asciiTheme="minorHAnsi" w:hAnsiTheme="minorHAnsi" w:cstheme="minorHAnsi"/>
          <w:color w:val="000000" w:themeColor="text1"/>
          <w:szCs w:val="24"/>
        </w:rPr>
      </w:pPr>
      <w:r w:rsidRPr="00401611">
        <w:rPr>
          <w:rStyle w:val="Strong"/>
          <w:rFonts w:asciiTheme="minorHAnsi" w:hAnsiTheme="minorHAnsi" w:cstheme="minorHAnsi"/>
          <w:color w:val="000000" w:themeColor="text1"/>
          <w:szCs w:val="24"/>
        </w:rPr>
        <w:t>R</w:t>
      </w:r>
      <w:r w:rsidR="00E1027B" w:rsidRPr="00401611">
        <w:rPr>
          <w:rStyle w:val="Strong"/>
          <w:rFonts w:asciiTheme="minorHAnsi" w:hAnsiTheme="minorHAnsi" w:cstheme="minorHAnsi"/>
          <w:color w:val="000000" w:themeColor="text1"/>
          <w:szCs w:val="24"/>
        </w:rPr>
        <w:t xml:space="preserve">equired Materials </w:t>
      </w:r>
    </w:p>
    <w:p w14:paraId="02632CB3" w14:textId="77777777" w:rsidR="00A320A8" w:rsidRPr="00A320A8" w:rsidRDefault="000508CF" w:rsidP="00A320A8">
      <w:pPr>
        <w:shd w:val="clear" w:color="auto" w:fill="F2F2F2"/>
        <w:rPr>
          <w:rFonts w:eastAsia="Times New Roman" w:cs="Arial"/>
          <w:color w:val="000000"/>
          <w:sz w:val="27"/>
          <w:szCs w:val="27"/>
        </w:rPr>
      </w:pPr>
      <w:r w:rsidRPr="00401611">
        <w:rPr>
          <w:rFonts w:asciiTheme="minorHAnsi" w:hAnsiTheme="minorHAnsi" w:cstheme="minorHAnsi"/>
          <w:color w:val="000000" w:themeColor="text1"/>
        </w:rPr>
        <w:t xml:space="preserve">Required Textbook: </w:t>
      </w:r>
      <w:r w:rsidR="004804F4">
        <w:rPr>
          <w:noProof/>
        </w:rPr>
        <mc:AlternateContent>
          <mc:Choice Requires="wps">
            <w:drawing>
              <wp:anchor distT="0" distB="0" distL="114300" distR="114300" simplePos="0" relativeHeight="251662336" behindDoc="0" locked="0" layoutInCell="1" allowOverlap="1" wp14:anchorId="4F33D0BE" wp14:editId="11DBEE1B">
                <wp:simplePos x="0" y="0"/>
                <wp:positionH relativeFrom="column">
                  <wp:posOffset>0</wp:posOffset>
                </wp:positionH>
                <wp:positionV relativeFrom="paragraph">
                  <wp:posOffset>0</wp:posOffset>
                </wp:positionV>
                <wp:extent cx="1828800" cy="1828800"/>
                <wp:effectExtent l="0" t="0" r="0" b="0"/>
                <wp:wrapSquare wrapText="bothSides"/>
                <wp:docPr id="173031963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E11DC29" w14:textId="77777777" w:rsidR="004804F4" w:rsidRPr="00CA1BAA" w:rsidRDefault="004804F4" w:rsidP="00CA1BAA">
                            <w:pPr>
                              <w:pStyle w:val="NormalWeb"/>
                              <w:shd w:val="clear" w:color="auto" w:fill="FFFFFF"/>
                              <w:rPr>
                                <w:rFonts w:cstheme="minorHAnsi"/>
                                <w:color w:val="000000" w:themeColor="text1"/>
                              </w:rPr>
                            </w:pPr>
                            <w:r w:rsidRPr="00401611">
                              <w:rPr>
                                <w:rFonts w:asciiTheme="minorHAnsi" w:hAnsiTheme="minorHAnsi" w:cstheme="minorHAnsi"/>
                              </w:rPr>
                              <w:fldChar w:fldCharType="begin"/>
                            </w:r>
                            <w:r w:rsidRPr="00401611">
                              <w:rPr>
                                <w:rFonts w:asciiTheme="minorHAnsi" w:hAnsiTheme="minorHAnsi" w:cstheme="minorHAnsi"/>
                              </w:rPr>
                              <w:instrText xml:space="preserve"> INCLUDEPICTURE "/Users/dr.drea/Library/Group Containers/UBF8T346G9.ms/WebArchiveCopyPasteTempFiles/com.microsoft.Word/81Q2fKF-n6L._SL1500_.jpg" \* MERGEFORMATINET </w:instrText>
                            </w:r>
                            <w:r w:rsidRPr="00401611">
                              <w:rPr>
                                <w:rFonts w:asciiTheme="minorHAnsi" w:hAnsiTheme="minorHAnsi" w:cstheme="minorHAnsi"/>
                              </w:rPr>
                              <w:fldChar w:fldCharType="separate"/>
                            </w:r>
                            <w:r w:rsidRPr="00401611">
                              <w:rPr>
                                <w:rFonts w:asciiTheme="minorHAnsi" w:hAnsiTheme="minorHAnsi" w:cstheme="minorHAnsi"/>
                                <w:noProof/>
                              </w:rPr>
                              <w:drawing>
                                <wp:inline distT="0" distB="0" distL="0" distR="0" wp14:anchorId="070068C0" wp14:editId="20120079">
                                  <wp:extent cx="620380" cy="794029"/>
                                  <wp:effectExtent l="0" t="0" r="2540" b="0"/>
                                  <wp:docPr id="300850828" name="Picture 2" descr="A book cover with colorful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26849" name="Picture 2" descr="A book cover with colorful desig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372" cy="834976"/>
                                          </a:xfrm>
                                          <a:prstGeom prst="rect">
                                            <a:avLst/>
                                          </a:prstGeom>
                                          <a:noFill/>
                                          <a:ln>
                                            <a:noFill/>
                                          </a:ln>
                                        </pic:spPr>
                                      </pic:pic>
                                    </a:graphicData>
                                  </a:graphic>
                                </wp:inline>
                              </w:drawing>
                            </w:r>
                            <w:r w:rsidRPr="00401611">
                              <w:rPr>
                                <w:rFonts w:asciiTheme="minorHAnsi" w:hAnsiTheme="minorHAnsi" w:cstheme="minorHAnsi"/>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4F33D0BE" id="_x0000_s1027"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" filled="f" strokeweight=".5pt">
                <v:fill o:detectmouseclick="t"/>
                <v:textbox style="mso-fit-shape-to-text:t">
                  <w:txbxContent>
                    <w:p w14:paraId="6E11DC29" w14:textId="77777777" w:rsidR="004804F4" w:rsidRPr="00CA1BAA" w:rsidRDefault="004804F4" w:rsidP="00CA1BAA">
                      <w:pPr>
                        <w:pStyle w:val="NormalWeb"/>
                        <w:shd w:val="clear" w:color="auto" w:fill="FFFFFF"/>
                        <w:rPr>
                          <w:rFonts w:cstheme="minorHAnsi"/>
                          <w:color w:val="000000" w:themeColor="text1"/>
                        </w:rPr>
                      </w:pPr>
                      <w:r w:rsidRPr="00401611">
                        <w:rPr>
                          <w:rFonts w:asciiTheme="minorHAnsi" w:hAnsiTheme="minorHAnsi" w:cstheme="minorHAnsi"/>
                        </w:rPr>
                        <w:fldChar w:fldCharType="begin"/>
                      </w:r>
                      <w:r w:rsidRPr="00401611">
                        <w:rPr>
                          <w:rFonts w:asciiTheme="minorHAnsi" w:hAnsiTheme="minorHAnsi" w:cstheme="minorHAnsi"/>
                        </w:rPr>
                        <w:instrText xml:space="preserve"> INCLUDEPICTURE "/Users/dr.drea/Library/Group Containers/UBF8T346G9.ms/WebArchiveCopyPasteTempFiles/com.microsoft.Word/81Q2fKF-n6L._SL1500_.jpg" \* MERGEFORMATINET </w:instrText>
                      </w:r>
                      <w:r w:rsidRPr="00401611">
                        <w:rPr>
                          <w:rFonts w:asciiTheme="minorHAnsi" w:hAnsiTheme="minorHAnsi" w:cstheme="minorHAnsi"/>
                        </w:rPr>
                        <w:fldChar w:fldCharType="separate"/>
                      </w:r>
                      <w:r w:rsidRPr="00401611">
                        <w:rPr>
                          <w:rFonts w:asciiTheme="minorHAnsi" w:hAnsiTheme="minorHAnsi" w:cstheme="minorHAnsi"/>
                          <w:noProof/>
                        </w:rPr>
                        <w:drawing>
                          <wp:inline distT="0" distB="0" distL="0" distR="0" wp14:anchorId="070068C0" wp14:editId="20120079">
                            <wp:extent cx="620380" cy="794029"/>
                            <wp:effectExtent l="0" t="0" r="2540" b="0"/>
                            <wp:docPr id="300850828" name="Picture 2" descr="A book cover with colorful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26849" name="Picture 2" descr="A book cover with colorful design&#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372" cy="834976"/>
                                    </a:xfrm>
                                    <a:prstGeom prst="rect">
                                      <a:avLst/>
                                    </a:prstGeom>
                                    <a:noFill/>
                                    <a:ln>
                                      <a:noFill/>
                                    </a:ln>
                                  </pic:spPr>
                                </pic:pic>
                              </a:graphicData>
                            </a:graphic>
                          </wp:inline>
                        </w:drawing>
                      </w:r>
                      <w:r w:rsidRPr="00401611">
                        <w:rPr>
                          <w:rFonts w:asciiTheme="minorHAnsi" w:hAnsiTheme="minorHAnsi" w:cstheme="minorHAnsi"/>
                        </w:rPr>
                        <w:fldChar w:fldCharType="end"/>
                      </w:r>
                    </w:p>
                  </w:txbxContent>
                </v:textbox>
                <w10:wrap type="square"/>
              </v:shape>
            </w:pict>
          </mc:Fallback>
        </mc:AlternateContent>
      </w:r>
      <w:r w:rsidR="00A320A8" w:rsidRPr="00A320A8">
        <w:rPr>
          <w:rFonts w:eastAsia="Times New Roman" w:cs="Arial"/>
          <w:color w:val="000000"/>
          <w:sz w:val="27"/>
          <w:szCs w:val="27"/>
        </w:rPr>
        <w:t xml:space="preserve"> Edberg, Mark. (2023). Essentials of health, culture, and diversity: Understanding</w:t>
      </w:r>
      <w:r w:rsidR="00A320A8" w:rsidRPr="00A320A8">
        <w:rPr>
          <w:rFonts w:eastAsia="Times New Roman" w:cs="Arial"/>
          <w:color w:val="000000"/>
          <w:sz w:val="27"/>
          <w:szCs w:val="27"/>
        </w:rPr>
        <w:br/>
        <w:t>people, reducing disparities. (2</w:t>
      </w:r>
      <w:r w:rsidR="00A320A8" w:rsidRPr="00A320A8">
        <w:rPr>
          <w:rFonts w:eastAsia="Times New Roman" w:cs="Arial"/>
          <w:color w:val="000000"/>
          <w:sz w:val="18"/>
          <w:szCs w:val="18"/>
        </w:rPr>
        <w:t xml:space="preserve">nd </w:t>
      </w:r>
      <w:r w:rsidR="00A320A8" w:rsidRPr="00A320A8">
        <w:rPr>
          <w:rFonts w:eastAsia="Times New Roman" w:cs="Arial"/>
          <w:color w:val="000000"/>
          <w:sz w:val="27"/>
          <w:szCs w:val="27"/>
        </w:rPr>
        <w:t>ed.) Jones &amp; Bartlett Learning, Burlington: MA.</w:t>
      </w:r>
    </w:p>
    <w:p w14:paraId="7A6C7A14" w14:textId="31B67EE8" w:rsidR="000508CF" w:rsidRPr="00401611" w:rsidRDefault="000508CF" w:rsidP="00A81CFB">
      <w:pPr>
        <w:pStyle w:val="NormalWeb"/>
        <w:shd w:val="clear" w:color="auto" w:fill="FFFFFF"/>
        <w:rPr>
          <w:rFonts w:asciiTheme="minorHAnsi" w:hAnsiTheme="minorHAnsi" w:cstheme="minorHAnsi"/>
          <w:color w:val="000000" w:themeColor="text1"/>
        </w:rPr>
      </w:pPr>
    </w:p>
    <w:p w14:paraId="4843406F" w14:textId="42CAAB53" w:rsidR="007D167D" w:rsidRPr="00A81CFB" w:rsidRDefault="00436864" w:rsidP="00A81CFB">
      <w:pPr>
        <w:pStyle w:val="NoSpacing"/>
        <w:rPr>
          <w:rStyle w:val="Strong"/>
          <w:rFonts w:asciiTheme="minorHAnsi" w:hAnsiTheme="minorHAnsi" w:cstheme="minorHAnsi"/>
          <w:b w:val="0"/>
          <w:bCs w:val="0"/>
          <w:color w:val="000000" w:themeColor="text1"/>
          <w:szCs w:val="24"/>
        </w:rPr>
      </w:pPr>
      <w:r w:rsidRPr="00401611">
        <w:rPr>
          <w:rFonts w:asciiTheme="minorHAnsi" w:hAnsiTheme="minorHAnsi" w:cstheme="minorHAnsi"/>
          <w:color w:val="000000" w:themeColor="text1"/>
          <w:szCs w:val="24"/>
        </w:rPr>
        <w:t xml:space="preserve">Additional Required Readings: </w:t>
      </w:r>
      <w:r w:rsidR="00F533F8" w:rsidRPr="00401611">
        <w:rPr>
          <w:rFonts w:asciiTheme="minorHAnsi" w:hAnsiTheme="minorHAnsi" w:cstheme="minorHAnsi"/>
          <w:color w:val="000000" w:themeColor="text1"/>
          <w:szCs w:val="24"/>
        </w:rPr>
        <w:t>Any additional required readings will be posted in Canvas each week and will be available electronically.</w:t>
      </w:r>
    </w:p>
    <w:p w14:paraId="07559E86" w14:textId="77777777" w:rsidR="004804F4" w:rsidRPr="00C91C17" w:rsidRDefault="004804F4" w:rsidP="004804F4">
      <w:pPr>
        <w:pStyle w:val="NoSpacing"/>
        <w:ind w:left="0" w:firstLine="0"/>
        <w:rPr>
          <w:rFonts w:asciiTheme="majorHAnsi" w:hAnsiTheme="majorHAnsi"/>
          <w:szCs w:val="24"/>
        </w:rPr>
      </w:pPr>
      <w:r w:rsidRPr="00C91C17">
        <w:rPr>
          <w:rStyle w:val="Strong"/>
          <w:szCs w:val="24"/>
        </w:rPr>
        <w:t xml:space="preserve">TECHNICAL SUPPORT </w:t>
      </w:r>
    </w:p>
    <w:p w14:paraId="7AAF2DB4" w14:textId="77777777" w:rsidR="004804F4" w:rsidRDefault="004804F4" w:rsidP="004804F4">
      <w:pPr>
        <w:pStyle w:val="NoSpacing"/>
        <w:ind w:left="0" w:firstLine="0"/>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4" w:history="1">
        <w:r w:rsidRPr="004C40B6">
          <w:rPr>
            <w:rStyle w:val="Hyperlink"/>
          </w:rPr>
          <w:t>UIT Student Help Desk</w:t>
        </w:r>
      </w:hyperlink>
      <w:r w:rsidRPr="004C40B6">
        <w:rPr>
          <w:rFonts w:asciiTheme="majorHAnsi" w:hAnsiTheme="majorHAnsi"/>
          <w:szCs w:val="24"/>
        </w:rPr>
        <w:t xml:space="preserve"> site (http://www.unt.edu/helpdesk/index.htm)</w:t>
      </w:r>
    </w:p>
    <w:p w14:paraId="2D7946FB" w14:textId="77777777" w:rsidR="004804F4" w:rsidRDefault="004804F4" w:rsidP="004804F4">
      <w:pPr>
        <w:pStyle w:val="NoSpacing"/>
        <w:ind w:left="0" w:firstLine="0"/>
        <w:rPr>
          <w:rFonts w:asciiTheme="majorHAnsi" w:hAnsiTheme="majorHAnsi"/>
          <w:szCs w:val="24"/>
        </w:rPr>
      </w:pPr>
      <w:r w:rsidRPr="004C40B6">
        <w:rPr>
          <w:rStyle w:val="Hyperlink"/>
          <w:color w:val="auto"/>
        </w:rPr>
        <w:t xml:space="preserve">Email: </w:t>
      </w:r>
      <w:hyperlink r:id="rId15" w:history="1">
        <w:r w:rsidRPr="00C851F7">
          <w:rPr>
            <w:rStyle w:val="Hyperlink"/>
          </w:rPr>
          <w:t>helpdesk@unt.edu</w:t>
        </w:r>
      </w:hyperlink>
      <w:r>
        <w:rPr>
          <w:rFonts w:asciiTheme="majorHAnsi" w:hAnsiTheme="majorHAnsi"/>
          <w:szCs w:val="24"/>
        </w:rPr>
        <w:t xml:space="preserve"> </w:t>
      </w:r>
    </w:p>
    <w:p w14:paraId="20A4D6F0" w14:textId="77777777" w:rsidR="004804F4" w:rsidRDefault="004804F4" w:rsidP="004804F4">
      <w:pPr>
        <w:pStyle w:val="NoSpacing"/>
        <w:ind w:left="0" w:firstLine="0"/>
        <w:rPr>
          <w:rFonts w:asciiTheme="majorHAnsi" w:hAnsiTheme="majorHAnsi"/>
          <w:szCs w:val="24"/>
        </w:rPr>
      </w:pPr>
      <w:r>
        <w:rPr>
          <w:rFonts w:asciiTheme="majorHAnsi" w:hAnsiTheme="majorHAnsi"/>
          <w:szCs w:val="24"/>
        </w:rPr>
        <w:t>Sage Hall, Room 130</w:t>
      </w:r>
    </w:p>
    <w:p w14:paraId="6ED6812A" w14:textId="77777777" w:rsidR="004804F4" w:rsidRDefault="004804F4" w:rsidP="004804F4">
      <w:pPr>
        <w:pStyle w:val="NoSpacing"/>
        <w:ind w:left="0" w:firstLine="0"/>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6260924" w14:textId="77777777" w:rsidR="004804F4" w:rsidRDefault="004804F4" w:rsidP="004804F4">
      <w:pPr>
        <w:pStyle w:val="NoSpacing"/>
        <w:ind w:left="0" w:firstLine="0"/>
        <w:rPr>
          <w:rFonts w:asciiTheme="majorHAnsi" w:hAnsiTheme="majorHAnsi"/>
          <w:szCs w:val="24"/>
        </w:rPr>
      </w:pPr>
      <w:r>
        <w:rPr>
          <w:rFonts w:asciiTheme="majorHAnsi" w:hAnsiTheme="majorHAnsi"/>
          <w:szCs w:val="24"/>
        </w:rPr>
        <w:t>Walk-in Availability: 8 am–9 pm</w:t>
      </w:r>
    </w:p>
    <w:p w14:paraId="6C397EAB" w14:textId="77777777" w:rsidR="004804F4" w:rsidRPr="009E112E" w:rsidRDefault="004804F4" w:rsidP="004804F4">
      <w:pPr>
        <w:pStyle w:val="NoSpacing"/>
        <w:ind w:left="0" w:firstLine="0"/>
        <w:rPr>
          <w:rStyle w:val="Strong"/>
          <w:b w:val="0"/>
          <w:szCs w:val="24"/>
        </w:rPr>
      </w:pPr>
      <w:r w:rsidRPr="004C40B6">
        <w:rPr>
          <w:rStyle w:val="Strong"/>
          <w:szCs w:val="24"/>
        </w:rPr>
        <w:t xml:space="preserve">For additional support, visit </w:t>
      </w:r>
      <w:hyperlink r:id="rId16" w:history="1">
        <w:r w:rsidRPr="004C40B6">
          <w:rPr>
            <w:rStyle w:val="Hyperlink"/>
          </w:rPr>
          <w:t>Canvas Technical Help</w:t>
        </w:r>
      </w:hyperlink>
      <w:r w:rsidRPr="004C40B6">
        <w:rPr>
          <w:rStyle w:val="Strong"/>
          <w:szCs w:val="24"/>
        </w:rPr>
        <w:t xml:space="preserve"> (https://community.canvaslms.com/docs/DOC-10554-4212710328)</w:t>
      </w:r>
    </w:p>
    <w:p w14:paraId="4ABC3E42" w14:textId="77777777" w:rsidR="002558F0" w:rsidRPr="00401611" w:rsidRDefault="002558F0" w:rsidP="009032FB">
      <w:pPr>
        <w:pStyle w:val="NoSpacing"/>
        <w:rPr>
          <w:rFonts w:asciiTheme="minorHAnsi" w:hAnsiTheme="minorHAnsi" w:cstheme="minorHAnsi"/>
          <w:b/>
          <w:color w:val="000000" w:themeColor="text1"/>
          <w:szCs w:val="24"/>
        </w:rPr>
      </w:pPr>
    </w:p>
    <w:p w14:paraId="477E2565" w14:textId="554DB59C" w:rsidR="00147408" w:rsidRPr="00401611" w:rsidRDefault="00F302EB" w:rsidP="00472A47">
      <w:pPr>
        <w:pStyle w:val="Heading2"/>
        <w:ind w:left="360"/>
        <w:rPr>
          <w:rFonts w:cstheme="majorHAnsi"/>
          <w:b/>
          <w:bCs/>
          <w:color w:val="000000" w:themeColor="text1"/>
        </w:rPr>
      </w:pPr>
      <w:r w:rsidRPr="00401611">
        <w:rPr>
          <w:rFonts w:cstheme="majorHAnsi"/>
          <w:b/>
          <w:bCs/>
          <w:color w:val="000000" w:themeColor="text1"/>
        </w:rPr>
        <w:t>T</w:t>
      </w:r>
      <w:r w:rsidR="002558F0" w:rsidRPr="00401611">
        <w:rPr>
          <w:rFonts w:cstheme="majorHAnsi"/>
          <w:b/>
          <w:bCs/>
          <w:color w:val="000000" w:themeColor="text1"/>
        </w:rPr>
        <w:t xml:space="preserve">echnical Requirements </w:t>
      </w:r>
    </w:p>
    <w:p w14:paraId="18F9A7FD" w14:textId="2E4999AE" w:rsidR="003D56B1" w:rsidRPr="00401611" w:rsidRDefault="003D56B1" w:rsidP="00F37F40">
      <w:pPr>
        <w:pStyle w:val="NoSpacing"/>
        <w:ind w:left="0" w:firstLine="0"/>
        <w:rPr>
          <w:rFonts w:asciiTheme="minorHAnsi" w:hAnsiTheme="minorHAnsi" w:cstheme="minorHAnsi"/>
          <w:color w:val="000000" w:themeColor="text1"/>
        </w:rPr>
      </w:pPr>
      <w:bookmarkStart w:id="2" w:name="_Hlk61208122"/>
      <w:r w:rsidRPr="00401611">
        <w:rPr>
          <w:rFonts w:asciiTheme="minorHAnsi" w:hAnsiTheme="minorHAnsi" w:cstheme="minorHAnsi"/>
          <w:color w:val="000000" w:themeColor="text1"/>
        </w:rPr>
        <w:t xml:space="preserve">We will be using Canvas as our main platform for interaction this semester. You will need regular access to the internet, Canvas, and Zoom (including a webcam and microphone). We will be using programs in the Microsoft Office Suite including Word and PowerPoint. You will also </w:t>
      </w:r>
      <w:r w:rsidR="00AC11D8" w:rsidRPr="00401611">
        <w:rPr>
          <w:rFonts w:asciiTheme="minorHAnsi" w:hAnsiTheme="minorHAnsi" w:cstheme="minorHAnsi"/>
          <w:color w:val="000000" w:themeColor="text1"/>
        </w:rPr>
        <w:t xml:space="preserve">have to </w:t>
      </w:r>
      <w:r w:rsidRPr="00401611">
        <w:rPr>
          <w:rFonts w:asciiTheme="minorHAnsi" w:hAnsiTheme="minorHAnsi" w:cstheme="minorHAnsi"/>
          <w:color w:val="000000" w:themeColor="text1"/>
        </w:rPr>
        <w:t>acces</w:t>
      </w:r>
      <w:r w:rsidR="00AC11D8" w:rsidRPr="00401611">
        <w:rPr>
          <w:rFonts w:asciiTheme="minorHAnsi" w:hAnsiTheme="minorHAnsi" w:cstheme="minorHAnsi"/>
          <w:color w:val="000000" w:themeColor="text1"/>
        </w:rPr>
        <w:t xml:space="preserve">s </w:t>
      </w:r>
      <w:r w:rsidRPr="00401611">
        <w:rPr>
          <w:rFonts w:asciiTheme="minorHAnsi" w:hAnsiTheme="minorHAnsi" w:cstheme="minorHAnsi"/>
          <w:color w:val="000000" w:themeColor="text1"/>
        </w:rPr>
        <w:t xml:space="preserve">Adobe Acrobat Reader for pdf files. Finally, you will need to have the ability to upload and download files, send and receive emails with/without attachments, and communicate with fellow students in various electronic formats such as videoconferencing. </w:t>
      </w:r>
      <w:bookmarkStart w:id="3" w:name="_Hlk80532413"/>
      <w:r w:rsidRPr="00401611">
        <w:rPr>
          <w:rFonts w:asciiTheme="minorHAnsi" w:hAnsiTheme="minorHAnsi" w:cstheme="minorHAnsi"/>
          <w:color w:val="000000" w:themeColor="text1"/>
        </w:rPr>
        <w:t xml:space="preserve">Check the electronic resources available to students through the College of Health and Public Service as well as the library to see if they offer laptops and webcams for students to check out. </w:t>
      </w:r>
      <w:bookmarkEnd w:id="3"/>
    </w:p>
    <w:p w14:paraId="09912159" w14:textId="77777777" w:rsidR="00A31132" w:rsidRPr="00401611" w:rsidRDefault="00A31132" w:rsidP="00F37F40">
      <w:pPr>
        <w:pStyle w:val="NoSpacing"/>
        <w:ind w:left="0" w:firstLine="0"/>
        <w:rPr>
          <w:rStyle w:val="Strong"/>
          <w:rFonts w:asciiTheme="minorHAnsi" w:hAnsiTheme="minorHAnsi" w:cstheme="minorHAnsi"/>
          <w:color w:val="000000" w:themeColor="text1"/>
          <w:szCs w:val="24"/>
        </w:rPr>
      </w:pPr>
      <w:bookmarkStart w:id="4" w:name="_Hlk80101731"/>
      <w:bookmarkEnd w:id="2"/>
    </w:p>
    <w:p w14:paraId="40EC257E" w14:textId="2423B986" w:rsidR="00436864" w:rsidRPr="00401611" w:rsidRDefault="00436864" w:rsidP="00472A47">
      <w:pPr>
        <w:pStyle w:val="Heading2"/>
        <w:ind w:left="360"/>
        <w:rPr>
          <w:rFonts w:cstheme="majorHAnsi"/>
          <w:color w:val="000000" w:themeColor="text1"/>
        </w:rPr>
      </w:pPr>
      <w:r w:rsidRPr="00401611">
        <w:rPr>
          <w:rStyle w:val="Strong"/>
          <w:rFonts w:cstheme="majorHAnsi"/>
          <w:color w:val="000000" w:themeColor="text1"/>
        </w:rPr>
        <w:t>C</w:t>
      </w:r>
      <w:r w:rsidR="002558F0" w:rsidRPr="00401611">
        <w:rPr>
          <w:rStyle w:val="Strong"/>
          <w:rFonts w:cstheme="majorHAnsi"/>
          <w:color w:val="000000" w:themeColor="text1"/>
        </w:rPr>
        <w:t xml:space="preserve">ourse Requirements </w:t>
      </w:r>
      <w:r w:rsidRPr="00401611">
        <w:rPr>
          <w:rFonts w:cstheme="majorHAnsi"/>
          <w:color w:val="000000" w:themeColor="text1"/>
        </w:rPr>
        <w:t xml:space="preserve"> </w:t>
      </w:r>
    </w:p>
    <w:p w14:paraId="3AF9939D" w14:textId="0693148A" w:rsidR="00BA7F5D" w:rsidRPr="00401611" w:rsidRDefault="00DD1C06" w:rsidP="00B71772">
      <w:pPr>
        <w:pStyle w:val="NoSpacing"/>
        <w:ind w:left="0" w:firstLine="0"/>
        <w:rPr>
          <w:rStyle w:val="Strong"/>
          <w:rFonts w:asciiTheme="minorHAnsi" w:hAnsiTheme="minorHAnsi" w:cstheme="minorHAnsi"/>
          <w:bCs w:val="0"/>
          <w:color w:val="000000" w:themeColor="text1"/>
          <w:szCs w:val="24"/>
        </w:rPr>
      </w:pPr>
      <w:r w:rsidRPr="00401611">
        <w:rPr>
          <w:rFonts w:asciiTheme="minorHAnsi" w:hAnsiTheme="minorHAnsi" w:cstheme="minorHAnsi"/>
          <w:color w:val="000000" w:themeColor="text1"/>
          <w:szCs w:val="24"/>
        </w:rPr>
        <w:t>P</w:t>
      </w:r>
      <w:r w:rsidR="00436864" w:rsidRPr="00401611">
        <w:rPr>
          <w:rFonts w:asciiTheme="minorHAnsi" w:hAnsiTheme="minorHAnsi" w:cstheme="minorHAnsi"/>
          <w:color w:val="000000" w:themeColor="text1"/>
          <w:szCs w:val="24"/>
        </w:rPr>
        <w:t xml:space="preserve">erformance in this course will be assessed in </w:t>
      </w:r>
      <w:r w:rsidR="002B2145" w:rsidRPr="00401611">
        <w:rPr>
          <w:rFonts w:asciiTheme="minorHAnsi" w:hAnsiTheme="minorHAnsi" w:cstheme="minorHAnsi"/>
          <w:color w:val="000000" w:themeColor="text1"/>
          <w:szCs w:val="24"/>
        </w:rPr>
        <w:t>several</w:t>
      </w:r>
      <w:r w:rsidR="00436864" w:rsidRPr="00401611">
        <w:rPr>
          <w:rFonts w:asciiTheme="minorHAnsi" w:hAnsiTheme="minorHAnsi" w:cstheme="minorHAnsi"/>
          <w:color w:val="000000" w:themeColor="text1"/>
          <w:szCs w:val="24"/>
        </w:rPr>
        <w:t xml:space="preserve"> ways including participation, </w:t>
      </w:r>
      <w:r w:rsidR="00F0416F" w:rsidRPr="00401611">
        <w:rPr>
          <w:rFonts w:asciiTheme="minorHAnsi" w:hAnsiTheme="minorHAnsi" w:cstheme="minorHAnsi"/>
          <w:color w:val="000000" w:themeColor="text1"/>
          <w:szCs w:val="24"/>
        </w:rPr>
        <w:t>quizzes</w:t>
      </w:r>
      <w:r w:rsidR="00053D39" w:rsidRPr="00401611">
        <w:rPr>
          <w:rFonts w:asciiTheme="minorHAnsi" w:hAnsiTheme="minorHAnsi" w:cstheme="minorHAnsi"/>
          <w:color w:val="000000" w:themeColor="text1"/>
          <w:szCs w:val="24"/>
        </w:rPr>
        <w:t xml:space="preserve">, </w:t>
      </w:r>
      <w:r w:rsidR="002B2145" w:rsidRPr="00401611">
        <w:rPr>
          <w:rFonts w:asciiTheme="minorHAnsi" w:hAnsiTheme="minorHAnsi" w:cstheme="minorHAnsi"/>
          <w:color w:val="000000" w:themeColor="text1"/>
          <w:szCs w:val="24"/>
        </w:rPr>
        <w:t>windshield survey</w:t>
      </w:r>
      <w:r w:rsidR="00053D39" w:rsidRPr="00401611">
        <w:rPr>
          <w:rFonts w:asciiTheme="minorHAnsi" w:hAnsiTheme="minorHAnsi" w:cstheme="minorHAnsi"/>
          <w:color w:val="000000" w:themeColor="text1"/>
          <w:szCs w:val="24"/>
        </w:rPr>
        <w:t xml:space="preserve">, and final </w:t>
      </w:r>
      <w:r w:rsidR="002B2145" w:rsidRPr="00401611">
        <w:rPr>
          <w:rFonts w:asciiTheme="minorHAnsi" w:hAnsiTheme="minorHAnsi" w:cstheme="minorHAnsi"/>
          <w:color w:val="000000" w:themeColor="text1"/>
          <w:szCs w:val="24"/>
        </w:rPr>
        <w:t>project</w:t>
      </w:r>
      <w:r w:rsidR="00053D39" w:rsidRPr="00401611">
        <w:rPr>
          <w:rFonts w:asciiTheme="minorHAnsi" w:hAnsiTheme="minorHAnsi" w:cstheme="minorHAnsi"/>
          <w:color w:val="000000" w:themeColor="text1"/>
          <w:szCs w:val="24"/>
        </w:rPr>
        <w:t>.  W</w:t>
      </w:r>
      <w:r w:rsidR="008C5263" w:rsidRPr="00401611">
        <w:rPr>
          <w:rFonts w:asciiTheme="minorHAnsi" w:hAnsiTheme="minorHAnsi" w:cstheme="minorHAnsi"/>
          <w:color w:val="000000" w:themeColor="text1"/>
          <w:szCs w:val="24"/>
        </w:rPr>
        <w:t>eekly</w:t>
      </w:r>
      <w:r w:rsidR="007C745A" w:rsidRPr="00401611">
        <w:rPr>
          <w:rFonts w:asciiTheme="minorHAnsi" w:hAnsiTheme="minorHAnsi" w:cstheme="minorHAnsi"/>
          <w:color w:val="000000" w:themeColor="text1"/>
          <w:szCs w:val="24"/>
        </w:rPr>
        <w:t xml:space="preserve"> </w:t>
      </w:r>
      <w:r w:rsidR="00BA2FCA" w:rsidRPr="00401611">
        <w:rPr>
          <w:rFonts w:asciiTheme="minorHAnsi" w:hAnsiTheme="minorHAnsi" w:cstheme="minorHAnsi"/>
          <w:color w:val="000000" w:themeColor="text1"/>
          <w:szCs w:val="24"/>
        </w:rPr>
        <w:t>updates</w:t>
      </w:r>
      <w:r w:rsidR="007C745A" w:rsidRPr="00401611">
        <w:rPr>
          <w:rFonts w:asciiTheme="minorHAnsi" w:hAnsiTheme="minorHAnsi" w:cstheme="minorHAnsi"/>
          <w:color w:val="000000" w:themeColor="text1"/>
          <w:szCs w:val="24"/>
        </w:rPr>
        <w:t xml:space="preserve"> can be found in the Canvas Modules. </w:t>
      </w:r>
      <w:r w:rsidR="00436864" w:rsidRPr="00401611">
        <w:rPr>
          <w:rFonts w:asciiTheme="minorHAnsi" w:hAnsiTheme="minorHAnsi" w:cstheme="minorHAnsi"/>
          <w:color w:val="000000" w:themeColor="text1"/>
          <w:szCs w:val="24"/>
        </w:rPr>
        <w:t xml:space="preserve">See below for the points breakdown, details about the assignments, and </w:t>
      </w:r>
      <w:r w:rsidR="001B6534" w:rsidRPr="00401611">
        <w:rPr>
          <w:rFonts w:asciiTheme="minorHAnsi" w:hAnsiTheme="minorHAnsi" w:cstheme="minorHAnsi"/>
          <w:color w:val="000000" w:themeColor="text1"/>
          <w:szCs w:val="24"/>
        </w:rPr>
        <w:t xml:space="preserve">the </w:t>
      </w:r>
      <w:r w:rsidR="00436864" w:rsidRPr="00401611">
        <w:rPr>
          <w:rFonts w:asciiTheme="minorHAnsi" w:hAnsiTheme="minorHAnsi" w:cstheme="minorHAnsi"/>
          <w:color w:val="000000" w:themeColor="text1"/>
          <w:szCs w:val="24"/>
        </w:rPr>
        <w:t>late work pol</w:t>
      </w:r>
      <w:r w:rsidR="007C745A" w:rsidRPr="00401611">
        <w:rPr>
          <w:rFonts w:asciiTheme="minorHAnsi" w:hAnsiTheme="minorHAnsi" w:cstheme="minorHAnsi"/>
          <w:color w:val="000000" w:themeColor="text1"/>
          <w:szCs w:val="24"/>
        </w:rPr>
        <w:t>icy</w:t>
      </w:r>
      <w:r w:rsidR="00436864" w:rsidRPr="00401611">
        <w:rPr>
          <w:rFonts w:asciiTheme="minorHAnsi" w:hAnsiTheme="minorHAnsi" w:cstheme="minorHAnsi"/>
          <w:color w:val="000000" w:themeColor="text1"/>
          <w:szCs w:val="24"/>
        </w:rPr>
        <w:t xml:space="preserve">. Additional information for each assignment will be posted in Canvas. </w:t>
      </w:r>
      <w:r w:rsidR="00D8482C" w:rsidRPr="00401611">
        <w:rPr>
          <w:rStyle w:val="Strong"/>
          <w:rFonts w:asciiTheme="minorHAnsi" w:hAnsiTheme="minorHAnsi" w:cstheme="minorHAnsi"/>
          <w:bCs w:val="0"/>
          <w:color w:val="000000" w:themeColor="text1"/>
          <w:szCs w:val="24"/>
        </w:rPr>
        <w:t>It is your responsibility to go to the Weekly Instructions in Canvas to find all assigned materials</w:t>
      </w:r>
      <w:r w:rsidR="008C5263" w:rsidRPr="00401611">
        <w:rPr>
          <w:rStyle w:val="Strong"/>
          <w:rFonts w:asciiTheme="minorHAnsi" w:hAnsiTheme="minorHAnsi" w:cstheme="minorHAnsi"/>
          <w:bCs w:val="0"/>
          <w:color w:val="000000" w:themeColor="text1"/>
          <w:szCs w:val="24"/>
        </w:rPr>
        <w:t>.</w:t>
      </w:r>
    </w:p>
    <w:p w14:paraId="3B8F0899" w14:textId="77777777" w:rsidR="00053D39" w:rsidRPr="00401611" w:rsidRDefault="00053D39" w:rsidP="00B71772">
      <w:pPr>
        <w:pStyle w:val="NoSpacing"/>
        <w:ind w:left="0" w:firstLine="0"/>
        <w:rPr>
          <w:rStyle w:val="Strong"/>
          <w:rFonts w:asciiTheme="minorHAnsi" w:hAnsiTheme="minorHAnsi" w:cstheme="minorHAnsi"/>
          <w:bCs w:val="0"/>
          <w:color w:val="000000" w:themeColor="text1"/>
          <w:szCs w:val="24"/>
        </w:rPr>
      </w:pPr>
    </w:p>
    <w:p w14:paraId="12764348" w14:textId="77777777" w:rsidR="00A81CFB" w:rsidRDefault="00A81CFB" w:rsidP="00B71772">
      <w:pPr>
        <w:pStyle w:val="NoSpacing"/>
        <w:ind w:left="0" w:firstLine="0"/>
        <w:rPr>
          <w:rStyle w:val="Strong"/>
          <w:rFonts w:asciiTheme="minorHAnsi" w:hAnsiTheme="minorHAnsi" w:cstheme="minorHAnsi"/>
          <w:bCs w:val="0"/>
          <w:color w:val="000000" w:themeColor="text1"/>
          <w:szCs w:val="24"/>
        </w:rPr>
      </w:pPr>
    </w:p>
    <w:tbl>
      <w:tblPr>
        <w:tblStyle w:val="TableGrid"/>
        <w:tblW w:w="0" w:type="auto"/>
        <w:tblLayout w:type="fixed"/>
        <w:tblLook w:val="01E0" w:firstRow="1" w:lastRow="1" w:firstColumn="1" w:lastColumn="1" w:noHBand="0" w:noVBand="0"/>
      </w:tblPr>
      <w:tblGrid>
        <w:gridCol w:w="2516"/>
        <w:gridCol w:w="4233"/>
        <w:gridCol w:w="3439"/>
      </w:tblGrid>
      <w:tr w:rsidR="00A81CFB" w:rsidRPr="00CA362A" w14:paraId="68C4E96F" w14:textId="77777777" w:rsidTr="00756BDB">
        <w:trPr>
          <w:trHeight w:val="292"/>
        </w:trPr>
        <w:tc>
          <w:tcPr>
            <w:tcW w:w="2516" w:type="dxa"/>
          </w:tcPr>
          <w:p w14:paraId="3525BC73" w14:textId="77777777" w:rsidR="00A81CFB" w:rsidRPr="00CA362A" w:rsidRDefault="00A81CFB" w:rsidP="00756BDB">
            <w:pPr>
              <w:pStyle w:val="TableParagraph"/>
              <w:spacing w:line="272" w:lineRule="exact"/>
              <w:ind w:left="468"/>
              <w:rPr>
                <w:rFonts w:asciiTheme="minorHAnsi" w:hAnsiTheme="minorHAnsi" w:cstheme="minorHAnsi"/>
                <w:b/>
                <w:bCs/>
                <w:sz w:val="24"/>
                <w:szCs w:val="24"/>
              </w:rPr>
            </w:pPr>
            <w:r w:rsidRPr="00CA362A">
              <w:rPr>
                <w:rFonts w:asciiTheme="minorHAnsi" w:hAnsiTheme="minorHAnsi" w:cstheme="minorHAnsi"/>
                <w:b/>
                <w:bCs/>
                <w:sz w:val="24"/>
                <w:szCs w:val="24"/>
              </w:rPr>
              <w:t>Assignment</w:t>
            </w:r>
          </w:p>
        </w:tc>
        <w:tc>
          <w:tcPr>
            <w:tcW w:w="4233" w:type="dxa"/>
          </w:tcPr>
          <w:p w14:paraId="03BB5183" w14:textId="77777777" w:rsidR="00A81CFB" w:rsidRPr="00CA362A" w:rsidRDefault="00A81CFB" w:rsidP="00756BDB">
            <w:pPr>
              <w:pStyle w:val="TableParagraph"/>
              <w:spacing w:line="272" w:lineRule="exact"/>
              <w:ind w:left="1591"/>
              <w:rPr>
                <w:rFonts w:asciiTheme="minorHAnsi" w:hAnsiTheme="minorHAnsi" w:cstheme="minorHAnsi"/>
                <w:b/>
                <w:bCs/>
                <w:sz w:val="24"/>
                <w:szCs w:val="24"/>
              </w:rPr>
            </w:pPr>
            <w:r w:rsidRPr="00CA362A">
              <w:rPr>
                <w:rFonts w:asciiTheme="minorHAnsi" w:hAnsiTheme="minorHAnsi" w:cstheme="minorHAnsi"/>
                <w:b/>
                <w:bCs/>
                <w:sz w:val="24"/>
                <w:szCs w:val="24"/>
              </w:rPr>
              <w:t>Points</w:t>
            </w:r>
            <w:r w:rsidRPr="00CA362A">
              <w:rPr>
                <w:rFonts w:asciiTheme="minorHAnsi" w:hAnsiTheme="minorHAnsi" w:cstheme="minorHAnsi"/>
                <w:b/>
                <w:bCs/>
                <w:spacing w:val="-14"/>
                <w:sz w:val="24"/>
                <w:szCs w:val="24"/>
              </w:rPr>
              <w:t xml:space="preserve"> </w:t>
            </w:r>
            <w:r w:rsidRPr="00CA362A">
              <w:rPr>
                <w:rFonts w:asciiTheme="minorHAnsi" w:hAnsiTheme="minorHAnsi" w:cstheme="minorHAnsi"/>
                <w:b/>
                <w:bCs/>
                <w:sz w:val="24"/>
                <w:szCs w:val="24"/>
              </w:rPr>
              <w:t>Possible</w:t>
            </w:r>
          </w:p>
        </w:tc>
        <w:tc>
          <w:tcPr>
            <w:tcW w:w="3439" w:type="dxa"/>
          </w:tcPr>
          <w:p w14:paraId="4432B7E0" w14:textId="77777777" w:rsidR="00A81CFB" w:rsidRPr="00CA362A" w:rsidRDefault="00A81CFB" w:rsidP="00756BDB">
            <w:pPr>
              <w:pStyle w:val="TableParagraph"/>
              <w:spacing w:line="272" w:lineRule="exact"/>
              <w:ind w:left="572"/>
              <w:rPr>
                <w:rFonts w:asciiTheme="minorHAnsi" w:hAnsiTheme="minorHAnsi" w:cstheme="minorHAnsi"/>
                <w:b/>
                <w:bCs/>
                <w:sz w:val="24"/>
                <w:szCs w:val="24"/>
              </w:rPr>
            </w:pPr>
            <w:r w:rsidRPr="00CA362A">
              <w:rPr>
                <w:rFonts w:asciiTheme="minorHAnsi" w:hAnsiTheme="minorHAnsi" w:cstheme="minorHAnsi"/>
                <w:b/>
                <w:bCs/>
                <w:sz w:val="24"/>
                <w:szCs w:val="24"/>
              </w:rPr>
              <w:t>Percentage</w:t>
            </w:r>
            <w:r w:rsidRPr="00CA362A">
              <w:rPr>
                <w:rFonts w:asciiTheme="minorHAnsi" w:hAnsiTheme="minorHAnsi" w:cstheme="minorHAnsi"/>
                <w:b/>
                <w:bCs/>
                <w:spacing w:val="-13"/>
                <w:sz w:val="24"/>
                <w:szCs w:val="24"/>
              </w:rPr>
              <w:t xml:space="preserve"> </w:t>
            </w:r>
            <w:r w:rsidRPr="00CA362A">
              <w:rPr>
                <w:rFonts w:asciiTheme="minorHAnsi" w:hAnsiTheme="minorHAnsi" w:cstheme="minorHAnsi"/>
                <w:b/>
                <w:bCs/>
                <w:sz w:val="24"/>
                <w:szCs w:val="24"/>
              </w:rPr>
              <w:t>of</w:t>
            </w:r>
            <w:r w:rsidRPr="00CA362A">
              <w:rPr>
                <w:rFonts w:asciiTheme="minorHAnsi" w:hAnsiTheme="minorHAnsi" w:cstheme="minorHAnsi"/>
                <w:b/>
                <w:bCs/>
                <w:spacing w:val="-11"/>
                <w:sz w:val="24"/>
                <w:szCs w:val="24"/>
              </w:rPr>
              <w:t xml:space="preserve"> </w:t>
            </w:r>
            <w:r w:rsidRPr="00CA362A">
              <w:rPr>
                <w:rFonts w:asciiTheme="minorHAnsi" w:hAnsiTheme="minorHAnsi" w:cstheme="minorHAnsi"/>
                <w:b/>
                <w:bCs/>
                <w:sz w:val="24"/>
                <w:szCs w:val="24"/>
              </w:rPr>
              <w:t>Final</w:t>
            </w:r>
            <w:r w:rsidRPr="00CA362A">
              <w:rPr>
                <w:rFonts w:asciiTheme="minorHAnsi" w:hAnsiTheme="minorHAnsi" w:cstheme="minorHAnsi"/>
                <w:b/>
                <w:bCs/>
                <w:spacing w:val="-12"/>
                <w:sz w:val="24"/>
                <w:szCs w:val="24"/>
              </w:rPr>
              <w:t xml:space="preserve"> </w:t>
            </w:r>
            <w:r w:rsidRPr="00CA362A">
              <w:rPr>
                <w:rFonts w:asciiTheme="minorHAnsi" w:hAnsiTheme="minorHAnsi" w:cstheme="minorHAnsi"/>
                <w:b/>
                <w:bCs/>
                <w:sz w:val="24"/>
                <w:szCs w:val="24"/>
              </w:rPr>
              <w:t>Grade</w:t>
            </w:r>
          </w:p>
        </w:tc>
      </w:tr>
      <w:tr w:rsidR="00A81CFB" w:rsidRPr="008344AC" w14:paraId="7D297A41" w14:textId="77777777" w:rsidTr="00756BDB">
        <w:trPr>
          <w:trHeight w:val="587"/>
        </w:trPr>
        <w:tc>
          <w:tcPr>
            <w:tcW w:w="2516" w:type="dxa"/>
          </w:tcPr>
          <w:p w14:paraId="653C3817" w14:textId="77777777" w:rsidR="00A81CFB" w:rsidRPr="008344AC" w:rsidRDefault="00A81CFB" w:rsidP="00756BDB">
            <w:pPr>
              <w:pStyle w:val="TableParagraph"/>
              <w:spacing w:line="276" w:lineRule="exact"/>
              <w:ind w:left="108"/>
              <w:rPr>
                <w:rFonts w:asciiTheme="minorHAnsi" w:hAnsiTheme="minorHAnsi" w:cstheme="minorHAnsi"/>
                <w:sz w:val="24"/>
                <w:szCs w:val="24"/>
              </w:rPr>
            </w:pPr>
            <w:r w:rsidRPr="008344AC">
              <w:rPr>
                <w:rFonts w:asciiTheme="minorHAnsi" w:hAnsiTheme="minorHAnsi" w:cstheme="minorHAnsi"/>
                <w:sz w:val="24"/>
                <w:szCs w:val="24"/>
              </w:rPr>
              <w:t>Quizzes</w:t>
            </w:r>
          </w:p>
        </w:tc>
        <w:tc>
          <w:tcPr>
            <w:tcW w:w="4233" w:type="dxa"/>
          </w:tcPr>
          <w:p w14:paraId="17072B65" w14:textId="77777777" w:rsidR="00A81CFB" w:rsidRPr="008344AC" w:rsidRDefault="00A81CFB" w:rsidP="00756BDB">
            <w:pPr>
              <w:pStyle w:val="TableParagraph"/>
              <w:ind w:left="0" w:right="208"/>
              <w:rPr>
                <w:rFonts w:asciiTheme="minorHAnsi" w:hAnsiTheme="minorHAnsi" w:cstheme="minorHAnsi"/>
                <w:sz w:val="24"/>
                <w:szCs w:val="24"/>
              </w:rPr>
            </w:pPr>
          </w:p>
          <w:p w14:paraId="09188F78" w14:textId="00202EB5" w:rsidR="00A81CFB" w:rsidRPr="008344AC" w:rsidRDefault="00A26EB5" w:rsidP="00756BDB">
            <w:pPr>
              <w:pStyle w:val="TableParagraph"/>
              <w:spacing w:line="275" w:lineRule="exact"/>
              <w:ind w:left="211" w:right="208"/>
              <w:jc w:val="center"/>
              <w:rPr>
                <w:rFonts w:asciiTheme="minorHAnsi" w:hAnsiTheme="minorHAnsi" w:cstheme="minorHAnsi"/>
                <w:sz w:val="24"/>
                <w:szCs w:val="24"/>
              </w:rPr>
            </w:pPr>
            <w:r>
              <w:rPr>
                <w:rFonts w:asciiTheme="minorHAnsi" w:hAnsiTheme="minorHAnsi" w:cstheme="minorHAnsi"/>
                <w:sz w:val="24"/>
                <w:szCs w:val="24"/>
              </w:rPr>
              <w:t>10 @ 10 points each</w:t>
            </w:r>
          </w:p>
        </w:tc>
        <w:tc>
          <w:tcPr>
            <w:tcW w:w="3439" w:type="dxa"/>
          </w:tcPr>
          <w:p w14:paraId="0E44B6E7" w14:textId="774FC5D3" w:rsidR="00A81CFB" w:rsidRPr="008344AC" w:rsidRDefault="00A26EB5" w:rsidP="00756BDB">
            <w:pPr>
              <w:pStyle w:val="TableParagraph"/>
              <w:spacing w:before="145" w:line="240" w:lineRule="auto"/>
              <w:ind w:left="1329" w:right="1324"/>
              <w:jc w:val="center"/>
              <w:rPr>
                <w:rFonts w:asciiTheme="minorHAnsi" w:hAnsiTheme="minorHAnsi" w:cstheme="minorHAnsi"/>
                <w:sz w:val="24"/>
                <w:szCs w:val="24"/>
              </w:rPr>
            </w:pPr>
            <w:r>
              <w:rPr>
                <w:rFonts w:asciiTheme="minorHAnsi" w:hAnsiTheme="minorHAnsi" w:cstheme="minorHAnsi"/>
                <w:sz w:val="24"/>
                <w:szCs w:val="24"/>
              </w:rPr>
              <w:t xml:space="preserve">100 </w:t>
            </w:r>
            <w:r w:rsidR="00A81CFB" w:rsidRPr="008344AC">
              <w:rPr>
                <w:rFonts w:asciiTheme="minorHAnsi" w:hAnsiTheme="minorHAnsi" w:cstheme="minorHAnsi"/>
                <w:sz w:val="24"/>
                <w:szCs w:val="24"/>
              </w:rPr>
              <w:t>pts</w:t>
            </w:r>
          </w:p>
        </w:tc>
      </w:tr>
      <w:tr w:rsidR="00A81CFB" w:rsidRPr="008344AC" w14:paraId="0B647726" w14:textId="77777777" w:rsidTr="00756BDB">
        <w:trPr>
          <w:trHeight w:val="585"/>
        </w:trPr>
        <w:tc>
          <w:tcPr>
            <w:tcW w:w="2516" w:type="dxa"/>
          </w:tcPr>
          <w:p w14:paraId="3B44149D" w14:textId="77777777" w:rsidR="00A81CFB" w:rsidRPr="008344AC" w:rsidRDefault="00A81CFB" w:rsidP="00756BDB">
            <w:pPr>
              <w:pStyle w:val="TableParagraph"/>
              <w:spacing w:line="273" w:lineRule="exact"/>
              <w:ind w:left="108"/>
              <w:rPr>
                <w:rFonts w:asciiTheme="minorHAnsi" w:hAnsiTheme="minorHAnsi" w:cstheme="minorHAnsi"/>
                <w:sz w:val="24"/>
                <w:szCs w:val="24"/>
              </w:rPr>
            </w:pPr>
            <w:r w:rsidRPr="008344AC">
              <w:rPr>
                <w:rFonts w:asciiTheme="minorHAnsi" w:hAnsiTheme="minorHAnsi" w:cstheme="minorHAnsi"/>
                <w:sz w:val="24"/>
                <w:szCs w:val="24"/>
              </w:rPr>
              <w:t>Video Evaluations</w:t>
            </w:r>
          </w:p>
        </w:tc>
        <w:tc>
          <w:tcPr>
            <w:tcW w:w="4233" w:type="dxa"/>
          </w:tcPr>
          <w:p w14:paraId="3DD78E65" w14:textId="77777777" w:rsidR="00A81CFB" w:rsidRPr="008344AC" w:rsidRDefault="00A81CFB" w:rsidP="00756BDB">
            <w:pPr>
              <w:pStyle w:val="TableParagraph"/>
              <w:ind w:left="214" w:right="208"/>
              <w:jc w:val="center"/>
              <w:rPr>
                <w:rFonts w:asciiTheme="minorHAnsi" w:hAnsiTheme="minorHAnsi" w:cstheme="minorHAnsi"/>
                <w:sz w:val="24"/>
                <w:szCs w:val="24"/>
              </w:rPr>
            </w:pPr>
            <w:r w:rsidRPr="008344AC">
              <w:rPr>
                <w:rFonts w:asciiTheme="minorHAnsi" w:hAnsiTheme="minorHAnsi" w:cstheme="minorHAnsi"/>
                <w:sz w:val="24"/>
                <w:szCs w:val="24"/>
              </w:rPr>
              <w:t>4</w:t>
            </w:r>
            <w:r w:rsidRPr="008344AC">
              <w:rPr>
                <w:rFonts w:asciiTheme="minorHAnsi" w:hAnsiTheme="minorHAnsi" w:cstheme="minorHAnsi"/>
                <w:spacing w:val="-1"/>
                <w:sz w:val="24"/>
                <w:szCs w:val="24"/>
              </w:rPr>
              <w:t xml:space="preserve"> </w:t>
            </w:r>
            <w:r w:rsidRPr="008344AC">
              <w:rPr>
                <w:rFonts w:asciiTheme="minorHAnsi" w:hAnsiTheme="minorHAnsi" w:cstheme="minorHAnsi"/>
                <w:sz w:val="24"/>
                <w:szCs w:val="24"/>
              </w:rPr>
              <w:t>@25</w:t>
            </w:r>
            <w:r w:rsidRPr="008344AC">
              <w:rPr>
                <w:rFonts w:asciiTheme="minorHAnsi" w:hAnsiTheme="minorHAnsi" w:cstheme="minorHAnsi"/>
                <w:spacing w:val="-1"/>
                <w:sz w:val="24"/>
                <w:szCs w:val="24"/>
              </w:rPr>
              <w:t xml:space="preserve"> </w:t>
            </w:r>
            <w:r w:rsidRPr="008344AC">
              <w:rPr>
                <w:rFonts w:asciiTheme="minorHAnsi" w:hAnsiTheme="minorHAnsi" w:cstheme="minorHAnsi"/>
                <w:sz w:val="24"/>
                <w:szCs w:val="24"/>
              </w:rPr>
              <w:t>points each</w:t>
            </w:r>
            <w:r w:rsidRPr="008344AC">
              <w:rPr>
                <w:rFonts w:asciiTheme="minorHAnsi" w:hAnsiTheme="minorHAnsi" w:cstheme="minorHAnsi"/>
                <w:spacing w:val="-1"/>
                <w:sz w:val="24"/>
                <w:szCs w:val="24"/>
              </w:rPr>
              <w:t xml:space="preserve"> </w:t>
            </w:r>
          </w:p>
          <w:p w14:paraId="117E9DD9" w14:textId="77777777" w:rsidR="00A81CFB" w:rsidRPr="008344AC" w:rsidRDefault="00A81CFB" w:rsidP="00756BDB">
            <w:pPr>
              <w:pStyle w:val="TableParagraph"/>
              <w:spacing w:line="273" w:lineRule="exact"/>
              <w:ind w:left="211" w:right="208"/>
              <w:jc w:val="center"/>
              <w:rPr>
                <w:rFonts w:asciiTheme="minorHAnsi" w:hAnsiTheme="minorHAnsi" w:cstheme="minorHAnsi"/>
                <w:sz w:val="24"/>
                <w:szCs w:val="24"/>
              </w:rPr>
            </w:pPr>
            <w:r w:rsidRPr="008344AC">
              <w:rPr>
                <w:rFonts w:asciiTheme="minorHAnsi" w:hAnsiTheme="minorHAnsi" w:cstheme="minorHAnsi"/>
                <w:sz w:val="24"/>
                <w:szCs w:val="24"/>
              </w:rPr>
              <w:t>Total</w:t>
            </w:r>
            <w:r w:rsidRPr="008344AC">
              <w:rPr>
                <w:rFonts w:asciiTheme="minorHAnsi" w:hAnsiTheme="minorHAnsi" w:cstheme="minorHAnsi"/>
                <w:spacing w:val="-3"/>
                <w:sz w:val="24"/>
                <w:szCs w:val="24"/>
              </w:rPr>
              <w:t xml:space="preserve"> 2</w:t>
            </w:r>
            <w:r w:rsidRPr="008344AC">
              <w:rPr>
                <w:rFonts w:asciiTheme="minorHAnsi" w:hAnsiTheme="minorHAnsi" w:cstheme="minorHAnsi"/>
                <w:sz w:val="24"/>
                <w:szCs w:val="24"/>
              </w:rPr>
              <w:t>5</w:t>
            </w:r>
            <w:r w:rsidRPr="008344AC">
              <w:rPr>
                <w:rFonts w:asciiTheme="minorHAnsi" w:hAnsiTheme="minorHAnsi" w:cstheme="minorHAnsi"/>
                <w:spacing w:val="-1"/>
                <w:sz w:val="24"/>
                <w:szCs w:val="24"/>
              </w:rPr>
              <w:t xml:space="preserve"> </w:t>
            </w:r>
            <w:r w:rsidRPr="008344AC">
              <w:rPr>
                <w:rFonts w:asciiTheme="minorHAnsi" w:hAnsiTheme="minorHAnsi" w:cstheme="minorHAnsi"/>
                <w:sz w:val="24"/>
                <w:szCs w:val="24"/>
              </w:rPr>
              <w:t>points</w:t>
            </w:r>
          </w:p>
        </w:tc>
        <w:tc>
          <w:tcPr>
            <w:tcW w:w="3439" w:type="dxa"/>
          </w:tcPr>
          <w:p w14:paraId="417A498D" w14:textId="77777777" w:rsidR="00A81CFB" w:rsidRPr="008344AC" w:rsidRDefault="00A81CFB" w:rsidP="00756BDB">
            <w:pPr>
              <w:pStyle w:val="TableParagraph"/>
              <w:spacing w:before="145" w:line="240" w:lineRule="auto"/>
              <w:ind w:left="1329" w:right="1324"/>
              <w:jc w:val="center"/>
              <w:rPr>
                <w:rFonts w:asciiTheme="minorHAnsi" w:hAnsiTheme="minorHAnsi" w:cstheme="minorHAnsi"/>
                <w:sz w:val="24"/>
                <w:szCs w:val="24"/>
              </w:rPr>
            </w:pPr>
            <w:r w:rsidRPr="008344AC">
              <w:rPr>
                <w:rFonts w:asciiTheme="minorHAnsi" w:hAnsiTheme="minorHAnsi" w:cstheme="minorHAnsi"/>
                <w:sz w:val="24"/>
                <w:szCs w:val="24"/>
              </w:rPr>
              <w:t>100 pts</w:t>
            </w:r>
          </w:p>
        </w:tc>
      </w:tr>
      <w:tr w:rsidR="00A81CFB" w:rsidRPr="008344AC" w14:paraId="2AC929F4" w14:textId="77777777" w:rsidTr="00756BDB">
        <w:trPr>
          <w:trHeight w:val="292"/>
        </w:trPr>
        <w:tc>
          <w:tcPr>
            <w:tcW w:w="2516" w:type="dxa"/>
          </w:tcPr>
          <w:p w14:paraId="283BA6E0" w14:textId="77777777" w:rsidR="00A81CFB" w:rsidRPr="008344AC" w:rsidRDefault="00A81CFB" w:rsidP="00756BDB">
            <w:pPr>
              <w:pStyle w:val="TableParagraph"/>
              <w:spacing w:line="272" w:lineRule="exact"/>
              <w:ind w:left="108"/>
              <w:rPr>
                <w:rFonts w:asciiTheme="minorHAnsi" w:hAnsiTheme="minorHAnsi" w:cstheme="minorHAnsi"/>
                <w:sz w:val="24"/>
                <w:szCs w:val="24"/>
              </w:rPr>
            </w:pPr>
            <w:r w:rsidRPr="008344AC">
              <w:rPr>
                <w:rFonts w:asciiTheme="minorHAnsi" w:hAnsiTheme="minorHAnsi" w:cstheme="minorHAnsi"/>
                <w:sz w:val="24"/>
                <w:szCs w:val="24"/>
              </w:rPr>
              <w:t>Exams</w:t>
            </w:r>
          </w:p>
        </w:tc>
        <w:tc>
          <w:tcPr>
            <w:tcW w:w="4233" w:type="dxa"/>
          </w:tcPr>
          <w:p w14:paraId="137DB073" w14:textId="77777777" w:rsidR="00A81CFB" w:rsidRPr="008344AC" w:rsidRDefault="00A81CFB" w:rsidP="00756BDB">
            <w:pPr>
              <w:pStyle w:val="TableParagraph"/>
              <w:spacing w:line="272" w:lineRule="exact"/>
              <w:jc w:val="center"/>
              <w:rPr>
                <w:rFonts w:asciiTheme="minorHAnsi" w:hAnsiTheme="minorHAnsi" w:cstheme="minorHAnsi"/>
                <w:sz w:val="24"/>
                <w:szCs w:val="24"/>
              </w:rPr>
            </w:pPr>
            <w:r w:rsidRPr="008344AC">
              <w:rPr>
                <w:rFonts w:asciiTheme="minorHAnsi" w:hAnsiTheme="minorHAnsi" w:cstheme="minorHAnsi"/>
                <w:sz w:val="24"/>
                <w:szCs w:val="24"/>
              </w:rPr>
              <w:t>3 @ 10 points each</w:t>
            </w:r>
          </w:p>
          <w:p w14:paraId="57E6F3C8" w14:textId="77777777" w:rsidR="00A81CFB" w:rsidRPr="008344AC" w:rsidRDefault="00A81CFB" w:rsidP="00756BDB">
            <w:pPr>
              <w:pStyle w:val="TableParagraph"/>
              <w:spacing w:line="272" w:lineRule="exact"/>
              <w:ind w:left="1605"/>
              <w:jc w:val="center"/>
              <w:rPr>
                <w:rFonts w:asciiTheme="minorHAnsi" w:hAnsiTheme="minorHAnsi" w:cstheme="minorHAnsi"/>
                <w:sz w:val="24"/>
                <w:szCs w:val="24"/>
              </w:rPr>
            </w:pPr>
          </w:p>
        </w:tc>
        <w:tc>
          <w:tcPr>
            <w:tcW w:w="3439" w:type="dxa"/>
          </w:tcPr>
          <w:p w14:paraId="52232ED9" w14:textId="77777777" w:rsidR="00A81CFB" w:rsidRPr="008344AC" w:rsidRDefault="00A81CFB" w:rsidP="00756BDB">
            <w:pPr>
              <w:pStyle w:val="TableParagraph"/>
              <w:spacing w:line="272" w:lineRule="exact"/>
              <w:ind w:left="1329" w:right="1324"/>
              <w:jc w:val="center"/>
              <w:rPr>
                <w:rFonts w:asciiTheme="minorHAnsi" w:hAnsiTheme="minorHAnsi" w:cstheme="minorHAnsi"/>
                <w:sz w:val="24"/>
                <w:szCs w:val="24"/>
              </w:rPr>
            </w:pPr>
            <w:r w:rsidRPr="008344AC">
              <w:rPr>
                <w:rFonts w:asciiTheme="minorHAnsi" w:hAnsiTheme="minorHAnsi" w:cstheme="minorHAnsi"/>
                <w:sz w:val="24"/>
                <w:szCs w:val="24"/>
              </w:rPr>
              <w:t>300 pts</w:t>
            </w:r>
          </w:p>
        </w:tc>
      </w:tr>
      <w:tr w:rsidR="00A81CFB" w:rsidRPr="008344AC" w14:paraId="5BBE66E9" w14:textId="77777777" w:rsidTr="00756BDB">
        <w:trPr>
          <w:trHeight w:val="90"/>
        </w:trPr>
        <w:tc>
          <w:tcPr>
            <w:tcW w:w="2516" w:type="dxa"/>
          </w:tcPr>
          <w:p w14:paraId="025B376F" w14:textId="1074FF89" w:rsidR="00A81CFB" w:rsidRPr="008344AC" w:rsidRDefault="00A81CFB" w:rsidP="00756BDB">
            <w:pPr>
              <w:pStyle w:val="TableParagraph"/>
              <w:spacing w:line="272" w:lineRule="exact"/>
              <w:ind w:left="108"/>
              <w:rPr>
                <w:rFonts w:asciiTheme="minorHAnsi" w:hAnsiTheme="minorHAnsi" w:cstheme="minorHAnsi"/>
                <w:sz w:val="24"/>
                <w:szCs w:val="24"/>
              </w:rPr>
            </w:pPr>
            <w:r w:rsidRPr="008344AC">
              <w:rPr>
                <w:rFonts w:asciiTheme="minorHAnsi" w:hAnsiTheme="minorHAnsi" w:cstheme="minorHAnsi"/>
                <w:sz w:val="24"/>
                <w:szCs w:val="24"/>
              </w:rPr>
              <w:t>Discussion</w:t>
            </w:r>
            <w:r w:rsidR="00A26EB5">
              <w:rPr>
                <w:rFonts w:asciiTheme="minorHAnsi" w:hAnsiTheme="minorHAnsi" w:cstheme="minorHAnsi"/>
                <w:sz w:val="24"/>
                <w:szCs w:val="24"/>
              </w:rPr>
              <w:t>s</w:t>
            </w:r>
          </w:p>
        </w:tc>
        <w:tc>
          <w:tcPr>
            <w:tcW w:w="4233" w:type="dxa"/>
          </w:tcPr>
          <w:p w14:paraId="006A3CE0" w14:textId="77777777" w:rsidR="00A81CFB" w:rsidRPr="008344AC" w:rsidRDefault="00A81CFB" w:rsidP="00756BDB">
            <w:pPr>
              <w:pStyle w:val="TableParagraph"/>
              <w:spacing w:line="272" w:lineRule="exact"/>
              <w:jc w:val="center"/>
              <w:rPr>
                <w:rFonts w:asciiTheme="minorHAnsi" w:hAnsiTheme="minorHAnsi" w:cstheme="minorHAnsi"/>
                <w:sz w:val="24"/>
                <w:szCs w:val="24"/>
              </w:rPr>
            </w:pPr>
            <w:r w:rsidRPr="008344AC">
              <w:rPr>
                <w:rFonts w:asciiTheme="minorHAnsi" w:hAnsiTheme="minorHAnsi" w:cstheme="minorHAnsi"/>
                <w:sz w:val="24"/>
                <w:szCs w:val="24"/>
              </w:rPr>
              <w:t>4 @ 25 points each</w:t>
            </w:r>
          </w:p>
        </w:tc>
        <w:tc>
          <w:tcPr>
            <w:tcW w:w="3439" w:type="dxa"/>
          </w:tcPr>
          <w:p w14:paraId="06ADFC8D" w14:textId="77777777" w:rsidR="00A81CFB" w:rsidRPr="008344AC" w:rsidRDefault="00A81CFB" w:rsidP="00756BDB">
            <w:pPr>
              <w:pStyle w:val="TableParagraph"/>
              <w:spacing w:line="272" w:lineRule="exact"/>
              <w:ind w:left="1329" w:right="1325"/>
              <w:jc w:val="center"/>
              <w:rPr>
                <w:rFonts w:asciiTheme="minorHAnsi" w:hAnsiTheme="minorHAnsi" w:cstheme="minorHAnsi"/>
                <w:sz w:val="24"/>
                <w:szCs w:val="24"/>
              </w:rPr>
            </w:pPr>
            <w:r w:rsidRPr="008344AC">
              <w:rPr>
                <w:rFonts w:asciiTheme="minorHAnsi" w:hAnsiTheme="minorHAnsi" w:cstheme="minorHAnsi"/>
                <w:sz w:val="24"/>
                <w:szCs w:val="24"/>
              </w:rPr>
              <w:t>100 pts</w:t>
            </w:r>
          </w:p>
        </w:tc>
      </w:tr>
      <w:tr w:rsidR="00A81CFB" w:rsidRPr="008344AC" w14:paraId="16C9545D" w14:textId="77777777" w:rsidTr="00756BDB">
        <w:trPr>
          <w:trHeight w:val="292"/>
        </w:trPr>
        <w:tc>
          <w:tcPr>
            <w:tcW w:w="2516" w:type="dxa"/>
          </w:tcPr>
          <w:p w14:paraId="327EE07A" w14:textId="77777777" w:rsidR="00A81CFB" w:rsidRPr="008344AC" w:rsidRDefault="00A81CFB" w:rsidP="00756BDB">
            <w:pPr>
              <w:pStyle w:val="TableParagraph"/>
              <w:spacing w:line="272" w:lineRule="exact"/>
              <w:ind w:left="108"/>
              <w:rPr>
                <w:rFonts w:asciiTheme="minorHAnsi" w:hAnsiTheme="minorHAnsi" w:cstheme="minorHAnsi"/>
                <w:sz w:val="24"/>
                <w:szCs w:val="24"/>
              </w:rPr>
            </w:pPr>
            <w:r w:rsidRPr="008344AC">
              <w:rPr>
                <w:rFonts w:asciiTheme="minorHAnsi" w:hAnsiTheme="minorHAnsi" w:cstheme="minorHAnsi"/>
                <w:sz w:val="24"/>
                <w:szCs w:val="24"/>
              </w:rPr>
              <w:t>Total</w:t>
            </w:r>
            <w:r w:rsidRPr="008344AC">
              <w:rPr>
                <w:rFonts w:asciiTheme="minorHAnsi" w:hAnsiTheme="minorHAnsi" w:cstheme="minorHAnsi"/>
                <w:spacing w:val="-13"/>
                <w:sz w:val="24"/>
                <w:szCs w:val="24"/>
              </w:rPr>
              <w:t xml:space="preserve"> </w:t>
            </w:r>
            <w:r w:rsidRPr="008344AC">
              <w:rPr>
                <w:rFonts w:asciiTheme="minorHAnsi" w:hAnsiTheme="minorHAnsi" w:cstheme="minorHAnsi"/>
                <w:sz w:val="24"/>
                <w:szCs w:val="24"/>
              </w:rPr>
              <w:t>Points</w:t>
            </w:r>
            <w:r w:rsidRPr="008344AC">
              <w:rPr>
                <w:rFonts w:asciiTheme="minorHAnsi" w:hAnsiTheme="minorHAnsi" w:cstheme="minorHAnsi"/>
                <w:spacing w:val="-13"/>
                <w:sz w:val="24"/>
                <w:szCs w:val="24"/>
              </w:rPr>
              <w:t xml:space="preserve"> </w:t>
            </w:r>
            <w:r w:rsidRPr="008344AC">
              <w:rPr>
                <w:rFonts w:asciiTheme="minorHAnsi" w:hAnsiTheme="minorHAnsi" w:cstheme="minorHAnsi"/>
                <w:sz w:val="24"/>
                <w:szCs w:val="24"/>
              </w:rPr>
              <w:t>Possible</w:t>
            </w:r>
          </w:p>
        </w:tc>
        <w:tc>
          <w:tcPr>
            <w:tcW w:w="4233" w:type="dxa"/>
          </w:tcPr>
          <w:p w14:paraId="48768096" w14:textId="76F7834C" w:rsidR="00A81CFB" w:rsidRPr="008344AC" w:rsidRDefault="00A81CFB" w:rsidP="00756BDB">
            <w:pPr>
              <w:pStyle w:val="TableParagraph"/>
              <w:spacing w:line="272" w:lineRule="exact"/>
              <w:ind w:left="1555"/>
              <w:rPr>
                <w:rFonts w:asciiTheme="minorHAnsi" w:hAnsiTheme="minorHAnsi" w:cstheme="minorHAnsi"/>
                <w:sz w:val="24"/>
                <w:szCs w:val="24"/>
              </w:rPr>
            </w:pPr>
            <w:r w:rsidRPr="008344AC">
              <w:rPr>
                <w:rFonts w:asciiTheme="minorHAnsi" w:hAnsiTheme="minorHAnsi" w:cstheme="minorHAnsi"/>
                <w:sz w:val="24"/>
                <w:szCs w:val="24"/>
              </w:rPr>
              <w:t xml:space="preserve"> </w:t>
            </w:r>
            <w:r w:rsidR="00A26EB5">
              <w:rPr>
                <w:rFonts w:asciiTheme="minorHAnsi" w:hAnsiTheme="minorHAnsi" w:cstheme="minorHAnsi"/>
                <w:sz w:val="24"/>
                <w:szCs w:val="24"/>
              </w:rPr>
              <w:t>600</w:t>
            </w:r>
            <w:r w:rsidRPr="008344AC">
              <w:rPr>
                <w:rFonts w:asciiTheme="minorHAnsi" w:hAnsiTheme="minorHAnsi" w:cstheme="minorHAnsi"/>
                <w:sz w:val="24"/>
                <w:szCs w:val="24"/>
              </w:rPr>
              <w:t xml:space="preserve"> points</w:t>
            </w:r>
          </w:p>
        </w:tc>
        <w:tc>
          <w:tcPr>
            <w:tcW w:w="3439" w:type="dxa"/>
          </w:tcPr>
          <w:p w14:paraId="052FD349" w14:textId="0D2D66CE" w:rsidR="00A81CFB" w:rsidRPr="008344AC" w:rsidRDefault="00A26EB5" w:rsidP="00756BDB">
            <w:pPr>
              <w:pStyle w:val="TableParagraph"/>
              <w:spacing w:line="272" w:lineRule="exact"/>
              <w:ind w:left="1329" w:right="1327"/>
              <w:jc w:val="center"/>
              <w:rPr>
                <w:rFonts w:asciiTheme="minorHAnsi" w:hAnsiTheme="minorHAnsi" w:cstheme="minorHAnsi"/>
                <w:sz w:val="24"/>
                <w:szCs w:val="24"/>
              </w:rPr>
            </w:pPr>
            <w:r>
              <w:rPr>
                <w:rFonts w:asciiTheme="minorHAnsi" w:hAnsiTheme="minorHAnsi" w:cstheme="minorHAnsi"/>
                <w:sz w:val="24"/>
                <w:szCs w:val="24"/>
              </w:rPr>
              <w:t>600</w:t>
            </w:r>
          </w:p>
        </w:tc>
      </w:tr>
    </w:tbl>
    <w:p w14:paraId="33D3D8F0" w14:textId="77777777" w:rsidR="00A81CFB" w:rsidRDefault="00A81CFB" w:rsidP="00B71772">
      <w:pPr>
        <w:pStyle w:val="NoSpacing"/>
        <w:ind w:left="0" w:firstLine="0"/>
        <w:rPr>
          <w:rStyle w:val="Strong"/>
          <w:rFonts w:asciiTheme="minorHAnsi" w:hAnsiTheme="minorHAnsi" w:cstheme="minorHAnsi"/>
          <w:bCs w:val="0"/>
          <w:color w:val="000000" w:themeColor="text1"/>
          <w:szCs w:val="24"/>
        </w:rPr>
      </w:pPr>
    </w:p>
    <w:p w14:paraId="3F6A5C89" w14:textId="77777777" w:rsidR="00A81CFB" w:rsidRPr="008344AC" w:rsidRDefault="00A81CFB" w:rsidP="00A81CFB">
      <w:pPr>
        <w:numPr>
          <w:ilvl w:val="0"/>
          <w:numId w:val="47"/>
        </w:numPr>
        <w:rPr>
          <w:rFonts w:asciiTheme="minorHAnsi" w:hAnsiTheme="minorHAnsi" w:cstheme="minorHAnsi"/>
          <w:szCs w:val="24"/>
        </w:rPr>
      </w:pPr>
      <w:r w:rsidRPr="008344AC">
        <w:rPr>
          <w:rFonts w:asciiTheme="minorHAnsi" w:hAnsiTheme="minorHAnsi" w:cstheme="minorHAnsi"/>
          <w:szCs w:val="24"/>
        </w:rPr>
        <w:t>Each assignment will turn on at a particular time and be available for one week.</w:t>
      </w:r>
    </w:p>
    <w:p w14:paraId="6E6CC151" w14:textId="77777777" w:rsidR="00A81CFB" w:rsidRPr="008344AC" w:rsidRDefault="00A81CFB" w:rsidP="00A81CFB">
      <w:pPr>
        <w:numPr>
          <w:ilvl w:val="0"/>
          <w:numId w:val="47"/>
        </w:numPr>
        <w:rPr>
          <w:rFonts w:asciiTheme="minorHAnsi" w:hAnsiTheme="minorHAnsi" w:cstheme="minorHAnsi"/>
          <w:szCs w:val="24"/>
        </w:rPr>
      </w:pPr>
      <w:r w:rsidRPr="008344AC">
        <w:rPr>
          <w:rFonts w:asciiTheme="minorHAnsi" w:hAnsiTheme="minorHAnsi" w:cstheme="minorHAnsi"/>
          <w:szCs w:val="24"/>
        </w:rPr>
        <w:t>Assignments CANNOT be made up after they turn off.</w:t>
      </w:r>
    </w:p>
    <w:p w14:paraId="5D41408D" w14:textId="77777777" w:rsidR="00A81CFB" w:rsidRPr="008344AC" w:rsidRDefault="00A81CFB" w:rsidP="00A81CFB">
      <w:pPr>
        <w:numPr>
          <w:ilvl w:val="0"/>
          <w:numId w:val="47"/>
        </w:numPr>
        <w:rPr>
          <w:rFonts w:asciiTheme="minorHAnsi" w:hAnsiTheme="minorHAnsi" w:cstheme="minorHAnsi"/>
          <w:szCs w:val="24"/>
        </w:rPr>
      </w:pPr>
      <w:r w:rsidRPr="008344AC">
        <w:rPr>
          <w:rFonts w:asciiTheme="minorHAnsi" w:hAnsiTheme="minorHAnsi" w:cstheme="minorHAnsi"/>
          <w:szCs w:val="24"/>
        </w:rPr>
        <w:t>Your assignments MUST be posted during the allotted time.</w:t>
      </w:r>
    </w:p>
    <w:p w14:paraId="2B56524B" w14:textId="77777777" w:rsidR="00A81CFB" w:rsidRPr="008344AC" w:rsidRDefault="00A81CFB" w:rsidP="00A81CFB">
      <w:pPr>
        <w:numPr>
          <w:ilvl w:val="0"/>
          <w:numId w:val="47"/>
        </w:numPr>
        <w:rPr>
          <w:rFonts w:asciiTheme="minorHAnsi" w:hAnsiTheme="minorHAnsi" w:cstheme="minorHAnsi"/>
          <w:szCs w:val="24"/>
        </w:rPr>
      </w:pPr>
      <w:r w:rsidRPr="008344AC">
        <w:rPr>
          <w:rFonts w:asciiTheme="minorHAnsi" w:hAnsiTheme="minorHAnsi" w:cstheme="minorHAnsi"/>
          <w:szCs w:val="24"/>
        </w:rPr>
        <w:t>PLEASE do not e-mail me your assignment.</w:t>
      </w:r>
    </w:p>
    <w:p w14:paraId="299FBE65" w14:textId="77777777" w:rsidR="00A81CFB" w:rsidRPr="008344AC" w:rsidRDefault="00A81CFB" w:rsidP="00A81CFB">
      <w:pPr>
        <w:numPr>
          <w:ilvl w:val="0"/>
          <w:numId w:val="47"/>
        </w:numPr>
        <w:rPr>
          <w:rFonts w:asciiTheme="minorHAnsi" w:hAnsiTheme="minorHAnsi" w:cstheme="minorHAnsi"/>
          <w:szCs w:val="24"/>
        </w:rPr>
      </w:pPr>
      <w:r w:rsidRPr="008344AC">
        <w:rPr>
          <w:rFonts w:asciiTheme="minorHAnsi" w:hAnsiTheme="minorHAnsi" w:cstheme="minorHAnsi"/>
          <w:szCs w:val="24"/>
        </w:rPr>
        <w:t xml:space="preserve">I will read </w:t>
      </w:r>
      <w:proofErr w:type="gramStart"/>
      <w:r w:rsidRPr="008344AC">
        <w:rPr>
          <w:rFonts w:asciiTheme="minorHAnsi" w:hAnsiTheme="minorHAnsi" w:cstheme="minorHAnsi"/>
          <w:szCs w:val="24"/>
        </w:rPr>
        <w:t>each and every</w:t>
      </w:r>
      <w:proofErr w:type="gramEnd"/>
      <w:r w:rsidRPr="008344AC">
        <w:rPr>
          <w:rFonts w:asciiTheme="minorHAnsi" w:hAnsiTheme="minorHAnsi" w:cstheme="minorHAnsi"/>
          <w:szCs w:val="24"/>
        </w:rPr>
        <w:t xml:space="preserve"> post and provide feedback when necessary.</w:t>
      </w:r>
    </w:p>
    <w:p w14:paraId="7057F68A" w14:textId="77777777" w:rsidR="00A81CFB" w:rsidRPr="008344AC" w:rsidRDefault="00A81CFB" w:rsidP="00A81CFB">
      <w:pPr>
        <w:numPr>
          <w:ilvl w:val="0"/>
          <w:numId w:val="47"/>
        </w:numPr>
        <w:rPr>
          <w:rFonts w:asciiTheme="minorHAnsi" w:hAnsiTheme="minorHAnsi" w:cstheme="minorHAnsi"/>
          <w:szCs w:val="24"/>
        </w:rPr>
      </w:pPr>
      <w:r w:rsidRPr="008344AC">
        <w:rPr>
          <w:rFonts w:asciiTheme="minorHAnsi" w:hAnsiTheme="minorHAnsi" w:cstheme="minorHAnsi"/>
          <w:szCs w:val="24"/>
        </w:rPr>
        <w:t>All assignments/assessments turn off on Sunday at 11:59 pm.</w:t>
      </w:r>
    </w:p>
    <w:p w14:paraId="799A01C4" w14:textId="77777777" w:rsidR="00A81CFB" w:rsidRPr="008344AC" w:rsidRDefault="00A81CFB" w:rsidP="00A81CFB">
      <w:pPr>
        <w:numPr>
          <w:ilvl w:val="0"/>
          <w:numId w:val="47"/>
        </w:numPr>
        <w:rPr>
          <w:rFonts w:asciiTheme="minorHAnsi" w:hAnsiTheme="minorHAnsi" w:cstheme="minorHAnsi"/>
          <w:szCs w:val="24"/>
        </w:rPr>
      </w:pPr>
      <w:r w:rsidRPr="008344AC">
        <w:rPr>
          <w:rFonts w:asciiTheme="minorHAnsi" w:hAnsiTheme="minorHAnsi" w:cstheme="minorHAnsi"/>
          <w:szCs w:val="24"/>
        </w:rPr>
        <w:t xml:space="preserve">Check </w:t>
      </w:r>
      <w:r w:rsidRPr="008344AC">
        <w:rPr>
          <w:rFonts w:asciiTheme="minorHAnsi" w:hAnsiTheme="minorHAnsi" w:cstheme="minorHAnsi"/>
          <w:b/>
          <w:szCs w:val="24"/>
        </w:rPr>
        <w:t>CANVAS</w:t>
      </w:r>
      <w:r w:rsidRPr="008344AC">
        <w:rPr>
          <w:rFonts w:asciiTheme="minorHAnsi" w:hAnsiTheme="minorHAnsi" w:cstheme="minorHAnsi"/>
          <w:szCs w:val="24"/>
        </w:rPr>
        <w:t xml:space="preserve"> DAILY.  Email-me by using the Canvas messaging system if you have questions.</w:t>
      </w:r>
    </w:p>
    <w:p w14:paraId="2442C327" w14:textId="77777777" w:rsidR="00A81CFB" w:rsidRPr="008344AC" w:rsidRDefault="00A81CFB" w:rsidP="00A81CFB">
      <w:pPr>
        <w:ind w:left="360"/>
        <w:rPr>
          <w:rFonts w:asciiTheme="minorHAnsi" w:hAnsiTheme="minorHAnsi" w:cstheme="minorHAnsi"/>
          <w:szCs w:val="24"/>
        </w:rPr>
      </w:pPr>
    </w:p>
    <w:p w14:paraId="304567E4" w14:textId="77777777" w:rsidR="00A81CFB" w:rsidRDefault="00A81CFB" w:rsidP="00A81CFB">
      <w:pPr>
        <w:rPr>
          <w:rFonts w:asciiTheme="minorHAnsi" w:hAnsiTheme="minorHAnsi" w:cstheme="minorHAnsi"/>
          <w:szCs w:val="24"/>
        </w:rPr>
      </w:pPr>
      <w:r w:rsidRPr="008344AC">
        <w:rPr>
          <w:rFonts w:asciiTheme="minorHAnsi" w:hAnsiTheme="minorHAnsi" w:cstheme="minorHAnsi"/>
          <w:b/>
          <w:bCs/>
          <w:szCs w:val="24"/>
        </w:rPr>
        <w:t>Readings and Assignments</w:t>
      </w:r>
      <w:r w:rsidRPr="008344AC">
        <w:rPr>
          <w:rFonts w:asciiTheme="minorHAnsi" w:hAnsiTheme="minorHAnsi" w:cstheme="minorHAnsi"/>
          <w:szCs w:val="24"/>
        </w:rPr>
        <w:t xml:space="preserve">: Students are expected to do all assigned readings for each week and be prepared to share their views on the different issues raised in the readings. </w:t>
      </w:r>
    </w:p>
    <w:p w14:paraId="23DEBFF0" w14:textId="77777777" w:rsidR="00A81CFB" w:rsidRPr="008344AC" w:rsidRDefault="00A81CFB" w:rsidP="00A81CFB">
      <w:pPr>
        <w:rPr>
          <w:rFonts w:asciiTheme="minorHAnsi" w:hAnsiTheme="minorHAnsi" w:cstheme="minorHAnsi"/>
          <w:szCs w:val="24"/>
        </w:rPr>
      </w:pPr>
    </w:p>
    <w:p w14:paraId="71AF5C8F" w14:textId="7B3A6E83" w:rsidR="00A81CFB" w:rsidRPr="008344AC" w:rsidRDefault="00A81CFB" w:rsidP="00CA362A">
      <w:pPr>
        <w:ind w:left="360" w:firstLine="0"/>
        <w:rPr>
          <w:rFonts w:asciiTheme="minorHAnsi" w:hAnsiTheme="minorHAnsi" w:cstheme="minorHAnsi"/>
          <w:szCs w:val="24"/>
        </w:rPr>
      </w:pPr>
      <w:r w:rsidRPr="00CA362A">
        <w:rPr>
          <w:rFonts w:asciiTheme="minorHAnsi" w:hAnsiTheme="minorHAnsi" w:cstheme="minorHAnsi"/>
          <w:b/>
          <w:bCs/>
          <w:szCs w:val="24"/>
        </w:rPr>
        <w:t>Quizzes</w:t>
      </w:r>
      <w:r w:rsidRPr="008344AC">
        <w:rPr>
          <w:rFonts w:asciiTheme="minorHAnsi" w:hAnsiTheme="minorHAnsi" w:cstheme="minorHAnsi"/>
          <w:szCs w:val="24"/>
        </w:rPr>
        <w:t>: (</w:t>
      </w:r>
      <w:r w:rsidR="00783809">
        <w:rPr>
          <w:rFonts w:asciiTheme="minorHAnsi" w:hAnsiTheme="minorHAnsi" w:cstheme="minorHAnsi"/>
          <w:b/>
          <w:szCs w:val="24"/>
        </w:rPr>
        <w:t>1</w:t>
      </w:r>
      <w:r w:rsidRPr="008344AC">
        <w:rPr>
          <w:rFonts w:asciiTheme="minorHAnsi" w:hAnsiTheme="minorHAnsi" w:cstheme="minorHAnsi"/>
          <w:b/>
          <w:szCs w:val="24"/>
        </w:rPr>
        <w:t>0 points</w:t>
      </w:r>
      <w:r w:rsidRPr="008344AC">
        <w:rPr>
          <w:rFonts w:asciiTheme="minorHAnsi" w:hAnsiTheme="minorHAnsi" w:cstheme="minorHAnsi"/>
          <w:szCs w:val="24"/>
        </w:rPr>
        <w:t>).  There will be</w:t>
      </w:r>
      <w:r w:rsidR="00783809">
        <w:rPr>
          <w:rFonts w:asciiTheme="minorHAnsi" w:hAnsiTheme="minorHAnsi" w:cstheme="minorHAnsi"/>
          <w:szCs w:val="24"/>
        </w:rPr>
        <w:t xml:space="preserve">10 </w:t>
      </w:r>
      <w:r w:rsidRPr="008344AC">
        <w:rPr>
          <w:rFonts w:asciiTheme="minorHAnsi" w:hAnsiTheme="minorHAnsi" w:cstheme="minorHAnsi"/>
          <w:szCs w:val="24"/>
        </w:rPr>
        <w:t xml:space="preserve">quizzes worth </w:t>
      </w:r>
      <w:r w:rsidR="00783809">
        <w:rPr>
          <w:rFonts w:asciiTheme="minorHAnsi" w:hAnsiTheme="minorHAnsi" w:cstheme="minorHAnsi"/>
          <w:szCs w:val="24"/>
        </w:rPr>
        <w:t>10</w:t>
      </w:r>
      <w:r w:rsidRPr="008344AC">
        <w:rPr>
          <w:rFonts w:asciiTheme="minorHAnsi" w:hAnsiTheme="minorHAnsi" w:cstheme="minorHAnsi"/>
          <w:szCs w:val="24"/>
        </w:rPr>
        <w:t xml:space="preserve">0 points total.  The quizzes are designed to test your knowledge and help you study for the exams.  You will decide on the score that you want to earn on each quiz because you have multiple attempts until you earn a perfect score if that is what you want.  Questions will be drawn from materials covered (textbook, articles, etc.).  </w:t>
      </w:r>
    </w:p>
    <w:p w14:paraId="6F7EC5C5" w14:textId="6A9135E0" w:rsidR="00A81CFB" w:rsidRPr="008344AC" w:rsidRDefault="00A81CFB" w:rsidP="00A81CFB">
      <w:pPr>
        <w:ind w:left="1080" w:firstLine="0"/>
        <w:rPr>
          <w:rFonts w:asciiTheme="minorHAnsi" w:hAnsiTheme="minorHAnsi" w:cstheme="minorHAnsi"/>
          <w:b/>
          <w:szCs w:val="24"/>
        </w:rPr>
      </w:pPr>
      <w:r w:rsidRPr="008344AC">
        <w:rPr>
          <w:rFonts w:asciiTheme="minorHAnsi" w:hAnsiTheme="minorHAnsi" w:cstheme="minorHAnsi"/>
          <w:szCs w:val="24"/>
        </w:rPr>
        <w:t xml:space="preserve">The quiz will be posted for a week.  The quizzes will turn on </w:t>
      </w:r>
      <w:r>
        <w:rPr>
          <w:rFonts w:asciiTheme="minorHAnsi" w:hAnsiTheme="minorHAnsi" w:cstheme="minorHAnsi"/>
          <w:b/>
          <w:szCs w:val="24"/>
        </w:rPr>
        <w:t>Mondays</w:t>
      </w:r>
      <w:r w:rsidRPr="008344AC">
        <w:rPr>
          <w:rFonts w:asciiTheme="minorHAnsi" w:hAnsiTheme="minorHAnsi" w:cstheme="minorHAnsi"/>
          <w:b/>
          <w:szCs w:val="24"/>
        </w:rPr>
        <w:t xml:space="preserve"> (</w:t>
      </w:r>
      <w:r>
        <w:rPr>
          <w:rFonts w:asciiTheme="minorHAnsi" w:hAnsiTheme="minorHAnsi" w:cstheme="minorHAnsi"/>
          <w:b/>
          <w:szCs w:val="24"/>
        </w:rPr>
        <w:t>8am</w:t>
      </w:r>
      <w:r w:rsidRPr="008344AC">
        <w:rPr>
          <w:rFonts w:asciiTheme="minorHAnsi" w:hAnsiTheme="minorHAnsi" w:cstheme="minorHAnsi"/>
          <w:b/>
          <w:szCs w:val="24"/>
        </w:rPr>
        <w:t xml:space="preserve">).  </w:t>
      </w:r>
      <w:r>
        <w:rPr>
          <w:rFonts w:asciiTheme="minorHAnsi" w:hAnsiTheme="minorHAnsi" w:cstheme="minorHAnsi"/>
          <w:b/>
          <w:szCs w:val="24"/>
        </w:rPr>
        <w:t xml:space="preserve">The quizzes will close on Sunday (11:59pm).  </w:t>
      </w:r>
      <w:r w:rsidRPr="008344AC">
        <w:rPr>
          <w:rFonts w:asciiTheme="minorHAnsi" w:hAnsiTheme="minorHAnsi" w:cstheme="minorHAnsi"/>
          <w:b/>
          <w:szCs w:val="24"/>
        </w:rPr>
        <w:t xml:space="preserve">You must complete the quiz during this time.  </w:t>
      </w:r>
    </w:p>
    <w:p w14:paraId="6D75FF17" w14:textId="77777777" w:rsidR="00A81CFB" w:rsidRPr="008344AC" w:rsidRDefault="00A81CFB" w:rsidP="00A81CFB">
      <w:pPr>
        <w:ind w:left="1080"/>
        <w:rPr>
          <w:rFonts w:asciiTheme="minorHAnsi" w:hAnsiTheme="minorHAnsi" w:cstheme="minorHAnsi"/>
          <w:b/>
          <w:szCs w:val="24"/>
        </w:rPr>
      </w:pPr>
      <w:r w:rsidRPr="008344AC">
        <w:rPr>
          <w:rFonts w:asciiTheme="minorHAnsi" w:hAnsiTheme="minorHAnsi" w:cstheme="minorHAnsi"/>
          <w:b/>
          <w:szCs w:val="24"/>
        </w:rPr>
        <w:t xml:space="preserve">Learning objectives, a through j </w:t>
      </w:r>
      <w:proofErr w:type="gramStart"/>
      <w:r w:rsidRPr="008344AC">
        <w:rPr>
          <w:rFonts w:asciiTheme="minorHAnsi" w:hAnsiTheme="minorHAnsi" w:cstheme="minorHAnsi"/>
          <w:b/>
          <w:szCs w:val="24"/>
        </w:rPr>
        <w:t>are</w:t>
      </w:r>
      <w:proofErr w:type="gramEnd"/>
      <w:r w:rsidRPr="008344AC">
        <w:rPr>
          <w:rFonts w:asciiTheme="minorHAnsi" w:hAnsiTheme="minorHAnsi" w:cstheme="minorHAnsi"/>
          <w:b/>
          <w:szCs w:val="24"/>
        </w:rPr>
        <w:t xml:space="preserve"> achieved through these activities.</w:t>
      </w:r>
    </w:p>
    <w:p w14:paraId="62C7FE2E" w14:textId="77777777" w:rsidR="00A81CFB" w:rsidRPr="008344AC" w:rsidRDefault="00A81CFB" w:rsidP="00A81CFB">
      <w:pPr>
        <w:ind w:left="1800" w:firstLine="360"/>
        <w:rPr>
          <w:rFonts w:asciiTheme="minorHAnsi" w:hAnsiTheme="minorHAnsi" w:cstheme="minorHAnsi"/>
          <w:b/>
          <w:szCs w:val="24"/>
        </w:rPr>
      </w:pPr>
      <w:r w:rsidRPr="008344AC">
        <w:rPr>
          <w:rFonts w:asciiTheme="minorHAnsi" w:hAnsiTheme="minorHAnsi" w:cstheme="minorHAnsi"/>
          <w:b/>
          <w:szCs w:val="24"/>
        </w:rPr>
        <w:t>QUIZ 1 covers assigned articles over weeks 1 and 2</w:t>
      </w:r>
    </w:p>
    <w:p w14:paraId="2D6F090C" w14:textId="77777777" w:rsidR="00A81CFB" w:rsidRPr="008344AC" w:rsidRDefault="00A81CFB" w:rsidP="00A81CFB">
      <w:pPr>
        <w:ind w:left="1800" w:firstLine="360"/>
        <w:rPr>
          <w:rFonts w:asciiTheme="minorHAnsi" w:hAnsiTheme="minorHAnsi" w:cstheme="minorHAnsi"/>
          <w:b/>
          <w:szCs w:val="24"/>
        </w:rPr>
      </w:pPr>
      <w:r w:rsidRPr="008344AC">
        <w:rPr>
          <w:rFonts w:asciiTheme="minorHAnsi" w:hAnsiTheme="minorHAnsi" w:cstheme="minorHAnsi"/>
          <w:b/>
          <w:szCs w:val="24"/>
        </w:rPr>
        <w:t>QUIZ 2 covers chapters 1 and 2</w:t>
      </w:r>
    </w:p>
    <w:p w14:paraId="17BADF23" w14:textId="77777777" w:rsidR="00A81CFB" w:rsidRPr="008344AC" w:rsidRDefault="00A81CFB" w:rsidP="00A81CFB">
      <w:pPr>
        <w:ind w:left="1800" w:firstLine="360"/>
        <w:rPr>
          <w:rFonts w:asciiTheme="minorHAnsi" w:hAnsiTheme="minorHAnsi" w:cstheme="minorHAnsi"/>
          <w:b/>
          <w:szCs w:val="24"/>
        </w:rPr>
      </w:pPr>
      <w:r w:rsidRPr="008344AC">
        <w:rPr>
          <w:rFonts w:asciiTheme="minorHAnsi" w:hAnsiTheme="minorHAnsi" w:cstheme="minorHAnsi"/>
          <w:b/>
          <w:szCs w:val="24"/>
        </w:rPr>
        <w:t>QUIZ 3 covers chapter 5</w:t>
      </w:r>
    </w:p>
    <w:p w14:paraId="770F0A05" w14:textId="77777777" w:rsidR="00A81CFB" w:rsidRPr="008344AC" w:rsidRDefault="00A81CFB" w:rsidP="00A81CFB">
      <w:pPr>
        <w:ind w:left="1800" w:firstLine="360"/>
        <w:rPr>
          <w:rFonts w:asciiTheme="minorHAnsi" w:hAnsiTheme="minorHAnsi" w:cstheme="minorHAnsi"/>
          <w:b/>
          <w:szCs w:val="24"/>
        </w:rPr>
      </w:pPr>
      <w:r w:rsidRPr="008344AC">
        <w:rPr>
          <w:rFonts w:asciiTheme="minorHAnsi" w:hAnsiTheme="minorHAnsi" w:cstheme="minorHAnsi"/>
          <w:b/>
          <w:szCs w:val="24"/>
        </w:rPr>
        <w:t>QUIZ 4 covers chapter 6</w:t>
      </w:r>
    </w:p>
    <w:p w14:paraId="17004686" w14:textId="77777777" w:rsidR="00A81CFB" w:rsidRPr="008344AC" w:rsidRDefault="00A81CFB" w:rsidP="00A81CFB">
      <w:pPr>
        <w:ind w:left="1800" w:firstLine="360"/>
        <w:rPr>
          <w:rFonts w:asciiTheme="minorHAnsi" w:hAnsiTheme="minorHAnsi" w:cstheme="minorHAnsi"/>
          <w:b/>
          <w:szCs w:val="24"/>
        </w:rPr>
      </w:pPr>
      <w:r w:rsidRPr="008344AC">
        <w:rPr>
          <w:rFonts w:asciiTheme="minorHAnsi" w:hAnsiTheme="minorHAnsi" w:cstheme="minorHAnsi"/>
          <w:b/>
          <w:szCs w:val="24"/>
        </w:rPr>
        <w:t>QUIZ 5 covers chapter 7</w:t>
      </w:r>
    </w:p>
    <w:p w14:paraId="009E3AF4" w14:textId="77777777" w:rsidR="00A81CFB" w:rsidRPr="008344AC" w:rsidRDefault="00A81CFB" w:rsidP="00A81CFB">
      <w:pPr>
        <w:ind w:left="1800" w:firstLine="360"/>
        <w:rPr>
          <w:rFonts w:asciiTheme="minorHAnsi" w:hAnsiTheme="minorHAnsi" w:cstheme="minorHAnsi"/>
          <w:b/>
          <w:szCs w:val="24"/>
        </w:rPr>
      </w:pPr>
      <w:r w:rsidRPr="008344AC">
        <w:rPr>
          <w:rFonts w:asciiTheme="minorHAnsi" w:hAnsiTheme="minorHAnsi" w:cstheme="minorHAnsi"/>
          <w:b/>
          <w:szCs w:val="24"/>
        </w:rPr>
        <w:t>QUIZ 6 covers chapter 9</w:t>
      </w:r>
    </w:p>
    <w:p w14:paraId="514865ED" w14:textId="77777777" w:rsidR="00A81CFB" w:rsidRPr="008344AC" w:rsidRDefault="00A81CFB" w:rsidP="00A81CFB">
      <w:pPr>
        <w:ind w:left="1800" w:firstLine="360"/>
        <w:rPr>
          <w:rFonts w:asciiTheme="minorHAnsi" w:hAnsiTheme="minorHAnsi" w:cstheme="minorHAnsi"/>
          <w:b/>
          <w:szCs w:val="24"/>
        </w:rPr>
      </w:pPr>
      <w:r w:rsidRPr="008344AC">
        <w:rPr>
          <w:rFonts w:asciiTheme="minorHAnsi" w:hAnsiTheme="minorHAnsi" w:cstheme="minorHAnsi"/>
          <w:b/>
          <w:szCs w:val="24"/>
        </w:rPr>
        <w:t>QUIZ 7 covers chapter 10</w:t>
      </w:r>
    </w:p>
    <w:p w14:paraId="617B1348" w14:textId="77777777" w:rsidR="00A81CFB" w:rsidRPr="008344AC" w:rsidRDefault="00A81CFB" w:rsidP="00A81CFB">
      <w:pPr>
        <w:ind w:left="1800" w:firstLine="360"/>
        <w:rPr>
          <w:rFonts w:asciiTheme="minorHAnsi" w:hAnsiTheme="minorHAnsi" w:cstheme="minorHAnsi"/>
          <w:b/>
          <w:szCs w:val="24"/>
        </w:rPr>
      </w:pPr>
      <w:r w:rsidRPr="008344AC">
        <w:rPr>
          <w:rFonts w:asciiTheme="minorHAnsi" w:hAnsiTheme="minorHAnsi" w:cstheme="minorHAnsi"/>
          <w:b/>
          <w:szCs w:val="24"/>
        </w:rPr>
        <w:t>QUIZ 8 covers chapter 11</w:t>
      </w:r>
    </w:p>
    <w:p w14:paraId="0C364130" w14:textId="5FCCBD4C" w:rsidR="00A81CFB" w:rsidRPr="008344AC" w:rsidRDefault="00A81CFB" w:rsidP="00A81CFB">
      <w:pPr>
        <w:ind w:left="1800" w:firstLine="360"/>
        <w:rPr>
          <w:rFonts w:asciiTheme="minorHAnsi" w:hAnsiTheme="minorHAnsi" w:cstheme="minorHAnsi"/>
          <w:b/>
          <w:szCs w:val="24"/>
        </w:rPr>
      </w:pPr>
      <w:r w:rsidRPr="008344AC">
        <w:rPr>
          <w:rFonts w:asciiTheme="minorHAnsi" w:hAnsiTheme="minorHAnsi" w:cstheme="minorHAnsi"/>
          <w:b/>
          <w:szCs w:val="24"/>
        </w:rPr>
        <w:t>QUIZ 9 covers chapter 12</w:t>
      </w:r>
    </w:p>
    <w:p w14:paraId="186F7B53" w14:textId="77777777" w:rsidR="00A81CFB" w:rsidRPr="008344AC" w:rsidRDefault="00A81CFB" w:rsidP="00A81CFB">
      <w:pPr>
        <w:rPr>
          <w:rFonts w:asciiTheme="minorHAnsi" w:hAnsiTheme="minorHAnsi" w:cstheme="minorHAnsi"/>
          <w:b/>
          <w:szCs w:val="24"/>
        </w:rPr>
      </w:pPr>
    </w:p>
    <w:p w14:paraId="46F4E59E" w14:textId="77777777" w:rsidR="00CA362A" w:rsidRDefault="00A81CFB" w:rsidP="00CA362A">
      <w:pPr>
        <w:rPr>
          <w:rFonts w:asciiTheme="minorHAnsi" w:hAnsiTheme="minorHAnsi" w:cstheme="minorHAnsi"/>
          <w:szCs w:val="24"/>
        </w:rPr>
      </w:pPr>
      <w:r w:rsidRPr="00CA362A">
        <w:rPr>
          <w:rFonts w:asciiTheme="minorHAnsi" w:hAnsiTheme="minorHAnsi" w:cstheme="minorHAnsi"/>
          <w:b/>
          <w:bCs/>
          <w:szCs w:val="24"/>
        </w:rPr>
        <w:t>Video Evaluations</w:t>
      </w:r>
      <w:proofErr w:type="gramStart"/>
      <w:r w:rsidRPr="008344AC">
        <w:rPr>
          <w:rFonts w:asciiTheme="minorHAnsi" w:hAnsiTheme="minorHAnsi" w:cstheme="minorHAnsi"/>
          <w:szCs w:val="24"/>
        </w:rPr>
        <w:t xml:space="preserve">:  </w:t>
      </w:r>
      <w:r w:rsidRPr="008344AC">
        <w:rPr>
          <w:rFonts w:asciiTheme="minorHAnsi" w:hAnsiTheme="minorHAnsi" w:cstheme="minorHAnsi"/>
          <w:b/>
          <w:bCs/>
          <w:szCs w:val="24"/>
        </w:rPr>
        <w:t>(</w:t>
      </w:r>
      <w:proofErr w:type="gramEnd"/>
      <w:r w:rsidRPr="008344AC">
        <w:rPr>
          <w:rFonts w:asciiTheme="minorHAnsi" w:hAnsiTheme="minorHAnsi" w:cstheme="minorHAnsi"/>
          <w:b/>
          <w:bCs/>
          <w:szCs w:val="24"/>
        </w:rPr>
        <w:t>100 points total)</w:t>
      </w:r>
      <w:r w:rsidRPr="008344AC">
        <w:rPr>
          <w:rFonts w:asciiTheme="minorHAnsi" w:hAnsiTheme="minorHAnsi" w:cstheme="minorHAnsi"/>
          <w:szCs w:val="24"/>
        </w:rPr>
        <w:t>--Four videos will be shown in this class.  The purpose is to provide</w:t>
      </w:r>
    </w:p>
    <w:p w14:paraId="4108B5FB" w14:textId="77777777" w:rsidR="00CA362A" w:rsidRDefault="00A81CFB" w:rsidP="00CA362A">
      <w:pPr>
        <w:rPr>
          <w:rFonts w:asciiTheme="minorHAnsi" w:hAnsiTheme="minorHAnsi" w:cstheme="minorHAnsi"/>
          <w:szCs w:val="24"/>
        </w:rPr>
      </w:pPr>
      <w:r w:rsidRPr="008344AC">
        <w:rPr>
          <w:rFonts w:asciiTheme="minorHAnsi" w:hAnsiTheme="minorHAnsi" w:cstheme="minorHAnsi"/>
          <w:szCs w:val="24"/>
        </w:rPr>
        <w:t xml:space="preserve">students with an opportunity to think about and comment on </w:t>
      </w:r>
      <w:proofErr w:type="gramStart"/>
      <w:r w:rsidRPr="008344AC">
        <w:rPr>
          <w:rFonts w:asciiTheme="minorHAnsi" w:hAnsiTheme="minorHAnsi" w:cstheme="minorHAnsi"/>
          <w:szCs w:val="24"/>
        </w:rPr>
        <w:t>particular issue(s)</w:t>
      </w:r>
      <w:proofErr w:type="gramEnd"/>
      <w:r w:rsidRPr="008344AC">
        <w:rPr>
          <w:rFonts w:asciiTheme="minorHAnsi" w:hAnsiTheme="minorHAnsi" w:cstheme="minorHAnsi"/>
          <w:szCs w:val="24"/>
        </w:rPr>
        <w:t xml:space="preserve"> that is/are being covered.  </w:t>
      </w:r>
    </w:p>
    <w:p w14:paraId="011CC005" w14:textId="77777777" w:rsidR="00CA362A" w:rsidRDefault="00A81CFB" w:rsidP="00CA362A">
      <w:pPr>
        <w:rPr>
          <w:rFonts w:asciiTheme="minorHAnsi" w:hAnsiTheme="minorHAnsi" w:cstheme="minorHAnsi"/>
          <w:szCs w:val="24"/>
        </w:rPr>
      </w:pPr>
      <w:r w:rsidRPr="008344AC">
        <w:rPr>
          <w:rFonts w:asciiTheme="minorHAnsi" w:hAnsiTheme="minorHAnsi" w:cstheme="minorHAnsi"/>
          <w:szCs w:val="24"/>
        </w:rPr>
        <w:t xml:space="preserve">You are required to submit at least a one-page </w:t>
      </w:r>
      <w:r w:rsidRPr="008344AC">
        <w:rPr>
          <w:rFonts w:asciiTheme="minorHAnsi" w:hAnsiTheme="minorHAnsi" w:cstheme="minorHAnsi"/>
          <w:b/>
          <w:bCs/>
          <w:szCs w:val="24"/>
        </w:rPr>
        <w:t>typed-written (font size =12)</w:t>
      </w:r>
      <w:r w:rsidRPr="008344AC">
        <w:rPr>
          <w:rFonts w:asciiTheme="minorHAnsi" w:hAnsiTheme="minorHAnsi" w:cstheme="minorHAnsi"/>
          <w:szCs w:val="24"/>
        </w:rPr>
        <w:t xml:space="preserve"> reaction paper of the video </w:t>
      </w:r>
    </w:p>
    <w:p w14:paraId="07DACB10" w14:textId="063A2EA9" w:rsidR="00A81CFB" w:rsidRPr="008344AC" w:rsidRDefault="00A81CFB" w:rsidP="00CA362A">
      <w:pPr>
        <w:rPr>
          <w:rFonts w:asciiTheme="minorHAnsi" w:hAnsiTheme="minorHAnsi" w:cstheme="minorHAnsi"/>
          <w:b/>
          <w:szCs w:val="24"/>
        </w:rPr>
      </w:pPr>
      <w:r w:rsidRPr="008344AC">
        <w:rPr>
          <w:rFonts w:asciiTheme="minorHAnsi" w:hAnsiTheme="minorHAnsi" w:cstheme="minorHAnsi"/>
          <w:szCs w:val="24"/>
        </w:rPr>
        <w:t xml:space="preserve">(300 words).  </w:t>
      </w:r>
    </w:p>
    <w:p w14:paraId="6FACE938" w14:textId="77777777" w:rsidR="00A81CFB" w:rsidRPr="008344AC" w:rsidRDefault="00A81CFB" w:rsidP="00A81CFB">
      <w:pPr>
        <w:pStyle w:val="Heading2"/>
        <w:rPr>
          <w:rFonts w:asciiTheme="minorHAnsi" w:hAnsiTheme="minorHAnsi" w:cstheme="minorHAnsi"/>
          <w:sz w:val="24"/>
          <w:szCs w:val="24"/>
        </w:rPr>
      </w:pPr>
      <w:r w:rsidRPr="008344AC">
        <w:rPr>
          <w:rFonts w:asciiTheme="minorHAnsi" w:hAnsiTheme="minorHAnsi" w:cstheme="minorHAnsi"/>
          <w:sz w:val="24"/>
          <w:szCs w:val="24"/>
        </w:rPr>
        <w:t xml:space="preserve">General guidelines for all the video evaluations </w:t>
      </w:r>
    </w:p>
    <w:p w14:paraId="577C0353" w14:textId="77777777" w:rsidR="00A81CFB" w:rsidRPr="008344AC" w:rsidRDefault="00A81CFB" w:rsidP="00A81CFB">
      <w:pPr>
        <w:rPr>
          <w:rFonts w:asciiTheme="minorHAnsi" w:hAnsiTheme="minorHAnsi" w:cstheme="minorHAnsi"/>
          <w:szCs w:val="24"/>
        </w:rPr>
      </w:pPr>
      <w:r w:rsidRPr="008344AC">
        <w:rPr>
          <w:rFonts w:asciiTheme="minorHAnsi" w:hAnsiTheme="minorHAnsi" w:cstheme="minorHAnsi"/>
          <w:szCs w:val="24"/>
        </w:rPr>
        <w:t xml:space="preserve">While you’re viewing a video, think about and write down the following: </w:t>
      </w:r>
    </w:p>
    <w:p w14:paraId="4B987C44" w14:textId="77777777" w:rsidR="00A81CFB" w:rsidRPr="008344AC" w:rsidRDefault="00A81CFB" w:rsidP="00A81CFB">
      <w:pPr>
        <w:numPr>
          <w:ilvl w:val="0"/>
          <w:numId w:val="48"/>
        </w:numPr>
        <w:rPr>
          <w:rFonts w:asciiTheme="minorHAnsi" w:hAnsiTheme="minorHAnsi" w:cstheme="minorHAnsi"/>
          <w:szCs w:val="24"/>
        </w:rPr>
      </w:pPr>
      <w:r w:rsidRPr="008344AC">
        <w:rPr>
          <w:rFonts w:asciiTheme="minorHAnsi" w:hAnsiTheme="minorHAnsi" w:cstheme="minorHAnsi"/>
          <w:color w:val="000000"/>
          <w:szCs w:val="24"/>
        </w:rPr>
        <w:t>W</w:t>
      </w:r>
      <w:r w:rsidRPr="008344AC">
        <w:rPr>
          <w:rFonts w:asciiTheme="minorHAnsi" w:hAnsiTheme="minorHAnsi" w:cstheme="minorHAnsi"/>
          <w:szCs w:val="24"/>
        </w:rPr>
        <w:t xml:space="preserve">hat are the most important points or ideas in the video? </w:t>
      </w:r>
      <w:r w:rsidRPr="008344AC">
        <w:rPr>
          <w:rFonts w:asciiTheme="minorHAnsi" w:hAnsiTheme="minorHAnsi" w:cstheme="minorHAnsi"/>
          <w:b/>
          <w:szCs w:val="24"/>
        </w:rPr>
        <w:t>(2 point)</w:t>
      </w:r>
    </w:p>
    <w:p w14:paraId="33E412DF" w14:textId="77777777" w:rsidR="00A81CFB" w:rsidRPr="008344AC" w:rsidRDefault="00A81CFB" w:rsidP="00A81CFB">
      <w:pPr>
        <w:numPr>
          <w:ilvl w:val="0"/>
          <w:numId w:val="48"/>
        </w:numPr>
        <w:rPr>
          <w:rFonts w:asciiTheme="minorHAnsi" w:hAnsiTheme="minorHAnsi" w:cstheme="minorHAnsi"/>
          <w:szCs w:val="24"/>
        </w:rPr>
      </w:pPr>
      <w:r w:rsidRPr="008344AC">
        <w:rPr>
          <w:rFonts w:asciiTheme="minorHAnsi" w:hAnsiTheme="minorHAnsi" w:cstheme="minorHAnsi"/>
          <w:color w:val="000000"/>
          <w:szCs w:val="24"/>
        </w:rPr>
        <w:t>W</w:t>
      </w:r>
      <w:r w:rsidRPr="008344AC">
        <w:rPr>
          <w:rFonts w:asciiTheme="minorHAnsi" w:hAnsiTheme="minorHAnsi" w:cstheme="minorHAnsi"/>
          <w:szCs w:val="24"/>
        </w:rPr>
        <w:t xml:space="preserve">hat significance do these ideas have for a course of this nature? </w:t>
      </w:r>
      <w:r w:rsidRPr="008344AC">
        <w:rPr>
          <w:rFonts w:asciiTheme="minorHAnsi" w:hAnsiTheme="minorHAnsi" w:cstheme="minorHAnsi"/>
          <w:b/>
          <w:szCs w:val="24"/>
        </w:rPr>
        <w:t>(2 point)</w:t>
      </w:r>
    </w:p>
    <w:p w14:paraId="4FB4CA81" w14:textId="77777777" w:rsidR="00A81CFB" w:rsidRPr="008344AC" w:rsidRDefault="00A81CFB" w:rsidP="00A81CFB">
      <w:pPr>
        <w:numPr>
          <w:ilvl w:val="0"/>
          <w:numId w:val="48"/>
        </w:numPr>
        <w:rPr>
          <w:rFonts w:asciiTheme="minorHAnsi" w:hAnsiTheme="minorHAnsi" w:cstheme="minorHAnsi"/>
          <w:b/>
          <w:szCs w:val="24"/>
        </w:rPr>
      </w:pPr>
      <w:r w:rsidRPr="008344AC">
        <w:rPr>
          <w:rFonts w:asciiTheme="minorHAnsi" w:hAnsiTheme="minorHAnsi" w:cstheme="minorHAnsi"/>
          <w:color w:val="000000"/>
          <w:szCs w:val="24"/>
        </w:rPr>
        <w:t>W</w:t>
      </w:r>
      <w:r w:rsidRPr="008344AC">
        <w:rPr>
          <w:rFonts w:asciiTheme="minorHAnsi" w:hAnsiTheme="minorHAnsi" w:cstheme="minorHAnsi"/>
          <w:szCs w:val="24"/>
        </w:rPr>
        <w:t xml:space="preserve">rite a response to at least one major issue discussed.  Use your critical thinking skill here.  Make sure you integrate relevant concepts and theories that you learn in the textbook, scholarly articles, videos, notes, etc. to substantiate your views. </w:t>
      </w:r>
      <w:r w:rsidRPr="008344AC">
        <w:rPr>
          <w:rFonts w:asciiTheme="minorHAnsi" w:hAnsiTheme="minorHAnsi" w:cstheme="minorHAnsi"/>
          <w:b/>
          <w:szCs w:val="24"/>
        </w:rPr>
        <w:t>(13 points).  Make sure you clearly address this point because it is worth 13 points.</w:t>
      </w:r>
    </w:p>
    <w:p w14:paraId="65C99A5E" w14:textId="77777777" w:rsidR="00A81CFB" w:rsidRPr="008344AC" w:rsidRDefault="00A81CFB" w:rsidP="00A81CFB">
      <w:pPr>
        <w:numPr>
          <w:ilvl w:val="0"/>
          <w:numId w:val="48"/>
        </w:numPr>
        <w:rPr>
          <w:rFonts w:asciiTheme="minorHAnsi" w:hAnsiTheme="minorHAnsi" w:cstheme="minorHAnsi"/>
          <w:b/>
          <w:szCs w:val="24"/>
        </w:rPr>
      </w:pPr>
      <w:r w:rsidRPr="008344AC">
        <w:rPr>
          <w:rFonts w:asciiTheme="minorHAnsi" w:hAnsiTheme="minorHAnsi" w:cstheme="minorHAnsi"/>
          <w:color w:val="000000"/>
          <w:szCs w:val="24"/>
        </w:rPr>
        <w:t>Do</w:t>
      </w:r>
      <w:r w:rsidRPr="008344AC">
        <w:rPr>
          <w:rFonts w:asciiTheme="minorHAnsi" w:hAnsiTheme="minorHAnsi" w:cstheme="minorHAnsi"/>
          <w:szCs w:val="24"/>
        </w:rPr>
        <w:t xml:space="preserve"> you think the video is relevant to the class topic under discussion (here you state if the video presents anything to illustrate or explain a point raised in the text, articles, or in class discussion?  Did the video make you look at anything differently?)  If you think the video is not relevant to the topic, feel free to say so but you must be certain to explain your position. </w:t>
      </w:r>
      <w:r w:rsidRPr="008344AC">
        <w:rPr>
          <w:rFonts w:asciiTheme="minorHAnsi" w:hAnsiTheme="minorHAnsi" w:cstheme="minorHAnsi"/>
          <w:b/>
          <w:szCs w:val="24"/>
        </w:rPr>
        <w:t>(7 points).  Make sure you clearly address this point because it is worth 7 points.</w:t>
      </w:r>
    </w:p>
    <w:p w14:paraId="0233EA62" w14:textId="77777777" w:rsidR="00A81CFB" w:rsidRPr="008344AC" w:rsidRDefault="00A81CFB" w:rsidP="00A81CFB">
      <w:pPr>
        <w:numPr>
          <w:ilvl w:val="0"/>
          <w:numId w:val="48"/>
        </w:numPr>
        <w:rPr>
          <w:rFonts w:asciiTheme="minorHAnsi" w:hAnsiTheme="minorHAnsi" w:cstheme="minorHAnsi"/>
          <w:b/>
          <w:szCs w:val="24"/>
        </w:rPr>
      </w:pPr>
      <w:r w:rsidRPr="008344AC">
        <w:rPr>
          <w:rFonts w:asciiTheme="minorHAnsi" w:hAnsiTheme="minorHAnsi" w:cstheme="minorHAnsi"/>
          <w:szCs w:val="24"/>
        </w:rPr>
        <w:t xml:space="preserve">Did you find anything problematic? Please explain. </w:t>
      </w:r>
      <w:r w:rsidRPr="008344AC">
        <w:rPr>
          <w:rFonts w:asciiTheme="minorHAnsi" w:hAnsiTheme="minorHAnsi" w:cstheme="minorHAnsi"/>
          <w:b/>
          <w:szCs w:val="24"/>
        </w:rPr>
        <w:t>(1 point)</w:t>
      </w:r>
    </w:p>
    <w:p w14:paraId="1CB36A1A" w14:textId="77777777" w:rsidR="00A81CFB" w:rsidRPr="008344AC" w:rsidRDefault="00A81CFB" w:rsidP="00A81CFB">
      <w:pPr>
        <w:ind w:left="1080"/>
        <w:rPr>
          <w:rFonts w:asciiTheme="minorHAnsi" w:hAnsiTheme="minorHAnsi" w:cstheme="minorHAnsi"/>
          <w:szCs w:val="24"/>
        </w:rPr>
      </w:pPr>
    </w:p>
    <w:p w14:paraId="29FA1947" w14:textId="3DFC77EE" w:rsidR="00A81CFB" w:rsidRPr="008344AC" w:rsidRDefault="00A81CFB" w:rsidP="00A81CFB">
      <w:pPr>
        <w:autoSpaceDE w:val="0"/>
        <w:autoSpaceDN w:val="0"/>
        <w:adjustRightInd w:val="0"/>
        <w:ind w:left="1080"/>
        <w:rPr>
          <w:rFonts w:asciiTheme="minorHAnsi" w:hAnsiTheme="minorHAnsi" w:cstheme="minorHAnsi"/>
          <w:b/>
          <w:bCs/>
          <w:szCs w:val="24"/>
        </w:rPr>
      </w:pPr>
      <w:r w:rsidRPr="008344AC">
        <w:rPr>
          <w:rFonts w:asciiTheme="minorHAnsi" w:hAnsiTheme="minorHAnsi" w:cstheme="minorHAnsi"/>
          <w:szCs w:val="24"/>
        </w:rPr>
        <w:t>Video 1—</w:t>
      </w:r>
      <w:r w:rsidRPr="008344AC">
        <w:rPr>
          <w:rFonts w:asciiTheme="minorHAnsi" w:hAnsiTheme="minorHAnsi" w:cstheme="minorHAnsi"/>
          <w:b/>
          <w:bCs/>
          <w:szCs w:val="24"/>
        </w:rPr>
        <w:t xml:space="preserve"> SEPT </w:t>
      </w:r>
      <w:r w:rsidR="001B3FB7">
        <w:rPr>
          <w:rFonts w:asciiTheme="minorHAnsi" w:hAnsiTheme="minorHAnsi" w:cstheme="minorHAnsi"/>
          <w:b/>
          <w:bCs/>
          <w:szCs w:val="24"/>
        </w:rPr>
        <w:t>3</w:t>
      </w:r>
      <w:r w:rsidRPr="008344AC">
        <w:rPr>
          <w:rFonts w:asciiTheme="minorHAnsi" w:hAnsiTheme="minorHAnsi" w:cstheme="minorHAnsi"/>
          <w:b/>
          <w:bCs/>
          <w:szCs w:val="24"/>
        </w:rPr>
        <w:t xml:space="preserve"> (8am) to Tuesday, Sept </w:t>
      </w:r>
      <w:r w:rsidR="001B3FB7">
        <w:rPr>
          <w:rFonts w:asciiTheme="minorHAnsi" w:hAnsiTheme="minorHAnsi" w:cstheme="minorHAnsi"/>
          <w:b/>
          <w:bCs/>
          <w:szCs w:val="24"/>
        </w:rPr>
        <w:t>8</w:t>
      </w:r>
      <w:r w:rsidRPr="008344AC">
        <w:rPr>
          <w:rFonts w:asciiTheme="minorHAnsi" w:hAnsiTheme="minorHAnsi" w:cstheme="minorHAnsi"/>
          <w:b/>
          <w:bCs/>
          <w:szCs w:val="24"/>
        </w:rPr>
        <w:t xml:space="preserve"> (11:59 pm) ---Learning objectives a, f, g, and h achieved.</w:t>
      </w:r>
    </w:p>
    <w:p w14:paraId="7AA87B40" w14:textId="63D49AFF" w:rsidR="00A81CFB" w:rsidRPr="008344AC" w:rsidRDefault="00A81CFB" w:rsidP="00A81CFB">
      <w:pPr>
        <w:autoSpaceDE w:val="0"/>
        <w:autoSpaceDN w:val="0"/>
        <w:adjustRightInd w:val="0"/>
        <w:ind w:left="1080"/>
        <w:rPr>
          <w:rFonts w:asciiTheme="minorHAnsi" w:hAnsiTheme="minorHAnsi" w:cstheme="minorHAnsi"/>
          <w:b/>
          <w:bCs/>
          <w:szCs w:val="24"/>
        </w:rPr>
      </w:pPr>
      <w:r w:rsidRPr="008344AC">
        <w:rPr>
          <w:rFonts w:asciiTheme="minorHAnsi" w:hAnsiTheme="minorHAnsi" w:cstheme="minorHAnsi"/>
          <w:szCs w:val="24"/>
        </w:rPr>
        <w:t>Video 2-</w:t>
      </w:r>
      <w:r w:rsidRPr="008344AC">
        <w:rPr>
          <w:rFonts w:asciiTheme="minorHAnsi" w:hAnsiTheme="minorHAnsi" w:cstheme="minorHAnsi"/>
          <w:b/>
          <w:bCs/>
          <w:szCs w:val="24"/>
        </w:rPr>
        <w:t xml:space="preserve">-- </w:t>
      </w:r>
      <w:r w:rsidR="001B3FB7">
        <w:rPr>
          <w:rFonts w:asciiTheme="minorHAnsi" w:hAnsiTheme="minorHAnsi" w:cstheme="minorHAnsi"/>
          <w:b/>
          <w:bCs/>
          <w:szCs w:val="24"/>
        </w:rPr>
        <w:t>SEP</w:t>
      </w:r>
      <w:r w:rsidRPr="008344AC">
        <w:rPr>
          <w:rFonts w:asciiTheme="minorHAnsi" w:hAnsiTheme="minorHAnsi" w:cstheme="minorHAnsi"/>
          <w:b/>
          <w:bCs/>
          <w:szCs w:val="24"/>
        </w:rPr>
        <w:t xml:space="preserve"> </w:t>
      </w:r>
      <w:r w:rsidR="001B3FB7">
        <w:rPr>
          <w:rFonts w:asciiTheme="minorHAnsi" w:hAnsiTheme="minorHAnsi" w:cstheme="minorHAnsi"/>
          <w:b/>
          <w:bCs/>
          <w:szCs w:val="24"/>
        </w:rPr>
        <w:t>30</w:t>
      </w:r>
      <w:r w:rsidRPr="008344AC">
        <w:rPr>
          <w:rFonts w:asciiTheme="minorHAnsi" w:hAnsiTheme="minorHAnsi" w:cstheme="minorHAnsi"/>
          <w:b/>
          <w:bCs/>
          <w:szCs w:val="24"/>
        </w:rPr>
        <w:t xml:space="preserve"> (8am) to Tuesday, OCT </w:t>
      </w:r>
      <w:r w:rsidR="001B3FB7">
        <w:rPr>
          <w:rFonts w:asciiTheme="minorHAnsi" w:hAnsiTheme="minorHAnsi" w:cstheme="minorHAnsi"/>
          <w:b/>
          <w:bCs/>
          <w:szCs w:val="24"/>
        </w:rPr>
        <w:t>6</w:t>
      </w:r>
      <w:r w:rsidRPr="008344AC">
        <w:rPr>
          <w:rFonts w:asciiTheme="minorHAnsi" w:hAnsiTheme="minorHAnsi" w:cstheme="minorHAnsi"/>
          <w:b/>
          <w:bCs/>
          <w:szCs w:val="24"/>
        </w:rPr>
        <w:t xml:space="preserve"> (11:59 pm) --Learning objectives a, b, c, and </w:t>
      </w:r>
      <w:proofErr w:type="spellStart"/>
      <w:r w:rsidRPr="008344AC">
        <w:rPr>
          <w:rFonts w:asciiTheme="minorHAnsi" w:hAnsiTheme="minorHAnsi" w:cstheme="minorHAnsi"/>
          <w:b/>
          <w:bCs/>
          <w:szCs w:val="24"/>
        </w:rPr>
        <w:t>i</w:t>
      </w:r>
      <w:proofErr w:type="spellEnd"/>
      <w:r w:rsidRPr="008344AC">
        <w:rPr>
          <w:rFonts w:asciiTheme="minorHAnsi" w:hAnsiTheme="minorHAnsi" w:cstheme="minorHAnsi"/>
          <w:b/>
          <w:bCs/>
          <w:szCs w:val="24"/>
        </w:rPr>
        <w:t xml:space="preserve"> achieved</w:t>
      </w:r>
      <w:r w:rsidRPr="008344AC">
        <w:rPr>
          <w:rFonts w:asciiTheme="minorHAnsi" w:hAnsiTheme="minorHAnsi" w:cstheme="minorHAnsi"/>
          <w:b/>
          <w:bCs/>
          <w:color w:val="FF0000"/>
          <w:szCs w:val="24"/>
        </w:rPr>
        <w:t xml:space="preserve"> </w:t>
      </w:r>
    </w:p>
    <w:p w14:paraId="2C8D4AE0" w14:textId="5D060217" w:rsidR="00A81CFB" w:rsidRPr="008344AC" w:rsidRDefault="00A81CFB" w:rsidP="00A81CFB">
      <w:pPr>
        <w:autoSpaceDE w:val="0"/>
        <w:autoSpaceDN w:val="0"/>
        <w:adjustRightInd w:val="0"/>
        <w:ind w:left="1080"/>
        <w:rPr>
          <w:rFonts w:asciiTheme="minorHAnsi" w:hAnsiTheme="minorHAnsi" w:cstheme="minorHAnsi"/>
          <w:b/>
          <w:bCs/>
          <w:szCs w:val="24"/>
        </w:rPr>
      </w:pPr>
      <w:r w:rsidRPr="008344AC">
        <w:rPr>
          <w:rFonts w:asciiTheme="minorHAnsi" w:hAnsiTheme="minorHAnsi" w:cstheme="minorHAnsi"/>
          <w:szCs w:val="24"/>
        </w:rPr>
        <w:t>Video 3-</w:t>
      </w:r>
      <w:r w:rsidRPr="008344AC">
        <w:rPr>
          <w:rFonts w:asciiTheme="minorHAnsi" w:hAnsiTheme="minorHAnsi" w:cstheme="minorHAnsi"/>
          <w:b/>
          <w:bCs/>
          <w:szCs w:val="24"/>
        </w:rPr>
        <w:t xml:space="preserve">--Oct </w:t>
      </w:r>
      <w:r w:rsidR="001B3FB7">
        <w:rPr>
          <w:rFonts w:asciiTheme="minorHAnsi" w:hAnsiTheme="minorHAnsi" w:cstheme="minorHAnsi"/>
          <w:b/>
          <w:bCs/>
          <w:szCs w:val="24"/>
        </w:rPr>
        <w:t>28</w:t>
      </w:r>
      <w:r w:rsidRPr="008344AC">
        <w:rPr>
          <w:rFonts w:asciiTheme="minorHAnsi" w:hAnsiTheme="minorHAnsi" w:cstheme="minorHAnsi"/>
          <w:b/>
          <w:bCs/>
          <w:szCs w:val="24"/>
        </w:rPr>
        <w:t xml:space="preserve"> (8am) to Tuesday, NOV </w:t>
      </w:r>
      <w:r w:rsidR="001B3FB7">
        <w:rPr>
          <w:rFonts w:asciiTheme="minorHAnsi" w:hAnsiTheme="minorHAnsi" w:cstheme="minorHAnsi"/>
          <w:b/>
          <w:bCs/>
          <w:szCs w:val="24"/>
        </w:rPr>
        <w:t>3</w:t>
      </w:r>
      <w:r w:rsidRPr="008344AC">
        <w:rPr>
          <w:rFonts w:asciiTheme="minorHAnsi" w:hAnsiTheme="minorHAnsi" w:cstheme="minorHAnsi"/>
          <w:b/>
          <w:bCs/>
          <w:szCs w:val="24"/>
        </w:rPr>
        <w:t xml:space="preserve"> (11:59 pm) --Learning objectives a, </w:t>
      </w:r>
      <w:proofErr w:type="spellStart"/>
      <w:proofErr w:type="gramStart"/>
      <w:r w:rsidRPr="008344AC">
        <w:rPr>
          <w:rFonts w:asciiTheme="minorHAnsi" w:hAnsiTheme="minorHAnsi" w:cstheme="minorHAnsi"/>
          <w:b/>
          <w:bCs/>
          <w:szCs w:val="24"/>
        </w:rPr>
        <w:t>b,g</w:t>
      </w:r>
      <w:proofErr w:type="spellEnd"/>
      <w:proofErr w:type="gramEnd"/>
      <w:r w:rsidRPr="008344AC">
        <w:rPr>
          <w:rFonts w:asciiTheme="minorHAnsi" w:hAnsiTheme="minorHAnsi" w:cstheme="minorHAnsi"/>
          <w:b/>
          <w:bCs/>
          <w:szCs w:val="24"/>
        </w:rPr>
        <w:t>, h, and j achieved</w:t>
      </w:r>
    </w:p>
    <w:p w14:paraId="437E3A2F" w14:textId="3AC1F950" w:rsidR="00A81CFB" w:rsidRPr="008344AC" w:rsidRDefault="00A81CFB" w:rsidP="00A81CFB">
      <w:pPr>
        <w:autoSpaceDE w:val="0"/>
        <w:autoSpaceDN w:val="0"/>
        <w:adjustRightInd w:val="0"/>
        <w:ind w:left="1080"/>
        <w:rPr>
          <w:rFonts w:asciiTheme="minorHAnsi" w:hAnsiTheme="minorHAnsi" w:cstheme="minorHAnsi"/>
          <w:bCs/>
          <w:szCs w:val="24"/>
        </w:rPr>
      </w:pPr>
      <w:r w:rsidRPr="008344AC">
        <w:rPr>
          <w:rFonts w:asciiTheme="minorHAnsi" w:hAnsiTheme="minorHAnsi" w:cstheme="minorHAnsi"/>
          <w:bCs/>
          <w:szCs w:val="24"/>
        </w:rPr>
        <w:t>Video 4 --</w:t>
      </w:r>
      <w:r w:rsidRPr="008344AC">
        <w:rPr>
          <w:rFonts w:asciiTheme="minorHAnsi" w:hAnsiTheme="minorHAnsi" w:cstheme="minorHAnsi"/>
          <w:b/>
          <w:bCs/>
          <w:szCs w:val="24"/>
        </w:rPr>
        <w:t xml:space="preserve"> NOV </w:t>
      </w:r>
      <w:r w:rsidR="001B3FB7">
        <w:rPr>
          <w:rFonts w:asciiTheme="minorHAnsi" w:hAnsiTheme="minorHAnsi" w:cstheme="minorHAnsi"/>
          <w:b/>
          <w:bCs/>
          <w:szCs w:val="24"/>
        </w:rPr>
        <w:t>18</w:t>
      </w:r>
      <w:r w:rsidRPr="008344AC">
        <w:rPr>
          <w:rFonts w:asciiTheme="minorHAnsi" w:hAnsiTheme="minorHAnsi" w:cstheme="minorHAnsi"/>
          <w:b/>
          <w:bCs/>
          <w:szCs w:val="24"/>
        </w:rPr>
        <w:t xml:space="preserve"> (8am) to Tuesday, </w:t>
      </w:r>
      <w:r w:rsidR="001B3FB7">
        <w:rPr>
          <w:rFonts w:asciiTheme="minorHAnsi" w:hAnsiTheme="minorHAnsi" w:cstheme="minorHAnsi"/>
          <w:b/>
          <w:bCs/>
          <w:szCs w:val="24"/>
        </w:rPr>
        <w:t>NOV 24</w:t>
      </w:r>
      <w:r w:rsidRPr="008344AC">
        <w:rPr>
          <w:rFonts w:asciiTheme="minorHAnsi" w:hAnsiTheme="minorHAnsi" w:cstheme="minorHAnsi"/>
          <w:b/>
          <w:bCs/>
          <w:szCs w:val="24"/>
        </w:rPr>
        <w:t xml:space="preserve"> (11:59 pm) –Learning objectives a, b, e, g, h, </w:t>
      </w:r>
      <w:proofErr w:type="spellStart"/>
      <w:r w:rsidRPr="008344AC">
        <w:rPr>
          <w:rFonts w:asciiTheme="minorHAnsi" w:hAnsiTheme="minorHAnsi" w:cstheme="minorHAnsi"/>
          <w:b/>
          <w:bCs/>
          <w:szCs w:val="24"/>
        </w:rPr>
        <w:t>i</w:t>
      </w:r>
      <w:proofErr w:type="spellEnd"/>
      <w:r w:rsidRPr="008344AC">
        <w:rPr>
          <w:rFonts w:asciiTheme="minorHAnsi" w:hAnsiTheme="minorHAnsi" w:cstheme="minorHAnsi"/>
          <w:b/>
          <w:bCs/>
          <w:szCs w:val="24"/>
        </w:rPr>
        <w:t xml:space="preserve">, and j achieved.   </w:t>
      </w:r>
    </w:p>
    <w:p w14:paraId="5C8AE980" w14:textId="77777777" w:rsidR="00A81CFB" w:rsidRPr="008344AC" w:rsidRDefault="00A81CFB" w:rsidP="00A81CFB">
      <w:pPr>
        <w:autoSpaceDE w:val="0"/>
        <w:autoSpaceDN w:val="0"/>
        <w:adjustRightInd w:val="0"/>
        <w:ind w:firstLine="0"/>
        <w:rPr>
          <w:rFonts w:asciiTheme="minorHAnsi" w:hAnsiTheme="minorHAnsi" w:cstheme="minorHAnsi"/>
          <w:b/>
          <w:bCs/>
          <w:szCs w:val="24"/>
        </w:rPr>
      </w:pPr>
      <w:r w:rsidRPr="008344AC">
        <w:rPr>
          <w:rFonts w:asciiTheme="minorHAnsi" w:hAnsiTheme="minorHAnsi" w:cstheme="minorHAnsi"/>
          <w:b/>
          <w:bCs/>
          <w:szCs w:val="24"/>
        </w:rPr>
        <w:t>You must complete video assignments during these times.</w:t>
      </w:r>
    </w:p>
    <w:p w14:paraId="49C3DA5F" w14:textId="77777777" w:rsidR="00CA362A" w:rsidRDefault="00A81CFB" w:rsidP="00CA362A">
      <w:pPr>
        <w:autoSpaceDE w:val="0"/>
        <w:autoSpaceDN w:val="0"/>
        <w:adjustRightInd w:val="0"/>
        <w:jc w:val="both"/>
        <w:rPr>
          <w:rFonts w:asciiTheme="minorHAnsi" w:hAnsiTheme="minorHAnsi" w:cstheme="minorHAnsi"/>
          <w:szCs w:val="24"/>
        </w:rPr>
      </w:pPr>
      <w:r w:rsidRPr="00CA362A">
        <w:rPr>
          <w:rFonts w:asciiTheme="minorHAnsi" w:hAnsiTheme="minorHAnsi" w:cstheme="minorHAnsi"/>
          <w:b/>
          <w:bCs/>
          <w:szCs w:val="24"/>
        </w:rPr>
        <w:t>Discussions</w:t>
      </w:r>
      <w:r w:rsidRPr="008344AC">
        <w:rPr>
          <w:rFonts w:asciiTheme="minorHAnsi" w:hAnsiTheme="minorHAnsi" w:cstheme="minorHAnsi"/>
          <w:szCs w:val="24"/>
        </w:rPr>
        <w:t>: (</w:t>
      </w:r>
      <w:r w:rsidRPr="008344AC">
        <w:rPr>
          <w:rFonts w:asciiTheme="minorHAnsi" w:hAnsiTheme="minorHAnsi" w:cstheme="minorHAnsi"/>
          <w:b/>
          <w:szCs w:val="24"/>
        </w:rPr>
        <w:t>100 points total</w:t>
      </w:r>
      <w:r w:rsidRPr="008344AC">
        <w:rPr>
          <w:rFonts w:asciiTheme="minorHAnsi" w:hAnsiTheme="minorHAnsi" w:cstheme="minorHAnsi"/>
          <w:szCs w:val="24"/>
        </w:rPr>
        <w:t xml:space="preserve">). Discussion questions are posted.  You are required to POST in your </w:t>
      </w:r>
    </w:p>
    <w:p w14:paraId="24435B78" w14:textId="77777777" w:rsidR="00CA362A" w:rsidRDefault="00A81CFB" w:rsidP="00CA362A">
      <w:pPr>
        <w:autoSpaceDE w:val="0"/>
        <w:autoSpaceDN w:val="0"/>
        <w:adjustRightInd w:val="0"/>
        <w:jc w:val="both"/>
        <w:rPr>
          <w:rFonts w:asciiTheme="minorHAnsi" w:hAnsiTheme="minorHAnsi" w:cstheme="minorHAnsi"/>
          <w:szCs w:val="24"/>
        </w:rPr>
      </w:pPr>
      <w:r w:rsidRPr="008344AC">
        <w:rPr>
          <w:rFonts w:asciiTheme="minorHAnsi" w:hAnsiTheme="minorHAnsi" w:cstheme="minorHAnsi"/>
          <w:szCs w:val="24"/>
        </w:rPr>
        <w:t xml:space="preserve">comments on THURSDAY, read </w:t>
      </w:r>
      <w:proofErr w:type="gramStart"/>
      <w:r w:rsidRPr="008344AC">
        <w:rPr>
          <w:rFonts w:asciiTheme="minorHAnsi" w:hAnsiTheme="minorHAnsi" w:cstheme="minorHAnsi"/>
          <w:szCs w:val="24"/>
        </w:rPr>
        <w:t>all of</w:t>
      </w:r>
      <w:proofErr w:type="gramEnd"/>
      <w:r w:rsidRPr="008344AC">
        <w:rPr>
          <w:rFonts w:asciiTheme="minorHAnsi" w:hAnsiTheme="minorHAnsi" w:cstheme="minorHAnsi"/>
          <w:szCs w:val="24"/>
        </w:rPr>
        <w:t xml:space="preserve"> the posts of your classmates, and reply to two of the posts that you </w:t>
      </w:r>
    </w:p>
    <w:p w14:paraId="582CB7D4" w14:textId="799D57EF" w:rsidR="00A81CFB" w:rsidRPr="008344AC" w:rsidRDefault="00A81CFB" w:rsidP="00CA362A">
      <w:pPr>
        <w:autoSpaceDE w:val="0"/>
        <w:autoSpaceDN w:val="0"/>
        <w:adjustRightInd w:val="0"/>
        <w:jc w:val="both"/>
        <w:rPr>
          <w:rFonts w:asciiTheme="minorHAnsi" w:hAnsiTheme="minorHAnsi" w:cstheme="minorHAnsi"/>
          <w:szCs w:val="24"/>
        </w:rPr>
      </w:pPr>
      <w:r w:rsidRPr="008344AC">
        <w:rPr>
          <w:rFonts w:asciiTheme="minorHAnsi" w:hAnsiTheme="minorHAnsi" w:cstheme="minorHAnsi"/>
          <w:szCs w:val="24"/>
        </w:rPr>
        <w:t xml:space="preserve">read.  </w:t>
      </w:r>
    </w:p>
    <w:p w14:paraId="4695222C" w14:textId="77777777" w:rsidR="00A81CFB" w:rsidRPr="008344AC" w:rsidRDefault="00A81CFB" w:rsidP="00A81CFB">
      <w:pPr>
        <w:numPr>
          <w:ilvl w:val="1"/>
          <w:numId w:val="47"/>
        </w:numPr>
        <w:rPr>
          <w:rFonts w:asciiTheme="minorHAnsi" w:hAnsiTheme="minorHAnsi" w:cstheme="minorHAnsi"/>
          <w:szCs w:val="24"/>
        </w:rPr>
      </w:pPr>
      <w:r w:rsidRPr="008344AC">
        <w:rPr>
          <w:rFonts w:asciiTheme="minorHAnsi" w:hAnsiTheme="minorHAnsi" w:cstheme="minorHAnsi"/>
          <w:szCs w:val="24"/>
        </w:rPr>
        <w:t xml:space="preserve">In your discussions, be as detailed as possible.  Refrain from simple answers like “I agree”, “yes, this is true”, etc.  Please make sure you explain why you agree or think the posting is good or true.  Whatever you say, make sure you explain why you think the way you do.  What I will be looking for in the postings is how well students integrate concepts and theories learned in the text and articles into their discussions.  </w:t>
      </w:r>
      <w:r w:rsidRPr="008344AC">
        <w:rPr>
          <w:rFonts w:asciiTheme="minorHAnsi" w:hAnsiTheme="minorHAnsi" w:cstheme="minorHAnsi"/>
          <w:b/>
          <w:szCs w:val="24"/>
        </w:rPr>
        <w:t xml:space="preserve">Show off your critical thinking skill!!!  </w:t>
      </w:r>
      <w:r w:rsidRPr="008344AC">
        <w:rPr>
          <w:rFonts w:asciiTheme="minorHAnsi" w:hAnsiTheme="minorHAnsi" w:cstheme="minorHAnsi"/>
          <w:szCs w:val="24"/>
        </w:rPr>
        <w:t xml:space="preserve">While discussion assignments will be available for a week, </w:t>
      </w:r>
      <w:r w:rsidRPr="008344AC">
        <w:rPr>
          <w:rFonts w:asciiTheme="minorHAnsi" w:hAnsiTheme="minorHAnsi" w:cstheme="minorHAnsi"/>
          <w:color w:val="000000"/>
          <w:szCs w:val="24"/>
        </w:rPr>
        <w:t xml:space="preserve">students will have </w:t>
      </w:r>
      <w:r w:rsidRPr="008344AC">
        <w:rPr>
          <w:rFonts w:asciiTheme="minorHAnsi" w:hAnsiTheme="minorHAnsi" w:cstheme="minorHAnsi"/>
          <w:b/>
          <w:bCs/>
          <w:color w:val="000000"/>
          <w:szCs w:val="24"/>
        </w:rPr>
        <w:t xml:space="preserve">Mondays from 8am to Thursdays @ 11:59 pm </w:t>
      </w:r>
      <w:r w:rsidRPr="008344AC">
        <w:rPr>
          <w:rFonts w:asciiTheme="minorHAnsi" w:hAnsiTheme="minorHAnsi" w:cstheme="minorHAnsi"/>
          <w:color w:val="000000"/>
          <w:szCs w:val="24"/>
        </w:rPr>
        <w:t>to post their response to my original discussion questions.</w:t>
      </w:r>
      <w:r w:rsidRPr="008344AC">
        <w:rPr>
          <w:rFonts w:asciiTheme="minorHAnsi" w:hAnsiTheme="minorHAnsi" w:cstheme="minorHAnsi"/>
          <w:b/>
          <w:bCs/>
          <w:color w:val="000000"/>
          <w:szCs w:val="24"/>
        </w:rPr>
        <w:t xml:space="preserve">  You will lose some points if you post your response to my original discussion questions after 11:59 pm on Thursdays.  </w:t>
      </w:r>
      <w:r w:rsidRPr="008344AC">
        <w:rPr>
          <w:rFonts w:asciiTheme="minorHAnsi" w:hAnsiTheme="minorHAnsi" w:cstheme="minorHAnsi"/>
          <w:color w:val="000000"/>
          <w:szCs w:val="24"/>
        </w:rPr>
        <w:t>Use the rest of the week to read all the posts of classmates and reply to TWO of your classmates’ posts.  NOTE</w:t>
      </w:r>
      <w:r w:rsidRPr="008344AC">
        <w:rPr>
          <w:rFonts w:asciiTheme="minorHAnsi" w:hAnsiTheme="minorHAnsi" w:cstheme="minorHAnsi"/>
          <w:b/>
          <w:bCs/>
          <w:color w:val="000000"/>
          <w:szCs w:val="24"/>
        </w:rPr>
        <w:t xml:space="preserve">: You </w:t>
      </w:r>
      <w:proofErr w:type="gramStart"/>
      <w:r w:rsidRPr="008344AC">
        <w:rPr>
          <w:rFonts w:asciiTheme="minorHAnsi" w:hAnsiTheme="minorHAnsi" w:cstheme="minorHAnsi"/>
          <w:b/>
          <w:bCs/>
          <w:color w:val="000000"/>
          <w:szCs w:val="24"/>
        </w:rPr>
        <w:t>have to</w:t>
      </w:r>
      <w:proofErr w:type="gramEnd"/>
      <w:r w:rsidRPr="008344AC">
        <w:rPr>
          <w:rFonts w:asciiTheme="minorHAnsi" w:hAnsiTheme="minorHAnsi" w:cstheme="minorHAnsi"/>
          <w:b/>
          <w:bCs/>
          <w:color w:val="000000"/>
          <w:szCs w:val="24"/>
        </w:rPr>
        <w:t xml:space="preserve"> post your answer for the discussion question(s) FIRST before you see the posts of your classmates. </w:t>
      </w:r>
      <w:r w:rsidRPr="008344AC">
        <w:rPr>
          <w:rFonts w:asciiTheme="minorHAnsi" w:hAnsiTheme="minorHAnsi" w:cstheme="minorHAnsi"/>
          <w:szCs w:val="24"/>
        </w:rPr>
        <w:t xml:space="preserve">Please be courteous in the Course-room.  Do not post anything offensive, threatening, inflammatory, or illegal.  Also, do not call people names if you disagree with their views.  </w:t>
      </w:r>
    </w:p>
    <w:p w14:paraId="624CC9E0" w14:textId="77777777" w:rsidR="00A81CFB" w:rsidRPr="008344AC" w:rsidRDefault="00A81CFB" w:rsidP="00A81CFB">
      <w:pPr>
        <w:autoSpaceDE w:val="0"/>
        <w:autoSpaceDN w:val="0"/>
        <w:adjustRightInd w:val="0"/>
        <w:ind w:left="1080"/>
        <w:jc w:val="both"/>
        <w:rPr>
          <w:rFonts w:asciiTheme="minorHAnsi" w:hAnsiTheme="minorHAnsi" w:cstheme="minorHAnsi"/>
          <w:b/>
          <w:bCs/>
          <w:szCs w:val="24"/>
        </w:rPr>
      </w:pPr>
    </w:p>
    <w:tbl>
      <w:tblPr>
        <w:tblStyle w:val="TableGrid"/>
        <w:tblW w:w="11250" w:type="dxa"/>
        <w:tblInd w:w="-185" w:type="dxa"/>
        <w:tblLook w:val="04A0" w:firstRow="1" w:lastRow="0" w:firstColumn="1" w:lastColumn="0" w:noHBand="0" w:noVBand="1"/>
      </w:tblPr>
      <w:tblGrid>
        <w:gridCol w:w="2070"/>
        <w:gridCol w:w="2970"/>
        <w:gridCol w:w="3489"/>
        <w:gridCol w:w="2721"/>
      </w:tblGrid>
      <w:tr w:rsidR="001B3FB7" w14:paraId="39AE2FED" w14:textId="77777777" w:rsidTr="003B0963">
        <w:tc>
          <w:tcPr>
            <w:tcW w:w="2070" w:type="dxa"/>
          </w:tcPr>
          <w:p w14:paraId="5BC55E97" w14:textId="77777777" w:rsidR="00A81CFB" w:rsidRDefault="00A81CFB" w:rsidP="00A81CFB">
            <w:pPr>
              <w:ind w:left="0" w:firstLine="0"/>
              <w:jc w:val="both"/>
              <w:rPr>
                <w:rFonts w:asciiTheme="minorHAnsi" w:hAnsiTheme="minorHAnsi" w:cstheme="minorHAnsi"/>
                <w:szCs w:val="24"/>
              </w:rPr>
            </w:pPr>
          </w:p>
        </w:tc>
        <w:tc>
          <w:tcPr>
            <w:tcW w:w="2970" w:type="dxa"/>
          </w:tcPr>
          <w:p w14:paraId="3DCAACD5" w14:textId="77777777" w:rsidR="00A81CFB" w:rsidRDefault="00A81CFB" w:rsidP="00A81CFB">
            <w:pPr>
              <w:ind w:left="0" w:firstLine="0"/>
              <w:jc w:val="both"/>
              <w:rPr>
                <w:rFonts w:asciiTheme="minorHAnsi" w:hAnsiTheme="minorHAnsi" w:cstheme="minorHAnsi"/>
                <w:szCs w:val="24"/>
              </w:rPr>
            </w:pPr>
          </w:p>
        </w:tc>
        <w:tc>
          <w:tcPr>
            <w:tcW w:w="3489" w:type="dxa"/>
          </w:tcPr>
          <w:p w14:paraId="23554963" w14:textId="77777777" w:rsidR="00A81CFB" w:rsidRDefault="00A81CFB" w:rsidP="00A81CFB">
            <w:pPr>
              <w:ind w:left="0" w:firstLine="0"/>
              <w:jc w:val="both"/>
              <w:rPr>
                <w:rFonts w:asciiTheme="minorHAnsi" w:hAnsiTheme="minorHAnsi" w:cstheme="minorHAnsi"/>
                <w:szCs w:val="24"/>
              </w:rPr>
            </w:pPr>
          </w:p>
        </w:tc>
        <w:tc>
          <w:tcPr>
            <w:tcW w:w="2721" w:type="dxa"/>
          </w:tcPr>
          <w:p w14:paraId="19ED24EC" w14:textId="77777777" w:rsidR="00A81CFB" w:rsidRDefault="00A81CFB" w:rsidP="00A81CFB">
            <w:pPr>
              <w:ind w:left="0" w:firstLine="0"/>
              <w:jc w:val="both"/>
              <w:rPr>
                <w:rFonts w:asciiTheme="minorHAnsi" w:hAnsiTheme="minorHAnsi" w:cstheme="minorHAnsi"/>
                <w:szCs w:val="24"/>
              </w:rPr>
            </w:pPr>
          </w:p>
        </w:tc>
      </w:tr>
      <w:tr w:rsidR="001B3FB7" w14:paraId="18BB6F9F" w14:textId="77777777" w:rsidTr="003B0963">
        <w:tc>
          <w:tcPr>
            <w:tcW w:w="2070" w:type="dxa"/>
          </w:tcPr>
          <w:p w14:paraId="6A7167CB" w14:textId="4B1199C5"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90%-100%</w:t>
            </w:r>
          </w:p>
        </w:tc>
        <w:tc>
          <w:tcPr>
            <w:tcW w:w="2970" w:type="dxa"/>
          </w:tcPr>
          <w:p w14:paraId="1BA7C8A4" w14:textId="1366E6EA"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 xml:space="preserve">Very detailed answer  </w:t>
            </w:r>
          </w:p>
        </w:tc>
        <w:tc>
          <w:tcPr>
            <w:tcW w:w="3489" w:type="dxa"/>
          </w:tcPr>
          <w:p w14:paraId="0EC8F2A7" w14:textId="01575746"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Answer/post has an extensive use of relevant textbook/article material –concepts and theories</w:t>
            </w:r>
          </w:p>
        </w:tc>
        <w:tc>
          <w:tcPr>
            <w:tcW w:w="2721" w:type="dxa"/>
          </w:tcPr>
          <w:p w14:paraId="4E11B78D" w14:textId="37120EC0" w:rsidR="00A81CFB" w:rsidRDefault="00C46BD7" w:rsidP="00A81CFB">
            <w:pPr>
              <w:ind w:left="0" w:firstLine="0"/>
              <w:jc w:val="both"/>
              <w:rPr>
                <w:rFonts w:asciiTheme="minorHAnsi" w:hAnsiTheme="minorHAnsi" w:cstheme="minorHAnsi"/>
                <w:szCs w:val="24"/>
              </w:rPr>
            </w:pPr>
            <w:r>
              <w:rPr>
                <w:rFonts w:asciiTheme="minorHAnsi" w:hAnsiTheme="minorHAnsi" w:cstheme="minorHAnsi"/>
                <w:szCs w:val="24"/>
              </w:rPr>
              <w:t>Posted a comment and two reply posts</w:t>
            </w:r>
          </w:p>
        </w:tc>
      </w:tr>
      <w:tr w:rsidR="001B3FB7" w14:paraId="6A219353" w14:textId="77777777" w:rsidTr="003B0963">
        <w:tc>
          <w:tcPr>
            <w:tcW w:w="2070" w:type="dxa"/>
          </w:tcPr>
          <w:p w14:paraId="69B5E09B" w14:textId="064EC4F6"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80%-89%</w:t>
            </w:r>
          </w:p>
        </w:tc>
        <w:tc>
          <w:tcPr>
            <w:tcW w:w="2970" w:type="dxa"/>
          </w:tcPr>
          <w:p w14:paraId="01767CD8" w14:textId="52247946"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Detailed answer</w:t>
            </w:r>
          </w:p>
        </w:tc>
        <w:tc>
          <w:tcPr>
            <w:tcW w:w="3489" w:type="dxa"/>
          </w:tcPr>
          <w:p w14:paraId="39A0187A" w14:textId="590CEE60"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Answer/post contains a high level of use of textbook/article material—concepts and theories</w:t>
            </w:r>
          </w:p>
        </w:tc>
        <w:tc>
          <w:tcPr>
            <w:tcW w:w="2721" w:type="dxa"/>
          </w:tcPr>
          <w:p w14:paraId="4DD7C807" w14:textId="3058F97A" w:rsidR="00A81CFB" w:rsidRDefault="00C46BD7" w:rsidP="00A81CFB">
            <w:pPr>
              <w:ind w:left="0" w:firstLine="0"/>
              <w:jc w:val="both"/>
              <w:rPr>
                <w:rFonts w:asciiTheme="minorHAnsi" w:hAnsiTheme="minorHAnsi" w:cstheme="minorHAnsi"/>
                <w:szCs w:val="24"/>
              </w:rPr>
            </w:pPr>
            <w:r>
              <w:rPr>
                <w:rFonts w:asciiTheme="minorHAnsi" w:hAnsiTheme="minorHAnsi" w:cstheme="minorHAnsi"/>
                <w:szCs w:val="24"/>
              </w:rPr>
              <w:t>Posted a comment and one reply.</w:t>
            </w:r>
          </w:p>
        </w:tc>
      </w:tr>
      <w:tr w:rsidR="001B3FB7" w14:paraId="15F5FDA2" w14:textId="77777777" w:rsidTr="003B0963">
        <w:tc>
          <w:tcPr>
            <w:tcW w:w="2070" w:type="dxa"/>
          </w:tcPr>
          <w:p w14:paraId="251DCEBD" w14:textId="71AE05F5"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70%-79%</w:t>
            </w:r>
          </w:p>
        </w:tc>
        <w:tc>
          <w:tcPr>
            <w:tcW w:w="2970" w:type="dxa"/>
          </w:tcPr>
          <w:p w14:paraId="0390FE9B" w14:textId="39A71A89"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Moderate answer</w:t>
            </w:r>
          </w:p>
        </w:tc>
        <w:tc>
          <w:tcPr>
            <w:tcW w:w="3489" w:type="dxa"/>
          </w:tcPr>
          <w:p w14:paraId="4A581BEF" w14:textId="77777777" w:rsidR="001B3FB7" w:rsidRDefault="00A81CFB" w:rsidP="001B3FB7">
            <w:pPr>
              <w:ind w:left="0" w:firstLine="0"/>
              <w:jc w:val="both"/>
              <w:rPr>
                <w:rFonts w:asciiTheme="minorHAnsi" w:hAnsiTheme="minorHAnsi" w:cstheme="minorHAnsi"/>
                <w:szCs w:val="24"/>
              </w:rPr>
            </w:pPr>
            <w:r w:rsidRPr="008344AC">
              <w:rPr>
                <w:rFonts w:asciiTheme="minorHAnsi" w:hAnsiTheme="minorHAnsi" w:cstheme="minorHAnsi"/>
                <w:szCs w:val="24"/>
              </w:rPr>
              <w:t xml:space="preserve">Answer/post has a </w:t>
            </w:r>
          </w:p>
          <w:p w14:paraId="46995001" w14:textId="77777777" w:rsidR="001B3FB7" w:rsidRDefault="00A81CFB" w:rsidP="001B3FB7">
            <w:pPr>
              <w:ind w:left="0" w:firstLine="0"/>
              <w:jc w:val="both"/>
              <w:rPr>
                <w:rFonts w:asciiTheme="minorHAnsi" w:hAnsiTheme="minorHAnsi" w:cstheme="minorHAnsi"/>
                <w:szCs w:val="24"/>
              </w:rPr>
            </w:pPr>
            <w:r w:rsidRPr="008344AC">
              <w:rPr>
                <w:rFonts w:asciiTheme="minorHAnsi" w:hAnsiTheme="minorHAnsi" w:cstheme="minorHAnsi"/>
                <w:szCs w:val="24"/>
              </w:rPr>
              <w:t xml:space="preserve">moderate use of </w:t>
            </w:r>
          </w:p>
          <w:p w14:paraId="2D3A35AC" w14:textId="77777777" w:rsidR="001B3FB7" w:rsidRDefault="00A81CFB" w:rsidP="001B3FB7">
            <w:pPr>
              <w:ind w:left="0" w:firstLine="0"/>
              <w:jc w:val="both"/>
              <w:rPr>
                <w:rFonts w:asciiTheme="minorHAnsi" w:hAnsiTheme="minorHAnsi" w:cstheme="minorHAnsi"/>
                <w:szCs w:val="24"/>
              </w:rPr>
            </w:pPr>
            <w:r w:rsidRPr="008344AC">
              <w:rPr>
                <w:rFonts w:asciiTheme="minorHAnsi" w:hAnsiTheme="minorHAnsi" w:cstheme="minorHAnsi"/>
                <w:szCs w:val="24"/>
              </w:rPr>
              <w:t xml:space="preserve">relevant textbook </w:t>
            </w:r>
          </w:p>
          <w:p w14:paraId="3A90B782" w14:textId="77777777" w:rsidR="001B3FB7" w:rsidRDefault="00A81CFB" w:rsidP="001B3FB7">
            <w:pPr>
              <w:ind w:left="0" w:firstLine="0"/>
              <w:jc w:val="both"/>
              <w:rPr>
                <w:rFonts w:asciiTheme="minorHAnsi" w:hAnsiTheme="minorHAnsi" w:cstheme="minorHAnsi"/>
                <w:szCs w:val="24"/>
              </w:rPr>
            </w:pPr>
            <w:r w:rsidRPr="008344AC">
              <w:rPr>
                <w:rFonts w:asciiTheme="minorHAnsi" w:hAnsiTheme="minorHAnsi" w:cstheme="minorHAnsi"/>
                <w:szCs w:val="24"/>
              </w:rPr>
              <w:t>material/article—</w:t>
            </w:r>
          </w:p>
          <w:p w14:paraId="1F016405" w14:textId="77777777" w:rsidR="001B3FB7" w:rsidRDefault="00A81CFB" w:rsidP="001B3FB7">
            <w:pPr>
              <w:ind w:left="0" w:firstLine="0"/>
              <w:jc w:val="both"/>
              <w:rPr>
                <w:rFonts w:asciiTheme="minorHAnsi" w:hAnsiTheme="minorHAnsi" w:cstheme="minorHAnsi"/>
                <w:szCs w:val="24"/>
              </w:rPr>
            </w:pPr>
            <w:r w:rsidRPr="008344AC">
              <w:rPr>
                <w:rFonts w:asciiTheme="minorHAnsi" w:hAnsiTheme="minorHAnsi" w:cstheme="minorHAnsi"/>
                <w:szCs w:val="24"/>
              </w:rPr>
              <w:t xml:space="preserve">concepts and </w:t>
            </w:r>
          </w:p>
          <w:p w14:paraId="2C705A7E" w14:textId="5CDCD5C2" w:rsidR="00A81CFB" w:rsidRPr="008344AC" w:rsidRDefault="00A81CFB" w:rsidP="001B3FB7">
            <w:pPr>
              <w:ind w:left="0" w:firstLine="0"/>
              <w:jc w:val="both"/>
              <w:rPr>
                <w:rFonts w:asciiTheme="minorHAnsi" w:hAnsiTheme="minorHAnsi" w:cstheme="minorHAnsi"/>
                <w:szCs w:val="24"/>
              </w:rPr>
            </w:pPr>
            <w:r w:rsidRPr="008344AC">
              <w:rPr>
                <w:rFonts w:asciiTheme="minorHAnsi" w:hAnsiTheme="minorHAnsi" w:cstheme="minorHAnsi"/>
                <w:szCs w:val="24"/>
              </w:rPr>
              <w:t>theories</w:t>
            </w:r>
          </w:p>
          <w:p w14:paraId="6C8440E5" w14:textId="77777777" w:rsidR="00A81CFB" w:rsidRDefault="00A81CFB" w:rsidP="00A81CFB">
            <w:pPr>
              <w:ind w:left="0" w:firstLine="0"/>
              <w:jc w:val="both"/>
              <w:rPr>
                <w:rFonts w:asciiTheme="minorHAnsi" w:hAnsiTheme="minorHAnsi" w:cstheme="minorHAnsi"/>
                <w:szCs w:val="24"/>
              </w:rPr>
            </w:pPr>
          </w:p>
        </w:tc>
        <w:tc>
          <w:tcPr>
            <w:tcW w:w="2721" w:type="dxa"/>
          </w:tcPr>
          <w:p w14:paraId="28BA8110" w14:textId="59A49B77" w:rsidR="00A81CFB" w:rsidRDefault="00C46BD7" w:rsidP="00A81CFB">
            <w:pPr>
              <w:ind w:left="0" w:firstLine="0"/>
              <w:jc w:val="both"/>
              <w:rPr>
                <w:rFonts w:asciiTheme="minorHAnsi" w:hAnsiTheme="minorHAnsi" w:cstheme="minorHAnsi"/>
                <w:szCs w:val="24"/>
              </w:rPr>
            </w:pPr>
            <w:r>
              <w:rPr>
                <w:rFonts w:asciiTheme="minorHAnsi" w:hAnsiTheme="minorHAnsi" w:cstheme="minorHAnsi"/>
                <w:szCs w:val="24"/>
              </w:rPr>
              <w:t>Posted a comment, no reply.  Grammatical errors</w:t>
            </w:r>
          </w:p>
        </w:tc>
      </w:tr>
      <w:tr w:rsidR="001B3FB7" w14:paraId="3A60EC58" w14:textId="77777777" w:rsidTr="003B0963">
        <w:tc>
          <w:tcPr>
            <w:tcW w:w="2070" w:type="dxa"/>
          </w:tcPr>
          <w:p w14:paraId="190FF9E2" w14:textId="305F3273"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60-69%</w:t>
            </w:r>
          </w:p>
        </w:tc>
        <w:tc>
          <w:tcPr>
            <w:tcW w:w="2970" w:type="dxa"/>
          </w:tcPr>
          <w:p w14:paraId="14F21843" w14:textId="6DB56357"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Basic answer</w:t>
            </w:r>
          </w:p>
        </w:tc>
        <w:tc>
          <w:tcPr>
            <w:tcW w:w="3489" w:type="dxa"/>
          </w:tcPr>
          <w:p w14:paraId="26998EEB" w14:textId="30005915" w:rsidR="00A81CFB" w:rsidRDefault="00A81CFB" w:rsidP="00A81CFB">
            <w:pPr>
              <w:ind w:left="0" w:firstLine="0"/>
              <w:jc w:val="both"/>
              <w:rPr>
                <w:rFonts w:asciiTheme="minorHAnsi" w:hAnsiTheme="minorHAnsi" w:cstheme="minorHAnsi"/>
                <w:szCs w:val="24"/>
              </w:rPr>
            </w:pPr>
            <w:r w:rsidRPr="008344AC">
              <w:rPr>
                <w:rFonts w:asciiTheme="minorHAnsi" w:hAnsiTheme="minorHAnsi" w:cstheme="minorHAnsi"/>
                <w:szCs w:val="24"/>
              </w:rPr>
              <w:t>Answer/post contains a superficial knowledge of relevant textbook/article material --concepts and theories.</w:t>
            </w:r>
          </w:p>
        </w:tc>
        <w:tc>
          <w:tcPr>
            <w:tcW w:w="2721" w:type="dxa"/>
          </w:tcPr>
          <w:p w14:paraId="6C0C9945" w14:textId="3E57BB9F" w:rsidR="00A81CFB" w:rsidRDefault="00C46BD7" w:rsidP="00A81CFB">
            <w:pPr>
              <w:ind w:left="0" w:firstLine="0"/>
              <w:jc w:val="both"/>
              <w:rPr>
                <w:rFonts w:asciiTheme="minorHAnsi" w:hAnsiTheme="minorHAnsi" w:cstheme="minorHAnsi"/>
                <w:szCs w:val="24"/>
              </w:rPr>
            </w:pPr>
            <w:r>
              <w:rPr>
                <w:rFonts w:asciiTheme="minorHAnsi" w:hAnsiTheme="minorHAnsi" w:cstheme="minorHAnsi"/>
                <w:szCs w:val="24"/>
              </w:rPr>
              <w:t xml:space="preserve">Post not relevant.  </w:t>
            </w:r>
          </w:p>
        </w:tc>
      </w:tr>
    </w:tbl>
    <w:p w14:paraId="4243237D" w14:textId="77777777" w:rsidR="003B0963" w:rsidRDefault="003B0963" w:rsidP="00A81CFB">
      <w:pPr>
        <w:ind w:left="1080"/>
        <w:jc w:val="both"/>
        <w:rPr>
          <w:rFonts w:asciiTheme="minorHAnsi" w:hAnsiTheme="minorHAnsi" w:cstheme="minorHAnsi"/>
          <w:b/>
          <w:szCs w:val="24"/>
        </w:rPr>
      </w:pPr>
    </w:p>
    <w:p w14:paraId="5A93E771" w14:textId="77777777" w:rsidR="003B0963" w:rsidRDefault="003B0963" w:rsidP="00A81CFB">
      <w:pPr>
        <w:ind w:left="1080"/>
        <w:jc w:val="both"/>
        <w:rPr>
          <w:rFonts w:asciiTheme="minorHAnsi" w:hAnsiTheme="minorHAnsi" w:cstheme="minorHAnsi"/>
          <w:b/>
          <w:szCs w:val="24"/>
        </w:rPr>
      </w:pPr>
    </w:p>
    <w:p w14:paraId="0B502D00" w14:textId="77777777" w:rsidR="003B0963" w:rsidRDefault="003B0963" w:rsidP="00A81CFB">
      <w:pPr>
        <w:ind w:left="1080"/>
        <w:jc w:val="both"/>
        <w:rPr>
          <w:rFonts w:asciiTheme="minorHAnsi" w:hAnsiTheme="minorHAnsi" w:cstheme="minorHAnsi"/>
          <w:b/>
          <w:szCs w:val="24"/>
        </w:rPr>
      </w:pPr>
    </w:p>
    <w:p w14:paraId="3371DBD6" w14:textId="7722C0ED" w:rsidR="00A81CFB" w:rsidRPr="008344AC" w:rsidRDefault="00A81CFB" w:rsidP="00A81CFB">
      <w:pPr>
        <w:ind w:left="1080"/>
        <w:jc w:val="both"/>
        <w:rPr>
          <w:rFonts w:asciiTheme="minorHAnsi" w:hAnsiTheme="minorHAnsi" w:cstheme="minorHAnsi"/>
          <w:b/>
          <w:szCs w:val="24"/>
        </w:rPr>
      </w:pPr>
      <w:r w:rsidRPr="008344AC">
        <w:rPr>
          <w:rFonts w:asciiTheme="minorHAnsi" w:hAnsiTheme="minorHAnsi" w:cstheme="minorHAnsi"/>
          <w:b/>
          <w:szCs w:val="24"/>
        </w:rPr>
        <w:t>Discussion assignments must be completed during these times.</w:t>
      </w:r>
    </w:p>
    <w:p w14:paraId="320B72B7" w14:textId="65E41C35" w:rsidR="00A81CFB" w:rsidRPr="008344AC" w:rsidRDefault="00A81CFB" w:rsidP="00CA362A">
      <w:pPr>
        <w:autoSpaceDE w:val="0"/>
        <w:autoSpaceDN w:val="0"/>
        <w:adjustRightInd w:val="0"/>
        <w:ind w:firstLine="0"/>
        <w:rPr>
          <w:rFonts w:asciiTheme="minorHAnsi" w:hAnsiTheme="minorHAnsi" w:cstheme="minorHAnsi"/>
          <w:b/>
          <w:bCs/>
          <w:szCs w:val="24"/>
        </w:rPr>
      </w:pPr>
      <w:r w:rsidRPr="008344AC">
        <w:rPr>
          <w:rFonts w:asciiTheme="minorHAnsi" w:hAnsiTheme="minorHAnsi" w:cstheme="minorHAnsi"/>
          <w:b/>
          <w:color w:val="000000"/>
          <w:szCs w:val="24"/>
        </w:rPr>
        <w:t>Discussion 1</w:t>
      </w:r>
      <w:r w:rsidRPr="008344AC">
        <w:rPr>
          <w:rFonts w:asciiTheme="minorHAnsi" w:hAnsiTheme="minorHAnsi" w:cstheme="minorHAnsi"/>
          <w:b/>
          <w:bCs/>
          <w:color w:val="000000"/>
          <w:szCs w:val="24"/>
        </w:rPr>
        <w:t>: August 2</w:t>
      </w:r>
      <w:r w:rsidR="001B3FB7">
        <w:rPr>
          <w:rFonts w:asciiTheme="minorHAnsi" w:hAnsiTheme="minorHAnsi" w:cstheme="minorHAnsi"/>
          <w:b/>
          <w:bCs/>
          <w:color w:val="000000"/>
          <w:szCs w:val="24"/>
        </w:rPr>
        <w:t>6</w:t>
      </w:r>
      <w:r w:rsidRPr="008344AC">
        <w:rPr>
          <w:rFonts w:asciiTheme="minorHAnsi" w:hAnsiTheme="minorHAnsi" w:cstheme="minorHAnsi"/>
          <w:b/>
          <w:bCs/>
          <w:color w:val="000000"/>
          <w:szCs w:val="24"/>
        </w:rPr>
        <w:t xml:space="preserve"> (8am) to September </w:t>
      </w:r>
      <w:r w:rsidR="001B3FB7">
        <w:rPr>
          <w:rFonts w:asciiTheme="minorHAnsi" w:hAnsiTheme="minorHAnsi" w:cstheme="minorHAnsi"/>
          <w:b/>
          <w:bCs/>
          <w:color w:val="000000"/>
          <w:szCs w:val="24"/>
        </w:rPr>
        <w:t>1</w:t>
      </w:r>
      <w:r w:rsidRPr="008344AC">
        <w:rPr>
          <w:rFonts w:asciiTheme="minorHAnsi" w:hAnsiTheme="minorHAnsi" w:cstheme="minorHAnsi"/>
          <w:b/>
          <w:bCs/>
          <w:color w:val="000000"/>
          <w:szCs w:val="24"/>
        </w:rPr>
        <w:t xml:space="preserve"> (11:59 pm) --</w:t>
      </w:r>
      <w:r w:rsidRPr="008344AC">
        <w:rPr>
          <w:rFonts w:asciiTheme="minorHAnsi" w:hAnsiTheme="minorHAnsi" w:cstheme="minorHAnsi"/>
          <w:b/>
          <w:bCs/>
          <w:szCs w:val="24"/>
        </w:rPr>
        <w:t xml:space="preserve"> Learning objectives a, b, d, e, and f are achieved</w:t>
      </w:r>
    </w:p>
    <w:p w14:paraId="7C3CA560" w14:textId="55A9ECB0" w:rsidR="00A81CFB" w:rsidRPr="008344AC" w:rsidRDefault="00A81CFB" w:rsidP="00CA362A">
      <w:pPr>
        <w:autoSpaceDE w:val="0"/>
        <w:autoSpaceDN w:val="0"/>
        <w:adjustRightInd w:val="0"/>
        <w:ind w:firstLine="0"/>
        <w:rPr>
          <w:rFonts w:asciiTheme="minorHAnsi" w:hAnsiTheme="minorHAnsi" w:cstheme="minorHAnsi"/>
          <w:b/>
          <w:bCs/>
          <w:szCs w:val="24"/>
        </w:rPr>
      </w:pPr>
      <w:r w:rsidRPr="008344AC">
        <w:rPr>
          <w:rFonts w:asciiTheme="minorHAnsi" w:hAnsiTheme="minorHAnsi" w:cstheme="minorHAnsi"/>
          <w:b/>
          <w:color w:val="000000"/>
          <w:szCs w:val="24"/>
        </w:rPr>
        <w:t>Discussion 2</w:t>
      </w:r>
      <w:r w:rsidRPr="008344AC">
        <w:rPr>
          <w:rFonts w:asciiTheme="minorHAnsi" w:hAnsiTheme="minorHAnsi" w:cstheme="minorHAnsi"/>
          <w:b/>
          <w:bCs/>
          <w:color w:val="000000"/>
          <w:szCs w:val="24"/>
        </w:rPr>
        <w:t>: September 2</w:t>
      </w:r>
      <w:r w:rsidR="001B3FB7">
        <w:rPr>
          <w:rFonts w:asciiTheme="minorHAnsi" w:hAnsiTheme="minorHAnsi" w:cstheme="minorHAnsi"/>
          <w:b/>
          <w:bCs/>
          <w:color w:val="000000"/>
          <w:szCs w:val="24"/>
        </w:rPr>
        <w:t>3</w:t>
      </w:r>
      <w:r w:rsidRPr="008344AC">
        <w:rPr>
          <w:rFonts w:asciiTheme="minorHAnsi" w:hAnsiTheme="minorHAnsi" w:cstheme="minorHAnsi"/>
          <w:b/>
          <w:bCs/>
          <w:color w:val="000000"/>
          <w:szCs w:val="24"/>
        </w:rPr>
        <w:t xml:space="preserve"> (8am) to </w:t>
      </w:r>
      <w:r w:rsidR="001B3FB7">
        <w:rPr>
          <w:rFonts w:asciiTheme="minorHAnsi" w:hAnsiTheme="minorHAnsi" w:cstheme="minorHAnsi"/>
          <w:b/>
          <w:bCs/>
          <w:color w:val="000000"/>
          <w:szCs w:val="24"/>
        </w:rPr>
        <w:t>September 29</w:t>
      </w:r>
      <w:r w:rsidRPr="008344AC">
        <w:rPr>
          <w:rFonts w:asciiTheme="minorHAnsi" w:hAnsiTheme="minorHAnsi" w:cstheme="minorHAnsi"/>
          <w:b/>
          <w:bCs/>
          <w:color w:val="000000"/>
          <w:szCs w:val="24"/>
        </w:rPr>
        <w:t xml:space="preserve"> 1 (11:59 pm) --</w:t>
      </w:r>
      <w:r w:rsidRPr="008344AC">
        <w:rPr>
          <w:rFonts w:asciiTheme="minorHAnsi" w:hAnsiTheme="minorHAnsi" w:cstheme="minorHAnsi"/>
          <w:b/>
          <w:bCs/>
          <w:szCs w:val="24"/>
        </w:rPr>
        <w:t>Learning objectives a, b, d, and g are achieved</w:t>
      </w:r>
    </w:p>
    <w:p w14:paraId="3DA15E58" w14:textId="110DCF3B" w:rsidR="00A81CFB" w:rsidRPr="008344AC" w:rsidRDefault="00A81CFB" w:rsidP="00CA362A">
      <w:pPr>
        <w:autoSpaceDE w:val="0"/>
        <w:autoSpaceDN w:val="0"/>
        <w:adjustRightInd w:val="0"/>
        <w:ind w:firstLine="0"/>
        <w:rPr>
          <w:rFonts w:asciiTheme="minorHAnsi" w:hAnsiTheme="minorHAnsi" w:cstheme="minorHAnsi"/>
          <w:b/>
          <w:bCs/>
          <w:szCs w:val="24"/>
        </w:rPr>
      </w:pPr>
      <w:r w:rsidRPr="008344AC">
        <w:rPr>
          <w:rFonts w:asciiTheme="minorHAnsi" w:hAnsiTheme="minorHAnsi" w:cstheme="minorHAnsi"/>
          <w:b/>
          <w:bCs/>
          <w:color w:val="000000"/>
          <w:szCs w:val="24"/>
        </w:rPr>
        <w:t xml:space="preserve">Discussion </w:t>
      </w:r>
      <w:proofErr w:type="gramStart"/>
      <w:r w:rsidRPr="008344AC">
        <w:rPr>
          <w:rFonts w:asciiTheme="minorHAnsi" w:hAnsiTheme="minorHAnsi" w:cstheme="minorHAnsi"/>
          <w:b/>
          <w:bCs/>
          <w:color w:val="000000"/>
          <w:szCs w:val="24"/>
        </w:rPr>
        <w:t>3:,</w:t>
      </w:r>
      <w:proofErr w:type="gramEnd"/>
      <w:r w:rsidRPr="008344AC">
        <w:rPr>
          <w:rFonts w:asciiTheme="minorHAnsi" w:hAnsiTheme="minorHAnsi" w:cstheme="minorHAnsi"/>
          <w:b/>
          <w:bCs/>
          <w:color w:val="000000"/>
          <w:szCs w:val="24"/>
        </w:rPr>
        <w:t xml:space="preserve"> Oct </w:t>
      </w:r>
      <w:r w:rsidR="001B3FB7">
        <w:rPr>
          <w:rFonts w:asciiTheme="minorHAnsi" w:hAnsiTheme="minorHAnsi" w:cstheme="minorHAnsi"/>
          <w:b/>
          <w:bCs/>
          <w:color w:val="000000"/>
          <w:szCs w:val="24"/>
        </w:rPr>
        <w:t>28</w:t>
      </w:r>
      <w:r w:rsidRPr="008344AC">
        <w:rPr>
          <w:rFonts w:asciiTheme="minorHAnsi" w:hAnsiTheme="minorHAnsi" w:cstheme="minorHAnsi"/>
          <w:b/>
          <w:bCs/>
          <w:color w:val="000000"/>
          <w:szCs w:val="24"/>
        </w:rPr>
        <w:t xml:space="preserve"> (8a) to </w:t>
      </w:r>
      <w:r w:rsidR="001B3FB7">
        <w:rPr>
          <w:rFonts w:asciiTheme="minorHAnsi" w:hAnsiTheme="minorHAnsi" w:cstheme="minorHAnsi"/>
          <w:b/>
          <w:bCs/>
          <w:color w:val="000000"/>
          <w:szCs w:val="24"/>
        </w:rPr>
        <w:t>Nov</w:t>
      </w:r>
      <w:r w:rsidRPr="008344AC">
        <w:rPr>
          <w:rFonts w:asciiTheme="minorHAnsi" w:hAnsiTheme="minorHAnsi" w:cstheme="minorHAnsi"/>
          <w:b/>
          <w:bCs/>
          <w:color w:val="000000"/>
          <w:szCs w:val="24"/>
        </w:rPr>
        <w:t xml:space="preserve"> </w:t>
      </w:r>
      <w:r w:rsidR="001B3FB7">
        <w:rPr>
          <w:rFonts w:asciiTheme="minorHAnsi" w:hAnsiTheme="minorHAnsi" w:cstheme="minorHAnsi"/>
          <w:b/>
          <w:bCs/>
          <w:color w:val="000000"/>
          <w:szCs w:val="24"/>
        </w:rPr>
        <w:t>3</w:t>
      </w:r>
      <w:r w:rsidRPr="008344AC">
        <w:rPr>
          <w:rFonts w:asciiTheme="minorHAnsi" w:hAnsiTheme="minorHAnsi" w:cstheme="minorHAnsi"/>
          <w:b/>
          <w:bCs/>
          <w:color w:val="000000"/>
          <w:szCs w:val="24"/>
        </w:rPr>
        <w:t>5 (11:59 pm) --</w:t>
      </w:r>
      <w:r w:rsidRPr="008344AC">
        <w:rPr>
          <w:rFonts w:asciiTheme="minorHAnsi" w:hAnsiTheme="minorHAnsi" w:cstheme="minorHAnsi"/>
          <w:b/>
          <w:bCs/>
          <w:szCs w:val="24"/>
        </w:rPr>
        <w:t xml:space="preserve">Learning objectives a, g, </w:t>
      </w:r>
      <w:proofErr w:type="spellStart"/>
      <w:r w:rsidRPr="008344AC">
        <w:rPr>
          <w:rFonts w:asciiTheme="minorHAnsi" w:hAnsiTheme="minorHAnsi" w:cstheme="minorHAnsi"/>
          <w:b/>
          <w:bCs/>
          <w:szCs w:val="24"/>
        </w:rPr>
        <w:t>i</w:t>
      </w:r>
      <w:proofErr w:type="spellEnd"/>
      <w:r w:rsidRPr="008344AC">
        <w:rPr>
          <w:rFonts w:asciiTheme="minorHAnsi" w:hAnsiTheme="minorHAnsi" w:cstheme="minorHAnsi"/>
          <w:b/>
          <w:bCs/>
          <w:szCs w:val="24"/>
        </w:rPr>
        <w:t xml:space="preserve">, and j achieved.  </w:t>
      </w:r>
    </w:p>
    <w:p w14:paraId="72AD2338" w14:textId="77777777" w:rsidR="00A81CFB" w:rsidRPr="008344AC" w:rsidRDefault="00A81CFB" w:rsidP="00CA362A">
      <w:pPr>
        <w:autoSpaceDE w:val="0"/>
        <w:autoSpaceDN w:val="0"/>
        <w:adjustRightInd w:val="0"/>
        <w:ind w:firstLine="0"/>
        <w:rPr>
          <w:rFonts w:asciiTheme="minorHAnsi" w:hAnsiTheme="minorHAnsi" w:cstheme="minorHAnsi"/>
          <w:b/>
          <w:bCs/>
          <w:color w:val="000000"/>
          <w:szCs w:val="24"/>
        </w:rPr>
      </w:pPr>
      <w:r w:rsidRPr="008344AC">
        <w:rPr>
          <w:rFonts w:asciiTheme="minorHAnsi" w:hAnsiTheme="minorHAnsi" w:cstheme="minorHAnsi"/>
          <w:b/>
          <w:bCs/>
          <w:color w:val="000000"/>
          <w:szCs w:val="24"/>
        </w:rPr>
        <w:t>Discussion 4:  Nov 6 (8am) to, Nov 12 (11:59 pm) –</w:t>
      </w:r>
      <w:r w:rsidRPr="008344AC">
        <w:rPr>
          <w:rFonts w:asciiTheme="minorHAnsi" w:hAnsiTheme="minorHAnsi" w:cstheme="minorHAnsi"/>
          <w:b/>
          <w:bCs/>
          <w:szCs w:val="24"/>
        </w:rPr>
        <w:t>Learning a, b, d, e, and f achieved.</w:t>
      </w:r>
      <w:r w:rsidRPr="008344AC">
        <w:rPr>
          <w:rFonts w:asciiTheme="minorHAnsi" w:hAnsiTheme="minorHAnsi" w:cstheme="minorHAnsi"/>
          <w:b/>
          <w:bCs/>
          <w:color w:val="000000"/>
          <w:szCs w:val="24"/>
        </w:rPr>
        <w:t xml:space="preserve"> </w:t>
      </w:r>
    </w:p>
    <w:p w14:paraId="772CFF98" w14:textId="54FB26AF" w:rsidR="00A81CFB" w:rsidRPr="008344AC" w:rsidRDefault="00CA362A" w:rsidP="00A81CFB">
      <w:pPr>
        <w:autoSpaceDE w:val="0"/>
        <w:autoSpaceDN w:val="0"/>
        <w:adjustRightInd w:val="0"/>
        <w:rPr>
          <w:rFonts w:asciiTheme="minorHAnsi" w:hAnsiTheme="minorHAnsi" w:cstheme="minorHAnsi"/>
          <w:b/>
          <w:bCs/>
          <w:color w:val="000000"/>
          <w:szCs w:val="24"/>
        </w:rPr>
      </w:pPr>
      <w:r>
        <w:rPr>
          <w:rFonts w:asciiTheme="minorHAnsi" w:hAnsiTheme="minorHAnsi" w:cstheme="minorHAnsi"/>
          <w:b/>
          <w:bCs/>
          <w:color w:val="000000"/>
          <w:szCs w:val="24"/>
        </w:rPr>
        <w:tab/>
      </w:r>
    </w:p>
    <w:p w14:paraId="105F6BFC" w14:textId="61069483" w:rsidR="00C46BD7" w:rsidRPr="00CA362A" w:rsidRDefault="00C46BD7" w:rsidP="00CA362A">
      <w:pPr>
        <w:ind w:left="360" w:firstLine="0"/>
        <w:jc w:val="both"/>
        <w:rPr>
          <w:rFonts w:asciiTheme="minorHAnsi" w:hAnsiTheme="minorHAnsi" w:cstheme="minorHAnsi"/>
          <w:szCs w:val="24"/>
        </w:rPr>
      </w:pPr>
      <w:r w:rsidRPr="00CA362A">
        <w:rPr>
          <w:rFonts w:asciiTheme="minorHAnsi" w:hAnsiTheme="minorHAnsi" w:cstheme="minorHAnsi"/>
          <w:b/>
          <w:bCs/>
          <w:szCs w:val="24"/>
        </w:rPr>
        <w:t>Examinations</w:t>
      </w:r>
      <w:r w:rsidRPr="00CA362A">
        <w:rPr>
          <w:rFonts w:asciiTheme="minorHAnsi" w:hAnsiTheme="minorHAnsi" w:cstheme="minorHAnsi"/>
          <w:szCs w:val="24"/>
        </w:rPr>
        <w:t xml:space="preserve">. </w:t>
      </w:r>
      <w:r w:rsidRPr="00CA362A">
        <w:rPr>
          <w:rFonts w:asciiTheme="minorHAnsi" w:hAnsiTheme="minorHAnsi" w:cstheme="minorHAnsi"/>
          <w:b/>
          <w:bCs/>
          <w:szCs w:val="24"/>
        </w:rPr>
        <w:t>(300 points total)</w:t>
      </w:r>
      <w:r w:rsidRPr="00CA362A">
        <w:rPr>
          <w:rFonts w:asciiTheme="minorHAnsi" w:hAnsiTheme="minorHAnsi" w:cstheme="minorHAnsi"/>
          <w:szCs w:val="24"/>
        </w:rPr>
        <w:t xml:space="preserve">—There will be three exams given during the semester on the dates specified in the schedule (see below). The exam will be </w:t>
      </w:r>
      <w:r w:rsidR="00614040">
        <w:rPr>
          <w:rFonts w:asciiTheme="minorHAnsi" w:hAnsiTheme="minorHAnsi" w:cstheme="minorHAnsi"/>
          <w:szCs w:val="24"/>
        </w:rPr>
        <w:t xml:space="preserve">available </w:t>
      </w:r>
      <w:r w:rsidRPr="00CA362A">
        <w:rPr>
          <w:rFonts w:asciiTheme="minorHAnsi" w:hAnsiTheme="minorHAnsi" w:cstheme="minorHAnsi"/>
          <w:szCs w:val="24"/>
        </w:rPr>
        <w:t xml:space="preserve">for </w:t>
      </w:r>
      <w:r w:rsidR="00614040">
        <w:rPr>
          <w:rFonts w:asciiTheme="minorHAnsi" w:hAnsiTheme="minorHAnsi" w:cstheme="minorHAnsi"/>
          <w:szCs w:val="24"/>
        </w:rPr>
        <w:t>one</w:t>
      </w:r>
      <w:r w:rsidRPr="00CA362A">
        <w:rPr>
          <w:rFonts w:asciiTheme="minorHAnsi" w:hAnsiTheme="minorHAnsi" w:cstheme="minorHAnsi"/>
          <w:szCs w:val="24"/>
        </w:rPr>
        <w:t xml:space="preserve"> week.  However, you will have a certain amount of time to take the exam once you begin it.  Also, you will have only ONE attempt once you begin an exam. </w:t>
      </w:r>
    </w:p>
    <w:p w14:paraId="37BE5D24" w14:textId="77777777" w:rsidR="00C46BD7" w:rsidRPr="008344AC" w:rsidRDefault="00C46BD7" w:rsidP="00C46BD7">
      <w:pPr>
        <w:ind w:left="1080"/>
        <w:jc w:val="both"/>
        <w:rPr>
          <w:rFonts w:asciiTheme="minorHAnsi" w:hAnsiTheme="minorHAnsi" w:cstheme="minorHAnsi"/>
          <w:szCs w:val="24"/>
        </w:rPr>
      </w:pPr>
    </w:p>
    <w:p w14:paraId="1D080991" w14:textId="2AD12AE6" w:rsidR="00C46BD7" w:rsidRPr="008344AC" w:rsidRDefault="00C46BD7" w:rsidP="00C46BD7">
      <w:pPr>
        <w:autoSpaceDE w:val="0"/>
        <w:autoSpaceDN w:val="0"/>
        <w:adjustRightInd w:val="0"/>
        <w:ind w:left="1080"/>
        <w:rPr>
          <w:rFonts w:asciiTheme="minorHAnsi" w:hAnsiTheme="minorHAnsi" w:cstheme="minorHAnsi"/>
          <w:b/>
          <w:bCs/>
          <w:szCs w:val="24"/>
        </w:rPr>
      </w:pPr>
      <w:r w:rsidRPr="008344AC">
        <w:rPr>
          <w:rFonts w:asciiTheme="minorHAnsi" w:hAnsiTheme="minorHAnsi" w:cstheme="minorHAnsi"/>
          <w:b/>
          <w:szCs w:val="24"/>
        </w:rPr>
        <w:t>Exams must be taken during these times.  (</w:t>
      </w:r>
      <w:r w:rsidRPr="008344AC">
        <w:rPr>
          <w:rFonts w:asciiTheme="minorHAnsi" w:hAnsiTheme="minorHAnsi" w:cstheme="minorHAnsi"/>
          <w:b/>
          <w:bCs/>
          <w:szCs w:val="24"/>
        </w:rPr>
        <w:t>Learning objectives a through j achieved</w:t>
      </w:r>
      <w:r w:rsidR="001B3FB7">
        <w:rPr>
          <w:rFonts w:asciiTheme="minorHAnsi" w:hAnsiTheme="minorHAnsi" w:cstheme="minorHAnsi"/>
          <w:b/>
          <w:bCs/>
          <w:szCs w:val="24"/>
        </w:rPr>
        <w:t>)</w:t>
      </w:r>
    </w:p>
    <w:p w14:paraId="5863D132" w14:textId="3A54B10D" w:rsidR="00C46BD7" w:rsidRPr="008344AC" w:rsidRDefault="00C46BD7" w:rsidP="00C46BD7">
      <w:pPr>
        <w:ind w:firstLine="0"/>
        <w:jc w:val="both"/>
        <w:rPr>
          <w:rFonts w:asciiTheme="minorHAnsi" w:hAnsiTheme="minorHAnsi" w:cstheme="minorHAnsi"/>
          <w:szCs w:val="24"/>
        </w:rPr>
      </w:pPr>
      <w:r w:rsidRPr="008344AC">
        <w:rPr>
          <w:rFonts w:asciiTheme="minorHAnsi" w:hAnsiTheme="minorHAnsi" w:cstheme="minorHAnsi"/>
          <w:b/>
          <w:szCs w:val="24"/>
        </w:rPr>
        <w:t>Exam 1: SEPT 1</w:t>
      </w:r>
      <w:r w:rsidR="001B3FB7">
        <w:rPr>
          <w:rFonts w:asciiTheme="minorHAnsi" w:hAnsiTheme="minorHAnsi" w:cstheme="minorHAnsi"/>
          <w:b/>
          <w:szCs w:val="24"/>
        </w:rPr>
        <w:t>6</w:t>
      </w:r>
      <w:r w:rsidRPr="008344AC">
        <w:rPr>
          <w:rFonts w:asciiTheme="minorHAnsi" w:hAnsiTheme="minorHAnsi" w:cstheme="minorHAnsi"/>
          <w:b/>
          <w:szCs w:val="24"/>
        </w:rPr>
        <w:t xml:space="preserve"> (8 am) to Sunday, SEPT 2</w:t>
      </w:r>
      <w:r w:rsidR="001B3FB7">
        <w:rPr>
          <w:rFonts w:asciiTheme="minorHAnsi" w:hAnsiTheme="minorHAnsi" w:cstheme="minorHAnsi"/>
          <w:b/>
          <w:szCs w:val="24"/>
        </w:rPr>
        <w:t>2</w:t>
      </w:r>
      <w:r w:rsidRPr="008344AC">
        <w:rPr>
          <w:rFonts w:asciiTheme="minorHAnsi" w:hAnsiTheme="minorHAnsi" w:cstheme="minorHAnsi"/>
          <w:b/>
          <w:szCs w:val="24"/>
        </w:rPr>
        <w:t xml:space="preserve"> (11:59 </w:t>
      </w:r>
      <w:proofErr w:type="gramStart"/>
      <w:r w:rsidRPr="008344AC">
        <w:rPr>
          <w:rFonts w:asciiTheme="minorHAnsi" w:hAnsiTheme="minorHAnsi" w:cstheme="minorHAnsi"/>
          <w:b/>
          <w:szCs w:val="24"/>
        </w:rPr>
        <w:t>pm)--</w:t>
      </w:r>
      <w:proofErr w:type="gramEnd"/>
      <w:r w:rsidRPr="008344AC">
        <w:rPr>
          <w:rFonts w:asciiTheme="minorHAnsi" w:hAnsiTheme="minorHAnsi" w:cstheme="minorHAnsi"/>
          <w:szCs w:val="24"/>
        </w:rPr>
        <w:t>Over chapters 1 to 4 and articles covered during WEEKS 1-4.</w:t>
      </w:r>
    </w:p>
    <w:p w14:paraId="085D5CFC" w14:textId="1100B44F" w:rsidR="00C46BD7" w:rsidRPr="008344AC" w:rsidRDefault="00C46BD7" w:rsidP="00C46BD7">
      <w:pPr>
        <w:ind w:firstLine="0"/>
        <w:jc w:val="both"/>
        <w:rPr>
          <w:rFonts w:asciiTheme="minorHAnsi" w:hAnsiTheme="minorHAnsi" w:cstheme="minorHAnsi"/>
          <w:szCs w:val="24"/>
        </w:rPr>
      </w:pPr>
      <w:r w:rsidRPr="008344AC">
        <w:rPr>
          <w:rFonts w:asciiTheme="minorHAnsi" w:hAnsiTheme="minorHAnsi" w:cstheme="minorHAnsi"/>
          <w:b/>
          <w:szCs w:val="24"/>
        </w:rPr>
        <w:t>Exam 2: OCT 2</w:t>
      </w:r>
      <w:r w:rsidR="001B3FB7">
        <w:rPr>
          <w:rFonts w:asciiTheme="minorHAnsi" w:hAnsiTheme="minorHAnsi" w:cstheme="minorHAnsi"/>
          <w:b/>
          <w:szCs w:val="24"/>
        </w:rPr>
        <w:t xml:space="preserve">1 </w:t>
      </w:r>
      <w:r w:rsidRPr="008344AC">
        <w:rPr>
          <w:rFonts w:asciiTheme="minorHAnsi" w:hAnsiTheme="minorHAnsi" w:cstheme="minorHAnsi"/>
          <w:b/>
          <w:szCs w:val="24"/>
        </w:rPr>
        <w:t>(8 am) to Monday, OCT 2</w:t>
      </w:r>
      <w:r w:rsidR="001B3FB7">
        <w:rPr>
          <w:rFonts w:asciiTheme="minorHAnsi" w:hAnsiTheme="minorHAnsi" w:cstheme="minorHAnsi"/>
          <w:b/>
          <w:szCs w:val="24"/>
        </w:rPr>
        <w:t>7</w:t>
      </w:r>
      <w:r w:rsidRPr="008344AC">
        <w:rPr>
          <w:rFonts w:asciiTheme="minorHAnsi" w:hAnsiTheme="minorHAnsi" w:cstheme="minorHAnsi"/>
          <w:b/>
          <w:szCs w:val="24"/>
        </w:rPr>
        <w:t xml:space="preserve"> (11:59 pm) --</w:t>
      </w:r>
      <w:r w:rsidRPr="008344AC">
        <w:rPr>
          <w:rFonts w:asciiTheme="minorHAnsi" w:hAnsiTheme="minorHAnsi" w:cstheme="minorHAnsi"/>
          <w:szCs w:val="24"/>
        </w:rPr>
        <w:t>Over chapters 5 to 8 and articles covered during WEEKS 5-8.</w:t>
      </w:r>
    </w:p>
    <w:p w14:paraId="00C4DFA8" w14:textId="373DCA80" w:rsidR="00C46BD7" w:rsidRPr="008344AC" w:rsidRDefault="00C46BD7" w:rsidP="00C46BD7">
      <w:pPr>
        <w:ind w:firstLine="0"/>
        <w:jc w:val="both"/>
        <w:rPr>
          <w:rFonts w:asciiTheme="minorHAnsi" w:hAnsiTheme="minorHAnsi" w:cstheme="minorHAnsi"/>
          <w:szCs w:val="24"/>
        </w:rPr>
      </w:pPr>
      <w:r w:rsidRPr="008344AC">
        <w:rPr>
          <w:rFonts w:asciiTheme="minorHAnsi" w:hAnsiTheme="minorHAnsi" w:cstheme="minorHAnsi"/>
          <w:b/>
          <w:szCs w:val="24"/>
        </w:rPr>
        <w:t xml:space="preserve">Exam 3: DEC </w:t>
      </w:r>
      <w:r w:rsidR="001B3FB7">
        <w:rPr>
          <w:rFonts w:asciiTheme="minorHAnsi" w:hAnsiTheme="minorHAnsi" w:cstheme="minorHAnsi"/>
          <w:b/>
          <w:szCs w:val="24"/>
        </w:rPr>
        <w:t>9</w:t>
      </w:r>
      <w:r w:rsidRPr="008344AC">
        <w:rPr>
          <w:rFonts w:asciiTheme="minorHAnsi" w:hAnsiTheme="minorHAnsi" w:cstheme="minorHAnsi"/>
          <w:b/>
          <w:szCs w:val="24"/>
        </w:rPr>
        <w:t xml:space="preserve"> (8 am) </w:t>
      </w:r>
      <w:proofErr w:type="gramStart"/>
      <w:r w:rsidRPr="008344AC">
        <w:rPr>
          <w:rFonts w:asciiTheme="minorHAnsi" w:hAnsiTheme="minorHAnsi" w:cstheme="minorHAnsi"/>
          <w:b/>
          <w:szCs w:val="24"/>
        </w:rPr>
        <w:t>to  DEC</w:t>
      </w:r>
      <w:proofErr w:type="gramEnd"/>
      <w:r w:rsidRPr="008344AC">
        <w:rPr>
          <w:rFonts w:asciiTheme="minorHAnsi" w:hAnsiTheme="minorHAnsi" w:cstheme="minorHAnsi"/>
          <w:b/>
          <w:szCs w:val="24"/>
        </w:rPr>
        <w:t xml:space="preserve"> 1</w:t>
      </w:r>
      <w:r w:rsidR="001B3FB7">
        <w:rPr>
          <w:rFonts w:asciiTheme="minorHAnsi" w:hAnsiTheme="minorHAnsi" w:cstheme="minorHAnsi"/>
          <w:b/>
          <w:szCs w:val="24"/>
        </w:rPr>
        <w:t>2</w:t>
      </w:r>
      <w:r w:rsidRPr="008344AC">
        <w:rPr>
          <w:rFonts w:asciiTheme="minorHAnsi" w:hAnsiTheme="minorHAnsi" w:cstheme="minorHAnsi"/>
          <w:b/>
          <w:szCs w:val="24"/>
        </w:rPr>
        <w:t xml:space="preserve"> (11:59 pm) (NOTE—no make-up for final EXAM) -- </w:t>
      </w:r>
      <w:r w:rsidRPr="008344AC">
        <w:rPr>
          <w:rFonts w:asciiTheme="minorHAnsi" w:hAnsiTheme="minorHAnsi" w:cstheme="minorHAnsi"/>
          <w:szCs w:val="24"/>
        </w:rPr>
        <w:t>Over chapters 9 to 12 and articles covered during WEEKS 10 - 15.</w:t>
      </w:r>
    </w:p>
    <w:p w14:paraId="792F6255" w14:textId="77777777" w:rsidR="003B0963" w:rsidRDefault="003B0963" w:rsidP="00A26EB5">
      <w:pPr>
        <w:jc w:val="both"/>
        <w:rPr>
          <w:rFonts w:asciiTheme="minorHAnsi" w:hAnsiTheme="minorHAnsi" w:cstheme="minorHAnsi"/>
          <w:b/>
          <w:szCs w:val="24"/>
        </w:rPr>
      </w:pPr>
    </w:p>
    <w:p w14:paraId="1BC4D4AC" w14:textId="1DDB17DE" w:rsidR="00C46BD7" w:rsidRPr="008344AC" w:rsidRDefault="00C46BD7" w:rsidP="00A26EB5">
      <w:pPr>
        <w:jc w:val="both"/>
        <w:rPr>
          <w:rFonts w:asciiTheme="minorHAnsi" w:hAnsiTheme="minorHAnsi" w:cstheme="minorHAnsi"/>
          <w:szCs w:val="24"/>
        </w:rPr>
      </w:pPr>
      <w:r w:rsidRPr="008344AC">
        <w:rPr>
          <w:rFonts w:asciiTheme="minorHAnsi" w:hAnsiTheme="minorHAnsi" w:cstheme="minorHAnsi"/>
          <w:b/>
          <w:szCs w:val="24"/>
        </w:rPr>
        <w:t>Missed assignments</w:t>
      </w:r>
      <w:r w:rsidRPr="008344AC">
        <w:rPr>
          <w:rFonts w:asciiTheme="minorHAnsi" w:hAnsiTheme="minorHAnsi" w:cstheme="minorHAnsi"/>
          <w:szCs w:val="24"/>
        </w:rPr>
        <w:t xml:space="preserve">.  </w:t>
      </w:r>
      <w:bookmarkStart w:id="5" w:name="Communications"/>
      <w:r w:rsidRPr="008344AC">
        <w:rPr>
          <w:rFonts w:asciiTheme="minorHAnsi" w:hAnsiTheme="minorHAnsi" w:cstheme="minorHAnsi"/>
          <w:szCs w:val="24"/>
        </w:rPr>
        <w:t xml:space="preserve">You will be given an opportunity to make up for only ONE missed exam, discussion, and/or video during </w:t>
      </w:r>
      <w:r w:rsidRPr="008344AC">
        <w:rPr>
          <w:rFonts w:asciiTheme="minorHAnsi" w:hAnsiTheme="minorHAnsi" w:cstheme="minorHAnsi"/>
          <w:b/>
          <w:szCs w:val="24"/>
        </w:rPr>
        <w:t>pre-finals week</w:t>
      </w:r>
      <w:r w:rsidRPr="008344AC">
        <w:rPr>
          <w:rFonts w:asciiTheme="minorHAnsi" w:hAnsiTheme="minorHAnsi" w:cstheme="minorHAnsi"/>
          <w:szCs w:val="24"/>
        </w:rPr>
        <w:t xml:space="preserve">.  However, you will have only </w:t>
      </w:r>
      <w:r w:rsidRPr="008344AC">
        <w:rPr>
          <w:rFonts w:asciiTheme="minorHAnsi" w:hAnsiTheme="minorHAnsi" w:cstheme="minorHAnsi"/>
          <w:b/>
          <w:szCs w:val="24"/>
        </w:rPr>
        <w:t>24 hours</w:t>
      </w:r>
      <w:r w:rsidRPr="008344AC">
        <w:rPr>
          <w:rFonts w:asciiTheme="minorHAnsi" w:hAnsiTheme="minorHAnsi" w:cstheme="minorHAnsi"/>
          <w:szCs w:val="24"/>
        </w:rPr>
        <w:t xml:space="preserve"> to make up for a missed assignment instead of a week.  Dates for make-up assignments will be posted.  Make-up assignments will be given toward the end of the semester</w:t>
      </w:r>
      <w:r w:rsidRPr="008344AC">
        <w:rPr>
          <w:rFonts w:asciiTheme="minorHAnsi" w:hAnsiTheme="minorHAnsi" w:cstheme="minorHAnsi"/>
          <w:b/>
          <w:bCs/>
          <w:szCs w:val="24"/>
        </w:rPr>
        <w:t>.  I do not need to know if you missed an assignment.  Please do not e-mail to inform me about your missed assignments.</w:t>
      </w:r>
      <w:r w:rsidRPr="008344AC">
        <w:rPr>
          <w:rFonts w:asciiTheme="minorHAnsi" w:hAnsiTheme="minorHAnsi" w:cstheme="minorHAnsi"/>
          <w:szCs w:val="24"/>
        </w:rPr>
        <w:t xml:space="preserve"> Make-up assignments will </w:t>
      </w:r>
      <w:r w:rsidRPr="008344AC">
        <w:rPr>
          <w:rFonts w:asciiTheme="minorHAnsi" w:hAnsiTheme="minorHAnsi" w:cstheme="minorHAnsi"/>
          <w:b/>
          <w:szCs w:val="24"/>
        </w:rPr>
        <w:t>NOT</w:t>
      </w:r>
      <w:r w:rsidRPr="008344AC">
        <w:rPr>
          <w:rFonts w:asciiTheme="minorHAnsi" w:hAnsiTheme="minorHAnsi" w:cstheme="minorHAnsi"/>
          <w:szCs w:val="24"/>
        </w:rPr>
        <w:t xml:space="preserve"> cover the same materials that you missed.  Please check announcements and your e-mail daily.  There is </w:t>
      </w:r>
      <w:r w:rsidRPr="008344AC">
        <w:rPr>
          <w:rFonts w:asciiTheme="minorHAnsi" w:hAnsiTheme="minorHAnsi" w:cstheme="minorHAnsi"/>
          <w:b/>
          <w:szCs w:val="24"/>
        </w:rPr>
        <w:t xml:space="preserve">no make-up quiz.  </w:t>
      </w:r>
      <w:r w:rsidRPr="008344AC">
        <w:rPr>
          <w:rFonts w:asciiTheme="minorHAnsi" w:hAnsiTheme="minorHAnsi" w:cstheme="minorHAnsi"/>
          <w:szCs w:val="24"/>
        </w:rPr>
        <w:t xml:space="preserve">There is </w:t>
      </w:r>
      <w:r w:rsidRPr="008344AC">
        <w:rPr>
          <w:rFonts w:asciiTheme="minorHAnsi" w:hAnsiTheme="minorHAnsi" w:cstheme="minorHAnsi"/>
          <w:b/>
          <w:szCs w:val="24"/>
        </w:rPr>
        <w:t>no make-up exam for the final exam</w:t>
      </w:r>
      <w:r w:rsidRPr="008344AC">
        <w:rPr>
          <w:rFonts w:asciiTheme="minorHAnsi" w:hAnsiTheme="minorHAnsi" w:cstheme="minorHAnsi"/>
          <w:szCs w:val="24"/>
        </w:rPr>
        <w:t>.</w:t>
      </w:r>
    </w:p>
    <w:p w14:paraId="3F5A3770" w14:textId="77777777" w:rsidR="003B0963" w:rsidRDefault="003B0963" w:rsidP="00C46BD7">
      <w:pPr>
        <w:rPr>
          <w:rFonts w:asciiTheme="minorHAnsi" w:hAnsiTheme="minorHAnsi" w:cstheme="minorHAnsi"/>
          <w:b/>
          <w:szCs w:val="24"/>
        </w:rPr>
      </w:pPr>
    </w:p>
    <w:p w14:paraId="27C14C12" w14:textId="59A8E4B1" w:rsidR="00C46BD7" w:rsidRDefault="00C46BD7" w:rsidP="00C46BD7">
      <w:pPr>
        <w:rPr>
          <w:rFonts w:asciiTheme="minorHAnsi" w:hAnsiTheme="minorHAnsi" w:cstheme="minorHAnsi"/>
          <w:b/>
          <w:szCs w:val="24"/>
        </w:rPr>
      </w:pPr>
      <w:r w:rsidRPr="008344AC">
        <w:rPr>
          <w:rFonts w:asciiTheme="minorHAnsi" w:hAnsiTheme="minorHAnsi" w:cstheme="minorHAnsi"/>
          <w:b/>
          <w:szCs w:val="24"/>
        </w:rPr>
        <w:t>Please Do Not Ask for extra work at the end of the semester.  Also, keep in mind that your online</w:t>
      </w:r>
    </w:p>
    <w:p w14:paraId="691F9D81" w14:textId="5B500449" w:rsidR="00C46BD7" w:rsidRDefault="00C46BD7" w:rsidP="00C46BD7">
      <w:pPr>
        <w:rPr>
          <w:rFonts w:asciiTheme="minorHAnsi" w:hAnsiTheme="minorHAnsi" w:cstheme="minorHAnsi"/>
          <w:b/>
          <w:szCs w:val="24"/>
        </w:rPr>
      </w:pPr>
      <w:r w:rsidRPr="008344AC">
        <w:rPr>
          <w:rFonts w:asciiTheme="minorHAnsi" w:hAnsiTheme="minorHAnsi" w:cstheme="minorHAnsi"/>
          <w:b/>
          <w:szCs w:val="24"/>
        </w:rPr>
        <w:t>presence can be tracked.</w:t>
      </w:r>
    </w:p>
    <w:p w14:paraId="4718880F" w14:textId="77777777" w:rsidR="00EC5FEC" w:rsidRDefault="00EC5FEC" w:rsidP="003B0963">
      <w:pPr>
        <w:ind w:left="0" w:firstLine="0"/>
        <w:rPr>
          <w:rFonts w:asciiTheme="minorHAnsi" w:hAnsiTheme="minorHAnsi" w:cstheme="minorHAnsi"/>
          <w:b/>
          <w:szCs w:val="24"/>
        </w:rPr>
      </w:pPr>
    </w:p>
    <w:p w14:paraId="7CEA4D17" w14:textId="45C8E57B" w:rsidR="00C46BD7" w:rsidRPr="008344AC" w:rsidRDefault="00C46BD7" w:rsidP="00C46BD7">
      <w:pPr>
        <w:rPr>
          <w:rFonts w:asciiTheme="minorHAnsi" w:hAnsiTheme="minorHAnsi" w:cstheme="minorHAnsi"/>
          <w:b/>
          <w:szCs w:val="24"/>
        </w:rPr>
      </w:pPr>
      <w:r w:rsidRPr="008344AC">
        <w:rPr>
          <w:rFonts w:asciiTheme="minorHAnsi" w:hAnsiTheme="minorHAnsi" w:cstheme="minorHAnsi"/>
          <w:b/>
          <w:szCs w:val="24"/>
        </w:rPr>
        <w:t>COMMUNICATIONS</w:t>
      </w:r>
    </w:p>
    <w:bookmarkEnd w:id="5"/>
    <w:p w14:paraId="101C0D85" w14:textId="77777777" w:rsidR="00A26EB5" w:rsidRDefault="00C46BD7" w:rsidP="00C46BD7">
      <w:pPr>
        <w:rPr>
          <w:rFonts w:asciiTheme="minorHAnsi" w:hAnsiTheme="minorHAnsi" w:cstheme="minorHAnsi"/>
          <w:szCs w:val="24"/>
        </w:rPr>
      </w:pPr>
      <w:r w:rsidRPr="008344AC">
        <w:rPr>
          <w:rFonts w:asciiTheme="minorHAnsi" w:hAnsiTheme="minorHAnsi" w:cstheme="minorHAnsi"/>
          <w:szCs w:val="24"/>
        </w:rPr>
        <w:t>Information will be sent to students via their e-mail (please check your e-mail daily) and posted on</w:t>
      </w:r>
    </w:p>
    <w:p w14:paraId="439C712D" w14:textId="08C1DBDB" w:rsidR="00C46BD7" w:rsidRPr="008344AC" w:rsidRDefault="00C46BD7" w:rsidP="00C46BD7">
      <w:pPr>
        <w:rPr>
          <w:rFonts w:asciiTheme="minorHAnsi" w:hAnsiTheme="minorHAnsi" w:cstheme="minorHAnsi"/>
          <w:bCs/>
          <w:szCs w:val="24"/>
        </w:rPr>
      </w:pPr>
      <w:r w:rsidRPr="008344AC">
        <w:rPr>
          <w:rFonts w:asciiTheme="minorHAnsi" w:hAnsiTheme="minorHAnsi" w:cstheme="minorHAnsi"/>
          <w:szCs w:val="24"/>
        </w:rPr>
        <w:t>CANVAS- check the Announcements tab daily.</w:t>
      </w:r>
      <w:r w:rsidRPr="008344AC">
        <w:rPr>
          <w:rFonts w:asciiTheme="minorHAnsi" w:hAnsiTheme="minorHAnsi" w:cstheme="minorHAnsi"/>
          <w:szCs w:val="24"/>
        </w:rPr>
        <w:br/>
      </w:r>
      <w:r w:rsidRPr="008344AC">
        <w:rPr>
          <w:rFonts w:asciiTheme="minorHAnsi" w:hAnsiTheme="minorHAnsi" w:cstheme="minorHAnsi"/>
          <w:i/>
          <w:szCs w:val="24"/>
        </w:rPr>
        <w:br/>
      </w:r>
      <w:r w:rsidRPr="008344AC">
        <w:rPr>
          <w:rFonts w:asciiTheme="minorHAnsi" w:hAnsiTheme="minorHAnsi" w:cstheme="minorHAnsi"/>
          <w:b/>
          <w:i/>
          <w:szCs w:val="24"/>
        </w:rPr>
        <w:t>Interaction with Instructor Statement</w:t>
      </w:r>
      <w:r w:rsidRPr="008344AC">
        <w:rPr>
          <w:rFonts w:asciiTheme="minorHAnsi" w:hAnsiTheme="minorHAnsi" w:cstheme="minorHAnsi"/>
          <w:i/>
          <w:szCs w:val="24"/>
        </w:rPr>
        <w:t xml:space="preserve">: </w:t>
      </w:r>
      <w:r w:rsidRPr="008344AC">
        <w:rPr>
          <w:rFonts w:asciiTheme="minorHAnsi" w:hAnsiTheme="minorHAnsi" w:cstheme="minorHAnsi"/>
          <w:bCs/>
          <w:szCs w:val="24"/>
        </w:rPr>
        <w:t>The primary means to contact me will be via e-mail (CANVAS messaging system) or telephone: 940.565.4267.  However, I prefer e-mails since I try my best to respond to students within 24 hours, even on weekends.  In case I do not reply to your e-mail within 48 hours, please e-mail me again.  I am also available during my office hours.  You may just come in (</w:t>
      </w:r>
      <w:r w:rsidRPr="008344AC">
        <w:rPr>
          <w:rFonts w:asciiTheme="minorHAnsi" w:hAnsiTheme="minorHAnsi" w:cstheme="minorHAnsi"/>
          <w:b/>
          <w:szCs w:val="24"/>
        </w:rPr>
        <w:t>Zoom meetings</w:t>
      </w:r>
      <w:r w:rsidRPr="008344AC">
        <w:rPr>
          <w:rFonts w:asciiTheme="minorHAnsi" w:hAnsiTheme="minorHAnsi" w:cstheme="minorHAnsi"/>
          <w:bCs/>
          <w:szCs w:val="24"/>
        </w:rPr>
        <w:t xml:space="preserve">).  I will send out an e-mail in case I cannot hold office hours. </w:t>
      </w:r>
    </w:p>
    <w:p w14:paraId="1A13E7CC" w14:textId="4AEB31A4" w:rsidR="00A81CFB" w:rsidRPr="00C46BD7" w:rsidRDefault="00A81CFB" w:rsidP="00C46BD7">
      <w:pPr>
        <w:autoSpaceDE w:val="0"/>
        <w:autoSpaceDN w:val="0"/>
        <w:adjustRightInd w:val="0"/>
        <w:rPr>
          <w:rStyle w:val="Strong"/>
          <w:rFonts w:asciiTheme="minorHAnsi" w:hAnsiTheme="minorHAnsi" w:cstheme="minorHAnsi"/>
          <w:color w:val="000000"/>
          <w:szCs w:val="24"/>
        </w:rPr>
      </w:pPr>
    </w:p>
    <w:p w14:paraId="784AA5D9" w14:textId="4A61D3DD" w:rsidR="00436864" w:rsidRPr="00401611" w:rsidRDefault="00707F21" w:rsidP="00707F21">
      <w:pPr>
        <w:pStyle w:val="NoSpacing"/>
        <w:tabs>
          <w:tab w:val="left" w:pos="9126"/>
        </w:tabs>
        <w:ind w:left="360" w:firstLine="0"/>
        <w:rPr>
          <w:rFonts w:asciiTheme="minorHAnsi" w:hAnsiTheme="minorHAnsi" w:cstheme="minorHAnsi"/>
          <w:color w:val="000000" w:themeColor="text1"/>
          <w:sz w:val="10"/>
          <w:szCs w:val="10"/>
        </w:rPr>
      </w:pPr>
      <w:r w:rsidRPr="00401611">
        <w:rPr>
          <w:rFonts w:asciiTheme="minorHAnsi" w:hAnsiTheme="minorHAnsi" w:cstheme="minorHAnsi"/>
          <w:color w:val="000000" w:themeColor="text1"/>
          <w:sz w:val="10"/>
          <w:szCs w:val="10"/>
        </w:rPr>
        <w:tab/>
      </w:r>
    </w:p>
    <w:p w14:paraId="5A8EA233" w14:textId="77777777" w:rsidR="003B0963" w:rsidRDefault="003B0963" w:rsidP="00B71772">
      <w:pPr>
        <w:pStyle w:val="NoSpacing"/>
        <w:ind w:left="0" w:firstLine="0"/>
        <w:jc w:val="center"/>
        <w:rPr>
          <w:rFonts w:asciiTheme="minorHAnsi" w:hAnsiTheme="minorHAnsi" w:cstheme="minorHAnsi"/>
          <w:b/>
          <w:bCs/>
          <w:color w:val="000000" w:themeColor="text1"/>
          <w:szCs w:val="24"/>
        </w:rPr>
      </w:pPr>
      <w:bookmarkStart w:id="6" w:name="_Hlk129964312"/>
    </w:p>
    <w:p w14:paraId="75A6DFEC" w14:textId="4201CFD3" w:rsidR="00714F03" w:rsidRPr="00401611" w:rsidRDefault="001A0A2E" w:rsidP="00B71772">
      <w:pPr>
        <w:pStyle w:val="NoSpacing"/>
        <w:ind w:left="0" w:firstLine="0"/>
        <w:jc w:val="center"/>
        <w:rPr>
          <w:rFonts w:asciiTheme="minorHAnsi" w:hAnsiTheme="minorHAnsi" w:cstheme="minorHAnsi"/>
          <w:b/>
          <w:bCs/>
          <w:color w:val="000000" w:themeColor="text1"/>
          <w:szCs w:val="24"/>
        </w:rPr>
      </w:pPr>
      <w:r w:rsidRPr="00401611">
        <w:rPr>
          <w:rFonts w:asciiTheme="minorHAnsi" w:hAnsiTheme="minorHAnsi" w:cstheme="minorHAnsi"/>
          <w:b/>
          <w:bCs/>
          <w:color w:val="000000" w:themeColor="text1"/>
          <w:szCs w:val="24"/>
        </w:rPr>
        <w:t xml:space="preserve">*See Canvas or the Course Calendar on </w:t>
      </w:r>
      <w:r w:rsidR="00827562" w:rsidRPr="00401611">
        <w:rPr>
          <w:rFonts w:asciiTheme="minorHAnsi" w:hAnsiTheme="minorHAnsi" w:cstheme="minorHAnsi"/>
          <w:b/>
          <w:bCs/>
          <w:color w:val="000000" w:themeColor="text1"/>
          <w:szCs w:val="24"/>
        </w:rPr>
        <w:t xml:space="preserve">last page of syllabus </w:t>
      </w:r>
      <w:r w:rsidRPr="00401611">
        <w:rPr>
          <w:rFonts w:asciiTheme="minorHAnsi" w:hAnsiTheme="minorHAnsi" w:cstheme="minorHAnsi"/>
          <w:b/>
          <w:bCs/>
          <w:color w:val="000000" w:themeColor="text1"/>
          <w:szCs w:val="24"/>
        </w:rPr>
        <w:t>for due dates</w:t>
      </w:r>
      <w:r w:rsidR="00714F03" w:rsidRPr="00401611">
        <w:rPr>
          <w:rFonts w:asciiTheme="minorHAnsi" w:hAnsiTheme="minorHAnsi" w:cstheme="minorHAnsi"/>
          <w:b/>
          <w:bCs/>
          <w:color w:val="000000" w:themeColor="text1"/>
          <w:szCs w:val="24"/>
        </w:rPr>
        <w:t>*</w:t>
      </w:r>
      <w:r w:rsidR="00D8482C" w:rsidRPr="00401611">
        <w:rPr>
          <w:rFonts w:asciiTheme="minorHAnsi" w:hAnsiTheme="minorHAnsi" w:cstheme="minorHAnsi"/>
          <w:b/>
          <w:bCs/>
          <w:color w:val="000000" w:themeColor="text1"/>
          <w:szCs w:val="24"/>
        </w:rPr>
        <w:t xml:space="preserve"> </w:t>
      </w:r>
    </w:p>
    <w:p w14:paraId="11C9BBF4" w14:textId="3D6E81FE" w:rsidR="001A0A2E" w:rsidRPr="00401611" w:rsidRDefault="00714F03" w:rsidP="00B71772">
      <w:pPr>
        <w:pStyle w:val="NoSpacing"/>
        <w:ind w:left="0" w:firstLine="0"/>
        <w:jc w:val="center"/>
        <w:rPr>
          <w:rFonts w:asciiTheme="minorHAnsi" w:hAnsiTheme="minorHAnsi" w:cstheme="minorHAnsi"/>
          <w:b/>
          <w:bCs/>
          <w:color w:val="000000" w:themeColor="text1"/>
          <w:szCs w:val="24"/>
        </w:rPr>
      </w:pPr>
      <w:r w:rsidRPr="00401611">
        <w:rPr>
          <w:rStyle w:val="Strong"/>
          <w:rFonts w:asciiTheme="minorHAnsi" w:hAnsiTheme="minorHAnsi" w:cstheme="minorHAnsi"/>
          <w:color w:val="000000" w:themeColor="text1"/>
          <w:szCs w:val="24"/>
        </w:rPr>
        <w:t>*</w:t>
      </w:r>
      <w:r w:rsidR="00D8482C" w:rsidRPr="00401611">
        <w:rPr>
          <w:rStyle w:val="Strong"/>
          <w:rFonts w:asciiTheme="minorHAnsi" w:hAnsiTheme="minorHAnsi" w:cstheme="minorHAnsi"/>
          <w:color w:val="000000" w:themeColor="text1"/>
          <w:szCs w:val="24"/>
        </w:rPr>
        <w:t>It is your responsibility to go to the Weekly Instructions in Canvas to find all assigned materials</w:t>
      </w:r>
      <w:r w:rsidR="001A0A2E" w:rsidRPr="00401611">
        <w:rPr>
          <w:rFonts w:asciiTheme="minorHAnsi" w:hAnsiTheme="minorHAnsi" w:cstheme="minorHAnsi"/>
          <w:b/>
          <w:bCs/>
          <w:color w:val="000000" w:themeColor="text1"/>
          <w:szCs w:val="24"/>
        </w:rPr>
        <w:t>*</w:t>
      </w:r>
    </w:p>
    <w:p w14:paraId="7FED30E6" w14:textId="77777777" w:rsidR="00B0457F" w:rsidRPr="00401611" w:rsidRDefault="00B0457F" w:rsidP="00B71772">
      <w:pPr>
        <w:pStyle w:val="NoSpacing"/>
        <w:ind w:left="0" w:firstLine="0"/>
        <w:jc w:val="center"/>
        <w:rPr>
          <w:rFonts w:asciiTheme="minorHAnsi" w:hAnsiTheme="minorHAnsi" w:cstheme="minorHAnsi"/>
          <w:b/>
          <w:bCs/>
          <w:color w:val="000000" w:themeColor="text1"/>
          <w:szCs w:val="24"/>
        </w:rPr>
      </w:pPr>
    </w:p>
    <w:bookmarkEnd w:id="4"/>
    <w:bookmarkEnd w:id="6"/>
    <w:p w14:paraId="51CEEF8A" w14:textId="77777777" w:rsidR="001B3BDB" w:rsidRPr="00401611" w:rsidRDefault="001B3BDB" w:rsidP="001B3BDB">
      <w:pPr>
        <w:spacing w:after="13" w:line="249" w:lineRule="auto"/>
        <w:ind w:left="360" w:firstLine="0"/>
        <w:rPr>
          <w:rFonts w:asciiTheme="minorHAnsi" w:hAnsiTheme="minorHAnsi" w:cstheme="minorHAnsi"/>
          <w:color w:val="000000" w:themeColor="text1"/>
        </w:rPr>
      </w:pPr>
    </w:p>
    <w:p w14:paraId="74931C62" w14:textId="77777777" w:rsidR="004804F4" w:rsidRDefault="004804F4" w:rsidP="00472A47">
      <w:pPr>
        <w:pStyle w:val="Heading2"/>
        <w:ind w:left="360"/>
        <w:rPr>
          <w:rStyle w:val="Heading2Char"/>
          <w:rFonts w:cstheme="majorHAnsi"/>
          <w:b/>
          <w:bCs/>
          <w:color w:val="000000" w:themeColor="text1"/>
        </w:rPr>
      </w:pPr>
      <w:r>
        <w:rPr>
          <w:rStyle w:val="Heading2Char"/>
          <w:rFonts w:cstheme="majorHAnsi"/>
          <w:b/>
          <w:bCs/>
          <w:color w:val="000000" w:themeColor="text1"/>
        </w:rPr>
        <w:t>AI Policy</w:t>
      </w:r>
    </w:p>
    <w:p w14:paraId="311C72E4" w14:textId="4D34EA1C" w:rsidR="007A5A83" w:rsidRDefault="007A5A83" w:rsidP="007A5A83">
      <w:pPr>
        <w:ind w:left="0" w:firstLine="0"/>
      </w:pPr>
      <w:r>
        <w:t xml:space="preserve">The use of generative AI should be considered a creative tool.  Use of AI must be cited.  If assignments are flagged as 100% AI, a 0 will be reported for the assignment.  The student will need to address the </w:t>
      </w:r>
      <w:proofErr w:type="spellStart"/>
      <w:r>
        <w:t>turnit</w:t>
      </w:r>
      <w:proofErr w:type="spellEnd"/>
      <w:r>
        <w:t xml:space="preserve"> in score.   </w:t>
      </w:r>
    </w:p>
    <w:p w14:paraId="3B603144" w14:textId="77777777" w:rsidR="007A5A83" w:rsidRPr="007A5A83" w:rsidRDefault="007A5A83" w:rsidP="007A5A83">
      <w:pPr>
        <w:ind w:left="0" w:firstLine="0"/>
      </w:pPr>
    </w:p>
    <w:p w14:paraId="1315C4CD" w14:textId="13BA7E7C" w:rsidR="00472A47" w:rsidRPr="00401611" w:rsidRDefault="00CA03C6" w:rsidP="00472A47">
      <w:pPr>
        <w:pStyle w:val="Heading2"/>
        <w:ind w:left="360"/>
        <w:rPr>
          <w:rStyle w:val="Heading2Char"/>
          <w:rFonts w:cstheme="majorHAnsi"/>
          <w:b/>
          <w:bCs/>
          <w:color w:val="000000" w:themeColor="text1"/>
        </w:rPr>
      </w:pPr>
      <w:r w:rsidRPr="00401611">
        <w:rPr>
          <w:rStyle w:val="Heading2Char"/>
          <w:rFonts w:cstheme="majorHAnsi"/>
          <w:b/>
          <w:bCs/>
          <w:color w:val="000000" w:themeColor="text1"/>
        </w:rPr>
        <w:t>L</w:t>
      </w:r>
      <w:r w:rsidR="00B71772" w:rsidRPr="00401611">
        <w:rPr>
          <w:rStyle w:val="Heading2Char"/>
          <w:rFonts w:cstheme="majorHAnsi"/>
          <w:b/>
          <w:bCs/>
          <w:color w:val="000000" w:themeColor="text1"/>
        </w:rPr>
        <w:t>ate Work Policy</w:t>
      </w:r>
    </w:p>
    <w:p w14:paraId="37F08EE6" w14:textId="59664EF4" w:rsidR="00CA03C6" w:rsidRPr="00401611" w:rsidRDefault="00BE21AE" w:rsidP="00BE21AE">
      <w:pPr>
        <w:pStyle w:val="NoSpacing"/>
        <w:ind w:left="0" w:firstLine="0"/>
        <w:rPr>
          <w:rFonts w:asciiTheme="minorHAnsi" w:hAnsiTheme="minorHAnsi" w:cstheme="minorHAnsi"/>
          <w:b/>
          <w:bCs/>
          <w:color w:val="000000" w:themeColor="text1"/>
          <w:szCs w:val="24"/>
        </w:rPr>
      </w:pPr>
      <w:r w:rsidRPr="00401611">
        <w:rPr>
          <w:rFonts w:asciiTheme="minorHAnsi" w:hAnsiTheme="minorHAnsi" w:cstheme="minorHAnsi"/>
          <w:color w:val="000000" w:themeColor="text1"/>
        </w:rPr>
        <w:t xml:space="preserve">I will not accept late work unless you have a university excuse, (i.e. death in the family, sick with a doctor’s note, </w:t>
      </w:r>
      <w:proofErr w:type="spellStart"/>
      <w:r w:rsidRPr="00401611">
        <w:rPr>
          <w:rFonts w:asciiTheme="minorHAnsi" w:hAnsiTheme="minorHAnsi" w:cstheme="minorHAnsi"/>
          <w:color w:val="000000" w:themeColor="text1"/>
        </w:rPr>
        <w:t>etc</w:t>
      </w:r>
      <w:proofErr w:type="spellEnd"/>
      <w:r w:rsidRPr="00401611">
        <w:rPr>
          <w:rFonts w:asciiTheme="minorHAnsi" w:hAnsiTheme="minorHAnsi" w:cstheme="minorHAnsi"/>
          <w:color w:val="000000" w:themeColor="text1"/>
        </w:rPr>
        <w:t xml:space="preserve">).  </w:t>
      </w:r>
      <w:r w:rsidR="00827562" w:rsidRPr="00401611">
        <w:rPr>
          <w:rFonts w:asciiTheme="minorHAnsi" w:hAnsiTheme="minorHAnsi" w:cstheme="minorHAnsi"/>
          <w:bCs/>
          <w:color w:val="000000" w:themeColor="text1"/>
          <w:szCs w:val="24"/>
        </w:rPr>
        <w:t xml:space="preserve">Assignments are listed </w:t>
      </w:r>
      <w:r w:rsidR="00053D39" w:rsidRPr="00401611">
        <w:rPr>
          <w:rFonts w:asciiTheme="minorHAnsi" w:hAnsiTheme="minorHAnsi" w:cstheme="minorHAnsi"/>
          <w:bCs/>
          <w:color w:val="000000" w:themeColor="text1"/>
          <w:szCs w:val="24"/>
        </w:rPr>
        <w:t xml:space="preserve">weekly, with each module opening on Monday at 8am.  However, </w:t>
      </w:r>
      <w:r w:rsidR="00827562" w:rsidRPr="00401611">
        <w:rPr>
          <w:rFonts w:asciiTheme="minorHAnsi" w:hAnsiTheme="minorHAnsi" w:cstheme="minorHAnsi"/>
          <w:bCs/>
          <w:color w:val="000000" w:themeColor="text1"/>
          <w:szCs w:val="24"/>
        </w:rPr>
        <w:t xml:space="preserve">you have until Sunday </w:t>
      </w:r>
      <w:r w:rsidR="00053D39" w:rsidRPr="00401611">
        <w:rPr>
          <w:rFonts w:asciiTheme="minorHAnsi" w:hAnsiTheme="minorHAnsi" w:cstheme="minorHAnsi"/>
          <w:bCs/>
          <w:color w:val="000000" w:themeColor="text1"/>
          <w:szCs w:val="24"/>
        </w:rPr>
        <w:t xml:space="preserve">at 11:59pm </w:t>
      </w:r>
      <w:r w:rsidR="00827562" w:rsidRPr="00401611">
        <w:rPr>
          <w:rFonts w:asciiTheme="minorHAnsi" w:hAnsiTheme="minorHAnsi" w:cstheme="minorHAnsi"/>
          <w:bCs/>
          <w:color w:val="000000" w:themeColor="text1"/>
          <w:szCs w:val="24"/>
        </w:rPr>
        <w:t>to turn in assignments (</w:t>
      </w:r>
      <w:r w:rsidR="00827562" w:rsidRPr="00401611">
        <w:rPr>
          <w:rFonts w:asciiTheme="minorHAnsi" w:hAnsiTheme="minorHAnsi" w:cstheme="minorHAnsi"/>
          <w:b/>
          <w:color w:val="000000" w:themeColor="text1"/>
          <w:szCs w:val="24"/>
        </w:rPr>
        <w:t>except</w:t>
      </w:r>
      <w:r w:rsidRPr="00401611">
        <w:rPr>
          <w:rFonts w:asciiTheme="minorHAnsi" w:hAnsiTheme="minorHAnsi" w:cstheme="minorHAnsi"/>
          <w:b/>
          <w:color w:val="000000" w:themeColor="text1"/>
          <w:szCs w:val="24"/>
        </w:rPr>
        <w:t xml:space="preserve"> the </w:t>
      </w:r>
      <w:r w:rsidR="00827562" w:rsidRPr="00401611">
        <w:rPr>
          <w:rFonts w:asciiTheme="minorHAnsi" w:hAnsiTheme="minorHAnsi" w:cstheme="minorHAnsi"/>
          <w:b/>
          <w:color w:val="000000" w:themeColor="text1"/>
          <w:szCs w:val="24"/>
        </w:rPr>
        <w:t>original discussions</w:t>
      </w:r>
      <w:r w:rsidRPr="00401611">
        <w:rPr>
          <w:rFonts w:asciiTheme="minorHAnsi" w:hAnsiTheme="minorHAnsi" w:cstheme="minorHAnsi"/>
          <w:bCs/>
          <w:color w:val="000000" w:themeColor="text1"/>
          <w:szCs w:val="24"/>
        </w:rPr>
        <w:t xml:space="preserve">). </w:t>
      </w:r>
      <w:r w:rsidR="00CA03C6" w:rsidRPr="00401611">
        <w:rPr>
          <w:rFonts w:asciiTheme="minorHAnsi" w:hAnsiTheme="minorHAnsi" w:cstheme="minorHAnsi"/>
          <w:bCs/>
          <w:color w:val="000000" w:themeColor="text1"/>
          <w:szCs w:val="24"/>
        </w:rPr>
        <w:t>Please contact me if you have any issues meeting a deadline.</w:t>
      </w:r>
      <w:r w:rsidR="004804F4">
        <w:rPr>
          <w:rFonts w:asciiTheme="minorHAnsi" w:hAnsiTheme="minorHAnsi" w:cstheme="minorHAnsi"/>
          <w:bCs/>
          <w:color w:val="000000" w:themeColor="text1"/>
          <w:szCs w:val="24"/>
        </w:rPr>
        <w:t xml:space="preserve">  All assignments are set to close 24 hours after the assignment is due.  If it is turned in late, there will be a point reduction.  Once an assignment closes, you may not submit work.</w:t>
      </w:r>
    </w:p>
    <w:p w14:paraId="28EF835D" w14:textId="77777777" w:rsidR="00BB333A" w:rsidRPr="00401611" w:rsidRDefault="00BB333A" w:rsidP="00700893">
      <w:pPr>
        <w:pStyle w:val="NoSpacing"/>
        <w:ind w:left="0" w:firstLine="0"/>
        <w:rPr>
          <w:rStyle w:val="Strong"/>
          <w:rFonts w:asciiTheme="minorHAnsi" w:hAnsiTheme="minorHAnsi" w:cstheme="minorHAnsi"/>
          <w:color w:val="000000" w:themeColor="text1"/>
          <w:szCs w:val="24"/>
        </w:rPr>
      </w:pPr>
    </w:p>
    <w:p w14:paraId="60953F6F" w14:textId="1BEC761F" w:rsidR="00BB333A" w:rsidRPr="00401611" w:rsidRDefault="00CD66AC" w:rsidP="00303B2A">
      <w:pPr>
        <w:pStyle w:val="Heading2"/>
        <w:ind w:left="360"/>
        <w:rPr>
          <w:rStyle w:val="Strong"/>
          <w:rFonts w:cstheme="majorHAnsi"/>
          <w:color w:val="000000" w:themeColor="text1"/>
        </w:rPr>
      </w:pPr>
      <w:r w:rsidRPr="00401611">
        <w:rPr>
          <w:rStyle w:val="Strong"/>
          <w:rFonts w:cstheme="majorHAnsi"/>
          <w:color w:val="000000" w:themeColor="text1"/>
        </w:rPr>
        <w:t>G</w:t>
      </w:r>
      <w:r w:rsidR="00B71772" w:rsidRPr="00401611">
        <w:rPr>
          <w:rStyle w:val="Strong"/>
          <w:rFonts w:cstheme="majorHAnsi"/>
          <w:color w:val="000000" w:themeColor="text1"/>
        </w:rPr>
        <w:t>rading</w:t>
      </w:r>
    </w:p>
    <w:p w14:paraId="2BA994D3" w14:textId="3482E77B" w:rsidR="00CD66AC" w:rsidRPr="00401611" w:rsidRDefault="00CD66AC" w:rsidP="00BB333A">
      <w:pPr>
        <w:pStyle w:val="NoSpacing"/>
        <w:ind w:left="0" w:firstLine="0"/>
        <w:rPr>
          <w:rStyle w:val="Strong"/>
          <w:rFonts w:asciiTheme="minorHAnsi" w:hAnsiTheme="minorHAnsi" w:cstheme="minorHAnsi"/>
          <w:b w:val="0"/>
          <w:color w:val="000000" w:themeColor="text1"/>
          <w:szCs w:val="24"/>
        </w:rPr>
      </w:pPr>
      <w:proofErr w:type="gramStart"/>
      <w:r w:rsidRPr="00401611">
        <w:rPr>
          <w:rStyle w:val="Strong"/>
          <w:rFonts w:asciiTheme="minorHAnsi" w:hAnsiTheme="minorHAnsi" w:cstheme="minorHAnsi"/>
          <w:b w:val="0"/>
          <w:color w:val="000000" w:themeColor="text1"/>
          <w:szCs w:val="24"/>
        </w:rPr>
        <w:t>All of</w:t>
      </w:r>
      <w:proofErr w:type="gramEnd"/>
      <w:r w:rsidRPr="00401611">
        <w:rPr>
          <w:rStyle w:val="Strong"/>
          <w:rFonts w:asciiTheme="minorHAnsi" w:hAnsiTheme="minorHAnsi" w:cstheme="minorHAnsi"/>
          <w:b w:val="0"/>
          <w:color w:val="000000" w:themeColor="text1"/>
          <w:szCs w:val="24"/>
        </w:rPr>
        <w:t xml:space="preserve"> the components of a student’s grade will have a point value system, based on A being equivalent to a 4.0. Points will be given based on a student’s performance, such as the quality of information posted in the weekly </w:t>
      </w:r>
      <w:r w:rsidR="00F0416F" w:rsidRPr="00401611">
        <w:rPr>
          <w:rStyle w:val="Strong"/>
          <w:rFonts w:asciiTheme="minorHAnsi" w:hAnsiTheme="minorHAnsi" w:cstheme="minorHAnsi"/>
          <w:b w:val="0"/>
          <w:color w:val="000000" w:themeColor="text1"/>
          <w:szCs w:val="24"/>
        </w:rPr>
        <w:t>quizzes</w:t>
      </w:r>
      <w:r w:rsidRPr="00401611">
        <w:rPr>
          <w:rStyle w:val="Strong"/>
          <w:rFonts w:asciiTheme="minorHAnsi" w:hAnsiTheme="minorHAnsi" w:cstheme="minorHAnsi"/>
          <w:b w:val="0"/>
          <w:color w:val="000000" w:themeColor="text1"/>
          <w:szCs w:val="24"/>
        </w:rPr>
        <w:t>, writing skills, research skills, and ability to illustrate comprehension of all course topics. Each assignment will include a rubric for specific details on grading criteria.</w:t>
      </w:r>
    </w:p>
    <w:p w14:paraId="193FB93F" w14:textId="6E7A8DF4" w:rsidR="00BB333A" w:rsidRPr="00401611" w:rsidRDefault="00BB333A" w:rsidP="00B71772">
      <w:pPr>
        <w:pStyle w:val="NoSpacing"/>
        <w:ind w:left="0" w:firstLine="0"/>
        <w:rPr>
          <w:rStyle w:val="Strong"/>
          <w:rFonts w:asciiTheme="minorHAnsi" w:hAnsiTheme="minorHAnsi" w:cstheme="minorHAnsi"/>
          <w:b w:val="0"/>
          <w:color w:val="000000" w:themeColor="text1"/>
          <w:szCs w:val="24"/>
        </w:rPr>
      </w:pPr>
    </w:p>
    <w:p w14:paraId="6EA4AABF" w14:textId="77777777" w:rsidR="00B71772" w:rsidRPr="00401611" w:rsidRDefault="00B71772" w:rsidP="00B71772">
      <w:pPr>
        <w:pStyle w:val="NoSpacing"/>
        <w:ind w:left="0" w:firstLine="0"/>
        <w:rPr>
          <w:rStyle w:val="Strong"/>
          <w:rFonts w:asciiTheme="minorHAnsi" w:hAnsiTheme="minorHAnsi" w:cstheme="minorHAnsi"/>
          <w:b w:val="0"/>
          <w:color w:val="000000" w:themeColor="text1"/>
          <w:szCs w:val="24"/>
        </w:rPr>
      </w:pPr>
    </w:p>
    <w:p w14:paraId="793BAE0E" w14:textId="0DD7A4AF" w:rsidR="00CD66AC" w:rsidRPr="00401611" w:rsidRDefault="00CD66AC" w:rsidP="00CD66AC">
      <w:pPr>
        <w:pStyle w:val="NoSpacing"/>
        <w:ind w:left="360" w:firstLine="0"/>
        <w:jc w:val="center"/>
        <w:rPr>
          <w:rStyle w:val="Strong"/>
          <w:rFonts w:asciiTheme="minorHAnsi" w:hAnsiTheme="minorHAnsi" w:cstheme="minorHAnsi"/>
          <w:color w:val="000000" w:themeColor="text1"/>
          <w:szCs w:val="24"/>
        </w:rPr>
      </w:pPr>
      <w:r w:rsidRPr="00401611">
        <w:rPr>
          <w:rStyle w:val="Strong"/>
          <w:rFonts w:asciiTheme="minorHAnsi" w:hAnsiTheme="minorHAnsi" w:cstheme="minorHAnsi"/>
          <w:color w:val="000000" w:themeColor="text1"/>
          <w:szCs w:val="24"/>
        </w:rPr>
        <w:t xml:space="preserve">Total Points Possible for Semester/Grading Scale = </w:t>
      </w:r>
      <w:r w:rsidR="00EC5FEC">
        <w:rPr>
          <w:rStyle w:val="Strong"/>
          <w:rFonts w:asciiTheme="minorHAnsi" w:hAnsiTheme="minorHAnsi" w:cstheme="minorHAnsi"/>
          <w:color w:val="000000" w:themeColor="text1"/>
          <w:szCs w:val="24"/>
        </w:rPr>
        <w:t>600</w:t>
      </w:r>
    </w:p>
    <w:p w14:paraId="0191542A" w14:textId="77777777" w:rsidR="00CD66AC" w:rsidRPr="00401611" w:rsidRDefault="00CD66AC" w:rsidP="00CD66AC">
      <w:pPr>
        <w:pStyle w:val="NoSpacing"/>
        <w:ind w:left="360" w:firstLine="0"/>
        <w:jc w:val="center"/>
        <w:rPr>
          <w:rStyle w:val="Strong"/>
          <w:rFonts w:asciiTheme="minorHAnsi" w:hAnsiTheme="minorHAnsi" w:cstheme="minorHAnsi"/>
          <w:color w:val="000000" w:themeColor="text1"/>
          <w:szCs w:val="24"/>
        </w:rPr>
      </w:pPr>
    </w:p>
    <w:tbl>
      <w:tblPr>
        <w:tblStyle w:val="TableGrid"/>
        <w:tblW w:w="0" w:type="auto"/>
        <w:jc w:val="center"/>
        <w:tblLook w:val="04A0" w:firstRow="1" w:lastRow="0" w:firstColumn="1" w:lastColumn="0" w:noHBand="0" w:noVBand="1"/>
      </w:tblPr>
      <w:tblGrid>
        <w:gridCol w:w="2245"/>
      </w:tblGrid>
      <w:tr w:rsidR="00401611" w:rsidRPr="00401611" w14:paraId="728C52DE" w14:textId="77777777" w:rsidTr="00CD66AC">
        <w:trPr>
          <w:jc w:val="center"/>
        </w:trPr>
        <w:tc>
          <w:tcPr>
            <w:tcW w:w="2245" w:type="dxa"/>
          </w:tcPr>
          <w:p w14:paraId="3F567326" w14:textId="609D3128" w:rsidR="00CD66AC" w:rsidRPr="00401611" w:rsidRDefault="00EC5FEC" w:rsidP="00CD66AC">
            <w:pPr>
              <w:pStyle w:val="NoSpacing"/>
              <w:ind w:left="0" w:firstLine="0"/>
              <w:jc w:val="center"/>
              <w:rPr>
                <w:rStyle w:val="Strong"/>
                <w:rFonts w:asciiTheme="minorHAnsi" w:hAnsiTheme="minorHAnsi" w:cstheme="minorHAnsi"/>
                <w:b w:val="0"/>
                <w:color w:val="000000" w:themeColor="text1"/>
                <w:szCs w:val="24"/>
              </w:rPr>
            </w:pPr>
            <w:r>
              <w:rPr>
                <w:rStyle w:val="Strong"/>
                <w:rFonts w:asciiTheme="minorHAnsi" w:hAnsiTheme="minorHAnsi" w:cstheme="minorHAnsi"/>
                <w:b w:val="0"/>
                <w:color w:val="000000" w:themeColor="text1"/>
                <w:szCs w:val="24"/>
              </w:rPr>
              <w:t>537</w:t>
            </w:r>
            <w:r w:rsidR="00CD66AC" w:rsidRPr="00401611">
              <w:rPr>
                <w:rStyle w:val="Strong"/>
                <w:rFonts w:asciiTheme="minorHAnsi" w:hAnsiTheme="minorHAnsi" w:cstheme="minorHAnsi"/>
                <w:b w:val="0"/>
                <w:color w:val="000000" w:themeColor="text1"/>
                <w:szCs w:val="24"/>
              </w:rPr>
              <w:t xml:space="preserve"> –</w:t>
            </w:r>
            <w:proofErr w:type="gramStart"/>
            <w:r>
              <w:rPr>
                <w:rStyle w:val="Strong"/>
                <w:rFonts w:asciiTheme="minorHAnsi" w:hAnsiTheme="minorHAnsi" w:cstheme="minorHAnsi"/>
                <w:b w:val="0"/>
                <w:color w:val="000000" w:themeColor="text1"/>
                <w:szCs w:val="24"/>
              </w:rPr>
              <w:t>600</w:t>
            </w:r>
            <w:r w:rsidR="00CD66AC" w:rsidRPr="00401611">
              <w:rPr>
                <w:rStyle w:val="Strong"/>
                <w:rFonts w:asciiTheme="minorHAnsi" w:hAnsiTheme="minorHAnsi" w:cstheme="minorHAnsi"/>
                <w:b w:val="0"/>
                <w:color w:val="000000" w:themeColor="text1"/>
                <w:szCs w:val="24"/>
              </w:rPr>
              <w:t xml:space="preserve">  =</w:t>
            </w:r>
            <w:proofErr w:type="gramEnd"/>
            <w:r w:rsidR="00CD66AC" w:rsidRPr="00401611">
              <w:rPr>
                <w:rStyle w:val="Strong"/>
                <w:rFonts w:asciiTheme="minorHAnsi" w:hAnsiTheme="minorHAnsi" w:cstheme="minorHAnsi"/>
                <w:b w:val="0"/>
                <w:color w:val="000000" w:themeColor="text1"/>
                <w:szCs w:val="24"/>
              </w:rPr>
              <w:t xml:space="preserve"> A</w:t>
            </w:r>
          </w:p>
        </w:tc>
      </w:tr>
      <w:tr w:rsidR="00401611" w:rsidRPr="00401611" w14:paraId="0DAB4B77" w14:textId="77777777" w:rsidTr="00CD66AC">
        <w:trPr>
          <w:jc w:val="center"/>
        </w:trPr>
        <w:tc>
          <w:tcPr>
            <w:tcW w:w="2245" w:type="dxa"/>
          </w:tcPr>
          <w:p w14:paraId="0C5400B1" w14:textId="0947E211" w:rsidR="00CD66AC" w:rsidRPr="00401611" w:rsidRDefault="00EC5FEC" w:rsidP="00CD66AC">
            <w:pPr>
              <w:pStyle w:val="NoSpacing"/>
              <w:ind w:left="0" w:firstLine="0"/>
              <w:jc w:val="center"/>
              <w:rPr>
                <w:rStyle w:val="Strong"/>
                <w:rFonts w:asciiTheme="minorHAnsi" w:hAnsiTheme="minorHAnsi" w:cstheme="minorHAnsi"/>
                <w:b w:val="0"/>
                <w:color w:val="000000" w:themeColor="text1"/>
                <w:szCs w:val="24"/>
              </w:rPr>
            </w:pPr>
            <w:r>
              <w:rPr>
                <w:rStyle w:val="Strong"/>
                <w:rFonts w:asciiTheme="minorHAnsi" w:hAnsiTheme="minorHAnsi" w:cstheme="minorHAnsi"/>
                <w:b w:val="0"/>
                <w:color w:val="000000" w:themeColor="text1"/>
                <w:szCs w:val="24"/>
              </w:rPr>
              <w:t>477</w:t>
            </w:r>
            <w:r w:rsidR="00CD66AC" w:rsidRPr="00401611">
              <w:rPr>
                <w:rStyle w:val="Strong"/>
                <w:rFonts w:asciiTheme="minorHAnsi" w:hAnsiTheme="minorHAnsi" w:cstheme="minorHAnsi"/>
                <w:b w:val="0"/>
                <w:color w:val="000000" w:themeColor="text1"/>
                <w:szCs w:val="24"/>
              </w:rPr>
              <w:t xml:space="preserve"> – </w:t>
            </w:r>
            <w:r>
              <w:rPr>
                <w:rStyle w:val="Strong"/>
                <w:rFonts w:asciiTheme="minorHAnsi" w:hAnsiTheme="minorHAnsi" w:cstheme="minorHAnsi"/>
                <w:b w:val="0"/>
                <w:color w:val="000000" w:themeColor="text1"/>
                <w:szCs w:val="24"/>
              </w:rPr>
              <w:t>536</w:t>
            </w:r>
            <w:r w:rsidR="00CD66AC" w:rsidRPr="00401611">
              <w:rPr>
                <w:rStyle w:val="Strong"/>
                <w:rFonts w:asciiTheme="minorHAnsi" w:hAnsiTheme="minorHAnsi" w:cstheme="minorHAnsi"/>
                <w:b w:val="0"/>
                <w:color w:val="000000" w:themeColor="text1"/>
                <w:szCs w:val="24"/>
              </w:rPr>
              <w:t xml:space="preserve"> = B</w:t>
            </w:r>
          </w:p>
        </w:tc>
      </w:tr>
      <w:tr w:rsidR="00401611" w:rsidRPr="00401611" w14:paraId="224F7352" w14:textId="77777777" w:rsidTr="00CD66AC">
        <w:trPr>
          <w:jc w:val="center"/>
        </w:trPr>
        <w:tc>
          <w:tcPr>
            <w:tcW w:w="2245" w:type="dxa"/>
          </w:tcPr>
          <w:p w14:paraId="7F7ABA71" w14:textId="2A03333B" w:rsidR="00CD66AC" w:rsidRPr="00401611" w:rsidRDefault="00EC5FEC" w:rsidP="00CD66AC">
            <w:pPr>
              <w:pStyle w:val="NoSpacing"/>
              <w:ind w:left="0" w:firstLine="0"/>
              <w:jc w:val="center"/>
              <w:rPr>
                <w:rStyle w:val="Strong"/>
                <w:rFonts w:asciiTheme="minorHAnsi" w:hAnsiTheme="minorHAnsi" w:cstheme="minorHAnsi"/>
                <w:b w:val="0"/>
                <w:color w:val="000000" w:themeColor="text1"/>
                <w:szCs w:val="24"/>
              </w:rPr>
            </w:pPr>
            <w:r>
              <w:rPr>
                <w:rStyle w:val="Strong"/>
                <w:rFonts w:asciiTheme="minorHAnsi" w:hAnsiTheme="minorHAnsi" w:cstheme="minorHAnsi"/>
                <w:b w:val="0"/>
                <w:color w:val="000000" w:themeColor="text1"/>
                <w:szCs w:val="24"/>
              </w:rPr>
              <w:t>417</w:t>
            </w:r>
            <w:r w:rsidR="00CD66AC" w:rsidRPr="00401611">
              <w:rPr>
                <w:rStyle w:val="Strong"/>
                <w:rFonts w:asciiTheme="minorHAnsi" w:hAnsiTheme="minorHAnsi" w:cstheme="minorHAnsi"/>
                <w:b w:val="0"/>
                <w:color w:val="000000" w:themeColor="text1"/>
                <w:szCs w:val="24"/>
              </w:rPr>
              <w:t xml:space="preserve"> – </w:t>
            </w:r>
            <w:r>
              <w:rPr>
                <w:rStyle w:val="Strong"/>
                <w:rFonts w:asciiTheme="minorHAnsi" w:hAnsiTheme="minorHAnsi" w:cstheme="minorHAnsi"/>
                <w:b w:val="0"/>
                <w:color w:val="000000" w:themeColor="text1"/>
                <w:szCs w:val="24"/>
              </w:rPr>
              <w:t>476</w:t>
            </w:r>
            <w:r w:rsidR="00CD66AC" w:rsidRPr="00401611">
              <w:rPr>
                <w:rStyle w:val="Strong"/>
                <w:rFonts w:asciiTheme="minorHAnsi" w:hAnsiTheme="minorHAnsi" w:cstheme="minorHAnsi"/>
                <w:b w:val="0"/>
                <w:color w:val="000000" w:themeColor="text1"/>
                <w:szCs w:val="24"/>
              </w:rPr>
              <w:t xml:space="preserve"> = C</w:t>
            </w:r>
          </w:p>
        </w:tc>
      </w:tr>
      <w:tr w:rsidR="00401611" w:rsidRPr="00401611" w14:paraId="0E06F61F" w14:textId="77777777" w:rsidTr="00CD66AC">
        <w:trPr>
          <w:jc w:val="center"/>
        </w:trPr>
        <w:tc>
          <w:tcPr>
            <w:tcW w:w="2245" w:type="dxa"/>
          </w:tcPr>
          <w:p w14:paraId="5D07C46A" w14:textId="38182951" w:rsidR="00CD66AC" w:rsidRPr="00401611" w:rsidRDefault="00EC5FEC" w:rsidP="00CD66AC">
            <w:pPr>
              <w:pStyle w:val="NoSpacing"/>
              <w:ind w:left="0" w:firstLine="0"/>
              <w:jc w:val="center"/>
              <w:rPr>
                <w:rStyle w:val="Strong"/>
                <w:rFonts w:asciiTheme="minorHAnsi" w:hAnsiTheme="minorHAnsi" w:cstheme="minorHAnsi"/>
                <w:b w:val="0"/>
                <w:color w:val="000000" w:themeColor="text1"/>
                <w:szCs w:val="24"/>
              </w:rPr>
            </w:pPr>
            <w:r>
              <w:rPr>
                <w:rStyle w:val="Strong"/>
                <w:rFonts w:asciiTheme="minorHAnsi" w:hAnsiTheme="minorHAnsi" w:cstheme="minorHAnsi"/>
                <w:b w:val="0"/>
                <w:color w:val="000000" w:themeColor="text1"/>
                <w:szCs w:val="24"/>
              </w:rPr>
              <w:t>357</w:t>
            </w:r>
            <w:r w:rsidR="00CD66AC" w:rsidRPr="00401611">
              <w:rPr>
                <w:rStyle w:val="Strong"/>
                <w:rFonts w:asciiTheme="minorHAnsi" w:hAnsiTheme="minorHAnsi" w:cstheme="minorHAnsi"/>
                <w:b w:val="0"/>
                <w:color w:val="000000" w:themeColor="text1"/>
                <w:szCs w:val="24"/>
              </w:rPr>
              <w:t xml:space="preserve"> – </w:t>
            </w:r>
            <w:r>
              <w:rPr>
                <w:rStyle w:val="Strong"/>
                <w:rFonts w:asciiTheme="minorHAnsi" w:hAnsiTheme="minorHAnsi" w:cstheme="minorHAnsi"/>
                <w:b w:val="0"/>
                <w:color w:val="000000" w:themeColor="text1"/>
                <w:szCs w:val="24"/>
              </w:rPr>
              <w:t>416</w:t>
            </w:r>
            <w:r w:rsidR="00CD66AC" w:rsidRPr="00401611">
              <w:rPr>
                <w:rStyle w:val="Strong"/>
                <w:rFonts w:asciiTheme="minorHAnsi" w:hAnsiTheme="minorHAnsi" w:cstheme="minorHAnsi"/>
                <w:b w:val="0"/>
                <w:color w:val="000000" w:themeColor="text1"/>
                <w:szCs w:val="24"/>
              </w:rPr>
              <w:t xml:space="preserve"> = D</w:t>
            </w:r>
          </w:p>
        </w:tc>
      </w:tr>
      <w:tr w:rsidR="00401611" w:rsidRPr="00401611" w14:paraId="334DD156" w14:textId="77777777" w:rsidTr="00CD66AC">
        <w:trPr>
          <w:jc w:val="center"/>
        </w:trPr>
        <w:tc>
          <w:tcPr>
            <w:tcW w:w="2245" w:type="dxa"/>
          </w:tcPr>
          <w:p w14:paraId="3C1CAE0C" w14:textId="2DA8BDDF" w:rsidR="00CD66AC" w:rsidRPr="00401611" w:rsidRDefault="00EC5FEC" w:rsidP="00CD66AC">
            <w:pPr>
              <w:pStyle w:val="NoSpacing"/>
              <w:ind w:left="0" w:firstLine="0"/>
              <w:jc w:val="center"/>
              <w:rPr>
                <w:rStyle w:val="Strong"/>
                <w:rFonts w:asciiTheme="minorHAnsi" w:hAnsiTheme="minorHAnsi" w:cstheme="minorHAnsi"/>
                <w:b w:val="0"/>
                <w:color w:val="000000" w:themeColor="text1"/>
                <w:szCs w:val="24"/>
              </w:rPr>
            </w:pPr>
            <w:r>
              <w:rPr>
                <w:rStyle w:val="Strong"/>
                <w:rFonts w:asciiTheme="minorHAnsi" w:hAnsiTheme="minorHAnsi" w:cstheme="minorHAnsi"/>
                <w:b w:val="0"/>
                <w:color w:val="000000" w:themeColor="text1"/>
                <w:szCs w:val="24"/>
              </w:rPr>
              <w:t>356</w:t>
            </w:r>
            <w:r w:rsidR="00CD66AC" w:rsidRPr="00401611">
              <w:rPr>
                <w:rStyle w:val="Strong"/>
                <w:rFonts w:asciiTheme="minorHAnsi" w:hAnsiTheme="minorHAnsi" w:cstheme="minorHAnsi"/>
                <w:b w:val="0"/>
                <w:color w:val="000000" w:themeColor="text1"/>
                <w:szCs w:val="24"/>
              </w:rPr>
              <w:t xml:space="preserve"> </w:t>
            </w:r>
            <w:r w:rsidR="009405D6" w:rsidRPr="00401611">
              <w:rPr>
                <w:rStyle w:val="Strong"/>
                <w:rFonts w:asciiTheme="minorHAnsi" w:hAnsiTheme="minorHAnsi" w:cstheme="minorHAnsi"/>
                <w:b w:val="0"/>
                <w:color w:val="000000" w:themeColor="text1"/>
                <w:szCs w:val="24"/>
              </w:rPr>
              <w:t>and below</w:t>
            </w:r>
            <w:r w:rsidR="00CD66AC" w:rsidRPr="00401611">
              <w:rPr>
                <w:rStyle w:val="Strong"/>
                <w:rFonts w:asciiTheme="minorHAnsi" w:hAnsiTheme="minorHAnsi" w:cstheme="minorHAnsi"/>
                <w:b w:val="0"/>
                <w:color w:val="000000" w:themeColor="text1"/>
                <w:szCs w:val="24"/>
              </w:rPr>
              <w:t xml:space="preserve"> = F</w:t>
            </w:r>
          </w:p>
        </w:tc>
      </w:tr>
    </w:tbl>
    <w:p w14:paraId="4B6494F3" w14:textId="43BFDF96" w:rsidR="00CD66AC" w:rsidRPr="00401611" w:rsidRDefault="00CD66AC" w:rsidP="00CD66AC">
      <w:pPr>
        <w:pStyle w:val="NoSpacing"/>
        <w:ind w:left="0" w:firstLine="0"/>
        <w:rPr>
          <w:rStyle w:val="Strong"/>
          <w:rFonts w:asciiTheme="minorHAnsi" w:hAnsiTheme="minorHAnsi" w:cstheme="minorHAnsi"/>
          <w:color w:val="000000" w:themeColor="text1"/>
          <w:szCs w:val="24"/>
          <w:u w:val="single"/>
        </w:rPr>
      </w:pPr>
    </w:p>
    <w:p w14:paraId="32F153F6" w14:textId="77777777" w:rsidR="002D5E32" w:rsidRPr="00401611" w:rsidRDefault="002D5E32" w:rsidP="00CD66AC">
      <w:pPr>
        <w:pStyle w:val="NoSpacing"/>
        <w:ind w:left="0" w:firstLine="0"/>
        <w:rPr>
          <w:rStyle w:val="Strong"/>
          <w:rFonts w:asciiTheme="minorHAnsi" w:hAnsiTheme="minorHAnsi" w:cstheme="minorHAnsi"/>
          <w:color w:val="000000" w:themeColor="text1"/>
          <w:szCs w:val="24"/>
          <w:u w:val="single"/>
        </w:rPr>
      </w:pPr>
    </w:p>
    <w:p w14:paraId="564B3A07" w14:textId="633A586E" w:rsidR="00216FFE" w:rsidRPr="00401611" w:rsidRDefault="00216FFE" w:rsidP="00A31132">
      <w:pPr>
        <w:pStyle w:val="Heading2"/>
        <w:rPr>
          <w:rFonts w:cstheme="majorHAnsi"/>
          <w:b/>
          <w:bCs/>
          <w:color w:val="000000" w:themeColor="text1"/>
        </w:rPr>
      </w:pPr>
      <w:r w:rsidRPr="00401611">
        <w:rPr>
          <w:rFonts w:cstheme="majorHAnsi"/>
          <w:b/>
          <w:bCs/>
          <w:color w:val="000000" w:themeColor="text1"/>
        </w:rPr>
        <w:t>COURSE EXPECTATIONS</w:t>
      </w:r>
    </w:p>
    <w:p w14:paraId="1EFDFA8F" w14:textId="0E1D9372" w:rsidR="00216FFE" w:rsidRPr="00401611" w:rsidRDefault="00216FFE" w:rsidP="00216FFE">
      <w:pPr>
        <w:rPr>
          <w:rFonts w:asciiTheme="minorHAnsi" w:hAnsiTheme="minorHAnsi" w:cstheme="minorHAnsi"/>
          <w:color w:val="000000" w:themeColor="text1"/>
        </w:rPr>
      </w:pPr>
      <w:r w:rsidRPr="00401611">
        <w:rPr>
          <w:rFonts w:asciiTheme="minorHAnsi" w:hAnsiTheme="minorHAnsi" w:cstheme="minorHAnsi"/>
          <w:color w:val="000000" w:themeColor="text1"/>
        </w:rPr>
        <w:t xml:space="preserve">As the instructor </w:t>
      </w:r>
      <w:r w:rsidR="00BF5804" w:rsidRPr="00401611">
        <w:rPr>
          <w:rFonts w:asciiTheme="minorHAnsi" w:hAnsiTheme="minorHAnsi" w:cstheme="minorHAnsi"/>
          <w:color w:val="000000" w:themeColor="text1"/>
        </w:rPr>
        <w:t>of</w:t>
      </w:r>
      <w:r w:rsidRPr="00401611">
        <w:rPr>
          <w:rFonts w:asciiTheme="minorHAnsi" w:hAnsiTheme="minorHAnsi" w:cstheme="minorHAnsi"/>
          <w:color w:val="000000" w:themeColor="text1"/>
        </w:rPr>
        <w:t xml:space="preserve"> this course, I am responsible for:</w:t>
      </w:r>
    </w:p>
    <w:p w14:paraId="1081F587" w14:textId="77777777" w:rsidR="00216FFE" w:rsidRPr="00401611" w:rsidRDefault="00216FFE" w:rsidP="00216FFE">
      <w:pPr>
        <w:numPr>
          <w:ilvl w:val="0"/>
          <w:numId w:val="9"/>
        </w:numPr>
        <w:rPr>
          <w:rFonts w:asciiTheme="minorHAnsi" w:hAnsiTheme="minorHAnsi" w:cstheme="minorHAnsi"/>
          <w:color w:val="000000" w:themeColor="text1"/>
        </w:rPr>
      </w:pPr>
      <w:r w:rsidRPr="00401611">
        <w:rPr>
          <w:rFonts w:asciiTheme="minorHAnsi" w:hAnsiTheme="minorHAnsi" w:cstheme="minorHAnsi"/>
          <w:color w:val="000000" w:themeColor="text1"/>
        </w:rPr>
        <w:t xml:space="preserve">Providing course materials that will assist and enhance your achievement of the stated course goals </w:t>
      </w:r>
    </w:p>
    <w:p w14:paraId="64B4EAA5" w14:textId="77777777" w:rsidR="00216FFE" w:rsidRPr="00401611" w:rsidRDefault="00216FFE" w:rsidP="00216FFE">
      <w:pPr>
        <w:numPr>
          <w:ilvl w:val="0"/>
          <w:numId w:val="9"/>
        </w:numPr>
        <w:rPr>
          <w:rFonts w:asciiTheme="minorHAnsi" w:hAnsiTheme="minorHAnsi" w:cstheme="minorHAnsi"/>
          <w:color w:val="000000" w:themeColor="text1"/>
        </w:rPr>
      </w:pPr>
      <w:r w:rsidRPr="00401611">
        <w:rPr>
          <w:rFonts w:asciiTheme="minorHAnsi" w:hAnsiTheme="minorHAnsi" w:cstheme="minorHAnsi"/>
          <w:color w:val="000000" w:themeColor="text1"/>
        </w:rPr>
        <w:t>Providing timely and helpful feedback within the stated guidelines</w:t>
      </w:r>
    </w:p>
    <w:p w14:paraId="4A13EA68" w14:textId="17EAD725" w:rsidR="00216FFE" w:rsidRPr="00401611" w:rsidRDefault="00216FFE" w:rsidP="00147464">
      <w:pPr>
        <w:numPr>
          <w:ilvl w:val="0"/>
          <w:numId w:val="9"/>
        </w:numPr>
        <w:rPr>
          <w:rFonts w:asciiTheme="minorHAnsi" w:hAnsiTheme="minorHAnsi" w:cstheme="minorHAnsi"/>
          <w:color w:val="000000" w:themeColor="text1"/>
        </w:rPr>
      </w:pPr>
      <w:r w:rsidRPr="00401611">
        <w:rPr>
          <w:rFonts w:asciiTheme="minorHAnsi" w:hAnsiTheme="minorHAnsi" w:cstheme="minorHAnsi"/>
          <w:color w:val="000000" w:themeColor="text1"/>
        </w:rPr>
        <w:t>Assisting in maintaining a positive learning environment for everyone</w:t>
      </w:r>
    </w:p>
    <w:p w14:paraId="79147404" w14:textId="77777777" w:rsidR="00216FFE" w:rsidRPr="00401611" w:rsidRDefault="00216FFE" w:rsidP="00216FFE">
      <w:pPr>
        <w:rPr>
          <w:rFonts w:asciiTheme="minorHAnsi" w:hAnsiTheme="minorHAnsi" w:cstheme="minorHAnsi"/>
          <w:color w:val="000000" w:themeColor="text1"/>
        </w:rPr>
      </w:pPr>
      <w:r w:rsidRPr="00401611">
        <w:rPr>
          <w:rFonts w:asciiTheme="minorHAnsi" w:hAnsiTheme="minorHAnsi" w:cstheme="minorHAnsi"/>
          <w:color w:val="000000" w:themeColor="text1"/>
        </w:rPr>
        <w:t>As a student in this course, you are responsible for:</w:t>
      </w:r>
    </w:p>
    <w:p w14:paraId="20B3AE4C" w14:textId="77777777" w:rsidR="00216FFE" w:rsidRPr="00401611" w:rsidRDefault="00216FFE" w:rsidP="00216FFE">
      <w:pPr>
        <w:numPr>
          <w:ilvl w:val="0"/>
          <w:numId w:val="10"/>
        </w:numPr>
        <w:rPr>
          <w:rFonts w:asciiTheme="minorHAnsi" w:hAnsiTheme="minorHAnsi" w:cstheme="minorHAnsi"/>
          <w:color w:val="000000" w:themeColor="text1"/>
        </w:rPr>
      </w:pPr>
      <w:r w:rsidRPr="00401611">
        <w:rPr>
          <w:rFonts w:asciiTheme="minorHAnsi" w:hAnsiTheme="minorHAnsi" w:cstheme="minorHAnsi"/>
          <w:color w:val="000000" w:themeColor="text1"/>
        </w:rPr>
        <w:t>Reading and completing all requirements of the course in a timely manner</w:t>
      </w:r>
    </w:p>
    <w:p w14:paraId="2832625E" w14:textId="77777777" w:rsidR="00216FFE" w:rsidRPr="00401611" w:rsidRDefault="00216FFE" w:rsidP="00216FFE">
      <w:pPr>
        <w:numPr>
          <w:ilvl w:val="0"/>
          <w:numId w:val="10"/>
        </w:numPr>
        <w:rPr>
          <w:rFonts w:asciiTheme="minorHAnsi" w:hAnsiTheme="minorHAnsi" w:cstheme="minorHAnsi"/>
          <w:color w:val="000000" w:themeColor="text1"/>
        </w:rPr>
      </w:pPr>
      <w:r w:rsidRPr="00401611">
        <w:rPr>
          <w:rFonts w:asciiTheme="minorHAnsi" w:hAnsiTheme="minorHAnsi" w:cstheme="minorHAnsi"/>
          <w:color w:val="000000" w:themeColor="text1"/>
        </w:rPr>
        <w:t>Working to remain attentive and engaged in the course and interact with your fellow students</w:t>
      </w:r>
    </w:p>
    <w:p w14:paraId="568326EC" w14:textId="6E5881CD" w:rsidR="00003A21" w:rsidRDefault="00216FFE" w:rsidP="00A16227">
      <w:pPr>
        <w:numPr>
          <w:ilvl w:val="0"/>
          <w:numId w:val="10"/>
        </w:numPr>
        <w:rPr>
          <w:rFonts w:asciiTheme="minorHAnsi" w:hAnsiTheme="minorHAnsi" w:cstheme="minorHAnsi"/>
          <w:color w:val="000000" w:themeColor="text1"/>
        </w:rPr>
      </w:pPr>
      <w:r w:rsidRPr="00401611">
        <w:rPr>
          <w:rFonts w:asciiTheme="minorHAnsi" w:hAnsiTheme="minorHAnsi" w:cstheme="minorHAnsi"/>
          <w:color w:val="000000" w:themeColor="text1"/>
        </w:rPr>
        <w:t xml:space="preserve">Assisting in maintaining a positive learning environment for everyone </w:t>
      </w:r>
    </w:p>
    <w:p w14:paraId="2AF3B862" w14:textId="77777777" w:rsidR="004804F4" w:rsidRPr="00216FFE" w:rsidRDefault="004804F4" w:rsidP="004804F4">
      <w:pPr>
        <w:ind w:left="0" w:firstLine="0"/>
        <w:rPr>
          <w:rFonts w:asciiTheme="majorHAnsi" w:hAnsiTheme="majorHAnsi"/>
          <w:b/>
          <w:szCs w:val="24"/>
        </w:rPr>
      </w:pPr>
      <w:bookmarkStart w:id="7" w:name="_Hlk129955883"/>
      <w:r w:rsidRPr="00216FFE">
        <w:rPr>
          <w:rFonts w:asciiTheme="majorHAnsi" w:hAnsiTheme="majorHAnsi"/>
          <w:b/>
          <w:szCs w:val="24"/>
        </w:rPr>
        <w:t>UNT POLICIES</w:t>
      </w:r>
    </w:p>
    <w:bookmarkEnd w:id="7"/>
    <w:p w14:paraId="15F1AEBE" w14:textId="77777777" w:rsidR="00472A47" w:rsidRPr="00401611" w:rsidRDefault="00147464" w:rsidP="00472A47">
      <w:pPr>
        <w:pStyle w:val="Heading2"/>
        <w:ind w:left="360"/>
        <w:rPr>
          <w:rFonts w:asciiTheme="minorHAnsi" w:hAnsiTheme="minorHAnsi" w:cstheme="minorHAnsi"/>
          <w:iCs/>
          <w:color w:val="000000" w:themeColor="text1"/>
          <w:szCs w:val="24"/>
        </w:rPr>
      </w:pPr>
      <w:r w:rsidRPr="00401611">
        <w:rPr>
          <w:rStyle w:val="Heading2Char"/>
          <w:rFonts w:asciiTheme="minorHAnsi" w:hAnsiTheme="minorHAnsi" w:cstheme="minorHAnsi"/>
          <w:b/>
          <w:bCs/>
          <w:color w:val="000000" w:themeColor="text1"/>
        </w:rPr>
        <w:t xml:space="preserve">COVID-19 </w:t>
      </w:r>
      <w:r w:rsidR="00151010" w:rsidRPr="00401611">
        <w:rPr>
          <w:rStyle w:val="Heading2Char"/>
          <w:rFonts w:asciiTheme="minorHAnsi" w:hAnsiTheme="minorHAnsi" w:cstheme="minorHAnsi"/>
          <w:b/>
          <w:bCs/>
          <w:color w:val="000000" w:themeColor="text1"/>
        </w:rPr>
        <w:t>Policies</w:t>
      </w:r>
      <w:r w:rsidR="00151010" w:rsidRPr="00401611">
        <w:rPr>
          <w:rFonts w:asciiTheme="minorHAnsi" w:hAnsiTheme="minorHAnsi" w:cstheme="minorHAnsi"/>
          <w:iCs/>
          <w:color w:val="000000" w:themeColor="text1"/>
          <w:szCs w:val="24"/>
        </w:rPr>
        <w:t xml:space="preserve"> </w:t>
      </w:r>
    </w:p>
    <w:p w14:paraId="734E12CB" w14:textId="77777777" w:rsidR="00827562" w:rsidRPr="00401611" w:rsidRDefault="00827562" w:rsidP="00827562">
      <w:pPr>
        <w:pStyle w:val="Heading4"/>
        <w:ind w:left="0" w:firstLine="0"/>
        <w:rPr>
          <w:rFonts w:asciiTheme="minorHAnsi" w:hAnsiTheme="minorHAnsi" w:cstheme="minorHAnsi"/>
          <w:color w:val="000000" w:themeColor="text1"/>
        </w:rPr>
      </w:pPr>
      <w:r w:rsidRPr="00401611">
        <w:rPr>
          <w:rFonts w:asciiTheme="minorHAnsi" w:hAnsiTheme="minorHAnsi" w:cstheme="minorHAnsi"/>
          <w:b/>
          <w:bCs/>
          <w:color w:val="000000" w:themeColor="text1"/>
          <w:u w:val="single"/>
        </w:rPr>
        <w:t>Guidelines for individuals who test positive for COVID-19</w:t>
      </w:r>
    </w:p>
    <w:p w14:paraId="1533F43A" w14:textId="77777777" w:rsidR="00827562" w:rsidRPr="00401611" w:rsidRDefault="00827562" w:rsidP="00827562">
      <w:pPr>
        <w:pStyle w:val="NormalWeb"/>
        <w:spacing w:line="375" w:lineRule="atLeast"/>
        <w:rPr>
          <w:rFonts w:asciiTheme="minorHAnsi" w:hAnsiTheme="minorHAnsi" w:cstheme="minorHAnsi"/>
          <w:color w:val="000000" w:themeColor="text1"/>
        </w:rPr>
      </w:pPr>
      <w:r w:rsidRPr="00401611">
        <w:rPr>
          <w:rFonts w:asciiTheme="minorHAnsi" w:hAnsiTheme="minorHAnsi" w:cstheme="minorHAnsi"/>
          <w:color w:val="000000" w:themeColor="text1"/>
        </w:rPr>
        <w:t>As of April 29, 2022, the University will no longer offer contact tracing for positive test cases. Individuals who test positive for the virus should follow current</w:t>
      </w:r>
      <w:r w:rsidRPr="00401611">
        <w:rPr>
          <w:rStyle w:val="apple-converted-space"/>
          <w:rFonts w:asciiTheme="minorHAnsi" w:hAnsiTheme="minorHAnsi" w:cstheme="minorHAnsi"/>
          <w:color w:val="000000" w:themeColor="text1"/>
        </w:rPr>
        <w:t> </w:t>
      </w:r>
      <w:hyperlink r:id="rId17" w:tgtFrame="_blank" w:tooltip="CDC Guidelines for COVID-19 Quarantine/Isolation" w:history="1">
        <w:r w:rsidRPr="00401611">
          <w:rPr>
            <w:rStyle w:val="Hyperlink"/>
            <w:rFonts w:asciiTheme="minorHAnsi" w:hAnsiTheme="minorHAnsi" w:cstheme="minorHAnsi"/>
            <w:color w:val="000000" w:themeColor="text1"/>
          </w:rPr>
          <w:t>Centers for Disease Control Isolation and Precautions for People with COVID-19</w:t>
        </w:r>
      </w:hyperlink>
      <w:r w:rsidRPr="00401611">
        <w:rPr>
          <w:rStyle w:val="apple-converted-space"/>
          <w:rFonts w:asciiTheme="minorHAnsi" w:hAnsiTheme="minorHAnsi" w:cstheme="minorHAnsi"/>
          <w:color w:val="000000" w:themeColor="text1"/>
        </w:rPr>
        <w:t> </w:t>
      </w:r>
      <w:r w:rsidRPr="00401611">
        <w:rPr>
          <w:rFonts w:asciiTheme="minorHAnsi" w:hAnsiTheme="minorHAnsi" w:cstheme="minorHAnsi"/>
          <w:color w:val="000000" w:themeColor="text1"/>
        </w:rPr>
        <w:t>and follow the treatment advice of their medical provider. Students, faculty, and staff should handle COVID-19-related absences like other health-related absences.</w:t>
      </w:r>
    </w:p>
    <w:p w14:paraId="052D1FED" w14:textId="77777777" w:rsidR="00827562" w:rsidRPr="00401611" w:rsidRDefault="00827562" w:rsidP="00827562">
      <w:pPr>
        <w:pStyle w:val="Heading4"/>
        <w:ind w:left="0" w:firstLine="0"/>
        <w:rPr>
          <w:rFonts w:asciiTheme="minorHAnsi" w:hAnsiTheme="minorHAnsi" w:cstheme="minorHAnsi"/>
          <w:color w:val="000000" w:themeColor="text1"/>
        </w:rPr>
      </w:pPr>
      <w:r w:rsidRPr="00401611">
        <w:rPr>
          <w:rFonts w:asciiTheme="minorHAnsi" w:hAnsiTheme="minorHAnsi" w:cstheme="minorHAnsi"/>
          <w:b/>
          <w:bCs/>
          <w:color w:val="000000" w:themeColor="text1"/>
          <w:u w:val="single"/>
        </w:rPr>
        <w:t>Guidelines for individuals who have been exposed to COVID-19</w:t>
      </w:r>
    </w:p>
    <w:p w14:paraId="4C32E7EE" w14:textId="7DC8B9EE" w:rsidR="00216FFE" w:rsidRPr="004804F4" w:rsidRDefault="00827562" w:rsidP="004804F4">
      <w:pPr>
        <w:pStyle w:val="NormalWeb"/>
        <w:spacing w:line="375" w:lineRule="atLeast"/>
        <w:rPr>
          <w:rFonts w:asciiTheme="minorHAnsi" w:hAnsiTheme="minorHAnsi" w:cstheme="minorHAnsi"/>
          <w:color w:val="000000" w:themeColor="text1"/>
        </w:rPr>
      </w:pPr>
      <w:r w:rsidRPr="00401611">
        <w:rPr>
          <w:rFonts w:asciiTheme="minorHAnsi" w:hAnsiTheme="minorHAnsi" w:cstheme="minorHAnsi"/>
          <w:color w:val="000000" w:themeColor="text1"/>
        </w:rPr>
        <w:t>Individuals exposed to the virus should follow the current</w:t>
      </w:r>
      <w:r w:rsidRPr="00401611">
        <w:rPr>
          <w:rStyle w:val="apple-converted-space"/>
          <w:rFonts w:asciiTheme="minorHAnsi" w:hAnsiTheme="minorHAnsi" w:cstheme="minorHAnsi"/>
          <w:color w:val="000000" w:themeColor="text1"/>
        </w:rPr>
        <w:t> </w:t>
      </w:r>
      <w:hyperlink r:id="rId18" w:tgtFrame="_blank" w:tooltip="CDC Guidelines for COVID-19 Quarantine/Isolation" w:history="1">
        <w:r w:rsidRPr="00401611">
          <w:rPr>
            <w:rStyle w:val="Hyperlink"/>
            <w:rFonts w:asciiTheme="minorHAnsi" w:hAnsiTheme="minorHAnsi" w:cstheme="minorHAnsi"/>
            <w:color w:val="000000" w:themeColor="text1"/>
          </w:rPr>
          <w:t>Centers for Disease Control</w:t>
        </w:r>
      </w:hyperlink>
      <w:r w:rsidRPr="00401611">
        <w:rPr>
          <w:rFonts w:asciiTheme="minorHAnsi" w:hAnsiTheme="minorHAnsi" w:cstheme="minorHAnsi"/>
          <w:color w:val="000000" w:themeColor="text1"/>
        </w:rPr>
        <w:t> recommendations and their medical provider's treatment advice. Students, faculty, and staff should handle COVID-19-related absences like other health-related absences.</w:t>
      </w:r>
      <w:bookmarkStart w:id="8" w:name="_Hlk80036436"/>
    </w:p>
    <w:bookmarkEnd w:id="8"/>
    <w:p w14:paraId="0E4BA913" w14:textId="77777777" w:rsidR="002C7699" w:rsidRPr="00216FFE" w:rsidRDefault="002C7699" w:rsidP="002C7699">
      <w:pPr>
        <w:ind w:left="0" w:firstLine="0"/>
        <w:rPr>
          <w:rFonts w:asciiTheme="majorHAnsi" w:hAnsiTheme="majorHAnsi"/>
          <w:b/>
          <w:szCs w:val="24"/>
        </w:rPr>
      </w:pPr>
      <w:r w:rsidRPr="00216FFE">
        <w:rPr>
          <w:rFonts w:asciiTheme="majorHAnsi" w:hAnsiTheme="majorHAnsi"/>
          <w:b/>
          <w:szCs w:val="24"/>
        </w:rPr>
        <w:t>Academic Integrity Policy</w:t>
      </w:r>
    </w:p>
    <w:p w14:paraId="07A1E612" w14:textId="77777777" w:rsidR="002C7699" w:rsidRPr="00216FFE" w:rsidRDefault="002C7699" w:rsidP="002C7699">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6903F270" w14:textId="77777777" w:rsidR="002C7699" w:rsidRPr="00216FFE" w:rsidRDefault="002C7699" w:rsidP="002C7699">
      <w:pPr>
        <w:ind w:left="0" w:firstLine="0"/>
        <w:rPr>
          <w:rFonts w:asciiTheme="majorHAnsi" w:hAnsiTheme="majorHAnsi"/>
          <w:b/>
          <w:szCs w:val="24"/>
          <w:u w:val="single"/>
        </w:rPr>
      </w:pPr>
    </w:p>
    <w:p w14:paraId="5778B1D7" w14:textId="77777777" w:rsidR="002C7699" w:rsidRPr="00216FFE" w:rsidRDefault="002C7699" w:rsidP="002C7699">
      <w:pPr>
        <w:ind w:left="0" w:firstLine="0"/>
        <w:rPr>
          <w:rFonts w:asciiTheme="majorHAnsi" w:hAnsiTheme="majorHAnsi"/>
          <w:b/>
          <w:szCs w:val="24"/>
        </w:rPr>
      </w:pPr>
      <w:r w:rsidRPr="00216FFE">
        <w:rPr>
          <w:rFonts w:asciiTheme="majorHAnsi" w:hAnsiTheme="majorHAnsi"/>
          <w:b/>
          <w:szCs w:val="24"/>
        </w:rPr>
        <w:t>ADA Policy</w:t>
      </w:r>
    </w:p>
    <w:p w14:paraId="4C4B684F"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16FFE">
        <w:rPr>
          <w:rFonts w:asciiTheme="majorHAnsi" w:hAnsiTheme="majorHAnsi"/>
          <w:szCs w:val="24"/>
        </w:rPr>
        <w:t>time,</w:t>
      </w:r>
      <w:proofErr w:type="gramEnd"/>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For additional information see the Office of Disability Accommodation website at </w:t>
      </w:r>
      <w:hyperlink r:id="rId19" w:history="1">
        <w:r w:rsidRPr="00216FFE">
          <w:rPr>
            <w:rFonts w:asciiTheme="majorHAnsi" w:hAnsiTheme="majorHAnsi"/>
            <w:iCs/>
            <w:color w:val="0563C1" w:themeColor="hyperlink"/>
            <w:szCs w:val="24"/>
          </w:rPr>
          <w:t>http://disability.unt.edu/</w:t>
        </w:r>
      </w:hyperlink>
      <w:r w:rsidRPr="00216FFE">
        <w:rPr>
          <w:rFonts w:asciiTheme="majorHAnsi" w:hAnsiTheme="majorHAnsi"/>
          <w:iCs/>
          <w:szCs w:val="24"/>
        </w:rPr>
        <w:t>. You may also contact them by phone at </w:t>
      </w:r>
      <w:hyperlink r:id="rId20"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03ED8B6D" w14:textId="77777777" w:rsidR="002C7699" w:rsidRDefault="002C7699" w:rsidP="002C7699">
      <w:pPr>
        <w:ind w:left="0" w:firstLine="0"/>
        <w:rPr>
          <w:rFonts w:asciiTheme="majorHAnsi" w:hAnsiTheme="majorHAnsi"/>
          <w:szCs w:val="24"/>
          <w:u w:val="single"/>
        </w:rPr>
      </w:pPr>
    </w:p>
    <w:p w14:paraId="4B0A7737" w14:textId="77777777" w:rsidR="002C7699" w:rsidRPr="00216FFE" w:rsidRDefault="002C7699" w:rsidP="002C7699">
      <w:pPr>
        <w:ind w:left="0" w:firstLine="0"/>
        <w:rPr>
          <w:rFonts w:asciiTheme="majorHAnsi" w:hAnsiTheme="majorHAnsi"/>
          <w:b/>
          <w:szCs w:val="24"/>
        </w:rPr>
      </w:pPr>
      <w:r w:rsidRPr="00216FFE">
        <w:rPr>
          <w:rFonts w:asciiTheme="majorHAnsi" w:hAnsiTheme="majorHAnsi"/>
          <w:b/>
          <w:szCs w:val="24"/>
        </w:rPr>
        <w:t>Prohibition of Discrimination, Harassment, and Retaliation (Policy 16.004)</w:t>
      </w:r>
    </w:p>
    <w:p w14:paraId="6B8C4FAC" w14:textId="77777777" w:rsidR="002C7699" w:rsidRPr="00216FFE" w:rsidRDefault="002C7699" w:rsidP="002C7699">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D95966" w14:textId="77777777" w:rsidR="002C7699" w:rsidRPr="00216FFE" w:rsidRDefault="002C7699" w:rsidP="002C7699">
      <w:pPr>
        <w:ind w:left="0" w:firstLine="0"/>
        <w:rPr>
          <w:rFonts w:asciiTheme="majorHAnsi" w:hAnsiTheme="majorHAnsi"/>
          <w:b/>
          <w:szCs w:val="24"/>
          <w:u w:val="single"/>
        </w:rPr>
      </w:pPr>
    </w:p>
    <w:p w14:paraId="2D473E5A"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Emergency Notification &amp; Procedures</w:t>
      </w:r>
    </w:p>
    <w:p w14:paraId="212FC130"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0132026" w14:textId="77777777" w:rsidR="002C7699" w:rsidRPr="00216FFE" w:rsidRDefault="002C7699" w:rsidP="002C7699">
      <w:pPr>
        <w:ind w:left="0" w:firstLine="0"/>
        <w:rPr>
          <w:rFonts w:asciiTheme="majorHAnsi" w:hAnsiTheme="majorHAnsi"/>
          <w:iCs/>
          <w:szCs w:val="24"/>
        </w:rPr>
      </w:pPr>
    </w:p>
    <w:p w14:paraId="38C51B7F"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Access to Information - Eagle Connect</w:t>
      </w:r>
    </w:p>
    <w:p w14:paraId="7CBCB684" w14:textId="77777777" w:rsidR="002C7699" w:rsidRDefault="002C7699" w:rsidP="002C7699">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1" w:history="1">
        <w:r w:rsidRPr="00216FFE">
          <w:rPr>
            <w:rFonts w:asciiTheme="majorHAnsi" w:hAnsiTheme="majorHAnsi"/>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2" w:history="1">
        <w:r w:rsidRPr="00216FFE">
          <w:rPr>
            <w:rFonts w:asciiTheme="majorHAnsi" w:hAnsiTheme="majorHAnsi"/>
            <w:iCs/>
            <w:color w:val="0563C1" w:themeColor="hyperlink"/>
            <w:szCs w:val="24"/>
          </w:rPr>
          <w:t>Eagle Connect</w:t>
        </w:r>
      </w:hyperlink>
      <w:r>
        <w:rPr>
          <w:rFonts w:asciiTheme="majorHAnsi" w:hAnsiTheme="majorHAnsi"/>
          <w:iCs/>
          <w:szCs w:val="24"/>
        </w:rPr>
        <w:t>.</w:t>
      </w:r>
    </w:p>
    <w:p w14:paraId="6EB2EEEB" w14:textId="77777777" w:rsidR="002C7699" w:rsidRPr="00216FFE" w:rsidRDefault="002C7699" w:rsidP="002C7699">
      <w:pPr>
        <w:ind w:left="0" w:firstLine="0"/>
        <w:rPr>
          <w:rFonts w:asciiTheme="majorHAnsi" w:hAnsiTheme="majorHAnsi"/>
          <w:iCs/>
          <w:szCs w:val="24"/>
        </w:rPr>
      </w:pPr>
    </w:p>
    <w:p w14:paraId="6184AF12"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UNT POLICIES Continued</w:t>
      </w:r>
    </w:p>
    <w:p w14:paraId="3A3D2F90"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Acceptable Student Behavior</w:t>
      </w:r>
    </w:p>
    <w:p w14:paraId="585681F9"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3" w:history="1">
        <w:r w:rsidRPr="00216FFE">
          <w:rPr>
            <w:rFonts w:asciiTheme="majorHAnsi" w:hAnsiTheme="majorHAnsi"/>
            <w:iCs/>
            <w:color w:val="0563C1" w:themeColor="hyperlink"/>
            <w:szCs w:val="24"/>
          </w:rPr>
          <w:t>Code of Student Conduct</w:t>
        </w:r>
      </w:hyperlink>
      <w:r>
        <w:rPr>
          <w:rFonts w:asciiTheme="majorHAnsi" w:hAnsiTheme="majorHAnsi"/>
          <w:iCs/>
          <w:szCs w:val="24"/>
        </w:rPr>
        <w:t xml:space="preserve"> </w:t>
      </w:r>
      <w:r w:rsidRPr="00216FFE">
        <w:rPr>
          <w:rFonts w:asciiTheme="majorHAnsi" w:hAnsiTheme="majorHAnsi"/>
          <w:iCs/>
          <w:szCs w:val="24"/>
        </w:rPr>
        <w:t xml:space="preserve">to learn more. </w:t>
      </w:r>
    </w:p>
    <w:p w14:paraId="09C5256C" w14:textId="77777777" w:rsidR="002C7699" w:rsidRPr="00216FFE" w:rsidRDefault="002C7699" w:rsidP="002C7699">
      <w:pPr>
        <w:ind w:left="0" w:firstLine="0"/>
        <w:rPr>
          <w:rFonts w:asciiTheme="majorHAnsi" w:hAnsiTheme="majorHAnsi"/>
          <w:iCs/>
          <w:sz w:val="16"/>
          <w:szCs w:val="16"/>
          <w:u w:val="single"/>
        </w:rPr>
      </w:pPr>
    </w:p>
    <w:p w14:paraId="6B394C4A"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Sexual Assault Prevention</w:t>
      </w:r>
    </w:p>
    <w:p w14:paraId="1030AB98"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4" w:history="1">
        <w:r w:rsidRPr="00216FFE">
          <w:rPr>
            <w:rFonts w:asciiTheme="majorHAnsi" w:hAnsiTheme="majorHAnsi"/>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5" w:history="1">
        <w:r w:rsidRPr="00216FFE">
          <w:rPr>
            <w:rFonts w:asciiTheme="majorHAnsi" w:hAnsiTheme="majorHAnsi"/>
            <w:iCs/>
            <w:color w:val="0563C1" w:themeColor="hyperlink"/>
            <w:szCs w:val="24"/>
          </w:rPr>
          <w:t>oeo@unt.edu</w:t>
        </w:r>
      </w:hyperlink>
      <w:r w:rsidRPr="00216FFE">
        <w:rPr>
          <w:rFonts w:asciiTheme="majorHAnsi" w:hAnsiTheme="majorHAnsi"/>
          <w:iCs/>
          <w:szCs w:val="24"/>
        </w:rPr>
        <w:t xml:space="preserve"> or at (940) 565 2759.</w:t>
      </w:r>
    </w:p>
    <w:p w14:paraId="3633B1AC" w14:textId="77777777" w:rsidR="002C7699" w:rsidRDefault="002C7699" w:rsidP="002C7699">
      <w:pPr>
        <w:ind w:left="0" w:firstLine="0"/>
        <w:rPr>
          <w:rFonts w:asciiTheme="majorHAnsi" w:hAnsiTheme="majorHAnsi"/>
          <w:b/>
          <w:iCs/>
          <w:szCs w:val="24"/>
        </w:rPr>
      </w:pPr>
    </w:p>
    <w:p w14:paraId="7833E9F3"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 xml:space="preserve">Transmission and Recording of Student Images in </w:t>
      </w:r>
      <w:proofErr w:type="gramStart"/>
      <w:r w:rsidRPr="00216FFE">
        <w:rPr>
          <w:rFonts w:asciiTheme="majorHAnsi" w:hAnsiTheme="majorHAnsi"/>
          <w:b/>
          <w:iCs/>
          <w:szCs w:val="24"/>
        </w:rPr>
        <w:t>Electronically-Delivered</w:t>
      </w:r>
      <w:proofErr w:type="gramEnd"/>
      <w:r w:rsidRPr="00216FFE">
        <w:rPr>
          <w:rFonts w:asciiTheme="majorHAnsi" w:hAnsiTheme="majorHAnsi"/>
          <w:b/>
          <w:iCs/>
          <w:szCs w:val="24"/>
        </w:rPr>
        <w:t xml:space="preserve"> Courses</w:t>
      </w:r>
    </w:p>
    <w:p w14:paraId="7AA300A4"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5A5C8D09"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2B9B7D0B" w14:textId="77777777" w:rsidR="002C7699" w:rsidRPr="00216FFE" w:rsidRDefault="002C7699" w:rsidP="002C7699">
      <w:pPr>
        <w:ind w:left="0" w:firstLine="0"/>
        <w:rPr>
          <w:rFonts w:asciiTheme="majorHAnsi" w:hAnsiTheme="majorHAnsi"/>
          <w:iCs/>
          <w:sz w:val="16"/>
          <w:szCs w:val="16"/>
          <w:u w:val="single"/>
        </w:rPr>
      </w:pPr>
    </w:p>
    <w:p w14:paraId="0718E29F"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Class Recordings &amp; Student Likenesses</w:t>
      </w:r>
    </w:p>
    <w:p w14:paraId="60BA9625"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11F05F8" w14:textId="77777777" w:rsidR="002C7699" w:rsidRPr="00216FFE" w:rsidRDefault="002C7699" w:rsidP="002C7699">
      <w:pPr>
        <w:ind w:left="0" w:firstLine="0"/>
        <w:rPr>
          <w:rFonts w:asciiTheme="majorHAnsi" w:hAnsiTheme="majorHAnsi"/>
          <w:iCs/>
          <w:sz w:val="16"/>
          <w:szCs w:val="16"/>
          <w:u w:val="single"/>
        </w:rPr>
      </w:pPr>
    </w:p>
    <w:p w14:paraId="4E34F6F3" w14:textId="77777777" w:rsidR="002C7699" w:rsidRPr="00216FFE" w:rsidRDefault="002C7699" w:rsidP="002C7699">
      <w:pPr>
        <w:ind w:left="0" w:firstLine="0"/>
        <w:rPr>
          <w:rFonts w:asciiTheme="majorHAnsi" w:hAnsiTheme="majorHAnsi"/>
          <w:b/>
          <w:bCs/>
          <w:szCs w:val="24"/>
        </w:rPr>
      </w:pPr>
      <w:r w:rsidRPr="00216FFE">
        <w:rPr>
          <w:rFonts w:asciiTheme="majorHAnsi" w:hAnsiTheme="majorHAnsi"/>
          <w:b/>
          <w:bCs/>
          <w:szCs w:val="24"/>
        </w:rPr>
        <w:t>Copyright Notice</w:t>
      </w:r>
    </w:p>
    <w:p w14:paraId="60F2ABDB" w14:textId="77777777" w:rsidR="002C7699" w:rsidRPr="00216FFE" w:rsidRDefault="002C7699" w:rsidP="002C7699">
      <w:pPr>
        <w:ind w:left="0" w:firstLine="0"/>
        <w:rPr>
          <w:rFonts w:asciiTheme="majorHAnsi" w:hAnsiTheme="majorHAnsi"/>
          <w:bCs/>
          <w:szCs w:val="24"/>
        </w:rPr>
      </w:pPr>
      <w:r w:rsidRPr="00216FFE">
        <w:rPr>
          <w:rFonts w:asciiTheme="majorHAnsi" w:hAnsiTheme="majorHAnsi"/>
          <w:bCs/>
          <w:szCs w:val="24"/>
        </w:rPr>
        <w:t xml:space="preserve">Some or </w:t>
      </w:r>
      <w:proofErr w:type="gramStart"/>
      <w:r w:rsidRPr="00216FFE">
        <w:rPr>
          <w:rFonts w:asciiTheme="majorHAnsi" w:hAnsiTheme="majorHAnsi"/>
          <w:bCs/>
          <w:szCs w:val="24"/>
        </w:rPr>
        <w:t>all of</w:t>
      </w:r>
      <w:proofErr w:type="gramEnd"/>
      <w:r w:rsidRPr="00216FFE">
        <w:rPr>
          <w:rFonts w:asciiTheme="majorHAnsi" w:hAnsiTheme="majorHAnsi"/>
          <w:bCs/>
          <w:szCs w:val="24"/>
        </w:rPr>
        <w:t xml:space="preserve"> the materials on the course website may be protected by copyright. Federal copyright law</w:t>
      </w:r>
    </w:p>
    <w:p w14:paraId="58B7D9C2" w14:textId="77777777" w:rsidR="002C7699" w:rsidRPr="00216FFE" w:rsidRDefault="002C7699" w:rsidP="002C7699">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2029C238" w14:textId="77777777" w:rsidR="002C7699" w:rsidRPr="00216FFE" w:rsidRDefault="002C7699" w:rsidP="002C7699">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7D0C908B" w14:textId="77777777" w:rsidR="002C7699" w:rsidRPr="00216FFE" w:rsidRDefault="002C7699" w:rsidP="002C7699">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66121928" w14:textId="77777777" w:rsidR="002C7699" w:rsidRPr="00216FFE" w:rsidRDefault="002C7699" w:rsidP="002C7699">
      <w:pPr>
        <w:ind w:left="0" w:firstLine="0"/>
        <w:rPr>
          <w:rFonts w:asciiTheme="majorHAnsi" w:hAnsiTheme="majorHAnsi"/>
          <w:b/>
          <w:iCs/>
          <w:szCs w:val="24"/>
        </w:rPr>
      </w:pPr>
      <w:bookmarkStart w:id="9" w:name="_Hlk76408493"/>
      <w:r w:rsidRPr="00216FFE">
        <w:rPr>
          <w:rFonts w:asciiTheme="majorHAnsi" w:hAnsiTheme="majorHAnsi"/>
          <w:b/>
          <w:iCs/>
          <w:szCs w:val="24"/>
        </w:rPr>
        <w:t>UNT POLICIES Continued</w:t>
      </w:r>
    </w:p>
    <w:p w14:paraId="5F5C0CB0" w14:textId="77777777" w:rsidR="002C7699" w:rsidRDefault="002C7699" w:rsidP="002C7699">
      <w:pPr>
        <w:ind w:left="0" w:firstLine="0"/>
        <w:rPr>
          <w:rFonts w:asciiTheme="majorHAnsi" w:hAnsiTheme="majorHAnsi"/>
          <w:b/>
          <w:iCs/>
          <w:szCs w:val="24"/>
          <w:u w:val="single"/>
        </w:rPr>
      </w:pPr>
    </w:p>
    <w:p w14:paraId="695FB120" w14:textId="77777777" w:rsidR="002C7699" w:rsidRPr="00216FFE" w:rsidRDefault="002C7699" w:rsidP="002C7699">
      <w:pPr>
        <w:ind w:left="0" w:firstLine="0"/>
        <w:rPr>
          <w:rFonts w:asciiTheme="majorHAnsi" w:hAnsiTheme="majorHAnsi"/>
          <w:b/>
          <w:iCs/>
          <w:szCs w:val="24"/>
          <w:u w:val="single"/>
        </w:rPr>
      </w:pPr>
    </w:p>
    <w:p w14:paraId="171AF5C4"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 xml:space="preserve">Important Notice for F-1 Students taking Distance Education Courses </w:t>
      </w:r>
    </w:p>
    <w:bookmarkEnd w:id="9"/>
    <w:p w14:paraId="00530B37"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Federal Regulation</w:t>
      </w:r>
    </w:p>
    <w:p w14:paraId="0CE1FA80"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6" w:history="1">
        <w:r w:rsidRPr="00216FFE">
          <w:rPr>
            <w:rFonts w:asciiTheme="majorHAnsi" w:hAnsiTheme="majorHAnsi"/>
            <w:iCs/>
            <w:color w:val="0563C1" w:themeColor="hyperlink"/>
            <w:szCs w:val="24"/>
          </w:rPr>
          <w:t>Electronic Code of Federal Regulations website</w:t>
        </w:r>
      </w:hyperlink>
      <w:r w:rsidRPr="00216FFE">
        <w:rPr>
          <w:rFonts w:asciiTheme="majorHAnsi" w:hAnsiTheme="majorHAnsi"/>
          <w:iCs/>
          <w:szCs w:val="24"/>
        </w:rPr>
        <w:t>.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5453B8D9"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 xml:space="preserve">The paragraph reads: </w:t>
      </w:r>
    </w:p>
    <w:p w14:paraId="2AE73577" w14:textId="77777777" w:rsidR="002C7699" w:rsidRDefault="002C7699" w:rsidP="002C7699">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2FADC38" w14:textId="77777777" w:rsidR="002C7699" w:rsidRDefault="002C7699" w:rsidP="002C7699">
      <w:pPr>
        <w:ind w:left="0" w:firstLine="0"/>
        <w:rPr>
          <w:rFonts w:asciiTheme="majorHAnsi" w:hAnsiTheme="majorHAnsi"/>
          <w:b/>
          <w:iCs/>
          <w:szCs w:val="24"/>
        </w:rPr>
      </w:pPr>
    </w:p>
    <w:p w14:paraId="6CDEF67B" w14:textId="77777777" w:rsidR="002C7699" w:rsidRDefault="002C7699" w:rsidP="002C7699">
      <w:pPr>
        <w:ind w:left="0" w:firstLine="0"/>
        <w:rPr>
          <w:rFonts w:asciiTheme="majorHAnsi" w:hAnsiTheme="majorHAnsi"/>
          <w:b/>
          <w:iCs/>
          <w:szCs w:val="24"/>
        </w:rPr>
      </w:pPr>
    </w:p>
    <w:p w14:paraId="40A2B7FC"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 xml:space="preserve">University of North Texas Compliance </w:t>
      </w:r>
    </w:p>
    <w:p w14:paraId="3D790D26"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7FA3309"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0484BE02"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737A0F1E"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2CA2DB2D" w14:textId="77777777" w:rsidR="002C7699" w:rsidRPr="00DF2DB2" w:rsidRDefault="002C7699" w:rsidP="002C7699">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7" w:history="1">
        <w:r w:rsidRPr="00216FFE">
          <w:rPr>
            <w:rFonts w:asciiTheme="majorHAnsi" w:hAnsiTheme="majorHAnsi"/>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10" w:name="_Hlk79419563"/>
    </w:p>
    <w:bookmarkEnd w:id="10"/>
    <w:p w14:paraId="18FED8BA" w14:textId="77777777" w:rsidR="002C7699" w:rsidRDefault="002C7699" w:rsidP="002C7699">
      <w:pPr>
        <w:ind w:left="0" w:firstLine="0"/>
        <w:rPr>
          <w:rFonts w:asciiTheme="majorHAnsi" w:hAnsiTheme="majorHAnsi"/>
          <w:b/>
          <w:iCs/>
          <w:szCs w:val="24"/>
          <w:u w:val="single"/>
        </w:rPr>
      </w:pPr>
    </w:p>
    <w:p w14:paraId="03CD19BC" w14:textId="77777777" w:rsidR="002C7699" w:rsidRDefault="002C7699" w:rsidP="002C7699">
      <w:pPr>
        <w:keepNext/>
        <w:keepLines/>
        <w:spacing w:line="259" w:lineRule="auto"/>
        <w:ind w:left="0" w:firstLine="0"/>
        <w:outlineLvl w:val="2"/>
        <w:rPr>
          <w:rFonts w:asciiTheme="majorHAnsi" w:eastAsia="Times New Roman" w:hAnsiTheme="majorHAnsi" w:cstheme="majorHAnsi"/>
          <w:b/>
          <w:szCs w:val="24"/>
        </w:rPr>
      </w:pPr>
      <w:r w:rsidRPr="00216FFE">
        <w:rPr>
          <w:rFonts w:asciiTheme="majorHAnsi" w:eastAsia="Times New Roman" w:hAnsiTheme="majorHAnsi" w:cstheme="majorHAnsi"/>
          <w:b/>
          <w:szCs w:val="24"/>
        </w:rPr>
        <w:t>Rules of Engagement</w:t>
      </w:r>
    </w:p>
    <w:p w14:paraId="6E6103AE" w14:textId="77777777" w:rsidR="002C7699" w:rsidRPr="00216FFE" w:rsidRDefault="002C7699" w:rsidP="002C7699">
      <w:pPr>
        <w:keepNext/>
        <w:keepLines/>
        <w:spacing w:line="259" w:lineRule="auto"/>
        <w:ind w:left="0" w:firstLine="0"/>
        <w:outlineLvl w:val="2"/>
        <w:rPr>
          <w:rFonts w:asciiTheme="majorHAnsi" w:eastAsia="Times New Roman" w:hAnsiTheme="majorHAnsi" w:cstheme="majorHAnsi"/>
          <w:b/>
          <w:szCs w:val="24"/>
        </w:rPr>
      </w:pPr>
    </w:p>
    <w:p w14:paraId="1AD727DE" w14:textId="77777777" w:rsidR="002C7699" w:rsidRPr="00216FFE" w:rsidRDefault="002C7699" w:rsidP="002C7699">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B213AA7"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216FFE">
        <w:rPr>
          <w:rFonts w:asciiTheme="majorHAnsi" w:eastAsia="Calibri" w:hAnsiTheme="majorHAnsi" w:cstheme="majorHAnsi"/>
          <w:szCs w:val="24"/>
        </w:rPr>
        <w:t>federal</w:t>
      </w:r>
      <w:proofErr w:type="gramEnd"/>
      <w:r w:rsidRPr="00216FFE">
        <w:rPr>
          <w:rFonts w:asciiTheme="majorHAnsi" w:eastAsia="Calibri" w:hAnsiTheme="majorHAnsi" w:cstheme="majorHAnsi"/>
          <w:szCs w:val="24"/>
        </w:rPr>
        <w:t xml:space="preserve"> or state law </w:t>
      </w:r>
      <w:r w:rsidRPr="00216FFE">
        <w:rPr>
          <w:rFonts w:asciiTheme="majorHAnsi" w:eastAsia="Calibri" w:hAnsiTheme="majorHAnsi" w:cstheme="majorHAnsi"/>
          <w:szCs w:val="24"/>
          <w:shd w:val="clear" w:color="auto" w:fill="FFFFFF"/>
        </w:rPr>
        <w:t>will not be tolerated.</w:t>
      </w:r>
    </w:p>
    <w:p w14:paraId="54D3EBB0"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6105A2AA"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303E4AE5"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60CC05B0"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0E030A41"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25AD26DF"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7EB908E2"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96B812"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002048A9" w14:textId="77777777" w:rsidR="002C7699" w:rsidRPr="00216FFE" w:rsidRDefault="002C7699" w:rsidP="002C7699">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71901EC2" w14:textId="77777777" w:rsidR="002C7699" w:rsidRPr="0095523A" w:rsidRDefault="002C7699" w:rsidP="002C7699">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these </w:t>
      </w:r>
      <w:hyperlink r:id="rId28" w:history="1">
        <w:r w:rsidRPr="00216FFE">
          <w:rPr>
            <w:rFonts w:asciiTheme="majorHAnsi" w:eastAsia="Calibri" w:hAnsiTheme="majorHAnsi" w:cstheme="majorHAnsi"/>
            <w:color w:val="0563C1"/>
            <w:szCs w:val="24"/>
            <w:u w:val="single"/>
          </w:rPr>
          <w:t>Engagement Guidelines</w:t>
        </w:r>
      </w:hyperlink>
      <w:r w:rsidRPr="00216FFE">
        <w:rPr>
          <w:rFonts w:asciiTheme="majorHAnsi" w:eastAsia="Calibri" w:hAnsiTheme="majorHAnsi" w:cstheme="majorHAnsi"/>
          <w:szCs w:val="24"/>
        </w:rPr>
        <w:t xml:space="preserve"> for more information</w:t>
      </w:r>
    </w:p>
    <w:p w14:paraId="40F8EE7E" w14:textId="77777777" w:rsidR="002C7699" w:rsidRDefault="002C7699" w:rsidP="002C7699">
      <w:pPr>
        <w:ind w:left="0" w:firstLine="0"/>
        <w:rPr>
          <w:rFonts w:asciiTheme="majorHAnsi" w:hAnsiTheme="majorHAnsi"/>
          <w:b/>
          <w:szCs w:val="24"/>
        </w:rPr>
      </w:pPr>
    </w:p>
    <w:p w14:paraId="28E21CC9" w14:textId="77777777" w:rsidR="002C7699" w:rsidRPr="00216FFE" w:rsidRDefault="002C7699" w:rsidP="002C7699">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5660FBB" w14:textId="77777777" w:rsidR="002C7699" w:rsidRDefault="002C7699" w:rsidP="002C7699">
      <w:pPr>
        <w:ind w:left="0" w:firstLine="0"/>
        <w:rPr>
          <w:rStyle w:val="Strong"/>
          <w:szCs w:val="24"/>
          <w:u w:val="single"/>
        </w:rPr>
      </w:pPr>
    </w:p>
    <w:p w14:paraId="07762991" w14:textId="77777777" w:rsidR="002C7699" w:rsidRDefault="002C7699" w:rsidP="002C7699">
      <w:pPr>
        <w:ind w:left="0" w:firstLine="0"/>
        <w:rPr>
          <w:rFonts w:asciiTheme="majorHAnsi" w:hAnsiTheme="majorHAnsi"/>
          <w:b/>
          <w:bCs/>
          <w:szCs w:val="24"/>
        </w:rPr>
      </w:pPr>
      <w:r w:rsidRPr="00216FFE">
        <w:rPr>
          <w:rFonts w:asciiTheme="majorHAnsi" w:hAnsiTheme="majorHAnsi"/>
          <w:b/>
          <w:bCs/>
          <w:szCs w:val="24"/>
        </w:rPr>
        <w:t>S</w:t>
      </w:r>
      <w:r>
        <w:rPr>
          <w:rFonts w:asciiTheme="majorHAnsi" w:hAnsiTheme="majorHAnsi"/>
          <w:b/>
          <w:bCs/>
          <w:szCs w:val="24"/>
        </w:rPr>
        <w:t>tudent Programs/Services/Organizations</w:t>
      </w:r>
    </w:p>
    <w:p w14:paraId="5B254EBB" w14:textId="77777777" w:rsidR="002C7699" w:rsidRPr="00776E12" w:rsidRDefault="002C7699" w:rsidP="002C7699">
      <w:pPr>
        <w:ind w:left="0" w:firstLine="0"/>
        <w:rPr>
          <w:rFonts w:asciiTheme="majorHAnsi" w:hAnsiTheme="majorHAnsi"/>
          <w:b/>
          <w:szCs w:val="24"/>
        </w:rPr>
      </w:pPr>
    </w:p>
    <w:p w14:paraId="414A3878" w14:textId="77777777" w:rsidR="002C7699" w:rsidRPr="00216FFE" w:rsidRDefault="002C7699" w:rsidP="002C7699">
      <w:pPr>
        <w:ind w:left="0" w:firstLine="0"/>
        <w:rPr>
          <w:rFonts w:asciiTheme="majorHAnsi" w:hAnsiTheme="majorHAnsi"/>
          <w:b/>
          <w:bCs/>
          <w:szCs w:val="24"/>
        </w:rPr>
      </w:pPr>
      <w:r w:rsidRPr="00216FFE">
        <w:rPr>
          <w:rFonts w:asciiTheme="majorHAnsi" w:hAnsiTheme="majorHAnsi"/>
          <w:b/>
          <w:bCs/>
          <w:szCs w:val="24"/>
        </w:rPr>
        <w:t>Academic Support Services</w:t>
      </w:r>
    </w:p>
    <w:p w14:paraId="576539F2" w14:textId="77777777" w:rsidR="002C7699" w:rsidRPr="00216FFE" w:rsidRDefault="00A320A8" w:rsidP="002C7699">
      <w:pPr>
        <w:pStyle w:val="NoSpacing"/>
        <w:ind w:left="0" w:firstLine="0"/>
        <w:rPr>
          <w:rFonts w:asciiTheme="majorHAnsi" w:hAnsiTheme="majorHAnsi"/>
          <w:bCs/>
          <w:szCs w:val="24"/>
        </w:rPr>
      </w:pPr>
      <w:hyperlink r:id="rId29" w:history="1">
        <w:r w:rsidR="002C7699" w:rsidRPr="00216FFE">
          <w:rPr>
            <w:rFonts w:asciiTheme="majorHAnsi" w:hAnsiTheme="majorHAnsi"/>
            <w:bCs/>
            <w:color w:val="0563C1" w:themeColor="hyperlink"/>
            <w:szCs w:val="24"/>
          </w:rPr>
          <w:t>Academic Resource Center</w:t>
        </w:r>
      </w:hyperlink>
      <w:r w:rsidR="002C7699" w:rsidRPr="00216FFE">
        <w:rPr>
          <w:rFonts w:asciiTheme="majorHAnsi" w:hAnsiTheme="majorHAnsi"/>
          <w:bCs/>
          <w:szCs w:val="24"/>
        </w:rPr>
        <w:t xml:space="preserve"> </w:t>
      </w:r>
    </w:p>
    <w:p w14:paraId="616CD766" w14:textId="77777777" w:rsidR="002C7699" w:rsidRPr="00216FFE" w:rsidRDefault="00A320A8" w:rsidP="002C7699">
      <w:pPr>
        <w:ind w:left="0" w:firstLine="0"/>
        <w:rPr>
          <w:rFonts w:asciiTheme="majorHAnsi" w:hAnsiTheme="majorHAnsi"/>
          <w:bCs/>
          <w:szCs w:val="24"/>
        </w:rPr>
      </w:pPr>
      <w:hyperlink r:id="rId30" w:history="1">
        <w:r w:rsidR="002C7699" w:rsidRPr="00216FFE">
          <w:rPr>
            <w:rFonts w:asciiTheme="majorHAnsi" w:hAnsiTheme="majorHAnsi"/>
            <w:bCs/>
            <w:color w:val="0563C1" w:themeColor="hyperlink"/>
            <w:szCs w:val="24"/>
          </w:rPr>
          <w:t>Academic Success Center</w:t>
        </w:r>
      </w:hyperlink>
      <w:r w:rsidR="002C7699" w:rsidRPr="00216FFE">
        <w:rPr>
          <w:rFonts w:asciiTheme="majorHAnsi" w:hAnsiTheme="majorHAnsi"/>
          <w:bCs/>
          <w:szCs w:val="24"/>
        </w:rPr>
        <w:t xml:space="preserve"> </w:t>
      </w:r>
    </w:p>
    <w:p w14:paraId="27903FC5" w14:textId="77777777" w:rsidR="002C7699" w:rsidRPr="00216FFE" w:rsidRDefault="00A320A8" w:rsidP="002C7699">
      <w:pPr>
        <w:ind w:left="0" w:firstLine="0"/>
        <w:rPr>
          <w:rFonts w:asciiTheme="majorHAnsi" w:hAnsiTheme="majorHAnsi"/>
          <w:bCs/>
          <w:szCs w:val="24"/>
        </w:rPr>
      </w:pPr>
      <w:hyperlink r:id="rId31" w:history="1">
        <w:r w:rsidR="002C7699" w:rsidRPr="00216FFE">
          <w:rPr>
            <w:rFonts w:asciiTheme="majorHAnsi" w:hAnsiTheme="majorHAnsi"/>
            <w:bCs/>
            <w:color w:val="0563C1" w:themeColor="hyperlink"/>
            <w:szCs w:val="24"/>
          </w:rPr>
          <w:t>UNT Libraries</w:t>
        </w:r>
      </w:hyperlink>
      <w:r w:rsidR="002C7699" w:rsidRPr="00216FFE">
        <w:rPr>
          <w:rFonts w:asciiTheme="majorHAnsi" w:hAnsiTheme="majorHAnsi"/>
          <w:bCs/>
          <w:szCs w:val="24"/>
        </w:rPr>
        <w:t xml:space="preserve"> </w:t>
      </w:r>
    </w:p>
    <w:p w14:paraId="63EB28A1" w14:textId="77777777" w:rsidR="002C7699" w:rsidRPr="00216FFE" w:rsidRDefault="00A320A8" w:rsidP="002C7699">
      <w:pPr>
        <w:ind w:left="0" w:firstLine="0"/>
        <w:rPr>
          <w:rFonts w:asciiTheme="majorHAnsi" w:hAnsiTheme="majorHAnsi"/>
          <w:bCs/>
          <w:szCs w:val="24"/>
        </w:rPr>
      </w:pPr>
      <w:hyperlink r:id="rId32" w:history="1">
        <w:r w:rsidR="002C7699">
          <w:rPr>
            <w:rFonts w:asciiTheme="majorHAnsi" w:hAnsiTheme="majorHAnsi"/>
            <w:bCs/>
            <w:color w:val="0563C1" w:themeColor="hyperlink"/>
            <w:szCs w:val="24"/>
          </w:rPr>
          <w:t xml:space="preserve">Writing Center </w:t>
        </w:r>
      </w:hyperlink>
      <w:r w:rsidR="002C7699" w:rsidRPr="00216FFE">
        <w:rPr>
          <w:rFonts w:asciiTheme="majorHAnsi" w:hAnsiTheme="majorHAnsi"/>
          <w:bCs/>
          <w:szCs w:val="24"/>
        </w:rPr>
        <w:t xml:space="preserve"> </w:t>
      </w:r>
    </w:p>
    <w:bookmarkStart w:id="11" w:name="_Hlk141192385"/>
    <w:p w14:paraId="4F828DF1" w14:textId="77777777" w:rsidR="002C7699" w:rsidRDefault="002C7699" w:rsidP="002C7699">
      <w:pPr>
        <w:ind w:left="0" w:firstLine="0"/>
        <w:rPr>
          <w:rFonts w:asciiTheme="majorHAnsi" w:hAnsiTheme="majorHAnsi"/>
          <w:bCs/>
          <w:szCs w:val="24"/>
        </w:rPr>
      </w:pPr>
      <w:r>
        <w:fldChar w:fldCharType="begin"/>
      </w:r>
      <w:r>
        <w:instrText>HYPERLINK "https://math.unt.edu/mathlab"</w:instrText>
      </w:r>
      <w:r>
        <w:fldChar w:fldCharType="separate"/>
      </w:r>
      <w:r>
        <w:rPr>
          <w:rFonts w:asciiTheme="majorHAnsi" w:hAnsiTheme="majorHAnsi"/>
          <w:bCs/>
          <w:color w:val="0563C1" w:themeColor="hyperlink"/>
          <w:szCs w:val="24"/>
        </w:rPr>
        <w:t>Math Lab</w:t>
      </w:r>
      <w:r>
        <w:rPr>
          <w:rFonts w:asciiTheme="majorHAnsi" w:hAnsiTheme="majorHAnsi"/>
          <w:bCs/>
          <w:color w:val="0563C1" w:themeColor="hyperlink"/>
          <w:szCs w:val="24"/>
        </w:rPr>
        <w:fldChar w:fldCharType="end"/>
      </w:r>
      <w:r w:rsidRPr="00216FFE">
        <w:rPr>
          <w:rFonts w:asciiTheme="majorHAnsi" w:hAnsiTheme="majorHAnsi"/>
          <w:bCs/>
          <w:szCs w:val="24"/>
        </w:rPr>
        <w:t xml:space="preserve"> </w:t>
      </w:r>
      <w:bookmarkEnd w:id="11"/>
    </w:p>
    <w:p w14:paraId="5E8C2E24" w14:textId="77777777" w:rsidR="002C7699" w:rsidRDefault="002C7699" w:rsidP="002C7699">
      <w:pPr>
        <w:ind w:left="0" w:firstLine="0"/>
        <w:rPr>
          <w:rFonts w:asciiTheme="majorHAnsi" w:hAnsiTheme="majorHAnsi"/>
          <w:bCs/>
          <w:szCs w:val="24"/>
        </w:rPr>
      </w:pPr>
    </w:p>
    <w:p w14:paraId="42D301E1" w14:textId="77777777" w:rsidR="002C7699" w:rsidRPr="00216FFE" w:rsidRDefault="002C7699" w:rsidP="002C7699">
      <w:pPr>
        <w:ind w:left="0" w:firstLine="0"/>
        <w:rPr>
          <w:rFonts w:asciiTheme="majorHAnsi" w:hAnsiTheme="majorHAnsi"/>
          <w:b/>
          <w:iCs/>
          <w:szCs w:val="24"/>
        </w:rPr>
      </w:pPr>
      <w:r w:rsidRPr="00216FFE">
        <w:rPr>
          <w:rFonts w:asciiTheme="majorHAnsi" w:hAnsiTheme="majorHAnsi"/>
          <w:b/>
          <w:iCs/>
          <w:szCs w:val="24"/>
        </w:rPr>
        <w:t>Library Resources</w:t>
      </w:r>
    </w:p>
    <w:p w14:paraId="33FBF6AC" w14:textId="77777777" w:rsidR="002C7699" w:rsidRPr="00216FFE" w:rsidRDefault="00A320A8" w:rsidP="002C7699">
      <w:pPr>
        <w:ind w:left="0" w:firstLine="0"/>
        <w:rPr>
          <w:rFonts w:asciiTheme="majorHAnsi" w:hAnsiTheme="majorHAnsi"/>
          <w:iCs/>
          <w:szCs w:val="24"/>
        </w:rPr>
      </w:pPr>
      <w:hyperlink r:id="rId33" w:history="1">
        <w:r w:rsidR="002C7699" w:rsidRPr="00216FFE">
          <w:rPr>
            <w:rFonts w:asciiTheme="majorHAnsi" w:hAnsiTheme="majorHAnsi"/>
            <w:iCs/>
            <w:color w:val="0563C1" w:themeColor="hyperlink"/>
            <w:szCs w:val="24"/>
          </w:rPr>
          <w:t>UNT Libraries</w:t>
        </w:r>
      </w:hyperlink>
      <w:r w:rsidR="002C7699" w:rsidRPr="00216FFE">
        <w:rPr>
          <w:rFonts w:asciiTheme="majorHAnsi" w:hAnsiTheme="majorHAnsi"/>
          <w:iCs/>
          <w:szCs w:val="24"/>
        </w:rPr>
        <w:t xml:space="preserve"> </w:t>
      </w:r>
    </w:p>
    <w:p w14:paraId="6432E778" w14:textId="77777777" w:rsidR="002C7699" w:rsidRPr="00C05373" w:rsidRDefault="002C7699" w:rsidP="002C7699">
      <w:pPr>
        <w:ind w:left="0" w:firstLine="0"/>
        <w:rPr>
          <w:rStyle w:val="Hyperlink"/>
          <w:iCs/>
        </w:rPr>
      </w:pPr>
      <w:r>
        <w:rPr>
          <w:rFonts w:asciiTheme="majorHAnsi" w:hAnsiTheme="majorHAnsi"/>
          <w:iCs/>
          <w:color w:val="0563C1" w:themeColor="hyperlink"/>
          <w:szCs w:val="24"/>
        </w:rPr>
        <w:fldChar w:fldCharType="begin"/>
      </w:r>
      <w:r>
        <w:rPr>
          <w:rFonts w:asciiTheme="majorHAnsi" w:hAnsiTheme="majorHAnsi"/>
          <w:iCs/>
          <w:color w:val="0563C1" w:themeColor="hyperlink"/>
          <w:szCs w:val="24"/>
        </w:rPr>
        <w:instrText xml:space="preserve"> HYPERLINK "https://library.unt.edu/research-support-services/" </w:instrText>
      </w:r>
      <w:r>
        <w:rPr>
          <w:rFonts w:asciiTheme="majorHAnsi" w:hAnsiTheme="majorHAnsi"/>
          <w:iCs/>
          <w:color w:val="0563C1" w:themeColor="hyperlink"/>
          <w:szCs w:val="24"/>
        </w:rPr>
        <w:fldChar w:fldCharType="separate"/>
      </w:r>
      <w:r w:rsidRPr="00C05373">
        <w:rPr>
          <w:rStyle w:val="Hyperlink"/>
        </w:rPr>
        <w:t xml:space="preserve">UNT Library Research Support </w:t>
      </w:r>
    </w:p>
    <w:p w14:paraId="0FE6CF46" w14:textId="77777777" w:rsidR="002C7699" w:rsidRPr="00216FFE" w:rsidRDefault="002C7699" w:rsidP="002C7699">
      <w:pPr>
        <w:ind w:left="0" w:firstLine="0"/>
        <w:rPr>
          <w:rFonts w:asciiTheme="majorHAnsi" w:hAnsiTheme="majorHAnsi"/>
          <w:iCs/>
          <w:szCs w:val="24"/>
        </w:rPr>
      </w:pPr>
      <w:r>
        <w:rPr>
          <w:rFonts w:asciiTheme="majorHAnsi" w:hAnsiTheme="majorHAnsi"/>
          <w:iCs/>
          <w:color w:val="0563C1" w:themeColor="hyperlink"/>
          <w:szCs w:val="24"/>
        </w:rPr>
        <w:fldChar w:fldCharType="end"/>
      </w:r>
      <w:r w:rsidRPr="00216FFE">
        <w:rPr>
          <w:rFonts w:asciiTheme="majorHAnsi" w:hAnsiTheme="majorHAnsi"/>
          <w:iCs/>
          <w:szCs w:val="24"/>
        </w:rPr>
        <w:t xml:space="preserve">Subject Librarian - Jennifer Rowe </w:t>
      </w:r>
    </w:p>
    <w:p w14:paraId="24AA5A64"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 xml:space="preserve">Phone: 940-369-7815 </w:t>
      </w:r>
    </w:p>
    <w:p w14:paraId="365A7D61" w14:textId="77777777" w:rsidR="002C7699" w:rsidRPr="00216FFE" w:rsidRDefault="002C7699" w:rsidP="002C7699">
      <w:pPr>
        <w:ind w:left="0" w:firstLine="0"/>
        <w:rPr>
          <w:rFonts w:asciiTheme="majorHAnsi" w:hAnsiTheme="majorHAnsi"/>
          <w:iCs/>
          <w:szCs w:val="24"/>
        </w:rPr>
      </w:pPr>
      <w:r w:rsidRPr="00216FFE">
        <w:rPr>
          <w:rFonts w:asciiTheme="majorHAnsi" w:hAnsiTheme="majorHAnsi"/>
          <w:iCs/>
          <w:szCs w:val="24"/>
        </w:rPr>
        <w:t>Email: jennifer.rowe@unt.edu</w:t>
      </w:r>
    </w:p>
    <w:p w14:paraId="4888BDEA" w14:textId="77777777" w:rsidR="002C7699" w:rsidRPr="00986EEB" w:rsidRDefault="00A320A8" w:rsidP="002C7699">
      <w:pPr>
        <w:ind w:left="0" w:firstLine="0"/>
        <w:rPr>
          <w:rFonts w:asciiTheme="majorHAnsi" w:hAnsiTheme="majorHAnsi"/>
          <w:iCs/>
          <w:szCs w:val="24"/>
        </w:rPr>
      </w:pPr>
      <w:hyperlink r:id="rId34" w:history="1">
        <w:r w:rsidR="002C7699" w:rsidRPr="00986EEB">
          <w:rPr>
            <w:rStyle w:val="Hyperlink"/>
          </w:rPr>
          <w:t>PUBH Subject Library Resources Page</w:t>
        </w:r>
      </w:hyperlink>
      <w:r w:rsidR="002C7699" w:rsidRPr="00986EEB">
        <w:rPr>
          <w:rFonts w:asciiTheme="majorHAnsi" w:hAnsiTheme="majorHAnsi"/>
          <w:iCs/>
          <w:szCs w:val="24"/>
        </w:rPr>
        <w:t xml:space="preserve">  </w:t>
      </w:r>
    </w:p>
    <w:p w14:paraId="40EAA561" w14:textId="77777777" w:rsidR="002C7699" w:rsidRPr="00986EEB" w:rsidRDefault="00A320A8" w:rsidP="002C7699">
      <w:pPr>
        <w:ind w:left="0" w:firstLine="0"/>
        <w:rPr>
          <w:rFonts w:asciiTheme="majorHAnsi" w:hAnsiTheme="majorHAnsi"/>
          <w:iCs/>
          <w:szCs w:val="24"/>
        </w:rPr>
      </w:pPr>
      <w:hyperlink r:id="rId35" w:history="1">
        <w:r w:rsidR="002C7699">
          <w:rPr>
            <w:rStyle w:val="Hyperlink"/>
          </w:rPr>
          <w:t>PUBH 1010 Introduction to Public Health</w:t>
        </w:r>
      </w:hyperlink>
      <w:r w:rsidR="002C7699" w:rsidRPr="00986EEB">
        <w:rPr>
          <w:rFonts w:asciiTheme="majorHAnsi" w:hAnsiTheme="majorHAnsi"/>
          <w:iCs/>
          <w:szCs w:val="24"/>
        </w:rPr>
        <w:t xml:space="preserve"> </w:t>
      </w:r>
    </w:p>
    <w:p w14:paraId="04D75F3F" w14:textId="77777777" w:rsidR="002C7699" w:rsidRPr="00216FFE" w:rsidRDefault="002C7699" w:rsidP="002C7699">
      <w:pPr>
        <w:ind w:left="0" w:firstLine="0"/>
        <w:rPr>
          <w:rFonts w:asciiTheme="majorHAnsi" w:hAnsiTheme="majorHAnsi"/>
          <w:b/>
          <w:bCs/>
          <w:szCs w:val="24"/>
        </w:rPr>
      </w:pPr>
    </w:p>
    <w:p w14:paraId="556DA1AB" w14:textId="77777777" w:rsidR="002C7699" w:rsidRPr="00216FFE" w:rsidRDefault="002C7699" w:rsidP="002C7699">
      <w:pPr>
        <w:ind w:left="0" w:firstLine="0"/>
        <w:rPr>
          <w:rFonts w:asciiTheme="majorHAnsi" w:hAnsiTheme="majorHAnsi"/>
          <w:b/>
          <w:bCs/>
          <w:szCs w:val="24"/>
        </w:rPr>
      </w:pPr>
      <w:r w:rsidRPr="00216FFE">
        <w:rPr>
          <w:rFonts w:asciiTheme="majorHAnsi" w:hAnsiTheme="majorHAnsi"/>
          <w:b/>
          <w:bCs/>
          <w:szCs w:val="24"/>
        </w:rPr>
        <w:t>Student Support Services</w:t>
      </w:r>
    </w:p>
    <w:p w14:paraId="69DFF649" w14:textId="77777777" w:rsidR="002C7699" w:rsidRDefault="002C7699" w:rsidP="002C7699">
      <w:pPr>
        <w:ind w:left="0" w:firstLine="0"/>
        <w:sectPr w:rsidR="002C7699" w:rsidSect="002C7699">
          <w:headerReference w:type="default" r:id="rId36"/>
          <w:footerReference w:type="default" r:id="rId37"/>
          <w:pgSz w:w="12240" w:h="15840"/>
          <w:pgMar w:top="720" w:right="720" w:bottom="720" w:left="720" w:header="720" w:footer="720" w:gutter="0"/>
          <w:cols w:space="720"/>
          <w:docGrid w:linePitch="360"/>
        </w:sectPr>
      </w:pPr>
    </w:p>
    <w:p w14:paraId="4FF82E34" w14:textId="77777777" w:rsidR="002C7699" w:rsidRPr="00216FFE" w:rsidRDefault="00A320A8" w:rsidP="002C7699">
      <w:pPr>
        <w:ind w:left="0" w:firstLine="0"/>
        <w:rPr>
          <w:rFonts w:asciiTheme="majorHAnsi" w:hAnsiTheme="majorHAnsi"/>
          <w:bCs/>
          <w:szCs w:val="24"/>
        </w:rPr>
      </w:pPr>
      <w:hyperlink r:id="rId38" w:history="1">
        <w:r w:rsidR="002C7699" w:rsidRPr="00216FFE">
          <w:rPr>
            <w:rFonts w:asciiTheme="majorHAnsi" w:hAnsiTheme="majorHAnsi"/>
            <w:bCs/>
            <w:color w:val="0563C1" w:themeColor="hyperlink"/>
            <w:szCs w:val="24"/>
          </w:rPr>
          <w:t>Registrar</w:t>
        </w:r>
      </w:hyperlink>
      <w:r w:rsidR="002C7699" w:rsidRPr="00216FFE">
        <w:rPr>
          <w:rFonts w:asciiTheme="majorHAnsi" w:hAnsiTheme="majorHAnsi"/>
          <w:bCs/>
          <w:szCs w:val="24"/>
        </w:rPr>
        <w:t xml:space="preserve"> </w:t>
      </w:r>
    </w:p>
    <w:p w14:paraId="7F115901" w14:textId="77777777" w:rsidR="002C7699" w:rsidRPr="00216FFE" w:rsidRDefault="00A320A8" w:rsidP="002C7699">
      <w:pPr>
        <w:ind w:left="0" w:firstLine="0"/>
        <w:rPr>
          <w:rFonts w:asciiTheme="majorHAnsi" w:hAnsiTheme="majorHAnsi"/>
          <w:bCs/>
          <w:szCs w:val="24"/>
        </w:rPr>
      </w:pPr>
      <w:hyperlink r:id="rId39" w:history="1">
        <w:r w:rsidR="002C7699" w:rsidRPr="00216FFE">
          <w:rPr>
            <w:rFonts w:asciiTheme="majorHAnsi" w:hAnsiTheme="majorHAnsi"/>
            <w:bCs/>
            <w:color w:val="0563C1" w:themeColor="hyperlink"/>
            <w:szCs w:val="24"/>
          </w:rPr>
          <w:t>Financial Aid</w:t>
        </w:r>
      </w:hyperlink>
      <w:r w:rsidR="002C7699" w:rsidRPr="00216FFE">
        <w:rPr>
          <w:rFonts w:asciiTheme="majorHAnsi" w:hAnsiTheme="majorHAnsi"/>
          <w:bCs/>
          <w:szCs w:val="24"/>
        </w:rPr>
        <w:t xml:space="preserve"> </w:t>
      </w:r>
    </w:p>
    <w:p w14:paraId="57906C94" w14:textId="77777777" w:rsidR="002C7699" w:rsidRPr="00216FFE" w:rsidRDefault="00A320A8" w:rsidP="002C7699">
      <w:pPr>
        <w:ind w:left="0" w:firstLine="0"/>
        <w:rPr>
          <w:rFonts w:asciiTheme="majorHAnsi" w:hAnsiTheme="majorHAnsi"/>
          <w:bCs/>
          <w:szCs w:val="24"/>
        </w:rPr>
      </w:pPr>
      <w:hyperlink r:id="rId40" w:history="1">
        <w:r w:rsidR="002C7699" w:rsidRPr="00216FFE">
          <w:rPr>
            <w:rFonts w:asciiTheme="majorHAnsi" w:hAnsiTheme="majorHAnsi"/>
            <w:bCs/>
            <w:color w:val="0563C1" w:themeColor="hyperlink"/>
            <w:szCs w:val="24"/>
          </w:rPr>
          <w:t>Student Legal Services</w:t>
        </w:r>
      </w:hyperlink>
      <w:r w:rsidR="002C7699" w:rsidRPr="00216FFE">
        <w:rPr>
          <w:rFonts w:asciiTheme="majorHAnsi" w:hAnsiTheme="majorHAnsi"/>
          <w:bCs/>
          <w:szCs w:val="24"/>
        </w:rPr>
        <w:t xml:space="preserve"> </w:t>
      </w:r>
    </w:p>
    <w:p w14:paraId="5AA25549" w14:textId="77777777" w:rsidR="002C7699" w:rsidRPr="00216FFE" w:rsidRDefault="00A320A8" w:rsidP="002C7699">
      <w:pPr>
        <w:ind w:left="0" w:firstLine="0"/>
        <w:rPr>
          <w:rFonts w:asciiTheme="majorHAnsi" w:hAnsiTheme="majorHAnsi"/>
          <w:bCs/>
          <w:szCs w:val="24"/>
        </w:rPr>
      </w:pPr>
      <w:hyperlink r:id="rId41" w:history="1">
        <w:r w:rsidR="002C7699" w:rsidRPr="00216FFE">
          <w:rPr>
            <w:rFonts w:asciiTheme="majorHAnsi" w:hAnsiTheme="majorHAnsi"/>
            <w:bCs/>
            <w:color w:val="0563C1" w:themeColor="hyperlink"/>
            <w:szCs w:val="24"/>
          </w:rPr>
          <w:t>Career Center</w:t>
        </w:r>
      </w:hyperlink>
      <w:r w:rsidR="002C7699" w:rsidRPr="00216FFE">
        <w:rPr>
          <w:rFonts w:asciiTheme="majorHAnsi" w:hAnsiTheme="majorHAnsi"/>
          <w:bCs/>
          <w:szCs w:val="24"/>
        </w:rPr>
        <w:t xml:space="preserve"> </w:t>
      </w:r>
    </w:p>
    <w:p w14:paraId="20AEC476" w14:textId="77777777" w:rsidR="002C7699" w:rsidRPr="00216FFE" w:rsidRDefault="00A320A8" w:rsidP="002C7699">
      <w:pPr>
        <w:ind w:left="0" w:firstLine="0"/>
        <w:rPr>
          <w:rFonts w:asciiTheme="majorHAnsi" w:hAnsiTheme="majorHAnsi"/>
          <w:bCs/>
          <w:szCs w:val="24"/>
        </w:rPr>
      </w:pPr>
      <w:hyperlink r:id="rId42" w:history="1">
        <w:r w:rsidR="002C7699" w:rsidRPr="00216FFE">
          <w:rPr>
            <w:rFonts w:asciiTheme="majorHAnsi" w:hAnsiTheme="majorHAnsi"/>
            <w:bCs/>
            <w:color w:val="0563C1" w:themeColor="hyperlink"/>
            <w:szCs w:val="24"/>
          </w:rPr>
          <w:t>Multicultural Center</w:t>
        </w:r>
      </w:hyperlink>
      <w:r w:rsidR="002C7699" w:rsidRPr="00216FFE">
        <w:rPr>
          <w:rFonts w:asciiTheme="majorHAnsi" w:hAnsiTheme="majorHAnsi"/>
          <w:bCs/>
          <w:szCs w:val="24"/>
        </w:rPr>
        <w:t xml:space="preserve"> </w:t>
      </w:r>
    </w:p>
    <w:p w14:paraId="6BB3AEC4" w14:textId="77777777" w:rsidR="002C7699" w:rsidRPr="00216FFE" w:rsidRDefault="00A320A8" w:rsidP="002C7699">
      <w:pPr>
        <w:ind w:left="0" w:firstLine="0"/>
        <w:rPr>
          <w:rFonts w:asciiTheme="majorHAnsi" w:hAnsiTheme="majorHAnsi"/>
          <w:iCs/>
          <w:szCs w:val="24"/>
        </w:rPr>
      </w:pPr>
      <w:hyperlink r:id="rId43" w:history="1">
        <w:r w:rsidR="002C7699" w:rsidRPr="00216FFE">
          <w:rPr>
            <w:rFonts w:asciiTheme="majorHAnsi" w:hAnsiTheme="majorHAnsi"/>
            <w:iCs/>
            <w:color w:val="0563C1" w:themeColor="hyperlink"/>
            <w:szCs w:val="24"/>
          </w:rPr>
          <w:t>UNT Care Team</w:t>
        </w:r>
      </w:hyperlink>
      <w:r w:rsidR="002C7699" w:rsidRPr="00216FFE">
        <w:rPr>
          <w:rFonts w:asciiTheme="majorHAnsi" w:hAnsiTheme="majorHAnsi"/>
          <w:iCs/>
          <w:szCs w:val="24"/>
        </w:rPr>
        <w:t xml:space="preserve"> </w:t>
      </w:r>
    </w:p>
    <w:p w14:paraId="6744957A" w14:textId="77777777" w:rsidR="002C7699" w:rsidRPr="0083110E" w:rsidRDefault="002C7699" w:rsidP="002C7699">
      <w:pPr>
        <w:ind w:left="0" w:firstLine="0"/>
        <w:rPr>
          <w:rStyle w:val="Hyperlink"/>
          <w:bCs/>
        </w:rPr>
      </w:pPr>
      <w:r w:rsidRPr="0083110E">
        <w:rPr>
          <w:rFonts w:asciiTheme="majorHAnsi" w:hAnsiTheme="majorHAnsi"/>
          <w:bCs/>
          <w:color w:val="0563C1" w:themeColor="hyperlink"/>
          <w:szCs w:val="24"/>
        </w:rPr>
        <w:fldChar w:fldCharType="begin"/>
      </w:r>
      <w:r w:rsidRPr="0083110E">
        <w:rPr>
          <w:rFonts w:asciiTheme="majorHAnsi" w:hAnsiTheme="majorHAnsi"/>
          <w:bCs/>
          <w:color w:val="0563C1" w:themeColor="hyperlink"/>
          <w:szCs w:val="24"/>
        </w:rPr>
        <w:instrText xml:space="preserve"> HYPERLINK "https://studentaffairs.unt.edu/counseling-and-testing-services" </w:instrText>
      </w:r>
      <w:r w:rsidRPr="0083110E">
        <w:rPr>
          <w:rFonts w:asciiTheme="majorHAnsi" w:hAnsiTheme="majorHAnsi"/>
          <w:bCs/>
          <w:color w:val="0563C1" w:themeColor="hyperlink"/>
          <w:szCs w:val="24"/>
        </w:rPr>
        <w:fldChar w:fldCharType="separate"/>
      </w:r>
      <w:r w:rsidRPr="0083110E">
        <w:rPr>
          <w:rStyle w:val="Hyperlink"/>
          <w:bCs/>
        </w:rPr>
        <w:t xml:space="preserve">Counseling and Testing Services </w:t>
      </w:r>
    </w:p>
    <w:p w14:paraId="4D276853" w14:textId="77777777" w:rsidR="002C7699" w:rsidRPr="00216FFE" w:rsidRDefault="002C7699" w:rsidP="002C7699">
      <w:pPr>
        <w:ind w:left="0" w:firstLine="0"/>
        <w:rPr>
          <w:rFonts w:asciiTheme="majorHAnsi" w:hAnsiTheme="majorHAnsi"/>
          <w:bCs/>
          <w:szCs w:val="24"/>
        </w:rPr>
      </w:pPr>
      <w:r w:rsidRPr="0083110E">
        <w:rPr>
          <w:rFonts w:asciiTheme="majorHAnsi" w:hAnsiTheme="majorHAnsi"/>
          <w:bCs/>
          <w:color w:val="0563C1" w:themeColor="hyperlink"/>
          <w:szCs w:val="24"/>
        </w:rPr>
        <w:fldChar w:fldCharType="end"/>
      </w:r>
      <w:hyperlink r:id="rId44" w:history="1">
        <w:r>
          <w:rPr>
            <w:rFonts w:asciiTheme="majorHAnsi" w:hAnsiTheme="majorHAnsi"/>
            <w:bCs/>
            <w:color w:val="0563C1" w:themeColor="hyperlink"/>
            <w:szCs w:val="24"/>
          </w:rPr>
          <w:t xml:space="preserve">CARE </w:t>
        </w:r>
        <w:r w:rsidRPr="00216FFE">
          <w:rPr>
            <w:rFonts w:asciiTheme="majorHAnsi" w:hAnsiTheme="majorHAnsi"/>
            <w:bCs/>
            <w:color w:val="0563C1" w:themeColor="hyperlink"/>
            <w:szCs w:val="24"/>
          </w:rPr>
          <w:t>Team</w:t>
        </w:r>
      </w:hyperlink>
      <w:r w:rsidRPr="00216FFE">
        <w:rPr>
          <w:rFonts w:asciiTheme="majorHAnsi" w:hAnsiTheme="majorHAnsi"/>
          <w:bCs/>
          <w:szCs w:val="24"/>
        </w:rPr>
        <w:t xml:space="preserve"> </w:t>
      </w:r>
    </w:p>
    <w:p w14:paraId="7BDA0D6B" w14:textId="77777777" w:rsidR="002C7699" w:rsidRPr="0083110E" w:rsidRDefault="002C7699" w:rsidP="002C7699">
      <w:pPr>
        <w:ind w:left="0" w:firstLine="0"/>
        <w:rPr>
          <w:rStyle w:val="Hyperlink"/>
          <w:bCs/>
        </w:rPr>
      </w:pPr>
      <w:r w:rsidRPr="0083110E">
        <w:rPr>
          <w:rFonts w:asciiTheme="majorHAnsi" w:hAnsiTheme="majorHAnsi"/>
          <w:bCs/>
          <w:color w:val="0563C1" w:themeColor="hyperlink"/>
          <w:szCs w:val="24"/>
        </w:rPr>
        <w:fldChar w:fldCharType="begin"/>
      </w:r>
      <w:r w:rsidRPr="0083110E">
        <w:rPr>
          <w:rFonts w:asciiTheme="majorHAnsi" w:hAnsiTheme="majorHAnsi"/>
          <w:bCs/>
          <w:color w:val="0563C1" w:themeColor="hyperlink"/>
          <w:szCs w:val="24"/>
        </w:rPr>
        <w:instrText xml:space="preserve"> HYPERLINK "https://studentaffairs.unt.edu/student-health-and-wellness-center" </w:instrText>
      </w:r>
      <w:r w:rsidRPr="0083110E">
        <w:rPr>
          <w:rFonts w:asciiTheme="majorHAnsi" w:hAnsiTheme="majorHAnsi"/>
          <w:bCs/>
          <w:color w:val="0563C1" w:themeColor="hyperlink"/>
          <w:szCs w:val="24"/>
        </w:rPr>
        <w:fldChar w:fldCharType="separate"/>
      </w:r>
      <w:r w:rsidRPr="0083110E">
        <w:rPr>
          <w:rStyle w:val="Hyperlink"/>
          <w:bCs/>
        </w:rPr>
        <w:t xml:space="preserve">Student Health and Wellness Center </w:t>
      </w:r>
    </w:p>
    <w:p w14:paraId="7741B6D5" w14:textId="77777777" w:rsidR="002C7699" w:rsidRPr="00216FFE" w:rsidRDefault="002C7699" w:rsidP="002C7699">
      <w:pPr>
        <w:ind w:left="0" w:firstLine="0"/>
        <w:rPr>
          <w:rFonts w:asciiTheme="majorHAnsi" w:hAnsiTheme="majorHAnsi"/>
          <w:iCs/>
          <w:szCs w:val="24"/>
        </w:rPr>
      </w:pPr>
      <w:r w:rsidRPr="0083110E">
        <w:rPr>
          <w:rFonts w:asciiTheme="majorHAnsi" w:hAnsiTheme="majorHAnsi"/>
          <w:bCs/>
          <w:color w:val="0563C1" w:themeColor="hyperlink"/>
          <w:szCs w:val="24"/>
        </w:rPr>
        <w:fldChar w:fldCharType="end"/>
      </w:r>
      <w:hyperlink r:id="rId45" w:history="1">
        <w:r w:rsidRPr="00216FFE">
          <w:rPr>
            <w:rFonts w:asciiTheme="majorHAnsi" w:hAnsiTheme="majorHAnsi"/>
            <w:iCs/>
            <w:color w:val="0563C1" w:themeColor="hyperlink"/>
            <w:szCs w:val="24"/>
          </w:rPr>
          <w:t>Pride Alliance</w:t>
        </w:r>
      </w:hyperlink>
      <w:r w:rsidRPr="00216FFE">
        <w:rPr>
          <w:rFonts w:asciiTheme="majorHAnsi" w:hAnsiTheme="majorHAnsi"/>
          <w:iCs/>
          <w:szCs w:val="24"/>
        </w:rPr>
        <w:t xml:space="preserve"> </w:t>
      </w:r>
    </w:p>
    <w:p w14:paraId="2F0FF80D" w14:textId="77777777" w:rsidR="002C7699" w:rsidRPr="00216FFE" w:rsidRDefault="00A320A8" w:rsidP="002C7699">
      <w:pPr>
        <w:ind w:left="0" w:firstLine="0"/>
      </w:pPr>
      <w:hyperlink r:id="rId46" w:history="1">
        <w:r w:rsidR="002C7699" w:rsidRPr="00216FFE">
          <w:rPr>
            <w:rFonts w:asciiTheme="majorHAnsi" w:hAnsiTheme="majorHAnsi"/>
            <w:iCs/>
            <w:color w:val="0563C1" w:themeColor="hyperlink"/>
            <w:szCs w:val="24"/>
          </w:rPr>
          <w:t>UNT Food Pantry</w:t>
        </w:r>
      </w:hyperlink>
      <w:r w:rsidR="002C7699" w:rsidRPr="00216FFE">
        <w:rPr>
          <w:rFonts w:asciiTheme="majorHAnsi" w:hAnsiTheme="majorHAnsi"/>
          <w:iCs/>
          <w:szCs w:val="24"/>
        </w:rPr>
        <w:t xml:space="preserve"> </w:t>
      </w:r>
    </w:p>
    <w:p w14:paraId="12ABC924" w14:textId="77777777" w:rsidR="002C7699" w:rsidRDefault="00A320A8" w:rsidP="002C7699">
      <w:pPr>
        <w:ind w:left="0" w:firstLine="0"/>
        <w:rPr>
          <w:rFonts w:asciiTheme="majorHAnsi" w:hAnsiTheme="majorHAnsi"/>
          <w:bCs/>
          <w:color w:val="0563C1" w:themeColor="hyperlink"/>
          <w:szCs w:val="24"/>
        </w:rPr>
        <w:sectPr w:rsidR="002C7699" w:rsidSect="002C7699">
          <w:type w:val="continuous"/>
          <w:pgSz w:w="12240" w:h="15840"/>
          <w:pgMar w:top="720" w:right="720" w:bottom="720" w:left="720" w:header="720" w:footer="720" w:gutter="0"/>
          <w:cols w:num="2" w:space="720"/>
          <w:docGrid w:linePitch="360"/>
        </w:sectPr>
      </w:pPr>
      <w:hyperlink r:id="rId47" w:history="1">
        <w:r w:rsidR="002C7699" w:rsidRPr="00216FFE">
          <w:rPr>
            <w:rFonts w:asciiTheme="majorHAnsi" w:hAnsiTheme="majorHAnsi"/>
            <w:bCs/>
            <w:color w:val="0563C1" w:themeColor="hyperlink"/>
            <w:szCs w:val="24"/>
          </w:rPr>
          <w:t>ALL Programs and Services</w:t>
        </w:r>
      </w:hyperlink>
    </w:p>
    <w:p w14:paraId="63502951" w14:textId="77777777" w:rsidR="002C7699" w:rsidRPr="006201BB" w:rsidRDefault="002C7699" w:rsidP="002C7699">
      <w:pPr>
        <w:ind w:left="0" w:firstLine="0"/>
        <w:rPr>
          <w:rFonts w:asciiTheme="majorHAnsi" w:hAnsiTheme="majorHAnsi"/>
          <w:bCs/>
          <w:szCs w:val="24"/>
        </w:rPr>
      </w:pPr>
      <w:r w:rsidRPr="00216FFE">
        <w:rPr>
          <w:rFonts w:asciiTheme="majorHAnsi" w:hAnsiTheme="majorHAnsi"/>
          <w:bCs/>
          <w:szCs w:val="24"/>
        </w:rPr>
        <w:t xml:space="preserve"> </w:t>
      </w:r>
    </w:p>
    <w:p w14:paraId="154DEDF5" w14:textId="77777777" w:rsidR="002C7699" w:rsidRPr="00216FFE" w:rsidRDefault="002C7699" w:rsidP="002C7699">
      <w:pPr>
        <w:ind w:left="0" w:firstLine="0"/>
        <w:rPr>
          <w:rFonts w:asciiTheme="majorHAnsi" w:hAnsiTheme="majorHAnsi"/>
          <w:b/>
          <w:bCs/>
          <w:szCs w:val="24"/>
        </w:rPr>
      </w:pPr>
      <w:r w:rsidRPr="00216FFE">
        <w:rPr>
          <w:rFonts w:asciiTheme="majorHAnsi" w:hAnsiTheme="majorHAnsi"/>
          <w:b/>
          <w:bCs/>
          <w:szCs w:val="24"/>
        </w:rPr>
        <w:t xml:space="preserve">Student Organizations </w:t>
      </w:r>
    </w:p>
    <w:p w14:paraId="69AE8833" w14:textId="77777777" w:rsidR="002C7699" w:rsidRPr="00216FFE" w:rsidRDefault="002C7699" w:rsidP="002C7699">
      <w:pPr>
        <w:ind w:left="0" w:firstLine="0"/>
        <w:rPr>
          <w:rFonts w:asciiTheme="majorHAnsi" w:hAnsiTheme="majorHAnsi"/>
          <w:bCs/>
          <w:szCs w:val="24"/>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p>
    <w:p w14:paraId="67ABEF35" w14:textId="77777777" w:rsidR="002C7699" w:rsidRPr="00216FFE" w:rsidRDefault="00A320A8" w:rsidP="002C7699">
      <w:pPr>
        <w:ind w:left="0" w:firstLine="0"/>
        <w:rPr>
          <w:rFonts w:asciiTheme="majorHAnsi" w:hAnsiTheme="majorHAnsi"/>
          <w:bCs/>
          <w:szCs w:val="24"/>
        </w:rPr>
      </w:pPr>
      <w:hyperlink r:id="rId48" w:history="1">
        <w:r w:rsidR="002C7699" w:rsidRPr="00216FFE">
          <w:rPr>
            <w:rFonts w:asciiTheme="majorHAnsi" w:hAnsiTheme="majorHAnsi"/>
            <w:bCs/>
            <w:color w:val="0563C1" w:themeColor="hyperlink"/>
            <w:szCs w:val="24"/>
          </w:rPr>
          <w:t>Student Organization Homepage</w:t>
        </w:r>
      </w:hyperlink>
      <w:r w:rsidR="002C7699" w:rsidRPr="00216FFE">
        <w:rPr>
          <w:rFonts w:asciiTheme="majorHAnsi" w:hAnsiTheme="majorHAnsi"/>
          <w:bCs/>
          <w:szCs w:val="24"/>
        </w:rPr>
        <w:t xml:space="preserve"> </w:t>
      </w:r>
    </w:p>
    <w:p w14:paraId="4A04A68F" w14:textId="77777777" w:rsidR="002C7699" w:rsidRPr="00216FFE" w:rsidRDefault="002C7699" w:rsidP="002C7699">
      <w:pPr>
        <w:ind w:left="0" w:firstLine="0"/>
        <w:rPr>
          <w:rFonts w:asciiTheme="majorHAnsi" w:hAnsiTheme="majorHAnsi"/>
          <w:b/>
          <w:bCs/>
          <w:szCs w:val="24"/>
        </w:rPr>
      </w:pPr>
    </w:p>
    <w:p w14:paraId="2F76A1C7" w14:textId="77777777" w:rsidR="002C7699" w:rsidRPr="00216FFE" w:rsidRDefault="002C7699" w:rsidP="002C7699">
      <w:pPr>
        <w:ind w:left="0" w:firstLine="0"/>
      </w:pPr>
      <w:r w:rsidRPr="00216FFE">
        <w:rPr>
          <w:rFonts w:asciiTheme="majorHAnsi" w:hAnsiTheme="majorHAnsi"/>
          <w:b/>
          <w:bCs/>
          <w:szCs w:val="24"/>
        </w:rPr>
        <w:t>UNT Student Organizations Related to Public Health</w:t>
      </w:r>
      <w:r w:rsidRPr="00216FFE">
        <w:t xml:space="preserve"> </w:t>
      </w:r>
    </w:p>
    <w:p w14:paraId="7529235C" w14:textId="77777777" w:rsidR="002C7699" w:rsidRDefault="002C7699" w:rsidP="002C7699">
      <w:pPr>
        <w:ind w:left="0" w:firstLine="0"/>
        <w:rPr>
          <w:rFonts w:asciiTheme="majorHAnsi" w:hAnsiTheme="majorHAnsi" w:cstheme="majorHAnsi"/>
        </w:rPr>
      </w:pPr>
      <w:r>
        <w:rPr>
          <w:rFonts w:asciiTheme="majorHAnsi" w:hAnsiTheme="majorHAnsi" w:cstheme="majorHAnsi"/>
        </w:rPr>
        <w:t>For a full list of public health-related Student Organizations, go to the Student Organization page and search “public health”</w:t>
      </w:r>
    </w:p>
    <w:p w14:paraId="463E78FB" w14:textId="77777777" w:rsidR="002C7699" w:rsidRDefault="002C7699" w:rsidP="002C7699">
      <w:pPr>
        <w:ind w:left="0" w:firstLine="0"/>
        <w:sectPr w:rsidR="002C7699" w:rsidSect="002C7699">
          <w:type w:val="continuous"/>
          <w:pgSz w:w="12240" w:h="15840"/>
          <w:pgMar w:top="720" w:right="720" w:bottom="720" w:left="720" w:header="720" w:footer="720" w:gutter="0"/>
          <w:cols w:space="720"/>
          <w:docGrid w:linePitch="360"/>
        </w:sectPr>
      </w:pPr>
    </w:p>
    <w:p w14:paraId="65B41910" w14:textId="77777777" w:rsidR="002C7699" w:rsidRDefault="00A320A8" w:rsidP="002C7699">
      <w:pPr>
        <w:ind w:left="0" w:firstLine="0"/>
        <w:rPr>
          <w:rFonts w:asciiTheme="majorHAnsi" w:hAnsiTheme="majorHAnsi"/>
          <w:bCs/>
          <w:szCs w:val="24"/>
        </w:rPr>
      </w:pPr>
      <w:hyperlink r:id="rId49" w:history="1">
        <w:r w:rsidR="002C7699" w:rsidRPr="000D5A41">
          <w:rPr>
            <w:rStyle w:val="Hyperlink"/>
            <w:bCs/>
          </w:rPr>
          <w:t>Public Health Alliance</w:t>
        </w:r>
      </w:hyperlink>
    </w:p>
    <w:p w14:paraId="49325986" w14:textId="77777777" w:rsidR="002C7699" w:rsidRPr="00216FFE" w:rsidRDefault="00A320A8" w:rsidP="002C7699">
      <w:pPr>
        <w:ind w:left="0" w:firstLine="0"/>
        <w:rPr>
          <w:rFonts w:asciiTheme="majorHAnsi" w:hAnsiTheme="majorHAnsi"/>
          <w:bCs/>
          <w:szCs w:val="24"/>
        </w:rPr>
      </w:pPr>
      <w:hyperlink r:id="rId50" w:history="1">
        <w:r w:rsidR="002C7699" w:rsidRPr="00216FFE">
          <w:rPr>
            <w:rFonts w:asciiTheme="majorHAnsi" w:hAnsiTheme="majorHAnsi"/>
            <w:bCs/>
            <w:color w:val="0563C1" w:themeColor="hyperlink"/>
            <w:szCs w:val="24"/>
          </w:rPr>
          <w:t>Future Without Poverty</w:t>
        </w:r>
      </w:hyperlink>
      <w:r w:rsidR="002C7699" w:rsidRPr="00216FFE">
        <w:rPr>
          <w:rFonts w:asciiTheme="majorHAnsi" w:hAnsiTheme="majorHAnsi"/>
          <w:bCs/>
          <w:szCs w:val="24"/>
        </w:rPr>
        <w:t xml:space="preserve"> </w:t>
      </w:r>
    </w:p>
    <w:p w14:paraId="2BA133EF" w14:textId="77777777" w:rsidR="002C7699" w:rsidRPr="00216FFE" w:rsidRDefault="00A320A8" w:rsidP="002C7699">
      <w:pPr>
        <w:ind w:left="0" w:firstLine="0"/>
        <w:rPr>
          <w:rFonts w:asciiTheme="majorHAnsi" w:hAnsiTheme="majorHAnsi"/>
          <w:bCs/>
          <w:szCs w:val="24"/>
        </w:rPr>
      </w:pPr>
      <w:hyperlink r:id="rId51" w:history="1">
        <w:r w:rsidR="002C7699" w:rsidRPr="00216FFE">
          <w:rPr>
            <w:rFonts w:asciiTheme="majorHAnsi" w:hAnsiTheme="majorHAnsi"/>
            <w:bCs/>
            <w:color w:val="0563C1" w:themeColor="hyperlink"/>
            <w:szCs w:val="24"/>
          </w:rPr>
          <w:t>UNT Rotaract Club</w:t>
        </w:r>
      </w:hyperlink>
      <w:r w:rsidR="002C7699" w:rsidRPr="00216FFE">
        <w:rPr>
          <w:rFonts w:asciiTheme="majorHAnsi" w:hAnsiTheme="majorHAnsi"/>
          <w:bCs/>
          <w:szCs w:val="24"/>
        </w:rPr>
        <w:t xml:space="preserve"> </w:t>
      </w:r>
    </w:p>
    <w:p w14:paraId="625231E3" w14:textId="77777777" w:rsidR="002C7699" w:rsidRPr="00216FFE" w:rsidRDefault="00A320A8" w:rsidP="002C7699">
      <w:pPr>
        <w:ind w:left="0" w:firstLine="0"/>
        <w:rPr>
          <w:rFonts w:asciiTheme="majorHAnsi" w:hAnsiTheme="majorHAnsi"/>
          <w:bCs/>
          <w:szCs w:val="24"/>
        </w:rPr>
      </w:pPr>
      <w:hyperlink r:id="rId52" w:history="1">
        <w:r w:rsidR="002C7699" w:rsidRPr="00216FFE">
          <w:rPr>
            <w:rFonts w:asciiTheme="majorHAnsi" w:hAnsiTheme="majorHAnsi"/>
            <w:bCs/>
            <w:color w:val="0563C1" w:themeColor="hyperlink"/>
            <w:szCs w:val="24"/>
          </w:rPr>
          <w:t>Global Medical Brigades</w:t>
        </w:r>
      </w:hyperlink>
      <w:r w:rsidR="002C7699" w:rsidRPr="00216FFE">
        <w:rPr>
          <w:rFonts w:asciiTheme="majorHAnsi" w:hAnsiTheme="majorHAnsi"/>
          <w:bCs/>
          <w:szCs w:val="24"/>
        </w:rPr>
        <w:t xml:space="preserve"> </w:t>
      </w:r>
    </w:p>
    <w:p w14:paraId="0650B80C" w14:textId="77777777" w:rsidR="002C7699" w:rsidRPr="00216FFE" w:rsidRDefault="00A320A8" w:rsidP="002C7699">
      <w:pPr>
        <w:ind w:left="0" w:firstLine="0"/>
        <w:rPr>
          <w:rFonts w:asciiTheme="majorHAnsi" w:hAnsiTheme="majorHAnsi"/>
          <w:bCs/>
          <w:szCs w:val="24"/>
        </w:rPr>
      </w:pPr>
      <w:hyperlink r:id="rId53" w:history="1">
        <w:r w:rsidR="002C7699" w:rsidRPr="00216FFE">
          <w:rPr>
            <w:rFonts w:asciiTheme="majorHAnsi" w:hAnsiTheme="majorHAnsi"/>
            <w:bCs/>
            <w:color w:val="0563C1" w:themeColor="hyperlink"/>
            <w:szCs w:val="24"/>
          </w:rPr>
          <w:t>Student Health Advisory Committee</w:t>
        </w:r>
      </w:hyperlink>
      <w:r w:rsidR="002C7699" w:rsidRPr="00216FFE">
        <w:rPr>
          <w:rFonts w:asciiTheme="majorHAnsi" w:hAnsiTheme="majorHAnsi"/>
          <w:bCs/>
          <w:szCs w:val="24"/>
        </w:rPr>
        <w:t xml:space="preserve"> </w:t>
      </w:r>
    </w:p>
    <w:p w14:paraId="61B14B05" w14:textId="77777777" w:rsidR="002C7699" w:rsidRPr="00216FFE" w:rsidRDefault="00A320A8" w:rsidP="002C7699">
      <w:pPr>
        <w:ind w:left="0" w:firstLine="0"/>
        <w:rPr>
          <w:rFonts w:asciiTheme="majorHAnsi" w:hAnsiTheme="majorHAnsi" w:cstheme="majorHAnsi"/>
        </w:rPr>
      </w:pPr>
      <w:hyperlink r:id="rId54" w:history="1">
        <w:r w:rsidR="002C7699" w:rsidRPr="00216FFE">
          <w:rPr>
            <w:rFonts w:asciiTheme="majorHAnsi" w:hAnsiTheme="majorHAnsi" w:cstheme="majorHAnsi"/>
            <w:color w:val="0563C1" w:themeColor="hyperlink"/>
          </w:rPr>
          <w:t>Alternative Breaks</w:t>
        </w:r>
      </w:hyperlink>
      <w:r w:rsidR="002C7699" w:rsidRPr="00216FFE">
        <w:rPr>
          <w:rFonts w:asciiTheme="majorHAnsi" w:hAnsiTheme="majorHAnsi" w:cstheme="majorHAnsi"/>
        </w:rPr>
        <w:t xml:space="preserve"> </w:t>
      </w:r>
    </w:p>
    <w:p w14:paraId="6997F487" w14:textId="77777777" w:rsidR="002C7699" w:rsidRPr="00216FFE" w:rsidRDefault="00A320A8" w:rsidP="002C7699">
      <w:pPr>
        <w:ind w:left="0" w:firstLine="0"/>
        <w:rPr>
          <w:rFonts w:asciiTheme="majorHAnsi" w:hAnsiTheme="majorHAnsi"/>
          <w:bCs/>
          <w:szCs w:val="24"/>
        </w:rPr>
      </w:pPr>
      <w:hyperlink r:id="rId55" w:history="1">
        <w:r w:rsidR="002C7699" w:rsidRPr="00216FFE">
          <w:rPr>
            <w:rFonts w:asciiTheme="majorHAnsi" w:hAnsiTheme="majorHAnsi"/>
            <w:bCs/>
            <w:color w:val="0563C1" w:themeColor="hyperlink"/>
            <w:szCs w:val="24"/>
          </w:rPr>
          <w:t>Health Occupation Students of America</w:t>
        </w:r>
      </w:hyperlink>
      <w:r w:rsidR="002C7699" w:rsidRPr="00216FFE">
        <w:rPr>
          <w:rFonts w:asciiTheme="majorHAnsi" w:hAnsiTheme="majorHAnsi"/>
          <w:bCs/>
          <w:szCs w:val="24"/>
        </w:rPr>
        <w:t xml:space="preserve"> </w:t>
      </w:r>
    </w:p>
    <w:p w14:paraId="058CC699" w14:textId="77777777" w:rsidR="002C7699" w:rsidRPr="00216FFE" w:rsidRDefault="00A320A8" w:rsidP="002C7699">
      <w:pPr>
        <w:ind w:left="0" w:firstLine="0"/>
        <w:rPr>
          <w:rFonts w:asciiTheme="majorHAnsi" w:hAnsiTheme="majorHAnsi"/>
          <w:bCs/>
          <w:szCs w:val="24"/>
        </w:rPr>
      </w:pPr>
      <w:hyperlink r:id="rId56" w:history="1">
        <w:r w:rsidR="002C7699" w:rsidRPr="00216FFE">
          <w:rPr>
            <w:rFonts w:asciiTheme="majorHAnsi" w:hAnsiTheme="majorHAnsi"/>
            <w:bCs/>
            <w:color w:val="0563C1" w:themeColor="hyperlink"/>
            <w:szCs w:val="24"/>
          </w:rPr>
          <w:t>Pre-Physician Assistant Club</w:t>
        </w:r>
      </w:hyperlink>
      <w:r w:rsidR="002C7699" w:rsidRPr="00216FFE">
        <w:rPr>
          <w:rFonts w:asciiTheme="majorHAnsi" w:hAnsiTheme="majorHAnsi"/>
          <w:bCs/>
          <w:szCs w:val="24"/>
        </w:rPr>
        <w:t xml:space="preserve"> </w:t>
      </w:r>
    </w:p>
    <w:p w14:paraId="04AB901C" w14:textId="77777777" w:rsidR="002C7699" w:rsidRPr="00216FFE" w:rsidRDefault="00A320A8" w:rsidP="002C7699">
      <w:pPr>
        <w:tabs>
          <w:tab w:val="left" w:pos="4410"/>
        </w:tabs>
        <w:ind w:left="0" w:firstLine="0"/>
        <w:rPr>
          <w:rFonts w:asciiTheme="majorHAnsi" w:hAnsiTheme="majorHAnsi"/>
          <w:bCs/>
          <w:szCs w:val="24"/>
        </w:rPr>
      </w:pPr>
      <w:hyperlink r:id="rId57" w:history="1">
        <w:r w:rsidR="002C7699">
          <w:rPr>
            <w:rFonts w:asciiTheme="majorHAnsi" w:hAnsiTheme="majorHAnsi"/>
            <w:bCs/>
            <w:color w:val="0563C1" w:themeColor="hyperlink"/>
            <w:szCs w:val="24"/>
          </w:rPr>
          <w:t>Collaborative Urban Planning Association</w:t>
        </w:r>
      </w:hyperlink>
      <w:r w:rsidR="002C7699" w:rsidRPr="00216FFE">
        <w:rPr>
          <w:rFonts w:asciiTheme="majorHAnsi" w:hAnsiTheme="majorHAnsi"/>
          <w:bCs/>
          <w:szCs w:val="24"/>
        </w:rPr>
        <w:t xml:space="preserve"> </w:t>
      </w:r>
    </w:p>
    <w:p w14:paraId="44C4424F" w14:textId="77777777" w:rsidR="002C7699" w:rsidRDefault="00A320A8" w:rsidP="002C7699">
      <w:pPr>
        <w:tabs>
          <w:tab w:val="left" w:pos="4410"/>
        </w:tabs>
        <w:ind w:left="0" w:firstLine="0"/>
        <w:rPr>
          <w:rFonts w:asciiTheme="majorHAnsi" w:hAnsiTheme="majorHAnsi"/>
          <w:bCs/>
          <w:szCs w:val="24"/>
        </w:rPr>
      </w:pPr>
      <w:hyperlink r:id="rId58" w:history="1">
        <w:r w:rsidR="002C7699" w:rsidRPr="00216FFE">
          <w:rPr>
            <w:rFonts w:asciiTheme="majorHAnsi" w:hAnsiTheme="majorHAnsi"/>
            <w:bCs/>
            <w:color w:val="0563C1" w:themeColor="hyperlink"/>
            <w:szCs w:val="24"/>
          </w:rPr>
          <w:t>Delta Sigma Theta Sorority, Inc.</w:t>
        </w:r>
      </w:hyperlink>
      <w:r w:rsidR="002C7699" w:rsidRPr="00216FFE">
        <w:rPr>
          <w:rFonts w:asciiTheme="majorHAnsi" w:hAnsiTheme="majorHAnsi"/>
          <w:bCs/>
          <w:szCs w:val="24"/>
        </w:rPr>
        <w:t xml:space="preserve"> </w:t>
      </w:r>
    </w:p>
    <w:p w14:paraId="3830BD1F" w14:textId="77777777" w:rsidR="002C7699" w:rsidRDefault="00A320A8" w:rsidP="002C7699">
      <w:pPr>
        <w:tabs>
          <w:tab w:val="left" w:pos="4410"/>
        </w:tabs>
        <w:ind w:left="0" w:firstLine="0"/>
        <w:rPr>
          <w:rFonts w:asciiTheme="majorHAnsi" w:hAnsiTheme="majorHAnsi"/>
          <w:bCs/>
          <w:color w:val="0563C1" w:themeColor="hyperlink"/>
          <w:szCs w:val="24"/>
        </w:rPr>
      </w:pPr>
      <w:hyperlink r:id="rId59" w:history="1">
        <w:r w:rsidR="002C7699" w:rsidRPr="00216FFE">
          <w:rPr>
            <w:rFonts w:asciiTheme="majorHAnsi" w:hAnsiTheme="majorHAnsi"/>
            <w:bCs/>
            <w:color w:val="0563C1" w:themeColor="hyperlink"/>
            <w:szCs w:val="24"/>
          </w:rPr>
          <w:t>Public Administration Student Association</w:t>
        </w:r>
      </w:hyperlink>
    </w:p>
    <w:p w14:paraId="40D421BB" w14:textId="77777777" w:rsidR="002C7699" w:rsidRDefault="00A320A8" w:rsidP="002C7699">
      <w:pPr>
        <w:tabs>
          <w:tab w:val="left" w:pos="4410"/>
        </w:tabs>
        <w:ind w:left="0" w:firstLine="0"/>
        <w:rPr>
          <w:rFonts w:asciiTheme="majorHAnsi" w:hAnsiTheme="majorHAnsi"/>
          <w:bCs/>
          <w:color w:val="0563C1" w:themeColor="hyperlink"/>
          <w:szCs w:val="24"/>
        </w:rPr>
        <w:sectPr w:rsidR="002C7699" w:rsidSect="002C7699">
          <w:type w:val="continuous"/>
          <w:pgSz w:w="12240" w:h="15840"/>
          <w:pgMar w:top="720" w:right="720" w:bottom="720" w:left="720" w:header="720" w:footer="720" w:gutter="0"/>
          <w:cols w:num="2" w:space="720"/>
          <w:docGrid w:linePitch="360"/>
        </w:sectPr>
      </w:pPr>
      <w:hyperlink r:id="rId60" w:history="1">
        <w:r w:rsidR="002C7699" w:rsidRPr="00216FFE">
          <w:rPr>
            <w:rFonts w:asciiTheme="majorHAnsi" w:hAnsiTheme="majorHAnsi"/>
            <w:bCs/>
            <w:color w:val="0563C1" w:themeColor="hyperlink"/>
            <w:szCs w:val="24"/>
          </w:rPr>
          <w:t>Alpha Epsilon Delta Health Pre-Professional Honor Society</w:t>
        </w:r>
      </w:hyperlink>
    </w:p>
    <w:p w14:paraId="251EEA1D" w14:textId="77777777" w:rsidR="002C7699" w:rsidRDefault="002C7699" w:rsidP="002C7699">
      <w:pPr>
        <w:tabs>
          <w:tab w:val="left" w:pos="4410"/>
        </w:tabs>
        <w:ind w:left="0" w:firstLine="0"/>
        <w:rPr>
          <w:rStyle w:val="Strong"/>
          <w:szCs w:val="24"/>
          <w:u w:val="single"/>
        </w:rPr>
      </w:pPr>
    </w:p>
    <w:p w14:paraId="68F1877E" w14:textId="77777777" w:rsidR="00BA2FCA" w:rsidRPr="00401611" w:rsidRDefault="00BA2FCA" w:rsidP="00BA2FCA">
      <w:pPr>
        <w:rPr>
          <w:rFonts w:asciiTheme="minorHAnsi" w:hAnsiTheme="minorHAnsi" w:cstheme="minorHAnsi"/>
          <w:color w:val="000000" w:themeColor="text1"/>
        </w:rPr>
      </w:pPr>
    </w:p>
    <w:p w14:paraId="1DE3025E" w14:textId="77777777" w:rsidR="00BA2FCA" w:rsidRPr="00401611" w:rsidRDefault="00BA2FCA" w:rsidP="00BA2FCA">
      <w:pPr>
        <w:rPr>
          <w:rFonts w:asciiTheme="minorHAnsi" w:hAnsiTheme="minorHAnsi" w:cstheme="minorHAnsi"/>
          <w:color w:val="000000" w:themeColor="text1"/>
        </w:rPr>
      </w:pPr>
    </w:p>
    <w:p w14:paraId="435BEE5D" w14:textId="77777777" w:rsidR="003B0963" w:rsidRDefault="003B0963" w:rsidP="00BA2FCA">
      <w:pPr>
        <w:pStyle w:val="Heading1"/>
        <w:spacing w:before="0"/>
        <w:ind w:left="0" w:firstLine="0"/>
        <w:rPr>
          <w:rStyle w:val="Strong"/>
          <w:rFonts w:asciiTheme="minorHAnsi" w:hAnsiTheme="minorHAnsi" w:cstheme="minorHAnsi"/>
          <w:color w:val="000000" w:themeColor="text1"/>
          <w:szCs w:val="24"/>
        </w:rPr>
      </w:pPr>
    </w:p>
    <w:p w14:paraId="3EA5B0CF" w14:textId="77777777" w:rsidR="003B0963" w:rsidRDefault="003B0963" w:rsidP="00BA2FCA">
      <w:pPr>
        <w:pStyle w:val="Heading1"/>
        <w:spacing w:before="0"/>
        <w:ind w:left="0" w:firstLine="0"/>
        <w:rPr>
          <w:rStyle w:val="Strong"/>
          <w:rFonts w:asciiTheme="minorHAnsi" w:hAnsiTheme="minorHAnsi" w:cstheme="minorHAnsi"/>
          <w:color w:val="000000" w:themeColor="text1"/>
          <w:szCs w:val="24"/>
        </w:rPr>
      </w:pPr>
    </w:p>
    <w:p w14:paraId="56487F9B" w14:textId="07563D5E" w:rsidR="003B0963" w:rsidRDefault="003B0963" w:rsidP="00BA2FCA">
      <w:pPr>
        <w:pStyle w:val="Heading1"/>
        <w:spacing w:before="0"/>
        <w:ind w:left="0" w:firstLine="0"/>
        <w:rPr>
          <w:rStyle w:val="Strong"/>
          <w:rFonts w:asciiTheme="minorHAnsi" w:hAnsiTheme="minorHAnsi" w:cstheme="minorHAnsi"/>
          <w:color w:val="000000" w:themeColor="text1"/>
          <w:szCs w:val="24"/>
        </w:rPr>
      </w:pPr>
      <w:r>
        <w:rPr>
          <w:rStyle w:val="Strong"/>
          <w:rFonts w:asciiTheme="minorHAnsi" w:hAnsiTheme="minorHAnsi" w:cstheme="minorHAnsi"/>
          <w:color w:val="000000" w:themeColor="text1"/>
          <w:szCs w:val="24"/>
        </w:rPr>
        <w:t xml:space="preserve">   </w:t>
      </w:r>
    </w:p>
    <w:p w14:paraId="592D6EF5" w14:textId="77777777" w:rsidR="003B0963" w:rsidRDefault="003B0963" w:rsidP="00BA2FCA">
      <w:pPr>
        <w:pStyle w:val="Heading1"/>
        <w:spacing w:before="0"/>
        <w:ind w:left="0" w:firstLine="0"/>
        <w:rPr>
          <w:rStyle w:val="Strong"/>
          <w:rFonts w:asciiTheme="minorHAnsi" w:hAnsiTheme="minorHAnsi" w:cstheme="minorHAnsi"/>
          <w:color w:val="000000" w:themeColor="text1"/>
          <w:szCs w:val="24"/>
        </w:rPr>
      </w:pPr>
    </w:p>
    <w:p w14:paraId="78FF97AC" w14:textId="77777777" w:rsidR="003B0963" w:rsidRDefault="003B0963" w:rsidP="00BA2FCA">
      <w:pPr>
        <w:pStyle w:val="Heading1"/>
        <w:spacing w:before="0"/>
        <w:ind w:left="0" w:firstLine="0"/>
        <w:rPr>
          <w:rStyle w:val="Strong"/>
          <w:rFonts w:asciiTheme="minorHAnsi" w:hAnsiTheme="minorHAnsi" w:cstheme="minorHAnsi"/>
          <w:color w:val="000000" w:themeColor="text1"/>
          <w:szCs w:val="24"/>
        </w:rPr>
      </w:pPr>
    </w:p>
    <w:p w14:paraId="5E50C769" w14:textId="77777777" w:rsidR="003B0963" w:rsidRPr="003B0963" w:rsidRDefault="003B0963" w:rsidP="003B0963"/>
    <w:p w14:paraId="0802F3B3" w14:textId="3F068A97" w:rsidR="00BA2FCA" w:rsidRPr="00401611" w:rsidRDefault="00436864" w:rsidP="00BA2FCA">
      <w:pPr>
        <w:pStyle w:val="Heading1"/>
        <w:spacing w:before="0"/>
        <w:ind w:left="0" w:firstLine="0"/>
        <w:rPr>
          <w:rFonts w:asciiTheme="minorHAnsi" w:hAnsiTheme="minorHAnsi" w:cstheme="minorHAnsi"/>
          <w:b/>
          <w:bCs/>
          <w:color w:val="000000" w:themeColor="text1"/>
          <w:szCs w:val="24"/>
        </w:rPr>
      </w:pPr>
      <w:r w:rsidRPr="00401611">
        <w:rPr>
          <w:rStyle w:val="Strong"/>
          <w:rFonts w:asciiTheme="minorHAnsi" w:hAnsiTheme="minorHAnsi" w:cstheme="minorHAnsi"/>
          <w:color w:val="000000" w:themeColor="text1"/>
          <w:szCs w:val="24"/>
        </w:rPr>
        <w:t>C</w:t>
      </w:r>
      <w:r w:rsidR="00927FFB" w:rsidRPr="00401611">
        <w:rPr>
          <w:rStyle w:val="Strong"/>
          <w:rFonts w:asciiTheme="minorHAnsi" w:hAnsiTheme="minorHAnsi" w:cstheme="minorHAnsi"/>
          <w:color w:val="000000" w:themeColor="text1"/>
          <w:szCs w:val="24"/>
        </w:rPr>
        <w:t xml:space="preserve">alendar </w:t>
      </w:r>
    </w:p>
    <w:p w14:paraId="6C18CE86" w14:textId="29968D7C" w:rsidR="00436864" w:rsidRPr="00401611" w:rsidRDefault="00436864" w:rsidP="00BA2FCA">
      <w:pPr>
        <w:pStyle w:val="NoSpacing"/>
        <w:ind w:left="0" w:firstLine="0"/>
        <w:rPr>
          <w:rFonts w:asciiTheme="minorHAnsi" w:hAnsiTheme="minorHAnsi" w:cstheme="minorHAnsi"/>
          <w:b/>
          <w:bCs/>
          <w:color w:val="000000" w:themeColor="text1"/>
          <w:sz w:val="22"/>
        </w:rPr>
      </w:pPr>
      <w:r w:rsidRPr="00401611">
        <w:rPr>
          <w:rStyle w:val="Strong"/>
          <w:rFonts w:asciiTheme="minorHAnsi" w:hAnsiTheme="minorHAnsi" w:cstheme="minorHAnsi"/>
          <w:b w:val="0"/>
          <w:color w:val="000000" w:themeColor="text1"/>
          <w:szCs w:val="24"/>
        </w:rPr>
        <w:t xml:space="preserve">Tentative calendar for the course, including information for </w:t>
      </w:r>
      <w:r w:rsidR="00927FFB" w:rsidRPr="00401611">
        <w:rPr>
          <w:rStyle w:val="Strong"/>
          <w:rFonts w:asciiTheme="minorHAnsi" w:hAnsiTheme="minorHAnsi" w:cstheme="minorHAnsi"/>
          <w:b w:val="0"/>
          <w:color w:val="000000" w:themeColor="text1"/>
          <w:szCs w:val="24"/>
        </w:rPr>
        <w:t>the weekly</w:t>
      </w:r>
      <w:r w:rsidRPr="00401611">
        <w:rPr>
          <w:rStyle w:val="Strong"/>
          <w:rFonts w:asciiTheme="minorHAnsi" w:hAnsiTheme="minorHAnsi" w:cstheme="minorHAnsi"/>
          <w:b w:val="0"/>
          <w:color w:val="000000" w:themeColor="text1"/>
          <w:szCs w:val="24"/>
        </w:rPr>
        <w:t xml:space="preserve"> topics, required reading</w:t>
      </w:r>
      <w:r w:rsidR="00333DA0" w:rsidRPr="00401611">
        <w:rPr>
          <w:rStyle w:val="Strong"/>
          <w:rFonts w:asciiTheme="minorHAnsi" w:hAnsiTheme="minorHAnsi" w:cstheme="minorHAnsi"/>
          <w:b w:val="0"/>
          <w:color w:val="000000" w:themeColor="text1"/>
          <w:szCs w:val="24"/>
        </w:rPr>
        <w:t>s</w:t>
      </w:r>
      <w:r w:rsidRPr="00401611">
        <w:rPr>
          <w:rStyle w:val="Strong"/>
          <w:rFonts w:asciiTheme="minorHAnsi" w:hAnsiTheme="minorHAnsi" w:cstheme="minorHAnsi"/>
          <w:b w:val="0"/>
          <w:color w:val="000000" w:themeColor="text1"/>
          <w:szCs w:val="24"/>
        </w:rPr>
        <w:t xml:space="preserve">, and the due dates for assignments. Remember, supplemental readings are not listed here. </w:t>
      </w:r>
      <w:bookmarkStart w:id="12" w:name="_Hlk146474639"/>
      <w:r w:rsidRPr="00401611">
        <w:rPr>
          <w:rStyle w:val="Strong"/>
          <w:rFonts w:asciiTheme="minorHAnsi" w:hAnsiTheme="minorHAnsi" w:cstheme="minorHAnsi"/>
          <w:b w:val="0"/>
          <w:color w:val="000000" w:themeColor="text1"/>
          <w:szCs w:val="24"/>
          <w:u w:val="single"/>
        </w:rPr>
        <w:t xml:space="preserve">It is your responsibility to go to </w:t>
      </w:r>
      <w:r w:rsidR="001B6534" w:rsidRPr="00401611">
        <w:rPr>
          <w:rStyle w:val="Strong"/>
          <w:rFonts w:asciiTheme="minorHAnsi" w:hAnsiTheme="minorHAnsi" w:cstheme="minorHAnsi"/>
          <w:b w:val="0"/>
          <w:color w:val="000000" w:themeColor="text1"/>
          <w:szCs w:val="24"/>
          <w:u w:val="single"/>
        </w:rPr>
        <w:t xml:space="preserve">the Weekly Instructions in </w:t>
      </w:r>
      <w:r w:rsidRPr="00401611">
        <w:rPr>
          <w:rStyle w:val="Strong"/>
          <w:rFonts w:asciiTheme="minorHAnsi" w:hAnsiTheme="minorHAnsi" w:cstheme="minorHAnsi"/>
          <w:b w:val="0"/>
          <w:color w:val="000000" w:themeColor="text1"/>
          <w:szCs w:val="24"/>
          <w:u w:val="single"/>
        </w:rPr>
        <w:t xml:space="preserve">Canvas to find </w:t>
      </w:r>
      <w:r w:rsidR="001B6534" w:rsidRPr="00401611">
        <w:rPr>
          <w:rStyle w:val="Strong"/>
          <w:rFonts w:asciiTheme="minorHAnsi" w:hAnsiTheme="minorHAnsi" w:cstheme="minorHAnsi"/>
          <w:b w:val="0"/>
          <w:color w:val="000000" w:themeColor="text1"/>
          <w:szCs w:val="24"/>
          <w:u w:val="single"/>
        </w:rPr>
        <w:t>all assigned materials</w:t>
      </w:r>
      <w:bookmarkEnd w:id="12"/>
      <w:r w:rsidRPr="00401611">
        <w:rPr>
          <w:rStyle w:val="Strong"/>
          <w:rFonts w:asciiTheme="minorHAnsi" w:hAnsiTheme="minorHAnsi" w:cstheme="minorHAnsi"/>
          <w:b w:val="0"/>
          <w:color w:val="000000" w:themeColor="text1"/>
          <w:szCs w:val="24"/>
        </w:rPr>
        <w:t>. These dates and topics are subject to change.</w:t>
      </w:r>
      <w:r w:rsidR="00F652EE" w:rsidRPr="00401611">
        <w:rPr>
          <w:rStyle w:val="Strong"/>
          <w:rFonts w:asciiTheme="minorHAnsi" w:hAnsiTheme="minorHAnsi" w:cstheme="minorHAnsi"/>
          <w:b w:val="0"/>
          <w:color w:val="000000" w:themeColor="text1"/>
          <w:szCs w:val="24"/>
        </w:rPr>
        <w:t xml:space="preserve">  </w:t>
      </w:r>
      <w:r w:rsidR="00F652EE" w:rsidRPr="00401611">
        <w:rPr>
          <w:rFonts w:asciiTheme="minorHAnsi" w:hAnsiTheme="minorHAnsi" w:cstheme="minorHAnsi"/>
          <w:b/>
          <w:bCs/>
          <w:color w:val="000000" w:themeColor="text1"/>
          <w:sz w:val="22"/>
        </w:rPr>
        <w:t>All readings from text unless otherwise specified.</w:t>
      </w:r>
    </w:p>
    <w:p w14:paraId="7061C026" w14:textId="77777777" w:rsidR="00C13191" w:rsidRPr="00401611" w:rsidRDefault="00C13191" w:rsidP="00436864">
      <w:pPr>
        <w:pStyle w:val="NoSpacing"/>
        <w:ind w:left="0" w:firstLine="0"/>
        <w:rPr>
          <w:rFonts w:asciiTheme="minorHAnsi" w:hAnsiTheme="minorHAnsi" w:cstheme="minorHAnsi"/>
          <w:b/>
          <w:bCs/>
          <w:color w:val="000000" w:themeColor="text1"/>
          <w:sz w:val="22"/>
        </w:rPr>
      </w:pPr>
    </w:p>
    <w:tbl>
      <w:tblPr>
        <w:tblStyle w:val="TableGrid"/>
        <w:tblW w:w="11335" w:type="dxa"/>
        <w:tblLook w:val="04A0" w:firstRow="1" w:lastRow="0" w:firstColumn="1" w:lastColumn="0" w:noHBand="0" w:noVBand="1"/>
      </w:tblPr>
      <w:tblGrid>
        <w:gridCol w:w="2021"/>
        <w:gridCol w:w="3585"/>
        <w:gridCol w:w="2940"/>
        <w:gridCol w:w="2789"/>
      </w:tblGrid>
      <w:tr w:rsidR="00A26EB5" w:rsidRPr="008344AC" w14:paraId="0E2C9073" w14:textId="77777777" w:rsidTr="00A26EB5">
        <w:tc>
          <w:tcPr>
            <w:tcW w:w="2021" w:type="dxa"/>
            <w:shd w:val="pct30" w:color="auto" w:fill="auto"/>
          </w:tcPr>
          <w:p w14:paraId="3CBD03FB" w14:textId="77777777" w:rsidR="002C7699" w:rsidRPr="008344AC" w:rsidRDefault="002C7699" w:rsidP="00756BDB">
            <w:pPr>
              <w:jc w:val="center"/>
              <w:rPr>
                <w:rFonts w:asciiTheme="minorHAnsi" w:hAnsiTheme="minorHAnsi" w:cstheme="minorHAnsi"/>
                <w:szCs w:val="24"/>
                <w:u w:val="single"/>
              </w:rPr>
            </w:pPr>
            <w:r w:rsidRPr="008344AC">
              <w:rPr>
                <w:rFonts w:asciiTheme="minorHAnsi" w:hAnsiTheme="minorHAnsi" w:cstheme="minorHAnsi"/>
                <w:szCs w:val="24"/>
                <w:u w:val="single"/>
              </w:rPr>
              <w:t>Date</w:t>
            </w:r>
          </w:p>
        </w:tc>
        <w:tc>
          <w:tcPr>
            <w:tcW w:w="3585" w:type="dxa"/>
            <w:shd w:val="pct30" w:color="auto" w:fill="auto"/>
          </w:tcPr>
          <w:p w14:paraId="3A4E7BD1" w14:textId="77777777" w:rsidR="002C7699" w:rsidRPr="008344AC" w:rsidRDefault="002C7699" w:rsidP="00A26EB5">
            <w:pPr>
              <w:jc w:val="center"/>
              <w:rPr>
                <w:rFonts w:asciiTheme="minorHAnsi" w:hAnsiTheme="minorHAnsi" w:cstheme="minorHAnsi"/>
                <w:szCs w:val="24"/>
                <w:u w:val="single"/>
              </w:rPr>
            </w:pPr>
            <w:r w:rsidRPr="008344AC">
              <w:rPr>
                <w:rFonts w:asciiTheme="minorHAnsi" w:hAnsiTheme="minorHAnsi" w:cstheme="minorHAnsi"/>
                <w:szCs w:val="24"/>
                <w:u w:val="single"/>
              </w:rPr>
              <w:t>Topic</w:t>
            </w:r>
          </w:p>
        </w:tc>
        <w:tc>
          <w:tcPr>
            <w:tcW w:w="2940" w:type="dxa"/>
            <w:shd w:val="pct30" w:color="auto" w:fill="auto"/>
          </w:tcPr>
          <w:p w14:paraId="6FF0CD46" w14:textId="77777777" w:rsidR="002C7699" w:rsidRPr="008344AC" w:rsidRDefault="002C7699" w:rsidP="00756BDB">
            <w:pPr>
              <w:jc w:val="center"/>
              <w:rPr>
                <w:rFonts w:asciiTheme="minorHAnsi" w:hAnsiTheme="minorHAnsi" w:cstheme="minorHAnsi"/>
                <w:szCs w:val="24"/>
                <w:u w:val="single"/>
              </w:rPr>
            </w:pPr>
            <w:r w:rsidRPr="008344AC">
              <w:rPr>
                <w:rFonts w:asciiTheme="minorHAnsi" w:hAnsiTheme="minorHAnsi" w:cstheme="minorHAnsi"/>
                <w:szCs w:val="24"/>
                <w:u w:val="single"/>
              </w:rPr>
              <w:t>Materials</w:t>
            </w:r>
          </w:p>
        </w:tc>
        <w:tc>
          <w:tcPr>
            <w:tcW w:w="2789" w:type="dxa"/>
            <w:shd w:val="pct30" w:color="auto" w:fill="auto"/>
          </w:tcPr>
          <w:p w14:paraId="03FFFA28" w14:textId="77777777" w:rsidR="002C7699" w:rsidRPr="008344AC" w:rsidRDefault="002C7699" w:rsidP="00756BDB">
            <w:pPr>
              <w:jc w:val="center"/>
              <w:rPr>
                <w:rFonts w:asciiTheme="minorHAnsi" w:hAnsiTheme="minorHAnsi" w:cstheme="minorHAnsi"/>
                <w:szCs w:val="24"/>
                <w:u w:val="single"/>
              </w:rPr>
            </w:pPr>
            <w:r w:rsidRPr="008344AC">
              <w:rPr>
                <w:rFonts w:asciiTheme="minorHAnsi" w:hAnsiTheme="minorHAnsi" w:cstheme="minorHAnsi"/>
                <w:szCs w:val="24"/>
                <w:u w:val="single"/>
              </w:rPr>
              <w:t>Assignments/Activities</w:t>
            </w:r>
          </w:p>
        </w:tc>
      </w:tr>
      <w:tr w:rsidR="00A26EB5" w:rsidRPr="008344AC" w14:paraId="2DC42AB2" w14:textId="77777777" w:rsidTr="00A26EB5">
        <w:tc>
          <w:tcPr>
            <w:tcW w:w="2021" w:type="dxa"/>
          </w:tcPr>
          <w:p w14:paraId="5EAE3CEE"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1</w:t>
            </w:r>
          </w:p>
          <w:p w14:paraId="5D64564B" w14:textId="0F9819C6"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8/</w:t>
            </w:r>
            <w:r>
              <w:rPr>
                <w:rFonts w:asciiTheme="minorHAnsi" w:hAnsiTheme="minorHAnsi" w:cstheme="minorHAnsi"/>
                <w:szCs w:val="24"/>
              </w:rPr>
              <w:t>19</w:t>
            </w:r>
            <w:r w:rsidRPr="008344AC">
              <w:rPr>
                <w:rFonts w:asciiTheme="minorHAnsi" w:hAnsiTheme="minorHAnsi" w:cstheme="minorHAnsi"/>
                <w:szCs w:val="24"/>
              </w:rPr>
              <w:t>-8/2</w:t>
            </w:r>
            <w:r>
              <w:rPr>
                <w:rFonts w:asciiTheme="minorHAnsi" w:hAnsiTheme="minorHAnsi" w:cstheme="minorHAnsi"/>
                <w:szCs w:val="24"/>
              </w:rPr>
              <w:t>5</w:t>
            </w:r>
          </w:p>
        </w:tc>
        <w:tc>
          <w:tcPr>
            <w:tcW w:w="3585" w:type="dxa"/>
          </w:tcPr>
          <w:p w14:paraId="096D4AB4" w14:textId="1DAB3BAB" w:rsidR="00A26EB5"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002C7699" w:rsidRPr="008344AC">
              <w:rPr>
                <w:rFonts w:asciiTheme="minorHAnsi" w:hAnsiTheme="minorHAnsi" w:cstheme="minorHAnsi"/>
                <w:szCs w:val="24"/>
              </w:rPr>
              <w:t>Introductions/Syllabus</w:t>
            </w:r>
          </w:p>
          <w:p w14:paraId="19548996" w14:textId="393E1A16" w:rsidR="002C7699" w:rsidRPr="008344AC"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002C7699" w:rsidRPr="008344AC">
              <w:rPr>
                <w:rFonts w:asciiTheme="minorHAnsi" w:hAnsiTheme="minorHAnsi" w:cstheme="minorHAnsi"/>
                <w:szCs w:val="24"/>
              </w:rPr>
              <w:t>What is health equity?</w:t>
            </w:r>
          </w:p>
        </w:tc>
        <w:tc>
          <w:tcPr>
            <w:tcW w:w="2940" w:type="dxa"/>
          </w:tcPr>
          <w:p w14:paraId="5B2F0566" w14:textId="6885EE2A"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Readings in Week 1</w:t>
            </w:r>
          </w:p>
        </w:tc>
        <w:tc>
          <w:tcPr>
            <w:tcW w:w="2789" w:type="dxa"/>
          </w:tcPr>
          <w:p w14:paraId="35EF05F4"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Introduction</w:t>
            </w:r>
          </w:p>
        </w:tc>
      </w:tr>
      <w:tr w:rsidR="00A26EB5" w:rsidRPr="008344AC" w14:paraId="0D6A3246" w14:textId="77777777" w:rsidTr="00A26EB5">
        <w:tc>
          <w:tcPr>
            <w:tcW w:w="2021" w:type="dxa"/>
          </w:tcPr>
          <w:p w14:paraId="59A6CC53"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2</w:t>
            </w:r>
          </w:p>
          <w:p w14:paraId="6EF967F0" w14:textId="1C47A2ED"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8/2</w:t>
            </w:r>
            <w:r>
              <w:rPr>
                <w:rFonts w:asciiTheme="minorHAnsi" w:hAnsiTheme="minorHAnsi" w:cstheme="minorHAnsi"/>
                <w:szCs w:val="24"/>
              </w:rPr>
              <w:t>6</w:t>
            </w:r>
            <w:r w:rsidRPr="008344AC">
              <w:rPr>
                <w:rFonts w:asciiTheme="minorHAnsi" w:hAnsiTheme="minorHAnsi" w:cstheme="minorHAnsi"/>
                <w:szCs w:val="24"/>
              </w:rPr>
              <w:t>-9/</w:t>
            </w:r>
            <w:r>
              <w:rPr>
                <w:rFonts w:asciiTheme="minorHAnsi" w:hAnsiTheme="minorHAnsi" w:cstheme="minorHAnsi"/>
                <w:szCs w:val="24"/>
              </w:rPr>
              <w:t>1</w:t>
            </w:r>
          </w:p>
        </w:tc>
        <w:tc>
          <w:tcPr>
            <w:tcW w:w="3585" w:type="dxa"/>
          </w:tcPr>
          <w:p w14:paraId="2B148F5A" w14:textId="4B58A991" w:rsidR="00A26EB5"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002C7699" w:rsidRPr="008344AC">
              <w:rPr>
                <w:rFonts w:asciiTheme="minorHAnsi" w:hAnsiTheme="minorHAnsi" w:cstheme="minorHAnsi"/>
                <w:szCs w:val="24"/>
              </w:rPr>
              <w:t>Mental Health</w:t>
            </w:r>
          </w:p>
          <w:p w14:paraId="599AE876" w14:textId="438332C2" w:rsidR="002C7699" w:rsidRPr="008344AC"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002C7699" w:rsidRPr="008344AC">
              <w:rPr>
                <w:rFonts w:asciiTheme="minorHAnsi" w:hAnsiTheme="minorHAnsi" w:cstheme="minorHAnsi"/>
                <w:szCs w:val="24"/>
              </w:rPr>
              <w:t>disparities:</w:t>
            </w:r>
            <w:r>
              <w:rPr>
                <w:rFonts w:asciiTheme="minorHAnsi" w:hAnsiTheme="minorHAnsi" w:cstheme="minorHAnsi"/>
                <w:szCs w:val="24"/>
              </w:rPr>
              <w:t xml:space="preserve"> </w:t>
            </w:r>
            <w:r w:rsidR="002C7699" w:rsidRPr="008344AC">
              <w:rPr>
                <w:rFonts w:asciiTheme="minorHAnsi" w:hAnsiTheme="minorHAnsi" w:cstheme="minorHAnsi"/>
                <w:szCs w:val="24"/>
              </w:rPr>
              <w:t>Diverse populations</w:t>
            </w:r>
          </w:p>
        </w:tc>
        <w:tc>
          <w:tcPr>
            <w:tcW w:w="2940" w:type="dxa"/>
          </w:tcPr>
          <w:p w14:paraId="26D4CEE9" w14:textId="4C229B5F"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Readings in Week 2</w:t>
            </w:r>
          </w:p>
        </w:tc>
        <w:tc>
          <w:tcPr>
            <w:tcW w:w="2789" w:type="dxa"/>
          </w:tcPr>
          <w:p w14:paraId="4D128487"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Discussion 1</w:t>
            </w:r>
          </w:p>
          <w:p w14:paraId="5A731E9C"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Quiz 1</w:t>
            </w:r>
          </w:p>
        </w:tc>
      </w:tr>
      <w:tr w:rsidR="00A26EB5" w:rsidRPr="008344AC" w14:paraId="1D562A9A" w14:textId="77777777" w:rsidTr="00A26EB5">
        <w:tc>
          <w:tcPr>
            <w:tcW w:w="2021" w:type="dxa"/>
          </w:tcPr>
          <w:p w14:paraId="3E17549D"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3</w:t>
            </w:r>
          </w:p>
          <w:p w14:paraId="2015D2D2" w14:textId="487772DB"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9/</w:t>
            </w:r>
            <w:r>
              <w:rPr>
                <w:rFonts w:asciiTheme="minorHAnsi" w:hAnsiTheme="minorHAnsi" w:cstheme="minorHAnsi"/>
                <w:szCs w:val="24"/>
              </w:rPr>
              <w:t>3</w:t>
            </w:r>
            <w:r w:rsidRPr="008344AC">
              <w:rPr>
                <w:rFonts w:asciiTheme="minorHAnsi" w:hAnsiTheme="minorHAnsi" w:cstheme="minorHAnsi"/>
                <w:szCs w:val="24"/>
              </w:rPr>
              <w:t>-9/</w:t>
            </w:r>
            <w:r>
              <w:rPr>
                <w:rFonts w:asciiTheme="minorHAnsi" w:hAnsiTheme="minorHAnsi" w:cstheme="minorHAnsi"/>
                <w:szCs w:val="24"/>
              </w:rPr>
              <w:t>8</w:t>
            </w:r>
          </w:p>
        </w:tc>
        <w:tc>
          <w:tcPr>
            <w:tcW w:w="3585" w:type="dxa"/>
          </w:tcPr>
          <w:p w14:paraId="00457638" w14:textId="04D3168E" w:rsidR="002C7699" w:rsidRPr="008344AC"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002C7699" w:rsidRPr="008344AC">
              <w:rPr>
                <w:rFonts w:asciiTheme="minorHAnsi" w:hAnsiTheme="minorHAnsi" w:cstheme="minorHAnsi"/>
                <w:szCs w:val="24"/>
              </w:rPr>
              <w:t>There is health…</w:t>
            </w:r>
          </w:p>
          <w:p w14:paraId="03D4F11A" w14:textId="43F83967" w:rsidR="002C7699" w:rsidRPr="008344AC"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002C7699" w:rsidRPr="008344AC">
              <w:rPr>
                <w:rFonts w:asciiTheme="minorHAnsi" w:hAnsiTheme="minorHAnsi" w:cstheme="minorHAnsi"/>
                <w:szCs w:val="24"/>
              </w:rPr>
              <w:t>The starting point</w:t>
            </w:r>
          </w:p>
        </w:tc>
        <w:tc>
          <w:tcPr>
            <w:tcW w:w="2940" w:type="dxa"/>
          </w:tcPr>
          <w:p w14:paraId="1B32331D" w14:textId="3CE8DAE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Chapters 1 and 2</w:t>
            </w:r>
          </w:p>
          <w:p w14:paraId="6FDF9804" w14:textId="77777777" w:rsidR="002C7699" w:rsidRPr="008344AC" w:rsidRDefault="002C7699" w:rsidP="00A26EB5">
            <w:pPr>
              <w:rPr>
                <w:rFonts w:asciiTheme="minorHAnsi" w:hAnsiTheme="minorHAnsi" w:cstheme="minorHAnsi"/>
                <w:szCs w:val="24"/>
              </w:rPr>
            </w:pPr>
          </w:p>
        </w:tc>
        <w:tc>
          <w:tcPr>
            <w:tcW w:w="2789" w:type="dxa"/>
          </w:tcPr>
          <w:p w14:paraId="6FD7B91D"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Quiz 2</w:t>
            </w:r>
          </w:p>
          <w:p w14:paraId="41E58618"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Video 1</w:t>
            </w:r>
          </w:p>
        </w:tc>
      </w:tr>
      <w:tr w:rsidR="00A26EB5" w:rsidRPr="008344AC" w14:paraId="3D0AC798" w14:textId="77777777" w:rsidTr="00A26EB5">
        <w:trPr>
          <w:trHeight w:val="548"/>
        </w:trPr>
        <w:tc>
          <w:tcPr>
            <w:tcW w:w="2021" w:type="dxa"/>
          </w:tcPr>
          <w:p w14:paraId="0DAD0E4B"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4</w:t>
            </w:r>
          </w:p>
          <w:p w14:paraId="430A1D80" w14:textId="44C6B15C"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9/</w:t>
            </w:r>
            <w:r>
              <w:rPr>
                <w:rFonts w:asciiTheme="minorHAnsi" w:hAnsiTheme="minorHAnsi" w:cstheme="minorHAnsi"/>
                <w:szCs w:val="24"/>
              </w:rPr>
              <w:t>9</w:t>
            </w:r>
            <w:r w:rsidRPr="008344AC">
              <w:rPr>
                <w:rFonts w:asciiTheme="minorHAnsi" w:hAnsiTheme="minorHAnsi" w:cstheme="minorHAnsi"/>
                <w:szCs w:val="24"/>
              </w:rPr>
              <w:t>-9/1</w:t>
            </w:r>
            <w:r>
              <w:rPr>
                <w:rFonts w:asciiTheme="minorHAnsi" w:hAnsiTheme="minorHAnsi" w:cstheme="minorHAnsi"/>
                <w:szCs w:val="24"/>
              </w:rPr>
              <w:t>5</w:t>
            </w:r>
          </w:p>
        </w:tc>
        <w:tc>
          <w:tcPr>
            <w:tcW w:w="3585" w:type="dxa"/>
          </w:tcPr>
          <w:p w14:paraId="090E6DD4" w14:textId="77777777" w:rsidR="00A26EB5"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002C7699" w:rsidRPr="008344AC">
              <w:rPr>
                <w:rFonts w:asciiTheme="minorHAnsi" w:hAnsiTheme="minorHAnsi" w:cstheme="minorHAnsi"/>
                <w:szCs w:val="24"/>
              </w:rPr>
              <w:t>Ethnomedicine 1:</w:t>
            </w:r>
            <w:r>
              <w:rPr>
                <w:rFonts w:asciiTheme="minorHAnsi" w:hAnsiTheme="minorHAnsi" w:cstheme="minorHAnsi"/>
                <w:szCs w:val="24"/>
              </w:rPr>
              <w:t xml:space="preserve"> </w:t>
            </w:r>
            <w:r w:rsidR="002C7699" w:rsidRPr="008344AC">
              <w:rPr>
                <w:rFonts w:asciiTheme="minorHAnsi" w:hAnsiTheme="minorHAnsi" w:cstheme="minorHAnsi"/>
                <w:szCs w:val="24"/>
              </w:rPr>
              <w:t xml:space="preserve">Cultural </w:t>
            </w:r>
            <w:r>
              <w:rPr>
                <w:rFonts w:asciiTheme="minorHAnsi" w:hAnsiTheme="minorHAnsi" w:cstheme="minorHAnsi"/>
                <w:szCs w:val="24"/>
              </w:rPr>
              <w:t xml:space="preserve">     </w:t>
            </w:r>
          </w:p>
          <w:p w14:paraId="761A9190" w14:textId="22D19DCC" w:rsidR="002C7699" w:rsidRPr="008344AC"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Pr="008344AC">
              <w:rPr>
                <w:rFonts w:asciiTheme="minorHAnsi" w:hAnsiTheme="minorHAnsi" w:cstheme="minorHAnsi"/>
                <w:szCs w:val="24"/>
              </w:rPr>
              <w:t>H</w:t>
            </w:r>
            <w:r w:rsidR="002C7699" w:rsidRPr="008344AC">
              <w:rPr>
                <w:rFonts w:asciiTheme="minorHAnsi" w:hAnsiTheme="minorHAnsi" w:cstheme="minorHAnsi"/>
                <w:szCs w:val="24"/>
              </w:rPr>
              <w:t>ealth</w:t>
            </w:r>
            <w:r>
              <w:rPr>
                <w:rFonts w:asciiTheme="minorHAnsi" w:hAnsiTheme="minorHAnsi" w:cstheme="minorHAnsi"/>
                <w:szCs w:val="24"/>
              </w:rPr>
              <w:t xml:space="preserve"> </w:t>
            </w:r>
            <w:r w:rsidR="002C7699" w:rsidRPr="008344AC">
              <w:rPr>
                <w:rFonts w:asciiTheme="minorHAnsi" w:hAnsiTheme="minorHAnsi" w:cstheme="minorHAnsi"/>
                <w:szCs w:val="24"/>
              </w:rPr>
              <w:t>systems</w:t>
            </w:r>
          </w:p>
          <w:p w14:paraId="4B362252" w14:textId="77777777" w:rsidR="00A26EB5"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002C7699" w:rsidRPr="008344AC">
              <w:rPr>
                <w:rFonts w:asciiTheme="minorHAnsi" w:hAnsiTheme="minorHAnsi" w:cstheme="minorHAnsi"/>
                <w:szCs w:val="24"/>
              </w:rPr>
              <w:t>Ethnomedicine 2:</w:t>
            </w:r>
            <w:r>
              <w:rPr>
                <w:rFonts w:asciiTheme="minorHAnsi" w:hAnsiTheme="minorHAnsi" w:cstheme="minorHAnsi"/>
                <w:szCs w:val="24"/>
              </w:rPr>
              <w:t xml:space="preserve"> </w:t>
            </w:r>
            <w:r w:rsidR="002C7699" w:rsidRPr="008344AC">
              <w:rPr>
                <w:rFonts w:asciiTheme="minorHAnsi" w:hAnsiTheme="minorHAnsi" w:cstheme="minorHAnsi"/>
                <w:szCs w:val="24"/>
              </w:rPr>
              <w:t xml:space="preserve">Cultural </w:t>
            </w:r>
            <w:r>
              <w:rPr>
                <w:rFonts w:asciiTheme="minorHAnsi" w:hAnsiTheme="minorHAnsi" w:cstheme="minorHAnsi"/>
                <w:szCs w:val="24"/>
              </w:rPr>
              <w:t xml:space="preserve">  </w:t>
            </w:r>
          </w:p>
          <w:p w14:paraId="744F27E3" w14:textId="5F39E6F3" w:rsidR="002C7699" w:rsidRPr="008344AC" w:rsidRDefault="00A26EB5" w:rsidP="00A26EB5">
            <w:pPr>
              <w:ind w:left="0" w:firstLine="0"/>
              <w:rPr>
                <w:rFonts w:asciiTheme="minorHAnsi" w:hAnsiTheme="minorHAnsi" w:cstheme="minorHAnsi"/>
                <w:szCs w:val="24"/>
              </w:rPr>
            </w:pPr>
            <w:r>
              <w:rPr>
                <w:rFonts w:asciiTheme="minorHAnsi" w:hAnsiTheme="minorHAnsi" w:cstheme="minorHAnsi"/>
                <w:szCs w:val="24"/>
              </w:rPr>
              <w:t xml:space="preserve">     </w:t>
            </w:r>
            <w:r w:rsidR="002C7699" w:rsidRPr="008344AC">
              <w:rPr>
                <w:rFonts w:asciiTheme="minorHAnsi" w:hAnsiTheme="minorHAnsi" w:cstheme="minorHAnsi"/>
                <w:szCs w:val="24"/>
              </w:rPr>
              <w:t>system</w:t>
            </w:r>
          </w:p>
        </w:tc>
        <w:tc>
          <w:tcPr>
            <w:tcW w:w="2940" w:type="dxa"/>
          </w:tcPr>
          <w:p w14:paraId="1BBA22EF"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Chapter 3 and 4</w:t>
            </w:r>
          </w:p>
        </w:tc>
        <w:tc>
          <w:tcPr>
            <w:tcW w:w="2789" w:type="dxa"/>
          </w:tcPr>
          <w:p w14:paraId="4EDADADA" w14:textId="77777777" w:rsidR="002C7699" w:rsidRPr="008344AC" w:rsidRDefault="002C7699" w:rsidP="00A26EB5">
            <w:pPr>
              <w:rPr>
                <w:rFonts w:asciiTheme="minorHAnsi" w:hAnsiTheme="minorHAnsi" w:cstheme="minorHAnsi"/>
                <w:szCs w:val="24"/>
              </w:rPr>
            </w:pPr>
          </w:p>
        </w:tc>
      </w:tr>
      <w:tr w:rsidR="00A26EB5" w:rsidRPr="008344AC" w14:paraId="5B2D1A42" w14:textId="77777777" w:rsidTr="00A26EB5">
        <w:tc>
          <w:tcPr>
            <w:tcW w:w="2021" w:type="dxa"/>
          </w:tcPr>
          <w:p w14:paraId="6197E95C"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5</w:t>
            </w:r>
          </w:p>
          <w:p w14:paraId="1BE051C8" w14:textId="66F7929F"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9/1</w:t>
            </w:r>
            <w:r>
              <w:rPr>
                <w:rFonts w:asciiTheme="minorHAnsi" w:hAnsiTheme="minorHAnsi" w:cstheme="minorHAnsi"/>
                <w:szCs w:val="24"/>
              </w:rPr>
              <w:t>6</w:t>
            </w:r>
            <w:r w:rsidRPr="008344AC">
              <w:rPr>
                <w:rFonts w:asciiTheme="minorHAnsi" w:hAnsiTheme="minorHAnsi" w:cstheme="minorHAnsi"/>
                <w:szCs w:val="24"/>
              </w:rPr>
              <w:t>-9/2</w:t>
            </w:r>
            <w:r>
              <w:rPr>
                <w:rFonts w:asciiTheme="minorHAnsi" w:hAnsiTheme="minorHAnsi" w:cstheme="minorHAnsi"/>
                <w:szCs w:val="24"/>
              </w:rPr>
              <w:t>2</w:t>
            </w:r>
          </w:p>
        </w:tc>
        <w:tc>
          <w:tcPr>
            <w:tcW w:w="3585" w:type="dxa"/>
          </w:tcPr>
          <w:p w14:paraId="07AE1397" w14:textId="77777777" w:rsidR="002C7699" w:rsidRPr="00614040" w:rsidRDefault="002C7699" w:rsidP="00A26EB5">
            <w:pPr>
              <w:rPr>
                <w:rFonts w:asciiTheme="minorHAnsi" w:hAnsiTheme="minorHAnsi" w:cstheme="minorHAnsi"/>
                <w:b/>
                <w:bCs/>
                <w:szCs w:val="24"/>
              </w:rPr>
            </w:pPr>
            <w:r w:rsidRPr="00614040">
              <w:rPr>
                <w:rFonts w:asciiTheme="minorHAnsi" w:hAnsiTheme="minorHAnsi" w:cstheme="minorHAnsi"/>
                <w:b/>
                <w:bCs/>
                <w:szCs w:val="24"/>
              </w:rPr>
              <w:t>Exam 1</w:t>
            </w:r>
          </w:p>
        </w:tc>
        <w:tc>
          <w:tcPr>
            <w:tcW w:w="2940" w:type="dxa"/>
          </w:tcPr>
          <w:p w14:paraId="3C324898" w14:textId="77777777" w:rsidR="002C7699" w:rsidRPr="008344AC" w:rsidRDefault="002C7699" w:rsidP="00A26EB5">
            <w:pPr>
              <w:rPr>
                <w:rFonts w:asciiTheme="minorHAnsi" w:hAnsiTheme="minorHAnsi" w:cstheme="minorHAnsi"/>
                <w:szCs w:val="24"/>
              </w:rPr>
            </w:pPr>
          </w:p>
        </w:tc>
        <w:tc>
          <w:tcPr>
            <w:tcW w:w="2789" w:type="dxa"/>
          </w:tcPr>
          <w:p w14:paraId="7017C6A8" w14:textId="77777777" w:rsidR="002C7699" w:rsidRPr="008344AC" w:rsidRDefault="002C7699" w:rsidP="00A26EB5">
            <w:pPr>
              <w:rPr>
                <w:rFonts w:asciiTheme="minorHAnsi" w:hAnsiTheme="minorHAnsi" w:cstheme="minorHAnsi"/>
                <w:szCs w:val="24"/>
              </w:rPr>
            </w:pPr>
          </w:p>
        </w:tc>
      </w:tr>
      <w:tr w:rsidR="00A26EB5" w:rsidRPr="008344AC" w14:paraId="2A3F2554" w14:textId="77777777" w:rsidTr="00A26EB5">
        <w:tc>
          <w:tcPr>
            <w:tcW w:w="2021" w:type="dxa"/>
          </w:tcPr>
          <w:p w14:paraId="6C554026"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6</w:t>
            </w:r>
          </w:p>
          <w:p w14:paraId="1D8ADA68" w14:textId="78A985FE"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9/2</w:t>
            </w:r>
            <w:r>
              <w:rPr>
                <w:rFonts w:asciiTheme="minorHAnsi" w:hAnsiTheme="minorHAnsi" w:cstheme="minorHAnsi"/>
                <w:szCs w:val="24"/>
              </w:rPr>
              <w:t>3</w:t>
            </w:r>
            <w:r w:rsidRPr="008344AC">
              <w:rPr>
                <w:rFonts w:asciiTheme="minorHAnsi" w:hAnsiTheme="minorHAnsi" w:cstheme="minorHAnsi"/>
                <w:szCs w:val="24"/>
              </w:rPr>
              <w:t>-</w:t>
            </w:r>
            <w:r>
              <w:rPr>
                <w:rFonts w:asciiTheme="minorHAnsi" w:hAnsiTheme="minorHAnsi" w:cstheme="minorHAnsi"/>
                <w:szCs w:val="24"/>
              </w:rPr>
              <w:t>9/29</w:t>
            </w:r>
          </w:p>
        </w:tc>
        <w:tc>
          <w:tcPr>
            <w:tcW w:w="3585" w:type="dxa"/>
          </w:tcPr>
          <w:p w14:paraId="72E99122"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The moral dimension</w:t>
            </w:r>
          </w:p>
        </w:tc>
        <w:tc>
          <w:tcPr>
            <w:tcW w:w="2940" w:type="dxa"/>
          </w:tcPr>
          <w:p w14:paraId="0571BEE4"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Chapter 5</w:t>
            </w:r>
          </w:p>
        </w:tc>
        <w:tc>
          <w:tcPr>
            <w:tcW w:w="2789" w:type="dxa"/>
          </w:tcPr>
          <w:p w14:paraId="77B4D5C4"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Discussion 2</w:t>
            </w:r>
          </w:p>
          <w:p w14:paraId="6F79AF18"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Quiz 3</w:t>
            </w:r>
          </w:p>
        </w:tc>
      </w:tr>
      <w:tr w:rsidR="00A26EB5" w:rsidRPr="008344AC" w14:paraId="110132A3" w14:textId="77777777" w:rsidTr="00A26EB5">
        <w:tc>
          <w:tcPr>
            <w:tcW w:w="2021" w:type="dxa"/>
          </w:tcPr>
          <w:p w14:paraId="5387D9DC"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7</w:t>
            </w:r>
          </w:p>
          <w:p w14:paraId="1DBDBEAA" w14:textId="3E9A7AE1" w:rsidR="002C7699" w:rsidRPr="008344AC" w:rsidRDefault="002C7699" w:rsidP="00A26EB5">
            <w:pPr>
              <w:rPr>
                <w:rFonts w:asciiTheme="minorHAnsi" w:hAnsiTheme="minorHAnsi" w:cstheme="minorHAnsi"/>
                <w:szCs w:val="24"/>
              </w:rPr>
            </w:pPr>
            <w:r>
              <w:rPr>
                <w:rFonts w:asciiTheme="minorHAnsi" w:hAnsiTheme="minorHAnsi" w:cstheme="minorHAnsi"/>
                <w:szCs w:val="24"/>
              </w:rPr>
              <w:t>9/30</w:t>
            </w:r>
            <w:r w:rsidRPr="008344AC">
              <w:rPr>
                <w:rFonts w:asciiTheme="minorHAnsi" w:hAnsiTheme="minorHAnsi" w:cstheme="minorHAnsi"/>
                <w:szCs w:val="24"/>
              </w:rPr>
              <w:t>-10/</w:t>
            </w:r>
            <w:r>
              <w:rPr>
                <w:rFonts w:asciiTheme="minorHAnsi" w:hAnsiTheme="minorHAnsi" w:cstheme="minorHAnsi"/>
                <w:szCs w:val="24"/>
              </w:rPr>
              <w:t>6</w:t>
            </w:r>
          </w:p>
        </w:tc>
        <w:tc>
          <w:tcPr>
            <w:tcW w:w="3585" w:type="dxa"/>
          </w:tcPr>
          <w:p w14:paraId="6D9723B3" w14:textId="7AEDBEC1" w:rsidR="00614040" w:rsidRDefault="002C7699" w:rsidP="00A26EB5">
            <w:pPr>
              <w:rPr>
                <w:rFonts w:asciiTheme="minorHAnsi" w:hAnsiTheme="minorHAnsi" w:cstheme="minorHAnsi"/>
                <w:szCs w:val="24"/>
              </w:rPr>
            </w:pPr>
            <w:r w:rsidRPr="008344AC">
              <w:rPr>
                <w:rFonts w:asciiTheme="minorHAnsi" w:hAnsiTheme="minorHAnsi" w:cstheme="minorHAnsi"/>
                <w:szCs w:val="24"/>
              </w:rPr>
              <w:t>Cultures, healers, and</w:t>
            </w:r>
          </w:p>
          <w:p w14:paraId="13484F43" w14:textId="156C0F64"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institutions of health</w:t>
            </w:r>
          </w:p>
        </w:tc>
        <w:tc>
          <w:tcPr>
            <w:tcW w:w="2940" w:type="dxa"/>
          </w:tcPr>
          <w:p w14:paraId="5815661A"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Chapter 6</w:t>
            </w:r>
          </w:p>
          <w:p w14:paraId="47FAC617"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Readings week 7</w:t>
            </w:r>
          </w:p>
        </w:tc>
        <w:tc>
          <w:tcPr>
            <w:tcW w:w="2789" w:type="dxa"/>
          </w:tcPr>
          <w:p w14:paraId="7A8E479A"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Quiz 4</w:t>
            </w:r>
          </w:p>
          <w:p w14:paraId="3F5DEAB0"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Video 2</w:t>
            </w:r>
          </w:p>
        </w:tc>
      </w:tr>
      <w:tr w:rsidR="00A26EB5" w:rsidRPr="008344AC" w14:paraId="2424EC7C" w14:textId="77777777" w:rsidTr="00A26EB5">
        <w:tc>
          <w:tcPr>
            <w:tcW w:w="2021" w:type="dxa"/>
          </w:tcPr>
          <w:p w14:paraId="760062BD"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8</w:t>
            </w:r>
          </w:p>
          <w:p w14:paraId="07D8F076" w14:textId="3E9E36C8"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10/</w:t>
            </w:r>
            <w:r>
              <w:rPr>
                <w:rFonts w:asciiTheme="minorHAnsi" w:hAnsiTheme="minorHAnsi" w:cstheme="minorHAnsi"/>
                <w:szCs w:val="24"/>
              </w:rPr>
              <w:t>7</w:t>
            </w:r>
            <w:r w:rsidRPr="008344AC">
              <w:rPr>
                <w:rFonts w:asciiTheme="minorHAnsi" w:hAnsiTheme="minorHAnsi" w:cstheme="minorHAnsi"/>
                <w:szCs w:val="24"/>
              </w:rPr>
              <w:t>-10/1</w:t>
            </w:r>
            <w:r>
              <w:rPr>
                <w:rFonts w:asciiTheme="minorHAnsi" w:hAnsiTheme="minorHAnsi" w:cstheme="minorHAnsi"/>
                <w:szCs w:val="24"/>
              </w:rPr>
              <w:t>3</w:t>
            </w:r>
          </w:p>
        </w:tc>
        <w:tc>
          <w:tcPr>
            <w:tcW w:w="3585" w:type="dxa"/>
          </w:tcPr>
          <w:p w14:paraId="1F2FED4E" w14:textId="0DBBDA31" w:rsidR="00614040" w:rsidRDefault="002C7699" w:rsidP="00A26EB5">
            <w:pPr>
              <w:rPr>
                <w:rFonts w:asciiTheme="minorHAnsi" w:hAnsiTheme="minorHAnsi" w:cstheme="minorHAnsi"/>
                <w:szCs w:val="24"/>
              </w:rPr>
            </w:pPr>
            <w:r w:rsidRPr="008344AC">
              <w:rPr>
                <w:rFonts w:asciiTheme="minorHAnsi" w:hAnsiTheme="minorHAnsi" w:cstheme="minorHAnsi"/>
                <w:szCs w:val="24"/>
              </w:rPr>
              <w:t>Sociocultural ecology of</w:t>
            </w:r>
          </w:p>
          <w:p w14:paraId="288DA5D3" w14:textId="5A4188F4"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disease and illness</w:t>
            </w:r>
          </w:p>
        </w:tc>
        <w:tc>
          <w:tcPr>
            <w:tcW w:w="2940" w:type="dxa"/>
          </w:tcPr>
          <w:p w14:paraId="5D1F6A04"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Chapters 7</w:t>
            </w:r>
          </w:p>
        </w:tc>
        <w:tc>
          <w:tcPr>
            <w:tcW w:w="2789" w:type="dxa"/>
          </w:tcPr>
          <w:p w14:paraId="1932F78B"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Discussion 3</w:t>
            </w:r>
          </w:p>
          <w:p w14:paraId="534F4C0A"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Quiz 5</w:t>
            </w:r>
          </w:p>
        </w:tc>
      </w:tr>
      <w:tr w:rsidR="00A26EB5" w:rsidRPr="008344AC" w14:paraId="26DF9890" w14:textId="77777777" w:rsidTr="00A26EB5">
        <w:trPr>
          <w:trHeight w:val="512"/>
        </w:trPr>
        <w:tc>
          <w:tcPr>
            <w:tcW w:w="2021" w:type="dxa"/>
          </w:tcPr>
          <w:p w14:paraId="37910426"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9</w:t>
            </w:r>
          </w:p>
          <w:p w14:paraId="5158FAFF" w14:textId="0DA7DEB3"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10/1</w:t>
            </w:r>
            <w:r>
              <w:rPr>
                <w:rFonts w:asciiTheme="minorHAnsi" w:hAnsiTheme="minorHAnsi" w:cstheme="minorHAnsi"/>
                <w:szCs w:val="24"/>
              </w:rPr>
              <w:t>4</w:t>
            </w:r>
            <w:r w:rsidRPr="008344AC">
              <w:rPr>
                <w:rFonts w:asciiTheme="minorHAnsi" w:hAnsiTheme="minorHAnsi" w:cstheme="minorHAnsi"/>
                <w:szCs w:val="24"/>
              </w:rPr>
              <w:t>-10/2</w:t>
            </w:r>
            <w:r>
              <w:rPr>
                <w:rFonts w:asciiTheme="minorHAnsi" w:hAnsiTheme="minorHAnsi" w:cstheme="minorHAnsi"/>
                <w:szCs w:val="24"/>
              </w:rPr>
              <w:t>0</w:t>
            </w:r>
          </w:p>
        </w:tc>
        <w:tc>
          <w:tcPr>
            <w:tcW w:w="3585" w:type="dxa"/>
          </w:tcPr>
          <w:p w14:paraId="5DA1F6A1"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Culture and subculture</w:t>
            </w:r>
          </w:p>
        </w:tc>
        <w:tc>
          <w:tcPr>
            <w:tcW w:w="2940" w:type="dxa"/>
          </w:tcPr>
          <w:p w14:paraId="297F7135"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Chapters 8</w:t>
            </w:r>
          </w:p>
          <w:p w14:paraId="1926B541"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Readings in Week 9</w:t>
            </w:r>
          </w:p>
        </w:tc>
        <w:tc>
          <w:tcPr>
            <w:tcW w:w="2789" w:type="dxa"/>
          </w:tcPr>
          <w:p w14:paraId="7D043E86" w14:textId="77777777" w:rsidR="002C7699" w:rsidRPr="008344AC" w:rsidRDefault="002C7699" w:rsidP="00A26EB5">
            <w:pPr>
              <w:rPr>
                <w:rFonts w:asciiTheme="minorHAnsi" w:hAnsiTheme="minorHAnsi" w:cstheme="minorHAnsi"/>
                <w:szCs w:val="24"/>
              </w:rPr>
            </w:pPr>
          </w:p>
        </w:tc>
      </w:tr>
      <w:tr w:rsidR="00A26EB5" w:rsidRPr="008344AC" w14:paraId="4D678387" w14:textId="77777777" w:rsidTr="00A26EB5">
        <w:tc>
          <w:tcPr>
            <w:tcW w:w="2021" w:type="dxa"/>
          </w:tcPr>
          <w:p w14:paraId="6AEC85C8"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10</w:t>
            </w:r>
          </w:p>
          <w:p w14:paraId="0ED52FB6" w14:textId="531685C5"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10/2</w:t>
            </w:r>
            <w:r>
              <w:rPr>
                <w:rFonts w:asciiTheme="minorHAnsi" w:hAnsiTheme="minorHAnsi" w:cstheme="minorHAnsi"/>
                <w:szCs w:val="24"/>
              </w:rPr>
              <w:t>1</w:t>
            </w:r>
            <w:r w:rsidRPr="008344AC">
              <w:rPr>
                <w:rFonts w:asciiTheme="minorHAnsi" w:hAnsiTheme="minorHAnsi" w:cstheme="minorHAnsi"/>
                <w:szCs w:val="24"/>
              </w:rPr>
              <w:t>-10/2</w:t>
            </w:r>
            <w:r>
              <w:rPr>
                <w:rFonts w:asciiTheme="minorHAnsi" w:hAnsiTheme="minorHAnsi" w:cstheme="minorHAnsi"/>
                <w:szCs w:val="24"/>
              </w:rPr>
              <w:t>7</w:t>
            </w:r>
          </w:p>
        </w:tc>
        <w:tc>
          <w:tcPr>
            <w:tcW w:w="3585" w:type="dxa"/>
          </w:tcPr>
          <w:p w14:paraId="23941BBB" w14:textId="77777777" w:rsidR="002C7699" w:rsidRPr="00614040" w:rsidRDefault="002C7699" w:rsidP="00A26EB5">
            <w:pPr>
              <w:rPr>
                <w:rFonts w:asciiTheme="minorHAnsi" w:hAnsiTheme="minorHAnsi" w:cstheme="minorHAnsi"/>
                <w:b/>
                <w:bCs/>
                <w:szCs w:val="24"/>
              </w:rPr>
            </w:pPr>
            <w:r w:rsidRPr="00614040">
              <w:rPr>
                <w:rFonts w:asciiTheme="minorHAnsi" w:hAnsiTheme="minorHAnsi" w:cstheme="minorHAnsi"/>
                <w:b/>
                <w:bCs/>
                <w:szCs w:val="24"/>
              </w:rPr>
              <w:t>Exam 2</w:t>
            </w:r>
          </w:p>
        </w:tc>
        <w:tc>
          <w:tcPr>
            <w:tcW w:w="2940" w:type="dxa"/>
          </w:tcPr>
          <w:p w14:paraId="03F89AC5" w14:textId="77777777" w:rsidR="002C7699" w:rsidRPr="008344AC" w:rsidRDefault="002C7699" w:rsidP="00A26EB5">
            <w:pPr>
              <w:rPr>
                <w:rFonts w:asciiTheme="minorHAnsi" w:hAnsiTheme="minorHAnsi" w:cstheme="minorHAnsi"/>
                <w:szCs w:val="24"/>
              </w:rPr>
            </w:pPr>
          </w:p>
        </w:tc>
        <w:tc>
          <w:tcPr>
            <w:tcW w:w="2789" w:type="dxa"/>
          </w:tcPr>
          <w:p w14:paraId="73563621" w14:textId="77777777" w:rsidR="002C7699" w:rsidRPr="008344AC" w:rsidRDefault="002C7699" w:rsidP="00A26EB5">
            <w:pPr>
              <w:rPr>
                <w:rFonts w:asciiTheme="minorHAnsi" w:hAnsiTheme="minorHAnsi" w:cstheme="minorHAnsi"/>
                <w:szCs w:val="24"/>
              </w:rPr>
            </w:pPr>
          </w:p>
        </w:tc>
      </w:tr>
      <w:tr w:rsidR="00A26EB5" w:rsidRPr="008344AC" w14:paraId="0D14F86D" w14:textId="77777777" w:rsidTr="00A26EB5">
        <w:tc>
          <w:tcPr>
            <w:tcW w:w="2021" w:type="dxa"/>
          </w:tcPr>
          <w:p w14:paraId="172DAF55"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11</w:t>
            </w:r>
          </w:p>
          <w:p w14:paraId="4EAC08D3" w14:textId="548BC1EA"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10/</w:t>
            </w:r>
            <w:r>
              <w:rPr>
                <w:rFonts w:asciiTheme="minorHAnsi" w:hAnsiTheme="minorHAnsi" w:cstheme="minorHAnsi"/>
                <w:szCs w:val="24"/>
              </w:rPr>
              <w:t>28</w:t>
            </w:r>
            <w:r w:rsidRPr="008344AC">
              <w:rPr>
                <w:rFonts w:asciiTheme="minorHAnsi" w:hAnsiTheme="minorHAnsi" w:cstheme="minorHAnsi"/>
                <w:szCs w:val="24"/>
              </w:rPr>
              <w:t>-11/</w:t>
            </w:r>
            <w:r>
              <w:rPr>
                <w:rFonts w:asciiTheme="minorHAnsi" w:hAnsiTheme="minorHAnsi" w:cstheme="minorHAnsi"/>
                <w:szCs w:val="24"/>
              </w:rPr>
              <w:t>3</w:t>
            </w:r>
          </w:p>
        </w:tc>
        <w:tc>
          <w:tcPr>
            <w:tcW w:w="3585" w:type="dxa"/>
          </w:tcPr>
          <w:p w14:paraId="6136FBF0" w14:textId="60DC1E57" w:rsidR="00614040" w:rsidRDefault="002C7699" w:rsidP="00A26EB5">
            <w:pPr>
              <w:ind w:left="360" w:firstLine="0"/>
              <w:rPr>
                <w:rFonts w:asciiTheme="minorHAnsi" w:hAnsiTheme="minorHAnsi" w:cstheme="minorHAnsi"/>
                <w:szCs w:val="24"/>
              </w:rPr>
            </w:pPr>
            <w:r w:rsidRPr="008344AC">
              <w:rPr>
                <w:rFonts w:asciiTheme="minorHAnsi" w:hAnsiTheme="minorHAnsi" w:cstheme="minorHAnsi"/>
                <w:szCs w:val="24"/>
              </w:rPr>
              <w:t>Dimensions of culture in a</w:t>
            </w:r>
          </w:p>
          <w:p w14:paraId="38DB624A" w14:textId="3A2CBC0C"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sampling</w:t>
            </w:r>
          </w:p>
        </w:tc>
        <w:tc>
          <w:tcPr>
            <w:tcW w:w="2940" w:type="dxa"/>
          </w:tcPr>
          <w:p w14:paraId="53569057"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Chapter 9</w:t>
            </w:r>
          </w:p>
        </w:tc>
        <w:tc>
          <w:tcPr>
            <w:tcW w:w="2789" w:type="dxa"/>
          </w:tcPr>
          <w:p w14:paraId="3AEC432E"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Quiz 6</w:t>
            </w:r>
          </w:p>
          <w:p w14:paraId="14DA12EE"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Video 3</w:t>
            </w:r>
          </w:p>
        </w:tc>
      </w:tr>
      <w:tr w:rsidR="00A26EB5" w:rsidRPr="008344AC" w14:paraId="5053B68B" w14:textId="77777777" w:rsidTr="00A26EB5">
        <w:tc>
          <w:tcPr>
            <w:tcW w:w="2021" w:type="dxa"/>
          </w:tcPr>
          <w:p w14:paraId="788B1768"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12</w:t>
            </w:r>
          </w:p>
          <w:p w14:paraId="0B0DD843" w14:textId="7BAE7BD9"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11/</w:t>
            </w:r>
            <w:r>
              <w:rPr>
                <w:rFonts w:asciiTheme="minorHAnsi" w:hAnsiTheme="minorHAnsi" w:cstheme="minorHAnsi"/>
                <w:szCs w:val="24"/>
              </w:rPr>
              <w:t>4</w:t>
            </w:r>
            <w:r w:rsidRPr="008344AC">
              <w:rPr>
                <w:rFonts w:asciiTheme="minorHAnsi" w:hAnsiTheme="minorHAnsi" w:cstheme="minorHAnsi"/>
                <w:szCs w:val="24"/>
              </w:rPr>
              <w:t>-11/1</w:t>
            </w:r>
            <w:r>
              <w:rPr>
                <w:rFonts w:asciiTheme="minorHAnsi" w:hAnsiTheme="minorHAnsi" w:cstheme="minorHAnsi"/>
                <w:szCs w:val="24"/>
              </w:rPr>
              <w:t>0</w:t>
            </w:r>
          </w:p>
        </w:tc>
        <w:tc>
          <w:tcPr>
            <w:tcW w:w="3585" w:type="dxa"/>
          </w:tcPr>
          <w:p w14:paraId="4802B34E" w14:textId="0B2C4A8D" w:rsidR="00614040" w:rsidRDefault="002C7699" w:rsidP="00A26EB5">
            <w:pPr>
              <w:rPr>
                <w:rFonts w:asciiTheme="minorHAnsi" w:hAnsiTheme="minorHAnsi" w:cstheme="minorHAnsi"/>
                <w:szCs w:val="24"/>
              </w:rPr>
            </w:pPr>
            <w:r w:rsidRPr="008344AC">
              <w:rPr>
                <w:rFonts w:asciiTheme="minorHAnsi" w:hAnsiTheme="minorHAnsi" w:cstheme="minorHAnsi"/>
                <w:szCs w:val="24"/>
              </w:rPr>
              <w:t>A primer on research</w:t>
            </w:r>
          </w:p>
          <w:p w14:paraId="2D2E2FF9" w14:textId="0CAF9C0F"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strategies</w:t>
            </w:r>
          </w:p>
        </w:tc>
        <w:tc>
          <w:tcPr>
            <w:tcW w:w="2940" w:type="dxa"/>
          </w:tcPr>
          <w:p w14:paraId="5FF32EAF"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Chapter 10</w:t>
            </w:r>
          </w:p>
        </w:tc>
        <w:tc>
          <w:tcPr>
            <w:tcW w:w="2789" w:type="dxa"/>
          </w:tcPr>
          <w:p w14:paraId="0F52D781"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Discussion 4</w:t>
            </w:r>
          </w:p>
          <w:p w14:paraId="782220DD"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Quiz 7</w:t>
            </w:r>
          </w:p>
        </w:tc>
      </w:tr>
      <w:tr w:rsidR="00A26EB5" w:rsidRPr="008344AC" w14:paraId="7385E50F" w14:textId="77777777" w:rsidTr="00A26EB5">
        <w:tc>
          <w:tcPr>
            <w:tcW w:w="2021" w:type="dxa"/>
          </w:tcPr>
          <w:p w14:paraId="368EE0DE"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13</w:t>
            </w:r>
          </w:p>
          <w:p w14:paraId="22556D7B" w14:textId="32E509C5"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11/1</w:t>
            </w:r>
            <w:r>
              <w:rPr>
                <w:rFonts w:asciiTheme="minorHAnsi" w:hAnsiTheme="minorHAnsi" w:cstheme="minorHAnsi"/>
                <w:szCs w:val="24"/>
              </w:rPr>
              <w:t>1</w:t>
            </w:r>
            <w:r w:rsidRPr="008344AC">
              <w:rPr>
                <w:rFonts w:asciiTheme="minorHAnsi" w:hAnsiTheme="minorHAnsi" w:cstheme="minorHAnsi"/>
                <w:szCs w:val="24"/>
              </w:rPr>
              <w:t>-11/1</w:t>
            </w:r>
            <w:r>
              <w:rPr>
                <w:rFonts w:asciiTheme="minorHAnsi" w:hAnsiTheme="minorHAnsi" w:cstheme="minorHAnsi"/>
                <w:szCs w:val="24"/>
              </w:rPr>
              <w:t>7</w:t>
            </w:r>
          </w:p>
        </w:tc>
        <w:tc>
          <w:tcPr>
            <w:tcW w:w="3585" w:type="dxa"/>
          </w:tcPr>
          <w:p w14:paraId="10744405" w14:textId="77777777" w:rsidR="00A26EB5" w:rsidRDefault="002C7699" w:rsidP="00A26EB5">
            <w:pPr>
              <w:rPr>
                <w:rFonts w:asciiTheme="minorHAnsi" w:hAnsiTheme="minorHAnsi" w:cstheme="minorHAnsi"/>
                <w:szCs w:val="24"/>
              </w:rPr>
            </w:pPr>
            <w:r w:rsidRPr="008344AC">
              <w:rPr>
                <w:rFonts w:asciiTheme="minorHAnsi" w:hAnsiTheme="minorHAnsi" w:cstheme="minorHAnsi"/>
                <w:szCs w:val="24"/>
              </w:rPr>
              <w:t>Incorporating</w:t>
            </w:r>
            <w:r w:rsidR="00A26EB5">
              <w:rPr>
                <w:rFonts w:asciiTheme="minorHAnsi" w:hAnsiTheme="minorHAnsi" w:cstheme="minorHAnsi"/>
                <w:szCs w:val="24"/>
              </w:rPr>
              <w:t xml:space="preserve"> </w:t>
            </w:r>
            <w:r w:rsidRPr="008344AC">
              <w:rPr>
                <w:rFonts w:asciiTheme="minorHAnsi" w:hAnsiTheme="minorHAnsi" w:cstheme="minorHAnsi"/>
                <w:szCs w:val="24"/>
              </w:rPr>
              <w:t>cultural</w:t>
            </w:r>
          </w:p>
          <w:p w14:paraId="4255D070" w14:textId="03C3FAAC"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knowledge</w:t>
            </w:r>
          </w:p>
        </w:tc>
        <w:tc>
          <w:tcPr>
            <w:tcW w:w="2940" w:type="dxa"/>
          </w:tcPr>
          <w:p w14:paraId="712A40D6" w14:textId="77777777"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Chapter11</w:t>
            </w:r>
          </w:p>
        </w:tc>
        <w:tc>
          <w:tcPr>
            <w:tcW w:w="2789" w:type="dxa"/>
          </w:tcPr>
          <w:p w14:paraId="7D063E03"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Quiz 8</w:t>
            </w:r>
          </w:p>
        </w:tc>
      </w:tr>
      <w:tr w:rsidR="00A26EB5" w:rsidRPr="008344AC" w14:paraId="18DD1159" w14:textId="77777777" w:rsidTr="00A26EB5">
        <w:tc>
          <w:tcPr>
            <w:tcW w:w="2021" w:type="dxa"/>
          </w:tcPr>
          <w:p w14:paraId="72B166E8"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14</w:t>
            </w:r>
          </w:p>
          <w:p w14:paraId="1AC5D93B" w14:textId="19DDB1CC"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11/</w:t>
            </w:r>
            <w:r>
              <w:rPr>
                <w:rFonts w:asciiTheme="minorHAnsi" w:hAnsiTheme="minorHAnsi" w:cstheme="minorHAnsi"/>
                <w:szCs w:val="24"/>
              </w:rPr>
              <w:t>18</w:t>
            </w:r>
            <w:r w:rsidRPr="008344AC">
              <w:rPr>
                <w:rFonts w:asciiTheme="minorHAnsi" w:hAnsiTheme="minorHAnsi" w:cstheme="minorHAnsi"/>
                <w:szCs w:val="24"/>
              </w:rPr>
              <w:t>-11/2</w:t>
            </w:r>
            <w:r>
              <w:rPr>
                <w:rFonts w:asciiTheme="minorHAnsi" w:hAnsiTheme="minorHAnsi" w:cstheme="minorHAnsi"/>
                <w:szCs w:val="24"/>
              </w:rPr>
              <w:t>4</w:t>
            </w:r>
          </w:p>
        </w:tc>
        <w:tc>
          <w:tcPr>
            <w:tcW w:w="3585" w:type="dxa"/>
          </w:tcPr>
          <w:p w14:paraId="0F6E3D8E" w14:textId="2CE12537" w:rsidR="00614040" w:rsidRDefault="00A81CFB" w:rsidP="00A26EB5">
            <w:pPr>
              <w:rPr>
                <w:rFonts w:asciiTheme="minorHAnsi" w:hAnsiTheme="minorHAnsi" w:cstheme="minorHAnsi"/>
                <w:szCs w:val="24"/>
              </w:rPr>
            </w:pPr>
            <w:r w:rsidRPr="008344AC">
              <w:rPr>
                <w:rFonts w:asciiTheme="minorHAnsi" w:hAnsiTheme="minorHAnsi" w:cstheme="minorHAnsi"/>
                <w:szCs w:val="24"/>
              </w:rPr>
              <w:t>Being culturally</w:t>
            </w:r>
          </w:p>
          <w:p w14:paraId="332B6528" w14:textId="545D757D" w:rsidR="002C7699" w:rsidRPr="008344AC" w:rsidRDefault="00A81CFB" w:rsidP="00A26EB5">
            <w:pPr>
              <w:rPr>
                <w:rFonts w:asciiTheme="minorHAnsi" w:hAnsiTheme="minorHAnsi" w:cstheme="minorHAnsi"/>
                <w:szCs w:val="24"/>
              </w:rPr>
            </w:pPr>
            <w:r w:rsidRPr="008344AC">
              <w:rPr>
                <w:rFonts w:asciiTheme="minorHAnsi" w:hAnsiTheme="minorHAnsi" w:cstheme="minorHAnsi"/>
                <w:szCs w:val="24"/>
              </w:rPr>
              <w:t>competent</w:t>
            </w:r>
          </w:p>
        </w:tc>
        <w:tc>
          <w:tcPr>
            <w:tcW w:w="2940" w:type="dxa"/>
          </w:tcPr>
          <w:p w14:paraId="22D47644" w14:textId="3A317E38" w:rsidR="002C7699" w:rsidRPr="008344AC" w:rsidRDefault="00D423CD" w:rsidP="00D423CD">
            <w:pPr>
              <w:ind w:left="0" w:firstLine="0"/>
              <w:rPr>
                <w:rFonts w:asciiTheme="minorHAnsi" w:hAnsiTheme="minorHAnsi" w:cstheme="minorHAnsi"/>
                <w:szCs w:val="24"/>
              </w:rPr>
            </w:pPr>
            <w:r w:rsidRPr="008344AC">
              <w:rPr>
                <w:rFonts w:asciiTheme="minorHAnsi" w:hAnsiTheme="minorHAnsi" w:cstheme="minorHAnsi"/>
                <w:szCs w:val="24"/>
              </w:rPr>
              <w:t>Chapter 12</w:t>
            </w:r>
          </w:p>
        </w:tc>
        <w:tc>
          <w:tcPr>
            <w:tcW w:w="2789" w:type="dxa"/>
          </w:tcPr>
          <w:p w14:paraId="206B1C67" w14:textId="77777777" w:rsidR="001B3FB7" w:rsidRPr="008344AC" w:rsidRDefault="001B3FB7" w:rsidP="00A26EB5">
            <w:pPr>
              <w:rPr>
                <w:rFonts w:asciiTheme="minorHAnsi" w:hAnsiTheme="minorHAnsi" w:cstheme="minorHAnsi"/>
                <w:szCs w:val="24"/>
              </w:rPr>
            </w:pPr>
            <w:r w:rsidRPr="008344AC">
              <w:rPr>
                <w:rFonts w:asciiTheme="minorHAnsi" w:hAnsiTheme="minorHAnsi" w:cstheme="minorHAnsi"/>
                <w:szCs w:val="24"/>
              </w:rPr>
              <w:t>Quiz 9</w:t>
            </w:r>
          </w:p>
          <w:p w14:paraId="4BC9D429" w14:textId="482D6EF6" w:rsidR="002C7699" w:rsidRPr="008344AC" w:rsidRDefault="001B3FB7" w:rsidP="00A26EB5">
            <w:pPr>
              <w:rPr>
                <w:rFonts w:asciiTheme="minorHAnsi" w:hAnsiTheme="minorHAnsi" w:cstheme="minorHAnsi"/>
                <w:szCs w:val="24"/>
              </w:rPr>
            </w:pPr>
            <w:r w:rsidRPr="008344AC">
              <w:rPr>
                <w:rFonts w:asciiTheme="minorHAnsi" w:hAnsiTheme="minorHAnsi" w:cstheme="minorHAnsi"/>
                <w:szCs w:val="24"/>
              </w:rPr>
              <w:t>Video 4</w:t>
            </w:r>
          </w:p>
        </w:tc>
      </w:tr>
      <w:tr w:rsidR="00A26EB5" w:rsidRPr="008344AC" w14:paraId="3EDA22D5" w14:textId="77777777" w:rsidTr="00A26EB5">
        <w:trPr>
          <w:trHeight w:val="90"/>
        </w:trPr>
        <w:tc>
          <w:tcPr>
            <w:tcW w:w="2021" w:type="dxa"/>
          </w:tcPr>
          <w:p w14:paraId="73EF3EBF"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15</w:t>
            </w:r>
          </w:p>
          <w:p w14:paraId="3C47272A" w14:textId="65A25193"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11/2</w:t>
            </w:r>
            <w:r>
              <w:rPr>
                <w:rFonts w:asciiTheme="minorHAnsi" w:hAnsiTheme="minorHAnsi" w:cstheme="minorHAnsi"/>
                <w:szCs w:val="24"/>
              </w:rPr>
              <w:t>5</w:t>
            </w:r>
            <w:r w:rsidRPr="008344AC">
              <w:rPr>
                <w:rFonts w:asciiTheme="minorHAnsi" w:hAnsiTheme="minorHAnsi" w:cstheme="minorHAnsi"/>
                <w:szCs w:val="24"/>
              </w:rPr>
              <w:t>-12/</w:t>
            </w:r>
            <w:r w:rsidR="00A81CFB">
              <w:rPr>
                <w:rFonts w:asciiTheme="minorHAnsi" w:hAnsiTheme="minorHAnsi" w:cstheme="minorHAnsi"/>
                <w:szCs w:val="24"/>
              </w:rPr>
              <w:t>1</w:t>
            </w:r>
          </w:p>
        </w:tc>
        <w:tc>
          <w:tcPr>
            <w:tcW w:w="3585" w:type="dxa"/>
          </w:tcPr>
          <w:p w14:paraId="10B640D1" w14:textId="1FFE8B53" w:rsidR="002C7699" w:rsidRPr="008344AC" w:rsidRDefault="00A81CFB" w:rsidP="00A26EB5">
            <w:pPr>
              <w:rPr>
                <w:rFonts w:asciiTheme="minorHAnsi" w:hAnsiTheme="minorHAnsi" w:cstheme="minorHAnsi"/>
                <w:szCs w:val="24"/>
              </w:rPr>
            </w:pPr>
            <w:r w:rsidRPr="008344AC">
              <w:rPr>
                <w:rFonts w:asciiTheme="minorHAnsi" w:hAnsiTheme="minorHAnsi" w:cstheme="minorHAnsi"/>
                <w:szCs w:val="24"/>
              </w:rPr>
              <w:t>Thanksgiving Break</w:t>
            </w:r>
          </w:p>
        </w:tc>
        <w:tc>
          <w:tcPr>
            <w:tcW w:w="2940" w:type="dxa"/>
          </w:tcPr>
          <w:p w14:paraId="3AE13B23" w14:textId="3231C3CE" w:rsidR="002C7699" w:rsidRPr="008344AC" w:rsidRDefault="002C7699" w:rsidP="00A26EB5">
            <w:pPr>
              <w:ind w:left="0" w:firstLine="0"/>
              <w:rPr>
                <w:rFonts w:asciiTheme="minorHAnsi" w:hAnsiTheme="minorHAnsi" w:cstheme="minorHAnsi"/>
                <w:szCs w:val="24"/>
              </w:rPr>
            </w:pPr>
          </w:p>
        </w:tc>
        <w:tc>
          <w:tcPr>
            <w:tcW w:w="2789" w:type="dxa"/>
          </w:tcPr>
          <w:p w14:paraId="281B6ABA" w14:textId="7F2A9A37" w:rsidR="002C7699" w:rsidRPr="008344AC" w:rsidRDefault="002C7699" w:rsidP="00A26EB5">
            <w:pPr>
              <w:rPr>
                <w:rFonts w:asciiTheme="minorHAnsi" w:hAnsiTheme="minorHAnsi" w:cstheme="minorHAnsi"/>
                <w:szCs w:val="24"/>
              </w:rPr>
            </w:pPr>
          </w:p>
        </w:tc>
      </w:tr>
      <w:tr w:rsidR="00A26EB5" w:rsidRPr="008344AC" w14:paraId="3396E53E" w14:textId="77777777" w:rsidTr="00A26EB5">
        <w:tc>
          <w:tcPr>
            <w:tcW w:w="2021" w:type="dxa"/>
          </w:tcPr>
          <w:p w14:paraId="5177273C"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16</w:t>
            </w:r>
          </w:p>
          <w:p w14:paraId="63290B2D" w14:textId="5C23D69D"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12/</w:t>
            </w:r>
            <w:r w:rsidR="00A81CFB">
              <w:rPr>
                <w:rFonts w:asciiTheme="minorHAnsi" w:hAnsiTheme="minorHAnsi" w:cstheme="minorHAnsi"/>
                <w:szCs w:val="24"/>
              </w:rPr>
              <w:t>2</w:t>
            </w:r>
            <w:r w:rsidRPr="008344AC">
              <w:rPr>
                <w:rFonts w:asciiTheme="minorHAnsi" w:hAnsiTheme="minorHAnsi" w:cstheme="minorHAnsi"/>
                <w:szCs w:val="24"/>
              </w:rPr>
              <w:t>-12/</w:t>
            </w:r>
            <w:r w:rsidR="00A81CFB">
              <w:rPr>
                <w:rFonts w:asciiTheme="minorHAnsi" w:hAnsiTheme="minorHAnsi" w:cstheme="minorHAnsi"/>
                <w:szCs w:val="24"/>
              </w:rPr>
              <w:t>8</w:t>
            </w:r>
          </w:p>
        </w:tc>
        <w:tc>
          <w:tcPr>
            <w:tcW w:w="3585" w:type="dxa"/>
          </w:tcPr>
          <w:p w14:paraId="389EAA25" w14:textId="77777777" w:rsidR="002C7699" w:rsidRPr="00614040" w:rsidRDefault="002C7699" w:rsidP="00A26EB5">
            <w:pPr>
              <w:ind w:left="360" w:firstLine="0"/>
              <w:rPr>
                <w:rFonts w:asciiTheme="minorHAnsi" w:hAnsiTheme="minorHAnsi" w:cstheme="minorHAnsi"/>
                <w:b/>
                <w:bCs/>
                <w:szCs w:val="24"/>
              </w:rPr>
            </w:pPr>
            <w:r w:rsidRPr="00614040">
              <w:rPr>
                <w:rFonts w:asciiTheme="minorHAnsi" w:hAnsiTheme="minorHAnsi" w:cstheme="minorHAnsi"/>
                <w:b/>
                <w:bCs/>
                <w:szCs w:val="24"/>
              </w:rPr>
              <w:t>Make up Assignments</w:t>
            </w:r>
          </w:p>
        </w:tc>
        <w:tc>
          <w:tcPr>
            <w:tcW w:w="2940" w:type="dxa"/>
          </w:tcPr>
          <w:p w14:paraId="5A7A5905" w14:textId="77777777" w:rsidR="00A26EB5"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Readings in</w:t>
            </w:r>
          </w:p>
          <w:p w14:paraId="39F21D64" w14:textId="2B1B8998" w:rsidR="002C7699" w:rsidRPr="008344AC" w:rsidRDefault="002C7699" w:rsidP="00A26EB5">
            <w:pPr>
              <w:ind w:left="0" w:firstLine="0"/>
              <w:rPr>
                <w:rFonts w:asciiTheme="minorHAnsi" w:hAnsiTheme="minorHAnsi" w:cstheme="minorHAnsi"/>
                <w:szCs w:val="24"/>
              </w:rPr>
            </w:pPr>
            <w:r w:rsidRPr="008344AC">
              <w:rPr>
                <w:rFonts w:asciiTheme="minorHAnsi" w:hAnsiTheme="minorHAnsi" w:cstheme="minorHAnsi"/>
                <w:szCs w:val="24"/>
              </w:rPr>
              <w:t>Module 16</w:t>
            </w:r>
          </w:p>
        </w:tc>
        <w:tc>
          <w:tcPr>
            <w:tcW w:w="2789" w:type="dxa"/>
          </w:tcPr>
          <w:p w14:paraId="185E57E7"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Make-up Discussion</w:t>
            </w:r>
          </w:p>
          <w:p w14:paraId="765EF2D6"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Make up Exam</w:t>
            </w:r>
          </w:p>
        </w:tc>
      </w:tr>
      <w:tr w:rsidR="00A26EB5" w:rsidRPr="008344AC" w14:paraId="5FB73DF8" w14:textId="77777777" w:rsidTr="00A26EB5">
        <w:tc>
          <w:tcPr>
            <w:tcW w:w="2021" w:type="dxa"/>
          </w:tcPr>
          <w:p w14:paraId="3EE54BC6" w14:textId="77777777"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Week 17</w:t>
            </w:r>
          </w:p>
          <w:p w14:paraId="7D98B302" w14:textId="3E65628C"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12/</w:t>
            </w:r>
            <w:r w:rsidR="00A81CFB">
              <w:rPr>
                <w:rFonts w:asciiTheme="minorHAnsi" w:hAnsiTheme="minorHAnsi" w:cstheme="minorHAnsi"/>
                <w:szCs w:val="24"/>
              </w:rPr>
              <w:t>9</w:t>
            </w:r>
            <w:r w:rsidRPr="008344AC">
              <w:rPr>
                <w:rFonts w:asciiTheme="minorHAnsi" w:hAnsiTheme="minorHAnsi" w:cstheme="minorHAnsi"/>
                <w:szCs w:val="24"/>
              </w:rPr>
              <w:t>-</w:t>
            </w:r>
            <w:r w:rsidR="00A81CFB">
              <w:rPr>
                <w:rFonts w:asciiTheme="minorHAnsi" w:hAnsiTheme="minorHAnsi" w:cstheme="minorHAnsi"/>
                <w:szCs w:val="24"/>
              </w:rPr>
              <w:t>12/12</w:t>
            </w:r>
          </w:p>
        </w:tc>
        <w:tc>
          <w:tcPr>
            <w:tcW w:w="3585" w:type="dxa"/>
          </w:tcPr>
          <w:p w14:paraId="661849E3" w14:textId="77777777" w:rsidR="002C7699" w:rsidRPr="00614040" w:rsidRDefault="002C7699" w:rsidP="00A26EB5">
            <w:pPr>
              <w:rPr>
                <w:rFonts w:asciiTheme="minorHAnsi" w:hAnsiTheme="minorHAnsi" w:cstheme="minorHAnsi"/>
                <w:b/>
                <w:bCs/>
                <w:szCs w:val="24"/>
              </w:rPr>
            </w:pPr>
            <w:r w:rsidRPr="00614040">
              <w:rPr>
                <w:rFonts w:asciiTheme="minorHAnsi" w:hAnsiTheme="minorHAnsi" w:cstheme="minorHAnsi"/>
                <w:b/>
                <w:bCs/>
                <w:szCs w:val="24"/>
              </w:rPr>
              <w:t>Final</w:t>
            </w:r>
          </w:p>
        </w:tc>
        <w:tc>
          <w:tcPr>
            <w:tcW w:w="2940" w:type="dxa"/>
          </w:tcPr>
          <w:p w14:paraId="4CD77489" w14:textId="4806EE96" w:rsidR="002C7699" w:rsidRPr="008344AC" w:rsidRDefault="00A81CFB" w:rsidP="00A26EB5">
            <w:pPr>
              <w:ind w:left="0" w:firstLine="0"/>
              <w:rPr>
                <w:rFonts w:asciiTheme="minorHAnsi" w:hAnsiTheme="minorHAnsi" w:cstheme="minorHAnsi"/>
                <w:szCs w:val="24"/>
              </w:rPr>
            </w:pPr>
            <w:r>
              <w:rPr>
                <w:rFonts w:asciiTheme="minorHAnsi" w:hAnsiTheme="minorHAnsi" w:cstheme="minorHAnsi"/>
                <w:szCs w:val="24"/>
              </w:rPr>
              <w:t xml:space="preserve">Available </w:t>
            </w:r>
            <w:r w:rsidR="001B3FB7">
              <w:rPr>
                <w:rFonts w:asciiTheme="minorHAnsi" w:hAnsiTheme="minorHAnsi" w:cstheme="minorHAnsi"/>
                <w:szCs w:val="24"/>
              </w:rPr>
              <w:t>12</w:t>
            </w:r>
            <w:r>
              <w:rPr>
                <w:rFonts w:asciiTheme="minorHAnsi" w:hAnsiTheme="minorHAnsi" w:cstheme="minorHAnsi"/>
                <w:szCs w:val="24"/>
              </w:rPr>
              <w:t>/9-</w:t>
            </w:r>
            <w:r w:rsidR="001B3FB7">
              <w:rPr>
                <w:rFonts w:asciiTheme="minorHAnsi" w:hAnsiTheme="minorHAnsi" w:cstheme="minorHAnsi"/>
                <w:szCs w:val="24"/>
              </w:rPr>
              <w:t>12</w:t>
            </w:r>
            <w:r>
              <w:rPr>
                <w:rFonts w:asciiTheme="minorHAnsi" w:hAnsiTheme="minorHAnsi" w:cstheme="minorHAnsi"/>
                <w:szCs w:val="24"/>
              </w:rPr>
              <w:t>/12</w:t>
            </w:r>
          </w:p>
        </w:tc>
        <w:tc>
          <w:tcPr>
            <w:tcW w:w="2789" w:type="dxa"/>
          </w:tcPr>
          <w:p w14:paraId="6CD706E6" w14:textId="77777777" w:rsidR="00614040" w:rsidRDefault="002C7699" w:rsidP="00A26EB5">
            <w:pPr>
              <w:rPr>
                <w:rFonts w:asciiTheme="minorHAnsi" w:hAnsiTheme="minorHAnsi" w:cstheme="minorHAnsi"/>
                <w:szCs w:val="24"/>
              </w:rPr>
            </w:pPr>
            <w:r w:rsidRPr="008344AC">
              <w:rPr>
                <w:rFonts w:asciiTheme="minorHAnsi" w:hAnsiTheme="minorHAnsi" w:cstheme="minorHAnsi"/>
                <w:szCs w:val="24"/>
              </w:rPr>
              <w:t>Final (Exam 3) due</w:t>
            </w:r>
          </w:p>
          <w:p w14:paraId="009E9B44" w14:textId="3EF8E0DB" w:rsidR="002C7699" w:rsidRPr="008344AC" w:rsidRDefault="002C7699" w:rsidP="00A26EB5">
            <w:pPr>
              <w:rPr>
                <w:rFonts w:asciiTheme="minorHAnsi" w:hAnsiTheme="minorHAnsi" w:cstheme="minorHAnsi"/>
                <w:szCs w:val="24"/>
              </w:rPr>
            </w:pPr>
            <w:r w:rsidRPr="008344AC">
              <w:rPr>
                <w:rFonts w:asciiTheme="minorHAnsi" w:hAnsiTheme="minorHAnsi" w:cstheme="minorHAnsi"/>
                <w:szCs w:val="24"/>
              </w:rPr>
              <w:t>12/1</w:t>
            </w:r>
            <w:r w:rsidR="00A81CFB">
              <w:rPr>
                <w:rFonts w:asciiTheme="minorHAnsi" w:hAnsiTheme="minorHAnsi" w:cstheme="minorHAnsi"/>
                <w:szCs w:val="24"/>
              </w:rPr>
              <w:t>2</w:t>
            </w:r>
            <w:r w:rsidRPr="008344AC">
              <w:rPr>
                <w:rFonts w:asciiTheme="minorHAnsi" w:hAnsiTheme="minorHAnsi" w:cstheme="minorHAnsi"/>
                <w:szCs w:val="24"/>
              </w:rPr>
              <w:t xml:space="preserve"> by 11:59pm</w:t>
            </w:r>
          </w:p>
        </w:tc>
      </w:tr>
    </w:tbl>
    <w:p w14:paraId="7D89557F" w14:textId="77777777" w:rsidR="00CD66AC" w:rsidRPr="00401611" w:rsidRDefault="00CD66AC" w:rsidP="00223F2D">
      <w:pPr>
        <w:ind w:left="0" w:firstLine="0"/>
        <w:rPr>
          <w:rStyle w:val="Strong"/>
          <w:rFonts w:asciiTheme="minorHAnsi" w:hAnsiTheme="minorHAnsi" w:cstheme="minorHAnsi"/>
          <w:color w:val="000000" w:themeColor="text1"/>
          <w:szCs w:val="24"/>
        </w:rPr>
      </w:pPr>
    </w:p>
    <w:sectPr w:rsidR="00CD66AC" w:rsidRPr="00401611" w:rsidSect="00CC026E">
      <w:headerReference w:type="default" r:id="rId61"/>
      <w:footerReference w:type="default" r:id="rId6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8189" w14:textId="77777777" w:rsidR="00E879B9" w:rsidRDefault="00E879B9" w:rsidP="00F0713F">
      <w:r>
        <w:separator/>
      </w:r>
    </w:p>
  </w:endnote>
  <w:endnote w:type="continuationSeparator" w:id="0">
    <w:p w14:paraId="4C36B858" w14:textId="77777777" w:rsidR="00E879B9" w:rsidRDefault="00E879B9" w:rsidP="00F0713F">
      <w:r>
        <w:continuationSeparator/>
      </w:r>
    </w:p>
  </w:endnote>
  <w:endnote w:type="continuationNotice" w:id="1">
    <w:p w14:paraId="55B454A5" w14:textId="77777777" w:rsidR="00E879B9" w:rsidRDefault="00E87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90363"/>
      <w:docPartObj>
        <w:docPartGallery w:val="Page Numbers (Bottom of Page)"/>
        <w:docPartUnique/>
      </w:docPartObj>
    </w:sdtPr>
    <w:sdtEndPr/>
    <w:sdtContent>
      <w:sdt>
        <w:sdtPr>
          <w:id w:val="1829175775"/>
          <w:docPartObj>
            <w:docPartGallery w:val="Page Numbers (Top of Page)"/>
            <w:docPartUnique/>
          </w:docPartObj>
        </w:sdtPr>
        <w:sdtEndPr/>
        <w:sdtContent>
          <w:p w14:paraId="3484F936" w14:textId="77777777" w:rsidR="002C7699" w:rsidRDefault="002C7699">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6C5963AE" w14:textId="77777777" w:rsidR="002C7699" w:rsidRDefault="002C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564A" w14:textId="77777777" w:rsidR="00E879B9" w:rsidRDefault="00E879B9" w:rsidP="00F0713F">
      <w:r>
        <w:separator/>
      </w:r>
    </w:p>
  </w:footnote>
  <w:footnote w:type="continuationSeparator" w:id="0">
    <w:p w14:paraId="52E523CC" w14:textId="77777777" w:rsidR="00E879B9" w:rsidRDefault="00E879B9" w:rsidP="00F0713F">
      <w:r>
        <w:continuationSeparator/>
      </w:r>
    </w:p>
  </w:footnote>
  <w:footnote w:type="continuationNotice" w:id="1">
    <w:p w14:paraId="498D1677" w14:textId="77777777" w:rsidR="00E879B9" w:rsidRDefault="00E87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80"/>
      <w:gridCol w:w="3420"/>
    </w:tblGrid>
    <w:tr w:rsidR="002C7699" w:rsidRPr="009032FB" w14:paraId="357FAB76" w14:textId="77777777" w:rsidTr="0095523A">
      <w:trPr>
        <w:trHeight w:val="288"/>
      </w:trPr>
      <w:tc>
        <w:tcPr>
          <w:tcW w:w="7380" w:type="dxa"/>
          <w:tcBorders>
            <w:bottom w:val="single" w:sz="18" w:space="0" w:color="808080"/>
          </w:tcBorders>
          <w:vAlign w:val="center"/>
        </w:tcPr>
        <w:p w14:paraId="10BE45A9" w14:textId="56877C0D" w:rsidR="002C7699" w:rsidRPr="00C65389" w:rsidRDefault="002C7699" w:rsidP="003A0CF2">
          <w:pPr>
            <w:tabs>
              <w:tab w:val="center" w:pos="6930"/>
              <w:tab w:val="right" w:pos="9360"/>
            </w:tabs>
            <w:ind w:left="0" w:firstLine="0"/>
            <w:jc w:val="right"/>
            <w:rPr>
              <w:rFonts w:asciiTheme="majorHAnsi" w:eastAsia="Times New Roman" w:hAnsiTheme="majorHAnsi" w:cs="Times New Roman"/>
              <w:b/>
              <w:sz w:val="36"/>
              <w:szCs w:val="36"/>
            </w:rPr>
          </w:pPr>
          <w:r>
            <w:rPr>
              <w:rFonts w:asciiTheme="majorHAnsi" w:eastAsia="Times New Roman" w:hAnsiTheme="majorHAnsi" w:cs="Times New Roman"/>
              <w:sz w:val="36"/>
              <w:szCs w:val="36"/>
            </w:rPr>
            <w:t xml:space="preserve">PUBH </w:t>
          </w:r>
          <w:r w:rsidR="00CA362A">
            <w:rPr>
              <w:rFonts w:asciiTheme="majorHAnsi" w:eastAsia="Times New Roman" w:hAnsiTheme="majorHAnsi" w:cs="Times New Roman"/>
              <w:sz w:val="36"/>
              <w:szCs w:val="36"/>
            </w:rPr>
            <w:t>3</w:t>
          </w:r>
          <w:r>
            <w:rPr>
              <w:rFonts w:asciiTheme="majorHAnsi" w:eastAsia="Times New Roman" w:hAnsiTheme="majorHAnsi" w:cs="Times New Roman"/>
              <w:sz w:val="36"/>
              <w:szCs w:val="36"/>
            </w:rPr>
            <w:t>010</w:t>
          </w:r>
        </w:p>
      </w:tc>
      <w:tc>
        <w:tcPr>
          <w:tcW w:w="3420" w:type="dxa"/>
          <w:tcBorders>
            <w:bottom w:val="single" w:sz="18" w:space="0" w:color="808080"/>
          </w:tcBorders>
        </w:tcPr>
        <w:p w14:paraId="6E831313" w14:textId="61CFEB40" w:rsidR="002C7699" w:rsidRPr="00C65389" w:rsidRDefault="00CA362A"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 xml:space="preserve"> Fall 2024</w:t>
          </w:r>
        </w:p>
      </w:tc>
    </w:tr>
  </w:tbl>
  <w:p w14:paraId="7DE1B125" w14:textId="77777777" w:rsidR="002C7699" w:rsidRDefault="002C7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37211906"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994260">
            <w:rPr>
              <w:rFonts w:asciiTheme="majorHAnsi" w:eastAsia="Times New Roman" w:hAnsiTheme="majorHAnsi" w:cs="Times New Roman"/>
              <w:sz w:val="36"/>
              <w:szCs w:val="36"/>
            </w:rPr>
            <w:t>30</w:t>
          </w:r>
          <w:r w:rsidR="00D9769A">
            <w:rPr>
              <w:rFonts w:asciiTheme="majorHAnsi" w:eastAsia="Times New Roman" w:hAnsiTheme="majorHAnsi" w:cs="Times New Roman"/>
              <w:sz w:val="36"/>
              <w:szCs w:val="36"/>
            </w:rPr>
            <w:t>10</w:t>
          </w:r>
          <w:r>
            <w:rPr>
              <w:rFonts w:asciiTheme="majorHAnsi" w:eastAsia="Times New Roman" w:hAnsiTheme="majorHAnsi" w:cs="Times New Roman"/>
              <w:sz w:val="36"/>
              <w:szCs w:val="36"/>
            </w:rPr>
            <w:t xml:space="preserve"> </w:t>
          </w:r>
        </w:p>
      </w:tc>
      <w:tc>
        <w:tcPr>
          <w:tcW w:w="2430" w:type="dxa"/>
          <w:tcBorders>
            <w:bottom w:val="single" w:sz="18" w:space="0" w:color="808080"/>
          </w:tcBorders>
        </w:tcPr>
        <w:p w14:paraId="59268D1D" w14:textId="5EC2388B" w:rsidR="00E1027B" w:rsidRPr="00E1027B" w:rsidRDefault="006C59A0"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Pr>
              <w:rFonts w:asciiTheme="majorHAnsi" w:eastAsia="Times New Roman" w:hAnsiTheme="majorHAnsi" w:cs="Times New Roman"/>
              <w:b/>
              <w:bCs/>
              <w:color w:val="046937"/>
              <w:sz w:val="36"/>
              <w:szCs w:val="36"/>
            </w:rPr>
            <w:t>Fall</w:t>
          </w:r>
          <w:r w:rsidR="008C5263" w:rsidRPr="008C5263">
            <w:rPr>
              <w:rFonts w:asciiTheme="majorHAnsi" w:eastAsia="Times New Roman" w:hAnsiTheme="majorHAnsi" w:cs="Times New Roman"/>
              <w:b/>
              <w:bCs/>
              <w:color w:val="046937"/>
              <w:sz w:val="36"/>
              <w:szCs w:val="36"/>
            </w:rPr>
            <w:t xml:space="preserve"> 2024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F5D8A"/>
    <w:multiLevelType w:val="hybridMultilevel"/>
    <w:tmpl w:val="3F26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5232BF"/>
    <w:multiLevelType w:val="hybridMultilevel"/>
    <w:tmpl w:val="EEA6E366"/>
    <w:lvl w:ilvl="0" w:tplc="DDCC552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1"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E65BA"/>
    <w:multiLevelType w:val="hybridMultilevel"/>
    <w:tmpl w:val="4C22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A57C3"/>
    <w:multiLevelType w:val="hybridMultilevel"/>
    <w:tmpl w:val="0A5A9032"/>
    <w:lvl w:ilvl="0" w:tplc="5DD672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6" w15:restartNumberingAfterBreak="0">
    <w:nsid w:val="432D4600"/>
    <w:multiLevelType w:val="hybridMultilevel"/>
    <w:tmpl w:val="335CE0E4"/>
    <w:lvl w:ilvl="0" w:tplc="230CEF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7" w15:restartNumberingAfterBreak="0">
    <w:nsid w:val="46C24FAA"/>
    <w:multiLevelType w:val="hybridMultilevel"/>
    <w:tmpl w:val="2CB68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B02F0"/>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B9226F"/>
    <w:multiLevelType w:val="hybridMultilevel"/>
    <w:tmpl w:val="EEE086D2"/>
    <w:lvl w:ilvl="0" w:tplc="C71C186A">
      <w:start w:val="1"/>
      <w:numFmt w:val="decimal"/>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1002CF"/>
    <w:multiLevelType w:val="hybridMultilevel"/>
    <w:tmpl w:val="89E81C0C"/>
    <w:lvl w:ilvl="0" w:tplc="BF28F69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2"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3" w15:restartNumberingAfterBreak="0">
    <w:nsid w:val="593C282E"/>
    <w:multiLevelType w:val="hybridMultilevel"/>
    <w:tmpl w:val="B5724D8C"/>
    <w:lvl w:ilvl="0" w:tplc="48F43062">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E710E"/>
    <w:multiLevelType w:val="hybridMultilevel"/>
    <w:tmpl w:val="35FC75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9"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0"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2"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7"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9"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5"/>
  </w:num>
  <w:num w:numId="2" w16cid:durableId="1005476522">
    <w:abstractNumId w:val="35"/>
  </w:num>
  <w:num w:numId="3" w16cid:durableId="1650017652">
    <w:abstractNumId w:val="29"/>
  </w:num>
  <w:num w:numId="4" w16cid:durableId="1644119001">
    <w:abstractNumId w:val="12"/>
  </w:num>
  <w:num w:numId="5" w16cid:durableId="196509269">
    <w:abstractNumId w:val="42"/>
  </w:num>
  <w:num w:numId="6" w16cid:durableId="649791481">
    <w:abstractNumId w:val="40"/>
  </w:num>
  <w:num w:numId="7" w16cid:durableId="792678041">
    <w:abstractNumId w:val="10"/>
  </w:num>
  <w:num w:numId="8" w16cid:durableId="85731191">
    <w:abstractNumId w:val="36"/>
  </w:num>
  <w:num w:numId="9" w16cid:durableId="422527884">
    <w:abstractNumId w:val="2"/>
  </w:num>
  <w:num w:numId="10" w16cid:durableId="1530797472">
    <w:abstractNumId w:val="47"/>
  </w:num>
  <w:num w:numId="11" w16cid:durableId="66153059">
    <w:abstractNumId w:val="18"/>
  </w:num>
  <w:num w:numId="12" w16cid:durableId="809791315">
    <w:abstractNumId w:val="7"/>
  </w:num>
  <w:num w:numId="13" w16cid:durableId="2009598294">
    <w:abstractNumId w:val="37"/>
  </w:num>
  <w:num w:numId="14" w16cid:durableId="683675768">
    <w:abstractNumId w:val="0"/>
  </w:num>
  <w:num w:numId="15" w16cid:durableId="1138106873">
    <w:abstractNumId w:val="44"/>
  </w:num>
  <w:num w:numId="16" w16cid:durableId="116412352">
    <w:abstractNumId w:val="13"/>
  </w:num>
  <w:num w:numId="17" w16cid:durableId="160122301">
    <w:abstractNumId w:val="49"/>
  </w:num>
  <w:num w:numId="18" w16cid:durableId="1808427167">
    <w:abstractNumId w:val="22"/>
  </w:num>
  <w:num w:numId="19" w16cid:durableId="1138500432">
    <w:abstractNumId w:val="14"/>
  </w:num>
  <w:num w:numId="20" w16cid:durableId="1790588313">
    <w:abstractNumId w:val="8"/>
  </w:num>
  <w:num w:numId="21" w16cid:durableId="978388665">
    <w:abstractNumId w:val="43"/>
  </w:num>
  <w:num w:numId="22" w16cid:durableId="1377698475">
    <w:abstractNumId w:val="16"/>
  </w:num>
  <w:num w:numId="23" w16cid:durableId="1520269821">
    <w:abstractNumId w:val="19"/>
  </w:num>
  <w:num w:numId="24" w16cid:durableId="2106681256">
    <w:abstractNumId w:val="45"/>
  </w:num>
  <w:num w:numId="25" w16cid:durableId="1070541814">
    <w:abstractNumId w:val="11"/>
  </w:num>
  <w:num w:numId="26" w16cid:durableId="1785077610">
    <w:abstractNumId w:val="41"/>
  </w:num>
  <w:num w:numId="27" w16cid:durableId="2108964411">
    <w:abstractNumId w:val="15"/>
  </w:num>
  <w:num w:numId="28" w16cid:durableId="737943843">
    <w:abstractNumId w:val="32"/>
  </w:num>
  <w:num w:numId="29" w16cid:durableId="1867405222">
    <w:abstractNumId w:val="1"/>
  </w:num>
  <w:num w:numId="30" w16cid:durableId="190607089">
    <w:abstractNumId w:val="25"/>
  </w:num>
  <w:num w:numId="31" w16cid:durableId="1335917511">
    <w:abstractNumId w:val="9"/>
  </w:num>
  <w:num w:numId="32" w16cid:durableId="1321999840">
    <w:abstractNumId w:val="48"/>
  </w:num>
  <w:num w:numId="33" w16cid:durableId="85812964">
    <w:abstractNumId w:val="21"/>
  </w:num>
  <w:num w:numId="34" w16cid:durableId="1357348854">
    <w:abstractNumId w:val="4"/>
  </w:num>
  <w:num w:numId="35" w16cid:durableId="67653541">
    <w:abstractNumId w:val="39"/>
  </w:num>
  <w:num w:numId="36" w16cid:durableId="152767683">
    <w:abstractNumId w:val="6"/>
  </w:num>
  <w:num w:numId="37" w16cid:durableId="1617251485">
    <w:abstractNumId w:val="38"/>
  </w:num>
  <w:num w:numId="38" w16cid:durableId="721751897">
    <w:abstractNumId w:val="46"/>
  </w:num>
  <w:num w:numId="39" w16cid:durableId="1479107315">
    <w:abstractNumId w:val="20"/>
  </w:num>
  <w:num w:numId="40" w16cid:durableId="276641808">
    <w:abstractNumId w:val="30"/>
  </w:num>
  <w:num w:numId="41" w16cid:durableId="1666323679">
    <w:abstractNumId w:val="31"/>
  </w:num>
  <w:num w:numId="42" w16cid:durableId="1809586704">
    <w:abstractNumId w:val="3"/>
  </w:num>
  <w:num w:numId="43" w16cid:durableId="236744848">
    <w:abstractNumId w:val="26"/>
  </w:num>
  <w:num w:numId="44" w16cid:durableId="1152792366">
    <w:abstractNumId w:val="24"/>
  </w:num>
  <w:num w:numId="45" w16cid:durableId="1965962434">
    <w:abstractNumId w:val="23"/>
  </w:num>
  <w:num w:numId="46" w16cid:durableId="851843380">
    <w:abstractNumId w:val="33"/>
  </w:num>
  <w:num w:numId="47" w16cid:durableId="687831675">
    <w:abstractNumId w:val="27"/>
  </w:num>
  <w:num w:numId="48" w16cid:durableId="18413859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92138240">
    <w:abstractNumId w:val="28"/>
  </w:num>
  <w:num w:numId="50" w16cid:durableId="15650083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A89"/>
    <w:rsid w:val="00040BA7"/>
    <w:rsid w:val="000508CF"/>
    <w:rsid w:val="00050AFF"/>
    <w:rsid w:val="00053D39"/>
    <w:rsid w:val="000600A9"/>
    <w:rsid w:val="00062A96"/>
    <w:rsid w:val="00083B99"/>
    <w:rsid w:val="00085029"/>
    <w:rsid w:val="000B18E9"/>
    <w:rsid w:val="000B3C4F"/>
    <w:rsid w:val="000C0B3E"/>
    <w:rsid w:val="000C68F1"/>
    <w:rsid w:val="000D1F36"/>
    <w:rsid w:val="000D7F07"/>
    <w:rsid w:val="000E43D6"/>
    <w:rsid w:val="000F1484"/>
    <w:rsid w:val="000F477B"/>
    <w:rsid w:val="00101BC1"/>
    <w:rsid w:val="00102D06"/>
    <w:rsid w:val="001120A9"/>
    <w:rsid w:val="001136DD"/>
    <w:rsid w:val="00130186"/>
    <w:rsid w:val="001420EB"/>
    <w:rsid w:val="00147408"/>
    <w:rsid w:val="00147464"/>
    <w:rsid w:val="00151010"/>
    <w:rsid w:val="001573FD"/>
    <w:rsid w:val="001634B5"/>
    <w:rsid w:val="00172CDB"/>
    <w:rsid w:val="0017669F"/>
    <w:rsid w:val="0018547D"/>
    <w:rsid w:val="00193955"/>
    <w:rsid w:val="00196E3C"/>
    <w:rsid w:val="00197732"/>
    <w:rsid w:val="001A0A2E"/>
    <w:rsid w:val="001B3BDB"/>
    <w:rsid w:val="001B3FB7"/>
    <w:rsid w:val="001B5C89"/>
    <w:rsid w:val="001B6534"/>
    <w:rsid w:val="001C2C38"/>
    <w:rsid w:val="001C30ED"/>
    <w:rsid w:val="001C49FF"/>
    <w:rsid w:val="001D0150"/>
    <w:rsid w:val="001D036A"/>
    <w:rsid w:val="001D6733"/>
    <w:rsid w:val="001E67D9"/>
    <w:rsid w:val="001E7A70"/>
    <w:rsid w:val="001F07D3"/>
    <w:rsid w:val="001F6A8D"/>
    <w:rsid w:val="00200BBE"/>
    <w:rsid w:val="00201E3A"/>
    <w:rsid w:val="00210D2F"/>
    <w:rsid w:val="002131BD"/>
    <w:rsid w:val="0021616D"/>
    <w:rsid w:val="00216FFE"/>
    <w:rsid w:val="00223F2D"/>
    <w:rsid w:val="002315EA"/>
    <w:rsid w:val="00233C42"/>
    <w:rsid w:val="0024127F"/>
    <w:rsid w:val="00253449"/>
    <w:rsid w:val="002558F0"/>
    <w:rsid w:val="00255DF5"/>
    <w:rsid w:val="002617DE"/>
    <w:rsid w:val="00261AA1"/>
    <w:rsid w:val="00261C05"/>
    <w:rsid w:val="00267DC7"/>
    <w:rsid w:val="00270AB9"/>
    <w:rsid w:val="00273C04"/>
    <w:rsid w:val="002746C6"/>
    <w:rsid w:val="00284091"/>
    <w:rsid w:val="002937B0"/>
    <w:rsid w:val="00297C85"/>
    <w:rsid w:val="002A7226"/>
    <w:rsid w:val="002B1783"/>
    <w:rsid w:val="002B1981"/>
    <w:rsid w:val="002B2145"/>
    <w:rsid w:val="002C2009"/>
    <w:rsid w:val="002C55E4"/>
    <w:rsid w:val="002C7699"/>
    <w:rsid w:val="002D374B"/>
    <w:rsid w:val="002D5E32"/>
    <w:rsid w:val="002E3279"/>
    <w:rsid w:val="002E663C"/>
    <w:rsid w:val="00303B2A"/>
    <w:rsid w:val="0030493B"/>
    <w:rsid w:val="00313CAB"/>
    <w:rsid w:val="00320686"/>
    <w:rsid w:val="003213A3"/>
    <w:rsid w:val="00333D2C"/>
    <w:rsid w:val="00333DA0"/>
    <w:rsid w:val="00335407"/>
    <w:rsid w:val="003421C5"/>
    <w:rsid w:val="00355616"/>
    <w:rsid w:val="003601BF"/>
    <w:rsid w:val="00370520"/>
    <w:rsid w:val="003842D8"/>
    <w:rsid w:val="003854EE"/>
    <w:rsid w:val="00385B01"/>
    <w:rsid w:val="00386C65"/>
    <w:rsid w:val="00390481"/>
    <w:rsid w:val="0039216D"/>
    <w:rsid w:val="00392CF5"/>
    <w:rsid w:val="003A0CF2"/>
    <w:rsid w:val="003B0963"/>
    <w:rsid w:val="003B1934"/>
    <w:rsid w:val="003B44BA"/>
    <w:rsid w:val="003C1A22"/>
    <w:rsid w:val="003C3B07"/>
    <w:rsid w:val="003C6158"/>
    <w:rsid w:val="003D56B1"/>
    <w:rsid w:val="003E63AD"/>
    <w:rsid w:val="003E7C3E"/>
    <w:rsid w:val="003F0456"/>
    <w:rsid w:val="003F762B"/>
    <w:rsid w:val="00401611"/>
    <w:rsid w:val="00403B87"/>
    <w:rsid w:val="00407F61"/>
    <w:rsid w:val="00420CE1"/>
    <w:rsid w:val="0042365D"/>
    <w:rsid w:val="004266CD"/>
    <w:rsid w:val="00436864"/>
    <w:rsid w:val="00436A29"/>
    <w:rsid w:val="00441101"/>
    <w:rsid w:val="004452E0"/>
    <w:rsid w:val="004542BD"/>
    <w:rsid w:val="004649B9"/>
    <w:rsid w:val="00472A47"/>
    <w:rsid w:val="004804F4"/>
    <w:rsid w:val="00482179"/>
    <w:rsid w:val="00487A23"/>
    <w:rsid w:val="004A11B7"/>
    <w:rsid w:val="004A1553"/>
    <w:rsid w:val="004B3E68"/>
    <w:rsid w:val="004B5972"/>
    <w:rsid w:val="004B71E9"/>
    <w:rsid w:val="004C0C7B"/>
    <w:rsid w:val="004C20B3"/>
    <w:rsid w:val="004C42AD"/>
    <w:rsid w:val="004D6B7C"/>
    <w:rsid w:val="004F4098"/>
    <w:rsid w:val="00506AA3"/>
    <w:rsid w:val="00510926"/>
    <w:rsid w:val="00516126"/>
    <w:rsid w:val="005258DC"/>
    <w:rsid w:val="005307FF"/>
    <w:rsid w:val="005340DF"/>
    <w:rsid w:val="00536AFF"/>
    <w:rsid w:val="005375CF"/>
    <w:rsid w:val="0054238B"/>
    <w:rsid w:val="005466E1"/>
    <w:rsid w:val="00552408"/>
    <w:rsid w:val="00552AED"/>
    <w:rsid w:val="00555024"/>
    <w:rsid w:val="00563635"/>
    <w:rsid w:val="0056464A"/>
    <w:rsid w:val="00565E50"/>
    <w:rsid w:val="00577F40"/>
    <w:rsid w:val="005835DF"/>
    <w:rsid w:val="0059283F"/>
    <w:rsid w:val="00592A12"/>
    <w:rsid w:val="005975C3"/>
    <w:rsid w:val="005A2FBA"/>
    <w:rsid w:val="005A5733"/>
    <w:rsid w:val="005D2138"/>
    <w:rsid w:val="005E4597"/>
    <w:rsid w:val="005E5A88"/>
    <w:rsid w:val="005F1DD1"/>
    <w:rsid w:val="00604D4C"/>
    <w:rsid w:val="00611109"/>
    <w:rsid w:val="00614040"/>
    <w:rsid w:val="00630C03"/>
    <w:rsid w:val="00631DFC"/>
    <w:rsid w:val="00641626"/>
    <w:rsid w:val="006436F1"/>
    <w:rsid w:val="00657017"/>
    <w:rsid w:val="006954D9"/>
    <w:rsid w:val="00696E49"/>
    <w:rsid w:val="006A0B74"/>
    <w:rsid w:val="006B17E4"/>
    <w:rsid w:val="006B7779"/>
    <w:rsid w:val="006C59A0"/>
    <w:rsid w:val="006C62BA"/>
    <w:rsid w:val="006C7E04"/>
    <w:rsid w:val="006E0E4C"/>
    <w:rsid w:val="006E75D7"/>
    <w:rsid w:val="006F41B9"/>
    <w:rsid w:val="006F5270"/>
    <w:rsid w:val="00700893"/>
    <w:rsid w:val="00701429"/>
    <w:rsid w:val="00701685"/>
    <w:rsid w:val="00707F21"/>
    <w:rsid w:val="00710EDA"/>
    <w:rsid w:val="00714F03"/>
    <w:rsid w:val="007241D9"/>
    <w:rsid w:val="00727CD0"/>
    <w:rsid w:val="00727ED6"/>
    <w:rsid w:val="00730973"/>
    <w:rsid w:val="007332BA"/>
    <w:rsid w:val="00735D4B"/>
    <w:rsid w:val="007401C6"/>
    <w:rsid w:val="00745B59"/>
    <w:rsid w:val="00754AD6"/>
    <w:rsid w:val="007616F9"/>
    <w:rsid w:val="00771599"/>
    <w:rsid w:val="007758EA"/>
    <w:rsid w:val="00777ACD"/>
    <w:rsid w:val="0078242B"/>
    <w:rsid w:val="00783809"/>
    <w:rsid w:val="00787E81"/>
    <w:rsid w:val="00791C73"/>
    <w:rsid w:val="007947F3"/>
    <w:rsid w:val="007A1E0A"/>
    <w:rsid w:val="007A1F90"/>
    <w:rsid w:val="007A5A83"/>
    <w:rsid w:val="007C084F"/>
    <w:rsid w:val="007C1AD3"/>
    <w:rsid w:val="007C2964"/>
    <w:rsid w:val="007C6D88"/>
    <w:rsid w:val="007C745A"/>
    <w:rsid w:val="007C75D0"/>
    <w:rsid w:val="007D167D"/>
    <w:rsid w:val="007D42DA"/>
    <w:rsid w:val="007D4701"/>
    <w:rsid w:val="007D51ED"/>
    <w:rsid w:val="007D5D0B"/>
    <w:rsid w:val="007E7BED"/>
    <w:rsid w:val="007F01FF"/>
    <w:rsid w:val="007F20F0"/>
    <w:rsid w:val="008006A9"/>
    <w:rsid w:val="0080479D"/>
    <w:rsid w:val="00827562"/>
    <w:rsid w:val="0083017D"/>
    <w:rsid w:val="0083266A"/>
    <w:rsid w:val="008400BE"/>
    <w:rsid w:val="008470AD"/>
    <w:rsid w:val="00861630"/>
    <w:rsid w:val="008815B8"/>
    <w:rsid w:val="0088782A"/>
    <w:rsid w:val="00890616"/>
    <w:rsid w:val="008973A1"/>
    <w:rsid w:val="008A231B"/>
    <w:rsid w:val="008A2F48"/>
    <w:rsid w:val="008A5407"/>
    <w:rsid w:val="008A69E9"/>
    <w:rsid w:val="008B63A7"/>
    <w:rsid w:val="008C368B"/>
    <w:rsid w:val="008C5263"/>
    <w:rsid w:val="008D4B38"/>
    <w:rsid w:val="008F0BD1"/>
    <w:rsid w:val="008F2A14"/>
    <w:rsid w:val="009030CF"/>
    <w:rsid w:val="009032FB"/>
    <w:rsid w:val="009041FD"/>
    <w:rsid w:val="009076A1"/>
    <w:rsid w:val="0091631A"/>
    <w:rsid w:val="009215C4"/>
    <w:rsid w:val="00923B07"/>
    <w:rsid w:val="00927FFB"/>
    <w:rsid w:val="00935947"/>
    <w:rsid w:val="009405D6"/>
    <w:rsid w:val="00957E9F"/>
    <w:rsid w:val="00966B20"/>
    <w:rsid w:val="00986EEB"/>
    <w:rsid w:val="009879CF"/>
    <w:rsid w:val="00994260"/>
    <w:rsid w:val="00994B41"/>
    <w:rsid w:val="009B43FF"/>
    <w:rsid w:val="009B7868"/>
    <w:rsid w:val="009B7A90"/>
    <w:rsid w:val="009C28D6"/>
    <w:rsid w:val="009C2985"/>
    <w:rsid w:val="009C3F18"/>
    <w:rsid w:val="009D13BA"/>
    <w:rsid w:val="009E4AEF"/>
    <w:rsid w:val="009E71B9"/>
    <w:rsid w:val="009F0FB2"/>
    <w:rsid w:val="00A02651"/>
    <w:rsid w:val="00A06108"/>
    <w:rsid w:val="00A15959"/>
    <w:rsid w:val="00A16227"/>
    <w:rsid w:val="00A26B04"/>
    <w:rsid w:val="00A26EB5"/>
    <w:rsid w:val="00A31132"/>
    <w:rsid w:val="00A320A8"/>
    <w:rsid w:val="00A336D7"/>
    <w:rsid w:val="00A352FF"/>
    <w:rsid w:val="00A3549A"/>
    <w:rsid w:val="00A45249"/>
    <w:rsid w:val="00A52DE1"/>
    <w:rsid w:val="00A60421"/>
    <w:rsid w:val="00A67789"/>
    <w:rsid w:val="00A8017B"/>
    <w:rsid w:val="00A81CFB"/>
    <w:rsid w:val="00A82973"/>
    <w:rsid w:val="00A84A2D"/>
    <w:rsid w:val="00A92074"/>
    <w:rsid w:val="00A933A1"/>
    <w:rsid w:val="00AA2445"/>
    <w:rsid w:val="00AA5122"/>
    <w:rsid w:val="00AB28B0"/>
    <w:rsid w:val="00AC11D8"/>
    <w:rsid w:val="00AC14CD"/>
    <w:rsid w:val="00AC1C4F"/>
    <w:rsid w:val="00AD4FBD"/>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2FCA"/>
    <w:rsid w:val="00BA4408"/>
    <w:rsid w:val="00BA7F5D"/>
    <w:rsid w:val="00BB333A"/>
    <w:rsid w:val="00BB6FF3"/>
    <w:rsid w:val="00BC3228"/>
    <w:rsid w:val="00BC46D5"/>
    <w:rsid w:val="00BC5AA0"/>
    <w:rsid w:val="00BD369F"/>
    <w:rsid w:val="00BD6933"/>
    <w:rsid w:val="00BE21AE"/>
    <w:rsid w:val="00BE2B06"/>
    <w:rsid w:val="00BF5804"/>
    <w:rsid w:val="00BF5856"/>
    <w:rsid w:val="00BF6796"/>
    <w:rsid w:val="00BF6B53"/>
    <w:rsid w:val="00BF6FF9"/>
    <w:rsid w:val="00C00DA2"/>
    <w:rsid w:val="00C0462E"/>
    <w:rsid w:val="00C13191"/>
    <w:rsid w:val="00C340AC"/>
    <w:rsid w:val="00C35093"/>
    <w:rsid w:val="00C376FB"/>
    <w:rsid w:val="00C412EE"/>
    <w:rsid w:val="00C42BCA"/>
    <w:rsid w:val="00C45900"/>
    <w:rsid w:val="00C46BD7"/>
    <w:rsid w:val="00C505E1"/>
    <w:rsid w:val="00C56867"/>
    <w:rsid w:val="00C65C0A"/>
    <w:rsid w:val="00C8123D"/>
    <w:rsid w:val="00C91C17"/>
    <w:rsid w:val="00C97775"/>
    <w:rsid w:val="00CA03C6"/>
    <w:rsid w:val="00CA362A"/>
    <w:rsid w:val="00CB286D"/>
    <w:rsid w:val="00CC026E"/>
    <w:rsid w:val="00CC63CC"/>
    <w:rsid w:val="00CC7A9B"/>
    <w:rsid w:val="00CD66AC"/>
    <w:rsid w:val="00CE1038"/>
    <w:rsid w:val="00CE2A69"/>
    <w:rsid w:val="00CE65C8"/>
    <w:rsid w:val="00CF13B1"/>
    <w:rsid w:val="00CF2499"/>
    <w:rsid w:val="00D112AA"/>
    <w:rsid w:val="00D11693"/>
    <w:rsid w:val="00D17227"/>
    <w:rsid w:val="00D22E79"/>
    <w:rsid w:val="00D249B0"/>
    <w:rsid w:val="00D33149"/>
    <w:rsid w:val="00D402B6"/>
    <w:rsid w:val="00D423CD"/>
    <w:rsid w:val="00D452B5"/>
    <w:rsid w:val="00D60B82"/>
    <w:rsid w:val="00D70FBA"/>
    <w:rsid w:val="00D77650"/>
    <w:rsid w:val="00D8482C"/>
    <w:rsid w:val="00D87BC5"/>
    <w:rsid w:val="00D9769A"/>
    <w:rsid w:val="00DA0825"/>
    <w:rsid w:val="00DA3261"/>
    <w:rsid w:val="00DB0536"/>
    <w:rsid w:val="00DB69B6"/>
    <w:rsid w:val="00DB6DC9"/>
    <w:rsid w:val="00DC7458"/>
    <w:rsid w:val="00DD13EB"/>
    <w:rsid w:val="00DD1C06"/>
    <w:rsid w:val="00DD57DB"/>
    <w:rsid w:val="00DE604C"/>
    <w:rsid w:val="00DF2DB2"/>
    <w:rsid w:val="00E0265D"/>
    <w:rsid w:val="00E1027B"/>
    <w:rsid w:val="00E1735A"/>
    <w:rsid w:val="00E17707"/>
    <w:rsid w:val="00E20326"/>
    <w:rsid w:val="00E36C7E"/>
    <w:rsid w:val="00E44BB2"/>
    <w:rsid w:val="00E500BC"/>
    <w:rsid w:val="00E645CA"/>
    <w:rsid w:val="00E746F8"/>
    <w:rsid w:val="00E74884"/>
    <w:rsid w:val="00E77582"/>
    <w:rsid w:val="00E81E60"/>
    <w:rsid w:val="00E827B3"/>
    <w:rsid w:val="00E879B9"/>
    <w:rsid w:val="00E95744"/>
    <w:rsid w:val="00EC5FEC"/>
    <w:rsid w:val="00ED4757"/>
    <w:rsid w:val="00EE5E09"/>
    <w:rsid w:val="00EF5BBB"/>
    <w:rsid w:val="00F01771"/>
    <w:rsid w:val="00F02979"/>
    <w:rsid w:val="00F0416F"/>
    <w:rsid w:val="00F0713F"/>
    <w:rsid w:val="00F215B1"/>
    <w:rsid w:val="00F302EB"/>
    <w:rsid w:val="00F319C2"/>
    <w:rsid w:val="00F3721D"/>
    <w:rsid w:val="00F37F40"/>
    <w:rsid w:val="00F50127"/>
    <w:rsid w:val="00F52362"/>
    <w:rsid w:val="00F533F8"/>
    <w:rsid w:val="00F57DD6"/>
    <w:rsid w:val="00F63324"/>
    <w:rsid w:val="00F64C6A"/>
    <w:rsid w:val="00F652EE"/>
    <w:rsid w:val="00F82944"/>
    <w:rsid w:val="00F83736"/>
    <w:rsid w:val="00F84650"/>
    <w:rsid w:val="00F877A3"/>
    <w:rsid w:val="00F91ED1"/>
    <w:rsid w:val="00F93ADB"/>
    <w:rsid w:val="00FA3556"/>
    <w:rsid w:val="00FA3B8E"/>
    <w:rsid w:val="00FA597F"/>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D9A28C26-4D93-9342-A1D6-9316DD38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A81CFB"/>
    <w:pPr>
      <w:widowControl w:val="0"/>
      <w:autoSpaceDE w:val="0"/>
      <w:autoSpaceDN w:val="0"/>
      <w:spacing w:line="292" w:lineRule="exact"/>
      <w:ind w:left="106" w:firstLine="0"/>
    </w:pPr>
    <w:rPr>
      <w:rFonts w:ascii="Calibri Light" w:eastAsia="Calibri Light" w:hAnsi="Calibri Light" w:cs="Calibri Light"/>
      <w:sz w:val="22"/>
    </w:rPr>
  </w:style>
  <w:style w:type="character" w:customStyle="1" w:styleId="textlayer--absolute">
    <w:name w:val="textlayer--absolute"/>
    <w:basedOn w:val="DefaultParagraphFont"/>
    <w:rsid w:val="00A3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843974996">
      <w:bodyDiv w:val="1"/>
      <w:marLeft w:val="0"/>
      <w:marRight w:val="0"/>
      <w:marTop w:val="0"/>
      <w:marBottom w:val="0"/>
      <w:divBdr>
        <w:top w:val="none" w:sz="0" w:space="0" w:color="auto"/>
        <w:left w:val="none" w:sz="0" w:space="0" w:color="auto"/>
        <w:bottom w:val="none" w:sz="0" w:space="0" w:color="auto"/>
        <w:right w:val="none" w:sz="0" w:space="0" w:color="auto"/>
      </w:divBdr>
      <w:divsChild>
        <w:div w:id="803238768">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785884282">
                  <w:marLeft w:val="0"/>
                  <w:marRight w:val="0"/>
                  <w:marTop w:val="0"/>
                  <w:marBottom w:val="0"/>
                  <w:divBdr>
                    <w:top w:val="none" w:sz="0" w:space="0" w:color="auto"/>
                    <w:left w:val="none" w:sz="0" w:space="0" w:color="auto"/>
                    <w:bottom w:val="none" w:sz="0" w:space="0" w:color="auto"/>
                    <w:right w:val="none" w:sz="0" w:space="0" w:color="auto"/>
                  </w:divBdr>
                  <w:divsChild>
                    <w:div w:id="143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40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688">
          <w:marLeft w:val="0"/>
          <w:marRight w:val="0"/>
          <w:marTop w:val="0"/>
          <w:marBottom w:val="0"/>
          <w:divBdr>
            <w:top w:val="none" w:sz="0" w:space="0" w:color="auto"/>
            <w:left w:val="none" w:sz="0" w:space="0" w:color="auto"/>
            <w:bottom w:val="none" w:sz="0" w:space="0" w:color="auto"/>
            <w:right w:val="none" w:sz="0" w:space="0" w:color="auto"/>
          </w:divBdr>
          <w:divsChild>
            <w:div w:id="557978998">
              <w:marLeft w:val="0"/>
              <w:marRight w:val="0"/>
              <w:marTop w:val="0"/>
              <w:marBottom w:val="0"/>
              <w:divBdr>
                <w:top w:val="none" w:sz="0" w:space="0" w:color="auto"/>
                <w:left w:val="none" w:sz="0" w:space="0" w:color="auto"/>
                <w:bottom w:val="none" w:sz="0" w:space="0" w:color="auto"/>
                <w:right w:val="none" w:sz="0" w:space="0" w:color="auto"/>
              </w:divBdr>
              <w:divsChild>
                <w:div w:id="947349579">
                  <w:marLeft w:val="0"/>
                  <w:marRight w:val="0"/>
                  <w:marTop w:val="0"/>
                  <w:marBottom w:val="0"/>
                  <w:divBdr>
                    <w:top w:val="none" w:sz="0" w:space="0" w:color="auto"/>
                    <w:left w:val="none" w:sz="0" w:space="0" w:color="auto"/>
                    <w:bottom w:val="none" w:sz="0" w:space="0" w:color="auto"/>
                    <w:right w:val="none" w:sz="0" w:space="0" w:color="auto"/>
                  </w:divBdr>
                  <w:divsChild>
                    <w:div w:id="1686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238">
      <w:bodyDiv w:val="1"/>
      <w:marLeft w:val="0"/>
      <w:marRight w:val="0"/>
      <w:marTop w:val="0"/>
      <w:marBottom w:val="0"/>
      <w:divBdr>
        <w:top w:val="none" w:sz="0" w:space="0" w:color="auto"/>
        <w:left w:val="none" w:sz="0" w:space="0" w:color="auto"/>
        <w:bottom w:val="none" w:sz="0" w:space="0" w:color="auto"/>
        <w:right w:val="none" w:sz="0" w:space="0" w:color="auto"/>
      </w:divBdr>
      <w:divsChild>
        <w:div w:id="257107689">
          <w:marLeft w:val="0"/>
          <w:marRight w:val="0"/>
          <w:marTop w:val="0"/>
          <w:marBottom w:val="0"/>
          <w:divBdr>
            <w:top w:val="none" w:sz="0" w:space="0" w:color="auto"/>
            <w:left w:val="none" w:sz="0" w:space="0" w:color="auto"/>
            <w:bottom w:val="none" w:sz="0" w:space="0" w:color="auto"/>
            <w:right w:val="none" w:sz="0" w:space="0" w:color="auto"/>
          </w:divBdr>
          <w:divsChild>
            <w:div w:id="267811515">
              <w:marLeft w:val="0"/>
              <w:marRight w:val="0"/>
              <w:marTop w:val="0"/>
              <w:marBottom w:val="0"/>
              <w:divBdr>
                <w:top w:val="none" w:sz="0" w:space="0" w:color="auto"/>
                <w:left w:val="none" w:sz="0" w:space="0" w:color="auto"/>
                <w:bottom w:val="none" w:sz="0" w:space="0" w:color="auto"/>
                <w:right w:val="none" w:sz="0" w:space="0" w:color="auto"/>
              </w:divBdr>
              <w:divsChild>
                <w:div w:id="255137550">
                  <w:marLeft w:val="0"/>
                  <w:marRight w:val="0"/>
                  <w:marTop w:val="0"/>
                  <w:marBottom w:val="0"/>
                  <w:divBdr>
                    <w:top w:val="none" w:sz="0" w:space="0" w:color="auto"/>
                    <w:left w:val="none" w:sz="0" w:space="0" w:color="auto"/>
                    <w:bottom w:val="none" w:sz="0" w:space="0" w:color="auto"/>
                    <w:right w:val="none" w:sz="0" w:space="0" w:color="auto"/>
                  </w:divBdr>
                  <w:divsChild>
                    <w:div w:id="37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493">
      <w:bodyDiv w:val="1"/>
      <w:marLeft w:val="0"/>
      <w:marRight w:val="0"/>
      <w:marTop w:val="0"/>
      <w:marBottom w:val="0"/>
      <w:divBdr>
        <w:top w:val="none" w:sz="0" w:space="0" w:color="auto"/>
        <w:left w:val="none" w:sz="0" w:space="0" w:color="auto"/>
        <w:bottom w:val="none" w:sz="0" w:space="0" w:color="auto"/>
        <w:right w:val="none" w:sz="0" w:space="0" w:color="auto"/>
      </w:divBdr>
      <w:divsChild>
        <w:div w:id="1481578633">
          <w:marLeft w:val="0"/>
          <w:marRight w:val="0"/>
          <w:marTop w:val="0"/>
          <w:marBottom w:val="0"/>
          <w:divBdr>
            <w:top w:val="none" w:sz="0" w:space="0" w:color="auto"/>
            <w:left w:val="none" w:sz="0" w:space="0" w:color="auto"/>
            <w:bottom w:val="none" w:sz="0" w:space="0" w:color="auto"/>
            <w:right w:val="none" w:sz="0" w:space="0" w:color="auto"/>
          </w:divBdr>
          <w:divsChild>
            <w:div w:id="1556312608">
              <w:marLeft w:val="0"/>
              <w:marRight w:val="0"/>
              <w:marTop w:val="0"/>
              <w:marBottom w:val="0"/>
              <w:divBdr>
                <w:top w:val="none" w:sz="0" w:space="0" w:color="auto"/>
                <w:left w:val="none" w:sz="0" w:space="0" w:color="auto"/>
                <w:bottom w:val="none" w:sz="0" w:space="0" w:color="auto"/>
                <w:right w:val="none" w:sz="0" w:space="0" w:color="auto"/>
              </w:divBdr>
              <w:divsChild>
                <w:div w:id="1562473693">
                  <w:marLeft w:val="0"/>
                  <w:marRight w:val="0"/>
                  <w:marTop w:val="0"/>
                  <w:marBottom w:val="0"/>
                  <w:divBdr>
                    <w:top w:val="none" w:sz="0" w:space="0" w:color="auto"/>
                    <w:left w:val="none" w:sz="0" w:space="0" w:color="auto"/>
                    <w:bottom w:val="none" w:sz="0" w:space="0" w:color="auto"/>
                    <w:right w:val="none" w:sz="0" w:space="0" w:color="auto"/>
                  </w:divBdr>
                  <w:divsChild>
                    <w:div w:id="297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479953478">
      <w:bodyDiv w:val="1"/>
      <w:marLeft w:val="0"/>
      <w:marRight w:val="0"/>
      <w:marTop w:val="0"/>
      <w:marBottom w:val="0"/>
      <w:divBdr>
        <w:top w:val="none" w:sz="0" w:space="0" w:color="auto"/>
        <w:left w:val="none" w:sz="0" w:space="0" w:color="auto"/>
        <w:bottom w:val="none" w:sz="0" w:space="0" w:color="auto"/>
        <w:right w:val="none" w:sz="0" w:space="0" w:color="auto"/>
      </w:divBdr>
      <w:divsChild>
        <w:div w:id="179512438">
          <w:marLeft w:val="0"/>
          <w:marRight w:val="0"/>
          <w:marTop w:val="0"/>
          <w:marBottom w:val="0"/>
          <w:divBdr>
            <w:top w:val="none" w:sz="0" w:space="0" w:color="auto"/>
            <w:left w:val="none" w:sz="0" w:space="0" w:color="auto"/>
            <w:bottom w:val="none" w:sz="0" w:space="0" w:color="auto"/>
            <w:right w:val="none" w:sz="0" w:space="0" w:color="auto"/>
          </w:divBdr>
          <w:divsChild>
            <w:div w:id="400059223">
              <w:marLeft w:val="0"/>
              <w:marRight w:val="0"/>
              <w:marTop w:val="0"/>
              <w:marBottom w:val="0"/>
              <w:divBdr>
                <w:top w:val="none" w:sz="0" w:space="0" w:color="auto"/>
                <w:left w:val="none" w:sz="0" w:space="0" w:color="auto"/>
                <w:bottom w:val="none" w:sz="0" w:space="0" w:color="auto"/>
                <w:right w:val="none" w:sz="0" w:space="0" w:color="auto"/>
              </w:divBdr>
              <w:divsChild>
                <w:div w:id="46224844">
                  <w:marLeft w:val="0"/>
                  <w:marRight w:val="0"/>
                  <w:marTop w:val="0"/>
                  <w:marBottom w:val="0"/>
                  <w:divBdr>
                    <w:top w:val="none" w:sz="0" w:space="0" w:color="auto"/>
                    <w:left w:val="none" w:sz="0" w:space="0" w:color="auto"/>
                    <w:bottom w:val="none" w:sz="0" w:space="0" w:color="auto"/>
                    <w:right w:val="none" w:sz="0" w:space="0" w:color="auto"/>
                  </w:divBdr>
                  <w:divsChild>
                    <w:div w:id="1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7178">
      <w:bodyDiv w:val="1"/>
      <w:marLeft w:val="0"/>
      <w:marRight w:val="0"/>
      <w:marTop w:val="0"/>
      <w:marBottom w:val="0"/>
      <w:divBdr>
        <w:top w:val="none" w:sz="0" w:space="0" w:color="auto"/>
        <w:left w:val="none" w:sz="0" w:space="0" w:color="auto"/>
        <w:bottom w:val="none" w:sz="0" w:space="0" w:color="auto"/>
        <w:right w:val="none" w:sz="0" w:space="0" w:color="auto"/>
      </w:divBdr>
      <w:divsChild>
        <w:div w:id="1926450240">
          <w:marLeft w:val="0"/>
          <w:marRight w:val="0"/>
          <w:marTop w:val="0"/>
          <w:marBottom w:val="0"/>
          <w:divBdr>
            <w:top w:val="none" w:sz="0" w:space="0" w:color="auto"/>
            <w:left w:val="none" w:sz="0" w:space="0" w:color="auto"/>
            <w:bottom w:val="none" w:sz="0" w:space="0" w:color="auto"/>
            <w:right w:val="none" w:sz="0" w:space="0" w:color="auto"/>
          </w:divBdr>
          <w:divsChild>
            <w:div w:id="19758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891">
      <w:bodyDiv w:val="1"/>
      <w:marLeft w:val="0"/>
      <w:marRight w:val="0"/>
      <w:marTop w:val="0"/>
      <w:marBottom w:val="0"/>
      <w:divBdr>
        <w:top w:val="none" w:sz="0" w:space="0" w:color="auto"/>
        <w:left w:val="none" w:sz="0" w:space="0" w:color="auto"/>
        <w:bottom w:val="none" w:sz="0" w:space="0" w:color="auto"/>
        <w:right w:val="none" w:sz="0" w:space="0" w:color="auto"/>
      </w:divBdr>
      <w:divsChild>
        <w:div w:id="489563151">
          <w:marLeft w:val="0"/>
          <w:marRight w:val="0"/>
          <w:marTop w:val="0"/>
          <w:marBottom w:val="0"/>
          <w:divBdr>
            <w:top w:val="none" w:sz="0" w:space="0" w:color="auto"/>
            <w:left w:val="none" w:sz="0" w:space="0" w:color="auto"/>
            <w:bottom w:val="none" w:sz="0" w:space="0" w:color="auto"/>
            <w:right w:val="none" w:sz="0" w:space="0" w:color="auto"/>
          </w:divBdr>
          <w:divsChild>
            <w:div w:id="2018728794">
              <w:marLeft w:val="0"/>
              <w:marRight w:val="0"/>
              <w:marTop w:val="0"/>
              <w:marBottom w:val="0"/>
              <w:divBdr>
                <w:top w:val="none" w:sz="0" w:space="0" w:color="auto"/>
                <w:left w:val="none" w:sz="0" w:space="0" w:color="auto"/>
                <w:bottom w:val="none" w:sz="0" w:space="0" w:color="auto"/>
                <w:right w:val="none" w:sz="0" w:space="0" w:color="auto"/>
              </w:divBdr>
              <w:divsChild>
                <w:div w:id="1805923328">
                  <w:marLeft w:val="0"/>
                  <w:marRight w:val="0"/>
                  <w:marTop w:val="0"/>
                  <w:marBottom w:val="0"/>
                  <w:divBdr>
                    <w:top w:val="none" w:sz="0" w:space="0" w:color="auto"/>
                    <w:left w:val="none" w:sz="0" w:space="0" w:color="auto"/>
                    <w:bottom w:val="none" w:sz="0" w:space="0" w:color="auto"/>
                    <w:right w:val="none" w:sz="0" w:space="0" w:color="auto"/>
                  </w:divBdr>
                  <w:divsChild>
                    <w:div w:id="895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692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805">
          <w:marLeft w:val="0"/>
          <w:marRight w:val="0"/>
          <w:marTop w:val="0"/>
          <w:marBottom w:val="0"/>
          <w:divBdr>
            <w:top w:val="none" w:sz="0" w:space="0" w:color="auto"/>
            <w:left w:val="none" w:sz="0" w:space="0" w:color="auto"/>
            <w:bottom w:val="none" w:sz="0" w:space="0" w:color="auto"/>
            <w:right w:val="none" w:sz="0" w:space="0" w:color="auto"/>
          </w:divBdr>
          <w:divsChild>
            <w:div w:id="1448507474">
              <w:marLeft w:val="0"/>
              <w:marRight w:val="0"/>
              <w:marTop w:val="0"/>
              <w:marBottom w:val="0"/>
              <w:divBdr>
                <w:top w:val="none" w:sz="0" w:space="0" w:color="auto"/>
                <w:left w:val="none" w:sz="0" w:space="0" w:color="auto"/>
                <w:bottom w:val="none" w:sz="0" w:space="0" w:color="auto"/>
                <w:right w:val="none" w:sz="0" w:space="0" w:color="auto"/>
              </w:divBdr>
              <w:divsChild>
                <w:div w:id="738481037">
                  <w:marLeft w:val="0"/>
                  <w:marRight w:val="0"/>
                  <w:marTop w:val="0"/>
                  <w:marBottom w:val="0"/>
                  <w:divBdr>
                    <w:top w:val="none" w:sz="0" w:space="0" w:color="auto"/>
                    <w:left w:val="none" w:sz="0" w:space="0" w:color="auto"/>
                    <w:bottom w:val="none" w:sz="0" w:space="0" w:color="auto"/>
                    <w:right w:val="none" w:sz="0" w:space="0" w:color="auto"/>
                  </w:divBdr>
                  <w:divsChild>
                    <w:div w:id="88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703">
      <w:bodyDiv w:val="1"/>
      <w:marLeft w:val="0"/>
      <w:marRight w:val="0"/>
      <w:marTop w:val="0"/>
      <w:marBottom w:val="0"/>
      <w:divBdr>
        <w:top w:val="none" w:sz="0" w:space="0" w:color="auto"/>
        <w:left w:val="none" w:sz="0" w:space="0" w:color="auto"/>
        <w:bottom w:val="none" w:sz="0" w:space="0" w:color="auto"/>
        <w:right w:val="none" w:sz="0" w:space="0" w:color="auto"/>
      </w:divBdr>
      <w:divsChild>
        <w:div w:id="816846939">
          <w:marLeft w:val="0"/>
          <w:marRight w:val="0"/>
          <w:marTop w:val="0"/>
          <w:marBottom w:val="0"/>
          <w:divBdr>
            <w:top w:val="none" w:sz="0" w:space="0" w:color="auto"/>
            <w:left w:val="none" w:sz="0" w:space="0" w:color="auto"/>
            <w:bottom w:val="none" w:sz="0" w:space="0" w:color="auto"/>
            <w:right w:val="none" w:sz="0" w:space="0" w:color="auto"/>
          </w:divBdr>
          <w:divsChild>
            <w:div w:id="554512338">
              <w:marLeft w:val="0"/>
              <w:marRight w:val="0"/>
              <w:marTop w:val="0"/>
              <w:marBottom w:val="0"/>
              <w:divBdr>
                <w:top w:val="none" w:sz="0" w:space="0" w:color="auto"/>
                <w:left w:val="none" w:sz="0" w:space="0" w:color="auto"/>
                <w:bottom w:val="none" w:sz="0" w:space="0" w:color="auto"/>
                <w:right w:val="none" w:sz="0" w:space="0" w:color="auto"/>
              </w:divBdr>
              <w:divsChild>
                <w:div w:id="2001737857">
                  <w:marLeft w:val="0"/>
                  <w:marRight w:val="0"/>
                  <w:marTop w:val="0"/>
                  <w:marBottom w:val="0"/>
                  <w:divBdr>
                    <w:top w:val="none" w:sz="0" w:space="0" w:color="auto"/>
                    <w:left w:val="none" w:sz="0" w:space="0" w:color="auto"/>
                    <w:bottom w:val="none" w:sz="0" w:space="0" w:color="auto"/>
                    <w:right w:val="none" w:sz="0" w:space="0" w:color="auto"/>
                  </w:divBdr>
                  <w:divsChild>
                    <w:div w:id="2124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sChild>
        <w:div w:id="1812942793">
          <w:marLeft w:val="0"/>
          <w:marRight w:val="0"/>
          <w:marTop w:val="0"/>
          <w:marBottom w:val="0"/>
          <w:divBdr>
            <w:top w:val="none" w:sz="0" w:space="0" w:color="auto"/>
            <w:left w:val="none" w:sz="0" w:space="0" w:color="auto"/>
            <w:bottom w:val="none" w:sz="0" w:space="0" w:color="auto"/>
            <w:right w:val="none" w:sz="0" w:space="0" w:color="auto"/>
          </w:divBdr>
          <w:divsChild>
            <w:div w:id="849029152">
              <w:marLeft w:val="0"/>
              <w:marRight w:val="0"/>
              <w:marTop w:val="0"/>
              <w:marBottom w:val="0"/>
              <w:divBdr>
                <w:top w:val="none" w:sz="0" w:space="0" w:color="auto"/>
                <w:left w:val="none" w:sz="0" w:space="0" w:color="auto"/>
                <w:bottom w:val="none" w:sz="0" w:space="0" w:color="auto"/>
                <w:right w:val="none" w:sz="0" w:space="0" w:color="auto"/>
              </w:divBdr>
              <w:divsChild>
                <w:div w:id="572087234">
                  <w:marLeft w:val="0"/>
                  <w:marRight w:val="0"/>
                  <w:marTop w:val="0"/>
                  <w:marBottom w:val="0"/>
                  <w:divBdr>
                    <w:top w:val="none" w:sz="0" w:space="0" w:color="auto"/>
                    <w:left w:val="none" w:sz="0" w:space="0" w:color="auto"/>
                    <w:bottom w:val="none" w:sz="0" w:space="0" w:color="auto"/>
                    <w:right w:val="none" w:sz="0" w:space="0" w:color="auto"/>
                  </w:divBdr>
                  <w:divsChild>
                    <w:div w:id="356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hyperlink" Target="https://www.cdc.gov/coronavirus/2019-ncov/your-health/if-you-were-exposed.html" TargetMode="External"/><Relationship Id="rId26" Type="http://schemas.openxmlformats.org/officeDocument/2006/relationships/hyperlink" Target="http://www.ecfr.gov/" TargetMode="External"/><Relationship Id="rId39" Type="http://schemas.openxmlformats.org/officeDocument/2006/relationships/hyperlink" Target="https://financialaid.unt.edu/index.html" TargetMode="External"/><Relationship Id="rId21" Type="http://schemas.openxmlformats.org/officeDocument/2006/relationships/hyperlink" Target="https://my.unt.edu/" TargetMode="External"/><Relationship Id="rId34" Type="http://schemas.openxmlformats.org/officeDocument/2006/relationships/hyperlink" Target="https://guides.library.unt.edu/PublicHealth" TargetMode="External"/><Relationship Id="rId42" Type="http://schemas.openxmlformats.org/officeDocument/2006/relationships/hyperlink" Target="https://idea.unt.edu/multicultural-center" TargetMode="External"/><Relationship Id="rId47" Type="http://schemas.openxmlformats.org/officeDocument/2006/relationships/hyperlink" Target="https://studentaffairs.unt.edu/push/unt-resources" TargetMode="External"/><Relationship Id="rId50" Type="http://schemas.openxmlformats.org/officeDocument/2006/relationships/hyperlink" Target="https://unt.campuslabs.com/engage/organization/future-without-poverty" TargetMode="External"/><Relationship Id="rId55" Type="http://schemas.openxmlformats.org/officeDocument/2006/relationships/hyperlink" Target="https://unt.campuslabs.com/engage/organization/hosa-unt"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canvaslms.com/docs/DOC-10554-4212710328"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SurvivorAdvocate@unt.edu" TargetMode="External"/><Relationship Id="rId32" Type="http://schemas.openxmlformats.org/officeDocument/2006/relationships/hyperlink" Target="https://writingcenter.unt.edu/" TargetMode="External"/><Relationship Id="rId37" Type="http://schemas.openxmlformats.org/officeDocument/2006/relationships/footer" Target="footer1.xml"/><Relationship Id="rId40" Type="http://schemas.openxmlformats.org/officeDocument/2006/relationships/hyperlink" Target="https://studentaffairs.unt.edu/student-legal-services" TargetMode="External"/><Relationship Id="rId45" Type="http://schemas.openxmlformats.org/officeDocument/2006/relationships/hyperlink" Target="https://edo.unt.edu/pridealliance" TargetMode="External"/><Relationship Id="rId53" Type="http://schemas.openxmlformats.org/officeDocument/2006/relationships/hyperlink" Target="https://unt.campuslabs.com/engage/organization/student-health-advisory-commitee" TargetMode="External"/><Relationship Id="rId58" Type="http://schemas.openxmlformats.org/officeDocument/2006/relationships/hyperlink" Target="https://unt.campuslabs.com/engage/organization/delta-sigma-theta-sorority-inc"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disability.unt.edu/" TargetMode="External"/><Relationship Id="rId14" Type="http://schemas.openxmlformats.org/officeDocument/2006/relationships/hyperlink" Target="http://www.unt.edu/helpdesk/index.htm" TargetMode="External"/><Relationship Id="rId22" Type="http://schemas.openxmlformats.org/officeDocument/2006/relationships/hyperlink" Target="https://it.unt.edu/eagleconnect" TargetMode="External"/><Relationship Id="rId27" Type="http://schemas.openxmlformats.org/officeDocument/2006/relationships/hyperlink" Target="mailto:internationaladvising@unt.edu" TargetMode="External"/><Relationship Id="rId30" Type="http://schemas.openxmlformats.org/officeDocument/2006/relationships/hyperlink" Target="https://success.unt.edu/asc" TargetMode="External"/><Relationship Id="rId35" Type="http://schemas.openxmlformats.org/officeDocument/2006/relationships/hyperlink" Target="https://guides.library.unt.edu/PUBH1010" TargetMode="External"/><Relationship Id="rId43" Type="http://schemas.openxmlformats.org/officeDocument/2006/relationships/hyperlink" Target="https://studentaffairs.unt.edu/care-team" TargetMode="External"/><Relationship Id="rId48" Type="http://schemas.openxmlformats.org/officeDocument/2006/relationships/hyperlink" Target="https://studentaffairs.unt.edu/student-org" TargetMode="External"/><Relationship Id="rId56" Type="http://schemas.openxmlformats.org/officeDocument/2006/relationships/hyperlink" Target="https://unt.campuslabs.com/engage/organization/pre-physician-assistant-club"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unt.campuslabs.com/engage/organization/rotaract-club"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c.gov/coronavirus/2019-ncov/your-health/isolation.html" TargetMode="External"/><Relationship Id="rId25" Type="http://schemas.openxmlformats.org/officeDocument/2006/relationships/hyperlink" Target="file:///C:\Users\jdl0126\AppData\Local\Temp\OneNote\16.0\NT\0\oeo@unt.edu" TargetMode="External"/><Relationship Id="rId33" Type="http://schemas.openxmlformats.org/officeDocument/2006/relationships/hyperlink" Target="https://library.unt.edu/" TargetMode="External"/><Relationship Id="rId38" Type="http://schemas.openxmlformats.org/officeDocument/2006/relationships/hyperlink" Target="https://registrar.unt.edu/index.html" TargetMode="External"/><Relationship Id="rId46" Type="http://schemas.openxmlformats.org/officeDocument/2006/relationships/hyperlink" Target="https://studentaffairs.unt.edu/food-pantry" TargetMode="External"/><Relationship Id="rId59" Type="http://schemas.openxmlformats.org/officeDocument/2006/relationships/hyperlink" Target="https://unt.campuslabs.com/engage/organization/public-administration-student-association" TargetMode="External"/><Relationship Id="rId20" Type="http://schemas.openxmlformats.org/officeDocument/2006/relationships/hyperlink" Target="tel:940.565.4323" TargetMode="External"/><Relationship Id="rId41" Type="http://schemas.openxmlformats.org/officeDocument/2006/relationships/hyperlink" Target="https://careercenter.unt.edu/" TargetMode="External"/><Relationship Id="rId54" Type="http://schemas.openxmlformats.org/officeDocument/2006/relationships/hyperlink" Target="https://studentaffairs.unt.edu/center-for-leadership-and-service/programs/alternative-break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lpdesk@unt.edu" TargetMode="External"/><Relationship Id="rId23" Type="http://schemas.openxmlformats.org/officeDocument/2006/relationships/hyperlink" Target="https://deanofstudents.unt.edu/conduct" TargetMode="External"/><Relationship Id="rId28" Type="http://schemas.openxmlformats.org/officeDocument/2006/relationships/hyperlink" Target="https://clear.unt.edu/online-communication-tips" TargetMode="External"/><Relationship Id="rId36" Type="http://schemas.openxmlformats.org/officeDocument/2006/relationships/header" Target="header1.xml"/><Relationship Id="rId49" Type="http://schemas.openxmlformats.org/officeDocument/2006/relationships/hyperlink" Target="https://unt.campuslabs.com/engage/organization/public-health-alliance" TargetMode="External"/><Relationship Id="rId57" Type="http://schemas.openxmlformats.org/officeDocument/2006/relationships/hyperlink" Target="https://unt.campuslabs.com/engage/organization/apaso_unt" TargetMode="External"/><Relationship Id="rId10" Type="http://schemas.openxmlformats.org/officeDocument/2006/relationships/endnotes" Target="endnotes.xml"/><Relationship Id="rId31" Type="http://schemas.openxmlformats.org/officeDocument/2006/relationships/hyperlink" Target="https://library.unt.edu/" TargetMode="External"/><Relationship Id="rId44" Type="http://schemas.openxmlformats.org/officeDocument/2006/relationships/hyperlink" Target="https://studentaffairs.unt.edu/care-team" TargetMode="External"/><Relationship Id="rId52" Type="http://schemas.openxmlformats.org/officeDocument/2006/relationships/hyperlink" Target="https://fundraise.globalbrigades.org/empowered/chapter/university-of-north-texas-medical-brigades" TargetMode="External"/><Relationship Id="rId60" Type="http://schemas.openxmlformats.org/officeDocument/2006/relationships/hyperlink" Target="https://unt.campuslabs.com/engage/organization/alphaepsilondelta"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Props1.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2.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4.xml><?xml version="1.0" encoding="utf-8"?>
<ds:datastoreItem xmlns:ds="http://schemas.openxmlformats.org/officeDocument/2006/customXml" ds:itemID="{7B18441F-7D57-4476-8605-2BD052863128}">
  <ds:schemaRefs>
    <ds:schemaRef ds:uri="http://www.w3.org/XML/1998/namespace"/>
    <ds:schemaRef ds:uri="http://schemas.microsoft.com/office/infopath/2007/PartnerControls"/>
    <ds:schemaRef ds:uri="457d6e98-777e-4bce-882e-8ae87c020759"/>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9e89668f-cbc8-44ab-9bf0-04f8a00ab64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4875</Words>
  <Characters>30025</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Traylor, Andrea</cp:lastModifiedBy>
  <cp:revision>6</cp:revision>
  <cp:lastPrinted>2024-08-19T03:12:00Z</cp:lastPrinted>
  <dcterms:created xsi:type="dcterms:W3CDTF">2024-08-17T19:51:00Z</dcterms:created>
  <dcterms:modified xsi:type="dcterms:W3CDTF">2024-08-20T20:09:00Z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