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9D0E" w14:textId="0F7085A3" w:rsidR="00BE5251" w:rsidRPr="00C777EC" w:rsidRDefault="00E87F31" w:rsidP="00E87F31">
      <w:pPr>
        <w:jc w:val="center"/>
        <w:rPr>
          <w:rFonts w:ascii="Times New Roman" w:hAnsi="Times New Roman" w:cs="Times New Roman"/>
          <w:b/>
          <w:bCs/>
          <w:sz w:val="24"/>
          <w:szCs w:val="24"/>
        </w:rPr>
      </w:pPr>
      <w:r w:rsidRPr="00C777EC">
        <w:rPr>
          <w:rFonts w:ascii="Times New Roman" w:hAnsi="Times New Roman" w:cs="Times New Roman"/>
          <w:b/>
          <w:bCs/>
          <w:sz w:val="24"/>
          <w:szCs w:val="24"/>
        </w:rPr>
        <w:t xml:space="preserve">Modern </w:t>
      </w:r>
      <w:r w:rsidR="00E06C3D" w:rsidRPr="00C777EC">
        <w:rPr>
          <w:rFonts w:ascii="Times New Roman" w:hAnsi="Times New Roman" w:cs="Times New Roman"/>
          <w:b/>
          <w:bCs/>
          <w:sz w:val="24"/>
          <w:szCs w:val="24"/>
        </w:rPr>
        <w:t xml:space="preserve">European </w:t>
      </w:r>
      <w:r w:rsidRPr="00C777EC">
        <w:rPr>
          <w:rFonts w:ascii="Times New Roman" w:hAnsi="Times New Roman" w:cs="Times New Roman"/>
          <w:b/>
          <w:bCs/>
          <w:sz w:val="24"/>
          <w:szCs w:val="24"/>
        </w:rPr>
        <w:t>Philosophy</w:t>
      </w:r>
    </w:p>
    <w:p w14:paraId="108303C4" w14:textId="0B88A6E2" w:rsidR="00E87F31" w:rsidRPr="00C777EC" w:rsidRDefault="00E87F31" w:rsidP="00E87F31">
      <w:pPr>
        <w:jc w:val="center"/>
        <w:rPr>
          <w:rFonts w:ascii="Times New Roman" w:hAnsi="Times New Roman" w:cs="Times New Roman"/>
          <w:b/>
          <w:bCs/>
          <w:sz w:val="24"/>
          <w:szCs w:val="24"/>
        </w:rPr>
      </w:pPr>
      <w:r w:rsidRPr="00C777EC">
        <w:rPr>
          <w:rFonts w:ascii="Times New Roman" w:hAnsi="Times New Roman" w:cs="Times New Roman"/>
          <w:b/>
          <w:bCs/>
          <w:sz w:val="24"/>
          <w:szCs w:val="24"/>
        </w:rPr>
        <w:t>UNT PHIL 33</w:t>
      </w:r>
      <w:r w:rsidR="007B7830" w:rsidRPr="00C777EC">
        <w:rPr>
          <w:rFonts w:ascii="Times New Roman" w:hAnsi="Times New Roman" w:cs="Times New Roman"/>
          <w:b/>
          <w:bCs/>
          <w:sz w:val="24"/>
          <w:szCs w:val="24"/>
        </w:rPr>
        <w:t>3</w:t>
      </w:r>
      <w:r w:rsidRPr="00C777EC">
        <w:rPr>
          <w:rFonts w:ascii="Times New Roman" w:hAnsi="Times New Roman" w:cs="Times New Roman"/>
          <w:b/>
          <w:bCs/>
          <w:sz w:val="24"/>
          <w:szCs w:val="24"/>
        </w:rPr>
        <w:t xml:space="preserve">0.001 </w:t>
      </w:r>
    </w:p>
    <w:p w14:paraId="54934E2D" w14:textId="122CBF26" w:rsidR="00E87F31" w:rsidRPr="00C777EC" w:rsidRDefault="00E87F31" w:rsidP="00D256D4">
      <w:pPr>
        <w:jc w:val="center"/>
        <w:rPr>
          <w:rFonts w:ascii="Times New Roman" w:hAnsi="Times New Roman" w:cs="Times New Roman"/>
          <w:b/>
          <w:bCs/>
          <w:sz w:val="24"/>
          <w:szCs w:val="24"/>
        </w:rPr>
      </w:pPr>
      <w:r w:rsidRPr="00C777EC">
        <w:rPr>
          <w:rFonts w:ascii="Times New Roman" w:hAnsi="Times New Roman" w:cs="Times New Roman"/>
          <w:b/>
          <w:bCs/>
          <w:sz w:val="24"/>
          <w:szCs w:val="24"/>
        </w:rPr>
        <w:t>Spring 202</w:t>
      </w:r>
      <w:r w:rsidR="0090272B" w:rsidRPr="00C777EC">
        <w:rPr>
          <w:rFonts w:ascii="Times New Roman" w:hAnsi="Times New Roman" w:cs="Times New Roman"/>
          <w:b/>
          <w:bCs/>
          <w:sz w:val="24"/>
          <w:szCs w:val="24"/>
        </w:rPr>
        <w:t>6</w:t>
      </w:r>
      <w:r w:rsidR="00D256D4" w:rsidRPr="00C777EC">
        <w:rPr>
          <w:rFonts w:ascii="Times New Roman" w:hAnsi="Times New Roman" w:cs="Times New Roman"/>
          <w:b/>
          <w:bCs/>
          <w:sz w:val="24"/>
          <w:szCs w:val="24"/>
        </w:rPr>
        <w:t xml:space="preserve"> | </w:t>
      </w:r>
      <w:r w:rsidR="0090272B" w:rsidRPr="00C777EC">
        <w:rPr>
          <w:rFonts w:ascii="Times New Roman" w:hAnsi="Times New Roman" w:cs="Times New Roman"/>
          <w:b/>
          <w:bCs/>
          <w:sz w:val="24"/>
          <w:szCs w:val="24"/>
        </w:rPr>
        <w:t>Tu/Th</w:t>
      </w:r>
      <w:r w:rsidR="00D256D4" w:rsidRPr="00C777EC">
        <w:rPr>
          <w:rFonts w:ascii="Times New Roman" w:hAnsi="Times New Roman" w:cs="Times New Roman"/>
          <w:b/>
          <w:bCs/>
          <w:sz w:val="24"/>
          <w:szCs w:val="24"/>
        </w:rPr>
        <w:t xml:space="preserve"> </w:t>
      </w:r>
      <w:r w:rsidR="0090272B" w:rsidRPr="00C777EC">
        <w:rPr>
          <w:rFonts w:ascii="Times New Roman" w:hAnsi="Times New Roman" w:cs="Times New Roman"/>
          <w:b/>
          <w:bCs/>
          <w:sz w:val="24"/>
          <w:szCs w:val="24"/>
        </w:rPr>
        <w:t>9:30</w:t>
      </w:r>
      <w:r w:rsidR="00D256D4" w:rsidRPr="00C777EC">
        <w:rPr>
          <w:rFonts w:ascii="Times New Roman" w:hAnsi="Times New Roman" w:cs="Times New Roman"/>
          <w:b/>
          <w:bCs/>
          <w:sz w:val="24"/>
          <w:szCs w:val="24"/>
        </w:rPr>
        <w:t xml:space="preserve"> – 10:50 am | </w:t>
      </w:r>
      <w:r w:rsidR="00E17C4E" w:rsidRPr="00C777EC">
        <w:rPr>
          <w:rFonts w:ascii="Times New Roman" w:hAnsi="Times New Roman" w:cs="Times New Roman"/>
          <w:b/>
          <w:bCs/>
          <w:sz w:val="24"/>
          <w:szCs w:val="24"/>
        </w:rPr>
        <w:t>WH 317</w:t>
      </w:r>
    </w:p>
    <w:p w14:paraId="22D5B55C" w14:textId="77777777" w:rsidR="00D256D4" w:rsidRPr="00C777EC" w:rsidRDefault="00D256D4" w:rsidP="00D256D4">
      <w:pPr>
        <w:jc w:val="center"/>
        <w:rPr>
          <w:rFonts w:ascii="Times New Roman" w:hAnsi="Times New Roman" w:cs="Times New Roman"/>
          <w:b/>
          <w:bCs/>
          <w:sz w:val="24"/>
          <w:szCs w:val="24"/>
        </w:rPr>
      </w:pPr>
    </w:p>
    <w:p w14:paraId="5246E089" w14:textId="77777777" w:rsidR="00FD5545" w:rsidRPr="00C777EC" w:rsidRDefault="00D256D4" w:rsidP="00E87F31">
      <w:pPr>
        <w:rPr>
          <w:rFonts w:ascii="Times New Roman" w:hAnsi="Times New Roman" w:cs="Times New Roman"/>
          <w:bCs/>
          <w:sz w:val="24"/>
          <w:szCs w:val="24"/>
        </w:rPr>
      </w:pPr>
      <w:r w:rsidRPr="00C777EC">
        <w:rPr>
          <w:rFonts w:ascii="Times New Roman" w:hAnsi="Times New Roman" w:cs="Times New Roman"/>
          <w:bCs/>
          <w:sz w:val="24"/>
          <w:szCs w:val="24"/>
        </w:rPr>
        <w:t xml:space="preserve">Instructor: Prof. Adam Briggle | </w:t>
      </w:r>
      <w:hyperlink r:id="rId10" w:history="1">
        <w:r w:rsidRPr="00C777EC">
          <w:rPr>
            <w:rStyle w:val="Hyperlink"/>
            <w:rFonts w:ascii="Times New Roman" w:hAnsi="Times New Roman" w:cs="Times New Roman"/>
            <w:bCs/>
            <w:sz w:val="24"/>
            <w:szCs w:val="24"/>
          </w:rPr>
          <w:t>adam.briggle@unt.edu</w:t>
        </w:r>
      </w:hyperlink>
      <w:r w:rsidRPr="00C777EC">
        <w:rPr>
          <w:rFonts w:ascii="Times New Roman" w:hAnsi="Times New Roman" w:cs="Times New Roman"/>
          <w:bCs/>
          <w:sz w:val="24"/>
          <w:szCs w:val="24"/>
        </w:rPr>
        <w:t xml:space="preserve">  </w:t>
      </w:r>
    </w:p>
    <w:p w14:paraId="46FB879F" w14:textId="2540A73A" w:rsidR="00D256D4" w:rsidRPr="00C777EC" w:rsidRDefault="007656F2" w:rsidP="00E87F31">
      <w:pPr>
        <w:rPr>
          <w:rFonts w:ascii="Times New Roman" w:hAnsi="Times New Roman" w:cs="Times New Roman"/>
          <w:bCs/>
          <w:sz w:val="24"/>
          <w:szCs w:val="24"/>
        </w:rPr>
      </w:pPr>
      <w:r w:rsidRPr="00C777EC">
        <w:rPr>
          <w:rFonts w:ascii="Times New Roman" w:hAnsi="Times New Roman" w:cs="Times New Roman"/>
          <w:bCs/>
          <w:sz w:val="24"/>
          <w:szCs w:val="24"/>
        </w:rPr>
        <w:t>Helper: Dr.</w:t>
      </w:r>
      <w:r w:rsidR="00D256D4" w:rsidRPr="00C777EC">
        <w:rPr>
          <w:rFonts w:ascii="Times New Roman" w:hAnsi="Times New Roman" w:cs="Times New Roman"/>
          <w:bCs/>
          <w:sz w:val="24"/>
          <w:szCs w:val="24"/>
        </w:rPr>
        <w:t xml:space="preserve"> Maggie Brown | </w:t>
      </w:r>
      <w:hyperlink r:id="rId11" w:history="1">
        <w:r w:rsidR="00D256D4" w:rsidRPr="00C777EC">
          <w:rPr>
            <w:rStyle w:val="Hyperlink"/>
            <w:rFonts w:ascii="Times New Roman" w:hAnsi="Times New Roman" w:cs="Times New Roman"/>
            <w:bCs/>
            <w:sz w:val="24"/>
            <w:szCs w:val="24"/>
          </w:rPr>
          <w:t>keith.brown@unt.edu</w:t>
        </w:r>
      </w:hyperlink>
      <w:r w:rsidR="00D256D4" w:rsidRPr="00C777EC">
        <w:rPr>
          <w:rFonts w:ascii="Times New Roman" w:hAnsi="Times New Roman" w:cs="Times New Roman"/>
          <w:bCs/>
          <w:sz w:val="24"/>
          <w:szCs w:val="24"/>
        </w:rPr>
        <w:t xml:space="preserve"> </w:t>
      </w:r>
    </w:p>
    <w:p w14:paraId="5A91FC93" w14:textId="5601B803" w:rsidR="00D256D4" w:rsidRPr="00C777EC" w:rsidRDefault="00D256D4" w:rsidP="00E87F31">
      <w:pPr>
        <w:rPr>
          <w:rFonts w:ascii="Times New Roman" w:hAnsi="Times New Roman" w:cs="Times New Roman"/>
          <w:bCs/>
          <w:sz w:val="24"/>
          <w:szCs w:val="24"/>
        </w:rPr>
      </w:pPr>
      <w:r w:rsidRPr="00C777EC">
        <w:rPr>
          <w:rFonts w:ascii="Times New Roman" w:hAnsi="Times New Roman" w:cs="Times New Roman"/>
          <w:bCs/>
          <w:sz w:val="24"/>
          <w:szCs w:val="24"/>
        </w:rPr>
        <w:t>Office hour</w:t>
      </w:r>
      <w:r w:rsidR="0035426F" w:rsidRPr="00C777EC">
        <w:rPr>
          <w:rFonts w:ascii="Times New Roman" w:hAnsi="Times New Roman" w:cs="Times New Roman"/>
          <w:bCs/>
          <w:sz w:val="24"/>
          <w:szCs w:val="24"/>
        </w:rPr>
        <w:t>s: ENV 225G</w:t>
      </w:r>
      <w:r w:rsidRPr="00C777EC">
        <w:rPr>
          <w:rFonts w:ascii="Times New Roman" w:hAnsi="Times New Roman" w:cs="Times New Roman"/>
          <w:bCs/>
          <w:sz w:val="24"/>
          <w:szCs w:val="24"/>
        </w:rPr>
        <w:t xml:space="preserve"> </w:t>
      </w:r>
      <w:r w:rsidR="0035426F" w:rsidRPr="00C777EC">
        <w:rPr>
          <w:rFonts w:ascii="Times New Roman" w:hAnsi="Times New Roman" w:cs="Times New Roman"/>
          <w:bCs/>
          <w:sz w:val="24"/>
          <w:szCs w:val="24"/>
        </w:rPr>
        <w:t xml:space="preserve">Tu/Th 12-2 pm or by appointment </w:t>
      </w:r>
      <w:r w:rsidRPr="00C777EC">
        <w:rPr>
          <w:rFonts w:ascii="Times New Roman" w:hAnsi="Times New Roman" w:cs="Times New Roman"/>
          <w:bCs/>
          <w:sz w:val="24"/>
          <w:szCs w:val="24"/>
        </w:rPr>
        <w:t xml:space="preserve"> </w:t>
      </w:r>
    </w:p>
    <w:p w14:paraId="51DC787F" w14:textId="77777777" w:rsidR="002056ED" w:rsidRPr="00C777EC" w:rsidRDefault="002056ED" w:rsidP="00846F90">
      <w:pPr>
        <w:pStyle w:val="z-TopofForm"/>
        <w:rPr>
          <w:b/>
          <w:bCs/>
          <w:szCs w:val="24"/>
          <w:lang w:val="en-US"/>
        </w:rPr>
      </w:pPr>
      <w:r w:rsidRPr="00C777EC">
        <w:rPr>
          <w:b/>
          <w:bCs/>
          <w:szCs w:val="24"/>
          <w:lang w:val="en-US"/>
        </w:rPr>
        <w:t xml:space="preserve">Course Description </w:t>
      </w:r>
    </w:p>
    <w:p w14:paraId="4790F2F2" w14:textId="429123F3" w:rsidR="002056ED" w:rsidRPr="00C777EC" w:rsidRDefault="00466C45" w:rsidP="00846F90">
      <w:pPr>
        <w:pStyle w:val="z-TopofForm"/>
        <w:rPr>
          <w:szCs w:val="24"/>
          <w:lang w:val="en-US"/>
        </w:rPr>
      </w:pPr>
      <w:r w:rsidRPr="00C777EC">
        <w:rPr>
          <w:szCs w:val="24"/>
          <w:lang w:val="en-US"/>
        </w:rPr>
        <w:t>At the heart of modernity is a</w:t>
      </w:r>
      <w:r w:rsidR="000A162E" w:rsidRPr="00C777EC">
        <w:rPr>
          <w:szCs w:val="24"/>
          <w:lang w:val="en-US"/>
        </w:rPr>
        <w:t xml:space="preserve"> commitment to the mastery of nature for human </w:t>
      </w:r>
      <w:r w:rsidR="00842318" w:rsidRPr="00C777EC">
        <w:rPr>
          <w:szCs w:val="24"/>
          <w:lang w:val="en-US"/>
        </w:rPr>
        <w:t xml:space="preserve">liberation, </w:t>
      </w:r>
      <w:r w:rsidR="000A162E" w:rsidRPr="00C777EC">
        <w:rPr>
          <w:szCs w:val="24"/>
          <w:lang w:val="en-US"/>
        </w:rPr>
        <w:t>convenience</w:t>
      </w:r>
      <w:r w:rsidR="00842318" w:rsidRPr="00C777EC">
        <w:rPr>
          <w:szCs w:val="24"/>
          <w:lang w:val="en-US"/>
        </w:rPr>
        <w:t>,</w:t>
      </w:r>
      <w:r w:rsidR="000A162E" w:rsidRPr="00C777EC">
        <w:rPr>
          <w:szCs w:val="24"/>
          <w:lang w:val="en-US"/>
        </w:rPr>
        <w:t xml:space="preserve"> and comfort – what is </w:t>
      </w:r>
      <w:r w:rsidR="00063540" w:rsidRPr="00C777EC">
        <w:rPr>
          <w:szCs w:val="24"/>
          <w:lang w:val="en-US"/>
        </w:rPr>
        <w:t>generally regarded</w:t>
      </w:r>
      <w:r w:rsidR="000A162E" w:rsidRPr="00C777EC">
        <w:rPr>
          <w:szCs w:val="24"/>
          <w:lang w:val="en-US"/>
        </w:rPr>
        <w:t xml:space="preserve"> as progress or development. </w:t>
      </w:r>
      <w:r w:rsidR="009D2937" w:rsidRPr="00C777EC">
        <w:rPr>
          <w:szCs w:val="24"/>
          <w:lang w:val="en-US"/>
        </w:rPr>
        <w:t xml:space="preserve">The aim of this course is to critically examine that </w:t>
      </w:r>
      <w:r w:rsidR="00034ACF" w:rsidRPr="00C777EC">
        <w:rPr>
          <w:szCs w:val="24"/>
          <w:lang w:val="en-US"/>
        </w:rPr>
        <w:t>commitment: its origins</w:t>
      </w:r>
      <w:r w:rsidR="00B07A88" w:rsidRPr="00C777EC">
        <w:rPr>
          <w:szCs w:val="24"/>
          <w:lang w:val="en-US"/>
        </w:rPr>
        <w:t xml:space="preserve"> and its possible futures as well as its </w:t>
      </w:r>
      <w:r w:rsidR="00715A95" w:rsidRPr="00C777EC">
        <w:rPr>
          <w:szCs w:val="24"/>
          <w:lang w:val="en-US"/>
        </w:rPr>
        <w:t>meanings and limits</w:t>
      </w:r>
      <w:r w:rsidR="00385968" w:rsidRPr="00C777EC">
        <w:rPr>
          <w:szCs w:val="24"/>
          <w:lang w:val="en-US"/>
        </w:rPr>
        <w:t>.</w:t>
      </w:r>
      <w:r w:rsidR="002152E0">
        <w:rPr>
          <w:szCs w:val="24"/>
          <w:lang w:val="en-US"/>
        </w:rPr>
        <w:t xml:space="preserve"> </w:t>
      </w:r>
      <w:r w:rsidR="00DE4B02" w:rsidRPr="00C777EC">
        <w:rPr>
          <w:szCs w:val="24"/>
          <w:lang w:val="en-US"/>
        </w:rPr>
        <w:t>T</w:t>
      </w:r>
      <w:r w:rsidR="00846F90" w:rsidRPr="00C777EC">
        <w:rPr>
          <w:szCs w:val="24"/>
          <w:lang w:val="en-US"/>
        </w:rPr>
        <w:t>he modern project originates in the philosophical writings of such</w:t>
      </w:r>
      <w:r w:rsidR="00E945C2" w:rsidRPr="00C777EC">
        <w:rPr>
          <w:szCs w:val="24"/>
          <w:lang w:val="en-US"/>
        </w:rPr>
        <w:t xml:space="preserve"> thinkers</w:t>
      </w:r>
      <w:r w:rsidR="00846F90" w:rsidRPr="00C777EC">
        <w:rPr>
          <w:szCs w:val="24"/>
          <w:lang w:val="en-US"/>
        </w:rPr>
        <w:t xml:space="preserve"> as </w:t>
      </w:r>
      <w:r w:rsidR="004C42C6" w:rsidRPr="00C777EC">
        <w:rPr>
          <w:szCs w:val="24"/>
          <w:lang w:val="en-US"/>
        </w:rPr>
        <w:t>Ni</w:t>
      </w:r>
      <w:r w:rsidR="00430428" w:rsidRPr="00C777EC">
        <w:rPr>
          <w:szCs w:val="24"/>
          <w:lang w:val="en-US"/>
        </w:rPr>
        <w:t>c</w:t>
      </w:r>
      <w:r w:rsidR="004C42C6" w:rsidRPr="00C777EC">
        <w:rPr>
          <w:szCs w:val="24"/>
          <w:lang w:val="en-US"/>
        </w:rPr>
        <w:t>colo Machiavelli (</w:t>
      </w:r>
      <w:r w:rsidR="00430428" w:rsidRPr="00C777EC">
        <w:rPr>
          <w:szCs w:val="24"/>
          <w:lang w:val="en-US"/>
        </w:rPr>
        <w:t xml:space="preserve">1469-1527), </w:t>
      </w:r>
      <w:r w:rsidR="00846F90" w:rsidRPr="00C777EC">
        <w:rPr>
          <w:szCs w:val="24"/>
          <w:lang w:val="en-US"/>
        </w:rPr>
        <w:t>Francis Bacon (1561–1626)</w:t>
      </w:r>
      <w:r w:rsidR="00283821" w:rsidRPr="00C777EC">
        <w:rPr>
          <w:szCs w:val="24"/>
          <w:lang w:val="en-US"/>
        </w:rPr>
        <w:t>,</w:t>
      </w:r>
      <w:r w:rsidR="00154334" w:rsidRPr="00C777EC">
        <w:rPr>
          <w:szCs w:val="24"/>
          <w:lang w:val="en-US"/>
        </w:rPr>
        <w:t xml:space="preserve"> René Descartes (1596–1650</w:t>
      </w:r>
      <w:r w:rsidR="00283821" w:rsidRPr="00C777EC">
        <w:rPr>
          <w:szCs w:val="24"/>
          <w:lang w:val="en-US"/>
        </w:rPr>
        <w:t>),</w:t>
      </w:r>
      <w:r w:rsidR="00846F90" w:rsidRPr="00C777EC">
        <w:rPr>
          <w:szCs w:val="24"/>
          <w:lang w:val="en-US"/>
        </w:rPr>
        <w:t xml:space="preserve"> John Locke (1632–1704)</w:t>
      </w:r>
      <w:r w:rsidR="00283821" w:rsidRPr="00C777EC">
        <w:rPr>
          <w:szCs w:val="24"/>
          <w:lang w:val="en-US"/>
        </w:rPr>
        <w:t xml:space="preserve">, </w:t>
      </w:r>
      <w:r w:rsidR="001B20E4" w:rsidRPr="00C777EC">
        <w:rPr>
          <w:szCs w:val="24"/>
          <w:lang w:val="en-US"/>
        </w:rPr>
        <w:t xml:space="preserve">Adam Smith (1723-1790), </w:t>
      </w:r>
      <w:r w:rsidR="00283821" w:rsidRPr="00C777EC">
        <w:rPr>
          <w:szCs w:val="24"/>
          <w:lang w:val="en-US"/>
        </w:rPr>
        <w:t>Immanuel Kant (1724–1804)</w:t>
      </w:r>
      <w:r w:rsidR="00E945C2" w:rsidRPr="00C777EC">
        <w:rPr>
          <w:szCs w:val="24"/>
          <w:lang w:val="en-US"/>
        </w:rPr>
        <w:t xml:space="preserve">, </w:t>
      </w:r>
      <w:r w:rsidR="00842318" w:rsidRPr="00C777EC">
        <w:rPr>
          <w:szCs w:val="24"/>
          <w:lang w:val="en-US"/>
        </w:rPr>
        <w:t xml:space="preserve">Mary Wollstonecraft (1759-1797), </w:t>
      </w:r>
      <w:r w:rsidR="00E945C2" w:rsidRPr="00C777EC">
        <w:rPr>
          <w:szCs w:val="24"/>
          <w:lang w:val="en-US"/>
        </w:rPr>
        <w:t>and many others</w:t>
      </w:r>
      <w:r w:rsidR="004F3477" w:rsidRPr="00C777EC">
        <w:rPr>
          <w:szCs w:val="24"/>
          <w:lang w:val="en-US"/>
        </w:rPr>
        <w:t xml:space="preserve">. </w:t>
      </w:r>
      <w:r w:rsidR="00FE68DE" w:rsidRPr="00C777EC">
        <w:rPr>
          <w:szCs w:val="24"/>
          <w:lang w:val="en-US"/>
        </w:rPr>
        <w:t xml:space="preserve">Their thoughts both </w:t>
      </w:r>
      <w:r w:rsidR="001D5BE1" w:rsidRPr="00C777EC">
        <w:rPr>
          <w:szCs w:val="24"/>
          <w:lang w:val="en-US"/>
        </w:rPr>
        <w:t>express and shape</w:t>
      </w:r>
      <w:r w:rsidR="00FE68DE" w:rsidRPr="00C777EC">
        <w:rPr>
          <w:szCs w:val="24"/>
          <w:lang w:val="en-US"/>
        </w:rPr>
        <w:t xml:space="preserve"> our world</w:t>
      </w:r>
      <w:r w:rsidR="00842318" w:rsidRPr="00C777EC">
        <w:rPr>
          <w:szCs w:val="24"/>
          <w:lang w:val="en-US"/>
        </w:rPr>
        <w:t xml:space="preserve">. A close reading of some of their works promises to illuminate the human condition in ways both timeless and timely. </w:t>
      </w:r>
    </w:p>
    <w:p w14:paraId="05BF0032" w14:textId="77777777" w:rsidR="002056ED" w:rsidRPr="00C777EC" w:rsidRDefault="002056ED" w:rsidP="00846F90">
      <w:pPr>
        <w:pStyle w:val="z-TopofForm"/>
        <w:rPr>
          <w:szCs w:val="24"/>
          <w:lang w:val="en-US"/>
        </w:rPr>
      </w:pPr>
    </w:p>
    <w:p w14:paraId="706115E1" w14:textId="13E47DDF" w:rsidR="00502B78" w:rsidRPr="00C777EC" w:rsidRDefault="002056ED" w:rsidP="00846F90">
      <w:pPr>
        <w:pStyle w:val="z-TopofForm"/>
        <w:rPr>
          <w:b/>
          <w:bCs/>
          <w:szCs w:val="24"/>
          <w:lang w:val="en-US"/>
        </w:rPr>
      </w:pPr>
      <w:r w:rsidRPr="00C777EC">
        <w:rPr>
          <w:b/>
          <w:bCs/>
          <w:szCs w:val="24"/>
          <w:lang w:val="en-US"/>
        </w:rPr>
        <w:t>Learning Outcomes</w:t>
      </w:r>
    </w:p>
    <w:p w14:paraId="51FC6AA7" w14:textId="77777777" w:rsidR="002056ED" w:rsidRPr="00C777EC" w:rsidRDefault="002056ED" w:rsidP="00846F90">
      <w:pPr>
        <w:pStyle w:val="z-TopofForm"/>
        <w:rPr>
          <w:szCs w:val="24"/>
          <w:lang w:val="en-US"/>
        </w:rPr>
      </w:pPr>
      <w:r w:rsidRPr="00C777EC">
        <w:rPr>
          <w:szCs w:val="24"/>
          <w:lang w:val="en-US"/>
        </w:rPr>
        <w:t>By the end of this semester, students should be able to:</w:t>
      </w:r>
    </w:p>
    <w:p w14:paraId="1FE4D6CF" w14:textId="19CDB2E0" w:rsidR="002056ED" w:rsidRPr="00C777EC" w:rsidRDefault="002056ED" w:rsidP="002056ED">
      <w:pPr>
        <w:pStyle w:val="z-TopofForm"/>
        <w:numPr>
          <w:ilvl w:val="0"/>
          <w:numId w:val="2"/>
        </w:numPr>
        <w:rPr>
          <w:szCs w:val="24"/>
          <w:lang w:val="en-US"/>
        </w:rPr>
      </w:pPr>
      <w:r w:rsidRPr="00C777EC">
        <w:rPr>
          <w:szCs w:val="24"/>
          <w:lang w:val="en-US"/>
        </w:rPr>
        <w:t>Understand</w:t>
      </w:r>
      <w:r w:rsidR="00A03D2C">
        <w:rPr>
          <w:szCs w:val="24"/>
          <w:lang w:val="en-US"/>
        </w:rPr>
        <w:t xml:space="preserve">, </w:t>
      </w:r>
      <w:r w:rsidR="00D256D4" w:rsidRPr="00C777EC">
        <w:rPr>
          <w:szCs w:val="24"/>
          <w:lang w:val="en-US"/>
        </w:rPr>
        <w:t>critically assess</w:t>
      </w:r>
      <w:r w:rsidR="00A03D2C">
        <w:rPr>
          <w:szCs w:val="24"/>
          <w:lang w:val="en-US"/>
        </w:rPr>
        <w:t>, and communicate</w:t>
      </w:r>
      <w:r w:rsidR="00D256D4" w:rsidRPr="00C777EC">
        <w:rPr>
          <w:szCs w:val="24"/>
          <w:lang w:val="en-US"/>
        </w:rPr>
        <w:t xml:space="preserve"> c</w:t>
      </w:r>
      <w:r w:rsidRPr="00C777EC">
        <w:rPr>
          <w:szCs w:val="24"/>
          <w:lang w:val="en-US"/>
        </w:rPr>
        <w:t>entral ideas of key figures in modern philosophy</w:t>
      </w:r>
      <w:r w:rsidR="00445F88" w:rsidRPr="00C777EC">
        <w:rPr>
          <w:szCs w:val="24"/>
          <w:lang w:val="en-US"/>
        </w:rPr>
        <w:t>;</w:t>
      </w:r>
      <w:r w:rsidRPr="00C777EC">
        <w:rPr>
          <w:szCs w:val="24"/>
          <w:lang w:val="en-US"/>
        </w:rPr>
        <w:t xml:space="preserve"> </w:t>
      </w:r>
      <w:r w:rsidR="00A03D2C">
        <w:rPr>
          <w:szCs w:val="24"/>
          <w:lang w:val="en-US"/>
        </w:rPr>
        <w:t>and</w:t>
      </w:r>
    </w:p>
    <w:p w14:paraId="128E0E6B" w14:textId="47A85FBA" w:rsidR="00A72EEA" w:rsidRPr="00C777EC" w:rsidRDefault="00A03D2C" w:rsidP="002056ED">
      <w:pPr>
        <w:pStyle w:val="z-TopofForm"/>
        <w:numPr>
          <w:ilvl w:val="0"/>
          <w:numId w:val="2"/>
        </w:numPr>
        <w:rPr>
          <w:szCs w:val="24"/>
          <w:lang w:val="en-US"/>
        </w:rPr>
      </w:pPr>
      <w:r>
        <w:rPr>
          <w:szCs w:val="24"/>
          <w:lang w:val="en-US"/>
        </w:rPr>
        <w:t>B</w:t>
      </w:r>
      <w:r w:rsidR="00260A4C">
        <w:rPr>
          <w:szCs w:val="24"/>
          <w:lang w:val="en-US"/>
        </w:rPr>
        <w:t>etter practice the</w:t>
      </w:r>
      <w:r w:rsidR="000C3884">
        <w:rPr>
          <w:szCs w:val="24"/>
          <w:lang w:val="en-US"/>
        </w:rPr>
        <w:t xml:space="preserve"> virtues of </w:t>
      </w:r>
      <w:r w:rsidR="00260A4C">
        <w:rPr>
          <w:szCs w:val="24"/>
          <w:lang w:val="en-US"/>
        </w:rPr>
        <w:t xml:space="preserve">philosophy as a way of life. </w:t>
      </w:r>
      <w:r w:rsidR="002056ED" w:rsidRPr="00C777EC">
        <w:rPr>
          <w:szCs w:val="24"/>
          <w:lang w:val="en-US"/>
        </w:rPr>
        <w:t xml:space="preserve"> </w:t>
      </w:r>
    </w:p>
    <w:p w14:paraId="0BD4142B" w14:textId="77777777" w:rsidR="0053143D" w:rsidRPr="00C777EC" w:rsidRDefault="0053143D" w:rsidP="009562C2">
      <w:pPr>
        <w:pStyle w:val="NoSpacing"/>
        <w:rPr>
          <w:rFonts w:ascii="Times New Roman" w:hAnsi="Times New Roman" w:cs="Times New Roman"/>
          <w:sz w:val="24"/>
          <w:szCs w:val="24"/>
        </w:rPr>
      </w:pPr>
    </w:p>
    <w:p w14:paraId="2AE90DDD" w14:textId="77777777" w:rsidR="00D26B71" w:rsidRPr="00C777EC" w:rsidRDefault="00D26B71" w:rsidP="00D26B71">
      <w:pPr>
        <w:rPr>
          <w:rFonts w:ascii="Times New Roman" w:hAnsi="Times New Roman" w:cs="Times New Roman"/>
          <w:b/>
          <w:sz w:val="24"/>
          <w:szCs w:val="24"/>
        </w:rPr>
      </w:pPr>
      <w:r w:rsidRPr="00C777EC">
        <w:rPr>
          <w:rFonts w:ascii="Times New Roman" w:hAnsi="Times New Roman" w:cs="Times New Roman"/>
          <w:b/>
          <w:sz w:val="24"/>
          <w:szCs w:val="24"/>
        </w:rPr>
        <w:t xml:space="preserve">Instructional Materials </w:t>
      </w:r>
    </w:p>
    <w:p w14:paraId="38336C6A" w14:textId="0D193387" w:rsidR="00202D4E" w:rsidRPr="00081924" w:rsidRDefault="00D26B71" w:rsidP="00202D4E">
      <w:pPr>
        <w:rPr>
          <w:rFonts w:ascii="Times New Roman" w:hAnsi="Times New Roman" w:cs="Times New Roman"/>
          <w:sz w:val="24"/>
          <w:szCs w:val="24"/>
        </w:rPr>
      </w:pPr>
      <w:r w:rsidRPr="00C777EC">
        <w:rPr>
          <w:rFonts w:ascii="Times New Roman" w:hAnsi="Times New Roman" w:cs="Times New Roman"/>
          <w:sz w:val="24"/>
          <w:szCs w:val="24"/>
        </w:rPr>
        <w:t xml:space="preserve">There is one required book for this course: </w:t>
      </w:r>
      <w:proofErr w:type="spellStart"/>
      <w:r w:rsidRPr="00C777EC">
        <w:rPr>
          <w:rFonts w:ascii="Times New Roman" w:hAnsi="Times New Roman" w:cs="Times New Roman"/>
          <w:sz w:val="24"/>
          <w:szCs w:val="24"/>
        </w:rPr>
        <w:t>Ariew</w:t>
      </w:r>
      <w:proofErr w:type="spellEnd"/>
      <w:r w:rsidRPr="00C777EC">
        <w:rPr>
          <w:rFonts w:ascii="Times New Roman" w:hAnsi="Times New Roman" w:cs="Times New Roman"/>
          <w:sz w:val="24"/>
          <w:szCs w:val="24"/>
        </w:rPr>
        <w:t xml:space="preserve">, Roger, and Eric Watkins, eds. 2019. </w:t>
      </w:r>
      <w:r w:rsidRPr="00C777EC">
        <w:rPr>
          <w:rFonts w:ascii="Times New Roman" w:hAnsi="Times New Roman" w:cs="Times New Roman"/>
          <w:i/>
          <w:iCs/>
          <w:sz w:val="24"/>
          <w:szCs w:val="24"/>
        </w:rPr>
        <w:t>Modern Philosophy: An Anthology of Primary Sources</w:t>
      </w:r>
      <w:r w:rsidRPr="00C777EC">
        <w:rPr>
          <w:rFonts w:ascii="Times New Roman" w:hAnsi="Times New Roman" w:cs="Times New Roman"/>
          <w:sz w:val="24"/>
          <w:szCs w:val="24"/>
        </w:rPr>
        <w:t>. 3</w:t>
      </w:r>
      <w:r w:rsidRPr="00C777EC">
        <w:rPr>
          <w:rFonts w:ascii="Times New Roman" w:hAnsi="Times New Roman" w:cs="Times New Roman"/>
          <w:sz w:val="24"/>
          <w:szCs w:val="24"/>
          <w:vertAlign w:val="superscript"/>
        </w:rPr>
        <w:t>rd</w:t>
      </w:r>
      <w:r w:rsidRPr="00C777EC">
        <w:rPr>
          <w:rFonts w:ascii="Times New Roman" w:hAnsi="Times New Roman" w:cs="Times New Roman"/>
          <w:sz w:val="24"/>
          <w:szCs w:val="24"/>
        </w:rPr>
        <w:t xml:space="preserve"> ed. Hackett Publishing Company, Indianapolis, IN. All other</w:t>
      </w:r>
      <w:r w:rsidR="00202D4E" w:rsidRPr="00C777EC">
        <w:rPr>
          <w:rFonts w:ascii="Times New Roman" w:hAnsi="Times New Roman" w:cs="Times New Roman"/>
          <w:sz w:val="24"/>
          <w:szCs w:val="24"/>
        </w:rPr>
        <w:t xml:space="preserve"> i</w:t>
      </w:r>
      <w:r w:rsidRPr="00C777EC">
        <w:rPr>
          <w:rFonts w:ascii="Times New Roman" w:hAnsi="Times New Roman" w:cs="Times New Roman"/>
          <w:sz w:val="24"/>
          <w:szCs w:val="24"/>
        </w:rPr>
        <w:t xml:space="preserve">nstructional materials (or links) </w:t>
      </w:r>
      <w:r w:rsidR="00202D4E" w:rsidRPr="00C777EC">
        <w:rPr>
          <w:rFonts w:ascii="Times New Roman" w:hAnsi="Times New Roman" w:cs="Times New Roman"/>
          <w:sz w:val="24"/>
          <w:szCs w:val="24"/>
        </w:rPr>
        <w:t>are</w:t>
      </w:r>
      <w:r w:rsidRPr="00C777EC">
        <w:rPr>
          <w:rFonts w:ascii="Times New Roman" w:hAnsi="Times New Roman" w:cs="Times New Roman"/>
          <w:sz w:val="24"/>
          <w:szCs w:val="24"/>
        </w:rPr>
        <w:t xml:space="preserve"> on </w:t>
      </w:r>
      <w:proofErr w:type="gramStart"/>
      <w:r w:rsidRPr="00C777EC">
        <w:rPr>
          <w:rFonts w:ascii="Times New Roman" w:hAnsi="Times New Roman" w:cs="Times New Roman"/>
          <w:sz w:val="24"/>
          <w:szCs w:val="24"/>
        </w:rPr>
        <w:t>the course</w:t>
      </w:r>
      <w:proofErr w:type="gramEnd"/>
      <w:r w:rsidRPr="00C777EC">
        <w:rPr>
          <w:rFonts w:ascii="Times New Roman" w:hAnsi="Times New Roman" w:cs="Times New Roman"/>
          <w:sz w:val="24"/>
          <w:szCs w:val="24"/>
        </w:rPr>
        <w:t xml:space="preserve"> Canvas site. </w:t>
      </w:r>
    </w:p>
    <w:p w14:paraId="7496BBB4" w14:textId="0B7C3CC1" w:rsidR="00202D4E" w:rsidRPr="00C777EC" w:rsidRDefault="00202D4E" w:rsidP="00202D4E">
      <w:pPr>
        <w:rPr>
          <w:rFonts w:ascii="Times New Roman" w:hAnsi="Times New Roman" w:cs="Times New Roman"/>
          <w:noProof/>
          <w:sz w:val="24"/>
          <w:szCs w:val="24"/>
        </w:rPr>
      </w:pPr>
      <w:r w:rsidRPr="00C777EC">
        <w:rPr>
          <w:rFonts w:ascii="Times New Roman" w:hAnsi="Times New Roman" w:cs="Times New Roman"/>
          <w:b/>
          <w:noProof/>
          <w:sz w:val="24"/>
          <w:szCs w:val="24"/>
        </w:rPr>
        <w:t xml:space="preserve">Evaluation </w:t>
      </w:r>
    </w:p>
    <w:p w14:paraId="55ABD902" w14:textId="1558883F" w:rsidR="00202D4E" w:rsidRPr="00C777EC" w:rsidRDefault="00B61E2D" w:rsidP="00202D4E">
      <w:pPr>
        <w:rPr>
          <w:rFonts w:ascii="Times New Roman" w:hAnsi="Times New Roman" w:cs="Times New Roman"/>
          <w:sz w:val="24"/>
          <w:szCs w:val="24"/>
        </w:rPr>
      </w:pPr>
      <w:r w:rsidRPr="00C777EC">
        <w:rPr>
          <w:rFonts w:ascii="Times New Roman" w:hAnsi="Times New Roman" w:cs="Times New Roman"/>
          <w:sz w:val="24"/>
          <w:szCs w:val="24"/>
        </w:rPr>
        <w:t>40</w:t>
      </w:r>
      <w:r w:rsidR="00202D4E" w:rsidRPr="00C777EC">
        <w:rPr>
          <w:rFonts w:ascii="Times New Roman" w:hAnsi="Times New Roman" w:cs="Times New Roman"/>
          <w:sz w:val="24"/>
          <w:szCs w:val="24"/>
        </w:rPr>
        <w:t xml:space="preserve">%   Attendance </w:t>
      </w:r>
    </w:p>
    <w:p w14:paraId="3CB0FBDE" w14:textId="164EECF9" w:rsidR="00202D4E" w:rsidRPr="00C777EC" w:rsidRDefault="008557F2" w:rsidP="00202D4E">
      <w:pPr>
        <w:rPr>
          <w:rFonts w:ascii="Times New Roman" w:hAnsi="Times New Roman" w:cs="Times New Roman"/>
          <w:sz w:val="24"/>
          <w:szCs w:val="24"/>
        </w:rPr>
      </w:pPr>
      <w:r w:rsidRPr="00C777EC">
        <w:rPr>
          <w:rFonts w:ascii="Times New Roman" w:hAnsi="Times New Roman" w:cs="Times New Roman"/>
          <w:sz w:val="24"/>
          <w:szCs w:val="24"/>
        </w:rPr>
        <w:t>40</w:t>
      </w:r>
      <w:r w:rsidR="00202D4E" w:rsidRPr="00C777EC">
        <w:rPr>
          <w:rFonts w:ascii="Times New Roman" w:hAnsi="Times New Roman" w:cs="Times New Roman"/>
          <w:sz w:val="24"/>
          <w:szCs w:val="24"/>
        </w:rPr>
        <w:t xml:space="preserve">%   </w:t>
      </w:r>
      <w:r w:rsidR="00ED218D" w:rsidRPr="00C777EC">
        <w:rPr>
          <w:rFonts w:ascii="Times New Roman" w:hAnsi="Times New Roman" w:cs="Times New Roman"/>
          <w:sz w:val="24"/>
          <w:szCs w:val="24"/>
        </w:rPr>
        <w:t xml:space="preserve">Philosophical </w:t>
      </w:r>
      <w:r w:rsidR="00F95318" w:rsidRPr="00C777EC">
        <w:rPr>
          <w:rFonts w:ascii="Times New Roman" w:hAnsi="Times New Roman" w:cs="Times New Roman"/>
          <w:sz w:val="24"/>
          <w:szCs w:val="24"/>
        </w:rPr>
        <w:t xml:space="preserve">Life Reports </w:t>
      </w:r>
    </w:p>
    <w:p w14:paraId="4C568468" w14:textId="04C5AD43" w:rsidR="00081924" w:rsidRDefault="008557F2" w:rsidP="00202D4E">
      <w:pPr>
        <w:rPr>
          <w:rFonts w:ascii="Times New Roman" w:hAnsi="Times New Roman" w:cs="Times New Roman"/>
          <w:sz w:val="24"/>
          <w:szCs w:val="24"/>
        </w:rPr>
      </w:pPr>
      <w:r w:rsidRPr="00C777EC">
        <w:rPr>
          <w:rFonts w:ascii="Times New Roman" w:hAnsi="Times New Roman" w:cs="Times New Roman"/>
          <w:sz w:val="24"/>
          <w:szCs w:val="24"/>
        </w:rPr>
        <w:t>20</w:t>
      </w:r>
      <w:r w:rsidR="009D3B7A" w:rsidRPr="00C777EC">
        <w:rPr>
          <w:rFonts w:ascii="Times New Roman" w:hAnsi="Times New Roman" w:cs="Times New Roman"/>
          <w:sz w:val="24"/>
          <w:szCs w:val="24"/>
        </w:rPr>
        <w:t>%   Final E</w:t>
      </w:r>
      <w:r w:rsidR="00F215E4" w:rsidRPr="00C777EC">
        <w:rPr>
          <w:rFonts w:ascii="Times New Roman" w:hAnsi="Times New Roman" w:cs="Times New Roman"/>
          <w:sz w:val="24"/>
          <w:szCs w:val="24"/>
        </w:rPr>
        <w:t>xam</w:t>
      </w:r>
      <w:r w:rsidR="009D3B7A" w:rsidRPr="00C777EC">
        <w:rPr>
          <w:rFonts w:ascii="Times New Roman" w:hAnsi="Times New Roman" w:cs="Times New Roman"/>
          <w:sz w:val="24"/>
          <w:szCs w:val="24"/>
        </w:rPr>
        <w:t xml:space="preserve"> </w:t>
      </w:r>
      <w:r w:rsidR="00202D4E" w:rsidRPr="00C777EC">
        <w:rPr>
          <w:rFonts w:ascii="Times New Roman" w:hAnsi="Times New Roman" w:cs="Times New Roman"/>
          <w:sz w:val="24"/>
          <w:szCs w:val="24"/>
        </w:rPr>
        <w:t xml:space="preserve"> </w:t>
      </w:r>
    </w:p>
    <w:p w14:paraId="4F2F446C" w14:textId="6ECD1672" w:rsidR="00202D4E" w:rsidRPr="008043A5" w:rsidRDefault="00202D4E" w:rsidP="00202D4E">
      <w:pPr>
        <w:rPr>
          <w:rFonts w:ascii="Times New Roman" w:hAnsi="Times New Roman" w:cs="Times New Roman"/>
          <w:sz w:val="24"/>
          <w:szCs w:val="24"/>
        </w:rPr>
      </w:pPr>
      <w:r w:rsidRPr="00C777EC">
        <w:rPr>
          <w:rFonts w:ascii="Times New Roman" w:hAnsi="Times New Roman" w:cs="Times New Roman"/>
          <w:b/>
          <w:sz w:val="24"/>
          <w:szCs w:val="24"/>
        </w:rPr>
        <w:t xml:space="preserve">Assignments </w:t>
      </w:r>
    </w:p>
    <w:p w14:paraId="686DBC64" w14:textId="4F9A68F3" w:rsidR="003E1DD1" w:rsidRPr="00C777EC" w:rsidRDefault="00202D4E" w:rsidP="003E1DD1">
      <w:pPr>
        <w:pStyle w:val="ListParagraph"/>
        <w:numPr>
          <w:ilvl w:val="0"/>
          <w:numId w:val="7"/>
        </w:numPr>
        <w:spacing w:after="200" w:line="276" w:lineRule="auto"/>
        <w:contextualSpacing w:val="0"/>
        <w:rPr>
          <w:rFonts w:ascii="Times New Roman" w:hAnsi="Times New Roman" w:cs="Times New Roman"/>
          <w:sz w:val="24"/>
          <w:szCs w:val="24"/>
        </w:rPr>
      </w:pPr>
      <w:r w:rsidRPr="00C777EC">
        <w:rPr>
          <w:rFonts w:ascii="Times New Roman" w:hAnsi="Times New Roman" w:cs="Times New Roman"/>
          <w:sz w:val="24"/>
          <w:szCs w:val="24"/>
          <w:u w:val="single"/>
        </w:rPr>
        <w:t>Attendance:</w:t>
      </w:r>
      <w:r w:rsidRPr="00C777EC">
        <w:rPr>
          <w:rFonts w:ascii="Times New Roman" w:hAnsi="Times New Roman" w:cs="Times New Roman"/>
          <w:sz w:val="24"/>
          <w:szCs w:val="24"/>
        </w:rPr>
        <w:t xml:space="preserve"> Showing up prepared, listening, and</w:t>
      </w:r>
      <w:r w:rsidR="00336A58" w:rsidRPr="00C777EC">
        <w:rPr>
          <w:rFonts w:ascii="Times New Roman" w:hAnsi="Times New Roman" w:cs="Times New Roman"/>
          <w:sz w:val="24"/>
          <w:szCs w:val="24"/>
        </w:rPr>
        <w:t xml:space="preserve"> being</w:t>
      </w:r>
      <w:r w:rsidRPr="00C777EC">
        <w:rPr>
          <w:rFonts w:ascii="Times New Roman" w:hAnsi="Times New Roman" w:cs="Times New Roman"/>
          <w:sz w:val="24"/>
          <w:szCs w:val="24"/>
        </w:rPr>
        <w:t xml:space="preserve"> active in class is </w:t>
      </w:r>
      <w:r w:rsidR="00EC4027">
        <w:rPr>
          <w:rFonts w:ascii="Times New Roman" w:hAnsi="Times New Roman" w:cs="Times New Roman"/>
          <w:sz w:val="24"/>
          <w:szCs w:val="24"/>
        </w:rPr>
        <w:t>key</w:t>
      </w:r>
      <w:r w:rsidRPr="00C777EC">
        <w:rPr>
          <w:rFonts w:ascii="Times New Roman" w:hAnsi="Times New Roman" w:cs="Times New Roman"/>
          <w:sz w:val="24"/>
          <w:szCs w:val="24"/>
        </w:rPr>
        <w:t xml:space="preserve">. </w:t>
      </w:r>
      <w:r w:rsidR="00E543F6" w:rsidRPr="00C777EC">
        <w:rPr>
          <w:rFonts w:ascii="Times New Roman" w:hAnsi="Times New Roman" w:cs="Times New Roman"/>
          <w:sz w:val="24"/>
          <w:szCs w:val="24"/>
        </w:rPr>
        <w:t>I</w:t>
      </w:r>
      <w:r w:rsidR="00E154A5" w:rsidRPr="00C777EC">
        <w:rPr>
          <w:rFonts w:ascii="Times New Roman" w:hAnsi="Times New Roman" w:cs="Times New Roman"/>
          <w:sz w:val="24"/>
          <w:szCs w:val="24"/>
        </w:rPr>
        <w:t xml:space="preserve"> will pass around a sign-in sheet at the start of each class. </w:t>
      </w:r>
      <w:r w:rsidR="00D336E2" w:rsidRPr="00C777EC">
        <w:rPr>
          <w:rFonts w:ascii="Times New Roman" w:hAnsi="Times New Roman" w:cs="Times New Roman"/>
          <w:sz w:val="24"/>
          <w:szCs w:val="24"/>
        </w:rPr>
        <w:t xml:space="preserve">The philosophical life reports and final exam will also pull from class discussions. </w:t>
      </w:r>
    </w:p>
    <w:p w14:paraId="1375BA3B" w14:textId="05C7830B" w:rsidR="00202D4E" w:rsidRPr="00BE118E" w:rsidRDefault="00ED218D" w:rsidP="00BE118E">
      <w:pPr>
        <w:pStyle w:val="ListParagraph"/>
        <w:numPr>
          <w:ilvl w:val="0"/>
          <w:numId w:val="7"/>
        </w:numPr>
        <w:spacing w:after="200" w:line="276" w:lineRule="auto"/>
        <w:contextualSpacing w:val="0"/>
        <w:rPr>
          <w:rFonts w:ascii="Times New Roman" w:hAnsi="Times New Roman" w:cs="Times New Roman"/>
          <w:sz w:val="24"/>
          <w:szCs w:val="24"/>
        </w:rPr>
      </w:pPr>
      <w:r w:rsidRPr="00C777EC">
        <w:rPr>
          <w:rFonts w:ascii="Times New Roman" w:hAnsi="Times New Roman" w:cs="Times New Roman"/>
          <w:sz w:val="24"/>
          <w:szCs w:val="24"/>
          <w:u w:val="single"/>
        </w:rPr>
        <w:lastRenderedPageBreak/>
        <w:t xml:space="preserve">Philosophical </w:t>
      </w:r>
      <w:r w:rsidR="00490E3B" w:rsidRPr="00C777EC">
        <w:rPr>
          <w:rFonts w:ascii="Times New Roman" w:hAnsi="Times New Roman" w:cs="Times New Roman"/>
          <w:sz w:val="24"/>
          <w:szCs w:val="24"/>
          <w:u w:val="single"/>
        </w:rPr>
        <w:t>Life Reports</w:t>
      </w:r>
      <w:r w:rsidR="00202D4E" w:rsidRPr="00C777EC">
        <w:rPr>
          <w:rFonts w:ascii="Times New Roman" w:hAnsi="Times New Roman" w:cs="Times New Roman"/>
          <w:sz w:val="24"/>
          <w:szCs w:val="24"/>
          <w:u w:val="single"/>
        </w:rPr>
        <w:t>:</w:t>
      </w:r>
      <w:r w:rsidR="00202D4E" w:rsidRPr="00C777EC">
        <w:rPr>
          <w:rFonts w:ascii="Times New Roman" w:hAnsi="Times New Roman" w:cs="Times New Roman"/>
          <w:sz w:val="24"/>
          <w:szCs w:val="24"/>
        </w:rPr>
        <w:t xml:space="preserve"> </w:t>
      </w:r>
      <w:r w:rsidR="003E1DD1" w:rsidRPr="00C777EC">
        <w:rPr>
          <w:rFonts w:ascii="Times New Roman" w:hAnsi="Times New Roman" w:cs="Times New Roman"/>
          <w:sz w:val="24"/>
          <w:szCs w:val="24"/>
        </w:rPr>
        <w:t>Before it became an academic discipline, philosophy was a spiritual discipline. We will revive this original meaning, where philosophical discourse</w:t>
      </w:r>
      <w:r w:rsidR="00703B7E">
        <w:rPr>
          <w:rFonts w:ascii="Times New Roman" w:hAnsi="Times New Roman" w:cs="Times New Roman"/>
          <w:sz w:val="24"/>
          <w:szCs w:val="24"/>
        </w:rPr>
        <w:t>s</w:t>
      </w:r>
      <w:r w:rsidR="003E1DD1" w:rsidRPr="00C777EC">
        <w:rPr>
          <w:rFonts w:ascii="Times New Roman" w:hAnsi="Times New Roman" w:cs="Times New Roman"/>
          <w:sz w:val="24"/>
          <w:szCs w:val="24"/>
        </w:rPr>
        <w:t xml:space="preserve"> are practices that form character and judgment. The goal is to achieve self-transformation through deepened relationships with desire, fear, other beings, and the cosmos. </w:t>
      </w:r>
      <w:r w:rsidR="008654DA">
        <w:rPr>
          <w:rFonts w:ascii="Times New Roman" w:hAnsi="Times New Roman" w:cs="Times New Roman"/>
          <w:sz w:val="24"/>
          <w:szCs w:val="24"/>
        </w:rPr>
        <w:t>Y</w:t>
      </w:r>
      <w:r w:rsidR="003E1DD1" w:rsidRPr="00C777EC">
        <w:rPr>
          <w:rFonts w:ascii="Times New Roman" w:hAnsi="Times New Roman" w:cs="Times New Roman"/>
          <w:sz w:val="24"/>
          <w:szCs w:val="24"/>
        </w:rPr>
        <w:t xml:space="preserve">ou will complete </w:t>
      </w:r>
      <w:r w:rsidR="00C05DD6" w:rsidRPr="00C777EC">
        <w:rPr>
          <w:rFonts w:ascii="Times New Roman" w:hAnsi="Times New Roman" w:cs="Times New Roman"/>
          <w:sz w:val="24"/>
          <w:szCs w:val="24"/>
        </w:rPr>
        <w:t>eight</w:t>
      </w:r>
      <w:r w:rsidR="003E1DD1" w:rsidRPr="00C777EC">
        <w:rPr>
          <w:rFonts w:ascii="Times New Roman" w:hAnsi="Times New Roman" w:cs="Times New Roman"/>
          <w:sz w:val="24"/>
          <w:szCs w:val="24"/>
        </w:rPr>
        <w:t xml:space="preserve"> discussion posts </w:t>
      </w:r>
      <w:r w:rsidR="00784541">
        <w:rPr>
          <w:rFonts w:ascii="Times New Roman" w:hAnsi="Times New Roman" w:cs="Times New Roman"/>
          <w:sz w:val="24"/>
          <w:szCs w:val="24"/>
        </w:rPr>
        <w:t xml:space="preserve">on Canvas </w:t>
      </w:r>
      <w:r w:rsidR="003E1DD1" w:rsidRPr="00C777EC">
        <w:rPr>
          <w:rFonts w:ascii="Times New Roman" w:hAnsi="Times New Roman" w:cs="Times New Roman"/>
          <w:sz w:val="24"/>
          <w:szCs w:val="24"/>
        </w:rPr>
        <w:t>to cultivate philosophical virtues: habits of attention, reflection, dialogue, and self-examination.</w:t>
      </w:r>
      <w:r w:rsidR="00BE118E">
        <w:rPr>
          <w:rFonts w:ascii="Times New Roman" w:hAnsi="Times New Roman" w:cs="Times New Roman"/>
          <w:sz w:val="24"/>
          <w:szCs w:val="24"/>
        </w:rPr>
        <w:t xml:space="preserve"> </w:t>
      </w:r>
      <w:r w:rsidR="003E1DD1" w:rsidRPr="00BE118E">
        <w:rPr>
          <w:rFonts w:ascii="Times New Roman" w:hAnsi="Times New Roman" w:cs="Times New Roman"/>
          <w:sz w:val="24"/>
          <w:szCs w:val="24"/>
        </w:rPr>
        <w:t xml:space="preserve">Each post </w:t>
      </w:r>
      <w:r w:rsidR="00FD67FD" w:rsidRPr="00BE118E">
        <w:rPr>
          <w:rFonts w:ascii="Times New Roman" w:hAnsi="Times New Roman" w:cs="Times New Roman"/>
          <w:sz w:val="24"/>
          <w:szCs w:val="24"/>
        </w:rPr>
        <w:t>should</w:t>
      </w:r>
      <w:r w:rsidR="00F61243" w:rsidRPr="00BE118E">
        <w:rPr>
          <w:rFonts w:ascii="Times New Roman" w:hAnsi="Times New Roman" w:cs="Times New Roman"/>
          <w:sz w:val="24"/>
          <w:szCs w:val="24"/>
        </w:rPr>
        <w:t xml:space="preserve"> be </w:t>
      </w:r>
      <w:r w:rsidR="00A4068D">
        <w:rPr>
          <w:rFonts w:ascii="Times New Roman" w:hAnsi="Times New Roman" w:cs="Times New Roman"/>
          <w:sz w:val="24"/>
          <w:szCs w:val="24"/>
        </w:rPr>
        <w:t>200</w:t>
      </w:r>
      <w:r w:rsidR="00F61243" w:rsidRPr="00BE118E">
        <w:rPr>
          <w:rFonts w:ascii="Times New Roman" w:hAnsi="Times New Roman" w:cs="Times New Roman"/>
          <w:sz w:val="24"/>
          <w:szCs w:val="24"/>
        </w:rPr>
        <w:t>-</w:t>
      </w:r>
      <w:r w:rsidR="00A4068D">
        <w:rPr>
          <w:rFonts w:ascii="Times New Roman" w:hAnsi="Times New Roman" w:cs="Times New Roman"/>
          <w:sz w:val="24"/>
          <w:szCs w:val="24"/>
        </w:rPr>
        <w:t>35</w:t>
      </w:r>
      <w:r w:rsidR="00F61243" w:rsidRPr="00BE118E">
        <w:rPr>
          <w:rFonts w:ascii="Times New Roman" w:hAnsi="Times New Roman" w:cs="Times New Roman"/>
          <w:sz w:val="24"/>
          <w:szCs w:val="24"/>
        </w:rPr>
        <w:t>0 words and</w:t>
      </w:r>
      <w:r w:rsidR="00FD67FD" w:rsidRPr="00BE118E">
        <w:rPr>
          <w:rFonts w:ascii="Times New Roman" w:hAnsi="Times New Roman" w:cs="Times New Roman"/>
          <w:sz w:val="24"/>
          <w:szCs w:val="24"/>
        </w:rPr>
        <w:t xml:space="preserve"> combine</w:t>
      </w:r>
      <w:r w:rsidR="0022296C" w:rsidRPr="00BE118E">
        <w:rPr>
          <w:rFonts w:ascii="Times New Roman" w:hAnsi="Times New Roman" w:cs="Times New Roman"/>
          <w:sz w:val="24"/>
          <w:szCs w:val="24"/>
        </w:rPr>
        <w:t xml:space="preserve"> </w:t>
      </w:r>
      <w:r w:rsidR="003E1DD1" w:rsidRPr="00BE118E">
        <w:rPr>
          <w:rFonts w:ascii="Times New Roman" w:hAnsi="Times New Roman" w:cs="Times New Roman"/>
          <w:sz w:val="24"/>
          <w:szCs w:val="24"/>
        </w:rPr>
        <w:t>personal reflection</w:t>
      </w:r>
      <w:r w:rsidR="0022296C" w:rsidRPr="00BE118E">
        <w:rPr>
          <w:rFonts w:ascii="Times New Roman" w:hAnsi="Times New Roman" w:cs="Times New Roman"/>
          <w:sz w:val="24"/>
          <w:szCs w:val="24"/>
        </w:rPr>
        <w:t xml:space="preserve">, </w:t>
      </w:r>
      <w:r w:rsidR="003E1DD1" w:rsidRPr="00BE118E">
        <w:rPr>
          <w:rFonts w:ascii="Times New Roman" w:hAnsi="Times New Roman" w:cs="Times New Roman"/>
          <w:sz w:val="24"/>
          <w:szCs w:val="24"/>
        </w:rPr>
        <w:t>conceptual clarity</w:t>
      </w:r>
      <w:r w:rsidR="0022296C" w:rsidRPr="00BE118E">
        <w:rPr>
          <w:rFonts w:ascii="Times New Roman" w:hAnsi="Times New Roman" w:cs="Times New Roman"/>
          <w:sz w:val="24"/>
          <w:szCs w:val="24"/>
        </w:rPr>
        <w:t xml:space="preserve">, and </w:t>
      </w:r>
      <w:r w:rsidR="003E1DD1" w:rsidRPr="00BE118E">
        <w:rPr>
          <w:rFonts w:ascii="Times New Roman" w:hAnsi="Times New Roman" w:cs="Times New Roman"/>
          <w:sz w:val="24"/>
          <w:szCs w:val="24"/>
        </w:rPr>
        <w:t>philosophical</w:t>
      </w:r>
      <w:r w:rsidR="0022296C" w:rsidRPr="00BE118E">
        <w:rPr>
          <w:rFonts w:ascii="Times New Roman" w:hAnsi="Times New Roman" w:cs="Times New Roman"/>
          <w:sz w:val="24"/>
          <w:szCs w:val="24"/>
        </w:rPr>
        <w:t xml:space="preserve"> </w:t>
      </w:r>
      <w:r w:rsidR="003E1DD1" w:rsidRPr="00BE118E">
        <w:rPr>
          <w:rFonts w:ascii="Times New Roman" w:hAnsi="Times New Roman" w:cs="Times New Roman"/>
          <w:sz w:val="24"/>
          <w:szCs w:val="24"/>
        </w:rPr>
        <w:t>self-discipline</w:t>
      </w:r>
      <w:r w:rsidR="0022296C" w:rsidRPr="00BE118E">
        <w:rPr>
          <w:rFonts w:ascii="Times New Roman" w:hAnsi="Times New Roman" w:cs="Times New Roman"/>
          <w:sz w:val="24"/>
          <w:szCs w:val="24"/>
        </w:rPr>
        <w:t xml:space="preserve">. </w:t>
      </w:r>
      <w:r w:rsidR="00F61243" w:rsidRPr="00BE118E">
        <w:rPr>
          <w:rFonts w:ascii="Times New Roman" w:hAnsi="Times New Roman" w:cs="Times New Roman"/>
          <w:sz w:val="24"/>
          <w:szCs w:val="24"/>
        </w:rPr>
        <w:t xml:space="preserve">Each reply to other students should be </w:t>
      </w:r>
      <w:r w:rsidR="004F730B" w:rsidRPr="00BE118E">
        <w:rPr>
          <w:rFonts w:ascii="Times New Roman" w:hAnsi="Times New Roman" w:cs="Times New Roman"/>
          <w:sz w:val="24"/>
          <w:szCs w:val="24"/>
        </w:rPr>
        <w:t xml:space="preserve">at least two full sentences. </w:t>
      </w:r>
      <w:r w:rsidR="001B0C04" w:rsidRPr="00BE118E">
        <w:rPr>
          <w:rFonts w:ascii="Times New Roman" w:hAnsi="Times New Roman" w:cs="Times New Roman"/>
          <w:sz w:val="24"/>
          <w:szCs w:val="24"/>
        </w:rPr>
        <w:t>Posts are</w:t>
      </w:r>
      <w:r w:rsidR="003E1DD1" w:rsidRPr="00BE118E">
        <w:rPr>
          <w:rFonts w:ascii="Times New Roman" w:hAnsi="Times New Roman" w:cs="Times New Roman"/>
          <w:sz w:val="24"/>
          <w:szCs w:val="24"/>
        </w:rPr>
        <w:t xml:space="preserve"> graded on thoughtfulness, creativity, </w:t>
      </w:r>
      <w:r w:rsidR="00423292" w:rsidRPr="00BE118E">
        <w:rPr>
          <w:rFonts w:ascii="Times New Roman" w:hAnsi="Times New Roman" w:cs="Times New Roman"/>
          <w:sz w:val="24"/>
          <w:szCs w:val="24"/>
        </w:rPr>
        <w:t xml:space="preserve">and </w:t>
      </w:r>
      <w:r w:rsidR="003E1DD1" w:rsidRPr="00BE118E">
        <w:rPr>
          <w:rFonts w:ascii="Times New Roman" w:hAnsi="Times New Roman" w:cs="Times New Roman"/>
          <w:sz w:val="24"/>
          <w:szCs w:val="24"/>
        </w:rPr>
        <w:t>engagement with ideas from the course</w:t>
      </w:r>
      <w:r w:rsidR="00423292" w:rsidRPr="00BE118E">
        <w:rPr>
          <w:rFonts w:ascii="Times New Roman" w:hAnsi="Times New Roman" w:cs="Times New Roman"/>
          <w:sz w:val="24"/>
          <w:szCs w:val="24"/>
        </w:rPr>
        <w:t>.</w:t>
      </w:r>
      <w:r w:rsidR="00FD67FD" w:rsidRPr="00BE118E">
        <w:rPr>
          <w:rFonts w:ascii="Times New Roman" w:hAnsi="Times New Roman" w:cs="Times New Roman"/>
          <w:sz w:val="24"/>
          <w:szCs w:val="24"/>
        </w:rPr>
        <w:t xml:space="preserve"> I used ChatGPT to help </w:t>
      </w:r>
      <w:r w:rsidR="004F730B" w:rsidRPr="00BE118E">
        <w:rPr>
          <w:rFonts w:ascii="Times New Roman" w:hAnsi="Times New Roman" w:cs="Times New Roman"/>
          <w:sz w:val="24"/>
          <w:szCs w:val="24"/>
        </w:rPr>
        <w:t>with these</w:t>
      </w:r>
      <w:r w:rsidR="00074D80" w:rsidRPr="00BE118E">
        <w:rPr>
          <w:rFonts w:ascii="Times New Roman" w:hAnsi="Times New Roman" w:cs="Times New Roman"/>
          <w:sz w:val="24"/>
          <w:szCs w:val="24"/>
        </w:rPr>
        <w:t xml:space="preserve">. </w:t>
      </w:r>
      <w:r w:rsidR="0022155A" w:rsidRPr="00BE118E">
        <w:rPr>
          <w:rFonts w:ascii="Times New Roman" w:hAnsi="Times New Roman" w:cs="Times New Roman"/>
          <w:sz w:val="24"/>
          <w:szCs w:val="24"/>
        </w:rPr>
        <w:t xml:space="preserve">Due dates and details are on Canvas. </w:t>
      </w:r>
    </w:p>
    <w:p w14:paraId="305EEFAD" w14:textId="7C4551A7" w:rsidR="00270317" w:rsidRPr="00C777EC" w:rsidRDefault="00A759E6" w:rsidP="00270317">
      <w:pPr>
        <w:pStyle w:val="ListParagraph"/>
        <w:numPr>
          <w:ilvl w:val="0"/>
          <w:numId w:val="7"/>
        </w:numPr>
        <w:spacing w:after="200" w:line="276" w:lineRule="auto"/>
        <w:contextualSpacing w:val="0"/>
        <w:rPr>
          <w:rFonts w:ascii="Times New Roman" w:hAnsi="Times New Roman" w:cs="Times New Roman"/>
          <w:sz w:val="24"/>
          <w:szCs w:val="24"/>
        </w:rPr>
      </w:pPr>
      <w:r w:rsidRPr="00C777EC">
        <w:rPr>
          <w:rFonts w:ascii="Times New Roman" w:hAnsi="Times New Roman" w:cs="Times New Roman"/>
          <w:sz w:val="24"/>
          <w:szCs w:val="24"/>
          <w:u w:val="single"/>
        </w:rPr>
        <w:t>Final E</w:t>
      </w:r>
      <w:r w:rsidR="001D6442" w:rsidRPr="00C777EC">
        <w:rPr>
          <w:rFonts w:ascii="Times New Roman" w:hAnsi="Times New Roman" w:cs="Times New Roman"/>
          <w:sz w:val="24"/>
          <w:szCs w:val="24"/>
          <w:u w:val="single"/>
        </w:rPr>
        <w:t>xam</w:t>
      </w:r>
      <w:r w:rsidR="00202D4E" w:rsidRPr="00C777EC">
        <w:rPr>
          <w:rFonts w:ascii="Times New Roman" w:hAnsi="Times New Roman" w:cs="Times New Roman"/>
          <w:sz w:val="24"/>
          <w:szCs w:val="24"/>
          <w:u w:val="single"/>
        </w:rPr>
        <w:t>:</w:t>
      </w:r>
      <w:r w:rsidR="00202D4E" w:rsidRPr="00C777EC">
        <w:rPr>
          <w:rFonts w:ascii="Times New Roman" w:hAnsi="Times New Roman" w:cs="Times New Roman"/>
          <w:sz w:val="24"/>
          <w:szCs w:val="24"/>
        </w:rPr>
        <w:t xml:space="preserve"> </w:t>
      </w:r>
      <w:r w:rsidR="00935DE6">
        <w:rPr>
          <w:rFonts w:ascii="Times New Roman" w:hAnsi="Times New Roman" w:cs="Times New Roman"/>
          <w:sz w:val="24"/>
          <w:szCs w:val="24"/>
        </w:rPr>
        <w:t xml:space="preserve">This will be a cumulative </w:t>
      </w:r>
      <w:r w:rsidR="007D1DD5">
        <w:rPr>
          <w:rFonts w:ascii="Times New Roman" w:hAnsi="Times New Roman" w:cs="Times New Roman"/>
          <w:sz w:val="24"/>
          <w:szCs w:val="24"/>
        </w:rPr>
        <w:t xml:space="preserve">test of your knowledge and philosophical virtues. The format will be a combination of </w:t>
      </w:r>
      <w:r w:rsidR="00182ED4">
        <w:rPr>
          <w:rFonts w:ascii="Times New Roman" w:hAnsi="Times New Roman" w:cs="Times New Roman"/>
          <w:sz w:val="24"/>
          <w:szCs w:val="24"/>
        </w:rPr>
        <w:t>multiple-choice</w:t>
      </w:r>
      <w:r w:rsidR="007D1DD5">
        <w:rPr>
          <w:rFonts w:ascii="Times New Roman" w:hAnsi="Times New Roman" w:cs="Times New Roman"/>
          <w:sz w:val="24"/>
          <w:szCs w:val="24"/>
        </w:rPr>
        <w:t xml:space="preserve"> </w:t>
      </w:r>
      <w:r w:rsidR="00182ED4">
        <w:rPr>
          <w:rFonts w:ascii="Times New Roman" w:hAnsi="Times New Roman" w:cs="Times New Roman"/>
          <w:sz w:val="24"/>
          <w:szCs w:val="24"/>
        </w:rPr>
        <w:t xml:space="preserve">questions and short essay prompts. The exam will be posted on Canvas </w:t>
      </w:r>
      <w:r w:rsidR="00A918EC">
        <w:rPr>
          <w:rFonts w:ascii="Times New Roman" w:hAnsi="Times New Roman" w:cs="Times New Roman"/>
          <w:sz w:val="24"/>
          <w:szCs w:val="24"/>
        </w:rPr>
        <w:t xml:space="preserve">by </w:t>
      </w:r>
      <w:r w:rsidR="00474B47" w:rsidRPr="0096750A">
        <w:rPr>
          <w:rFonts w:ascii="Times New Roman" w:hAnsi="Times New Roman" w:cs="Times New Roman"/>
          <w:sz w:val="24"/>
          <w:szCs w:val="24"/>
          <w:u w:val="single"/>
        </w:rPr>
        <w:t>Saturday May 2</w:t>
      </w:r>
      <w:r w:rsidR="00474B47" w:rsidRPr="0096750A">
        <w:rPr>
          <w:rFonts w:ascii="Times New Roman" w:hAnsi="Times New Roman" w:cs="Times New Roman"/>
          <w:sz w:val="24"/>
          <w:szCs w:val="24"/>
          <w:u w:val="single"/>
          <w:vertAlign w:val="superscript"/>
        </w:rPr>
        <w:t>nd</w:t>
      </w:r>
      <w:r w:rsidR="00DF2F13">
        <w:rPr>
          <w:rFonts w:ascii="Times New Roman" w:hAnsi="Times New Roman" w:cs="Times New Roman"/>
          <w:sz w:val="24"/>
          <w:szCs w:val="24"/>
        </w:rPr>
        <w:t xml:space="preserve"> and will remain open during finals week</w:t>
      </w:r>
      <w:r w:rsidR="00474B47">
        <w:rPr>
          <w:rFonts w:ascii="Times New Roman" w:hAnsi="Times New Roman" w:cs="Times New Roman"/>
          <w:sz w:val="24"/>
          <w:szCs w:val="24"/>
        </w:rPr>
        <w:t xml:space="preserve"> until it closes</w:t>
      </w:r>
      <w:r w:rsidR="00D96E03">
        <w:rPr>
          <w:rFonts w:ascii="Times New Roman" w:hAnsi="Times New Roman" w:cs="Times New Roman"/>
          <w:sz w:val="24"/>
          <w:szCs w:val="24"/>
        </w:rPr>
        <w:t xml:space="preserve"> (and is due)</w:t>
      </w:r>
      <w:r w:rsidR="00474B47">
        <w:rPr>
          <w:rFonts w:ascii="Times New Roman" w:hAnsi="Times New Roman" w:cs="Times New Roman"/>
          <w:sz w:val="24"/>
          <w:szCs w:val="24"/>
        </w:rPr>
        <w:t xml:space="preserve"> </w:t>
      </w:r>
      <w:r w:rsidR="00D330D6">
        <w:rPr>
          <w:rFonts w:ascii="Times New Roman" w:hAnsi="Times New Roman" w:cs="Times New Roman"/>
          <w:sz w:val="24"/>
          <w:szCs w:val="24"/>
        </w:rPr>
        <w:t>at</w:t>
      </w:r>
      <w:r w:rsidR="00474B47">
        <w:rPr>
          <w:rFonts w:ascii="Times New Roman" w:hAnsi="Times New Roman" w:cs="Times New Roman"/>
          <w:sz w:val="24"/>
          <w:szCs w:val="24"/>
        </w:rPr>
        <w:t xml:space="preserve"> </w:t>
      </w:r>
      <w:r w:rsidR="00474B47" w:rsidRPr="0022155A">
        <w:rPr>
          <w:rFonts w:ascii="Times New Roman" w:hAnsi="Times New Roman" w:cs="Times New Roman"/>
          <w:b/>
          <w:bCs/>
          <w:sz w:val="24"/>
          <w:szCs w:val="24"/>
        </w:rPr>
        <w:t>11:59 pm Thursday May 7</w:t>
      </w:r>
      <w:r w:rsidR="00474B47" w:rsidRPr="0022155A">
        <w:rPr>
          <w:rFonts w:ascii="Times New Roman" w:hAnsi="Times New Roman" w:cs="Times New Roman"/>
          <w:b/>
          <w:bCs/>
          <w:sz w:val="24"/>
          <w:szCs w:val="24"/>
          <w:vertAlign w:val="superscript"/>
        </w:rPr>
        <w:t>th</w:t>
      </w:r>
      <w:r w:rsidR="00474B47">
        <w:rPr>
          <w:rFonts w:ascii="Times New Roman" w:hAnsi="Times New Roman" w:cs="Times New Roman"/>
          <w:sz w:val="24"/>
          <w:szCs w:val="24"/>
        </w:rPr>
        <w:t xml:space="preserve">. </w:t>
      </w:r>
    </w:p>
    <w:p w14:paraId="063CE22D" w14:textId="37A376F6" w:rsidR="00202D4E" w:rsidRDefault="00270317" w:rsidP="00081924">
      <w:pPr>
        <w:spacing w:after="200" w:line="276" w:lineRule="auto"/>
        <w:rPr>
          <w:rFonts w:ascii="Times New Roman" w:hAnsi="Times New Roman" w:cs="Times New Roman"/>
          <w:sz w:val="24"/>
          <w:szCs w:val="24"/>
        </w:rPr>
      </w:pPr>
      <w:r w:rsidRPr="00C777EC">
        <w:rPr>
          <w:rFonts w:ascii="Times New Roman" w:hAnsi="Times New Roman" w:cs="Times New Roman"/>
          <w:sz w:val="24"/>
          <w:szCs w:val="24"/>
          <w:u w:val="single"/>
        </w:rPr>
        <w:t>Late work and missed classes:</w:t>
      </w:r>
      <w:r w:rsidRPr="00C777EC">
        <w:rPr>
          <w:rFonts w:ascii="Times New Roman" w:hAnsi="Times New Roman" w:cs="Times New Roman"/>
          <w:sz w:val="24"/>
          <w:szCs w:val="24"/>
        </w:rPr>
        <w:t xml:space="preserve"> If you </w:t>
      </w:r>
      <w:r w:rsidR="0019707F">
        <w:rPr>
          <w:rFonts w:ascii="Times New Roman" w:hAnsi="Times New Roman" w:cs="Times New Roman"/>
          <w:sz w:val="24"/>
          <w:szCs w:val="24"/>
        </w:rPr>
        <w:t>must</w:t>
      </w:r>
      <w:r w:rsidRPr="00C777EC">
        <w:rPr>
          <w:rFonts w:ascii="Times New Roman" w:hAnsi="Times New Roman" w:cs="Times New Roman"/>
          <w:sz w:val="24"/>
          <w:szCs w:val="24"/>
        </w:rPr>
        <w:t xml:space="preserve"> miss class due to illness or </w:t>
      </w:r>
      <w:r w:rsidR="00E543F6" w:rsidRPr="00C777EC">
        <w:rPr>
          <w:rFonts w:ascii="Times New Roman" w:hAnsi="Times New Roman" w:cs="Times New Roman"/>
          <w:sz w:val="24"/>
          <w:szCs w:val="24"/>
        </w:rPr>
        <w:t>something important,</w:t>
      </w:r>
      <w:r w:rsidRPr="00C777EC">
        <w:rPr>
          <w:rFonts w:ascii="Times New Roman" w:hAnsi="Times New Roman" w:cs="Times New Roman"/>
          <w:sz w:val="24"/>
          <w:szCs w:val="24"/>
        </w:rPr>
        <w:t xml:space="preserve"> just let me know</w:t>
      </w:r>
      <w:r w:rsidR="00A81A85" w:rsidRPr="00C777EC">
        <w:rPr>
          <w:rFonts w:ascii="Times New Roman" w:hAnsi="Times New Roman" w:cs="Times New Roman"/>
          <w:sz w:val="24"/>
          <w:szCs w:val="24"/>
        </w:rPr>
        <w:t>. If</w:t>
      </w:r>
      <w:r w:rsidR="0019707F">
        <w:rPr>
          <w:rFonts w:ascii="Times New Roman" w:hAnsi="Times New Roman" w:cs="Times New Roman"/>
          <w:sz w:val="24"/>
          <w:szCs w:val="24"/>
        </w:rPr>
        <w:t xml:space="preserve"> you </w:t>
      </w:r>
      <w:r w:rsidR="001312BA">
        <w:rPr>
          <w:rFonts w:ascii="Times New Roman" w:hAnsi="Times New Roman" w:cs="Times New Roman"/>
          <w:sz w:val="24"/>
          <w:szCs w:val="24"/>
        </w:rPr>
        <w:t>must</w:t>
      </w:r>
      <w:r w:rsidR="0019707F">
        <w:rPr>
          <w:rFonts w:ascii="Times New Roman" w:hAnsi="Times New Roman" w:cs="Times New Roman"/>
          <w:sz w:val="24"/>
          <w:szCs w:val="24"/>
        </w:rPr>
        <w:t xml:space="preserve"> </w:t>
      </w:r>
      <w:r w:rsidR="001312BA">
        <w:rPr>
          <w:rFonts w:ascii="Times New Roman" w:hAnsi="Times New Roman" w:cs="Times New Roman"/>
          <w:sz w:val="24"/>
          <w:szCs w:val="24"/>
        </w:rPr>
        <w:t>submit</w:t>
      </w:r>
      <w:r w:rsidR="0019707F">
        <w:rPr>
          <w:rFonts w:ascii="Times New Roman" w:hAnsi="Times New Roman" w:cs="Times New Roman"/>
          <w:sz w:val="24"/>
          <w:szCs w:val="24"/>
        </w:rPr>
        <w:t xml:space="preserve"> late work,</w:t>
      </w:r>
      <w:r w:rsidR="001312BA">
        <w:rPr>
          <w:rFonts w:ascii="Times New Roman" w:hAnsi="Times New Roman" w:cs="Times New Roman"/>
          <w:sz w:val="24"/>
          <w:szCs w:val="24"/>
        </w:rPr>
        <w:t xml:space="preserve"> notify me in advance</w:t>
      </w:r>
      <w:r w:rsidR="00010C48" w:rsidRPr="00C777EC">
        <w:rPr>
          <w:rFonts w:ascii="Times New Roman" w:hAnsi="Times New Roman" w:cs="Times New Roman"/>
          <w:sz w:val="24"/>
          <w:szCs w:val="24"/>
        </w:rPr>
        <w:t>.</w:t>
      </w:r>
      <w:r w:rsidR="00A81A85" w:rsidRPr="00C777EC">
        <w:rPr>
          <w:rFonts w:ascii="Times New Roman" w:hAnsi="Times New Roman" w:cs="Times New Roman"/>
          <w:sz w:val="24"/>
          <w:szCs w:val="24"/>
        </w:rPr>
        <w:t xml:space="preserve"> If you </w:t>
      </w:r>
      <w:r w:rsidR="001C152C">
        <w:rPr>
          <w:rFonts w:ascii="Times New Roman" w:hAnsi="Times New Roman" w:cs="Times New Roman"/>
          <w:sz w:val="24"/>
          <w:szCs w:val="24"/>
        </w:rPr>
        <w:t>submit</w:t>
      </w:r>
      <w:r w:rsidR="00A81A85" w:rsidRPr="00C777EC">
        <w:rPr>
          <w:rFonts w:ascii="Times New Roman" w:hAnsi="Times New Roman" w:cs="Times New Roman"/>
          <w:sz w:val="24"/>
          <w:szCs w:val="24"/>
        </w:rPr>
        <w:t xml:space="preserve"> late work with no advanced notice, it will be </w:t>
      </w:r>
      <w:r w:rsidR="00E543F6" w:rsidRPr="00C777EC">
        <w:rPr>
          <w:rFonts w:ascii="Times New Roman" w:hAnsi="Times New Roman" w:cs="Times New Roman"/>
          <w:sz w:val="24"/>
          <w:szCs w:val="24"/>
        </w:rPr>
        <w:t xml:space="preserve">marked down. </w:t>
      </w:r>
      <w:r w:rsidR="00010C48" w:rsidRPr="00C777EC">
        <w:rPr>
          <w:rFonts w:ascii="Times New Roman" w:hAnsi="Times New Roman" w:cs="Times New Roman"/>
          <w:sz w:val="24"/>
          <w:szCs w:val="24"/>
        </w:rPr>
        <w:t xml:space="preserve">Please correspond with me via e-mail. </w:t>
      </w:r>
    </w:p>
    <w:p w14:paraId="17C64671" w14:textId="77777777" w:rsidR="00081924" w:rsidRPr="00081924" w:rsidRDefault="00081924" w:rsidP="00081924">
      <w:pPr>
        <w:spacing w:after="200" w:line="276" w:lineRule="auto"/>
        <w:rPr>
          <w:rFonts w:ascii="Times New Roman" w:hAnsi="Times New Roman" w:cs="Times New Roman"/>
          <w:sz w:val="24"/>
          <w:szCs w:val="24"/>
        </w:rPr>
      </w:pPr>
    </w:p>
    <w:p w14:paraId="16330461" w14:textId="05E9958C" w:rsidR="00D54084" w:rsidRPr="00C777EC" w:rsidRDefault="00202D4E" w:rsidP="00202D4E">
      <w:pPr>
        <w:jc w:val="center"/>
        <w:rPr>
          <w:rFonts w:ascii="Times New Roman" w:hAnsi="Times New Roman" w:cs="Times New Roman"/>
          <w:b/>
          <w:sz w:val="24"/>
          <w:szCs w:val="24"/>
          <w:u w:val="single"/>
        </w:rPr>
      </w:pPr>
      <w:r w:rsidRPr="00C777EC">
        <w:rPr>
          <w:rFonts w:ascii="Times New Roman" w:hAnsi="Times New Roman" w:cs="Times New Roman"/>
          <w:b/>
          <w:sz w:val="24"/>
          <w:szCs w:val="24"/>
          <w:u w:val="single"/>
        </w:rPr>
        <w:t>Course Schedule</w:t>
      </w:r>
      <w:r w:rsidR="00D54084" w:rsidRPr="00C777EC">
        <w:rPr>
          <w:rFonts w:ascii="Times New Roman" w:hAnsi="Times New Roman" w:cs="Times New Roman"/>
          <w:vanish/>
          <w:sz w:val="24"/>
          <w:szCs w:val="24"/>
          <w:u w:val="single"/>
        </w:rPr>
        <w:t>Bottom of Form</w:t>
      </w:r>
    </w:p>
    <w:p w14:paraId="2488C946" w14:textId="34B41023" w:rsidR="00AB4628" w:rsidRPr="00C777EC" w:rsidRDefault="0084395C" w:rsidP="006731F8">
      <w:pPr>
        <w:rPr>
          <w:rFonts w:ascii="Times New Roman" w:hAnsi="Times New Roman" w:cs="Times New Roman"/>
          <w:b/>
          <w:bCs/>
          <w:sz w:val="24"/>
          <w:szCs w:val="24"/>
        </w:rPr>
      </w:pPr>
      <w:r w:rsidRPr="00C777EC">
        <w:rPr>
          <w:rFonts w:ascii="Times New Roman" w:hAnsi="Times New Roman" w:cs="Times New Roman"/>
          <w:b/>
          <w:bCs/>
          <w:sz w:val="24"/>
          <w:szCs w:val="24"/>
        </w:rPr>
        <w:t xml:space="preserve">Unit 1: </w:t>
      </w:r>
      <w:r w:rsidR="00C0164E" w:rsidRPr="00C777EC">
        <w:rPr>
          <w:rFonts w:ascii="Times New Roman" w:hAnsi="Times New Roman" w:cs="Times New Roman"/>
          <w:b/>
          <w:bCs/>
          <w:sz w:val="24"/>
          <w:szCs w:val="24"/>
        </w:rPr>
        <w:t xml:space="preserve">Philosophy. Modernity. </w:t>
      </w:r>
      <w:r w:rsidR="00303790" w:rsidRPr="00C777EC">
        <w:rPr>
          <w:rFonts w:ascii="Times New Roman" w:hAnsi="Times New Roman" w:cs="Times New Roman"/>
          <w:b/>
          <w:bCs/>
          <w:sz w:val="24"/>
          <w:szCs w:val="24"/>
        </w:rPr>
        <w:t xml:space="preserve"> </w:t>
      </w:r>
    </w:p>
    <w:p w14:paraId="2D6E0828" w14:textId="24F25529" w:rsidR="002A775C" w:rsidRPr="00C777EC" w:rsidRDefault="002A775C" w:rsidP="002A775C">
      <w:pPr>
        <w:rPr>
          <w:rFonts w:ascii="Times New Roman" w:hAnsi="Times New Roman" w:cs="Times New Roman"/>
          <w:sz w:val="24"/>
          <w:szCs w:val="24"/>
        </w:rPr>
      </w:pPr>
      <w:r w:rsidRPr="00C777EC">
        <w:rPr>
          <w:rFonts w:ascii="Times New Roman" w:hAnsi="Times New Roman" w:cs="Times New Roman"/>
          <w:sz w:val="24"/>
          <w:szCs w:val="24"/>
        </w:rPr>
        <w:t xml:space="preserve">Jan 13: </w:t>
      </w:r>
      <w:r w:rsidR="00303790" w:rsidRPr="00C777EC">
        <w:rPr>
          <w:rFonts w:ascii="Times New Roman" w:hAnsi="Times New Roman" w:cs="Times New Roman"/>
          <w:sz w:val="24"/>
          <w:szCs w:val="24"/>
        </w:rPr>
        <w:t>Introduction to the course</w:t>
      </w:r>
      <w:r w:rsidR="00C41F13" w:rsidRPr="00C777EC">
        <w:rPr>
          <w:rFonts w:ascii="Times New Roman" w:hAnsi="Times New Roman" w:cs="Times New Roman"/>
          <w:sz w:val="24"/>
          <w:szCs w:val="24"/>
        </w:rPr>
        <w:t xml:space="preserve"> and making friends </w:t>
      </w:r>
    </w:p>
    <w:p w14:paraId="19F42958" w14:textId="4E45D2DA" w:rsidR="002A775C" w:rsidRPr="00C777EC" w:rsidRDefault="002A775C" w:rsidP="002A775C">
      <w:pPr>
        <w:rPr>
          <w:rFonts w:ascii="Times New Roman" w:hAnsi="Times New Roman" w:cs="Times New Roman"/>
          <w:sz w:val="24"/>
          <w:szCs w:val="24"/>
        </w:rPr>
      </w:pPr>
      <w:r w:rsidRPr="00C777EC">
        <w:rPr>
          <w:rFonts w:ascii="Times New Roman" w:hAnsi="Times New Roman" w:cs="Times New Roman"/>
          <w:sz w:val="24"/>
          <w:szCs w:val="24"/>
        </w:rPr>
        <w:t xml:space="preserve">Jan 15: </w:t>
      </w:r>
      <w:r w:rsidR="005E7797" w:rsidRPr="00C777EC">
        <w:rPr>
          <w:rFonts w:ascii="Times New Roman" w:hAnsi="Times New Roman" w:cs="Times New Roman"/>
          <w:sz w:val="24"/>
          <w:szCs w:val="24"/>
        </w:rPr>
        <w:t>“</w:t>
      </w:r>
      <w:r w:rsidR="00836C4E" w:rsidRPr="00C777EC">
        <w:rPr>
          <w:rFonts w:ascii="Times New Roman" w:hAnsi="Times New Roman" w:cs="Times New Roman"/>
          <w:sz w:val="24"/>
          <w:szCs w:val="24"/>
        </w:rPr>
        <w:t>The Apology of Socrates</w:t>
      </w:r>
      <w:r w:rsidR="005E7797" w:rsidRPr="00C777EC">
        <w:rPr>
          <w:rFonts w:ascii="Times New Roman" w:hAnsi="Times New Roman" w:cs="Times New Roman"/>
          <w:sz w:val="24"/>
          <w:szCs w:val="24"/>
        </w:rPr>
        <w:t>”</w:t>
      </w:r>
      <w:r w:rsidR="00836C4E" w:rsidRPr="00C777EC">
        <w:rPr>
          <w:rFonts w:ascii="Times New Roman" w:hAnsi="Times New Roman" w:cs="Times New Roman"/>
          <w:sz w:val="24"/>
          <w:szCs w:val="24"/>
        </w:rPr>
        <w:t xml:space="preserve"> </w:t>
      </w:r>
      <w:r w:rsidR="003E23D5" w:rsidRPr="00C777EC">
        <w:rPr>
          <w:rFonts w:ascii="Times New Roman" w:hAnsi="Times New Roman" w:cs="Times New Roman"/>
          <w:sz w:val="24"/>
          <w:szCs w:val="24"/>
        </w:rPr>
        <w:t>(Canvas)</w:t>
      </w:r>
    </w:p>
    <w:p w14:paraId="46E2DD6D" w14:textId="24586062" w:rsidR="002A775C" w:rsidRPr="00C777EC" w:rsidRDefault="002A775C" w:rsidP="002A775C">
      <w:pPr>
        <w:rPr>
          <w:rFonts w:ascii="Times New Roman" w:hAnsi="Times New Roman" w:cs="Times New Roman"/>
          <w:sz w:val="24"/>
          <w:szCs w:val="24"/>
        </w:rPr>
      </w:pPr>
      <w:r w:rsidRPr="00C777EC">
        <w:rPr>
          <w:rFonts w:ascii="Times New Roman" w:hAnsi="Times New Roman" w:cs="Times New Roman"/>
          <w:sz w:val="24"/>
          <w:szCs w:val="24"/>
        </w:rPr>
        <w:t xml:space="preserve">Jan 20: </w:t>
      </w:r>
      <w:r w:rsidR="0034501E" w:rsidRPr="00C777EC">
        <w:rPr>
          <w:rFonts w:ascii="Times New Roman" w:hAnsi="Times New Roman" w:cs="Times New Roman"/>
          <w:sz w:val="24"/>
          <w:szCs w:val="24"/>
        </w:rPr>
        <w:t xml:space="preserve">Greenblatt, </w:t>
      </w:r>
      <w:r w:rsidR="0034501E" w:rsidRPr="00C777EC">
        <w:rPr>
          <w:rFonts w:ascii="Times New Roman" w:hAnsi="Times New Roman" w:cs="Times New Roman"/>
          <w:i/>
          <w:iCs/>
          <w:sz w:val="24"/>
          <w:szCs w:val="24"/>
        </w:rPr>
        <w:t>The Swerve</w:t>
      </w:r>
      <w:r w:rsidR="0034501E" w:rsidRPr="00C777EC">
        <w:rPr>
          <w:rFonts w:ascii="Times New Roman" w:hAnsi="Times New Roman" w:cs="Times New Roman"/>
          <w:sz w:val="24"/>
          <w:szCs w:val="24"/>
        </w:rPr>
        <w:t xml:space="preserve">, Preface </w:t>
      </w:r>
      <w:r w:rsidR="003E23D5" w:rsidRPr="00C777EC">
        <w:rPr>
          <w:rFonts w:ascii="Times New Roman" w:hAnsi="Times New Roman" w:cs="Times New Roman"/>
          <w:sz w:val="24"/>
          <w:szCs w:val="24"/>
        </w:rPr>
        <w:t>(Canvas)</w:t>
      </w:r>
    </w:p>
    <w:p w14:paraId="1E71FA3D" w14:textId="1EA8FA06" w:rsidR="00A43888" w:rsidRPr="00C777EC" w:rsidRDefault="002A775C" w:rsidP="00A43888">
      <w:pPr>
        <w:rPr>
          <w:rFonts w:ascii="Times New Roman" w:hAnsi="Times New Roman" w:cs="Times New Roman"/>
          <w:sz w:val="24"/>
          <w:szCs w:val="24"/>
        </w:rPr>
      </w:pPr>
      <w:r w:rsidRPr="00C777EC">
        <w:rPr>
          <w:rFonts w:ascii="Times New Roman" w:hAnsi="Times New Roman" w:cs="Times New Roman"/>
          <w:sz w:val="24"/>
          <w:szCs w:val="24"/>
        </w:rPr>
        <w:t xml:space="preserve">Jan 22: </w:t>
      </w:r>
      <w:r w:rsidR="00136143" w:rsidRPr="00C777EC">
        <w:rPr>
          <w:rFonts w:ascii="Times New Roman" w:hAnsi="Times New Roman" w:cs="Times New Roman"/>
          <w:sz w:val="24"/>
          <w:szCs w:val="24"/>
        </w:rPr>
        <w:t>Latour, “Love your Monsters” (Canvas)</w:t>
      </w:r>
      <w:r w:rsidR="00B6098E">
        <w:rPr>
          <w:rFonts w:ascii="Times New Roman" w:hAnsi="Times New Roman" w:cs="Times New Roman"/>
          <w:sz w:val="24"/>
          <w:szCs w:val="24"/>
        </w:rPr>
        <w:t xml:space="preserve"> (</w:t>
      </w:r>
      <w:r w:rsidR="00DE0C79">
        <w:rPr>
          <w:rFonts w:ascii="Times New Roman" w:hAnsi="Times New Roman" w:cs="Times New Roman"/>
          <w:sz w:val="24"/>
          <w:szCs w:val="24"/>
        </w:rPr>
        <w:t>*1)</w:t>
      </w:r>
    </w:p>
    <w:p w14:paraId="7F9393D4" w14:textId="41BB0105" w:rsidR="002A775C" w:rsidRDefault="00A43888" w:rsidP="002A775C">
      <w:pPr>
        <w:rPr>
          <w:rFonts w:ascii="Times New Roman" w:hAnsi="Times New Roman" w:cs="Times New Roman"/>
          <w:sz w:val="24"/>
          <w:szCs w:val="24"/>
        </w:rPr>
      </w:pPr>
      <w:r w:rsidRPr="00C777EC">
        <w:rPr>
          <w:rFonts w:ascii="Times New Roman" w:hAnsi="Times New Roman" w:cs="Times New Roman"/>
          <w:sz w:val="24"/>
          <w:szCs w:val="24"/>
          <w:highlight w:val="yellow"/>
        </w:rPr>
        <w:t>Jan 27</w:t>
      </w:r>
      <w:r w:rsidR="007D10C8" w:rsidRPr="00C777EC">
        <w:rPr>
          <w:rFonts w:ascii="Times New Roman" w:hAnsi="Times New Roman" w:cs="Times New Roman"/>
          <w:sz w:val="24"/>
          <w:szCs w:val="24"/>
          <w:highlight w:val="yellow"/>
        </w:rPr>
        <w:t xml:space="preserve">: Maggie </w:t>
      </w:r>
      <w:proofErr w:type="spellStart"/>
      <w:r w:rsidR="007D10C8" w:rsidRPr="00C777EC">
        <w:rPr>
          <w:rFonts w:ascii="Times New Roman" w:hAnsi="Times New Roman" w:cs="Times New Roman"/>
          <w:sz w:val="24"/>
          <w:szCs w:val="24"/>
          <w:highlight w:val="yellow"/>
        </w:rPr>
        <w:t>tbd</w:t>
      </w:r>
      <w:proofErr w:type="spellEnd"/>
    </w:p>
    <w:p w14:paraId="23C44044" w14:textId="77777777" w:rsidR="00081924" w:rsidRPr="00C777EC" w:rsidRDefault="00081924" w:rsidP="002A775C">
      <w:pPr>
        <w:rPr>
          <w:rFonts w:ascii="Times New Roman" w:hAnsi="Times New Roman" w:cs="Times New Roman"/>
          <w:sz w:val="24"/>
          <w:szCs w:val="24"/>
        </w:rPr>
      </w:pPr>
    </w:p>
    <w:p w14:paraId="0E73A94B" w14:textId="3D7637C1" w:rsidR="00891E87" w:rsidRPr="00C777EC" w:rsidRDefault="00891E87" w:rsidP="006731F8">
      <w:pPr>
        <w:rPr>
          <w:rFonts w:ascii="Times New Roman" w:hAnsi="Times New Roman" w:cs="Times New Roman"/>
          <w:b/>
          <w:bCs/>
          <w:sz w:val="24"/>
          <w:szCs w:val="24"/>
        </w:rPr>
      </w:pPr>
      <w:r w:rsidRPr="00C777EC">
        <w:rPr>
          <w:rFonts w:ascii="Times New Roman" w:hAnsi="Times New Roman" w:cs="Times New Roman"/>
          <w:b/>
          <w:bCs/>
          <w:sz w:val="24"/>
          <w:szCs w:val="24"/>
        </w:rPr>
        <w:t xml:space="preserve">Unit 2: </w:t>
      </w:r>
      <w:r w:rsidR="00BE30C8" w:rsidRPr="00C777EC">
        <w:rPr>
          <w:rFonts w:ascii="Times New Roman" w:hAnsi="Times New Roman" w:cs="Times New Roman"/>
          <w:b/>
          <w:bCs/>
          <w:sz w:val="24"/>
          <w:szCs w:val="24"/>
        </w:rPr>
        <w:t xml:space="preserve">The World and Beyond: Natural Philosophy, Physics, and Metaphysics </w:t>
      </w:r>
    </w:p>
    <w:p w14:paraId="04F57BB6" w14:textId="60756F06" w:rsidR="00136143" w:rsidRPr="00C777EC" w:rsidRDefault="00136143" w:rsidP="00136143">
      <w:pPr>
        <w:rPr>
          <w:rFonts w:ascii="Times New Roman" w:hAnsi="Times New Roman" w:cs="Times New Roman"/>
          <w:i/>
          <w:iCs/>
          <w:sz w:val="24"/>
          <w:szCs w:val="24"/>
        </w:rPr>
      </w:pPr>
      <w:r w:rsidRPr="00C777EC">
        <w:rPr>
          <w:rFonts w:ascii="Times New Roman" w:hAnsi="Times New Roman" w:cs="Times New Roman"/>
          <w:sz w:val="24"/>
          <w:szCs w:val="24"/>
        </w:rPr>
        <w:t>Jan 29: Gali</w:t>
      </w:r>
      <w:r w:rsidR="00514E16" w:rsidRPr="00C777EC">
        <w:rPr>
          <w:rFonts w:ascii="Times New Roman" w:hAnsi="Times New Roman" w:cs="Times New Roman"/>
          <w:sz w:val="24"/>
          <w:szCs w:val="24"/>
        </w:rPr>
        <w:t>leo Galilei, “</w:t>
      </w:r>
      <w:proofErr w:type="spellStart"/>
      <w:r w:rsidR="00514E16" w:rsidRPr="00C777EC">
        <w:rPr>
          <w:rFonts w:ascii="Times New Roman" w:hAnsi="Times New Roman" w:cs="Times New Roman"/>
          <w:sz w:val="24"/>
          <w:szCs w:val="24"/>
        </w:rPr>
        <w:t>Corpuscularianism</w:t>
      </w:r>
      <w:proofErr w:type="spellEnd"/>
      <w:r w:rsidR="00514E16" w:rsidRPr="00C777EC">
        <w:rPr>
          <w:rFonts w:ascii="Times New Roman" w:hAnsi="Times New Roman" w:cs="Times New Roman"/>
          <w:sz w:val="24"/>
          <w:szCs w:val="24"/>
        </w:rPr>
        <w:t xml:space="preserve">,” from the textbook </w:t>
      </w:r>
      <w:r w:rsidR="00DE0C79">
        <w:rPr>
          <w:rFonts w:ascii="Times New Roman" w:hAnsi="Times New Roman" w:cs="Times New Roman"/>
          <w:sz w:val="24"/>
          <w:szCs w:val="24"/>
        </w:rPr>
        <w:t>(*2)</w:t>
      </w:r>
    </w:p>
    <w:p w14:paraId="0A5A4815" w14:textId="25580D06" w:rsidR="00E53C63" w:rsidRPr="00C777EC" w:rsidRDefault="00931F6F" w:rsidP="006731F8">
      <w:pPr>
        <w:rPr>
          <w:rFonts w:ascii="Times New Roman" w:hAnsi="Times New Roman" w:cs="Times New Roman"/>
          <w:sz w:val="24"/>
          <w:szCs w:val="24"/>
        </w:rPr>
      </w:pPr>
      <w:r w:rsidRPr="00C777EC">
        <w:rPr>
          <w:rFonts w:ascii="Times New Roman" w:hAnsi="Times New Roman" w:cs="Times New Roman"/>
          <w:sz w:val="24"/>
          <w:szCs w:val="24"/>
        </w:rPr>
        <w:t xml:space="preserve">Feb 3: </w:t>
      </w:r>
      <w:r w:rsidR="006532EA" w:rsidRPr="00C777EC">
        <w:rPr>
          <w:rFonts w:ascii="Times New Roman" w:hAnsi="Times New Roman" w:cs="Times New Roman"/>
          <w:sz w:val="24"/>
          <w:szCs w:val="24"/>
        </w:rPr>
        <w:t xml:space="preserve">Bacon, </w:t>
      </w:r>
      <w:r w:rsidR="006532EA" w:rsidRPr="00C777EC">
        <w:rPr>
          <w:rFonts w:ascii="Times New Roman" w:hAnsi="Times New Roman" w:cs="Times New Roman"/>
          <w:i/>
          <w:iCs/>
          <w:sz w:val="24"/>
          <w:szCs w:val="24"/>
        </w:rPr>
        <w:t>New Organon</w:t>
      </w:r>
      <w:r w:rsidR="006532EA" w:rsidRPr="00C777EC">
        <w:rPr>
          <w:rFonts w:ascii="Times New Roman" w:hAnsi="Times New Roman" w:cs="Times New Roman"/>
          <w:sz w:val="24"/>
          <w:szCs w:val="24"/>
        </w:rPr>
        <w:t xml:space="preserve">, Aphorisms from textbook </w:t>
      </w:r>
    </w:p>
    <w:p w14:paraId="2250AC2F" w14:textId="3592AF55" w:rsidR="00931F6F" w:rsidRPr="00C777EC" w:rsidRDefault="00931F6F" w:rsidP="006731F8">
      <w:pPr>
        <w:rPr>
          <w:rFonts w:ascii="Times New Roman" w:hAnsi="Times New Roman" w:cs="Times New Roman"/>
          <w:sz w:val="24"/>
          <w:szCs w:val="24"/>
        </w:rPr>
      </w:pPr>
      <w:r w:rsidRPr="00C777EC">
        <w:rPr>
          <w:rFonts w:ascii="Times New Roman" w:hAnsi="Times New Roman" w:cs="Times New Roman"/>
          <w:sz w:val="24"/>
          <w:szCs w:val="24"/>
        </w:rPr>
        <w:t xml:space="preserve">Feb 5: </w:t>
      </w:r>
      <w:r w:rsidR="00D533C5" w:rsidRPr="00C777EC">
        <w:rPr>
          <w:rFonts w:ascii="Times New Roman" w:hAnsi="Times New Roman" w:cs="Times New Roman"/>
          <w:sz w:val="24"/>
          <w:szCs w:val="24"/>
        </w:rPr>
        <w:t xml:space="preserve">Descartes, </w:t>
      </w:r>
      <w:r w:rsidR="00D533C5" w:rsidRPr="00C777EC">
        <w:rPr>
          <w:rFonts w:ascii="Times New Roman" w:hAnsi="Times New Roman" w:cs="Times New Roman"/>
          <w:i/>
          <w:iCs/>
          <w:sz w:val="24"/>
          <w:szCs w:val="24"/>
        </w:rPr>
        <w:t>Discourse on Method</w:t>
      </w:r>
      <w:r w:rsidR="00D533C5" w:rsidRPr="00C777EC">
        <w:rPr>
          <w:rFonts w:ascii="Times New Roman" w:hAnsi="Times New Roman" w:cs="Times New Roman"/>
          <w:sz w:val="24"/>
          <w:szCs w:val="24"/>
        </w:rPr>
        <w:t>, s</w:t>
      </w:r>
      <w:r w:rsidR="00E72838" w:rsidRPr="00C777EC">
        <w:rPr>
          <w:rFonts w:ascii="Times New Roman" w:hAnsi="Times New Roman" w:cs="Times New Roman"/>
          <w:sz w:val="24"/>
          <w:szCs w:val="24"/>
        </w:rPr>
        <w:t>elections from textbook</w:t>
      </w:r>
      <w:r w:rsidR="00DE0C79">
        <w:rPr>
          <w:rFonts w:ascii="Times New Roman" w:hAnsi="Times New Roman" w:cs="Times New Roman"/>
          <w:sz w:val="24"/>
          <w:szCs w:val="24"/>
        </w:rPr>
        <w:t xml:space="preserve"> </w:t>
      </w:r>
    </w:p>
    <w:p w14:paraId="353C54BB" w14:textId="140E4908" w:rsidR="00931F6F" w:rsidRPr="00C777EC" w:rsidRDefault="00931F6F" w:rsidP="006731F8">
      <w:pPr>
        <w:rPr>
          <w:rFonts w:ascii="Times New Roman" w:hAnsi="Times New Roman" w:cs="Times New Roman"/>
          <w:sz w:val="24"/>
          <w:szCs w:val="24"/>
        </w:rPr>
      </w:pPr>
      <w:r w:rsidRPr="00C777EC">
        <w:rPr>
          <w:rFonts w:ascii="Times New Roman" w:hAnsi="Times New Roman" w:cs="Times New Roman"/>
          <w:sz w:val="24"/>
          <w:szCs w:val="24"/>
        </w:rPr>
        <w:t xml:space="preserve">Feb 10: </w:t>
      </w:r>
      <w:r w:rsidR="00E72838" w:rsidRPr="00C777EC">
        <w:rPr>
          <w:rFonts w:ascii="Times New Roman" w:hAnsi="Times New Roman" w:cs="Times New Roman"/>
          <w:sz w:val="24"/>
          <w:szCs w:val="24"/>
        </w:rPr>
        <w:t xml:space="preserve">Descartes, cont. </w:t>
      </w:r>
    </w:p>
    <w:p w14:paraId="333EE564" w14:textId="190080D3" w:rsidR="00931F6F" w:rsidRPr="00C777EC" w:rsidRDefault="00931F6F" w:rsidP="006731F8">
      <w:pPr>
        <w:rPr>
          <w:rFonts w:ascii="Times New Roman" w:hAnsi="Times New Roman" w:cs="Times New Roman"/>
          <w:sz w:val="24"/>
          <w:szCs w:val="24"/>
        </w:rPr>
      </w:pPr>
      <w:r w:rsidRPr="00C777EC">
        <w:rPr>
          <w:rFonts w:ascii="Times New Roman" w:hAnsi="Times New Roman" w:cs="Times New Roman"/>
          <w:sz w:val="24"/>
          <w:szCs w:val="24"/>
        </w:rPr>
        <w:t xml:space="preserve">Feb 12: </w:t>
      </w:r>
      <w:r w:rsidR="00E72838" w:rsidRPr="00C777EC">
        <w:rPr>
          <w:rFonts w:ascii="Times New Roman" w:hAnsi="Times New Roman" w:cs="Times New Roman"/>
          <w:sz w:val="24"/>
          <w:szCs w:val="24"/>
        </w:rPr>
        <w:t xml:space="preserve">Descartes, cont. </w:t>
      </w:r>
      <w:r w:rsidR="00797C2E">
        <w:rPr>
          <w:rFonts w:ascii="Times New Roman" w:hAnsi="Times New Roman" w:cs="Times New Roman"/>
          <w:sz w:val="24"/>
          <w:szCs w:val="24"/>
        </w:rPr>
        <w:t>(*3)</w:t>
      </w:r>
    </w:p>
    <w:p w14:paraId="18BAD896" w14:textId="125259E8" w:rsidR="00931F6F" w:rsidRPr="00C777EC" w:rsidRDefault="00931F6F" w:rsidP="006731F8">
      <w:pPr>
        <w:rPr>
          <w:rFonts w:ascii="Times New Roman" w:hAnsi="Times New Roman" w:cs="Times New Roman"/>
          <w:sz w:val="24"/>
          <w:szCs w:val="24"/>
        </w:rPr>
      </w:pPr>
      <w:r w:rsidRPr="00C777EC">
        <w:rPr>
          <w:rFonts w:ascii="Times New Roman" w:hAnsi="Times New Roman" w:cs="Times New Roman"/>
          <w:sz w:val="24"/>
          <w:szCs w:val="24"/>
        </w:rPr>
        <w:lastRenderedPageBreak/>
        <w:t xml:space="preserve">Feb 17: </w:t>
      </w:r>
      <w:r w:rsidR="00B045D1" w:rsidRPr="00C777EC">
        <w:rPr>
          <w:rFonts w:ascii="Times New Roman" w:hAnsi="Times New Roman" w:cs="Times New Roman"/>
          <w:sz w:val="24"/>
          <w:szCs w:val="24"/>
        </w:rPr>
        <w:t xml:space="preserve">Locke, </w:t>
      </w:r>
      <w:r w:rsidR="00B045D1" w:rsidRPr="00C777EC">
        <w:rPr>
          <w:rFonts w:ascii="Times New Roman" w:hAnsi="Times New Roman" w:cs="Times New Roman"/>
          <w:i/>
          <w:iCs/>
          <w:sz w:val="24"/>
          <w:szCs w:val="24"/>
        </w:rPr>
        <w:t>E</w:t>
      </w:r>
      <w:r w:rsidR="007D10C8" w:rsidRPr="00C777EC">
        <w:rPr>
          <w:rFonts w:ascii="Times New Roman" w:hAnsi="Times New Roman" w:cs="Times New Roman"/>
          <w:i/>
          <w:iCs/>
          <w:sz w:val="24"/>
          <w:szCs w:val="24"/>
        </w:rPr>
        <w:t>ssay Concerning Human Understanding</w:t>
      </w:r>
      <w:r w:rsidR="007D10C8" w:rsidRPr="00C777EC">
        <w:rPr>
          <w:rFonts w:ascii="Times New Roman" w:hAnsi="Times New Roman" w:cs="Times New Roman"/>
          <w:sz w:val="24"/>
          <w:szCs w:val="24"/>
        </w:rPr>
        <w:t>, selections from textbook</w:t>
      </w:r>
    </w:p>
    <w:p w14:paraId="1884C552" w14:textId="02D95468" w:rsidR="00931F6F" w:rsidRPr="00C777EC" w:rsidRDefault="00931F6F" w:rsidP="006731F8">
      <w:pPr>
        <w:rPr>
          <w:rFonts w:ascii="Times New Roman" w:hAnsi="Times New Roman" w:cs="Times New Roman"/>
          <w:sz w:val="24"/>
          <w:szCs w:val="24"/>
        </w:rPr>
      </w:pPr>
      <w:r w:rsidRPr="00C777EC">
        <w:rPr>
          <w:rFonts w:ascii="Times New Roman" w:hAnsi="Times New Roman" w:cs="Times New Roman"/>
          <w:sz w:val="24"/>
          <w:szCs w:val="24"/>
        </w:rPr>
        <w:t xml:space="preserve">Feb 19: </w:t>
      </w:r>
      <w:r w:rsidR="007D10C8" w:rsidRPr="00C777EC">
        <w:rPr>
          <w:rFonts w:ascii="Times New Roman" w:hAnsi="Times New Roman" w:cs="Times New Roman"/>
          <w:sz w:val="24"/>
          <w:szCs w:val="24"/>
        </w:rPr>
        <w:t xml:space="preserve">Locke, cont. </w:t>
      </w:r>
    </w:p>
    <w:p w14:paraId="6877233C" w14:textId="5D3EDC6A" w:rsidR="00931F6F" w:rsidRPr="00C777EC" w:rsidRDefault="006217E7" w:rsidP="006731F8">
      <w:pPr>
        <w:rPr>
          <w:rFonts w:ascii="Times New Roman" w:hAnsi="Times New Roman" w:cs="Times New Roman"/>
          <w:sz w:val="24"/>
          <w:szCs w:val="24"/>
          <w:highlight w:val="yellow"/>
        </w:rPr>
      </w:pPr>
      <w:r w:rsidRPr="00C777EC">
        <w:rPr>
          <w:rFonts w:ascii="Times New Roman" w:hAnsi="Times New Roman" w:cs="Times New Roman"/>
          <w:sz w:val="24"/>
          <w:szCs w:val="24"/>
          <w:highlight w:val="yellow"/>
        </w:rPr>
        <w:t xml:space="preserve">Feb 24: </w:t>
      </w:r>
      <w:r w:rsidR="007D10C8" w:rsidRPr="00C777EC">
        <w:rPr>
          <w:rFonts w:ascii="Times New Roman" w:hAnsi="Times New Roman" w:cs="Times New Roman"/>
          <w:sz w:val="24"/>
          <w:szCs w:val="24"/>
          <w:highlight w:val="yellow"/>
        </w:rPr>
        <w:t xml:space="preserve">Maggie </w:t>
      </w:r>
      <w:proofErr w:type="spellStart"/>
      <w:r w:rsidR="007D10C8" w:rsidRPr="00C777EC">
        <w:rPr>
          <w:rFonts w:ascii="Times New Roman" w:hAnsi="Times New Roman" w:cs="Times New Roman"/>
          <w:sz w:val="24"/>
          <w:szCs w:val="24"/>
          <w:highlight w:val="yellow"/>
        </w:rPr>
        <w:t>tbd</w:t>
      </w:r>
      <w:proofErr w:type="spellEnd"/>
    </w:p>
    <w:p w14:paraId="5A4A6619" w14:textId="6AD0126F" w:rsidR="006217E7" w:rsidRPr="00C777EC" w:rsidRDefault="006217E7" w:rsidP="006731F8">
      <w:pPr>
        <w:rPr>
          <w:rFonts w:ascii="Times New Roman" w:hAnsi="Times New Roman" w:cs="Times New Roman"/>
          <w:sz w:val="24"/>
          <w:szCs w:val="24"/>
          <w:highlight w:val="yellow"/>
        </w:rPr>
      </w:pPr>
      <w:r w:rsidRPr="00C777EC">
        <w:rPr>
          <w:rFonts w:ascii="Times New Roman" w:hAnsi="Times New Roman" w:cs="Times New Roman"/>
          <w:sz w:val="24"/>
          <w:szCs w:val="24"/>
          <w:highlight w:val="yellow"/>
        </w:rPr>
        <w:t>Feb 26:</w:t>
      </w:r>
      <w:r w:rsidR="007D10C8" w:rsidRPr="00C777EC">
        <w:rPr>
          <w:rFonts w:ascii="Times New Roman" w:hAnsi="Times New Roman" w:cs="Times New Roman"/>
          <w:sz w:val="24"/>
          <w:szCs w:val="24"/>
          <w:highlight w:val="yellow"/>
        </w:rPr>
        <w:t xml:space="preserve"> Maggie </w:t>
      </w:r>
      <w:proofErr w:type="spellStart"/>
      <w:r w:rsidR="007D10C8" w:rsidRPr="00C777EC">
        <w:rPr>
          <w:rFonts w:ascii="Times New Roman" w:hAnsi="Times New Roman" w:cs="Times New Roman"/>
          <w:sz w:val="24"/>
          <w:szCs w:val="24"/>
          <w:highlight w:val="yellow"/>
        </w:rPr>
        <w:t>tbd</w:t>
      </w:r>
      <w:proofErr w:type="spellEnd"/>
      <w:r w:rsidR="00797C2E">
        <w:rPr>
          <w:rFonts w:ascii="Times New Roman" w:hAnsi="Times New Roman" w:cs="Times New Roman"/>
          <w:sz w:val="24"/>
          <w:szCs w:val="24"/>
          <w:highlight w:val="yellow"/>
        </w:rPr>
        <w:t xml:space="preserve"> (*4)</w:t>
      </w:r>
    </w:p>
    <w:p w14:paraId="72394724" w14:textId="4934FA40" w:rsidR="006217E7" w:rsidRPr="00C777EC" w:rsidRDefault="006217E7" w:rsidP="006731F8">
      <w:pPr>
        <w:rPr>
          <w:rFonts w:ascii="Times New Roman" w:hAnsi="Times New Roman" w:cs="Times New Roman"/>
          <w:sz w:val="24"/>
          <w:szCs w:val="24"/>
          <w:highlight w:val="yellow"/>
        </w:rPr>
      </w:pPr>
      <w:r w:rsidRPr="00C777EC">
        <w:rPr>
          <w:rFonts w:ascii="Times New Roman" w:hAnsi="Times New Roman" w:cs="Times New Roman"/>
          <w:sz w:val="24"/>
          <w:szCs w:val="24"/>
          <w:highlight w:val="yellow"/>
        </w:rPr>
        <w:t xml:space="preserve">March </w:t>
      </w:r>
      <w:r w:rsidR="0098575F" w:rsidRPr="00C777EC">
        <w:rPr>
          <w:rFonts w:ascii="Times New Roman" w:hAnsi="Times New Roman" w:cs="Times New Roman"/>
          <w:sz w:val="24"/>
          <w:szCs w:val="24"/>
          <w:highlight w:val="yellow"/>
        </w:rPr>
        <w:t>3</w:t>
      </w:r>
      <w:r w:rsidR="007D10C8" w:rsidRPr="00C777EC">
        <w:rPr>
          <w:rFonts w:ascii="Times New Roman" w:hAnsi="Times New Roman" w:cs="Times New Roman"/>
          <w:sz w:val="24"/>
          <w:szCs w:val="24"/>
          <w:highlight w:val="yellow"/>
        </w:rPr>
        <w:t xml:space="preserve">: Maggie </w:t>
      </w:r>
      <w:proofErr w:type="spellStart"/>
      <w:r w:rsidR="007D10C8" w:rsidRPr="00C777EC">
        <w:rPr>
          <w:rFonts w:ascii="Times New Roman" w:hAnsi="Times New Roman" w:cs="Times New Roman"/>
          <w:sz w:val="24"/>
          <w:szCs w:val="24"/>
          <w:highlight w:val="yellow"/>
        </w:rPr>
        <w:t>tbd</w:t>
      </w:r>
      <w:proofErr w:type="spellEnd"/>
    </w:p>
    <w:p w14:paraId="15564379" w14:textId="75E75DC9" w:rsidR="0098575F" w:rsidRPr="00C777EC" w:rsidRDefault="0098575F" w:rsidP="006731F8">
      <w:pPr>
        <w:rPr>
          <w:rFonts w:ascii="Times New Roman" w:hAnsi="Times New Roman" w:cs="Times New Roman"/>
          <w:sz w:val="24"/>
          <w:szCs w:val="24"/>
        </w:rPr>
      </w:pPr>
      <w:r w:rsidRPr="00C777EC">
        <w:rPr>
          <w:rFonts w:ascii="Times New Roman" w:hAnsi="Times New Roman" w:cs="Times New Roman"/>
          <w:sz w:val="24"/>
          <w:szCs w:val="24"/>
          <w:highlight w:val="yellow"/>
        </w:rPr>
        <w:t>March 5</w:t>
      </w:r>
      <w:r w:rsidR="007D10C8" w:rsidRPr="00C777EC">
        <w:rPr>
          <w:rFonts w:ascii="Times New Roman" w:hAnsi="Times New Roman" w:cs="Times New Roman"/>
          <w:sz w:val="24"/>
          <w:szCs w:val="24"/>
          <w:highlight w:val="yellow"/>
        </w:rPr>
        <w:t xml:space="preserve">: Maggie </w:t>
      </w:r>
      <w:proofErr w:type="spellStart"/>
      <w:r w:rsidR="007D10C8" w:rsidRPr="00C777EC">
        <w:rPr>
          <w:rFonts w:ascii="Times New Roman" w:hAnsi="Times New Roman" w:cs="Times New Roman"/>
          <w:sz w:val="24"/>
          <w:szCs w:val="24"/>
          <w:highlight w:val="yellow"/>
        </w:rPr>
        <w:t>tbd</w:t>
      </w:r>
      <w:proofErr w:type="spellEnd"/>
    </w:p>
    <w:p w14:paraId="5236FCAF" w14:textId="77777777" w:rsidR="006A333E" w:rsidRPr="00C777EC" w:rsidRDefault="006A333E" w:rsidP="006A333E">
      <w:pPr>
        <w:rPr>
          <w:rFonts w:ascii="Times New Roman" w:hAnsi="Times New Roman" w:cs="Times New Roman"/>
          <w:sz w:val="24"/>
          <w:szCs w:val="24"/>
        </w:rPr>
      </w:pPr>
      <w:r w:rsidRPr="00C777EC">
        <w:rPr>
          <w:rFonts w:ascii="Times New Roman" w:hAnsi="Times New Roman" w:cs="Times New Roman"/>
          <w:sz w:val="24"/>
          <w:szCs w:val="24"/>
          <w:highlight w:val="cyan"/>
        </w:rPr>
        <w:t>SPRING BREAK</w:t>
      </w:r>
      <w:r w:rsidRPr="00C777EC">
        <w:rPr>
          <w:rFonts w:ascii="Times New Roman" w:hAnsi="Times New Roman" w:cs="Times New Roman"/>
          <w:sz w:val="24"/>
          <w:szCs w:val="24"/>
        </w:rPr>
        <w:t xml:space="preserve"> </w:t>
      </w:r>
    </w:p>
    <w:p w14:paraId="206E220E" w14:textId="50569C92" w:rsidR="006A333E" w:rsidRPr="00C777EC" w:rsidRDefault="006A333E" w:rsidP="006A333E">
      <w:pPr>
        <w:rPr>
          <w:rFonts w:ascii="Times New Roman" w:hAnsi="Times New Roman" w:cs="Times New Roman"/>
          <w:sz w:val="24"/>
          <w:szCs w:val="24"/>
        </w:rPr>
      </w:pPr>
      <w:r w:rsidRPr="00C777EC">
        <w:rPr>
          <w:rFonts w:ascii="Times New Roman" w:hAnsi="Times New Roman" w:cs="Times New Roman"/>
          <w:sz w:val="24"/>
          <w:szCs w:val="24"/>
        </w:rPr>
        <w:t>March 17:</w:t>
      </w:r>
      <w:r w:rsidR="00A46142" w:rsidRPr="00C777EC">
        <w:rPr>
          <w:rFonts w:ascii="Times New Roman" w:hAnsi="Times New Roman" w:cs="Times New Roman"/>
          <w:sz w:val="24"/>
          <w:szCs w:val="24"/>
        </w:rPr>
        <w:t xml:space="preserve"> </w:t>
      </w:r>
      <w:r w:rsidR="009B60E4" w:rsidRPr="00C777EC">
        <w:rPr>
          <w:rFonts w:ascii="Times New Roman" w:hAnsi="Times New Roman" w:cs="Times New Roman"/>
          <w:sz w:val="24"/>
          <w:szCs w:val="24"/>
        </w:rPr>
        <w:t>“</w:t>
      </w:r>
      <w:hyperlink r:id="rId12" w:history="1">
        <w:r w:rsidR="009B60E4" w:rsidRPr="00C777EC">
          <w:rPr>
            <w:rStyle w:val="Hyperlink"/>
            <w:rFonts w:ascii="Times New Roman" w:hAnsi="Times New Roman" w:cs="Times New Roman"/>
            <w:sz w:val="24"/>
            <w:szCs w:val="24"/>
          </w:rPr>
          <w:t>The A.I. Dilemma</w:t>
        </w:r>
      </w:hyperlink>
      <w:r w:rsidR="009B60E4" w:rsidRPr="00C777EC">
        <w:rPr>
          <w:rFonts w:ascii="Times New Roman" w:hAnsi="Times New Roman" w:cs="Times New Roman"/>
          <w:sz w:val="24"/>
          <w:szCs w:val="24"/>
        </w:rPr>
        <w:t xml:space="preserve">” </w:t>
      </w:r>
      <w:r w:rsidR="003E23D5" w:rsidRPr="00C777EC">
        <w:rPr>
          <w:rFonts w:ascii="Times New Roman" w:hAnsi="Times New Roman" w:cs="Times New Roman"/>
          <w:sz w:val="24"/>
          <w:szCs w:val="24"/>
        </w:rPr>
        <w:t xml:space="preserve">(Canvas, </w:t>
      </w:r>
      <w:proofErr w:type="spellStart"/>
      <w:r w:rsidR="003E23D5" w:rsidRPr="00C777EC">
        <w:rPr>
          <w:rFonts w:ascii="Times New Roman" w:hAnsi="Times New Roman" w:cs="Times New Roman"/>
          <w:sz w:val="24"/>
          <w:szCs w:val="24"/>
        </w:rPr>
        <w:t>url</w:t>
      </w:r>
      <w:proofErr w:type="spellEnd"/>
      <w:r w:rsidR="003E23D5" w:rsidRPr="00C777EC">
        <w:rPr>
          <w:rFonts w:ascii="Times New Roman" w:hAnsi="Times New Roman" w:cs="Times New Roman"/>
          <w:sz w:val="24"/>
          <w:szCs w:val="24"/>
        </w:rPr>
        <w:t>)</w:t>
      </w:r>
    </w:p>
    <w:p w14:paraId="13020FF9" w14:textId="3E131738" w:rsidR="00236E20" w:rsidRDefault="006A333E" w:rsidP="006A333E">
      <w:pPr>
        <w:rPr>
          <w:rFonts w:ascii="Times New Roman" w:hAnsi="Times New Roman" w:cs="Times New Roman"/>
          <w:sz w:val="24"/>
          <w:szCs w:val="24"/>
        </w:rPr>
      </w:pPr>
      <w:r w:rsidRPr="00C777EC">
        <w:rPr>
          <w:rFonts w:ascii="Times New Roman" w:hAnsi="Times New Roman" w:cs="Times New Roman"/>
          <w:sz w:val="24"/>
          <w:szCs w:val="24"/>
        </w:rPr>
        <w:t xml:space="preserve">March 19: </w:t>
      </w:r>
      <w:r w:rsidR="003D3191" w:rsidRPr="00C777EC">
        <w:rPr>
          <w:rFonts w:ascii="Times New Roman" w:hAnsi="Times New Roman" w:cs="Times New Roman"/>
          <w:sz w:val="24"/>
          <w:szCs w:val="24"/>
        </w:rPr>
        <w:t>Rauch, “The Constitution of Knowledge”</w:t>
      </w:r>
      <w:r w:rsidR="003E23D5" w:rsidRPr="00C777EC">
        <w:rPr>
          <w:rFonts w:ascii="Times New Roman" w:hAnsi="Times New Roman" w:cs="Times New Roman"/>
          <w:sz w:val="24"/>
          <w:szCs w:val="24"/>
        </w:rPr>
        <w:t xml:space="preserve"> (Canvas)</w:t>
      </w:r>
      <w:r w:rsidR="00797C2E">
        <w:rPr>
          <w:rFonts w:ascii="Times New Roman" w:hAnsi="Times New Roman" w:cs="Times New Roman"/>
          <w:sz w:val="24"/>
          <w:szCs w:val="24"/>
        </w:rPr>
        <w:t xml:space="preserve"> (*5)</w:t>
      </w:r>
    </w:p>
    <w:p w14:paraId="129DF2D9" w14:textId="77777777" w:rsidR="00081924" w:rsidRPr="00C777EC" w:rsidRDefault="00081924" w:rsidP="006A333E">
      <w:pPr>
        <w:rPr>
          <w:rFonts w:ascii="Times New Roman" w:hAnsi="Times New Roman" w:cs="Times New Roman"/>
          <w:sz w:val="24"/>
          <w:szCs w:val="24"/>
        </w:rPr>
      </w:pPr>
    </w:p>
    <w:p w14:paraId="518A9CD1" w14:textId="4A6AC597" w:rsidR="0098575F" w:rsidRPr="00C777EC" w:rsidRDefault="006A333E" w:rsidP="006731F8">
      <w:pPr>
        <w:rPr>
          <w:rFonts w:ascii="Times New Roman" w:hAnsi="Times New Roman" w:cs="Times New Roman"/>
          <w:b/>
          <w:bCs/>
          <w:sz w:val="24"/>
          <w:szCs w:val="24"/>
        </w:rPr>
      </w:pPr>
      <w:r w:rsidRPr="00C777EC">
        <w:rPr>
          <w:rFonts w:ascii="Times New Roman" w:hAnsi="Times New Roman" w:cs="Times New Roman"/>
          <w:b/>
          <w:bCs/>
          <w:sz w:val="24"/>
          <w:szCs w:val="24"/>
        </w:rPr>
        <w:t xml:space="preserve">Unit 3: The World and Society: Moral </w:t>
      </w:r>
      <w:r w:rsidR="00906F40" w:rsidRPr="00C777EC">
        <w:rPr>
          <w:rFonts w:ascii="Times New Roman" w:hAnsi="Times New Roman" w:cs="Times New Roman"/>
          <w:b/>
          <w:bCs/>
          <w:sz w:val="24"/>
          <w:szCs w:val="24"/>
        </w:rPr>
        <w:t xml:space="preserve">and Political </w:t>
      </w:r>
      <w:r w:rsidRPr="00C777EC">
        <w:rPr>
          <w:rFonts w:ascii="Times New Roman" w:hAnsi="Times New Roman" w:cs="Times New Roman"/>
          <w:b/>
          <w:bCs/>
          <w:sz w:val="24"/>
          <w:szCs w:val="24"/>
        </w:rPr>
        <w:t xml:space="preserve">Philosophy </w:t>
      </w:r>
    </w:p>
    <w:p w14:paraId="1C23382D" w14:textId="6EAFFBA0" w:rsidR="00EE5FA3" w:rsidRPr="00C777EC" w:rsidRDefault="00EE5FA3" w:rsidP="006731F8">
      <w:pPr>
        <w:rPr>
          <w:rFonts w:ascii="Times New Roman" w:hAnsi="Times New Roman" w:cs="Times New Roman"/>
          <w:sz w:val="24"/>
          <w:szCs w:val="24"/>
        </w:rPr>
      </w:pPr>
      <w:r w:rsidRPr="00C777EC">
        <w:rPr>
          <w:rFonts w:ascii="Times New Roman" w:hAnsi="Times New Roman" w:cs="Times New Roman"/>
          <w:sz w:val="24"/>
          <w:szCs w:val="24"/>
        </w:rPr>
        <w:t xml:space="preserve">March 24: </w:t>
      </w:r>
      <w:r w:rsidR="00D22624" w:rsidRPr="00C777EC">
        <w:rPr>
          <w:rFonts w:ascii="Times New Roman" w:hAnsi="Times New Roman" w:cs="Times New Roman"/>
          <w:sz w:val="24"/>
          <w:szCs w:val="24"/>
        </w:rPr>
        <w:t xml:space="preserve">Nietzsche, </w:t>
      </w:r>
      <w:r w:rsidR="00D22624" w:rsidRPr="00C777EC">
        <w:rPr>
          <w:rFonts w:ascii="Times New Roman" w:hAnsi="Times New Roman" w:cs="Times New Roman"/>
          <w:i/>
          <w:iCs/>
          <w:sz w:val="24"/>
          <w:szCs w:val="24"/>
        </w:rPr>
        <w:t>Gay Science</w:t>
      </w:r>
      <w:r w:rsidR="00D22624" w:rsidRPr="00C777EC">
        <w:rPr>
          <w:rFonts w:ascii="Times New Roman" w:hAnsi="Times New Roman" w:cs="Times New Roman"/>
          <w:sz w:val="24"/>
          <w:szCs w:val="24"/>
        </w:rPr>
        <w:t>, para. 125</w:t>
      </w:r>
      <w:r w:rsidR="00EC66A1" w:rsidRPr="00C777EC">
        <w:rPr>
          <w:rFonts w:ascii="Times New Roman" w:hAnsi="Times New Roman" w:cs="Times New Roman"/>
          <w:sz w:val="24"/>
          <w:szCs w:val="24"/>
        </w:rPr>
        <w:t xml:space="preserve"> (pp. 119-120</w:t>
      </w:r>
      <w:r w:rsidR="00123D51" w:rsidRPr="00C777EC">
        <w:rPr>
          <w:rFonts w:ascii="Times New Roman" w:hAnsi="Times New Roman" w:cs="Times New Roman"/>
          <w:sz w:val="24"/>
          <w:szCs w:val="24"/>
        </w:rPr>
        <w:t xml:space="preserve"> in the book on Canvas)</w:t>
      </w:r>
    </w:p>
    <w:p w14:paraId="3512BDBA" w14:textId="73898BC3" w:rsidR="00EE5FA3" w:rsidRPr="00C777EC" w:rsidRDefault="00EE5FA3" w:rsidP="006731F8">
      <w:pPr>
        <w:rPr>
          <w:rFonts w:ascii="Times New Roman" w:hAnsi="Times New Roman" w:cs="Times New Roman"/>
          <w:sz w:val="24"/>
          <w:szCs w:val="24"/>
        </w:rPr>
      </w:pPr>
      <w:r w:rsidRPr="00C777EC">
        <w:rPr>
          <w:rFonts w:ascii="Times New Roman" w:hAnsi="Times New Roman" w:cs="Times New Roman"/>
          <w:sz w:val="24"/>
          <w:szCs w:val="24"/>
        </w:rPr>
        <w:t xml:space="preserve">March 26: </w:t>
      </w:r>
      <w:r w:rsidR="00D22624" w:rsidRPr="00C777EC">
        <w:rPr>
          <w:rFonts w:ascii="Times New Roman" w:hAnsi="Times New Roman" w:cs="Times New Roman"/>
          <w:sz w:val="24"/>
          <w:szCs w:val="24"/>
        </w:rPr>
        <w:t>Bacon, “</w:t>
      </w:r>
      <w:r w:rsidR="00377430" w:rsidRPr="00C777EC">
        <w:rPr>
          <w:rFonts w:ascii="Times New Roman" w:hAnsi="Times New Roman" w:cs="Times New Roman"/>
          <w:sz w:val="24"/>
          <w:szCs w:val="24"/>
        </w:rPr>
        <w:t xml:space="preserve">The </w:t>
      </w:r>
      <w:r w:rsidR="00D22624" w:rsidRPr="00C777EC">
        <w:rPr>
          <w:rFonts w:ascii="Times New Roman" w:hAnsi="Times New Roman" w:cs="Times New Roman"/>
          <w:sz w:val="24"/>
          <w:szCs w:val="24"/>
        </w:rPr>
        <w:t>New Atlantis</w:t>
      </w:r>
      <w:r w:rsidR="00377430" w:rsidRPr="00C777EC">
        <w:rPr>
          <w:rFonts w:ascii="Times New Roman" w:hAnsi="Times New Roman" w:cs="Times New Roman"/>
          <w:sz w:val="24"/>
          <w:szCs w:val="24"/>
        </w:rPr>
        <w:t>,</w:t>
      </w:r>
      <w:r w:rsidR="00D22624" w:rsidRPr="00C777EC">
        <w:rPr>
          <w:rFonts w:ascii="Times New Roman" w:hAnsi="Times New Roman" w:cs="Times New Roman"/>
          <w:sz w:val="24"/>
          <w:szCs w:val="24"/>
        </w:rPr>
        <w:t>”</w:t>
      </w:r>
      <w:r w:rsidR="00377430" w:rsidRPr="00C777EC">
        <w:rPr>
          <w:rFonts w:ascii="Times New Roman" w:hAnsi="Times New Roman" w:cs="Times New Roman"/>
          <w:sz w:val="24"/>
          <w:szCs w:val="24"/>
        </w:rPr>
        <w:t xml:space="preserve"> first half</w:t>
      </w:r>
      <w:r w:rsidR="003E23D5" w:rsidRPr="00C777EC">
        <w:rPr>
          <w:rFonts w:ascii="Times New Roman" w:hAnsi="Times New Roman" w:cs="Times New Roman"/>
          <w:sz w:val="24"/>
          <w:szCs w:val="24"/>
        </w:rPr>
        <w:t xml:space="preserve"> (Canvas)</w:t>
      </w:r>
    </w:p>
    <w:p w14:paraId="07D11101" w14:textId="614F2B6E" w:rsidR="00EE5FA3" w:rsidRPr="00C777EC" w:rsidRDefault="00EE5FA3" w:rsidP="006731F8">
      <w:pPr>
        <w:rPr>
          <w:rFonts w:ascii="Times New Roman" w:hAnsi="Times New Roman" w:cs="Times New Roman"/>
          <w:sz w:val="24"/>
          <w:szCs w:val="24"/>
        </w:rPr>
      </w:pPr>
      <w:r w:rsidRPr="00C777EC">
        <w:rPr>
          <w:rFonts w:ascii="Times New Roman" w:hAnsi="Times New Roman" w:cs="Times New Roman"/>
          <w:sz w:val="24"/>
          <w:szCs w:val="24"/>
        </w:rPr>
        <w:t xml:space="preserve">March 31: </w:t>
      </w:r>
      <w:r w:rsidR="00377430" w:rsidRPr="00C777EC">
        <w:rPr>
          <w:rFonts w:ascii="Times New Roman" w:hAnsi="Times New Roman" w:cs="Times New Roman"/>
          <w:sz w:val="24"/>
          <w:szCs w:val="24"/>
        </w:rPr>
        <w:t xml:space="preserve">Bacon, “The New Atlantis,” second half </w:t>
      </w:r>
      <w:r w:rsidR="003E23D5" w:rsidRPr="00C777EC">
        <w:rPr>
          <w:rFonts w:ascii="Times New Roman" w:hAnsi="Times New Roman" w:cs="Times New Roman"/>
          <w:sz w:val="24"/>
          <w:szCs w:val="24"/>
        </w:rPr>
        <w:t>(Canvas)</w:t>
      </w:r>
    </w:p>
    <w:p w14:paraId="18D629E4" w14:textId="19947073" w:rsidR="00BD1A41" w:rsidRPr="00C777EC" w:rsidRDefault="00EE5FA3" w:rsidP="006731F8">
      <w:pPr>
        <w:rPr>
          <w:rFonts w:ascii="Times New Roman" w:hAnsi="Times New Roman" w:cs="Times New Roman"/>
          <w:sz w:val="24"/>
          <w:szCs w:val="24"/>
        </w:rPr>
      </w:pPr>
      <w:r w:rsidRPr="00C777EC">
        <w:rPr>
          <w:rFonts w:ascii="Times New Roman" w:hAnsi="Times New Roman" w:cs="Times New Roman"/>
          <w:sz w:val="24"/>
          <w:szCs w:val="24"/>
        </w:rPr>
        <w:t xml:space="preserve">April 2: </w:t>
      </w:r>
      <w:r w:rsidR="00EF457F" w:rsidRPr="00C777EC">
        <w:rPr>
          <w:rFonts w:ascii="Times New Roman" w:hAnsi="Times New Roman" w:cs="Times New Roman"/>
          <w:sz w:val="24"/>
          <w:szCs w:val="24"/>
        </w:rPr>
        <w:t xml:space="preserve">Hobbes, </w:t>
      </w:r>
      <w:r w:rsidR="006422DA" w:rsidRPr="00C777EC">
        <w:rPr>
          <w:rFonts w:ascii="Times New Roman" w:hAnsi="Times New Roman" w:cs="Times New Roman"/>
          <w:i/>
          <w:iCs/>
          <w:sz w:val="24"/>
          <w:szCs w:val="24"/>
        </w:rPr>
        <w:t>Leviathan</w:t>
      </w:r>
      <w:r w:rsidR="006422DA" w:rsidRPr="00C777EC">
        <w:rPr>
          <w:rFonts w:ascii="Times New Roman" w:hAnsi="Times New Roman" w:cs="Times New Roman"/>
          <w:sz w:val="24"/>
          <w:szCs w:val="24"/>
        </w:rPr>
        <w:t xml:space="preserve">, </w:t>
      </w:r>
      <w:r w:rsidR="00D533C5" w:rsidRPr="00C777EC">
        <w:rPr>
          <w:rFonts w:ascii="Times New Roman" w:hAnsi="Times New Roman" w:cs="Times New Roman"/>
          <w:sz w:val="24"/>
          <w:szCs w:val="24"/>
        </w:rPr>
        <w:t>s</w:t>
      </w:r>
      <w:r w:rsidR="00741CEA" w:rsidRPr="00C777EC">
        <w:rPr>
          <w:rFonts w:ascii="Times New Roman" w:hAnsi="Times New Roman" w:cs="Times New Roman"/>
          <w:sz w:val="24"/>
          <w:szCs w:val="24"/>
        </w:rPr>
        <w:t xml:space="preserve">elections from textbook </w:t>
      </w:r>
      <w:r w:rsidR="00797C2E">
        <w:rPr>
          <w:rFonts w:ascii="Times New Roman" w:hAnsi="Times New Roman" w:cs="Times New Roman"/>
          <w:sz w:val="24"/>
          <w:szCs w:val="24"/>
        </w:rPr>
        <w:t>(*6)</w:t>
      </w:r>
    </w:p>
    <w:p w14:paraId="717F271C" w14:textId="19F4C425" w:rsidR="00102AA6" w:rsidRPr="00C777EC" w:rsidRDefault="00BD1A41" w:rsidP="006731F8">
      <w:pPr>
        <w:rPr>
          <w:rFonts w:ascii="Times New Roman" w:hAnsi="Times New Roman" w:cs="Times New Roman"/>
          <w:sz w:val="24"/>
          <w:szCs w:val="24"/>
        </w:rPr>
      </w:pPr>
      <w:r w:rsidRPr="00C777EC">
        <w:rPr>
          <w:rFonts w:ascii="Times New Roman" w:hAnsi="Times New Roman" w:cs="Times New Roman"/>
          <w:sz w:val="24"/>
          <w:szCs w:val="24"/>
        </w:rPr>
        <w:t xml:space="preserve">April 7: </w:t>
      </w:r>
      <w:r w:rsidR="00102AA6" w:rsidRPr="00C777EC">
        <w:rPr>
          <w:rFonts w:ascii="Times New Roman" w:hAnsi="Times New Roman" w:cs="Times New Roman"/>
          <w:sz w:val="24"/>
          <w:szCs w:val="24"/>
        </w:rPr>
        <w:t xml:space="preserve">Hobbes, cont.  </w:t>
      </w:r>
    </w:p>
    <w:p w14:paraId="6FD34785" w14:textId="58B25752" w:rsidR="00BD1A41" w:rsidRPr="00C777EC" w:rsidRDefault="00BD1A41" w:rsidP="000F2789">
      <w:pPr>
        <w:ind w:left="720" w:hanging="720"/>
        <w:rPr>
          <w:rFonts w:ascii="Times New Roman" w:hAnsi="Times New Roman" w:cs="Times New Roman"/>
          <w:sz w:val="24"/>
          <w:szCs w:val="24"/>
        </w:rPr>
      </w:pPr>
      <w:r w:rsidRPr="00C777EC">
        <w:rPr>
          <w:rFonts w:ascii="Times New Roman" w:hAnsi="Times New Roman" w:cs="Times New Roman"/>
          <w:sz w:val="24"/>
          <w:szCs w:val="24"/>
        </w:rPr>
        <w:t xml:space="preserve">April 9: </w:t>
      </w:r>
      <w:r w:rsidR="00102AA6" w:rsidRPr="00C777EC">
        <w:rPr>
          <w:rFonts w:ascii="Times New Roman" w:hAnsi="Times New Roman" w:cs="Times New Roman"/>
          <w:sz w:val="24"/>
          <w:szCs w:val="24"/>
        </w:rPr>
        <w:t xml:space="preserve">Spinoza, </w:t>
      </w:r>
      <w:r w:rsidR="000F2789" w:rsidRPr="00C777EC">
        <w:rPr>
          <w:rFonts w:ascii="Times New Roman" w:hAnsi="Times New Roman" w:cs="Times New Roman"/>
          <w:i/>
          <w:iCs/>
          <w:sz w:val="24"/>
          <w:szCs w:val="24"/>
        </w:rPr>
        <w:t>The Ethics</w:t>
      </w:r>
      <w:r w:rsidR="000F2789" w:rsidRPr="00C777EC">
        <w:rPr>
          <w:rFonts w:ascii="Times New Roman" w:hAnsi="Times New Roman" w:cs="Times New Roman"/>
          <w:sz w:val="24"/>
          <w:szCs w:val="24"/>
        </w:rPr>
        <w:t xml:space="preserve">, </w:t>
      </w:r>
      <w:r w:rsidR="00D533C5" w:rsidRPr="00C777EC">
        <w:rPr>
          <w:rFonts w:ascii="Times New Roman" w:hAnsi="Times New Roman" w:cs="Times New Roman"/>
          <w:sz w:val="24"/>
          <w:szCs w:val="24"/>
        </w:rPr>
        <w:t>s</w:t>
      </w:r>
      <w:r w:rsidR="00102AA6" w:rsidRPr="00C777EC">
        <w:rPr>
          <w:rFonts w:ascii="Times New Roman" w:hAnsi="Times New Roman" w:cs="Times New Roman"/>
          <w:sz w:val="24"/>
          <w:szCs w:val="24"/>
        </w:rPr>
        <w:t xml:space="preserve">elections from textbook </w:t>
      </w:r>
    </w:p>
    <w:p w14:paraId="18CD6B1B" w14:textId="4781B484" w:rsidR="00BD1A41" w:rsidRPr="00C777EC" w:rsidRDefault="00BD1A41" w:rsidP="006731F8">
      <w:pPr>
        <w:rPr>
          <w:rFonts w:ascii="Times New Roman" w:hAnsi="Times New Roman" w:cs="Times New Roman"/>
          <w:sz w:val="24"/>
          <w:szCs w:val="24"/>
        </w:rPr>
      </w:pPr>
      <w:r w:rsidRPr="00C777EC">
        <w:rPr>
          <w:rFonts w:ascii="Times New Roman" w:hAnsi="Times New Roman" w:cs="Times New Roman"/>
          <w:sz w:val="24"/>
          <w:szCs w:val="24"/>
        </w:rPr>
        <w:t xml:space="preserve">April 14: </w:t>
      </w:r>
      <w:r w:rsidR="00102AA6" w:rsidRPr="00C777EC">
        <w:rPr>
          <w:rFonts w:ascii="Times New Roman" w:hAnsi="Times New Roman" w:cs="Times New Roman"/>
          <w:sz w:val="24"/>
          <w:szCs w:val="24"/>
        </w:rPr>
        <w:t xml:space="preserve">Spinoza, cont. </w:t>
      </w:r>
    </w:p>
    <w:p w14:paraId="24EE2A05" w14:textId="33DF8242" w:rsidR="00D43865" w:rsidRPr="00C777EC" w:rsidRDefault="00BD1A41" w:rsidP="006731F8">
      <w:pPr>
        <w:rPr>
          <w:rFonts w:ascii="Times New Roman" w:hAnsi="Times New Roman" w:cs="Times New Roman"/>
          <w:sz w:val="24"/>
          <w:szCs w:val="24"/>
        </w:rPr>
      </w:pPr>
      <w:r w:rsidRPr="00C777EC">
        <w:rPr>
          <w:rFonts w:ascii="Times New Roman" w:hAnsi="Times New Roman" w:cs="Times New Roman"/>
          <w:sz w:val="24"/>
          <w:szCs w:val="24"/>
        </w:rPr>
        <w:t xml:space="preserve">April 16: </w:t>
      </w:r>
      <w:r w:rsidR="00102AA6" w:rsidRPr="00C777EC">
        <w:rPr>
          <w:rFonts w:ascii="Times New Roman" w:hAnsi="Times New Roman" w:cs="Times New Roman"/>
          <w:sz w:val="24"/>
          <w:szCs w:val="24"/>
        </w:rPr>
        <w:t xml:space="preserve">Spinoza, cont. </w:t>
      </w:r>
      <w:r w:rsidR="002C0B2E">
        <w:rPr>
          <w:rFonts w:ascii="Times New Roman" w:hAnsi="Times New Roman" w:cs="Times New Roman"/>
          <w:sz w:val="24"/>
          <w:szCs w:val="24"/>
        </w:rPr>
        <w:t>(*7)</w:t>
      </w:r>
    </w:p>
    <w:p w14:paraId="1B97472F" w14:textId="288E6C9E" w:rsidR="00D43865" w:rsidRPr="00C777EC" w:rsidRDefault="00D43865" w:rsidP="006731F8">
      <w:pPr>
        <w:rPr>
          <w:rFonts w:ascii="Times New Roman" w:hAnsi="Times New Roman" w:cs="Times New Roman"/>
          <w:sz w:val="24"/>
          <w:szCs w:val="24"/>
        </w:rPr>
      </w:pPr>
      <w:r w:rsidRPr="00C777EC">
        <w:rPr>
          <w:rFonts w:ascii="Times New Roman" w:hAnsi="Times New Roman" w:cs="Times New Roman"/>
          <w:sz w:val="24"/>
          <w:szCs w:val="24"/>
        </w:rPr>
        <w:t xml:space="preserve">April 21: </w:t>
      </w:r>
      <w:r w:rsidR="007923BE" w:rsidRPr="00C777EC">
        <w:rPr>
          <w:rFonts w:ascii="Times New Roman" w:hAnsi="Times New Roman" w:cs="Times New Roman"/>
          <w:sz w:val="24"/>
          <w:szCs w:val="24"/>
        </w:rPr>
        <w:t xml:space="preserve">Kant, </w:t>
      </w:r>
      <w:r w:rsidR="000B0CBB" w:rsidRPr="00C777EC">
        <w:rPr>
          <w:rFonts w:ascii="Times New Roman" w:hAnsi="Times New Roman" w:cs="Times New Roman"/>
          <w:sz w:val="24"/>
          <w:szCs w:val="24"/>
        </w:rPr>
        <w:t>“</w:t>
      </w:r>
      <w:r w:rsidR="007923BE" w:rsidRPr="00C777EC">
        <w:rPr>
          <w:rFonts w:ascii="Times New Roman" w:hAnsi="Times New Roman" w:cs="Times New Roman"/>
          <w:sz w:val="24"/>
          <w:szCs w:val="24"/>
        </w:rPr>
        <w:t>What is Enlightenment?</w:t>
      </w:r>
      <w:r w:rsidR="000B0CBB" w:rsidRPr="00C777EC">
        <w:rPr>
          <w:rFonts w:ascii="Times New Roman" w:hAnsi="Times New Roman" w:cs="Times New Roman"/>
          <w:sz w:val="24"/>
          <w:szCs w:val="24"/>
        </w:rPr>
        <w:t>”</w:t>
      </w:r>
      <w:r w:rsidR="007923BE" w:rsidRPr="00C777EC">
        <w:rPr>
          <w:rFonts w:ascii="Times New Roman" w:hAnsi="Times New Roman" w:cs="Times New Roman"/>
          <w:sz w:val="24"/>
          <w:szCs w:val="24"/>
        </w:rPr>
        <w:t xml:space="preserve"> </w:t>
      </w:r>
    </w:p>
    <w:p w14:paraId="2FD680A7" w14:textId="09377650" w:rsidR="00D43865" w:rsidRPr="00C777EC" w:rsidRDefault="00D43865" w:rsidP="006731F8">
      <w:pPr>
        <w:rPr>
          <w:rFonts w:ascii="Times New Roman" w:hAnsi="Times New Roman" w:cs="Times New Roman"/>
          <w:sz w:val="24"/>
          <w:szCs w:val="24"/>
        </w:rPr>
      </w:pPr>
      <w:r w:rsidRPr="00C777EC">
        <w:rPr>
          <w:rFonts w:ascii="Times New Roman" w:hAnsi="Times New Roman" w:cs="Times New Roman"/>
          <w:sz w:val="24"/>
          <w:szCs w:val="24"/>
        </w:rPr>
        <w:t>April 23:</w:t>
      </w:r>
      <w:r w:rsidR="007923BE" w:rsidRPr="00C777EC">
        <w:rPr>
          <w:rFonts w:ascii="Times New Roman" w:hAnsi="Times New Roman" w:cs="Times New Roman"/>
          <w:sz w:val="24"/>
          <w:szCs w:val="24"/>
        </w:rPr>
        <w:t xml:space="preserve"> </w:t>
      </w:r>
      <w:r w:rsidR="000B0CBB" w:rsidRPr="00C777EC">
        <w:rPr>
          <w:rFonts w:ascii="Times New Roman" w:hAnsi="Times New Roman" w:cs="Times New Roman"/>
          <w:sz w:val="24"/>
          <w:szCs w:val="24"/>
        </w:rPr>
        <w:t xml:space="preserve">Wollstonecraft, </w:t>
      </w:r>
      <w:r w:rsidR="000B0CBB" w:rsidRPr="00C777EC">
        <w:rPr>
          <w:rFonts w:ascii="Times New Roman" w:hAnsi="Times New Roman" w:cs="Times New Roman"/>
          <w:i/>
          <w:iCs/>
          <w:sz w:val="24"/>
          <w:szCs w:val="24"/>
        </w:rPr>
        <w:t>A Vindication of the Rights of Woman</w:t>
      </w:r>
      <w:r w:rsidR="000B0CBB" w:rsidRPr="00C777EC">
        <w:rPr>
          <w:rFonts w:ascii="Times New Roman" w:hAnsi="Times New Roman" w:cs="Times New Roman"/>
          <w:sz w:val="24"/>
          <w:szCs w:val="24"/>
        </w:rPr>
        <w:t>, Chap</w:t>
      </w:r>
      <w:r w:rsidR="00BD24B2" w:rsidRPr="00C777EC">
        <w:rPr>
          <w:rFonts w:ascii="Times New Roman" w:hAnsi="Times New Roman" w:cs="Times New Roman"/>
          <w:sz w:val="24"/>
          <w:szCs w:val="24"/>
        </w:rPr>
        <w:t>.</w:t>
      </w:r>
      <w:r w:rsidR="000B0CBB" w:rsidRPr="00C777EC">
        <w:rPr>
          <w:rFonts w:ascii="Times New Roman" w:hAnsi="Times New Roman" w:cs="Times New Roman"/>
          <w:sz w:val="24"/>
          <w:szCs w:val="24"/>
        </w:rPr>
        <w:t xml:space="preserve"> 1</w:t>
      </w:r>
      <w:r w:rsidR="00BD24B2" w:rsidRPr="00C777EC">
        <w:rPr>
          <w:rFonts w:ascii="Times New Roman" w:hAnsi="Times New Roman" w:cs="Times New Roman"/>
          <w:sz w:val="24"/>
          <w:szCs w:val="24"/>
        </w:rPr>
        <w:t xml:space="preserve"> (pp. 7-12 in book on Canvas)</w:t>
      </w:r>
    </w:p>
    <w:p w14:paraId="0FB5D0B9" w14:textId="7A4F7780" w:rsidR="00B65073" w:rsidRPr="00C777EC" w:rsidRDefault="00D43865" w:rsidP="006731F8">
      <w:pPr>
        <w:rPr>
          <w:rFonts w:ascii="Times New Roman" w:hAnsi="Times New Roman" w:cs="Times New Roman"/>
          <w:sz w:val="24"/>
          <w:szCs w:val="24"/>
        </w:rPr>
      </w:pPr>
      <w:r w:rsidRPr="00C777EC">
        <w:rPr>
          <w:rFonts w:ascii="Times New Roman" w:hAnsi="Times New Roman" w:cs="Times New Roman"/>
          <w:sz w:val="24"/>
          <w:szCs w:val="24"/>
        </w:rPr>
        <w:t xml:space="preserve">April 28: </w:t>
      </w:r>
      <w:r w:rsidR="003D3191" w:rsidRPr="00C777EC">
        <w:rPr>
          <w:rFonts w:ascii="Times New Roman" w:hAnsi="Times New Roman" w:cs="Times New Roman"/>
          <w:sz w:val="24"/>
          <w:szCs w:val="24"/>
        </w:rPr>
        <w:t>Kass, “The Wisdom of Repugnance”</w:t>
      </w:r>
      <w:r w:rsidR="00B65073" w:rsidRPr="00C777EC">
        <w:rPr>
          <w:rFonts w:ascii="Times New Roman" w:hAnsi="Times New Roman" w:cs="Times New Roman"/>
          <w:sz w:val="24"/>
          <w:szCs w:val="24"/>
        </w:rPr>
        <w:t xml:space="preserve"> (Canvas)</w:t>
      </w:r>
    </w:p>
    <w:p w14:paraId="51CC7DB1" w14:textId="58423A3D" w:rsidR="00D43865" w:rsidRPr="00C777EC" w:rsidRDefault="00D43865" w:rsidP="006731F8">
      <w:pPr>
        <w:rPr>
          <w:rFonts w:ascii="Times New Roman" w:hAnsi="Times New Roman" w:cs="Times New Roman"/>
          <w:sz w:val="24"/>
          <w:szCs w:val="24"/>
        </w:rPr>
      </w:pPr>
      <w:r w:rsidRPr="00C777EC">
        <w:rPr>
          <w:rFonts w:ascii="Times New Roman" w:hAnsi="Times New Roman" w:cs="Times New Roman"/>
          <w:sz w:val="24"/>
          <w:szCs w:val="24"/>
        </w:rPr>
        <w:t xml:space="preserve">April 30: </w:t>
      </w:r>
      <w:r w:rsidR="0074338B" w:rsidRPr="00C777EC">
        <w:rPr>
          <w:rFonts w:ascii="Times New Roman" w:hAnsi="Times New Roman" w:cs="Times New Roman"/>
          <w:sz w:val="24"/>
          <w:szCs w:val="24"/>
        </w:rPr>
        <w:t>Princess Elizabeth and Descartes</w:t>
      </w:r>
      <w:r w:rsidR="00AF7A5D" w:rsidRPr="00C777EC">
        <w:rPr>
          <w:rFonts w:ascii="Times New Roman" w:hAnsi="Times New Roman" w:cs="Times New Roman"/>
          <w:sz w:val="24"/>
          <w:szCs w:val="24"/>
        </w:rPr>
        <w:t xml:space="preserve">, “Correspondence,” </w:t>
      </w:r>
      <w:r w:rsidR="001A71B4" w:rsidRPr="00C777EC">
        <w:rPr>
          <w:rFonts w:ascii="Times New Roman" w:hAnsi="Times New Roman" w:cs="Times New Roman"/>
          <w:sz w:val="24"/>
          <w:szCs w:val="24"/>
        </w:rPr>
        <w:t xml:space="preserve">from textbook </w:t>
      </w:r>
      <w:r w:rsidR="002C0B2E">
        <w:rPr>
          <w:rFonts w:ascii="Times New Roman" w:hAnsi="Times New Roman" w:cs="Times New Roman"/>
          <w:sz w:val="24"/>
          <w:szCs w:val="24"/>
        </w:rPr>
        <w:t>(*8)</w:t>
      </w:r>
    </w:p>
    <w:p w14:paraId="03AB95A8" w14:textId="7B06E566" w:rsidR="00445F88" w:rsidRDefault="00445F88" w:rsidP="00846F90">
      <w:pPr>
        <w:pStyle w:val="z-TopofForm"/>
        <w:rPr>
          <w:szCs w:val="24"/>
          <w:lang w:val="en-US"/>
        </w:rPr>
      </w:pPr>
    </w:p>
    <w:p w14:paraId="3812B113" w14:textId="77777777" w:rsidR="00081924" w:rsidRDefault="00081924" w:rsidP="00846F90">
      <w:pPr>
        <w:pStyle w:val="z-TopofForm"/>
        <w:rPr>
          <w:szCs w:val="24"/>
          <w:lang w:val="en-US"/>
        </w:rPr>
      </w:pPr>
    </w:p>
    <w:p w14:paraId="27638508" w14:textId="77777777" w:rsidR="00081924" w:rsidRDefault="00081924" w:rsidP="00846F90">
      <w:pPr>
        <w:pStyle w:val="z-TopofForm"/>
        <w:rPr>
          <w:szCs w:val="24"/>
          <w:lang w:val="en-US"/>
        </w:rPr>
      </w:pPr>
    </w:p>
    <w:p w14:paraId="33CAC16C" w14:textId="77777777" w:rsidR="00BE56DB" w:rsidRDefault="00BE56DB" w:rsidP="00846F90">
      <w:pPr>
        <w:pStyle w:val="z-TopofForm"/>
        <w:rPr>
          <w:szCs w:val="24"/>
          <w:lang w:val="en-US"/>
        </w:rPr>
      </w:pPr>
    </w:p>
    <w:p w14:paraId="1E473113" w14:textId="77777777" w:rsidR="00BE56DB" w:rsidRDefault="00BE56DB" w:rsidP="00846F90">
      <w:pPr>
        <w:pStyle w:val="z-TopofForm"/>
        <w:rPr>
          <w:szCs w:val="24"/>
          <w:lang w:val="en-US"/>
        </w:rPr>
      </w:pPr>
    </w:p>
    <w:p w14:paraId="252CA7E6" w14:textId="77777777" w:rsidR="00081924" w:rsidRPr="00C777EC" w:rsidRDefault="00081924" w:rsidP="00846F90">
      <w:pPr>
        <w:pStyle w:val="z-TopofForm"/>
        <w:rPr>
          <w:szCs w:val="24"/>
          <w:lang w:val="en-US"/>
        </w:rPr>
      </w:pPr>
    </w:p>
    <w:p w14:paraId="65CD21D1" w14:textId="5AC015D7" w:rsidR="00F05CB4" w:rsidRPr="00C777EC" w:rsidRDefault="00F05CB4" w:rsidP="00F05CB4">
      <w:pPr>
        <w:pStyle w:val="NoSpacing"/>
        <w:rPr>
          <w:rFonts w:ascii="Times New Roman" w:hAnsi="Times New Roman" w:cs="Times New Roman"/>
          <w:b/>
          <w:bCs/>
          <w:sz w:val="24"/>
          <w:szCs w:val="24"/>
        </w:rPr>
      </w:pPr>
      <w:r w:rsidRPr="00C777EC">
        <w:rPr>
          <w:rFonts w:ascii="Times New Roman" w:hAnsi="Times New Roman" w:cs="Times New Roman"/>
          <w:b/>
          <w:bCs/>
          <w:sz w:val="24"/>
          <w:szCs w:val="24"/>
        </w:rPr>
        <w:lastRenderedPageBreak/>
        <w:t xml:space="preserve">Mission: </w:t>
      </w:r>
      <w:r w:rsidRPr="00C777EC">
        <w:rPr>
          <w:rFonts w:ascii="Times New Roman" w:hAnsi="Times New Roman" w:cs="Times New Roman"/>
          <w:sz w:val="24"/>
          <w:szCs w:val="24"/>
        </w:rPr>
        <w:t xml:space="preserve">This course is offered in service of the goal of higher education to develop </w:t>
      </w:r>
      <w:proofErr w:type="gramStart"/>
      <w:r w:rsidRPr="00C777EC">
        <w:rPr>
          <w:rFonts w:ascii="Times New Roman" w:hAnsi="Times New Roman" w:cs="Times New Roman"/>
          <w:sz w:val="24"/>
          <w:szCs w:val="24"/>
        </w:rPr>
        <w:t>the intellectual</w:t>
      </w:r>
      <w:proofErr w:type="gramEnd"/>
      <w:r w:rsidRPr="00C777EC">
        <w:rPr>
          <w:rFonts w:ascii="Times New Roman" w:hAnsi="Times New Roman" w:cs="Times New Roman"/>
          <w:sz w:val="24"/>
          <w:szCs w:val="24"/>
        </w:rPr>
        <w:t xml:space="preserve"> and moral virtues. As stated by the UNT College of Liberal Arts and Social Sciences: “</w:t>
      </w:r>
      <w:r w:rsidRPr="00C777EC">
        <w:rPr>
          <w:rFonts w:ascii="Times New Roman" w:hAnsi="Times New Roman" w:cs="Times New Roman"/>
          <w:color w:val="222222"/>
          <w:sz w:val="24"/>
          <w:szCs w:val="24"/>
          <w:shd w:val="clear" w:color="auto" w:fill="FFFFFF"/>
        </w:rPr>
        <w:t>Our mission is to kindle the thirst for truth, justice, and beauty; to foster cultural literacy and scientific investigation; and to cultivate thinking, speaking, and writing abilities characterized by clear expression and logically coherent, evidence-based arguments. We see these as the values, forms of knowledge, and skills most needed by citizens of a democracy...”</w:t>
      </w:r>
    </w:p>
    <w:p w14:paraId="09972BFE" w14:textId="77777777" w:rsidR="00F05CB4" w:rsidRPr="00C777EC" w:rsidRDefault="00F05CB4" w:rsidP="00F05CB4">
      <w:pPr>
        <w:pStyle w:val="NoSpacing"/>
        <w:rPr>
          <w:rFonts w:ascii="Times New Roman" w:hAnsi="Times New Roman" w:cs="Times New Roman"/>
          <w:sz w:val="24"/>
          <w:szCs w:val="24"/>
        </w:rPr>
      </w:pPr>
    </w:p>
    <w:p w14:paraId="077F5351" w14:textId="77777777" w:rsidR="00F05CB4" w:rsidRPr="00C777EC" w:rsidRDefault="00F05CB4" w:rsidP="00F05CB4">
      <w:pPr>
        <w:pStyle w:val="NoSpacing"/>
        <w:rPr>
          <w:rFonts w:ascii="Times New Roman" w:hAnsi="Times New Roman" w:cs="Times New Roman"/>
          <w:sz w:val="24"/>
          <w:szCs w:val="24"/>
        </w:rPr>
      </w:pPr>
      <w:r w:rsidRPr="00C777EC">
        <w:rPr>
          <w:rFonts w:ascii="Times New Roman" w:hAnsi="Times New Roman" w:cs="Times New Roman"/>
          <w:b/>
          <w:bCs/>
          <w:sz w:val="24"/>
          <w:szCs w:val="24"/>
        </w:rPr>
        <w:t>Class Norms:</w:t>
      </w:r>
      <w:r w:rsidRPr="00C777EC">
        <w:rPr>
          <w:rFonts w:ascii="Times New Roman" w:hAnsi="Times New Roman" w:cs="Times New Roman"/>
          <w:sz w:val="24"/>
          <w:szCs w:val="24"/>
        </w:rPr>
        <w:t xml:space="preserve"> Let’s be friends and think about important and difficult things together. My job is not to tell anyone </w:t>
      </w:r>
      <w:r w:rsidRPr="00C777EC">
        <w:rPr>
          <w:rFonts w:ascii="Times New Roman" w:hAnsi="Times New Roman" w:cs="Times New Roman"/>
          <w:i/>
          <w:sz w:val="24"/>
          <w:szCs w:val="24"/>
        </w:rPr>
        <w:t xml:space="preserve">what </w:t>
      </w:r>
      <w:r w:rsidRPr="00C777EC">
        <w:rPr>
          <w:rFonts w:ascii="Times New Roman" w:hAnsi="Times New Roman" w:cs="Times New Roman"/>
          <w:sz w:val="24"/>
          <w:szCs w:val="24"/>
        </w:rPr>
        <w:t xml:space="preserve">to think or believe. My job is to help students think with greater clarity, care, and depth. This will involve making arguments from many perspectives (some unpopular), posing difficult ideas, examining assumptions, and challenging convictions. Also, </w:t>
      </w:r>
      <w:proofErr w:type="gramStart"/>
      <w:r w:rsidRPr="00C777EC">
        <w:rPr>
          <w:rFonts w:ascii="Times New Roman" w:hAnsi="Times New Roman" w:cs="Times New Roman"/>
          <w:sz w:val="24"/>
          <w:szCs w:val="24"/>
        </w:rPr>
        <w:t>no</w:t>
      </w:r>
      <w:proofErr w:type="gramEnd"/>
      <w:r w:rsidRPr="00C777EC">
        <w:rPr>
          <w:rFonts w:ascii="Times New Roman" w:hAnsi="Times New Roman" w:cs="Times New Roman"/>
          <w:sz w:val="24"/>
          <w:szCs w:val="24"/>
        </w:rPr>
        <w:t xml:space="preserve"> cell phones or internet usage in class. Let’s put down the devices and practice the art of focused attention. </w:t>
      </w:r>
    </w:p>
    <w:p w14:paraId="3AAC0C10" w14:textId="77777777" w:rsidR="00F05CB4" w:rsidRPr="00C777EC" w:rsidRDefault="00F05CB4" w:rsidP="00F05CB4">
      <w:pPr>
        <w:pStyle w:val="NoSpacing"/>
        <w:rPr>
          <w:rFonts w:ascii="Times New Roman" w:hAnsi="Times New Roman" w:cs="Times New Roman"/>
          <w:color w:val="222222"/>
          <w:sz w:val="24"/>
          <w:szCs w:val="24"/>
          <w:shd w:val="clear" w:color="auto" w:fill="FFFFFF"/>
        </w:rPr>
      </w:pPr>
    </w:p>
    <w:p w14:paraId="3DA79F95" w14:textId="4AB8D9B3" w:rsidR="00F05CB4" w:rsidRPr="00C777EC" w:rsidRDefault="00F05CB4" w:rsidP="00F05CB4">
      <w:pPr>
        <w:pStyle w:val="NoSpacing"/>
        <w:rPr>
          <w:rFonts w:ascii="Times New Roman" w:hAnsi="Times New Roman" w:cs="Times New Roman"/>
          <w:b/>
          <w:bCs/>
          <w:sz w:val="24"/>
          <w:szCs w:val="24"/>
        </w:rPr>
      </w:pPr>
      <w:r w:rsidRPr="00C777EC">
        <w:rPr>
          <w:rFonts w:ascii="Times New Roman" w:hAnsi="Times New Roman" w:cs="Times New Roman"/>
          <w:b/>
          <w:bCs/>
          <w:sz w:val="24"/>
          <w:szCs w:val="24"/>
        </w:rPr>
        <w:t>Disability Accommodation:</w:t>
      </w:r>
      <w:r w:rsidR="00183164">
        <w:rPr>
          <w:rFonts w:ascii="Times New Roman" w:hAnsi="Times New Roman" w:cs="Times New Roman"/>
          <w:b/>
          <w:bCs/>
          <w:sz w:val="24"/>
          <w:szCs w:val="24"/>
        </w:rPr>
        <w:t xml:space="preserve"> </w:t>
      </w:r>
      <w:r w:rsidRPr="00C777EC">
        <w:rPr>
          <w:rFonts w:ascii="Times New Roman" w:hAnsi="Times New Roman" w:cs="Times New Roman"/>
          <w:sz w:val="24"/>
          <w:szCs w:val="24"/>
        </w:rPr>
        <w:t>UNT Policy 16.001</w:t>
      </w:r>
      <w:r w:rsidR="00183164">
        <w:rPr>
          <w:rFonts w:ascii="Times New Roman" w:hAnsi="Times New Roman" w:cs="Times New Roman"/>
          <w:sz w:val="24"/>
          <w:szCs w:val="24"/>
        </w:rPr>
        <w:t>:</w:t>
      </w:r>
      <w:r w:rsidR="003A07A5" w:rsidRPr="00C777EC">
        <w:rPr>
          <w:rFonts w:ascii="Times New Roman" w:hAnsi="Times New Roman" w:cs="Times New Roman"/>
          <w:b/>
          <w:bCs/>
          <w:sz w:val="24"/>
          <w:szCs w:val="24"/>
        </w:rPr>
        <w:t xml:space="preserve"> </w:t>
      </w:r>
      <w:r w:rsidRPr="00C777EC">
        <w:rPr>
          <w:rFonts w:ascii="Times New Roman" w:hAnsi="Times New Roman" w:cs="Times New Roman"/>
          <w:sz w:val="24"/>
          <w:szCs w:val="24"/>
        </w:rPr>
        <w:t xml:space="preserve">“The University of North Texas (UNT or University) does not discriminate </w:t>
      </w:r>
      <w:proofErr w:type="gramStart"/>
      <w:r w:rsidRPr="00C777EC">
        <w:rPr>
          <w:rFonts w:ascii="Times New Roman" w:hAnsi="Times New Roman" w:cs="Times New Roman"/>
          <w:sz w:val="24"/>
          <w:szCs w:val="24"/>
        </w:rPr>
        <w:t>on the basis of</w:t>
      </w:r>
      <w:proofErr w:type="gramEnd"/>
      <w:r w:rsidRPr="00C777EC">
        <w:rPr>
          <w:rFonts w:ascii="Times New Roman" w:hAnsi="Times New Roman" w:cs="Times New Roman"/>
          <w:sz w:val="24"/>
          <w:szCs w:val="24"/>
        </w:rPr>
        <w:t xml:space="preserve"> disability in admission, treatment, or access to its programs or activities, nor in employment in its programs or activities. The University is committed to providing equal educational access for qualified students with disabilities in accordance with state and federal laws, including the Americans with Disabilities Act of 1990 as Amended, and Section 504 of the Rehabilitation Act of 1973. In addition, the University is committed to making all programs and activities sponsored by UNT accessible, as required by the Texas Accessibility Standards and the Americans with Disabilities Act Accessibility Guidelines. To this end, all academic units are willing to make reasonable and appropriate adjustments to the classroom environment and the teaching, testing, or learning methodologies </w:t>
      </w:r>
      <w:proofErr w:type="gramStart"/>
      <w:r w:rsidRPr="00C777EC">
        <w:rPr>
          <w:rFonts w:ascii="Times New Roman" w:hAnsi="Times New Roman" w:cs="Times New Roman"/>
          <w:sz w:val="24"/>
          <w:szCs w:val="24"/>
        </w:rPr>
        <w:t>in order to</w:t>
      </w:r>
      <w:proofErr w:type="gramEnd"/>
      <w:r w:rsidRPr="00C777EC">
        <w:rPr>
          <w:rFonts w:ascii="Times New Roman" w:hAnsi="Times New Roman" w:cs="Times New Roman"/>
          <w:sz w:val="24"/>
          <w:szCs w:val="24"/>
        </w:rPr>
        <w:t xml:space="preserve"> facilitate equality of educational access for persons with disabilities.”</w:t>
      </w:r>
    </w:p>
    <w:p w14:paraId="62A1DF95" w14:textId="77777777" w:rsidR="00F05CB4" w:rsidRPr="00C777EC" w:rsidRDefault="00F05CB4" w:rsidP="00F05CB4">
      <w:pPr>
        <w:pStyle w:val="NoSpacing"/>
        <w:rPr>
          <w:rFonts w:ascii="Times New Roman" w:hAnsi="Times New Roman" w:cs="Times New Roman"/>
          <w:sz w:val="24"/>
          <w:szCs w:val="24"/>
        </w:rPr>
      </w:pPr>
    </w:p>
    <w:p w14:paraId="0719E0F6" w14:textId="43517C3E" w:rsidR="00F05CB4" w:rsidRPr="00C777EC" w:rsidRDefault="00F05CB4" w:rsidP="00F05CB4">
      <w:pPr>
        <w:pStyle w:val="NoSpacing"/>
        <w:rPr>
          <w:rStyle w:val="pslongeditbox"/>
          <w:rFonts w:ascii="Times New Roman" w:hAnsi="Times New Roman" w:cs="Times New Roman"/>
          <w:b/>
          <w:bCs/>
          <w:sz w:val="24"/>
          <w:szCs w:val="24"/>
        </w:rPr>
      </w:pPr>
      <w:r w:rsidRPr="00C777EC">
        <w:rPr>
          <w:rFonts w:ascii="Times New Roman" w:hAnsi="Times New Roman" w:cs="Times New Roman"/>
          <w:b/>
          <w:bCs/>
          <w:sz w:val="24"/>
          <w:szCs w:val="24"/>
        </w:rPr>
        <w:t xml:space="preserve">Student Academic Integrity </w:t>
      </w:r>
      <w:r w:rsidRPr="00C777EC">
        <w:rPr>
          <w:rFonts w:ascii="Times New Roman" w:hAnsi="Times New Roman" w:cs="Times New Roman"/>
          <w:sz w:val="24"/>
          <w:szCs w:val="24"/>
        </w:rPr>
        <w:t>UNT Policy 06.003</w:t>
      </w:r>
      <w:r w:rsidR="00183164">
        <w:rPr>
          <w:rFonts w:ascii="Times New Roman" w:hAnsi="Times New Roman" w:cs="Times New Roman"/>
          <w:sz w:val="24"/>
          <w:szCs w:val="24"/>
        </w:rPr>
        <w:t>:</w:t>
      </w:r>
      <w:r w:rsidRPr="00C777EC">
        <w:rPr>
          <w:rFonts w:ascii="Times New Roman" w:hAnsi="Times New Roman" w:cs="Times New Roman"/>
          <w:sz w:val="24"/>
          <w:szCs w:val="24"/>
        </w:rPr>
        <w:t xml:space="preserve"> “The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w:t>
      </w:r>
      <w:proofErr w:type="gramStart"/>
      <w:r w:rsidRPr="00C777EC">
        <w:rPr>
          <w:rFonts w:ascii="Times New Roman" w:hAnsi="Times New Roman" w:cs="Times New Roman"/>
          <w:sz w:val="24"/>
          <w:szCs w:val="24"/>
        </w:rPr>
        <w:t>evidence.”</w:t>
      </w:r>
      <w:proofErr w:type="gramEnd"/>
    </w:p>
    <w:p w14:paraId="06D8017B" w14:textId="77777777" w:rsidR="00F05CB4" w:rsidRPr="00C777EC" w:rsidRDefault="00F05CB4" w:rsidP="00F05CB4">
      <w:pPr>
        <w:pStyle w:val="NoSpacing"/>
        <w:rPr>
          <w:rFonts w:ascii="Times New Roman" w:hAnsi="Times New Roman" w:cs="Times New Roman"/>
          <w:sz w:val="24"/>
          <w:szCs w:val="24"/>
        </w:rPr>
      </w:pPr>
    </w:p>
    <w:p w14:paraId="7FC7FEE5" w14:textId="6ED801AE" w:rsidR="00445F88" w:rsidRPr="00C777EC" w:rsidRDefault="00F05CB4" w:rsidP="00081924">
      <w:pPr>
        <w:spacing w:line="240" w:lineRule="auto"/>
        <w:rPr>
          <w:rFonts w:ascii="Times New Roman" w:hAnsi="Times New Roman" w:cs="Times New Roman"/>
          <w:sz w:val="24"/>
          <w:szCs w:val="24"/>
        </w:rPr>
      </w:pPr>
      <w:r w:rsidRPr="00C777EC">
        <w:rPr>
          <w:rFonts w:ascii="Times New Roman" w:hAnsi="Times New Roman" w:cs="Times New Roman"/>
          <w:b/>
          <w:bCs/>
          <w:sz w:val="24"/>
          <w:szCs w:val="24"/>
        </w:rPr>
        <w:t xml:space="preserve">Generative AI </w:t>
      </w:r>
      <w:r w:rsidRPr="00C777EC">
        <w:rPr>
          <w:rFonts w:ascii="Times New Roman" w:hAnsi="Times New Roman" w:cs="Times New Roman"/>
          <w:sz w:val="24"/>
          <w:szCs w:val="24"/>
        </w:rPr>
        <w:t xml:space="preserve">We are in a novel and rapidly changing situation with AI tools. To be candid, don’t know the best approach or the right answers here. I hope that we can discuss and learn together about this. In this course, you are allowed to use Generative AI tools such as Claude, ChatGPT, </w:t>
      </w:r>
      <w:r w:rsidR="00E1092B" w:rsidRPr="00C777EC">
        <w:rPr>
          <w:rFonts w:ascii="Times New Roman" w:hAnsi="Times New Roman" w:cs="Times New Roman"/>
          <w:sz w:val="24"/>
          <w:szCs w:val="24"/>
        </w:rPr>
        <w:t xml:space="preserve">and </w:t>
      </w:r>
      <w:r w:rsidRPr="00C777EC">
        <w:rPr>
          <w:rFonts w:ascii="Times New Roman" w:hAnsi="Times New Roman" w:cs="Times New Roman"/>
          <w:sz w:val="24"/>
          <w:szCs w:val="24"/>
        </w:rPr>
        <w:t xml:space="preserve">Gemini to support your learning and develop skills. However, GenAI should complement, not replace, your own critical thinking or creative efforts. If something seems unclear, please seek clarification. I have started using GenAI in my own research as an assistant to help me track down information, relate ideas to one another, and set thoughts into wider contexts. I will always disclose if, when, and how I </w:t>
      </w:r>
      <w:r w:rsidR="00DF60BC" w:rsidRPr="00C777EC">
        <w:rPr>
          <w:rFonts w:ascii="Times New Roman" w:hAnsi="Times New Roman" w:cs="Times New Roman"/>
          <w:sz w:val="24"/>
          <w:szCs w:val="24"/>
        </w:rPr>
        <w:t>use Gen AI for this course</w:t>
      </w:r>
      <w:r w:rsidRPr="00C777EC">
        <w:rPr>
          <w:rFonts w:ascii="Times New Roman" w:hAnsi="Times New Roman" w:cs="Times New Roman"/>
          <w:sz w:val="24"/>
          <w:szCs w:val="24"/>
        </w:rPr>
        <w:t>, and I expect the same from you. In line with the UNT Honor Code, all work you submit must be your own. Using GenAI tools without attribution or relying on them to do the thinking/writing for you violates academic integrity and will be addressed according to university policy.</w:t>
      </w:r>
      <w:r w:rsidR="00CC7E25" w:rsidRPr="00C777EC">
        <w:rPr>
          <w:rFonts w:ascii="Times New Roman" w:hAnsi="Times New Roman" w:cs="Times New Roman"/>
          <w:sz w:val="24"/>
          <w:szCs w:val="24"/>
        </w:rPr>
        <w:t xml:space="preserve"> </w:t>
      </w:r>
    </w:p>
    <w:sectPr w:rsidR="00445F88" w:rsidRPr="00C777E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0C53" w14:textId="77777777" w:rsidR="00DA2E11" w:rsidRDefault="00DA2E11" w:rsidP="0018778C">
      <w:pPr>
        <w:spacing w:after="0" w:line="240" w:lineRule="auto"/>
      </w:pPr>
      <w:r>
        <w:separator/>
      </w:r>
    </w:p>
  </w:endnote>
  <w:endnote w:type="continuationSeparator" w:id="0">
    <w:p w14:paraId="163299EF" w14:textId="77777777" w:rsidR="00DA2E11" w:rsidRDefault="00DA2E11" w:rsidP="0018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614476"/>
      <w:docPartObj>
        <w:docPartGallery w:val="Page Numbers (Bottom of Page)"/>
        <w:docPartUnique/>
      </w:docPartObj>
    </w:sdtPr>
    <w:sdtEndPr>
      <w:rPr>
        <w:noProof/>
      </w:rPr>
    </w:sdtEndPr>
    <w:sdtContent>
      <w:p w14:paraId="7A2BB80C" w14:textId="1E184CED" w:rsidR="0018778C" w:rsidRDefault="001877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12611" w14:textId="77777777" w:rsidR="0018778C" w:rsidRDefault="00187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144E7" w14:textId="77777777" w:rsidR="00DA2E11" w:rsidRDefault="00DA2E11" w:rsidP="0018778C">
      <w:pPr>
        <w:spacing w:after="0" w:line="240" w:lineRule="auto"/>
      </w:pPr>
      <w:r>
        <w:separator/>
      </w:r>
    </w:p>
  </w:footnote>
  <w:footnote w:type="continuationSeparator" w:id="0">
    <w:p w14:paraId="24B21101" w14:textId="77777777" w:rsidR="00DA2E11" w:rsidRDefault="00DA2E11" w:rsidP="00187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2D5B"/>
    <w:multiLevelType w:val="multilevel"/>
    <w:tmpl w:val="5FD25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9A0DCF"/>
    <w:multiLevelType w:val="multilevel"/>
    <w:tmpl w:val="F78A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6C53AB"/>
    <w:multiLevelType w:val="hybridMultilevel"/>
    <w:tmpl w:val="76121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73B3B"/>
    <w:multiLevelType w:val="hybridMultilevel"/>
    <w:tmpl w:val="DB284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F33F2"/>
    <w:multiLevelType w:val="multilevel"/>
    <w:tmpl w:val="1560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46966"/>
    <w:multiLevelType w:val="hybridMultilevel"/>
    <w:tmpl w:val="6EA0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E01D55"/>
    <w:multiLevelType w:val="hybridMultilevel"/>
    <w:tmpl w:val="EA6E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74A9D"/>
    <w:multiLevelType w:val="hybridMultilevel"/>
    <w:tmpl w:val="B9129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563085">
    <w:abstractNumId w:val="7"/>
  </w:num>
  <w:num w:numId="2" w16cid:durableId="125244955">
    <w:abstractNumId w:val="3"/>
  </w:num>
  <w:num w:numId="3" w16cid:durableId="1609965296">
    <w:abstractNumId w:val="6"/>
  </w:num>
  <w:num w:numId="4" w16cid:durableId="565259623">
    <w:abstractNumId w:val="5"/>
  </w:num>
  <w:num w:numId="5" w16cid:durableId="689069610">
    <w:abstractNumId w:val="0"/>
  </w:num>
  <w:num w:numId="6" w16cid:durableId="810824208">
    <w:abstractNumId w:val="1"/>
  </w:num>
  <w:num w:numId="7" w16cid:durableId="355278186">
    <w:abstractNumId w:val="2"/>
  </w:num>
  <w:num w:numId="8" w16cid:durableId="410547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31"/>
    <w:rsid w:val="00001BBA"/>
    <w:rsid w:val="00004C6E"/>
    <w:rsid w:val="00010C48"/>
    <w:rsid w:val="00011A78"/>
    <w:rsid w:val="00012CA5"/>
    <w:rsid w:val="0001604B"/>
    <w:rsid w:val="00025B5B"/>
    <w:rsid w:val="00031C4C"/>
    <w:rsid w:val="0003252B"/>
    <w:rsid w:val="00032788"/>
    <w:rsid w:val="00033F03"/>
    <w:rsid w:val="00034ACF"/>
    <w:rsid w:val="00040F2C"/>
    <w:rsid w:val="00044D98"/>
    <w:rsid w:val="00046746"/>
    <w:rsid w:val="00053295"/>
    <w:rsid w:val="0005409E"/>
    <w:rsid w:val="00054142"/>
    <w:rsid w:val="000561F9"/>
    <w:rsid w:val="0005651E"/>
    <w:rsid w:val="00060922"/>
    <w:rsid w:val="00063540"/>
    <w:rsid w:val="0007363F"/>
    <w:rsid w:val="00074D80"/>
    <w:rsid w:val="00077079"/>
    <w:rsid w:val="00081149"/>
    <w:rsid w:val="00081924"/>
    <w:rsid w:val="00082E1B"/>
    <w:rsid w:val="00083B32"/>
    <w:rsid w:val="00090D1E"/>
    <w:rsid w:val="00093365"/>
    <w:rsid w:val="000966AA"/>
    <w:rsid w:val="000A162E"/>
    <w:rsid w:val="000B0CBB"/>
    <w:rsid w:val="000B5824"/>
    <w:rsid w:val="000C0499"/>
    <w:rsid w:val="000C3884"/>
    <w:rsid w:val="000D0561"/>
    <w:rsid w:val="000E0879"/>
    <w:rsid w:val="000E4947"/>
    <w:rsid w:val="000E79C9"/>
    <w:rsid w:val="000F2789"/>
    <w:rsid w:val="0010059C"/>
    <w:rsid w:val="00102AA6"/>
    <w:rsid w:val="00122E61"/>
    <w:rsid w:val="00123D51"/>
    <w:rsid w:val="001260B0"/>
    <w:rsid w:val="001312BA"/>
    <w:rsid w:val="00136143"/>
    <w:rsid w:val="00144843"/>
    <w:rsid w:val="00153EAF"/>
    <w:rsid w:val="00154334"/>
    <w:rsid w:val="001744AF"/>
    <w:rsid w:val="00180209"/>
    <w:rsid w:val="00181B20"/>
    <w:rsid w:val="00182ED4"/>
    <w:rsid w:val="00183164"/>
    <w:rsid w:val="00186365"/>
    <w:rsid w:val="0018778C"/>
    <w:rsid w:val="00191458"/>
    <w:rsid w:val="00194647"/>
    <w:rsid w:val="0019707F"/>
    <w:rsid w:val="001A71B4"/>
    <w:rsid w:val="001B0C04"/>
    <w:rsid w:val="001B20E4"/>
    <w:rsid w:val="001B309D"/>
    <w:rsid w:val="001C152C"/>
    <w:rsid w:val="001C3251"/>
    <w:rsid w:val="001C3E16"/>
    <w:rsid w:val="001D51F2"/>
    <w:rsid w:val="001D5BE1"/>
    <w:rsid w:val="001D6442"/>
    <w:rsid w:val="001E2046"/>
    <w:rsid w:val="001F2EC9"/>
    <w:rsid w:val="00201273"/>
    <w:rsid w:val="00202D4E"/>
    <w:rsid w:val="00204B62"/>
    <w:rsid w:val="00204CDC"/>
    <w:rsid w:val="002056ED"/>
    <w:rsid w:val="002152E0"/>
    <w:rsid w:val="00216CCB"/>
    <w:rsid w:val="0022155A"/>
    <w:rsid w:val="0022296C"/>
    <w:rsid w:val="00224C3E"/>
    <w:rsid w:val="00231A06"/>
    <w:rsid w:val="002341F3"/>
    <w:rsid w:val="00236DFF"/>
    <w:rsid w:val="00236E20"/>
    <w:rsid w:val="00260A4C"/>
    <w:rsid w:val="00267DC2"/>
    <w:rsid w:val="00270317"/>
    <w:rsid w:val="002762E6"/>
    <w:rsid w:val="0028189F"/>
    <w:rsid w:val="00282138"/>
    <w:rsid w:val="00282336"/>
    <w:rsid w:val="00283821"/>
    <w:rsid w:val="002A1657"/>
    <w:rsid w:val="002A47C3"/>
    <w:rsid w:val="002A775C"/>
    <w:rsid w:val="002B3822"/>
    <w:rsid w:val="002C0B2E"/>
    <w:rsid w:val="002F1AC0"/>
    <w:rsid w:val="00303790"/>
    <w:rsid w:val="003045B4"/>
    <w:rsid w:val="00304F3C"/>
    <w:rsid w:val="00314E9C"/>
    <w:rsid w:val="00321292"/>
    <w:rsid w:val="003241D1"/>
    <w:rsid w:val="003310B2"/>
    <w:rsid w:val="00336A58"/>
    <w:rsid w:val="0034501E"/>
    <w:rsid w:val="0035269B"/>
    <w:rsid w:val="0035426F"/>
    <w:rsid w:val="00356D5A"/>
    <w:rsid w:val="00373E18"/>
    <w:rsid w:val="00375B49"/>
    <w:rsid w:val="00377430"/>
    <w:rsid w:val="00383CA2"/>
    <w:rsid w:val="00385968"/>
    <w:rsid w:val="0039614B"/>
    <w:rsid w:val="003A07A5"/>
    <w:rsid w:val="003A351E"/>
    <w:rsid w:val="003A6F68"/>
    <w:rsid w:val="003A7F6D"/>
    <w:rsid w:val="003B34C8"/>
    <w:rsid w:val="003C03C5"/>
    <w:rsid w:val="003C1E03"/>
    <w:rsid w:val="003C69CA"/>
    <w:rsid w:val="003D3191"/>
    <w:rsid w:val="003D5CA2"/>
    <w:rsid w:val="003D6D07"/>
    <w:rsid w:val="003E1DD1"/>
    <w:rsid w:val="003E23D5"/>
    <w:rsid w:val="003F42BD"/>
    <w:rsid w:val="004038A8"/>
    <w:rsid w:val="00414A67"/>
    <w:rsid w:val="004173E4"/>
    <w:rsid w:val="00423292"/>
    <w:rsid w:val="00430428"/>
    <w:rsid w:val="00435483"/>
    <w:rsid w:val="00436644"/>
    <w:rsid w:val="00445F88"/>
    <w:rsid w:val="00450072"/>
    <w:rsid w:val="0045069A"/>
    <w:rsid w:val="00466C45"/>
    <w:rsid w:val="00471E1D"/>
    <w:rsid w:val="00474B47"/>
    <w:rsid w:val="00475053"/>
    <w:rsid w:val="004758A1"/>
    <w:rsid w:val="0047714B"/>
    <w:rsid w:val="00490E3B"/>
    <w:rsid w:val="00491F93"/>
    <w:rsid w:val="004953DA"/>
    <w:rsid w:val="004A53EC"/>
    <w:rsid w:val="004B2FA8"/>
    <w:rsid w:val="004C42C6"/>
    <w:rsid w:val="004C7CC5"/>
    <w:rsid w:val="004D3A83"/>
    <w:rsid w:val="004D3E12"/>
    <w:rsid w:val="004E1F73"/>
    <w:rsid w:val="004E6095"/>
    <w:rsid w:val="004F3477"/>
    <w:rsid w:val="004F3DD7"/>
    <w:rsid w:val="004F5B35"/>
    <w:rsid w:val="004F730B"/>
    <w:rsid w:val="00502B78"/>
    <w:rsid w:val="00504BB5"/>
    <w:rsid w:val="00512218"/>
    <w:rsid w:val="00514040"/>
    <w:rsid w:val="0051460D"/>
    <w:rsid w:val="00514E16"/>
    <w:rsid w:val="0053095C"/>
    <w:rsid w:val="0053143D"/>
    <w:rsid w:val="005333EE"/>
    <w:rsid w:val="00535629"/>
    <w:rsid w:val="005427A7"/>
    <w:rsid w:val="00550411"/>
    <w:rsid w:val="00554164"/>
    <w:rsid w:val="005677A9"/>
    <w:rsid w:val="00587A92"/>
    <w:rsid w:val="00587DB7"/>
    <w:rsid w:val="00593449"/>
    <w:rsid w:val="005A7D73"/>
    <w:rsid w:val="005B1BEA"/>
    <w:rsid w:val="005B4D62"/>
    <w:rsid w:val="005C59C3"/>
    <w:rsid w:val="005E7797"/>
    <w:rsid w:val="00615DC5"/>
    <w:rsid w:val="006217E7"/>
    <w:rsid w:val="00633BC5"/>
    <w:rsid w:val="006422DA"/>
    <w:rsid w:val="006532EA"/>
    <w:rsid w:val="006675B3"/>
    <w:rsid w:val="00671614"/>
    <w:rsid w:val="00671A8A"/>
    <w:rsid w:val="006731F8"/>
    <w:rsid w:val="00674A1F"/>
    <w:rsid w:val="00676200"/>
    <w:rsid w:val="00680B69"/>
    <w:rsid w:val="006877B5"/>
    <w:rsid w:val="00697317"/>
    <w:rsid w:val="00697C6C"/>
    <w:rsid w:val="006A087A"/>
    <w:rsid w:val="006A333E"/>
    <w:rsid w:val="006A6A24"/>
    <w:rsid w:val="006B1BD0"/>
    <w:rsid w:val="006B7767"/>
    <w:rsid w:val="006C5831"/>
    <w:rsid w:val="006D5A81"/>
    <w:rsid w:val="006E0E9F"/>
    <w:rsid w:val="006F5E2F"/>
    <w:rsid w:val="00703B7E"/>
    <w:rsid w:val="00706112"/>
    <w:rsid w:val="00713462"/>
    <w:rsid w:val="00715A95"/>
    <w:rsid w:val="007336B4"/>
    <w:rsid w:val="00741CEA"/>
    <w:rsid w:val="0074338B"/>
    <w:rsid w:val="007451FD"/>
    <w:rsid w:val="0076231B"/>
    <w:rsid w:val="007656F2"/>
    <w:rsid w:val="0077650E"/>
    <w:rsid w:val="00784541"/>
    <w:rsid w:val="00786E1D"/>
    <w:rsid w:val="007923BE"/>
    <w:rsid w:val="00797C2E"/>
    <w:rsid w:val="007A6F0C"/>
    <w:rsid w:val="007B0E28"/>
    <w:rsid w:val="007B62FF"/>
    <w:rsid w:val="007B7830"/>
    <w:rsid w:val="007B7E43"/>
    <w:rsid w:val="007C3970"/>
    <w:rsid w:val="007D10C8"/>
    <w:rsid w:val="007D1DD5"/>
    <w:rsid w:val="007E4B52"/>
    <w:rsid w:val="007E7E04"/>
    <w:rsid w:val="008043A5"/>
    <w:rsid w:val="00810598"/>
    <w:rsid w:val="008226F0"/>
    <w:rsid w:val="00836C4E"/>
    <w:rsid w:val="00840136"/>
    <w:rsid w:val="00840987"/>
    <w:rsid w:val="00842318"/>
    <w:rsid w:val="0084395C"/>
    <w:rsid w:val="00846F90"/>
    <w:rsid w:val="008510D1"/>
    <w:rsid w:val="00853791"/>
    <w:rsid w:val="008557F2"/>
    <w:rsid w:val="008618CB"/>
    <w:rsid w:val="008654DA"/>
    <w:rsid w:val="00865C6B"/>
    <w:rsid w:val="00880D54"/>
    <w:rsid w:val="008862F8"/>
    <w:rsid w:val="00887153"/>
    <w:rsid w:val="00891E87"/>
    <w:rsid w:val="00897E7A"/>
    <w:rsid w:val="008B4547"/>
    <w:rsid w:val="008E793A"/>
    <w:rsid w:val="0090272B"/>
    <w:rsid w:val="00906F40"/>
    <w:rsid w:val="009072B0"/>
    <w:rsid w:val="009278FE"/>
    <w:rsid w:val="00931F6F"/>
    <w:rsid w:val="00935DE6"/>
    <w:rsid w:val="0093770F"/>
    <w:rsid w:val="00945130"/>
    <w:rsid w:val="009562C2"/>
    <w:rsid w:val="00962993"/>
    <w:rsid w:val="00962E65"/>
    <w:rsid w:val="00964D6D"/>
    <w:rsid w:val="0096750A"/>
    <w:rsid w:val="009713F2"/>
    <w:rsid w:val="0098155A"/>
    <w:rsid w:val="009828EF"/>
    <w:rsid w:val="00984170"/>
    <w:rsid w:val="0098575F"/>
    <w:rsid w:val="00991DF5"/>
    <w:rsid w:val="009B4CA6"/>
    <w:rsid w:val="009B60E4"/>
    <w:rsid w:val="009C68E0"/>
    <w:rsid w:val="009D1601"/>
    <w:rsid w:val="009D261C"/>
    <w:rsid w:val="009D2937"/>
    <w:rsid w:val="009D36B8"/>
    <w:rsid w:val="009D3B7A"/>
    <w:rsid w:val="009D3EC5"/>
    <w:rsid w:val="009E570D"/>
    <w:rsid w:val="00A03D2C"/>
    <w:rsid w:val="00A16AAE"/>
    <w:rsid w:val="00A254C4"/>
    <w:rsid w:val="00A35E71"/>
    <w:rsid w:val="00A4068D"/>
    <w:rsid w:val="00A41B4D"/>
    <w:rsid w:val="00A43888"/>
    <w:rsid w:val="00A46142"/>
    <w:rsid w:val="00A51EAA"/>
    <w:rsid w:val="00A5530B"/>
    <w:rsid w:val="00A56A33"/>
    <w:rsid w:val="00A71905"/>
    <w:rsid w:val="00A72EEA"/>
    <w:rsid w:val="00A759E6"/>
    <w:rsid w:val="00A75FD4"/>
    <w:rsid w:val="00A81A85"/>
    <w:rsid w:val="00A918EC"/>
    <w:rsid w:val="00A94151"/>
    <w:rsid w:val="00AB4628"/>
    <w:rsid w:val="00AC1C3F"/>
    <w:rsid w:val="00AC4E00"/>
    <w:rsid w:val="00AC5992"/>
    <w:rsid w:val="00AC7FAF"/>
    <w:rsid w:val="00AD0A91"/>
    <w:rsid w:val="00AD11B1"/>
    <w:rsid w:val="00AF5D9F"/>
    <w:rsid w:val="00AF7A5D"/>
    <w:rsid w:val="00B045D1"/>
    <w:rsid w:val="00B07A88"/>
    <w:rsid w:val="00B2360B"/>
    <w:rsid w:val="00B40381"/>
    <w:rsid w:val="00B46252"/>
    <w:rsid w:val="00B517C1"/>
    <w:rsid w:val="00B52177"/>
    <w:rsid w:val="00B6098E"/>
    <w:rsid w:val="00B61E2D"/>
    <w:rsid w:val="00B634AB"/>
    <w:rsid w:val="00B65073"/>
    <w:rsid w:val="00B7058B"/>
    <w:rsid w:val="00B7234E"/>
    <w:rsid w:val="00B7243C"/>
    <w:rsid w:val="00B77ADB"/>
    <w:rsid w:val="00B8714B"/>
    <w:rsid w:val="00B87F7C"/>
    <w:rsid w:val="00BA0D72"/>
    <w:rsid w:val="00BA4EDD"/>
    <w:rsid w:val="00BD1A41"/>
    <w:rsid w:val="00BD24B2"/>
    <w:rsid w:val="00BD4DF4"/>
    <w:rsid w:val="00BE118E"/>
    <w:rsid w:val="00BE30C8"/>
    <w:rsid w:val="00BE5251"/>
    <w:rsid w:val="00BE56DB"/>
    <w:rsid w:val="00BE7FAA"/>
    <w:rsid w:val="00BF2E5B"/>
    <w:rsid w:val="00BF77A3"/>
    <w:rsid w:val="00C0164E"/>
    <w:rsid w:val="00C02175"/>
    <w:rsid w:val="00C05DD6"/>
    <w:rsid w:val="00C15652"/>
    <w:rsid w:val="00C15F9B"/>
    <w:rsid w:val="00C242F9"/>
    <w:rsid w:val="00C41F13"/>
    <w:rsid w:val="00C50FD5"/>
    <w:rsid w:val="00C66D83"/>
    <w:rsid w:val="00C71661"/>
    <w:rsid w:val="00C777EC"/>
    <w:rsid w:val="00C91081"/>
    <w:rsid w:val="00CA181F"/>
    <w:rsid w:val="00CB18E0"/>
    <w:rsid w:val="00CB26F2"/>
    <w:rsid w:val="00CC56C9"/>
    <w:rsid w:val="00CC6137"/>
    <w:rsid w:val="00CC7E25"/>
    <w:rsid w:val="00CD3DFC"/>
    <w:rsid w:val="00CE2AEA"/>
    <w:rsid w:val="00CE62E6"/>
    <w:rsid w:val="00CF7960"/>
    <w:rsid w:val="00D22624"/>
    <w:rsid w:val="00D256D4"/>
    <w:rsid w:val="00D26B71"/>
    <w:rsid w:val="00D31DDC"/>
    <w:rsid w:val="00D330D6"/>
    <w:rsid w:val="00D336E2"/>
    <w:rsid w:val="00D342E2"/>
    <w:rsid w:val="00D43865"/>
    <w:rsid w:val="00D533C5"/>
    <w:rsid w:val="00D54084"/>
    <w:rsid w:val="00D54992"/>
    <w:rsid w:val="00D56249"/>
    <w:rsid w:val="00D56E76"/>
    <w:rsid w:val="00D627A5"/>
    <w:rsid w:val="00D76BD5"/>
    <w:rsid w:val="00D96E03"/>
    <w:rsid w:val="00DA2E11"/>
    <w:rsid w:val="00DB5F2B"/>
    <w:rsid w:val="00DC2BE4"/>
    <w:rsid w:val="00DC3C8C"/>
    <w:rsid w:val="00DC7051"/>
    <w:rsid w:val="00DD435A"/>
    <w:rsid w:val="00DE0C79"/>
    <w:rsid w:val="00DE420D"/>
    <w:rsid w:val="00DE4B02"/>
    <w:rsid w:val="00DE64CC"/>
    <w:rsid w:val="00DF2F13"/>
    <w:rsid w:val="00DF5E24"/>
    <w:rsid w:val="00DF60BC"/>
    <w:rsid w:val="00E00855"/>
    <w:rsid w:val="00E02D8E"/>
    <w:rsid w:val="00E06C3D"/>
    <w:rsid w:val="00E1092B"/>
    <w:rsid w:val="00E1214E"/>
    <w:rsid w:val="00E154A5"/>
    <w:rsid w:val="00E17C4E"/>
    <w:rsid w:val="00E2138F"/>
    <w:rsid w:val="00E2336C"/>
    <w:rsid w:val="00E34A10"/>
    <w:rsid w:val="00E4103E"/>
    <w:rsid w:val="00E51410"/>
    <w:rsid w:val="00E53C63"/>
    <w:rsid w:val="00E543F6"/>
    <w:rsid w:val="00E70B53"/>
    <w:rsid w:val="00E72256"/>
    <w:rsid w:val="00E72838"/>
    <w:rsid w:val="00E735DA"/>
    <w:rsid w:val="00E82645"/>
    <w:rsid w:val="00E82A1E"/>
    <w:rsid w:val="00E839F1"/>
    <w:rsid w:val="00E857DB"/>
    <w:rsid w:val="00E87F31"/>
    <w:rsid w:val="00E945C2"/>
    <w:rsid w:val="00EA201D"/>
    <w:rsid w:val="00EB4015"/>
    <w:rsid w:val="00EB5E21"/>
    <w:rsid w:val="00EB7A2C"/>
    <w:rsid w:val="00EC1353"/>
    <w:rsid w:val="00EC4027"/>
    <w:rsid w:val="00EC66A1"/>
    <w:rsid w:val="00ED218D"/>
    <w:rsid w:val="00ED2A0E"/>
    <w:rsid w:val="00EE5E4F"/>
    <w:rsid w:val="00EE5FA3"/>
    <w:rsid w:val="00EF457F"/>
    <w:rsid w:val="00EF5A41"/>
    <w:rsid w:val="00F037D1"/>
    <w:rsid w:val="00F047DC"/>
    <w:rsid w:val="00F05CB4"/>
    <w:rsid w:val="00F13E60"/>
    <w:rsid w:val="00F15FE2"/>
    <w:rsid w:val="00F16362"/>
    <w:rsid w:val="00F215E4"/>
    <w:rsid w:val="00F33625"/>
    <w:rsid w:val="00F36EDC"/>
    <w:rsid w:val="00F61243"/>
    <w:rsid w:val="00F65771"/>
    <w:rsid w:val="00F87B03"/>
    <w:rsid w:val="00F95318"/>
    <w:rsid w:val="00FB0F5B"/>
    <w:rsid w:val="00FB1D30"/>
    <w:rsid w:val="00FB59D0"/>
    <w:rsid w:val="00FC09F5"/>
    <w:rsid w:val="00FD0DCF"/>
    <w:rsid w:val="00FD5545"/>
    <w:rsid w:val="00FD67FD"/>
    <w:rsid w:val="00FE68DE"/>
    <w:rsid w:val="00FE7AE7"/>
    <w:rsid w:val="00FF1B91"/>
    <w:rsid w:val="00FF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E35A"/>
  <w15:chartTrackingRefBased/>
  <w15:docId w15:val="{AF1008D9-D225-4536-8E5C-A51E1A72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F31"/>
    <w:rPr>
      <w:color w:val="0563C1" w:themeColor="hyperlink"/>
      <w:u w:val="single"/>
    </w:rPr>
  </w:style>
  <w:style w:type="character" w:styleId="UnresolvedMention">
    <w:name w:val="Unresolved Mention"/>
    <w:basedOn w:val="DefaultParagraphFont"/>
    <w:uiPriority w:val="99"/>
    <w:semiHidden/>
    <w:unhideWhenUsed/>
    <w:rsid w:val="00E87F31"/>
    <w:rPr>
      <w:color w:val="605E5C"/>
      <w:shd w:val="clear" w:color="auto" w:fill="E1DFDD"/>
    </w:rPr>
  </w:style>
  <w:style w:type="paragraph" w:styleId="NormalWeb">
    <w:name w:val="Normal (Web)"/>
    <w:basedOn w:val="Normal"/>
    <w:uiPriority w:val="99"/>
    <w:unhideWhenUsed/>
    <w:rsid w:val="001D51F2"/>
    <w:pPr>
      <w:spacing w:before="100" w:beforeAutospacing="1" w:after="100" w:afterAutospacing="1" w:line="240" w:lineRule="auto"/>
    </w:pPr>
    <w:rPr>
      <w:rFonts w:ascii="Calibri" w:hAnsi="Calibri" w:cs="Calibri"/>
    </w:rPr>
  </w:style>
  <w:style w:type="paragraph" w:styleId="z-TopofForm">
    <w:name w:val="HTML Top of Form"/>
    <w:basedOn w:val="Normal"/>
    <w:link w:val="z-TopofFormChar"/>
    <w:rsid w:val="00846F90"/>
    <w:pPr>
      <w:spacing w:after="0" w:line="240" w:lineRule="auto"/>
    </w:pPr>
    <w:rPr>
      <w:rFonts w:ascii="Times New Roman" w:eastAsia="Times New Roman" w:hAnsi="Times New Roman" w:cs="Times New Roman"/>
      <w:sz w:val="24"/>
      <w:szCs w:val="20"/>
      <w:lang w:val="en-GB"/>
    </w:rPr>
  </w:style>
  <w:style w:type="character" w:customStyle="1" w:styleId="z-TopofFormChar">
    <w:name w:val="z-Top of Form Char"/>
    <w:basedOn w:val="DefaultParagraphFont"/>
    <w:link w:val="z-TopofForm"/>
    <w:rsid w:val="00846F90"/>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6731F8"/>
    <w:pPr>
      <w:ind w:left="720"/>
      <w:contextualSpacing/>
    </w:pPr>
  </w:style>
  <w:style w:type="paragraph" w:styleId="Header">
    <w:name w:val="header"/>
    <w:basedOn w:val="Normal"/>
    <w:link w:val="HeaderChar"/>
    <w:uiPriority w:val="99"/>
    <w:unhideWhenUsed/>
    <w:rsid w:val="00187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78C"/>
  </w:style>
  <w:style w:type="paragraph" w:styleId="Footer">
    <w:name w:val="footer"/>
    <w:basedOn w:val="Normal"/>
    <w:link w:val="FooterChar"/>
    <w:uiPriority w:val="99"/>
    <w:unhideWhenUsed/>
    <w:rsid w:val="00187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78C"/>
  </w:style>
  <w:style w:type="paragraph" w:styleId="NoSpacing">
    <w:name w:val="No Spacing"/>
    <w:uiPriority w:val="1"/>
    <w:qFormat/>
    <w:rsid w:val="00502B78"/>
    <w:pPr>
      <w:spacing w:after="0" w:line="240" w:lineRule="auto"/>
    </w:pPr>
  </w:style>
  <w:style w:type="paragraph" w:styleId="BalloonText">
    <w:name w:val="Balloon Text"/>
    <w:basedOn w:val="Normal"/>
    <w:link w:val="BalloonTextChar"/>
    <w:uiPriority w:val="99"/>
    <w:semiHidden/>
    <w:unhideWhenUsed/>
    <w:rsid w:val="00174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4AF"/>
    <w:rPr>
      <w:rFonts w:ascii="Segoe UI" w:hAnsi="Segoe UI" w:cs="Segoe UI"/>
      <w:sz w:val="18"/>
      <w:szCs w:val="18"/>
    </w:rPr>
  </w:style>
  <w:style w:type="character" w:styleId="FollowedHyperlink">
    <w:name w:val="FollowedHyperlink"/>
    <w:basedOn w:val="DefaultParagraphFont"/>
    <w:uiPriority w:val="99"/>
    <w:semiHidden/>
    <w:unhideWhenUsed/>
    <w:rsid w:val="00063540"/>
    <w:rPr>
      <w:color w:val="954F72" w:themeColor="followedHyperlink"/>
      <w:u w:val="single"/>
    </w:rPr>
  </w:style>
  <w:style w:type="character" w:customStyle="1" w:styleId="textlayer--absolute">
    <w:name w:val="textlayer--absolute"/>
    <w:basedOn w:val="DefaultParagraphFont"/>
    <w:rsid w:val="00436644"/>
  </w:style>
  <w:style w:type="character" w:customStyle="1" w:styleId="pslongeditbox">
    <w:name w:val="pslongeditbox"/>
    <w:basedOn w:val="DefaultParagraphFont"/>
    <w:rsid w:val="00F05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4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xoVJKj8lcN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ith.brown@unt.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am.briggle@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9fcb83deb78fe8474963e8825c3d62d7">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bdfb864322a22053fba666fbeaa7b877"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2186A-0BDC-4C5E-BA0C-A6F87EA7B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66124-3246-496C-B281-1138394204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689D26-9EE8-49E3-B06B-1A4E304C66E8}">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593</TotalTime>
  <Pages>4</Pages>
  <Words>1337</Words>
  <Characters>7251</Characters>
  <Application>Microsoft Office Word</Application>
  <DocSecurity>0</DocSecurity>
  <Lines>142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Briggle, Adam</dc:creator>
  <cp:keywords/>
  <dc:description/>
  <cp:lastModifiedBy>Briggle, Adam</cp:lastModifiedBy>
  <cp:revision>285</cp:revision>
  <dcterms:created xsi:type="dcterms:W3CDTF">2020-11-18T15:09:00Z</dcterms:created>
  <dcterms:modified xsi:type="dcterms:W3CDTF">2026-01-12T17:20:00Z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