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EE2A" w14:textId="6585E087" w:rsidR="00BB0B3B" w:rsidRPr="00412F58" w:rsidRDefault="00BB0B3B" w:rsidP="008547B2">
      <w:pPr>
        <w:jc w:val="center"/>
        <w:rPr>
          <w:rFonts w:ascii="Arial" w:hAnsi="Arial" w:cs="Arial"/>
          <w:b/>
        </w:rPr>
      </w:pPr>
      <w:r w:rsidRPr="00412F58">
        <w:rPr>
          <w:rFonts w:ascii="Arial" w:hAnsi="Arial" w:cs="Arial"/>
          <w:b/>
        </w:rPr>
        <w:t>Physiological Basis of Human Performance</w:t>
      </w:r>
    </w:p>
    <w:p w14:paraId="39FBB7DF" w14:textId="6A3761EF" w:rsidR="009A037D" w:rsidRPr="00DE1550" w:rsidRDefault="00C454FD" w:rsidP="00C454FD">
      <w:pPr>
        <w:jc w:val="center"/>
        <w:rPr>
          <w:rFonts w:ascii="Arial" w:hAnsi="Arial" w:cs="Arial"/>
          <w:b/>
          <w:sz w:val="22"/>
        </w:rPr>
      </w:pPr>
      <w:r w:rsidRPr="00412F58">
        <w:rPr>
          <w:rFonts w:ascii="Arial" w:hAnsi="Arial" w:cs="Arial"/>
          <w:b/>
        </w:rPr>
        <w:t>KINE</w:t>
      </w:r>
      <w:r>
        <w:rPr>
          <w:rFonts w:ascii="Arial" w:hAnsi="Arial" w:cs="Arial"/>
          <w:b/>
        </w:rPr>
        <w:t xml:space="preserve"> </w:t>
      </w:r>
      <w:r w:rsidRPr="00412F58">
        <w:rPr>
          <w:rFonts w:ascii="Arial" w:hAnsi="Arial" w:cs="Arial"/>
          <w:b/>
        </w:rPr>
        <w:t>3080</w:t>
      </w:r>
      <w:r>
        <w:rPr>
          <w:rFonts w:ascii="Arial" w:hAnsi="Arial" w:cs="Arial"/>
          <w:b/>
        </w:rPr>
        <w:t>.00</w:t>
      </w:r>
      <w:r w:rsidR="00E665C9">
        <w:rPr>
          <w:rFonts w:ascii="Arial" w:hAnsi="Arial" w:cs="Arial"/>
          <w:b/>
        </w:rPr>
        <w:t>5</w:t>
      </w:r>
      <w:r>
        <w:rPr>
          <w:rFonts w:ascii="Arial" w:hAnsi="Arial" w:cs="Arial"/>
          <w:b/>
        </w:rPr>
        <w:tab/>
      </w:r>
      <w:r w:rsidR="00C149F4">
        <w:rPr>
          <w:rFonts w:ascii="Arial" w:hAnsi="Arial" w:cs="Arial"/>
          <w:b/>
          <w:sz w:val="22"/>
        </w:rPr>
        <w:t>M</w:t>
      </w:r>
      <w:r w:rsidR="00BA22C9">
        <w:rPr>
          <w:rFonts w:ascii="Arial" w:hAnsi="Arial" w:cs="Arial"/>
          <w:b/>
          <w:sz w:val="22"/>
        </w:rPr>
        <w:t>/W</w:t>
      </w:r>
      <w:r>
        <w:rPr>
          <w:rFonts w:ascii="Arial" w:hAnsi="Arial" w:cs="Arial"/>
          <w:b/>
          <w:sz w:val="22"/>
        </w:rPr>
        <w:tab/>
      </w:r>
      <w:r w:rsidR="003664D0">
        <w:rPr>
          <w:rFonts w:ascii="Arial" w:hAnsi="Arial" w:cs="Arial"/>
          <w:b/>
          <w:sz w:val="22"/>
        </w:rPr>
        <w:t>11</w:t>
      </w:r>
      <w:r>
        <w:rPr>
          <w:rFonts w:ascii="Arial" w:hAnsi="Arial" w:cs="Arial"/>
          <w:b/>
          <w:sz w:val="22"/>
        </w:rPr>
        <w:t>:</w:t>
      </w:r>
      <w:r w:rsidR="00C62CAE">
        <w:rPr>
          <w:rFonts w:ascii="Arial" w:hAnsi="Arial" w:cs="Arial"/>
          <w:b/>
          <w:sz w:val="22"/>
        </w:rPr>
        <w:t>0</w:t>
      </w:r>
      <w:r>
        <w:rPr>
          <w:rFonts w:ascii="Arial" w:hAnsi="Arial" w:cs="Arial"/>
          <w:b/>
          <w:sz w:val="22"/>
        </w:rPr>
        <w:t xml:space="preserve">0 </w:t>
      </w:r>
      <w:r w:rsidR="003664D0">
        <w:rPr>
          <w:rFonts w:ascii="Arial" w:hAnsi="Arial" w:cs="Arial"/>
          <w:b/>
          <w:sz w:val="22"/>
        </w:rPr>
        <w:t>A</w:t>
      </w:r>
      <w:r>
        <w:rPr>
          <w:rFonts w:ascii="Arial" w:hAnsi="Arial" w:cs="Arial"/>
          <w:b/>
          <w:sz w:val="22"/>
        </w:rPr>
        <w:t xml:space="preserve">M – </w:t>
      </w:r>
      <w:r w:rsidR="003664D0">
        <w:rPr>
          <w:rFonts w:ascii="Arial" w:hAnsi="Arial" w:cs="Arial"/>
          <w:b/>
          <w:sz w:val="22"/>
        </w:rPr>
        <w:t>12</w:t>
      </w:r>
      <w:r>
        <w:rPr>
          <w:rFonts w:ascii="Arial" w:hAnsi="Arial" w:cs="Arial"/>
          <w:b/>
          <w:sz w:val="22"/>
        </w:rPr>
        <w:t>:</w:t>
      </w:r>
      <w:r w:rsidR="00C62CAE">
        <w:rPr>
          <w:rFonts w:ascii="Arial" w:hAnsi="Arial" w:cs="Arial"/>
          <w:b/>
          <w:sz w:val="22"/>
        </w:rPr>
        <w:t>2</w:t>
      </w:r>
      <w:r>
        <w:rPr>
          <w:rFonts w:ascii="Arial" w:hAnsi="Arial" w:cs="Arial"/>
          <w:b/>
          <w:sz w:val="22"/>
        </w:rPr>
        <w:t xml:space="preserve">0 </w:t>
      </w:r>
      <w:r w:rsidR="00C62CAE">
        <w:rPr>
          <w:rFonts w:ascii="Arial" w:hAnsi="Arial" w:cs="Arial"/>
          <w:b/>
          <w:sz w:val="22"/>
        </w:rPr>
        <w:t>P</w:t>
      </w:r>
      <w:r>
        <w:rPr>
          <w:rFonts w:ascii="Arial" w:hAnsi="Arial" w:cs="Arial"/>
          <w:b/>
          <w:sz w:val="22"/>
        </w:rPr>
        <w:t>M</w:t>
      </w:r>
      <w:r>
        <w:rPr>
          <w:rFonts w:ascii="Arial" w:hAnsi="Arial" w:cs="Arial"/>
          <w:b/>
          <w:sz w:val="22"/>
        </w:rPr>
        <w:tab/>
      </w:r>
      <w:r w:rsidR="003664D0">
        <w:rPr>
          <w:rFonts w:ascii="Arial" w:hAnsi="Arial" w:cs="Arial"/>
          <w:b/>
          <w:sz w:val="22"/>
        </w:rPr>
        <w:t>PEB</w:t>
      </w:r>
      <w:r w:rsidR="00BA22C9">
        <w:rPr>
          <w:rFonts w:ascii="Arial" w:hAnsi="Arial" w:cs="Arial"/>
          <w:b/>
          <w:sz w:val="22"/>
        </w:rPr>
        <w:t xml:space="preserve"> </w:t>
      </w:r>
      <w:r w:rsidR="003664D0">
        <w:rPr>
          <w:rFonts w:ascii="Arial" w:hAnsi="Arial" w:cs="Arial"/>
          <w:b/>
          <w:sz w:val="22"/>
        </w:rPr>
        <w:t>2</w:t>
      </w:r>
      <w:r w:rsidR="00BA22C9">
        <w:rPr>
          <w:rFonts w:ascii="Arial" w:hAnsi="Arial" w:cs="Arial"/>
          <w:b/>
          <w:sz w:val="22"/>
        </w:rPr>
        <w:t>16</w:t>
      </w:r>
      <w:r w:rsidR="00C62CAE">
        <w:rPr>
          <w:rFonts w:ascii="Arial" w:hAnsi="Arial" w:cs="Arial"/>
          <w:b/>
          <w:sz w:val="22"/>
        </w:rPr>
        <w:t xml:space="preserve"> </w:t>
      </w:r>
    </w:p>
    <w:p w14:paraId="08C9AE2C" w14:textId="77777777" w:rsidR="001B6EAB" w:rsidRPr="00DE1550" w:rsidRDefault="00F610EE">
      <w:pPr>
        <w:rPr>
          <w:rFonts w:ascii="Arial" w:hAnsi="Arial" w:cs="Arial"/>
          <w:b/>
          <w:sz w:val="22"/>
        </w:rPr>
      </w:pPr>
      <w:r>
        <w:rPr>
          <w:rFonts w:ascii="Tahoma" w:hAnsi="Tahoma"/>
          <w:b/>
          <w:noProof/>
          <w:sz w:val="22"/>
        </w:rPr>
        <mc:AlternateContent>
          <mc:Choice Requires="wps">
            <w:drawing>
              <wp:anchor distT="0" distB="0" distL="114300" distR="114300" simplePos="0" relativeHeight="251657728" behindDoc="0" locked="0" layoutInCell="1" allowOverlap="1" wp14:anchorId="3E349FE2" wp14:editId="03E675ED">
                <wp:simplePos x="0" y="0"/>
                <wp:positionH relativeFrom="column">
                  <wp:posOffset>0</wp:posOffset>
                </wp:positionH>
                <wp:positionV relativeFrom="paragraph">
                  <wp:posOffset>74295</wp:posOffset>
                </wp:positionV>
                <wp:extent cx="6858000" cy="4445"/>
                <wp:effectExtent l="0" t="12700" r="0"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44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05CDD"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54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" strokeweight="2.25pt">
                <o:lock v:ext="edit" shapetype="f"/>
              </v:line>
            </w:pict>
          </mc:Fallback>
        </mc:AlternateContent>
      </w:r>
    </w:p>
    <w:p w14:paraId="6B9C82D7" w14:textId="0CA40634" w:rsidR="00F610EE" w:rsidRDefault="00BB0B3B" w:rsidP="001B6EAB">
      <w:pPr>
        <w:rPr>
          <w:rFonts w:ascii="Arial" w:hAnsi="Arial" w:cs="Arial"/>
          <w:bCs/>
          <w:sz w:val="22"/>
          <w:szCs w:val="22"/>
        </w:rPr>
      </w:pPr>
      <w:r>
        <w:rPr>
          <w:rFonts w:ascii="Arial" w:hAnsi="Arial" w:cs="Arial"/>
          <w:b/>
          <w:sz w:val="22"/>
          <w:szCs w:val="22"/>
        </w:rPr>
        <w:t xml:space="preserve">Instructor: </w:t>
      </w:r>
      <w:r w:rsidR="00F610EE">
        <w:rPr>
          <w:rFonts w:ascii="Arial" w:hAnsi="Arial" w:cs="Arial"/>
          <w:b/>
          <w:sz w:val="22"/>
          <w:szCs w:val="22"/>
        </w:rPr>
        <w:tab/>
      </w:r>
      <w:r w:rsidR="00BA22C9">
        <w:rPr>
          <w:rFonts w:ascii="Arial" w:hAnsi="Arial" w:cs="Arial"/>
          <w:bCs/>
          <w:sz w:val="22"/>
          <w:szCs w:val="22"/>
        </w:rPr>
        <w:t>Adam Parker</w:t>
      </w:r>
      <w:r w:rsidR="00F610EE" w:rsidRPr="00F610EE">
        <w:rPr>
          <w:rFonts w:ascii="Arial" w:hAnsi="Arial" w:cs="Arial"/>
          <w:bCs/>
          <w:sz w:val="22"/>
          <w:szCs w:val="22"/>
        </w:rPr>
        <w:t>, PhD, CSCS</w:t>
      </w:r>
      <w:r w:rsidR="00564D42">
        <w:rPr>
          <w:rFonts w:ascii="Arial" w:hAnsi="Arial" w:cs="Arial"/>
          <w:bCs/>
          <w:sz w:val="22"/>
          <w:szCs w:val="22"/>
        </w:rPr>
        <w:tab/>
      </w:r>
      <w:r w:rsidR="00564D42">
        <w:rPr>
          <w:rFonts w:ascii="Arial" w:hAnsi="Arial" w:cs="Arial"/>
          <w:bCs/>
          <w:sz w:val="22"/>
          <w:szCs w:val="22"/>
        </w:rPr>
        <w:tab/>
      </w:r>
      <w:hyperlink r:id="rId7" w:history="1">
        <w:r w:rsidR="00BA22C9" w:rsidRPr="00A711F4">
          <w:rPr>
            <w:rStyle w:val="Hyperlink"/>
            <w:rFonts w:ascii="Arial" w:hAnsi="Arial" w:cs="Arial"/>
            <w:bCs/>
            <w:sz w:val="22"/>
            <w:szCs w:val="22"/>
          </w:rPr>
          <w:t>Adam.Parker@unt.edu</w:t>
        </w:r>
      </w:hyperlink>
      <w:r w:rsidR="009B13E7">
        <w:rPr>
          <w:rFonts w:ascii="Arial" w:hAnsi="Arial" w:cs="Arial"/>
          <w:bCs/>
          <w:sz w:val="22"/>
          <w:szCs w:val="22"/>
        </w:rPr>
        <w:tab/>
      </w:r>
      <w:r w:rsidR="00134516">
        <w:rPr>
          <w:rFonts w:ascii="Arial" w:hAnsi="Arial" w:cs="Arial"/>
          <w:bCs/>
          <w:sz w:val="22"/>
          <w:szCs w:val="22"/>
        </w:rPr>
        <w:tab/>
        <w:t>PEB 205-</w:t>
      </w:r>
      <w:r w:rsidR="00BA22C9">
        <w:rPr>
          <w:rFonts w:ascii="Arial" w:hAnsi="Arial" w:cs="Arial"/>
          <w:bCs/>
          <w:sz w:val="22"/>
          <w:szCs w:val="22"/>
        </w:rPr>
        <w:t>F</w:t>
      </w:r>
    </w:p>
    <w:p w14:paraId="35341A98" w14:textId="5A67281D" w:rsidR="00417A0F" w:rsidRDefault="00C62CAE" w:rsidP="001B6EAB">
      <w:pPr>
        <w:rPr>
          <w:rFonts w:ascii="Arial" w:hAnsi="Arial" w:cs="Arial"/>
          <w:bCs/>
          <w:i/>
          <w:iCs/>
          <w:sz w:val="22"/>
          <w:szCs w:val="22"/>
        </w:rPr>
      </w:pPr>
      <w:r w:rsidRPr="00C62CAE">
        <w:rPr>
          <w:rFonts w:ascii="Arial" w:hAnsi="Arial" w:cs="Arial"/>
          <w:bCs/>
          <w:i/>
          <w:iCs/>
          <w:sz w:val="21"/>
          <w:szCs w:val="21"/>
        </w:rPr>
        <w:t xml:space="preserve">Office Hours: </w:t>
      </w:r>
      <w:r w:rsidR="00EF3250">
        <w:rPr>
          <w:rFonts w:ascii="Arial" w:hAnsi="Arial" w:cs="Arial"/>
          <w:bCs/>
          <w:i/>
          <w:iCs/>
          <w:sz w:val="21"/>
          <w:szCs w:val="21"/>
        </w:rPr>
        <w:t xml:space="preserve">Monday/Wednesday </w:t>
      </w:r>
      <w:r w:rsidR="004777D4">
        <w:rPr>
          <w:rFonts w:ascii="Arial" w:hAnsi="Arial" w:cs="Arial"/>
          <w:bCs/>
          <w:i/>
          <w:iCs/>
          <w:sz w:val="21"/>
          <w:szCs w:val="21"/>
        </w:rPr>
        <w:t>12:30</w:t>
      </w:r>
      <w:r w:rsidR="00EF3250">
        <w:rPr>
          <w:rFonts w:ascii="Arial" w:hAnsi="Arial" w:cs="Arial"/>
          <w:bCs/>
          <w:i/>
          <w:iCs/>
          <w:sz w:val="21"/>
          <w:szCs w:val="21"/>
        </w:rPr>
        <w:t xml:space="preserve"> – </w:t>
      </w:r>
      <w:r w:rsidR="004777D4">
        <w:rPr>
          <w:rFonts w:ascii="Arial" w:hAnsi="Arial" w:cs="Arial"/>
          <w:bCs/>
          <w:i/>
          <w:iCs/>
          <w:sz w:val="21"/>
          <w:szCs w:val="21"/>
        </w:rPr>
        <w:t>1</w:t>
      </w:r>
      <w:r w:rsidR="00EF3250">
        <w:rPr>
          <w:rFonts w:ascii="Arial" w:hAnsi="Arial" w:cs="Arial"/>
          <w:bCs/>
          <w:i/>
          <w:iCs/>
          <w:sz w:val="21"/>
          <w:szCs w:val="21"/>
        </w:rPr>
        <w:t xml:space="preserve">:30PM or </w:t>
      </w:r>
      <w:r w:rsidRPr="00C62CAE">
        <w:rPr>
          <w:rFonts w:ascii="Arial" w:hAnsi="Arial" w:cs="Arial"/>
          <w:bCs/>
          <w:i/>
          <w:iCs/>
          <w:sz w:val="21"/>
          <w:szCs w:val="21"/>
        </w:rPr>
        <w:t>Tuesday/Thursday 1</w:t>
      </w:r>
      <w:r w:rsidR="00D32DDF">
        <w:rPr>
          <w:rFonts w:ascii="Arial" w:hAnsi="Arial" w:cs="Arial"/>
          <w:bCs/>
          <w:i/>
          <w:iCs/>
          <w:sz w:val="21"/>
          <w:szCs w:val="21"/>
        </w:rPr>
        <w:t>1</w:t>
      </w:r>
      <w:r w:rsidRPr="00C62CAE">
        <w:rPr>
          <w:rFonts w:ascii="Arial" w:hAnsi="Arial" w:cs="Arial"/>
          <w:bCs/>
          <w:i/>
          <w:iCs/>
          <w:sz w:val="21"/>
          <w:szCs w:val="21"/>
        </w:rPr>
        <w:t>:</w:t>
      </w:r>
      <w:r w:rsidR="00EF3250">
        <w:rPr>
          <w:rFonts w:ascii="Arial" w:hAnsi="Arial" w:cs="Arial"/>
          <w:bCs/>
          <w:i/>
          <w:iCs/>
          <w:sz w:val="21"/>
          <w:szCs w:val="21"/>
        </w:rPr>
        <w:t>0</w:t>
      </w:r>
      <w:r w:rsidRPr="00C62CAE">
        <w:rPr>
          <w:rFonts w:ascii="Arial" w:hAnsi="Arial" w:cs="Arial"/>
          <w:bCs/>
          <w:i/>
          <w:iCs/>
          <w:sz w:val="21"/>
          <w:szCs w:val="21"/>
        </w:rPr>
        <w:t>0</w:t>
      </w:r>
      <w:r w:rsidR="00D32DDF">
        <w:rPr>
          <w:rFonts w:ascii="Arial" w:hAnsi="Arial" w:cs="Arial"/>
          <w:bCs/>
          <w:i/>
          <w:iCs/>
          <w:sz w:val="21"/>
          <w:szCs w:val="21"/>
        </w:rPr>
        <w:t>A</w:t>
      </w:r>
      <w:r w:rsidRPr="00C62CAE">
        <w:rPr>
          <w:rFonts w:ascii="Arial" w:hAnsi="Arial" w:cs="Arial"/>
          <w:bCs/>
          <w:i/>
          <w:iCs/>
          <w:sz w:val="21"/>
          <w:szCs w:val="21"/>
        </w:rPr>
        <w:t>M – 1</w:t>
      </w:r>
      <w:r w:rsidR="00D32DDF">
        <w:rPr>
          <w:rFonts w:ascii="Arial" w:hAnsi="Arial" w:cs="Arial"/>
          <w:bCs/>
          <w:i/>
          <w:iCs/>
          <w:sz w:val="21"/>
          <w:szCs w:val="21"/>
        </w:rPr>
        <w:t>2:0</w:t>
      </w:r>
      <w:r w:rsidRPr="00C62CAE">
        <w:rPr>
          <w:rFonts w:ascii="Arial" w:hAnsi="Arial" w:cs="Arial"/>
          <w:bCs/>
          <w:i/>
          <w:iCs/>
          <w:sz w:val="21"/>
          <w:szCs w:val="21"/>
        </w:rPr>
        <w:t>0PM (in-person)</w:t>
      </w:r>
    </w:p>
    <w:p w14:paraId="4386A89F" w14:textId="77777777" w:rsidR="00C62CAE" w:rsidRDefault="00C62CAE" w:rsidP="001B6EAB">
      <w:pPr>
        <w:jc w:val="both"/>
        <w:rPr>
          <w:rFonts w:ascii="Arial" w:eastAsia="Batang" w:hAnsi="Arial" w:cs="Arial"/>
          <w:b/>
          <w:sz w:val="22"/>
          <w:szCs w:val="22"/>
        </w:rPr>
      </w:pPr>
    </w:p>
    <w:p w14:paraId="775BB0F9" w14:textId="22D90D2B" w:rsidR="009E2B75" w:rsidRPr="001625B3" w:rsidRDefault="009E2B75" w:rsidP="001B6EAB">
      <w:pPr>
        <w:jc w:val="both"/>
        <w:rPr>
          <w:rFonts w:ascii="Arial" w:eastAsia="Batang" w:hAnsi="Arial" w:cs="Arial"/>
          <w:bCs/>
          <w:sz w:val="22"/>
          <w:szCs w:val="22"/>
        </w:rPr>
      </w:pPr>
      <w:r>
        <w:rPr>
          <w:rFonts w:ascii="Arial" w:eastAsia="Batang" w:hAnsi="Arial" w:cs="Arial"/>
          <w:b/>
          <w:sz w:val="22"/>
          <w:szCs w:val="22"/>
        </w:rPr>
        <w:t>Teaching Assistant</w:t>
      </w:r>
      <w:r w:rsidR="00AB7D1B">
        <w:rPr>
          <w:rFonts w:ascii="Arial" w:eastAsia="Batang" w:hAnsi="Arial" w:cs="Arial"/>
          <w:b/>
          <w:sz w:val="22"/>
          <w:szCs w:val="22"/>
        </w:rPr>
        <w:t>s</w:t>
      </w:r>
      <w:r>
        <w:rPr>
          <w:rFonts w:ascii="Arial" w:eastAsia="Batang" w:hAnsi="Arial" w:cs="Arial"/>
          <w:b/>
          <w:sz w:val="22"/>
          <w:szCs w:val="22"/>
        </w:rPr>
        <w:t>:</w:t>
      </w:r>
      <w:r w:rsidR="00D21204">
        <w:rPr>
          <w:rFonts w:ascii="Arial" w:eastAsia="Batang" w:hAnsi="Arial" w:cs="Arial"/>
          <w:b/>
          <w:sz w:val="22"/>
          <w:szCs w:val="22"/>
        </w:rPr>
        <w:t xml:space="preserve"> </w:t>
      </w:r>
      <w:r w:rsidR="00B272C9">
        <w:rPr>
          <w:rFonts w:ascii="Arial" w:eastAsia="Batang" w:hAnsi="Arial" w:cs="Arial"/>
          <w:bCs/>
          <w:sz w:val="22"/>
          <w:szCs w:val="22"/>
        </w:rPr>
        <w:t xml:space="preserve">Kase Pennartz </w:t>
      </w:r>
      <w:hyperlink r:id="rId8" w:history="1">
        <w:r w:rsidR="007C14D6" w:rsidRPr="00A711F4">
          <w:rPr>
            <w:rStyle w:val="Hyperlink"/>
            <w:rFonts w:ascii="Arial" w:eastAsia="Batang" w:hAnsi="Arial" w:cs="Arial"/>
            <w:bCs/>
            <w:sz w:val="22"/>
            <w:szCs w:val="22"/>
          </w:rPr>
          <w:t>kasepennartz@my.unt.edu</w:t>
        </w:r>
      </w:hyperlink>
      <w:r w:rsidR="007C14D6">
        <w:rPr>
          <w:rFonts w:ascii="Arial" w:eastAsia="Batang" w:hAnsi="Arial" w:cs="Arial"/>
          <w:bCs/>
          <w:sz w:val="22"/>
          <w:szCs w:val="22"/>
        </w:rPr>
        <w:t xml:space="preserve"> </w:t>
      </w:r>
      <w:r w:rsidR="00486D6A">
        <w:rPr>
          <w:rFonts w:ascii="Arial" w:eastAsia="Batang" w:hAnsi="Arial" w:cs="Arial"/>
          <w:bCs/>
          <w:sz w:val="22"/>
          <w:szCs w:val="22"/>
        </w:rPr>
        <w:t xml:space="preserve"> </w:t>
      </w:r>
    </w:p>
    <w:p w14:paraId="0312CD08" w14:textId="34F17E14" w:rsidR="00743147" w:rsidRPr="009E2B75" w:rsidRDefault="00743147" w:rsidP="001B6EAB">
      <w:pPr>
        <w:jc w:val="both"/>
        <w:rPr>
          <w:rFonts w:ascii="Arial" w:eastAsia="Batang" w:hAnsi="Arial" w:cs="Arial"/>
          <w:b/>
          <w:sz w:val="22"/>
          <w:szCs w:val="22"/>
        </w:rPr>
      </w:pPr>
      <w:r w:rsidRPr="001625B3">
        <w:rPr>
          <w:rFonts w:ascii="Arial" w:eastAsia="Batang" w:hAnsi="Arial" w:cs="Arial"/>
          <w:bCs/>
          <w:sz w:val="22"/>
          <w:szCs w:val="22"/>
        </w:rPr>
        <w:tab/>
      </w:r>
      <w:r w:rsidRPr="001625B3">
        <w:rPr>
          <w:rFonts w:ascii="Arial" w:eastAsia="Batang" w:hAnsi="Arial" w:cs="Arial"/>
          <w:bCs/>
          <w:sz w:val="22"/>
          <w:szCs w:val="22"/>
        </w:rPr>
        <w:tab/>
      </w:r>
      <w:r w:rsidRPr="001625B3">
        <w:rPr>
          <w:rFonts w:ascii="Arial" w:eastAsia="Batang" w:hAnsi="Arial" w:cs="Arial"/>
          <w:bCs/>
          <w:sz w:val="22"/>
          <w:szCs w:val="22"/>
        </w:rPr>
        <w:tab/>
      </w:r>
    </w:p>
    <w:p w14:paraId="608B9FF4" w14:textId="78E84219" w:rsidR="00985D0F" w:rsidRDefault="00985D0F" w:rsidP="001B6EAB">
      <w:pPr>
        <w:jc w:val="both"/>
        <w:rPr>
          <w:rFonts w:ascii="Arial" w:eastAsia="Batang" w:hAnsi="Arial" w:cs="Arial"/>
          <w:b/>
          <w:sz w:val="22"/>
          <w:szCs w:val="22"/>
          <w:u w:val="single"/>
        </w:rPr>
      </w:pPr>
      <w:r>
        <w:rPr>
          <w:rFonts w:ascii="Arial" w:eastAsia="Batang" w:hAnsi="Arial" w:cs="Arial"/>
          <w:b/>
          <w:sz w:val="22"/>
          <w:szCs w:val="22"/>
          <w:u w:val="single"/>
        </w:rPr>
        <w:t>Welcome to UNT!!</w:t>
      </w:r>
    </w:p>
    <w:p w14:paraId="67843053" w14:textId="77777777" w:rsidR="00985D0F" w:rsidRPr="00985D0F" w:rsidRDefault="00985D0F" w:rsidP="001B6EAB">
      <w:pPr>
        <w:jc w:val="both"/>
        <w:rPr>
          <w:rFonts w:ascii="Arial" w:eastAsia="Batang" w:hAnsi="Arial" w:cs="Arial"/>
          <w:bCs/>
          <w:sz w:val="22"/>
          <w:szCs w:val="22"/>
        </w:rPr>
      </w:pPr>
      <w:r w:rsidRPr="00985D0F">
        <w:rPr>
          <w:rFonts w:ascii="Arial" w:eastAsia="Batang" w:hAnsi="Arial" w:cs="Arial"/>
          <w:bCs/>
          <w:sz w:val="22"/>
          <w:szCs w:val="22"/>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53ED471" w14:textId="77777777" w:rsidR="00985D0F" w:rsidRDefault="00985D0F" w:rsidP="001B6EAB">
      <w:pPr>
        <w:jc w:val="both"/>
        <w:rPr>
          <w:rFonts w:ascii="Arial" w:eastAsia="Batang" w:hAnsi="Arial" w:cs="Arial"/>
          <w:b/>
          <w:sz w:val="22"/>
          <w:szCs w:val="22"/>
          <w:u w:val="single"/>
        </w:rPr>
      </w:pPr>
    </w:p>
    <w:p w14:paraId="6668C94B" w14:textId="77777777" w:rsidR="001B6EAB" w:rsidRPr="00DE1550" w:rsidRDefault="001B6EAB" w:rsidP="001B6EAB">
      <w:pPr>
        <w:jc w:val="both"/>
        <w:rPr>
          <w:rFonts w:ascii="Arial" w:eastAsia="Batang" w:hAnsi="Arial" w:cs="Arial"/>
          <w:b/>
          <w:sz w:val="22"/>
          <w:szCs w:val="22"/>
          <w:u w:val="single"/>
        </w:rPr>
      </w:pPr>
      <w:r w:rsidRPr="00DE1550">
        <w:rPr>
          <w:rFonts w:ascii="Arial" w:eastAsia="Batang" w:hAnsi="Arial" w:cs="Arial"/>
          <w:b/>
          <w:sz w:val="22"/>
          <w:szCs w:val="22"/>
          <w:u w:val="single"/>
        </w:rPr>
        <w:t>Prerequisites (recommended):</w:t>
      </w:r>
    </w:p>
    <w:p w14:paraId="4AFA35F4" w14:textId="77777777" w:rsidR="009E2B75" w:rsidRPr="009E2B75" w:rsidRDefault="009E2B75" w:rsidP="009E2B75">
      <w:pPr>
        <w:jc w:val="both"/>
        <w:rPr>
          <w:rFonts w:ascii="Arial" w:eastAsia="Batang" w:hAnsi="Arial" w:cs="Arial"/>
          <w:sz w:val="22"/>
          <w:szCs w:val="22"/>
        </w:rPr>
      </w:pPr>
      <w:r w:rsidRPr="009E2B75">
        <w:rPr>
          <w:rFonts w:ascii="Arial" w:eastAsia="Batang" w:hAnsi="Arial" w:cs="Arial"/>
          <w:sz w:val="22"/>
          <w:szCs w:val="22"/>
        </w:rPr>
        <w:t xml:space="preserve">PHED 1000, KINE 2030, KINE 2050, with a minimum average GPA of a 3.0 across the three courses. </w:t>
      </w:r>
    </w:p>
    <w:p w14:paraId="4249E523" w14:textId="7BF4B43E" w:rsidR="001B6EAB" w:rsidRPr="00DE1550" w:rsidRDefault="009E2B75" w:rsidP="009E2B75">
      <w:pPr>
        <w:jc w:val="both"/>
        <w:rPr>
          <w:rFonts w:ascii="Arial" w:hAnsi="Arial" w:cs="Arial"/>
          <w:sz w:val="22"/>
          <w:szCs w:val="16"/>
        </w:rPr>
      </w:pPr>
      <w:r w:rsidRPr="009E2B75">
        <w:rPr>
          <w:rFonts w:ascii="Arial" w:eastAsia="Batang" w:hAnsi="Arial" w:cs="Arial"/>
          <w:sz w:val="22"/>
          <w:szCs w:val="22"/>
        </w:rPr>
        <w:t>BIOL 2301/BIOL 2311 and BIOL 2302/BIOL 2312, with a C or better, or consent of instructor.</w:t>
      </w:r>
    </w:p>
    <w:p w14:paraId="27E85253" w14:textId="3410962A" w:rsidR="001B6EAB" w:rsidRPr="00DE1550" w:rsidRDefault="001B6EAB" w:rsidP="009E2B75">
      <w:pPr>
        <w:spacing w:before="120"/>
        <w:jc w:val="both"/>
        <w:rPr>
          <w:rFonts w:ascii="Arial" w:eastAsia="Batang" w:hAnsi="Arial" w:cs="Arial"/>
          <w:b/>
          <w:bCs/>
          <w:sz w:val="22"/>
          <w:szCs w:val="22"/>
          <w:u w:val="single"/>
        </w:rPr>
      </w:pPr>
      <w:r w:rsidRPr="00DE1550">
        <w:rPr>
          <w:rFonts w:ascii="Arial" w:eastAsia="Batang" w:hAnsi="Arial" w:cs="Arial"/>
          <w:b/>
          <w:bCs/>
          <w:sz w:val="22"/>
          <w:szCs w:val="22"/>
          <w:u w:val="single"/>
        </w:rPr>
        <w:t>Text</w:t>
      </w:r>
      <w:r w:rsidR="00813376">
        <w:rPr>
          <w:rFonts w:ascii="Arial" w:eastAsia="Batang" w:hAnsi="Arial" w:cs="Arial"/>
          <w:b/>
          <w:bCs/>
          <w:sz w:val="22"/>
          <w:szCs w:val="22"/>
          <w:u w:val="single"/>
        </w:rPr>
        <w:t>book</w:t>
      </w:r>
      <w:r w:rsidR="00D10F14">
        <w:rPr>
          <w:rFonts w:ascii="Arial" w:eastAsia="Batang" w:hAnsi="Arial" w:cs="Arial"/>
          <w:b/>
          <w:bCs/>
          <w:sz w:val="22"/>
          <w:szCs w:val="22"/>
          <w:u w:val="single"/>
        </w:rPr>
        <w:t xml:space="preserve"> (required)</w:t>
      </w:r>
      <w:r w:rsidRPr="00DE1550">
        <w:rPr>
          <w:rFonts w:ascii="Arial" w:eastAsia="Batang" w:hAnsi="Arial" w:cs="Arial"/>
          <w:b/>
          <w:bCs/>
          <w:sz w:val="22"/>
          <w:szCs w:val="22"/>
          <w:u w:val="single"/>
        </w:rPr>
        <w:t>:</w:t>
      </w:r>
    </w:p>
    <w:p w14:paraId="336D4E20" w14:textId="515A5B01" w:rsidR="00732975" w:rsidRDefault="00BB0B3B" w:rsidP="00732975">
      <w:pPr>
        <w:ind w:left="360"/>
        <w:jc w:val="both"/>
        <w:rPr>
          <w:rFonts w:ascii="Arial" w:eastAsia="Batang" w:hAnsi="Arial" w:cs="Arial"/>
          <w:sz w:val="22"/>
          <w:szCs w:val="22"/>
        </w:rPr>
      </w:pPr>
      <w:r w:rsidRPr="00732975">
        <w:rPr>
          <w:rFonts w:ascii="Arial" w:eastAsia="Batang" w:hAnsi="Arial" w:cs="Arial"/>
          <w:sz w:val="22"/>
          <w:szCs w:val="22"/>
        </w:rPr>
        <w:t xml:space="preserve">Physiology of Sport and Exercise, </w:t>
      </w:r>
      <w:r w:rsidR="00D10F14" w:rsidRPr="00732975">
        <w:rPr>
          <w:rFonts w:ascii="Arial" w:eastAsia="Batang" w:hAnsi="Arial" w:cs="Arial"/>
          <w:sz w:val="22"/>
          <w:szCs w:val="22"/>
        </w:rPr>
        <w:t>9</w:t>
      </w:r>
      <w:r w:rsidRPr="00732975">
        <w:rPr>
          <w:rFonts w:ascii="Arial" w:eastAsia="Batang" w:hAnsi="Arial" w:cs="Arial"/>
          <w:sz w:val="22"/>
          <w:szCs w:val="22"/>
        </w:rPr>
        <w:t>th Edition</w:t>
      </w:r>
      <w:r w:rsidRPr="00BB0B3B">
        <w:rPr>
          <w:rFonts w:ascii="Arial" w:eastAsia="Batang" w:hAnsi="Arial" w:cs="Arial"/>
          <w:sz w:val="22"/>
          <w:szCs w:val="22"/>
        </w:rPr>
        <w:t xml:space="preserve">  </w:t>
      </w:r>
      <w:r w:rsidR="00732975">
        <w:rPr>
          <w:rFonts w:ascii="Arial" w:eastAsia="Batang" w:hAnsi="Arial" w:cs="Arial"/>
          <w:sz w:val="22"/>
          <w:szCs w:val="22"/>
        </w:rPr>
        <w:t xml:space="preserve">By: W. Larry </w:t>
      </w:r>
      <w:r w:rsidRPr="00BB0B3B">
        <w:rPr>
          <w:rFonts w:ascii="Arial" w:eastAsia="Batang" w:hAnsi="Arial" w:cs="Arial"/>
          <w:sz w:val="22"/>
          <w:szCs w:val="22"/>
        </w:rPr>
        <w:t xml:space="preserve">Kenney, </w:t>
      </w:r>
      <w:r w:rsidR="00732975">
        <w:rPr>
          <w:rFonts w:ascii="Arial" w:eastAsia="Batang" w:hAnsi="Arial" w:cs="Arial"/>
          <w:sz w:val="22"/>
          <w:szCs w:val="22"/>
        </w:rPr>
        <w:t xml:space="preserve">Jack H. </w:t>
      </w:r>
      <w:r w:rsidRPr="00BB0B3B">
        <w:rPr>
          <w:rFonts w:ascii="Arial" w:eastAsia="Batang" w:hAnsi="Arial" w:cs="Arial"/>
          <w:sz w:val="22"/>
          <w:szCs w:val="22"/>
        </w:rPr>
        <w:t xml:space="preserve">Wilmore &amp; </w:t>
      </w:r>
      <w:r w:rsidR="00732975">
        <w:rPr>
          <w:rFonts w:ascii="Arial" w:eastAsia="Batang" w:hAnsi="Arial" w:cs="Arial"/>
          <w:sz w:val="22"/>
          <w:szCs w:val="22"/>
        </w:rPr>
        <w:t xml:space="preserve">David L. </w:t>
      </w:r>
      <w:r w:rsidRPr="00BB0B3B">
        <w:rPr>
          <w:rFonts w:ascii="Arial" w:eastAsia="Batang" w:hAnsi="Arial" w:cs="Arial"/>
          <w:sz w:val="22"/>
          <w:szCs w:val="22"/>
        </w:rPr>
        <w:t xml:space="preserve">Costill </w:t>
      </w:r>
    </w:p>
    <w:p w14:paraId="4044421D" w14:textId="7D4C7324" w:rsidR="00732975" w:rsidRDefault="00732975" w:rsidP="00732975">
      <w:pPr>
        <w:ind w:left="360"/>
        <w:jc w:val="both"/>
        <w:rPr>
          <w:rFonts w:ascii="Arial" w:eastAsia="Batang" w:hAnsi="Arial" w:cs="Arial"/>
          <w:sz w:val="22"/>
          <w:szCs w:val="22"/>
        </w:rPr>
      </w:pPr>
      <w:r>
        <w:rPr>
          <w:rFonts w:ascii="Arial" w:eastAsia="Batang" w:hAnsi="Arial" w:cs="Arial"/>
          <w:sz w:val="22"/>
          <w:szCs w:val="22"/>
        </w:rPr>
        <w:t xml:space="preserve">Publisher: </w:t>
      </w:r>
      <w:r w:rsidR="00BB0B3B" w:rsidRPr="00BB0B3B">
        <w:rPr>
          <w:rFonts w:ascii="Arial" w:eastAsia="Batang" w:hAnsi="Arial" w:cs="Arial"/>
          <w:sz w:val="22"/>
          <w:szCs w:val="22"/>
        </w:rPr>
        <w:t>Human Kinetics.</w:t>
      </w:r>
    </w:p>
    <w:p w14:paraId="594EAA9A" w14:textId="77777777" w:rsidR="00732975" w:rsidRDefault="00732975" w:rsidP="00732975">
      <w:pPr>
        <w:ind w:left="360"/>
        <w:jc w:val="both"/>
        <w:rPr>
          <w:rFonts w:ascii="Arial" w:eastAsia="Batang" w:hAnsi="Arial" w:cs="Arial"/>
          <w:sz w:val="22"/>
          <w:szCs w:val="22"/>
        </w:rPr>
      </w:pPr>
      <w:r>
        <w:rPr>
          <w:rFonts w:ascii="Arial" w:eastAsia="Batang" w:hAnsi="Arial" w:cs="Arial"/>
          <w:sz w:val="22"/>
          <w:szCs w:val="22"/>
        </w:rPr>
        <w:t xml:space="preserve">ISBN: </w:t>
      </w:r>
      <w:r w:rsidRPr="00732975">
        <w:rPr>
          <w:rFonts w:ascii="Arial" w:eastAsia="Batang" w:hAnsi="Arial" w:cs="Arial"/>
          <w:sz w:val="22"/>
          <w:szCs w:val="22"/>
        </w:rPr>
        <w:t>9781718228429</w:t>
      </w:r>
      <w:r>
        <w:rPr>
          <w:rFonts w:ascii="Arial" w:eastAsia="Batang" w:hAnsi="Arial" w:cs="Arial"/>
          <w:sz w:val="22"/>
          <w:szCs w:val="22"/>
        </w:rPr>
        <w:t xml:space="preserve"> (paperback book with online resources)</w:t>
      </w:r>
    </w:p>
    <w:p w14:paraId="16AAEF21" w14:textId="3684099D" w:rsidR="001B6EAB" w:rsidRPr="00DE1550" w:rsidRDefault="00732975" w:rsidP="00732975">
      <w:pPr>
        <w:ind w:left="360"/>
        <w:jc w:val="both"/>
        <w:rPr>
          <w:rFonts w:ascii="Arial" w:eastAsia="Batang" w:hAnsi="Arial" w:cs="Arial"/>
          <w:sz w:val="22"/>
          <w:szCs w:val="22"/>
        </w:rPr>
      </w:pPr>
      <w:r>
        <w:rPr>
          <w:rFonts w:ascii="Arial" w:eastAsia="Batang" w:hAnsi="Arial" w:cs="Arial"/>
          <w:sz w:val="22"/>
          <w:szCs w:val="22"/>
        </w:rPr>
        <w:t xml:space="preserve">ISBN: </w:t>
      </w:r>
      <w:r w:rsidRPr="00732975">
        <w:rPr>
          <w:rFonts w:ascii="Arial" w:eastAsia="Batang" w:hAnsi="Arial" w:cs="Arial"/>
          <w:sz w:val="22"/>
          <w:szCs w:val="22"/>
        </w:rPr>
        <w:t>9781718228481</w:t>
      </w:r>
      <w:r>
        <w:rPr>
          <w:rFonts w:ascii="Arial" w:eastAsia="Batang" w:hAnsi="Arial" w:cs="Arial"/>
          <w:sz w:val="22"/>
          <w:szCs w:val="22"/>
        </w:rPr>
        <w:t xml:space="preserve"> (</w:t>
      </w:r>
      <w:proofErr w:type="spellStart"/>
      <w:r>
        <w:rPr>
          <w:rFonts w:ascii="Arial" w:eastAsia="Batang" w:hAnsi="Arial" w:cs="Arial"/>
          <w:sz w:val="22"/>
          <w:szCs w:val="22"/>
        </w:rPr>
        <w:t>ebook</w:t>
      </w:r>
      <w:proofErr w:type="spellEnd"/>
      <w:r>
        <w:rPr>
          <w:rFonts w:ascii="Arial" w:eastAsia="Batang" w:hAnsi="Arial" w:cs="Arial"/>
          <w:sz w:val="22"/>
          <w:szCs w:val="22"/>
        </w:rPr>
        <w:t xml:space="preserve"> with online resources)</w:t>
      </w:r>
      <w:r w:rsidR="00BB0B3B" w:rsidRPr="00BB0B3B">
        <w:rPr>
          <w:rFonts w:ascii="Arial" w:eastAsia="Batang" w:hAnsi="Arial" w:cs="Arial"/>
          <w:sz w:val="22"/>
          <w:szCs w:val="22"/>
        </w:rPr>
        <w:t xml:space="preserve">   </w:t>
      </w:r>
    </w:p>
    <w:p w14:paraId="61184318" w14:textId="77777777" w:rsidR="001B6EAB" w:rsidRPr="00DE1550" w:rsidRDefault="001B6EAB" w:rsidP="00732975">
      <w:pPr>
        <w:spacing w:before="120"/>
        <w:jc w:val="both"/>
        <w:rPr>
          <w:rFonts w:ascii="Arial" w:eastAsia="Batang" w:hAnsi="Arial" w:cs="Arial"/>
          <w:b/>
          <w:bCs/>
          <w:sz w:val="22"/>
          <w:szCs w:val="22"/>
          <w:u w:val="single"/>
        </w:rPr>
      </w:pPr>
      <w:r w:rsidRPr="00DE1550">
        <w:rPr>
          <w:rFonts w:ascii="Arial" w:eastAsia="Batang" w:hAnsi="Arial" w:cs="Arial"/>
          <w:b/>
          <w:bCs/>
          <w:sz w:val="22"/>
          <w:szCs w:val="22"/>
          <w:u w:val="single"/>
        </w:rPr>
        <w:t>Course Description:</w:t>
      </w:r>
    </w:p>
    <w:p w14:paraId="7AD2EBCC" w14:textId="77777777" w:rsidR="001B6EAB" w:rsidRPr="00DE1550" w:rsidRDefault="00BB0B3B" w:rsidP="0011645E">
      <w:pPr>
        <w:jc w:val="both"/>
        <w:rPr>
          <w:rFonts w:ascii="Arial" w:eastAsia="Batang" w:hAnsi="Arial" w:cs="Arial"/>
          <w:bCs/>
          <w:sz w:val="22"/>
          <w:szCs w:val="22"/>
        </w:rPr>
      </w:pPr>
      <w:r w:rsidRPr="00BB0B3B">
        <w:rPr>
          <w:rFonts w:ascii="Arial" w:eastAsia="Batang" w:hAnsi="Arial" w:cs="Arial"/>
          <w:bCs/>
          <w:sz w:val="22"/>
          <w:szCs w:val="22"/>
        </w:rPr>
        <w:t>Applied physiology course of study including bioenergetics, neuromuscular factors, and cardiovascular and pulmonary dynamics during exercise. Emphasis is placed on acute and chronic responses of human physiology to exercise stress.</w:t>
      </w:r>
    </w:p>
    <w:p w14:paraId="08ACE986" w14:textId="77777777" w:rsidR="001B6EAB" w:rsidRPr="00DE1550" w:rsidRDefault="001B6EAB" w:rsidP="001B6EAB">
      <w:pPr>
        <w:jc w:val="both"/>
        <w:rPr>
          <w:rFonts w:ascii="Arial" w:eastAsia="Batang" w:hAnsi="Arial" w:cs="Arial"/>
          <w:b/>
          <w:bCs/>
          <w:sz w:val="22"/>
          <w:szCs w:val="16"/>
        </w:rPr>
      </w:pPr>
    </w:p>
    <w:p w14:paraId="6E69ADFC" w14:textId="2D2E3861" w:rsidR="0011645E" w:rsidRDefault="0011645E" w:rsidP="0011645E">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Arial" w:eastAsia="Batang" w:hAnsi="Arial" w:cs="Arial"/>
          <w:b/>
          <w:bCs/>
          <w:sz w:val="22"/>
          <w:szCs w:val="22"/>
          <w:u w:val="single"/>
        </w:rPr>
      </w:pPr>
      <w:r w:rsidRPr="0011645E">
        <w:rPr>
          <mc:AlternateContent>
            <mc:Choice Requires="w16se">
              <w:rFonts w:ascii="Arial" w:eastAsia="Batang" w:hAnsi="Arial" w:cs="Arial"/>
            </mc:Choice>
            <mc:Fallback>
              <w:rFonts w:ascii="Apple Color Emoji" w:eastAsia="Apple Color Emoji" w:hAnsi="Apple Color Emoji" w:cs="Apple Color Emoji"/>
            </mc:Fallback>
          </mc:AlternateContent>
          <w:b/>
          <w:bCs/>
          <w:sz w:val="22"/>
          <w:szCs w:val="22"/>
        </w:rPr>
        <mc:AlternateContent>
          <mc:Choice Requires="w16se">
            <w16se:symEx w16se:font="Apple Color Emoji" w16se:char="1F5E3"/>
          </mc:Choice>
          <mc:Fallback>
            <w:t>🗣</w:t>
          </mc:Fallback>
        </mc:AlternateContent>
      </w:r>
      <w:r w:rsidRPr="0011645E">
        <w:rPr>
          <w:rFonts w:ascii="Arial" w:eastAsia="Batang" w:hAnsi="Arial" w:cs="Arial"/>
          <w:b/>
          <w:bCs/>
          <w:sz w:val="22"/>
          <w:szCs w:val="22"/>
        </w:rPr>
        <w:t xml:space="preserve"> Dr. </w:t>
      </w:r>
      <w:r w:rsidR="002F19FD">
        <w:rPr>
          <w:rFonts w:ascii="Arial" w:eastAsia="Batang" w:hAnsi="Arial" w:cs="Arial"/>
          <w:b/>
          <w:bCs/>
          <w:sz w:val="22"/>
          <w:szCs w:val="22"/>
        </w:rPr>
        <w:t>Parker</w:t>
      </w:r>
      <w:r w:rsidRPr="0011645E">
        <w:rPr>
          <w:rFonts w:ascii="Arial" w:eastAsia="Batang" w:hAnsi="Arial" w:cs="Arial"/>
          <w:b/>
          <w:bCs/>
          <w:sz w:val="22"/>
          <w:szCs w:val="22"/>
        </w:rPr>
        <w:t>’s Mean Green Guidelines</w:t>
      </w:r>
    </w:p>
    <w:p w14:paraId="7C3FA20C" w14:textId="7E3E7F08" w:rsidR="0011645E" w:rsidRDefault="0011645E" w:rsidP="00001474">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rPr>
          <w:rFonts w:ascii="Arial" w:eastAsia="Batang" w:hAnsi="Arial" w:cs="Arial"/>
          <w:sz w:val="22"/>
          <w:szCs w:val="22"/>
        </w:rPr>
      </w:pPr>
      <w:r>
        <w:rPr>
          <w:rFonts w:ascii="Arial" w:eastAsia="Batang" w:hAnsi="Arial" w:cs="Arial"/>
          <w:sz w:val="22"/>
          <w:szCs w:val="22"/>
        </w:rPr>
        <w:t xml:space="preserve">Final grades will be rounded up based on the nearest 0.51 </w:t>
      </w:r>
      <w:r w:rsidR="00EC6B00">
        <w:rPr>
          <w:rFonts w:ascii="Arial" w:eastAsia="Batang" w:hAnsi="Arial" w:cs="Arial"/>
          <w:sz w:val="22"/>
          <w:szCs w:val="22"/>
        </w:rPr>
        <w:t xml:space="preserve">percentage </w:t>
      </w:r>
      <w:r>
        <w:rPr>
          <w:rFonts w:ascii="Arial" w:eastAsia="Batang" w:hAnsi="Arial" w:cs="Arial"/>
          <w:sz w:val="22"/>
          <w:szCs w:val="22"/>
        </w:rPr>
        <w:t>points (e.g., 79.5</w:t>
      </w:r>
      <w:r w:rsidR="00267A44">
        <w:rPr>
          <w:rFonts w:ascii="Arial" w:eastAsia="Batang" w:hAnsi="Arial" w:cs="Arial"/>
          <w:sz w:val="22"/>
          <w:szCs w:val="22"/>
        </w:rPr>
        <w:t>1</w:t>
      </w:r>
      <w:r>
        <w:rPr>
          <w:rFonts w:ascii="Arial" w:eastAsia="Batang" w:hAnsi="Arial" w:cs="Arial"/>
          <w:sz w:val="22"/>
          <w:szCs w:val="22"/>
        </w:rPr>
        <w:t>% = B; 79.4</w:t>
      </w:r>
      <w:r w:rsidR="00267A44">
        <w:rPr>
          <w:rFonts w:ascii="Arial" w:eastAsia="Batang" w:hAnsi="Arial" w:cs="Arial"/>
          <w:sz w:val="22"/>
          <w:szCs w:val="22"/>
        </w:rPr>
        <w:t>9</w:t>
      </w:r>
      <w:r>
        <w:rPr>
          <w:rFonts w:ascii="Arial" w:eastAsia="Batang" w:hAnsi="Arial" w:cs="Arial"/>
          <w:sz w:val="22"/>
          <w:szCs w:val="22"/>
        </w:rPr>
        <w:t xml:space="preserve">% = C). </w:t>
      </w:r>
      <w:r w:rsidRPr="00965E55">
        <w:rPr>
          <w:rFonts w:ascii="Arial" w:eastAsia="Batang" w:hAnsi="Arial" w:cs="Arial"/>
          <w:b/>
          <w:bCs/>
          <w:sz w:val="22"/>
          <w:szCs w:val="22"/>
        </w:rPr>
        <w:t>This is non-negotiable</w:t>
      </w:r>
      <w:r>
        <w:rPr>
          <w:rFonts w:ascii="Arial" w:eastAsia="Batang" w:hAnsi="Arial" w:cs="Arial"/>
          <w:sz w:val="22"/>
          <w:szCs w:val="22"/>
        </w:rPr>
        <w:t>.</w:t>
      </w:r>
    </w:p>
    <w:p w14:paraId="72FC53D3" w14:textId="2375BEF9" w:rsidR="0011645E" w:rsidRDefault="0011645E" w:rsidP="00001474">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rPr>
          <w:rFonts w:ascii="Arial" w:eastAsia="Batang" w:hAnsi="Arial" w:cs="Arial"/>
          <w:sz w:val="22"/>
          <w:szCs w:val="22"/>
        </w:rPr>
      </w:pPr>
      <w:r>
        <w:rPr>
          <w:rFonts w:ascii="Arial" w:eastAsia="Batang" w:hAnsi="Arial" w:cs="Arial"/>
          <w:sz w:val="22"/>
          <w:szCs w:val="22"/>
        </w:rPr>
        <w:t xml:space="preserve">Late work will not be accepted unless extenuating circumstances exist. If something arises, please contact me </w:t>
      </w:r>
      <w:r w:rsidRPr="0011645E">
        <w:rPr>
          <w:rFonts w:ascii="Arial" w:eastAsia="Batang" w:hAnsi="Arial" w:cs="Arial"/>
          <w:i/>
          <w:iCs/>
          <w:smallCaps/>
          <w:sz w:val="22"/>
          <w:szCs w:val="22"/>
          <w:u w:val="single"/>
        </w:rPr>
        <w:t>in advance</w:t>
      </w:r>
      <w:r>
        <w:rPr>
          <w:rFonts w:ascii="Arial" w:eastAsia="Batang" w:hAnsi="Arial" w:cs="Arial"/>
          <w:sz w:val="22"/>
          <w:szCs w:val="22"/>
        </w:rPr>
        <w:t xml:space="preserve"> of the due date and we can arrange something.</w:t>
      </w:r>
    </w:p>
    <w:p w14:paraId="1FF24DE5" w14:textId="05D82073" w:rsidR="0011645E" w:rsidRDefault="0011645E" w:rsidP="00001474">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rPr>
          <w:rFonts w:ascii="Arial" w:eastAsia="Batang" w:hAnsi="Arial" w:cs="Arial"/>
          <w:sz w:val="22"/>
          <w:szCs w:val="22"/>
        </w:rPr>
      </w:pPr>
      <w:r>
        <w:rPr>
          <w:rFonts w:ascii="Arial" w:eastAsia="Batang" w:hAnsi="Arial" w:cs="Arial"/>
          <w:sz w:val="22"/>
          <w:szCs w:val="22"/>
        </w:rPr>
        <w:t xml:space="preserve">I may offer extra credit during the semester to the </w:t>
      </w:r>
      <w:r w:rsidRPr="0011645E">
        <w:rPr>
          <w:rFonts w:ascii="Arial" w:eastAsia="Batang" w:hAnsi="Arial" w:cs="Arial"/>
          <w:smallCaps/>
          <w:sz w:val="22"/>
          <w:szCs w:val="22"/>
          <w:u w:val="single"/>
        </w:rPr>
        <w:t>whole</w:t>
      </w:r>
      <w:r>
        <w:rPr>
          <w:rFonts w:ascii="Arial" w:eastAsia="Batang" w:hAnsi="Arial" w:cs="Arial"/>
          <w:sz w:val="22"/>
          <w:szCs w:val="22"/>
        </w:rPr>
        <w:t xml:space="preserve"> class; I </w:t>
      </w:r>
      <w:r w:rsidRPr="0011645E">
        <w:rPr>
          <w:rFonts w:ascii="Arial" w:eastAsia="Batang" w:hAnsi="Arial" w:cs="Arial"/>
          <w:smallCaps/>
          <w:sz w:val="22"/>
          <w:szCs w:val="22"/>
        </w:rPr>
        <w:t>will not</w:t>
      </w:r>
      <w:r>
        <w:rPr>
          <w:rFonts w:ascii="Arial" w:eastAsia="Batang" w:hAnsi="Arial" w:cs="Arial"/>
          <w:sz w:val="22"/>
          <w:szCs w:val="22"/>
        </w:rPr>
        <w:t xml:space="preserve"> offer extra credit opportunities to an individual person, this would not be fair to your classmates, so please don’t ask.  </w:t>
      </w:r>
    </w:p>
    <w:p w14:paraId="428526D2" w14:textId="537E87B1" w:rsidR="0011645E" w:rsidRDefault="0011645E" w:rsidP="00001474">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E2EFD9" w:themeFill="accent6" w:themeFillTint="33"/>
        <w:rPr>
          <w:rFonts w:ascii="Arial" w:eastAsia="Batang" w:hAnsi="Arial" w:cs="Arial"/>
          <w:sz w:val="22"/>
          <w:szCs w:val="22"/>
        </w:rPr>
      </w:pPr>
      <w:r>
        <w:rPr>
          <w:rFonts w:ascii="Arial" w:eastAsia="Batang" w:hAnsi="Arial" w:cs="Arial"/>
          <w:sz w:val="22"/>
          <w:szCs w:val="22"/>
        </w:rPr>
        <w:t xml:space="preserve">Remember, </w:t>
      </w:r>
      <w:r w:rsidRPr="0011645E">
        <w:rPr>
          <w:rFonts w:ascii="Arial" w:eastAsia="Batang" w:hAnsi="Arial" w:cs="Arial"/>
          <w:smallCaps/>
          <w:sz w:val="22"/>
          <w:szCs w:val="22"/>
          <w:u w:val="single"/>
        </w:rPr>
        <w:t>you earn</w:t>
      </w:r>
      <w:r>
        <w:rPr>
          <w:rFonts w:ascii="Arial" w:eastAsia="Batang" w:hAnsi="Arial" w:cs="Arial"/>
          <w:sz w:val="22"/>
          <w:szCs w:val="22"/>
        </w:rPr>
        <w:t xml:space="preserve"> your grade, I don’t give you a grade. Do the work, </w:t>
      </w:r>
      <w:r w:rsidR="00813376">
        <w:rPr>
          <w:rFonts w:ascii="Arial" w:eastAsia="Batang" w:hAnsi="Arial" w:cs="Arial"/>
          <w:sz w:val="22"/>
          <w:szCs w:val="22"/>
        </w:rPr>
        <w:t xml:space="preserve">show up to class, </w:t>
      </w:r>
      <w:r>
        <w:rPr>
          <w:rFonts w:ascii="Arial" w:eastAsia="Batang" w:hAnsi="Arial" w:cs="Arial"/>
          <w:sz w:val="22"/>
          <w:szCs w:val="22"/>
        </w:rPr>
        <w:t>interact with me and your classmates, and you should be successful in this class. I am always an email or Zoom call away and happy to help you succeed in this class.</w:t>
      </w:r>
    </w:p>
    <w:p w14:paraId="568C091A" w14:textId="77777777" w:rsidR="0011645E" w:rsidRDefault="0011645E" w:rsidP="0011645E">
      <w:pPr>
        <w:jc w:val="both"/>
        <w:rPr>
          <w:rFonts w:ascii="Arial" w:eastAsia="Batang" w:hAnsi="Arial" w:cs="Arial"/>
          <w:b/>
          <w:bCs/>
          <w:sz w:val="22"/>
          <w:szCs w:val="22"/>
          <w:u w:val="single"/>
        </w:rPr>
      </w:pPr>
    </w:p>
    <w:p w14:paraId="300FBC61" w14:textId="7BD90EB0" w:rsidR="00FE4770" w:rsidRPr="00FE4770" w:rsidRDefault="00FE4770" w:rsidP="00D8402F">
      <w:pPr>
        <w:jc w:val="both"/>
        <w:rPr>
          <w:rFonts w:ascii="Arial" w:eastAsia="Batang" w:hAnsi="Arial" w:cs="Arial"/>
          <w:b/>
          <w:bCs/>
          <w:sz w:val="22"/>
          <w:szCs w:val="22"/>
          <w:u w:val="single"/>
        </w:rPr>
      </w:pPr>
      <w:r w:rsidRPr="00FE4770">
        <w:rPr>
          <w:rFonts w:ascii="Arial" w:eastAsia="Batang" w:hAnsi="Arial" w:cs="Arial"/>
          <w:b/>
          <w:bCs/>
          <w:sz w:val="22"/>
          <w:szCs w:val="22"/>
          <w:u w:val="single"/>
        </w:rPr>
        <w:t>Course Overview:</w:t>
      </w:r>
    </w:p>
    <w:p w14:paraId="4117012B" w14:textId="23B4CB15" w:rsidR="00FE4770" w:rsidRDefault="00FE4770" w:rsidP="00D8402F">
      <w:pPr>
        <w:jc w:val="both"/>
        <w:rPr>
          <w:rFonts w:ascii="Arial" w:hAnsi="Arial" w:cs="Arial"/>
          <w:sz w:val="22"/>
          <w:szCs w:val="22"/>
        </w:rPr>
      </w:pPr>
      <w:r w:rsidRPr="004229AB">
        <w:rPr>
          <w:rFonts w:ascii="Arial" w:hAnsi="Arial" w:cs="Arial"/>
          <w:b/>
          <w:bCs/>
          <w:sz w:val="22"/>
          <w:szCs w:val="22"/>
        </w:rPr>
        <w:t>What is exercise physiology?</w:t>
      </w:r>
      <w:r>
        <w:rPr>
          <w:rFonts w:ascii="Arial" w:hAnsi="Arial" w:cs="Arial"/>
          <w:sz w:val="22"/>
          <w:szCs w:val="22"/>
        </w:rPr>
        <w:t xml:space="preserve"> The science of exercise physiology </w:t>
      </w:r>
      <w:r w:rsidR="004229AB">
        <w:rPr>
          <w:rFonts w:ascii="Arial" w:hAnsi="Arial" w:cs="Arial"/>
          <w:sz w:val="22"/>
          <w:szCs w:val="22"/>
        </w:rPr>
        <w:t>can be traced back to the Greek physicians during the Golden age of Greece (5</w:t>
      </w:r>
      <w:r w:rsidR="004229AB" w:rsidRPr="004229AB">
        <w:rPr>
          <w:rFonts w:ascii="Arial" w:hAnsi="Arial" w:cs="Arial"/>
          <w:sz w:val="22"/>
          <w:szCs w:val="22"/>
          <w:vertAlign w:val="superscript"/>
        </w:rPr>
        <w:t>th</w:t>
      </w:r>
      <w:r w:rsidR="004229AB">
        <w:rPr>
          <w:rFonts w:ascii="Arial" w:hAnsi="Arial" w:cs="Arial"/>
          <w:sz w:val="22"/>
          <w:szCs w:val="22"/>
        </w:rPr>
        <w:t xml:space="preserve"> century BC). Herodicus, a physician and athlete spoke about the importance of proper diet and nutrition for athletic performance, which was then used as the foundation for his work on human health by Hippocrates (“father of preventive medicine,” for whom the Hippocratic Oath was named after). Modern exercise physiology is a broad field that encompasses athletic performance, to disease prevention and disease management. During this course you will learn:</w:t>
      </w:r>
    </w:p>
    <w:p w14:paraId="23821C70" w14:textId="77777777" w:rsidR="00FE4770" w:rsidRPr="00BB0B3B" w:rsidRDefault="00FE4770" w:rsidP="00D8402F">
      <w:pPr>
        <w:numPr>
          <w:ilvl w:val="0"/>
          <w:numId w:val="6"/>
        </w:numPr>
        <w:spacing w:before="120"/>
        <w:jc w:val="both"/>
        <w:rPr>
          <w:rFonts w:ascii="Arial" w:hAnsi="Arial" w:cs="Arial"/>
          <w:sz w:val="22"/>
          <w:szCs w:val="22"/>
        </w:rPr>
      </w:pPr>
      <w:r w:rsidRPr="00BB0B3B">
        <w:rPr>
          <w:rFonts w:ascii="Arial" w:hAnsi="Arial" w:cs="Arial"/>
          <w:sz w:val="22"/>
          <w:szCs w:val="22"/>
        </w:rPr>
        <w:t xml:space="preserve">To identify </w:t>
      </w:r>
      <w:r>
        <w:rPr>
          <w:rFonts w:ascii="Arial" w:hAnsi="Arial" w:cs="Arial"/>
          <w:sz w:val="22"/>
          <w:szCs w:val="22"/>
        </w:rPr>
        <w:t xml:space="preserve">the components of a </w:t>
      </w:r>
      <w:r w:rsidRPr="00BB0B3B">
        <w:rPr>
          <w:rFonts w:ascii="Arial" w:hAnsi="Arial" w:cs="Arial"/>
          <w:sz w:val="22"/>
          <w:szCs w:val="22"/>
        </w:rPr>
        <w:t xml:space="preserve">high-quality </w:t>
      </w:r>
      <w:r>
        <w:rPr>
          <w:rFonts w:ascii="Arial" w:hAnsi="Arial" w:cs="Arial"/>
          <w:sz w:val="22"/>
          <w:szCs w:val="22"/>
        </w:rPr>
        <w:t>published research article from</w:t>
      </w:r>
      <w:r w:rsidRPr="00BB0B3B">
        <w:rPr>
          <w:rFonts w:ascii="Arial" w:hAnsi="Arial" w:cs="Arial"/>
          <w:sz w:val="22"/>
          <w:szCs w:val="22"/>
        </w:rPr>
        <w:t xml:space="preserve"> PubMed.</w:t>
      </w:r>
      <w:r>
        <w:rPr>
          <w:rFonts w:ascii="Arial" w:hAnsi="Arial" w:cs="Arial"/>
          <w:sz w:val="22"/>
          <w:szCs w:val="22"/>
        </w:rPr>
        <w:t xml:space="preserve"> To reflect on knowledge that you gained from the selected research article.</w:t>
      </w:r>
    </w:p>
    <w:p w14:paraId="5788151E" w14:textId="387B0AE6" w:rsidR="004229AB" w:rsidRDefault="00FE4770" w:rsidP="00D8402F">
      <w:pPr>
        <w:numPr>
          <w:ilvl w:val="0"/>
          <w:numId w:val="6"/>
        </w:numPr>
        <w:jc w:val="both"/>
        <w:rPr>
          <w:rFonts w:ascii="Arial" w:hAnsi="Arial" w:cs="Arial"/>
          <w:sz w:val="22"/>
          <w:szCs w:val="22"/>
        </w:rPr>
      </w:pPr>
      <w:r>
        <w:rPr>
          <w:rFonts w:ascii="Arial" w:hAnsi="Arial" w:cs="Arial"/>
          <w:sz w:val="22"/>
          <w:szCs w:val="22"/>
        </w:rPr>
        <w:t>To define and describe the key components/stages of the biological response to exercise</w:t>
      </w:r>
      <w:r w:rsidR="004229AB">
        <w:rPr>
          <w:rFonts w:ascii="Arial" w:hAnsi="Arial" w:cs="Arial"/>
          <w:sz w:val="22"/>
          <w:szCs w:val="22"/>
        </w:rPr>
        <w:t xml:space="preserve"> for individual tissues and the body as a whole organism</w:t>
      </w:r>
      <w:r>
        <w:rPr>
          <w:rFonts w:ascii="Arial" w:hAnsi="Arial" w:cs="Arial"/>
          <w:sz w:val="22"/>
          <w:szCs w:val="22"/>
        </w:rPr>
        <w:t xml:space="preserve">. </w:t>
      </w:r>
    </w:p>
    <w:p w14:paraId="5189C53C" w14:textId="4BDAB35E" w:rsidR="00FE4770" w:rsidRDefault="004229AB" w:rsidP="00D8402F">
      <w:pPr>
        <w:numPr>
          <w:ilvl w:val="0"/>
          <w:numId w:val="6"/>
        </w:numPr>
        <w:jc w:val="both"/>
        <w:rPr>
          <w:rFonts w:ascii="Arial" w:hAnsi="Arial" w:cs="Arial"/>
          <w:sz w:val="22"/>
          <w:szCs w:val="22"/>
        </w:rPr>
      </w:pPr>
      <w:r>
        <w:rPr>
          <w:rFonts w:ascii="Arial" w:hAnsi="Arial" w:cs="Arial"/>
          <w:sz w:val="22"/>
          <w:szCs w:val="22"/>
        </w:rPr>
        <w:t>To d</w:t>
      </w:r>
      <w:r w:rsidR="00FE4770">
        <w:rPr>
          <w:rFonts w:ascii="Arial" w:hAnsi="Arial" w:cs="Arial"/>
          <w:sz w:val="22"/>
          <w:szCs w:val="22"/>
        </w:rPr>
        <w:t>escribe how you could adapt an exercise program to improve response to training.</w:t>
      </w:r>
    </w:p>
    <w:p w14:paraId="2D6072C1" w14:textId="1CC871BC" w:rsidR="00FE4770" w:rsidRDefault="00FE4770" w:rsidP="00D8402F">
      <w:pPr>
        <w:numPr>
          <w:ilvl w:val="0"/>
          <w:numId w:val="6"/>
        </w:numPr>
        <w:jc w:val="both"/>
        <w:rPr>
          <w:rFonts w:ascii="Arial" w:hAnsi="Arial" w:cs="Arial"/>
          <w:sz w:val="22"/>
          <w:szCs w:val="22"/>
        </w:rPr>
      </w:pPr>
      <w:r>
        <w:rPr>
          <w:rFonts w:ascii="Arial" w:hAnsi="Arial" w:cs="Arial"/>
          <w:sz w:val="22"/>
          <w:szCs w:val="22"/>
        </w:rPr>
        <w:t>To cite examples of exercise training plans that maximize physiological improvement in cardiovascular performance, muscle strength/endurance, and/or body weight/composition.</w:t>
      </w:r>
    </w:p>
    <w:p w14:paraId="298453F6" w14:textId="77777777" w:rsidR="00486D6A" w:rsidRDefault="00486D6A" w:rsidP="0011645E">
      <w:pPr>
        <w:jc w:val="both"/>
        <w:rPr>
          <w:rFonts w:ascii="Arial" w:eastAsia="Batang" w:hAnsi="Arial" w:cs="Arial"/>
          <w:b/>
          <w:bCs/>
          <w:sz w:val="22"/>
          <w:szCs w:val="22"/>
          <w:u w:val="single"/>
        </w:rPr>
      </w:pPr>
    </w:p>
    <w:p w14:paraId="140C3F03" w14:textId="2C7BEEC9" w:rsidR="0011645E" w:rsidRPr="00DE1550" w:rsidRDefault="0011645E" w:rsidP="0011645E">
      <w:pPr>
        <w:jc w:val="both"/>
        <w:rPr>
          <w:rFonts w:ascii="Arial" w:eastAsia="Batang" w:hAnsi="Arial" w:cs="Arial"/>
          <w:b/>
          <w:bCs/>
          <w:sz w:val="22"/>
          <w:szCs w:val="22"/>
          <w:u w:val="single"/>
        </w:rPr>
      </w:pPr>
      <w:r w:rsidRPr="00D8402F">
        <w:rPr>
          <w:rFonts w:ascii="Arial" w:eastAsia="Batang" w:hAnsi="Arial" w:cs="Arial"/>
          <w:b/>
          <w:bCs/>
          <w:sz w:val="22"/>
          <w:szCs w:val="22"/>
          <w:u w:val="single"/>
        </w:rPr>
        <w:lastRenderedPageBreak/>
        <w:t>Course Expectations:</w:t>
      </w:r>
    </w:p>
    <w:p w14:paraId="34DA1016" w14:textId="3DF47E8C" w:rsidR="0011645E" w:rsidRPr="0011645E" w:rsidRDefault="0011645E" w:rsidP="009D1E2B">
      <w:pPr>
        <w:numPr>
          <w:ilvl w:val="0"/>
          <w:numId w:val="1"/>
        </w:numPr>
        <w:jc w:val="both"/>
        <w:rPr>
          <w:rFonts w:ascii="Arial" w:hAnsi="Arial" w:cs="Arial"/>
          <w:color w:val="FF0000"/>
          <w:sz w:val="22"/>
          <w:szCs w:val="22"/>
        </w:rPr>
      </w:pPr>
      <w:r w:rsidRPr="0011645E">
        <w:rPr>
          <w:rFonts w:ascii="Arial" w:hAnsi="Arial" w:cs="Arial"/>
          <w:b/>
          <w:sz w:val="22"/>
          <w:szCs w:val="22"/>
        </w:rPr>
        <w:t>Keeping up with course materials:</w:t>
      </w:r>
      <w:r w:rsidRPr="0011645E">
        <w:rPr>
          <w:rFonts w:ascii="Arial" w:hAnsi="Arial" w:cs="Arial"/>
          <w:color w:val="FF0000"/>
          <w:sz w:val="22"/>
          <w:szCs w:val="22"/>
        </w:rPr>
        <w:t xml:space="preserve"> </w:t>
      </w:r>
      <w:r w:rsidR="005A70C5" w:rsidRPr="005A70C5">
        <w:rPr>
          <w:rFonts w:ascii="Arial" w:hAnsi="Arial" w:cs="Arial"/>
          <w:color w:val="000000" w:themeColor="text1"/>
          <w:sz w:val="22"/>
          <w:szCs w:val="22"/>
        </w:rPr>
        <w:t>I</w:t>
      </w:r>
      <w:r w:rsidRPr="0011645E">
        <w:rPr>
          <w:rFonts w:ascii="Arial" w:hAnsi="Arial" w:cs="Arial"/>
          <w:color w:val="000000"/>
          <w:sz w:val="22"/>
          <w:szCs w:val="22"/>
        </w:rPr>
        <w:t xml:space="preserve">t is imperative that you stay on task and </w:t>
      </w:r>
      <w:r w:rsidR="005A70C5">
        <w:rPr>
          <w:rFonts w:ascii="Arial" w:hAnsi="Arial" w:cs="Arial"/>
          <w:color w:val="000000"/>
          <w:sz w:val="22"/>
          <w:szCs w:val="22"/>
        </w:rPr>
        <w:t xml:space="preserve">prepare for each class period in </w:t>
      </w:r>
      <w:r w:rsidRPr="0011645E">
        <w:rPr>
          <w:rFonts w:ascii="Arial" w:hAnsi="Arial" w:cs="Arial"/>
          <w:color w:val="000000"/>
          <w:sz w:val="22"/>
          <w:szCs w:val="22"/>
        </w:rPr>
        <w:t xml:space="preserve">a timely manner. The course </w:t>
      </w:r>
      <w:r w:rsidR="005A70C5">
        <w:rPr>
          <w:rFonts w:ascii="Arial" w:hAnsi="Arial" w:cs="Arial"/>
          <w:color w:val="000000"/>
          <w:sz w:val="22"/>
          <w:szCs w:val="22"/>
        </w:rPr>
        <w:t>lectures</w:t>
      </w:r>
      <w:r w:rsidRPr="0011645E">
        <w:rPr>
          <w:rFonts w:ascii="Arial" w:hAnsi="Arial" w:cs="Arial"/>
          <w:color w:val="000000"/>
          <w:sz w:val="22"/>
          <w:szCs w:val="22"/>
        </w:rPr>
        <w:t xml:space="preserve"> are set to time release on specific dates</w:t>
      </w:r>
      <w:r w:rsidR="005A70C5">
        <w:rPr>
          <w:rFonts w:ascii="Arial" w:hAnsi="Arial" w:cs="Arial"/>
          <w:color w:val="000000"/>
          <w:sz w:val="22"/>
          <w:szCs w:val="22"/>
        </w:rPr>
        <w:t xml:space="preserve">, and you will be responsible for having </w:t>
      </w:r>
      <w:r w:rsidR="00853BB7">
        <w:rPr>
          <w:rFonts w:ascii="Arial" w:hAnsi="Arial" w:cs="Arial"/>
          <w:color w:val="000000"/>
          <w:sz w:val="22"/>
          <w:szCs w:val="22"/>
        </w:rPr>
        <w:t>prepared for class</w:t>
      </w:r>
      <w:r w:rsidR="005A70C5">
        <w:rPr>
          <w:rFonts w:ascii="Arial" w:hAnsi="Arial" w:cs="Arial"/>
          <w:color w:val="000000"/>
          <w:sz w:val="22"/>
          <w:szCs w:val="22"/>
        </w:rPr>
        <w:t xml:space="preserve"> </w:t>
      </w:r>
      <w:r w:rsidR="00853BB7">
        <w:rPr>
          <w:rFonts w:ascii="Arial" w:hAnsi="Arial" w:cs="Arial"/>
          <w:color w:val="000000"/>
          <w:sz w:val="22"/>
          <w:szCs w:val="22"/>
        </w:rPr>
        <w:t>(</w:t>
      </w:r>
      <w:r w:rsidR="005A70C5">
        <w:rPr>
          <w:rFonts w:ascii="Arial" w:hAnsi="Arial" w:cs="Arial"/>
          <w:color w:val="000000"/>
          <w:sz w:val="22"/>
          <w:szCs w:val="22"/>
        </w:rPr>
        <w:t>read the associated chapter(s)</w:t>
      </w:r>
      <w:r w:rsidR="00853BB7">
        <w:rPr>
          <w:rFonts w:ascii="Arial" w:hAnsi="Arial" w:cs="Arial"/>
          <w:color w:val="000000"/>
          <w:sz w:val="22"/>
          <w:szCs w:val="22"/>
        </w:rPr>
        <w:t xml:space="preserve"> and/or watch the assigned videos)</w:t>
      </w:r>
      <w:r w:rsidR="005A70C5">
        <w:rPr>
          <w:rFonts w:ascii="Arial" w:hAnsi="Arial" w:cs="Arial"/>
          <w:color w:val="000000"/>
          <w:sz w:val="22"/>
          <w:szCs w:val="22"/>
        </w:rPr>
        <w:t xml:space="preserve"> prior to coming to class</w:t>
      </w:r>
      <w:r>
        <w:rPr>
          <w:rFonts w:ascii="Arial" w:hAnsi="Arial" w:cs="Arial"/>
          <w:color w:val="000000"/>
          <w:sz w:val="22"/>
          <w:szCs w:val="22"/>
        </w:rPr>
        <w:t>.</w:t>
      </w:r>
      <w:r w:rsidRPr="0011645E">
        <w:rPr>
          <w:rFonts w:ascii="Arial" w:hAnsi="Arial" w:cs="Arial"/>
          <w:color w:val="000000"/>
          <w:sz w:val="22"/>
          <w:szCs w:val="22"/>
        </w:rPr>
        <w:t xml:space="preserve"> </w:t>
      </w:r>
    </w:p>
    <w:p w14:paraId="2CA7E619" w14:textId="77777777" w:rsidR="0011645E" w:rsidRPr="00DE1550" w:rsidRDefault="0011645E" w:rsidP="0011645E">
      <w:pPr>
        <w:numPr>
          <w:ilvl w:val="0"/>
          <w:numId w:val="1"/>
        </w:numPr>
        <w:jc w:val="both"/>
        <w:rPr>
          <w:rFonts w:ascii="Arial" w:hAnsi="Arial" w:cs="Arial"/>
          <w:b/>
          <w:sz w:val="22"/>
          <w:szCs w:val="22"/>
        </w:rPr>
      </w:pPr>
      <w:r w:rsidRPr="00DE1550">
        <w:rPr>
          <w:rFonts w:ascii="Arial" w:eastAsia="Batang" w:hAnsi="Arial" w:cs="Arial"/>
          <w:sz w:val="22"/>
          <w:szCs w:val="22"/>
        </w:rPr>
        <w:t xml:space="preserve">If you have special learning needs, please inform </w:t>
      </w:r>
      <w:r>
        <w:rPr>
          <w:rFonts w:ascii="Arial" w:eastAsia="Batang" w:hAnsi="Arial" w:cs="Arial"/>
          <w:sz w:val="22"/>
          <w:szCs w:val="22"/>
        </w:rPr>
        <w:t xml:space="preserve">the instructor </w:t>
      </w:r>
      <w:r w:rsidRPr="00DE1550">
        <w:rPr>
          <w:rFonts w:ascii="Arial" w:eastAsia="Batang" w:hAnsi="Arial" w:cs="Arial"/>
          <w:sz w:val="22"/>
          <w:szCs w:val="22"/>
        </w:rPr>
        <w:t>immediately.</w:t>
      </w:r>
    </w:p>
    <w:p w14:paraId="40331936" w14:textId="77777777" w:rsidR="0011645E" w:rsidRPr="00DE1550" w:rsidRDefault="0011645E" w:rsidP="0011645E">
      <w:pPr>
        <w:numPr>
          <w:ilvl w:val="0"/>
          <w:numId w:val="1"/>
        </w:numPr>
        <w:jc w:val="both"/>
        <w:rPr>
          <w:rFonts w:ascii="Arial" w:hAnsi="Arial" w:cs="Arial"/>
          <w:b/>
          <w:sz w:val="22"/>
          <w:szCs w:val="22"/>
        </w:rPr>
      </w:pPr>
      <w:r w:rsidRPr="00DE1550">
        <w:rPr>
          <w:rFonts w:ascii="Arial" w:hAnsi="Arial" w:cs="Arial"/>
          <w:sz w:val="22"/>
          <w:szCs w:val="22"/>
        </w:rPr>
        <w:t xml:space="preserve">If at any point during the semester you are unhappy with your performance in this class, please contact </w:t>
      </w:r>
      <w:r>
        <w:rPr>
          <w:rFonts w:ascii="Arial" w:hAnsi="Arial" w:cs="Arial"/>
          <w:sz w:val="22"/>
          <w:szCs w:val="22"/>
        </w:rPr>
        <w:t>the instructor</w:t>
      </w:r>
      <w:r w:rsidRPr="00DE1550">
        <w:rPr>
          <w:rFonts w:ascii="Arial" w:hAnsi="Arial" w:cs="Arial"/>
          <w:sz w:val="22"/>
          <w:szCs w:val="22"/>
        </w:rPr>
        <w:t xml:space="preserve"> </w:t>
      </w:r>
      <w:r w:rsidRPr="00DE1550">
        <w:rPr>
          <w:rFonts w:ascii="Arial" w:hAnsi="Arial" w:cs="Arial"/>
          <w:b/>
          <w:sz w:val="22"/>
          <w:szCs w:val="22"/>
        </w:rPr>
        <w:t>immediately</w:t>
      </w:r>
      <w:r w:rsidRPr="00DE1550">
        <w:rPr>
          <w:rFonts w:ascii="Arial" w:hAnsi="Arial" w:cs="Arial"/>
          <w:sz w:val="22"/>
          <w:szCs w:val="22"/>
        </w:rPr>
        <w:t xml:space="preserve">.  </w:t>
      </w:r>
    </w:p>
    <w:p w14:paraId="035AF514" w14:textId="77777777" w:rsidR="0011645E" w:rsidRPr="00DE1550" w:rsidRDefault="0011645E" w:rsidP="0011645E">
      <w:pPr>
        <w:numPr>
          <w:ilvl w:val="0"/>
          <w:numId w:val="1"/>
        </w:numPr>
        <w:jc w:val="both"/>
        <w:rPr>
          <w:rFonts w:ascii="Arial" w:hAnsi="Arial" w:cs="Arial"/>
          <w:b/>
          <w:sz w:val="22"/>
          <w:szCs w:val="22"/>
        </w:rPr>
      </w:pPr>
      <w:r w:rsidRPr="00DE1550">
        <w:rPr>
          <w:rFonts w:ascii="Arial" w:eastAsia="Batang" w:hAnsi="Arial" w:cs="Arial"/>
          <w:b/>
          <w:sz w:val="22"/>
          <w:szCs w:val="22"/>
        </w:rPr>
        <w:t>Academic dishonesty</w:t>
      </w:r>
      <w:r w:rsidRPr="00DE1550">
        <w:rPr>
          <w:rFonts w:ascii="Arial" w:eastAsia="Batang" w:hAnsi="Arial" w:cs="Arial"/>
          <w:sz w:val="22"/>
          <w:szCs w:val="22"/>
        </w:rPr>
        <w:t xml:space="preserve"> will not be tolerated (i.e., copying, plagiarism, cheating) and will result in a failing grade for the semester.</w:t>
      </w:r>
    </w:p>
    <w:p w14:paraId="642C88F1" w14:textId="4966EB3E" w:rsidR="00965E55" w:rsidRDefault="00965E55" w:rsidP="00DE1550">
      <w:pPr>
        <w:jc w:val="both"/>
        <w:rPr>
          <w:rFonts w:ascii="Arial" w:eastAsia="Batang" w:hAnsi="Arial" w:cs="Arial"/>
          <w:b/>
          <w:bCs/>
          <w:sz w:val="22"/>
          <w:szCs w:val="22"/>
          <w:u w:val="single"/>
        </w:rPr>
      </w:pPr>
    </w:p>
    <w:p w14:paraId="1DB15148" w14:textId="2EBE0544" w:rsidR="005A70C5" w:rsidRPr="00F4370A" w:rsidRDefault="005A70C5" w:rsidP="00D8402F">
      <w:pPr>
        <w:jc w:val="both"/>
        <w:rPr>
          <w:rFonts w:ascii="Arial" w:eastAsia="Batang" w:hAnsi="Arial" w:cs="Arial"/>
          <w:b/>
          <w:bCs/>
          <w:sz w:val="22"/>
          <w:szCs w:val="22"/>
          <w:u w:val="single"/>
        </w:rPr>
      </w:pPr>
      <w:r w:rsidRPr="00F4370A">
        <w:rPr>
          <w:rFonts w:ascii="Arial" w:eastAsia="Batang" w:hAnsi="Arial" w:cs="Arial"/>
          <w:b/>
          <w:bCs/>
          <w:sz w:val="22"/>
          <w:szCs w:val="22"/>
          <w:u w:val="single"/>
        </w:rPr>
        <w:t>Evaluation:</w:t>
      </w:r>
    </w:p>
    <w:p w14:paraId="36880588" w14:textId="77777777" w:rsidR="005A70C5" w:rsidRPr="0011645E" w:rsidRDefault="005A70C5" w:rsidP="00D8402F">
      <w:pPr>
        <w:spacing w:after="120"/>
        <w:jc w:val="both"/>
        <w:rPr>
          <w:rFonts w:ascii="Arial" w:hAnsi="Arial" w:cs="Arial"/>
          <w:sz w:val="22"/>
          <w:szCs w:val="22"/>
        </w:rPr>
      </w:pPr>
      <w:r w:rsidRPr="0011645E">
        <w:rPr>
          <w:rFonts w:ascii="Arial" w:hAnsi="Arial" w:cs="Arial"/>
          <w:sz w:val="22"/>
          <w:szCs w:val="22"/>
        </w:rPr>
        <w:t>Final grades will be determined based on the total number of points that you accumulate during the semester. Final letter grades will be determined using the grading scale provided below:</w:t>
      </w:r>
    </w:p>
    <w:tbl>
      <w:tblPr>
        <w:tblStyle w:val="TableGrid"/>
        <w:tblW w:w="0" w:type="auto"/>
        <w:jc w:val="center"/>
        <w:tblLook w:val="04A0" w:firstRow="1" w:lastRow="0" w:firstColumn="1" w:lastColumn="0" w:noHBand="0" w:noVBand="1"/>
      </w:tblPr>
      <w:tblGrid>
        <w:gridCol w:w="4680"/>
        <w:gridCol w:w="1806"/>
      </w:tblGrid>
      <w:tr w:rsidR="00BB58E9" w:rsidRPr="0011645E" w14:paraId="7580106C" w14:textId="77777777" w:rsidTr="00BB58E9">
        <w:trPr>
          <w:jc w:val="center"/>
        </w:trPr>
        <w:tc>
          <w:tcPr>
            <w:tcW w:w="4680" w:type="dxa"/>
            <w:shd w:val="clear" w:color="auto" w:fill="BFBFBF" w:themeFill="background1" w:themeFillShade="BF"/>
          </w:tcPr>
          <w:p w14:paraId="1B490C19" w14:textId="77777777" w:rsidR="00BB58E9" w:rsidRPr="0011645E" w:rsidRDefault="00BB58E9" w:rsidP="005B56FE">
            <w:pPr>
              <w:jc w:val="center"/>
              <w:rPr>
                <w:rFonts w:ascii="Arial" w:hAnsi="Arial" w:cs="Arial"/>
                <w:b/>
                <w:bCs/>
                <w:color w:val="000000" w:themeColor="text1"/>
                <w:sz w:val="22"/>
                <w:szCs w:val="22"/>
              </w:rPr>
            </w:pPr>
            <w:r w:rsidRPr="0011645E">
              <w:rPr>
                <w:rFonts w:ascii="Arial" w:hAnsi="Arial" w:cs="Arial"/>
                <w:b/>
                <w:bCs/>
                <w:color w:val="000000" w:themeColor="text1"/>
                <w:sz w:val="22"/>
                <w:szCs w:val="22"/>
              </w:rPr>
              <w:t>Component</w:t>
            </w:r>
          </w:p>
        </w:tc>
        <w:tc>
          <w:tcPr>
            <w:tcW w:w="1806" w:type="dxa"/>
            <w:shd w:val="clear" w:color="auto" w:fill="BFBFBF" w:themeFill="background1" w:themeFillShade="BF"/>
          </w:tcPr>
          <w:p w14:paraId="31ADD98F" w14:textId="77777777" w:rsidR="00BB58E9" w:rsidRPr="0011645E" w:rsidRDefault="00BB58E9" w:rsidP="005B56FE">
            <w:pPr>
              <w:jc w:val="center"/>
              <w:rPr>
                <w:rFonts w:ascii="Arial" w:hAnsi="Arial" w:cs="Arial"/>
                <w:b/>
                <w:bCs/>
                <w:color w:val="000000" w:themeColor="text1"/>
                <w:sz w:val="22"/>
                <w:szCs w:val="22"/>
              </w:rPr>
            </w:pPr>
            <w:r w:rsidRPr="0011645E">
              <w:rPr>
                <w:rFonts w:ascii="Arial" w:hAnsi="Arial" w:cs="Arial"/>
                <w:b/>
                <w:bCs/>
                <w:color w:val="000000" w:themeColor="text1"/>
                <w:sz w:val="22"/>
                <w:szCs w:val="22"/>
              </w:rPr>
              <w:t>% Final Grade</w:t>
            </w:r>
          </w:p>
        </w:tc>
      </w:tr>
      <w:tr w:rsidR="00487A65" w:rsidRPr="0011645E" w14:paraId="305CAF9F" w14:textId="77777777" w:rsidTr="00BB58E9">
        <w:trPr>
          <w:jc w:val="center"/>
        </w:trPr>
        <w:tc>
          <w:tcPr>
            <w:tcW w:w="4680" w:type="dxa"/>
          </w:tcPr>
          <w:p w14:paraId="4D02F865" w14:textId="277A39B3" w:rsidR="00487A65" w:rsidRPr="0011645E" w:rsidRDefault="00487A65" w:rsidP="005B56FE">
            <w:pPr>
              <w:rPr>
                <w:rFonts w:ascii="Arial" w:hAnsi="Arial" w:cs="Arial"/>
                <w:sz w:val="22"/>
                <w:szCs w:val="22"/>
              </w:rPr>
            </w:pPr>
            <w:r>
              <w:rPr>
                <w:rFonts w:ascii="Arial" w:hAnsi="Arial" w:cs="Arial"/>
                <w:sz w:val="22"/>
                <w:szCs w:val="22"/>
              </w:rPr>
              <w:t>In-class Group Attendance Quizzes (10</w:t>
            </w:r>
            <w:r w:rsidR="00E355D6">
              <w:rPr>
                <w:rFonts w:ascii="Arial" w:hAnsi="Arial" w:cs="Arial"/>
                <w:sz w:val="22"/>
                <w:szCs w:val="22"/>
              </w:rPr>
              <w:t xml:space="preserve"> total)</w:t>
            </w:r>
            <w:r>
              <w:rPr>
                <w:rFonts w:ascii="Arial" w:hAnsi="Arial" w:cs="Arial"/>
                <w:sz w:val="22"/>
                <w:szCs w:val="22"/>
              </w:rPr>
              <w:t xml:space="preserve"> </w:t>
            </w:r>
          </w:p>
        </w:tc>
        <w:tc>
          <w:tcPr>
            <w:tcW w:w="1806" w:type="dxa"/>
          </w:tcPr>
          <w:p w14:paraId="4A7CC9F6" w14:textId="140C9D58" w:rsidR="00487A65" w:rsidRPr="0011645E" w:rsidRDefault="00487A65" w:rsidP="005B56FE">
            <w:pPr>
              <w:jc w:val="center"/>
              <w:rPr>
                <w:rFonts w:ascii="Arial" w:hAnsi="Arial" w:cs="Arial"/>
                <w:sz w:val="22"/>
                <w:szCs w:val="22"/>
              </w:rPr>
            </w:pPr>
            <w:r>
              <w:rPr>
                <w:rFonts w:ascii="Arial" w:hAnsi="Arial" w:cs="Arial"/>
                <w:sz w:val="22"/>
                <w:szCs w:val="22"/>
              </w:rPr>
              <w:t>10%</w:t>
            </w:r>
          </w:p>
        </w:tc>
      </w:tr>
      <w:tr w:rsidR="00487A65" w:rsidRPr="0011645E" w14:paraId="3C064EB4" w14:textId="77777777" w:rsidTr="00BB58E9">
        <w:trPr>
          <w:jc w:val="center"/>
        </w:trPr>
        <w:tc>
          <w:tcPr>
            <w:tcW w:w="4680" w:type="dxa"/>
          </w:tcPr>
          <w:p w14:paraId="099D9FAF" w14:textId="7B7229CF" w:rsidR="00487A65" w:rsidRPr="0011645E" w:rsidRDefault="00487A65" w:rsidP="005B56FE">
            <w:pPr>
              <w:rPr>
                <w:rFonts w:ascii="Arial" w:hAnsi="Arial" w:cs="Arial"/>
                <w:sz w:val="22"/>
                <w:szCs w:val="22"/>
              </w:rPr>
            </w:pPr>
            <w:r>
              <w:rPr>
                <w:rFonts w:ascii="Arial" w:hAnsi="Arial" w:cs="Arial"/>
                <w:sz w:val="22"/>
                <w:szCs w:val="22"/>
              </w:rPr>
              <w:t>Exam 1</w:t>
            </w:r>
          </w:p>
        </w:tc>
        <w:tc>
          <w:tcPr>
            <w:tcW w:w="1806" w:type="dxa"/>
          </w:tcPr>
          <w:p w14:paraId="4B77550A" w14:textId="4C4C9F5B" w:rsidR="00487A65" w:rsidRPr="0011645E" w:rsidRDefault="00487A65" w:rsidP="005B56FE">
            <w:pPr>
              <w:jc w:val="center"/>
              <w:rPr>
                <w:rFonts w:ascii="Arial" w:hAnsi="Arial" w:cs="Arial"/>
                <w:sz w:val="22"/>
                <w:szCs w:val="22"/>
              </w:rPr>
            </w:pPr>
            <w:r>
              <w:rPr>
                <w:rFonts w:ascii="Arial" w:hAnsi="Arial" w:cs="Arial"/>
                <w:sz w:val="22"/>
                <w:szCs w:val="22"/>
              </w:rPr>
              <w:t>20%</w:t>
            </w:r>
          </w:p>
        </w:tc>
      </w:tr>
      <w:tr w:rsidR="00487A65" w:rsidRPr="0011645E" w14:paraId="26EDEA33" w14:textId="77777777" w:rsidTr="00BB58E9">
        <w:trPr>
          <w:jc w:val="center"/>
        </w:trPr>
        <w:tc>
          <w:tcPr>
            <w:tcW w:w="4680" w:type="dxa"/>
          </w:tcPr>
          <w:p w14:paraId="3C2CA786" w14:textId="0023654E" w:rsidR="00487A65" w:rsidRDefault="00487A65" w:rsidP="005B56FE">
            <w:pPr>
              <w:rPr>
                <w:rFonts w:ascii="Arial" w:hAnsi="Arial" w:cs="Arial"/>
                <w:sz w:val="22"/>
                <w:szCs w:val="22"/>
              </w:rPr>
            </w:pPr>
            <w:r>
              <w:rPr>
                <w:rFonts w:ascii="Arial" w:hAnsi="Arial" w:cs="Arial"/>
                <w:sz w:val="22"/>
                <w:szCs w:val="22"/>
              </w:rPr>
              <w:t>Exam 2</w:t>
            </w:r>
          </w:p>
        </w:tc>
        <w:tc>
          <w:tcPr>
            <w:tcW w:w="1806" w:type="dxa"/>
          </w:tcPr>
          <w:p w14:paraId="18238D3C" w14:textId="28187821" w:rsidR="00487A65" w:rsidRDefault="00487A65" w:rsidP="005B56FE">
            <w:pPr>
              <w:jc w:val="center"/>
              <w:rPr>
                <w:rFonts w:ascii="Arial" w:hAnsi="Arial" w:cs="Arial"/>
                <w:sz w:val="22"/>
                <w:szCs w:val="22"/>
              </w:rPr>
            </w:pPr>
            <w:r>
              <w:rPr>
                <w:rFonts w:ascii="Arial" w:hAnsi="Arial" w:cs="Arial"/>
                <w:sz w:val="22"/>
                <w:szCs w:val="22"/>
              </w:rPr>
              <w:t>20%</w:t>
            </w:r>
          </w:p>
        </w:tc>
      </w:tr>
      <w:tr w:rsidR="00487A65" w:rsidRPr="0011645E" w14:paraId="061C33A4" w14:textId="77777777" w:rsidTr="00BB58E9">
        <w:trPr>
          <w:jc w:val="center"/>
        </w:trPr>
        <w:tc>
          <w:tcPr>
            <w:tcW w:w="4680" w:type="dxa"/>
          </w:tcPr>
          <w:p w14:paraId="597557AE" w14:textId="24FE96F2" w:rsidR="00487A65" w:rsidRDefault="00487A65" w:rsidP="005B56FE">
            <w:pPr>
              <w:rPr>
                <w:rFonts w:ascii="Arial" w:hAnsi="Arial" w:cs="Arial"/>
                <w:sz w:val="22"/>
                <w:szCs w:val="22"/>
              </w:rPr>
            </w:pPr>
            <w:r>
              <w:rPr>
                <w:rFonts w:ascii="Arial" w:hAnsi="Arial" w:cs="Arial"/>
                <w:sz w:val="22"/>
                <w:szCs w:val="22"/>
              </w:rPr>
              <w:t>Exam 3</w:t>
            </w:r>
          </w:p>
        </w:tc>
        <w:tc>
          <w:tcPr>
            <w:tcW w:w="1806" w:type="dxa"/>
          </w:tcPr>
          <w:p w14:paraId="05B183DC" w14:textId="2CA9DE0F" w:rsidR="00487A65" w:rsidRDefault="00487A65" w:rsidP="005B56FE">
            <w:pPr>
              <w:jc w:val="center"/>
              <w:rPr>
                <w:rFonts w:ascii="Arial" w:hAnsi="Arial" w:cs="Arial"/>
                <w:sz w:val="22"/>
                <w:szCs w:val="22"/>
              </w:rPr>
            </w:pPr>
            <w:r>
              <w:rPr>
                <w:rFonts w:ascii="Arial" w:hAnsi="Arial" w:cs="Arial"/>
                <w:sz w:val="22"/>
                <w:szCs w:val="22"/>
              </w:rPr>
              <w:t>20%</w:t>
            </w:r>
          </w:p>
        </w:tc>
      </w:tr>
      <w:tr w:rsidR="00487A65" w:rsidRPr="0011645E" w14:paraId="7DCA7113" w14:textId="77777777" w:rsidTr="00BB58E9">
        <w:trPr>
          <w:jc w:val="center"/>
        </w:trPr>
        <w:tc>
          <w:tcPr>
            <w:tcW w:w="4680" w:type="dxa"/>
          </w:tcPr>
          <w:p w14:paraId="63D8EB91" w14:textId="58FBCB27" w:rsidR="00487A65" w:rsidRPr="0011645E" w:rsidRDefault="00487A65" w:rsidP="005B56FE">
            <w:pPr>
              <w:rPr>
                <w:rFonts w:ascii="Arial" w:hAnsi="Arial" w:cs="Arial"/>
                <w:sz w:val="22"/>
                <w:szCs w:val="22"/>
              </w:rPr>
            </w:pPr>
            <w:r w:rsidRPr="0011645E">
              <w:rPr>
                <w:rFonts w:ascii="Arial" w:hAnsi="Arial" w:cs="Arial"/>
                <w:sz w:val="22"/>
                <w:szCs w:val="22"/>
              </w:rPr>
              <w:t>Exam</w:t>
            </w:r>
            <w:r>
              <w:rPr>
                <w:rFonts w:ascii="Arial" w:hAnsi="Arial" w:cs="Arial"/>
                <w:sz w:val="22"/>
                <w:szCs w:val="22"/>
              </w:rPr>
              <w:t xml:space="preserve"> 4</w:t>
            </w:r>
            <w:r w:rsidR="00E355D6">
              <w:rPr>
                <w:rFonts w:ascii="Arial" w:hAnsi="Arial" w:cs="Arial"/>
                <w:sz w:val="22"/>
                <w:szCs w:val="22"/>
              </w:rPr>
              <w:t xml:space="preserve"> – Cumulative Final</w:t>
            </w:r>
          </w:p>
        </w:tc>
        <w:tc>
          <w:tcPr>
            <w:tcW w:w="1806" w:type="dxa"/>
          </w:tcPr>
          <w:p w14:paraId="7D714755" w14:textId="1A6E1E63" w:rsidR="00487A65" w:rsidRPr="0011645E" w:rsidRDefault="00E355D6" w:rsidP="005B56FE">
            <w:pPr>
              <w:jc w:val="center"/>
              <w:rPr>
                <w:rFonts w:ascii="Arial" w:hAnsi="Arial" w:cs="Arial"/>
                <w:sz w:val="22"/>
                <w:szCs w:val="22"/>
              </w:rPr>
            </w:pPr>
            <w:r>
              <w:rPr>
                <w:rFonts w:ascii="Arial" w:hAnsi="Arial" w:cs="Arial"/>
                <w:sz w:val="22"/>
                <w:szCs w:val="22"/>
              </w:rPr>
              <w:t>3</w:t>
            </w:r>
            <w:r w:rsidR="00487A65">
              <w:rPr>
                <w:rFonts w:ascii="Arial" w:hAnsi="Arial" w:cs="Arial"/>
                <w:sz w:val="22"/>
                <w:szCs w:val="22"/>
              </w:rPr>
              <w:t>0%</w:t>
            </w:r>
          </w:p>
        </w:tc>
      </w:tr>
      <w:tr w:rsidR="00487A65" w:rsidRPr="0011645E" w14:paraId="1C56FFF0" w14:textId="77777777" w:rsidTr="008C2B32">
        <w:trPr>
          <w:jc w:val="center"/>
        </w:trPr>
        <w:tc>
          <w:tcPr>
            <w:tcW w:w="4680" w:type="dxa"/>
            <w:shd w:val="clear" w:color="auto" w:fill="BFBFBF" w:themeFill="background1" w:themeFillShade="BF"/>
          </w:tcPr>
          <w:p w14:paraId="552983C3" w14:textId="08FE278A" w:rsidR="00487A65" w:rsidRPr="0011645E" w:rsidRDefault="00487A65" w:rsidP="005B56FE">
            <w:pPr>
              <w:rPr>
                <w:rFonts w:ascii="Arial" w:hAnsi="Arial" w:cs="Arial"/>
                <w:sz w:val="22"/>
                <w:szCs w:val="22"/>
              </w:rPr>
            </w:pPr>
            <w:r w:rsidRPr="0011645E">
              <w:rPr>
                <w:rFonts w:ascii="Arial" w:hAnsi="Arial" w:cs="Arial"/>
                <w:b/>
                <w:bCs/>
                <w:color w:val="000000" w:themeColor="text1"/>
                <w:sz w:val="22"/>
                <w:szCs w:val="22"/>
              </w:rPr>
              <w:t>Total</w:t>
            </w:r>
          </w:p>
        </w:tc>
        <w:tc>
          <w:tcPr>
            <w:tcW w:w="1806" w:type="dxa"/>
            <w:shd w:val="clear" w:color="auto" w:fill="BFBFBF" w:themeFill="background1" w:themeFillShade="BF"/>
          </w:tcPr>
          <w:p w14:paraId="7A86B191" w14:textId="367DA8C9" w:rsidR="00487A65" w:rsidRPr="0011645E" w:rsidRDefault="00487A65" w:rsidP="005B56FE">
            <w:pPr>
              <w:jc w:val="center"/>
              <w:rPr>
                <w:rFonts w:ascii="Arial" w:hAnsi="Arial" w:cs="Arial"/>
                <w:sz w:val="22"/>
                <w:szCs w:val="22"/>
              </w:rPr>
            </w:pPr>
            <w:r w:rsidRPr="00BB58E9">
              <w:rPr>
                <w:rFonts w:ascii="Arial" w:hAnsi="Arial" w:cs="Arial"/>
                <w:b/>
                <w:bCs/>
                <w:color w:val="000000" w:themeColor="text1"/>
                <w:sz w:val="22"/>
                <w:szCs w:val="22"/>
              </w:rPr>
              <w:t>100%</w:t>
            </w:r>
          </w:p>
        </w:tc>
      </w:tr>
      <w:tr w:rsidR="00487A65" w:rsidRPr="0011645E" w14:paraId="10E0678E" w14:textId="77777777" w:rsidTr="00BB58E9">
        <w:trPr>
          <w:jc w:val="center"/>
        </w:trPr>
        <w:tc>
          <w:tcPr>
            <w:tcW w:w="4680" w:type="dxa"/>
            <w:shd w:val="clear" w:color="auto" w:fill="BFBFBF" w:themeFill="background1" w:themeFillShade="BF"/>
          </w:tcPr>
          <w:p w14:paraId="50A56231" w14:textId="5457B5CD" w:rsidR="00487A65" w:rsidRPr="0011645E" w:rsidRDefault="00487A65" w:rsidP="005B56FE">
            <w:pPr>
              <w:jc w:val="right"/>
              <w:rPr>
                <w:rFonts w:ascii="Arial" w:hAnsi="Arial" w:cs="Arial"/>
                <w:b/>
                <w:bCs/>
                <w:color w:val="000000" w:themeColor="text1"/>
                <w:sz w:val="22"/>
                <w:szCs w:val="22"/>
              </w:rPr>
            </w:pPr>
          </w:p>
        </w:tc>
        <w:tc>
          <w:tcPr>
            <w:tcW w:w="1806" w:type="dxa"/>
            <w:shd w:val="clear" w:color="auto" w:fill="BFBFBF" w:themeFill="background1" w:themeFillShade="BF"/>
          </w:tcPr>
          <w:p w14:paraId="7D285F64" w14:textId="01271B87" w:rsidR="00487A65" w:rsidRPr="00BB58E9" w:rsidRDefault="00487A65" w:rsidP="005B56FE">
            <w:pPr>
              <w:jc w:val="center"/>
              <w:rPr>
                <w:rFonts w:ascii="Arial" w:hAnsi="Arial" w:cs="Arial"/>
                <w:b/>
                <w:bCs/>
                <w:color w:val="FFFFFF" w:themeColor="background1"/>
                <w:sz w:val="22"/>
                <w:szCs w:val="22"/>
              </w:rPr>
            </w:pPr>
          </w:p>
        </w:tc>
      </w:tr>
    </w:tbl>
    <w:p w14:paraId="0BF17F8A" w14:textId="77777777" w:rsidR="005A70C5" w:rsidRPr="00F4370A" w:rsidRDefault="005A70C5" w:rsidP="005A70C5">
      <w:pPr>
        <w:ind w:left="360"/>
        <w:rPr>
          <w:rFonts w:ascii="Arial" w:eastAsia="Batang" w:hAnsi="Arial" w:cs="Arial"/>
          <w:b/>
          <w:sz w:val="22"/>
          <w:szCs w:val="22"/>
        </w:rPr>
      </w:pPr>
      <w:r w:rsidRPr="00F4370A">
        <w:rPr>
          <w:rFonts w:ascii="Arial" w:eastAsia="Batang" w:hAnsi="Arial" w:cs="Arial"/>
          <w:b/>
          <w:sz w:val="22"/>
          <w:szCs w:val="22"/>
        </w:rPr>
        <w:tab/>
      </w:r>
    </w:p>
    <w:p w14:paraId="3B2EDCEF" w14:textId="77777777" w:rsidR="005A70C5" w:rsidRDefault="005A70C5" w:rsidP="005A70C5">
      <w:pPr>
        <w:jc w:val="both"/>
        <w:rPr>
          <w:rFonts w:ascii="Arial" w:eastAsia="Batang" w:hAnsi="Arial" w:cs="Arial"/>
          <w:b/>
          <w:sz w:val="22"/>
          <w:szCs w:val="22"/>
          <w:u w:val="single"/>
        </w:rPr>
      </w:pPr>
    </w:p>
    <w:p w14:paraId="6655AB50" w14:textId="77777777" w:rsidR="005A70C5" w:rsidRDefault="005A70C5" w:rsidP="005A70C5">
      <w:pPr>
        <w:jc w:val="both"/>
        <w:rPr>
          <w:rFonts w:ascii="Arial" w:eastAsia="Batang" w:hAnsi="Arial" w:cs="Arial"/>
          <w:b/>
          <w:sz w:val="22"/>
          <w:szCs w:val="22"/>
          <w:u w:val="single"/>
        </w:rPr>
      </w:pPr>
    </w:p>
    <w:p w14:paraId="513EE7CC" w14:textId="77777777" w:rsidR="005A70C5" w:rsidRDefault="005A70C5" w:rsidP="005A70C5">
      <w:pPr>
        <w:jc w:val="both"/>
        <w:rPr>
          <w:rFonts w:ascii="Arial" w:eastAsia="Batang" w:hAnsi="Arial" w:cs="Arial"/>
          <w:b/>
          <w:sz w:val="22"/>
          <w:szCs w:val="22"/>
          <w:u w:val="single"/>
        </w:rPr>
      </w:pPr>
    </w:p>
    <w:p w14:paraId="4AB69983" w14:textId="52489ECF" w:rsidR="005A70C5" w:rsidRPr="00E07630" w:rsidRDefault="005A70C5" w:rsidP="005A70C5">
      <w:pPr>
        <w:jc w:val="both"/>
        <w:rPr>
          <w:rFonts w:ascii="Arial" w:eastAsia="Batang" w:hAnsi="Arial" w:cs="Arial"/>
          <w:b/>
          <w:sz w:val="22"/>
          <w:szCs w:val="22"/>
          <w:u w:val="single"/>
        </w:rPr>
      </w:pPr>
      <w:r w:rsidRPr="00E07630">
        <w:rPr>
          <w:rFonts w:ascii="Arial" w:eastAsia="Batang" w:hAnsi="Arial" w:cs="Arial"/>
          <w:b/>
          <w:sz w:val="22"/>
          <w:szCs w:val="22"/>
          <w:u w:val="single"/>
        </w:rPr>
        <w:t>Grading Scale</w:t>
      </w:r>
    </w:p>
    <w:p w14:paraId="5A2C2243" w14:textId="77777777" w:rsidR="005A70C5" w:rsidRDefault="005A70C5" w:rsidP="005A70C5">
      <w:pPr>
        <w:ind w:left="4230"/>
        <w:rPr>
          <w:rFonts w:ascii="Arial" w:eastAsia="Batang" w:hAnsi="Arial" w:cs="Arial"/>
          <w:b/>
          <w:sz w:val="22"/>
          <w:szCs w:val="22"/>
        </w:rPr>
      </w:pPr>
    </w:p>
    <w:tbl>
      <w:tblPr>
        <w:tblStyle w:val="TableGrid"/>
        <w:tblW w:w="0" w:type="auto"/>
        <w:jc w:val="center"/>
        <w:tblLook w:val="04A0" w:firstRow="1" w:lastRow="0" w:firstColumn="1" w:lastColumn="0" w:noHBand="0" w:noVBand="1"/>
      </w:tblPr>
      <w:tblGrid>
        <w:gridCol w:w="1800"/>
        <w:gridCol w:w="2610"/>
      </w:tblGrid>
      <w:tr w:rsidR="005A70C5" w14:paraId="497C0E02" w14:textId="77777777" w:rsidTr="005B56FE">
        <w:trPr>
          <w:trHeight w:val="404"/>
          <w:jc w:val="center"/>
        </w:trPr>
        <w:tc>
          <w:tcPr>
            <w:tcW w:w="1800" w:type="dxa"/>
            <w:shd w:val="clear" w:color="auto" w:fill="BFBFBF" w:themeFill="background1" w:themeFillShade="BF"/>
            <w:vAlign w:val="center"/>
          </w:tcPr>
          <w:p w14:paraId="6A2B3EDA"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FINAL GRADE</w:t>
            </w:r>
          </w:p>
        </w:tc>
        <w:tc>
          <w:tcPr>
            <w:tcW w:w="2610" w:type="dxa"/>
            <w:shd w:val="clear" w:color="auto" w:fill="BFBFBF" w:themeFill="background1" w:themeFillShade="BF"/>
            <w:vAlign w:val="center"/>
          </w:tcPr>
          <w:p w14:paraId="18171B39"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PERCENTAGE</w:t>
            </w:r>
          </w:p>
        </w:tc>
      </w:tr>
      <w:tr w:rsidR="005A70C5" w14:paraId="65EAA7BF" w14:textId="77777777" w:rsidTr="005B56FE">
        <w:trPr>
          <w:jc w:val="center"/>
        </w:trPr>
        <w:tc>
          <w:tcPr>
            <w:tcW w:w="1800" w:type="dxa"/>
            <w:shd w:val="clear" w:color="auto" w:fill="FBE4D5" w:themeFill="accent2" w:themeFillTint="33"/>
          </w:tcPr>
          <w:p w14:paraId="37323453"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A</w:t>
            </w:r>
          </w:p>
        </w:tc>
        <w:tc>
          <w:tcPr>
            <w:tcW w:w="2610" w:type="dxa"/>
            <w:shd w:val="clear" w:color="auto" w:fill="FBE4D5" w:themeFill="accent2" w:themeFillTint="33"/>
          </w:tcPr>
          <w:p w14:paraId="1C0E2693" w14:textId="77777777" w:rsidR="005A70C5" w:rsidRPr="0011645E" w:rsidRDefault="005A70C5" w:rsidP="005B56FE">
            <w:pPr>
              <w:jc w:val="center"/>
              <w:rPr>
                <w:rFonts w:ascii="Arial" w:eastAsia="Batang" w:hAnsi="Arial" w:cs="Arial"/>
                <w:bCs/>
                <w:sz w:val="22"/>
                <w:szCs w:val="22"/>
              </w:rPr>
            </w:pPr>
            <w:r w:rsidRPr="0011645E">
              <w:rPr>
                <w:rFonts w:ascii="Arial" w:eastAsia="Batang" w:hAnsi="Arial" w:cs="Arial"/>
                <w:bCs/>
                <w:sz w:val="22"/>
                <w:szCs w:val="22"/>
              </w:rPr>
              <w:t>89.51</w:t>
            </w:r>
            <w:r>
              <w:rPr>
                <w:rFonts w:ascii="Arial" w:eastAsia="Batang" w:hAnsi="Arial" w:cs="Arial"/>
                <w:bCs/>
                <w:sz w:val="22"/>
                <w:szCs w:val="22"/>
              </w:rPr>
              <w:t>%</w:t>
            </w:r>
            <w:r w:rsidRPr="0011645E">
              <w:rPr>
                <w:rFonts w:ascii="Arial" w:eastAsia="Batang" w:hAnsi="Arial" w:cs="Arial"/>
                <w:bCs/>
                <w:sz w:val="22"/>
                <w:szCs w:val="22"/>
              </w:rPr>
              <w:t xml:space="preserve"> – 100%</w:t>
            </w:r>
          </w:p>
        </w:tc>
      </w:tr>
      <w:tr w:rsidR="005A70C5" w14:paraId="3AF5C39C" w14:textId="77777777" w:rsidTr="005B56FE">
        <w:trPr>
          <w:jc w:val="center"/>
        </w:trPr>
        <w:tc>
          <w:tcPr>
            <w:tcW w:w="1800" w:type="dxa"/>
            <w:shd w:val="clear" w:color="auto" w:fill="FBE4D5" w:themeFill="accent2" w:themeFillTint="33"/>
          </w:tcPr>
          <w:p w14:paraId="76323C20"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B</w:t>
            </w:r>
          </w:p>
        </w:tc>
        <w:tc>
          <w:tcPr>
            <w:tcW w:w="2610" w:type="dxa"/>
            <w:shd w:val="clear" w:color="auto" w:fill="FBE4D5" w:themeFill="accent2" w:themeFillTint="33"/>
          </w:tcPr>
          <w:p w14:paraId="00398D7E" w14:textId="77777777" w:rsidR="005A70C5" w:rsidRPr="0011645E" w:rsidRDefault="005A70C5" w:rsidP="005B56FE">
            <w:pPr>
              <w:jc w:val="center"/>
              <w:rPr>
                <w:rFonts w:ascii="Arial" w:eastAsia="Batang" w:hAnsi="Arial" w:cs="Arial"/>
                <w:bCs/>
                <w:sz w:val="22"/>
                <w:szCs w:val="22"/>
              </w:rPr>
            </w:pPr>
            <w:r>
              <w:rPr>
                <w:rFonts w:ascii="Arial" w:eastAsia="Batang" w:hAnsi="Arial" w:cs="Arial"/>
                <w:bCs/>
                <w:sz w:val="22"/>
                <w:szCs w:val="22"/>
              </w:rPr>
              <w:t>79.51% – 89.50%</w:t>
            </w:r>
          </w:p>
        </w:tc>
      </w:tr>
      <w:tr w:rsidR="005A70C5" w14:paraId="32AFAD3B" w14:textId="77777777" w:rsidTr="005B56FE">
        <w:trPr>
          <w:jc w:val="center"/>
        </w:trPr>
        <w:tc>
          <w:tcPr>
            <w:tcW w:w="1800" w:type="dxa"/>
            <w:shd w:val="clear" w:color="auto" w:fill="FBE4D5" w:themeFill="accent2" w:themeFillTint="33"/>
          </w:tcPr>
          <w:p w14:paraId="015E114B"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C</w:t>
            </w:r>
          </w:p>
        </w:tc>
        <w:tc>
          <w:tcPr>
            <w:tcW w:w="2610" w:type="dxa"/>
            <w:shd w:val="clear" w:color="auto" w:fill="FBE4D5" w:themeFill="accent2" w:themeFillTint="33"/>
          </w:tcPr>
          <w:p w14:paraId="10CA0F0A" w14:textId="77777777" w:rsidR="005A70C5" w:rsidRPr="0011645E" w:rsidRDefault="005A70C5" w:rsidP="005B56FE">
            <w:pPr>
              <w:jc w:val="center"/>
              <w:rPr>
                <w:rFonts w:ascii="Arial" w:eastAsia="Batang" w:hAnsi="Arial" w:cs="Arial"/>
                <w:bCs/>
                <w:sz w:val="22"/>
                <w:szCs w:val="22"/>
              </w:rPr>
            </w:pPr>
            <w:r>
              <w:rPr>
                <w:rFonts w:ascii="Arial" w:eastAsia="Batang" w:hAnsi="Arial" w:cs="Arial"/>
                <w:bCs/>
                <w:sz w:val="22"/>
                <w:szCs w:val="22"/>
              </w:rPr>
              <w:t xml:space="preserve">69.51% – 79.50% </w:t>
            </w:r>
          </w:p>
        </w:tc>
      </w:tr>
      <w:tr w:rsidR="005A70C5" w14:paraId="1EFF9BA1" w14:textId="77777777" w:rsidTr="005B56FE">
        <w:trPr>
          <w:jc w:val="center"/>
        </w:trPr>
        <w:tc>
          <w:tcPr>
            <w:tcW w:w="1800" w:type="dxa"/>
          </w:tcPr>
          <w:p w14:paraId="18957110"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D</w:t>
            </w:r>
          </w:p>
        </w:tc>
        <w:tc>
          <w:tcPr>
            <w:tcW w:w="2610" w:type="dxa"/>
          </w:tcPr>
          <w:p w14:paraId="381F2C9F" w14:textId="77777777" w:rsidR="005A70C5" w:rsidRPr="0011645E" w:rsidRDefault="005A70C5" w:rsidP="005B56FE">
            <w:pPr>
              <w:jc w:val="center"/>
              <w:rPr>
                <w:rFonts w:ascii="Arial" w:eastAsia="Batang" w:hAnsi="Arial" w:cs="Arial"/>
                <w:bCs/>
                <w:sz w:val="22"/>
                <w:szCs w:val="22"/>
              </w:rPr>
            </w:pPr>
            <w:r>
              <w:rPr>
                <w:rFonts w:ascii="Arial" w:eastAsia="Batang" w:hAnsi="Arial" w:cs="Arial"/>
                <w:bCs/>
                <w:sz w:val="22"/>
                <w:szCs w:val="22"/>
              </w:rPr>
              <w:t>59.51% – 69.50%</w:t>
            </w:r>
          </w:p>
        </w:tc>
      </w:tr>
      <w:tr w:rsidR="005A70C5" w14:paraId="3FA4A2BD" w14:textId="77777777" w:rsidTr="005B56FE">
        <w:trPr>
          <w:jc w:val="center"/>
        </w:trPr>
        <w:tc>
          <w:tcPr>
            <w:tcW w:w="1800" w:type="dxa"/>
          </w:tcPr>
          <w:p w14:paraId="4F0232C6" w14:textId="77777777" w:rsidR="005A70C5" w:rsidRDefault="005A70C5" w:rsidP="005B56FE">
            <w:pPr>
              <w:jc w:val="center"/>
              <w:rPr>
                <w:rFonts w:ascii="Arial" w:eastAsia="Batang" w:hAnsi="Arial" w:cs="Arial"/>
                <w:b/>
                <w:sz w:val="22"/>
                <w:szCs w:val="22"/>
              </w:rPr>
            </w:pPr>
            <w:r>
              <w:rPr>
                <w:rFonts w:ascii="Arial" w:eastAsia="Batang" w:hAnsi="Arial" w:cs="Arial"/>
                <w:b/>
                <w:sz w:val="22"/>
                <w:szCs w:val="22"/>
              </w:rPr>
              <w:t>F</w:t>
            </w:r>
          </w:p>
        </w:tc>
        <w:tc>
          <w:tcPr>
            <w:tcW w:w="2610" w:type="dxa"/>
          </w:tcPr>
          <w:p w14:paraId="2262B41E" w14:textId="77777777" w:rsidR="005A70C5" w:rsidRPr="0011645E" w:rsidRDefault="005A70C5" w:rsidP="005B56FE">
            <w:pPr>
              <w:jc w:val="center"/>
              <w:rPr>
                <w:rFonts w:ascii="Arial" w:eastAsia="Batang" w:hAnsi="Arial" w:cs="Arial"/>
                <w:bCs/>
                <w:sz w:val="22"/>
                <w:szCs w:val="22"/>
              </w:rPr>
            </w:pPr>
            <w:r w:rsidRPr="0011645E">
              <w:rPr>
                <w:rFonts w:ascii="Arial" w:eastAsia="Batang" w:hAnsi="Arial" w:cs="Arial"/>
                <w:bCs/>
                <w:sz w:val="22"/>
                <w:szCs w:val="22"/>
              </w:rPr>
              <w:t>&lt;</w:t>
            </w:r>
            <w:r>
              <w:rPr>
                <w:rFonts w:ascii="Arial" w:eastAsia="Batang" w:hAnsi="Arial" w:cs="Arial"/>
                <w:bCs/>
                <w:sz w:val="22"/>
                <w:szCs w:val="22"/>
              </w:rPr>
              <w:t xml:space="preserve"> 59.51%</w:t>
            </w:r>
          </w:p>
        </w:tc>
      </w:tr>
    </w:tbl>
    <w:p w14:paraId="2A03FD36" w14:textId="77777777" w:rsidR="005A70C5" w:rsidRDefault="005A70C5" w:rsidP="005A70C5">
      <w:pPr>
        <w:ind w:left="4230"/>
        <w:rPr>
          <w:rFonts w:ascii="Arial" w:eastAsia="Batang" w:hAnsi="Arial" w:cs="Arial"/>
          <w:b/>
          <w:sz w:val="22"/>
          <w:szCs w:val="22"/>
        </w:rPr>
      </w:pPr>
    </w:p>
    <w:p w14:paraId="149E7313" w14:textId="161AC0C1" w:rsidR="005A70C5" w:rsidRPr="005A70C5" w:rsidRDefault="00BB58E9" w:rsidP="00813376">
      <w:pPr>
        <w:spacing w:before="120"/>
        <w:rPr>
          <w:rFonts w:ascii="Arial" w:hAnsi="Arial" w:cs="Arial"/>
          <w:sz w:val="22"/>
          <w:szCs w:val="22"/>
        </w:rPr>
      </w:pPr>
      <w:r w:rsidRPr="00F4370A">
        <w:rPr>
          <w:rFonts w:ascii="Arial" w:eastAsia="Batang" w:hAnsi="Arial" w:cs="Arial"/>
          <w:sz w:val="22"/>
          <w:szCs w:val="22"/>
        </w:rPr>
        <w:t xml:space="preserve">Students will not be allowed to take an </w:t>
      </w:r>
      <w:r>
        <w:rPr>
          <w:rFonts w:ascii="Arial" w:eastAsia="Batang" w:hAnsi="Arial" w:cs="Arial"/>
          <w:sz w:val="22"/>
          <w:szCs w:val="22"/>
        </w:rPr>
        <w:t>i</w:t>
      </w:r>
      <w:r w:rsidRPr="00F4370A">
        <w:rPr>
          <w:rFonts w:ascii="Arial" w:eastAsia="Batang" w:hAnsi="Arial" w:cs="Arial"/>
          <w:sz w:val="22"/>
          <w:szCs w:val="22"/>
        </w:rPr>
        <w:t xml:space="preserve">ncomplete in this course due to poor planning on their part. If you find you do have a legitimate reason for an </w:t>
      </w:r>
      <w:r>
        <w:rPr>
          <w:rFonts w:ascii="Arial" w:eastAsia="Batang" w:hAnsi="Arial" w:cs="Arial"/>
          <w:sz w:val="22"/>
          <w:szCs w:val="22"/>
        </w:rPr>
        <w:t>i</w:t>
      </w:r>
      <w:r w:rsidRPr="00F4370A">
        <w:rPr>
          <w:rFonts w:ascii="Arial" w:eastAsia="Batang" w:hAnsi="Arial" w:cs="Arial"/>
          <w:sz w:val="22"/>
          <w:szCs w:val="22"/>
        </w:rPr>
        <w:t xml:space="preserve">ncomplete, please talk with me as soon as possible to discuss the situation and to identify the documentation that will be required to support your request.  Please consult the </w:t>
      </w:r>
      <w:r>
        <w:rPr>
          <w:rFonts w:ascii="Arial" w:eastAsia="Batang" w:hAnsi="Arial" w:cs="Arial"/>
          <w:sz w:val="22"/>
          <w:szCs w:val="22"/>
        </w:rPr>
        <w:t>UNT</w:t>
      </w:r>
      <w:r w:rsidRPr="00F4370A">
        <w:rPr>
          <w:rFonts w:ascii="Arial" w:eastAsia="Batang" w:hAnsi="Arial" w:cs="Arial"/>
          <w:sz w:val="22"/>
          <w:szCs w:val="22"/>
        </w:rPr>
        <w:t xml:space="preserve"> catalog to review conditions under which an incomplete may be granted.</w:t>
      </w:r>
      <w:r w:rsidRPr="00F4370A">
        <w:rPr>
          <w:rFonts w:ascii="Arial" w:eastAsia="Batang" w:hAnsi="Arial" w:cs="Arial"/>
          <w:sz w:val="22"/>
          <w:szCs w:val="22"/>
        </w:rPr>
        <w:tab/>
      </w:r>
    </w:p>
    <w:p w14:paraId="0C5B80AB" w14:textId="77777777" w:rsidR="005A70C5" w:rsidRDefault="005A70C5" w:rsidP="00DE1550">
      <w:pPr>
        <w:jc w:val="both"/>
        <w:rPr>
          <w:rFonts w:ascii="Arial" w:eastAsia="Batang" w:hAnsi="Arial" w:cs="Arial"/>
          <w:b/>
          <w:bCs/>
          <w:sz w:val="22"/>
          <w:szCs w:val="22"/>
          <w:u w:val="single"/>
        </w:rPr>
      </w:pPr>
    </w:p>
    <w:p w14:paraId="1EECF577" w14:textId="423D8241" w:rsidR="00BB58E9" w:rsidRDefault="00777260" w:rsidP="00BC07EC">
      <w:pPr>
        <w:jc w:val="both"/>
        <w:rPr>
          <w:rFonts w:ascii="Arial" w:hAnsi="Arial" w:cs="Arial"/>
          <w:bCs/>
          <w:sz w:val="22"/>
          <w:szCs w:val="22"/>
        </w:rPr>
      </w:pPr>
      <w:r>
        <w:rPr>
          <w:rFonts w:ascii="Arial" w:hAnsi="Arial" w:cs="Arial"/>
          <w:b/>
          <w:sz w:val="22"/>
          <w:szCs w:val="22"/>
          <w:u w:val="single"/>
        </w:rPr>
        <w:t>In-Class Group Attendance Quizzes-</w:t>
      </w:r>
    </w:p>
    <w:p w14:paraId="1FF26AD6" w14:textId="57574F0E" w:rsidR="00743147" w:rsidRDefault="00777260" w:rsidP="00813376">
      <w:pPr>
        <w:rPr>
          <w:rFonts w:ascii="Arial" w:hAnsi="Arial" w:cs="Arial"/>
          <w:bCs/>
          <w:sz w:val="22"/>
          <w:szCs w:val="22"/>
        </w:rPr>
      </w:pPr>
      <w:r>
        <w:rPr>
          <w:rFonts w:ascii="Arial" w:hAnsi="Arial" w:cs="Arial"/>
          <w:bCs/>
          <w:sz w:val="22"/>
          <w:szCs w:val="22"/>
        </w:rPr>
        <w:t>These</w:t>
      </w:r>
      <w:r w:rsidR="00BB58E9">
        <w:rPr>
          <w:rFonts w:ascii="Arial" w:hAnsi="Arial" w:cs="Arial"/>
          <w:bCs/>
          <w:sz w:val="22"/>
          <w:szCs w:val="22"/>
        </w:rPr>
        <w:t xml:space="preserve"> are </w:t>
      </w:r>
      <w:r w:rsidR="00CB1A78">
        <w:rPr>
          <w:rFonts w:ascii="Arial" w:hAnsi="Arial" w:cs="Arial"/>
          <w:bCs/>
          <w:sz w:val="22"/>
          <w:szCs w:val="22"/>
        </w:rPr>
        <w:t>short quizzes</w:t>
      </w:r>
      <w:r w:rsidR="00BB58E9">
        <w:rPr>
          <w:rFonts w:ascii="Arial" w:hAnsi="Arial" w:cs="Arial"/>
          <w:bCs/>
          <w:sz w:val="22"/>
          <w:szCs w:val="22"/>
        </w:rPr>
        <w:t xml:space="preserve"> </w:t>
      </w:r>
      <w:proofErr w:type="gramStart"/>
      <w:r w:rsidR="00BB58E9">
        <w:rPr>
          <w:rFonts w:ascii="Arial" w:hAnsi="Arial" w:cs="Arial"/>
          <w:bCs/>
          <w:sz w:val="22"/>
          <w:szCs w:val="22"/>
        </w:rPr>
        <w:t>over</w:t>
      </w:r>
      <w:proofErr w:type="gramEnd"/>
      <w:r w:rsidR="00BB58E9">
        <w:rPr>
          <w:rFonts w:ascii="Arial" w:hAnsi="Arial" w:cs="Arial"/>
          <w:bCs/>
          <w:sz w:val="22"/>
          <w:szCs w:val="22"/>
        </w:rPr>
        <w:t xml:space="preserve"> the material that you need </w:t>
      </w:r>
      <w:proofErr w:type="gramStart"/>
      <w:r w:rsidR="00BB58E9">
        <w:rPr>
          <w:rFonts w:ascii="Arial" w:hAnsi="Arial" w:cs="Arial"/>
          <w:bCs/>
          <w:sz w:val="22"/>
          <w:szCs w:val="22"/>
        </w:rPr>
        <w:t>in order to</w:t>
      </w:r>
      <w:proofErr w:type="gramEnd"/>
      <w:r w:rsidR="00BB58E9">
        <w:rPr>
          <w:rFonts w:ascii="Arial" w:hAnsi="Arial" w:cs="Arial"/>
          <w:bCs/>
          <w:sz w:val="22"/>
          <w:szCs w:val="22"/>
        </w:rPr>
        <w:t xml:space="preserve"> be ready to start building on the foundation. </w:t>
      </w:r>
      <w:r w:rsidR="007B7CB3">
        <w:rPr>
          <w:rFonts w:ascii="Arial" w:hAnsi="Arial" w:cs="Arial"/>
          <w:bCs/>
          <w:sz w:val="22"/>
          <w:szCs w:val="22"/>
        </w:rPr>
        <w:t>You can think of them like a pop-quiz…</w:t>
      </w:r>
      <w:r w:rsidR="007B7CB3" w:rsidRPr="00C66F8E">
        <w:rPr>
          <w:rFonts w:ascii="Arial" w:hAnsi="Arial" w:cs="Arial"/>
          <w:bCs/>
          <w:i/>
          <w:iCs/>
          <w:sz w:val="22"/>
          <w:szCs w:val="22"/>
        </w:rPr>
        <w:t>but one that you know about</w:t>
      </w:r>
      <w:r w:rsidR="007B7CB3">
        <w:rPr>
          <w:rFonts w:ascii="Arial" w:hAnsi="Arial" w:cs="Arial"/>
          <w:bCs/>
          <w:sz w:val="22"/>
          <w:szCs w:val="22"/>
        </w:rPr>
        <w:t xml:space="preserve">! </w:t>
      </w:r>
      <w:r w:rsidR="00BB58E9">
        <w:rPr>
          <w:rFonts w:ascii="Arial" w:hAnsi="Arial" w:cs="Arial"/>
          <w:bCs/>
          <w:sz w:val="22"/>
          <w:szCs w:val="22"/>
        </w:rPr>
        <w:t xml:space="preserve">Questions for </w:t>
      </w:r>
      <w:r w:rsidR="00D86BCA">
        <w:rPr>
          <w:rFonts w:ascii="Arial" w:hAnsi="Arial" w:cs="Arial"/>
          <w:bCs/>
          <w:sz w:val="22"/>
          <w:szCs w:val="22"/>
        </w:rPr>
        <w:t>quizzes</w:t>
      </w:r>
      <w:r w:rsidR="00BB58E9">
        <w:rPr>
          <w:rFonts w:ascii="Arial" w:hAnsi="Arial" w:cs="Arial"/>
          <w:bCs/>
          <w:sz w:val="22"/>
          <w:szCs w:val="22"/>
        </w:rPr>
        <w:t xml:space="preserve"> will be derived from the posted readings</w:t>
      </w:r>
      <w:r w:rsidR="00D86BCA">
        <w:rPr>
          <w:rFonts w:ascii="Arial" w:hAnsi="Arial" w:cs="Arial"/>
          <w:bCs/>
          <w:sz w:val="22"/>
          <w:szCs w:val="22"/>
        </w:rPr>
        <w:t xml:space="preserve"> </w:t>
      </w:r>
      <w:r w:rsidR="007B7CB3">
        <w:rPr>
          <w:rFonts w:ascii="Arial" w:hAnsi="Arial" w:cs="Arial"/>
          <w:bCs/>
          <w:sz w:val="22"/>
          <w:szCs w:val="22"/>
        </w:rPr>
        <w:t>in Canvas</w:t>
      </w:r>
      <w:r w:rsidR="00BB58E9">
        <w:rPr>
          <w:rFonts w:ascii="Arial" w:hAnsi="Arial" w:cs="Arial"/>
          <w:bCs/>
          <w:sz w:val="22"/>
          <w:szCs w:val="22"/>
        </w:rPr>
        <w:t xml:space="preserve">. You will take each multiple-choice </w:t>
      </w:r>
      <w:r w:rsidR="00A81890">
        <w:rPr>
          <w:rFonts w:ascii="Arial" w:hAnsi="Arial" w:cs="Arial"/>
          <w:bCs/>
          <w:sz w:val="22"/>
          <w:szCs w:val="22"/>
        </w:rPr>
        <w:t>quiz</w:t>
      </w:r>
      <w:r w:rsidR="00C66F8E">
        <w:rPr>
          <w:rFonts w:ascii="Arial" w:hAnsi="Arial" w:cs="Arial"/>
          <w:bCs/>
          <w:sz w:val="22"/>
          <w:szCs w:val="22"/>
        </w:rPr>
        <w:t xml:space="preserve"> </w:t>
      </w:r>
      <w:r w:rsidR="00A81890">
        <w:rPr>
          <w:rFonts w:ascii="Arial" w:hAnsi="Arial" w:cs="Arial"/>
          <w:bCs/>
          <w:sz w:val="22"/>
          <w:szCs w:val="22"/>
        </w:rPr>
        <w:t xml:space="preserve">at the start of </w:t>
      </w:r>
      <w:r w:rsidR="00C66F8E">
        <w:rPr>
          <w:rFonts w:ascii="Arial" w:hAnsi="Arial" w:cs="Arial"/>
          <w:bCs/>
          <w:sz w:val="22"/>
          <w:szCs w:val="22"/>
        </w:rPr>
        <w:t>a</w:t>
      </w:r>
      <w:r w:rsidR="00A81890">
        <w:rPr>
          <w:rFonts w:ascii="Arial" w:hAnsi="Arial" w:cs="Arial"/>
          <w:bCs/>
          <w:sz w:val="22"/>
          <w:szCs w:val="22"/>
        </w:rPr>
        <w:t xml:space="preserve"> </w:t>
      </w:r>
      <w:r w:rsidR="00BB58E9">
        <w:rPr>
          <w:rFonts w:ascii="Arial" w:hAnsi="Arial" w:cs="Arial"/>
          <w:bCs/>
          <w:sz w:val="22"/>
          <w:szCs w:val="22"/>
        </w:rPr>
        <w:t>class</w:t>
      </w:r>
      <w:r w:rsidR="00A81890">
        <w:rPr>
          <w:rFonts w:ascii="Arial" w:hAnsi="Arial" w:cs="Arial"/>
          <w:bCs/>
          <w:sz w:val="22"/>
          <w:szCs w:val="22"/>
        </w:rPr>
        <w:t xml:space="preserve"> period</w:t>
      </w:r>
      <w:r w:rsidR="004E469F">
        <w:rPr>
          <w:rFonts w:ascii="Arial" w:hAnsi="Arial" w:cs="Arial"/>
          <w:bCs/>
          <w:sz w:val="22"/>
          <w:szCs w:val="22"/>
        </w:rPr>
        <w:t xml:space="preserve"> on 10 random days</w:t>
      </w:r>
      <w:r w:rsidR="00BB58E9">
        <w:rPr>
          <w:rFonts w:ascii="Arial" w:hAnsi="Arial" w:cs="Arial"/>
          <w:bCs/>
          <w:sz w:val="22"/>
          <w:szCs w:val="22"/>
        </w:rPr>
        <w:t xml:space="preserve">. It is important for </w:t>
      </w:r>
      <w:proofErr w:type="gramStart"/>
      <w:r w:rsidR="00BB58E9">
        <w:rPr>
          <w:rFonts w:ascii="Arial" w:hAnsi="Arial" w:cs="Arial"/>
          <w:bCs/>
          <w:sz w:val="22"/>
          <w:szCs w:val="22"/>
        </w:rPr>
        <w:t>the</w:t>
      </w:r>
      <w:proofErr w:type="gramEnd"/>
      <w:r w:rsidR="00BB58E9">
        <w:rPr>
          <w:rFonts w:ascii="Arial" w:hAnsi="Arial" w:cs="Arial"/>
          <w:bCs/>
          <w:sz w:val="22"/>
          <w:szCs w:val="22"/>
        </w:rPr>
        <w:t xml:space="preserve"> </w:t>
      </w:r>
      <w:proofErr w:type="gramStart"/>
      <w:r w:rsidR="00BB58E9">
        <w:rPr>
          <w:rFonts w:ascii="Arial" w:hAnsi="Arial" w:cs="Arial"/>
          <w:bCs/>
          <w:sz w:val="22"/>
          <w:szCs w:val="22"/>
        </w:rPr>
        <w:t>success of yourself</w:t>
      </w:r>
      <w:proofErr w:type="gramEnd"/>
      <w:r w:rsidR="00BB58E9">
        <w:rPr>
          <w:rFonts w:ascii="Arial" w:hAnsi="Arial" w:cs="Arial"/>
          <w:bCs/>
          <w:sz w:val="22"/>
          <w:szCs w:val="22"/>
        </w:rPr>
        <w:t xml:space="preserve"> that you come to class prepared each day.</w:t>
      </w:r>
      <w:r w:rsidR="00417079">
        <w:rPr>
          <w:rFonts w:ascii="Arial" w:hAnsi="Arial" w:cs="Arial"/>
          <w:bCs/>
          <w:sz w:val="22"/>
          <w:szCs w:val="22"/>
        </w:rPr>
        <w:t xml:space="preserve"> </w:t>
      </w:r>
      <w:r w:rsidR="004E469F">
        <w:rPr>
          <w:rFonts w:ascii="Arial" w:hAnsi="Arial" w:cs="Arial"/>
          <w:bCs/>
          <w:sz w:val="22"/>
          <w:szCs w:val="22"/>
        </w:rPr>
        <w:t>Quizzes</w:t>
      </w:r>
      <w:r w:rsidR="00417079">
        <w:rPr>
          <w:rFonts w:ascii="Arial" w:hAnsi="Arial" w:cs="Arial"/>
          <w:bCs/>
          <w:sz w:val="22"/>
          <w:szCs w:val="22"/>
        </w:rPr>
        <w:t xml:space="preserve"> will be open notes</w:t>
      </w:r>
      <w:r w:rsidR="004E469F">
        <w:rPr>
          <w:rFonts w:ascii="Arial" w:hAnsi="Arial" w:cs="Arial"/>
          <w:bCs/>
          <w:sz w:val="22"/>
          <w:szCs w:val="22"/>
        </w:rPr>
        <w:t xml:space="preserve"> and </w:t>
      </w:r>
      <w:proofErr w:type="gramStart"/>
      <w:r w:rsidR="00417079">
        <w:rPr>
          <w:rFonts w:ascii="Arial" w:hAnsi="Arial" w:cs="Arial"/>
          <w:bCs/>
          <w:sz w:val="22"/>
          <w:szCs w:val="22"/>
        </w:rPr>
        <w:t>textbooks</w:t>
      </w:r>
      <w:proofErr w:type="gramEnd"/>
      <w:r w:rsidR="004E469F">
        <w:rPr>
          <w:rFonts w:ascii="Arial" w:hAnsi="Arial" w:cs="Arial"/>
          <w:bCs/>
          <w:sz w:val="22"/>
          <w:szCs w:val="22"/>
        </w:rPr>
        <w:t xml:space="preserve"> but </w:t>
      </w:r>
      <w:r w:rsidR="00417079">
        <w:rPr>
          <w:rFonts w:ascii="Arial" w:hAnsi="Arial" w:cs="Arial"/>
          <w:bCs/>
          <w:sz w:val="22"/>
          <w:szCs w:val="22"/>
        </w:rPr>
        <w:t xml:space="preserve">electronic devices will </w:t>
      </w:r>
      <w:r w:rsidR="004E469F">
        <w:rPr>
          <w:rFonts w:ascii="Arial" w:hAnsi="Arial" w:cs="Arial"/>
          <w:bCs/>
          <w:sz w:val="22"/>
          <w:szCs w:val="22"/>
        </w:rPr>
        <w:t xml:space="preserve">not </w:t>
      </w:r>
      <w:r w:rsidR="00417079">
        <w:rPr>
          <w:rFonts w:ascii="Arial" w:hAnsi="Arial" w:cs="Arial"/>
          <w:bCs/>
          <w:sz w:val="22"/>
          <w:szCs w:val="22"/>
        </w:rPr>
        <w:t>be allowed –</w:t>
      </w:r>
      <w:r w:rsidR="00CB1A78">
        <w:rPr>
          <w:rFonts w:ascii="Arial" w:hAnsi="Arial" w:cs="Arial"/>
          <w:bCs/>
          <w:sz w:val="22"/>
          <w:szCs w:val="22"/>
        </w:rPr>
        <w:t xml:space="preserve"> </w:t>
      </w:r>
      <w:r w:rsidR="00417079">
        <w:rPr>
          <w:rFonts w:ascii="Arial" w:hAnsi="Arial" w:cs="Arial"/>
          <w:bCs/>
          <w:sz w:val="22"/>
          <w:szCs w:val="22"/>
        </w:rPr>
        <w:t>notes must be hand</w:t>
      </w:r>
      <w:r w:rsidR="00CB1A78">
        <w:rPr>
          <w:rFonts w:ascii="Arial" w:hAnsi="Arial" w:cs="Arial"/>
          <w:bCs/>
          <w:sz w:val="22"/>
          <w:szCs w:val="22"/>
        </w:rPr>
        <w:t>-</w:t>
      </w:r>
      <w:r w:rsidR="00417079">
        <w:rPr>
          <w:rFonts w:ascii="Arial" w:hAnsi="Arial" w:cs="Arial"/>
          <w:bCs/>
          <w:sz w:val="22"/>
          <w:szCs w:val="22"/>
        </w:rPr>
        <w:t>written or typed and brought on paper.</w:t>
      </w:r>
      <w:r w:rsidR="00743147">
        <w:rPr>
          <w:rFonts w:ascii="Arial" w:hAnsi="Arial" w:cs="Arial"/>
          <w:bCs/>
          <w:sz w:val="22"/>
          <w:szCs w:val="22"/>
        </w:rPr>
        <w:t xml:space="preserve"> </w:t>
      </w:r>
      <w:r w:rsidR="00853BB7" w:rsidRPr="007B7CB3">
        <w:rPr>
          <w:rFonts w:ascii="Arial" w:hAnsi="Arial" w:cs="Arial"/>
          <w:bCs/>
          <w:color w:val="C00000"/>
          <w:sz w:val="22"/>
          <w:szCs w:val="22"/>
          <w:u w:val="single"/>
        </w:rPr>
        <w:t xml:space="preserve">You must be in class to complete </w:t>
      </w:r>
      <w:r w:rsidR="00C66F8E">
        <w:rPr>
          <w:rFonts w:ascii="Arial" w:hAnsi="Arial" w:cs="Arial"/>
          <w:bCs/>
          <w:color w:val="C00000"/>
          <w:sz w:val="22"/>
          <w:szCs w:val="22"/>
          <w:u w:val="single"/>
        </w:rPr>
        <w:t>a</w:t>
      </w:r>
      <w:r w:rsidR="00921B58">
        <w:rPr>
          <w:rFonts w:ascii="Arial" w:hAnsi="Arial" w:cs="Arial"/>
          <w:bCs/>
          <w:color w:val="C00000"/>
          <w:sz w:val="22"/>
          <w:szCs w:val="22"/>
          <w:u w:val="single"/>
        </w:rPr>
        <w:t xml:space="preserve"> Group Attendance Quiz</w:t>
      </w:r>
      <w:r w:rsidR="007B7CB3">
        <w:rPr>
          <w:rFonts w:ascii="Arial" w:hAnsi="Arial" w:cs="Arial"/>
          <w:bCs/>
          <w:color w:val="C00000"/>
          <w:sz w:val="22"/>
          <w:szCs w:val="22"/>
          <w:u w:val="single"/>
        </w:rPr>
        <w:t xml:space="preserve"> and receive credit; no ‘</w:t>
      </w:r>
      <w:r w:rsidR="007B7CB3" w:rsidRPr="007B7CB3">
        <w:rPr>
          <w:rFonts w:ascii="Arial" w:hAnsi="Arial" w:cs="Arial"/>
          <w:bCs/>
          <w:i/>
          <w:iCs/>
          <w:color w:val="C00000"/>
          <w:sz w:val="22"/>
          <w:szCs w:val="22"/>
          <w:u w:val="single"/>
        </w:rPr>
        <w:t>make-up</w:t>
      </w:r>
      <w:r w:rsidR="007B7CB3">
        <w:rPr>
          <w:rFonts w:ascii="Arial" w:hAnsi="Arial" w:cs="Arial"/>
          <w:bCs/>
          <w:color w:val="C00000"/>
          <w:sz w:val="22"/>
          <w:szCs w:val="22"/>
          <w:u w:val="single"/>
        </w:rPr>
        <w:t xml:space="preserve">’ </w:t>
      </w:r>
      <w:r w:rsidR="00921B58">
        <w:rPr>
          <w:rFonts w:ascii="Arial" w:hAnsi="Arial" w:cs="Arial"/>
          <w:bCs/>
          <w:color w:val="C00000"/>
          <w:sz w:val="22"/>
          <w:szCs w:val="22"/>
          <w:u w:val="single"/>
        </w:rPr>
        <w:t>quizzes</w:t>
      </w:r>
      <w:r w:rsidR="007B7CB3">
        <w:rPr>
          <w:rFonts w:ascii="Arial" w:hAnsi="Arial" w:cs="Arial"/>
          <w:bCs/>
          <w:color w:val="C00000"/>
          <w:sz w:val="22"/>
          <w:szCs w:val="22"/>
          <w:u w:val="single"/>
        </w:rPr>
        <w:t xml:space="preserve"> will be offered</w:t>
      </w:r>
      <w:r w:rsidR="00853BB7" w:rsidRPr="007B7CB3">
        <w:rPr>
          <w:rFonts w:ascii="Arial" w:hAnsi="Arial" w:cs="Arial"/>
          <w:bCs/>
          <w:color w:val="C00000"/>
          <w:sz w:val="22"/>
          <w:szCs w:val="22"/>
        </w:rPr>
        <w:t>.</w:t>
      </w:r>
      <w:r w:rsidR="0060109E">
        <w:rPr>
          <w:rFonts w:ascii="Arial" w:hAnsi="Arial" w:cs="Arial"/>
          <w:bCs/>
          <w:color w:val="C00000"/>
          <w:sz w:val="22"/>
          <w:szCs w:val="22"/>
        </w:rPr>
        <w:t xml:space="preserve"> If you are not present, or show up late to class, you will receive a zero for your score that day.</w:t>
      </w:r>
    </w:p>
    <w:p w14:paraId="2E2028DF" w14:textId="3607EB66" w:rsidR="00BB58E9" w:rsidRPr="00743147" w:rsidRDefault="00743147" w:rsidP="00813376">
      <w:pPr>
        <w:spacing w:before="120"/>
        <w:rPr>
          <w:rFonts w:ascii="Arial" w:hAnsi="Arial" w:cs="Arial"/>
          <w:bCs/>
          <w:smallCaps/>
          <w:sz w:val="22"/>
          <w:szCs w:val="22"/>
        </w:rPr>
      </w:pPr>
      <w:r>
        <w:rPr>
          <w:rFonts w:ascii="Arial" w:hAnsi="Arial" w:cs="Arial"/>
          <w:bCs/>
          <w:smallCaps/>
          <w:sz w:val="22"/>
          <w:szCs w:val="22"/>
        </w:rPr>
        <w:t>***</w:t>
      </w:r>
      <w:r w:rsidRPr="00743147">
        <w:rPr>
          <w:rFonts w:ascii="Arial" w:hAnsi="Arial" w:cs="Arial"/>
          <w:bCs/>
          <w:smallCaps/>
          <w:sz w:val="22"/>
          <w:szCs w:val="22"/>
        </w:rPr>
        <w:t>Please Note:</w:t>
      </w:r>
      <w:r>
        <w:rPr>
          <w:rFonts w:ascii="Arial" w:hAnsi="Arial" w:cs="Arial"/>
          <w:bCs/>
          <w:sz w:val="22"/>
          <w:szCs w:val="22"/>
        </w:rPr>
        <w:t xml:space="preserve"> </w:t>
      </w:r>
      <w:r w:rsidRPr="00743147">
        <w:rPr>
          <w:rFonts w:ascii="Arial" w:hAnsi="Arial" w:cs="Arial"/>
          <w:bCs/>
          <w:smallCaps/>
          <w:sz w:val="22"/>
          <w:szCs w:val="22"/>
        </w:rPr>
        <w:t xml:space="preserve">if the Instructor becomes aware of your phone for any reason, </w:t>
      </w:r>
      <w:r w:rsidRPr="00743147">
        <w:rPr>
          <w:rFonts w:ascii="Arial" w:hAnsi="Arial" w:cs="Arial"/>
          <w:b/>
          <w:smallCaps/>
          <w:sz w:val="22"/>
          <w:szCs w:val="22"/>
          <w:u w:val="single"/>
        </w:rPr>
        <w:t>5 points will be deducted</w:t>
      </w:r>
      <w:r w:rsidRPr="00743147">
        <w:rPr>
          <w:rFonts w:ascii="Arial" w:hAnsi="Arial" w:cs="Arial"/>
          <w:bCs/>
          <w:smallCaps/>
          <w:sz w:val="22"/>
          <w:szCs w:val="22"/>
        </w:rPr>
        <w:t xml:space="preserve"> from your </w:t>
      </w:r>
      <w:r w:rsidR="00417079">
        <w:rPr>
          <w:rFonts w:ascii="Arial" w:hAnsi="Arial" w:cs="Arial"/>
          <w:bCs/>
          <w:smallCaps/>
          <w:sz w:val="22"/>
          <w:szCs w:val="22"/>
        </w:rPr>
        <w:t>score</w:t>
      </w:r>
      <w:r w:rsidRPr="00743147">
        <w:rPr>
          <w:rFonts w:ascii="Arial" w:hAnsi="Arial" w:cs="Arial"/>
          <w:bCs/>
          <w:smallCaps/>
          <w:sz w:val="22"/>
          <w:szCs w:val="22"/>
        </w:rPr>
        <w:t>. Any attempt to record</w:t>
      </w:r>
      <w:r>
        <w:rPr>
          <w:rFonts w:ascii="Arial" w:hAnsi="Arial" w:cs="Arial"/>
          <w:bCs/>
          <w:smallCaps/>
          <w:sz w:val="22"/>
          <w:szCs w:val="22"/>
        </w:rPr>
        <w:t>/photograph</w:t>
      </w:r>
      <w:r w:rsidRPr="00743147">
        <w:rPr>
          <w:rFonts w:ascii="Arial" w:hAnsi="Arial" w:cs="Arial"/>
          <w:bCs/>
          <w:smallCaps/>
          <w:sz w:val="22"/>
          <w:szCs w:val="22"/>
        </w:rPr>
        <w:t xml:space="preserve"> the test questions is STRICTLY PROHIBITED. Any student suspected of copying, recording, or photographing the quiz or exam questions WILL be reported to the Dean of Students. </w:t>
      </w:r>
    </w:p>
    <w:p w14:paraId="17EB89E7" w14:textId="3A96F382" w:rsidR="00CB2009" w:rsidRPr="00CB2009" w:rsidRDefault="00CB2009" w:rsidP="00BC07EC">
      <w:pPr>
        <w:jc w:val="both"/>
        <w:rPr>
          <w:rFonts w:ascii="Arial" w:hAnsi="Arial" w:cs="Arial"/>
          <w:sz w:val="22"/>
          <w:szCs w:val="22"/>
        </w:rPr>
      </w:pPr>
    </w:p>
    <w:p w14:paraId="3FF66462" w14:textId="26EFFF3E" w:rsidR="00DE1550" w:rsidRPr="00F4370A" w:rsidRDefault="00DE1550" w:rsidP="00DE1550">
      <w:pPr>
        <w:jc w:val="both"/>
        <w:rPr>
          <w:rFonts w:ascii="Arial" w:hAnsi="Arial" w:cs="Arial"/>
          <w:b/>
          <w:sz w:val="22"/>
          <w:szCs w:val="22"/>
          <w:u w:val="single"/>
        </w:rPr>
      </w:pPr>
      <w:r w:rsidRPr="00F4370A">
        <w:rPr>
          <w:rFonts w:ascii="Arial" w:hAnsi="Arial" w:cs="Arial"/>
          <w:b/>
          <w:sz w:val="22"/>
          <w:szCs w:val="22"/>
          <w:u w:val="single"/>
        </w:rPr>
        <w:t>Exam</w:t>
      </w:r>
      <w:r w:rsidR="0060109E">
        <w:rPr>
          <w:rFonts w:ascii="Arial" w:hAnsi="Arial" w:cs="Arial"/>
          <w:b/>
          <w:sz w:val="22"/>
          <w:szCs w:val="22"/>
          <w:u w:val="single"/>
        </w:rPr>
        <w:t>s</w:t>
      </w:r>
      <w:r w:rsidRPr="00F4370A">
        <w:rPr>
          <w:rFonts w:ascii="Arial" w:hAnsi="Arial" w:cs="Arial"/>
          <w:b/>
          <w:sz w:val="22"/>
          <w:szCs w:val="22"/>
          <w:u w:val="single"/>
        </w:rPr>
        <w:t>:</w:t>
      </w:r>
    </w:p>
    <w:p w14:paraId="6A75D98B" w14:textId="73B1D2FD" w:rsidR="00DE1550" w:rsidRPr="00F4370A" w:rsidRDefault="003111D7" w:rsidP="00813376">
      <w:pPr>
        <w:rPr>
          <w:rFonts w:ascii="Arial" w:hAnsi="Arial" w:cs="Arial"/>
          <w:sz w:val="22"/>
          <w:szCs w:val="22"/>
        </w:rPr>
      </w:pPr>
      <w:r>
        <w:rPr>
          <w:rFonts w:ascii="Arial" w:hAnsi="Arial" w:cs="Arial"/>
          <w:sz w:val="22"/>
          <w:szCs w:val="22"/>
        </w:rPr>
        <w:t xml:space="preserve">During this class you will complete </w:t>
      </w:r>
      <w:r w:rsidR="0043771F">
        <w:rPr>
          <w:rFonts w:ascii="Arial" w:hAnsi="Arial" w:cs="Arial"/>
          <w:sz w:val="22"/>
          <w:szCs w:val="22"/>
        </w:rPr>
        <w:t>four</w:t>
      </w:r>
      <w:r w:rsidR="00853BB7">
        <w:rPr>
          <w:rFonts w:ascii="Arial" w:hAnsi="Arial" w:cs="Arial"/>
          <w:sz w:val="22"/>
          <w:szCs w:val="22"/>
        </w:rPr>
        <w:t xml:space="preserve"> exams, Exam 1</w:t>
      </w:r>
      <w:r w:rsidR="0031365F">
        <w:rPr>
          <w:rFonts w:ascii="Arial" w:hAnsi="Arial" w:cs="Arial"/>
          <w:sz w:val="22"/>
          <w:szCs w:val="22"/>
        </w:rPr>
        <w:t xml:space="preserve"> </w:t>
      </w:r>
      <w:r w:rsidR="00D655A9" w:rsidRPr="00E00FA7">
        <w:rPr>
          <w:rFonts w:ascii="Arial" w:hAnsi="Arial" w:cs="Arial"/>
          <w:sz w:val="22"/>
          <w:szCs w:val="22"/>
        </w:rPr>
        <w:t>(</w:t>
      </w:r>
      <w:r w:rsidR="00E75C07">
        <w:rPr>
          <w:rFonts w:ascii="Arial" w:hAnsi="Arial" w:cs="Arial"/>
          <w:b/>
          <w:bCs/>
          <w:sz w:val="22"/>
          <w:szCs w:val="22"/>
        </w:rPr>
        <w:t>Sept 15</w:t>
      </w:r>
      <w:r w:rsidR="00D655A9" w:rsidRPr="00E00FA7">
        <w:rPr>
          <w:rFonts w:ascii="Arial" w:hAnsi="Arial" w:cs="Arial"/>
          <w:sz w:val="22"/>
          <w:szCs w:val="22"/>
        </w:rPr>
        <w:t>)</w:t>
      </w:r>
      <w:r w:rsidR="0060109E" w:rsidRPr="00E00FA7">
        <w:rPr>
          <w:rFonts w:ascii="Arial" w:hAnsi="Arial" w:cs="Arial"/>
          <w:sz w:val="22"/>
          <w:szCs w:val="22"/>
        </w:rPr>
        <w:t>,</w:t>
      </w:r>
      <w:r w:rsidR="00D655A9">
        <w:rPr>
          <w:rFonts w:ascii="Arial" w:hAnsi="Arial" w:cs="Arial"/>
          <w:sz w:val="22"/>
          <w:szCs w:val="22"/>
        </w:rPr>
        <w:t xml:space="preserve"> </w:t>
      </w:r>
      <w:r w:rsidR="00853BB7">
        <w:rPr>
          <w:rFonts w:ascii="Arial" w:hAnsi="Arial" w:cs="Arial"/>
          <w:sz w:val="22"/>
          <w:szCs w:val="22"/>
        </w:rPr>
        <w:t>Exam 2</w:t>
      </w:r>
      <w:r w:rsidR="00D655A9">
        <w:rPr>
          <w:rFonts w:ascii="Arial" w:hAnsi="Arial" w:cs="Arial"/>
          <w:sz w:val="22"/>
          <w:szCs w:val="22"/>
        </w:rPr>
        <w:t xml:space="preserve"> </w:t>
      </w:r>
      <w:r w:rsidR="00D655A9" w:rsidRPr="00E00FA7">
        <w:rPr>
          <w:rFonts w:ascii="Arial" w:hAnsi="Arial" w:cs="Arial"/>
          <w:sz w:val="22"/>
          <w:szCs w:val="22"/>
        </w:rPr>
        <w:t>(</w:t>
      </w:r>
      <w:r w:rsidR="00E75C07">
        <w:rPr>
          <w:rFonts w:ascii="Arial" w:hAnsi="Arial" w:cs="Arial"/>
          <w:b/>
          <w:bCs/>
          <w:sz w:val="22"/>
          <w:szCs w:val="22"/>
        </w:rPr>
        <w:t>Oct 1</w:t>
      </w:r>
      <w:r w:rsidR="00D655A9" w:rsidRPr="00E00FA7">
        <w:rPr>
          <w:rFonts w:ascii="Arial" w:hAnsi="Arial" w:cs="Arial"/>
          <w:sz w:val="22"/>
          <w:szCs w:val="22"/>
        </w:rPr>
        <w:t>)</w:t>
      </w:r>
      <w:r w:rsidR="0031365F" w:rsidRPr="00E00FA7">
        <w:rPr>
          <w:rFonts w:ascii="Arial" w:hAnsi="Arial" w:cs="Arial"/>
          <w:sz w:val="22"/>
          <w:szCs w:val="22"/>
        </w:rPr>
        <w:t>,</w:t>
      </w:r>
      <w:r w:rsidR="0031365F">
        <w:rPr>
          <w:rFonts w:ascii="Arial" w:hAnsi="Arial" w:cs="Arial"/>
          <w:sz w:val="22"/>
          <w:szCs w:val="22"/>
        </w:rPr>
        <w:t xml:space="preserve"> </w:t>
      </w:r>
      <w:r w:rsidR="0060109E">
        <w:rPr>
          <w:rFonts w:ascii="Arial" w:hAnsi="Arial" w:cs="Arial"/>
          <w:sz w:val="22"/>
          <w:szCs w:val="22"/>
        </w:rPr>
        <w:t xml:space="preserve">and Exam 3 </w:t>
      </w:r>
      <w:r w:rsidR="0060109E" w:rsidRPr="00E00FA7">
        <w:rPr>
          <w:rFonts w:ascii="Arial" w:hAnsi="Arial" w:cs="Arial"/>
          <w:sz w:val="22"/>
          <w:szCs w:val="22"/>
        </w:rPr>
        <w:t>(</w:t>
      </w:r>
      <w:r w:rsidR="0006226D">
        <w:rPr>
          <w:rFonts w:ascii="Arial" w:hAnsi="Arial" w:cs="Arial"/>
          <w:b/>
          <w:bCs/>
          <w:sz w:val="22"/>
          <w:szCs w:val="22"/>
        </w:rPr>
        <w:t>Oct 29</w:t>
      </w:r>
      <w:r w:rsidR="0060109E" w:rsidRPr="00E00FA7">
        <w:rPr>
          <w:rFonts w:ascii="Arial" w:hAnsi="Arial" w:cs="Arial"/>
          <w:sz w:val="22"/>
          <w:szCs w:val="22"/>
        </w:rPr>
        <w:t>)</w:t>
      </w:r>
      <w:r w:rsidR="0043771F" w:rsidRPr="00E00FA7">
        <w:rPr>
          <w:rFonts w:ascii="Arial" w:hAnsi="Arial" w:cs="Arial"/>
          <w:sz w:val="22"/>
          <w:szCs w:val="22"/>
        </w:rPr>
        <w:t>,</w:t>
      </w:r>
      <w:r w:rsidR="0043771F">
        <w:rPr>
          <w:rFonts w:ascii="Arial" w:hAnsi="Arial" w:cs="Arial"/>
          <w:sz w:val="22"/>
          <w:szCs w:val="22"/>
        </w:rPr>
        <w:t xml:space="preserve"> and Exam 4 (</w:t>
      </w:r>
      <w:r w:rsidR="0006226D">
        <w:rPr>
          <w:rFonts w:ascii="Arial" w:hAnsi="Arial" w:cs="Arial"/>
          <w:b/>
          <w:bCs/>
          <w:sz w:val="22"/>
          <w:szCs w:val="22"/>
        </w:rPr>
        <w:t>Dec</w:t>
      </w:r>
      <w:r w:rsidR="0043771F" w:rsidRPr="00F44FE8">
        <w:rPr>
          <w:rFonts w:ascii="Arial" w:hAnsi="Arial" w:cs="Arial"/>
          <w:b/>
          <w:bCs/>
          <w:sz w:val="22"/>
          <w:szCs w:val="22"/>
        </w:rPr>
        <w:t xml:space="preserve"> 8</w:t>
      </w:r>
      <w:r w:rsidR="0043771F">
        <w:rPr>
          <w:rFonts w:ascii="Arial" w:hAnsi="Arial" w:cs="Arial"/>
          <w:sz w:val="22"/>
          <w:szCs w:val="22"/>
        </w:rPr>
        <w:t>)</w:t>
      </w:r>
      <w:r w:rsidR="0060109E">
        <w:rPr>
          <w:rFonts w:ascii="Arial" w:hAnsi="Arial" w:cs="Arial"/>
          <w:sz w:val="22"/>
          <w:szCs w:val="22"/>
        </w:rPr>
        <w:t xml:space="preserve">. </w:t>
      </w:r>
      <w:r w:rsidR="0031365F">
        <w:rPr>
          <w:rFonts w:ascii="Arial" w:hAnsi="Arial" w:cs="Arial"/>
          <w:sz w:val="22"/>
          <w:szCs w:val="22"/>
        </w:rPr>
        <w:t>You will complete these tests individually</w:t>
      </w:r>
      <w:r w:rsidR="00A81890">
        <w:rPr>
          <w:rFonts w:ascii="Arial" w:hAnsi="Arial" w:cs="Arial"/>
          <w:sz w:val="22"/>
          <w:szCs w:val="22"/>
        </w:rPr>
        <w:t xml:space="preserve"> and they will be comprised of multiple questions</w:t>
      </w:r>
      <w:r w:rsidR="0031365F">
        <w:rPr>
          <w:rFonts w:ascii="Arial" w:hAnsi="Arial" w:cs="Arial"/>
          <w:sz w:val="22"/>
          <w:szCs w:val="22"/>
        </w:rPr>
        <w:t xml:space="preserve">. </w:t>
      </w:r>
      <w:r w:rsidR="00D8402F">
        <w:rPr>
          <w:rFonts w:ascii="Arial" w:hAnsi="Arial" w:cs="Arial"/>
          <w:sz w:val="22"/>
          <w:szCs w:val="22"/>
        </w:rPr>
        <w:t xml:space="preserve">These </w:t>
      </w:r>
      <w:r w:rsidR="0043771F">
        <w:rPr>
          <w:rFonts w:ascii="Arial" w:hAnsi="Arial" w:cs="Arial"/>
          <w:sz w:val="22"/>
          <w:szCs w:val="22"/>
        </w:rPr>
        <w:t>four</w:t>
      </w:r>
      <w:r w:rsidR="00D8402F">
        <w:rPr>
          <w:rFonts w:ascii="Arial" w:hAnsi="Arial" w:cs="Arial"/>
          <w:sz w:val="22"/>
          <w:szCs w:val="22"/>
        </w:rPr>
        <w:t xml:space="preserve"> exams will be worth </w:t>
      </w:r>
      <w:r w:rsidR="006D53C6">
        <w:rPr>
          <w:rFonts w:ascii="Arial" w:hAnsi="Arial" w:cs="Arial"/>
          <w:sz w:val="22"/>
          <w:szCs w:val="22"/>
        </w:rPr>
        <w:t>9</w:t>
      </w:r>
      <w:r w:rsidR="00D8402F">
        <w:rPr>
          <w:rFonts w:ascii="Arial" w:hAnsi="Arial" w:cs="Arial"/>
          <w:sz w:val="22"/>
          <w:szCs w:val="22"/>
        </w:rPr>
        <w:t xml:space="preserve">0% of your grade. </w:t>
      </w:r>
      <w:r w:rsidR="00853BB7">
        <w:rPr>
          <w:rFonts w:ascii="Arial" w:hAnsi="Arial" w:cs="Arial"/>
          <w:sz w:val="22"/>
          <w:szCs w:val="22"/>
        </w:rPr>
        <w:t xml:space="preserve">Exam </w:t>
      </w:r>
      <w:r w:rsidR="0043771F">
        <w:rPr>
          <w:rFonts w:ascii="Arial" w:hAnsi="Arial" w:cs="Arial"/>
          <w:sz w:val="22"/>
          <w:szCs w:val="22"/>
        </w:rPr>
        <w:t>4</w:t>
      </w:r>
      <w:r w:rsidR="00853BB7">
        <w:rPr>
          <w:rFonts w:ascii="Arial" w:hAnsi="Arial" w:cs="Arial"/>
          <w:sz w:val="22"/>
          <w:szCs w:val="22"/>
        </w:rPr>
        <w:t xml:space="preserve"> will be held during the</w:t>
      </w:r>
      <w:r w:rsidR="0031365F">
        <w:rPr>
          <w:rFonts w:ascii="Arial" w:hAnsi="Arial" w:cs="Arial"/>
          <w:sz w:val="22"/>
          <w:szCs w:val="22"/>
        </w:rPr>
        <w:t xml:space="preserve"> university</w:t>
      </w:r>
      <w:r w:rsidR="007B7CB3">
        <w:rPr>
          <w:rFonts w:ascii="Arial" w:hAnsi="Arial" w:cs="Arial"/>
          <w:sz w:val="22"/>
          <w:szCs w:val="22"/>
        </w:rPr>
        <w:t>-</w:t>
      </w:r>
      <w:r w:rsidR="0031365F">
        <w:rPr>
          <w:rFonts w:ascii="Arial" w:hAnsi="Arial" w:cs="Arial"/>
          <w:sz w:val="22"/>
          <w:szCs w:val="22"/>
        </w:rPr>
        <w:t xml:space="preserve">scheduled </w:t>
      </w:r>
      <w:r w:rsidR="00853BB7">
        <w:rPr>
          <w:rFonts w:ascii="Arial" w:hAnsi="Arial" w:cs="Arial"/>
          <w:sz w:val="22"/>
          <w:szCs w:val="22"/>
        </w:rPr>
        <w:t xml:space="preserve">final exam </w:t>
      </w:r>
      <w:r w:rsidR="0031365F">
        <w:rPr>
          <w:rFonts w:ascii="Arial" w:hAnsi="Arial" w:cs="Arial"/>
          <w:sz w:val="22"/>
          <w:szCs w:val="22"/>
        </w:rPr>
        <w:t>date</w:t>
      </w:r>
      <w:r w:rsidR="007B7CB3">
        <w:rPr>
          <w:rFonts w:ascii="Arial" w:hAnsi="Arial" w:cs="Arial"/>
          <w:sz w:val="22"/>
          <w:szCs w:val="22"/>
        </w:rPr>
        <w:t xml:space="preserve"> and time</w:t>
      </w:r>
      <w:r w:rsidR="0031365F">
        <w:rPr>
          <w:rFonts w:ascii="Arial" w:hAnsi="Arial" w:cs="Arial"/>
          <w:sz w:val="22"/>
          <w:szCs w:val="22"/>
        </w:rPr>
        <w:t xml:space="preserve">: </w:t>
      </w:r>
      <w:r w:rsidR="0006226D" w:rsidRPr="00DD2E85">
        <w:rPr>
          <w:rFonts w:ascii="Arial" w:hAnsi="Arial" w:cs="Arial"/>
          <w:b/>
          <w:bCs/>
          <w:sz w:val="22"/>
          <w:szCs w:val="22"/>
        </w:rPr>
        <w:t>Dec</w:t>
      </w:r>
      <w:r w:rsidR="0031365F" w:rsidRPr="00E00FA7">
        <w:rPr>
          <w:rFonts w:ascii="Arial" w:hAnsi="Arial" w:cs="Arial"/>
          <w:b/>
          <w:bCs/>
          <w:sz w:val="22"/>
          <w:szCs w:val="22"/>
        </w:rPr>
        <w:t xml:space="preserve"> </w:t>
      </w:r>
      <w:r w:rsidR="00AC0224" w:rsidRPr="00E00FA7">
        <w:rPr>
          <w:rFonts w:ascii="Arial" w:hAnsi="Arial" w:cs="Arial"/>
          <w:b/>
          <w:bCs/>
          <w:sz w:val="22"/>
          <w:szCs w:val="22"/>
        </w:rPr>
        <w:t>8</w:t>
      </w:r>
      <w:r w:rsidR="0031365F" w:rsidRPr="00E00FA7">
        <w:rPr>
          <w:rFonts w:ascii="Arial" w:hAnsi="Arial" w:cs="Arial"/>
          <w:b/>
          <w:bCs/>
          <w:sz w:val="22"/>
          <w:szCs w:val="22"/>
        </w:rPr>
        <w:t xml:space="preserve"> </w:t>
      </w:r>
      <w:r w:rsidR="007B7CB3" w:rsidRPr="00E00FA7">
        <w:rPr>
          <w:rFonts w:ascii="Arial" w:hAnsi="Arial" w:cs="Arial"/>
          <w:b/>
          <w:bCs/>
          <w:sz w:val="22"/>
          <w:szCs w:val="22"/>
        </w:rPr>
        <w:t>(</w:t>
      </w:r>
      <w:r w:rsidR="00AC0224" w:rsidRPr="00E00FA7">
        <w:rPr>
          <w:rFonts w:ascii="Arial" w:hAnsi="Arial" w:cs="Arial"/>
          <w:b/>
          <w:bCs/>
          <w:sz w:val="22"/>
          <w:szCs w:val="22"/>
        </w:rPr>
        <w:t>1</w:t>
      </w:r>
      <w:r w:rsidR="002D178E">
        <w:rPr>
          <w:rFonts w:ascii="Arial" w:hAnsi="Arial" w:cs="Arial"/>
          <w:b/>
          <w:bCs/>
          <w:sz w:val="22"/>
          <w:szCs w:val="22"/>
        </w:rPr>
        <w:t>0</w:t>
      </w:r>
      <w:r w:rsidR="0031365F" w:rsidRPr="00E00FA7">
        <w:rPr>
          <w:rFonts w:ascii="Arial" w:hAnsi="Arial" w:cs="Arial"/>
          <w:b/>
          <w:bCs/>
          <w:sz w:val="22"/>
          <w:szCs w:val="22"/>
        </w:rPr>
        <w:t>:</w:t>
      </w:r>
      <w:r w:rsidR="00AC0224" w:rsidRPr="00E00FA7">
        <w:rPr>
          <w:rFonts w:ascii="Arial" w:hAnsi="Arial" w:cs="Arial"/>
          <w:b/>
          <w:bCs/>
          <w:sz w:val="22"/>
          <w:szCs w:val="22"/>
        </w:rPr>
        <w:t>3</w:t>
      </w:r>
      <w:r w:rsidR="0031365F" w:rsidRPr="00E00FA7">
        <w:rPr>
          <w:rFonts w:ascii="Arial" w:hAnsi="Arial" w:cs="Arial"/>
          <w:b/>
          <w:bCs/>
          <w:sz w:val="22"/>
          <w:szCs w:val="22"/>
        </w:rPr>
        <w:t>0</w:t>
      </w:r>
      <w:r w:rsidR="00AC0224" w:rsidRPr="00E00FA7">
        <w:rPr>
          <w:rFonts w:ascii="Arial" w:hAnsi="Arial" w:cs="Arial"/>
          <w:b/>
          <w:bCs/>
          <w:sz w:val="22"/>
          <w:szCs w:val="22"/>
        </w:rPr>
        <w:t>P</w:t>
      </w:r>
      <w:r w:rsidR="0031365F" w:rsidRPr="00E00FA7">
        <w:rPr>
          <w:rFonts w:ascii="Arial" w:hAnsi="Arial" w:cs="Arial"/>
          <w:b/>
          <w:bCs/>
          <w:sz w:val="22"/>
          <w:szCs w:val="22"/>
        </w:rPr>
        <w:t xml:space="preserve">M – </w:t>
      </w:r>
      <w:r w:rsidR="002D178E">
        <w:rPr>
          <w:rFonts w:ascii="Arial" w:hAnsi="Arial" w:cs="Arial"/>
          <w:b/>
          <w:bCs/>
          <w:sz w:val="22"/>
          <w:szCs w:val="22"/>
        </w:rPr>
        <w:t>12</w:t>
      </w:r>
      <w:r w:rsidR="0031365F" w:rsidRPr="00E00FA7">
        <w:rPr>
          <w:rFonts w:ascii="Arial" w:hAnsi="Arial" w:cs="Arial"/>
          <w:b/>
          <w:bCs/>
          <w:sz w:val="22"/>
          <w:szCs w:val="22"/>
        </w:rPr>
        <w:t>:</w:t>
      </w:r>
      <w:r w:rsidR="00AC0224" w:rsidRPr="00E00FA7">
        <w:rPr>
          <w:rFonts w:ascii="Arial" w:hAnsi="Arial" w:cs="Arial"/>
          <w:b/>
          <w:bCs/>
          <w:sz w:val="22"/>
          <w:szCs w:val="22"/>
        </w:rPr>
        <w:t>3</w:t>
      </w:r>
      <w:r w:rsidR="0031365F" w:rsidRPr="00E00FA7">
        <w:rPr>
          <w:rFonts w:ascii="Arial" w:hAnsi="Arial" w:cs="Arial"/>
          <w:b/>
          <w:bCs/>
          <w:sz w:val="22"/>
          <w:szCs w:val="22"/>
        </w:rPr>
        <w:t>0</w:t>
      </w:r>
      <w:r w:rsidR="00AC0224" w:rsidRPr="00E00FA7">
        <w:rPr>
          <w:rFonts w:ascii="Arial" w:hAnsi="Arial" w:cs="Arial"/>
          <w:b/>
          <w:bCs/>
          <w:sz w:val="22"/>
          <w:szCs w:val="22"/>
        </w:rPr>
        <w:t>P</w:t>
      </w:r>
      <w:r w:rsidR="0031365F" w:rsidRPr="00E00FA7">
        <w:rPr>
          <w:rFonts w:ascii="Arial" w:hAnsi="Arial" w:cs="Arial"/>
          <w:b/>
          <w:bCs/>
          <w:sz w:val="22"/>
          <w:szCs w:val="22"/>
        </w:rPr>
        <w:t>M</w:t>
      </w:r>
      <w:r w:rsidR="007B7CB3" w:rsidRPr="00E00FA7">
        <w:rPr>
          <w:rFonts w:ascii="Arial" w:hAnsi="Arial" w:cs="Arial"/>
          <w:b/>
          <w:bCs/>
          <w:sz w:val="22"/>
          <w:szCs w:val="22"/>
        </w:rPr>
        <w:t>)</w:t>
      </w:r>
      <w:r w:rsidR="0031365F" w:rsidRPr="00E00FA7">
        <w:rPr>
          <w:rFonts w:ascii="Arial" w:hAnsi="Arial" w:cs="Arial"/>
          <w:b/>
          <w:bCs/>
          <w:sz w:val="22"/>
          <w:szCs w:val="22"/>
        </w:rPr>
        <w:t>.</w:t>
      </w:r>
      <w:r w:rsidR="00D655A9">
        <w:rPr>
          <w:rFonts w:ascii="Arial" w:hAnsi="Arial" w:cs="Arial"/>
          <w:sz w:val="22"/>
          <w:szCs w:val="22"/>
        </w:rPr>
        <w:t xml:space="preserve"> </w:t>
      </w:r>
      <w:r w:rsidR="00D655A9" w:rsidRPr="007B7CB3">
        <w:rPr>
          <w:rFonts w:ascii="Arial" w:hAnsi="Arial" w:cs="Arial"/>
          <w:i/>
          <w:iCs/>
          <w:color w:val="C00000"/>
          <w:sz w:val="22"/>
          <w:szCs w:val="22"/>
          <w:u w:val="single"/>
        </w:rPr>
        <w:t>There will be no make-up exams</w:t>
      </w:r>
      <w:r w:rsidR="00D655A9" w:rsidRPr="00F32260">
        <w:rPr>
          <w:rFonts w:ascii="Arial" w:hAnsi="Arial" w:cs="Arial"/>
          <w:color w:val="C00000"/>
          <w:sz w:val="22"/>
          <w:szCs w:val="22"/>
        </w:rPr>
        <w:t>,</w:t>
      </w:r>
      <w:r w:rsidR="00D655A9">
        <w:rPr>
          <w:rFonts w:ascii="Arial" w:hAnsi="Arial" w:cs="Arial"/>
          <w:sz w:val="22"/>
          <w:szCs w:val="22"/>
        </w:rPr>
        <w:t xml:space="preserve"> so please put these dates on your calendar.</w:t>
      </w:r>
      <w:r w:rsidR="0031365F">
        <w:rPr>
          <w:rFonts w:ascii="Arial" w:hAnsi="Arial" w:cs="Arial"/>
          <w:sz w:val="22"/>
          <w:szCs w:val="22"/>
        </w:rPr>
        <w:t xml:space="preserve"> </w:t>
      </w:r>
      <w:r w:rsidR="004333ED">
        <w:rPr>
          <w:rFonts w:ascii="Arial" w:hAnsi="Arial" w:cs="Arial"/>
          <w:b/>
          <w:sz w:val="22"/>
          <w:szCs w:val="22"/>
        </w:rPr>
        <w:t xml:space="preserve"> </w:t>
      </w:r>
    </w:p>
    <w:p w14:paraId="1D8FE7B1" w14:textId="4F75F95F" w:rsidR="00B92472" w:rsidRDefault="00B92472">
      <w:pPr>
        <w:rPr>
          <w:rFonts w:ascii="Arial" w:eastAsia="Batang" w:hAnsi="Arial" w:cs="Arial"/>
          <w:b/>
          <w:sz w:val="22"/>
          <w:szCs w:val="22"/>
          <w:u w:val="single"/>
        </w:rPr>
      </w:pPr>
    </w:p>
    <w:p w14:paraId="48864365" w14:textId="6C38846C" w:rsidR="00486D6A" w:rsidRPr="00486D6A" w:rsidRDefault="00486D6A" w:rsidP="00D8402F">
      <w:pPr>
        <w:jc w:val="both"/>
        <w:rPr>
          <w:rFonts w:ascii="Arial" w:eastAsia="Batang" w:hAnsi="Arial" w:cs="Arial"/>
          <w:b/>
          <w:sz w:val="22"/>
          <w:szCs w:val="22"/>
          <w:u w:val="single"/>
        </w:rPr>
      </w:pPr>
      <w:r w:rsidRPr="00531244">
        <w:rPr>
          <w:rFonts w:ascii="Arial" w:eastAsia="Batang" w:hAnsi="Arial" w:cs="Arial"/>
          <w:b/>
          <w:sz w:val="22"/>
          <w:szCs w:val="22"/>
          <w:u w:val="single"/>
        </w:rPr>
        <w:t>Study Hall</w:t>
      </w:r>
    </w:p>
    <w:p w14:paraId="08AB1448" w14:textId="30033788" w:rsidR="00AA2D1F" w:rsidRDefault="00AA2D1F" w:rsidP="00D8402F">
      <w:pPr>
        <w:jc w:val="both"/>
        <w:rPr>
          <w:rFonts w:ascii="Arial" w:eastAsia="Batang" w:hAnsi="Arial" w:cs="Arial"/>
          <w:bCs/>
          <w:sz w:val="22"/>
          <w:szCs w:val="22"/>
        </w:rPr>
      </w:pPr>
      <w:r w:rsidRPr="00AA2D1F">
        <w:rPr>
          <w:rFonts w:ascii="Arial" w:eastAsia="Batang" w:hAnsi="Arial" w:cs="Arial"/>
          <w:bCs/>
          <w:sz w:val="22"/>
          <w:szCs w:val="22"/>
        </w:rPr>
        <w:t>To support student success, teaching assistants (TAs) will host a weekly study hall period</w:t>
      </w:r>
      <w:r>
        <w:rPr>
          <w:rFonts w:ascii="Arial" w:eastAsia="Batang" w:hAnsi="Arial" w:cs="Arial"/>
          <w:bCs/>
          <w:sz w:val="22"/>
          <w:szCs w:val="22"/>
        </w:rPr>
        <w:t>(s)</w:t>
      </w:r>
      <w:r w:rsidRPr="00AA2D1F">
        <w:rPr>
          <w:rFonts w:ascii="Arial" w:eastAsia="Batang" w:hAnsi="Arial" w:cs="Arial"/>
          <w:bCs/>
          <w:sz w:val="22"/>
          <w:szCs w:val="22"/>
        </w:rPr>
        <w:t>. Th</w:t>
      </w:r>
      <w:r>
        <w:rPr>
          <w:rFonts w:ascii="Arial" w:eastAsia="Batang" w:hAnsi="Arial" w:cs="Arial"/>
          <w:bCs/>
          <w:sz w:val="22"/>
          <w:szCs w:val="22"/>
        </w:rPr>
        <w:t>ese</w:t>
      </w:r>
      <w:r w:rsidRPr="00AA2D1F">
        <w:rPr>
          <w:rFonts w:ascii="Arial" w:eastAsia="Batang" w:hAnsi="Arial" w:cs="Arial"/>
          <w:bCs/>
          <w:sz w:val="22"/>
          <w:szCs w:val="22"/>
        </w:rPr>
        <w:t xml:space="preserve"> session</w:t>
      </w:r>
      <w:r>
        <w:rPr>
          <w:rFonts w:ascii="Arial" w:eastAsia="Batang" w:hAnsi="Arial" w:cs="Arial"/>
          <w:bCs/>
          <w:sz w:val="22"/>
          <w:szCs w:val="22"/>
        </w:rPr>
        <w:t>s</w:t>
      </w:r>
      <w:r w:rsidRPr="00AA2D1F">
        <w:rPr>
          <w:rFonts w:ascii="Arial" w:eastAsia="Batang" w:hAnsi="Arial" w:cs="Arial"/>
          <w:bCs/>
          <w:sz w:val="22"/>
          <w:szCs w:val="22"/>
        </w:rPr>
        <w:t xml:space="preserve"> </w:t>
      </w:r>
      <w:r>
        <w:rPr>
          <w:rFonts w:ascii="Arial" w:eastAsia="Batang" w:hAnsi="Arial" w:cs="Arial"/>
          <w:bCs/>
          <w:sz w:val="22"/>
          <w:szCs w:val="22"/>
        </w:rPr>
        <w:t>are</w:t>
      </w:r>
      <w:r w:rsidRPr="00AA2D1F">
        <w:rPr>
          <w:rFonts w:ascii="Arial" w:eastAsia="Batang" w:hAnsi="Arial" w:cs="Arial"/>
          <w:bCs/>
          <w:sz w:val="22"/>
          <w:szCs w:val="22"/>
        </w:rPr>
        <w:t xml:space="preserve"> designed to provide a structured and supportive environment for students to </w:t>
      </w:r>
      <w:r>
        <w:rPr>
          <w:rFonts w:ascii="Arial" w:eastAsia="Batang" w:hAnsi="Arial" w:cs="Arial"/>
          <w:bCs/>
          <w:sz w:val="22"/>
          <w:szCs w:val="22"/>
        </w:rPr>
        <w:t xml:space="preserve">work on practice problems, </w:t>
      </w:r>
      <w:r w:rsidRPr="00AA2D1F">
        <w:rPr>
          <w:rFonts w:ascii="Arial" w:eastAsia="Batang" w:hAnsi="Arial" w:cs="Arial"/>
          <w:bCs/>
          <w:sz w:val="22"/>
          <w:szCs w:val="22"/>
        </w:rPr>
        <w:t>review course material</w:t>
      </w:r>
      <w:r>
        <w:rPr>
          <w:rFonts w:ascii="Arial" w:eastAsia="Batang" w:hAnsi="Arial" w:cs="Arial"/>
          <w:bCs/>
          <w:sz w:val="22"/>
          <w:szCs w:val="22"/>
        </w:rPr>
        <w:t>s</w:t>
      </w:r>
      <w:r w:rsidRPr="00AA2D1F">
        <w:rPr>
          <w:rFonts w:ascii="Arial" w:eastAsia="Batang" w:hAnsi="Arial" w:cs="Arial"/>
          <w:bCs/>
          <w:sz w:val="22"/>
          <w:szCs w:val="22"/>
        </w:rPr>
        <w:t xml:space="preserve">, and ask questions. TAs will be available during study hall to offer guidance, clarify concepts, and assist with problem-solving. Attendance is optional but highly encouraged for students seeking additional help or collaborative study opportunities. Students are also encouraged to form study groups with their peers to foster collaboration, share different perspectives, and reinforce their understanding of the material. Study groups can be an excellent way to stay motivated, prepare for exams, and enhance </w:t>
      </w:r>
      <w:r>
        <w:rPr>
          <w:rFonts w:ascii="Arial" w:eastAsia="Batang" w:hAnsi="Arial" w:cs="Arial"/>
          <w:bCs/>
          <w:sz w:val="22"/>
          <w:szCs w:val="22"/>
        </w:rPr>
        <w:t xml:space="preserve">your </w:t>
      </w:r>
      <w:r w:rsidRPr="00AA2D1F">
        <w:rPr>
          <w:rFonts w:ascii="Arial" w:eastAsia="Batang" w:hAnsi="Arial" w:cs="Arial"/>
          <w:bCs/>
          <w:sz w:val="22"/>
          <w:szCs w:val="22"/>
        </w:rPr>
        <w:t>overall class performance.</w:t>
      </w:r>
      <w:r>
        <w:rPr>
          <w:rFonts w:ascii="Arial" w:eastAsia="Batang" w:hAnsi="Arial" w:cs="Arial"/>
          <w:bCs/>
          <w:sz w:val="22"/>
          <w:szCs w:val="22"/>
        </w:rPr>
        <w:t xml:space="preserve"> </w:t>
      </w:r>
    </w:p>
    <w:p w14:paraId="29C7ADBF" w14:textId="365BD308" w:rsidR="00AA2D1F" w:rsidRDefault="00AA2D1F" w:rsidP="00AA2D1F">
      <w:pPr>
        <w:spacing w:before="120"/>
        <w:jc w:val="both"/>
        <w:rPr>
          <w:rFonts w:ascii="Arial" w:eastAsia="Batang" w:hAnsi="Arial" w:cs="Arial"/>
          <w:bCs/>
          <w:sz w:val="22"/>
          <w:szCs w:val="22"/>
        </w:rPr>
      </w:pPr>
      <w:r w:rsidRPr="00E27A9B">
        <w:rPr>
          <w:rFonts w:ascii="Arial" w:eastAsia="Batang" w:hAnsi="Arial" w:cs="Arial"/>
          <w:bCs/>
          <w:sz w:val="22"/>
          <w:szCs w:val="22"/>
        </w:rPr>
        <w:t xml:space="preserve">For </w:t>
      </w:r>
      <w:r w:rsidR="001B6503">
        <w:rPr>
          <w:rFonts w:ascii="Arial" w:eastAsia="Batang" w:hAnsi="Arial" w:cs="Arial"/>
          <w:bCs/>
          <w:sz w:val="22"/>
          <w:szCs w:val="22"/>
        </w:rPr>
        <w:t>Fall</w:t>
      </w:r>
      <w:r w:rsidRPr="00E27A9B">
        <w:rPr>
          <w:rFonts w:ascii="Arial" w:eastAsia="Batang" w:hAnsi="Arial" w:cs="Arial"/>
          <w:bCs/>
          <w:sz w:val="22"/>
          <w:szCs w:val="22"/>
        </w:rPr>
        <w:t xml:space="preserve"> 2025 – the study hall times </w:t>
      </w:r>
      <w:r w:rsidR="00E27A9B">
        <w:rPr>
          <w:rFonts w:ascii="Arial" w:eastAsia="Batang" w:hAnsi="Arial" w:cs="Arial"/>
          <w:bCs/>
          <w:sz w:val="22"/>
          <w:szCs w:val="22"/>
        </w:rPr>
        <w:t xml:space="preserve">are as follows, more information is posted on Canvas. </w:t>
      </w:r>
      <w:r w:rsidR="00E27A9B" w:rsidRPr="00E27A9B">
        <w:rPr>
          <w:rFonts w:ascii="Arial" w:eastAsia="Batang" w:hAnsi="Arial" w:cs="Arial"/>
          <w:bCs/>
          <w:i/>
          <w:iCs/>
          <w:sz w:val="22"/>
          <w:szCs w:val="22"/>
        </w:rPr>
        <w:t>Please note:</w:t>
      </w:r>
      <w:r w:rsidR="00E27A9B">
        <w:rPr>
          <w:rFonts w:ascii="Arial" w:eastAsia="Batang" w:hAnsi="Arial" w:cs="Arial"/>
          <w:bCs/>
          <w:sz w:val="22"/>
          <w:szCs w:val="22"/>
        </w:rPr>
        <w:t xml:space="preserve"> these times are subject to change if TA availability changes.</w:t>
      </w:r>
    </w:p>
    <w:p w14:paraId="4CDE3512" w14:textId="77777777" w:rsidR="00B167A3" w:rsidRDefault="00B167A3" w:rsidP="00AA2D1F">
      <w:pPr>
        <w:spacing w:before="120"/>
        <w:jc w:val="both"/>
        <w:rPr>
          <w:rFonts w:ascii="Arial" w:eastAsia="Batang" w:hAnsi="Arial" w:cs="Arial"/>
          <w:bCs/>
          <w:sz w:val="22"/>
          <w:szCs w:val="22"/>
        </w:rPr>
      </w:pPr>
    </w:p>
    <w:p w14:paraId="38244B39" w14:textId="77777777" w:rsidR="00D5544F" w:rsidRPr="00D5544F" w:rsidRDefault="00D5544F" w:rsidP="00D5544F">
      <w:pPr>
        <w:spacing w:before="120"/>
        <w:jc w:val="both"/>
        <w:rPr>
          <w:rFonts w:ascii="Arial" w:eastAsia="Batang" w:hAnsi="Arial" w:cs="Arial"/>
          <w:bCs/>
          <w:sz w:val="22"/>
          <w:szCs w:val="22"/>
        </w:rPr>
      </w:pPr>
      <w:r w:rsidRPr="00D5544F">
        <w:rPr>
          <w:rFonts w:ascii="Arial" w:eastAsia="Batang" w:hAnsi="Arial" w:cs="Arial"/>
          <w:bCs/>
          <w:sz w:val="22"/>
          <w:szCs w:val="22"/>
        </w:rPr>
        <w:t>Monday 1-3</w:t>
      </w:r>
    </w:p>
    <w:p w14:paraId="636691DC" w14:textId="77777777" w:rsidR="00D5544F" w:rsidRPr="00D5544F" w:rsidRDefault="00D5544F" w:rsidP="00D5544F">
      <w:pPr>
        <w:spacing w:before="120"/>
        <w:jc w:val="both"/>
        <w:rPr>
          <w:rFonts w:ascii="Arial" w:eastAsia="Batang" w:hAnsi="Arial" w:cs="Arial"/>
          <w:bCs/>
          <w:sz w:val="22"/>
          <w:szCs w:val="22"/>
        </w:rPr>
      </w:pPr>
      <w:r w:rsidRPr="00D5544F">
        <w:rPr>
          <w:rFonts w:ascii="Arial" w:eastAsia="Batang" w:hAnsi="Arial" w:cs="Arial"/>
          <w:bCs/>
          <w:sz w:val="22"/>
          <w:szCs w:val="22"/>
        </w:rPr>
        <w:t>Tuesday 7-9 (Zoom)</w:t>
      </w:r>
    </w:p>
    <w:p w14:paraId="70F6A20D" w14:textId="77777777" w:rsidR="00D5544F" w:rsidRPr="00D5544F" w:rsidRDefault="00D5544F" w:rsidP="00D5544F">
      <w:pPr>
        <w:spacing w:before="120"/>
        <w:jc w:val="both"/>
        <w:rPr>
          <w:rFonts w:ascii="Arial" w:eastAsia="Batang" w:hAnsi="Arial" w:cs="Arial"/>
          <w:bCs/>
          <w:sz w:val="22"/>
          <w:szCs w:val="22"/>
        </w:rPr>
      </w:pPr>
      <w:r w:rsidRPr="00D5544F">
        <w:rPr>
          <w:rFonts w:ascii="Arial" w:eastAsia="Batang" w:hAnsi="Arial" w:cs="Arial"/>
          <w:bCs/>
          <w:sz w:val="22"/>
          <w:szCs w:val="22"/>
        </w:rPr>
        <w:t>Wednesday 1-3</w:t>
      </w:r>
    </w:p>
    <w:p w14:paraId="40B3B399" w14:textId="77777777" w:rsidR="00D5544F" w:rsidRPr="00D5544F" w:rsidRDefault="00D5544F" w:rsidP="00D5544F">
      <w:pPr>
        <w:spacing w:before="120"/>
        <w:jc w:val="both"/>
        <w:rPr>
          <w:rFonts w:ascii="Arial" w:eastAsia="Batang" w:hAnsi="Arial" w:cs="Arial"/>
          <w:bCs/>
          <w:sz w:val="22"/>
          <w:szCs w:val="22"/>
        </w:rPr>
      </w:pPr>
      <w:r w:rsidRPr="00D5544F">
        <w:rPr>
          <w:rFonts w:ascii="Arial" w:eastAsia="Batang" w:hAnsi="Arial" w:cs="Arial"/>
          <w:bCs/>
          <w:sz w:val="22"/>
          <w:szCs w:val="22"/>
        </w:rPr>
        <w:t>Thursday 1-3</w:t>
      </w:r>
    </w:p>
    <w:p w14:paraId="48FDDD8E" w14:textId="77777777" w:rsidR="00D5544F" w:rsidRPr="00D5544F" w:rsidRDefault="00D5544F" w:rsidP="00D5544F">
      <w:pPr>
        <w:spacing w:before="120"/>
        <w:jc w:val="both"/>
        <w:rPr>
          <w:rFonts w:ascii="Arial" w:eastAsia="Batang" w:hAnsi="Arial" w:cs="Arial"/>
          <w:bCs/>
          <w:sz w:val="22"/>
          <w:szCs w:val="22"/>
        </w:rPr>
      </w:pPr>
      <w:r w:rsidRPr="00D5544F">
        <w:rPr>
          <w:rFonts w:ascii="Arial" w:eastAsia="Batang" w:hAnsi="Arial" w:cs="Arial"/>
          <w:bCs/>
          <w:sz w:val="22"/>
          <w:szCs w:val="22"/>
        </w:rPr>
        <w:t>Friday 11-1</w:t>
      </w:r>
    </w:p>
    <w:p w14:paraId="4AA0F7FE" w14:textId="77777777" w:rsidR="00E27A9B" w:rsidRDefault="00E27A9B" w:rsidP="00D8402F">
      <w:pPr>
        <w:jc w:val="both"/>
        <w:rPr>
          <w:rFonts w:ascii="Arial" w:eastAsia="Batang" w:hAnsi="Arial" w:cs="Arial"/>
          <w:b/>
          <w:sz w:val="22"/>
          <w:szCs w:val="22"/>
          <w:u w:val="single"/>
        </w:rPr>
      </w:pPr>
    </w:p>
    <w:p w14:paraId="7363675C" w14:textId="5813CE3F" w:rsidR="00531244" w:rsidRDefault="00821FFE" w:rsidP="00D8402F">
      <w:pPr>
        <w:jc w:val="both"/>
        <w:rPr>
          <w:rFonts w:ascii="Arial" w:eastAsia="Batang" w:hAnsi="Arial" w:cs="Arial"/>
          <w:bCs/>
          <w:sz w:val="22"/>
          <w:szCs w:val="22"/>
        </w:rPr>
      </w:pPr>
      <w:r>
        <w:rPr>
          <w:rFonts w:ascii="Arial" w:eastAsia="Batang" w:hAnsi="Arial" w:cs="Arial"/>
          <w:bCs/>
          <w:sz w:val="22"/>
          <w:szCs w:val="22"/>
        </w:rPr>
        <w:t xml:space="preserve">These sessions will led by led by </w:t>
      </w:r>
      <w:r w:rsidR="00531244">
        <w:rPr>
          <w:rFonts w:ascii="Arial" w:eastAsia="Batang" w:hAnsi="Arial" w:cs="Arial"/>
          <w:bCs/>
          <w:sz w:val="22"/>
          <w:szCs w:val="22"/>
        </w:rPr>
        <w:t>Nicole Cipriano (</w:t>
      </w:r>
      <w:hyperlink r:id="rId9" w:history="1">
        <w:r w:rsidR="00531244" w:rsidRPr="00C157ED">
          <w:rPr>
            <w:rStyle w:val="Hyperlink"/>
            <w:rFonts w:ascii="Arial" w:eastAsia="Batang" w:hAnsi="Arial" w:cs="Arial"/>
            <w:bCs/>
            <w:sz w:val="22"/>
            <w:szCs w:val="22"/>
          </w:rPr>
          <w:t>NicoleCipriano@my.unt.edu</w:t>
        </w:r>
      </w:hyperlink>
      <w:r w:rsidR="00531244">
        <w:rPr>
          <w:rFonts w:ascii="Arial" w:eastAsia="Batang" w:hAnsi="Arial" w:cs="Arial"/>
          <w:bCs/>
          <w:sz w:val="22"/>
          <w:szCs w:val="22"/>
        </w:rPr>
        <w:t>)</w:t>
      </w:r>
      <w:r>
        <w:rPr>
          <w:rFonts w:ascii="Arial" w:eastAsia="Batang" w:hAnsi="Arial" w:cs="Arial"/>
          <w:bCs/>
          <w:sz w:val="22"/>
          <w:szCs w:val="22"/>
        </w:rPr>
        <w:t>.</w:t>
      </w:r>
    </w:p>
    <w:p w14:paraId="4E275B4A" w14:textId="77777777" w:rsidR="00531244" w:rsidRPr="00486D6A" w:rsidRDefault="00531244" w:rsidP="00D8402F">
      <w:pPr>
        <w:jc w:val="both"/>
        <w:rPr>
          <w:rFonts w:ascii="Arial" w:eastAsia="Batang" w:hAnsi="Arial" w:cs="Arial"/>
          <w:bCs/>
          <w:sz w:val="22"/>
          <w:szCs w:val="22"/>
        </w:rPr>
      </w:pPr>
    </w:p>
    <w:p w14:paraId="6B0653C0" w14:textId="77777777" w:rsidR="00E27A9B" w:rsidRDefault="00E27A9B">
      <w:pPr>
        <w:rPr>
          <w:rFonts w:ascii="Arial" w:eastAsia="Batang" w:hAnsi="Arial" w:cs="Arial"/>
          <w:b/>
          <w:sz w:val="22"/>
          <w:szCs w:val="22"/>
          <w:u w:val="single"/>
        </w:rPr>
      </w:pPr>
      <w:r>
        <w:rPr>
          <w:rFonts w:ascii="Arial" w:eastAsia="Batang" w:hAnsi="Arial" w:cs="Arial"/>
          <w:b/>
          <w:sz w:val="22"/>
          <w:szCs w:val="22"/>
          <w:u w:val="single"/>
        </w:rPr>
        <w:br w:type="page"/>
      </w:r>
    </w:p>
    <w:p w14:paraId="6FA2D29F" w14:textId="3315EBDD" w:rsidR="00A1350E" w:rsidRPr="00A1350E" w:rsidRDefault="00A1350E" w:rsidP="00D8402F">
      <w:pPr>
        <w:jc w:val="both"/>
        <w:rPr>
          <w:rFonts w:ascii="Arial" w:eastAsia="Batang" w:hAnsi="Arial" w:cs="Arial"/>
          <w:b/>
          <w:sz w:val="22"/>
          <w:szCs w:val="22"/>
          <w:u w:val="single"/>
        </w:rPr>
      </w:pPr>
      <w:r w:rsidRPr="00A1350E">
        <w:rPr>
          <w:rFonts w:ascii="Arial" w:eastAsia="Batang" w:hAnsi="Arial" w:cs="Arial"/>
          <w:b/>
          <w:sz w:val="22"/>
          <w:szCs w:val="22"/>
          <w:u w:val="single"/>
        </w:rPr>
        <w:lastRenderedPageBreak/>
        <w:t>The culture of the classroom:</w:t>
      </w:r>
    </w:p>
    <w:p w14:paraId="54770024" w14:textId="2272BB90" w:rsidR="00A1350E" w:rsidRPr="00A1350E" w:rsidRDefault="00A1350E" w:rsidP="00D8402F">
      <w:pPr>
        <w:jc w:val="both"/>
        <w:rPr>
          <w:rFonts w:ascii="Arial" w:eastAsia="Batang" w:hAnsi="Arial" w:cs="Arial"/>
          <w:bCs/>
          <w:i/>
          <w:iCs/>
          <w:sz w:val="22"/>
          <w:szCs w:val="22"/>
        </w:rPr>
      </w:pPr>
      <w:r w:rsidRPr="00A1350E">
        <w:rPr>
          <w:rFonts w:ascii="Arial" w:eastAsia="Batang" w:hAnsi="Arial" w:cs="Arial"/>
          <w:bCs/>
          <w:i/>
          <w:iCs/>
          <w:sz w:val="22"/>
          <w:szCs w:val="22"/>
        </w:rPr>
        <w:t xml:space="preserve">We’re all in this together. As </w:t>
      </w:r>
      <w:r w:rsidR="00743147">
        <w:rPr>
          <w:rFonts w:ascii="Arial" w:eastAsia="Batang" w:hAnsi="Arial" w:cs="Arial"/>
          <w:bCs/>
          <w:i/>
          <w:iCs/>
          <w:sz w:val="22"/>
          <w:szCs w:val="22"/>
        </w:rPr>
        <w:t xml:space="preserve">your </w:t>
      </w:r>
      <w:r w:rsidRPr="00A1350E">
        <w:rPr>
          <w:rFonts w:ascii="Arial" w:eastAsia="Batang" w:hAnsi="Arial" w:cs="Arial"/>
          <w:bCs/>
          <w:i/>
          <w:iCs/>
          <w:sz w:val="22"/>
          <w:szCs w:val="22"/>
        </w:rPr>
        <w:t>instructor, I will strive to:</w:t>
      </w:r>
    </w:p>
    <w:p w14:paraId="744D51F2" w14:textId="1FE461DC" w:rsidR="00A1350E" w:rsidRPr="00A1350E" w:rsidRDefault="00A1350E" w:rsidP="00D8402F">
      <w:pPr>
        <w:pStyle w:val="ListParagraph"/>
        <w:numPr>
          <w:ilvl w:val="0"/>
          <w:numId w:val="23"/>
        </w:numPr>
        <w:jc w:val="both"/>
        <w:rPr>
          <w:rFonts w:ascii="Arial" w:eastAsia="Batang" w:hAnsi="Arial" w:cs="Arial"/>
          <w:bCs/>
          <w:sz w:val="22"/>
          <w:szCs w:val="22"/>
        </w:rPr>
      </w:pPr>
      <w:r w:rsidRPr="00A1350E">
        <w:rPr>
          <w:rFonts w:ascii="Arial" w:eastAsia="Batang" w:hAnsi="Arial" w:cs="Arial"/>
          <w:bCs/>
          <w:sz w:val="22"/>
          <w:szCs w:val="22"/>
        </w:rPr>
        <w:t>Be prepared</w:t>
      </w:r>
    </w:p>
    <w:p w14:paraId="554DAE31" w14:textId="499784FB" w:rsidR="00A1350E" w:rsidRPr="00A1350E" w:rsidRDefault="00A1350E" w:rsidP="00D8402F">
      <w:pPr>
        <w:pStyle w:val="ListParagraph"/>
        <w:numPr>
          <w:ilvl w:val="0"/>
          <w:numId w:val="23"/>
        </w:numPr>
        <w:jc w:val="both"/>
        <w:rPr>
          <w:rFonts w:ascii="Arial" w:eastAsia="Batang" w:hAnsi="Arial" w:cs="Arial"/>
          <w:bCs/>
          <w:sz w:val="22"/>
          <w:szCs w:val="22"/>
        </w:rPr>
      </w:pPr>
      <w:r w:rsidRPr="00A1350E">
        <w:rPr>
          <w:rFonts w:ascii="Arial" w:eastAsia="Batang" w:hAnsi="Arial" w:cs="Arial"/>
          <w:bCs/>
          <w:sz w:val="22"/>
          <w:szCs w:val="22"/>
        </w:rPr>
        <w:t>Give fair exams and grade in a fair and consistent manner</w:t>
      </w:r>
    </w:p>
    <w:p w14:paraId="2020829E" w14:textId="1C15843B" w:rsidR="00A1350E" w:rsidRPr="00A1350E" w:rsidRDefault="00A1350E" w:rsidP="00D8402F">
      <w:pPr>
        <w:pStyle w:val="ListParagraph"/>
        <w:numPr>
          <w:ilvl w:val="0"/>
          <w:numId w:val="23"/>
        </w:numPr>
        <w:jc w:val="both"/>
        <w:rPr>
          <w:rFonts w:ascii="Arial" w:eastAsia="Batang" w:hAnsi="Arial" w:cs="Arial"/>
          <w:bCs/>
          <w:sz w:val="22"/>
          <w:szCs w:val="22"/>
        </w:rPr>
      </w:pPr>
      <w:r w:rsidRPr="00A1350E">
        <w:rPr>
          <w:rFonts w:ascii="Arial" w:eastAsia="Batang" w:hAnsi="Arial" w:cs="Arial"/>
          <w:bCs/>
          <w:sz w:val="22"/>
          <w:szCs w:val="22"/>
        </w:rPr>
        <w:t>Be accessible to students outside of class</w:t>
      </w:r>
    </w:p>
    <w:p w14:paraId="1A3FA1B2" w14:textId="12D41FEB" w:rsidR="00A1350E" w:rsidRPr="00A1350E" w:rsidRDefault="00A1350E" w:rsidP="00D8402F">
      <w:pPr>
        <w:pStyle w:val="ListParagraph"/>
        <w:numPr>
          <w:ilvl w:val="0"/>
          <w:numId w:val="23"/>
        </w:numPr>
        <w:jc w:val="both"/>
        <w:rPr>
          <w:rFonts w:ascii="Arial" w:eastAsia="Batang" w:hAnsi="Arial" w:cs="Arial"/>
          <w:bCs/>
          <w:sz w:val="22"/>
          <w:szCs w:val="22"/>
        </w:rPr>
      </w:pPr>
      <w:r w:rsidRPr="00A1350E">
        <w:rPr>
          <w:rFonts w:ascii="Arial" w:eastAsia="Batang" w:hAnsi="Arial" w:cs="Arial"/>
          <w:bCs/>
          <w:sz w:val="22"/>
          <w:szCs w:val="22"/>
        </w:rPr>
        <w:t>Be understanding and helpful when students are uncertain of the material</w:t>
      </w:r>
    </w:p>
    <w:p w14:paraId="162AE948" w14:textId="1F221F97" w:rsidR="00A1350E" w:rsidRPr="00A1350E" w:rsidRDefault="00A1350E" w:rsidP="00D8402F">
      <w:pPr>
        <w:pStyle w:val="ListParagraph"/>
        <w:numPr>
          <w:ilvl w:val="0"/>
          <w:numId w:val="23"/>
        </w:numPr>
        <w:jc w:val="both"/>
        <w:rPr>
          <w:rFonts w:ascii="Arial" w:eastAsia="Batang" w:hAnsi="Arial" w:cs="Arial"/>
          <w:bCs/>
          <w:sz w:val="22"/>
          <w:szCs w:val="22"/>
        </w:rPr>
      </w:pPr>
      <w:r w:rsidRPr="00A1350E">
        <w:rPr>
          <w:rFonts w:ascii="Arial" w:eastAsia="Batang" w:hAnsi="Arial" w:cs="Arial"/>
          <w:bCs/>
          <w:sz w:val="22"/>
          <w:szCs w:val="22"/>
        </w:rPr>
        <w:t>Be open to questions</w:t>
      </w:r>
    </w:p>
    <w:p w14:paraId="07442ACE" w14:textId="7C8401F9" w:rsidR="00A1350E" w:rsidRPr="00A1350E" w:rsidRDefault="00A1350E" w:rsidP="00D8402F">
      <w:pPr>
        <w:pStyle w:val="ListParagraph"/>
        <w:numPr>
          <w:ilvl w:val="0"/>
          <w:numId w:val="23"/>
        </w:numPr>
        <w:jc w:val="both"/>
        <w:rPr>
          <w:rFonts w:ascii="Arial" w:eastAsia="Batang" w:hAnsi="Arial" w:cs="Arial"/>
          <w:bCs/>
          <w:sz w:val="22"/>
          <w:szCs w:val="22"/>
        </w:rPr>
      </w:pPr>
      <w:r w:rsidRPr="00A1350E">
        <w:rPr>
          <w:rFonts w:ascii="Arial" w:eastAsia="Batang" w:hAnsi="Arial" w:cs="Arial"/>
          <w:bCs/>
          <w:sz w:val="22"/>
          <w:szCs w:val="22"/>
        </w:rPr>
        <w:t>Convey a sense of priority, i.e., identify important material</w:t>
      </w:r>
    </w:p>
    <w:p w14:paraId="5D2AC46D" w14:textId="6C5B7661" w:rsidR="00A1350E" w:rsidRPr="00A1350E" w:rsidRDefault="00A1350E" w:rsidP="00D8402F">
      <w:pPr>
        <w:pStyle w:val="ListParagraph"/>
        <w:numPr>
          <w:ilvl w:val="0"/>
          <w:numId w:val="23"/>
        </w:numPr>
        <w:jc w:val="both"/>
        <w:rPr>
          <w:rFonts w:ascii="Arial" w:eastAsia="Batang" w:hAnsi="Arial" w:cs="Arial"/>
          <w:bCs/>
          <w:sz w:val="22"/>
          <w:szCs w:val="22"/>
        </w:rPr>
      </w:pPr>
      <w:r w:rsidRPr="00A1350E">
        <w:rPr>
          <w:rFonts w:ascii="Arial" w:eastAsia="Batang" w:hAnsi="Arial" w:cs="Arial"/>
          <w:bCs/>
          <w:sz w:val="22"/>
          <w:szCs w:val="22"/>
        </w:rPr>
        <w:t>Give ample time to complete assignments and remind students of due dates.</w:t>
      </w:r>
    </w:p>
    <w:p w14:paraId="4CBE6E27" w14:textId="2CCFBDE8" w:rsidR="00A1350E" w:rsidRPr="00A1350E" w:rsidRDefault="00A1350E" w:rsidP="00D8402F">
      <w:pPr>
        <w:pStyle w:val="ListParagraph"/>
        <w:numPr>
          <w:ilvl w:val="0"/>
          <w:numId w:val="23"/>
        </w:numPr>
        <w:jc w:val="both"/>
        <w:rPr>
          <w:rFonts w:ascii="Arial" w:eastAsia="Batang" w:hAnsi="Arial" w:cs="Arial"/>
          <w:bCs/>
          <w:sz w:val="22"/>
          <w:szCs w:val="22"/>
        </w:rPr>
      </w:pPr>
      <w:r w:rsidRPr="00A1350E">
        <w:rPr>
          <w:rFonts w:ascii="Arial" w:eastAsia="Batang" w:hAnsi="Arial" w:cs="Arial"/>
          <w:bCs/>
          <w:sz w:val="22"/>
          <w:szCs w:val="22"/>
        </w:rPr>
        <w:t>Respect each student’s opinions, priorities, strengths and weaknesses.</w:t>
      </w:r>
    </w:p>
    <w:p w14:paraId="18EA1650" w14:textId="77777777" w:rsidR="00A1350E" w:rsidRDefault="00A1350E" w:rsidP="00D8402F">
      <w:pPr>
        <w:jc w:val="both"/>
        <w:rPr>
          <w:rFonts w:ascii="Arial" w:eastAsia="Batang" w:hAnsi="Arial" w:cs="Arial"/>
          <w:bCs/>
          <w:sz w:val="22"/>
          <w:szCs w:val="22"/>
        </w:rPr>
      </w:pPr>
    </w:p>
    <w:p w14:paraId="40949EDE" w14:textId="44E95D50" w:rsidR="00A1350E" w:rsidRPr="00A1350E" w:rsidRDefault="00A1350E" w:rsidP="00D8402F">
      <w:pPr>
        <w:jc w:val="both"/>
        <w:rPr>
          <w:rFonts w:ascii="Arial" w:eastAsia="Batang" w:hAnsi="Arial" w:cs="Arial"/>
          <w:bCs/>
          <w:i/>
          <w:iCs/>
          <w:sz w:val="22"/>
          <w:szCs w:val="22"/>
        </w:rPr>
      </w:pPr>
      <w:r w:rsidRPr="00A1350E">
        <w:rPr>
          <w:rFonts w:ascii="Arial" w:eastAsia="Batang" w:hAnsi="Arial" w:cs="Arial"/>
          <w:bCs/>
          <w:i/>
          <w:iCs/>
          <w:sz w:val="22"/>
          <w:szCs w:val="22"/>
        </w:rPr>
        <w:t xml:space="preserve">In return, I ask that </w:t>
      </w:r>
      <w:r w:rsidR="00743147">
        <w:rPr>
          <w:rFonts w:ascii="Arial" w:eastAsia="Batang" w:hAnsi="Arial" w:cs="Arial"/>
          <w:bCs/>
          <w:i/>
          <w:iCs/>
          <w:sz w:val="22"/>
          <w:szCs w:val="22"/>
        </w:rPr>
        <w:t xml:space="preserve">you as </w:t>
      </w:r>
      <w:r w:rsidRPr="00A1350E">
        <w:rPr>
          <w:rFonts w:ascii="Arial" w:eastAsia="Batang" w:hAnsi="Arial" w:cs="Arial"/>
          <w:bCs/>
          <w:i/>
          <w:iCs/>
          <w:sz w:val="22"/>
          <w:szCs w:val="22"/>
        </w:rPr>
        <w:t>the students to</w:t>
      </w:r>
      <w:r>
        <w:rPr>
          <w:rFonts w:ascii="Arial" w:eastAsia="Batang" w:hAnsi="Arial" w:cs="Arial"/>
          <w:bCs/>
          <w:i/>
          <w:iCs/>
          <w:sz w:val="22"/>
          <w:szCs w:val="22"/>
        </w:rPr>
        <w:t>:</w:t>
      </w:r>
    </w:p>
    <w:p w14:paraId="209F762E" w14:textId="3ADC1F90" w:rsidR="00A1350E" w:rsidRPr="00A1350E" w:rsidRDefault="00A1350E" w:rsidP="00D8402F">
      <w:pPr>
        <w:pStyle w:val="ListParagraph"/>
        <w:numPr>
          <w:ilvl w:val="0"/>
          <w:numId w:val="22"/>
        </w:numPr>
        <w:jc w:val="both"/>
        <w:rPr>
          <w:rFonts w:ascii="Arial" w:eastAsia="Batang" w:hAnsi="Arial" w:cs="Arial"/>
          <w:bCs/>
          <w:sz w:val="22"/>
          <w:szCs w:val="22"/>
        </w:rPr>
      </w:pPr>
      <w:r w:rsidRPr="00A1350E">
        <w:rPr>
          <w:rFonts w:ascii="Arial" w:eastAsia="Batang" w:hAnsi="Arial" w:cs="Arial"/>
          <w:bCs/>
          <w:sz w:val="22"/>
          <w:szCs w:val="22"/>
        </w:rPr>
        <w:t>Communicate in a professional and responsible fashion, informing me and your teammates in the</w:t>
      </w:r>
    </w:p>
    <w:p w14:paraId="208579C9" w14:textId="77777777" w:rsidR="00A1350E" w:rsidRPr="00A1350E" w:rsidRDefault="00A1350E" w:rsidP="00853BB7">
      <w:pPr>
        <w:pStyle w:val="ListParagraph"/>
        <w:jc w:val="both"/>
        <w:rPr>
          <w:rFonts w:ascii="Arial" w:eastAsia="Batang" w:hAnsi="Arial" w:cs="Arial"/>
          <w:bCs/>
          <w:sz w:val="22"/>
          <w:szCs w:val="22"/>
        </w:rPr>
      </w:pPr>
      <w:r w:rsidRPr="00A1350E">
        <w:rPr>
          <w:rFonts w:ascii="Arial" w:eastAsia="Batang" w:hAnsi="Arial" w:cs="Arial"/>
          <w:bCs/>
          <w:sz w:val="22"/>
          <w:szCs w:val="22"/>
        </w:rPr>
        <w:t>event of absences.</w:t>
      </w:r>
    </w:p>
    <w:p w14:paraId="3B9DDAE7" w14:textId="6E9CEB75" w:rsidR="00A1350E" w:rsidRPr="00A1350E" w:rsidRDefault="00A1350E" w:rsidP="00D8402F">
      <w:pPr>
        <w:pStyle w:val="ListParagraph"/>
        <w:numPr>
          <w:ilvl w:val="0"/>
          <w:numId w:val="22"/>
        </w:numPr>
        <w:jc w:val="both"/>
        <w:rPr>
          <w:rFonts w:ascii="Arial" w:eastAsia="Batang" w:hAnsi="Arial" w:cs="Arial"/>
          <w:bCs/>
          <w:sz w:val="22"/>
          <w:szCs w:val="22"/>
        </w:rPr>
      </w:pPr>
      <w:r w:rsidRPr="00A1350E">
        <w:rPr>
          <w:rFonts w:ascii="Arial" w:eastAsia="Batang" w:hAnsi="Arial" w:cs="Arial"/>
          <w:bCs/>
          <w:sz w:val="22"/>
          <w:szCs w:val="22"/>
        </w:rPr>
        <w:t>Be a cooperative and engaged member of your team</w:t>
      </w:r>
    </w:p>
    <w:p w14:paraId="31E3A350" w14:textId="0276BB49" w:rsidR="00A1350E" w:rsidRPr="00A1350E" w:rsidRDefault="00A1350E" w:rsidP="00D8402F">
      <w:pPr>
        <w:pStyle w:val="ListParagraph"/>
        <w:numPr>
          <w:ilvl w:val="0"/>
          <w:numId w:val="22"/>
        </w:numPr>
        <w:jc w:val="both"/>
        <w:rPr>
          <w:rFonts w:ascii="Arial" w:eastAsia="Batang" w:hAnsi="Arial" w:cs="Arial"/>
          <w:bCs/>
          <w:sz w:val="22"/>
          <w:szCs w:val="22"/>
        </w:rPr>
      </w:pPr>
      <w:r w:rsidRPr="00A1350E">
        <w:rPr>
          <w:rFonts w:ascii="Arial" w:eastAsia="Batang" w:hAnsi="Arial" w:cs="Arial"/>
          <w:bCs/>
          <w:sz w:val="22"/>
          <w:szCs w:val="22"/>
        </w:rPr>
        <w:t>Constructively participate in all classroom activities</w:t>
      </w:r>
    </w:p>
    <w:p w14:paraId="04FD1446" w14:textId="0FBF03C6" w:rsidR="00A1350E" w:rsidRPr="00A1350E" w:rsidRDefault="00A1350E" w:rsidP="00D8402F">
      <w:pPr>
        <w:pStyle w:val="ListParagraph"/>
        <w:numPr>
          <w:ilvl w:val="0"/>
          <w:numId w:val="22"/>
        </w:numPr>
        <w:jc w:val="both"/>
        <w:rPr>
          <w:rFonts w:ascii="Arial" w:eastAsia="Batang" w:hAnsi="Arial" w:cs="Arial"/>
          <w:bCs/>
          <w:sz w:val="22"/>
          <w:szCs w:val="22"/>
        </w:rPr>
      </w:pPr>
      <w:r w:rsidRPr="00A1350E">
        <w:rPr>
          <w:rFonts w:ascii="Arial" w:eastAsia="Batang" w:hAnsi="Arial" w:cs="Arial"/>
          <w:bCs/>
          <w:sz w:val="22"/>
          <w:szCs w:val="22"/>
        </w:rPr>
        <w:t>Arrive on time.</w:t>
      </w:r>
    </w:p>
    <w:p w14:paraId="7BFF7D98" w14:textId="281F34F6" w:rsidR="00A1350E" w:rsidRPr="00A1350E" w:rsidRDefault="00A1350E" w:rsidP="00D8402F">
      <w:pPr>
        <w:pStyle w:val="ListParagraph"/>
        <w:numPr>
          <w:ilvl w:val="0"/>
          <w:numId w:val="22"/>
        </w:numPr>
        <w:jc w:val="both"/>
        <w:rPr>
          <w:rFonts w:ascii="Arial" w:eastAsia="Batang" w:hAnsi="Arial" w:cs="Arial"/>
          <w:bCs/>
          <w:sz w:val="22"/>
          <w:szCs w:val="22"/>
        </w:rPr>
      </w:pPr>
      <w:r w:rsidRPr="00A1350E">
        <w:rPr>
          <w:rFonts w:ascii="Arial" w:eastAsia="Batang" w:hAnsi="Arial" w:cs="Arial"/>
          <w:bCs/>
          <w:sz w:val="22"/>
          <w:szCs w:val="22"/>
        </w:rPr>
        <w:t>Turn off (not just silence) phones and other devices. No electronic devices may be used during exams</w:t>
      </w:r>
    </w:p>
    <w:p w14:paraId="13822AF4" w14:textId="77777777" w:rsidR="00A1350E" w:rsidRPr="00A1350E" w:rsidRDefault="00A1350E" w:rsidP="00743147">
      <w:pPr>
        <w:pStyle w:val="ListParagraph"/>
        <w:jc w:val="both"/>
        <w:rPr>
          <w:rFonts w:ascii="Arial" w:eastAsia="Batang" w:hAnsi="Arial" w:cs="Arial"/>
          <w:bCs/>
          <w:sz w:val="22"/>
          <w:szCs w:val="22"/>
        </w:rPr>
      </w:pPr>
      <w:r w:rsidRPr="00A1350E">
        <w:rPr>
          <w:rFonts w:ascii="Arial" w:eastAsia="Batang" w:hAnsi="Arial" w:cs="Arial"/>
          <w:bCs/>
          <w:sz w:val="22"/>
          <w:szCs w:val="22"/>
        </w:rPr>
        <w:t>or RATs</w:t>
      </w:r>
    </w:p>
    <w:p w14:paraId="03B69A80" w14:textId="634F7F81" w:rsidR="00A1350E" w:rsidRPr="00A1350E" w:rsidRDefault="00A1350E" w:rsidP="00D8402F">
      <w:pPr>
        <w:pStyle w:val="ListParagraph"/>
        <w:numPr>
          <w:ilvl w:val="0"/>
          <w:numId w:val="22"/>
        </w:numPr>
        <w:jc w:val="both"/>
        <w:rPr>
          <w:rFonts w:ascii="Arial" w:eastAsia="Batang" w:hAnsi="Arial" w:cs="Arial"/>
          <w:bCs/>
          <w:sz w:val="22"/>
          <w:szCs w:val="22"/>
        </w:rPr>
      </w:pPr>
      <w:r w:rsidRPr="00A1350E">
        <w:rPr>
          <w:rFonts w:ascii="Arial" w:eastAsia="Batang" w:hAnsi="Arial" w:cs="Arial"/>
          <w:bCs/>
          <w:sz w:val="22"/>
          <w:szCs w:val="22"/>
        </w:rPr>
        <w:t>Refrain from activities that disengage you from the class or distract others. This includes using</w:t>
      </w:r>
    </w:p>
    <w:p w14:paraId="0F51DB66" w14:textId="77777777" w:rsidR="00A1350E" w:rsidRPr="00A1350E" w:rsidRDefault="00A1350E" w:rsidP="00743147">
      <w:pPr>
        <w:pStyle w:val="ListParagraph"/>
        <w:jc w:val="both"/>
        <w:rPr>
          <w:rFonts w:ascii="Arial" w:eastAsia="Batang" w:hAnsi="Arial" w:cs="Arial"/>
          <w:bCs/>
          <w:sz w:val="22"/>
          <w:szCs w:val="22"/>
        </w:rPr>
      </w:pPr>
      <w:r w:rsidRPr="00A1350E">
        <w:rPr>
          <w:rFonts w:ascii="Arial" w:eastAsia="Batang" w:hAnsi="Arial" w:cs="Arial"/>
          <w:bCs/>
          <w:sz w:val="22"/>
          <w:szCs w:val="22"/>
        </w:rPr>
        <w:t>electronic devices for text-messaging, reading, browsing, etc. and chatting with neighbors in a way</w:t>
      </w:r>
    </w:p>
    <w:p w14:paraId="525A82B0" w14:textId="77777777" w:rsidR="00A1350E" w:rsidRPr="00A1350E" w:rsidRDefault="00A1350E" w:rsidP="00743147">
      <w:pPr>
        <w:pStyle w:val="ListParagraph"/>
        <w:jc w:val="both"/>
        <w:rPr>
          <w:rFonts w:ascii="Arial" w:eastAsia="Batang" w:hAnsi="Arial" w:cs="Arial"/>
          <w:bCs/>
          <w:sz w:val="22"/>
          <w:szCs w:val="22"/>
        </w:rPr>
      </w:pPr>
      <w:r w:rsidRPr="00A1350E">
        <w:rPr>
          <w:rFonts w:ascii="Arial" w:eastAsia="Batang" w:hAnsi="Arial" w:cs="Arial"/>
          <w:bCs/>
          <w:sz w:val="22"/>
          <w:szCs w:val="22"/>
        </w:rPr>
        <w:t>that distracts others in your team or in other teams.</w:t>
      </w:r>
    </w:p>
    <w:p w14:paraId="75548156" w14:textId="2FD3B8BA" w:rsidR="00A1350E" w:rsidRPr="00A1350E" w:rsidRDefault="00A1350E" w:rsidP="00D8402F">
      <w:pPr>
        <w:pStyle w:val="ListParagraph"/>
        <w:numPr>
          <w:ilvl w:val="0"/>
          <w:numId w:val="22"/>
        </w:numPr>
        <w:jc w:val="both"/>
        <w:rPr>
          <w:rFonts w:ascii="Arial" w:eastAsia="Batang" w:hAnsi="Arial" w:cs="Arial"/>
          <w:bCs/>
          <w:sz w:val="22"/>
          <w:szCs w:val="22"/>
        </w:rPr>
      </w:pPr>
      <w:r w:rsidRPr="00A1350E">
        <w:rPr>
          <w:rFonts w:ascii="Arial" w:eastAsia="Batang" w:hAnsi="Arial" w:cs="Arial"/>
          <w:bCs/>
          <w:sz w:val="22"/>
          <w:szCs w:val="22"/>
        </w:rPr>
        <w:t>Inform me before class if you need to leave class early or if you need to be prepared for emergency</w:t>
      </w:r>
    </w:p>
    <w:p w14:paraId="0C654DE5" w14:textId="45F2B38F" w:rsidR="006333ED" w:rsidRPr="00A1350E" w:rsidRDefault="00A1350E" w:rsidP="00743147">
      <w:pPr>
        <w:pStyle w:val="ListParagraph"/>
        <w:jc w:val="both"/>
        <w:rPr>
          <w:rFonts w:ascii="Arial" w:eastAsia="Batang" w:hAnsi="Arial" w:cs="Arial"/>
          <w:bCs/>
          <w:sz w:val="22"/>
          <w:szCs w:val="22"/>
        </w:rPr>
      </w:pPr>
      <w:r w:rsidRPr="00A1350E">
        <w:rPr>
          <w:rFonts w:ascii="Arial" w:eastAsia="Batang" w:hAnsi="Arial" w:cs="Arial"/>
          <w:bCs/>
          <w:sz w:val="22"/>
          <w:szCs w:val="22"/>
        </w:rPr>
        <w:t>communication.</w:t>
      </w:r>
    </w:p>
    <w:p w14:paraId="01129AFF" w14:textId="77777777" w:rsidR="007534FF" w:rsidRDefault="007534FF">
      <w:pPr>
        <w:rPr>
          <w:rFonts w:ascii="Arial" w:eastAsia="Batang" w:hAnsi="Arial" w:cs="Arial"/>
          <w:b/>
          <w:sz w:val="22"/>
          <w:szCs w:val="22"/>
          <w:u w:val="single"/>
        </w:rPr>
      </w:pPr>
      <w:r>
        <w:rPr>
          <w:rFonts w:ascii="Arial" w:eastAsia="Batang" w:hAnsi="Arial" w:cs="Arial"/>
          <w:b/>
          <w:sz w:val="22"/>
          <w:szCs w:val="22"/>
          <w:u w:val="single"/>
        </w:rPr>
        <w:br w:type="page"/>
      </w:r>
    </w:p>
    <w:p w14:paraId="19B76602" w14:textId="0ED44974" w:rsidR="001B6EAB" w:rsidRPr="00DE1550" w:rsidRDefault="00F30D1F" w:rsidP="001B6EAB">
      <w:pPr>
        <w:rPr>
          <w:rFonts w:ascii="Arial" w:eastAsia="Batang" w:hAnsi="Arial" w:cs="Arial"/>
          <w:b/>
          <w:sz w:val="22"/>
          <w:szCs w:val="22"/>
          <w:u w:val="single"/>
        </w:rPr>
      </w:pPr>
      <w:r>
        <w:rPr>
          <w:rFonts w:ascii="Arial" w:eastAsia="Batang" w:hAnsi="Arial" w:cs="Arial"/>
          <w:b/>
          <w:sz w:val="22"/>
          <w:szCs w:val="22"/>
          <w:u w:val="single"/>
        </w:rPr>
        <w:lastRenderedPageBreak/>
        <w:t>T</w:t>
      </w:r>
      <w:r w:rsidR="001B6EAB" w:rsidRPr="00DE1550">
        <w:rPr>
          <w:rFonts w:ascii="Arial" w:eastAsia="Batang" w:hAnsi="Arial" w:cs="Arial"/>
          <w:b/>
          <w:sz w:val="22"/>
          <w:szCs w:val="22"/>
          <w:u w:val="single"/>
        </w:rPr>
        <w:t>entative Order of Topics:</w:t>
      </w:r>
    </w:p>
    <w:p w14:paraId="2BD1127A" w14:textId="4084F9AD" w:rsidR="001B6EAB" w:rsidRDefault="001B6EAB" w:rsidP="001B6EAB">
      <w:pPr>
        <w:rPr>
          <w:rFonts w:ascii="Arial" w:eastAsia="Batang" w:hAnsi="Arial" w:cs="Arial"/>
          <w:b/>
          <w:sz w:val="22"/>
          <w:szCs w:val="22"/>
        </w:rPr>
      </w:pPr>
    </w:p>
    <w:tbl>
      <w:tblPr>
        <w:tblStyle w:val="TableGrid"/>
        <w:tblW w:w="5000" w:type="pct"/>
        <w:tblLook w:val="04A0" w:firstRow="1" w:lastRow="0" w:firstColumn="1" w:lastColumn="0" w:noHBand="0" w:noVBand="1"/>
      </w:tblPr>
      <w:tblGrid>
        <w:gridCol w:w="1711"/>
        <w:gridCol w:w="9079"/>
      </w:tblGrid>
      <w:tr w:rsidR="008937AF" w:rsidRPr="0011645E" w14:paraId="122E8B5B" w14:textId="77777777" w:rsidTr="008937AF">
        <w:tc>
          <w:tcPr>
            <w:tcW w:w="793" w:type="pct"/>
            <w:shd w:val="clear" w:color="auto" w:fill="7F7F7F" w:themeFill="text1" w:themeFillTint="80"/>
            <w:vAlign w:val="center"/>
          </w:tcPr>
          <w:p w14:paraId="55B2570A" w14:textId="77777777" w:rsidR="008937AF" w:rsidRPr="0011645E" w:rsidRDefault="008937AF" w:rsidP="008028C2">
            <w:pPr>
              <w:jc w:val="center"/>
              <w:rPr>
                <w:rFonts w:ascii="Arial" w:hAnsi="Arial" w:cs="Arial"/>
                <w:b/>
                <w:bCs/>
                <w:color w:val="FFFFFF" w:themeColor="background1"/>
                <w:sz w:val="22"/>
                <w:szCs w:val="22"/>
              </w:rPr>
            </w:pPr>
            <w:r w:rsidRPr="0011645E">
              <w:rPr>
                <w:rFonts w:ascii="Arial" w:hAnsi="Arial" w:cs="Arial"/>
                <w:b/>
                <w:bCs/>
                <w:color w:val="FFFFFF" w:themeColor="background1"/>
                <w:sz w:val="22"/>
                <w:szCs w:val="22"/>
              </w:rPr>
              <w:t>Start Date</w:t>
            </w:r>
          </w:p>
        </w:tc>
        <w:tc>
          <w:tcPr>
            <w:tcW w:w="4207" w:type="pct"/>
            <w:shd w:val="clear" w:color="auto" w:fill="7F7F7F" w:themeFill="text1" w:themeFillTint="80"/>
            <w:vAlign w:val="center"/>
          </w:tcPr>
          <w:p w14:paraId="35C1F5F9" w14:textId="77777777" w:rsidR="008937AF" w:rsidRPr="0011645E" w:rsidRDefault="008937AF" w:rsidP="008028C2">
            <w:pPr>
              <w:jc w:val="center"/>
              <w:rPr>
                <w:rFonts w:ascii="Arial" w:hAnsi="Arial" w:cs="Arial"/>
                <w:b/>
                <w:bCs/>
                <w:color w:val="FFFFFF" w:themeColor="background1"/>
                <w:sz w:val="22"/>
                <w:szCs w:val="22"/>
              </w:rPr>
            </w:pPr>
            <w:r w:rsidRPr="0011645E">
              <w:rPr>
                <w:rFonts w:ascii="Arial" w:hAnsi="Arial" w:cs="Arial"/>
                <w:b/>
                <w:bCs/>
                <w:color w:val="FFFFFF" w:themeColor="background1"/>
                <w:sz w:val="22"/>
                <w:szCs w:val="22"/>
              </w:rPr>
              <w:t>Learning Module Topic</w:t>
            </w:r>
          </w:p>
        </w:tc>
      </w:tr>
      <w:tr w:rsidR="008937AF" w:rsidRPr="0011645E" w14:paraId="162ED3FC" w14:textId="77777777" w:rsidTr="00E80C49">
        <w:trPr>
          <w:trHeight w:val="192"/>
        </w:trPr>
        <w:tc>
          <w:tcPr>
            <w:tcW w:w="793" w:type="pct"/>
            <w:shd w:val="clear" w:color="auto" w:fill="auto"/>
            <w:vAlign w:val="center"/>
          </w:tcPr>
          <w:p w14:paraId="1EA4EC2A" w14:textId="2E08802D" w:rsidR="008937AF" w:rsidRPr="00A81890" w:rsidRDefault="00EE55DD" w:rsidP="00AC2A02">
            <w:pPr>
              <w:jc w:val="center"/>
              <w:rPr>
                <w:rFonts w:ascii="Arial" w:hAnsi="Arial" w:cs="Arial"/>
                <w:b/>
                <w:bCs/>
                <w:sz w:val="22"/>
                <w:szCs w:val="22"/>
              </w:rPr>
            </w:pPr>
            <w:r>
              <w:rPr>
                <w:rFonts w:ascii="Arial" w:hAnsi="Arial" w:cs="Arial"/>
                <w:b/>
                <w:bCs/>
                <w:sz w:val="22"/>
                <w:szCs w:val="22"/>
              </w:rPr>
              <w:t>Aug</w:t>
            </w:r>
            <w:r w:rsidR="00E80C49">
              <w:rPr>
                <w:rFonts w:ascii="Arial" w:hAnsi="Arial" w:cs="Arial"/>
                <w:b/>
                <w:bCs/>
                <w:sz w:val="22"/>
                <w:szCs w:val="22"/>
              </w:rPr>
              <w:t xml:space="preserve"> 1</w:t>
            </w:r>
            <w:r>
              <w:rPr>
                <w:rFonts w:ascii="Arial" w:hAnsi="Arial" w:cs="Arial"/>
                <w:b/>
                <w:bCs/>
                <w:sz w:val="22"/>
                <w:szCs w:val="22"/>
              </w:rPr>
              <w:t>8</w:t>
            </w:r>
          </w:p>
        </w:tc>
        <w:tc>
          <w:tcPr>
            <w:tcW w:w="4207" w:type="pct"/>
            <w:shd w:val="clear" w:color="auto" w:fill="auto"/>
          </w:tcPr>
          <w:p w14:paraId="3804D363" w14:textId="17ADEF26" w:rsidR="008937AF" w:rsidRPr="0011645E" w:rsidRDefault="008937AF" w:rsidP="008028C2">
            <w:pPr>
              <w:rPr>
                <w:rFonts w:ascii="Arial" w:hAnsi="Arial" w:cs="Arial"/>
                <w:b/>
                <w:bCs/>
                <w:sz w:val="22"/>
                <w:szCs w:val="22"/>
              </w:rPr>
            </w:pPr>
            <w:r>
              <w:rPr>
                <w:rFonts w:ascii="Arial" w:hAnsi="Arial" w:cs="Arial"/>
                <w:b/>
                <w:bCs/>
                <w:sz w:val="22"/>
                <w:szCs w:val="22"/>
              </w:rPr>
              <w:t>Syllabus Overview &amp; Class Expectations</w:t>
            </w:r>
          </w:p>
        </w:tc>
      </w:tr>
      <w:tr w:rsidR="008937AF" w:rsidRPr="0011645E" w14:paraId="25522839" w14:textId="77777777" w:rsidTr="00E80C49">
        <w:trPr>
          <w:trHeight w:val="191"/>
        </w:trPr>
        <w:tc>
          <w:tcPr>
            <w:tcW w:w="793" w:type="pct"/>
            <w:shd w:val="clear" w:color="auto" w:fill="auto"/>
          </w:tcPr>
          <w:p w14:paraId="1D872E96" w14:textId="147B108F" w:rsidR="008937AF" w:rsidRPr="0011645E" w:rsidRDefault="00EE55DD" w:rsidP="008028C2">
            <w:pPr>
              <w:jc w:val="center"/>
              <w:rPr>
                <w:rFonts w:ascii="Arial" w:hAnsi="Arial" w:cs="Arial"/>
                <w:sz w:val="22"/>
                <w:szCs w:val="22"/>
              </w:rPr>
            </w:pPr>
            <w:r>
              <w:rPr>
                <w:rFonts w:ascii="Arial" w:hAnsi="Arial" w:cs="Arial"/>
                <w:b/>
                <w:bCs/>
                <w:sz w:val="22"/>
                <w:szCs w:val="22"/>
              </w:rPr>
              <w:t xml:space="preserve">Aug </w:t>
            </w:r>
            <w:r w:rsidR="00E23EA8">
              <w:rPr>
                <w:rFonts w:ascii="Arial" w:hAnsi="Arial" w:cs="Arial"/>
                <w:b/>
                <w:bCs/>
                <w:sz w:val="22"/>
                <w:szCs w:val="22"/>
              </w:rPr>
              <w:t>20</w:t>
            </w:r>
          </w:p>
        </w:tc>
        <w:tc>
          <w:tcPr>
            <w:tcW w:w="4207" w:type="pct"/>
            <w:shd w:val="clear" w:color="auto" w:fill="auto"/>
          </w:tcPr>
          <w:p w14:paraId="6612E145" w14:textId="422423FE" w:rsidR="008937AF" w:rsidRPr="008937AF" w:rsidRDefault="00ED79D9" w:rsidP="008028C2">
            <w:pPr>
              <w:rPr>
                <w:rFonts w:ascii="Arial" w:hAnsi="Arial" w:cs="Arial"/>
                <w:sz w:val="22"/>
                <w:szCs w:val="22"/>
              </w:rPr>
            </w:pPr>
            <w:r>
              <w:rPr>
                <w:rFonts w:ascii="Arial" w:hAnsi="Arial" w:cs="Arial"/>
                <w:sz w:val="22"/>
                <w:szCs w:val="22"/>
              </w:rPr>
              <w:t>Ch. 1</w:t>
            </w:r>
            <w:r w:rsidR="00C969F1">
              <w:rPr>
                <w:rFonts w:ascii="Arial" w:hAnsi="Arial" w:cs="Arial"/>
                <w:sz w:val="22"/>
                <w:szCs w:val="22"/>
              </w:rPr>
              <w:t xml:space="preserve"> </w:t>
            </w:r>
            <w:r w:rsidR="00C52BBE">
              <w:rPr>
                <w:rFonts w:ascii="Arial" w:hAnsi="Arial" w:cs="Arial"/>
                <w:sz w:val="22"/>
                <w:szCs w:val="22"/>
              </w:rPr>
              <w:t>–</w:t>
            </w:r>
            <w:r w:rsidR="00C969F1">
              <w:rPr>
                <w:rFonts w:ascii="Arial" w:hAnsi="Arial" w:cs="Arial"/>
                <w:sz w:val="22"/>
                <w:szCs w:val="22"/>
              </w:rPr>
              <w:t xml:space="preserve"> </w:t>
            </w:r>
            <w:r w:rsidR="00C52BBE">
              <w:rPr>
                <w:rFonts w:ascii="Arial" w:hAnsi="Arial" w:cs="Arial"/>
                <w:sz w:val="22"/>
                <w:szCs w:val="22"/>
              </w:rPr>
              <w:t>Structure and Function of Exercising Muscles</w:t>
            </w:r>
          </w:p>
        </w:tc>
      </w:tr>
      <w:tr w:rsidR="008937AF" w:rsidRPr="0011645E" w14:paraId="34D35594" w14:textId="77777777" w:rsidTr="00E80C49">
        <w:tc>
          <w:tcPr>
            <w:tcW w:w="793" w:type="pct"/>
            <w:shd w:val="clear" w:color="auto" w:fill="auto"/>
          </w:tcPr>
          <w:p w14:paraId="5BDDCAC1" w14:textId="0C439448" w:rsidR="008937AF" w:rsidRPr="0011645E" w:rsidRDefault="00EE55DD" w:rsidP="007534FF">
            <w:pPr>
              <w:jc w:val="center"/>
              <w:rPr>
                <w:rFonts w:ascii="Arial" w:hAnsi="Arial" w:cs="Arial"/>
                <w:sz w:val="22"/>
                <w:szCs w:val="22"/>
              </w:rPr>
            </w:pPr>
            <w:r>
              <w:rPr>
                <w:rFonts w:ascii="Arial" w:hAnsi="Arial" w:cs="Arial"/>
                <w:b/>
                <w:bCs/>
                <w:sz w:val="22"/>
                <w:szCs w:val="22"/>
              </w:rPr>
              <w:t xml:space="preserve">Aug </w:t>
            </w:r>
            <w:r w:rsidR="00E23EA8">
              <w:rPr>
                <w:rFonts w:ascii="Arial" w:hAnsi="Arial" w:cs="Arial"/>
                <w:b/>
                <w:bCs/>
                <w:sz w:val="22"/>
                <w:szCs w:val="22"/>
              </w:rPr>
              <w:t>25</w:t>
            </w:r>
          </w:p>
        </w:tc>
        <w:tc>
          <w:tcPr>
            <w:tcW w:w="4207" w:type="pct"/>
            <w:shd w:val="clear" w:color="auto" w:fill="auto"/>
          </w:tcPr>
          <w:p w14:paraId="66B822DB" w14:textId="016113A1" w:rsidR="008937AF" w:rsidRPr="00C52BBE" w:rsidRDefault="00C52BBE" w:rsidP="007534FF">
            <w:pPr>
              <w:rPr>
                <w:rFonts w:ascii="Arial" w:hAnsi="Arial" w:cs="Arial"/>
                <w:sz w:val="22"/>
                <w:szCs w:val="22"/>
              </w:rPr>
            </w:pPr>
            <w:r>
              <w:rPr>
                <w:rFonts w:ascii="Arial" w:hAnsi="Arial" w:cs="Arial"/>
                <w:sz w:val="22"/>
                <w:szCs w:val="22"/>
              </w:rPr>
              <w:t>Ch. 2 – Bioenergetics and Muscle Metabolism</w:t>
            </w:r>
          </w:p>
        </w:tc>
      </w:tr>
      <w:tr w:rsidR="008937AF" w:rsidRPr="0011645E" w14:paraId="60B8BAA0" w14:textId="77777777" w:rsidTr="00070494">
        <w:trPr>
          <w:trHeight w:val="182"/>
        </w:trPr>
        <w:tc>
          <w:tcPr>
            <w:tcW w:w="793" w:type="pct"/>
            <w:shd w:val="clear" w:color="auto" w:fill="auto"/>
            <w:vAlign w:val="center"/>
          </w:tcPr>
          <w:p w14:paraId="2A86E3D0" w14:textId="0029BAAA" w:rsidR="008937AF" w:rsidRPr="00AA2D1F" w:rsidRDefault="00EE55DD" w:rsidP="007534FF">
            <w:pPr>
              <w:jc w:val="center"/>
              <w:rPr>
                <w:rFonts w:ascii="Arial" w:hAnsi="Arial" w:cs="Arial"/>
                <w:sz w:val="22"/>
                <w:szCs w:val="22"/>
              </w:rPr>
            </w:pPr>
            <w:r>
              <w:rPr>
                <w:rFonts w:ascii="Arial" w:hAnsi="Arial" w:cs="Arial"/>
                <w:b/>
                <w:bCs/>
                <w:sz w:val="22"/>
                <w:szCs w:val="22"/>
              </w:rPr>
              <w:t xml:space="preserve">Aug </w:t>
            </w:r>
            <w:r w:rsidR="00E23EA8">
              <w:rPr>
                <w:rFonts w:ascii="Arial" w:hAnsi="Arial" w:cs="Arial"/>
                <w:b/>
                <w:bCs/>
                <w:sz w:val="22"/>
                <w:szCs w:val="22"/>
              </w:rPr>
              <w:t>27</w:t>
            </w:r>
          </w:p>
        </w:tc>
        <w:tc>
          <w:tcPr>
            <w:tcW w:w="4207" w:type="pct"/>
            <w:shd w:val="clear" w:color="auto" w:fill="auto"/>
          </w:tcPr>
          <w:p w14:paraId="13DE5C43" w14:textId="5D40DAEA" w:rsidR="008937AF" w:rsidRPr="00E21B63" w:rsidRDefault="00C52BBE" w:rsidP="007534FF">
            <w:pPr>
              <w:rPr>
                <w:rFonts w:ascii="Arial" w:hAnsi="Arial" w:cs="Arial"/>
                <w:sz w:val="22"/>
                <w:szCs w:val="22"/>
              </w:rPr>
            </w:pPr>
            <w:r>
              <w:rPr>
                <w:rFonts w:ascii="Arial" w:hAnsi="Arial" w:cs="Arial"/>
                <w:sz w:val="22"/>
                <w:szCs w:val="22"/>
              </w:rPr>
              <w:t xml:space="preserve">Ch. 3 </w:t>
            </w:r>
            <w:r w:rsidR="001554A6">
              <w:rPr>
                <w:rFonts w:ascii="Arial" w:hAnsi="Arial" w:cs="Arial"/>
                <w:sz w:val="22"/>
                <w:szCs w:val="22"/>
              </w:rPr>
              <w:t>–</w:t>
            </w:r>
            <w:r>
              <w:rPr>
                <w:rFonts w:ascii="Arial" w:hAnsi="Arial" w:cs="Arial"/>
                <w:sz w:val="22"/>
                <w:szCs w:val="22"/>
              </w:rPr>
              <w:t xml:space="preserve"> </w:t>
            </w:r>
            <w:r w:rsidR="001554A6">
              <w:rPr>
                <w:rFonts w:ascii="Arial" w:hAnsi="Arial" w:cs="Arial"/>
                <w:sz w:val="22"/>
                <w:szCs w:val="22"/>
              </w:rPr>
              <w:t xml:space="preserve">Neural Control of Exercising </w:t>
            </w:r>
            <w:r w:rsidR="00492692">
              <w:rPr>
                <w:rFonts w:ascii="Arial" w:hAnsi="Arial" w:cs="Arial"/>
                <w:sz w:val="22"/>
                <w:szCs w:val="22"/>
              </w:rPr>
              <w:t>Muscles</w:t>
            </w:r>
          </w:p>
        </w:tc>
      </w:tr>
      <w:tr w:rsidR="008937AF" w:rsidRPr="0011645E" w14:paraId="0B0FD1F0" w14:textId="77777777" w:rsidTr="00070494">
        <w:trPr>
          <w:trHeight w:val="181"/>
        </w:trPr>
        <w:tc>
          <w:tcPr>
            <w:tcW w:w="793" w:type="pct"/>
            <w:shd w:val="clear" w:color="auto" w:fill="DEEAF6" w:themeFill="accent5" w:themeFillTint="33"/>
            <w:vAlign w:val="center"/>
          </w:tcPr>
          <w:p w14:paraId="29DC667D" w14:textId="0AB82245" w:rsidR="008937AF" w:rsidRPr="00AF0025" w:rsidRDefault="00AF0025" w:rsidP="007534FF">
            <w:pPr>
              <w:jc w:val="center"/>
              <w:rPr>
                <w:rFonts w:ascii="Arial" w:hAnsi="Arial" w:cs="Arial"/>
                <w:b/>
                <w:bCs/>
                <w:sz w:val="22"/>
                <w:szCs w:val="22"/>
              </w:rPr>
            </w:pPr>
            <w:r>
              <w:rPr>
                <w:rFonts w:ascii="Arial" w:hAnsi="Arial" w:cs="Arial"/>
                <w:b/>
                <w:bCs/>
                <w:sz w:val="22"/>
                <w:szCs w:val="22"/>
              </w:rPr>
              <w:t>Sept 1</w:t>
            </w:r>
          </w:p>
        </w:tc>
        <w:tc>
          <w:tcPr>
            <w:tcW w:w="4207" w:type="pct"/>
            <w:shd w:val="clear" w:color="auto" w:fill="DEEAF6" w:themeFill="accent5" w:themeFillTint="33"/>
            <w:vAlign w:val="center"/>
          </w:tcPr>
          <w:p w14:paraId="0754A580" w14:textId="3E163EA7" w:rsidR="008937AF" w:rsidRPr="00070494" w:rsidRDefault="00AF0025" w:rsidP="007534FF">
            <w:pPr>
              <w:rPr>
                <w:rFonts w:ascii="Arial" w:hAnsi="Arial" w:cs="Arial"/>
                <w:i/>
                <w:iCs/>
                <w:sz w:val="22"/>
                <w:szCs w:val="22"/>
              </w:rPr>
            </w:pPr>
            <w:r>
              <w:rPr>
                <w:rFonts w:ascii="Arial" w:hAnsi="Arial" w:cs="Arial"/>
                <w:i/>
                <w:iCs/>
                <w:sz w:val="22"/>
                <w:szCs w:val="22"/>
              </w:rPr>
              <w:t>Labor Day – No class</w:t>
            </w:r>
          </w:p>
        </w:tc>
      </w:tr>
      <w:tr w:rsidR="00AF0025" w:rsidRPr="0011645E" w14:paraId="50266B3F" w14:textId="77777777" w:rsidTr="008A65E8">
        <w:tc>
          <w:tcPr>
            <w:tcW w:w="793" w:type="pct"/>
            <w:shd w:val="clear" w:color="auto" w:fill="FFF2CC" w:themeFill="accent4" w:themeFillTint="33"/>
            <w:vAlign w:val="center"/>
          </w:tcPr>
          <w:p w14:paraId="78F59304" w14:textId="4A4FE581" w:rsidR="00AF0025" w:rsidRPr="0043771F" w:rsidRDefault="00AF0025" w:rsidP="00AF0025">
            <w:pPr>
              <w:jc w:val="center"/>
              <w:rPr>
                <w:rFonts w:ascii="Arial" w:hAnsi="Arial" w:cs="Arial"/>
                <w:b/>
                <w:bCs/>
                <w:sz w:val="22"/>
                <w:szCs w:val="22"/>
              </w:rPr>
            </w:pPr>
            <w:r>
              <w:rPr>
                <w:rFonts w:ascii="Arial" w:hAnsi="Arial" w:cs="Arial"/>
                <w:b/>
                <w:bCs/>
                <w:sz w:val="22"/>
                <w:szCs w:val="22"/>
              </w:rPr>
              <w:t xml:space="preserve">Sept </w:t>
            </w:r>
            <w:r w:rsidR="00C640E0">
              <w:rPr>
                <w:rFonts w:ascii="Arial" w:hAnsi="Arial" w:cs="Arial"/>
                <w:b/>
                <w:bCs/>
                <w:sz w:val="22"/>
                <w:szCs w:val="22"/>
              </w:rPr>
              <w:t>3</w:t>
            </w:r>
          </w:p>
        </w:tc>
        <w:tc>
          <w:tcPr>
            <w:tcW w:w="4207" w:type="pct"/>
            <w:shd w:val="clear" w:color="auto" w:fill="FFF2CC" w:themeFill="accent4" w:themeFillTint="33"/>
          </w:tcPr>
          <w:p w14:paraId="0015EE74" w14:textId="550280CA" w:rsidR="00AF0025" w:rsidRPr="001554A6" w:rsidRDefault="001554A6" w:rsidP="00AF0025">
            <w:pPr>
              <w:rPr>
                <w:rFonts w:ascii="Arial" w:hAnsi="Arial" w:cs="Arial"/>
                <w:sz w:val="22"/>
                <w:szCs w:val="22"/>
              </w:rPr>
            </w:pPr>
            <w:r>
              <w:rPr>
                <w:rFonts w:ascii="Arial" w:hAnsi="Arial" w:cs="Arial"/>
                <w:sz w:val="22"/>
                <w:szCs w:val="22"/>
              </w:rPr>
              <w:t>Ch. 4 – Hormonal Control During Exercise</w:t>
            </w:r>
          </w:p>
        </w:tc>
      </w:tr>
      <w:tr w:rsidR="00AF0025" w:rsidRPr="0011645E" w14:paraId="65A2C812" w14:textId="77777777" w:rsidTr="00461490">
        <w:tc>
          <w:tcPr>
            <w:tcW w:w="793" w:type="pct"/>
            <w:shd w:val="clear" w:color="auto" w:fill="auto"/>
            <w:vAlign w:val="center"/>
          </w:tcPr>
          <w:p w14:paraId="6CED29A6" w14:textId="2147E394" w:rsidR="00AF0025" w:rsidRPr="0011645E" w:rsidRDefault="00AF0025" w:rsidP="00AF0025">
            <w:pPr>
              <w:jc w:val="center"/>
              <w:rPr>
                <w:rFonts w:ascii="Arial" w:hAnsi="Arial" w:cs="Arial"/>
                <w:sz w:val="22"/>
                <w:szCs w:val="22"/>
              </w:rPr>
            </w:pPr>
            <w:r>
              <w:rPr>
                <w:rFonts w:ascii="Arial" w:hAnsi="Arial" w:cs="Arial"/>
                <w:b/>
                <w:bCs/>
                <w:sz w:val="22"/>
                <w:szCs w:val="22"/>
              </w:rPr>
              <w:t xml:space="preserve">Sept </w:t>
            </w:r>
            <w:r w:rsidR="009C2E27">
              <w:rPr>
                <w:rFonts w:ascii="Arial" w:hAnsi="Arial" w:cs="Arial"/>
                <w:b/>
                <w:bCs/>
                <w:sz w:val="22"/>
                <w:szCs w:val="22"/>
              </w:rPr>
              <w:t>8</w:t>
            </w:r>
          </w:p>
        </w:tc>
        <w:tc>
          <w:tcPr>
            <w:tcW w:w="4207" w:type="pct"/>
            <w:shd w:val="clear" w:color="auto" w:fill="auto"/>
          </w:tcPr>
          <w:p w14:paraId="46C0BCA6" w14:textId="77777777" w:rsidR="006A58B2" w:rsidRDefault="001554A6" w:rsidP="00AF0025">
            <w:pPr>
              <w:rPr>
                <w:rFonts w:ascii="Arial" w:hAnsi="Arial" w:cs="Arial"/>
                <w:sz w:val="22"/>
                <w:szCs w:val="22"/>
              </w:rPr>
            </w:pPr>
            <w:r>
              <w:rPr>
                <w:rFonts w:ascii="Arial" w:hAnsi="Arial" w:cs="Arial"/>
                <w:sz w:val="22"/>
                <w:szCs w:val="22"/>
              </w:rPr>
              <w:t xml:space="preserve">Ch. 5 </w:t>
            </w:r>
            <w:r w:rsidR="009146CB">
              <w:rPr>
                <w:rFonts w:ascii="Arial" w:hAnsi="Arial" w:cs="Arial"/>
                <w:sz w:val="22"/>
                <w:szCs w:val="22"/>
              </w:rPr>
              <w:t>–</w:t>
            </w:r>
            <w:r>
              <w:rPr>
                <w:rFonts w:ascii="Arial" w:hAnsi="Arial" w:cs="Arial"/>
                <w:sz w:val="22"/>
                <w:szCs w:val="22"/>
              </w:rPr>
              <w:t xml:space="preserve"> </w:t>
            </w:r>
            <w:r w:rsidR="009146CB">
              <w:rPr>
                <w:rFonts w:ascii="Arial" w:hAnsi="Arial" w:cs="Arial"/>
                <w:sz w:val="22"/>
                <w:szCs w:val="22"/>
              </w:rPr>
              <w:t>Energy Expenditure</w:t>
            </w:r>
          </w:p>
          <w:p w14:paraId="6163B65F" w14:textId="6B11F4AF" w:rsidR="00AF0025" w:rsidRPr="0011645E" w:rsidRDefault="006A58B2" w:rsidP="00AF0025">
            <w:pPr>
              <w:rPr>
                <w:rFonts w:ascii="Arial" w:hAnsi="Arial" w:cs="Arial"/>
                <w:i/>
                <w:iCs/>
                <w:sz w:val="22"/>
                <w:szCs w:val="22"/>
              </w:rPr>
            </w:pPr>
            <w:r>
              <w:rPr>
                <w:rFonts w:ascii="Arial" w:hAnsi="Arial" w:cs="Arial"/>
                <w:sz w:val="22"/>
                <w:szCs w:val="22"/>
              </w:rPr>
              <w:t>Ch. 6 – Fatigue, Muscle Soreness, and Muscle Cramps</w:t>
            </w:r>
          </w:p>
        </w:tc>
      </w:tr>
      <w:tr w:rsidR="00AF0025" w:rsidRPr="0011645E" w14:paraId="566404F1" w14:textId="77777777" w:rsidTr="00354BA9">
        <w:tc>
          <w:tcPr>
            <w:tcW w:w="793" w:type="pct"/>
            <w:shd w:val="clear" w:color="auto" w:fill="auto"/>
            <w:vAlign w:val="center"/>
          </w:tcPr>
          <w:p w14:paraId="30E23B7F" w14:textId="3EE3ABBA" w:rsidR="00AF0025" w:rsidRPr="00E80C49" w:rsidRDefault="00AF0025" w:rsidP="00AF0025">
            <w:pPr>
              <w:jc w:val="center"/>
              <w:rPr>
                <w:rFonts w:ascii="Arial" w:hAnsi="Arial" w:cs="Arial"/>
                <w:sz w:val="22"/>
                <w:szCs w:val="22"/>
              </w:rPr>
            </w:pPr>
            <w:r>
              <w:rPr>
                <w:rFonts w:ascii="Arial" w:hAnsi="Arial" w:cs="Arial"/>
                <w:b/>
                <w:bCs/>
                <w:sz w:val="22"/>
                <w:szCs w:val="22"/>
              </w:rPr>
              <w:t xml:space="preserve">Sept </w:t>
            </w:r>
            <w:r w:rsidR="009C2E27">
              <w:rPr>
                <w:rFonts w:ascii="Arial" w:hAnsi="Arial" w:cs="Arial"/>
                <w:b/>
                <w:bCs/>
                <w:sz w:val="22"/>
                <w:szCs w:val="22"/>
              </w:rPr>
              <w:t>10</w:t>
            </w:r>
          </w:p>
        </w:tc>
        <w:tc>
          <w:tcPr>
            <w:tcW w:w="4207" w:type="pct"/>
            <w:shd w:val="clear" w:color="auto" w:fill="auto"/>
          </w:tcPr>
          <w:p w14:paraId="7211529F" w14:textId="7D8627FE" w:rsidR="00AF0025" w:rsidRPr="002F1364" w:rsidRDefault="009146CB" w:rsidP="00AF0025">
            <w:pPr>
              <w:rPr>
                <w:rFonts w:ascii="Arial" w:hAnsi="Arial" w:cs="Arial"/>
                <w:sz w:val="22"/>
                <w:szCs w:val="22"/>
              </w:rPr>
            </w:pPr>
            <w:r>
              <w:rPr>
                <w:rFonts w:ascii="Arial" w:hAnsi="Arial" w:cs="Arial"/>
                <w:sz w:val="22"/>
                <w:szCs w:val="22"/>
              </w:rPr>
              <w:t>Exam 1 Review</w:t>
            </w:r>
          </w:p>
        </w:tc>
      </w:tr>
      <w:tr w:rsidR="0093435C" w:rsidRPr="0011645E" w14:paraId="596BEFCF" w14:textId="77777777" w:rsidTr="00724024">
        <w:tc>
          <w:tcPr>
            <w:tcW w:w="793" w:type="pct"/>
            <w:shd w:val="clear" w:color="auto" w:fill="auto"/>
            <w:vAlign w:val="center"/>
          </w:tcPr>
          <w:p w14:paraId="561E8311" w14:textId="49780F96" w:rsidR="0093435C" w:rsidRPr="0011645E" w:rsidRDefault="0093435C" w:rsidP="0093435C">
            <w:pPr>
              <w:jc w:val="center"/>
              <w:rPr>
                <w:rFonts w:ascii="Arial" w:hAnsi="Arial" w:cs="Arial"/>
                <w:sz w:val="22"/>
                <w:szCs w:val="22"/>
              </w:rPr>
            </w:pPr>
            <w:r>
              <w:rPr>
                <w:rFonts w:ascii="Arial" w:hAnsi="Arial" w:cs="Arial"/>
                <w:b/>
                <w:bCs/>
                <w:sz w:val="22"/>
                <w:szCs w:val="22"/>
              </w:rPr>
              <w:t>Sept 1</w:t>
            </w:r>
            <w:r w:rsidR="009C2E27">
              <w:rPr>
                <w:rFonts w:ascii="Arial" w:hAnsi="Arial" w:cs="Arial"/>
                <w:b/>
                <w:bCs/>
                <w:sz w:val="22"/>
                <w:szCs w:val="22"/>
              </w:rPr>
              <w:t>5</w:t>
            </w:r>
          </w:p>
        </w:tc>
        <w:tc>
          <w:tcPr>
            <w:tcW w:w="4207" w:type="pct"/>
            <w:shd w:val="clear" w:color="auto" w:fill="auto"/>
          </w:tcPr>
          <w:p w14:paraId="6B970421" w14:textId="76C8B1D3" w:rsidR="0093435C" w:rsidRPr="00915AC9" w:rsidRDefault="009146CB" w:rsidP="0093435C">
            <w:pPr>
              <w:rPr>
                <w:rFonts w:ascii="Arial" w:hAnsi="Arial" w:cs="Arial"/>
                <w:b/>
                <w:bCs/>
                <w:sz w:val="22"/>
                <w:szCs w:val="22"/>
              </w:rPr>
            </w:pPr>
            <w:r w:rsidRPr="00915AC9">
              <w:rPr>
                <w:rFonts w:ascii="Arial" w:hAnsi="Arial" w:cs="Arial"/>
                <w:b/>
                <w:bCs/>
                <w:sz w:val="22"/>
                <w:szCs w:val="22"/>
              </w:rPr>
              <w:t>Exam 1</w:t>
            </w:r>
          </w:p>
        </w:tc>
      </w:tr>
      <w:tr w:rsidR="0093435C" w:rsidRPr="0011645E" w14:paraId="756D4AE3" w14:textId="77777777" w:rsidTr="00070494">
        <w:trPr>
          <w:trHeight w:val="182"/>
        </w:trPr>
        <w:tc>
          <w:tcPr>
            <w:tcW w:w="793" w:type="pct"/>
            <w:shd w:val="clear" w:color="auto" w:fill="auto"/>
            <w:vAlign w:val="center"/>
          </w:tcPr>
          <w:p w14:paraId="1CDBD0E9" w14:textId="3AAF232E" w:rsidR="0093435C" w:rsidRPr="0011645E" w:rsidRDefault="0093435C" w:rsidP="0093435C">
            <w:pPr>
              <w:jc w:val="center"/>
              <w:rPr>
                <w:rFonts w:ascii="Arial" w:hAnsi="Arial" w:cs="Arial"/>
                <w:sz w:val="22"/>
                <w:szCs w:val="22"/>
              </w:rPr>
            </w:pPr>
            <w:r>
              <w:rPr>
                <w:rFonts w:ascii="Arial" w:hAnsi="Arial" w:cs="Arial"/>
                <w:b/>
                <w:bCs/>
                <w:sz w:val="22"/>
                <w:szCs w:val="22"/>
              </w:rPr>
              <w:t>Sept 1</w:t>
            </w:r>
            <w:r w:rsidR="009C2E27">
              <w:rPr>
                <w:rFonts w:ascii="Arial" w:hAnsi="Arial" w:cs="Arial"/>
                <w:b/>
                <w:bCs/>
                <w:sz w:val="22"/>
                <w:szCs w:val="22"/>
              </w:rPr>
              <w:t>7</w:t>
            </w:r>
          </w:p>
        </w:tc>
        <w:tc>
          <w:tcPr>
            <w:tcW w:w="4207" w:type="pct"/>
            <w:shd w:val="clear" w:color="auto" w:fill="auto"/>
          </w:tcPr>
          <w:p w14:paraId="37EA4606" w14:textId="7D5C8419" w:rsidR="00F25793" w:rsidRPr="00F25793" w:rsidRDefault="006A58B2" w:rsidP="0093435C">
            <w:pPr>
              <w:rPr>
                <w:rFonts w:ascii="Arial" w:hAnsi="Arial" w:cs="Arial"/>
                <w:sz w:val="22"/>
                <w:szCs w:val="22"/>
              </w:rPr>
            </w:pPr>
            <w:r>
              <w:rPr>
                <w:rFonts w:ascii="Arial" w:hAnsi="Arial" w:cs="Arial"/>
                <w:sz w:val="22"/>
                <w:szCs w:val="22"/>
              </w:rPr>
              <w:t xml:space="preserve">Ch. 7 </w:t>
            </w:r>
            <w:r w:rsidR="00F25793">
              <w:rPr>
                <w:rFonts w:ascii="Arial" w:hAnsi="Arial" w:cs="Arial"/>
                <w:sz w:val="22"/>
                <w:szCs w:val="22"/>
              </w:rPr>
              <w:t>–</w:t>
            </w:r>
            <w:r>
              <w:rPr>
                <w:rFonts w:ascii="Arial" w:hAnsi="Arial" w:cs="Arial"/>
                <w:sz w:val="22"/>
                <w:szCs w:val="22"/>
              </w:rPr>
              <w:t xml:space="preserve"> </w:t>
            </w:r>
            <w:r w:rsidR="00F25793">
              <w:rPr>
                <w:rFonts w:ascii="Arial" w:hAnsi="Arial" w:cs="Arial"/>
                <w:sz w:val="22"/>
                <w:szCs w:val="22"/>
              </w:rPr>
              <w:t>The Cardiovascular System and Its Control</w:t>
            </w:r>
          </w:p>
        </w:tc>
      </w:tr>
      <w:tr w:rsidR="0093435C" w:rsidRPr="0011645E" w14:paraId="49A451E0" w14:textId="77777777" w:rsidTr="00696DFA">
        <w:trPr>
          <w:trHeight w:val="181"/>
        </w:trPr>
        <w:tc>
          <w:tcPr>
            <w:tcW w:w="793" w:type="pct"/>
            <w:shd w:val="clear" w:color="auto" w:fill="auto"/>
            <w:vAlign w:val="center"/>
          </w:tcPr>
          <w:p w14:paraId="7CDECDB6" w14:textId="46CD0162" w:rsidR="0093435C" w:rsidRPr="00070494" w:rsidRDefault="0093435C" w:rsidP="0093435C">
            <w:pPr>
              <w:jc w:val="center"/>
              <w:rPr>
                <w:rFonts w:ascii="Arial" w:hAnsi="Arial" w:cs="Arial"/>
                <w:sz w:val="22"/>
                <w:szCs w:val="22"/>
              </w:rPr>
            </w:pPr>
            <w:r>
              <w:rPr>
                <w:rFonts w:ascii="Arial" w:hAnsi="Arial" w:cs="Arial"/>
                <w:b/>
                <w:bCs/>
                <w:sz w:val="22"/>
                <w:szCs w:val="22"/>
              </w:rPr>
              <w:t xml:space="preserve">Sept </w:t>
            </w:r>
            <w:r w:rsidR="009C2E27">
              <w:rPr>
                <w:rFonts w:ascii="Arial" w:hAnsi="Arial" w:cs="Arial"/>
                <w:b/>
                <w:bCs/>
                <w:sz w:val="22"/>
                <w:szCs w:val="22"/>
              </w:rPr>
              <w:t>22</w:t>
            </w:r>
          </w:p>
        </w:tc>
        <w:tc>
          <w:tcPr>
            <w:tcW w:w="4207" w:type="pct"/>
            <w:shd w:val="clear" w:color="auto" w:fill="auto"/>
            <w:vAlign w:val="center"/>
          </w:tcPr>
          <w:p w14:paraId="0A86CB03" w14:textId="3D05D3B7" w:rsidR="0093435C" w:rsidRPr="00070494" w:rsidRDefault="00F25793" w:rsidP="0093435C">
            <w:pPr>
              <w:rPr>
                <w:rFonts w:ascii="Arial" w:hAnsi="Arial" w:cs="Arial"/>
                <w:sz w:val="22"/>
                <w:szCs w:val="22"/>
              </w:rPr>
            </w:pPr>
            <w:r>
              <w:rPr>
                <w:rFonts w:ascii="Arial" w:hAnsi="Arial" w:cs="Arial"/>
                <w:sz w:val="22"/>
                <w:szCs w:val="22"/>
              </w:rPr>
              <w:t>Ch. 8 – The Respiratory System and Its Regulation</w:t>
            </w:r>
          </w:p>
        </w:tc>
      </w:tr>
      <w:tr w:rsidR="0093435C" w:rsidRPr="0011645E" w14:paraId="5BEAD008" w14:textId="77777777" w:rsidTr="00271BBE">
        <w:tc>
          <w:tcPr>
            <w:tcW w:w="793" w:type="pct"/>
            <w:shd w:val="clear" w:color="auto" w:fill="E2EFD9" w:themeFill="accent6" w:themeFillTint="33"/>
            <w:vAlign w:val="center"/>
          </w:tcPr>
          <w:p w14:paraId="275AB5B3" w14:textId="3769EE47" w:rsidR="0093435C" w:rsidRPr="00E80C49" w:rsidRDefault="0093435C" w:rsidP="0093435C">
            <w:pPr>
              <w:jc w:val="center"/>
              <w:rPr>
                <w:rFonts w:ascii="Arial" w:hAnsi="Arial" w:cs="Arial"/>
                <w:b/>
                <w:bCs/>
                <w:sz w:val="22"/>
                <w:szCs w:val="22"/>
              </w:rPr>
            </w:pPr>
            <w:r>
              <w:rPr>
                <w:rFonts w:ascii="Arial" w:hAnsi="Arial" w:cs="Arial"/>
                <w:b/>
                <w:bCs/>
                <w:sz w:val="22"/>
                <w:szCs w:val="22"/>
              </w:rPr>
              <w:t xml:space="preserve">Sept </w:t>
            </w:r>
            <w:r w:rsidR="00C640E0">
              <w:rPr>
                <w:rFonts w:ascii="Arial" w:hAnsi="Arial" w:cs="Arial"/>
                <w:b/>
                <w:bCs/>
                <w:sz w:val="22"/>
                <w:szCs w:val="22"/>
              </w:rPr>
              <w:t>2</w:t>
            </w:r>
            <w:r w:rsidR="009C2E27">
              <w:rPr>
                <w:rFonts w:ascii="Arial" w:hAnsi="Arial" w:cs="Arial"/>
                <w:b/>
                <w:bCs/>
                <w:sz w:val="22"/>
                <w:szCs w:val="22"/>
              </w:rPr>
              <w:t>4</w:t>
            </w:r>
          </w:p>
        </w:tc>
        <w:tc>
          <w:tcPr>
            <w:tcW w:w="4207" w:type="pct"/>
            <w:shd w:val="clear" w:color="auto" w:fill="E2EFD9" w:themeFill="accent6" w:themeFillTint="33"/>
          </w:tcPr>
          <w:p w14:paraId="5DF94FF8" w14:textId="507DE72C" w:rsidR="0093435C" w:rsidRPr="00F25793" w:rsidRDefault="00F25793" w:rsidP="0093435C">
            <w:pPr>
              <w:rPr>
                <w:rFonts w:ascii="Arial" w:hAnsi="Arial" w:cs="Arial"/>
                <w:color w:val="000000" w:themeColor="text1"/>
                <w:sz w:val="22"/>
                <w:szCs w:val="22"/>
              </w:rPr>
            </w:pPr>
            <w:r>
              <w:rPr>
                <w:rFonts w:ascii="Arial" w:hAnsi="Arial" w:cs="Arial"/>
                <w:color w:val="000000" w:themeColor="text1"/>
                <w:sz w:val="22"/>
                <w:szCs w:val="22"/>
              </w:rPr>
              <w:t>Ch. 9 – Cardiorespiratory Responses to Acute Exercise</w:t>
            </w:r>
          </w:p>
        </w:tc>
      </w:tr>
      <w:tr w:rsidR="0093435C" w:rsidRPr="0011645E" w14:paraId="180003B6" w14:textId="77777777" w:rsidTr="00B27979">
        <w:trPr>
          <w:trHeight w:val="100"/>
        </w:trPr>
        <w:tc>
          <w:tcPr>
            <w:tcW w:w="793" w:type="pct"/>
            <w:shd w:val="clear" w:color="auto" w:fill="DEEAF6" w:themeFill="accent5" w:themeFillTint="33"/>
            <w:vAlign w:val="center"/>
          </w:tcPr>
          <w:p w14:paraId="5A3BA6B6" w14:textId="39429255" w:rsidR="0093435C" w:rsidRPr="00070494" w:rsidRDefault="0093435C" w:rsidP="0093435C">
            <w:pPr>
              <w:jc w:val="center"/>
              <w:rPr>
                <w:rFonts w:ascii="Arial" w:hAnsi="Arial" w:cs="Arial"/>
                <w:i/>
                <w:iCs/>
                <w:sz w:val="22"/>
                <w:szCs w:val="22"/>
              </w:rPr>
            </w:pPr>
            <w:r>
              <w:rPr>
                <w:rFonts w:ascii="Arial" w:hAnsi="Arial" w:cs="Arial"/>
                <w:b/>
                <w:bCs/>
                <w:sz w:val="22"/>
                <w:szCs w:val="22"/>
              </w:rPr>
              <w:t xml:space="preserve">Sept </w:t>
            </w:r>
            <w:r w:rsidR="00C640E0">
              <w:rPr>
                <w:rFonts w:ascii="Arial" w:hAnsi="Arial" w:cs="Arial"/>
                <w:b/>
                <w:bCs/>
                <w:sz w:val="22"/>
                <w:szCs w:val="22"/>
              </w:rPr>
              <w:t>2</w:t>
            </w:r>
            <w:r w:rsidR="009C2E27">
              <w:rPr>
                <w:rFonts w:ascii="Arial" w:hAnsi="Arial" w:cs="Arial"/>
                <w:b/>
                <w:bCs/>
                <w:sz w:val="22"/>
                <w:szCs w:val="22"/>
              </w:rPr>
              <w:t>9</w:t>
            </w:r>
          </w:p>
        </w:tc>
        <w:tc>
          <w:tcPr>
            <w:tcW w:w="4207" w:type="pct"/>
            <w:shd w:val="clear" w:color="auto" w:fill="DEEAF6" w:themeFill="accent5" w:themeFillTint="33"/>
          </w:tcPr>
          <w:p w14:paraId="3D776BDC" w14:textId="66416BF2" w:rsidR="0093435C" w:rsidRPr="00681ECB" w:rsidRDefault="0093435C" w:rsidP="0093435C">
            <w:pPr>
              <w:rPr>
                <w:rFonts w:ascii="Arial" w:hAnsi="Arial" w:cs="Arial"/>
                <w:sz w:val="22"/>
                <w:szCs w:val="22"/>
              </w:rPr>
            </w:pPr>
            <w:r w:rsidRPr="00681ECB">
              <w:rPr>
                <w:rFonts w:ascii="Arial" w:hAnsi="Arial" w:cs="Arial"/>
                <w:sz w:val="22"/>
                <w:szCs w:val="22"/>
              </w:rPr>
              <w:t>Exam 2 Review</w:t>
            </w:r>
          </w:p>
        </w:tc>
      </w:tr>
      <w:tr w:rsidR="008937AF" w:rsidRPr="0011645E" w14:paraId="58AC4177" w14:textId="77777777" w:rsidTr="00070494">
        <w:tc>
          <w:tcPr>
            <w:tcW w:w="793" w:type="pct"/>
            <w:shd w:val="clear" w:color="auto" w:fill="FFF2CC" w:themeFill="accent4" w:themeFillTint="33"/>
          </w:tcPr>
          <w:p w14:paraId="477E6C38" w14:textId="23DAA2F1" w:rsidR="008937AF" w:rsidRPr="00070494" w:rsidRDefault="0095044F" w:rsidP="007534FF">
            <w:pPr>
              <w:jc w:val="center"/>
              <w:rPr>
                <w:rFonts w:ascii="Arial" w:hAnsi="Arial" w:cs="Arial"/>
                <w:b/>
                <w:bCs/>
                <w:sz w:val="22"/>
                <w:szCs w:val="22"/>
              </w:rPr>
            </w:pPr>
            <w:r>
              <w:rPr>
                <w:rFonts w:ascii="Arial" w:hAnsi="Arial" w:cs="Arial"/>
                <w:b/>
                <w:bCs/>
                <w:sz w:val="22"/>
                <w:szCs w:val="22"/>
              </w:rPr>
              <w:t xml:space="preserve">Oct </w:t>
            </w:r>
            <w:r w:rsidR="00E42CB4">
              <w:rPr>
                <w:rFonts w:ascii="Arial" w:hAnsi="Arial" w:cs="Arial"/>
                <w:b/>
                <w:bCs/>
                <w:sz w:val="22"/>
                <w:szCs w:val="22"/>
              </w:rPr>
              <w:t>1</w:t>
            </w:r>
          </w:p>
        </w:tc>
        <w:tc>
          <w:tcPr>
            <w:tcW w:w="4207" w:type="pct"/>
            <w:shd w:val="clear" w:color="auto" w:fill="FFF2CC" w:themeFill="accent4" w:themeFillTint="33"/>
          </w:tcPr>
          <w:p w14:paraId="580A7E3A" w14:textId="7CDF6ECA" w:rsidR="008937AF" w:rsidRPr="008937AF" w:rsidRDefault="00070494" w:rsidP="007534FF">
            <w:pPr>
              <w:rPr>
                <w:rFonts w:ascii="Arial" w:hAnsi="Arial" w:cs="Arial"/>
                <w:color w:val="FF0000"/>
                <w:sz w:val="22"/>
                <w:szCs w:val="22"/>
              </w:rPr>
            </w:pPr>
            <w:r w:rsidRPr="00E80C49">
              <w:rPr>
                <w:rFonts w:ascii="Arial" w:hAnsi="Arial" w:cs="Arial"/>
                <w:b/>
                <w:bCs/>
                <w:sz w:val="22"/>
                <w:szCs w:val="22"/>
              </w:rPr>
              <w:t xml:space="preserve">Exam </w:t>
            </w:r>
            <w:r>
              <w:rPr>
                <w:rFonts w:ascii="Arial" w:hAnsi="Arial" w:cs="Arial"/>
                <w:b/>
                <w:bCs/>
                <w:sz w:val="22"/>
                <w:szCs w:val="22"/>
              </w:rPr>
              <w:t>2</w:t>
            </w:r>
          </w:p>
        </w:tc>
      </w:tr>
      <w:tr w:rsidR="00E42CB4" w:rsidRPr="0011645E" w14:paraId="3D2BF6C8" w14:textId="77777777" w:rsidTr="00E80C49">
        <w:tc>
          <w:tcPr>
            <w:tcW w:w="793" w:type="pct"/>
            <w:shd w:val="clear" w:color="auto" w:fill="auto"/>
          </w:tcPr>
          <w:p w14:paraId="6F077818" w14:textId="47289AFB" w:rsidR="00E42CB4" w:rsidRPr="0011645E" w:rsidRDefault="00E42CB4" w:rsidP="00E42CB4">
            <w:pPr>
              <w:jc w:val="center"/>
              <w:rPr>
                <w:rFonts w:ascii="Arial" w:hAnsi="Arial" w:cs="Arial"/>
                <w:sz w:val="22"/>
                <w:szCs w:val="22"/>
              </w:rPr>
            </w:pPr>
            <w:r>
              <w:rPr>
                <w:rFonts w:ascii="Arial" w:hAnsi="Arial" w:cs="Arial"/>
                <w:b/>
                <w:bCs/>
                <w:sz w:val="22"/>
                <w:szCs w:val="22"/>
              </w:rPr>
              <w:t xml:space="preserve">Oct </w:t>
            </w:r>
            <w:r w:rsidR="0053356B">
              <w:rPr>
                <w:rFonts w:ascii="Arial" w:hAnsi="Arial" w:cs="Arial"/>
                <w:b/>
                <w:bCs/>
                <w:sz w:val="22"/>
                <w:szCs w:val="22"/>
              </w:rPr>
              <w:t>6</w:t>
            </w:r>
          </w:p>
        </w:tc>
        <w:tc>
          <w:tcPr>
            <w:tcW w:w="4207" w:type="pct"/>
            <w:shd w:val="clear" w:color="auto" w:fill="auto"/>
          </w:tcPr>
          <w:p w14:paraId="0C97180C" w14:textId="4B7D109C" w:rsidR="00E42CB4" w:rsidRPr="0011645E" w:rsidRDefault="004B6A78" w:rsidP="00E42CB4">
            <w:pPr>
              <w:rPr>
                <w:rFonts w:ascii="Arial" w:hAnsi="Arial" w:cs="Arial"/>
                <w:sz w:val="22"/>
                <w:szCs w:val="22"/>
              </w:rPr>
            </w:pPr>
            <w:r>
              <w:rPr>
                <w:rFonts w:ascii="Arial" w:hAnsi="Arial" w:cs="Arial"/>
                <w:sz w:val="22"/>
                <w:szCs w:val="22"/>
              </w:rPr>
              <w:t>Ch. 10 – Principles of Exercise Training</w:t>
            </w:r>
          </w:p>
        </w:tc>
      </w:tr>
      <w:tr w:rsidR="00E42CB4" w:rsidRPr="0011645E" w14:paraId="49312AED" w14:textId="77777777" w:rsidTr="004B6A78">
        <w:trPr>
          <w:trHeight w:val="260"/>
        </w:trPr>
        <w:tc>
          <w:tcPr>
            <w:tcW w:w="793" w:type="pct"/>
            <w:shd w:val="clear" w:color="auto" w:fill="auto"/>
          </w:tcPr>
          <w:p w14:paraId="55FBC8A1" w14:textId="3A54C932" w:rsidR="00E42CB4" w:rsidRPr="00AC0224" w:rsidRDefault="00E42CB4" w:rsidP="00E42CB4">
            <w:pPr>
              <w:jc w:val="center"/>
              <w:rPr>
                <w:rFonts w:ascii="Arial" w:hAnsi="Arial" w:cs="Arial"/>
                <w:sz w:val="22"/>
                <w:szCs w:val="22"/>
              </w:rPr>
            </w:pPr>
            <w:r>
              <w:rPr>
                <w:rFonts w:ascii="Arial" w:hAnsi="Arial" w:cs="Arial"/>
                <w:b/>
                <w:bCs/>
                <w:sz w:val="22"/>
                <w:szCs w:val="22"/>
              </w:rPr>
              <w:t xml:space="preserve">Oct </w:t>
            </w:r>
            <w:r w:rsidR="0053356B">
              <w:rPr>
                <w:rFonts w:ascii="Arial" w:hAnsi="Arial" w:cs="Arial"/>
                <w:b/>
                <w:bCs/>
                <w:sz w:val="22"/>
                <w:szCs w:val="22"/>
              </w:rPr>
              <w:t>8</w:t>
            </w:r>
          </w:p>
        </w:tc>
        <w:tc>
          <w:tcPr>
            <w:tcW w:w="4207" w:type="pct"/>
            <w:shd w:val="clear" w:color="auto" w:fill="auto"/>
          </w:tcPr>
          <w:p w14:paraId="374CAF84" w14:textId="554C6BF4" w:rsidR="00E42CB4" w:rsidRPr="00AC0224" w:rsidRDefault="004B6A78" w:rsidP="00E42CB4">
            <w:pPr>
              <w:rPr>
                <w:rFonts w:ascii="Arial" w:hAnsi="Arial" w:cs="Arial"/>
                <w:sz w:val="22"/>
                <w:szCs w:val="22"/>
              </w:rPr>
            </w:pPr>
            <w:r>
              <w:rPr>
                <w:rFonts w:ascii="Arial" w:hAnsi="Arial" w:cs="Arial"/>
                <w:sz w:val="22"/>
                <w:szCs w:val="22"/>
              </w:rPr>
              <w:t>Ch. 11 – Adaptations to Resistance Training</w:t>
            </w:r>
          </w:p>
        </w:tc>
      </w:tr>
      <w:tr w:rsidR="00E42CB4" w:rsidRPr="0011645E" w14:paraId="79CE6156" w14:textId="77777777" w:rsidTr="00AE52B7">
        <w:trPr>
          <w:trHeight w:val="182"/>
        </w:trPr>
        <w:tc>
          <w:tcPr>
            <w:tcW w:w="793" w:type="pct"/>
            <w:shd w:val="clear" w:color="auto" w:fill="E2EFD9" w:themeFill="accent6" w:themeFillTint="33"/>
          </w:tcPr>
          <w:p w14:paraId="15D28B74" w14:textId="3FE62A77" w:rsidR="00E42CB4" w:rsidRPr="00E80C49" w:rsidRDefault="00E42CB4" w:rsidP="00E42CB4">
            <w:pPr>
              <w:jc w:val="center"/>
              <w:rPr>
                <w:rFonts w:ascii="Arial" w:hAnsi="Arial" w:cs="Arial"/>
                <w:b/>
                <w:bCs/>
                <w:sz w:val="22"/>
                <w:szCs w:val="22"/>
              </w:rPr>
            </w:pPr>
            <w:r>
              <w:rPr>
                <w:rFonts w:ascii="Arial" w:hAnsi="Arial" w:cs="Arial"/>
                <w:b/>
                <w:bCs/>
                <w:sz w:val="22"/>
                <w:szCs w:val="22"/>
              </w:rPr>
              <w:t xml:space="preserve">Oct </w:t>
            </w:r>
            <w:r w:rsidR="0053356B">
              <w:rPr>
                <w:rFonts w:ascii="Arial" w:hAnsi="Arial" w:cs="Arial"/>
                <w:b/>
                <w:bCs/>
                <w:sz w:val="22"/>
                <w:szCs w:val="22"/>
              </w:rPr>
              <w:t>13</w:t>
            </w:r>
          </w:p>
        </w:tc>
        <w:tc>
          <w:tcPr>
            <w:tcW w:w="4207" w:type="pct"/>
            <w:shd w:val="clear" w:color="auto" w:fill="E2EFD9" w:themeFill="accent6" w:themeFillTint="33"/>
          </w:tcPr>
          <w:p w14:paraId="493CABC5" w14:textId="54DBA11D" w:rsidR="00E42CB4" w:rsidRPr="004B6A78" w:rsidRDefault="004B6A78" w:rsidP="00E42CB4">
            <w:pPr>
              <w:rPr>
                <w:rFonts w:ascii="Arial" w:hAnsi="Arial" w:cs="Arial"/>
                <w:sz w:val="22"/>
                <w:szCs w:val="22"/>
              </w:rPr>
            </w:pPr>
            <w:r>
              <w:rPr>
                <w:rFonts w:ascii="Arial" w:hAnsi="Arial" w:cs="Arial"/>
                <w:sz w:val="22"/>
                <w:szCs w:val="22"/>
              </w:rPr>
              <w:t xml:space="preserve">Ch. 12 </w:t>
            </w:r>
            <w:r w:rsidR="00801949">
              <w:rPr>
                <w:rFonts w:ascii="Arial" w:hAnsi="Arial" w:cs="Arial"/>
                <w:sz w:val="22"/>
                <w:szCs w:val="22"/>
              </w:rPr>
              <w:t>–</w:t>
            </w:r>
            <w:r>
              <w:rPr>
                <w:rFonts w:ascii="Arial" w:hAnsi="Arial" w:cs="Arial"/>
                <w:sz w:val="22"/>
                <w:szCs w:val="22"/>
              </w:rPr>
              <w:t xml:space="preserve"> </w:t>
            </w:r>
            <w:r w:rsidR="00801949">
              <w:rPr>
                <w:rFonts w:ascii="Arial" w:hAnsi="Arial" w:cs="Arial"/>
                <w:sz w:val="22"/>
                <w:szCs w:val="22"/>
              </w:rPr>
              <w:t>Adaptations to Aerobic and Anaerobic Training</w:t>
            </w:r>
          </w:p>
        </w:tc>
      </w:tr>
      <w:tr w:rsidR="00E42CB4" w:rsidRPr="0011645E" w14:paraId="250616BA" w14:textId="77777777" w:rsidTr="00AC22A6">
        <w:trPr>
          <w:trHeight w:val="182"/>
        </w:trPr>
        <w:tc>
          <w:tcPr>
            <w:tcW w:w="793" w:type="pct"/>
            <w:shd w:val="clear" w:color="auto" w:fill="E2EFD9" w:themeFill="accent6" w:themeFillTint="33"/>
          </w:tcPr>
          <w:p w14:paraId="3DDF5536" w14:textId="7BF7F1BE" w:rsidR="00E42CB4" w:rsidRPr="00E80C49" w:rsidRDefault="00E42CB4" w:rsidP="00E42CB4">
            <w:pPr>
              <w:jc w:val="center"/>
              <w:rPr>
                <w:rFonts w:ascii="Arial" w:hAnsi="Arial" w:cs="Arial"/>
                <w:b/>
                <w:bCs/>
                <w:sz w:val="22"/>
                <w:szCs w:val="22"/>
              </w:rPr>
            </w:pPr>
            <w:r>
              <w:rPr>
                <w:rFonts w:ascii="Arial" w:hAnsi="Arial" w:cs="Arial"/>
                <w:b/>
                <w:bCs/>
                <w:sz w:val="22"/>
                <w:szCs w:val="22"/>
              </w:rPr>
              <w:t>Oct 1</w:t>
            </w:r>
            <w:r w:rsidR="0053356B">
              <w:rPr>
                <w:rFonts w:ascii="Arial" w:hAnsi="Arial" w:cs="Arial"/>
                <w:b/>
                <w:bCs/>
                <w:sz w:val="22"/>
                <w:szCs w:val="22"/>
              </w:rPr>
              <w:t>5</w:t>
            </w:r>
          </w:p>
        </w:tc>
        <w:tc>
          <w:tcPr>
            <w:tcW w:w="4207" w:type="pct"/>
            <w:shd w:val="clear" w:color="auto" w:fill="E2EFD9" w:themeFill="accent6" w:themeFillTint="33"/>
          </w:tcPr>
          <w:p w14:paraId="3BD4D4EE" w14:textId="56566F0E" w:rsidR="00E42CB4" w:rsidRPr="00801949" w:rsidRDefault="00801949" w:rsidP="00E42CB4">
            <w:pPr>
              <w:rPr>
                <w:rFonts w:ascii="Arial" w:hAnsi="Arial" w:cs="Arial"/>
                <w:sz w:val="22"/>
                <w:szCs w:val="22"/>
              </w:rPr>
            </w:pPr>
            <w:r>
              <w:rPr>
                <w:rFonts w:ascii="Arial" w:hAnsi="Arial" w:cs="Arial"/>
                <w:sz w:val="22"/>
                <w:szCs w:val="22"/>
              </w:rPr>
              <w:t>Ch. 13 – Prescription of Exercise for Health and Fitness</w:t>
            </w:r>
          </w:p>
        </w:tc>
      </w:tr>
      <w:tr w:rsidR="00E42CB4" w:rsidRPr="0011645E" w14:paraId="67631BE8" w14:textId="77777777" w:rsidTr="00075559">
        <w:trPr>
          <w:trHeight w:val="182"/>
        </w:trPr>
        <w:tc>
          <w:tcPr>
            <w:tcW w:w="793" w:type="pct"/>
            <w:shd w:val="clear" w:color="auto" w:fill="auto"/>
          </w:tcPr>
          <w:p w14:paraId="0E19882C" w14:textId="1DE2B2B9" w:rsidR="00E42CB4" w:rsidRPr="0011645E" w:rsidRDefault="00E42CB4" w:rsidP="00E42CB4">
            <w:pPr>
              <w:jc w:val="center"/>
              <w:rPr>
                <w:rFonts w:ascii="Arial" w:hAnsi="Arial" w:cs="Arial"/>
                <w:sz w:val="22"/>
                <w:szCs w:val="22"/>
              </w:rPr>
            </w:pPr>
            <w:r>
              <w:rPr>
                <w:rFonts w:ascii="Arial" w:hAnsi="Arial" w:cs="Arial"/>
                <w:b/>
                <w:bCs/>
                <w:sz w:val="22"/>
                <w:szCs w:val="22"/>
              </w:rPr>
              <w:t xml:space="preserve">Oct </w:t>
            </w:r>
            <w:r w:rsidR="0053356B">
              <w:rPr>
                <w:rFonts w:ascii="Arial" w:hAnsi="Arial" w:cs="Arial"/>
                <w:b/>
                <w:bCs/>
                <w:sz w:val="22"/>
                <w:szCs w:val="22"/>
              </w:rPr>
              <w:t>20</w:t>
            </w:r>
          </w:p>
        </w:tc>
        <w:tc>
          <w:tcPr>
            <w:tcW w:w="4207" w:type="pct"/>
            <w:shd w:val="clear" w:color="auto" w:fill="auto"/>
          </w:tcPr>
          <w:p w14:paraId="0489B902" w14:textId="0209FD45" w:rsidR="00E42CB4" w:rsidRPr="0011645E" w:rsidRDefault="00801949" w:rsidP="00E42CB4">
            <w:pPr>
              <w:rPr>
                <w:rFonts w:ascii="Arial" w:hAnsi="Arial" w:cs="Arial"/>
                <w:sz w:val="22"/>
                <w:szCs w:val="22"/>
              </w:rPr>
            </w:pPr>
            <w:r>
              <w:rPr>
                <w:rFonts w:ascii="Arial" w:hAnsi="Arial" w:cs="Arial"/>
                <w:sz w:val="22"/>
                <w:szCs w:val="22"/>
              </w:rPr>
              <w:t xml:space="preserve">Ch. 14 </w:t>
            </w:r>
            <w:r w:rsidR="005A77C3">
              <w:rPr>
                <w:rFonts w:ascii="Arial" w:hAnsi="Arial" w:cs="Arial"/>
                <w:sz w:val="22"/>
                <w:szCs w:val="22"/>
              </w:rPr>
              <w:t>–</w:t>
            </w:r>
            <w:r>
              <w:rPr>
                <w:rFonts w:ascii="Arial" w:hAnsi="Arial" w:cs="Arial"/>
                <w:sz w:val="22"/>
                <w:szCs w:val="22"/>
              </w:rPr>
              <w:t xml:space="preserve"> </w:t>
            </w:r>
            <w:r w:rsidR="005A77C3">
              <w:rPr>
                <w:rFonts w:ascii="Arial" w:hAnsi="Arial" w:cs="Arial"/>
                <w:sz w:val="22"/>
                <w:szCs w:val="22"/>
              </w:rPr>
              <w:t>Exercise in Hot and Cold Environments</w:t>
            </w:r>
          </w:p>
        </w:tc>
      </w:tr>
      <w:tr w:rsidR="00E42CB4" w:rsidRPr="0011645E" w14:paraId="16A489FD" w14:textId="77777777" w:rsidTr="00A5155C">
        <w:trPr>
          <w:trHeight w:val="182"/>
        </w:trPr>
        <w:tc>
          <w:tcPr>
            <w:tcW w:w="793" w:type="pct"/>
          </w:tcPr>
          <w:p w14:paraId="30F09EAD" w14:textId="2EEA1BF7" w:rsidR="00E42CB4" w:rsidRPr="0011645E" w:rsidRDefault="00E42CB4" w:rsidP="00E42CB4">
            <w:pPr>
              <w:jc w:val="center"/>
              <w:rPr>
                <w:rFonts w:ascii="Arial" w:hAnsi="Arial" w:cs="Arial"/>
                <w:sz w:val="22"/>
                <w:szCs w:val="22"/>
              </w:rPr>
            </w:pPr>
            <w:r>
              <w:rPr>
                <w:rFonts w:ascii="Arial" w:hAnsi="Arial" w:cs="Arial"/>
                <w:b/>
                <w:bCs/>
                <w:sz w:val="22"/>
                <w:szCs w:val="22"/>
              </w:rPr>
              <w:t xml:space="preserve">Oct </w:t>
            </w:r>
            <w:r w:rsidR="0053356B">
              <w:rPr>
                <w:rFonts w:ascii="Arial" w:hAnsi="Arial" w:cs="Arial"/>
                <w:b/>
                <w:bCs/>
                <w:sz w:val="22"/>
                <w:szCs w:val="22"/>
              </w:rPr>
              <w:t>22</w:t>
            </w:r>
          </w:p>
        </w:tc>
        <w:tc>
          <w:tcPr>
            <w:tcW w:w="4207" w:type="pct"/>
          </w:tcPr>
          <w:p w14:paraId="1A04207A" w14:textId="59B3D9DC" w:rsidR="00E42CB4" w:rsidRPr="00070494" w:rsidRDefault="005A77C3" w:rsidP="00E42CB4">
            <w:pPr>
              <w:rPr>
                <w:rFonts w:ascii="Arial" w:hAnsi="Arial" w:cs="Arial"/>
                <w:b/>
                <w:bCs/>
                <w:sz w:val="22"/>
                <w:szCs w:val="22"/>
              </w:rPr>
            </w:pPr>
            <w:r>
              <w:rPr>
                <w:rFonts w:ascii="Arial" w:hAnsi="Arial" w:cs="Arial"/>
                <w:sz w:val="22"/>
                <w:szCs w:val="22"/>
              </w:rPr>
              <w:t>Ch. 15 – Altitude, Hyperbaric Environments, and Microgravity</w:t>
            </w:r>
          </w:p>
        </w:tc>
      </w:tr>
      <w:tr w:rsidR="00E42CB4" w:rsidRPr="0011645E" w14:paraId="2AB07746" w14:textId="77777777" w:rsidTr="001A3FF7">
        <w:trPr>
          <w:trHeight w:val="182"/>
        </w:trPr>
        <w:tc>
          <w:tcPr>
            <w:tcW w:w="793" w:type="pct"/>
            <w:shd w:val="clear" w:color="auto" w:fill="D9E2F3" w:themeFill="accent1" w:themeFillTint="33"/>
          </w:tcPr>
          <w:p w14:paraId="266ECDCF" w14:textId="217657D3" w:rsidR="00E42CB4" w:rsidRPr="002F1364" w:rsidRDefault="00E42CB4" w:rsidP="00E42CB4">
            <w:pPr>
              <w:jc w:val="center"/>
              <w:rPr>
                <w:rFonts w:ascii="Arial" w:hAnsi="Arial" w:cs="Arial"/>
                <w:i/>
                <w:iCs/>
                <w:sz w:val="22"/>
                <w:szCs w:val="22"/>
              </w:rPr>
            </w:pPr>
            <w:r>
              <w:rPr>
                <w:rFonts w:ascii="Arial" w:hAnsi="Arial" w:cs="Arial"/>
                <w:b/>
                <w:bCs/>
                <w:sz w:val="22"/>
                <w:szCs w:val="22"/>
              </w:rPr>
              <w:t xml:space="preserve">Oct </w:t>
            </w:r>
            <w:r w:rsidR="0053356B">
              <w:rPr>
                <w:rFonts w:ascii="Arial" w:hAnsi="Arial" w:cs="Arial"/>
                <w:b/>
                <w:bCs/>
                <w:sz w:val="22"/>
                <w:szCs w:val="22"/>
              </w:rPr>
              <w:t>27</w:t>
            </w:r>
          </w:p>
        </w:tc>
        <w:tc>
          <w:tcPr>
            <w:tcW w:w="4207" w:type="pct"/>
            <w:shd w:val="clear" w:color="auto" w:fill="D9E2F3" w:themeFill="accent1" w:themeFillTint="33"/>
          </w:tcPr>
          <w:p w14:paraId="03DA48E9" w14:textId="20065773" w:rsidR="00E42CB4" w:rsidRPr="00915AC9" w:rsidRDefault="00E42CB4" w:rsidP="00E42CB4">
            <w:pPr>
              <w:rPr>
                <w:rFonts w:ascii="Arial" w:hAnsi="Arial" w:cs="Arial"/>
                <w:sz w:val="22"/>
                <w:szCs w:val="22"/>
              </w:rPr>
            </w:pPr>
            <w:r w:rsidRPr="00915AC9">
              <w:rPr>
                <w:rFonts w:ascii="Arial" w:hAnsi="Arial" w:cs="Arial"/>
                <w:sz w:val="22"/>
                <w:szCs w:val="22"/>
              </w:rPr>
              <w:t>Exam 3 Review</w:t>
            </w:r>
          </w:p>
        </w:tc>
      </w:tr>
      <w:tr w:rsidR="0053356B" w:rsidRPr="0011645E" w14:paraId="766D6E0A" w14:textId="77777777" w:rsidTr="00177810">
        <w:trPr>
          <w:trHeight w:val="182"/>
        </w:trPr>
        <w:tc>
          <w:tcPr>
            <w:tcW w:w="793" w:type="pct"/>
            <w:shd w:val="clear" w:color="auto" w:fill="FFF2CC" w:themeFill="accent4" w:themeFillTint="33"/>
          </w:tcPr>
          <w:p w14:paraId="3741562F" w14:textId="5B0B874D" w:rsidR="0053356B" w:rsidRPr="00E80C49" w:rsidRDefault="0053356B" w:rsidP="0053356B">
            <w:pPr>
              <w:jc w:val="center"/>
              <w:rPr>
                <w:rFonts w:ascii="Arial" w:hAnsi="Arial" w:cs="Arial"/>
                <w:b/>
                <w:bCs/>
                <w:sz w:val="22"/>
                <w:szCs w:val="22"/>
              </w:rPr>
            </w:pPr>
            <w:r>
              <w:rPr>
                <w:rFonts w:ascii="Arial" w:hAnsi="Arial" w:cs="Arial"/>
                <w:b/>
                <w:bCs/>
                <w:sz w:val="22"/>
                <w:szCs w:val="22"/>
              </w:rPr>
              <w:t xml:space="preserve">Oct </w:t>
            </w:r>
            <w:r>
              <w:rPr>
                <w:rFonts w:ascii="Arial" w:hAnsi="Arial" w:cs="Arial"/>
                <w:b/>
                <w:bCs/>
                <w:sz w:val="22"/>
                <w:szCs w:val="22"/>
              </w:rPr>
              <w:t>29</w:t>
            </w:r>
          </w:p>
        </w:tc>
        <w:tc>
          <w:tcPr>
            <w:tcW w:w="4207" w:type="pct"/>
            <w:shd w:val="clear" w:color="auto" w:fill="FFF2CC" w:themeFill="accent4" w:themeFillTint="33"/>
          </w:tcPr>
          <w:p w14:paraId="60942A41" w14:textId="6E15BC76" w:rsidR="0053356B" w:rsidRPr="00E80C49" w:rsidRDefault="0053356B" w:rsidP="0053356B">
            <w:pPr>
              <w:rPr>
                <w:rFonts w:ascii="Arial" w:hAnsi="Arial" w:cs="Arial"/>
                <w:b/>
                <w:bCs/>
                <w:sz w:val="22"/>
                <w:szCs w:val="22"/>
              </w:rPr>
            </w:pPr>
            <w:r w:rsidRPr="00E80C49">
              <w:rPr>
                <w:rFonts w:ascii="Arial" w:hAnsi="Arial" w:cs="Arial"/>
                <w:b/>
                <w:bCs/>
                <w:sz w:val="22"/>
                <w:szCs w:val="22"/>
              </w:rPr>
              <w:t xml:space="preserve">EXAM </w:t>
            </w:r>
            <w:r>
              <w:rPr>
                <w:rFonts w:ascii="Arial" w:hAnsi="Arial" w:cs="Arial"/>
                <w:b/>
                <w:bCs/>
                <w:sz w:val="22"/>
                <w:szCs w:val="22"/>
              </w:rPr>
              <w:t>3</w:t>
            </w:r>
            <w:r w:rsidRPr="00E80C49">
              <w:rPr>
                <w:rFonts w:ascii="Arial" w:hAnsi="Arial" w:cs="Arial"/>
                <w:b/>
                <w:bCs/>
                <w:sz w:val="22"/>
                <w:szCs w:val="22"/>
              </w:rPr>
              <w:t xml:space="preserve"> </w:t>
            </w:r>
          </w:p>
        </w:tc>
      </w:tr>
      <w:tr w:rsidR="00E21B63" w:rsidRPr="0011645E" w14:paraId="1601906E" w14:textId="77777777" w:rsidTr="00E80C49">
        <w:trPr>
          <w:trHeight w:val="182"/>
        </w:trPr>
        <w:tc>
          <w:tcPr>
            <w:tcW w:w="793" w:type="pct"/>
            <w:shd w:val="clear" w:color="auto" w:fill="auto"/>
            <w:vAlign w:val="center"/>
          </w:tcPr>
          <w:p w14:paraId="78E071FA" w14:textId="437B2697" w:rsidR="00E21B63" w:rsidRPr="004B5A10" w:rsidRDefault="0053356B" w:rsidP="00E21B63">
            <w:pPr>
              <w:jc w:val="center"/>
              <w:rPr>
                <w:rFonts w:ascii="Arial" w:hAnsi="Arial" w:cs="Arial"/>
                <w:b/>
                <w:bCs/>
                <w:sz w:val="22"/>
                <w:szCs w:val="22"/>
              </w:rPr>
            </w:pPr>
            <w:r w:rsidRPr="004B5A10">
              <w:rPr>
                <w:rFonts w:ascii="Arial" w:hAnsi="Arial" w:cs="Arial"/>
                <w:b/>
                <w:bCs/>
                <w:sz w:val="22"/>
                <w:szCs w:val="22"/>
              </w:rPr>
              <w:t>Nov</w:t>
            </w:r>
            <w:r w:rsidR="001253CF">
              <w:rPr>
                <w:rFonts w:ascii="Arial" w:hAnsi="Arial" w:cs="Arial"/>
                <w:b/>
                <w:bCs/>
                <w:sz w:val="22"/>
                <w:szCs w:val="22"/>
              </w:rPr>
              <w:t xml:space="preserve"> 3</w:t>
            </w:r>
          </w:p>
        </w:tc>
        <w:tc>
          <w:tcPr>
            <w:tcW w:w="4207" w:type="pct"/>
            <w:shd w:val="clear" w:color="auto" w:fill="auto"/>
          </w:tcPr>
          <w:p w14:paraId="55816EE4" w14:textId="684E73B0" w:rsidR="00E21B63" w:rsidRPr="0011645E" w:rsidRDefault="009E1535" w:rsidP="00E21B63">
            <w:pPr>
              <w:rPr>
                <w:rFonts w:ascii="Arial" w:hAnsi="Arial" w:cs="Arial"/>
                <w:sz w:val="22"/>
                <w:szCs w:val="22"/>
              </w:rPr>
            </w:pPr>
            <w:r>
              <w:rPr>
                <w:rFonts w:ascii="Arial" w:hAnsi="Arial" w:cs="Arial"/>
                <w:sz w:val="22"/>
                <w:szCs w:val="22"/>
              </w:rPr>
              <w:t>Ch. 16 – Training for Sport</w:t>
            </w:r>
          </w:p>
        </w:tc>
      </w:tr>
      <w:tr w:rsidR="004B5A10" w:rsidRPr="0011645E" w14:paraId="4FF6AD13" w14:textId="77777777" w:rsidTr="00E80C49">
        <w:trPr>
          <w:trHeight w:val="182"/>
        </w:trPr>
        <w:tc>
          <w:tcPr>
            <w:tcW w:w="793" w:type="pct"/>
            <w:shd w:val="clear" w:color="auto" w:fill="auto"/>
            <w:vAlign w:val="center"/>
          </w:tcPr>
          <w:p w14:paraId="10B46623" w14:textId="7AFFB0AE" w:rsidR="004B5A10" w:rsidRPr="0011645E" w:rsidRDefault="004B5A10" w:rsidP="004B5A10">
            <w:pPr>
              <w:jc w:val="center"/>
              <w:rPr>
                <w:rFonts w:ascii="Arial" w:hAnsi="Arial" w:cs="Arial"/>
                <w:sz w:val="22"/>
                <w:szCs w:val="22"/>
              </w:rPr>
            </w:pPr>
            <w:r w:rsidRPr="004B5A10">
              <w:rPr>
                <w:rFonts w:ascii="Arial" w:hAnsi="Arial" w:cs="Arial"/>
                <w:b/>
                <w:bCs/>
                <w:sz w:val="22"/>
                <w:szCs w:val="22"/>
              </w:rPr>
              <w:t>Nov</w:t>
            </w:r>
            <w:r w:rsidR="001253CF">
              <w:rPr>
                <w:rFonts w:ascii="Arial" w:hAnsi="Arial" w:cs="Arial"/>
                <w:b/>
                <w:bCs/>
                <w:sz w:val="22"/>
                <w:szCs w:val="22"/>
              </w:rPr>
              <w:t xml:space="preserve"> 4</w:t>
            </w:r>
          </w:p>
        </w:tc>
        <w:tc>
          <w:tcPr>
            <w:tcW w:w="4207" w:type="pct"/>
            <w:shd w:val="clear" w:color="auto" w:fill="auto"/>
          </w:tcPr>
          <w:p w14:paraId="73BF0356" w14:textId="5C1CBE52" w:rsidR="004B5A10" w:rsidRPr="0011645E" w:rsidRDefault="009E1535" w:rsidP="004B5A10">
            <w:pPr>
              <w:rPr>
                <w:rFonts w:ascii="Arial" w:hAnsi="Arial" w:cs="Arial"/>
                <w:sz w:val="22"/>
                <w:szCs w:val="22"/>
              </w:rPr>
            </w:pPr>
            <w:r>
              <w:rPr>
                <w:rFonts w:ascii="Arial" w:hAnsi="Arial" w:cs="Arial"/>
                <w:sz w:val="22"/>
                <w:szCs w:val="22"/>
              </w:rPr>
              <w:t xml:space="preserve">Ch. 17 </w:t>
            </w:r>
            <w:r w:rsidR="00A84B6B">
              <w:rPr>
                <w:rFonts w:ascii="Arial" w:hAnsi="Arial" w:cs="Arial"/>
                <w:sz w:val="22"/>
                <w:szCs w:val="22"/>
              </w:rPr>
              <w:t>–</w:t>
            </w:r>
            <w:r>
              <w:rPr>
                <w:rFonts w:ascii="Arial" w:hAnsi="Arial" w:cs="Arial"/>
                <w:sz w:val="22"/>
                <w:szCs w:val="22"/>
              </w:rPr>
              <w:t xml:space="preserve"> </w:t>
            </w:r>
            <w:r w:rsidR="00A84B6B">
              <w:rPr>
                <w:rFonts w:ascii="Arial" w:hAnsi="Arial" w:cs="Arial"/>
                <w:sz w:val="22"/>
                <w:szCs w:val="22"/>
              </w:rPr>
              <w:t>Nutrition, Body Composition, and Obesity</w:t>
            </w:r>
          </w:p>
        </w:tc>
      </w:tr>
      <w:tr w:rsidR="004B5A10" w:rsidRPr="0011645E" w14:paraId="7DE2AF6C" w14:textId="77777777" w:rsidTr="00070494">
        <w:trPr>
          <w:trHeight w:val="116"/>
        </w:trPr>
        <w:tc>
          <w:tcPr>
            <w:tcW w:w="793" w:type="pct"/>
            <w:shd w:val="clear" w:color="auto" w:fill="auto"/>
            <w:vAlign w:val="center"/>
          </w:tcPr>
          <w:p w14:paraId="3F5B46AC" w14:textId="03D31F74" w:rsidR="004B5A10" w:rsidRPr="0011645E" w:rsidRDefault="004B5A10" w:rsidP="004B5A10">
            <w:pPr>
              <w:jc w:val="center"/>
              <w:rPr>
                <w:rFonts w:ascii="Arial" w:hAnsi="Arial" w:cs="Arial"/>
                <w:sz w:val="22"/>
                <w:szCs w:val="22"/>
              </w:rPr>
            </w:pPr>
            <w:r w:rsidRPr="004B5A10">
              <w:rPr>
                <w:rFonts w:ascii="Arial" w:hAnsi="Arial" w:cs="Arial"/>
                <w:b/>
                <w:bCs/>
                <w:sz w:val="22"/>
                <w:szCs w:val="22"/>
              </w:rPr>
              <w:t>Nov</w:t>
            </w:r>
            <w:r w:rsidR="001253CF">
              <w:rPr>
                <w:rFonts w:ascii="Arial" w:hAnsi="Arial" w:cs="Arial"/>
                <w:b/>
                <w:bCs/>
                <w:sz w:val="22"/>
                <w:szCs w:val="22"/>
              </w:rPr>
              <w:t xml:space="preserve"> 10</w:t>
            </w:r>
          </w:p>
        </w:tc>
        <w:tc>
          <w:tcPr>
            <w:tcW w:w="4207" w:type="pct"/>
            <w:shd w:val="clear" w:color="auto" w:fill="auto"/>
          </w:tcPr>
          <w:p w14:paraId="2BB2FE24" w14:textId="0D0755F3" w:rsidR="004B5A10" w:rsidRPr="007B7CB3" w:rsidRDefault="00A84B6B" w:rsidP="004B5A10">
            <w:pPr>
              <w:rPr>
                <w:rFonts w:ascii="Arial" w:hAnsi="Arial" w:cs="Arial"/>
                <w:sz w:val="22"/>
                <w:szCs w:val="22"/>
              </w:rPr>
            </w:pPr>
            <w:r>
              <w:rPr>
                <w:rFonts w:ascii="Arial" w:hAnsi="Arial" w:cs="Arial"/>
                <w:sz w:val="22"/>
                <w:szCs w:val="22"/>
              </w:rPr>
              <w:t>Ch. 18 – Ergogenic Aids in Sport</w:t>
            </w:r>
          </w:p>
        </w:tc>
      </w:tr>
      <w:tr w:rsidR="004B5A10" w:rsidRPr="0011645E" w14:paraId="7FF3199B" w14:textId="77777777" w:rsidTr="00070494">
        <w:trPr>
          <w:trHeight w:val="182"/>
        </w:trPr>
        <w:tc>
          <w:tcPr>
            <w:tcW w:w="793" w:type="pct"/>
            <w:shd w:val="clear" w:color="auto" w:fill="auto"/>
            <w:vAlign w:val="center"/>
          </w:tcPr>
          <w:p w14:paraId="68C8A462" w14:textId="6BC903C7" w:rsidR="004B5A10" w:rsidRPr="00AC0224" w:rsidRDefault="004B5A10" w:rsidP="004B5A10">
            <w:pPr>
              <w:jc w:val="center"/>
              <w:rPr>
                <w:rFonts w:ascii="Arial" w:hAnsi="Arial" w:cs="Arial"/>
                <w:color w:val="000000" w:themeColor="text1"/>
                <w:sz w:val="22"/>
                <w:szCs w:val="22"/>
              </w:rPr>
            </w:pPr>
            <w:r w:rsidRPr="004B5A10">
              <w:rPr>
                <w:rFonts w:ascii="Arial" w:hAnsi="Arial" w:cs="Arial"/>
                <w:b/>
                <w:bCs/>
                <w:sz w:val="22"/>
                <w:szCs w:val="22"/>
              </w:rPr>
              <w:t>Nov</w:t>
            </w:r>
            <w:r w:rsidR="001253CF">
              <w:rPr>
                <w:rFonts w:ascii="Arial" w:hAnsi="Arial" w:cs="Arial"/>
                <w:b/>
                <w:bCs/>
                <w:sz w:val="22"/>
                <w:szCs w:val="22"/>
              </w:rPr>
              <w:t xml:space="preserve"> 12</w:t>
            </w:r>
          </w:p>
        </w:tc>
        <w:tc>
          <w:tcPr>
            <w:tcW w:w="4207" w:type="pct"/>
            <w:shd w:val="clear" w:color="auto" w:fill="auto"/>
          </w:tcPr>
          <w:p w14:paraId="74573C15" w14:textId="48D09FBC" w:rsidR="004B5A10" w:rsidRPr="00AC0224" w:rsidRDefault="00B72DC2" w:rsidP="004B5A10">
            <w:pPr>
              <w:rPr>
                <w:rFonts w:ascii="Arial" w:hAnsi="Arial" w:cs="Arial"/>
                <w:color w:val="000000" w:themeColor="text1"/>
                <w:sz w:val="22"/>
                <w:szCs w:val="22"/>
              </w:rPr>
            </w:pPr>
            <w:r>
              <w:rPr>
                <w:rFonts w:ascii="Arial" w:hAnsi="Arial" w:cs="Arial"/>
                <w:color w:val="000000" w:themeColor="text1"/>
                <w:sz w:val="22"/>
                <w:szCs w:val="22"/>
              </w:rPr>
              <w:t>Ch. 19 – Children and Adolescents in Sport and Exercise</w:t>
            </w:r>
          </w:p>
        </w:tc>
      </w:tr>
      <w:tr w:rsidR="004B5A10" w:rsidRPr="0011645E" w14:paraId="2EFD6AA6" w14:textId="77777777" w:rsidTr="00E66F7A">
        <w:trPr>
          <w:trHeight w:val="182"/>
        </w:trPr>
        <w:tc>
          <w:tcPr>
            <w:tcW w:w="793" w:type="pct"/>
            <w:shd w:val="clear" w:color="auto" w:fill="auto"/>
            <w:vAlign w:val="center"/>
          </w:tcPr>
          <w:p w14:paraId="6FC0D428" w14:textId="32D88076" w:rsidR="004B5A10" w:rsidRPr="0011645E" w:rsidRDefault="004B5A10" w:rsidP="004B5A10">
            <w:pPr>
              <w:jc w:val="center"/>
              <w:rPr>
                <w:rFonts w:ascii="Arial" w:hAnsi="Arial" w:cs="Arial"/>
                <w:sz w:val="22"/>
                <w:szCs w:val="22"/>
              </w:rPr>
            </w:pPr>
            <w:r w:rsidRPr="004B5A10">
              <w:rPr>
                <w:rFonts w:ascii="Arial" w:hAnsi="Arial" w:cs="Arial"/>
                <w:b/>
                <w:bCs/>
                <w:sz w:val="22"/>
                <w:szCs w:val="22"/>
              </w:rPr>
              <w:t>Nov</w:t>
            </w:r>
            <w:r w:rsidR="001253CF">
              <w:rPr>
                <w:rFonts w:ascii="Arial" w:hAnsi="Arial" w:cs="Arial"/>
                <w:b/>
                <w:bCs/>
                <w:sz w:val="22"/>
                <w:szCs w:val="22"/>
              </w:rPr>
              <w:t xml:space="preserve"> </w:t>
            </w:r>
            <w:r w:rsidR="003A0CE0">
              <w:rPr>
                <w:rFonts w:ascii="Arial" w:hAnsi="Arial" w:cs="Arial"/>
                <w:b/>
                <w:bCs/>
                <w:sz w:val="22"/>
                <w:szCs w:val="22"/>
              </w:rPr>
              <w:t>17</w:t>
            </w:r>
          </w:p>
        </w:tc>
        <w:tc>
          <w:tcPr>
            <w:tcW w:w="4207" w:type="pct"/>
            <w:shd w:val="clear" w:color="auto" w:fill="auto"/>
          </w:tcPr>
          <w:p w14:paraId="5397FF96" w14:textId="3F18BAA1" w:rsidR="004B5A10" w:rsidRPr="0011645E" w:rsidRDefault="00B72DC2" w:rsidP="004B5A10">
            <w:pPr>
              <w:rPr>
                <w:rFonts w:ascii="Arial" w:hAnsi="Arial" w:cs="Arial"/>
                <w:sz w:val="22"/>
                <w:szCs w:val="22"/>
              </w:rPr>
            </w:pPr>
            <w:r>
              <w:rPr>
                <w:rFonts w:ascii="Arial" w:hAnsi="Arial" w:cs="Arial"/>
                <w:sz w:val="22"/>
                <w:szCs w:val="22"/>
              </w:rPr>
              <w:t>Ch. 20 – Aging in Sport and Exercise</w:t>
            </w:r>
          </w:p>
        </w:tc>
      </w:tr>
      <w:tr w:rsidR="004B5A10" w:rsidRPr="0011645E" w14:paraId="091B1DA8" w14:textId="77777777" w:rsidTr="00E66F7A">
        <w:trPr>
          <w:trHeight w:val="182"/>
        </w:trPr>
        <w:tc>
          <w:tcPr>
            <w:tcW w:w="793" w:type="pct"/>
            <w:shd w:val="clear" w:color="auto" w:fill="auto"/>
            <w:vAlign w:val="center"/>
          </w:tcPr>
          <w:p w14:paraId="46211613" w14:textId="012EDD93" w:rsidR="004B5A10" w:rsidRPr="0011645E" w:rsidRDefault="004B5A10" w:rsidP="004B5A10">
            <w:pPr>
              <w:jc w:val="center"/>
              <w:rPr>
                <w:rFonts w:ascii="Arial" w:hAnsi="Arial" w:cs="Arial"/>
                <w:sz w:val="22"/>
                <w:szCs w:val="22"/>
              </w:rPr>
            </w:pPr>
            <w:r w:rsidRPr="004B5A10">
              <w:rPr>
                <w:rFonts w:ascii="Arial" w:hAnsi="Arial" w:cs="Arial"/>
                <w:b/>
                <w:bCs/>
                <w:sz w:val="22"/>
                <w:szCs w:val="22"/>
              </w:rPr>
              <w:t>Nov</w:t>
            </w:r>
            <w:r w:rsidR="003A0CE0">
              <w:rPr>
                <w:rFonts w:ascii="Arial" w:hAnsi="Arial" w:cs="Arial"/>
                <w:b/>
                <w:bCs/>
                <w:sz w:val="22"/>
                <w:szCs w:val="22"/>
              </w:rPr>
              <w:t xml:space="preserve"> 19</w:t>
            </w:r>
          </w:p>
        </w:tc>
        <w:tc>
          <w:tcPr>
            <w:tcW w:w="4207" w:type="pct"/>
            <w:shd w:val="clear" w:color="auto" w:fill="auto"/>
          </w:tcPr>
          <w:p w14:paraId="7E58A44D" w14:textId="7E2E0EBB" w:rsidR="004B5A10" w:rsidRPr="0011645E" w:rsidRDefault="00B72DC2" w:rsidP="004B5A10">
            <w:pPr>
              <w:rPr>
                <w:rFonts w:ascii="Arial" w:hAnsi="Arial" w:cs="Arial"/>
                <w:sz w:val="22"/>
                <w:szCs w:val="22"/>
              </w:rPr>
            </w:pPr>
            <w:r>
              <w:rPr>
                <w:rFonts w:ascii="Arial" w:hAnsi="Arial" w:cs="Arial"/>
                <w:sz w:val="22"/>
                <w:szCs w:val="22"/>
              </w:rPr>
              <w:t>Ch. 21 – Sex Differences in Sport and Exercise</w:t>
            </w:r>
          </w:p>
        </w:tc>
      </w:tr>
      <w:tr w:rsidR="004B5A10" w:rsidRPr="0011645E" w14:paraId="11403F44" w14:textId="77777777" w:rsidTr="00682299">
        <w:trPr>
          <w:trHeight w:val="182"/>
        </w:trPr>
        <w:tc>
          <w:tcPr>
            <w:tcW w:w="793" w:type="pct"/>
            <w:shd w:val="clear" w:color="auto" w:fill="FFFF00"/>
            <w:vAlign w:val="center"/>
          </w:tcPr>
          <w:p w14:paraId="60C339A0" w14:textId="6AF21BE7" w:rsidR="004B5A10" w:rsidRPr="00682299" w:rsidRDefault="004B5A10" w:rsidP="004B5A10">
            <w:pPr>
              <w:jc w:val="center"/>
              <w:rPr>
                <w:rFonts w:ascii="Arial" w:hAnsi="Arial" w:cs="Arial"/>
                <w:b/>
                <w:bCs/>
                <w:sz w:val="22"/>
                <w:szCs w:val="22"/>
              </w:rPr>
            </w:pPr>
            <w:r w:rsidRPr="004B5A10">
              <w:rPr>
                <w:rFonts w:ascii="Arial" w:hAnsi="Arial" w:cs="Arial"/>
                <w:b/>
                <w:bCs/>
                <w:sz w:val="22"/>
                <w:szCs w:val="22"/>
              </w:rPr>
              <w:t>Nov</w:t>
            </w:r>
            <w:r w:rsidR="003A0CE0">
              <w:rPr>
                <w:rFonts w:ascii="Arial" w:hAnsi="Arial" w:cs="Arial"/>
                <w:b/>
                <w:bCs/>
                <w:sz w:val="22"/>
                <w:szCs w:val="22"/>
              </w:rPr>
              <w:t xml:space="preserve"> 24</w:t>
            </w:r>
          </w:p>
        </w:tc>
        <w:tc>
          <w:tcPr>
            <w:tcW w:w="4207" w:type="pct"/>
            <w:shd w:val="clear" w:color="auto" w:fill="FFFF00"/>
          </w:tcPr>
          <w:p w14:paraId="3C869A46" w14:textId="36953A64" w:rsidR="004B5A10" w:rsidRPr="00B72DC2" w:rsidRDefault="001508ED" w:rsidP="004B5A10">
            <w:pPr>
              <w:rPr>
                <w:rFonts w:ascii="Arial" w:hAnsi="Arial" w:cs="Arial"/>
                <w:sz w:val="22"/>
                <w:szCs w:val="22"/>
              </w:rPr>
            </w:pPr>
            <w:r>
              <w:rPr>
                <w:rFonts w:ascii="Arial" w:hAnsi="Arial" w:cs="Arial"/>
                <w:b/>
                <w:bCs/>
                <w:sz w:val="22"/>
                <w:szCs w:val="22"/>
              </w:rPr>
              <w:t>NO CLASS – Thanksgiving</w:t>
            </w:r>
          </w:p>
        </w:tc>
      </w:tr>
      <w:tr w:rsidR="004B5A10" w:rsidRPr="0011645E" w14:paraId="40CF7E73" w14:textId="77777777" w:rsidTr="00F0537A">
        <w:tc>
          <w:tcPr>
            <w:tcW w:w="793" w:type="pct"/>
            <w:shd w:val="clear" w:color="auto" w:fill="E2EFD9" w:themeFill="accent6" w:themeFillTint="33"/>
            <w:vAlign w:val="center"/>
          </w:tcPr>
          <w:p w14:paraId="197C8D37" w14:textId="611453EA" w:rsidR="004B5A10" w:rsidRPr="00AC0224" w:rsidRDefault="004B5A10" w:rsidP="004B5A10">
            <w:pPr>
              <w:jc w:val="center"/>
              <w:rPr>
                <w:rFonts w:ascii="Arial" w:hAnsi="Arial" w:cs="Arial"/>
                <w:sz w:val="22"/>
                <w:szCs w:val="22"/>
              </w:rPr>
            </w:pPr>
            <w:r w:rsidRPr="004B5A10">
              <w:rPr>
                <w:rFonts w:ascii="Arial" w:hAnsi="Arial" w:cs="Arial"/>
                <w:b/>
                <w:bCs/>
                <w:sz w:val="22"/>
                <w:szCs w:val="22"/>
              </w:rPr>
              <w:t>Nov</w:t>
            </w:r>
            <w:r w:rsidR="003A0CE0">
              <w:rPr>
                <w:rFonts w:ascii="Arial" w:hAnsi="Arial" w:cs="Arial"/>
                <w:b/>
                <w:bCs/>
                <w:sz w:val="22"/>
                <w:szCs w:val="22"/>
              </w:rPr>
              <w:t xml:space="preserve"> 26</w:t>
            </w:r>
          </w:p>
        </w:tc>
        <w:tc>
          <w:tcPr>
            <w:tcW w:w="4207" w:type="pct"/>
            <w:shd w:val="clear" w:color="auto" w:fill="E2EFD9" w:themeFill="accent6" w:themeFillTint="33"/>
            <w:vAlign w:val="center"/>
          </w:tcPr>
          <w:p w14:paraId="5A424488" w14:textId="0B283F82" w:rsidR="004B5A10" w:rsidRPr="007B7CB3" w:rsidRDefault="004B5A10" w:rsidP="004B5A10">
            <w:pPr>
              <w:rPr>
                <w:rFonts w:ascii="Arial" w:hAnsi="Arial" w:cs="Arial"/>
                <w:b/>
                <w:bCs/>
                <w:color w:val="C00000"/>
                <w:sz w:val="22"/>
                <w:szCs w:val="22"/>
              </w:rPr>
            </w:pPr>
            <w:r>
              <w:rPr>
                <w:rFonts w:ascii="Arial" w:hAnsi="Arial" w:cs="Arial"/>
                <w:b/>
                <w:bCs/>
                <w:sz w:val="22"/>
                <w:szCs w:val="22"/>
              </w:rPr>
              <w:t xml:space="preserve">NO CLASS – </w:t>
            </w:r>
            <w:r w:rsidR="001508ED">
              <w:rPr>
                <w:rFonts w:ascii="Arial" w:hAnsi="Arial" w:cs="Arial"/>
                <w:b/>
                <w:bCs/>
                <w:sz w:val="22"/>
                <w:szCs w:val="22"/>
              </w:rPr>
              <w:t>Thanksgiving</w:t>
            </w:r>
          </w:p>
        </w:tc>
      </w:tr>
      <w:tr w:rsidR="00681509" w:rsidRPr="0011645E" w14:paraId="51751D2B" w14:textId="77777777" w:rsidTr="00E22438">
        <w:tc>
          <w:tcPr>
            <w:tcW w:w="793" w:type="pct"/>
            <w:shd w:val="clear" w:color="auto" w:fill="DEEAF6" w:themeFill="accent5" w:themeFillTint="33"/>
          </w:tcPr>
          <w:p w14:paraId="006B14D1" w14:textId="4D3FDBBD" w:rsidR="00681509" w:rsidRPr="004B5A10" w:rsidRDefault="00681509" w:rsidP="00681509">
            <w:pPr>
              <w:jc w:val="center"/>
              <w:rPr>
                <w:rFonts w:ascii="Arial" w:hAnsi="Arial" w:cs="Arial"/>
                <w:b/>
                <w:bCs/>
                <w:sz w:val="22"/>
                <w:szCs w:val="22"/>
              </w:rPr>
            </w:pPr>
            <w:r>
              <w:rPr>
                <w:rFonts w:ascii="Arial" w:hAnsi="Arial" w:cs="Arial"/>
                <w:b/>
                <w:bCs/>
                <w:sz w:val="22"/>
                <w:szCs w:val="22"/>
              </w:rPr>
              <w:t>Dec</w:t>
            </w:r>
            <w:r w:rsidR="00C4515D">
              <w:rPr>
                <w:rFonts w:ascii="Arial" w:hAnsi="Arial" w:cs="Arial"/>
                <w:b/>
                <w:bCs/>
                <w:sz w:val="22"/>
                <w:szCs w:val="22"/>
              </w:rPr>
              <w:t xml:space="preserve"> 1</w:t>
            </w:r>
          </w:p>
        </w:tc>
        <w:tc>
          <w:tcPr>
            <w:tcW w:w="4207" w:type="pct"/>
            <w:shd w:val="clear" w:color="auto" w:fill="DEEAF6" w:themeFill="accent5" w:themeFillTint="33"/>
          </w:tcPr>
          <w:p w14:paraId="270A4E93" w14:textId="5084B9A4" w:rsidR="00681509" w:rsidRPr="0011645E" w:rsidRDefault="00681509" w:rsidP="00681509">
            <w:pPr>
              <w:rPr>
                <w:rFonts w:ascii="Arial" w:hAnsi="Arial" w:cs="Arial"/>
                <w:b/>
                <w:bCs/>
                <w:sz w:val="22"/>
                <w:szCs w:val="22"/>
              </w:rPr>
            </w:pPr>
            <w:r>
              <w:rPr>
                <w:rFonts w:ascii="Arial" w:hAnsi="Arial" w:cs="Arial"/>
                <w:sz w:val="22"/>
                <w:szCs w:val="22"/>
              </w:rPr>
              <w:t>Ch. 22 – Cardiovascular Disease and Physical Activity</w:t>
            </w:r>
          </w:p>
        </w:tc>
      </w:tr>
      <w:tr w:rsidR="00681509" w:rsidRPr="0011645E" w14:paraId="268D8657" w14:textId="77777777" w:rsidTr="00682299">
        <w:tc>
          <w:tcPr>
            <w:tcW w:w="793" w:type="pct"/>
            <w:shd w:val="clear" w:color="auto" w:fill="FFF2CC" w:themeFill="accent4" w:themeFillTint="33"/>
          </w:tcPr>
          <w:p w14:paraId="5F7DC64E" w14:textId="019CF5CC" w:rsidR="00681509" w:rsidRPr="00682299" w:rsidRDefault="00681509" w:rsidP="00681509">
            <w:pPr>
              <w:jc w:val="center"/>
              <w:rPr>
                <w:rFonts w:ascii="Arial" w:hAnsi="Arial" w:cs="Arial"/>
                <w:b/>
                <w:bCs/>
                <w:sz w:val="22"/>
                <w:szCs w:val="22"/>
              </w:rPr>
            </w:pPr>
            <w:r>
              <w:rPr>
                <w:rFonts w:ascii="Arial" w:hAnsi="Arial" w:cs="Arial"/>
                <w:b/>
                <w:bCs/>
                <w:sz w:val="22"/>
                <w:szCs w:val="22"/>
              </w:rPr>
              <w:t>Dec</w:t>
            </w:r>
            <w:r w:rsidR="00244884">
              <w:rPr>
                <w:rFonts w:ascii="Arial" w:hAnsi="Arial" w:cs="Arial"/>
                <w:b/>
                <w:bCs/>
                <w:sz w:val="22"/>
                <w:szCs w:val="22"/>
              </w:rPr>
              <w:t xml:space="preserve"> 3 </w:t>
            </w:r>
          </w:p>
        </w:tc>
        <w:tc>
          <w:tcPr>
            <w:tcW w:w="4207" w:type="pct"/>
            <w:shd w:val="clear" w:color="auto" w:fill="FFF2CC" w:themeFill="accent4" w:themeFillTint="33"/>
            <w:vAlign w:val="center"/>
          </w:tcPr>
          <w:p w14:paraId="772D7925" w14:textId="43C428B1" w:rsidR="00681509" w:rsidRPr="00244884" w:rsidRDefault="00681509" w:rsidP="00681509">
            <w:pPr>
              <w:rPr>
                <w:rFonts w:ascii="Arial" w:hAnsi="Arial" w:cs="Arial"/>
                <w:sz w:val="22"/>
                <w:szCs w:val="22"/>
              </w:rPr>
            </w:pPr>
            <w:r w:rsidRPr="00244884">
              <w:rPr>
                <w:rFonts w:ascii="Arial" w:hAnsi="Arial" w:cs="Arial"/>
                <w:sz w:val="22"/>
                <w:szCs w:val="22"/>
              </w:rPr>
              <w:t xml:space="preserve">EXAM 4 </w:t>
            </w:r>
            <w:r w:rsidR="00244884" w:rsidRPr="00244884">
              <w:rPr>
                <w:rFonts w:ascii="Arial" w:hAnsi="Arial" w:cs="Arial"/>
                <w:sz w:val="22"/>
                <w:szCs w:val="22"/>
              </w:rPr>
              <w:t>Review</w:t>
            </w:r>
          </w:p>
        </w:tc>
      </w:tr>
      <w:tr w:rsidR="00244884" w:rsidRPr="0011645E" w14:paraId="284177FB" w14:textId="77777777" w:rsidTr="00682299">
        <w:tc>
          <w:tcPr>
            <w:tcW w:w="793" w:type="pct"/>
            <w:shd w:val="clear" w:color="auto" w:fill="FFF2CC" w:themeFill="accent4" w:themeFillTint="33"/>
          </w:tcPr>
          <w:p w14:paraId="5A67CDEA" w14:textId="41789A0E" w:rsidR="00244884" w:rsidRDefault="00244884" w:rsidP="00681509">
            <w:pPr>
              <w:jc w:val="center"/>
              <w:rPr>
                <w:rFonts w:ascii="Arial" w:hAnsi="Arial" w:cs="Arial"/>
                <w:b/>
                <w:bCs/>
                <w:sz w:val="22"/>
                <w:szCs w:val="22"/>
              </w:rPr>
            </w:pPr>
            <w:r>
              <w:rPr>
                <w:rFonts w:ascii="Arial" w:hAnsi="Arial" w:cs="Arial"/>
                <w:b/>
                <w:bCs/>
                <w:sz w:val="22"/>
                <w:szCs w:val="22"/>
              </w:rPr>
              <w:t>Dec</w:t>
            </w:r>
            <w:r w:rsidR="00261A1A">
              <w:rPr>
                <w:rFonts w:ascii="Arial" w:hAnsi="Arial" w:cs="Arial"/>
                <w:b/>
                <w:bCs/>
                <w:sz w:val="22"/>
                <w:szCs w:val="22"/>
              </w:rPr>
              <w:t xml:space="preserve"> 8 </w:t>
            </w:r>
          </w:p>
        </w:tc>
        <w:tc>
          <w:tcPr>
            <w:tcW w:w="4207" w:type="pct"/>
            <w:shd w:val="clear" w:color="auto" w:fill="FFF2CC" w:themeFill="accent4" w:themeFillTint="33"/>
            <w:vAlign w:val="center"/>
          </w:tcPr>
          <w:p w14:paraId="5B535DC7" w14:textId="3A647942" w:rsidR="00244884" w:rsidRPr="00EF33B8" w:rsidRDefault="00244884" w:rsidP="00681509">
            <w:pPr>
              <w:rPr>
                <w:rFonts w:ascii="Arial" w:hAnsi="Arial" w:cs="Arial"/>
                <w:b/>
                <w:bCs/>
                <w:sz w:val="22"/>
                <w:szCs w:val="22"/>
              </w:rPr>
            </w:pPr>
            <w:r w:rsidRPr="00EF33B8">
              <w:rPr>
                <w:rFonts w:ascii="Arial" w:hAnsi="Arial" w:cs="Arial"/>
                <w:b/>
                <w:bCs/>
                <w:sz w:val="22"/>
                <w:szCs w:val="22"/>
              </w:rPr>
              <w:t>Final Exam</w:t>
            </w:r>
            <w:r w:rsidR="00261A1A" w:rsidRPr="00EF33B8">
              <w:rPr>
                <w:rFonts w:ascii="Arial" w:hAnsi="Arial" w:cs="Arial"/>
                <w:b/>
                <w:bCs/>
                <w:sz w:val="22"/>
                <w:szCs w:val="22"/>
              </w:rPr>
              <w:t xml:space="preserve"> </w:t>
            </w:r>
            <w:r w:rsidR="00EF33B8">
              <w:rPr>
                <w:rFonts w:ascii="Arial" w:hAnsi="Arial" w:cs="Arial"/>
                <w:b/>
                <w:bCs/>
                <w:sz w:val="22"/>
                <w:szCs w:val="22"/>
              </w:rPr>
              <w:t>(1</w:t>
            </w:r>
            <w:r w:rsidR="002D178E">
              <w:rPr>
                <w:rFonts w:ascii="Arial" w:hAnsi="Arial" w:cs="Arial"/>
                <w:b/>
                <w:bCs/>
                <w:sz w:val="22"/>
                <w:szCs w:val="22"/>
              </w:rPr>
              <w:t>0</w:t>
            </w:r>
            <w:r w:rsidR="00EF33B8">
              <w:rPr>
                <w:rFonts w:ascii="Arial" w:hAnsi="Arial" w:cs="Arial"/>
                <w:b/>
                <w:bCs/>
                <w:sz w:val="22"/>
                <w:szCs w:val="22"/>
              </w:rPr>
              <w:t>:30-</w:t>
            </w:r>
            <w:r w:rsidR="002D178E">
              <w:rPr>
                <w:rFonts w:ascii="Arial" w:hAnsi="Arial" w:cs="Arial"/>
                <w:b/>
                <w:bCs/>
                <w:sz w:val="22"/>
                <w:szCs w:val="22"/>
              </w:rPr>
              <w:t>12</w:t>
            </w:r>
            <w:r w:rsidR="00EF33B8">
              <w:rPr>
                <w:rFonts w:ascii="Arial" w:hAnsi="Arial" w:cs="Arial"/>
                <w:b/>
                <w:bCs/>
                <w:sz w:val="22"/>
                <w:szCs w:val="22"/>
              </w:rPr>
              <w:t>:30)</w:t>
            </w:r>
          </w:p>
        </w:tc>
      </w:tr>
    </w:tbl>
    <w:p w14:paraId="059C4896" w14:textId="05A204F8" w:rsidR="0011645E" w:rsidRDefault="0011645E" w:rsidP="001B6EAB">
      <w:pPr>
        <w:ind w:left="360"/>
        <w:jc w:val="both"/>
        <w:rPr>
          <w:rFonts w:ascii="Arial" w:eastAsia="Batang" w:hAnsi="Arial" w:cs="Arial"/>
          <w:b/>
          <w:sz w:val="22"/>
          <w:szCs w:val="20"/>
        </w:rPr>
      </w:pPr>
    </w:p>
    <w:p w14:paraId="14AE55D9" w14:textId="562C894E" w:rsidR="001B6EAB" w:rsidRDefault="001B6EAB" w:rsidP="0011645E">
      <w:pPr>
        <w:jc w:val="both"/>
        <w:rPr>
          <w:rFonts w:ascii="Arial" w:eastAsia="Batang" w:hAnsi="Arial" w:cs="Arial"/>
          <w:sz w:val="22"/>
          <w:szCs w:val="20"/>
        </w:rPr>
      </w:pPr>
      <w:r w:rsidRPr="00DE1550">
        <w:rPr>
          <w:rFonts w:ascii="Arial" w:eastAsia="Batang" w:hAnsi="Arial" w:cs="Arial"/>
          <w:b/>
          <w:sz w:val="22"/>
          <w:szCs w:val="20"/>
        </w:rPr>
        <w:t xml:space="preserve">Note: </w:t>
      </w:r>
      <w:r w:rsidRPr="00DE1550">
        <w:rPr>
          <w:rFonts w:ascii="Arial" w:eastAsia="Batang" w:hAnsi="Arial" w:cs="Arial"/>
          <w:sz w:val="22"/>
          <w:szCs w:val="20"/>
        </w:rPr>
        <w:t xml:space="preserve">The following information is designed to help the class run smoothly. </w:t>
      </w:r>
      <w:r w:rsidRPr="000E4936">
        <w:rPr>
          <w:rFonts w:ascii="Arial" w:eastAsia="Batang" w:hAnsi="Arial" w:cs="Arial"/>
          <w:b/>
          <w:bCs/>
          <w:sz w:val="22"/>
          <w:szCs w:val="20"/>
        </w:rPr>
        <w:t>The instructor reserves the right to make additions and adjustments as necessary</w:t>
      </w:r>
      <w:r w:rsidRPr="00DE1550">
        <w:rPr>
          <w:rFonts w:ascii="Arial" w:eastAsia="Batang" w:hAnsi="Arial" w:cs="Arial"/>
          <w:sz w:val="22"/>
          <w:szCs w:val="20"/>
        </w:rPr>
        <w:t>. Some of the writings, lectures, films, or presentations in this course may include material that conflicts with the core beliefs of some students.  Please review the syllabus carefully to see if the course is one that you are committed to taking.  If you have a concern, please discuss it with me at your earliest convenience.</w:t>
      </w:r>
    </w:p>
    <w:p w14:paraId="7F20266B" w14:textId="77777777" w:rsidR="005755FF" w:rsidRDefault="005755FF" w:rsidP="001B6EAB">
      <w:pPr>
        <w:ind w:left="360"/>
        <w:jc w:val="both"/>
        <w:rPr>
          <w:rFonts w:ascii="Arial" w:eastAsia="Batang" w:hAnsi="Arial" w:cs="Arial"/>
          <w:sz w:val="22"/>
          <w:szCs w:val="20"/>
        </w:rPr>
      </w:pPr>
    </w:p>
    <w:p w14:paraId="377D2C5A" w14:textId="77777777" w:rsidR="0011645E" w:rsidRDefault="0011645E" w:rsidP="0011645E">
      <w:pPr>
        <w:jc w:val="center"/>
        <w:rPr>
          <w:rFonts w:ascii="Arial" w:eastAsia="Batang" w:hAnsi="Arial" w:cs="Arial"/>
          <w:b/>
          <w:bCs/>
          <w:sz w:val="28"/>
          <w:szCs w:val="22"/>
        </w:rPr>
      </w:pPr>
    </w:p>
    <w:p w14:paraId="752CDB1D" w14:textId="77777777" w:rsidR="00F133F8" w:rsidRDefault="00F133F8" w:rsidP="00F133F8">
      <w:pPr>
        <w:jc w:val="center"/>
        <w:rPr>
          <w:rFonts w:ascii="Arial" w:eastAsia="Batang" w:hAnsi="Arial" w:cs="Arial"/>
          <w:b/>
          <w:bCs/>
          <w:sz w:val="22"/>
          <w:szCs w:val="20"/>
        </w:rPr>
      </w:pPr>
    </w:p>
    <w:p w14:paraId="739F9FDF" w14:textId="77777777" w:rsidR="00D8402F" w:rsidRDefault="00D8402F">
      <w:pPr>
        <w:rPr>
          <w:rFonts w:ascii="Arial" w:eastAsia="Batang" w:hAnsi="Arial" w:cs="Arial"/>
          <w:b/>
          <w:bCs/>
          <w:sz w:val="22"/>
          <w:szCs w:val="22"/>
          <w:u w:val="single"/>
        </w:rPr>
      </w:pPr>
      <w:r>
        <w:rPr>
          <w:rFonts w:ascii="Arial" w:eastAsia="Batang" w:hAnsi="Arial" w:cs="Arial"/>
          <w:b/>
          <w:bCs/>
          <w:sz w:val="22"/>
          <w:szCs w:val="22"/>
          <w:u w:val="single"/>
        </w:rPr>
        <w:br w:type="page"/>
      </w:r>
    </w:p>
    <w:p w14:paraId="35700D4E" w14:textId="3FB73CAD" w:rsidR="005A70C5" w:rsidRPr="00DE1550" w:rsidRDefault="005A70C5" w:rsidP="005A70C5">
      <w:pPr>
        <w:jc w:val="both"/>
        <w:rPr>
          <w:rFonts w:ascii="Arial" w:eastAsia="Batang" w:hAnsi="Arial" w:cs="Arial"/>
          <w:b/>
          <w:bCs/>
          <w:sz w:val="22"/>
          <w:szCs w:val="22"/>
          <w:u w:val="single"/>
        </w:rPr>
      </w:pPr>
      <w:r w:rsidRPr="00DE1550">
        <w:rPr>
          <w:rFonts w:ascii="Arial" w:eastAsia="Batang" w:hAnsi="Arial" w:cs="Arial"/>
          <w:b/>
          <w:bCs/>
          <w:sz w:val="22"/>
          <w:szCs w:val="22"/>
          <w:u w:val="single"/>
        </w:rPr>
        <w:lastRenderedPageBreak/>
        <w:t xml:space="preserve">Technical Support </w:t>
      </w:r>
    </w:p>
    <w:p w14:paraId="26BB304B" w14:textId="77777777" w:rsidR="005A70C5" w:rsidRPr="00DE1550" w:rsidRDefault="005A70C5" w:rsidP="005A70C5">
      <w:pPr>
        <w:jc w:val="both"/>
        <w:rPr>
          <w:rFonts w:ascii="Arial" w:eastAsia="Batang" w:hAnsi="Arial" w:cs="Arial"/>
          <w:b/>
          <w:bCs/>
          <w:sz w:val="22"/>
          <w:szCs w:val="22"/>
          <w:u w:val="single"/>
        </w:rPr>
      </w:pPr>
    </w:p>
    <w:p w14:paraId="7638879B" w14:textId="77777777" w:rsidR="005A70C5" w:rsidRPr="00DE1550" w:rsidRDefault="005A70C5" w:rsidP="005A70C5">
      <w:pPr>
        <w:jc w:val="both"/>
        <w:rPr>
          <w:rFonts w:ascii="Arial" w:eastAsia="Batang" w:hAnsi="Arial" w:cs="Arial"/>
          <w:bCs/>
          <w:sz w:val="22"/>
          <w:szCs w:val="22"/>
        </w:rPr>
      </w:pPr>
      <w:r w:rsidRPr="00DE1550">
        <w:rPr>
          <w:rFonts w:ascii="Arial" w:eastAsia="Batang" w:hAnsi="Arial" w:cs="Arial"/>
          <w:bCs/>
          <w:sz w:val="22"/>
          <w:szCs w:val="22"/>
        </w:rPr>
        <w:t>Student Helpdesk:</w:t>
      </w:r>
    </w:p>
    <w:p w14:paraId="71B747C2" w14:textId="77777777" w:rsidR="005A70C5" w:rsidRPr="00DE1550" w:rsidRDefault="005A70C5" w:rsidP="005A70C5">
      <w:pPr>
        <w:ind w:left="720"/>
        <w:jc w:val="both"/>
        <w:rPr>
          <w:rFonts w:ascii="Arial" w:eastAsia="Batang" w:hAnsi="Arial" w:cs="Arial"/>
          <w:bCs/>
          <w:sz w:val="22"/>
          <w:szCs w:val="22"/>
        </w:rPr>
      </w:pPr>
      <w:r w:rsidRPr="00DE1550">
        <w:rPr>
          <w:rFonts w:ascii="Arial" w:eastAsia="Batang" w:hAnsi="Arial" w:cs="Arial"/>
          <w:bCs/>
          <w:sz w:val="22"/>
          <w:szCs w:val="22"/>
        </w:rPr>
        <w:t>UIT Helpdesk</w:t>
      </w:r>
    </w:p>
    <w:p w14:paraId="1F48C076" w14:textId="77777777" w:rsidR="005A70C5" w:rsidRPr="00DE1550" w:rsidRDefault="005A70C5" w:rsidP="005A70C5">
      <w:pPr>
        <w:ind w:left="720"/>
        <w:jc w:val="both"/>
        <w:rPr>
          <w:rFonts w:ascii="Arial" w:eastAsia="Batang" w:hAnsi="Arial" w:cs="Arial"/>
          <w:bCs/>
          <w:sz w:val="22"/>
          <w:szCs w:val="22"/>
        </w:rPr>
      </w:pPr>
      <w:r w:rsidRPr="00DE1550">
        <w:rPr>
          <w:rFonts w:ascii="Arial" w:eastAsia="Batang" w:hAnsi="Arial" w:cs="Arial"/>
          <w:bCs/>
          <w:sz w:val="22"/>
          <w:szCs w:val="22"/>
        </w:rPr>
        <w:t>Sage Hall 130</w:t>
      </w:r>
    </w:p>
    <w:p w14:paraId="450C2065" w14:textId="77777777" w:rsidR="005A70C5" w:rsidRPr="00DE1550" w:rsidRDefault="005A70C5" w:rsidP="005A70C5">
      <w:pPr>
        <w:ind w:left="720"/>
        <w:jc w:val="both"/>
        <w:rPr>
          <w:rFonts w:ascii="Arial" w:eastAsia="Batang" w:hAnsi="Arial" w:cs="Arial"/>
          <w:bCs/>
          <w:sz w:val="22"/>
          <w:szCs w:val="22"/>
        </w:rPr>
      </w:pPr>
      <w:r w:rsidRPr="00DE1550">
        <w:rPr>
          <w:rFonts w:ascii="Arial" w:eastAsia="Batang" w:hAnsi="Arial" w:cs="Arial"/>
          <w:bCs/>
          <w:sz w:val="22"/>
          <w:szCs w:val="22"/>
        </w:rPr>
        <w:t>940-565-2324</w:t>
      </w:r>
    </w:p>
    <w:p w14:paraId="7D439F00" w14:textId="77777777" w:rsidR="005A70C5" w:rsidRPr="00DE1550" w:rsidRDefault="005A70C5" w:rsidP="005A70C5">
      <w:pPr>
        <w:ind w:left="720"/>
        <w:jc w:val="both"/>
        <w:rPr>
          <w:rFonts w:ascii="Arial" w:eastAsia="Batang" w:hAnsi="Arial" w:cs="Arial"/>
          <w:bCs/>
          <w:sz w:val="22"/>
          <w:szCs w:val="22"/>
        </w:rPr>
      </w:pPr>
      <w:r w:rsidRPr="00DE1550">
        <w:rPr>
          <w:rFonts w:ascii="Arial" w:eastAsia="Batang" w:hAnsi="Arial" w:cs="Arial"/>
          <w:bCs/>
          <w:sz w:val="22"/>
          <w:szCs w:val="22"/>
        </w:rPr>
        <w:t>helpdesk@unt.edu</w:t>
      </w:r>
    </w:p>
    <w:p w14:paraId="2637BAD0" w14:textId="77777777" w:rsidR="005A70C5" w:rsidRPr="00DE1550" w:rsidRDefault="005A70C5" w:rsidP="005A70C5">
      <w:pPr>
        <w:jc w:val="both"/>
        <w:rPr>
          <w:rFonts w:ascii="Arial" w:eastAsia="Batang" w:hAnsi="Arial" w:cs="Arial"/>
          <w:b/>
          <w:bCs/>
          <w:sz w:val="22"/>
          <w:szCs w:val="22"/>
          <w:u w:val="single"/>
        </w:rPr>
      </w:pPr>
    </w:p>
    <w:p w14:paraId="4306821F" w14:textId="77777777" w:rsidR="005A70C5" w:rsidRPr="00D80267" w:rsidRDefault="005A70C5" w:rsidP="005A70C5">
      <w:pPr>
        <w:jc w:val="both"/>
        <w:rPr>
          <w:rFonts w:ascii="Arial" w:eastAsia="Batang" w:hAnsi="Arial" w:cs="Arial"/>
          <w:b/>
          <w:bCs/>
          <w:sz w:val="22"/>
          <w:szCs w:val="22"/>
          <w:u w:val="single"/>
        </w:rPr>
      </w:pPr>
      <w:r w:rsidRPr="00D80267">
        <w:rPr>
          <w:rFonts w:ascii="Arial" w:eastAsia="Batang" w:hAnsi="Arial" w:cs="Arial"/>
          <w:b/>
          <w:bCs/>
          <w:sz w:val="22"/>
          <w:szCs w:val="22"/>
          <w:u w:val="single"/>
        </w:rPr>
        <w:t>Minimum Technology Requirements</w:t>
      </w:r>
    </w:p>
    <w:p w14:paraId="6BBAC0D1" w14:textId="77777777" w:rsidR="005A70C5" w:rsidRPr="00D80267" w:rsidRDefault="005A70C5" w:rsidP="005A70C5">
      <w:pPr>
        <w:jc w:val="both"/>
        <w:rPr>
          <w:rFonts w:ascii="Arial" w:eastAsia="Batang" w:hAnsi="Arial" w:cs="Arial"/>
          <w:sz w:val="22"/>
          <w:szCs w:val="22"/>
        </w:rPr>
      </w:pPr>
      <w:r>
        <w:rPr>
          <w:rFonts w:ascii="Arial" w:eastAsia="Batang" w:hAnsi="Arial" w:cs="Arial"/>
          <w:sz w:val="22"/>
          <w:szCs w:val="22"/>
        </w:rPr>
        <w:t>M</w:t>
      </w:r>
      <w:r w:rsidRPr="00D80267">
        <w:rPr>
          <w:rFonts w:ascii="Arial" w:eastAsia="Batang" w:hAnsi="Arial" w:cs="Arial"/>
          <w:sz w:val="22"/>
          <w:szCs w:val="22"/>
        </w:rPr>
        <w:t xml:space="preserve">inimum technology requirements </w:t>
      </w:r>
      <w:r>
        <w:rPr>
          <w:rFonts w:ascii="Arial" w:eastAsia="Batang" w:hAnsi="Arial" w:cs="Arial"/>
          <w:sz w:val="22"/>
          <w:szCs w:val="22"/>
        </w:rPr>
        <w:t xml:space="preserve">include: </w:t>
      </w:r>
    </w:p>
    <w:p w14:paraId="7683FECB" w14:textId="77777777" w:rsidR="005A70C5" w:rsidRDefault="005A70C5" w:rsidP="005A70C5">
      <w:pPr>
        <w:numPr>
          <w:ilvl w:val="0"/>
          <w:numId w:val="7"/>
        </w:numPr>
        <w:jc w:val="both"/>
        <w:rPr>
          <w:rFonts w:ascii="Arial" w:eastAsia="Batang" w:hAnsi="Arial" w:cs="Arial"/>
          <w:sz w:val="22"/>
          <w:szCs w:val="22"/>
        </w:rPr>
      </w:pPr>
      <w:r w:rsidRPr="00D80267">
        <w:rPr>
          <w:rFonts w:ascii="Arial" w:eastAsia="Batang" w:hAnsi="Arial" w:cs="Arial"/>
          <w:sz w:val="22"/>
          <w:szCs w:val="22"/>
        </w:rPr>
        <w:t>Computer</w:t>
      </w:r>
    </w:p>
    <w:p w14:paraId="40D2AF1A" w14:textId="77777777" w:rsidR="005A70C5" w:rsidRPr="00D80267" w:rsidRDefault="005A70C5" w:rsidP="005A70C5">
      <w:pPr>
        <w:numPr>
          <w:ilvl w:val="0"/>
          <w:numId w:val="7"/>
        </w:numPr>
        <w:jc w:val="both"/>
        <w:rPr>
          <w:rFonts w:ascii="Arial" w:eastAsia="Batang" w:hAnsi="Arial" w:cs="Arial"/>
          <w:sz w:val="22"/>
          <w:szCs w:val="22"/>
        </w:rPr>
      </w:pPr>
      <w:r w:rsidRPr="00D80267">
        <w:rPr>
          <w:rFonts w:ascii="Arial" w:eastAsia="Batang" w:hAnsi="Arial" w:cs="Arial"/>
          <w:sz w:val="22"/>
          <w:szCs w:val="22"/>
        </w:rPr>
        <w:t xml:space="preserve">Reliable internet access </w:t>
      </w:r>
    </w:p>
    <w:p w14:paraId="6D944DF0" w14:textId="77777777" w:rsidR="005A70C5" w:rsidRPr="00D80267" w:rsidRDefault="005A70C5" w:rsidP="005A70C5">
      <w:pPr>
        <w:numPr>
          <w:ilvl w:val="0"/>
          <w:numId w:val="7"/>
        </w:numPr>
        <w:jc w:val="both"/>
        <w:rPr>
          <w:rFonts w:ascii="Arial" w:eastAsia="Batang" w:hAnsi="Arial" w:cs="Arial"/>
          <w:sz w:val="22"/>
          <w:szCs w:val="22"/>
        </w:rPr>
      </w:pPr>
      <w:r w:rsidRPr="00D80267">
        <w:rPr>
          <w:rFonts w:ascii="Arial" w:eastAsia="Batang" w:hAnsi="Arial" w:cs="Arial"/>
          <w:sz w:val="22"/>
          <w:szCs w:val="22"/>
        </w:rPr>
        <w:t>Speakers</w:t>
      </w:r>
    </w:p>
    <w:p w14:paraId="6D7ED3B1" w14:textId="77777777" w:rsidR="005A70C5" w:rsidRPr="00D80267" w:rsidRDefault="005A70C5" w:rsidP="005A70C5">
      <w:pPr>
        <w:numPr>
          <w:ilvl w:val="0"/>
          <w:numId w:val="7"/>
        </w:numPr>
        <w:jc w:val="both"/>
        <w:rPr>
          <w:rFonts w:ascii="Arial" w:eastAsia="Batang" w:hAnsi="Arial" w:cs="Arial"/>
          <w:sz w:val="22"/>
          <w:szCs w:val="22"/>
        </w:rPr>
      </w:pPr>
      <w:r w:rsidRPr="00D80267">
        <w:rPr>
          <w:rFonts w:ascii="Arial" w:eastAsia="Batang" w:hAnsi="Arial" w:cs="Arial"/>
          <w:sz w:val="22"/>
          <w:szCs w:val="22"/>
        </w:rPr>
        <w:t>Microphone</w:t>
      </w:r>
    </w:p>
    <w:p w14:paraId="358C0F88" w14:textId="77777777" w:rsidR="005A70C5" w:rsidRPr="00D80267" w:rsidRDefault="005A70C5" w:rsidP="005A70C5">
      <w:pPr>
        <w:numPr>
          <w:ilvl w:val="0"/>
          <w:numId w:val="7"/>
        </w:numPr>
        <w:jc w:val="both"/>
        <w:rPr>
          <w:rFonts w:ascii="Arial" w:eastAsia="Batang" w:hAnsi="Arial" w:cs="Arial"/>
          <w:sz w:val="22"/>
          <w:szCs w:val="22"/>
        </w:rPr>
      </w:pPr>
      <w:r w:rsidRPr="00D80267">
        <w:rPr>
          <w:rFonts w:ascii="Arial" w:eastAsia="Batang" w:hAnsi="Arial" w:cs="Arial"/>
          <w:sz w:val="22"/>
          <w:szCs w:val="22"/>
        </w:rPr>
        <w:t>Plug-ins</w:t>
      </w:r>
    </w:p>
    <w:p w14:paraId="593CB357" w14:textId="77777777" w:rsidR="005A70C5" w:rsidRPr="0011645E" w:rsidRDefault="005A70C5" w:rsidP="005A70C5">
      <w:pPr>
        <w:numPr>
          <w:ilvl w:val="0"/>
          <w:numId w:val="7"/>
        </w:numPr>
        <w:jc w:val="both"/>
        <w:rPr>
          <w:rFonts w:ascii="Arial" w:eastAsia="Batang" w:hAnsi="Arial" w:cs="Arial"/>
          <w:b/>
          <w:bCs/>
          <w:sz w:val="22"/>
          <w:szCs w:val="22"/>
        </w:rPr>
      </w:pPr>
      <w:r w:rsidRPr="0011645E">
        <w:rPr>
          <w:rFonts w:ascii="Arial" w:eastAsia="Batang" w:hAnsi="Arial" w:cs="Arial"/>
          <w:b/>
          <w:bCs/>
          <w:sz w:val="22"/>
          <w:szCs w:val="22"/>
        </w:rPr>
        <w:t>Microsoft Office Suite</w:t>
      </w:r>
    </w:p>
    <w:p w14:paraId="08B8EFC5" w14:textId="77777777" w:rsidR="005A70C5" w:rsidRPr="0011645E" w:rsidRDefault="005A70C5" w:rsidP="005A70C5">
      <w:pPr>
        <w:pStyle w:val="ListParagraph"/>
        <w:numPr>
          <w:ilvl w:val="1"/>
          <w:numId w:val="7"/>
        </w:numPr>
        <w:rPr>
          <w:rFonts w:ascii="Arial" w:eastAsia="Batang" w:hAnsi="Arial" w:cs="Arial"/>
          <w:bCs/>
          <w:sz w:val="22"/>
          <w:szCs w:val="22"/>
        </w:rPr>
      </w:pPr>
      <w:r w:rsidRPr="0011645E">
        <w:rPr>
          <w:rFonts w:ascii="Arial" w:eastAsia="Batang" w:hAnsi="Arial" w:cs="Arial"/>
          <w:bCs/>
          <w:sz w:val="22"/>
          <w:szCs w:val="22"/>
        </w:rPr>
        <w:t xml:space="preserve">All assignments </w:t>
      </w:r>
      <w:r>
        <w:rPr>
          <w:rFonts w:ascii="Arial" w:eastAsia="Batang" w:hAnsi="Arial" w:cs="Arial"/>
          <w:bCs/>
          <w:sz w:val="22"/>
          <w:szCs w:val="22"/>
        </w:rPr>
        <w:t>will</w:t>
      </w:r>
      <w:r w:rsidRPr="0011645E">
        <w:rPr>
          <w:rFonts w:ascii="Arial" w:eastAsia="Batang" w:hAnsi="Arial" w:cs="Arial"/>
          <w:bCs/>
          <w:sz w:val="22"/>
          <w:szCs w:val="22"/>
        </w:rPr>
        <w:t xml:space="preserve"> be submitted as a Microsoft </w:t>
      </w:r>
      <w:r>
        <w:rPr>
          <w:rFonts w:ascii="Arial" w:eastAsia="Batang" w:hAnsi="Arial" w:cs="Arial"/>
          <w:bCs/>
          <w:sz w:val="22"/>
          <w:szCs w:val="22"/>
        </w:rPr>
        <w:t>W</w:t>
      </w:r>
      <w:r w:rsidRPr="0011645E">
        <w:rPr>
          <w:rFonts w:ascii="Arial" w:eastAsia="Batang" w:hAnsi="Arial" w:cs="Arial"/>
          <w:bCs/>
          <w:sz w:val="22"/>
          <w:szCs w:val="22"/>
        </w:rPr>
        <w:t xml:space="preserve">ord document. Microsoft Office 365 is provided free to you from the university and instructions for installation can be found here: </w:t>
      </w:r>
      <w:hyperlink r:id="rId10" w:history="1">
        <w:r w:rsidRPr="0011645E">
          <w:rPr>
            <w:rStyle w:val="Hyperlink"/>
            <w:rFonts w:ascii="Arial" w:eastAsia="Batang" w:hAnsi="Arial" w:cs="Arial"/>
            <w:bCs/>
            <w:sz w:val="22"/>
            <w:szCs w:val="22"/>
          </w:rPr>
          <w:t>https://it.unt.edu/installoffice365</w:t>
        </w:r>
      </w:hyperlink>
      <w:r w:rsidRPr="0011645E">
        <w:rPr>
          <w:rFonts w:ascii="Arial" w:eastAsia="Batang" w:hAnsi="Arial" w:cs="Arial"/>
          <w:bCs/>
          <w:sz w:val="22"/>
          <w:szCs w:val="22"/>
        </w:rPr>
        <w:t xml:space="preserve">. Assignments submitted/uploaded as a document other than Word will not be graded and receive a grade of 0. Please let me know if you have questions about this policy.  </w:t>
      </w:r>
    </w:p>
    <w:p w14:paraId="39D2FFE8" w14:textId="77777777" w:rsidR="005A70C5" w:rsidRPr="00D80267" w:rsidRDefault="005A70C5" w:rsidP="005A70C5">
      <w:pPr>
        <w:numPr>
          <w:ilvl w:val="0"/>
          <w:numId w:val="7"/>
        </w:numPr>
        <w:jc w:val="both"/>
        <w:rPr>
          <w:rFonts w:ascii="Arial" w:eastAsia="Batang" w:hAnsi="Arial" w:cs="Arial"/>
          <w:sz w:val="22"/>
          <w:szCs w:val="22"/>
        </w:rPr>
      </w:pPr>
      <w:r w:rsidRPr="00D80267">
        <w:rPr>
          <w:rFonts w:ascii="Arial" w:eastAsia="Batang" w:hAnsi="Arial" w:cs="Arial"/>
          <w:sz w:val="22"/>
          <w:szCs w:val="22"/>
        </w:rPr>
        <w:t>Canvas Technical Requirements (https://clear.unt.edu/supported-technologies/canvas/requirements)</w:t>
      </w:r>
    </w:p>
    <w:p w14:paraId="6EB0289E" w14:textId="77777777" w:rsidR="005A70C5" w:rsidRDefault="005A70C5" w:rsidP="005A70C5">
      <w:pPr>
        <w:jc w:val="both"/>
        <w:rPr>
          <w:rFonts w:ascii="Arial" w:eastAsia="Batang" w:hAnsi="Arial" w:cs="Arial"/>
          <w:sz w:val="22"/>
          <w:szCs w:val="22"/>
        </w:rPr>
      </w:pPr>
    </w:p>
    <w:p w14:paraId="77131E38" w14:textId="77777777" w:rsidR="005A70C5" w:rsidRPr="001335EE" w:rsidRDefault="005A70C5" w:rsidP="005A70C5">
      <w:pPr>
        <w:jc w:val="both"/>
        <w:rPr>
          <w:rFonts w:ascii="Arial" w:eastAsia="Batang" w:hAnsi="Arial" w:cs="Arial"/>
          <w:b/>
          <w:bCs/>
          <w:sz w:val="22"/>
          <w:szCs w:val="22"/>
          <w:u w:val="single"/>
        </w:rPr>
      </w:pPr>
      <w:r w:rsidRPr="001335EE">
        <w:rPr>
          <w:rFonts w:ascii="Arial" w:eastAsia="Batang" w:hAnsi="Arial" w:cs="Arial"/>
          <w:b/>
          <w:bCs/>
          <w:sz w:val="22"/>
          <w:szCs w:val="22"/>
          <w:u w:val="single"/>
        </w:rPr>
        <w:t>Computer Skills &amp; Digital Literacy</w:t>
      </w:r>
    </w:p>
    <w:p w14:paraId="337B4F0B" w14:textId="77777777" w:rsidR="005A70C5" w:rsidRPr="00D80267" w:rsidRDefault="005A70C5" w:rsidP="005A70C5">
      <w:pPr>
        <w:jc w:val="both"/>
        <w:rPr>
          <w:rFonts w:ascii="Arial" w:eastAsia="Batang" w:hAnsi="Arial" w:cs="Arial"/>
          <w:sz w:val="22"/>
          <w:szCs w:val="22"/>
        </w:rPr>
      </w:pPr>
      <w:r>
        <w:rPr>
          <w:rFonts w:ascii="Arial" w:eastAsia="Batang" w:hAnsi="Arial" w:cs="Arial"/>
          <w:sz w:val="22"/>
          <w:szCs w:val="22"/>
        </w:rPr>
        <w:t>C</w:t>
      </w:r>
      <w:r w:rsidRPr="00D80267">
        <w:rPr>
          <w:rFonts w:ascii="Arial" w:eastAsia="Batang" w:hAnsi="Arial" w:cs="Arial"/>
          <w:sz w:val="22"/>
          <w:szCs w:val="22"/>
        </w:rPr>
        <w:t>ourse-specific technical skills learners must have to succeed in the course</w:t>
      </w:r>
      <w:r>
        <w:rPr>
          <w:rFonts w:ascii="Arial" w:eastAsia="Batang" w:hAnsi="Arial" w:cs="Arial"/>
          <w:sz w:val="22"/>
          <w:szCs w:val="22"/>
        </w:rPr>
        <w:t xml:space="preserve"> include</w:t>
      </w:r>
      <w:r w:rsidRPr="00D80267">
        <w:rPr>
          <w:rFonts w:ascii="Arial" w:eastAsia="Batang" w:hAnsi="Arial" w:cs="Arial"/>
          <w:sz w:val="22"/>
          <w:szCs w:val="22"/>
        </w:rPr>
        <w:t>:</w:t>
      </w:r>
    </w:p>
    <w:p w14:paraId="1C9426D9" w14:textId="77777777" w:rsidR="005A70C5" w:rsidRPr="00D80267" w:rsidRDefault="005A70C5" w:rsidP="005A70C5">
      <w:pPr>
        <w:numPr>
          <w:ilvl w:val="0"/>
          <w:numId w:val="8"/>
        </w:numPr>
        <w:jc w:val="both"/>
        <w:rPr>
          <w:rFonts w:ascii="Arial" w:eastAsia="Batang" w:hAnsi="Arial" w:cs="Arial"/>
          <w:sz w:val="22"/>
          <w:szCs w:val="22"/>
        </w:rPr>
      </w:pPr>
      <w:r w:rsidRPr="00D80267">
        <w:rPr>
          <w:rFonts w:ascii="Arial" w:eastAsia="Batang" w:hAnsi="Arial" w:cs="Arial"/>
          <w:sz w:val="22"/>
          <w:szCs w:val="22"/>
        </w:rPr>
        <w:t>Using Canvas</w:t>
      </w:r>
    </w:p>
    <w:p w14:paraId="7AA3221A" w14:textId="77777777" w:rsidR="005A70C5" w:rsidRPr="00D80267" w:rsidRDefault="005A70C5" w:rsidP="005A70C5">
      <w:pPr>
        <w:numPr>
          <w:ilvl w:val="0"/>
          <w:numId w:val="8"/>
        </w:numPr>
        <w:jc w:val="both"/>
        <w:rPr>
          <w:rFonts w:ascii="Arial" w:eastAsia="Batang" w:hAnsi="Arial" w:cs="Arial"/>
          <w:sz w:val="22"/>
          <w:szCs w:val="22"/>
        </w:rPr>
      </w:pPr>
      <w:r w:rsidRPr="00D80267">
        <w:rPr>
          <w:rFonts w:ascii="Arial" w:eastAsia="Batang" w:hAnsi="Arial" w:cs="Arial"/>
          <w:sz w:val="22"/>
          <w:szCs w:val="22"/>
        </w:rPr>
        <w:t>Using email with attachments</w:t>
      </w:r>
    </w:p>
    <w:p w14:paraId="5F604664" w14:textId="77777777" w:rsidR="005A70C5" w:rsidRPr="00D80267" w:rsidRDefault="005A70C5" w:rsidP="005A70C5">
      <w:pPr>
        <w:numPr>
          <w:ilvl w:val="0"/>
          <w:numId w:val="8"/>
        </w:numPr>
        <w:jc w:val="both"/>
        <w:rPr>
          <w:rFonts w:ascii="Arial" w:eastAsia="Batang" w:hAnsi="Arial" w:cs="Arial"/>
          <w:sz w:val="22"/>
          <w:szCs w:val="22"/>
        </w:rPr>
      </w:pPr>
      <w:r w:rsidRPr="00D80267">
        <w:rPr>
          <w:rFonts w:ascii="Arial" w:eastAsia="Batang" w:hAnsi="Arial" w:cs="Arial"/>
          <w:sz w:val="22"/>
          <w:szCs w:val="22"/>
        </w:rPr>
        <w:t>Downloading and installing software</w:t>
      </w:r>
    </w:p>
    <w:p w14:paraId="0B79496A" w14:textId="77777777" w:rsidR="005A70C5" w:rsidRPr="00D80267" w:rsidRDefault="005A70C5" w:rsidP="005A70C5">
      <w:pPr>
        <w:numPr>
          <w:ilvl w:val="0"/>
          <w:numId w:val="8"/>
        </w:numPr>
        <w:jc w:val="both"/>
        <w:rPr>
          <w:rFonts w:ascii="Arial" w:eastAsia="Batang" w:hAnsi="Arial" w:cs="Arial"/>
          <w:sz w:val="22"/>
          <w:szCs w:val="22"/>
        </w:rPr>
      </w:pPr>
      <w:r w:rsidRPr="00D80267">
        <w:rPr>
          <w:rFonts w:ascii="Arial" w:eastAsia="Batang" w:hAnsi="Arial" w:cs="Arial"/>
          <w:sz w:val="22"/>
          <w:szCs w:val="22"/>
        </w:rPr>
        <w:t>Using spreadsheet programs</w:t>
      </w:r>
    </w:p>
    <w:p w14:paraId="47022E3D" w14:textId="77777777" w:rsidR="005A70C5" w:rsidRPr="00D80267" w:rsidRDefault="005A70C5" w:rsidP="005A70C5">
      <w:pPr>
        <w:numPr>
          <w:ilvl w:val="0"/>
          <w:numId w:val="8"/>
        </w:numPr>
        <w:jc w:val="both"/>
        <w:rPr>
          <w:rFonts w:ascii="Arial" w:eastAsia="Batang" w:hAnsi="Arial" w:cs="Arial"/>
          <w:sz w:val="22"/>
          <w:szCs w:val="22"/>
        </w:rPr>
      </w:pPr>
      <w:r w:rsidRPr="00D80267">
        <w:rPr>
          <w:rFonts w:ascii="Arial" w:eastAsia="Batang" w:hAnsi="Arial" w:cs="Arial"/>
          <w:sz w:val="22"/>
          <w:szCs w:val="22"/>
        </w:rPr>
        <w:t>Using presentation and graphics programs</w:t>
      </w:r>
    </w:p>
    <w:p w14:paraId="39B4C5FC" w14:textId="77777777" w:rsidR="005A70C5" w:rsidRDefault="005A70C5" w:rsidP="005A70C5">
      <w:pPr>
        <w:jc w:val="both"/>
        <w:rPr>
          <w:rFonts w:ascii="Arial" w:eastAsia="Batang" w:hAnsi="Arial" w:cs="Arial"/>
          <w:sz w:val="22"/>
          <w:szCs w:val="22"/>
        </w:rPr>
      </w:pPr>
    </w:p>
    <w:p w14:paraId="671C16A2" w14:textId="77777777" w:rsidR="005A70C5" w:rsidRPr="001335EE" w:rsidRDefault="005A70C5" w:rsidP="005A70C5">
      <w:pPr>
        <w:jc w:val="both"/>
        <w:rPr>
          <w:rFonts w:ascii="Arial" w:eastAsia="Batang" w:hAnsi="Arial" w:cs="Arial"/>
          <w:b/>
          <w:bCs/>
          <w:sz w:val="22"/>
          <w:szCs w:val="22"/>
          <w:u w:val="single"/>
        </w:rPr>
      </w:pPr>
      <w:r w:rsidRPr="001335EE">
        <w:rPr>
          <w:rFonts w:ascii="Arial" w:eastAsia="Batang" w:hAnsi="Arial" w:cs="Arial"/>
          <w:b/>
          <w:bCs/>
          <w:sz w:val="22"/>
          <w:szCs w:val="22"/>
          <w:u w:val="single"/>
        </w:rPr>
        <w:t>Technical Assistance</w:t>
      </w:r>
    </w:p>
    <w:p w14:paraId="3B9D26A2" w14:textId="77777777" w:rsidR="005A70C5" w:rsidRPr="00D80267" w:rsidRDefault="005A70C5" w:rsidP="005A70C5">
      <w:pPr>
        <w:jc w:val="both"/>
        <w:rPr>
          <w:rFonts w:ascii="Arial" w:eastAsia="Batang" w:hAnsi="Arial" w:cs="Arial"/>
          <w:sz w:val="22"/>
          <w:szCs w:val="22"/>
        </w:rPr>
      </w:pPr>
      <w:r w:rsidRPr="00D80267">
        <w:rPr>
          <w:rFonts w:ascii="Arial" w:eastAsia="Batang" w:hAnsi="Arial" w:cs="Arial"/>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6DFF044" w14:textId="77777777" w:rsidR="005A70C5" w:rsidRDefault="005A70C5" w:rsidP="005A70C5">
      <w:pPr>
        <w:ind w:left="360"/>
        <w:jc w:val="both"/>
        <w:rPr>
          <w:rFonts w:ascii="Arial" w:eastAsia="Batang" w:hAnsi="Arial" w:cs="Arial"/>
          <w:sz w:val="22"/>
          <w:szCs w:val="22"/>
        </w:rPr>
      </w:pPr>
    </w:p>
    <w:p w14:paraId="28112B42" w14:textId="77777777" w:rsidR="005A70C5" w:rsidRPr="00D80267" w:rsidRDefault="005A70C5" w:rsidP="005A70C5">
      <w:pPr>
        <w:ind w:left="360"/>
        <w:jc w:val="both"/>
        <w:rPr>
          <w:rFonts w:ascii="Arial" w:eastAsia="Batang" w:hAnsi="Arial" w:cs="Arial"/>
          <w:sz w:val="22"/>
          <w:szCs w:val="22"/>
        </w:rPr>
      </w:pPr>
      <w:r w:rsidRPr="00D80267">
        <w:rPr>
          <w:rFonts w:ascii="Arial" w:eastAsia="Batang" w:hAnsi="Arial" w:cs="Arial"/>
          <w:sz w:val="22"/>
          <w:szCs w:val="22"/>
        </w:rPr>
        <w:t>UIT Help Desk: UIT Student Help Desk site (http://www.unt.edu/helpdesk/index.htm)</w:t>
      </w:r>
    </w:p>
    <w:p w14:paraId="35B5528D" w14:textId="77777777" w:rsidR="005A70C5" w:rsidRPr="00D80267" w:rsidRDefault="005A70C5" w:rsidP="005A70C5">
      <w:pPr>
        <w:ind w:left="360"/>
        <w:jc w:val="both"/>
        <w:rPr>
          <w:rFonts w:ascii="Arial" w:eastAsia="Batang" w:hAnsi="Arial" w:cs="Arial"/>
          <w:sz w:val="22"/>
          <w:szCs w:val="22"/>
        </w:rPr>
      </w:pPr>
      <w:r w:rsidRPr="00D80267">
        <w:rPr>
          <w:rFonts w:ascii="Arial" w:eastAsia="Batang" w:hAnsi="Arial" w:cs="Arial"/>
          <w:sz w:val="22"/>
          <w:szCs w:val="22"/>
        </w:rPr>
        <w:t xml:space="preserve">Email: helpdesk@unt.edu     </w:t>
      </w:r>
    </w:p>
    <w:p w14:paraId="082CC152" w14:textId="77777777" w:rsidR="005A70C5" w:rsidRPr="00D80267" w:rsidRDefault="005A70C5" w:rsidP="005A70C5">
      <w:pPr>
        <w:ind w:left="360"/>
        <w:jc w:val="both"/>
        <w:rPr>
          <w:rFonts w:ascii="Arial" w:eastAsia="Batang" w:hAnsi="Arial" w:cs="Arial"/>
          <w:sz w:val="22"/>
          <w:szCs w:val="22"/>
        </w:rPr>
      </w:pPr>
      <w:r w:rsidRPr="00D80267">
        <w:rPr>
          <w:rFonts w:ascii="Arial" w:eastAsia="Batang" w:hAnsi="Arial" w:cs="Arial"/>
          <w:sz w:val="22"/>
          <w:szCs w:val="22"/>
        </w:rPr>
        <w:t>Phone: 940-565-2324</w:t>
      </w:r>
    </w:p>
    <w:p w14:paraId="38010EF4" w14:textId="77777777" w:rsidR="005A70C5" w:rsidRPr="00D80267" w:rsidRDefault="005A70C5" w:rsidP="005A70C5">
      <w:pPr>
        <w:ind w:left="360"/>
        <w:jc w:val="both"/>
        <w:rPr>
          <w:rFonts w:ascii="Arial" w:eastAsia="Batang" w:hAnsi="Arial" w:cs="Arial"/>
          <w:sz w:val="22"/>
          <w:szCs w:val="22"/>
        </w:rPr>
      </w:pPr>
      <w:r w:rsidRPr="00D80267">
        <w:rPr>
          <w:rFonts w:ascii="Arial" w:eastAsia="Batang" w:hAnsi="Arial" w:cs="Arial"/>
          <w:sz w:val="22"/>
          <w:szCs w:val="22"/>
        </w:rPr>
        <w:t>In Person: Sage Hall, Room 130</w:t>
      </w:r>
    </w:p>
    <w:p w14:paraId="1BA767E8" w14:textId="77777777" w:rsidR="005A70C5" w:rsidRPr="00D80267" w:rsidRDefault="005A70C5" w:rsidP="005A70C5">
      <w:pPr>
        <w:ind w:left="360"/>
        <w:jc w:val="both"/>
        <w:rPr>
          <w:rFonts w:ascii="Arial" w:eastAsia="Batang" w:hAnsi="Arial" w:cs="Arial"/>
          <w:sz w:val="22"/>
          <w:szCs w:val="22"/>
        </w:rPr>
      </w:pPr>
      <w:r w:rsidRPr="00D80267">
        <w:rPr>
          <w:rFonts w:ascii="Arial" w:eastAsia="Batang" w:hAnsi="Arial" w:cs="Arial"/>
          <w:sz w:val="22"/>
          <w:szCs w:val="22"/>
        </w:rPr>
        <w:t>Walk-In Availability: 8am-9pm</w:t>
      </w:r>
    </w:p>
    <w:p w14:paraId="0049EAC7" w14:textId="77777777" w:rsidR="005A70C5" w:rsidRPr="00D80267" w:rsidRDefault="005A70C5" w:rsidP="005A70C5">
      <w:pPr>
        <w:ind w:left="360"/>
        <w:jc w:val="both"/>
        <w:rPr>
          <w:rFonts w:ascii="Arial" w:eastAsia="Batang" w:hAnsi="Arial" w:cs="Arial"/>
          <w:sz w:val="22"/>
          <w:szCs w:val="22"/>
        </w:rPr>
      </w:pPr>
      <w:r w:rsidRPr="00D80267">
        <w:rPr>
          <w:rFonts w:ascii="Arial" w:eastAsia="Batang" w:hAnsi="Arial" w:cs="Arial"/>
          <w:sz w:val="22"/>
          <w:szCs w:val="22"/>
        </w:rPr>
        <w:t>Telephone Availability:</w:t>
      </w:r>
    </w:p>
    <w:p w14:paraId="2EC09050" w14:textId="77777777" w:rsidR="005A70C5" w:rsidRPr="00D80267" w:rsidRDefault="005A70C5" w:rsidP="005A70C5">
      <w:pPr>
        <w:numPr>
          <w:ilvl w:val="0"/>
          <w:numId w:val="9"/>
        </w:numPr>
        <w:jc w:val="both"/>
        <w:rPr>
          <w:rFonts w:ascii="Arial" w:eastAsia="Batang" w:hAnsi="Arial" w:cs="Arial"/>
          <w:sz w:val="22"/>
          <w:szCs w:val="22"/>
        </w:rPr>
      </w:pPr>
      <w:r w:rsidRPr="00D80267">
        <w:rPr>
          <w:rFonts w:ascii="Arial" w:eastAsia="Batang" w:hAnsi="Arial" w:cs="Arial"/>
          <w:sz w:val="22"/>
          <w:szCs w:val="22"/>
        </w:rPr>
        <w:t>Sunday: noon-midnight</w:t>
      </w:r>
    </w:p>
    <w:p w14:paraId="2C6D1380" w14:textId="77777777" w:rsidR="005A70C5" w:rsidRPr="00D80267" w:rsidRDefault="005A70C5" w:rsidP="005A70C5">
      <w:pPr>
        <w:numPr>
          <w:ilvl w:val="0"/>
          <w:numId w:val="9"/>
        </w:numPr>
        <w:jc w:val="both"/>
        <w:rPr>
          <w:rFonts w:ascii="Arial" w:eastAsia="Batang" w:hAnsi="Arial" w:cs="Arial"/>
          <w:sz w:val="22"/>
          <w:szCs w:val="22"/>
        </w:rPr>
      </w:pPr>
      <w:r w:rsidRPr="00D80267">
        <w:rPr>
          <w:rFonts w:ascii="Arial" w:eastAsia="Batang" w:hAnsi="Arial" w:cs="Arial"/>
          <w:sz w:val="22"/>
          <w:szCs w:val="22"/>
        </w:rPr>
        <w:t>Monday-Thursday: 8am-midnight</w:t>
      </w:r>
    </w:p>
    <w:p w14:paraId="6F91CD78" w14:textId="77777777" w:rsidR="005A70C5" w:rsidRPr="00D80267" w:rsidRDefault="005A70C5" w:rsidP="005A70C5">
      <w:pPr>
        <w:numPr>
          <w:ilvl w:val="0"/>
          <w:numId w:val="9"/>
        </w:numPr>
        <w:jc w:val="both"/>
        <w:rPr>
          <w:rFonts w:ascii="Arial" w:eastAsia="Batang" w:hAnsi="Arial" w:cs="Arial"/>
          <w:sz w:val="22"/>
          <w:szCs w:val="22"/>
        </w:rPr>
      </w:pPr>
      <w:r w:rsidRPr="00D80267">
        <w:rPr>
          <w:rFonts w:ascii="Arial" w:eastAsia="Batang" w:hAnsi="Arial" w:cs="Arial"/>
          <w:sz w:val="22"/>
          <w:szCs w:val="22"/>
        </w:rPr>
        <w:t>Friday: 8am-8pm</w:t>
      </w:r>
    </w:p>
    <w:p w14:paraId="478468BC" w14:textId="77777777" w:rsidR="005A70C5" w:rsidRPr="00D80267" w:rsidRDefault="005A70C5" w:rsidP="005A70C5">
      <w:pPr>
        <w:numPr>
          <w:ilvl w:val="0"/>
          <w:numId w:val="9"/>
        </w:numPr>
        <w:jc w:val="both"/>
        <w:rPr>
          <w:rFonts w:ascii="Arial" w:eastAsia="Batang" w:hAnsi="Arial" w:cs="Arial"/>
          <w:sz w:val="22"/>
          <w:szCs w:val="22"/>
        </w:rPr>
      </w:pPr>
      <w:r w:rsidRPr="00D80267">
        <w:rPr>
          <w:rFonts w:ascii="Arial" w:eastAsia="Batang" w:hAnsi="Arial" w:cs="Arial"/>
          <w:sz w:val="22"/>
          <w:szCs w:val="22"/>
        </w:rPr>
        <w:t>Saturday: 9am-5pm</w:t>
      </w:r>
    </w:p>
    <w:p w14:paraId="3DB2BCC1" w14:textId="77777777" w:rsidR="005A70C5" w:rsidRPr="00D80267" w:rsidRDefault="005A70C5" w:rsidP="005A70C5">
      <w:pPr>
        <w:ind w:left="360"/>
        <w:jc w:val="both"/>
        <w:rPr>
          <w:rFonts w:ascii="Arial" w:eastAsia="Batang" w:hAnsi="Arial" w:cs="Arial"/>
          <w:sz w:val="22"/>
          <w:szCs w:val="22"/>
        </w:rPr>
      </w:pPr>
      <w:r w:rsidRPr="00D80267">
        <w:rPr>
          <w:rFonts w:ascii="Arial" w:eastAsia="Batang" w:hAnsi="Arial" w:cs="Arial"/>
          <w:sz w:val="22"/>
          <w:szCs w:val="22"/>
        </w:rPr>
        <w:t>Laptop Checkout: 8am-7pm</w:t>
      </w:r>
    </w:p>
    <w:p w14:paraId="0D000465" w14:textId="77777777" w:rsidR="005A70C5" w:rsidRPr="00D80267" w:rsidRDefault="005A70C5" w:rsidP="005A70C5">
      <w:pPr>
        <w:jc w:val="both"/>
        <w:rPr>
          <w:rFonts w:ascii="Arial" w:eastAsia="Batang" w:hAnsi="Arial" w:cs="Arial"/>
          <w:sz w:val="22"/>
          <w:szCs w:val="22"/>
        </w:rPr>
      </w:pPr>
    </w:p>
    <w:p w14:paraId="54B546B8" w14:textId="77777777" w:rsidR="005A70C5" w:rsidRPr="00D80267" w:rsidRDefault="005A70C5" w:rsidP="005A70C5">
      <w:pPr>
        <w:jc w:val="both"/>
        <w:rPr>
          <w:rFonts w:ascii="Arial" w:eastAsia="Batang" w:hAnsi="Arial" w:cs="Arial"/>
          <w:sz w:val="22"/>
          <w:szCs w:val="22"/>
        </w:rPr>
      </w:pPr>
      <w:r w:rsidRPr="00D80267">
        <w:rPr>
          <w:rFonts w:ascii="Arial" w:eastAsia="Batang" w:hAnsi="Arial" w:cs="Arial"/>
          <w:sz w:val="22"/>
          <w:szCs w:val="22"/>
        </w:rPr>
        <w:t>For additional support, visit Canvas Technical Help (https://community.canvaslms.com/docs/DOC-10554-4212710328)</w:t>
      </w:r>
    </w:p>
    <w:p w14:paraId="4EEAFCA6" w14:textId="77777777" w:rsidR="004333ED" w:rsidRDefault="004333ED">
      <w:pPr>
        <w:rPr>
          <w:rFonts w:ascii="Arial" w:eastAsia="Batang" w:hAnsi="Arial" w:cs="Arial"/>
          <w:b/>
          <w:bCs/>
          <w:sz w:val="28"/>
          <w:szCs w:val="22"/>
        </w:rPr>
      </w:pPr>
      <w:r>
        <w:rPr>
          <w:rFonts w:ascii="Arial" w:eastAsia="Batang" w:hAnsi="Arial" w:cs="Arial"/>
          <w:b/>
          <w:bCs/>
          <w:sz w:val="28"/>
          <w:szCs w:val="22"/>
        </w:rPr>
        <w:br w:type="page"/>
      </w:r>
    </w:p>
    <w:p w14:paraId="36DE2580" w14:textId="4557A894" w:rsidR="00F30D1F" w:rsidRPr="00F133F8" w:rsidRDefault="00F30D1F" w:rsidP="00F133F8">
      <w:pPr>
        <w:jc w:val="center"/>
        <w:rPr>
          <w:rFonts w:ascii="Arial" w:eastAsia="Batang" w:hAnsi="Arial" w:cs="Arial"/>
          <w:b/>
          <w:bCs/>
          <w:sz w:val="28"/>
          <w:szCs w:val="22"/>
        </w:rPr>
      </w:pPr>
      <w:r w:rsidRPr="00F133F8">
        <w:rPr>
          <w:rFonts w:ascii="Arial" w:eastAsia="Batang" w:hAnsi="Arial" w:cs="Arial"/>
          <w:b/>
          <w:bCs/>
          <w:sz w:val="28"/>
          <w:szCs w:val="22"/>
        </w:rPr>
        <w:lastRenderedPageBreak/>
        <w:t>UNT Policies</w:t>
      </w:r>
    </w:p>
    <w:p w14:paraId="035164AA" w14:textId="77777777" w:rsidR="00F30D1F" w:rsidRPr="00F30D1F" w:rsidRDefault="00F30D1F" w:rsidP="00D8402F">
      <w:pPr>
        <w:jc w:val="both"/>
        <w:rPr>
          <w:rFonts w:ascii="Arial" w:eastAsia="Batang" w:hAnsi="Arial" w:cs="Arial"/>
          <w:b/>
          <w:bCs/>
          <w:sz w:val="22"/>
          <w:szCs w:val="20"/>
          <w:u w:val="single"/>
        </w:rPr>
      </w:pPr>
      <w:r w:rsidRPr="00F30D1F">
        <w:rPr>
          <w:rFonts w:ascii="Arial" w:eastAsia="Batang" w:hAnsi="Arial" w:cs="Arial"/>
          <w:b/>
          <w:bCs/>
          <w:sz w:val="22"/>
          <w:szCs w:val="20"/>
          <w:u w:val="single"/>
        </w:rPr>
        <w:t>Academic Integrity Policy</w:t>
      </w:r>
    </w:p>
    <w:p w14:paraId="648F73F8"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E60E35C" w14:textId="77777777" w:rsidR="00F30D1F" w:rsidRDefault="00F30D1F" w:rsidP="00D8402F">
      <w:pPr>
        <w:ind w:left="360"/>
        <w:jc w:val="both"/>
        <w:rPr>
          <w:rFonts w:ascii="Arial" w:eastAsia="Batang" w:hAnsi="Arial" w:cs="Arial"/>
          <w:sz w:val="22"/>
          <w:szCs w:val="20"/>
        </w:rPr>
      </w:pPr>
    </w:p>
    <w:p w14:paraId="15FF3157" w14:textId="77777777" w:rsidR="00F30D1F" w:rsidRPr="00F30D1F" w:rsidRDefault="00F30D1F" w:rsidP="00D8402F">
      <w:pPr>
        <w:jc w:val="both"/>
        <w:rPr>
          <w:rFonts w:ascii="Arial" w:eastAsia="Batang" w:hAnsi="Arial" w:cs="Arial"/>
          <w:b/>
          <w:bCs/>
          <w:sz w:val="22"/>
          <w:szCs w:val="20"/>
          <w:u w:val="single"/>
        </w:rPr>
      </w:pPr>
      <w:r w:rsidRPr="00F30D1F">
        <w:rPr>
          <w:rFonts w:ascii="Arial" w:eastAsia="Batang" w:hAnsi="Arial" w:cs="Arial"/>
          <w:b/>
          <w:bCs/>
          <w:sz w:val="22"/>
          <w:szCs w:val="20"/>
          <w:u w:val="single"/>
        </w:rPr>
        <w:t>ADA Policy</w:t>
      </w:r>
    </w:p>
    <w:p w14:paraId="7A14A640"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F30D1F">
        <w:rPr>
          <w:rFonts w:ascii="Arial" w:eastAsia="Batang" w:hAnsi="Arial" w:cs="Arial"/>
          <w:sz w:val="22"/>
          <w:szCs w:val="20"/>
        </w:rPr>
        <w:t>accommodations</w:t>
      </w:r>
      <w:proofErr w:type="gramEnd"/>
      <w:r w:rsidRPr="00F30D1F">
        <w:rPr>
          <w:rFonts w:ascii="Arial" w:eastAsia="Batang" w:hAnsi="Arial" w:cs="Arial"/>
          <w:sz w:val="22"/>
          <w:szCs w:val="20"/>
        </w:rPr>
        <w:t xml:space="preserve"> at any </w:t>
      </w:r>
      <w:proofErr w:type="gramStart"/>
      <w:r w:rsidRPr="00F30D1F">
        <w:rPr>
          <w:rFonts w:ascii="Arial" w:eastAsia="Batang" w:hAnsi="Arial" w:cs="Arial"/>
          <w:sz w:val="22"/>
          <w:szCs w:val="20"/>
        </w:rPr>
        <w:t>time,</w:t>
      </w:r>
      <w:proofErr w:type="gramEnd"/>
      <w:r w:rsidRPr="00F30D1F">
        <w:rPr>
          <w:rFonts w:ascii="Arial" w:eastAsia="Batang" w:hAnsi="Arial" w:cs="Arial"/>
          <w:sz w:val="22"/>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(https://disability.unt.edu/).</w:t>
      </w:r>
    </w:p>
    <w:p w14:paraId="053AE8AE" w14:textId="77777777" w:rsidR="00F30D1F" w:rsidRPr="00F30D1F" w:rsidRDefault="00F30D1F" w:rsidP="00D8402F">
      <w:pPr>
        <w:spacing w:before="120"/>
        <w:jc w:val="both"/>
        <w:rPr>
          <w:rFonts w:ascii="Arial" w:eastAsia="Batang" w:hAnsi="Arial" w:cs="Arial"/>
          <w:sz w:val="22"/>
          <w:szCs w:val="20"/>
        </w:rPr>
      </w:pPr>
      <w:r w:rsidRPr="00F30D1F">
        <w:rPr>
          <w:rFonts w:ascii="Arial" w:eastAsia="Batang" w:hAnsi="Arial" w:cs="Arial"/>
          <w:sz w:val="22"/>
          <w:szCs w:val="20"/>
        </w:rPr>
        <w:t>Prohibition of Discrimination, Harassment, and Retaliation (Policy 16.004)</w:t>
      </w:r>
    </w:p>
    <w:p w14:paraId="3FFCFF67"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7DEE1FD" w14:textId="77777777" w:rsidR="00F20E64" w:rsidRDefault="00F20E64" w:rsidP="00D8402F">
      <w:pPr>
        <w:ind w:left="360"/>
        <w:jc w:val="both"/>
        <w:rPr>
          <w:rFonts w:ascii="Arial" w:eastAsia="Batang" w:hAnsi="Arial" w:cs="Arial"/>
          <w:sz w:val="22"/>
          <w:szCs w:val="20"/>
        </w:rPr>
      </w:pPr>
    </w:p>
    <w:p w14:paraId="6C90A35D" w14:textId="77777777" w:rsidR="00F30D1F" w:rsidRPr="00F20E64" w:rsidRDefault="00F30D1F" w:rsidP="00D8402F">
      <w:pPr>
        <w:jc w:val="both"/>
        <w:rPr>
          <w:rFonts w:ascii="Arial" w:eastAsia="Batang" w:hAnsi="Arial" w:cs="Arial"/>
          <w:b/>
          <w:bCs/>
          <w:sz w:val="22"/>
          <w:szCs w:val="20"/>
          <w:u w:val="single"/>
        </w:rPr>
      </w:pPr>
      <w:r w:rsidRPr="00F20E64">
        <w:rPr>
          <w:rFonts w:ascii="Arial" w:eastAsia="Batang" w:hAnsi="Arial" w:cs="Arial"/>
          <w:b/>
          <w:bCs/>
          <w:sz w:val="22"/>
          <w:szCs w:val="20"/>
          <w:u w:val="single"/>
        </w:rPr>
        <w:t>Emergency Notification &amp; Procedures</w:t>
      </w:r>
    </w:p>
    <w:p w14:paraId="03D81BAD"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4AA7D1D" w14:textId="77777777" w:rsidR="00F20E64" w:rsidRDefault="00F20E64" w:rsidP="00D8402F">
      <w:pPr>
        <w:ind w:left="360"/>
        <w:jc w:val="both"/>
        <w:rPr>
          <w:rFonts w:ascii="Arial" w:eastAsia="Batang" w:hAnsi="Arial" w:cs="Arial"/>
          <w:sz w:val="22"/>
          <w:szCs w:val="20"/>
        </w:rPr>
      </w:pPr>
    </w:p>
    <w:p w14:paraId="6B8E7D07" w14:textId="77777777" w:rsidR="00F30D1F" w:rsidRPr="00F20E64" w:rsidRDefault="00F30D1F" w:rsidP="00D8402F">
      <w:pPr>
        <w:jc w:val="both"/>
        <w:rPr>
          <w:rFonts w:ascii="Arial" w:eastAsia="Batang" w:hAnsi="Arial" w:cs="Arial"/>
          <w:b/>
          <w:bCs/>
          <w:sz w:val="22"/>
          <w:szCs w:val="20"/>
          <w:u w:val="single"/>
        </w:rPr>
      </w:pPr>
      <w:r w:rsidRPr="00F20E64">
        <w:rPr>
          <w:rFonts w:ascii="Arial" w:eastAsia="Batang" w:hAnsi="Arial" w:cs="Arial"/>
          <w:b/>
          <w:bCs/>
          <w:sz w:val="22"/>
          <w:szCs w:val="20"/>
          <w:u w:val="single"/>
        </w:rPr>
        <w:t>Retention of Student Records</w:t>
      </w:r>
    </w:p>
    <w:p w14:paraId="545F57EC"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8BCE59A" w14:textId="77777777" w:rsidR="00F20E64" w:rsidRDefault="00F20E64" w:rsidP="00D8402F">
      <w:pPr>
        <w:ind w:left="360"/>
        <w:jc w:val="both"/>
        <w:rPr>
          <w:rFonts w:ascii="Arial" w:eastAsia="Batang" w:hAnsi="Arial" w:cs="Arial"/>
          <w:sz w:val="22"/>
          <w:szCs w:val="20"/>
        </w:rPr>
      </w:pPr>
    </w:p>
    <w:p w14:paraId="31C1423A" w14:textId="77777777" w:rsidR="00F30D1F" w:rsidRPr="00F20E64" w:rsidRDefault="00F30D1F" w:rsidP="00D8402F">
      <w:pPr>
        <w:jc w:val="both"/>
        <w:rPr>
          <w:rFonts w:ascii="Arial" w:eastAsia="Batang" w:hAnsi="Arial" w:cs="Arial"/>
          <w:b/>
          <w:bCs/>
          <w:sz w:val="22"/>
          <w:szCs w:val="20"/>
          <w:u w:val="single"/>
        </w:rPr>
      </w:pPr>
      <w:r w:rsidRPr="00F20E64">
        <w:rPr>
          <w:rFonts w:ascii="Arial" w:eastAsia="Batang" w:hAnsi="Arial" w:cs="Arial"/>
          <w:b/>
          <w:bCs/>
          <w:sz w:val="22"/>
          <w:szCs w:val="20"/>
          <w:u w:val="single"/>
        </w:rPr>
        <w:t>Acceptable Student Behavior</w:t>
      </w:r>
    </w:p>
    <w:p w14:paraId="5E167985"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(https://deanofstudents.unt.edu/conduct) to learn more. </w:t>
      </w:r>
    </w:p>
    <w:p w14:paraId="1F40C3FA" w14:textId="77777777" w:rsidR="00F20E64" w:rsidRDefault="00F20E64" w:rsidP="00D8402F">
      <w:pPr>
        <w:ind w:left="360"/>
        <w:jc w:val="both"/>
        <w:rPr>
          <w:rFonts w:ascii="Arial" w:eastAsia="Batang" w:hAnsi="Arial" w:cs="Arial"/>
          <w:sz w:val="22"/>
          <w:szCs w:val="20"/>
        </w:rPr>
      </w:pPr>
    </w:p>
    <w:p w14:paraId="12AB0D70" w14:textId="77777777" w:rsidR="00F30D1F" w:rsidRPr="00F20E64" w:rsidRDefault="00F30D1F" w:rsidP="00D8402F">
      <w:pPr>
        <w:jc w:val="both"/>
        <w:rPr>
          <w:rFonts w:ascii="Arial" w:eastAsia="Batang" w:hAnsi="Arial" w:cs="Arial"/>
          <w:b/>
          <w:bCs/>
          <w:sz w:val="22"/>
          <w:szCs w:val="20"/>
          <w:u w:val="single"/>
        </w:rPr>
      </w:pPr>
      <w:r w:rsidRPr="00F20E64">
        <w:rPr>
          <w:rFonts w:ascii="Arial" w:eastAsia="Batang" w:hAnsi="Arial" w:cs="Arial"/>
          <w:b/>
          <w:bCs/>
          <w:sz w:val="22"/>
          <w:szCs w:val="20"/>
          <w:u w:val="single"/>
        </w:rPr>
        <w:t>Access to Information - Eagle Connect</w:t>
      </w:r>
    </w:p>
    <w:p w14:paraId="472F3D55"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(https://it.unt.edu/eagleconnect).</w:t>
      </w:r>
    </w:p>
    <w:p w14:paraId="7A50AFD4" w14:textId="77777777" w:rsidR="00F20E64" w:rsidRDefault="00F20E64" w:rsidP="00D8402F">
      <w:pPr>
        <w:ind w:left="360"/>
        <w:jc w:val="both"/>
        <w:rPr>
          <w:rFonts w:ascii="Arial" w:eastAsia="Batang" w:hAnsi="Arial" w:cs="Arial"/>
          <w:sz w:val="22"/>
          <w:szCs w:val="20"/>
        </w:rPr>
      </w:pPr>
    </w:p>
    <w:p w14:paraId="047662F0" w14:textId="77777777" w:rsidR="00F30D1F" w:rsidRPr="00F20E64" w:rsidRDefault="00F30D1F" w:rsidP="00D8402F">
      <w:pPr>
        <w:jc w:val="both"/>
        <w:rPr>
          <w:rFonts w:ascii="Arial" w:eastAsia="Batang" w:hAnsi="Arial" w:cs="Arial"/>
          <w:b/>
          <w:bCs/>
          <w:sz w:val="22"/>
          <w:szCs w:val="20"/>
          <w:u w:val="single"/>
        </w:rPr>
      </w:pPr>
      <w:r w:rsidRPr="00F20E64">
        <w:rPr>
          <w:rFonts w:ascii="Arial" w:eastAsia="Batang" w:hAnsi="Arial" w:cs="Arial"/>
          <w:b/>
          <w:bCs/>
          <w:sz w:val="22"/>
          <w:szCs w:val="20"/>
          <w:u w:val="single"/>
        </w:rPr>
        <w:t>Student Evaluation Administration Dates</w:t>
      </w:r>
    </w:p>
    <w:p w14:paraId="4CBE3BAC"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F30D1F">
        <w:rPr>
          <w:rFonts w:ascii="Arial" w:eastAsia="Batang" w:hAnsi="Arial" w:cs="Arial"/>
          <w:sz w:val="22"/>
          <w:szCs w:val="20"/>
        </w:rPr>
        <w:t>IASystem</w:t>
      </w:r>
      <w:proofErr w:type="spellEnd"/>
      <w:r w:rsidRPr="00F30D1F">
        <w:rPr>
          <w:rFonts w:ascii="Arial" w:eastAsia="Batang" w:hAnsi="Arial" w:cs="Arial"/>
          <w:sz w:val="22"/>
          <w:szCs w:val="20"/>
        </w:rPr>
        <w:t xml:space="preserve"> Notification" (no-reply@iasystem.org) with the survey link. Students should look for the email in their UNT email inbox. Simply click on the link and complete the survey. Once students complete the </w:t>
      </w:r>
      <w:proofErr w:type="gramStart"/>
      <w:r w:rsidRPr="00F30D1F">
        <w:rPr>
          <w:rFonts w:ascii="Arial" w:eastAsia="Batang" w:hAnsi="Arial" w:cs="Arial"/>
          <w:sz w:val="22"/>
          <w:szCs w:val="20"/>
        </w:rPr>
        <w:t>survey</w:t>
      </w:r>
      <w:proofErr w:type="gramEnd"/>
      <w:r w:rsidRPr="00F30D1F">
        <w:rPr>
          <w:rFonts w:ascii="Arial" w:eastAsia="Batang" w:hAnsi="Arial" w:cs="Arial"/>
          <w:sz w:val="22"/>
          <w:szCs w:val="20"/>
        </w:rPr>
        <w:t xml:space="preserve"> they will receive a confirmation email that the survey has been submitted. For additional information, please visit the SPOT website (http://spot.unt.edu/) or email spot@unt.edu.</w:t>
      </w:r>
    </w:p>
    <w:p w14:paraId="39040EF3" w14:textId="77777777" w:rsidR="00F20E64" w:rsidRDefault="00F20E64" w:rsidP="00D8402F">
      <w:pPr>
        <w:ind w:left="360"/>
        <w:jc w:val="both"/>
        <w:rPr>
          <w:rFonts w:ascii="Arial" w:eastAsia="Batang" w:hAnsi="Arial" w:cs="Arial"/>
          <w:sz w:val="22"/>
          <w:szCs w:val="20"/>
        </w:rPr>
      </w:pPr>
    </w:p>
    <w:p w14:paraId="6BBE5578" w14:textId="77777777" w:rsidR="00F30D1F" w:rsidRPr="00F20E64" w:rsidRDefault="00F30D1F" w:rsidP="00D8402F">
      <w:pPr>
        <w:jc w:val="both"/>
        <w:rPr>
          <w:rFonts w:ascii="Arial" w:eastAsia="Batang" w:hAnsi="Arial" w:cs="Arial"/>
          <w:b/>
          <w:bCs/>
          <w:sz w:val="22"/>
          <w:szCs w:val="20"/>
          <w:u w:val="single"/>
        </w:rPr>
      </w:pPr>
      <w:r w:rsidRPr="00F20E64">
        <w:rPr>
          <w:rFonts w:ascii="Arial" w:eastAsia="Batang" w:hAnsi="Arial" w:cs="Arial"/>
          <w:b/>
          <w:bCs/>
          <w:sz w:val="22"/>
          <w:szCs w:val="20"/>
          <w:u w:val="single"/>
        </w:rPr>
        <w:t>Sexual Assault Prevention</w:t>
      </w:r>
    </w:p>
    <w:p w14:paraId="7FE1CA96" w14:textId="77777777" w:rsidR="0004144F" w:rsidRDefault="00F30D1F" w:rsidP="00D8402F">
      <w:pPr>
        <w:jc w:val="both"/>
        <w:rPr>
          <w:rFonts w:ascii="Arial" w:eastAsia="Batang" w:hAnsi="Arial" w:cs="Arial"/>
          <w:sz w:val="22"/>
          <w:szCs w:val="20"/>
        </w:rPr>
      </w:pPr>
      <w:r w:rsidRPr="00F30D1F">
        <w:rPr>
          <w:rFonts w:ascii="Arial" w:eastAsia="Batang" w:hAnsi="Arial" w:cs="Arial"/>
          <w:sz w:val="22"/>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w:t>
      </w:r>
    </w:p>
    <w:p w14:paraId="1425CF36" w14:textId="77777777" w:rsidR="0004144F" w:rsidRDefault="0004144F" w:rsidP="00D8402F">
      <w:pPr>
        <w:ind w:left="360"/>
        <w:jc w:val="both"/>
        <w:rPr>
          <w:rFonts w:ascii="Arial" w:eastAsia="Batang" w:hAnsi="Arial" w:cs="Arial"/>
          <w:sz w:val="22"/>
          <w:szCs w:val="20"/>
        </w:rPr>
      </w:pPr>
    </w:p>
    <w:p w14:paraId="098B01B1"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Additionally, alleged sexual misconduct can be non-confidentially reported to the Title IX Coordinator at oeo@unt.edu or at (940) 565 2759.</w:t>
      </w:r>
    </w:p>
    <w:p w14:paraId="34CCAA2F" w14:textId="77777777" w:rsidR="0004144F" w:rsidRDefault="0004144F" w:rsidP="00D8402F">
      <w:pPr>
        <w:ind w:left="360"/>
        <w:jc w:val="both"/>
        <w:rPr>
          <w:rFonts w:ascii="Arial" w:eastAsia="Batang" w:hAnsi="Arial" w:cs="Arial"/>
          <w:sz w:val="22"/>
          <w:szCs w:val="20"/>
        </w:rPr>
      </w:pPr>
    </w:p>
    <w:p w14:paraId="71C90479" w14:textId="77777777" w:rsidR="00F30D1F" w:rsidRPr="0004144F" w:rsidRDefault="00F30D1F" w:rsidP="00D8402F">
      <w:pPr>
        <w:jc w:val="both"/>
        <w:rPr>
          <w:rFonts w:ascii="Arial" w:eastAsia="Batang" w:hAnsi="Arial" w:cs="Arial"/>
          <w:b/>
          <w:bCs/>
          <w:sz w:val="22"/>
          <w:szCs w:val="20"/>
          <w:u w:val="single"/>
        </w:rPr>
      </w:pPr>
      <w:r w:rsidRPr="0004144F">
        <w:rPr>
          <w:rFonts w:ascii="Arial" w:eastAsia="Batang" w:hAnsi="Arial" w:cs="Arial"/>
          <w:b/>
          <w:bCs/>
          <w:sz w:val="22"/>
          <w:szCs w:val="20"/>
          <w:u w:val="single"/>
        </w:rPr>
        <w:t>Student Verification</w:t>
      </w:r>
    </w:p>
    <w:p w14:paraId="47BD92F0"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EBADA20"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See UNT Policy 07-002 Student Identity Verification, Privacy, and Notification and Distance Education Courses (https://policy.unt.edu/policy/07-002).</w:t>
      </w:r>
    </w:p>
    <w:p w14:paraId="714EEEC4" w14:textId="77777777" w:rsidR="0004144F" w:rsidRDefault="0004144F" w:rsidP="00D8402F">
      <w:pPr>
        <w:ind w:left="360"/>
        <w:jc w:val="both"/>
        <w:rPr>
          <w:rFonts w:ascii="Arial" w:eastAsia="Batang" w:hAnsi="Arial" w:cs="Arial"/>
          <w:sz w:val="22"/>
          <w:szCs w:val="20"/>
        </w:rPr>
      </w:pPr>
    </w:p>
    <w:p w14:paraId="7C2AB9AE" w14:textId="77777777" w:rsidR="00F30D1F" w:rsidRPr="0004144F" w:rsidRDefault="00F30D1F" w:rsidP="00D8402F">
      <w:pPr>
        <w:jc w:val="both"/>
        <w:rPr>
          <w:rFonts w:ascii="Arial" w:eastAsia="Batang" w:hAnsi="Arial" w:cs="Arial"/>
          <w:b/>
          <w:bCs/>
          <w:sz w:val="22"/>
          <w:szCs w:val="20"/>
          <w:u w:val="single"/>
        </w:rPr>
      </w:pPr>
      <w:r w:rsidRPr="0004144F">
        <w:rPr>
          <w:rFonts w:ascii="Arial" w:eastAsia="Batang" w:hAnsi="Arial" w:cs="Arial"/>
          <w:b/>
          <w:bCs/>
          <w:sz w:val="22"/>
          <w:szCs w:val="20"/>
          <w:u w:val="single"/>
        </w:rPr>
        <w:t>Use of Student Work</w:t>
      </w:r>
    </w:p>
    <w:p w14:paraId="0E223862"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51D9B7EE" w14:textId="77777777" w:rsidR="00F30D1F" w:rsidRPr="00F30D1F" w:rsidRDefault="00F30D1F" w:rsidP="00D8402F">
      <w:pPr>
        <w:numPr>
          <w:ilvl w:val="0"/>
          <w:numId w:val="13"/>
        </w:numPr>
        <w:jc w:val="both"/>
        <w:rPr>
          <w:rFonts w:ascii="Arial" w:eastAsia="Batang" w:hAnsi="Arial" w:cs="Arial"/>
          <w:sz w:val="22"/>
          <w:szCs w:val="20"/>
        </w:rPr>
      </w:pPr>
      <w:r w:rsidRPr="00F30D1F">
        <w:rPr>
          <w:rFonts w:ascii="Arial" w:eastAsia="Batang" w:hAnsi="Arial" w:cs="Arial"/>
          <w:sz w:val="22"/>
          <w:szCs w:val="20"/>
        </w:rPr>
        <w:t>The work is used only once.</w:t>
      </w:r>
    </w:p>
    <w:p w14:paraId="2872055F" w14:textId="77777777" w:rsidR="00F30D1F" w:rsidRPr="00F30D1F" w:rsidRDefault="00F30D1F" w:rsidP="00D8402F">
      <w:pPr>
        <w:numPr>
          <w:ilvl w:val="0"/>
          <w:numId w:val="13"/>
        </w:numPr>
        <w:jc w:val="both"/>
        <w:rPr>
          <w:rFonts w:ascii="Arial" w:eastAsia="Batang" w:hAnsi="Arial" w:cs="Arial"/>
          <w:sz w:val="22"/>
          <w:szCs w:val="20"/>
        </w:rPr>
      </w:pPr>
      <w:r w:rsidRPr="00F30D1F">
        <w:rPr>
          <w:rFonts w:ascii="Arial" w:eastAsia="Batang" w:hAnsi="Arial" w:cs="Arial"/>
          <w:sz w:val="22"/>
          <w:szCs w:val="20"/>
        </w:rPr>
        <w:t>The work is not used in its entirety.</w:t>
      </w:r>
    </w:p>
    <w:p w14:paraId="3944D42B" w14:textId="77777777" w:rsidR="00F30D1F" w:rsidRPr="00F30D1F" w:rsidRDefault="00F30D1F" w:rsidP="00D8402F">
      <w:pPr>
        <w:numPr>
          <w:ilvl w:val="0"/>
          <w:numId w:val="13"/>
        </w:numPr>
        <w:jc w:val="both"/>
        <w:rPr>
          <w:rFonts w:ascii="Arial" w:eastAsia="Batang" w:hAnsi="Arial" w:cs="Arial"/>
          <w:sz w:val="22"/>
          <w:szCs w:val="20"/>
        </w:rPr>
      </w:pPr>
      <w:r w:rsidRPr="00F30D1F">
        <w:rPr>
          <w:rFonts w:ascii="Arial" w:eastAsia="Batang" w:hAnsi="Arial" w:cs="Arial"/>
          <w:sz w:val="22"/>
          <w:szCs w:val="20"/>
        </w:rPr>
        <w:t>Use of the work does not affect any potential profits from the work.</w:t>
      </w:r>
    </w:p>
    <w:p w14:paraId="208C5A7A" w14:textId="77777777" w:rsidR="00F30D1F" w:rsidRPr="00F30D1F" w:rsidRDefault="00F30D1F" w:rsidP="00D8402F">
      <w:pPr>
        <w:numPr>
          <w:ilvl w:val="0"/>
          <w:numId w:val="13"/>
        </w:numPr>
        <w:jc w:val="both"/>
        <w:rPr>
          <w:rFonts w:ascii="Arial" w:eastAsia="Batang" w:hAnsi="Arial" w:cs="Arial"/>
          <w:sz w:val="22"/>
          <w:szCs w:val="20"/>
        </w:rPr>
      </w:pPr>
      <w:r w:rsidRPr="00F30D1F">
        <w:rPr>
          <w:rFonts w:ascii="Arial" w:eastAsia="Batang" w:hAnsi="Arial" w:cs="Arial"/>
          <w:sz w:val="22"/>
          <w:szCs w:val="20"/>
        </w:rPr>
        <w:t>The student is not identified.</w:t>
      </w:r>
    </w:p>
    <w:p w14:paraId="4377C087" w14:textId="77777777" w:rsidR="00F30D1F" w:rsidRPr="00F30D1F" w:rsidRDefault="00F30D1F" w:rsidP="00D8402F">
      <w:pPr>
        <w:numPr>
          <w:ilvl w:val="0"/>
          <w:numId w:val="13"/>
        </w:numPr>
        <w:jc w:val="both"/>
        <w:rPr>
          <w:rFonts w:ascii="Arial" w:eastAsia="Batang" w:hAnsi="Arial" w:cs="Arial"/>
          <w:sz w:val="22"/>
          <w:szCs w:val="20"/>
        </w:rPr>
      </w:pPr>
      <w:r w:rsidRPr="00F30D1F">
        <w:rPr>
          <w:rFonts w:ascii="Arial" w:eastAsia="Batang" w:hAnsi="Arial" w:cs="Arial"/>
          <w:sz w:val="22"/>
          <w:szCs w:val="20"/>
        </w:rPr>
        <w:t xml:space="preserve">The work is identified as student work. </w:t>
      </w:r>
    </w:p>
    <w:p w14:paraId="6421DC73" w14:textId="77777777" w:rsidR="00F30D1F" w:rsidRPr="00F30D1F" w:rsidRDefault="00F30D1F" w:rsidP="00D8402F">
      <w:pPr>
        <w:ind w:left="360"/>
        <w:jc w:val="both"/>
        <w:rPr>
          <w:rFonts w:ascii="Arial" w:eastAsia="Batang" w:hAnsi="Arial" w:cs="Arial"/>
          <w:sz w:val="22"/>
          <w:szCs w:val="20"/>
        </w:rPr>
      </w:pPr>
    </w:p>
    <w:p w14:paraId="021306B7"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If the use of the work does not meet all of the above criteria, then the University office or department using the work must obtain the student’s written permission.</w:t>
      </w:r>
    </w:p>
    <w:p w14:paraId="2EF55347" w14:textId="77777777" w:rsidR="0004144F" w:rsidRDefault="0004144F" w:rsidP="00D8402F">
      <w:pPr>
        <w:ind w:left="360"/>
        <w:jc w:val="both"/>
        <w:rPr>
          <w:rFonts w:ascii="Arial" w:eastAsia="Batang" w:hAnsi="Arial" w:cs="Arial"/>
          <w:sz w:val="22"/>
          <w:szCs w:val="20"/>
        </w:rPr>
      </w:pPr>
    </w:p>
    <w:p w14:paraId="2B390145" w14:textId="77777777" w:rsidR="0011645E" w:rsidRDefault="0011645E" w:rsidP="00D8402F">
      <w:pPr>
        <w:jc w:val="both"/>
        <w:rPr>
          <w:rFonts w:ascii="Arial" w:eastAsia="Batang" w:hAnsi="Arial" w:cs="Arial"/>
          <w:b/>
          <w:bCs/>
          <w:sz w:val="22"/>
          <w:szCs w:val="20"/>
          <w:u w:val="single"/>
        </w:rPr>
      </w:pPr>
      <w:r>
        <w:rPr>
          <w:rFonts w:ascii="Arial" w:eastAsia="Batang" w:hAnsi="Arial" w:cs="Arial"/>
          <w:b/>
          <w:bCs/>
          <w:sz w:val="22"/>
          <w:szCs w:val="20"/>
          <w:u w:val="single"/>
        </w:rPr>
        <w:br w:type="page"/>
      </w:r>
    </w:p>
    <w:p w14:paraId="14889880" w14:textId="4AE0C02B" w:rsidR="00F30D1F" w:rsidRPr="0004144F" w:rsidRDefault="00F30D1F" w:rsidP="00D8402F">
      <w:pPr>
        <w:jc w:val="both"/>
        <w:rPr>
          <w:rFonts w:ascii="Arial" w:eastAsia="Batang" w:hAnsi="Arial" w:cs="Arial"/>
          <w:b/>
          <w:bCs/>
          <w:sz w:val="22"/>
          <w:szCs w:val="20"/>
          <w:u w:val="single"/>
        </w:rPr>
      </w:pPr>
      <w:r w:rsidRPr="0004144F">
        <w:rPr>
          <w:rFonts w:ascii="Arial" w:eastAsia="Batang" w:hAnsi="Arial" w:cs="Arial"/>
          <w:b/>
          <w:bCs/>
          <w:sz w:val="22"/>
          <w:szCs w:val="20"/>
          <w:u w:val="single"/>
        </w:rPr>
        <w:lastRenderedPageBreak/>
        <w:t>Download the UNT System Permission, Waiver and Release Form</w:t>
      </w:r>
    </w:p>
    <w:p w14:paraId="574F187A"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Transmission and Recording of Student Images in Electronically-Delivered Courses</w:t>
      </w:r>
    </w:p>
    <w:p w14:paraId="106AE015" w14:textId="77777777" w:rsidR="00F30D1F" w:rsidRPr="00F30D1F" w:rsidRDefault="00F30D1F" w:rsidP="00D8402F">
      <w:pPr>
        <w:numPr>
          <w:ilvl w:val="0"/>
          <w:numId w:val="12"/>
        </w:numPr>
        <w:jc w:val="both"/>
        <w:rPr>
          <w:rFonts w:ascii="Arial" w:eastAsia="Batang" w:hAnsi="Arial" w:cs="Arial"/>
          <w:sz w:val="22"/>
          <w:szCs w:val="20"/>
        </w:rPr>
      </w:pPr>
      <w:r w:rsidRPr="00F30D1F">
        <w:rPr>
          <w:rFonts w:ascii="Arial" w:eastAsia="Batang" w:hAnsi="Arial" w:cs="Arial"/>
          <w:sz w:val="22"/>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6F233E59" w14:textId="77777777" w:rsidR="00F30D1F" w:rsidRPr="00F30D1F" w:rsidRDefault="00F30D1F" w:rsidP="00D8402F">
      <w:pPr>
        <w:numPr>
          <w:ilvl w:val="0"/>
          <w:numId w:val="12"/>
        </w:numPr>
        <w:jc w:val="both"/>
        <w:rPr>
          <w:rFonts w:ascii="Arial" w:eastAsia="Batang" w:hAnsi="Arial" w:cs="Arial"/>
          <w:sz w:val="22"/>
          <w:szCs w:val="20"/>
        </w:rPr>
      </w:pPr>
      <w:r w:rsidRPr="00F30D1F">
        <w:rPr>
          <w:rFonts w:ascii="Arial" w:eastAsia="Batang" w:hAnsi="Arial" w:cs="Arial"/>
          <w:sz w:val="22"/>
          <w:szCs w:val="20"/>
        </w:rPr>
        <w:t>In the event an instructor records student presentations, he or she must obtain permission from the student using a signed release in order to use the recording for future classes in accordance with the Use of Student-Created Work guidelines above.</w:t>
      </w:r>
    </w:p>
    <w:p w14:paraId="361BC96E" w14:textId="77777777" w:rsidR="00F30D1F" w:rsidRPr="00F30D1F" w:rsidRDefault="00F30D1F" w:rsidP="00D8402F">
      <w:pPr>
        <w:numPr>
          <w:ilvl w:val="0"/>
          <w:numId w:val="12"/>
        </w:numPr>
        <w:jc w:val="both"/>
        <w:rPr>
          <w:rFonts w:ascii="Arial" w:eastAsia="Batang" w:hAnsi="Arial" w:cs="Arial"/>
          <w:sz w:val="22"/>
          <w:szCs w:val="20"/>
        </w:rPr>
      </w:pPr>
      <w:r w:rsidRPr="00F30D1F">
        <w:rPr>
          <w:rFonts w:ascii="Arial" w:eastAsia="Batang" w:hAnsi="Arial" w:cs="Arial"/>
          <w:sz w:val="22"/>
          <w:szCs w:val="2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30B466B" w14:textId="77777777" w:rsidR="0004144F" w:rsidRDefault="0004144F" w:rsidP="00D8402F">
      <w:pPr>
        <w:ind w:left="360"/>
        <w:jc w:val="both"/>
        <w:rPr>
          <w:rFonts w:ascii="Arial" w:eastAsia="Batang" w:hAnsi="Arial" w:cs="Arial"/>
          <w:sz w:val="22"/>
          <w:szCs w:val="20"/>
        </w:rPr>
      </w:pPr>
    </w:p>
    <w:p w14:paraId="42995F52"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Example: This course employs lecture capture technology to record class sessions. Students may occasionally appear on video. The lecture recordings will be available to you for study purposes and may also be reused in future course offerings.</w:t>
      </w:r>
    </w:p>
    <w:p w14:paraId="10EAAE93" w14:textId="77777777" w:rsidR="0004144F" w:rsidRDefault="0004144F" w:rsidP="00D8402F">
      <w:pPr>
        <w:ind w:left="360"/>
        <w:jc w:val="both"/>
        <w:rPr>
          <w:rFonts w:ascii="Arial" w:eastAsia="Batang" w:hAnsi="Arial" w:cs="Arial"/>
          <w:sz w:val="22"/>
          <w:szCs w:val="20"/>
        </w:rPr>
      </w:pPr>
    </w:p>
    <w:p w14:paraId="1637F274"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No notification is needed if only audio and slide capture is used or if the video only records the instructor's image. However, the instructor is encouraged to let students know the recordings will be available to them for study purposes.</w:t>
      </w:r>
    </w:p>
    <w:p w14:paraId="7B5D16B1" w14:textId="77777777" w:rsidR="0004144F" w:rsidRDefault="0004144F" w:rsidP="00D8402F">
      <w:pPr>
        <w:ind w:left="360"/>
        <w:jc w:val="both"/>
        <w:rPr>
          <w:rFonts w:ascii="Arial" w:eastAsia="Batang" w:hAnsi="Arial" w:cs="Arial"/>
          <w:sz w:val="22"/>
          <w:szCs w:val="20"/>
        </w:rPr>
      </w:pPr>
    </w:p>
    <w:p w14:paraId="3D3C7A3D" w14:textId="77777777" w:rsidR="00F30D1F" w:rsidRPr="00F30D1F" w:rsidRDefault="00F30D1F" w:rsidP="00D8402F">
      <w:pPr>
        <w:jc w:val="both"/>
        <w:rPr>
          <w:rFonts w:ascii="Arial" w:eastAsia="Batang" w:hAnsi="Arial" w:cs="Arial"/>
          <w:sz w:val="22"/>
          <w:szCs w:val="20"/>
        </w:rPr>
      </w:pPr>
      <w:r w:rsidRPr="0004144F">
        <w:rPr>
          <w:rFonts w:ascii="Arial" w:eastAsia="Batang" w:hAnsi="Arial" w:cs="Arial"/>
          <w:b/>
          <w:bCs/>
          <w:sz w:val="22"/>
          <w:szCs w:val="20"/>
          <w:u w:val="single"/>
        </w:rPr>
        <w:t>Class Recordings &amp; Student Likenesses</w:t>
      </w:r>
      <w:r w:rsidRPr="00F30D1F">
        <w:rPr>
          <w:rFonts w:ascii="Arial" w:eastAsia="Batang" w:hAnsi="Arial" w:cs="Arial"/>
          <w:sz w:val="22"/>
          <w:szCs w:val="20"/>
        </w:rPr>
        <w:t xml:space="preserve"> </w:t>
      </w:r>
    </w:p>
    <w:p w14:paraId="542A4C67" w14:textId="77413211" w:rsidR="00F30D1F" w:rsidRDefault="00F30D1F" w:rsidP="00D8402F">
      <w:pPr>
        <w:jc w:val="both"/>
        <w:rPr>
          <w:rFonts w:ascii="Arial" w:eastAsia="Batang" w:hAnsi="Arial" w:cs="Arial"/>
          <w:sz w:val="22"/>
          <w:szCs w:val="20"/>
        </w:rPr>
      </w:pPr>
      <w:r w:rsidRPr="00F30D1F">
        <w:rPr>
          <w:rFonts w:ascii="Arial" w:eastAsia="Batang" w:hAnsi="Arial" w:cs="Arial"/>
          <w:sz w:val="22"/>
          <w:szCs w:val="2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w:t>
      </w:r>
      <w:r w:rsidR="000E4936">
        <w:rPr>
          <w:rFonts w:ascii="Arial" w:eastAsia="Batang" w:hAnsi="Arial" w:cs="Arial"/>
          <w:sz w:val="22"/>
          <w:szCs w:val="20"/>
        </w:rPr>
        <w:t xml:space="preserve"> </w:t>
      </w:r>
      <w:r w:rsidRPr="00F30D1F">
        <w:rPr>
          <w:rFonts w:ascii="Arial" w:eastAsia="Batang" w:hAnsi="Arial" w:cs="Arial"/>
          <w:sz w:val="22"/>
          <w:szCs w:val="20"/>
        </w:rPr>
        <w:t xml:space="preserve">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5C1E7E0" w14:textId="77777777" w:rsidR="0004144F" w:rsidRPr="00F30D1F" w:rsidRDefault="0004144F" w:rsidP="00F30D1F">
      <w:pPr>
        <w:ind w:left="360"/>
        <w:jc w:val="both"/>
        <w:rPr>
          <w:rFonts w:ascii="Arial" w:eastAsia="Batang" w:hAnsi="Arial" w:cs="Arial"/>
          <w:sz w:val="22"/>
          <w:szCs w:val="20"/>
        </w:rPr>
      </w:pPr>
    </w:p>
    <w:p w14:paraId="2AE98220" w14:textId="77777777" w:rsidR="00F30D1F" w:rsidRPr="00F133F8" w:rsidRDefault="00F30D1F" w:rsidP="00F133F8">
      <w:pPr>
        <w:jc w:val="center"/>
        <w:rPr>
          <w:rFonts w:ascii="Arial" w:eastAsia="Batang" w:hAnsi="Arial" w:cs="Arial"/>
          <w:b/>
          <w:bCs/>
          <w:sz w:val="32"/>
        </w:rPr>
      </w:pPr>
      <w:r w:rsidRPr="00F133F8">
        <w:rPr>
          <w:rFonts w:ascii="Arial" w:eastAsia="Batang" w:hAnsi="Arial" w:cs="Arial"/>
          <w:b/>
          <w:bCs/>
          <w:sz w:val="32"/>
        </w:rPr>
        <w:t>Academic Support &amp; Student Services</w:t>
      </w:r>
    </w:p>
    <w:p w14:paraId="5B31C1F1" w14:textId="77777777" w:rsidR="00F30D1F" w:rsidRPr="0004144F" w:rsidRDefault="00F30D1F" w:rsidP="0011645E">
      <w:pPr>
        <w:spacing w:before="120"/>
        <w:jc w:val="both"/>
        <w:rPr>
          <w:rFonts w:ascii="Arial" w:eastAsia="Batang" w:hAnsi="Arial" w:cs="Arial"/>
          <w:b/>
          <w:bCs/>
          <w:sz w:val="22"/>
          <w:szCs w:val="20"/>
        </w:rPr>
      </w:pPr>
      <w:r w:rsidRPr="0004144F">
        <w:rPr>
          <w:rFonts w:ascii="Arial" w:eastAsia="Batang" w:hAnsi="Arial" w:cs="Arial"/>
          <w:b/>
          <w:bCs/>
          <w:sz w:val="22"/>
          <w:szCs w:val="20"/>
        </w:rPr>
        <w:t>Student Support Services</w:t>
      </w:r>
    </w:p>
    <w:p w14:paraId="1EEA1CDC" w14:textId="77777777" w:rsidR="00F30D1F" w:rsidRPr="0004144F" w:rsidRDefault="00F30D1F" w:rsidP="00D8402F">
      <w:pPr>
        <w:spacing w:before="120"/>
        <w:jc w:val="both"/>
        <w:rPr>
          <w:rFonts w:ascii="Arial" w:eastAsia="Batang" w:hAnsi="Arial" w:cs="Arial"/>
          <w:b/>
          <w:bCs/>
          <w:sz w:val="22"/>
          <w:szCs w:val="20"/>
          <w:u w:val="single"/>
        </w:rPr>
      </w:pPr>
      <w:r w:rsidRPr="0004144F">
        <w:rPr>
          <w:rFonts w:ascii="Arial" w:eastAsia="Batang" w:hAnsi="Arial" w:cs="Arial"/>
          <w:b/>
          <w:bCs/>
          <w:sz w:val="22"/>
          <w:szCs w:val="20"/>
          <w:u w:val="single"/>
        </w:rPr>
        <w:t>Mental Health</w:t>
      </w:r>
    </w:p>
    <w:p w14:paraId="1661E364"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45D2109" w14:textId="77777777" w:rsidR="00F30D1F" w:rsidRPr="00F30D1F" w:rsidRDefault="00F30D1F" w:rsidP="00D8402F">
      <w:pPr>
        <w:numPr>
          <w:ilvl w:val="0"/>
          <w:numId w:val="14"/>
        </w:numPr>
        <w:jc w:val="both"/>
        <w:rPr>
          <w:rFonts w:ascii="Arial" w:eastAsia="Batang" w:hAnsi="Arial" w:cs="Arial"/>
          <w:sz w:val="22"/>
          <w:szCs w:val="20"/>
        </w:rPr>
      </w:pPr>
      <w:r w:rsidRPr="00F30D1F">
        <w:rPr>
          <w:rFonts w:ascii="Arial" w:eastAsia="Batang" w:hAnsi="Arial" w:cs="Arial"/>
          <w:sz w:val="22"/>
          <w:szCs w:val="20"/>
        </w:rPr>
        <w:t>Student Health and Wellness Center (https://studentaffairs.unt.edu/student-health-and-wellness-center)</w:t>
      </w:r>
    </w:p>
    <w:p w14:paraId="43C92877" w14:textId="77777777" w:rsidR="00F30D1F" w:rsidRPr="00F30D1F" w:rsidRDefault="00F30D1F" w:rsidP="00D8402F">
      <w:pPr>
        <w:numPr>
          <w:ilvl w:val="0"/>
          <w:numId w:val="14"/>
        </w:numPr>
        <w:jc w:val="both"/>
        <w:rPr>
          <w:rFonts w:ascii="Arial" w:eastAsia="Batang" w:hAnsi="Arial" w:cs="Arial"/>
          <w:sz w:val="22"/>
          <w:szCs w:val="20"/>
        </w:rPr>
      </w:pPr>
      <w:r w:rsidRPr="00F30D1F">
        <w:rPr>
          <w:rFonts w:ascii="Arial" w:eastAsia="Batang" w:hAnsi="Arial" w:cs="Arial"/>
          <w:sz w:val="22"/>
          <w:szCs w:val="20"/>
        </w:rPr>
        <w:t>Counseling and Testing Services (https://studentaffairs.unt.edu/counseling-and-testing-services)</w:t>
      </w:r>
    </w:p>
    <w:p w14:paraId="1722410A" w14:textId="77777777" w:rsidR="00F30D1F" w:rsidRPr="00F30D1F" w:rsidRDefault="00F30D1F" w:rsidP="00D8402F">
      <w:pPr>
        <w:numPr>
          <w:ilvl w:val="0"/>
          <w:numId w:val="14"/>
        </w:numPr>
        <w:jc w:val="both"/>
        <w:rPr>
          <w:rFonts w:ascii="Arial" w:eastAsia="Batang" w:hAnsi="Arial" w:cs="Arial"/>
          <w:sz w:val="22"/>
          <w:szCs w:val="20"/>
        </w:rPr>
      </w:pPr>
      <w:r w:rsidRPr="00F30D1F">
        <w:rPr>
          <w:rFonts w:ascii="Arial" w:eastAsia="Batang" w:hAnsi="Arial" w:cs="Arial"/>
          <w:sz w:val="22"/>
          <w:szCs w:val="20"/>
        </w:rPr>
        <w:t>UNT Care Team (https://studentaffairs.unt.edu/care)</w:t>
      </w:r>
    </w:p>
    <w:p w14:paraId="1825CE03" w14:textId="77777777" w:rsidR="00F30D1F" w:rsidRPr="00F30D1F" w:rsidRDefault="00F30D1F" w:rsidP="00D8402F">
      <w:pPr>
        <w:numPr>
          <w:ilvl w:val="0"/>
          <w:numId w:val="14"/>
        </w:numPr>
        <w:jc w:val="both"/>
        <w:rPr>
          <w:rFonts w:ascii="Arial" w:eastAsia="Batang" w:hAnsi="Arial" w:cs="Arial"/>
          <w:sz w:val="22"/>
          <w:szCs w:val="20"/>
        </w:rPr>
      </w:pPr>
      <w:r w:rsidRPr="00F30D1F">
        <w:rPr>
          <w:rFonts w:ascii="Arial" w:eastAsia="Batang" w:hAnsi="Arial" w:cs="Arial"/>
          <w:sz w:val="22"/>
          <w:szCs w:val="20"/>
        </w:rPr>
        <w:t>UNT Psychiatric Services (https://studentaffairs.unt.edu/student-health-and-wellness-center/services/psychiatry)</w:t>
      </w:r>
    </w:p>
    <w:p w14:paraId="7D5D1776" w14:textId="77777777" w:rsidR="00F30D1F" w:rsidRPr="00F30D1F" w:rsidRDefault="00F30D1F" w:rsidP="00D8402F">
      <w:pPr>
        <w:numPr>
          <w:ilvl w:val="0"/>
          <w:numId w:val="14"/>
        </w:numPr>
        <w:jc w:val="both"/>
        <w:rPr>
          <w:rFonts w:ascii="Arial" w:eastAsia="Batang" w:hAnsi="Arial" w:cs="Arial"/>
          <w:sz w:val="22"/>
          <w:szCs w:val="20"/>
        </w:rPr>
      </w:pPr>
      <w:r w:rsidRPr="00F30D1F">
        <w:rPr>
          <w:rFonts w:ascii="Arial" w:eastAsia="Batang" w:hAnsi="Arial" w:cs="Arial"/>
          <w:sz w:val="22"/>
          <w:szCs w:val="20"/>
        </w:rPr>
        <w:t>Individual Counseling (https://studentaffairs.unt.edu/counseling-and-testing-services/services/individual-counseling)</w:t>
      </w:r>
    </w:p>
    <w:p w14:paraId="775A09EB" w14:textId="77777777" w:rsidR="0004144F" w:rsidRDefault="0004144F" w:rsidP="00D8402F">
      <w:pPr>
        <w:ind w:left="360"/>
        <w:jc w:val="both"/>
        <w:rPr>
          <w:rFonts w:ascii="Arial" w:eastAsia="Batang" w:hAnsi="Arial" w:cs="Arial"/>
          <w:sz w:val="22"/>
          <w:szCs w:val="20"/>
        </w:rPr>
      </w:pPr>
    </w:p>
    <w:p w14:paraId="05D9CB2D" w14:textId="7E353401" w:rsidR="00F30D1F" w:rsidRPr="0004144F" w:rsidRDefault="00F30D1F" w:rsidP="00D8402F">
      <w:pPr>
        <w:jc w:val="both"/>
        <w:rPr>
          <w:rFonts w:ascii="Arial" w:eastAsia="Batang" w:hAnsi="Arial" w:cs="Arial"/>
          <w:b/>
          <w:bCs/>
          <w:sz w:val="22"/>
          <w:szCs w:val="20"/>
          <w:u w:val="single"/>
        </w:rPr>
      </w:pPr>
      <w:r w:rsidRPr="0004144F">
        <w:rPr>
          <w:rFonts w:ascii="Arial" w:eastAsia="Batang" w:hAnsi="Arial" w:cs="Arial"/>
          <w:b/>
          <w:bCs/>
          <w:sz w:val="22"/>
          <w:szCs w:val="20"/>
          <w:u w:val="single"/>
        </w:rPr>
        <w:t>Chosen Names</w:t>
      </w:r>
    </w:p>
    <w:p w14:paraId="0F542750"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2A74D0C0" w14:textId="77777777" w:rsidR="00F30D1F" w:rsidRPr="00F30D1F" w:rsidRDefault="00F30D1F" w:rsidP="00D8402F">
      <w:pPr>
        <w:numPr>
          <w:ilvl w:val="0"/>
          <w:numId w:val="15"/>
        </w:numPr>
        <w:jc w:val="both"/>
        <w:rPr>
          <w:rFonts w:ascii="Arial" w:eastAsia="Batang" w:hAnsi="Arial" w:cs="Arial"/>
          <w:sz w:val="22"/>
          <w:szCs w:val="20"/>
        </w:rPr>
      </w:pPr>
      <w:r w:rsidRPr="00F30D1F">
        <w:rPr>
          <w:rFonts w:ascii="Arial" w:eastAsia="Batang" w:hAnsi="Arial" w:cs="Arial"/>
          <w:sz w:val="22"/>
          <w:szCs w:val="20"/>
        </w:rPr>
        <w:t>UNT Records</w:t>
      </w:r>
    </w:p>
    <w:p w14:paraId="5E79216D" w14:textId="77777777" w:rsidR="00F30D1F" w:rsidRPr="00F30D1F" w:rsidRDefault="00F30D1F" w:rsidP="00D8402F">
      <w:pPr>
        <w:numPr>
          <w:ilvl w:val="0"/>
          <w:numId w:val="15"/>
        </w:numPr>
        <w:jc w:val="both"/>
        <w:rPr>
          <w:rFonts w:ascii="Arial" w:eastAsia="Batang" w:hAnsi="Arial" w:cs="Arial"/>
          <w:sz w:val="22"/>
          <w:szCs w:val="20"/>
        </w:rPr>
      </w:pPr>
      <w:r w:rsidRPr="00F30D1F">
        <w:rPr>
          <w:rFonts w:ascii="Arial" w:eastAsia="Batang" w:hAnsi="Arial" w:cs="Arial"/>
          <w:sz w:val="22"/>
          <w:szCs w:val="20"/>
        </w:rPr>
        <w:t>UNT ID Card</w:t>
      </w:r>
    </w:p>
    <w:p w14:paraId="68043DF8" w14:textId="77777777" w:rsidR="00F30D1F" w:rsidRPr="00F30D1F" w:rsidRDefault="00F30D1F" w:rsidP="00D8402F">
      <w:pPr>
        <w:numPr>
          <w:ilvl w:val="0"/>
          <w:numId w:val="15"/>
        </w:numPr>
        <w:jc w:val="both"/>
        <w:rPr>
          <w:rFonts w:ascii="Arial" w:eastAsia="Batang" w:hAnsi="Arial" w:cs="Arial"/>
          <w:sz w:val="22"/>
          <w:szCs w:val="20"/>
        </w:rPr>
      </w:pPr>
      <w:r w:rsidRPr="00F30D1F">
        <w:rPr>
          <w:rFonts w:ascii="Arial" w:eastAsia="Batang" w:hAnsi="Arial" w:cs="Arial"/>
          <w:sz w:val="22"/>
          <w:szCs w:val="20"/>
        </w:rPr>
        <w:t>UNT Email Address</w:t>
      </w:r>
    </w:p>
    <w:p w14:paraId="05CA381A" w14:textId="77777777" w:rsidR="00F30D1F" w:rsidRPr="00F30D1F" w:rsidRDefault="00F30D1F" w:rsidP="00D8402F">
      <w:pPr>
        <w:numPr>
          <w:ilvl w:val="0"/>
          <w:numId w:val="15"/>
        </w:numPr>
        <w:jc w:val="both"/>
        <w:rPr>
          <w:rFonts w:ascii="Arial" w:eastAsia="Batang" w:hAnsi="Arial" w:cs="Arial"/>
          <w:sz w:val="22"/>
          <w:szCs w:val="20"/>
        </w:rPr>
      </w:pPr>
      <w:r w:rsidRPr="00F30D1F">
        <w:rPr>
          <w:rFonts w:ascii="Arial" w:eastAsia="Batang" w:hAnsi="Arial" w:cs="Arial"/>
          <w:sz w:val="22"/>
          <w:szCs w:val="20"/>
        </w:rPr>
        <w:t>Legal Name</w:t>
      </w:r>
    </w:p>
    <w:p w14:paraId="050AE93D"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 xml:space="preserve">*UNT </w:t>
      </w:r>
      <w:proofErr w:type="spellStart"/>
      <w:r w:rsidRPr="00F30D1F">
        <w:rPr>
          <w:rFonts w:ascii="Arial" w:eastAsia="Batang" w:hAnsi="Arial" w:cs="Arial"/>
          <w:sz w:val="22"/>
          <w:szCs w:val="20"/>
        </w:rPr>
        <w:t>euIDs</w:t>
      </w:r>
      <w:proofErr w:type="spellEnd"/>
      <w:r w:rsidRPr="00F30D1F">
        <w:rPr>
          <w:rFonts w:ascii="Arial" w:eastAsia="Batang" w:hAnsi="Arial" w:cs="Arial"/>
          <w:sz w:val="22"/>
          <w:szCs w:val="20"/>
        </w:rPr>
        <w:t xml:space="preserve"> cannot be changed at this time. The collaborating offices are working on a process to make this option accessible to UNT community members.</w:t>
      </w:r>
    </w:p>
    <w:p w14:paraId="0EA2827C" w14:textId="77777777" w:rsidR="0004144F" w:rsidRDefault="0004144F" w:rsidP="00D8402F">
      <w:pPr>
        <w:ind w:left="360"/>
        <w:jc w:val="both"/>
        <w:rPr>
          <w:rFonts w:ascii="Arial" w:eastAsia="Batang" w:hAnsi="Arial" w:cs="Arial"/>
          <w:sz w:val="22"/>
          <w:szCs w:val="20"/>
        </w:rPr>
      </w:pPr>
    </w:p>
    <w:p w14:paraId="0B7480CE" w14:textId="77777777" w:rsidR="00F30D1F" w:rsidRPr="0004144F" w:rsidRDefault="00F30D1F" w:rsidP="00D8402F">
      <w:pPr>
        <w:jc w:val="both"/>
        <w:rPr>
          <w:rFonts w:ascii="Arial" w:eastAsia="Batang" w:hAnsi="Arial" w:cs="Arial"/>
          <w:b/>
          <w:bCs/>
          <w:sz w:val="22"/>
          <w:szCs w:val="20"/>
          <w:u w:val="single"/>
        </w:rPr>
      </w:pPr>
      <w:r w:rsidRPr="0004144F">
        <w:rPr>
          <w:rFonts w:ascii="Arial" w:eastAsia="Batang" w:hAnsi="Arial" w:cs="Arial"/>
          <w:b/>
          <w:bCs/>
          <w:sz w:val="22"/>
          <w:szCs w:val="20"/>
          <w:u w:val="single"/>
        </w:rPr>
        <w:t>Pronouns</w:t>
      </w:r>
    </w:p>
    <w:p w14:paraId="0F7E0354"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0527299"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You can add your pronouns to your Canvas account so that they follow your name when posting to discussion boards, submitting assignments, etc.</w:t>
      </w:r>
    </w:p>
    <w:p w14:paraId="2603438E" w14:textId="77777777" w:rsidR="00F30D1F" w:rsidRPr="00F30D1F" w:rsidRDefault="00F30D1F" w:rsidP="00D8402F">
      <w:pPr>
        <w:jc w:val="both"/>
        <w:rPr>
          <w:rFonts w:ascii="Arial" w:eastAsia="Batang" w:hAnsi="Arial" w:cs="Arial"/>
          <w:sz w:val="22"/>
          <w:szCs w:val="20"/>
        </w:rPr>
      </w:pPr>
      <w:r w:rsidRPr="00F30D1F">
        <w:rPr>
          <w:rFonts w:ascii="Arial" w:eastAsia="Batang" w:hAnsi="Arial" w:cs="Arial"/>
          <w:sz w:val="22"/>
          <w:szCs w:val="20"/>
        </w:rPr>
        <w:t>Below is a list of additional resources regarding pronouns and their usage:</w:t>
      </w:r>
    </w:p>
    <w:p w14:paraId="66436EAF" w14:textId="77777777" w:rsidR="00F30D1F" w:rsidRPr="00F30D1F" w:rsidRDefault="00F30D1F" w:rsidP="00D8402F">
      <w:pPr>
        <w:numPr>
          <w:ilvl w:val="0"/>
          <w:numId w:val="16"/>
        </w:numPr>
        <w:jc w:val="both"/>
        <w:rPr>
          <w:rFonts w:ascii="Arial" w:eastAsia="Batang" w:hAnsi="Arial" w:cs="Arial"/>
          <w:sz w:val="22"/>
          <w:szCs w:val="20"/>
        </w:rPr>
      </w:pPr>
      <w:r w:rsidRPr="00F30D1F">
        <w:rPr>
          <w:rFonts w:ascii="Arial" w:eastAsia="Batang" w:hAnsi="Arial" w:cs="Arial"/>
          <w:sz w:val="22"/>
          <w:szCs w:val="20"/>
        </w:rPr>
        <w:t>What are pronouns and why are they important?</w:t>
      </w:r>
    </w:p>
    <w:p w14:paraId="43FA1015" w14:textId="77777777" w:rsidR="00F30D1F" w:rsidRPr="00F30D1F" w:rsidRDefault="00F30D1F" w:rsidP="00D8402F">
      <w:pPr>
        <w:numPr>
          <w:ilvl w:val="0"/>
          <w:numId w:val="16"/>
        </w:numPr>
        <w:jc w:val="both"/>
        <w:rPr>
          <w:rFonts w:ascii="Arial" w:eastAsia="Batang" w:hAnsi="Arial" w:cs="Arial"/>
          <w:sz w:val="22"/>
          <w:szCs w:val="20"/>
        </w:rPr>
      </w:pPr>
      <w:r w:rsidRPr="00F30D1F">
        <w:rPr>
          <w:rFonts w:ascii="Arial" w:eastAsia="Batang" w:hAnsi="Arial" w:cs="Arial"/>
          <w:sz w:val="22"/>
          <w:szCs w:val="20"/>
        </w:rPr>
        <w:t>How do I use pronouns?</w:t>
      </w:r>
    </w:p>
    <w:p w14:paraId="6B47CDAB" w14:textId="77777777" w:rsidR="00F30D1F" w:rsidRPr="00F30D1F" w:rsidRDefault="00F30D1F" w:rsidP="00D8402F">
      <w:pPr>
        <w:numPr>
          <w:ilvl w:val="0"/>
          <w:numId w:val="16"/>
        </w:numPr>
        <w:jc w:val="both"/>
        <w:rPr>
          <w:rFonts w:ascii="Arial" w:eastAsia="Batang" w:hAnsi="Arial" w:cs="Arial"/>
          <w:sz w:val="22"/>
          <w:szCs w:val="20"/>
        </w:rPr>
      </w:pPr>
      <w:r w:rsidRPr="00F30D1F">
        <w:rPr>
          <w:rFonts w:ascii="Arial" w:eastAsia="Batang" w:hAnsi="Arial" w:cs="Arial"/>
          <w:sz w:val="22"/>
          <w:szCs w:val="20"/>
        </w:rPr>
        <w:t>How do I share my pronouns?</w:t>
      </w:r>
    </w:p>
    <w:p w14:paraId="3CAA035F" w14:textId="77777777" w:rsidR="00F30D1F" w:rsidRPr="00F30D1F" w:rsidRDefault="00F30D1F" w:rsidP="00D8402F">
      <w:pPr>
        <w:numPr>
          <w:ilvl w:val="0"/>
          <w:numId w:val="16"/>
        </w:numPr>
        <w:jc w:val="both"/>
        <w:rPr>
          <w:rFonts w:ascii="Arial" w:eastAsia="Batang" w:hAnsi="Arial" w:cs="Arial"/>
          <w:sz w:val="22"/>
          <w:szCs w:val="20"/>
        </w:rPr>
      </w:pPr>
      <w:r w:rsidRPr="00F30D1F">
        <w:rPr>
          <w:rFonts w:ascii="Arial" w:eastAsia="Batang" w:hAnsi="Arial" w:cs="Arial"/>
          <w:sz w:val="22"/>
          <w:szCs w:val="20"/>
        </w:rPr>
        <w:t>How do I ask for another person’s pronouns?</w:t>
      </w:r>
    </w:p>
    <w:p w14:paraId="61501CDD" w14:textId="77777777" w:rsidR="00F30D1F" w:rsidRPr="00F30D1F" w:rsidRDefault="00F30D1F" w:rsidP="00D8402F">
      <w:pPr>
        <w:numPr>
          <w:ilvl w:val="0"/>
          <w:numId w:val="16"/>
        </w:numPr>
        <w:jc w:val="both"/>
        <w:rPr>
          <w:rFonts w:ascii="Arial" w:eastAsia="Batang" w:hAnsi="Arial" w:cs="Arial"/>
          <w:sz w:val="22"/>
          <w:szCs w:val="20"/>
        </w:rPr>
      </w:pPr>
      <w:r w:rsidRPr="00F30D1F">
        <w:rPr>
          <w:rFonts w:ascii="Arial" w:eastAsia="Batang" w:hAnsi="Arial" w:cs="Arial"/>
          <w:sz w:val="22"/>
          <w:szCs w:val="20"/>
        </w:rPr>
        <w:t>How do I correct myself or others when the wrong pronoun is used?</w:t>
      </w:r>
    </w:p>
    <w:p w14:paraId="597043D1" w14:textId="77777777" w:rsidR="0004144F" w:rsidRDefault="0004144F" w:rsidP="00D8402F">
      <w:pPr>
        <w:ind w:left="360"/>
        <w:jc w:val="both"/>
        <w:rPr>
          <w:rFonts w:ascii="Arial" w:eastAsia="Batang" w:hAnsi="Arial" w:cs="Arial"/>
          <w:sz w:val="22"/>
          <w:szCs w:val="20"/>
        </w:rPr>
      </w:pPr>
    </w:p>
    <w:p w14:paraId="42E69A98" w14:textId="77777777" w:rsidR="00F30D1F" w:rsidRPr="0004144F" w:rsidRDefault="00F30D1F" w:rsidP="00D8402F">
      <w:pPr>
        <w:jc w:val="both"/>
        <w:rPr>
          <w:rFonts w:ascii="Arial" w:eastAsia="Batang" w:hAnsi="Arial" w:cs="Arial"/>
          <w:b/>
          <w:bCs/>
          <w:sz w:val="22"/>
          <w:szCs w:val="20"/>
          <w:u w:val="single"/>
        </w:rPr>
      </w:pPr>
      <w:r w:rsidRPr="0004144F">
        <w:rPr>
          <w:rFonts w:ascii="Arial" w:eastAsia="Batang" w:hAnsi="Arial" w:cs="Arial"/>
          <w:b/>
          <w:bCs/>
          <w:sz w:val="22"/>
          <w:szCs w:val="20"/>
          <w:u w:val="single"/>
        </w:rPr>
        <w:t>Additional Student Support Services</w:t>
      </w:r>
    </w:p>
    <w:p w14:paraId="23C581C0" w14:textId="77777777" w:rsidR="00F30D1F" w:rsidRPr="00F30D1F" w:rsidRDefault="00F30D1F" w:rsidP="00D8402F">
      <w:pPr>
        <w:numPr>
          <w:ilvl w:val="0"/>
          <w:numId w:val="17"/>
        </w:numPr>
        <w:jc w:val="both"/>
        <w:rPr>
          <w:rFonts w:ascii="Arial" w:eastAsia="Batang" w:hAnsi="Arial" w:cs="Arial"/>
          <w:sz w:val="22"/>
          <w:szCs w:val="20"/>
        </w:rPr>
      </w:pPr>
      <w:r w:rsidRPr="00F30D1F">
        <w:rPr>
          <w:rFonts w:ascii="Arial" w:eastAsia="Batang" w:hAnsi="Arial" w:cs="Arial"/>
          <w:sz w:val="22"/>
          <w:szCs w:val="20"/>
        </w:rPr>
        <w:t>Registrar (https://registrar.unt.edu/registration)</w:t>
      </w:r>
    </w:p>
    <w:p w14:paraId="6B0F75FE" w14:textId="77777777" w:rsidR="00F30D1F" w:rsidRPr="00F30D1F" w:rsidRDefault="00F30D1F" w:rsidP="00D8402F">
      <w:pPr>
        <w:numPr>
          <w:ilvl w:val="0"/>
          <w:numId w:val="17"/>
        </w:numPr>
        <w:jc w:val="both"/>
        <w:rPr>
          <w:rFonts w:ascii="Arial" w:eastAsia="Batang" w:hAnsi="Arial" w:cs="Arial"/>
          <w:sz w:val="22"/>
          <w:szCs w:val="20"/>
        </w:rPr>
      </w:pPr>
      <w:r w:rsidRPr="00F30D1F">
        <w:rPr>
          <w:rFonts w:ascii="Arial" w:eastAsia="Batang" w:hAnsi="Arial" w:cs="Arial"/>
          <w:sz w:val="22"/>
          <w:szCs w:val="20"/>
        </w:rPr>
        <w:t>Financial Aid (https://financialaid.unt.edu/)</w:t>
      </w:r>
    </w:p>
    <w:p w14:paraId="4B2E89E8" w14:textId="77777777" w:rsidR="00F30D1F" w:rsidRPr="00F30D1F" w:rsidRDefault="00F30D1F" w:rsidP="00D8402F">
      <w:pPr>
        <w:numPr>
          <w:ilvl w:val="0"/>
          <w:numId w:val="17"/>
        </w:numPr>
        <w:jc w:val="both"/>
        <w:rPr>
          <w:rFonts w:ascii="Arial" w:eastAsia="Batang" w:hAnsi="Arial" w:cs="Arial"/>
          <w:sz w:val="22"/>
          <w:szCs w:val="20"/>
        </w:rPr>
      </w:pPr>
      <w:r w:rsidRPr="00F30D1F">
        <w:rPr>
          <w:rFonts w:ascii="Arial" w:eastAsia="Batang" w:hAnsi="Arial" w:cs="Arial"/>
          <w:sz w:val="22"/>
          <w:szCs w:val="20"/>
        </w:rPr>
        <w:t>Student Legal Services (https://studentaffairs.unt.edu/student-legal-services)</w:t>
      </w:r>
    </w:p>
    <w:p w14:paraId="536D7434" w14:textId="77777777" w:rsidR="00F30D1F" w:rsidRPr="00F30D1F" w:rsidRDefault="00F30D1F" w:rsidP="00D8402F">
      <w:pPr>
        <w:numPr>
          <w:ilvl w:val="0"/>
          <w:numId w:val="17"/>
        </w:numPr>
        <w:jc w:val="both"/>
        <w:rPr>
          <w:rFonts w:ascii="Arial" w:eastAsia="Batang" w:hAnsi="Arial" w:cs="Arial"/>
          <w:sz w:val="22"/>
          <w:szCs w:val="20"/>
        </w:rPr>
      </w:pPr>
      <w:r w:rsidRPr="00F30D1F">
        <w:rPr>
          <w:rFonts w:ascii="Arial" w:eastAsia="Batang" w:hAnsi="Arial" w:cs="Arial"/>
          <w:sz w:val="22"/>
          <w:szCs w:val="20"/>
        </w:rPr>
        <w:t>Career Center (https://studentaffairs.unt.edu/career-center)</w:t>
      </w:r>
    </w:p>
    <w:p w14:paraId="290FD073" w14:textId="77777777" w:rsidR="00F30D1F" w:rsidRPr="00F30D1F" w:rsidRDefault="00F30D1F" w:rsidP="00D8402F">
      <w:pPr>
        <w:numPr>
          <w:ilvl w:val="0"/>
          <w:numId w:val="17"/>
        </w:numPr>
        <w:jc w:val="both"/>
        <w:rPr>
          <w:rFonts w:ascii="Arial" w:eastAsia="Batang" w:hAnsi="Arial" w:cs="Arial"/>
          <w:sz w:val="22"/>
          <w:szCs w:val="20"/>
        </w:rPr>
      </w:pPr>
      <w:r w:rsidRPr="00F30D1F">
        <w:rPr>
          <w:rFonts w:ascii="Arial" w:eastAsia="Batang" w:hAnsi="Arial" w:cs="Arial"/>
          <w:sz w:val="22"/>
          <w:szCs w:val="20"/>
        </w:rPr>
        <w:t>Multicultural Center (https://edo.unt.edu/multicultural-center)</w:t>
      </w:r>
    </w:p>
    <w:p w14:paraId="5EBC9249" w14:textId="77777777" w:rsidR="00F30D1F" w:rsidRPr="00F30D1F" w:rsidRDefault="00F30D1F" w:rsidP="00D8402F">
      <w:pPr>
        <w:numPr>
          <w:ilvl w:val="0"/>
          <w:numId w:val="17"/>
        </w:numPr>
        <w:jc w:val="both"/>
        <w:rPr>
          <w:rFonts w:ascii="Arial" w:eastAsia="Batang" w:hAnsi="Arial" w:cs="Arial"/>
          <w:sz w:val="22"/>
          <w:szCs w:val="20"/>
        </w:rPr>
      </w:pPr>
      <w:r w:rsidRPr="00F30D1F">
        <w:rPr>
          <w:rFonts w:ascii="Arial" w:eastAsia="Batang" w:hAnsi="Arial" w:cs="Arial"/>
          <w:sz w:val="22"/>
          <w:szCs w:val="20"/>
        </w:rPr>
        <w:t>Counseling and Testing Services (https://studentaffairs.unt.edu/counseling-and-testing-services)</w:t>
      </w:r>
    </w:p>
    <w:p w14:paraId="0344D171" w14:textId="77777777" w:rsidR="00F30D1F" w:rsidRPr="00F30D1F" w:rsidRDefault="00F30D1F" w:rsidP="00D8402F">
      <w:pPr>
        <w:numPr>
          <w:ilvl w:val="0"/>
          <w:numId w:val="17"/>
        </w:numPr>
        <w:jc w:val="both"/>
        <w:rPr>
          <w:rFonts w:ascii="Arial" w:eastAsia="Batang" w:hAnsi="Arial" w:cs="Arial"/>
          <w:sz w:val="22"/>
          <w:szCs w:val="20"/>
        </w:rPr>
      </w:pPr>
      <w:r w:rsidRPr="00F30D1F">
        <w:rPr>
          <w:rFonts w:ascii="Arial" w:eastAsia="Batang" w:hAnsi="Arial" w:cs="Arial"/>
          <w:sz w:val="22"/>
          <w:szCs w:val="20"/>
        </w:rPr>
        <w:t>Pride Alliance (https://edo.unt.edu/pridealliance)</w:t>
      </w:r>
    </w:p>
    <w:p w14:paraId="02238424" w14:textId="77777777" w:rsidR="00F30D1F" w:rsidRPr="00F30D1F" w:rsidRDefault="00F30D1F" w:rsidP="00D8402F">
      <w:pPr>
        <w:numPr>
          <w:ilvl w:val="0"/>
          <w:numId w:val="17"/>
        </w:numPr>
        <w:jc w:val="both"/>
        <w:rPr>
          <w:rFonts w:ascii="Arial" w:eastAsia="Batang" w:hAnsi="Arial" w:cs="Arial"/>
          <w:sz w:val="22"/>
          <w:szCs w:val="20"/>
        </w:rPr>
      </w:pPr>
      <w:r w:rsidRPr="00F30D1F">
        <w:rPr>
          <w:rFonts w:ascii="Arial" w:eastAsia="Batang" w:hAnsi="Arial" w:cs="Arial"/>
          <w:sz w:val="22"/>
          <w:szCs w:val="20"/>
        </w:rPr>
        <w:t>UNT Food Pantry (https://deanofstudents.unt.edu/resources/food-pantry)</w:t>
      </w:r>
    </w:p>
    <w:p w14:paraId="27911360" w14:textId="77777777" w:rsidR="0004144F" w:rsidRDefault="0004144F" w:rsidP="00D8402F">
      <w:pPr>
        <w:ind w:left="360"/>
        <w:jc w:val="both"/>
        <w:rPr>
          <w:rFonts w:ascii="Arial" w:eastAsia="Batang" w:hAnsi="Arial" w:cs="Arial"/>
          <w:sz w:val="22"/>
          <w:szCs w:val="20"/>
        </w:rPr>
      </w:pPr>
    </w:p>
    <w:p w14:paraId="03A1207E" w14:textId="77777777" w:rsidR="00F30D1F" w:rsidRPr="0004144F" w:rsidRDefault="00F30D1F" w:rsidP="00D8402F">
      <w:pPr>
        <w:jc w:val="both"/>
        <w:rPr>
          <w:rFonts w:ascii="Arial" w:eastAsia="Batang" w:hAnsi="Arial" w:cs="Arial"/>
          <w:b/>
          <w:bCs/>
          <w:sz w:val="22"/>
          <w:szCs w:val="20"/>
          <w:u w:val="single"/>
        </w:rPr>
      </w:pPr>
      <w:r w:rsidRPr="0004144F">
        <w:rPr>
          <w:rFonts w:ascii="Arial" w:eastAsia="Batang" w:hAnsi="Arial" w:cs="Arial"/>
          <w:b/>
          <w:bCs/>
          <w:sz w:val="22"/>
          <w:szCs w:val="20"/>
          <w:u w:val="single"/>
        </w:rPr>
        <w:t>Academic Support Services</w:t>
      </w:r>
    </w:p>
    <w:p w14:paraId="57682CB5" w14:textId="77777777" w:rsidR="00F30D1F" w:rsidRPr="00F30D1F" w:rsidRDefault="00F30D1F" w:rsidP="00D8402F">
      <w:pPr>
        <w:numPr>
          <w:ilvl w:val="0"/>
          <w:numId w:val="18"/>
        </w:numPr>
        <w:jc w:val="both"/>
        <w:rPr>
          <w:rFonts w:ascii="Arial" w:eastAsia="Batang" w:hAnsi="Arial" w:cs="Arial"/>
          <w:sz w:val="22"/>
          <w:szCs w:val="20"/>
        </w:rPr>
      </w:pPr>
      <w:r w:rsidRPr="00F30D1F">
        <w:rPr>
          <w:rFonts w:ascii="Arial" w:eastAsia="Batang" w:hAnsi="Arial" w:cs="Arial"/>
          <w:sz w:val="22"/>
          <w:szCs w:val="20"/>
        </w:rPr>
        <w:t>Academic Resource Center (https://clear.unt.edu/canvas/student-resources)</w:t>
      </w:r>
    </w:p>
    <w:p w14:paraId="5287F8AA" w14:textId="77777777" w:rsidR="00F30D1F" w:rsidRPr="00F30D1F" w:rsidRDefault="00F30D1F" w:rsidP="00D8402F">
      <w:pPr>
        <w:numPr>
          <w:ilvl w:val="0"/>
          <w:numId w:val="18"/>
        </w:numPr>
        <w:jc w:val="both"/>
        <w:rPr>
          <w:rFonts w:ascii="Arial" w:eastAsia="Batang" w:hAnsi="Arial" w:cs="Arial"/>
          <w:sz w:val="22"/>
          <w:szCs w:val="20"/>
        </w:rPr>
      </w:pPr>
      <w:r w:rsidRPr="00F30D1F">
        <w:rPr>
          <w:rFonts w:ascii="Arial" w:eastAsia="Batang" w:hAnsi="Arial" w:cs="Arial"/>
          <w:sz w:val="22"/>
          <w:szCs w:val="20"/>
        </w:rPr>
        <w:t>Academic Success Center (https://success.unt.edu/asc)</w:t>
      </w:r>
    </w:p>
    <w:p w14:paraId="455B7497" w14:textId="77777777" w:rsidR="00F30D1F" w:rsidRPr="00F30D1F" w:rsidRDefault="00F30D1F" w:rsidP="00D8402F">
      <w:pPr>
        <w:numPr>
          <w:ilvl w:val="0"/>
          <w:numId w:val="18"/>
        </w:numPr>
        <w:jc w:val="both"/>
        <w:rPr>
          <w:rFonts w:ascii="Arial" w:eastAsia="Batang" w:hAnsi="Arial" w:cs="Arial"/>
          <w:sz w:val="22"/>
          <w:szCs w:val="20"/>
        </w:rPr>
      </w:pPr>
      <w:r w:rsidRPr="00F30D1F">
        <w:rPr>
          <w:rFonts w:ascii="Arial" w:eastAsia="Batang" w:hAnsi="Arial" w:cs="Arial"/>
          <w:sz w:val="22"/>
          <w:szCs w:val="20"/>
        </w:rPr>
        <w:t>UNT Libraries (https://library.unt.edu/)</w:t>
      </w:r>
    </w:p>
    <w:p w14:paraId="60948EBC" w14:textId="77777777" w:rsidR="00F30D1F" w:rsidRPr="005755FF" w:rsidRDefault="00F30D1F" w:rsidP="00D8402F">
      <w:pPr>
        <w:numPr>
          <w:ilvl w:val="0"/>
          <w:numId w:val="18"/>
        </w:numPr>
        <w:jc w:val="both"/>
        <w:rPr>
          <w:rFonts w:ascii="Arial" w:eastAsia="Batang" w:hAnsi="Arial" w:cs="Arial"/>
          <w:sz w:val="22"/>
          <w:szCs w:val="20"/>
        </w:rPr>
      </w:pPr>
      <w:r w:rsidRPr="00F30D1F">
        <w:rPr>
          <w:rFonts w:ascii="Arial" w:eastAsia="Batang" w:hAnsi="Arial" w:cs="Arial"/>
          <w:sz w:val="22"/>
          <w:szCs w:val="20"/>
        </w:rPr>
        <w:t>Writing Lab (http://writingcenter.unt.edu/)</w:t>
      </w:r>
    </w:p>
    <w:sectPr w:rsidR="00F30D1F" w:rsidRPr="005755FF" w:rsidSect="001B6EAB">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E9C3" w14:textId="77777777" w:rsidR="00322562" w:rsidRDefault="00322562">
      <w:r>
        <w:separator/>
      </w:r>
    </w:p>
  </w:endnote>
  <w:endnote w:type="continuationSeparator" w:id="0">
    <w:p w14:paraId="1D46812E" w14:textId="77777777" w:rsidR="00322562" w:rsidRDefault="0032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2C9D" w14:textId="77777777" w:rsidR="00DB074F" w:rsidRDefault="00DB074F" w:rsidP="001B6E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F67F7" w14:textId="77777777" w:rsidR="00DB074F" w:rsidRDefault="00DB074F" w:rsidP="001B6E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F070" w14:textId="77777777" w:rsidR="00DB074F" w:rsidRPr="00EA2B54" w:rsidRDefault="00DB074F" w:rsidP="001B6EAB">
    <w:pPr>
      <w:pStyle w:val="Footer"/>
      <w:ind w:right="360"/>
      <w:jc w:val="right"/>
      <w:rPr>
        <w:rFonts w:ascii="Arial" w:hAnsi="Arial" w:cs="Arial"/>
        <w:sz w:val="20"/>
        <w:szCs w:val="20"/>
      </w:rPr>
    </w:pPr>
    <w:r w:rsidRPr="00EA2B54">
      <w:rPr>
        <w:rStyle w:val="PageNumber"/>
        <w:rFonts w:ascii="Arial" w:hAnsi="Arial" w:cs="Arial"/>
        <w:sz w:val="20"/>
        <w:szCs w:val="20"/>
      </w:rPr>
      <w:fldChar w:fldCharType="begin"/>
    </w:r>
    <w:r w:rsidRPr="00EA2B54">
      <w:rPr>
        <w:rStyle w:val="PageNumber"/>
        <w:rFonts w:ascii="Arial" w:hAnsi="Arial" w:cs="Arial"/>
        <w:sz w:val="20"/>
        <w:szCs w:val="20"/>
      </w:rPr>
      <w:instrText xml:space="preserve"> PAGE </w:instrText>
    </w:r>
    <w:r w:rsidRPr="00EA2B54">
      <w:rPr>
        <w:rStyle w:val="PageNumber"/>
        <w:rFonts w:ascii="Arial" w:hAnsi="Arial" w:cs="Arial"/>
        <w:sz w:val="20"/>
        <w:szCs w:val="20"/>
      </w:rPr>
      <w:fldChar w:fldCharType="separate"/>
    </w:r>
    <w:r w:rsidR="00D62518" w:rsidRPr="00EA2B54">
      <w:rPr>
        <w:rStyle w:val="PageNumber"/>
        <w:rFonts w:ascii="Arial" w:hAnsi="Arial" w:cs="Arial"/>
        <w:noProof/>
        <w:sz w:val="20"/>
        <w:szCs w:val="20"/>
      </w:rPr>
      <w:t>1</w:t>
    </w:r>
    <w:r w:rsidRPr="00EA2B54">
      <w:rPr>
        <w:rStyle w:val="PageNumber"/>
        <w:rFonts w:ascii="Arial" w:hAnsi="Arial" w:cs="Arial"/>
        <w:sz w:val="20"/>
        <w:szCs w:val="20"/>
      </w:rPr>
      <w:fldChar w:fldCharType="end"/>
    </w:r>
    <w:r w:rsidRPr="00EA2B54">
      <w:rPr>
        <w:rStyle w:val="PageNumber"/>
        <w:rFonts w:ascii="Arial" w:hAnsi="Arial" w:cs="Arial"/>
        <w:sz w:val="20"/>
        <w:szCs w:val="20"/>
      </w:rPr>
      <w:t xml:space="preserve"> of </w:t>
    </w:r>
    <w:r w:rsidRPr="00EA2B54">
      <w:rPr>
        <w:rStyle w:val="PageNumber"/>
        <w:rFonts w:ascii="Arial" w:hAnsi="Arial" w:cs="Arial"/>
        <w:sz w:val="20"/>
        <w:szCs w:val="20"/>
      </w:rPr>
      <w:fldChar w:fldCharType="begin"/>
    </w:r>
    <w:r w:rsidRPr="00EA2B54">
      <w:rPr>
        <w:rStyle w:val="PageNumber"/>
        <w:rFonts w:ascii="Arial" w:hAnsi="Arial" w:cs="Arial"/>
        <w:sz w:val="20"/>
        <w:szCs w:val="20"/>
      </w:rPr>
      <w:instrText xml:space="preserve"> NUMPAGES </w:instrText>
    </w:r>
    <w:r w:rsidRPr="00EA2B54">
      <w:rPr>
        <w:rStyle w:val="PageNumber"/>
        <w:rFonts w:ascii="Arial" w:hAnsi="Arial" w:cs="Arial"/>
        <w:sz w:val="20"/>
        <w:szCs w:val="20"/>
      </w:rPr>
      <w:fldChar w:fldCharType="separate"/>
    </w:r>
    <w:r w:rsidR="00D62518" w:rsidRPr="00EA2B54">
      <w:rPr>
        <w:rStyle w:val="PageNumber"/>
        <w:rFonts w:ascii="Arial" w:hAnsi="Arial" w:cs="Arial"/>
        <w:noProof/>
        <w:sz w:val="20"/>
        <w:szCs w:val="20"/>
      </w:rPr>
      <w:t>3</w:t>
    </w:r>
    <w:r w:rsidRPr="00EA2B5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2B3C" w14:textId="77777777" w:rsidR="00322562" w:rsidRDefault="00322562">
      <w:r>
        <w:separator/>
      </w:r>
    </w:p>
  </w:footnote>
  <w:footnote w:type="continuationSeparator" w:id="0">
    <w:p w14:paraId="36DE2107" w14:textId="77777777" w:rsidR="00322562" w:rsidRDefault="00322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0A6A"/>
    <w:multiLevelType w:val="hybridMultilevel"/>
    <w:tmpl w:val="4D482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C3629A"/>
    <w:multiLevelType w:val="hybridMultilevel"/>
    <w:tmpl w:val="05FE2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92AF6"/>
    <w:multiLevelType w:val="hybridMultilevel"/>
    <w:tmpl w:val="B5644D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FE517A"/>
    <w:multiLevelType w:val="hybridMultilevel"/>
    <w:tmpl w:val="FA4A6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04B96"/>
    <w:multiLevelType w:val="hybridMultilevel"/>
    <w:tmpl w:val="20A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15C0B"/>
    <w:multiLevelType w:val="hybridMultilevel"/>
    <w:tmpl w:val="B4409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37295"/>
    <w:multiLevelType w:val="hybridMultilevel"/>
    <w:tmpl w:val="1B529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901A2A"/>
    <w:multiLevelType w:val="hybridMultilevel"/>
    <w:tmpl w:val="0344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0498C"/>
    <w:multiLevelType w:val="hybridMultilevel"/>
    <w:tmpl w:val="9CE46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743946"/>
    <w:multiLevelType w:val="hybridMultilevel"/>
    <w:tmpl w:val="D272F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E316C"/>
    <w:multiLevelType w:val="hybridMultilevel"/>
    <w:tmpl w:val="296ED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767D9E"/>
    <w:multiLevelType w:val="hybridMultilevel"/>
    <w:tmpl w:val="5F720CF2"/>
    <w:lvl w:ilvl="0" w:tplc="F6E8ED8A">
      <w:start w:val="1"/>
      <w:numFmt w:val="decimal"/>
      <w:lvlText w:val="%1."/>
      <w:lvlJc w:val="left"/>
      <w:pPr>
        <w:tabs>
          <w:tab w:val="num" w:pos="360"/>
        </w:tabs>
        <w:ind w:left="360" w:hanging="360"/>
      </w:pPr>
      <w:rPr>
        <w:rFonts w:hint="default"/>
        <w:b w:val="0"/>
        <w:color w:val="000000"/>
      </w:rPr>
    </w:lvl>
    <w:lvl w:ilvl="1" w:tplc="D2162400">
      <w:start w:val="3"/>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A642229"/>
    <w:multiLevelType w:val="hybridMultilevel"/>
    <w:tmpl w:val="836E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B7CB8"/>
    <w:multiLevelType w:val="hybridMultilevel"/>
    <w:tmpl w:val="F2CC3F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3A3897"/>
    <w:multiLevelType w:val="hybridMultilevel"/>
    <w:tmpl w:val="9612D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522FA0"/>
    <w:multiLevelType w:val="hybridMultilevel"/>
    <w:tmpl w:val="A9B2B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6123ED"/>
    <w:multiLevelType w:val="hybridMultilevel"/>
    <w:tmpl w:val="E0AE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40207"/>
    <w:multiLevelType w:val="hybridMultilevel"/>
    <w:tmpl w:val="04DEF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DB20A9"/>
    <w:multiLevelType w:val="hybridMultilevel"/>
    <w:tmpl w:val="9FDAFB3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6310B69"/>
    <w:multiLevelType w:val="hybridMultilevel"/>
    <w:tmpl w:val="DD105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C076639"/>
    <w:multiLevelType w:val="hybridMultilevel"/>
    <w:tmpl w:val="A8C87B5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D5B699E"/>
    <w:multiLevelType w:val="hybridMultilevel"/>
    <w:tmpl w:val="24D42486"/>
    <w:lvl w:ilvl="0" w:tplc="04090001">
      <w:start w:val="1"/>
      <w:numFmt w:val="bullet"/>
      <w:lvlText w:val=""/>
      <w:lvlJc w:val="left"/>
      <w:pPr>
        <w:ind w:left="360" w:hanging="360"/>
      </w:pPr>
      <w:rPr>
        <w:rFonts w:ascii="Symbol" w:hAnsi="Symbol" w:hint="default"/>
        <w:b w:val="0"/>
        <w:color w:val="000000"/>
      </w:rPr>
    </w:lvl>
    <w:lvl w:ilvl="1" w:tplc="D2162400">
      <w:start w:val="3"/>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68580478">
    <w:abstractNumId w:val="16"/>
  </w:num>
  <w:num w:numId="2" w16cid:durableId="455102489">
    <w:abstractNumId w:val="19"/>
  </w:num>
  <w:num w:numId="3" w16cid:durableId="161354245">
    <w:abstractNumId w:val="13"/>
  </w:num>
  <w:num w:numId="4" w16cid:durableId="913659189">
    <w:abstractNumId w:val="20"/>
  </w:num>
  <w:num w:numId="5" w16cid:durableId="289478985">
    <w:abstractNumId w:val="21"/>
  </w:num>
  <w:num w:numId="6" w16cid:durableId="1069235190">
    <w:abstractNumId w:val="3"/>
  </w:num>
  <w:num w:numId="7" w16cid:durableId="1284726169">
    <w:abstractNumId w:val="9"/>
  </w:num>
  <w:num w:numId="8" w16cid:durableId="833030345">
    <w:abstractNumId w:val="7"/>
  </w:num>
  <w:num w:numId="9" w16cid:durableId="330446131">
    <w:abstractNumId w:val="6"/>
  </w:num>
  <w:num w:numId="10" w16cid:durableId="958293121">
    <w:abstractNumId w:val="12"/>
  </w:num>
  <w:num w:numId="11" w16cid:durableId="1841577132">
    <w:abstractNumId w:val="2"/>
  </w:num>
  <w:num w:numId="12" w16cid:durableId="570384055">
    <w:abstractNumId w:val="1"/>
  </w:num>
  <w:num w:numId="13" w16cid:durableId="540551732">
    <w:abstractNumId w:val="10"/>
  </w:num>
  <w:num w:numId="14" w16cid:durableId="1367564842">
    <w:abstractNumId w:val="15"/>
  </w:num>
  <w:num w:numId="15" w16cid:durableId="2072999156">
    <w:abstractNumId w:val="0"/>
  </w:num>
  <w:num w:numId="16" w16cid:durableId="343166986">
    <w:abstractNumId w:val="18"/>
  </w:num>
  <w:num w:numId="17" w16cid:durableId="1967740234">
    <w:abstractNumId w:val="8"/>
  </w:num>
  <w:num w:numId="18" w16cid:durableId="1655066336">
    <w:abstractNumId w:val="14"/>
  </w:num>
  <w:num w:numId="19" w16cid:durableId="1756515722">
    <w:abstractNumId w:val="11"/>
  </w:num>
  <w:num w:numId="20" w16cid:durableId="1265191844">
    <w:abstractNumId w:val="22"/>
  </w:num>
  <w:num w:numId="21" w16cid:durableId="201748371">
    <w:abstractNumId w:val="5"/>
  </w:num>
  <w:num w:numId="22" w16cid:durableId="1452552679">
    <w:abstractNumId w:val="17"/>
  </w:num>
  <w:num w:numId="23" w16cid:durableId="1859854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09"/>
    <w:rsid w:val="00001474"/>
    <w:rsid w:val="0001655C"/>
    <w:rsid w:val="00020FF7"/>
    <w:rsid w:val="00023301"/>
    <w:rsid w:val="0002370F"/>
    <w:rsid w:val="00034342"/>
    <w:rsid w:val="00035DCF"/>
    <w:rsid w:val="0004100C"/>
    <w:rsid w:val="0004144F"/>
    <w:rsid w:val="00056FBF"/>
    <w:rsid w:val="0005758B"/>
    <w:rsid w:val="0006161A"/>
    <w:rsid w:val="0006226D"/>
    <w:rsid w:val="00070494"/>
    <w:rsid w:val="000937EA"/>
    <w:rsid w:val="00093FD6"/>
    <w:rsid w:val="00094AEE"/>
    <w:rsid w:val="00097AB5"/>
    <w:rsid w:val="000A4C57"/>
    <w:rsid w:val="000C1331"/>
    <w:rsid w:val="000E4936"/>
    <w:rsid w:val="000F0053"/>
    <w:rsid w:val="000F1E8E"/>
    <w:rsid w:val="000F4C1B"/>
    <w:rsid w:val="001030D9"/>
    <w:rsid w:val="00104F19"/>
    <w:rsid w:val="00114031"/>
    <w:rsid w:val="0011645E"/>
    <w:rsid w:val="001253CF"/>
    <w:rsid w:val="001335EE"/>
    <w:rsid w:val="00134516"/>
    <w:rsid w:val="00137053"/>
    <w:rsid w:val="001420CF"/>
    <w:rsid w:val="001508ED"/>
    <w:rsid w:val="00152EA4"/>
    <w:rsid w:val="00153183"/>
    <w:rsid w:val="001554A6"/>
    <w:rsid w:val="001625B3"/>
    <w:rsid w:val="0017226E"/>
    <w:rsid w:val="00187F21"/>
    <w:rsid w:val="00190500"/>
    <w:rsid w:val="0019718A"/>
    <w:rsid w:val="001A09CD"/>
    <w:rsid w:val="001B6503"/>
    <w:rsid w:val="001B6EAB"/>
    <w:rsid w:val="001F25A2"/>
    <w:rsid w:val="00211B06"/>
    <w:rsid w:val="0021261D"/>
    <w:rsid w:val="002260BD"/>
    <w:rsid w:val="00237ABE"/>
    <w:rsid w:val="00244884"/>
    <w:rsid w:val="00244CA3"/>
    <w:rsid w:val="00245B13"/>
    <w:rsid w:val="00250424"/>
    <w:rsid w:val="00261A1A"/>
    <w:rsid w:val="00267A44"/>
    <w:rsid w:val="00284C2F"/>
    <w:rsid w:val="0029029E"/>
    <w:rsid w:val="002919E2"/>
    <w:rsid w:val="002A1520"/>
    <w:rsid w:val="002C3A43"/>
    <w:rsid w:val="002C58B1"/>
    <w:rsid w:val="002D178E"/>
    <w:rsid w:val="002D1E80"/>
    <w:rsid w:val="002D56E1"/>
    <w:rsid w:val="002E2B1A"/>
    <w:rsid w:val="002F1364"/>
    <w:rsid w:val="002F19FD"/>
    <w:rsid w:val="002F679E"/>
    <w:rsid w:val="003111D7"/>
    <w:rsid w:val="0031365F"/>
    <w:rsid w:val="00322562"/>
    <w:rsid w:val="00342986"/>
    <w:rsid w:val="00350E53"/>
    <w:rsid w:val="00351A23"/>
    <w:rsid w:val="003521AD"/>
    <w:rsid w:val="003576EC"/>
    <w:rsid w:val="003664D0"/>
    <w:rsid w:val="003743D4"/>
    <w:rsid w:val="00380B01"/>
    <w:rsid w:val="0039255E"/>
    <w:rsid w:val="003A0CE0"/>
    <w:rsid w:val="003A29B3"/>
    <w:rsid w:val="003D2BF2"/>
    <w:rsid w:val="003F0435"/>
    <w:rsid w:val="003F222C"/>
    <w:rsid w:val="003F482B"/>
    <w:rsid w:val="00407784"/>
    <w:rsid w:val="00417079"/>
    <w:rsid w:val="00417A0F"/>
    <w:rsid w:val="0042244E"/>
    <w:rsid w:val="004229AB"/>
    <w:rsid w:val="00427658"/>
    <w:rsid w:val="00427F66"/>
    <w:rsid w:val="004333ED"/>
    <w:rsid w:val="0043771F"/>
    <w:rsid w:val="0044638A"/>
    <w:rsid w:val="00451499"/>
    <w:rsid w:val="00453030"/>
    <w:rsid w:val="00453A5A"/>
    <w:rsid w:val="00456F83"/>
    <w:rsid w:val="004612FC"/>
    <w:rsid w:val="004777D4"/>
    <w:rsid w:val="00486D6A"/>
    <w:rsid w:val="00487A65"/>
    <w:rsid w:val="00492692"/>
    <w:rsid w:val="00492AA0"/>
    <w:rsid w:val="00496CA4"/>
    <w:rsid w:val="004B5A10"/>
    <w:rsid w:val="004B6A78"/>
    <w:rsid w:val="004E469F"/>
    <w:rsid w:val="004F1FE3"/>
    <w:rsid w:val="00531244"/>
    <w:rsid w:val="0053356B"/>
    <w:rsid w:val="00561684"/>
    <w:rsid w:val="00561FDE"/>
    <w:rsid w:val="00564D42"/>
    <w:rsid w:val="00567243"/>
    <w:rsid w:val="00573BB2"/>
    <w:rsid w:val="005755FF"/>
    <w:rsid w:val="00596C9F"/>
    <w:rsid w:val="00597CB1"/>
    <w:rsid w:val="005A70C5"/>
    <w:rsid w:val="005A77C3"/>
    <w:rsid w:val="005B2F3C"/>
    <w:rsid w:val="005D1B7C"/>
    <w:rsid w:val="005F3A12"/>
    <w:rsid w:val="005F546C"/>
    <w:rsid w:val="005F5C9B"/>
    <w:rsid w:val="0060109E"/>
    <w:rsid w:val="006034AE"/>
    <w:rsid w:val="00605FF5"/>
    <w:rsid w:val="00617603"/>
    <w:rsid w:val="00623631"/>
    <w:rsid w:val="00625961"/>
    <w:rsid w:val="006333ED"/>
    <w:rsid w:val="00640603"/>
    <w:rsid w:val="0064378A"/>
    <w:rsid w:val="00646339"/>
    <w:rsid w:val="0065438D"/>
    <w:rsid w:val="0065618C"/>
    <w:rsid w:val="00681509"/>
    <w:rsid w:val="00681ECB"/>
    <w:rsid w:val="00682299"/>
    <w:rsid w:val="00697545"/>
    <w:rsid w:val="006A58B2"/>
    <w:rsid w:val="006A613F"/>
    <w:rsid w:val="006B7F63"/>
    <w:rsid w:val="006C4F09"/>
    <w:rsid w:val="006D53C6"/>
    <w:rsid w:val="006E3928"/>
    <w:rsid w:val="006E4E80"/>
    <w:rsid w:val="00732975"/>
    <w:rsid w:val="007330B4"/>
    <w:rsid w:val="00734F63"/>
    <w:rsid w:val="00742B29"/>
    <w:rsid w:val="00743147"/>
    <w:rsid w:val="00745CE5"/>
    <w:rsid w:val="007460E9"/>
    <w:rsid w:val="00746F08"/>
    <w:rsid w:val="00750B1B"/>
    <w:rsid w:val="00751247"/>
    <w:rsid w:val="007534FF"/>
    <w:rsid w:val="007731F7"/>
    <w:rsid w:val="00777260"/>
    <w:rsid w:val="00777AE1"/>
    <w:rsid w:val="00794394"/>
    <w:rsid w:val="007A6142"/>
    <w:rsid w:val="007B30A7"/>
    <w:rsid w:val="007B7CB3"/>
    <w:rsid w:val="007C14D6"/>
    <w:rsid w:val="007E00D6"/>
    <w:rsid w:val="00801949"/>
    <w:rsid w:val="00807674"/>
    <w:rsid w:val="00813376"/>
    <w:rsid w:val="00821FFE"/>
    <w:rsid w:val="008232E9"/>
    <w:rsid w:val="00824B09"/>
    <w:rsid w:val="00853BB7"/>
    <w:rsid w:val="008547B2"/>
    <w:rsid w:val="0085584A"/>
    <w:rsid w:val="00874BD4"/>
    <w:rsid w:val="008856E3"/>
    <w:rsid w:val="00892DE0"/>
    <w:rsid w:val="008937AF"/>
    <w:rsid w:val="008C4835"/>
    <w:rsid w:val="008D0B4A"/>
    <w:rsid w:val="008D320B"/>
    <w:rsid w:val="008F65B7"/>
    <w:rsid w:val="009029F1"/>
    <w:rsid w:val="009146CB"/>
    <w:rsid w:val="00915AC9"/>
    <w:rsid w:val="00916E58"/>
    <w:rsid w:val="00921B58"/>
    <w:rsid w:val="0093435C"/>
    <w:rsid w:val="00934C5F"/>
    <w:rsid w:val="00940F86"/>
    <w:rsid w:val="0095044F"/>
    <w:rsid w:val="00955808"/>
    <w:rsid w:val="00956C88"/>
    <w:rsid w:val="00965E55"/>
    <w:rsid w:val="009702B0"/>
    <w:rsid w:val="00985D0F"/>
    <w:rsid w:val="00987FBD"/>
    <w:rsid w:val="009914FE"/>
    <w:rsid w:val="0099171F"/>
    <w:rsid w:val="00991A7F"/>
    <w:rsid w:val="009A037D"/>
    <w:rsid w:val="009B0C77"/>
    <w:rsid w:val="009B13E7"/>
    <w:rsid w:val="009B2CF4"/>
    <w:rsid w:val="009C2E27"/>
    <w:rsid w:val="009C5F80"/>
    <w:rsid w:val="009C704F"/>
    <w:rsid w:val="009E1535"/>
    <w:rsid w:val="009E2B75"/>
    <w:rsid w:val="009E43D3"/>
    <w:rsid w:val="009F1775"/>
    <w:rsid w:val="009F17C5"/>
    <w:rsid w:val="00A06685"/>
    <w:rsid w:val="00A1303A"/>
    <w:rsid w:val="00A1350E"/>
    <w:rsid w:val="00A4164A"/>
    <w:rsid w:val="00A51615"/>
    <w:rsid w:val="00A5758D"/>
    <w:rsid w:val="00A604F7"/>
    <w:rsid w:val="00A76732"/>
    <w:rsid w:val="00A81890"/>
    <w:rsid w:val="00A82F1D"/>
    <w:rsid w:val="00A83B61"/>
    <w:rsid w:val="00A84B6B"/>
    <w:rsid w:val="00AA2D1F"/>
    <w:rsid w:val="00AB7D1B"/>
    <w:rsid w:val="00AC0224"/>
    <w:rsid w:val="00AC2A02"/>
    <w:rsid w:val="00AC5C1A"/>
    <w:rsid w:val="00AF0025"/>
    <w:rsid w:val="00B05A57"/>
    <w:rsid w:val="00B167A3"/>
    <w:rsid w:val="00B211A4"/>
    <w:rsid w:val="00B238F1"/>
    <w:rsid w:val="00B272C9"/>
    <w:rsid w:val="00B50D2A"/>
    <w:rsid w:val="00B6139F"/>
    <w:rsid w:val="00B64D17"/>
    <w:rsid w:val="00B72DC2"/>
    <w:rsid w:val="00B90F92"/>
    <w:rsid w:val="00B92472"/>
    <w:rsid w:val="00BA1935"/>
    <w:rsid w:val="00BA22C9"/>
    <w:rsid w:val="00BA76FF"/>
    <w:rsid w:val="00BB0B3B"/>
    <w:rsid w:val="00BB58E9"/>
    <w:rsid w:val="00BC07EC"/>
    <w:rsid w:val="00BC3788"/>
    <w:rsid w:val="00BC7EC3"/>
    <w:rsid w:val="00BE3F9C"/>
    <w:rsid w:val="00BE716B"/>
    <w:rsid w:val="00BF21B9"/>
    <w:rsid w:val="00C1351F"/>
    <w:rsid w:val="00C149F4"/>
    <w:rsid w:val="00C155E9"/>
    <w:rsid w:val="00C3365F"/>
    <w:rsid w:val="00C40D0C"/>
    <w:rsid w:val="00C4515D"/>
    <w:rsid w:val="00C454FD"/>
    <w:rsid w:val="00C52284"/>
    <w:rsid w:val="00C52BBE"/>
    <w:rsid w:val="00C62CAE"/>
    <w:rsid w:val="00C640E0"/>
    <w:rsid w:val="00C64905"/>
    <w:rsid w:val="00C64910"/>
    <w:rsid w:val="00C65E81"/>
    <w:rsid w:val="00C66F8E"/>
    <w:rsid w:val="00C844DB"/>
    <w:rsid w:val="00C85C84"/>
    <w:rsid w:val="00C969F1"/>
    <w:rsid w:val="00CA4E4E"/>
    <w:rsid w:val="00CB1A78"/>
    <w:rsid w:val="00CB2009"/>
    <w:rsid w:val="00CB2B0B"/>
    <w:rsid w:val="00CB52B9"/>
    <w:rsid w:val="00CB79DC"/>
    <w:rsid w:val="00CD7E2A"/>
    <w:rsid w:val="00CE29CE"/>
    <w:rsid w:val="00CF0547"/>
    <w:rsid w:val="00D03F5C"/>
    <w:rsid w:val="00D10F14"/>
    <w:rsid w:val="00D21204"/>
    <w:rsid w:val="00D32DDF"/>
    <w:rsid w:val="00D4591F"/>
    <w:rsid w:val="00D52A36"/>
    <w:rsid w:val="00D5544F"/>
    <w:rsid w:val="00D62518"/>
    <w:rsid w:val="00D655A9"/>
    <w:rsid w:val="00D72314"/>
    <w:rsid w:val="00D7276A"/>
    <w:rsid w:val="00D80267"/>
    <w:rsid w:val="00D82328"/>
    <w:rsid w:val="00D83F96"/>
    <w:rsid w:val="00D8402F"/>
    <w:rsid w:val="00D86BCA"/>
    <w:rsid w:val="00D93B02"/>
    <w:rsid w:val="00DB074F"/>
    <w:rsid w:val="00DD2E85"/>
    <w:rsid w:val="00DD70BA"/>
    <w:rsid w:val="00DE1550"/>
    <w:rsid w:val="00E00FA7"/>
    <w:rsid w:val="00E177A6"/>
    <w:rsid w:val="00E21B63"/>
    <w:rsid w:val="00E22178"/>
    <w:rsid w:val="00E23EA8"/>
    <w:rsid w:val="00E273B2"/>
    <w:rsid w:val="00E27A9B"/>
    <w:rsid w:val="00E355D6"/>
    <w:rsid w:val="00E42CB4"/>
    <w:rsid w:val="00E55BDA"/>
    <w:rsid w:val="00E645E7"/>
    <w:rsid w:val="00E665C9"/>
    <w:rsid w:val="00E66F7A"/>
    <w:rsid w:val="00E75C07"/>
    <w:rsid w:val="00E80C49"/>
    <w:rsid w:val="00E857CC"/>
    <w:rsid w:val="00E858F8"/>
    <w:rsid w:val="00E901EB"/>
    <w:rsid w:val="00E9620E"/>
    <w:rsid w:val="00EA2A5D"/>
    <w:rsid w:val="00EA2B54"/>
    <w:rsid w:val="00EC6B00"/>
    <w:rsid w:val="00ED0273"/>
    <w:rsid w:val="00ED79D9"/>
    <w:rsid w:val="00EE55DD"/>
    <w:rsid w:val="00EE5BAC"/>
    <w:rsid w:val="00EE73D6"/>
    <w:rsid w:val="00EF1005"/>
    <w:rsid w:val="00EF3250"/>
    <w:rsid w:val="00EF33B8"/>
    <w:rsid w:val="00F0644C"/>
    <w:rsid w:val="00F133F8"/>
    <w:rsid w:val="00F20E64"/>
    <w:rsid w:val="00F25793"/>
    <w:rsid w:val="00F30D1F"/>
    <w:rsid w:val="00F32049"/>
    <w:rsid w:val="00F32260"/>
    <w:rsid w:val="00F359AC"/>
    <w:rsid w:val="00F368A3"/>
    <w:rsid w:val="00F42B46"/>
    <w:rsid w:val="00F43E23"/>
    <w:rsid w:val="00F44782"/>
    <w:rsid w:val="00F44FE8"/>
    <w:rsid w:val="00F561B0"/>
    <w:rsid w:val="00F610EE"/>
    <w:rsid w:val="00F63F08"/>
    <w:rsid w:val="00F77D9B"/>
    <w:rsid w:val="00F81BBE"/>
    <w:rsid w:val="00FA682B"/>
    <w:rsid w:val="00FB1064"/>
    <w:rsid w:val="00FC2A6E"/>
    <w:rsid w:val="00FD4F81"/>
    <w:rsid w:val="00FE4770"/>
    <w:rsid w:val="00FE798F"/>
    <w:rsid w:val="00FF14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AE73E4"/>
  <w14:defaultImageDpi w14:val="300"/>
  <w15:chartTrackingRefBased/>
  <w15:docId w15:val="{BF8F3E61-B869-463F-A88A-79A739CB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A52225"/>
    <w:pPr>
      <w:keepNext/>
      <w:jc w:val="center"/>
      <w:outlineLvl w:val="0"/>
    </w:pPr>
    <w:rPr>
      <w:b/>
      <w:bCs/>
      <w:sz w:val="26"/>
    </w:rPr>
  </w:style>
  <w:style w:type="paragraph" w:styleId="Heading3">
    <w:name w:val="heading 3"/>
    <w:basedOn w:val="Normal"/>
    <w:next w:val="Normal"/>
    <w:link w:val="Heading3Char"/>
    <w:uiPriority w:val="9"/>
    <w:semiHidden/>
    <w:unhideWhenUsed/>
    <w:qFormat/>
    <w:rsid w:val="0065618C"/>
    <w:pPr>
      <w:keepNext/>
      <w:spacing w:before="240" w:after="60"/>
      <w:outlineLvl w:val="2"/>
    </w:pPr>
    <w:rPr>
      <w:rFonts w:asciiTheme="majorHAnsi" w:eastAsiaTheme="majorEastAsia" w:hAnsiTheme="majorHAnsi" w:cstheme="majorBidi"/>
      <w:b/>
      <w:bCs/>
      <w:sz w:val="26"/>
      <w:szCs w:val="26"/>
    </w:rPr>
  </w:style>
  <w:style w:type="paragraph" w:styleId="Heading6">
    <w:name w:val="heading 6"/>
    <w:basedOn w:val="Normal"/>
    <w:next w:val="Normal"/>
    <w:qFormat/>
    <w:rsid w:val="00A52225"/>
    <w:pPr>
      <w:keepNext/>
      <w:outlineLvl w:val="5"/>
    </w:pPr>
    <w:rPr>
      <w:rFonts w:eastAsia="Batang"/>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635D0"/>
    <w:pPr>
      <w:jc w:val="both"/>
    </w:pPr>
    <w:rPr>
      <w:sz w:val="26"/>
    </w:rPr>
  </w:style>
  <w:style w:type="paragraph" w:styleId="BodyTextIndent2">
    <w:name w:val="Body Text Indent 2"/>
    <w:basedOn w:val="Normal"/>
    <w:rsid w:val="00A52225"/>
    <w:pPr>
      <w:spacing w:after="120" w:line="480" w:lineRule="auto"/>
      <w:ind w:left="360"/>
    </w:pPr>
  </w:style>
  <w:style w:type="character" w:styleId="Hyperlink">
    <w:name w:val="Hyperlink"/>
    <w:rsid w:val="0062013C"/>
    <w:rPr>
      <w:color w:val="0000FF"/>
      <w:u w:val="single"/>
    </w:rPr>
  </w:style>
  <w:style w:type="table" w:styleId="TableGrid">
    <w:name w:val="Table Grid"/>
    <w:basedOn w:val="TableNormal"/>
    <w:uiPriority w:val="39"/>
    <w:rsid w:val="0052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23F04"/>
    <w:pPr>
      <w:tabs>
        <w:tab w:val="center" w:pos="4320"/>
        <w:tab w:val="right" w:pos="8640"/>
      </w:tabs>
    </w:pPr>
  </w:style>
  <w:style w:type="character" w:styleId="PageNumber">
    <w:name w:val="page number"/>
    <w:basedOn w:val="DefaultParagraphFont"/>
    <w:rsid w:val="00B23F04"/>
  </w:style>
  <w:style w:type="paragraph" w:styleId="Header">
    <w:name w:val="header"/>
    <w:basedOn w:val="Normal"/>
    <w:rsid w:val="00B23F04"/>
    <w:pPr>
      <w:tabs>
        <w:tab w:val="center" w:pos="4320"/>
        <w:tab w:val="right" w:pos="8640"/>
      </w:tabs>
    </w:pPr>
  </w:style>
  <w:style w:type="character" w:styleId="CommentReference">
    <w:name w:val="annotation reference"/>
    <w:uiPriority w:val="99"/>
    <w:semiHidden/>
    <w:unhideWhenUsed/>
    <w:rsid w:val="00745CE5"/>
    <w:rPr>
      <w:sz w:val="18"/>
      <w:szCs w:val="18"/>
    </w:rPr>
  </w:style>
  <w:style w:type="paragraph" w:styleId="CommentText">
    <w:name w:val="annotation text"/>
    <w:basedOn w:val="Normal"/>
    <w:link w:val="CommentTextChar"/>
    <w:uiPriority w:val="99"/>
    <w:semiHidden/>
    <w:unhideWhenUsed/>
    <w:rsid w:val="00745CE5"/>
  </w:style>
  <w:style w:type="character" w:customStyle="1" w:styleId="CommentTextChar">
    <w:name w:val="Comment Text Char"/>
    <w:link w:val="CommentText"/>
    <w:uiPriority w:val="99"/>
    <w:semiHidden/>
    <w:rsid w:val="00745CE5"/>
    <w:rPr>
      <w:sz w:val="24"/>
      <w:szCs w:val="24"/>
    </w:rPr>
  </w:style>
  <w:style w:type="paragraph" w:styleId="CommentSubject">
    <w:name w:val="annotation subject"/>
    <w:basedOn w:val="CommentText"/>
    <w:next w:val="CommentText"/>
    <w:link w:val="CommentSubjectChar"/>
    <w:uiPriority w:val="99"/>
    <w:semiHidden/>
    <w:unhideWhenUsed/>
    <w:rsid w:val="00745CE5"/>
    <w:rPr>
      <w:b/>
      <w:bCs/>
      <w:sz w:val="20"/>
      <w:szCs w:val="20"/>
    </w:rPr>
  </w:style>
  <w:style w:type="character" w:customStyle="1" w:styleId="CommentSubjectChar">
    <w:name w:val="Comment Subject Char"/>
    <w:link w:val="CommentSubject"/>
    <w:uiPriority w:val="99"/>
    <w:semiHidden/>
    <w:rsid w:val="00745CE5"/>
    <w:rPr>
      <w:b/>
      <w:bCs/>
      <w:sz w:val="24"/>
      <w:szCs w:val="24"/>
    </w:rPr>
  </w:style>
  <w:style w:type="paragraph" w:styleId="BalloonText">
    <w:name w:val="Balloon Text"/>
    <w:basedOn w:val="Normal"/>
    <w:link w:val="BalloonTextChar"/>
    <w:uiPriority w:val="99"/>
    <w:semiHidden/>
    <w:unhideWhenUsed/>
    <w:rsid w:val="00745CE5"/>
    <w:rPr>
      <w:rFonts w:ascii="Lucida Grande" w:hAnsi="Lucida Grande" w:cs="Lucida Grande"/>
      <w:sz w:val="18"/>
      <w:szCs w:val="18"/>
    </w:rPr>
  </w:style>
  <w:style w:type="character" w:customStyle="1" w:styleId="BalloonTextChar">
    <w:name w:val="Balloon Text Char"/>
    <w:link w:val="BalloonText"/>
    <w:uiPriority w:val="99"/>
    <w:semiHidden/>
    <w:rsid w:val="00745CE5"/>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65618C"/>
    <w:rPr>
      <w:rFonts w:asciiTheme="majorHAnsi" w:eastAsiaTheme="majorEastAsia" w:hAnsiTheme="majorHAnsi" w:cstheme="majorBidi"/>
      <w:b/>
      <w:bCs/>
      <w:sz w:val="26"/>
      <w:szCs w:val="26"/>
    </w:rPr>
  </w:style>
  <w:style w:type="character" w:styleId="UnresolvedMention">
    <w:name w:val="Unresolved Mention"/>
    <w:basedOn w:val="DefaultParagraphFont"/>
    <w:uiPriority w:val="47"/>
    <w:rsid w:val="00F610EE"/>
    <w:rPr>
      <w:color w:val="605E5C"/>
      <w:shd w:val="clear" w:color="auto" w:fill="E1DFDD"/>
    </w:rPr>
  </w:style>
  <w:style w:type="character" w:styleId="FollowedHyperlink">
    <w:name w:val="FollowedHyperlink"/>
    <w:basedOn w:val="DefaultParagraphFont"/>
    <w:uiPriority w:val="99"/>
    <w:semiHidden/>
    <w:unhideWhenUsed/>
    <w:rsid w:val="00940F86"/>
    <w:rPr>
      <w:color w:val="954F72" w:themeColor="followedHyperlink"/>
      <w:u w:val="single"/>
    </w:rPr>
  </w:style>
  <w:style w:type="paragraph" w:styleId="ListParagraph">
    <w:name w:val="List Paragraph"/>
    <w:basedOn w:val="Normal"/>
    <w:uiPriority w:val="72"/>
    <w:qFormat/>
    <w:rsid w:val="00116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703217">
      <w:bodyDiv w:val="1"/>
      <w:marLeft w:val="0"/>
      <w:marRight w:val="0"/>
      <w:marTop w:val="0"/>
      <w:marBottom w:val="0"/>
      <w:divBdr>
        <w:top w:val="none" w:sz="0" w:space="0" w:color="auto"/>
        <w:left w:val="none" w:sz="0" w:space="0" w:color="auto"/>
        <w:bottom w:val="none" w:sz="0" w:space="0" w:color="auto"/>
        <w:right w:val="none" w:sz="0" w:space="0" w:color="auto"/>
      </w:divBdr>
    </w:div>
    <w:div w:id="1031957606">
      <w:bodyDiv w:val="1"/>
      <w:marLeft w:val="0"/>
      <w:marRight w:val="0"/>
      <w:marTop w:val="0"/>
      <w:marBottom w:val="0"/>
      <w:divBdr>
        <w:top w:val="none" w:sz="0" w:space="0" w:color="auto"/>
        <w:left w:val="none" w:sz="0" w:space="0" w:color="auto"/>
        <w:bottom w:val="none" w:sz="0" w:space="0" w:color="auto"/>
        <w:right w:val="none" w:sz="0" w:space="0" w:color="auto"/>
      </w:divBdr>
    </w:div>
    <w:div w:id="1250193538">
      <w:bodyDiv w:val="1"/>
      <w:marLeft w:val="0"/>
      <w:marRight w:val="0"/>
      <w:marTop w:val="0"/>
      <w:marBottom w:val="0"/>
      <w:divBdr>
        <w:top w:val="none" w:sz="0" w:space="0" w:color="auto"/>
        <w:left w:val="none" w:sz="0" w:space="0" w:color="auto"/>
        <w:bottom w:val="none" w:sz="0" w:space="0" w:color="auto"/>
        <w:right w:val="none" w:sz="0" w:space="0" w:color="auto"/>
      </w:divBdr>
      <w:divsChild>
        <w:div w:id="153762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7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epennartz@my.unt.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m.Parker@unt.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t.unt.edu/installoffice365" TargetMode="External"/><Relationship Id="rId4" Type="http://schemas.openxmlformats.org/officeDocument/2006/relationships/webSettings" Target="webSettings.xml"/><Relationship Id="rId9" Type="http://schemas.openxmlformats.org/officeDocument/2006/relationships/hyperlink" Target="mailto:NicoleCipriano@my.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3829</Words>
  <Characters>21828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KIN 3306: Physiology of Human Performance</vt:lpstr>
    </vt:vector>
  </TitlesOfParts>
  <Company>University of Houston</Company>
  <LinksUpToDate>false</LinksUpToDate>
  <CharactersWithSpaces>25606</CharactersWithSpaces>
  <SharedDoc>false</SharedDoc>
  <HLinks>
    <vt:vector size="18" baseType="variant">
      <vt:variant>
        <vt:i4>4784193</vt:i4>
      </vt:variant>
      <vt:variant>
        <vt:i4>6</vt:i4>
      </vt:variant>
      <vt:variant>
        <vt:i4>0</vt:i4>
      </vt:variant>
      <vt:variant>
        <vt:i4>5</vt:i4>
      </vt:variant>
      <vt:variant>
        <vt:lpwstr>http://frwebgate.access.gpo.gov/cgi-bin/get-cfr.cgi?TITLE=8&amp;PART=214&amp;SECTION=2&amp;TYPE=TEXT</vt:lpwstr>
      </vt:variant>
      <vt:variant>
        <vt:lpwstr/>
      </vt:variant>
      <vt:variant>
        <vt:i4>7602279</vt:i4>
      </vt:variant>
      <vt:variant>
        <vt:i4>3</vt:i4>
      </vt:variant>
      <vt:variant>
        <vt:i4>0</vt:i4>
      </vt:variant>
      <vt:variant>
        <vt:i4>5</vt:i4>
      </vt:variant>
      <vt:variant>
        <vt:lpwstr>http://disability.unt.edu/about</vt:lpwstr>
      </vt:variant>
      <vt:variant>
        <vt:lpwstr/>
      </vt:variant>
      <vt:variant>
        <vt:i4>3670048</vt:i4>
      </vt:variant>
      <vt:variant>
        <vt:i4>0</vt:i4>
      </vt:variant>
      <vt:variant>
        <vt:i4>0</vt:i4>
      </vt:variant>
      <vt:variant>
        <vt:i4>5</vt:i4>
      </vt:variant>
      <vt:variant>
        <vt:lpwstr>http://www.albion.com/netiquette/corerules.html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 3306: Physiology of Human Performance</dc:title>
  <dc:subject/>
  <dc:creator>McFarlin, Brian</dc:creator>
  <cp:keywords/>
  <dc:description/>
  <cp:lastModifiedBy>Caitlyn Buck</cp:lastModifiedBy>
  <cp:revision>2</cp:revision>
  <cp:lastPrinted>2022-08-26T18:08:00Z</cp:lastPrinted>
  <dcterms:created xsi:type="dcterms:W3CDTF">2025-08-14T18:11:00Z</dcterms:created>
  <dcterms:modified xsi:type="dcterms:W3CDTF">2025-08-14T18:11:00Z</dcterms:modified>
</cp:coreProperties>
</file>