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97286" w:rsidP="24240757" w:rsidRDefault="15C98E36" w14:paraId="4D1EA8CF" w14:textId="72A3ED56">
      <w:pPr>
        <w:spacing w:before="240" w:after="240"/>
        <w:rPr>
          <w:rFonts w:ascii="Times New Roman" w:hAnsi="Times New Roman" w:eastAsia="Times New Roman" w:cs="Times New Roman"/>
          <w:sz w:val="48"/>
          <w:szCs w:val="48"/>
        </w:rPr>
      </w:pPr>
      <w:r w:rsidRPr="24240757" w:rsidR="15C98E36">
        <w:rPr>
          <w:rFonts w:ascii="Times New Roman" w:hAnsi="Times New Roman" w:eastAsia="Times New Roman" w:cs="Times New Roman"/>
          <w:sz w:val="48"/>
          <w:szCs w:val="48"/>
        </w:rPr>
        <w:t xml:space="preserve">World History </w:t>
      </w:r>
      <w:r w:rsidRPr="24240757" w:rsidR="0CEBD316">
        <w:rPr>
          <w:rFonts w:ascii="Times New Roman" w:hAnsi="Times New Roman" w:eastAsia="Times New Roman" w:cs="Times New Roman"/>
          <w:sz w:val="48"/>
          <w:szCs w:val="48"/>
        </w:rPr>
        <w:t xml:space="preserve">to </w:t>
      </w:r>
      <w:r w:rsidRPr="24240757" w:rsidR="15C98E36">
        <w:rPr>
          <w:rFonts w:ascii="Times New Roman" w:hAnsi="Times New Roman" w:eastAsia="Times New Roman" w:cs="Times New Roman"/>
          <w:sz w:val="48"/>
          <w:szCs w:val="48"/>
        </w:rPr>
        <w:t xml:space="preserve">1500 </w:t>
      </w:r>
    </w:p>
    <w:p w:rsidR="00497286" w:rsidP="24240757" w:rsidRDefault="15C98E36" w14:paraId="02923939" w14:textId="6B6578AA">
      <w:pPr>
        <w:spacing w:before="240" w:after="240"/>
        <w:rPr>
          <w:rFonts w:ascii="Times New Roman" w:hAnsi="Times New Roman" w:eastAsia="Times New Roman" w:cs="Times New Roman"/>
          <w:sz w:val="36"/>
          <w:szCs w:val="36"/>
        </w:rPr>
      </w:pPr>
      <w:r w:rsidRPr="24240757" w:rsidR="15C98E36">
        <w:rPr>
          <w:rFonts w:ascii="Times New Roman" w:hAnsi="Times New Roman" w:eastAsia="Times New Roman" w:cs="Times New Roman"/>
          <w:sz w:val="36"/>
          <w:szCs w:val="36"/>
        </w:rPr>
        <w:t>History 10</w:t>
      </w:r>
      <w:r w:rsidRPr="24240757" w:rsidR="2479DA30">
        <w:rPr>
          <w:rFonts w:ascii="Times New Roman" w:hAnsi="Times New Roman" w:eastAsia="Times New Roman" w:cs="Times New Roman"/>
          <w:sz w:val="36"/>
          <w:szCs w:val="36"/>
        </w:rPr>
        <w:t>5</w:t>
      </w:r>
      <w:r w:rsidRPr="24240757" w:rsidR="15C98E36">
        <w:rPr>
          <w:rFonts w:ascii="Times New Roman" w:hAnsi="Times New Roman" w:eastAsia="Times New Roman" w:cs="Times New Roman"/>
          <w:sz w:val="36"/>
          <w:szCs w:val="36"/>
        </w:rPr>
        <w:t>0.</w:t>
      </w:r>
      <w:r w:rsidRPr="24240757" w:rsidR="30189758">
        <w:rPr>
          <w:rFonts w:ascii="Times New Roman" w:hAnsi="Times New Roman" w:eastAsia="Times New Roman" w:cs="Times New Roman"/>
          <w:sz w:val="36"/>
          <w:szCs w:val="36"/>
        </w:rPr>
        <w:t>431</w:t>
      </w:r>
      <w:r w:rsidRPr="24240757" w:rsidR="15C98E36">
        <w:rPr>
          <w:rFonts w:ascii="Times New Roman" w:hAnsi="Times New Roman" w:eastAsia="Times New Roman" w:cs="Times New Roman"/>
          <w:sz w:val="36"/>
          <w:szCs w:val="36"/>
        </w:rPr>
        <w:t xml:space="preserve">– </w:t>
      </w:r>
      <w:r w:rsidRPr="24240757" w:rsidR="71C4D336">
        <w:rPr>
          <w:rFonts w:ascii="Times New Roman" w:hAnsi="Times New Roman" w:eastAsia="Times New Roman" w:cs="Times New Roman"/>
          <w:sz w:val="36"/>
          <w:szCs w:val="36"/>
        </w:rPr>
        <w:t xml:space="preserve">Summer </w:t>
      </w:r>
      <w:r w:rsidRPr="24240757" w:rsidR="15C98E36">
        <w:rPr>
          <w:rFonts w:ascii="Times New Roman" w:hAnsi="Times New Roman" w:eastAsia="Times New Roman" w:cs="Times New Roman"/>
          <w:sz w:val="36"/>
          <w:szCs w:val="36"/>
        </w:rPr>
        <w:t>202</w:t>
      </w:r>
      <w:r w:rsidRPr="24240757" w:rsidR="35080A7B">
        <w:rPr>
          <w:rFonts w:ascii="Times New Roman" w:hAnsi="Times New Roman" w:eastAsia="Times New Roman" w:cs="Times New Roman"/>
          <w:sz w:val="36"/>
          <w:szCs w:val="36"/>
        </w:rPr>
        <w:t>6</w:t>
      </w:r>
      <w:r w:rsidRPr="24240757" w:rsidR="15C98E36">
        <w:rPr>
          <w:rFonts w:ascii="Times New Roman" w:hAnsi="Times New Roman" w:eastAsia="Times New Roman" w:cs="Times New Roman"/>
          <w:sz w:val="36"/>
          <w:szCs w:val="36"/>
        </w:rPr>
        <w:t xml:space="preserve">  </w:t>
      </w:r>
    </w:p>
    <w:p w:rsidR="00497286" w:rsidP="24240757" w:rsidRDefault="15C98E36" w14:paraId="0C2B4E4D" w14:textId="13EFE45A">
      <w:pPr>
        <w:spacing w:before="240" w:after="240"/>
        <w:rPr>
          <w:rFonts w:ascii="Times New Roman" w:hAnsi="Times New Roman" w:eastAsia="Times New Roman" w:cs="Times New Roman"/>
          <w:sz w:val="28"/>
          <w:szCs w:val="28"/>
        </w:rPr>
      </w:pPr>
      <w:r w:rsidRPr="24240757" w:rsidR="15C98E36">
        <w:rPr>
          <w:rFonts w:ascii="Times New Roman" w:hAnsi="Times New Roman" w:eastAsia="Times New Roman" w:cs="Times New Roman"/>
          <w:sz w:val="28"/>
          <w:szCs w:val="28"/>
        </w:rPr>
        <w:t xml:space="preserve">Avery Powell </w:t>
      </w:r>
    </w:p>
    <w:p w:rsidR="00497286" w:rsidP="24240757" w:rsidRDefault="15C98E36" w14:paraId="124698B9" w14:textId="6C95AC26">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him/his </w:t>
      </w:r>
    </w:p>
    <w:p w:rsidR="00497286" w:rsidP="24240757" w:rsidRDefault="15C98E36" w14:paraId="729E1766" w14:textId="2FD6D4A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Office: </w:t>
      </w:r>
      <w:r w:rsidRPr="24240757" w:rsidR="4DD49BD1">
        <w:rPr>
          <w:rFonts w:ascii="Times New Roman" w:hAnsi="Times New Roman" w:eastAsia="Times New Roman" w:cs="Times New Roman"/>
        </w:rPr>
        <w:t>zoom link on request</w:t>
      </w:r>
    </w:p>
    <w:p w:rsidR="00497286" w:rsidP="24240757" w:rsidRDefault="15C98E36" w14:paraId="6D446214" w14:textId="51C6CA07">
      <w:pPr>
        <w:pStyle w:val="Normal"/>
        <w:spacing w:before="240" w:after="240"/>
        <w:rPr>
          <w:rFonts w:ascii="Times New Roman" w:hAnsi="Times New Roman" w:eastAsia="Times New Roman" w:cs="Times New Roman"/>
        </w:rPr>
      </w:pPr>
      <w:r w:rsidR="68446C12">
        <w:drawing>
          <wp:inline wp14:editId="5A2E78A4" wp14:anchorId="6AB0112B">
            <wp:extent cx="6324600" cy="3556455"/>
            <wp:effectExtent l="0" t="0" r="0" b="0"/>
            <wp:docPr id="1691618160" name="drawing" title="Chessmen at NM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91618160" name="Picture 1691618160"/>
                    <pic:cNvPicPr/>
                  </pic:nvPicPr>
                  <pic:blipFill>
                    <a:blip xmlns:r="http://schemas.openxmlformats.org/officeDocument/2006/relationships" r:embed="rId1200422326">
                      <a:extLst>
                        <a:ext uri="{28A0092B-C50C-407E-A947-70E740481C1C}">
                          <a14:useLocalDpi xmlns:a14="http://schemas.microsoft.com/office/drawing/2010/main"/>
                        </a:ext>
                      </a:extLst>
                    </a:blip>
                    <a:srcRect l="0" t="21764" r="0" b="5098"/>
                    <a:stretch>
                      <a:fillRect/>
                    </a:stretch>
                  </pic:blipFill>
                  <pic:spPr>
                    <a:xfrm rot="0">
                      <a:off x="0" y="0"/>
                      <a:ext cx="6324600" cy="3556455"/>
                    </a:xfrm>
                    <a:prstGeom prst="rect">
                      <a:avLst/>
                    </a:prstGeom>
                  </pic:spPr>
                </pic:pic>
              </a:graphicData>
            </a:graphic>
          </wp:inline>
        </w:drawing>
      </w:r>
      <w:r w:rsidRPr="24240757" w:rsidR="3A566633">
        <w:rPr>
          <w:rFonts w:ascii="Times New Roman" w:hAnsi="Times New Roman" w:eastAsia="Times New Roman" w:cs="Times New Roman"/>
          <w:i w:val="0"/>
          <w:iCs w:val="0"/>
        </w:rPr>
        <w:t>Lewis Chessmen</w:t>
      </w:r>
      <w:r w:rsidRPr="24240757" w:rsidR="3A566633">
        <w:rPr>
          <w:rFonts w:ascii="Times New Roman" w:hAnsi="Times New Roman" w:eastAsia="Times New Roman" w:cs="Times New Roman"/>
          <w:i w:val="1"/>
          <w:iCs w:val="1"/>
        </w:rPr>
        <w:t xml:space="preserve">, </w:t>
      </w:r>
      <w:r w:rsidRPr="24240757" w:rsidR="3A566633">
        <w:rPr>
          <w:rFonts w:ascii="Times New Roman" w:hAnsi="Times New Roman" w:eastAsia="Times New Roman" w:cs="Times New Roman"/>
          <w:i w:val="0"/>
          <w:iCs w:val="0"/>
        </w:rPr>
        <w:t>12</w:t>
      </w:r>
      <w:r w:rsidRPr="24240757" w:rsidR="3A566633">
        <w:rPr>
          <w:rFonts w:ascii="Times New Roman" w:hAnsi="Times New Roman" w:eastAsia="Times New Roman" w:cs="Times New Roman"/>
          <w:i w:val="0"/>
          <w:iCs w:val="0"/>
          <w:vertAlign w:val="superscript"/>
        </w:rPr>
        <w:t>th</w:t>
      </w:r>
      <w:r w:rsidRPr="24240757" w:rsidR="3A566633">
        <w:rPr>
          <w:rFonts w:ascii="Times New Roman" w:hAnsi="Times New Roman" w:eastAsia="Times New Roman" w:cs="Times New Roman"/>
          <w:i w:val="0"/>
          <w:iCs w:val="0"/>
        </w:rPr>
        <w:t xml:space="preserve"> Century Norwegian</w:t>
      </w:r>
      <w:r w:rsidRPr="24240757" w:rsidR="3A566633">
        <w:rPr>
          <w:rFonts w:ascii="Times New Roman" w:hAnsi="Times New Roman" w:eastAsia="Times New Roman" w:cs="Times New Roman"/>
          <w:i w:val="1"/>
          <w:iCs w:val="1"/>
        </w:rPr>
        <w:t>,</w:t>
      </w:r>
      <w:r w:rsidRPr="24240757" w:rsidR="15C98E36">
        <w:rPr>
          <w:rFonts w:ascii="Times New Roman" w:hAnsi="Times New Roman" w:eastAsia="Times New Roman" w:cs="Times New Roman"/>
        </w:rPr>
        <w:t xml:space="preserve"> w</w:t>
      </w:r>
      <w:r w:rsidRPr="24240757" w:rsidR="0E69A8EA">
        <w:rPr>
          <w:rFonts w:ascii="Times New Roman" w:hAnsi="Times New Roman" w:eastAsia="Times New Roman" w:cs="Times New Roman"/>
        </w:rPr>
        <w:t>hale tooth and walrus ivory</w:t>
      </w:r>
      <w:r w:rsidRPr="24240757" w:rsidR="15C98E36">
        <w:rPr>
          <w:rFonts w:ascii="Times New Roman" w:hAnsi="Times New Roman" w:eastAsia="Times New Roman" w:cs="Times New Roman"/>
        </w:rPr>
        <w:t xml:space="preserve"> </w:t>
      </w:r>
      <w:r w:rsidRPr="24240757" w:rsidR="15C98E36">
        <w:rPr>
          <w:rFonts w:ascii="Times New Roman" w:hAnsi="Times New Roman" w:eastAsia="Times New Roman" w:cs="Times New Roman"/>
        </w:rPr>
        <w:t>(</w:t>
      </w:r>
      <w:r w:rsidRPr="24240757" w:rsidR="5622D9C6">
        <w:rPr>
          <w:rFonts w:ascii="Times New Roman" w:hAnsi="Times New Roman" w:eastAsia="Times New Roman" w:cs="Times New Roman"/>
        </w:rPr>
        <w:t xml:space="preserve">National Museum of </w:t>
      </w:r>
      <w:r w:rsidRPr="24240757" w:rsidR="5622D9C6">
        <w:rPr>
          <w:rFonts w:ascii="Times New Roman" w:hAnsi="Times New Roman" w:eastAsia="Times New Roman" w:cs="Times New Roman"/>
        </w:rPr>
        <w:t>Soctland</w:t>
      </w:r>
      <w:r w:rsidRPr="24240757" w:rsidR="15C98E36">
        <w:rPr>
          <w:rFonts w:ascii="Times New Roman" w:hAnsi="Times New Roman" w:eastAsia="Times New Roman" w:cs="Times New Roman"/>
        </w:rPr>
        <w:t xml:space="preserve">, Public domain, via Wikimedia Commons) </w:t>
      </w:r>
    </w:p>
    <w:p w:rsidR="00497286" w:rsidP="24240757" w:rsidRDefault="15C98E36" w14:paraId="40B00815" w14:textId="0FD0791F">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Contact information</w:t>
      </w:r>
      <w:r w:rsidRPr="24240757" w:rsidR="15C98E36">
        <w:rPr>
          <w:rFonts w:ascii="Times New Roman" w:hAnsi="Times New Roman" w:eastAsia="Times New Roman" w:cs="Times New Roman"/>
        </w:rPr>
        <w:t xml:space="preserve">:  </w:t>
      </w:r>
    </w:p>
    <w:p w:rsidR="00497286" w:rsidP="24240757" w:rsidRDefault="15C98E36" w14:paraId="4438C54A" w14:textId="198C6416">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My email is: </w:t>
      </w:r>
      <w:hyperlink r:id="R9345933411134f27">
        <w:r w:rsidRPr="24240757" w:rsidR="15C98E36">
          <w:rPr>
            <w:rStyle w:val="Hyperlink"/>
            <w:rFonts w:ascii="Times New Roman" w:hAnsi="Times New Roman" w:eastAsia="Times New Roman" w:cs="Times New Roman"/>
          </w:rPr>
          <w:t>avery</w:t>
        </w:r>
        <w:r w:rsidRPr="24240757" w:rsidR="01A59B4B">
          <w:rPr>
            <w:rStyle w:val="Hyperlink"/>
            <w:rFonts w:ascii="Times New Roman" w:hAnsi="Times New Roman" w:eastAsia="Times New Roman" w:cs="Times New Roman"/>
          </w:rPr>
          <w:t>.</w:t>
        </w:r>
        <w:r w:rsidRPr="24240757" w:rsidR="15C98E36">
          <w:rPr>
            <w:rStyle w:val="Hyperlink"/>
            <w:rFonts w:ascii="Times New Roman" w:hAnsi="Times New Roman" w:eastAsia="Times New Roman" w:cs="Times New Roman"/>
          </w:rPr>
          <w:t>powell@unt.edu</w:t>
        </w:r>
      </w:hyperlink>
      <w:r w:rsidRPr="24240757" w:rsidR="15C98E36">
        <w:rPr>
          <w:rFonts w:ascii="Times New Roman" w:hAnsi="Times New Roman" w:eastAsia="Times New Roman" w:cs="Times New Roman"/>
        </w:rPr>
        <w:t xml:space="preserve">. I will do </w:t>
      </w:r>
      <w:r w:rsidRPr="24240757" w:rsidR="15C98E36">
        <w:rPr>
          <w:rFonts w:ascii="Times New Roman" w:hAnsi="Times New Roman" w:eastAsia="Times New Roman" w:cs="Times New Roman"/>
        </w:rPr>
        <w:t>my level</w:t>
      </w:r>
      <w:r w:rsidRPr="24240757" w:rsidR="15C98E36">
        <w:rPr>
          <w:rFonts w:ascii="Times New Roman" w:hAnsi="Times New Roman" w:eastAsia="Times New Roman" w:cs="Times New Roman"/>
        </w:rPr>
        <w:t xml:space="preserve"> best to respond within 24 </w:t>
      </w:r>
      <w:r w:rsidRPr="24240757" w:rsidR="15C98E36">
        <w:rPr>
          <w:rFonts w:ascii="Times New Roman" w:hAnsi="Times New Roman" w:eastAsia="Times New Roman" w:cs="Times New Roman"/>
        </w:rPr>
        <w:t>hrs</w:t>
      </w:r>
      <w:r w:rsidRPr="24240757" w:rsidR="15C98E36">
        <w:rPr>
          <w:rFonts w:ascii="Times New Roman" w:hAnsi="Times New Roman" w:eastAsia="Times New Roman" w:cs="Times New Roman"/>
        </w:rPr>
        <w:t xml:space="preserve"> during the week.  Evening and weekend response time will </w:t>
      </w:r>
      <w:r w:rsidRPr="24240757" w:rsidR="15C98E36">
        <w:rPr>
          <w:rFonts w:ascii="Times New Roman" w:hAnsi="Times New Roman" w:eastAsia="Times New Roman" w:cs="Times New Roman"/>
        </w:rPr>
        <w:t>probably be</w:t>
      </w:r>
      <w:r w:rsidRPr="24240757" w:rsidR="15C98E36">
        <w:rPr>
          <w:rFonts w:ascii="Times New Roman" w:hAnsi="Times New Roman" w:eastAsia="Times New Roman" w:cs="Times New Roman"/>
        </w:rPr>
        <w:t xml:space="preserve"> a little longer.  </w:t>
      </w:r>
      <w:r w:rsidRPr="24240757" w:rsidR="15C98E36">
        <w:rPr>
          <w:rFonts w:ascii="Times New Roman" w:hAnsi="Times New Roman" w:eastAsia="Times New Roman" w:cs="Times New Roman"/>
        </w:rPr>
        <w:t>Good communication</w:t>
      </w:r>
      <w:r w:rsidRPr="24240757" w:rsidR="15C98E36">
        <w:rPr>
          <w:rFonts w:ascii="Times New Roman" w:hAnsi="Times New Roman" w:eastAsia="Times New Roman" w:cs="Times New Roman"/>
        </w:rPr>
        <w:t xml:space="preserve"> is essential and in return I expect you to check your email and the class Canvas page regularly for announcements and updates. </w:t>
      </w:r>
    </w:p>
    <w:p w:rsidR="00497286" w:rsidP="24240757" w:rsidRDefault="15C98E36" w14:paraId="4CBE2096" w14:textId="5185E73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Student Hours (formerly known as Office Hours)</w:t>
      </w:r>
      <w:r w:rsidRPr="24240757" w:rsidR="15C98E36">
        <w:rPr>
          <w:rFonts w:ascii="Times New Roman" w:hAnsi="Times New Roman" w:eastAsia="Times New Roman" w:cs="Times New Roman"/>
        </w:rPr>
        <w:t xml:space="preserve"> </w:t>
      </w:r>
    </w:p>
    <w:p w:rsidR="00497286" w:rsidP="24240757" w:rsidRDefault="15C98E36" w14:paraId="30B09EDA" w14:textId="11EFABC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If you need to chat, </w:t>
      </w:r>
      <w:r w:rsidRPr="24240757" w:rsidR="15C98E36">
        <w:rPr>
          <w:rFonts w:ascii="Times New Roman" w:hAnsi="Times New Roman" w:eastAsia="Times New Roman" w:cs="Times New Roman"/>
        </w:rPr>
        <w:t>I’ll</w:t>
      </w:r>
      <w:r w:rsidRPr="24240757" w:rsidR="15C98E36">
        <w:rPr>
          <w:rFonts w:ascii="Times New Roman" w:hAnsi="Times New Roman" w:eastAsia="Times New Roman" w:cs="Times New Roman"/>
        </w:rPr>
        <w:t xml:space="preserve"> be sitting behind my desk with an open </w:t>
      </w:r>
      <w:r w:rsidRPr="24240757" w:rsidR="0053CCF4">
        <w:rPr>
          <w:rFonts w:ascii="Times New Roman" w:hAnsi="Times New Roman" w:eastAsia="Times New Roman" w:cs="Times New Roman"/>
        </w:rPr>
        <w:t>Zoom window</w:t>
      </w:r>
      <w:r w:rsidRPr="24240757" w:rsidR="15C98E36">
        <w:rPr>
          <w:rFonts w:ascii="Times New Roman" w:hAnsi="Times New Roman" w:eastAsia="Times New Roman" w:cs="Times New Roman"/>
        </w:rPr>
        <w:t xml:space="preserve"> from 11:20-12:20 </w:t>
      </w:r>
      <w:r w:rsidRPr="24240757" w:rsidR="08B1E1DB">
        <w:rPr>
          <w:rFonts w:ascii="Times New Roman" w:hAnsi="Times New Roman" w:eastAsia="Times New Roman" w:cs="Times New Roman"/>
        </w:rPr>
        <w:t>Tuesdays and Thursdays</w:t>
      </w:r>
      <w:r w:rsidRPr="24240757" w:rsidR="15C98E36">
        <w:rPr>
          <w:rFonts w:ascii="Times New Roman" w:hAnsi="Times New Roman" w:eastAsia="Times New Roman" w:cs="Times New Roman"/>
        </w:rPr>
        <w:t xml:space="preserve">.  If this time </w:t>
      </w:r>
      <w:r w:rsidRPr="24240757" w:rsidR="15C98E36">
        <w:rPr>
          <w:rFonts w:ascii="Times New Roman" w:hAnsi="Times New Roman" w:eastAsia="Times New Roman" w:cs="Times New Roman"/>
        </w:rPr>
        <w:t>doesn’t</w:t>
      </w:r>
      <w:r w:rsidRPr="24240757" w:rsidR="15C98E36">
        <w:rPr>
          <w:rFonts w:ascii="Times New Roman" w:hAnsi="Times New Roman" w:eastAsia="Times New Roman" w:cs="Times New Roman"/>
        </w:rPr>
        <w:t xml:space="preserve"> work for you, feel free to email me and we can set up a</w:t>
      </w:r>
      <w:r w:rsidRPr="24240757" w:rsidR="17BD6A02">
        <w:rPr>
          <w:rFonts w:ascii="Times New Roman" w:hAnsi="Times New Roman" w:eastAsia="Times New Roman" w:cs="Times New Roman"/>
        </w:rPr>
        <w:t xml:space="preserve">n appointment </w:t>
      </w:r>
      <w:r w:rsidRPr="24240757" w:rsidR="15C98E36">
        <w:rPr>
          <w:rFonts w:ascii="Times New Roman" w:hAnsi="Times New Roman" w:eastAsia="Times New Roman" w:cs="Times New Roman"/>
        </w:rPr>
        <w:t xml:space="preserve">that works for both of our schedules. </w:t>
      </w:r>
    </w:p>
    <w:p w:rsidR="00497286" w:rsidP="24240757" w:rsidRDefault="15C98E36" w14:paraId="062C0CF2" w14:textId="6F1FECFA">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Course Description</w:t>
      </w:r>
      <w:r w:rsidRPr="24240757" w:rsidR="15C98E36">
        <w:rPr>
          <w:rFonts w:ascii="Times New Roman" w:hAnsi="Times New Roman" w:eastAsia="Times New Roman" w:cs="Times New Roman"/>
        </w:rPr>
        <w:t xml:space="preserve"> </w:t>
      </w:r>
    </w:p>
    <w:p w:rsidR="00497286" w:rsidP="24240757" w:rsidRDefault="15C98E36" w14:paraId="52DE9E69" w14:textId="7687A67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This course covers world history </w:t>
      </w:r>
      <w:r w:rsidRPr="24240757" w:rsidR="2C519075">
        <w:rPr>
          <w:rFonts w:ascii="Times New Roman" w:hAnsi="Times New Roman" w:eastAsia="Times New Roman" w:cs="Times New Roman"/>
        </w:rPr>
        <w:t>up to</w:t>
      </w:r>
      <w:r w:rsidRPr="24240757" w:rsidR="15C98E36">
        <w:rPr>
          <w:rFonts w:ascii="Times New Roman" w:hAnsi="Times New Roman" w:eastAsia="Times New Roman" w:cs="Times New Roman"/>
        </w:rPr>
        <w:t xml:space="preserve">1500.  </w:t>
      </w:r>
      <w:r w:rsidRPr="24240757" w:rsidR="2079BED1">
        <w:rPr>
          <w:rFonts w:ascii="Times New Roman" w:hAnsi="Times New Roman" w:eastAsia="Times New Roman" w:cs="Times New Roman"/>
        </w:rPr>
        <w:t xml:space="preserve">Beginning in Prehistory we will survey global developments through Antiquity, the Classical Period, the Global Middle </w:t>
      </w:r>
      <w:r w:rsidRPr="24240757" w:rsidR="2079BED1">
        <w:rPr>
          <w:rFonts w:ascii="Times New Roman" w:hAnsi="Times New Roman" w:eastAsia="Times New Roman" w:cs="Times New Roman"/>
        </w:rPr>
        <w:t>Ages</w:t>
      </w:r>
      <w:r w:rsidRPr="24240757" w:rsidR="2079BED1">
        <w:rPr>
          <w:rFonts w:ascii="Times New Roman" w:hAnsi="Times New Roman" w:eastAsia="Times New Roman" w:cs="Times New Roman"/>
        </w:rPr>
        <w:t xml:space="preserve"> and the earliest </w:t>
      </w:r>
      <w:r w:rsidRPr="24240757" w:rsidR="09D965C2">
        <w:rPr>
          <w:rFonts w:ascii="Times New Roman" w:hAnsi="Times New Roman" w:eastAsia="Times New Roman" w:cs="Times New Roman"/>
        </w:rPr>
        <w:t>period of Modernity</w:t>
      </w:r>
      <w:r w:rsidRPr="24240757" w:rsidR="15C98E36">
        <w:rPr>
          <w:rFonts w:ascii="Times New Roman" w:hAnsi="Times New Roman" w:eastAsia="Times New Roman" w:cs="Times New Roman"/>
        </w:rPr>
        <w:t>.</w:t>
      </w:r>
      <w:r w:rsidRPr="24240757" w:rsidR="1D09FB16">
        <w:rPr>
          <w:rFonts w:ascii="Times New Roman" w:hAnsi="Times New Roman" w:eastAsia="Times New Roman" w:cs="Times New Roman"/>
        </w:rPr>
        <w:t xml:space="preserve"> We will focus on how political formations develop and expand, how human settlements </w:t>
      </w:r>
      <w:r w:rsidRPr="24240757" w:rsidR="1D09FB16">
        <w:rPr>
          <w:rFonts w:ascii="Times New Roman" w:hAnsi="Times New Roman" w:eastAsia="Times New Roman" w:cs="Times New Roman"/>
        </w:rPr>
        <w:t>became</w:t>
      </w:r>
      <w:r w:rsidRPr="24240757" w:rsidR="1D09FB16">
        <w:rPr>
          <w:rFonts w:ascii="Times New Roman" w:hAnsi="Times New Roman" w:eastAsia="Times New Roman" w:cs="Times New Roman"/>
        </w:rPr>
        <w:t xml:space="preserve"> more integrated over time and space, and sample some of the panoply of flavors that make up the variety of hum</w:t>
      </w:r>
      <w:r w:rsidRPr="24240757" w:rsidR="204AD7AC">
        <w:rPr>
          <w:rFonts w:ascii="Times New Roman" w:hAnsi="Times New Roman" w:eastAsia="Times New Roman" w:cs="Times New Roman"/>
        </w:rPr>
        <w:t>an experience.</w:t>
      </w:r>
    </w:p>
    <w:p w:rsidR="00497286" w:rsidP="24240757" w:rsidRDefault="15C98E36" w14:paraId="732E21A2" w14:textId="187185A5">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Course Objectives</w:t>
      </w:r>
      <w:r w:rsidRPr="24240757" w:rsidR="15C98E36">
        <w:rPr>
          <w:rFonts w:ascii="Times New Roman" w:hAnsi="Times New Roman" w:eastAsia="Times New Roman" w:cs="Times New Roman"/>
        </w:rPr>
        <w:t xml:space="preserve"> </w:t>
      </w:r>
    </w:p>
    <w:p w:rsidR="00497286" w:rsidP="24240757" w:rsidRDefault="15C98E36" w14:paraId="3B4392BD" w14:textId="3138FFCC">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Given the scope of our course in time and space we will have to flit like bees over the global garden, drawing nectar where we can. Nevertheless, we will drill down on a variety of cultures and observe their change over time in regard to politics, economy and ideology.  By the end of the course the student will be able to: </w:t>
      </w:r>
    </w:p>
    <w:p w:rsidR="00497286" w:rsidP="24240757" w:rsidRDefault="15C98E36" w14:paraId="47C1E2D6" w14:textId="25CCC11D">
      <w:pPr>
        <w:pStyle w:val="ListParagraph"/>
        <w:numPr>
          <w:ilvl w:val="0"/>
          <w:numId w:val="21"/>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Define key historical terms, individuals, ideas, events, and the significance of each in world history. </w:t>
      </w:r>
    </w:p>
    <w:p w:rsidR="00497286" w:rsidP="24240757" w:rsidRDefault="15C98E36" w14:paraId="325C41EF" w14:textId="508F90E0">
      <w:pPr>
        <w:pStyle w:val="ListParagraph"/>
        <w:numPr>
          <w:ilvl w:val="0"/>
          <w:numId w:val="21"/>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Draw direct connections between historical events and their consequential impact. </w:t>
      </w:r>
    </w:p>
    <w:p w:rsidR="00497286" w:rsidP="24240757" w:rsidRDefault="15C98E36" w14:paraId="63DD8301" w14:textId="0136EDF6">
      <w:pPr>
        <w:pStyle w:val="ListParagraph"/>
        <w:numPr>
          <w:ilvl w:val="0"/>
          <w:numId w:val="21"/>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Critically analyze historical primary sources. </w:t>
      </w:r>
    </w:p>
    <w:p w:rsidR="00497286" w:rsidP="24240757" w:rsidRDefault="15C98E36" w14:paraId="3FE47386" w14:textId="455CE702">
      <w:pPr>
        <w:pStyle w:val="ListParagraph"/>
        <w:numPr>
          <w:ilvl w:val="0"/>
          <w:numId w:val="21"/>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Apply the foundational knowledge of history to understanding present circumstances. </w:t>
      </w:r>
    </w:p>
    <w:p w:rsidR="00497286" w:rsidP="24240757" w:rsidRDefault="15C98E36" w14:paraId="404EE94E" w14:textId="14F4E14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 </w:t>
      </w:r>
    </w:p>
    <w:p w:rsidR="00497286" w:rsidP="24240757" w:rsidRDefault="15C98E36" w14:paraId="16FE7188" w14:textId="3F59D06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Course Materials</w:t>
      </w:r>
      <w:r w:rsidRPr="24240757" w:rsidR="15C98E36">
        <w:rPr>
          <w:rFonts w:ascii="Times New Roman" w:hAnsi="Times New Roman" w:eastAsia="Times New Roman" w:cs="Times New Roman"/>
        </w:rPr>
        <w:t xml:space="preserve"> </w:t>
      </w:r>
    </w:p>
    <w:p w:rsidR="59099B8B" w:rsidP="24240757" w:rsidRDefault="59099B8B" w14:paraId="16034348" w14:textId="1BEEA480">
      <w:pPr>
        <w:pStyle w:val="Normal"/>
        <w:suppressLineNumbers w:val="0"/>
        <w:bidi w:val="0"/>
        <w:spacing w:before="240" w:beforeAutospacing="off" w:after="240" w:afterAutospacing="off" w:line="279" w:lineRule="auto"/>
        <w:ind w:left="0" w:right="0"/>
        <w:jc w:val="left"/>
        <w:rPr>
          <w:rFonts w:ascii="Times New Roman" w:hAnsi="Times New Roman" w:eastAsia="Times New Roman" w:cs="Times New Roman"/>
          <w:i w:val="0"/>
          <w:iCs w:val="0"/>
        </w:rPr>
      </w:pPr>
      <w:r w:rsidRPr="24240757" w:rsidR="59099B8B">
        <w:rPr>
          <w:rFonts w:ascii="Times New Roman" w:hAnsi="Times New Roman" w:eastAsia="Times New Roman" w:cs="Times New Roman"/>
          <w:i w:val="0"/>
          <w:iCs w:val="0"/>
        </w:rPr>
        <w:t>Readings, lecture videos and more can be found in the Course Modules.</w:t>
      </w:r>
    </w:p>
    <w:p w:rsidR="00497286" w:rsidP="24240757" w:rsidRDefault="15C98E36" w14:paraId="70A5FCF4" w14:textId="6C79065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Course Requirements</w:t>
      </w:r>
      <w:r w:rsidRPr="24240757" w:rsidR="15C98E36">
        <w:rPr>
          <w:rFonts w:ascii="Times New Roman" w:hAnsi="Times New Roman" w:eastAsia="Times New Roman" w:cs="Times New Roman"/>
        </w:rPr>
        <w:t xml:space="preserve"> </w:t>
      </w:r>
    </w:p>
    <w:p w:rsidR="00497286" w:rsidP="24240757" w:rsidRDefault="15C98E36" w14:paraId="20D45866" w14:textId="7824686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Graded Assignments</w:t>
      </w:r>
      <w:r w:rsidRPr="24240757" w:rsidR="15C98E36">
        <w:rPr>
          <w:rFonts w:ascii="Times New Roman" w:hAnsi="Times New Roman" w:eastAsia="Times New Roman" w:cs="Times New Roman"/>
        </w:rPr>
        <w:t xml:space="preserve"> </w:t>
      </w:r>
    </w:p>
    <w:tbl>
      <w:tblPr>
        <w:tblStyle w:val="TableGrid"/>
        <w:tblW w:w="0" w:type="auto"/>
        <w:tblLook w:val="06A0" w:firstRow="1" w:lastRow="0" w:firstColumn="1" w:lastColumn="0" w:noHBand="1" w:noVBand="1"/>
      </w:tblPr>
      <w:tblGrid>
        <w:gridCol w:w="3154"/>
        <w:gridCol w:w="1887"/>
        <w:gridCol w:w="3055"/>
      </w:tblGrid>
      <w:tr w:rsidR="1AB83825" w:rsidTr="005E2099" w14:paraId="496D6E11" w14:textId="77777777">
        <w:trPr>
          <w:trHeight w:val="300"/>
        </w:trPr>
        <w:tc>
          <w:tcPr>
            <w:tcW w:w="3154" w:type="dxa"/>
            <w:tcMar/>
            <w:vAlign w:val="center"/>
          </w:tcPr>
          <w:p w:rsidR="1AB83825" w:rsidP="24240757" w:rsidRDefault="1AB83825" w14:paraId="38DDD7E2" w14:textId="75B00FE5">
            <w:pPr>
              <w:rPr>
                <w:rFonts w:ascii="Times New Roman" w:hAnsi="Times New Roman" w:eastAsia="Times New Roman" w:cs="Times New Roman"/>
              </w:rPr>
            </w:pPr>
            <w:r w:rsidRPr="24240757" w:rsidR="7D9792DE">
              <w:rPr>
                <w:rFonts w:ascii="Times New Roman" w:hAnsi="Times New Roman" w:eastAsia="Times New Roman" w:cs="Times New Roman"/>
                <w:b w:val="1"/>
                <w:bCs w:val="1"/>
              </w:rPr>
              <w:t>Assignment</w:t>
            </w:r>
            <w:r w:rsidRPr="24240757" w:rsidR="7D9792DE">
              <w:rPr>
                <w:rFonts w:ascii="Times New Roman" w:hAnsi="Times New Roman" w:eastAsia="Times New Roman" w:cs="Times New Roman"/>
              </w:rPr>
              <w:t xml:space="preserve"> </w:t>
            </w:r>
          </w:p>
        </w:tc>
        <w:tc>
          <w:tcPr>
            <w:tcW w:w="1887" w:type="dxa"/>
            <w:tcMar/>
            <w:vAlign w:val="center"/>
          </w:tcPr>
          <w:p w:rsidR="1AB83825" w:rsidP="24240757" w:rsidRDefault="1AB83825" w14:paraId="0E5DCEAA" w14:textId="64A40948">
            <w:pPr>
              <w:rPr>
                <w:rFonts w:ascii="Times New Roman" w:hAnsi="Times New Roman" w:eastAsia="Times New Roman" w:cs="Times New Roman"/>
              </w:rPr>
            </w:pPr>
            <w:r w:rsidRPr="24240757" w:rsidR="7D9792DE">
              <w:rPr>
                <w:rFonts w:ascii="Times New Roman" w:hAnsi="Times New Roman" w:eastAsia="Times New Roman" w:cs="Times New Roman"/>
                <w:b w:val="1"/>
                <w:bCs w:val="1"/>
              </w:rPr>
              <w:t>Points Possible</w:t>
            </w:r>
            <w:r w:rsidRPr="24240757" w:rsidR="7D9792DE">
              <w:rPr>
                <w:rFonts w:ascii="Times New Roman" w:hAnsi="Times New Roman" w:eastAsia="Times New Roman" w:cs="Times New Roman"/>
              </w:rPr>
              <w:t xml:space="preserve"> </w:t>
            </w:r>
          </w:p>
        </w:tc>
        <w:tc>
          <w:tcPr>
            <w:tcW w:w="3055" w:type="dxa"/>
            <w:tcMar/>
            <w:vAlign w:val="center"/>
          </w:tcPr>
          <w:p w:rsidR="1AB83825" w:rsidP="24240757" w:rsidRDefault="1AB83825" w14:paraId="0EE31434" w14:textId="43A44C5D">
            <w:pPr>
              <w:rPr>
                <w:rFonts w:ascii="Times New Roman" w:hAnsi="Times New Roman" w:eastAsia="Times New Roman" w:cs="Times New Roman"/>
              </w:rPr>
            </w:pPr>
            <w:r w:rsidRPr="24240757" w:rsidR="7D9792DE">
              <w:rPr>
                <w:rFonts w:ascii="Times New Roman" w:hAnsi="Times New Roman" w:eastAsia="Times New Roman" w:cs="Times New Roman"/>
                <w:b w:val="1"/>
                <w:bCs w:val="1"/>
              </w:rPr>
              <w:t>Percentage of Final Grade</w:t>
            </w:r>
            <w:r w:rsidRPr="24240757" w:rsidR="7D9792DE">
              <w:rPr>
                <w:rFonts w:ascii="Times New Roman" w:hAnsi="Times New Roman" w:eastAsia="Times New Roman" w:cs="Times New Roman"/>
              </w:rPr>
              <w:t xml:space="preserve"> </w:t>
            </w:r>
          </w:p>
        </w:tc>
      </w:tr>
      <w:tr w:rsidR="1AB83825" w:rsidTr="005E2099" w14:paraId="3E5179F6" w14:textId="77777777">
        <w:trPr>
          <w:trHeight w:val="300"/>
        </w:trPr>
        <w:tc>
          <w:tcPr>
            <w:tcW w:w="3154" w:type="dxa"/>
            <w:tcMar/>
            <w:vAlign w:val="center"/>
          </w:tcPr>
          <w:p w:rsidR="1AB83825" w:rsidP="24240757" w:rsidRDefault="1AB83825" w14:paraId="276F0734" w14:textId="02CEE57E">
            <w:pPr>
              <w:rPr>
                <w:rFonts w:ascii="Times New Roman" w:hAnsi="Times New Roman" w:eastAsia="Times New Roman" w:cs="Times New Roman"/>
              </w:rPr>
            </w:pPr>
            <w:r w:rsidRPr="005E2099" w:rsidR="3EC07EE5">
              <w:rPr>
                <w:rFonts w:ascii="Times New Roman" w:hAnsi="Times New Roman" w:eastAsia="Times New Roman" w:cs="Times New Roman"/>
              </w:rPr>
              <w:t>First Exam</w:t>
            </w:r>
          </w:p>
        </w:tc>
        <w:tc>
          <w:tcPr>
            <w:tcW w:w="1887" w:type="dxa"/>
            <w:tcMar/>
            <w:vAlign w:val="center"/>
          </w:tcPr>
          <w:p w:rsidR="1AB83825" w:rsidP="24240757" w:rsidRDefault="1AB83825" w14:paraId="63DC9D5D" w14:textId="4ACCBA11">
            <w:pPr>
              <w:rPr>
                <w:rFonts w:ascii="Times New Roman" w:hAnsi="Times New Roman" w:eastAsia="Times New Roman" w:cs="Times New Roman"/>
              </w:rPr>
            </w:pPr>
            <w:r w:rsidRPr="24240757" w:rsidR="3F82CAC2">
              <w:rPr>
                <w:rFonts w:ascii="Times New Roman" w:hAnsi="Times New Roman" w:eastAsia="Times New Roman" w:cs="Times New Roman"/>
              </w:rPr>
              <w:t>1</w:t>
            </w:r>
            <w:r w:rsidRPr="24240757" w:rsidR="7D9792DE">
              <w:rPr>
                <w:rFonts w:ascii="Times New Roman" w:hAnsi="Times New Roman" w:eastAsia="Times New Roman" w:cs="Times New Roman"/>
              </w:rPr>
              <w:t xml:space="preserve">50 pts </w:t>
            </w:r>
          </w:p>
        </w:tc>
        <w:tc>
          <w:tcPr>
            <w:tcW w:w="3055" w:type="dxa"/>
            <w:tcMar/>
            <w:vAlign w:val="center"/>
          </w:tcPr>
          <w:p w:rsidR="1AB83825" w:rsidP="24240757" w:rsidRDefault="1AB83825" w14:paraId="5F736A41" w14:textId="26E05DA9">
            <w:pPr>
              <w:rPr>
                <w:rFonts w:ascii="Times New Roman" w:hAnsi="Times New Roman" w:eastAsia="Times New Roman" w:cs="Times New Roman"/>
              </w:rPr>
            </w:pPr>
            <w:r w:rsidRPr="24240757" w:rsidR="305DF758">
              <w:rPr>
                <w:rFonts w:ascii="Times New Roman" w:hAnsi="Times New Roman" w:eastAsia="Times New Roman" w:cs="Times New Roman"/>
              </w:rPr>
              <w:t>1</w:t>
            </w:r>
            <w:r w:rsidRPr="24240757" w:rsidR="7D9792DE">
              <w:rPr>
                <w:rFonts w:ascii="Times New Roman" w:hAnsi="Times New Roman" w:eastAsia="Times New Roman" w:cs="Times New Roman"/>
              </w:rPr>
              <w:t xml:space="preserve">5 % </w:t>
            </w:r>
          </w:p>
        </w:tc>
      </w:tr>
      <w:tr w:rsidR="1AB83825" w:rsidTr="005E2099" w14:paraId="6D77072C" w14:textId="77777777">
        <w:trPr>
          <w:trHeight w:val="300"/>
        </w:trPr>
        <w:tc>
          <w:tcPr>
            <w:tcW w:w="3154" w:type="dxa"/>
            <w:tcMar/>
            <w:vAlign w:val="center"/>
          </w:tcPr>
          <w:p w:rsidR="1AB83825" w:rsidP="24240757" w:rsidRDefault="1AB83825" w14:paraId="2DCDAC2E" w14:textId="729DDC89">
            <w:pPr>
              <w:rPr>
                <w:rFonts w:ascii="Times New Roman" w:hAnsi="Times New Roman" w:eastAsia="Times New Roman" w:cs="Times New Roman"/>
              </w:rPr>
            </w:pPr>
            <w:r w:rsidRPr="005E2099" w:rsidR="3EC07EE5">
              <w:rPr>
                <w:rFonts w:ascii="Times New Roman" w:hAnsi="Times New Roman" w:eastAsia="Times New Roman" w:cs="Times New Roman"/>
              </w:rPr>
              <w:t>Second Exam</w:t>
            </w:r>
          </w:p>
        </w:tc>
        <w:tc>
          <w:tcPr>
            <w:tcW w:w="1887" w:type="dxa"/>
            <w:tcMar/>
            <w:vAlign w:val="center"/>
          </w:tcPr>
          <w:p w:rsidR="1AB83825" w:rsidP="24240757" w:rsidRDefault="1AB83825" w14:paraId="0A99CB96" w14:textId="49698FE0">
            <w:pPr>
              <w:rPr>
                <w:rFonts w:ascii="Times New Roman" w:hAnsi="Times New Roman" w:eastAsia="Times New Roman" w:cs="Times New Roman"/>
              </w:rPr>
            </w:pPr>
            <w:r w:rsidRPr="24240757" w:rsidR="3489E374">
              <w:rPr>
                <w:rFonts w:ascii="Times New Roman" w:hAnsi="Times New Roman" w:eastAsia="Times New Roman" w:cs="Times New Roman"/>
              </w:rPr>
              <w:t>1</w:t>
            </w:r>
            <w:r w:rsidRPr="24240757" w:rsidR="7D9792DE">
              <w:rPr>
                <w:rFonts w:ascii="Times New Roman" w:hAnsi="Times New Roman" w:eastAsia="Times New Roman" w:cs="Times New Roman"/>
              </w:rPr>
              <w:t xml:space="preserve">50 pts </w:t>
            </w:r>
          </w:p>
        </w:tc>
        <w:tc>
          <w:tcPr>
            <w:tcW w:w="3055" w:type="dxa"/>
            <w:tcMar/>
            <w:vAlign w:val="center"/>
          </w:tcPr>
          <w:p w:rsidR="1AB83825" w:rsidP="24240757" w:rsidRDefault="1AB83825" w14:paraId="25752DD9" w14:textId="5673334C">
            <w:pPr>
              <w:rPr>
                <w:rFonts w:ascii="Times New Roman" w:hAnsi="Times New Roman" w:eastAsia="Times New Roman" w:cs="Times New Roman"/>
              </w:rPr>
            </w:pPr>
            <w:r w:rsidRPr="24240757" w:rsidR="1F82E619">
              <w:rPr>
                <w:rFonts w:ascii="Times New Roman" w:hAnsi="Times New Roman" w:eastAsia="Times New Roman" w:cs="Times New Roman"/>
              </w:rPr>
              <w:t>1</w:t>
            </w:r>
            <w:r w:rsidRPr="24240757" w:rsidR="7D9792DE">
              <w:rPr>
                <w:rFonts w:ascii="Times New Roman" w:hAnsi="Times New Roman" w:eastAsia="Times New Roman" w:cs="Times New Roman"/>
              </w:rPr>
              <w:t xml:space="preserve">5 % </w:t>
            </w:r>
          </w:p>
        </w:tc>
      </w:tr>
      <w:tr w:rsidR="1AB83825" w:rsidTr="005E2099" w14:paraId="5969FCB1" w14:textId="77777777">
        <w:trPr>
          <w:trHeight w:val="300"/>
        </w:trPr>
        <w:tc>
          <w:tcPr>
            <w:tcW w:w="3154" w:type="dxa"/>
            <w:tcMar/>
            <w:vAlign w:val="center"/>
          </w:tcPr>
          <w:p w:rsidR="1AB83825" w:rsidP="24240757" w:rsidRDefault="1AB83825" w14:paraId="7BA87F92" w14:textId="5B6A4E32">
            <w:pPr>
              <w:rPr>
                <w:rFonts w:ascii="Times New Roman" w:hAnsi="Times New Roman" w:eastAsia="Times New Roman" w:cs="Times New Roman"/>
              </w:rPr>
            </w:pPr>
            <w:r w:rsidRPr="005E2099" w:rsidR="3EC07EE5">
              <w:rPr>
                <w:rFonts w:ascii="Times New Roman" w:hAnsi="Times New Roman" w:eastAsia="Times New Roman" w:cs="Times New Roman"/>
              </w:rPr>
              <w:t>Final Project</w:t>
            </w:r>
          </w:p>
        </w:tc>
        <w:tc>
          <w:tcPr>
            <w:tcW w:w="1887" w:type="dxa"/>
            <w:tcMar/>
            <w:vAlign w:val="center"/>
          </w:tcPr>
          <w:p w:rsidR="1AB83825" w:rsidP="24240757" w:rsidRDefault="1AB83825" w14:paraId="135940FB" w14:textId="63DD666D">
            <w:pPr>
              <w:rPr>
                <w:rFonts w:ascii="Times New Roman" w:hAnsi="Times New Roman" w:eastAsia="Times New Roman" w:cs="Times New Roman"/>
              </w:rPr>
            </w:pPr>
            <w:r w:rsidRPr="24240757" w:rsidR="69DF28A6">
              <w:rPr>
                <w:rFonts w:ascii="Times New Roman" w:hAnsi="Times New Roman" w:eastAsia="Times New Roman" w:cs="Times New Roman"/>
              </w:rPr>
              <w:t xml:space="preserve">300 </w:t>
            </w:r>
            <w:r w:rsidRPr="24240757" w:rsidR="7D9792DE">
              <w:rPr>
                <w:rFonts w:ascii="Times New Roman" w:hAnsi="Times New Roman" w:eastAsia="Times New Roman" w:cs="Times New Roman"/>
              </w:rPr>
              <w:t xml:space="preserve">pts </w:t>
            </w:r>
          </w:p>
        </w:tc>
        <w:tc>
          <w:tcPr>
            <w:tcW w:w="3055" w:type="dxa"/>
            <w:tcMar/>
            <w:vAlign w:val="center"/>
          </w:tcPr>
          <w:p w:rsidR="1AB83825" w:rsidP="24240757" w:rsidRDefault="1AB83825" w14:paraId="4C1D476E" w14:textId="39FC8F94">
            <w:pPr>
              <w:rPr>
                <w:rFonts w:ascii="Times New Roman" w:hAnsi="Times New Roman" w:eastAsia="Times New Roman" w:cs="Times New Roman"/>
              </w:rPr>
            </w:pPr>
            <w:r w:rsidRPr="24240757" w:rsidR="524F87F8">
              <w:rPr>
                <w:rFonts w:ascii="Times New Roman" w:hAnsi="Times New Roman" w:eastAsia="Times New Roman" w:cs="Times New Roman"/>
              </w:rPr>
              <w:t>30</w:t>
            </w:r>
            <w:r w:rsidRPr="24240757" w:rsidR="00254621">
              <w:rPr>
                <w:rFonts w:ascii="Times New Roman" w:hAnsi="Times New Roman" w:eastAsia="Times New Roman" w:cs="Times New Roman"/>
              </w:rPr>
              <w:t xml:space="preserve"> </w:t>
            </w:r>
            <w:r w:rsidRPr="24240757" w:rsidR="7D9792DE">
              <w:rPr>
                <w:rFonts w:ascii="Times New Roman" w:hAnsi="Times New Roman" w:eastAsia="Times New Roman" w:cs="Times New Roman"/>
              </w:rPr>
              <w:t xml:space="preserve">% </w:t>
            </w:r>
          </w:p>
        </w:tc>
      </w:tr>
      <w:tr w:rsidR="24240757" w:rsidTr="005E2099" w14:paraId="715CF6D5">
        <w:trPr>
          <w:trHeight w:val="315"/>
        </w:trPr>
        <w:tc>
          <w:tcPr>
            <w:tcW w:w="3154" w:type="dxa"/>
            <w:tcMar/>
            <w:vAlign w:val="center"/>
          </w:tcPr>
          <w:p w:rsidR="73AB78B6" w:rsidP="24240757" w:rsidRDefault="73AB78B6" w14:paraId="7AD56B6B" w14:textId="0E095982">
            <w:pPr>
              <w:pStyle w:val="Normal"/>
              <w:rPr>
                <w:rFonts w:ascii="Times New Roman" w:hAnsi="Times New Roman" w:eastAsia="Times New Roman" w:cs="Times New Roman"/>
              </w:rPr>
            </w:pPr>
            <w:r w:rsidRPr="24240757" w:rsidR="73AB78B6">
              <w:rPr>
                <w:rFonts w:ascii="Times New Roman" w:hAnsi="Times New Roman" w:eastAsia="Times New Roman" w:cs="Times New Roman"/>
              </w:rPr>
              <w:t>Reading Responses (5 @ 40)</w:t>
            </w:r>
          </w:p>
        </w:tc>
        <w:tc>
          <w:tcPr>
            <w:tcW w:w="1887" w:type="dxa"/>
            <w:tcMar/>
            <w:vAlign w:val="center"/>
          </w:tcPr>
          <w:p w:rsidR="75B12044" w:rsidP="24240757" w:rsidRDefault="75B12044" w14:paraId="0F3D6826" w14:textId="76B11645">
            <w:pPr>
              <w:pStyle w:val="Normal"/>
              <w:rPr>
                <w:rFonts w:ascii="Times New Roman" w:hAnsi="Times New Roman" w:eastAsia="Times New Roman" w:cs="Times New Roman"/>
              </w:rPr>
            </w:pPr>
            <w:r w:rsidRPr="24240757" w:rsidR="75B12044">
              <w:rPr>
                <w:rFonts w:ascii="Times New Roman" w:hAnsi="Times New Roman" w:eastAsia="Times New Roman" w:cs="Times New Roman"/>
              </w:rPr>
              <w:t>200 pts</w:t>
            </w:r>
          </w:p>
        </w:tc>
        <w:tc>
          <w:tcPr>
            <w:tcW w:w="3055" w:type="dxa"/>
            <w:tcMar/>
            <w:vAlign w:val="center"/>
          </w:tcPr>
          <w:p w:rsidR="78AD22A1" w:rsidP="24240757" w:rsidRDefault="78AD22A1" w14:paraId="0BDD422D" w14:textId="61EF2E57">
            <w:pPr>
              <w:pStyle w:val="Normal"/>
              <w:rPr>
                <w:rFonts w:ascii="Times New Roman" w:hAnsi="Times New Roman" w:eastAsia="Times New Roman" w:cs="Times New Roman"/>
              </w:rPr>
            </w:pPr>
            <w:r w:rsidRPr="24240757" w:rsidR="78AD22A1">
              <w:rPr>
                <w:rFonts w:ascii="Times New Roman" w:hAnsi="Times New Roman" w:eastAsia="Times New Roman" w:cs="Times New Roman"/>
              </w:rPr>
              <w:t>20 %</w:t>
            </w:r>
          </w:p>
        </w:tc>
      </w:tr>
      <w:tr w:rsidR="24240757" w:rsidTr="005E2099" w14:paraId="040BAAE3">
        <w:trPr>
          <w:trHeight w:val="315"/>
        </w:trPr>
        <w:tc>
          <w:tcPr>
            <w:tcW w:w="3154" w:type="dxa"/>
            <w:tcMar/>
            <w:vAlign w:val="center"/>
          </w:tcPr>
          <w:p w:rsidR="78AD22A1" w:rsidP="24240757" w:rsidRDefault="78AD22A1" w14:paraId="5DFD9C8C" w14:textId="2FA1BDA5">
            <w:pPr>
              <w:pStyle w:val="Normal"/>
              <w:rPr>
                <w:rFonts w:ascii="Times New Roman" w:hAnsi="Times New Roman" w:eastAsia="Times New Roman" w:cs="Times New Roman"/>
              </w:rPr>
            </w:pPr>
            <w:r w:rsidRPr="24240757" w:rsidR="78AD22A1">
              <w:rPr>
                <w:rFonts w:ascii="Times New Roman" w:hAnsi="Times New Roman" w:eastAsia="Times New Roman" w:cs="Times New Roman"/>
              </w:rPr>
              <w:t>Small Projects</w:t>
            </w:r>
          </w:p>
        </w:tc>
        <w:tc>
          <w:tcPr>
            <w:tcW w:w="1887" w:type="dxa"/>
            <w:tcMar/>
            <w:vAlign w:val="center"/>
          </w:tcPr>
          <w:p w:rsidR="22C717F4" w:rsidP="24240757" w:rsidRDefault="22C717F4" w14:paraId="33860BF5" w14:textId="1B4499CF">
            <w:pPr>
              <w:pStyle w:val="Normal"/>
              <w:rPr>
                <w:rFonts w:ascii="Times New Roman" w:hAnsi="Times New Roman" w:eastAsia="Times New Roman" w:cs="Times New Roman"/>
              </w:rPr>
            </w:pPr>
            <w:r w:rsidRPr="24240757" w:rsidR="22C717F4">
              <w:rPr>
                <w:rFonts w:ascii="Times New Roman" w:hAnsi="Times New Roman" w:eastAsia="Times New Roman" w:cs="Times New Roman"/>
              </w:rPr>
              <w:t>100 pts</w:t>
            </w:r>
          </w:p>
        </w:tc>
        <w:tc>
          <w:tcPr>
            <w:tcW w:w="3055" w:type="dxa"/>
            <w:tcMar/>
            <w:vAlign w:val="center"/>
          </w:tcPr>
          <w:p w:rsidR="78AD22A1" w:rsidP="24240757" w:rsidRDefault="78AD22A1" w14:paraId="0A9D7823" w14:textId="1B80EE98">
            <w:pPr>
              <w:pStyle w:val="Normal"/>
              <w:rPr>
                <w:rFonts w:ascii="Times New Roman" w:hAnsi="Times New Roman" w:eastAsia="Times New Roman" w:cs="Times New Roman"/>
              </w:rPr>
            </w:pPr>
            <w:r w:rsidRPr="24240757" w:rsidR="78AD22A1">
              <w:rPr>
                <w:rFonts w:ascii="Times New Roman" w:hAnsi="Times New Roman" w:eastAsia="Times New Roman" w:cs="Times New Roman"/>
              </w:rPr>
              <w:t>10 %</w:t>
            </w:r>
          </w:p>
        </w:tc>
      </w:tr>
      <w:tr w:rsidR="24240757" w:rsidTr="005E2099" w14:paraId="440C3508">
        <w:trPr>
          <w:trHeight w:val="315"/>
        </w:trPr>
        <w:tc>
          <w:tcPr>
            <w:tcW w:w="3154" w:type="dxa"/>
            <w:tcMar/>
            <w:vAlign w:val="center"/>
          </w:tcPr>
          <w:p w:rsidR="78AD22A1" w:rsidP="24240757" w:rsidRDefault="78AD22A1" w14:paraId="4EC4A9F2" w14:textId="45909214">
            <w:pPr>
              <w:pStyle w:val="Normal"/>
              <w:rPr>
                <w:rFonts w:ascii="Times New Roman" w:hAnsi="Times New Roman" w:eastAsia="Times New Roman" w:cs="Times New Roman"/>
              </w:rPr>
            </w:pPr>
            <w:r w:rsidRPr="24240757" w:rsidR="78AD22A1">
              <w:rPr>
                <w:rFonts w:ascii="Times New Roman" w:hAnsi="Times New Roman" w:eastAsia="Times New Roman" w:cs="Times New Roman"/>
              </w:rPr>
              <w:t>Creative Participation</w:t>
            </w:r>
          </w:p>
        </w:tc>
        <w:tc>
          <w:tcPr>
            <w:tcW w:w="1887" w:type="dxa"/>
            <w:tcMar/>
            <w:vAlign w:val="center"/>
          </w:tcPr>
          <w:p w:rsidR="7CD265C7" w:rsidP="24240757" w:rsidRDefault="7CD265C7" w14:paraId="3E653BAA" w14:textId="3BB902CC">
            <w:pPr>
              <w:pStyle w:val="Normal"/>
              <w:rPr>
                <w:rFonts w:ascii="Times New Roman" w:hAnsi="Times New Roman" w:eastAsia="Times New Roman" w:cs="Times New Roman"/>
              </w:rPr>
            </w:pPr>
            <w:r w:rsidRPr="24240757" w:rsidR="7CD265C7">
              <w:rPr>
                <w:rFonts w:ascii="Times New Roman" w:hAnsi="Times New Roman" w:eastAsia="Times New Roman" w:cs="Times New Roman"/>
              </w:rPr>
              <w:t>100 pts</w:t>
            </w:r>
          </w:p>
        </w:tc>
        <w:tc>
          <w:tcPr>
            <w:tcW w:w="3055" w:type="dxa"/>
            <w:tcMar/>
            <w:vAlign w:val="center"/>
          </w:tcPr>
          <w:p w:rsidR="78AD22A1" w:rsidP="24240757" w:rsidRDefault="78AD22A1" w14:paraId="1DEDCC78" w14:textId="0C39C4F9">
            <w:pPr>
              <w:pStyle w:val="Normal"/>
              <w:rPr>
                <w:rFonts w:ascii="Times New Roman" w:hAnsi="Times New Roman" w:eastAsia="Times New Roman" w:cs="Times New Roman"/>
              </w:rPr>
            </w:pPr>
            <w:r w:rsidRPr="24240757" w:rsidR="78AD22A1">
              <w:rPr>
                <w:rFonts w:ascii="Times New Roman" w:hAnsi="Times New Roman" w:eastAsia="Times New Roman" w:cs="Times New Roman"/>
              </w:rPr>
              <w:t>10</w:t>
            </w:r>
            <w:r w:rsidRPr="24240757" w:rsidR="3AE5474B">
              <w:rPr>
                <w:rFonts w:ascii="Times New Roman" w:hAnsi="Times New Roman" w:eastAsia="Times New Roman" w:cs="Times New Roman"/>
              </w:rPr>
              <w:t xml:space="preserve"> </w:t>
            </w:r>
            <w:r w:rsidRPr="24240757" w:rsidR="78AD22A1">
              <w:rPr>
                <w:rFonts w:ascii="Times New Roman" w:hAnsi="Times New Roman" w:eastAsia="Times New Roman" w:cs="Times New Roman"/>
              </w:rPr>
              <w:t>%</w:t>
            </w:r>
          </w:p>
        </w:tc>
      </w:tr>
      <w:tr w:rsidR="1AB83825" w:rsidTr="005E2099" w14:paraId="58F4D586" w14:textId="77777777">
        <w:trPr>
          <w:trHeight w:val="300"/>
        </w:trPr>
        <w:tc>
          <w:tcPr>
            <w:tcW w:w="3154" w:type="dxa"/>
            <w:tcMar/>
            <w:vAlign w:val="center"/>
          </w:tcPr>
          <w:p w:rsidR="1AB83825" w:rsidP="24240757" w:rsidRDefault="1AB83825" w14:paraId="75B8CF57" w14:textId="01D06E69">
            <w:pPr>
              <w:rPr>
                <w:rFonts w:ascii="Times New Roman" w:hAnsi="Times New Roman" w:eastAsia="Times New Roman" w:cs="Times New Roman"/>
              </w:rPr>
            </w:pPr>
            <w:r w:rsidRPr="24240757" w:rsidR="7D9792DE">
              <w:rPr>
                <w:rFonts w:ascii="Times New Roman" w:hAnsi="Times New Roman" w:eastAsia="Times New Roman" w:cs="Times New Roman"/>
              </w:rPr>
              <w:t xml:space="preserve">Total Points Possible </w:t>
            </w:r>
          </w:p>
        </w:tc>
        <w:tc>
          <w:tcPr>
            <w:tcW w:w="1887" w:type="dxa"/>
            <w:tcMar/>
            <w:vAlign w:val="center"/>
          </w:tcPr>
          <w:p w:rsidR="1AB83825" w:rsidP="24240757" w:rsidRDefault="1AB83825" w14:paraId="5074AFAB" w14:textId="1E8C5377">
            <w:pPr>
              <w:rPr>
                <w:rFonts w:ascii="Times New Roman" w:hAnsi="Times New Roman" w:eastAsia="Times New Roman" w:cs="Times New Roman"/>
              </w:rPr>
            </w:pPr>
            <w:r w:rsidRPr="24240757" w:rsidR="7D9792DE">
              <w:rPr>
                <w:rFonts w:ascii="Times New Roman" w:hAnsi="Times New Roman" w:eastAsia="Times New Roman" w:cs="Times New Roman"/>
              </w:rPr>
              <w:t xml:space="preserve">1000 pts </w:t>
            </w:r>
          </w:p>
        </w:tc>
        <w:tc>
          <w:tcPr>
            <w:tcW w:w="3055" w:type="dxa"/>
            <w:tcMar/>
            <w:vAlign w:val="center"/>
          </w:tcPr>
          <w:p w:rsidR="1AB83825" w:rsidP="24240757" w:rsidRDefault="1AB83825" w14:paraId="0DB5249B" w14:textId="78A4AA5C">
            <w:pPr>
              <w:rPr>
                <w:rFonts w:ascii="Times New Roman" w:hAnsi="Times New Roman" w:eastAsia="Times New Roman" w:cs="Times New Roman"/>
              </w:rPr>
            </w:pPr>
            <w:r w:rsidRPr="24240757" w:rsidR="7D9792DE">
              <w:rPr>
                <w:rFonts w:ascii="Times New Roman" w:hAnsi="Times New Roman" w:eastAsia="Times New Roman" w:cs="Times New Roman"/>
              </w:rPr>
              <w:t xml:space="preserve">100 % </w:t>
            </w:r>
          </w:p>
        </w:tc>
      </w:tr>
    </w:tbl>
    <w:p w:rsidR="00497286" w:rsidP="24240757" w:rsidRDefault="15C98E36" w14:paraId="73228EE2" w14:textId="6800EC6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 xml:space="preserve">Grading         </w:t>
      </w:r>
      <w:r w:rsidRPr="24240757" w:rsidR="15C98E36">
        <w:rPr>
          <w:rFonts w:ascii="Times New Roman" w:hAnsi="Times New Roman" w:eastAsia="Times New Roman" w:cs="Times New Roman"/>
        </w:rPr>
        <w:t xml:space="preserve"> </w:t>
      </w:r>
    </w:p>
    <w:p w:rsidR="00497286" w:rsidP="24240757" w:rsidRDefault="15C98E36" w14:paraId="27157206" w14:textId="211F4E89">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 student’s overall letter grade for this course will be based on a standard ten-point percentage scale: </w:t>
      </w:r>
    </w:p>
    <w:p w:rsidR="00497286" w:rsidP="24240757" w:rsidRDefault="15C98E36" w14:paraId="01EBF1B6" w14:textId="6D1FDF9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 = 90-100 </w:t>
      </w:r>
    </w:p>
    <w:p w:rsidR="00497286" w:rsidP="24240757" w:rsidRDefault="15C98E36" w14:paraId="392B8668" w14:textId="1065F0FA">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B = 80-89 </w:t>
      </w:r>
    </w:p>
    <w:p w:rsidR="00497286" w:rsidP="24240757" w:rsidRDefault="15C98E36" w14:paraId="024E6E2E" w14:textId="132C2010">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C = 70-79 </w:t>
      </w:r>
    </w:p>
    <w:p w:rsidR="00497286" w:rsidP="24240757" w:rsidRDefault="15C98E36" w14:paraId="0BC58FBE" w14:textId="11202859">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D = 60-69 </w:t>
      </w:r>
    </w:p>
    <w:p w:rsidR="00497286" w:rsidP="24240757" w:rsidRDefault="15C98E36" w14:paraId="4D6245AB" w14:textId="3D458DD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F = 50-59 </w:t>
      </w:r>
    </w:p>
    <w:p w:rsidR="00497286" w:rsidP="24240757" w:rsidRDefault="15C98E36" w14:paraId="2A24C4F4" w14:textId="6C4C423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To receive an A in this course, it is imperative for you to submit assignments on time, engage with all components in each module, prepare well for exams, and bring deeply engaged, critical thought to your discussion responses and historical reflection project. </w:t>
      </w:r>
    </w:p>
    <w:p w:rsidR="00497286" w:rsidP="24240757" w:rsidRDefault="15C98E36" w14:paraId="242A4EA3" w14:textId="626ECF6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Course Policies</w:t>
      </w:r>
      <w:r w:rsidRPr="24240757" w:rsidR="15C98E36">
        <w:rPr>
          <w:rFonts w:ascii="Times New Roman" w:hAnsi="Times New Roman" w:eastAsia="Times New Roman" w:cs="Times New Roman"/>
        </w:rPr>
        <w:t xml:space="preserve"> </w:t>
      </w:r>
    </w:p>
    <w:p w:rsidR="00497286" w:rsidP="24240757" w:rsidRDefault="15C98E36" w14:paraId="71B2D93D" w14:textId="08036B30">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Attendance Policy</w:t>
      </w:r>
      <w:r w:rsidRPr="24240757" w:rsidR="15C98E36">
        <w:rPr>
          <w:rFonts w:ascii="Times New Roman" w:hAnsi="Times New Roman" w:eastAsia="Times New Roman" w:cs="Times New Roman"/>
        </w:rPr>
        <w:t xml:space="preserve"> </w:t>
      </w:r>
    </w:p>
    <w:p w:rsidR="199BA50F" w:rsidP="24240757" w:rsidRDefault="199BA50F" w14:paraId="1DEE4B2B" w14:textId="18669E62">
      <w:pPr>
        <w:pStyle w:val="Normal"/>
        <w:suppressLineNumbers w:val="0"/>
        <w:bidi w:val="0"/>
        <w:spacing w:before="240" w:beforeAutospacing="off" w:after="240" w:afterAutospacing="off" w:line="279" w:lineRule="auto"/>
        <w:ind w:left="0" w:right="0"/>
        <w:jc w:val="left"/>
        <w:rPr>
          <w:rFonts w:ascii="Times New Roman" w:hAnsi="Times New Roman" w:eastAsia="Times New Roman" w:cs="Times New Roman"/>
        </w:rPr>
      </w:pPr>
      <w:r w:rsidRPr="24240757" w:rsidR="199BA50F">
        <w:rPr>
          <w:rFonts w:ascii="Times New Roman" w:hAnsi="Times New Roman" w:eastAsia="Times New Roman" w:cs="Times New Roman"/>
        </w:rPr>
        <w:t xml:space="preserve">While our course is </w:t>
      </w:r>
      <w:r w:rsidRPr="24240757" w:rsidR="2659A70C">
        <w:rPr>
          <w:rFonts w:ascii="Times New Roman" w:hAnsi="Times New Roman" w:eastAsia="Times New Roman" w:cs="Times New Roman"/>
        </w:rPr>
        <w:t>asynchronous,</w:t>
      </w:r>
      <w:r w:rsidRPr="24240757" w:rsidR="199BA50F">
        <w:rPr>
          <w:rFonts w:ascii="Times New Roman" w:hAnsi="Times New Roman" w:eastAsia="Times New Roman" w:cs="Times New Roman"/>
        </w:rPr>
        <w:t xml:space="preserve"> it is important to engage regularly with the course page. Five weeks will fly </w:t>
      </w:r>
      <w:r w:rsidRPr="24240757" w:rsidR="3601E44E">
        <w:rPr>
          <w:rFonts w:ascii="Times New Roman" w:hAnsi="Times New Roman" w:eastAsia="Times New Roman" w:cs="Times New Roman"/>
        </w:rPr>
        <w:t>by,</w:t>
      </w:r>
      <w:r w:rsidRPr="24240757" w:rsidR="199BA50F">
        <w:rPr>
          <w:rFonts w:ascii="Times New Roman" w:hAnsi="Times New Roman" w:eastAsia="Times New Roman" w:cs="Times New Roman"/>
        </w:rPr>
        <w:t xml:space="preserve"> and the assignments will be open the whole time.  Leaving all the</w:t>
      </w:r>
      <w:r w:rsidRPr="24240757" w:rsidR="481D04E7">
        <w:rPr>
          <w:rFonts w:ascii="Times New Roman" w:hAnsi="Times New Roman" w:eastAsia="Times New Roman" w:cs="Times New Roman"/>
        </w:rPr>
        <w:t xml:space="preserve"> work until the end will create unnecessary stress and </w:t>
      </w:r>
      <w:r w:rsidRPr="24240757" w:rsidR="481D04E7">
        <w:rPr>
          <w:rFonts w:ascii="Times New Roman" w:hAnsi="Times New Roman" w:eastAsia="Times New Roman" w:cs="Times New Roman"/>
        </w:rPr>
        <w:t>probably result</w:t>
      </w:r>
      <w:r w:rsidRPr="24240757" w:rsidR="481D04E7">
        <w:rPr>
          <w:rFonts w:ascii="Times New Roman" w:hAnsi="Times New Roman" w:eastAsia="Times New Roman" w:cs="Times New Roman"/>
        </w:rPr>
        <w:t xml:space="preserve"> in shoddy work.  Breezing through the work without taking the time to engage the materi</w:t>
      </w:r>
      <w:r w:rsidRPr="24240757" w:rsidR="457298D2">
        <w:rPr>
          <w:rFonts w:ascii="Times New Roman" w:hAnsi="Times New Roman" w:eastAsia="Times New Roman" w:cs="Times New Roman"/>
        </w:rPr>
        <w:t xml:space="preserve">als will likewise result in superficial work that </w:t>
      </w:r>
      <w:r w:rsidRPr="24240757" w:rsidR="457298D2">
        <w:rPr>
          <w:rFonts w:ascii="Times New Roman" w:hAnsi="Times New Roman" w:eastAsia="Times New Roman" w:cs="Times New Roman"/>
        </w:rPr>
        <w:t>doesn’t</w:t>
      </w:r>
      <w:r w:rsidRPr="24240757" w:rsidR="457298D2">
        <w:rPr>
          <w:rFonts w:ascii="Times New Roman" w:hAnsi="Times New Roman" w:eastAsia="Times New Roman" w:cs="Times New Roman"/>
        </w:rPr>
        <w:t xml:space="preserve"> stand up to scrutiny.  Pace yourself and enjoy the journey.</w:t>
      </w:r>
    </w:p>
    <w:p w:rsidR="00497286" w:rsidP="24240757" w:rsidRDefault="15C98E36" w14:paraId="46E50B2A" w14:textId="5018A4A6">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Late Work</w:t>
      </w:r>
      <w:r w:rsidRPr="24240757" w:rsidR="15C98E36">
        <w:rPr>
          <w:rFonts w:ascii="Times New Roman" w:hAnsi="Times New Roman" w:eastAsia="Times New Roman" w:cs="Times New Roman"/>
        </w:rPr>
        <w:t xml:space="preserve"> </w:t>
      </w:r>
    </w:p>
    <w:p w:rsidR="00497286" w:rsidP="24240757" w:rsidRDefault="15C98E36" w14:paraId="37B090BC" w14:textId="201D44F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Late work will be accepted </w:t>
      </w:r>
      <w:r w:rsidRPr="24240757" w:rsidR="15C98E36">
        <w:rPr>
          <w:rFonts w:ascii="Times New Roman" w:hAnsi="Times New Roman" w:eastAsia="Times New Roman" w:cs="Times New Roman"/>
        </w:rPr>
        <w:t>until</w:t>
      </w:r>
      <w:r w:rsidRPr="24240757" w:rsidR="15C98E36">
        <w:rPr>
          <w:rFonts w:ascii="Times New Roman" w:hAnsi="Times New Roman" w:eastAsia="Times New Roman" w:cs="Times New Roman"/>
        </w:rPr>
        <w:t xml:space="preserve"> the end of the semester (</w:t>
      </w:r>
      <w:r w:rsidRPr="24240757" w:rsidR="24D78A1B">
        <w:rPr>
          <w:rFonts w:ascii="Times New Roman" w:hAnsi="Times New Roman" w:eastAsia="Times New Roman" w:cs="Times New Roman"/>
        </w:rPr>
        <w:t>June 18th</w:t>
      </w:r>
      <w:r w:rsidRPr="24240757" w:rsidR="15C98E36">
        <w:rPr>
          <w:rFonts w:ascii="Times New Roman" w:hAnsi="Times New Roman" w:eastAsia="Times New Roman" w:cs="Times New Roman"/>
        </w:rPr>
        <w:t xml:space="preserve">). Keeping up with deadlines, however, will ensure that the semester </w:t>
      </w:r>
      <w:r w:rsidRPr="24240757" w:rsidR="15C98E36">
        <w:rPr>
          <w:rFonts w:ascii="Times New Roman" w:hAnsi="Times New Roman" w:eastAsia="Times New Roman" w:cs="Times New Roman"/>
        </w:rPr>
        <w:t xml:space="preserve">rolls by relatively smoothly. </w:t>
      </w:r>
    </w:p>
    <w:p w:rsidR="00497286" w:rsidP="24240757" w:rsidRDefault="15C98E36" w14:paraId="21F44799" w14:textId="789AC27C">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Course Evaluation</w:t>
      </w:r>
      <w:r w:rsidRPr="24240757" w:rsidR="15C98E36">
        <w:rPr>
          <w:rFonts w:ascii="Times New Roman" w:hAnsi="Times New Roman" w:eastAsia="Times New Roman" w:cs="Times New Roman"/>
        </w:rPr>
        <w:t xml:space="preserve"> </w:t>
      </w:r>
    </w:p>
    <w:p w:rsidR="00497286" w:rsidP="24240757" w:rsidRDefault="15C98E36" w14:paraId="0B89BBEA" w14:textId="3794316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 </w:t>
      </w:r>
    </w:p>
    <w:p w:rsidR="00497286" w:rsidP="24240757" w:rsidRDefault="15C98E36" w14:paraId="40561A37" w14:textId="56C90F9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AI Policy</w:t>
      </w:r>
      <w:r w:rsidRPr="24240757" w:rsidR="15C98E36">
        <w:rPr>
          <w:rFonts w:ascii="Times New Roman" w:hAnsi="Times New Roman" w:eastAsia="Times New Roman" w:cs="Times New Roman"/>
        </w:rPr>
        <w:t xml:space="preserve"> </w:t>
      </w:r>
    </w:p>
    <w:p w:rsidR="640EA130" w:rsidP="24240757" w:rsidRDefault="640EA130" w14:paraId="0BF18E90" w14:textId="13A77F32">
      <w:pPr>
        <w:pStyle w:val="Normal"/>
        <w:spacing w:before="240" w:after="240"/>
      </w:pPr>
      <w:r w:rsidRPr="24240757" w:rsidR="640EA130">
        <w:rPr>
          <w:rFonts w:ascii="Times New Roman" w:hAnsi="Times New Roman" w:eastAsia="Times New Roman" w:cs="Times New Roman"/>
          <w:noProof w:val="0"/>
          <w:sz w:val="24"/>
          <w:szCs w:val="24"/>
          <w:lang w:val="en-US"/>
        </w:rPr>
        <w:t xml:space="preserve">This course is about learning history both in material and </w:t>
      </w:r>
      <w:r w:rsidRPr="24240757" w:rsidR="640EA130">
        <w:rPr>
          <w:rFonts w:ascii="Times New Roman" w:hAnsi="Times New Roman" w:eastAsia="Times New Roman" w:cs="Times New Roman"/>
          <w:noProof w:val="0"/>
          <w:sz w:val="24"/>
          <w:szCs w:val="24"/>
          <w:lang w:val="en-US"/>
        </w:rPr>
        <w:t>practice,</w:t>
      </w:r>
      <w:r w:rsidRPr="24240757" w:rsidR="640EA130">
        <w:rPr>
          <w:rFonts w:ascii="Times New Roman" w:hAnsi="Times New Roman" w:eastAsia="Times New Roman" w:cs="Times New Roman"/>
          <w:noProof w:val="0"/>
          <w:sz w:val="24"/>
          <w:szCs w:val="24"/>
          <w:lang w:val="en-US"/>
        </w:rPr>
        <w:t xml:space="preserve"> it is not intended as instruction in the use of Large Language Models.  Probabilistic text and machine generated assignments will not do well in this class, which is grounded in fidelity to sources and critical thinking.  Suspected use of AI will be awarded a zero for the assignment.  Humans are more interesting than their machines, if you </w:t>
      </w:r>
      <w:r w:rsidRPr="24240757" w:rsidR="640EA130">
        <w:rPr>
          <w:rFonts w:ascii="Times New Roman" w:hAnsi="Times New Roman" w:eastAsia="Times New Roman" w:cs="Times New Roman"/>
          <w:noProof w:val="0"/>
          <w:sz w:val="24"/>
          <w:szCs w:val="24"/>
          <w:lang w:val="en-US"/>
        </w:rPr>
        <w:t>feel like asking</w:t>
      </w:r>
      <w:r w:rsidRPr="24240757" w:rsidR="640EA130">
        <w:rPr>
          <w:rFonts w:ascii="Times New Roman" w:hAnsi="Times New Roman" w:eastAsia="Times New Roman" w:cs="Times New Roman"/>
          <w:noProof w:val="0"/>
          <w:sz w:val="24"/>
          <w:szCs w:val="24"/>
          <w:lang w:val="en-US"/>
        </w:rPr>
        <w:t xml:space="preserve"> for </w:t>
      </w:r>
      <w:r w:rsidRPr="24240757" w:rsidR="640EA130">
        <w:rPr>
          <w:rFonts w:ascii="Times New Roman" w:hAnsi="Times New Roman" w:eastAsia="Times New Roman" w:cs="Times New Roman"/>
          <w:noProof w:val="0"/>
          <w:sz w:val="24"/>
          <w:szCs w:val="24"/>
          <w:lang w:val="en-US"/>
        </w:rPr>
        <w:t>assistance</w:t>
      </w:r>
      <w:r w:rsidRPr="24240757" w:rsidR="640EA130">
        <w:rPr>
          <w:rFonts w:ascii="Times New Roman" w:hAnsi="Times New Roman" w:eastAsia="Times New Roman" w:cs="Times New Roman"/>
          <w:noProof w:val="0"/>
          <w:sz w:val="24"/>
          <w:szCs w:val="24"/>
          <w:lang w:val="en-US"/>
        </w:rPr>
        <w:t xml:space="preserve"> on completing your work there is a department full of dedicated scholars, a classroom full of peers and a teaching fellow at the lectern all within hollering distance.   Just speaking for myself: ask me, the teaching fellow up front, </w:t>
      </w:r>
      <w:r w:rsidRPr="24240757" w:rsidR="640EA130">
        <w:rPr>
          <w:rFonts w:ascii="Times New Roman" w:hAnsi="Times New Roman" w:eastAsia="Times New Roman" w:cs="Times New Roman"/>
          <w:noProof w:val="0"/>
          <w:sz w:val="24"/>
          <w:szCs w:val="24"/>
          <w:lang w:val="en-US"/>
        </w:rPr>
        <w:t>I'd</w:t>
      </w:r>
      <w:r w:rsidRPr="24240757" w:rsidR="640EA130">
        <w:rPr>
          <w:rFonts w:ascii="Times New Roman" w:hAnsi="Times New Roman" w:eastAsia="Times New Roman" w:cs="Times New Roman"/>
          <w:noProof w:val="0"/>
          <w:sz w:val="24"/>
          <w:szCs w:val="24"/>
          <w:lang w:val="en-US"/>
        </w:rPr>
        <w:t xml:space="preserve"> be happy to </w:t>
      </w:r>
      <w:r w:rsidRPr="24240757" w:rsidR="640EA130">
        <w:rPr>
          <w:rFonts w:ascii="Times New Roman" w:hAnsi="Times New Roman" w:eastAsia="Times New Roman" w:cs="Times New Roman"/>
          <w:noProof w:val="0"/>
          <w:sz w:val="24"/>
          <w:szCs w:val="24"/>
          <w:lang w:val="en-US"/>
        </w:rPr>
        <w:t>assist</w:t>
      </w:r>
      <w:r w:rsidRPr="24240757" w:rsidR="640EA130">
        <w:rPr>
          <w:rFonts w:ascii="Times New Roman" w:hAnsi="Times New Roman" w:eastAsia="Times New Roman" w:cs="Times New Roman"/>
          <w:noProof w:val="0"/>
          <w:sz w:val="24"/>
          <w:szCs w:val="24"/>
          <w:lang w:val="en-US"/>
        </w:rPr>
        <w:t xml:space="preserve"> with brainstorming or tracking down information.</w:t>
      </w:r>
    </w:p>
    <w:p w:rsidR="00497286" w:rsidP="24240757" w:rsidRDefault="15C98E36" w14:paraId="329FF839" w14:textId="3A236D8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Syllabus Change Policy</w:t>
      </w:r>
      <w:r w:rsidRPr="24240757" w:rsidR="15C98E36">
        <w:rPr>
          <w:rFonts w:ascii="Times New Roman" w:hAnsi="Times New Roman" w:eastAsia="Times New Roman" w:cs="Times New Roman"/>
        </w:rPr>
        <w:t xml:space="preserve"> </w:t>
      </w:r>
    </w:p>
    <w:p w:rsidR="00497286" w:rsidP="24240757" w:rsidRDefault="15C98E36" w14:paraId="03A2943D" w14:textId="0E12354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This syllabus is subject to change at the professor’s discretion. However, any changes I make will not be substantial, and I will communicate fully with you and give you ample time to prepare. </w:t>
      </w:r>
    </w:p>
    <w:p w:rsidR="00497286" w:rsidP="24240757" w:rsidRDefault="15C98E36" w14:paraId="77D0B9A2" w14:textId="3F17341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Course Technology &amp; Skills</w:t>
      </w:r>
      <w:r w:rsidRPr="24240757" w:rsidR="15C98E36">
        <w:rPr>
          <w:rFonts w:ascii="Times New Roman" w:hAnsi="Times New Roman" w:eastAsia="Times New Roman" w:cs="Times New Roman"/>
        </w:rPr>
        <w:t xml:space="preserve"> </w:t>
      </w:r>
    </w:p>
    <w:p w:rsidR="00497286" w:rsidP="24240757" w:rsidRDefault="15C98E36" w14:paraId="767072EE" w14:textId="32D10AB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Minimum Technology Requirements</w:t>
      </w:r>
      <w:r w:rsidRPr="24240757" w:rsidR="15C98E36">
        <w:rPr>
          <w:rFonts w:ascii="Times New Roman" w:hAnsi="Times New Roman" w:eastAsia="Times New Roman" w:cs="Times New Roman"/>
        </w:rPr>
        <w:t xml:space="preserve"> </w:t>
      </w:r>
    </w:p>
    <w:p w:rsidR="00497286" w:rsidP="24240757" w:rsidRDefault="15C98E36" w14:paraId="26686FCB" w14:textId="0FA7B0E7">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 list of the minimum technology requirements for students, such as: </w:t>
      </w:r>
    </w:p>
    <w:p w:rsidR="00497286" w:rsidP="24240757" w:rsidRDefault="15C98E36" w14:paraId="1CA1B5D9" w14:textId="59BD0432">
      <w:pPr>
        <w:pStyle w:val="ListParagraph"/>
        <w:numPr>
          <w:ilvl w:val="0"/>
          <w:numId w:val="20"/>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Computer </w:t>
      </w:r>
    </w:p>
    <w:p w:rsidR="00497286" w:rsidP="24240757" w:rsidRDefault="15C98E36" w14:paraId="1EE2FCDA" w14:textId="334AFBCF">
      <w:pPr>
        <w:pStyle w:val="ListParagraph"/>
        <w:numPr>
          <w:ilvl w:val="0"/>
          <w:numId w:val="20"/>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Reliable internet access </w:t>
      </w:r>
    </w:p>
    <w:p w:rsidR="00497286" w:rsidP="24240757" w:rsidRDefault="15C98E36" w14:paraId="41E81593" w14:textId="3A322C44">
      <w:pPr>
        <w:pStyle w:val="ListParagraph"/>
        <w:numPr>
          <w:ilvl w:val="0"/>
          <w:numId w:val="20"/>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Microsoft Office Suite </w:t>
      </w:r>
    </w:p>
    <w:p w:rsidR="00497286" w:rsidP="24240757" w:rsidRDefault="15C98E36" w14:paraId="4885D901" w14:textId="7C51E1CA">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Computer Skills &amp; Digital Literacy</w:t>
      </w:r>
      <w:r w:rsidRPr="24240757" w:rsidR="15C98E36">
        <w:rPr>
          <w:rFonts w:ascii="Times New Roman" w:hAnsi="Times New Roman" w:eastAsia="Times New Roman" w:cs="Times New Roman"/>
        </w:rPr>
        <w:t xml:space="preserve"> </w:t>
      </w:r>
    </w:p>
    <w:p w:rsidR="00497286" w:rsidP="24240757" w:rsidRDefault="15C98E36" w14:paraId="12B442E7" w14:textId="228BE69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 list of course-specific technical skills learners must have to succeed in the course: </w:t>
      </w:r>
    </w:p>
    <w:p w:rsidR="00497286" w:rsidP="24240757" w:rsidRDefault="15C98E36" w14:paraId="3FF6B7D8" w14:textId="6F525C66">
      <w:pPr>
        <w:pStyle w:val="ListParagraph"/>
        <w:numPr>
          <w:ilvl w:val="0"/>
          <w:numId w:val="19"/>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Using Canvas </w:t>
      </w:r>
    </w:p>
    <w:p w:rsidR="00497286" w:rsidP="24240757" w:rsidRDefault="15C98E36" w14:paraId="527CA2F4" w14:textId="11A605FD">
      <w:pPr>
        <w:pStyle w:val="ListParagraph"/>
        <w:numPr>
          <w:ilvl w:val="0"/>
          <w:numId w:val="19"/>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Using email with attachments </w:t>
      </w:r>
    </w:p>
    <w:p w:rsidR="00497286" w:rsidP="24240757" w:rsidRDefault="15C98E36" w14:paraId="42413AA3" w14:textId="7CA47DE3">
      <w:pPr>
        <w:pStyle w:val="ListParagraph"/>
        <w:numPr>
          <w:ilvl w:val="0"/>
          <w:numId w:val="19"/>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Downloading and installing software </w:t>
      </w:r>
    </w:p>
    <w:p w:rsidR="00497286" w:rsidP="24240757" w:rsidRDefault="15C98E36" w14:paraId="6C7590A1" w14:textId="3AD5888D">
      <w:pPr>
        <w:pStyle w:val="ListParagraph"/>
        <w:numPr>
          <w:ilvl w:val="0"/>
          <w:numId w:val="19"/>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Using spreadsheet programs </w:t>
      </w:r>
    </w:p>
    <w:p w:rsidR="00497286" w:rsidP="24240757" w:rsidRDefault="15C98E36" w14:paraId="0499A846" w14:textId="7DF36D53">
      <w:pPr>
        <w:pStyle w:val="ListParagraph"/>
        <w:numPr>
          <w:ilvl w:val="0"/>
          <w:numId w:val="19"/>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Using presentation and graphics programs </w:t>
      </w:r>
    </w:p>
    <w:p w:rsidR="00497286" w:rsidP="24240757" w:rsidRDefault="15C98E36" w14:paraId="222CE38D" w14:textId="6F1A7973">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Technical Assistance</w:t>
      </w:r>
      <w:r w:rsidRPr="24240757" w:rsidR="15C98E36">
        <w:rPr>
          <w:rFonts w:ascii="Times New Roman" w:hAnsi="Times New Roman" w:eastAsia="Times New Roman" w:cs="Times New Roman"/>
        </w:rPr>
        <w:t xml:space="preserve"> </w:t>
      </w:r>
    </w:p>
    <w:p w:rsidR="00497286" w:rsidP="24240757" w:rsidRDefault="15C98E36" w14:paraId="27041C0C" w14:textId="767260A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rsidR="00497286" w:rsidP="24240757" w:rsidRDefault="15C98E36" w14:paraId="7C0B6F0E" w14:textId="2A39C015">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UIT Help Desk</w:t>
      </w:r>
      <w:r w:rsidRPr="24240757" w:rsidR="15C98E36">
        <w:rPr>
          <w:rFonts w:ascii="Times New Roman" w:hAnsi="Times New Roman" w:eastAsia="Times New Roman" w:cs="Times New Roman"/>
        </w:rPr>
        <w:t xml:space="preserve">: </w:t>
      </w:r>
      <w:hyperlink r:id="Rb5405281b6814872">
        <w:r w:rsidRPr="24240757" w:rsidR="15C98E36">
          <w:rPr>
            <w:rStyle w:val="Hyperlink"/>
            <w:rFonts w:ascii="Times New Roman" w:hAnsi="Times New Roman" w:eastAsia="Times New Roman" w:cs="Times New Roman"/>
          </w:rPr>
          <w:t>UIT Student Help Desk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70EB7B38" w14:textId="29CA930B">
      <w:pPr>
        <w:spacing w:before="240" w:after="240"/>
        <w:rPr>
          <w:rFonts w:ascii="Times New Roman" w:hAnsi="Times New Roman" w:eastAsia="Times New Roman" w:cs="Times New Roman"/>
        </w:rPr>
      </w:pPr>
      <w:hyperlink r:id="R465c46cf2d3a47c5">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b071f9bdadd84ae0">
        <w:r w:rsidRPr="24240757" w:rsidR="15C98E36">
          <w:rPr>
            <w:rStyle w:val="Hyperlink"/>
            <w:rFonts w:ascii="Times New Roman" w:hAnsi="Times New Roman" w:eastAsia="Times New Roman" w:cs="Times New Roman"/>
          </w:rPr>
          <w:t>http://www.unt.edu/helpdesk/index.htm Links to an external site.</w:t>
        </w:r>
      </w:hyperlink>
      <w:r w:rsidRPr="24240757" w:rsidR="15C98E36">
        <w:rPr>
          <w:rFonts w:ascii="Times New Roman" w:hAnsi="Times New Roman" w:eastAsia="Times New Roman" w:cs="Times New Roman"/>
        </w:rPr>
        <w:t xml:space="preserve">) </w:t>
      </w:r>
    </w:p>
    <w:p w:rsidR="00497286" w:rsidP="24240757" w:rsidRDefault="15C98E36" w14:paraId="00B6C5F2" w14:textId="09C18D6F">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Email</w:t>
      </w:r>
      <w:r w:rsidRPr="24240757" w:rsidR="15C98E36">
        <w:rPr>
          <w:rFonts w:ascii="Times New Roman" w:hAnsi="Times New Roman" w:eastAsia="Times New Roman" w:cs="Times New Roman"/>
        </w:rPr>
        <w:t xml:space="preserve">: </w:t>
      </w:r>
      <w:hyperlink r:id="R4e55a061668547e0">
        <w:r w:rsidRPr="24240757" w:rsidR="15C98E36">
          <w:rPr>
            <w:rStyle w:val="Hyperlink"/>
            <w:rFonts w:ascii="Times New Roman" w:hAnsi="Times New Roman" w:eastAsia="Times New Roman" w:cs="Times New Roman"/>
          </w:rPr>
          <w:t>helpdesk@unt.edu</w:t>
        </w:r>
      </w:hyperlink>
      <w:r w:rsidRPr="24240757" w:rsidR="15C98E36">
        <w:rPr>
          <w:rFonts w:ascii="Times New Roman" w:hAnsi="Times New Roman" w:eastAsia="Times New Roman" w:cs="Times New Roman"/>
        </w:rPr>
        <w:t xml:space="preserve">     </w:t>
      </w:r>
    </w:p>
    <w:p w:rsidR="00497286" w:rsidP="24240757" w:rsidRDefault="15C98E36" w14:paraId="650B53CA" w14:textId="13D99CA3">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Phone</w:t>
      </w:r>
      <w:r w:rsidRPr="24240757" w:rsidR="15C98E36">
        <w:rPr>
          <w:rFonts w:ascii="Times New Roman" w:hAnsi="Times New Roman" w:eastAsia="Times New Roman" w:cs="Times New Roman"/>
        </w:rPr>
        <w:t xml:space="preserve">: 940-565-2324 </w:t>
      </w:r>
    </w:p>
    <w:p w:rsidR="00497286" w:rsidP="24240757" w:rsidRDefault="15C98E36" w14:paraId="6E9DF524" w14:textId="74FD6A2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In Person</w:t>
      </w:r>
      <w:r w:rsidRPr="24240757" w:rsidR="15C98E36">
        <w:rPr>
          <w:rFonts w:ascii="Times New Roman" w:hAnsi="Times New Roman" w:eastAsia="Times New Roman" w:cs="Times New Roman"/>
        </w:rPr>
        <w:t xml:space="preserve">: Sage Hall, Room 130 </w:t>
      </w:r>
    </w:p>
    <w:p w:rsidR="00497286" w:rsidP="24240757" w:rsidRDefault="15C98E36" w14:paraId="39B617BB" w14:textId="45EF90BC">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Walk-In Availability</w:t>
      </w:r>
      <w:r w:rsidRPr="24240757" w:rsidR="15C98E36">
        <w:rPr>
          <w:rFonts w:ascii="Times New Roman" w:hAnsi="Times New Roman" w:eastAsia="Times New Roman" w:cs="Times New Roman"/>
        </w:rPr>
        <w:t xml:space="preserve">: 8am-9pm </w:t>
      </w:r>
    </w:p>
    <w:p w:rsidR="00497286" w:rsidP="24240757" w:rsidRDefault="15C98E36" w14:paraId="77DEAF7D" w14:textId="62888DC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Telephone Availability</w:t>
      </w:r>
      <w:r w:rsidRPr="24240757" w:rsidR="15C98E36">
        <w:rPr>
          <w:rFonts w:ascii="Times New Roman" w:hAnsi="Times New Roman" w:eastAsia="Times New Roman" w:cs="Times New Roman"/>
        </w:rPr>
        <w:t xml:space="preserve">: </w:t>
      </w:r>
    </w:p>
    <w:p w:rsidR="00497286" w:rsidP="24240757" w:rsidRDefault="15C98E36" w14:paraId="32EE09EB" w14:textId="11A6C90E">
      <w:pPr>
        <w:pStyle w:val="ListParagraph"/>
        <w:numPr>
          <w:ilvl w:val="0"/>
          <w:numId w:val="18"/>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Sunday: noon-midnight </w:t>
      </w:r>
    </w:p>
    <w:p w:rsidR="00497286" w:rsidP="24240757" w:rsidRDefault="15C98E36" w14:paraId="710F721F" w14:textId="5857E3B9">
      <w:pPr>
        <w:pStyle w:val="ListParagraph"/>
        <w:numPr>
          <w:ilvl w:val="0"/>
          <w:numId w:val="18"/>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Monday-Thursday: 8am-midnight </w:t>
      </w:r>
    </w:p>
    <w:p w:rsidR="00497286" w:rsidP="24240757" w:rsidRDefault="15C98E36" w14:paraId="291E195E" w14:textId="215BFBB5">
      <w:pPr>
        <w:pStyle w:val="ListParagraph"/>
        <w:numPr>
          <w:ilvl w:val="0"/>
          <w:numId w:val="18"/>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Friday: 8am-8pm </w:t>
      </w:r>
    </w:p>
    <w:p w:rsidR="00497286" w:rsidP="24240757" w:rsidRDefault="15C98E36" w14:paraId="3662D54C" w14:textId="767479F9">
      <w:pPr>
        <w:pStyle w:val="ListParagraph"/>
        <w:numPr>
          <w:ilvl w:val="0"/>
          <w:numId w:val="18"/>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Saturday: 9am-5pm </w:t>
      </w:r>
    </w:p>
    <w:p w:rsidR="00497286" w:rsidP="24240757" w:rsidRDefault="15C98E36" w14:paraId="22F81FEF" w14:textId="76DCE860">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Laptop Checkout</w:t>
      </w:r>
      <w:r w:rsidRPr="24240757" w:rsidR="15C98E36">
        <w:rPr>
          <w:rFonts w:ascii="Times New Roman" w:hAnsi="Times New Roman" w:eastAsia="Times New Roman" w:cs="Times New Roman"/>
        </w:rPr>
        <w:t xml:space="preserve">: 8am-7pm </w:t>
      </w:r>
    </w:p>
    <w:p w:rsidR="00497286" w:rsidP="24240757" w:rsidRDefault="15C98E36" w14:paraId="020BC50B" w14:textId="7B5D5BE6">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  </w:t>
      </w:r>
    </w:p>
    <w:p w:rsidR="00497286" w:rsidP="24240757" w:rsidRDefault="15C98E36" w14:paraId="42D8CA36" w14:textId="558FF37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Rules of Engagement</w:t>
      </w:r>
      <w:r w:rsidRPr="24240757" w:rsidR="15C98E36">
        <w:rPr>
          <w:rFonts w:ascii="Times New Roman" w:hAnsi="Times New Roman" w:eastAsia="Times New Roman" w:cs="Times New Roman"/>
        </w:rPr>
        <w:t xml:space="preserve"> </w:t>
      </w:r>
    </w:p>
    <w:p w:rsidR="00497286" w:rsidP="24240757" w:rsidRDefault="15C98E36" w14:paraId="62FAD678" w14:textId="646CD2A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Rules of engagement refer to the way students are expected to interact with each other and with their instructors. Here are some general guidelines: </w:t>
      </w:r>
    </w:p>
    <w:p w:rsidR="00497286" w:rsidP="24240757" w:rsidRDefault="15C98E36" w14:paraId="3354DADA" w14:textId="41D40D41">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 </w:t>
      </w:r>
    </w:p>
    <w:p w:rsidR="00497286" w:rsidP="24240757" w:rsidRDefault="15C98E36" w14:paraId="27D313CC" w14:textId="4CC74F6A">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Treat your instructor and classmates with respect in any communication online or face-to-face, even when their opinion differs from your own. </w:t>
      </w:r>
    </w:p>
    <w:p w:rsidR="00497286" w:rsidP="24240757" w:rsidRDefault="15C98E36" w14:paraId="0E4D0F0A" w14:textId="4FD2274C">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Ask for and use the correct name and pronouns for your instructor and classmates. </w:t>
      </w:r>
    </w:p>
    <w:p w:rsidR="00497286" w:rsidP="24240757" w:rsidRDefault="15C98E36" w14:paraId="4EB93CC7" w14:textId="433900BB">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Speak from personal experiences. Use “I” statements to share thoughts and feelings. Try not to speak on behalf of groups or other individual’s experiences. </w:t>
      </w:r>
    </w:p>
    <w:p w:rsidR="00497286" w:rsidP="24240757" w:rsidRDefault="15C98E36" w14:paraId="027C783F" w14:textId="7EB33927">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Use your critical thinking skills to challenge other people’s ideas, instead of attacking individuals. </w:t>
      </w:r>
    </w:p>
    <w:p w:rsidR="00497286" w:rsidP="24240757" w:rsidRDefault="15C98E36" w14:paraId="3E9C4A24" w14:textId="759120A0">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Avoid using all caps while communicating digitally. This may be interpreted as “YELLING!” </w:t>
      </w:r>
    </w:p>
    <w:p w:rsidR="00497286" w:rsidP="24240757" w:rsidRDefault="15C98E36" w14:paraId="13CEFAF6" w14:textId="51D9F82D">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Be cautious when using humor or sarcasm in emails or discussion posts as tone can be difficult to interpret digitally. </w:t>
      </w:r>
    </w:p>
    <w:p w:rsidR="00497286" w:rsidP="24240757" w:rsidRDefault="15C98E36" w14:paraId="2625CBA4" w14:textId="41A1DBE0">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Avoid using “text-talk” unless explicitly permitted by your instructor. </w:t>
      </w:r>
    </w:p>
    <w:p w:rsidR="00497286" w:rsidP="24240757" w:rsidRDefault="15C98E36" w14:paraId="35D6ECE8" w14:textId="15765F90">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Proofread and fact-check your sources. </w:t>
      </w:r>
    </w:p>
    <w:p w:rsidR="00497286" w:rsidP="24240757" w:rsidRDefault="15C98E36" w14:paraId="042342DF" w14:textId="7F729FC1">
      <w:pPr>
        <w:pStyle w:val="ListParagraph"/>
        <w:numPr>
          <w:ilvl w:val="0"/>
          <w:numId w:val="17"/>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Keep in mind that online posts can be permanent, so think first before you type. </w:t>
      </w:r>
    </w:p>
    <w:p w:rsidR="00497286" w:rsidP="24240757" w:rsidRDefault="15C98E36" w14:paraId="559B071E" w14:textId="7695612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See these </w:t>
      </w:r>
      <w:hyperlink r:id="R3ff184f4b44e4e14">
        <w:r w:rsidRPr="24240757" w:rsidR="15C98E36">
          <w:rPr>
            <w:rStyle w:val="Hyperlink"/>
            <w:rFonts w:ascii="Times New Roman" w:hAnsi="Times New Roman" w:eastAsia="Times New Roman" w:cs="Times New Roman"/>
          </w:rPr>
          <w:t>Engagement Guidelines Links to an external site.</w:t>
        </w:r>
      </w:hyperlink>
      <w:r w:rsidRPr="24240757" w:rsidR="15C98E36">
        <w:rPr>
          <w:rFonts w:ascii="Times New Roman" w:hAnsi="Times New Roman" w:eastAsia="Times New Roman" w:cs="Times New Roman"/>
        </w:rPr>
        <w:t xml:space="preserve"> </w:t>
      </w:r>
    </w:p>
    <w:p w:rsidR="00497286" w:rsidP="24240757" w:rsidRDefault="15C98E36" w14:paraId="1F42BDA0" w14:textId="1B0D8383">
      <w:pPr>
        <w:spacing w:before="240" w:after="240"/>
        <w:rPr>
          <w:rFonts w:ascii="Times New Roman" w:hAnsi="Times New Roman" w:eastAsia="Times New Roman" w:cs="Times New Roman"/>
        </w:rPr>
      </w:pPr>
      <w:hyperlink r:id="R5ca80f78992c4ed9">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efdff8c33dcf408e">
        <w:r w:rsidRPr="24240757" w:rsidR="15C98E36">
          <w:rPr>
            <w:rStyle w:val="Hyperlink"/>
            <w:rFonts w:ascii="Times New Roman" w:hAnsi="Times New Roman" w:eastAsia="Times New Roman" w:cs="Times New Roman"/>
          </w:rPr>
          <w:t>https://clear.unt.edu/online-communication-tips Links to an external site.</w:t>
        </w:r>
      </w:hyperlink>
      <w:r w:rsidRPr="24240757" w:rsidR="15C98E36">
        <w:rPr>
          <w:rFonts w:ascii="Times New Roman" w:hAnsi="Times New Roman" w:eastAsia="Times New Roman" w:cs="Times New Roman"/>
        </w:rPr>
        <w:t xml:space="preserve">) for more information. </w:t>
      </w:r>
    </w:p>
    <w:p w:rsidR="00497286" w:rsidP="24240757" w:rsidRDefault="15C98E36" w14:paraId="07B5DA9B" w14:textId="624B57D0">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 </w:t>
      </w:r>
    </w:p>
    <w:p w:rsidR="00497286" w:rsidP="24240757" w:rsidRDefault="15C98E36" w14:paraId="32A7415D" w14:textId="191A05F6">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UNT Policies </w:t>
      </w:r>
    </w:p>
    <w:p w:rsidR="00497286" w:rsidP="24240757" w:rsidRDefault="15C98E36" w14:paraId="1114417C" w14:textId="7449E1D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Academic Integrity Policy </w:t>
      </w:r>
    </w:p>
    <w:p w:rsidR="00497286" w:rsidP="24240757" w:rsidRDefault="15C98E36" w14:paraId="24DDA31E" w14:textId="2A6260E9">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 </w:t>
      </w:r>
    </w:p>
    <w:p w:rsidR="00497286" w:rsidP="24240757" w:rsidRDefault="15C98E36" w14:paraId="18DAEE0F" w14:textId="0F9E795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(See: </w:t>
      </w:r>
      <w:hyperlink r:id="R4c57327013324c63">
        <w:r w:rsidRPr="24240757" w:rsidR="15C98E36">
          <w:rPr>
            <w:rStyle w:val="Hyperlink"/>
            <w:rFonts w:ascii="Times New Roman" w:hAnsi="Times New Roman" w:eastAsia="Times New Roman" w:cs="Times New Roman"/>
          </w:rPr>
          <w:t>http://www.historians.org/pubs/free/professionalstandards.cfm#Plagiarism Links to an external site.</w:t>
        </w:r>
      </w:hyperlink>
      <w:r w:rsidRPr="24240757" w:rsidR="15C98E36">
        <w:rPr>
          <w:rFonts w:ascii="Times New Roman" w:hAnsi="Times New Roman" w:eastAsia="Times New Roman" w:cs="Times New Roman"/>
        </w:rPr>
        <w:t xml:space="preserve"> </w:t>
      </w:r>
    </w:p>
    <w:p w:rsidR="00497286" w:rsidP="24240757" w:rsidRDefault="15C98E36" w14:paraId="7D22B35B" w14:textId="06163B58">
      <w:pPr>
        <w:spacing w:before="240" w:after="240"/>
        <w:rPr>
          <w:rFonts w:ascii="Times New Roman" w:hAnsi="Times New Roman" w:eastAsia="Times New Roman" w:cs="Times New Roman"/>
        </w:rPr>
      </w:pPr>
      <w:hyperlink r:id="R73dbc52a46864dad">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More information on academic integrity can be found in the Undergraduate Catalog. </w:t>
      </w:r>
    </w:p>
    <w:p w:rsidR="00497286" w:rsidP="24240757" w:rsidRDefault="15C98E36" w14:paraId="0A90CDDD" w14:textId="37E46D1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ADA Policy </w:t>
      </w:r>
    </w:p>
    <w:p w:rsidR="00497286" w:rsidP="24240757" w:rsidRDefault="15C98E36" w14:paraId="604B0D4A" w14:textId="68943E1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5c6fe2e758174d43">
        <w:r w:rsidRPr="24240757" w:rsidR="15C98E36">
          <w:rPr>
            <w:rStyle w:val="Hyperlink"/>
            <w:rFonts w:ascii="Times New Roman" w:hAnsi="Times New Roman" w:eastAsia="Times New Roman" w:cs="Times New Roman"/>
          </w:rPr>
          <w:t>ODA website https://disability.unt.edu/ Links to an external site.</w:t>
        </w:r>
      </w:hyperlink>
      <w:r w:rsidRPr="24240757" w:rsidR="15C98E36">
        <w:rPr>
          <w:rFonts w:ascii="Times New Roman" w:hAnsi="Times New Roman" w:eastAsia="Times New Roman" w:cs="Times New Roman"/>
        </w:rPr>
        <w:t xml:space="preserve"> </w:t>
      </w:r>
    </w:p>
    <w:p w:rsidR="00497286" w:rsidP="24240757" w:rsidRDefault="15C98E36" w14:paraId="5E1C46FD" w14:textId="3B2B3E62">
      <w:pPr>
        <w:spacing w:before="240" w:after="240"/>
        <w:rPr>
          <w:rFonts w:ascii="Times New Roman" w:hAnsi="Times New Roman" w:eastAsia="Times New Roman" w:cs="Times New Roman"/>
        </w:rPr>
      </w:pPr>
      <w:hyperlink r:id="R71b0028822384265">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 </w:t>
      </w:r>
    </w:p>
    <w:p w:rsidR="00497286" w:rsidP="24240757" w:rsidRDefault="15C98E36" w14:paraId="2A46511B" w14:textId="6C3AE39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Prohibition of Discrimination, Harassment, and Retaliation (Policy 16.004) </w:t>
      </w:r>
    </w:p>
    <w:p w:rsidR="00497286" w:rsidP="24240757" w:rsidRDefault="15C98E36" w14:paraId="64811C47" w14:textId="2EEB01F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 </w:t>
      </w:r>
    </w:p>
    <w:p w:rsidR="00497286" w:rsidP="24240757" w:rsidRDefault="15C98E36" w14:paraId="375B7243" w14:textId="008E799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Emergency Notification &amp; Procedures </w:t>
      </w:r>
    </w:p>
    <w:p w:rsidR="00497286" w:rsidP="24240757" w:rsidRDefault="15C98E36" w14:paraId="7B606C85" w14:textId="6C86761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rsidR="00497286" w:rsidP="24240757" w:rsidRDefault="15C98E36" w14:paraId="73F1C75B" w14:textId="500A515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Retention of Student Records </w:t>
      </w:r>
    </w:p>
    <w:p w:rsidR="00497286" w:rsidP="24240757" w:rsidRDefault="15C98E36" w14:paraId="2411D26A" w14:textId="3A17729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rsidR="00497286" w:rsidP="24240757" w:rsidRDefault="15C98E36" w14:paraId="7F429378" w14:textId="13B4137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Acceptable Student Behavior </w:t>
      </w:r>
    </w:p>
    <w:p w:rsidR="00497286" w:rsidP="24240757" w:rsidRDefault="15C98E36" w14:paraId="04FCBB8B" w14:textId="385C235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aa78bb13a57045f3">
        <w:r w:rsidRPr="24240757" w:rsidR="15C98E36">
          <w:rPr>
            <w:rStyle w:val="Hyperlink"/>
            <w:rFonts w:ascii="Times New Roman" w:hAnsi="Times New Roman" w:eastAsia="Times New Roman" w:cs="Times New Roman"/>
          </w:rPr>
          <w:t>Code of Student Conduct Links to an external site.</w:t>
        </w:r>
      </w:hyperlink>
      <w:r w:rsidRPr="24240757" w:rsidR="15C98E36">
        <w:rPr>
          <w:rFonts w:ascii="Times New Roman" w:hAnsi="Times New Roman" w:eastAsia="Times New Roman" w:cs="Times New Roman"/>
        </w:rPr>
        <w:t xml:space="preserve"> </w:t>
      </w:r>
    </w:p>
    <w:p w:rsidR="00497286" w:rsidP="24240757" w:rsidRDefault="15C98E36" w14:paraId="3583D89C" w14:textId="1EE25EC0">
      <w:pPr>
        <w:spacing w:before="240" w:after="240"/>
        <w:rPr>
          <w:rFonts w:ascii="Times New Roman" w:hAnsi="Times New Roman" w:eastAsia="Times New Roman" w:cs="Times New Roman"/>
        </w:rPr>
      </w:pPr>
      <w:hyperlink r:id="Rc73a79b027ae4cae">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848851779d5a4baf">
        <w:r w:rsidRPr="24240757" w:rsidR="15C98E36">
          <w:rPr>
            <w:rStyle w:val="Hyperlink"/>
            <w:rFonts w:ascii="Times New Roman" w:hAnsi="Times New Roman" w:eastAsia="Times New Roman" w:cs="Times New Roman"/>
          </w:rPr>
          <w:t>https://deanofstudents.unt.edu/conduct Links to an external site.</w:t>
        </w:r>
      </w:hyperlink>
      <w:r w:rsidRPr="24240757" w:rsidR="15C98E36">
        <w:rPr>
          <w:rFonts w:ascii="Times New Roman" w:hAnsi="Times New Roman" w:eastAsia="Times New Roman" w:cs="Times New Roman"/>
        </w:rPr>
        <w:t xml:space="preserve">) to learn more. </w:t>
      </w:r>
    </w:p>
    <w:p w:rsidR="00497286" w:rsidP="24240757" w:rsidRDefault="15C98E36" w14:paraId="6BE3084E" w14:textId="0249E39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Access to Information - Eagle Connect </w:t>
      </w:r>
    </w:p>
    <w:p w:rsidR="00497286" w:rsidP="24240757" w:rsidRDefault="15C98E36" w14:paraId="5034BB71" w14:textId="4E2136D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Students’ access point for business and academic services at UNT is located at: </w:t>
      </w:r>
      <w:hyperlink r:id="R19fa493333154b67">
        <w:r w:rsidRPr="24240757" w:rsidR="15C98E36">
          <w:rPr>
            <w:rStyle w:val="Hyperlink"/>
            <w:rFonts w:ascii="Times New Roman" w:hAnsi="Times New Roman" w:eastAsia="Times New Roman" w:cs="Times New Roman"/>
          </w:rPr>
          <w:t>my.unt.edu Links to an external site.</w:t>
        </w:r>
      </w:hyperlink>
      <w:r w:rsidRPr="24240757" w:rsidR="15C98E36">
        <w:rPr>
          <w:rFonts w:ascii="Times New Roman" w:hAnsi="Times New Roman" w:eastAsia="Times New Roman" w:cs="Times New Roman"/>
        </w:rPr>
        <w:t xml:space="preserve"> </w:t>
      </w:r>
    </w:p>
    <w:p w:rsidR="00497286" w:rsidP="24240757" w:rsidRDefault="15C98E36" w14:paraId="4EEC655F" w14:textId="28C0AB4D">
      <w:pPr>
        <w:spacing w:before="240" w:after="240"/>
        <w:rPr>
          <w:rFonts w:ascii="Times New Roman" w:hAnsi="Times New Roman" w:eastAsia="Times New Roman" w:cs="Times New Roman"/>
        </w:rPr>
      </w:pPr>
      <w:hyperlink r:id="Ra7de6470b33d40f9">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All official communication from the University will be delivered to a student’s Eagle Connect account. For more information, please visit the website that explains Eagle Connect and how to forward e-mail </w:t>
      </w:r>
      <w:hyperlink r:id="R7a6f465e8e344a2d">
        <w:r w:rsidRPr="24240757" w:rsidR="15C98E36">
          <w:rPr>
            <w:rStyle w:val="Hyperlink"/>
            <w:rFonts w:ascii="Times New Roman" w:hAnsi="Times New Roman" w:eastAsia="Times New Roman" w:cs="Times New Roman"/>
          </w:rPr>
          <w:t>Eagle Connect Links to an external site.</w:t>
        </w:r>
      </w:hyperlink>
      <w:r w:rsidRPr="24240757" w:rsidR="15C98E36">
        <w:rPr>
          <w:rFonts w:ascii="Times New Roman" w:hAnsi="Times New Roman" w:eastAsia="Times New Roman" w:cs="Times New Roman"/>
        </w:rPr>
        <w:t xml:space="preserve"> </w:t>
      </w:r>
    </w:p>
    <w:p w:rsidR="00497286" w:rsidP="24240757" w:rsidRDefault="15C98E36" w14:paraId="24F1C3C9" w14:textId="40EF70E2">
      <w:pPr>
        <w:spacing w:before="240" w:after="240"/>
        <w:rPr>
          <w:rFonts w:ascii="Times New Roman" w:hAnsi="Times New Roman" w:eastAsia="Times New Roman" w:cs="Times New Roman"/>
        </w:rPr>
      </w:pPr>
      <w:hyperlink r:id="R3758bc69cfe745f7">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b2a0f10f2f8047f8">
        <w:r w:rsidRPr="24240757" w:rsidR="15C98E36">
          <w:rPr>
            <w:rStyle w:val="Hyperlink"/>
            <w:rFonts w:ascii="Times New Roman" w:hAnsi="Times New Roman" w:eastAsia="Times New Roman" w:cs="Times New Roman"/>
          </w:rPr>
          <w:t>https://it.unt.edu/eagleconnect Links to an external site.</w:t>
        </w:r>
      </w:hyperlink>
      <w:r w:rsidRPr="24240757" w:rsidR="15C98E36">
        <w:rPr>
          <w:rFonts w:ascii="Times New Roman" w:hAnsi="Times New Roman" w:eastAsia="Times New Roman" w:cs="Times New Roman"/>
        </w:rPr>
        <w:t xml:space="preserve">). </w:t>
      </w:r>
    </w:p>
    <w:p w:rsidR="00497286" w:rsidP="24240757" w:rsidRDefault="15C98E36" w14:paraId="1ADCA3F1" w14:textId="6668EA49">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Student Evaluation Administration Dates </w:t>
      </w:r>
    </w:p>
    <w:p w:rsidR="00497286" w:rsidP="24240757" w:rsidRDefault="15C98E36" w14:paraId="291FA2A7" w14:textId="3FDFD1CA">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Student feedback is important and an essential part of participation in this course. The student evaluation of instruction is a requirement for all organized classes at UNT. Students will receive an email from "UNT SPOT Course Evaluations via IASystem Notification" (</w:t>
      </w:r>
      <w:hyperlink r:id="R9e33bbf5e6504e86">
        <w:r w:rsidRPr="24240757" w:rsidR="15C98E36">
          <w:rPr>
            <w:rStyle w:val="Hyperlink"/>
            <w:rFonts w:ascii="Times New Roman" w:hAnsi="Times New Roman" w:eastAsia="Times New Roman" w:cs="Times New Roman"/>
          </w:rPr>
          <w:t>no-reply@iasystem.org</w:t>
        </w:r>
      </w:hyperlink>
      <w:r w:rsidRPr="24240757" w:rsidR="15C98E36">
        <w:rPr>
          <w:rFonts w:ascii="Times New Roman" w:hAnsi="Times New Roman" w:eastAsia="Times New Roman" w:cs="Times New Roman"/>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98aad8bef324483f">
        <w:r w:rsidRPr="24240757" w:rsidR="15C98E36">
          <w:rPr>
            <w:rStyle w:val="Hyperlink"/>
            <w:rFonts w:ascii="Times New Roman" w:hAnsi="Times New Roman" w:eastAsia="Times New Roman" w:cs="Times New Roman"/>
          </w:rPr>
          <w:t>SPOT website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1D8C6397" w14:textId="2432A5EE">
      <w:pPr>
        <w:spacing w:before="240" w:after="240"/>
        <w:rPr>
          <w:rFonts w:ascii="Times New Roman" w:hAnsi="Times New Roman" w:eastAsia="Times New Roman" w:cs="Times New Roman"/>
        </w:rPr>
      </w:pPr>
      <w:hyperlink r:id="Re1903323345549b7">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8a45b10e206e4d3f">
        <w:r w:rsidRPr="24240757" w:rsidR="15C98E36">
          <w:rPr>
            <w:rStyle w:val="Hyperlink"/>
            <w:rFonts w:ascii="Times New Roman" w:hAnsi="Times New Roman" w:eastAsia="Times New Roman" w:cs="Times New Roman"/>
          </w:rPr>
          <w:t>http://spot.unt.edu/ Links to an external site.</w:t>
        </w:r>
      </w:hyperlink>
      <w:r w:rsidRPr="24240757" w:rsidR="15C98E36">
        <w:rPr>
          <w:rFonts w:ascii="Times New Roman" w:hAnsi="Times New Roman" w:eastAsia="Times New Roman" w:cs="Times New Roman"/>
        </w:rPr>
        <w:t xml:space="preserve">) or email </w:t>
      </w:r>
      <w:hyperlink r:id="R0e2abb9ec71149b7">
        <w:r w:rsidRPr="24240757" w:rsidR="15C98E36">
          <w:rPr>
            <w:rStyle w:val="Hyperlink"/>
            <w:rFonts w:ascii="Times New Roman" w:hAnsi="Times New Roman" w:eastAsia="Times New Roman" w:cs="Times New Roman"/>
          </w:rPr>
          <w:t>spot@unt.edu</w:t>
        </w:r>
      </w:hyperlink>
      <w:r w:rsidRPr="24240757" w:rsidR="15C98E36">
        <w:rPr>
          <w:rFonts w:ascii="Times New Roman" w:hAnsi="Times New Roman" w:eastAsia="Times New Roman" w:cs="Times New Roman"/>
        </w:rPr>
        <w:t xml:space="preserve">. </w:t>
      </w:r>
    </w:p>
    <w:p w:rsidR="00497286" w:rsidP="24240757" w:rsidRDefault="15C98E36" w14:paraId="24BE6BA7" w14:textId="6B618F3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Sexual Assault Prevention </w:t>
      </w:r>
    </w:p>
    <w:p w:rsidR="00497286" w:rsidP="24240757" w:rsidRDefault="15C98E36" w14:paraId="3F7B0412" w14:textId="52164325">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3b2923f46cae466b">
        <w:r w:rsidRPr="24240757" w:rsidR="15C98E36">
          <w:rPr>
            <w:rStyle w:val="Hyperlink"/>
            <w:rFonts w:ascii="Times New Roman" w:hAnsi="Times New Roman" w:eastAsia="Times New Roman" w:cs="Times New Roman"/>
          </w:rPr>
          <w:t>SurvivorAdvocate@unt.edu</w:t>
        </w:r>
      </w:hyperlink>
      <w:r w:rsidRPr="24240757" w:rsidR="15C98E36">
        <w:rPr>
          <w:rFonts w:ascii="Times New Roman" w:hAnsi="Times New Roman" w:eastAsia="Times New Roman" w:cs="Times New Roman"/>
        </w:rPr>
        <w:t xml:space="preserve"> or by calling the Dean of Students Office at 940-565- 2648. Additionally, alleged sexual misconduct can be non-confidentially reported to the Title IX Coordinator at </w:t>
      </w:r>
      <w:hyperlink r:id="Rb8f2ecf3e6864d16">
        <w:r w:rsidRPr="24240757" w:rsidR="15C98E36">
          <w:rPr>
            <w:rStyle w:val="Hyperlink"/>
            <w:rFonts w:ascii="Times New Roman" w:hAnsi="Times New Roman" w:eastAsia="Times New Roman" w:cs="Times New Roman"/>
          </w:rPr>
          <w:t>oeo@unt.edu</w:t>
        </w:r>
      </w:hyperlink>
      <w:r w:rsidRPr="24240757" w:rsidR="15C98E36">
        <w:rPr>
          <w:rFonts w:ascii="Times New Roman" w:hAnsi="Times New Roman" w:eastAsia="Times New Roman" w:cs="Times New Roman"/>
        </w:rPr>
        <w:t xml:space="preserve"> or at (940) 565 2759. </w:t>
      </w:r>
    </w:p>
    <w:p w:rsidR="00497286" w:rsidP="24240757" w:rsidRDefault="15C98E36" w14:paraId="0146EE1E" w14:textId="36C222B0">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Important Notice for F-1 Students taking Distance Education Courses </w:t>
      </w:r>
    </w:p>
    <w:p w:rsidR="00497286" w:rsidP="24240757" w:rsidRDefault="15C98E36" w14:paraId="7E57A5B9" w14:textId="01D9B637">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Federal Regulation</w:t>
      </w:r>
      <w:r w:rsidRPr="24240757" w:rsidR="15C98E36">
        <w:rPr>
          <w:rFonts w:ascii="Times New Roman" w:hAnsi="Times New Roman" w:eastAsia="Times New Roman" w:cs="Times New Roman"/>
        </w:rPr>
        <w:t xml:space="preserve"> </w:t>
      </w:r>
    </w:p>
    <w:p w:rsidR="00497286" w:rsidP="24240757" w:rsidRDefault="15C98E36" w14:paraId="505CE17D" w14:textId="234CE100">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To read detailed Immigration and Customs Enforcement regulations for F-1 students taking online courses, please go to the </w:t>
      </w:r>
      <w:hyperlink r:id="R77584ee6781541dc">
        <w:r w:rsidRPr="24240757" w:rsidR="15C98E36">
          <w:rPr>
            <w:rStyle w:val="Hyperlink"/>
            <w:rFonts w:ascii="Times New Roman" w:hAnsi="Times New Roman" w:eastAsia="Times New Roman" w:cs="Times New Roman"/>
          </w:rPr>
          <w:t>Electronic Code of Federal Regulations website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674AE8B1" w14:textId="2C2DE4AF">
      <w:pPr>
        <w:spacing w:before="240" w:after="240"/>
        <w:rPr>
          <w:rFonts w:ascii="Times New Roman" w:hAnsi="Times New Roman" w:eastAsia="Times New Roman" w:cs="Times New Roman"/>
        </w:rPr>
      </w:pPr>
      <w:hyperlink r:id="Rddceb5ba00cc4f5a">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52dd2d41c4554807">
        <w:r w:rsidRPr="24240757" w:rsidR="15C98E36">
          <w:rPr>
            <w:rStyle w:val="Hyperlink"/>
            <w:rFonts w:ascii="Times New Roman" w:hAnsi="Times New Roman" w:eastAsia="Times New Roman" w:cs="Times New Roman"/>
          </w:rPr>
          <w:t>http://www.ecfr.gov/ Links to an external site.</w:t>
        </w:r>
      </w:hyperlink>
      <w:r w:rsidRPr="24240757" w:rsidR="15C98E36">
        <w:rPr>
          <w:rFonts w:ascii="Times New Roman" w:hAnsi="Times New Roman" w:eastAsia="Times New Roman" w:cs="Times New Roman"/>
        </w:rPr>
        <w:t xml:space="preserve">). The specific portion concerning distance education courses is located at Title 8 CFR 214.2 Paragraph (f)(6)(i)(G). </w:t>
      </w:r>
    </w:p>
    <w:p w:rsidR="00497286" w:rsidP="24240757" w:rsidRDefault="15C98E36" w14:paraId="0B6C8D28" w14:textId="61853937">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The paragraph reads: </w:t>
      </w:r>
    </w:p>
    <w:p w:rsidR="00497286" w:rsidP="24240757" w:rsidRDefault="15C98E36" w14:paraId="4107DCE1" w14:textId="10D8A3D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 </w:t>
      </w:r>
    </w:p>
    <w:p w:rsidR="00497286" w:rsidP="24240757" w:rsidRDefault="15C98E36" w14:paraId="12EB021F" w14:textId="5A340F0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 xml:space="preserve">University of North Texas Compliance </w:t>
      </w:r>
      <w:r w:rsidRPr="24240757" w:rsidR="15C98E36">
        <w:rPr>
          <w:rFonts w:ascii="Times New Roman" w:hAnsi="Times New Roman" w:eastAsia="Times New Roman" w:cs="Times New Roman"/>
        </w:rPr>
        <w:t xml:space="preserve"> </w:t>
      </w:r>
    </w:p>
    <w:p w:rsidR="00497286" w:rsidP="24240757" w:rsidRDefault="15C98E36" w14:paraId="71100F9F" w14:textId="147E6B21">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w:t>
      </w:r>
    </w:p>
    <w:p w:rsidR="00497286" w:rsidP="24240757" w:rsidRDefault="15C98E36" w14:paraId="7C59F219" w14:textId="6993461F">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If such an on-campus activity is required, it is the student’s responsibility to do the following: </w:t>
      </w:r>
    </w:p>
    <w:p w:rsidR="00497286" w:rsidP="24240757" w:rsidRDefault="15C98E36" w14:paraId="4CF8A721" w14:textId="6AD8428B">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(1) Submit a written request to the instructor for an on-campus experiential component within one week of the start of the course. </w:t>
      </w:r>
    </w:p>
    <w:p w:rsidR="00497286" w:rsidP="24240757" w:rsidRDefault="15C98E36" w14:paraId="2D9D16B9" w14:textId="63998CF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(2) Ensure that the activity on campus takes place and the instructor documents it in writing with a notice sent to the International Student and Scholar Services Office.  ISSS has a form available that you may use for this purpose. </w:t>
      </w:r>
    </w:p>
    <w:p w:rsidR="00497286" w:rsidP="24240757" w:rsidRDefault="15C98E36" w14:paraId="08BE3A4B" w14:textId="492C536F">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4946cb72e554423a">
        <w:r w:rsidRPr="24240757" w:rsidR="15C98E36">
          <w:rPr>
            <w:rStyle w:val="Hyperlink"/>
            <w:rFonts w:ascii="Times New Roman" w:hAnsi="Times New Roman" w:eastAsia="Times New Roman" w:cs="Times New Roman"/>
          </w:rPr>
          <w:t>internationaladvising@unt.edu</w:t>
        </w:r>
      </w:hyperlink>
      <w:r w:rsidRPr="24240757" w:rsidR="15C98E36">
        <w:rPr>
          <w:rFonts w:ascii="Times New Roman" w:hAnsi="Times New Roman" w:eastAsia="Times New Roman" w:cs="Times New Roman"/>
        </w:rPr>
        <w:t xml:space="preserve">) to get clarification before the one-week deadline. </w:t>
      </w:r>
    </w:p>
    <w:p w:rsidR="00497286" w:rsidP="24240757" w:rsidRDefault="15C98E36" w14:paraId="113B1ADA" w14:textId="037D381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Student Verification </w:t>
      </w:r>
    </w:p>
    <w:p w:rsidR="00497286" w:rsidP="24240757" w:rsidRDefault="15C98E36" w14:paraId="5E3F9F99" w14:textId="1DDC0509">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rsidR="00497286" w:rsidP="24240757" w:rsidRDefault="15C98E36" w14:paraId="4C71F674" w14:textId="0094C24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See </w:t>
      </w:r>
      <w:hyperlink r:id="R98fa878038934ffa">
        <w:r w:rsidRPr="24240757" w:rsidR="15C98E36">
          <w:rPr>
            <w:rStyle w:val="Hyperlink"/>
            <w:rFonts w:ascii="Times New Roman" w:hAnsi="Times New Roman" w:eastAsia="Times New Roman" w:cs="Times New Roman"/>
          </w:rPr>
          <w:t>UNT Policy 07-002 Student Identity Verification, Privacy, and Notification and Distance Education Courses Links to an external site.</w:t>
        </w:r>
      </w:hyperlink>
      <w:r w:rsidRPr="24240757" w:rsidR="15C98E36">
        <w:rPr>
          <w:rFonts w:ascii="Times New Roman" w:hAnsi="Times New Roman" w:eastAsia="Times New Roman" w:cs="Times New Roman"/>
        </w:rPr>
        <w:t xml:space="preserve"> </w:t>
      </w:r>
    </w:p>
    <w:p w:rsidR="00497286" w:rsidP="24240757" w:rsidRDefault="15C98E36" w14:paraId="156E4CE9" w14:textId="67919B51">
      <w:pPr>
        <w:spacing w:before="240" w:after="240"/>
        <w:rPr>
          <w:rFonts w:ascii="Times New Roman" w:hAnsi="Times New Roman" w:eastAsia="Times New Roman" w:cs="Times New Roman"/>
        </w:rPr>
      </w:pPr>
      <w:hyperlink r:id="R90974e696b554115">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9d6111bfb99f4832">
        <w:r w:rsidRPr="24240757" w:rsidR="15C98E36">
          <w:rPr>
            <w:rStyle w:val="Hyperlink"/>
            <w:rFonts w:ascii="Times New Roman" w:hAnsi="Times New Roman" w:eastAsia="Times New Roman" w:cs="Times New Roman"/>
          </w:rPr>
          <w:t>https://policy.unt.edu/policy/07-002 Links to an external site.</w:t>
        </w:r>
      </w:hyperlink>
      <w:r w:rsidRPr="24240757" w:rsidR="15C98E36">
        <w:rPr>
          <w:rFonts w:ascii="Times New Roman" w:hAnsi="Times New Roman" w:eastAsia="Times New Roman" w:cs="Times New Roman"/>
        </w:rPr>
        <w:t xml:space="preserve">). </w:t>
      </w:r>
    </w:p>
    <w:p w:rsidR="00497286" w:rsidP="24240757" w:rsidRDefault="15C98E36" w14:paraId="1D98E092" w14:textId="27899AD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Use of Student Work </w:t>
      </w:r>
    </w:p>
    <w:p w:rsidR="00497286" w:rsidP="24240757" w:rsidRDefault="15C98E36" w14:paraId="1130ED81" w14:textId="2817E7B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 student owns the copyright for all work (e.g. software, photographs, reports, presentations, and email postings) he or she creates within a class and the University is not entitled to use any student work without the student’s permission unless all of the following criteria are met: </w:t>
      </w:r>
    </w:p>
    <w:p w:rsidR="00497286" w:rsidP="24240757" w:rsidRDefault="15C98E36" w14:paraId="3C8DFBDA" w14:textId="181F8F3A">
      <w:pPr>
        <w:pStyle w:val="ListParagraph"/>
        <w:numPr>
          <w:ilvl w:val="0"/>
          <w:numId w:val="16"/>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The work is used only once. </w:t>
      </w:r>
    </w:p>
    <w:p w:rsidR="00497286" w:rsidP="24240757" w:rsidRDefault="15C98E36" w14:paraId="6CAF174C" w14:textId="31A22F52">
      <w:pPr>
        <w:pStyle w:val="ListParagraph"/>
        <w:numPr>
          <w:ilvl w:val="0"/>
          <w:numId w:val="16"/>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The work is not used in its entirety. </w:t>
      </w:r>
    </w:p>
    <w:p w:rsidR="00497286" w:rsidP="24240757" w:rsidRDefault="15C98E36" w14:paraId="0D92D3BB" w14:textId="09929820">
      <w:pPr>
        <w:pStyle w:val="ListParagraph"/>
        <w:numPr>
          <w:ilvl w:val="0"/>
          <w:numId w:val="16"/>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Use of the work does not affect any potential profits from the work. </w:t>
      </w:r>
    </w:p>
    <w:p w:rsidR="00497286" w:rsidP="24240757" w:rsidRDefault="15C98E36" w14:paraId="73A20733" w14:textId="087B29B5">
      <w:pPr>
        <w:pStyle w:val="ListParagraph"/>
        <w:numPr>
          <w:ilvl w:val="0"/>
          <w:numId w:val="16"/>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The student is not identified. </w:t>
      </w:r>
    </w:p>
    <w:p w:rsidR="00497286" w:rsidP="24240757" w:rsidRDefault="15C98E36" w14:paraId="66A5F48A" w14:textId="260EB21E">
      <w:pPr>
        <w:pStyle w:val="ListParagraph"/>
        <w:numPr>
          <w:ilvl w:val="0"/>
          <w:numId w:val="16"/>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The work is identified as student work. </w:t>
      </w:r>
    </w:p>
    <w:p w:rsidR="00497286" w:rsidP="24240757" w:rsidRDefault="15C98E36" w14:paraId="38AED84F" w14:textId="61274BCD">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  </w:t>
      </w:r>
    </w:p>
    <w:p w:rsidR="00497286" w:rsidP="24240757" w:rsidRDefault="15C98E36" w14:paraId="54449CAE" w14:textId="55B3175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If the use of the work does not meet all of the above criteria, then the University office or department using the work must obtain the student’s written permission. </w:t>
      </w:r>
    </w:p>
    <w:p w:rsidR="00497286" w:rsidP="24240757" w:rsidRDefault="15C98E36" w14:paraId="6DC821DB" w14:textId="1376A11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Download the UNT System Permission, Waiver and Release Form </w:t>
      </w:r>
    </w:p>
    <w:p w:rsidR="00497286" w:rsidP="24240757" w:rsidRDefault="15C98E36" w14:paraId="63C68DEE" w14:textId="070DEEB5">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b w:val="1"/>
          <w:bCs w:val="1"/>
        </w:rPr>
        <w:t>Transmission and Recording of Student Images in Electronically-Delivered Courses</w:t>
      </w:r>
      <w:r w:rsidRPr="24240757" w:rsidR="15C98E36">
        <w:rPr>
          <w:rFonts w:ascii="Times New Roman" w:hAnsi="Times New Roman" w:eastAsia="Times New Roman" w:cs="Times New Roman"/>
        </w:rPr>
        <w:t xml:space="preserve"> </w:t>
      </w:r>
    </w:p>
    <w:p w:rsidR="00497286" w:rsidP="24240757" w:rsidRDefault="15C98E36" w14:paraId="77F99015" w14:textId="51D32ADF">
      <w:pPr>
        <w:pStyle w:val="ListParagraph"/>
        <w:numPr>
          <w:ilvl w:val="0"/>
          <w:numId w:val="15"/>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No permission is needed from a student for his or her image or voice to be transmitted live via videoconference or streaming media, but all students should be informed when courses are to be conducted using either method of delivery. </w:t>
      </w:r>
    </w:p>
    <w:p w:rsidR="00497286" w:rsidP="24240757" w:rsidRDefault="15C98E36" w14:paraId="26D77571" w14:textId="606EAF0C">
      <w:pPr>
        <w:pStyle w:val="ListParagraph"/>
        <w:numPr>
          <w:ilvl w:val="0"/>
          <w:numId w:val="15"/>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In the event an instructor records student presentations, he or she must obtain permission from the student using a signed release in order to use the recording for future classes in accordance with the Use of Student-Created Work guidelines above. </w:t>
      </w:r>
    </w:p>
    <w:p w:rsidR="00497286" w:rsidP="24240757" w:rsidRDefault="15C98E36" w14:paraId="2FEC2F94" w14:textId="1635A2CA">
      <w:pPr>
        <w:pStyle w:val="ListParagraph"/>
        <w:numPr>
          <w:ilvl w:val="0"/>
          <w:numId w:val="15"/>
        </w:numPr>
        <w:spacing w:after="0"/>
        <w:rPr>
          <w:rFonts w:ascii="Times New Roman" w:hAnsi="Times New Roman" w:eastAsia="Times New Roman" w:cs="Times New Roman"/>
        </w:rPr>
      </w:pPr>
      <w:r w:rsidRPr="24240757" w:rsidR="15C98E36">
        <w:rPr>
          <w:rFonts w:ascii="Times New Roman" w:hAnsi="Times New Roman" w:eastAsia="Times New Roman" w:cs="Times New Roman"/>
        </w:rPr>
        <w:t xml:space="preserve">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 </w:t>
      </w:r>
    </w:p>
    <w:p w:rsidR="00497286" w:rsidP="24240757" w:rsidRDefault="15C98E36" w14:paraId="3D7C1852" w14:textId="0DE9661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Example: This course employs lecture capture technology to record class sessions. Students may occasionally appear on video. The lecture recordings will be available to you for study purposes and may also be reused in future course offerings. </w:t>
      </w:r>
    </w:p>
    <w:p w:rsidR="00497286" w:rsidP="24240757" w:rsidRDefault="15C98E36" w14:paraId="03BC0318" w14:textId="45221B7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No notification is needed if only audio and slide capture is used or if the video only records the instructor's image. However, the instructor is encouraged to let students know the recordings will be available to them for study purposes. </w:t>
      </w:r>
    </w:p>
    <w:p w:rsidR="00497286" w:rsidP="24240757" w:rsidRDefault="15C98E36" w14:paraId="2B3E3563" w14:textId="0B822B5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Academic Support &amp; Student Services </w:t>
      </w:r>
    </w:p>
    <w:p w:rsidR="00497286" w:rsidP="24240757" w:rsidRDefault="15C98E36" w14:paraId="6832DE3B" w14:textId="6C0E71AC">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Student Support Services </w:t>
      </w:r>
    </w:p>
    <w:p w:rsidR="00497286" w:rsidP="24240757" w:rsidRDefault="15C98E36" w14:paraId="07BE786E" w14:textId="2D345BA7">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i w:val="1"/>
          <w:iCs w:val="1"/>
        </w:rPr>
        <w:t>Mental Health</w:t>
      </w:r>
      <w:r w:rsidRPr="24240757" w:rsidR="15C98E36">
        <w:rPr>
          <w:rFonts w:ascii="Times New Roman" w:hAnsi="Times New Roman" w:eastAsia="Times New Roman" w:cs="Times New Roman"/>
        </w:rPr>
        <w:t xml:space="preserve"> </w:t>
      </w:r>
    </w:p>
    <w:p w:rsidR="00497286" w:rsidP="24240757" w:rsidRDefault="15C98E36" w14:paraId="1D18374E" w14:textId="0E7B2388">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rsidR="00497286" w:rsidP="24240757" w:rsidRDefault="15C98E36" w14:paraId="3DFC9333" w14:textId="03049D88">
      <w:pPr>
        <w:pStyle w:val="ListParagraph"/>
        <w:numPr>
          <w:ilvl w:val="0"/>
          <w:numId w:val="14"/>
        </w:numPr>
        <w:spacing w:after="0"/>
        <w:rPr>
          <w:rFonts w:ascii="Times New Roman" w:hAnsi="Times New Roman" w:eastAsia="Times New Roman" w:cs="Times New Roman"/>
        </w:rPr>
      </w:pPr>
      <w:hyperlink r:id="R59a9aa8bcc814cf2">
        <w:r w:rsidRPr="24240757" w:rsidR="15C98E36">
          <w:rPr>
            <w:rStyle w:val="Hyperlink"/>
            <w:rFonts w:ascii="Times New Roman" w:hAnsi="Times New Roman" w:eastAsia="Times New Roman" w:cs="Times New Roman"/>
          </w:rPr>
          <w:t>Student Health and Wellness 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5ADF54D8" w14:textId="7D5B35FF">
      <w:pPr>
        <w:pStyle w:val="ListParagraph"/>
        <w:numPr>
          <w:ilvl w:val="0"/>
          <w:numId w:val="20"/>
        </w:numPr>
        <w:spacing w:after="0"/>
        <w:rPr>
          <w:rFonts w:ascii="Times New Roman" w:hAnsi="Times New Roman" w:eastAsia="Times New Roman" w:cs="Times New Roman"/>
        </w:rPr>
      </w:pPr>
      <w:hyperlink r:id="R12cbad348b084709">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a649e1d87fad42a2">
        <w:r w:rsidRPr="24240757" w:rsidR="15C98E36">
          <w:rPr>
            <w:rStyle w:val="Hyperlink"/>
            <w:rFonts w:ascii="Times New Roman" w:hAnsi="Times New Roman" w:eastAsia="Times New Roman" w:cs="Times New Roman"/>
          </w:rPr>
          <w:t>https://studentaffairs.unt.edu/student-health-and-wellness-center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566D2AEB" w14:textId="0509EFBA">
      <w:pPr>
        <w:pStyle w:val="ListParagraph"/>
        <w:numPr>
          <w:ilvl w:val="0"/>
          <w:numId w:val="20"/>
        </w:numPr>
        <w:spacing w:after="0"/>
        <w:rPr>
          <w:rFonts w:ascii="Times New Roman" w:hAnsi="Times New Roman" w:eastAsia="Times New Roman" w:cs="Times New Roman"/>
        </w:rPr>
      </w:pPr>
      <w:hyperlink r:id="Rf64b0e721e56431c">
        <w:r w:rsidRPr="24240757" w:rsidR="15C98E36">
          <w:rPr>
            <w:rStyle w:val="Hyperlink"/>
            <w:rFonts w:ascii="Times New Roman" w:hAnsi="Times New Roman" w:eastAsia="Times New Roman" w:cs="Times New Roman"/>
          </w:rPr>
          <w:t>Counseling and Testing Services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6C1E36E7" w14:textId="3B19A9D2">
      <w:pPr>
        <w:pStyle w:val="ListParagraph"/>
        <w:numPr>
          <w:ilvl w:val="0"/>
          <w:numId w:val="20"/>
        </w:numPr>
        <w:spacing w:after="0"/>
        <w:rPr>
          <w:rFonts w:ascii="Times New Roman" w:hAnsi="Times New Roman" w:eastAsia="Times New Roman" w:cs="Times New Roman"/>
        </w:rPr>
      </w:pPr>
      <w:hyperlink r:id="Rdba726d14a724b48">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4219c0d2f39d4c25">
        <w:r w:rsidRPr="24240757" w:rsidR="15C98E36">
          <w:rPr>
            <w:rStyle w:val="Hyperlink"/>
            <w:rFonts w:ascii="Times New Roman" w:hAnsi="Times New Roman" w:eastAsia="Times New Roman" w:cs="Times New Roman"/>
          </w:rPr>
          <w:t>https://studentaffairs.unt.edu/counseling-and-testing-services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517542D6" w14:textId="24D4A1EF">
      <w:pPr>
        <w:pStyle w:val="ListParagraph"/>
        <w:numPr>
          <w:ilvl w:val="0"/>
          <w:numId w:val="20"/>
        </w:numPr>
        <w:spacing w:after="0"/>
        <w:rPr>
          <w:rFonts w:ascii="Times New Roman" w:hAnsi="Times New Roman" w:eastAsia="Times New Roman" w:cs="Times New Roman"/>
        </w:rPr>
      </w:pPr>
      <w:hyperlink r:id="R6d24730a7d4246b2">
        <w:r w:rsidRPr="24240757" w:rsidR="15C98E36">
          <w:rPr>
            <w:rStyle w:val="Hyperlink"/>
            <w:rFonts w:ascii="Times New Roman" w:hAnsi="Times New Roman" w:eastAsia="Times New Roman" w:cs="Times New Roman"/>
          </w:rPr>
          <w:t>UNT Care Team Links to an external site.</w:t>
        </w:r>
      </w:hyperlink>
      <w:r w:rsidRPr="24240757" w:rsidR="15C98E36">
        <w:rPr>
          <w:rFonts w:ascii="Times New Roman" w:hAnsi="Times New Roman" w:eastAsia="Times New Roman" w:cs="Times New Roman"/>
        </w:rPr>
        <w:t xml:space="preserve"> </w:t>
      </w:r>
    </w:p>
    <w:p w:rsidR="00497286" w:rsidP="24240757" w:rsidRDefault="15C98E36" w14:paraId="71408116" w14:textId="1F2CD1F3">
      <w:pPr>
        <w:pStyle w:val="ListParagraph"/>
        <w:numPr>
          <w:ilvl w:val="0"/>
          <w:numId w:val="20"/>
        </w:numPr>
        <w:spacing w:after="0"/>
        <w:rPr>
          <w:rFonts w:ascii="Times New Roman" w:hAnsi="Times New Roman" w:eastAsia="Times New Roman" w:cs="Times New Roman"/>
        </w:rPr>
      </w:pPr>
      <w:hyperlink r:id="R8c66be14d96e4967">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059f71c455664fff">
        <w:r w:rsidRPr="24240757" w:rsidR="15C98E36">
          <w:rPr>
            <w:rStyle w:val="Hyperlink"/>
            <w:rFonts w:ascii="Times New Roman" w:hAnsi="Times New Roman" w:eastAsia="Times New Roman" w:cs="Times New Roman"/>
          </w:rPr>
          <w:t>https://studentaffairs.unt.edu/care Links to an external site.</w:t>
        </w:r>
      </w:hyperlink>
      <w:r w:rsidRPr="24240757" w:rsidR="15C98E36">
        <w:rPr>
          <w:rFonts w:ascii="Times New Roman" w:hAnsi="Times New Roman" w:eastAsia="Times New Roman" w:cs="Times New Roman"/>
        </w:rPr>
        <w:t xml:space="preserve">) </w:t>
      </w:r>
    </w:p>
    <w:p w:rsidR="00497286" w:rsidP="24240757" w:rsidRDefault="15C98E36" w14:paraId="564B6FFF" w14:textId="25E59D4F">
      <w:pPr>
        <w:pStyle w:val="ListParagraph"/>
        <w:numPr>
          <w:ilvl w:val="0"/>
          <w:numId w:val="20"/>
        </w:numPr>
        <w:spacing w:after="0"/>
        <w:rPr>
          <w:rFonts w:ascii="Times New Roman" w:hAnsi="Times New Roman" w:eastAsia="Times New Roman" w:cs="Times New Roman"/>
        </w:rPr>
      </w:pPr>
      <w:hyperlink r:id="R72f084b16fd64bd0">
        <w:r w:rsidRPr="24240757" w:rsidR="15C98E36">
          <w:rPr>
            <w:rStyle w:val="Hyperlink"/>
            <w:rFonts w:ascii="Times New Roman" w:hAnsi="Times New Roman" w:eastAsia="Times New Roman" w:cs="Times New Roman"/>
          </w:rPr>
          <w:t>UNT Psychiatric Services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70F51205" w14:textId="2BC251B2">
      <w:pPr>
        <w:pStyle w:val="ListParagraph"/>
        <w:numPr>
          <w:ilvl w:val="0"/>
          <w:numId w:val="20"/>
        </w:numPr>
        <w:spacing w:after="0"/>
        <w:rPr>
          <w:rFonts w:ascii="Times New Roman" w:hAnsi="Times New Roman" w:eastAsia="Times New Roman" w:cs="Times New Roman"/>
        </w:rPr>
      </w:pPr>
      <w:hyperlink r:id="Re7777603abad4df0">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ee7dac2aec6b40ba">
        <w:r w:rsidRPr="24240757" w:rsidR="15C98E36">
          <w:rPr>
            <w:rStyle w:val="Hyperlink"/>
            <w:rFonts w:ascii="Times New Roman" w:hAnsi="Times New Roman" w:eastAsia="Times New Roman" w:cs="Times New Roman"/>
          </w:rPr>
          <w:t>https://studentaffairs.unt.edu/student-health-and-wellness-center/services/psychiatry Links to an external site.</w:t>
        </w:r>
      </w:hyperlink>
      <w:r w:rsidRPr="24240757" w:rsidR="15C98E36">
        <w:rPr>
          <w:rFonts w:ascii="Times New Roman" w:hAnsi="Times New Roman" w:eastAsia="Times New Roman" w:cs="Times New Roman"/>
        </w:rPr>
        <w:t xml:space="preserve">) </w:t>
      </w:r>
    </w:p>
    <w:p w:rsidR="00497286" w:rsidP="24240757" w:rsidRDefault="15C98E36" w14:paraId="726C7D0D" w14:textId="120F6D52">
      <w:pPr>
        <w:pStyle w:val="ListParagraph"/>
        <w:numPr>
          <w:ilvl w:val="0"/>
          <w:numId w:val="20"/>
        </w:numPr>
        <w:spacing w:after="0"/>
        <w:rPr>
          <w:rFonts w:ascii="Times New Roman" w:hAnsi="Times New Roman" w:eastAsia="Times New Roman" w:cs="Times New Roman"/>
        </w:rPr>
      </w:pPr>
      <w:hyperlink r:id="R20b0e7a2d4b34dfe">
        <w:r w:rsidRPr="24240757" w:rsidR="15C98E36">
          <w:rPr>
            <w:rStyle w:val="Hyperlink"/>
            <w:rFonts w:ascii="Times New Roman" w:hAnsi="Times New Roman" w:eastAsia="Times New Roman" w:cs="Times New Roman"/>
          </w:rPr>
          <w:t>Individual Counseling Links to an external site.</w:t>
        </w:r>
      </w:hyperlink>
      <w:r w:rsidRPr="24240757" w:rsidR="15C98E36">
        <w:rPr>
          <w:rFonts w:ascii="Times New Roman" w:hAnsi="Times New Roman" w:eastAsia="Times New Roman" w:cs="Times New Roman"/>
        </w:rPr>
        <w:t xml:space="preserve"> </w:t>
      </w:r>
    </w:p>
    <w:p w:rsidR="00497286" w:rsidP="24240757" w:rsidRDefault="15C98E36" w14:paraId="30A89B99" w14:textId="203A6625">
      <w:pPr>
        <w:pStyle w:val="ListParagraph"/>
        <w:numPr>
          <w:ilvl w:val="0"/>
          <w:numId w:val="12"/>
        </w:numPr>
        <w:spacing w:after="0"/>
        <w:rPr>
          <w:rFonts w:ascii="Times New Roman" w:hAnsi="Times New Roman" w:eastAsia="Times New Roman" w:cs="Times New Roman"/>
        </w:rPr>
      </w:pPr>
      <w:hyperlink r:id="R7b07ccc6a6074cda">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2f0aa88174144d2e">
        <w:r w:rsidRPr="24240757" w:rsidR="15C98E36">
          <w:rPr>
            <w:rStyle w:val="Hyperlink"/>
            <w:rFonts w:ascii="Times New Roman" w:hAnsi="Times New Roman" w:eastAsia="Times New Roman" w:cs="Times New Roman"/>
          </w:rPr>
          <w:t>https://studentaffairs.unt.edu/counseling-and-testing-services/services/individual-counseling Links to an external site.</w:t>
        </w:r>
      </w:hyperlink>
      <w:r w:rsidRPr="24240757" w:rsidR="15C98E36">
        <w:rPr>
          <w:rFonts w:ascii="Times New Roman" w:hAnsi="Times New Roman" w:eastAsia="Times New Roman" w:cs="Times New Roman"/>
        </w:rPr>
        <w:t xml:space="preserve">) </w:t>
      </w:r>
    </w:p>
    <w:p w:rsidR="00497286" w:rsidP="24240757" w:rsidRDefault="15C98E36" w14:paraId="18FB7830" w14:textId="09B1A725">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i w:val="1"/>
          <w:iCs w:val="1"/>
        </w:rPr>
        <w:t>Chosen Names</w:t>
      </w:r>
      <w:r w:rsidRPr="24240757" w:rsidR="15C98E36">
        <w:rPr>
          <w:rFonts w:ascii="Times New Roman" w:hAnsi="Times New Roman" w:eastAsia="Times New Roman" w:cs="Times New Roman"/>
        </w:rPr>
        <w:t xml:space="preserve"> </w:t>
      </w:r>
    </w:p>
    <w:p w:rsidR="00497286" w:rsidP="24240757" w:rsidRDefault="15C98E36" w14:paraId="7DA9B827" w14:textId="262444F6">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 </w:t>
      </w:r>
    </w:p>
    <w:p w:rsidR="00497286" w:rsidP="24240757" w:rsidRDefault="15C98E36" w14:paraId="25CCC4D1" w14:textId="2E5A03F6">
      <w:pPr>
        <w:pStyle w:val="ListParagraph"/>
        <w:numPr>
          <w:ilvl w:val="0"/>
          <w:numId w:val="11"/>
        </w:numPr>
        <w:spacing w:after="0"/>
        <w:rPr>
          <w:rFonts w:ascii="Times New Roman" w:hAnsi="Times New Roman" w:eastAsia="Times New Roman" w:cs="Times New Roman"/>
        </w:rPr>
      </w:pPr>
      <w:hyperlink r:id="R9a46cba36d984c61">
        <w:r w:rsidRPr="24240757" w:rsidR="15C98E36">
          <w:rPr>
            <w:rStyle w:val="Hyperlink"/>
            <w:rFonts w:ascii="Times New Roman" w:hAnsi="Times New Roman" w:eastAsia="Times New Roman" w:cs="Times New Roman"/>
          </w:rPr>
          <w:t>UNT Records Links to an external site.</w:t>
        </w:r>
      </w:hyperlink>
      <w:r w:rsidRPr="24240757" w:rsidR="15C98E36">
        <w:rPr>
          <w:rFonts w:ascii="Times New Roman" w:hAnsi="Times New Roman" w:eastAsia="Times New Roman" w:cs="Times New Roman"/>
        </w:rPr>
        <w:t xml:space="preserve"> </w:t>
      </w:r>
    </w:p>
    <w:p w:rsidR="00497286" w:rsidP="24240757" w:rsidRDefault="15C98E36" w14:paraId="4D9C6261" w14:textId="0D84F2D3">
      <w:pPr>
        <w:pStyle w:val="ListParagraph"/>
        <w:numPr>
          <w:ilvl w:val="0"/>
          <w:numId w:val="20"/>
        </w:numPr>
        <w:spacing w:after="0"/>
        <w:rPr>
          <w:rFonts w:ascii="Times New Roman" w:hAnsi="Times New Roman" w:eastAsia="Times New Roman" w:cs="Times New Roman"/>
        </w:rPr>
      </w:pPr>
      <w:hyperlink r:id="R1b9761dd95dd45bb">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3905B831" w14:textId="3A0087AB">
      <w:pPr>
        <w:pStyle w:val="ListParagraph"/>
        <w:numPr>
          <w:ilvl w:val="0"/>
          <w:numId w:val="20"/>
        </w:numPr>
        <w:spacing w:after="0"/>
        <w:rPr>
          <w:rFonts w:ascii="Times New Roman" w:hAnsi="Times New Roman" w:eastAsia="Times New Roman" w:cs="Times New Roman"/>
        </w:rPr>
      </w:pPr>
      <w:hyperlink r:id="Rf5c77b2d7bc84516">
        <w:r w:rsidRPr="24240757" w:rsidR="15C98E36">
          <w:rPr>
            <w:rStyle w:val="Hyperlink"/>
            <w:rFonts w:ascii="Times New Roman" w:hAnsi="Times New Roman" w:eastAsia="Times New Roman" w:cs="Times New Roman"/>
          </w:rPr>
          <w:t>UNT ID Card Links to an external site.</w:t>
        </w:r>
      </w:hyperlink>
      <w:r w:rsidRPr="24240757" w:rsidR="15C98E36">
        <w:rPr>
          <w:rFonts w:ascii="Times New Roman" w:hAnsi="Times New Roman" w:eastAsia="Times New Roman" w:cs="Times New Roman"/>
        </w:rPr>
        <w:t xml:space="preserve"> </w:t>
      </w:r>
    </w:p>
    <w:p w:rsidR="00497286" w:rsidP="24240757" w:rsidRDefault="15C98E36" w14:paraId="37EC377F" w14:textId="63AA5AEC">
      <w:pPr>
        <w:pStyle w:val="ListParagraph"/>
        <w:numPr>
          <w:ilvl w:val="0"/>
          <w:numId w:val="20"/>
        </w:numPr>
        <w:spacing w:after="0"/>
        <w:rPr>
          <w:rFonts w:ascii="Times New Roman" w:hAnsi="Times New Roman" w:eastAsia="Times New Roman" w:cs="Times New Roman"/>
        </w:rPr>
      </w:pPr>
      <w:hyperlink r:id="R5398769418c74f15">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75E6C4AB" w14:textId="408408C4">
      <w:pPr>
        <w:pStyle w:val="ListParagraph"/>
        <w:numPr>
          <w:ilvl w:val="0"/>
          <w:numId w:val="20"/>
        </w:numPr>
        <w:spacing w:after="0"/>
        <w:rPr>
          <w:rFonts w:ascii="Times New Roman" w:hAnsi="Times New Roman" w:eastAsia="Times New Roman" w:cs="Times New Roman"/>
        </w:rPr>
      </w:pPr>
      <w:hyperlink r:id="R8fd014d44fef4cf1">
        <w:r w:rsidRPr="24240757" w:rsidR="15C98E36">
          <w:rPr>
            <w:rStyle w:val="Hyperlink"/>
            <w:rFonts w:ascii="Times New Roman" w:hAnsi="Times New Roman" w:eastAsia="Times New Roman" w:cs="Times New Roman"/>
          </w:rPr>
          <w:t>UNT Email Address Links to an external site.</w:t>
        </w:r>
      </w:hyperlink>
      <w:r w:rsidRPr="24240757" w:rsidR="15C98E36">
        <w:rPr>
          <w:rFonts w:ascii="Times New Roman" w:hAnsi="Times New Roman" w:eastAsia="Times New Roman" w:cs="Times New Roman"/>
        </w:rPr>
        <w:t xml:space="preserve"> </w:t>
      </w:r>
    </w:p>
    <w:p w:rsidR="00497286" w:rsidP="24240757" w:rsidRDefault="15C98E36" w14:paraId="31E232E0" w14:textId="109057F8">
      <w:pPr>
        <w:pStyle w:val="ListParagraph"/>
        <w:numPr>
          <w:ilvl w:val="0"/>
          <w:numId w:val="20"/>
        </w:numPr>
        <w:spacing w:after="0"/>
        <w:rPr>
          <w:rFonts w:ascii="Times New Roman" w:hAnsi="Times New Roman" w:eastAsia="Times New Roman" w:cs="Times New Roman"/>
        </w:rPr>
      </w:pPr>
      <w:hyperlink r:id="Rcff11910924b4ca0">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5CA9BD48" w14:textId="1D5D0692">
      <w:pPr>
        <w:pStyle w:val="ListParagraph"/>
        <w:numPr>
          <w:ilvl w:val="0"/>
          <w:numId w:val="20"/>
        </w:numPr>
        <w:spacing w:after="0"/>
        <w:rPr>
          <w:rFonts w:ascii="Times New Roman" w:hAnsi="Times New Roman" w:eastAsia="Times New Roman" w:cs="Times New Roman"/>
        </w:rPr>
      </w:pPr>
      <w:hyperlink r:id="R50e91272b2c94209">
        <w:r w:rsidRPr="24240757" w:rsidR="15C98E36">
          <w:rPr>
            <w:rStyle w:val="Hyperlink"/>
            <w:rFonts w:ascii="Times New Roman" w:hAnsi="Times New Roman" w:eastAsia="Times New Roman" w:cs="Times New Roman"/>
          </w:rPr>
          <w:t>Legal Name Links to an external site.</w:t>
        </w:r>
      </w:hyperlink>
      <w:r w:rsidRPr="24240757" w:rsidR="15C98E36">
        <w:rPr>
          <w:rFonts w:ascii="Times New Roman" w:hAnsi="Times New Roman" w:eastAsia="Times New Roman" w:cs="Times New Roman"/>
        </w:rPr>
        <w:t xml:space="preserve"> </w:t>
      </w:r>
    </w:p>
    <w:p w:rsidR="00497286" w:rsidP="24240757" w:rsidRDefault="15C98E36" w14:paraId="79A242CA" w14:textId="3D4FECA1">
      <w:pPr>
        <w:pStyle w:val="ListParagraph"/>
        <w:numPr>
          <w:ilvl w:val="0"/>
          <w:numId w:val="9"/>
        </w:numPr>
        <w:spacing w:after="0"/>
        <w:rPr>
          <w:rFonts w:ascii="Times New Roman" w:hAnsi="Times New Roman" w:eastAsia="Times New Roman" w:cs="Times New Roman"/>
        </w:rPr>
      </w:pPr>
      <w:hyperlink r:id="Re224001a5eb545ec">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3C715B60" w14:textId="00B3B162">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i w:val="1"/>
          <w:iCs w:val="1"/>
        </w:rPr>
        <w:t>*UNT euIDs cannot be changed at this time. The collaborating offices are working on a process to make this option accessible to UNT community members.</w:t>
      </w:r>
      <w:r w:rsidRPr="24240757" w:rsidR="15C98E36">
        <w:rPr>
          <w:rFonts w:ascii="Times New Roman" w:hAnsi="Times New Roman" w:eastAsia="Times New Roman" w:cs="Times New Roman"/>
        </w:rPr>
        <w:t xml:space="preserve"> </w:t>
      </w:r>
    </w:p>
    <w:p w:rsidR="00497286" w:rsidP="24240757" w:rsidRDefault="15C98E36" w14:paraId="1A5C8F59" w14:textId="4A7D3A55">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i w:val="1"/>
          <w:iCs w:val="1"/>
        </w:rPr>
        <w:t>Pronouns</w:t>
      </w:r>
      <w:r w:rsidRPr="24240757" w:rsidR="15C98E36">
        <w:rPr>
          <w:rFonts w:ascii="Times New Roman" w:hAnsi="Times New Roman" w:eastAsia="Times New Roman" w:cs="Times New Roman"/>
        </w:rPr>
        <w:t xml:space="preserve"> </w:t>
      </w:r>
    </w:p>
    <w:p w:rsidR="00497286" w:rsidP="24240757" w:rsidRDefault="15C98E36" w14:paraId="7504186B" w14:textId="33C936D4">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rsidR="00497286" w:rsidP="24240757" w:rsidRDefault="15C98E36" w14:paraId="365E09E9" w14:textId="7044EC65">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You can </w:t>
      </w:r>
      <w:hyperlink r:id="R2e6e9c56fb584c5c">
        <w:r w:rsidRPr="24240757" w:rsidR="15C98E36">
          <w:rPr>
            <w:rStyle w:val="Hyperlink"/>
            <w:rFonts w:ascii="Times New Roman" w:hAnsi="Times New Roman" w:eastAsia="Times New Roman" w:cs="Times New Roman"/>
          </w:rPr>
          <w:t>add your pronouns to your Canvas account Links to an external site.</w:t>
        </w:r>
      </w:hyperlink>
      <w:r w:rsidRPr="24240757" w:rsidR="15C98E36">
        <w:rPr>
          <w:rFonts w:ascii="Times New Roman" w:hAnsi="Times New Roman" w:eastAsia="Times New Roman" w:cs="Times New Roman"/>
        </w:rPr>
        <w:t xml:space="preserve"> </w:t>
      </w:r>
    </w:p>
    <w:p w:rsidR="00497286" w:rsidP="24240757" w:rsidRDefault="15C98E36" w14:paraId="6AECF796" w14:textId="43D8EE51">
      <w:pPr>
        <w:spacing w:before="240" w:after="240"/>
        <w:rPr>
          <w:rFonts w:ascii="Times New Roman" w:hAnsi="Times New Roman" w:eastAsia="Times New Roman" w:cs="Times New Roman"/>
        </w:rPr>
      </w:pPr>
      <w:hyperlink r:id="R081724bdf96b4b86">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so that they follow your name when posting to discussion boards, submitting assignments, etc. </w:t>
      </w:r>
    </w:p>
    <w:p w:rsidR="00497286" w:rsidP="24240757" w:rsidRDefault="15C98E36" w14:paraId="761F32E6" w14:textId="5CA0D22A">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Below is a list of additional resources regarding pronouns and their usage: </w:t>
      </w:r>
    </w:p>
    <w:p w:rsidR="00497286" w:rsidP="24240757" w:rsidRDefault="15C98E36" w14:paraId="3A97D7D6" w14:textId="1B017B16">
      <w:pPr>
        <w:pStyle w:val="ListParagraph"/>
        <w:numPr>
          <w:ilvl w:val="0"/>
          <w:numId w:val="8"/>
        </w:numPr>
        <w:spacing w:after="0"/>
        <w:rPr>
          <w:rFonts w:ascii="Times New Roman" w:hAnsi="Times New Roman" w:eastAsia="Times New Roman" w:cs="Times New Roman"/>
        </w:rPr>
      </w:pPr>
      <w:hyperlink r:id="R3226f6cc9ae14b20">
        <w:r w:rsidRPr="24240757" w:rsidR="15C98E36">
          <w:rPr>
            <w:rStyle w:val="Hyperlink"/>
            <w:rFonts w:ascii="Times New Roman" w:hAnsi="Times New Roman" w:eastAsia="Times New Roman" w:cs="Times New Roman"/>
          </w:rPr>
          <w:t>What are pronouns and why are they important? Links to an external site.</w:t>
        </w:r>
      </w:hyperlink>
      <w:r w:rsidRPr="24240757" w:rsidR="15C98E36">
        <w:rPr>
          <w:rFonts w:ascii="Times New Roman" w:hAnsi="Times New Roman" w:eastAsia="Times New Roman" w:cs="Times New Roman"/>
        </w:rPr>
        <w:t xml:space="preserve"> </w:t>
      </w:r>
    </w:p>
    <w:p w:rsidR="00497286" w:rsidP="24240757" w:rsidRDefault="15C98E36" w14:paraId="03839FDA" w14:textId="2A67D820">
      <w:pPr>
        <w:pStyle w:val="ListParagraph"/>
        <w:numPr>
          <w:ilvl w:val="0"/>
          <w:numId w:val="20"/>
        </w:numPr>
        <w:spacing w:after="0"/>
        <w:rPr>
          <w:rFonts w:ascii="Times New Roman" w:hAnsi="Times New Roman" w:eastAsia="Times New Roman" w:cs="Times New Roman"/>
        </w:rPr>
      </w:pPr>
      <w:hyperlink r:id="R25e73a12175e4cd9">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12E3583D" w14:textId="651C2B15">
      <w:pPr>
        <w:pStyle w:val="ListParagraph"/>
        <w:numPr>
          <w:ilvl w:val="0"/>
          <w:numId w:val="20"/>
        </w:numPr>
        <w:spacing w:after="0"/>
        <w:rPr>
          <w:rFonts w:ascii="Times New Roman" w:hAnsi="Times New Roman" w:eastAsia="Times New Roman" w:cs="Times New Roman"/>
        </w:rPr>
      </w:pPr>
      <w:hyperlink r:id="Racade373c50641bf">
        <w:r w:rsidRPr="24240757" w:rsidR="15C98E36">
          <w:rPr>
            <w:rStyle w:val="Hyperlink"/>
            <w:rFonts w:ascii="Times New Roman" w:hAnsi="Times New Roman" w:eastAsia="Times New Roman" w:cs="Times New Roman"/>
          </w:rPr>
          <w:t>How do I use pronouns? Links to an external site.</w:t>
        </w:r>
      </w:hyperlink>
      <w:r w:rsidRPr="24240757" w:rsidR="15C98E36">
        <w:rPr>
          <w:rFonts w:ascii="Times New Roman" w:hAnsi="Times New Roman" w:eastAsia="Times New Roman" w:cs="Times New Roman"/>
        </w:rPr>
        <w:t xml:space="preserve"> </w:t>
      </w:r>
    </w:p>
    <w:p w:rsidR="00497286" w:rsidP="24240757" w:rsidRDefault="15C98E36" w14:paraId="176B1136" w14:textId="205D533C">
      <w:pPr>
        <w:pStyle w:val="ListParagraph"/>
        <w:numPr>
          <w:ilvl w:val="0"/>
          <w:numId w:val="20"/>
        </w:numPr>
        <w:spacing w:after="0"/>
        <w:rPr>
          <w:rFonts w:ascii="Times New Roman" w:hAnsi="Times New Roman" w:eastAsia="Times New Roman" w:cs="Times New Roman"/>
        </w:rPr>
      </w:pPr>
      <w:hyperlink r:id="Rba45344369a24639">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743D347A" w14:textId="37BB9CFB">
      <w:pPr>
        <w:pStyle w:val="ListParagraph"/>
        <w:numPr>
          <w:ilvl w:val="0"/>
          <w:numId w:val="20"/>
        </w:numPr>
        <w:spacing w:after="0"/>
        <w:rPr>
          <w:rFonts w:ascii="Times New Roman" w:hAnsi="Times New Roman" w:eastAsia="Times New Roman" w:cs="Times New Roman"/>
        </w:rPr>
      </w:pPr>
      <w:hyperlink r:id="Re14d060b4ffb4061">
        <w:r w:rsidRPr="24240757" w:rsidR="15C98E36">
          <w:rPr>
            <w:rStyle w:val="Hyperlink"/>
            <w:rFonts w:ascii="Times New Roman" w:hAnsi="Times New Roman" w:eastAsia="Times New Roman" w:cs="Times New Roman"/>
          </w:rPr>
          <w:t>How do I share my pronouns? Links to an external site.</w:t>
        </w:r>
      </w:hyperlink>
      <w:r w:rsidRPr="24240757" w:rsidR="15C98E36">
        <w:rPr>
          <w:rFonts w:ascii="Times New Roman" w:hAnsi="Times New Roman" w:eastAsia="Times New Roman" w:cs="Times New Roman"/>
        </w:rPr>
        <w:t xml:space="preserve"> </w:t>
      </w:r>
    </w:p>
    <w:p w:rsidR="00497286" w:rsidP="24240757" w:rsidRDefault="15C98E36" w14:paraId="450B648E" w14:textId="7A1D237B">
      <w:pPr>
        <w:pStyle w:val="ListParagraph"/>
        <w:numPr>
          <w:ilvl w:val="0"/>
          <w:numId w:val="20"/>
        </w:numPr>
        <w:spacing w:after="0"/>
        <w:rPr>
          <w:rFonts w:ascii="Times New Roman" w:hAnsi="Times New Roman" w:eastAsia="Times New Roman" w:cs="Times New Roman"/>
        </w:rPr>
      </w:pPr>
      <w:hyperlink r:id="R9ba16f518d904065">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2468D26C" w14:textId="69109F6A">
      <w:pPr>
        <w:pStyle w:val="ListParagraph"/>
        <w:numPr>
          <w:ilvl w:val="0"/>
          <w:numId w:val="20"/>
        </w:numPr>
        <w:spacing w:after="0"/>
        <w:rPr>
          <w:rFonts w:ascii="Times New Roman" w:hAnsi="Times New Roman" w:eastAsia="Times New Roman" w:cs="Times New Roman"/>
        </w:rPr>
      </w:pPr>
      <w:hyperlink r:id="R0a14756222534b2c">
        <w:r w:rsidRPr="24240757" w:rsidR="15C98E36">
          <w:rPr>
            <w:rStyle w:val="Hyperlink"/>
            <w:rFonts w:ascii="Times New Roman" w:hAnsi="Times New Roman" w:eastAsia="Times New Roman" w:cs="Times New Roman"/>
          </w:rPr>
          <w:t>How do I ask for another person’s pronouns? Links to an external site.</w:t>
        </w:r>
      </w:hyperlink>
      <w:r w:rsidRPr="24240757" w:rsidR="15C98E36">
        <w:rPr>
          <w:rFonts w:ascii="Times New Roman" w:hAnsi="Times New Roman" w:eastAsia="Times New Roman" w:cs="Times New Roman"/>
        </w:rPr>
        <w:t xml:space="preserve"> </w:t>
      </w:r>
    </w:p>
    <w:p w:rsidR="00497286" w:rsidP="24240757" w:rsidRDefault="15C98E36" w14:paraId="34075558" w14:textId="6C443591">
      <w:pPr>
        <w:pStyle w:val="ListParagraph"/>
        <w:numPr>
          <w:ilvl w:val="0"/>
          <w:numId w:val="20"/>
        </w:numPr>
        <w:spacing w:after="0"/>
        <w:rPr>
          <w:rFonts w:ascii="Times New Roman" w:hAnsi="Times New Roman" w:eastAsia="Times New Roman" w:cs="Times New Roman"/>
        </w:rPr>
      </w:pPr>
      <w:hyperlink r:id="R4eaecad0d90e4870">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4EEB5DC4" w14:textId="22FEE52B">
      <w:pPr>
        <w:pStyle w:val="ListParagraph"/>
        <w:numPr>
          <w:ilvl w:val="0"/>
          <w:numId w:val="20"/>
        </w:numPr>
        <w:spacing w:after="0"/>
        <w:rPr>
          <w:rFonts w:ascii="Times New Roman" w:hAnsi="Times New Roman" w:eastAsia="Times New Roman" w:cs="Times New Roman"/>
        </w:rPr>
      </w:pPr>
      <w:hyperlink r:id="R2e9293deeb834364">
        <w:r w:rsidRPr="24240757" w:rsidR="15C98E36">
          <w:rPr>
            <w:rStyle w:val="Hyperlink"/>
            <w:rFonts w:ascii="Times New Roman" w:hAnsi="Times New Roman" w:eastAsia="Times New Roman" w:cs="Times New Roman"/>
          </w:rPr>
          <w:t>How do I correct myself or others when the wrong pronoun is used? Links to an external site.</w:t>
        </w:r>
      </w:hyperlink>
      <w:r w:rsidRPr="24240757" w:rsidR="15C98E36">
        <w:rPr>
          <w:rFonts w:ascii="Times New Roman" w:hAnsi="Times New Roman" w:eastAsia="Times New Roman" w:cs="Times New Roman"/>
        </w:rPr>
        <w:t xml:space="preserve"> </w:t>
      </w:r>
    </w:p>
    <w:p w:rsidR="00497286" w:rsidP="24240757" w:rsidRDefault="15C98E36" w14:paraId="10053802" w14:textId="0E670C53">
      <w:pPr>
        <w:pStyle w:val="ListParagraph"/>
        <w:numPr>
          <w:ilvl w:val="0"/>
          <w:numId w:val="6"/>
        </w:numPr>
        <w:spacing w:after="0"/>
        <w:rPr>
          <w:rFonts w:ascii="Times New Roman" w:hAnsi="Times New Roman" w:eastAsia="Times New Roman" w:cs="Times New Roman"/>
        </w:rPr>
      </w:pPr>
      <w:hyperlink r:id="R1f65a197485641d5">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p w:rsidR="00497286" w:rsidP="24240757" w:rsidRDefault="15C98E36" w14:paraId="288EE27D" w14:textId="7593765E">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i w:val="1"/>
          <w:iCs w:val="1"/>
        </w:rPr>
        <w:t>Additional Student Support Services</w:t>
      </w:r>
      <w:r w:rsidRPr="24240757" w:rsidR="15C98E36">
        <w:rPr>
          <w:rFonts w:ascii="Times New Roman" w:hAnsi="Times New Roman" w:eastAsia="Times New Roman" w:cs="Times New Roman"/>
        </w:rPr>
        <w:t xml:space="preserve"> </w:t>
      </w:r>
    </w:p>
    <w:p w:rsidR="00497286" w:rsidP="24240757" w:rsidRDefault="15C98E36" w14:paraId="0C1668D0" w14:textId="58284FEF">
      <w:pPr>
        <w:pStyle w:val="ListParagraph"/>
        <w:numPr>
          <w:ilvl w:val="0"/>
          <w:numId w:val="5"/>
        </w:numPr>
        <w:spacing w:after="0"/>
        <w:rPr>
          <w:rFonts w:ascii="Times New Roman" w:hAnsi="Times New Roman" w:eastAsia="Times New Roman" w:cs="Times New Roman"/>
        </w:rPr>
      </w:pPr>
      <w:r w:rsidRPr="24240757" w:rsidR="15C98E36">
        <w:rPr>
          <w:rFonts w:ascii="Times New Roman" w:hAnsi="Times New Roman" w:eastAsia="Times New Roman" w:cs="Times New Roman"/>
        </w:rPr>
        <w:t>Registrar (</w:t>
      </w:r>
      <w:hyperlink r:id="R373ec91a9b6b45f9">
        <w:r w:rsidRPr="24240757" w:rsidR="15C98E36">
          <w:rPr>
            <w:rStyle w:val="Hyperlink"/>
            <w:rFonts w:ascii="Times New Roman" w:hAnsi="Times New Roman" w:eastAsia="Times New Roman" w:cs="Times New Roman"/>
          </w:rPr>
          <w:t>https://registrar.unt.edu/registration Links to an external site.</w:t>
        </w:r>
      </w:hyperlink>
      <w:r w:rsidRPr="24240757" w:rsidR="15C98E36">
        <w:rPr>
          <w:rFonts w:ascii="Times New Roman" w:hAnsi="Times New Roman" w:eastAsia="Times New Roman" w:cs="Times New Roman"/>
        </w:rPr>
        <w:t xml:space="preserve">) </w:t>
      </w:r>
    </w:p>
    <w:p w:rsidR="00497286" w:rsidP="24240757" w:rsidRDefault="15C98E36" w14:paraId="4AD2CD73" w14:textId="0DAD0D30">
      <w:pPr>
        <w:pStyle w:val="ListParagraph"/>
        <w:numPr>
          <w:ilvl w:val="0"/>
          <w:numId w:val="5"/>
        </w:numPr>
        <w:spacing w:after="0"/>
        <w:rPr>
          <w:rFonts w:ascii="Times New Roman" w:hAnsi="Times New Roman" w:eastAsia="Times New Roman" w:cs="Times New Roman"/>
        </w:rPr>
      </w:pPr>
      <w:hyperlink r:id="R458106ae0e904784">
        <w:r w:rsidRPr="24240757" w:rsidR="15C98E36">
          <w:rPr>
            <w:rStyle w:val="Hyperlink"/>
            <w:rFonts w:ascii="Times New Roman" w:hAnsi="Times New Roman" w:eastAsia="Times New Roman" w:cs="Times New Roman"/>
          </w:rPr>
          <w:t>Financial Aid Links to an external site.</w:t>
        </w:r>
      </w:hyperlink>
      <w:r w:rsidRPr="24240757" w:rsidR="15C98E36">
        <w:rPr>
          <w:rFonts w:ascii="Times New Roman" w:hAnsi="Times New Roman" w:eastAsia="Times New Roman" w:cs="Times New Roman"/>
        </w:rPr>
        <w:t xml:space="preserve"> </w:t>
      </w:r>
    </w:p>
    <w:p w:rsidR="00497286" w:rsidP="24240757" w:rsidRDefault="15C98E36" w14:paraId="732B8885" w14:textId="309C351E">
      <w:pPr>
        <w:pStyle w:val="ListParagraph"/>
        <w:numPr>
          <w:ilvl w:val="0"/>
          <w:numId w:val="20"/>
        </w:numPr>
        <w:spacing w:after="0"/>
        <w:rPr>
          <w:rFonts w:ascii="Times New Roman" w:hAnsi="Times New Roman" w:eastAsia="Times New Roman" w:cs="Times New Roman"/>
        </w:rPr>
      </w:pPr>
      <w:hyperlink r:id="R63724b5e0ef94514">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543e34b05dad48cf">
        <w:r w:rsidRPr="24240757" w:rsidR="15C98E36">
          <w:rPr>
            <w:rStyle w:val="Hyperlink"/>
            <w:rFonts w:ascii="Times New Roman" w:hAnsi="Times New Roman" w:eastAsia="Times New Roman" w:cs="Times New Roman"/>
          </w:rPr>
          <w:t>https://financialaid.unt.edu/ Links to an external site.</w:t>
        </w:r>
      </w:hyperlink>
      <w:r w:rsidRPr="24240757" w:rsidR="15C98E36">
        <w:rPr>
          <w:rFonts w:ascii="Times New Roman" w:hAnsi="Times New Roman" w:eastAsia="Times New Roman" w:cs="Times New Roman"/>
        </w:rPr>
        <w:t xml:space="preserve">) </w:t>
      </w:r>
    </w:p>
    <w:p w:rsidR="00497286" w:rsidP="24240757" w:rsidRDefault="15C98E36" w14:paraId="1D190246" w14:textId="71C6AA29">
      <w:pPr>
        <w:pStyle w:val="ListParagraph"/>
        <w:numPr>
          <w:ilvl w:val="0"/>
          <w:numId w:val="20"/>
        </w:numPr>
        <w:spacing w:after="0"/>
        <w:rPr>
          <w:rFonts w:ascii="Times New Roman" w:hAnsi="Times New Roman" w:eastAsia="Times New Roman" w:cs="Times New Roman"/>
        </w:rPr>
      </w:pPr>
      <w:hyperlink r:id="R5f9c46d4d8b94e13">
        <w:r w:rsidRPr="24240757" w:rsidR="15C98E36">
          <w:rPr>
            <w:rStyle w:val="Hyperlink"/>
            <w:rFonts w:ascii="Times New Roman" w:hAnsi="Times New Roman" w:eastAsia="Times New Roman" w:cs="Times New Roman"/>
          </w:rPr>
          <w:t>Student Legal Services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55ADD191" w14:textId="5F010F83">
      <w:pPr>
        <w:pStyle w:val="ListParagraph"/>
        <w:numPr>
          <w:ilvl w:val="0"/>
          <w:numId w:val="20"/>
        </w:numPr>
        <w:spacing w:after="0"/>
        <w:rPr>
          <w:rFonts w:ascii="Times New Roman" w:hAnsi="Times New Roman" w:eastAsia="Times New Roman" w:cs="Times New Roman"/>
        </w:rPr>
      </w:pPr>
      <w:hyperlink r:id="Rb22441fe829e4d60">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6d7c5a5627e8449d">
        <w:r w:rsidRPr="24240757" w:rsidR="15C98E36">
          <w:rPr>
            <w:rStyle w:val="Hyperlink"/>
            <w:rFonts w:ascii="Times New Roman" w:hAnsi="Times New Roman" w:eastAsia="Times New Roman" w:cs="Times New Roman"/>
          </w:rPr>
          <w:t>https://studentaffairs.unt.edu/student-legal-services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04DB76D2" w14:textId="6A9BA6D1">
      <w:pPr>
        <w:pStyle w:val="ListParagraph"/>
        <w:numPr>
          <w:ilvl w:val="0"/>
          <w:numId w:val="20"/>
        </w:numPr>
        <w:spacing w:after="0"/>
        <w:rPr>
          <w:rFonts w:ascii="Times New Roman" w:hAnsi="Times New Roman" w:eastAsia="Times New Roman" w:cs="Times New Roman"/>
        </w:rPr>
      </w:pPr>
      <w:hyperlink r:id="R2777a27e50b046f7">
        <w:r w:rsidRPr="24240757" w:rsidR="15C98E36">
          <w:rPr>
            <w:rStyle w:val="Hyperlink"/>
            <w:rFonts w:ascii="Times New Roman" w:hAnsi="Times New Roman" w:eastAsia="Times New Roman" w:cs="Times New Roman"/>
          </w:rPr>
          <w:t>Career 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5A8A9CA2" w14:textId="46B2694B">
      <w:pPr>
        <w:pStyle w:val="ListParagraph"/>
        <w:numPr>
          <w:ilvl w:val="0"/>
          <w:numId w:val="20"/>
        </w:numPr>
        <w:spacing w:after="0"/>
        <w:rPr>
          <w:rFonts w:ascii="Times New Roman" w:hAnsi="Times New Roman" w:eastAsia="Times New Roman" w:cs="Times New Roman"/>
        </w:rPr>
      </w:pPr>
      <w:hyperlink r:id="R628e28606e004d1f">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f92f382cd3da41fb">
        <w:r w:rsidRPr="24240757" w:rsidR="15C98E36">
          <w:rPr>
            <w:rStyle w:val="Hyperlink"/>
            <w:rFonts w:ascii="Times New Roman" w:hAnsi="Times New Roman" w:eastAsia="Times New Roman" w:cs="Times New Roman"/>
          </w:rPr>
          <w:t>https://studentaffairs.unt.edu/career-center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410DC601" w14:textId="5F98E2B1">
      <w:pPr>
        <w:pStyle w:val="ListParagraph"/>
        <w:numPr>
          <w:ilvl w:val="0"/>
          <w:numId w:val="20"/>
        </w:numPr>
        <w:spacing w:after="0"/>
        <w:rPr>
          <w:rFonts w:ascii="Times New Roman" w:hAnsi="Times New Roman" w:eastAsia="Times New Roman" w:cs="Times New Roman"/>
        </w:rPr>
      </w:pPr>
      <w:hyperlink r:id="R0a92354332d84dc3">
        <w:r w:rsidRPr="24240757" w:rsidR="15C98E36">
          <w:rPr>
            <w:rStyle w:val="Hyperlink"/>
            <w:rFonts w:ascii="Times New Roman" w:hAnsi="Times New Roman" w:eastAsia="Times New Roman" w:cs="Times New Roman"/>
          </w:rPr>
          <w:t>Multicultural 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3605193A" w14:textId="7BEBAC81">
      <w:pPr>
        <w:pStyle w:val="ListParagraph"/>
        <w:numPr>
          <w:ilvl w:val="0"/>
          <w:numId w:val="20"/>
        </w:numPr>
        <w:spacing w:after="0"/>
        <w:rPr>
          <w:rFonts w:ascii="Times New Roman" w:hAnsi="Times New Roman" w:eastAsia="Times New Roman" w:cs="Times New Roman"/>
        </w:rPr>
      </w:pPr>
      <w:hyperlink r:id="R0b7b6d517fe6453e">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4d6b3d14daea4a52">
        <w:r w:rsidRPr="24240757" w:rsidR="15C98E36">
          <w:rPr>
            <w:rStyle w:val="Hyperlink"/>
            <w:rFonts w:ascii="Times New Roman" w:hAnsi="Times New Roman" w:eastAsia="Times New Roman" w:cs="Times New Roman"/>
          </w:rPr>
          <w:t>https://edo.unt.edu/multicultural-center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0E74337D" w14:textId="213124DA">
      <w:pPr>
        <w:pStyle w:val="ListParagraph"/>
        <w:numPr>
          <w:ilvl w:val="0"/>
          <w:numId w:val="20"/>
        </w:numPr>
        <w:spacing w:after="0"/>
        <w:rPr>
          <w:rFonts w:ascii="Times New Roman" w:hAnsi="Times New Roman" w:eastAsia="Times New Roman" w:cs="Times New Roman"/>
        </w:rPr>
      </w:pPr>
      <w:hyperlink r:id="R48b708792ce441b7">
        <w:r w:rsidRPr="24240757" w:rsidR="15C98E36">
          <w:rPr>
            <w:rStyle w:val="Hyperlink"/>
            <w:rFonts w:ascii="Times New Roman" w:hAnsi="Times New Roman" w:eastAsia="Times New Roman" w:cs="Times New Roman"/>
          </w:rPr>
          <w:t>Counseling and Testing Services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730C065D" w14:textId="21A2F8FD">
      <w:pPr>
        <w:pStyle w:val="ListParagraph"/>
        <w:numPr>
          <w:ilvl w:val="0"/>
          <w:numId w:val="20"/>
        </w:numPr>
        <w:spacing w:after="0"/>
        <w:rPr>
          <w:rFonts w:ascii="Times New Roman" w:hAnsi="Times New Roman" w:eastAsia="Times New Roman" w:cs="Times New Roman"/>
        </w:rPr>
      </w:pPr>
      <w:hyperlink r:id="Re10272955860461a">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21b40c2fd8e64e88">
        <w:r w:rsidRPr="24240757" w:rsidR="15C98E36">
          <w:rPr>
            <w:rStyle w:val="Hyperlink"/>
            <w:rFonts w:ascii="Times New Roman" w:hAnsi="Times New Roman" w:eastAsia="Times New Roman" w:cs="Times New Roman"/>
          </w:rPr>
          <w:t>https://studentaffairs.unt.edu/counseling-and-testing-services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7943BCC8" w14:textId="245C9640">
      <w:pPr>
        <w:pStyle w:val="ListParagraph"/>
        <w:numPr>
          <w:ilvl w:val="0"/>
          <w:numId w:val="20"/>
        </w:numPr>
        <w:spacing w:after="0"/>
        <w:rPr>
          <w:rFonts w:ascii="Times New Roman" w:hAnsi="Times New Roman" w:eastAsia="Times New Roman" w:cs="Times New Roman"/>
        </w:rPr>
      </w:pPr>
      <w:hyperlink r:id="R0dcba57f200148dd">
        <w:r w:rsidRPr="24240757" w:rsidR="15C98E36">
          <w:rPr>
            <w:rStyle w:val="Hyperlink"/>
            <w:rFonts w:ascii="Times New Roman" w:hAnsi="Times New Roman" w:eastAsia="Times New Roman" w:cs="Times New Roman"/>
          </w:rPr>
          <w:t>Pride Alliance Links to an external site.</w:t>
        </w:r>
      </w:hyperlink>
      <w:r w:rsidRPr="24240757" w:rsidR="15C98E36">
        <w:rPr>
          <w:rFonts w:ascii="Times New Roman" w:hAnsi="Times New Roman" w:eastAsia="Times New Roman" w:cs="Times New Roman"/>
        </w:rPr>
        <w:t xml:space="preserve"> </w:t>
      </w:r>
    </w:p>
    <w:p w:rsidR="00497286" w:rsidP="24240757" w:rsidRDefault="15C98E36" w14:paraId="2FEFD7F2" w14:textId="3A74BE8F">
      <w:pPr>
        <w:pStyle w:val="ListParagraph"/>
        <w:numPr>
          <w:ilvl w:val="0"/>
          <w:numId w:val="20"/>
        </w:numPr>
        <w:spacing w:after="0"/>
        <w:rPr>
          <w:rFonts w:ascii="Times New Roman" w:hAnsi="Times New Roman" w:eastAsia="Times New Roman" w:cs="Times New Roman"/>
        </w:rPr>
      </w:pPr>
      <w:hyperlink r:id="Rc0cb989c564f4963">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c15456145bf246a8">
        <w:r w:rsidRPr="24240757" w:rsidR="15C98E36">
          <w:rPr>
            <w:rStyle w:val="Hyperlink"/>
            <w:rFonts w:ascii="Times New Roman" w:hAnsi="Times New Roman" w:eastAsia="Times New Roman" w:cs="Times New Roman"/>
          </w:rPr>
          <w:t>https://edo.unt.edu/pridealliance Links to an external site.</w:t>
        </w:r>
      </w:hyperlink>
      <w:r w:rsidRPr="24240757" w:rsidR="15C98E36">
        <w:rPr>
          <w:rFonts w:ascii="Times New Roman" w:hAnsi="Times New Roman" w:eastAsia="Times New Roman" w:cs="Times New Roman"/>
        </w:rPr>
        <w:t xml:space="preserve">) </w:t>
      </w:r>
    </w:p>
    <w:p w:rsidR="00497286" w:rsidP="24240757" w:rsidRDefault="15C98E36" w14:paraId="082E4CEA" w14:textId="191DFC5D">
      <w:pPr>
        <w:pStyle w:val="ListParagraph"/>
        <w:numPr>
          <w:ilvl w:val="0"/>
          <w:numId w:val="20"/>
        </w:numPr>
        <w:spacing w:after="0"/>
        <w:rPr>
          <w:rFonts w:ascii="Times New Roman" w:hAnsi="Times New Roman" w:eastAsia="Times New Roman" w:cs="Times New Roman"/>
        </w:rPr>
      </w:pPr>
      <w:hyperlink r:id="Rb695791c12d24581">
        <w:r w:rsidRPr="24240757" w:rsidR="15C98E36">
          <w:rPr>
            <w:rStyle w:val="Hyperlink"/>
            <w:rFonts w:ascii="Times New Roman" w:hAnsi="Times New Roman" w:eastAsia="Times New Roman" w:cs="Times New Roman"/>
          </w:rPr>
          <w:t>UNT Food Pantry Links to an external site.</w:t>
        </w:r>
      </w:hyperlink>
      <w:r w:rsidRPr="24240757" w:rsidR="15C98E36">
        <w:rPr>
          <w:rFonts w:ascii="Times New Roman" w:hAnsi="Times New Roman" w:eastAsia="Times New Roman" w:cs="Times New Roman"/>
        </w:rPr>
        <w:t xml:space="preserve"> </w:t>
      </w:r>
    </w:p>
    <w:p w:rsidR="00497286" w:rsidP="24240757" w:rsidRDefault="15C98E36" w14:paraId="39002B08" w14:textId="38D38E5C">
      <w:pPr>
        <w:pStyle w:val="ListParagraph"/>
        <w:numPr>
          <w:ilvl w:val="0"/>
          <w:numId w:val="3"/>
        </w:numPr>
        <w:spacing w:after="0"/>
        <w:rPr>
          <w:rFonts w:ascii="Times New Roman" w:hAnsi="Times New Roman" w:eastAsia="Times New Roman" w:cs="Times New Roman"/>
        </w:rPr>
      </w:pPr>
      <w:hyperlink r:id="R408a927e54ea4c93">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d1985398f75e4771">
        <w:r w:rsidRPr="24240757" w:rsidR="15C98E36">
          <w:rPr>
            <w:rStyle w:val="Hyperlink"/>
            <w:rFonts w:ascii="Times New Roman" w:hAnsi="Times New Roman" w:eastAsia="Times New Roman" w:cs="Times New Roman"/>
          </w:rPr>
          <w:t>https://deanofstudents.unt.edu/resources/food-pantry Links to an external site.</w:t>
        </w:r>
      </w:hyperlink>
      <w:r w:rsidRPr="24240757" w:rsidR="15C98E36">
        <w:rPr>
          <w:rFonts w:ascii="Times New Roman" w:hAnsi="Times New Roman" w:eastAsia="Times New Roman" w:cs="Times New Roman"/>
        </w:rPr>
        <w:t xml:space="preserve">) </w:t>
      </w:r>
    </w:p>
    <w:p w:rsidR="00497286" w:rsidP="24240757" w:rsidRDefault="15C98E36" w14:paraId="68424F91" w14:textId="0BDDB253">
      <w:pPr>
        <w:spacing w:before="240" w:after="240"/>
        <w:rPr>
          <w:rFonts w:ascii="Times New Roman" w:hAnsi="Times New Roman" w:eastAsia="Times New Roman" w:cs="Times New Roman"/>
        </w:rPr>
      </w:pPr>
      <w:r w:rsidRPr="24240757" w:rsidR="15C98E36">
        <w:rPr>
          <w:rFonts w:ascii="Times New Roman" w:hAnsi="Times New Roman" w:eastAsia="Times New Roman" w:cs="Times New Roman"/>
        </w:rPr>
        <w:t xml:space="preserve">Academic Support Services </w:t>
      </w:r>
    </w:p>
    <w:p w:rsidR="00497286" w:rsidP="24240757" w:rsidRDefault="15C98E36" w14:paraId="6BE2E352" w14:textId="3A1ACC87">
      <w:pPr>
        <w:pStyle w:val="ListParagraph"/>
        <w:numPr>
          <w:ilvl w:val="0"/>
          <w:numId w:val="2"/>
        </w:numPr>
        <w:spacing w:after="0"/>
        <w:rPr>
          <w:rFonts w:ascii="Times New Roman" w:hAnsi="Times New Roman" w:eastAsia="Times New Roman" w:cs="Times New Roman"/>
        </w:rPr>
      </w:pPr>
      <w:hyperlink r:id="R97f99151089748e8">
        <w:r w:rsidRPr="24240757" w:rsidR="15C98E36">
          <w:rPr>
            <w:rStyle w:val="Hyperlink"/>
            <w:rFonts w:ascii="Times New Roman" w:hAnsi="Times New Roman" w:eastAsia="Times New Roman" w:cs="Times New Roman"/>
          </w:rPr>
          <w:t>Academic Resource 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02971ABC" w14:textId="55F4272F">
      <w:pPr>
        <w:pStyle w:val="ListParagraph"/>
        <w:numPr>
          <w:ilvl w:val="0"/>
          <w:numId w:val="20"/>
        </w:numPr>
        <w:spacing w:after="0"/>
        <w:rPr>
          <w:rFonts w:ascii="Times New Roman" w:hAnsi="Times New Roman" w:eastAsia="Times New Roman" w:cs="Times New Roman"/>
        </w:rPr>
      </w:pPr>
      <w:hyperlink r:id="R34befe73ed494386">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9d7dfe00f8d84919">
        <w:r w:rsidRPr="24240757" w:rsidR="15C98E36">
          <w:rPr>
            <w:rStyle w:val="Hyperlink"/>
            <w:rFonts w:ascii="Times New Roman" w:hAnsi="Times New Roman" w:eastAsia="Times New Roman" w:cs="Times New Roman"/>
          </w:rPr>
          <w:t>https://clear.unt.edu/canvas/student-resources Links to an external site.</w:t>
        </w:r>
      </w:hyperlink>
      <w:r w:rsidRPr="24240757" w:rsidR="15C98E36">
        <w:rPr>
          <w:rFonts w:ascii="Times New Roman" w:hAnsi="Times New Roman" w:eastAsia="Times New Roman" w:cs="Times New Roman"/>
        </w:rPr>
        <w:t xml:space="preserve">) </w:t>
      </w:r>
    </w:p>
    <w:p w:rsidR="00497286" w:rsidP="24240757" w:rsidRDefault="15C98E36" w14:paraId="2F6AB8E1" w14:textId="7E5105C1">
      <w:pPr>
        <w:pStyle w:val="ListParagraph"/>
        <w:numPr>
          <w:ilvl w:val="0"/>
          <w:numId w:val="20"/>
        </w:numPr>
        <w:spacing w:after="0"/>
        <w:rPr>
          <w:rFonts w:ascii="Times New Roman" w:hAnsi="Times New Roman" w:eastAsia="Times New Roman" w:cs="Times New Roman"/>
        </w:rPr>
      </w:pPr>
      <w:hyperlink r:id="Raddb3790b81b40d6">
        <w:r w:rsidRPr="24240757" w:rsidR="15C98E36">
          <w:rPr>
            <w:rStyle w:val="Hyperlink"/>
            <w:rFonts w:ascii="Times New Roman" w:hAnsi="Times New Roman" w:eastAsia="Times New Roman" w:cs="Times New Roman"/>
          </w:rPr>
          <w:t>Academic Success Center Links to an external site.</w:t>
        </w:r>
      </w:hyperlink>
      <w:r w:rsidRPr="24240757" w:rsidR="15C98E36">
        <w:rPr>
          <w:rFonts w:ascii="Times New Roman" w:hAnsi="Times New Roman" w:eastAsia="Times New Roman" w:cs="Times New Roman"/>
        </w:rPr>
        <w:t xml:space="preserve"> </w:t>
      </w:r>
    </w:p>
    <w:p w:rsidR="00497286" w:rsidP="24240757" w:rsidRDefault="15C98E36" w14:paraId="09DD355A" w14:textId="70C33381">
      <w:pPr>
        <w:pStyle w:val="ListParagraph"/>
        <w:numPr>
          <w:ilvl w:val="0"/>
          <w:numId w:val="20"/>
        </w:numPr>
        <w:spacing w:after="0"/>
        <w:rPr>
          <w:rFonts w:ascii="Times New Roman" w:hAnsi="Times New Roman" w:eastAsia="Times New Roman" w:cs="Times New Roman"/>
        </w:rPr>
      </w:pPr>
      <w:hyperlink r:id="R1122e8c39fd4403d">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67d90257ad60444c">
        <w:r w:rsidRPr="24240757" w:rsidR="15C98E36">
          <w:rPr>
            <w:rStyle w:val="Hyperlink"/>
            <w:rFonts w:ascii="Times New Roman" w:hAnsi="Times New Roman" w:eastAsia="Times New Roman" w:cs="Times New Roman"/>
          </w:rPr>
          <w:t>https://success.unt.edu/asc Links to an external site.</w:t>
        </w:r>
      </w:hyperlink>
      <w:r w:rsidRPr="24240757" w:rsidR="15C98E36">
        <w:rPr>
          <w:rFonts w:ascii="Times New Roman" w:hAnsi="Times New Roman" w:eastAsia="Times New Roman" w:cs="Times New Roman"/>
        </w:rPr>
        <w:t xml:space="preserve">) </w:t>
      </w:r>
    </w:p>
    <w:p w:rsidR="00497286" w:rsidP="24240757" w:rsidRDefault="15C98E36" w14:paraId="3EB978D8" w14:textId="00DD3EB2">
      <w:pPr>
        <w:pStyle w:val="ListParagraph"/>
        <w:numPr>
          <w:ilvl w:val="0"/>
          <w:numId w:val="20"/>
        </w:numPr>
        <w:spacing w:after="0"/>
        <w:rPr>
          <w:rFonts w:ascii="Times New Roman" w:hAnsi="Times New Roman" w:eastAsia="Times New Roman" w:cs="Times New Roman"/>
        </w:rPr>
      </w:pPr>
      <w:hyperlink r:id="Re5ce1b14ef3f4018">
        <w:r w:rsidRPr="24240757" w:rsidR="15C98E36">
          <w:rPr>
            <w:rStyle w:val="Hyperlink"/>
            <w:rFonts w:ascii="Times New Roman" w:hAnsi="Times New Roman" w:eastAsia="Times New Roman" w:cs="Times New Roman"/>
          </w:rPr>
          <w:t>UNT Libraries Links to an external site.</w:t>
        </w:r>
      </w:hyperlink>
      <w:r w:rsidRPr="24240757" w:rsidR="15C98E36">
        <w:rPr>
          <w:rFonts w:ascii="Times New Roman" w:hAnsi="Times New Roman" w:eastAsia="Times New Roman" w:cs="Times New Roman"/>
        </w:rPr>
        <w:t xml:space="preserve"> </w:t>
      </w:r>
    </w:p>
    <w:p w:rsidR="00497286" w:rsidP="24240757" w:rsidRDefault="15C98E36" w14:paraId="1DBBE374" w14:textId="542C4D2B">
      <w:pPr>
        <w:pStyle w:val="ListParagraph"/>
        <w:numPr>
          <w:ilvl w:val="0"/>
          <w:numId w:val="20"/>
        </w:numPr>
        <w:spacing w:after="0"/>
        <w:rPr>
          <w:rFonts w:ascii="Times New Roman" w:hAnsi="Times New Roman" w:eastAsia="Times New Roman" w:cs="Times New Roman"/>
        </w:rPr>
      </w:pPr>
      <w:hyperlink r:id="R951eb329a4d145a0">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hyperlink r:id="Ref72064325964aeb">
        <w:r w:rsidRPr="24240757" w:rsidR="15C98E36">
          <w:rPr>
            <w:rStyle w:val="Hyperlink"/>
            <w:rFonts w:ascii="Times New Roman" w:hAnsi="Times New Roman" w:eastAsia="Times New Roman" w:cs="Times New Roman"/>
          </w:rPr>
          <w:t>https://library.unt.edu/ Links to an external site.</w:t>
        </w:r>
      </w:hyperlink>
      <w:r w:rsidRPr="24240757" w:rsidR="15C98E36">
        <w:rPr>
          <w:rFonts w:ascii="Times New Roman" w:hAnsi="Times New Roman" w:eastAsia="Times New Roman" w:cs="Times New Roman"/>
        </w:rPr>
        <w:t xml:space="preserve">) </w:t>
      </w:r>
    </w:p>
    <w:p w:rsidR="00497286" w:rsidP="24240757" w:rsidRDefault="15C98E36" w14:paraId="68945AD2" w14:textId="6D4197AD">
      <w:pPr>
        <w:pStyle w:val="ListParagraph"/>
        <w:numPr>
          <w:ilvl w:val="0"/>
          <w:numId w:val="20"/>
        </w:numPr>
        <w:spacing w:after="0"/>
        <w:rPr>
          <w:rFonts w:ascii="Times New Roman" w:hAnsi="Times New Roman" w:eastAsia="Times New Roman" w:cs="Times New Roman"/>
        </w:rPr>
      </w:pPr>
      <w:hyperlink r:id="R53e124094f44446f">
        <w:r w:rsidRPr="24240757" w:rsidR="15C98E36">
          <w:rPr>
            <w:rStyle w:val="Hyperlink"/>
            <w:rFonts w:ascii="Times New Roman" w:hAnsi="Times New Roman" w:eastAsia="Times New Roman" w:cs="Times New Roman"/>
          </w:rPr>
          <w:t>Writing Lab http://writingcenter.unt.edu/ Links to an external site.</w:t>
        </w:r>
      </w:hyperlink>
      <w:r w:rsidRPr="24240757" w:rsidR="15C98E36">
        <w:rPr>
          <w:rFonts w:ascii="Times New Roman" w:hAnsi="Times New Roman" w:eastAsia="Times New Roman" w:cs="Times New Roman"/>
        </w:rPr>
        <w:t xml:space="preserve"> </w:t>
      </w:r>
    </w:p>
    <w:p w:rsidR="00497286" w:rsidP="24240757" w:rsidRDefault="00497286" w14:paraId="2C078E63" w14:textId="7DB8D4CE">
      <w:pPr>
        <w:spacing w:before="240" w:after="240"/>
        <w:rPr>
          <w:rFonts w:ascii="Times New Roman" w:hAnsi="Times New Roman" w:eastAsia="Times New Roman" w:cs="Times New Roman"/>
        </w:rPr>
      </w:pPr>
      <w:hyperlink r:id="R2a449dd7d89d429f">
        <w:r w:rsidRPr="24240757" w:rsidR="15C98E36">
          <w:rPr>
            <w:rStyle w:val="Hyperlink"/>
            <w:rFonts w:ascii="Times New Roman" w:hAnsi="Times New Roman" w:eastAsia="Times New Roman" w:cs="Times New Roman"/>
          </w:rPr>
          <w:t>Links to an external site. Links to an external site.</w:t>
        </w:r>
      </w:hyperlink>
      <w:r w:rsidRPr="24240757" w:rsidR="15C98E36">
        <w:rPr>
          <w:rFonts w:ascii="Times New Roman" w:hAnsi="Times New Roman" w:eastAsia="Times New Roman" w:cs="Times New Roman"/>
        </w:rPr>
        <w:t xml:space="preserve"> </w:t>
      </w:r>
    </w:p>
    <w:sectPr w:rsidR="0049728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CC5F"/>
    <w:multiLevelType w:val="hybridMultilevel"/>
    <w:tmpl w:val="FFFFFFFF"/>
    <w:lvl w:ilvl="0" w:tplc="EF5AE978">
      <w:start w:val="1"/>
      <w:numFmt w:val="bullet"/>
      <w:lvlText w:val=""/>
      <w:lvlJc w:val="left"/>
      <w:pPr>
        <w:ind w:left="720" w:hanging="360"/>
      </w:pPr>
      <w:rPr>
        <w:rFonts w:hint="default" w:ascii="Symbol" w:hAnsi="Symbol"/>
      </w:rPr>
    </w:lvl>
    <w:lvl w:ilvl="1" w:tplc="3812911E">
      <w:start w:val="1"/>
      <w:numFmt w:val="bullet"/>
      <w:lvlText w:val="o"/>
      <w:lvlJc w:val="left"/>
      <w:pPr>
        <w:ind w:left="1440" w:hanging="360"/>
      </w:pPr>
      <w:rPr>
        <w:rFonts w:hint="default" w:ascii="Courier New" w:hAnsi="Courier New"/>
      </w:rPr>
    </w:lvl>
    <w:lvl w:ilvl="2" w:tplc="AE7E9404">
      <w:start w:val="1"/>
      <w:numFmt w:val="bullet"/>
      <w:lvlText w:val=""/>
      <w:lvlJc w:val="left"/>
      <w:pPr>
        <w:ind w:left="2160" w:hanging="360"/>
      </w:pPr>
      <w:rPr>
        <w:rFonts w:hint="default" w:ascii="Wingdings" w:hAnsi="Wingdings"/>
      </w:rPr>
    </w:lvl>
    <w:lvl w:ilvl="3" w:tplc="DBA605B0">
      <w:start w:val="1"/>
      <w:numFmt w:val="bullet"/>
      <w:lvlText w:val=""/>
      <w:lvlJc w:val="left"/>
      <w:pPr>
        <w:ind w:left="2880" w:hanging="360"/>
      </w:pPr>
      <w:rPr>
        <w:rFonts w:hint="default" w:ascii="Symbol" w:hAnsi="Symbol"/>
      </w:rPr>
    </w:lvl>
    <w:lvl w:ilvl="4" w:tplc="A74211F6">
      <w:start w:val="1"/>
      <w:numFmt w:val="bullet"/>
      <w:lvlText w:val="o"/>
      <w:lvlJc w:val="left"/>
      <w:pPr>
        <w:ind w:left="3600" w:hanging="360"/>
      </w:pPr>
      <w:rPr>
        <w:rFonts w:hint="default" w:ascii="Courier New" w:hAnsi="Courier New"/>
      </w:rPr>
    </w:lvl>
    <w:lvl w:ilvl="5" w:tplc="764E1892">
      <w:start w:val="1"/>
      <w:numFmt w:val="bullet"/>
      <w:lvlText w:val=""/>
      <w:lvlJc w:val="left"/>
      <w:pPr>
        <w:ind w:left="4320" w:hanging="360"/>
      </w:pPr>
      <w:rPr>
        <w:rFonts w:hint="default" w:ascii="Wingdings" w:hAnsi="Wingdings"/>
      </w:rPr>
    </w:lvl>
    <w:lvl w:ilvl="6" w:tplc="099013A4">
      <w:start w:val="1"/>
      <w:numFmt w:val="bullet"/>
      <w:lvlText w:val=""/>
      <w:lvlJc w:val="left"/>
      <w:pPr>
        <w:ind w:left="5040" w:hanging="360"/>
      </w:pPr>
      <w:rPr>
        <w:rFonts w:hint="default" w:ascii="Symbol" w:hAnsi="Symbol"/>
      </w:rPr>
    </w:lvl>
    <w:lvl w:ilvl="7" w:tplc="BC2A343C">
      <w:start w:val="1"/>
      <w:numFmt w:val="bullet"/>
      <w:lvlText w:val="o"/>
      <w:lvlJc w:val="left"/>
      <w:pPr>
        <w:ind w:left="5760" w:hanging="360"/>
      </w:pPr>
      <w:rPr>
        <w:rFonts w:hint="default" w:ascii="Courier New" w:hAnsi="Courier New"/>
      </w:rPr>
    </w:lvl>
    <w:lvl w:ilvl="8" w:tplc="3B3A75C2">
      <w:start w:val="1"/>
      <w:numFmt w:val="bullet"/>
      <w:lvlText w:val=""/>
      <w:lvlJc w:val="left"/>
      <w:pPr>
        <w:ind w:left="6480" w:hanging="360"/>
      </w:pPr>
      <w:rPr>
        <w:rFonts w:hint="default" w:ascii="Wingdings" w:hAnsi="Wingdings"/>
      </w:rPr>
    </w:lvl>
  </w:abstractNum>
  <w:abstractNum w:abstractNumId="1" w15:restartNumberingAfterBreak="0">
    <w:nsid w:val="0B2BA574"/>
    <w:multiLevelType w:val="hybridMultilevel"/>
    <w:tmpl w:val="FFFFFFFF"/>
    <w:lvl w:ilvl="0" w:tplc="3F505744">
      <w:start w:val="1"/>
      <w:numFmt w:val="bullet"/>
      <w:lvlText w:val=""/>
      <w:lvlJc w:val="left"/>
      <w:pPr>
        <w:ind w:left="720" w:hanging="360"/>
      </w:pPr>
      <w:rPr>
        <w:rFonts w:hint="default" w:ascii="Symbol" w:hAnsi="Symbol"/>
      </w:rPr>
    </w:lvl>
    <w:lvl w:ilvl="1" w:tplc="49525DE2">
      <w:start w:val="1"/>
      <w:numFmt w:val="bullet"/>
      <w:lvlText w:val="o"/>
      <w:lvlJc w:val="left"/>
      <w:pPr>
        <w:ind w:left="1440" w:hanging="360"/>
      </w:pPr>
      <w:rPr>
        <w:rFonts w:hint="default" w:ascii="Courier New" w:hAnsi="Courier New"/>
      </w:rPr>
    </w:lvl>
    <w:lvl w:ilvl="2" w:tplc="1E6461FA">
      <w:start w:val="1"/>
      <w:numFmt w:val="bullet"/>
      <w:lvlText w:val=""/>
      <w:lvlJc w:val="left"/>
      <w:pPr>
        <w:ind w:left="2160" w:hanging="360"/>
      </w:pPr>
      <w:rPr>
        <w:rFonts w:hint="default" w:ascii="Wingdings" w:hAnsi="Wingdings"/>
      </w:rPr>
    </w:lvl>
    <w:lvl w:ilvl="3" w:tplc="36E68424">
      <w:start w:val="1"/>
      <w:numFmt w:val="bullet"/>
      <w:lvlText w:val=""/>
      <w:lvlJc w:val="left"/>
      <w:pPr>
        <w:ind w:left="2880" w:hanging="360"/>
      </w:pPr>
      <w:rPr>
        <w:rFonts w:hint="default" w:ascii="Symbol" w:hAnsi="Symbol"/>
      </w:rPr>
    </w:lvl>
    <w:lvl w:ilvl="4" w:tplc="BDFE74C0">
      <w:start w:val="1"/>
      <w:numFmt w:val="bullet"/>
      <w:lvlText w:val="o"/>
      <w:lvlJc w:val="left"/>
      <w:pPr>
        <w:ind w:left="3600" w:hanging="360"/>
      </w:pPr>
      <w:rPr>
        <w:rFonts w:hint="default" w:ascii="Courier New" w:hAnsi="Courier New"/>
      </w:rPr>
    </w:lvl>
    <w:lvl w:ilvl="5" w:tplc="5570336E">
      <w:start w:val="1"/>
      <w:numFmt w:val="bullet"/>
      <w:lvlText w:val=""/>
      <w:lvlJc w:val="left"/>
      <w:pPr>
        <w:ind w:left="4320" w:hanging="360"/>
      </w:pPr>
      <w:rPr>
        <w:rFonts w:hint="default" w:ascii="Wingdings" w:hAnsi="Wingdings"/>
      </w:rPr>
    </w:lvl>
    <w:lvl w:ilvl="6" w:tplc="8FB45E8E">
      <w:start w:val="1"/>
      <w:numFmt w:val="bullet"/>
      <w:lvlText w:val=""/>
      <w:lvlJc w:val="left"/>
      <w:pPr>
        <w:ind w:left="5040" w:hanging="360"/>
      </w:pPr>
      <w:rPr>
        <w:rFonts w:hint="default" w:ascii="Symbol" w:hAnsi="Symbol"/>
      </w:rPr>
    </w:lvl>
    <w:lvl w:ilvl="7" w:tplc="DB32A602">
      <w:start w:val="1"/>
      <w:numFmt w:val="bullet"/>
      <w:lvlText w:val="o"/>
      <w:lvlJc w:val="left"/>
      <w:pPr>
        <w:ind w:left="5760" w:hanging="360"/>
      </w:pPr>
      <w:rPr>
        <w:rFonts w:hint="default" w:ascii="Courier New" w:hAnsi="Courier New"/>
      </w:rPr>
    </w:lvl>
    <w:lvl w:ilvl="8" w:tplc="0622B0F6">
      <w:start w:val="1"/>
      <w:numFmt w:val="bullet"/>
      <w:lvlText w:val=""/>
      <w:lvlJc w:val="left"/>
      <w:pPr>
        <w:ind w:left="6480" w:hanging="360"/>
      </w:pPr>
      <w:rPr>
        <w:rFonts w:hint="default" w:ascii="Wingdings" w:hAnsi="Wingdings"/>
      </w:rPr>
    </w:lvl>
  </w:abstractNum>
  <w:abstractNum w:abstractNumId="2" w15:restartNumberingAfterBreak="0">
    <w:nsid w:val="0CB80F76"/>
    <w:multiLevelType w:val="hybridMultilevel"/>
    <w:tmpl w:val="FFFFFFFF"/>
    <w:lvl w:ilvl="0" w:tplc="5C5E05C2">
      <w:start w:val="1"/>
      <w:numFmt w:val="bullet"/>
      <w:lvlText w:val=""/>
      <w:lvlJc w:val="left"/>
      <w:pPr>
        <w:ind w:left="720" w:hanging="360"/>
      </w:pPr>
      <w:rPr>
        <w:rFonts w:hint="default" w:ascii="Symbol" w:hAnsi="Symbol"/>
      </w:rPr>
    </w:lvl>
    <w:lvl w:ilvl="1" w:tplc="3E92EE28">
      <w:start w:val="1"/>
      <w:numFmt w:val="bullet"/>
      <w:lvlText w:val="o"/>
      <w:lvlJc w:val="left"/>
      <w:pPr>
        <w:ind w:left="1440" w:hanging="360"/>
      </w:pPr>
      <w:rPr>
        <w:rFonts w:hint="default" w:ascii="Courier New" w:hAnsi="Courier New"/>
      </w:rPr>
    </w:lvl>
    <w:lvl w:ilvl="2" w:tplc="06E27672">
      <w:start w:val="1"/>
      <w:numFmt w:val="bullet"/>
      <w:lvlText w:val=""/>
      <w:lvlJc w:val="left"/>
      <w:pPr>
        <w:ind w:left="2160" w:hanging="360"/>
      </w:pPr>
      <w:rPr>
        <w:rFonts w:hint="default" w:ascii="Wingdings" w:hAnsi="Wingdings"/>
      </w:rPr>
    </w:lvl>
    <w:lvl w:ilvl="3" w:tplc="8A2A0008">
      <w:start w:val="1"/>
      <w:numFmt w:val="bullet"/>
      <w:lvlText w:val=""/>
      <w:lvlJc w:val="left"/>
      <w:pPr>
        <w:ind w:left="2880" w:hanging="360"/>
      </w:pPr>
      <w:rPr>
        <w:rFonts w:hint="default" w:ascii="Symbol" w:hAnsi="Symbol"/>
      </w:rPr>
    </w:lvl>
    <w:lvl w:ilvl="4" w:tplc="85024518">
      <w:start w:val="1"/>
      <w:numFmt w:val="bullet"/>
      <w:lvlText w:val="o"/>
      <w:lvlJc w:val="left"/>
      <w:pPr>
        <w:ind w:left="3600" w:hanging="360"/>
      </w:pPr>
      <w:rPr>
        <w:rFonts w:hint="default" w:ascii="Courier New" w:hAnsi="Courier New"/>
      </w:rPr>
    </w:lvl>
    <w:lvl w:ilvl="5" w:tplc="2A7067C8">
      <w:start w:val="1"/>
      <w:numFmt w:val="bullet"/>
      <w:lvlText w:val=""/>
      <w:lvlJc w:val="left"/>
      <w:pPr>
        <w:ind w:left="4320" w:hanging="360"/>
      </w:pPr>
      <w:rPr>
        <w:rFonts w:hint="default" w:ascii="Wingdings" w:hAnsi="Wingdings"/>
      </w:rPr>
    </w:lvl>
    <w:lvl w:ilvl="6" w:tplc="F9FCC560">
      <w:start w:val="1"/>
      <w:numFmt w:val="bullet"/>
      <w:lvlText w:val=""/>
      <w:lvlJc w:val="left"/>
      <w:pPr>
        <w:ind w:left="5040" w:hanging="360"/>
      </w:pPr>
      <w:rPr>
        <w:rFonts w:hint="default" w:ascii="Symbol" w:hAnsi="Symbol"/>
      </w:rPr>
    </w:lvl>
    <w:lvl w:ilvl="7" w:tplc="6976463E">
      <w:start w:val="1"/>
      <w:numFmt w:val="bullet"/>
      <w:lvlText w:val="o"/>
      <w:lvlJc w:val="left"/>
      <w:pPr>
        <w:ind w:left="5760" w:hanging="360"/>
      </w:pPr>
      <w:rPr>
        <w:rFonts w:hint="default" w:ascii="Courier New" w:hAnsi="Courier New"/>
      </w:rPr>
    </w:lvl>
    <w:lvl w:ilvl="8" w:tplc="2D742C5C">
      <w:start w:val="1"/>
      <w:numFmt w:val="bullet"/>
      <w:lvlText w:val=""/>
      <w:lvlJc w:val="left"/>
      <w:pPr>
        <w:ind w:left="6480" w:hanging="360"/>
      </w:pPr>
      <w:rPr>
        <w:rFonts w:hint="default" w:ascii="Wingdings" w:hAnsi="Wingdings"/>
      </w:rPr>
    </w:lvl>
  </w:abstractNum>
  <w:abstractNum w:abstractNumId="3" w15:restartNumberingAfterBreak="0">
    <w:nsid w:val="1013F1EB"/>
    <w:multiLevelType w:val="hybridMultilevel"/>
    <w:tmpl w:val="FFFFFFFF"/>
    <w:lvl w:ilvl="0" w:tplc="23E808C0">
      <w:start w:val="1"/>
      <w:numFmt w:val="bullet"/>
      <w:lvlText w:val=""/>
      <w:lvlJc w:val="left"/>
      <w:pPr>
        <w:ind w:left="720" w:hanging="360"/>
      </w:pPr>
      <w:rPr>
        <w:rFonts w:hint="default" w:ascii="Symbol" w:hAnsi="Symbol"/>
      </w:rPr>
    </w:lvl>
    <w:lvl w:ilvl="1" w:tplc="19AC65B4">
      <w:start w:val="1"/>
      <w:numFmt w:val="bullet"/>
      <w:lvlText w:val="o"/>
      <w:lvlJc w:val="left"/>
      <w:pPr>
        <w:ind w:left="1440" w:hanging="360"/>
      </w:pPr>
      <w:rPr>
        <w:rFonts w:hint="default" w:ascii="Courier New" w:hAnsi="Courier New"/>
      </w:rPr>
    </w:lvl>
    <w:lvl w:ilvl="2" w:tplc="0414BE22">
      <w:start w:val="1"/>
      <w:numFmt w:val="bullet"/>
      <w:lvlText w:val=""/>
      <w:lvlJc w:val="left"/>
      <w:pPr>
        <w:ind w:left="2160" w:hanging="360"/>
      </w:pPr>
      <w:rPr>
        <w:rFonts w:hint="default" w:ascii="Wingdings" w:hAnsi="Wingdings"/>
      </w:rPr>
    </w:lvl>
    <w:lvl w:ilvl="3" w:tplc="A9C2FA28">
      <w:start w:val="1"/>
      <w:numFmt w:val="bullet"/>
      <w:lvlText w:val=""/>
      <w:lvlJc w:val="left"/>
      <w:pPr>
        <w:ind w:left="2880" w:hanging="360"/>
      </w:pPr>
      <w:rPr>
        <w:rFonts w:hint="default" w:ascii="Symbol" w:hAnsi="Symbol"/>
      </w:rPr>
    </w:lvl>
    <w:lvl w:ilvl="4" w:tplc="76CC06C2">
      <w:start w:val="1"/>
      <w:numFmt w:val="bullet"/>
      <w:lvlText w:val="o"/>
      <w:lvlJc w:val="left"/>
      <w:pPr>
        <w:ind w:left="3600" w:hanging="360"/>
      </w:pPr>
      <w:rPr>
        <w:rFonts w:hint="default" w:ascii="Courier New" w:hAnsi="Courier New"/>
      </w:rPr>
    </w:lvl>
    <w:lvl w:ilvl="5" w:tplc="B5FAD472">
      <w:start w:val="1"/>
      <w:numFmt w:val="bullet"/>
      <w:lvlText w:val=""/>
      <w:lvlJc w:val="left"/>
      <w:pPr>
        <w:ind w:left="4320" w:hanging="360"/>
      </w:pPr>
      <w:rPr>
        <w:rFonts w:hint="default" w:ascii="Wingdings" w:hAnsi="Wingdings"/>
      </w:rPr>
    </w:lvl>
    <w:lvl w:ilvl="6" w:tplc="C1021884">
      <w:start w:val="1"/>
      <w:numFmt w:val="bullet"/>
      <w:lvlText w:val=""/>
      <w:lvlJc w:val="left"/>
      <w:pPr>
        <w:ind w:left="5040" w:hanging="360"/>
      </w:pPr>
      <w:rPr>
        <w:rFonts w:hint="default" w:ascii="Symbol" w:hAnsi="Symbol"/>
      </w:rPr>
    </w:lvl>
    <w:lvl w:ilvl="7" w:tplc="EEBC57E8">
      <w:start w:val="1"/>
      <w:numFmt w:val="bullet"/>
      <w:lvlText w:val="o"/>
      <w:lvlJc w:val="left"/>
      <w:pPr>
        <w:ind w:left="5760" w:hanging="360"/>
      </w:pPr>
      <w:rPr>
        <w:rFonts w:hint="default" w:ascii="Courier New" w:hAnsi="Courier New"/>
      </w:rPr>
    </w:lvl>
    <w:lvl w:ilvl="8" w:tplc="D0B683CE">
      <w:start w:val="1"/>
      <w:numFmt w:val="bullet"/>
      <w:lvlText w:val=""/>
      <w:lvlJc w:val="left"/>
      <w:pPr>
        <w:ind w:left="6480" w:hanging="360"/>
      </w:pPr>
      <w:rPr>
        <w:rFonts w:hint="default" w:ascii="Wingdings" w:hAnsi="Wingdings"/>
      </w:rPr>
    </w:lvl>
  </w:abstractNum>
  <w:abstractNum w:abstractNumId="4" w15:restartNumberingAfterBreak="0">
    <w:nsid w:val="109F736B"/>
    <w:multiLevelType w:val="hybridMultilevel"/>
    <w:tmpl w:val="FFFFFFFF"/>
    <w:lvl w:ilvl="0" w:tplc="6CD82E12">
      <w:start w:val="1"/>
      <w:numFmt w:val="bullet"/>
      <w:lvlText w:val=""/>
      <w:lvlJc w:val="left"/>
      <w:pPr>
        <w:ind w:left="720" w:hanging="360"/>
      </w:pPr>
      <w:rPr>
        <w:rFonts w:hint="default" w:ascii="Symbol" w:hAnsi="Symbol"/>
      </w:rPr>
    </w:lvl>
    <w:lvl w:ilvl="1" w:tplc="F3AA85CA">
      <w:start w:val="1"/>
      <w:numFmt w:val="bullet"/>
      <w:lvlText w:val="o"/>
      <w:lvlJc w:val="left"/>
      <w:pPr>
        <w:ind w:left="1440" w:hanging="360"/>
      </w:pPr>
      <w:rPr>
        <w:rFonts w:hint="default" w:ascii="Courier New" w:hAnsi="Courier New"/>
      </w:rPr>
    </w:lvl>
    <w:lvl w:ilvl="2" w:tplc="37286982">
      <w:start w:val="1"/>
      <w:numFmt w:val="bullet"/>
      <w:lvlText w:val=""/>
      <w:lvlJc w:val="left"/>
      <w:pPr>
        <w:ind w:left="2160" w:hanging="360"/>
      </w:pPr>
      <w:rPr>
        <w:rFonts w:hint="default" w:ascii="Wingdings" w:hAnsi="Wingdings"/>
      </w:rPr>
    </w:lvl>
    <w:lvl w:ilvl="3" w:tplc="287A3D64">
      <w:start w:val="1"/>
      <w:numFmt w:val="bullet"/>
      <w:lvlText w:val=""/>
      <w:lvlJc w:val="left"/>
      <w:pPr>
        <w:ind w:left="2880" w:hanging="360"/>
      </w:pPr>
      <w:rPr>
        <w:rFonts w:hint="default" w:ascii="Symbol" w:hAnsi="Symbol"/>
      </w:rPr>
    </w:lvl>
    <w:lvl w:ilvl="4" w:tplc="97B0BFFE">
      <w:start w:val="1"/>
      <w:numFmt w:val="bullet"/>
      <w:lvlText w:val="o"/>
      <w:lvlJc w:val="left"/>
      <w:pPr>
        <w:ind w:left="3600" w:hanging="360"/>
      </w:pPr>
      <w:rPr>
        <w:rFonts w:hint="default" w:ascii="Courier New" w:hAnsi="Courier New"/>
      </w:rPr>
    </w:lvl>
    <w:lvl w:ilvl="5" w:tplc="081C5F78">
      <w:start w:val="1"/>
      <w:numFmt w:val="bullet"/>
      <w:lvlText w:val=""/>
      <w:lvlJc w:val="left"/>
      <w:pPr>
        <w:ind w:left="4320" w:hanging="360"/>
      </w:pPr>
      <w:rPr>
        <w:rFonts w:hint="default" w:ascii="Wingdings" w:hAnsi="Wingdings"/>
      </w:rPr>
    </w:lvl>
    <w:lvl w:ilvl="6" w:tplc="E2DC8C2E">
      <w:start w:val="1"/>
      <w:numFmt w:val="bullet"/>
      <w:lvlText w:val=""/>
      <w:lvlJc w:val="left"/>
      <w:pPr>
        <w:ind w:left="5040" w:hanging="360"/>
      </w:pPr>
      <w:rPr>
        <w:rFonts w:hint="default" w:ascii="Symbol" w:hAnsi="Symbol"/>
      </w:rPr>
    </w:lvl>
    <w:lvl w:ilvl="7" w:tplc="2A76732C">
      <w:start w:val="1"/>
      <w:numFmt w:val="bullet"/>
      <w:lvlText w:val="o"/>
      <w:lvlJc w:val="left"/>
      <w:pPr>
        <w:ind w:left="5760" w:hanging="360"/>
      </w:pPr>
      <w:rPr>
        <w:rFonts w:hint="default" w:ascii="Courier New" w:hAnsi="Courier New"/>
      </w:rPr>
    </w:lvl>
    <w:lvl w:ilvl="8" w:tplc="FC26EBA8">
      <w:start w:val="1"/>
      <w:numFmt w:val="bullet"/>
      <w:lvlText w:val=""/>
      <w:lvlJc w:val="left"/>
      <w:pPr>
        <w:ind w:left="6480" w:hanging="360"/>
      </w:pPr>
      <w:rPr>
        <w:rFonts w:hint="default" w:ascii="Wingdings" w:hAnsi="Wingdings"/>
      </w:rPr>
    </w:lvl>
  </w:abstractNum>
  <w:abstractNum w:abstractNumId="5" w15:restartNumberingAfterBreak="0">
    <w:nsid w:val="11F88CB7"/>
    <w:multiLevelType w:val="hybridMultilevel"/>
    <w:tmpl w:val="FFFFFFFF"/>
    <w:lvl w:ilvl="0" w:tplc="894CB5D8">
      <w:start w:val="1"/>
      <w:numFmt w:val="bullet"/>
      <w:lvlText w:val=""/>
      <w:lvlJc w:val="left"/>
      <w:pPr>
        <w:ind w:left="720" w:hanging="360"/>
      </w:pPr>
      <w:rPr>
        <w:rFonts w:hint="default" w:ascii="Symbol" w:hAnsi="Symbol"/>
      </w:rPr>
    </w:lvl>
    <w:lvl w:ilvl="1" w:tplc="9EFA4788">
      <w:start w:val="1"/>
      <w:numFmt w:val="bullet"/>
      <w:lvlText w:val="o"/>
      <w:lvlJc w:val="left"/>
      <w:pPr>
        <w:ind w:left="1440" w:hanging="360"/>
      </w:pPr>
      <w:rPr>
        <w:rFonts w:hint="default" w:ascii="Courier New" w:hAnsi="Courier New"/>
      </w:rPr>
    </w:lvl>
    <w:lvl w:ilvl="2" w:tplc="7D8A7F46">
      <w:start w:val="1"/>
      <w:numFmt w:val="bullet"/>
      <w:lvlText w:val=""/>
      <w:lvlJc w:val="left"/>
      <w:pPr>
        <w:ind w:left="2160" w:hanging="360"/>
      </w:pPr>
      <w:rPr>
        <w:rFonts w:hint="default" w:ascii="Wingdings" w:hAnsi="Wingdings"/>
      </w:rPr>
    </w:lvl>
    <w:lvl w:ilvl="3" w:tplc="09CE905A">
      <w:start w:val="1"/>
      <w:numFmt w:val="bullet"/>
      <w:lvlText w:val=""/>
      <w:lvlJc w:val="left"/>
      <w:pPr>
        <w:ind w:left="2880" w:hanging="360"/>
      </w:pPr>
      <w:rPr>
        <w:rFonts w:hint="default" w:ascii="Symbol" w:hAnsi="Symbol"/>
      </w:rPr>
    </w:lvl>
    <w:lvl w:ilvl="4" w:tplc="7A326F54">
      <w:start w:val="1"/>
      <w:numFmt w:val="bullet"/>
      <w:lvlText w:val="o"/>
      <w:lvlJc w:val="left"/>
      <w:pPr>
        <w:ind w:left="3600" w:hanging="360"/>
      </w:pPr>
      <w:rPr>
        <w:rFonts w:hint="default" w:ascii="Courier New" w:hAnsi="Courier New"/>
      </w:rPr>
    </w:lvl>
    <w:lvl w:ilvl="5" w:tplc="450E79EE">
      <w:start w:val="1"/>
      <w:numFmt w:val="bullet"/>
      <w:lvlText w:val=""/>
      <w:lvlJc w:val="left"/>
      <w:pPr>
        <w:ind w:left="4320" w:hanging="360"/>
      </w:pPr>
      <w:rPr>
        <w:rFonts w:hint="default" w:ascii="Wingdings" w:hAnsi="Wingdings"/>
      </w:rPr>
    </w:lvl>
    <w:lvl w:ilvl="6" w:tplc="43F8DB9A">
      <w:start w:val="1"/>
      <w:numFmt w:val="bullet"/>
      <w:lvlText w:val=""/>
      <w:lvlJc w:val="left"/>
      <w:pPr>
        <w:ind w:left="5040" w:hanging="360"/>
      </w:pPr>
      <w:rPr>
        <w:rFonts w:hint="default" w:ascii="Symbol" w:hAnsi="Symbol"/>
      </w:rPr>
    </w:lvl>
    <w:lvl w:ilvl="7" w:tplc="318069FA">
      <w:start w:val="1"/>
      <w:numFmt w:val="bullet"/>
      <w:lvlText w:val="o"/>
      <w:lvlJc w:val="left"/>
      <w:pPr>
        <w:ind w:left="5760" w:hanging="360"/>
      </w:pPr>
      <w:rPr>
        <w:rFonts w:hint="default" w:ascii="Courier New" w:hAnsi="Courier New"/>
      </w:rPr>
    </w:lvl>
    <w:lvl w:ilvl="8" w:tplc="F8522EC6">
      <w:start w:val="1"/>
      <w:numFmt w:val="bullet"/>
      <w:lvlText w:val=""/>
      <w:lvlJc w:val="left"/>
      <w:pPr>
        <w:ind w:left="6480" w:hanging="360"/>
      </w:pPr>
      <w:rPr>
        <w:rFonts w:hint="default" w:ascii="Wingdings" w:hAnsi="Wingdings"/>
      </w:rPr>
    </w:lvl>
  </w:abstractNum>
  <w:abstractNum w:abstractNumId="6" w15:restartNumberingAfterBreak="0">
    <w:nsid w:val="1547981F"/>
    <w:multiLevelType w:val="hybridMultilevel"/>
    <w:tmpl w:val="FFFFFFFF"/>
    <w:lvl w:ilvl="0" w:tplc="DF9E731C">
      <w:start w:val="1"/>
      <w:numFmt w:val="bullet"/>
      <w:lvlText w:val=""/>
      <w:lvlJc w:val="left"/>
      <w:pPr>
        <w:ind w:left="720" w:hanging="360"/>
      </w:pPr>
      <w:rPr>
        <w:rFonts w:hint="default" w:ascii="Symbol" w:hAnsi="Symbol"/>
      </w:rPr>
    </w:lvl>
    <w:lvl w:ilvl="1" w:tplc="582847DE">
      <w:start w:val="1"/>
      <w:numFmt w:val="bullet"/>
      <w:lvlText w:val="o"/>
      <w:lvlJc w:val="left"/>
      <w:pPr>
        <w:ind w:left="1440" w:hanging="360"/>
      </w:pPr>
      <w:rPr>
        <w:rFonts w:hint="default" w:ascii="Courier New" w:hAnsi="Courier New"/>
      </w:rPr>
    </w:lvl>
    <w:lvl w:ilvl="2" w:tplc="883CE2AA">
      <w:start w:val="1"/>
      <w:numFmt w:val="bullet"/>
      <w:lvlText w:val=""/>
      <w:lvlJc w:val="left"/>
      <w:pPr>
        <w:ind w:left="2160" w:hanging="360"/>
      </w:pPr>
      <w:rPr>
        <w:rFonts w:hint="default" w:ascii="Wingdings" w:hAnsi="Wingdings"/>
      </w:rPr>
    </w:lvl>
    <w:lvl w:ilvl="3" w:tplc="40D24DFC">
      <w:start w:val="1"/>
      <w:numFmt w:val="bullet"/>
      <w:lvlText w:val=""/>
      <w:lvlJc w:val="left"/>
      <w:pPr>
        <w:ind w:left="2880" w:hanging="360"/>
      </w:pPr>
      <w:rPr>
        <w:rFonts w:hint="default" w:ascii="Symbol" w:hAnsi="Symbol"/>
      </w:rPr>
    </w:lvl>
    <w:lvl w:ilvl="4" w:tplc="5128FE4E">
      <w:start w:val="1"/>
      <w:numFmt w:val="bullet"/>
      <w:lvlText w:val="o"/>
      <w:lvlJc w:val="left"/>
      <w:pPr>
        <w:ind w:left="3600" w:hanging="360"/>
      </w:pPr>
      <w:rPr>
        <w:rFonts w:hint="default" w:ascii="Courier New" w:hAnsi="Courier New"/>
      </w:rPr>
    </w:lvl>
    <w:lvl w:ilvl="5" w:tplc="B5949992">
      <w:start w:val="1"/>
      <w:numFmt w:val="bullet"/>
      <w:lvlText w:val=""/>
      <w:lvlJc w:val="left"/>
      <w:pPr>
        <w:ind w:left="4320" w:hanging="360"/>
      </w:pPr>
      <w:rPr>
        <w:rFonts w:hint="default" w:ascii="Wingdings" w:hAnsi="Wingdings"/>
      </w:rPr>
    </w:lvl>
    <w:lvl w:ilvl="6" w:tplc="0B54CFB8">
      <w:start w:val="1"/>
      <w:numFmt w:val="bullet"/>
      <w:lvlText w:val=""/>
      <w:lvlJc w:val="left"/>
      <w:pPr>
        <w:ind w:left="5040" w:hanging="360"/>
      </w:pPr>
      <w:rPr>
        <w:rFonts w:hint="default" w:ascii="Symbol" w:hAnsi="Symbol"/>
      </w:rPr>
    </w:lvl>
    <w:lvl w:ilvl="7" w:tplc="51C2F1C8">
      <w:start w:val="1"/>
      <w:numFmt w:val="bullet"/>
      <w:lvlText w:val="o"/>
      <w:lvlJc w:val="left"/>
      <w:pPr>
        <w:ind w:left="5760" w:hanging="360"/>
      </w:pPr>
      <w:rPr>
        <w:rFonts w:hint="default" w:ascii="Courier New" w:hAnsi="Courier New"/>
      </w:rPr>
    </w:lvl>
    <w:lvl w:ilvl="8" w:tplc="45EAA3AC">
      <w:start w:val="1"/>
      <w:numFmt w:val="bullet"/>
      <w:lvlText w:val=""/>
      <w:lvlJc w:val="left"/>
      <w:pPr>
        <w:ind w:left="6480" w:hanging="360"/>
      </w:pPr>
      <w:rPr>
        <w:rFonts w:hint="default" w:ascii="Wingdings" w:hAnsi="Wingdings"/>
      </w:rPr>
    </w:lvl>
  </w:abstractNum>
  <w:abstractNum w:abstractNumId="7" w15:restartNumberingAfterBreak="0">
    <w:nsid w:val="1944CF1A"/>
    <w:multiLevelType w:val="hybridMultilevel"/>
    <w:tmpl w:val="FFFFFFFF"/>
    <w:lvl w:ilvl="0" w:tplc="3000CC52">
      <w:start w:val="1"/>
      <w:numFmt w:val="bullet"/>
      <w:lvlText w:val=""/>
      <w:lvlJc w:val="left"/>
      <w:pPr>
        <w:ind w:left="720" w:hanging="360"/>
      </w:pPr>
      <w:rPr>
        <w:rFonts w:hint="default" w:ascii="Symbol" w:hAnsi="Symbol"/>
      </w:rPr>
    </w:lvl>
    <w:lvl w:ilvl="1" w:tplc="043EFA16">
      <w:start w:val="1"/>
      <w:numFmt w:val="bullet"/>
      <w:lvlText w:val="o"/>
      <w:lvlJc w:val="left"/>
      <w:pPr>
        <w:ind w:left="1440" w:hanging="360"/>
      </w:pPr>
      <w:rPr>
        <w:rFonts w:hint="default" w:ascii="Courier New" w:hAnsi="Courier New"/>
      </w:rPr>
    </w:lvl>
    <w:lvl w:ilvl="2" w:tplc="E3967750">
      <w:start w:val="1"/>
      <w:numFmt w:val="bullet"/>
      <w:lvlText w:val=""/>
      <w:lvlJc w:val="left"/>
      <w:pPr>
        <w:ind w:left="2160" w:hanging="360"/>
      </w:pPr>
      <w:rPr>
        <w:rFonts w:hint="default" w:ascii="Wingdings" w:hAnsi="Wingdings"/>
      </w:rPr>
    </w:lvl>
    <w:lvl w:ilvl="3" w:tplc="ABCA1AA4">
      <w:start w:val="1"/>
      <w:numFmt w:val="bullet"/>
      <w:lvlText w:val=""/>
      <w:lvlJc w:val="left"/>
      <w:pPr>
        <w:ind w:left="2880" w:hanging="360"/>
      </w:pPr>
      <w:rPr>
        <w:rFonts w:hint="default" w:ascii="Symbol" w:hAnsi="Symbol"/>
      </w:rPr>
    </w:lvl>
    <w:lvl w:ilvl="4" w:tplc="8E70ECEC">
      <w:start w:val="1"/>
      <w:numFmt w:val="bullet"/>
      <w:lvlText w:val="o"/>
      <w:lvlJc w:val="left"/>
      <w:pPr>
        <w:ind w:left="3600" w:hanging="360"/>
      </w:pPr>
      <w:rPr>
        <w:rFonts w:hint="default" w:ascii="Courier New" w:hAnsi="Courier New"/>
      </w:rPr>
    </w:lvl>
    <w:lvl w:ilvl="5" w:tplc="E27EB704">
      <w:start w:val="1"/>
      <w:numFmt w:val="bullet"/>
      <w:lvlText w:val=""/>
      <w:lvlJc w:val="left"/>
      <w:pPr>
        <w:ind w:left="4320" w:hanging="360"/>
      </w:pPr>
      <w:rPr>
        <w:rFonts w:hint="default" w:ascii="Wingdings" w:hAnsi="Wingdings"/>
      </w:rPr>
    </w:lvl>
    <w:lvl w:ilvl="6" w:tplc="82DCAFB2">
      <w:start w:val="1"/>
      <w:numFmt w:val="bullet"/>
      <w:lvlText w:val=""/>
      <w:lvlJc w:val="left"/>
      <w:pPr>
        <w:ind w:left="5040" w:hanging="360"/>
      </w:pPr>
      <w:rPr>
        <w:rFonts w:hint="default" w:ascii="Symbol" w:hAnsi="Symbol"/>
      </w:rPr>
    </w:lvl>
    <w:lvl w:ilvl="7" w:tplc="D5D4BF86">
      <w:start w:val="1"/>
      <w:numFmt w:val="bullet"/>
      <w:lvlText w:val="o"/>
      <w:lvlJc w:val="left"/>
      <w:pPr>
        <w:ind w:left="5760" w:hanging="360"/>
      </w:pPr>
      <w:rPr>
        <w:rFonts w:hint="default" w:ascii="Courier New" w:hAnsi="Courier New"/>
      </w:rPr>
    </w:lvl>
    <w:lvl w:ilvl="8" w:tplc="EA3EFA8C">
      <w:start w:val="1"/>
      <w:numFmt w:val="bullet"/>
      <w:lvlText w:val=""/>
      <w:lvlJc w:val="left"/>
      <w:pPr>
        <w:ind w:left="6480" w:hanging="360"/>
      </w:pPr>
      <w:rPr>
        <w:rFonts w:hint="default" w:ascii="Wingdings" w:hAnsi="Wingdings"/>
      </w:rPr>
    </w:lvl>
  </w:abstractNum>
  <w:abstractNum w:abstractNumId="8" w15:restartNumberingAfterBreak="0">
    <w:nsid w:val="1BDB309B"/>
    <w:multiLevelType w:val="hybridMultilevel"/>
    <w:tmpl w:val="FFFFFFFF"/>
    <w:lvl w:ilvl="0" w:tplc="0F9291AC">
      <w:start w:val="1"/>
      <w:numFmt w:val="decimal"/>
      <w:lvlText w:val="%1."/>
      <w:lvlJc w:val="left"/>
      <w:pPr>
        <w:ind w:left="720" w:hanging="360"/>
      </w:pPr>
      <w:rPr>
        <w:rFonts w:hint="default" w:ascii="Times New Roman" w:hAnsi="Times New Roman"/>
      </w:rPr>
    </w:lvl>
    <w:lvl w:ilvl="1" w:tplc="085AA41E">
      <w:start w:val="1"/>
      <w:numFmt w:val="lowerLetter"/>
      <w:lvlText w:val="%2."/>
      <w:lvlJc w:val="left"/>
      <w:pPr>
        <w:ind w:left="1440" w:hanging="360"/>
      </w:pPr>
    </w:lvl>
    <w:lvl w:ilvl="2" w:tplc="A5702344">
      <w:start w:val="1"/>
      <w:numFmt w:val="lowerRoman"/>
      <w:lvlText w:val="%3."/>
      <w:lvlJc w:val="right"/>
      <w:pPr>
        <w:ind w:left="2160" w:hanging="180"/>
      </w:pPr>
    </w:lvl>
    <w:lvl w:ilvl="3" w:tplc="38E8729A">
      <w:start w:val="1"/>
      <w:numFmt w:val="decimal"/>
      <w:lvlText w:val="%4."/>
      <w:lvlJc w:val="left"/>
      <w:pPr>
        <w:ind w:left="2880" w:hanging="360"/>
      </w:pPr>
    </w:lvl>
    <w:lvl w:ilvl="4" w:tplc="0378748A">
      <w:start w:val="1"/>
      <w:numFmt w:val="lowerLetter"/>
      <w:lvlText w:val="%5."/>
      <w:lvlJc w:val="left"/>
      <w:pPr>
        <w:ind w:left="3600" w:hanging="360"/>
      </w:pPr>
    </w:lvl>
    <w:lvl w:ilvl="5" w:tplc="3122610A">
      <w:start w:val="1"/>
      <w:numFmt w:val="lowerRoman"/>
      <w:lvlText w:val="%6."/>
      <w:lvlJc w:val="right"/>
      <w:pPr>
        <w:ind w:left="4320" w:hanging="180"/>
      </w:pPr>
    </w:lvl>
    <w:lvl w:ilvl="6" w:tplc="26A8749A">
      <w:start w:val="1"/>
      <w:numFmt w:val="decimal"/>
      <w:lvlText w:val="%7."/>
      <w:lvlJc w:val="left"/>
      <w:pPr>
        <w:ind w:left="5040" w:hanging="360"/>
      </w:pPr>
    </w:lvl>
    <w:lvl w:ilvl="7" w:tplc="C4BE5D40">
      <w:start w:val="1"/>
      <w:numFmt w:val="lowerLetter"/>
      <w:lvlText w:val="%8."/>
      <w:lvlJc w:val="left"/>
      <w:pPr>
        <w:ind w:left="5760" w:hanging="360"/>
      </w:pPr>
    </w:lvl>
    <w:lvl w:ilvl="8" w:tplc="F5E6017C">
      <w:start w:val="1"/>
      <w:numFmt w:val="lowerRoman"/>
      <w:lvlText w:val="%9."/>
      <w:lvlJc w:val="right"/>
      <w:pPr>
        <w:ind w:left="6480" w:hanging="180"/>
      </w:pPr>
    </w:lvl>
  </w:abstractNum>
  <w:abstractNum w:abstractNumId="9" w15:restartNumberingAfterBreak="0">
    <w:nsid w:val="29CA365D"/>
    <w:multiLevelType w:val="hybridMultilevel"/>
    <w:tmpl w:val="FFFFFFFF"/>
    <w:lvl w:ilvl="0" w:tplc="99A615A8">
      <w:start w:val="1"/>
      <w:numFmt w:val="bullet"/>
      <w:lvlText w:val=""/>
      <w:lvlJc w:val="left"/>
      <w:pPr>
        <w:ind w:left="720" w:hanging="360"/>
      </w:pPr>
      <w:rPr>
        <w:rFonts w:hint="default" w:ascii="Symbol" w:hAnsi="Symbol"/>
      </w:rPr>
    </w:lvl>
    <w:lvl w:ilvl="1" w:tplc="11BCCA82">
      <w:start w:val="1"/>
      <w:numFmt w:val="bullet"/>
      <w:lvlText w:val="o"/>
      <w:lvlJc w:val="left"/>
      <w:pPr>
        <w:ind w:left="1440" w:hanging="360"/>
      </w:pPr>
      <w:rPr>
        <w:rFonts w:hint="default" w:ascii="Courier New" w:hAnsi="Courier New"/>
      </w:rPr>
    </w:lvl>
    <w:lvl w:ilvl="2" w:tplc="5C3A93CA">
      <w:start w:val="1"/>
      <w:numFmt w:val="bullet"/>
      <w:lvlText w:val=""/>
      <w:lvlJc w:val="left"/>
      <w:pPr>
        <w:ind w:left="2160" w:hanging="360"/>
      </w:pPr>
      <w:rPr>
        <w:rFonts w:hint="default" w:ascii="Wingdings" w:hAnsi="Wingdings"/>
      </w:rPr>
    </w:lvl>
    <w:lvl w:ilvl="3" w:tplc="440E6010">
      <w:start w:val="1"/>
      <w:numFmt w:val="bullet"/>
      <w:lvlText w:val=""/>
      <w:lvlJc w:val="left"/>
      <w:pPr>
        <w:ind w:left="2880" w:hanging="360"/>
      </w:pPr>
      <w:rPr>
        <w:rFonts w:hint="default" w:ascii="Symbol" w:hAnsi="Symbol"/>
      </w:rPr>
    </w:lvl>
    <w:lvl w:ilvl="4" w:tplc="B114D1BA">
      <w:start w:val="1"/>
      <w:numFmt w:val="bullet"/>
      <w:lvlText w:val="o"/>
      <w:lvlJc w:val="left"/>
      <w:pPr>
        <w:ind w:left="3600" w:hanging="360"/>
      </w:pPr>
      <w:rPr>
        <w:rFonts w:hint="default" w:ascii="Courier New" w:hAnsi="Courier New"/>
      </w:rPr>
    </w:lvl>
    <w:lvl w:ilvl="5" w:tplc="66BEF2EA">
      <w:start w:val="1"/>
      <w:numFmt w:val="bullet"/>
      <w:lvlText w:val=""/>
      <w:lvlJc w:val="left"/>
      <w:pPr>
        <w:ind w:left="4320" w:hanging="360"/>
      </w:pPr>
      <w:rPr>
        <w:rFonts w:hint="default" w:ascii="Wingdings" w:hAnsi="Wingdings"/>
      </w:rPr>
    </w:lvl>
    <w:lvl w:ilvl="6" w:tplc="B7A6D344">
      <w:start w:val="1"/>
      <w:numFmt w:val="bullet"/>
      <w:lvlText w:val=""/>
      <w:lvlJc w:val="left"/>
      <w:pPr>
        <w:ind w:left="5040" w:hanging="360"/>
      </w:pPr>
      <w:rPr>
        <w:rFonts w:hint="default" w:ascii="Symbol" w:hAnsi="Symbol"/>
      </w:rPr>
    </w:lvl>
    <w:lvl w:ilvl="7" w:tplc="6554CA96">
      <w:start w:val="1"/>
      <w:numFmt w:val="bullet"/>
      <w:lvlText w:val="o"/>
      <w:lvlJc w:val="left"/>
      <w:pPr>
        <w:ind w:left="5760" w:hanging="360"/>
      </w:pPr>
      <w:rPr>
        <w:rFonts w:hint="default" w:ascii="Courier New" w:hAnsi="Courier New"/>
      </w:rPr>
    </w:lvl>
    <w:lvl w:ilvl="8" w:tplc="93886E3C">
      <w:start w:val="1"/>
      <w:numFmt w:val="bullet"/>
      <w:lvlText w:val=""/>
      <w:lvlJc w:val="left"/>
      <w:pPr>
        <w:ind w:left="6480" w:hanging="360"/>
      </w:pPr>
      <w:rPr>
        <w:rFonts w:hint="default" w:ascii="Wingdings" w:hAnsi="Wingdings"/>
      </w:rPr>
    </w:lvl>
  </w:abstractNum>
  <w:abstractNum w:abstractNumId="10" w15:restartNumberingAfterBreak="0">
    <w:nsid w:val="3516D584"/>
    <w:multiLevelType w:val="hybridMultilevel"/>
    <w:tmpl w:val="FFFFFFFF"/>
    <w:lvl w:ilvl="0" w:tplc="DB025D96">
      <w:start w:val="1"/>
      <w:numFmt w:val="bullet"/>
      <w:lvlText w:val=""/>
      <w:lvlJc w:val="left"/>
      <w:pPr>
        <w:ind w:left="720" w:hanging="360"/>
      </w:pPr>
      <w:rPr>
        <w:rFonts w:hint="default" w:ascii="Symbol" w:hAnsi="Symbol"/>
      </w:rPr>
    </w:lvl>
    <w:lvl w:ilvl="1" w:tplc="A3CEB09A">
      <w:start w:val="1"/>
      <w:numFmt w:val="bullet"/>
      <w:lvlText w:val="o"/>
      <w:lvlJc w:val="left"/>
      <w:pPr>
        <w:ind w:left="1440" w:hanging="360"/>
      </w:pPr>
      <w:rPr>
        <w:rFonts w:hint="default" w:ascii="Courier New" w:hAnsi="Courier New"/>
      </w:rPr>
    </w:lvl>
    <w:lvl w:ilvl="2" w:tplc="9D705884">
      <w:start w:val="1"/>
      <w:numFmt w:val="bullet"/>
      <w:lvlText w:val=""/>
      <w:lvlJc w:val="left"/>
      <w:pPr>
        <w:ind w:left="2160" w:hanging="360"/>
      </w:pPr>
      <w:rPr>
        <w:rFonts w:hint="default" w:ascii="Wingdings" w:hAnsi="Wingdings"/>
      </w:rPr>
    </w:lvl>
    <w:lvl w:ilvl="3" w:tplc="3DBCE4D2">
      <w:start w:val="1"/>
      <w:numFmt w:val="bullet"/>
      <w:lvlText w:val=""/>
      <w:lvlJc w:val="left"/>
      <w:pPr>
        <w:ind w:left="2880" w:hanging="360"/>
      </w:pPr>
      <w:rPr>
        <w:rFonts w:hint="default" w:ascii="Symbol" w:hAnsi="Symbol"/>
      </w:rPr>
    </w:lvl>
    <w:lvl w:ilvl="4" w:tplc="FCAE5B22">
      <w:start w:val="1"/>
      <w:numFmt w:val="bullet"/>
      <w:lvlText w:val="o"/>
      <w:lvlJc w:val="left"/>
      <w:pPr>
        <w:ind w:left="3600" w:hanging="360"/>
      </w:pPr>
      <w:rPr>
        <w:rFonts w:hint="default" w:ascii="Courier New" w:hAnsi="Courier New"/>
      </w:rPr>
    </w:lvl>
    <w:lvl w:ilvl="5" w:tplc="C4DEF89E">
      <w:start w:val="1"/>
      <w:numFmt w:val="bullet"/>
      <w:lvlText w:val=""/>
      <w:lvlJc w:val="left"/>
      <w:pPr>
        <w:ind w:left="4320" w:hanging="360"/>
      </w:pPr>
      <w:rPr>
        <w:rFonts w:hint="default" w:ascii="Wingdings" w:hAnsi="Wingdings"/>
      </w:rPr>
    </w:lvl>
    <w:lvl w:ilvl="6" w:tplc="7E0036E6">
      <w:start w:val="1"/>
      <w:numFmt w:val="bullet"/>
      <w:lvlText w:val=""/>
      <w:lvlJc w:val="left"/>
      <w:pPr>
        <w:ind w:left="5040" w:hanging="360"/>
      </w:pPr>
      <w:rPr>
        <w:rFonts w:hint="default" w:ascii="Symbol" w:hAnsi="Symbol"/>
      </w:rPr>
    </w:lvl>
    <w:lvl w:ilvl="7" w:tplc="86505098">
      <w:start w:val="1"/>
      <w:numFmt w:val="bullet"/>
      <w:lvlText w:val="o"/>
      <w:lvlJc w:val="left"/>
      <w:pPr>
        <w:ind w:left="5760" w:hanging="360"/>
      </w:pPr>
      <w:rPr>
        <w:rFonts w:hint="default" w:ascii="Courier New" w:hAnsi="Courier New"/>
      </w:rPr>
    </w:lvl>
    <w:lvl w:ilvl="8" w:tplc="56D6C61E">
      <w:start w:val="1"/>
      <w:numFmt w:val="bullet"/>
      <w:lvlText w:val=""/>
      <w:lvlJc w:val="left"/>
      <w:pPr>
        <w:ind w:left="6480" w:hanging="360"/>
      </w:pPr>
      <w:rPr>
        <w:rFonts w:hint="default" w:ascii="Wingdings" w:hAnsi="Wingdings"/>
      </w:rPr>
    </w:lvl>
  </w:abstractNum>
  <w:abstractNum w:abstractNumId="11" w15:restartNumberingAfterBreak="0">
    <w:nsid w:val="3BCFE706"/>
    <w:multiLevelType w:val="hybridMultilevel"/>
    <w:tmpl w:val="FFFFFFFF"/>
    <w:lvl w:ilvl="0" w:tplc="8D9AB8E6">
      <w:start w:val="1"/>
      <w:numFmt w:val="bullet"/>
      <w:lvlText w:val=""/>
      <w:lvlJc w:val="left"/>
      <w:pPr>
        <w:ind w:left="720" w:hanging="360"/>
      </w:pPr>
      <w:rPr>
        <w:rFonts w:hint="default" w:ascii="Symbol" w:hAnsi="Symbol"/>
      </w:rPr>
    </w:lvl>
    <w:lvl w:ilvl="1" w:tplc="C5CC9D0A">
      <w:start w:val="1"/>
      <w:numFmt w:val="bullet"/>
      <w:lvlText w:val="o"/>
      <w:lvlJc w:val="left"/>
      <w:pPr>
        <w:ind w:left="1440" w:hanging="360"/>
      </w:pPr>
      <w:rPr>
        <w:rFonts w:hint="default" w:ascii="Courier New" w:hAnsi="Courier New"/>
      </w:rPr>
    </w:lvl>
    <w:lvl w:ilvl="2" w:tplc="21BA62CE">
      <w:start w:val="1"/>
      <w:numFmt w:val="bullet"/>
      <w:lvlText w:val=""/>
      <w:lvlJc w:val="left"/>
      <w:pPr>
        <w:ind w:left="2160" w:hanging="360"/>
      </w:pPr>
      <w:rPr>
        <w:rFonts w:hint="default" w:ascii="Wingdings" w:hAnsi="Wingdings"/>
      </w:rPr>
    </w:lvl>
    <w:lvl w:ilvl="3" w:tplc="0336991E">
      <w:start w:val="1"/>
      <w:numFmt w:val="bullet"/>
      <w:lvlText w:val=""/>
      <w:lvlJc w:val="left"/>
      <w:pPr>
        <w:ind w:left="2880" w:hanging="360"/>
      </w:pPr>
      <w:rPr>
        <w:rFonts w:hint="default" w:ascii="Symbol" w:hAnsi="Symbol"/>
      </w:rPr>
    </w:lvl>
    <w:lvl w:ilvl="4" w:tplc="A9B40472">
      <w:start w:val="1"/>
      <w:numFmt w:val="bullet"/>
      <w:lvlText w:val="o"/>
      <w:lvlJc w:val="left"/>
      <w:pPr>
        <w:ind w:left="3600" w:hanging="360"/>
      </w:pPr>
      <w:rPr>
        <w:rFonts w:hint="default" w:ascii="Courier New" w:hAnsi="Courier New"/>
      </w:rPr>
    </w:lvl>
    <w:lvl w:ilvl="5" w:tplc="EB5CAA5C">
      <w:start w:val="1"/>
      <w:numFmt w:val="bullet"/>
      <w:lvlText w:val=""/>
      <w:lvlJc w:val="left"/>
      <w:pPr>
        <w:ind w:left="4320" w:hanging="360"/>
      </w:pPr>
      <w:rPr>
        <w:rFonts w:hint="default" w:ascii="Wingdings" w:hAnsi="Wingdings"/>
      </w:rPr>
    </w:lvl>
    <w:lvl w:ilvl="6" w:tplc="3DE4A076">
      <w:start w:val="1"/>
      <w:numFmt w:val="bullet"/>
      <w:lvlText w:val=""/>
      <w:lvlJc w:val="left"/>
      <w:pPr>
        <w:ind w:left="5040" w:hanging="360"/>
      </w:pPr>
      <w:rPr>
        <w:rFonts w:hint="default" w:ascii="Symbol" w:hAnsi="Symbol"/>
      </w:rPr>
    </w:lvl>
    <w:lvl w:ilvl="7" w:tplc="63D41EE0">
      <w:start w:val="1"/>
      <w:numFmt w:val="bullet"/>
      <w:lvlText w:val="o"/>
      <w:lvlJc w:val="left"/>
      <w:pPr>
        <w:ind w:left="5760" w:hanging="360"/>
      </w:pPr>
      <w:rPr>
        <w:rFonts w:hint="default" w:ascii="Courier New" w:hAnsi="Courier New"/>
      </w:rPr>
    </w:lvl>
    <w:lvl w:ilvl="8" w:tplc="D9448A7A">
      <w:start w:val="1"/>
      <w:numFmt w:val="bullet"/>
      <w:lvlText w:val=""/>
      <w:lvlJc w:val="left"/>
      <w:pPr>
        <w:ind w:left="6480" w:hanging="360"/>
      </w:pPr>
      <w:rPr>
        <w:rFonts w:hint="default" w:ascii="Wingdings" w:hAnsi="Wingdings"/>
      </w:rPr>
    </w:lvl>
  </w:abstractNum>
  <w:abstractNum w:abstractNumId="12" w15:restartNumberingAfterBreak="0">
    <w:nsid w:val="41C90123"/>
    <w:multiLevelType w:val="hybridMultilevel"/>
    <w:tmpl w:val="FFFFFFFF"/>
    <w:lvl w:ilvl="0" w:tplc="F8D49A66">
      <w:start w:val="1"/>
      <w:numFmt w:val="bullet"/>
      <w:lvlText w:val=""/>
      <w:lvlJc w:val="left"/>
      <w:pPr>
        <w:ind w:left="720" w:hanging="360"/>
      </w:pPr>
      <w:rPr>
        <w:rFonts w:hint="default" w:ascii="Symbol" w:hAnsi="Symbol"/>
      </w:rPr>
    </w:lvl>
    <w:lvl w:ilvl="1" w:tplc="B5FADF76">
      <w:start w:val="1"/>
      <w:numFmt w:val="bullet"/>
      <w:lvlText w:val="o"/>
      <w:lvlJc w:val="left"/>
      <w:pPr>
        <w:ind w:left="1440" w:hanging="360"/>
      </w:pPr>
      <w:rPr>
        <w:rFonts w:hint="default" w:ascii="Courier New" w:hAnsi="Courier New"/>
      </w:rPr>
    </w:lvl>
    <w:lvl w:ilvl="2" w:tplc="35E87C2E">
      <w:start w:val="1"/>
      <w:numFmt w:val="bullet"/>
      <w:lvlText w:val=""/>
      <w:lvlJc w:val="left"/>
      <w:pPr>
        <w:ind w:left="2160" w:hanging="360"/>
      </w:pPr>
      <w:rPr>
        <w:rFonts w:hint="default" w:ascii="Wingdings" w:hAnsi="Wingdings"/>
      </w:rPr>
    </w:lvl>
    <w:lvl w:ilvl="3" w:tplc="56DA4F66">
      <w:start w:val="1"/>
      <w:numFmt w:val="bullet"/>
      <w:lvlText w:val=""/>
      <w:lvlJc w:val="left"/>
      <w:pPr>
        <w:ind w:left="2880" w:hanging="360"/>
      </w:pPr>
      <w:rPr>
        <w:rFonts w:hint="default" w:ascii="Symbol" w:hAnsi="Symbol"/>
      </w:rPr>
    </w:lvl>
    <w:lvl w:ilvl="4" w:tplc="595223CE">
      <w:start w:val="1"/>
      <w:numFmt w:val="bullet"/>
      <w:lvlText w:val="o"/>
      <w:lvlJc w:val="left"/>
      <w:pPr>
        <w:ind w:left="3600" w:hanging="360"/>
      </w:pPr>
      <w:rPr>
        <w:rFonts w:hint="default" w:ascii="Courier New" w:hAnsi="Courier New"/>
      </w:rPr>
    </w:lvl>
    <w:lvl w:ilvl="5" w:tplc="E2CC6DD2">
      <w:start w:val="1"/>
      <w:numFmt w:val="bullet"/>
      <w:lvlText w:val=""/>
      <w:lvlJc w:val="left"/>
      <w:pPr>
        <w:ind w:left="4320" w:hanging="360"/>
      </w:pPr>
      <w:rPr>
        <w:rFonts w:hint="default" w:ascii="Wingdings" w:hAnsi="Wingdings"/>
      </w:rPr>
    </w:lvl>
    <w:lvl w:ilvl="6" w:tplc="8770741E">
      <w:start w:val="1"/>
      <w:numFmt w:val="bullet"/>
      <w:lvlText w:val=""/>
      <w:lvlJc w:val="left"/>
      <w:pPr>
        <w:ind w:left="5040" w:hanging="360"/>
      </w:pPr>
      <w:rPr>
        <w:rFonts w:hint="default" w:ascii="Symbol" w:hAnsi="Symbol"/>
      </w:rPr>
    </w:lvl>
    <w:lvl w:ilvl="7" w:tplc="1368CFDA">
      <w:start w:val="1"/>
      <w:numFmt w:val="bullet"/>
      <w:lvlText w:val="o"/>
      <w:lvlJc w:val="left"/>
      <w:pPr>
        <w:ind w:left="5760" w:hanging="360"/>
      </w:pPr>
      <w:rPr>
        <w:rFonts w:hint="default" w:ascii="Courier New" w:hAnsi="Courier New"/>
      </w:rPr>
    </w:lvl>
    <w:lvl w:ilvl="8" w:tplc="813E9AB8">
      <w:start w:val="1"/>
      <w:numFmt w:val="bullet"/>
      <w:lvlText w:val=""/>
      <w:lvlJc w:val="left"/>
      <w:pPr>
        <w:ind w:left="6480" w:hanging="360"/>
      </w:pPr>
      <w:rPr>
        <w:rFonts w:hint="default" w:ascii="Wingdings" w:hAnsi="Wingdings"/>
      </w:rPr>
    </w:lvl>
  </w:abstractNum>
  <w:abstractNum w:abstractNumId="13" w15:restartNumberingAfterBreak="0">
    <w:nsid w:val="424FD7FF"/>
    <w:multiLevelType w:val="hybridMultilevel"/>
    <w:tmpl w:val="FFFFFFFF"/>
    <w:lvl w:ilvl="0" w:tplc="2D3A54B4">
      <w:start w:val="1"/>
      <w:numFmt w:val="decimal"/>
      <w:lvlText w:val="%1."/>
      <w:lvlJc w:val="left"/>
      <w:pPr>
        <w:ind w:left="720" w:hanging="360"/>
      </w:pPr>
      <w:rPr>
        <w:rFonts w:hint="default" w:ascii="Times New Roman" w:hAnsi="Times New Roman"/>
      </w:rPr>
    </w:lvl>
    <w:lvl w:ilvl="1" w:tplc="ED044A9A">
      <w:start w:val="1"/>
      <w:numFmt w:val="lowerLetter"/>
      <w:lvlText w:val="%2."/>
      <w:lvlJc w:val="left"/>
      <w:pPr>
        <w:ind w:left="1440" w:hanging="360"/>
      </w:pPr>
    </w:lvl>
    <w:lvl w:ilvl="2" w:tplc="715EC78C">
      <w:start w:val="1"/>
      <w:numFmt w:val="lowerRoman"/>
      <w:lvlText w:val="%3."/>
      <w:lvlJc w:val="right"/>
      <w:pPr>
        <w:ind w:left="2160" w:hanging="180"/>
      </w:pPr>
    </w:lvl>
    <w:lvl w:ilvl="3" w:tplc="BF18AE88">
      <w:start w:val="1"/>
      <w:numFmt w:val="decimal"/>
      <w:lvlText w:val="%4."/>
      <w:lvlJc w:val="left"/>
      <w:pPr>
        <w:ind w:left="2880" w:hanging="360"/>
      </w:pPr>
    </w:lvl>
    <w:lvl w:ilvl="4" w:tplc="46B039A2">
      <w:start w:val="1"/>
      <w:numFmt w:val="lowerLetter"/>
      <w:lvlText w:val="%5."/>
      <w:lvlJc w:val="left"/>
      <w:pPr>
        <w:ind w:left="3600" w:hanging="360"/>
      </w:pPr>
    </w:lvl>
    <w:lvl w:ilvl="5" w:tplc="57D633FC">
      <w:start w:val="1"/>
      <w:numFmt w:val="lowerRoman"/>
      <w:lvlText w:val="%6."/>
      <w:lvlJc w:val="right"/>
      <w:pPr>
        <w:ind w:left="4320" w:hanging="180"/>
      </w:pPr>
    </w:lvl>
    <w:lvl w:ilvl="6" w:tplc="DBA4DF32">
      <w:start w:val="1"/>
      <w:numFmt w:val="decimal"/>
      <w:lvlText w:val="%7."/>
      <w:lvlJc w:val="left"/>
      <w:pPr>
        <w:ind w:left="5040" w:hanging="360"/>
      </w:pPr>
    </w:lvl>
    <w:lvl w:ilvl="7" w:tplc="2426506C">
      <w:start w:val="1"/>
      <w:numFmt w:val="lowerLetter"/>
      <w:lvlText w:val="%8."/>
      <w:lvlJc w:val="left"/>
      <w:pPr>
        <w:ind w:left="5760" w:hanging="360"/>
      </w:pPr>
    </w:lvl>
    <w:lvl w:ilvl="8" w:tplc="9CDAF932">
      <w:start w:val="1"/>
      <w:numFmt w:val="lowerRoman"/>
      <w:lvlText w:val="%9."/>
      <w:lvlJc w:val="right"/>
      <w:pPr>
        <w:ind w:left="6480" w:hanging="180"/>
      </w:pPr>
    </w:lvl>
  </w:abstractNum>
  <w:abstractNum w:abstractNumId="14" w15:restartNumberingAfterBreak="0">
    <w:nsid w:val="49315C76"/>
    <w:multiLevelType w:val="hybridMultilevel"/>
    <w:tmpl w:val="FFFFFFFF"/>
    <w:lvl w:ilvl="0" w:tplc="FD7039F6">
      <w:start w:val="1"/>
      <w:numFmt w:val="bullet"/>
      <w:lvlText w:val=""/>
      <w:lvlJc w:val="left"/>
      <w:pPr>
        <w:ind w:left="720" w:hanging="360"/>
      </w:pPr>
      <w:rPr>
        <w:rFonts w:hint="default" w:ascii="Symbol" w:hAnsi="Symbol"/>
      </w:rPr>
    </w:lvl>
    <w:lvl w:ilvl="1" w:tplc="02302510">
      <w:start w:val="1"/>
      <w:numFmt w:val="bullet"/>
      <w:lvlText w:val="o"/>
      <w:lvlJc w:val="left"/>
      <w:pPr>
        <w:ind w:left="1440" w:hanging="360"/>
      </w:pPr>
      <w:rPr>
        <w:rFonts w:hint="default" w:ascii="Courier New" w:hAnsi="Courier New"/>
      </w:rPr>
    </w:lvl>
    <w:lvl w:ilvl="2" w:tplc="639CE334">
      <w:start w:val="1"/>
      <w:numFmt w:val="bullet"/>
      <w:lvlText w:val=""/>
      <w:lvlJc w:val="left"/>
      <w:pPr>
        <w:ind w:left="2160" w:hanging="360"/>
      </w:pPr>
      <w:rPr>
        <w:rFonts w:hint="default" w:ascii="Wingdings" w:hAnsi="Wingdings"/>
      </w:rPr>
    </w:lvl>
    <w:lvl w:ilvl="3" w:tplc="E0C6B012">
      <w:start w:val="1"/>
      <w:numFmt w:val="bullet"/>
      <w:lvlText w:val=""/>
      <w:lvlJc w:val="left"/>
      <w:pPr>
        <w:ind w:left="2880" w:hanging="360"/>
      </w:pPr>
      <w:rPr>
        <w:rFonts w:hint="default" w:ascii="Symbol" w:hAnsi="Symbol"/>
      </w:rPr>
    </w:lvl>
    <w:lvl w:ilvl="4" w:tplc="1DC6B124">
      <w:start w:val="1"/>
      <w:numFmt w:val="bullet"/>
      <w:lvlText w:val="o"/>
      <w:lvlJc w:val="left"/>
      <w:pPr>
        <w:ind w:left="3600" w:hanging="360"/>
      </w:pPr>
      <w:rPr>
        <w:rFonts w:hint="default" w:ascii="Courier New" w:hAnsi="Courier New"/>
      </w:rPr>
    </w:lvl>
    <w:lvl w:ilvl="5" w:tplc="1E1EE34C">
      <w:start w:val="1"/>
      <w:numFmt w:val="bullet"/>
      <w:lvlText w:val=""/>
      <w:lvlJc w:val="left"/>
      <w:pPr>
        <w:ind w:left="4320" w:hanging="360"/>
      </w:pPr>
      <w:rPr>
        <w:rFonts w:hint="default" w:ascii="Wingdings" w:hAnsi="Wingdings"/>
      </w:rPr>
    </w:lvl>
    <w:lvl w:ilvl="6" w:tplc="811466B4">
      <w:start w:val="1"/>
      <w:numFmt w:val="bullet"/>
      <w:lvlText w:val=""/>
      <w:lvlJc w:val="left"/>
      <w:pPr>
        <w:ind w:left="5040" w:hanging="360"/>
      </w:pPr>
      <w:rPr>
        <w:rFonts w:hint="default" w:ascii="Symbol" w:hAnsi="Symbol"/>
      </w:rPr>
    </w:lvl>
    <w:lvl w:ilvl="7" w:tplc="9B7C83EE">
      <w:start w:val="1"/>
      <w:numFmt w:val="bullet"/>
      <w:lvlText w:val="o"/>
      <w:lvlJc w:val="left"/>
      <w:pPr>
        <w:ind w:left="5760" w:hanging="360"/>
      </w:pPr>
      <w:rPr>
        <w:rFonts w:hint="default" w:ascii="Courier New" w:hAnsi="Courier New"/>
      </w:rPr>
    </w:lvl>
    <w:lvl w:ilvl="8" w:tplc="E39EA3CC">
      <w:start w:val="1"/>
      <w:numFmt w:val="bullet"/>
      <w:lvlText w:val=""/>
      <w:lvlJc w:val="left"/>
      <w:pPr>
        <w:ind w:left="6480" w:hanging="360"/>
      </w:pPr>
      <w:rPr>
        <w:rFonts w:hint="default" w:ascii="Wingdings" w:hAnsi="Wingdings"/>
      </w:rPr>
    </w:lvl>
  </w:abstractNum>
  <w:abstractNum w:abstractNumId="15" w15:restartNumberingAfterBreak="0">
    <w:nsid w:val="548B3B6A"/>
    <w:multiLevelType w:val="hybridMultilevel"/>
    <w:tmpl w:val="FFFFFFFF"/>
    <w:lvl w:ilvl="0" w:tplc="5C7EDAB0">
      <w:start w:val="1"/>
      <w:numFmt w:val="bullet"/>
      <w:lvlText w:val=""/>
      <w:lvlJc w:val="left"/>
      <w:pPr>
        <w:ind w:left="720" w:hanging="360"/>
      </w:pPr>
      <w:rPr>
        <w:rFonts w:hint="default" w:ascii="Symbol" w:hAnsi="Symbol"/>
      </w:rPr>
    </w:lvl>
    <w:lvl w:ilvl="1" w:tplc="44586B20">
      <w:start w:val="1"/>
      <w:numFmt w:val="bullet"/>
      <w:lvlText w:val="o"/>
      <w:lvlJc w:val="left"/>
      <w:pPr>
        <w:ind w:left="1440" w:hanging="360"/>
      </w:pPr>
      <w:rPr>
        <w:rFonts w:hint="default" w:ascii="Courier New" w:hAnsi="Courier New"/>
      </w:rPr>
    </w:lvl>
    <w:lvl w:ilvl="2" w:tplc="0F08F85E">
      <w:start w:val="1"/>
      <w:numFmt w:val="bullet"/>
      <w:lvlText w:val=""/>
      <w:lvlJc w:val="left"/>
      <w:pPr>
        <w:ind w:left="2160" w:hanging="360"/>
      </w:pPr>
      <w:rPr>
        <w:rFonts w:hint="default" w:ascii="Wingdings" w:hAnsi="Wingdings"/>
      </w:rPr>
    </w:lvl>
    <w:lvl w:ilvl="3" w:tplc="E0F48262">
      <w:start w:val="1"/>
      <w:numFmt w:val="bullet"/>
      <w:lvlText w:val=""/>
      <w:lvlJc w:val="left"/>
      <w:pPr>
        <w:ind w:left="2880" w:hanging="360"/>
      </w:pPr>
      <w:rPr>
        <w:rFonts w:hint="default" w:ascii="Symbol" w:hAnsi="Symbol"/>
      </w:rPr>
    </w:lvl>
    <w:lvl w:ilvl="4" w:tplc="4CE456CE">
      <w:start w:val="1"/>
      <w:numFmt w:val="bullet"/>
      <w:lvlText w:val="o"/>
      <w:lvlJc w:val="left"/>
      <w:pPr>
        <w:ind w:left="3600" w:hanging="360"/>
      </w:pPr>
      <w:rPr>
        <w:rFonts w:hint="default" w:ascii="Courier New" w:hAnsi="Courier New"/>
      </w:rPr>
    </w:lvl>
    <w:lvl w:ilvl="5" w:tplc="743ED59A">
      <w:start w:val="1"/>
      <w:numFmt w:val="bullet"/>
      <w:lvlText w:val=""/>
      <w:lvlJc w:val="left"/>
      <w:pPr>
        <w:ind w:left="4320" w:hanging="360"/>
      </w:pPr>
      <w:rPr>
        <w:rFonts w:hint="default" w:ascii="Wingdings" w:hAnsi="Wingdings"/>
      </w:rPr>
    </w:lvl>
    <w:lvl w:ilvl="6" w:tplc="1214DE78">
      <w:start w:val="1"/>
      <w:numFmt w:val="bullet"/>
      <w:lvlText w:val=""/>
      <w:lvlJc w:val="left"/>
      <w:pPr>
        <w:ind w:left="5040" w:hanging="360"/>
      </w:pPr>
      <w:rPr>
        <w:rFonts w:hint="default" w:ascii="Symbol" w:hAnsi="Symbol"/>
      </w:rPr>
    </w:lvl>
    <w:lvl w:ilvl="7" w:tplc="236EA06E">
      <w:start w:val="1"/>
      <w:numFmt w:val="bullet"/>
      <w:lvlText w:val="o"/>
      <w:lvlJc w:val="left"/>
      <w:pPr>
        <w:ind w:left="5760" w:hanging="360"/>
      </w:pPr>
      <w:rPr>
        <w:rFonts w:hint="default" w:ascii="Courier New" w:hAnsi="Courier New"/>
      </w:rPr>
    </w:lvl>
    <w:lvl w:ilvl="8" w:tplc="2DAEE91E">
      <w:start w:val="1"/>
      <w:numFmt w:val="bullet"/>
      <w:lvlText w:val=""/>
      <w:lvlJc w:val="left"/>
      <w:pPr>
        <w:ind w:left="6480" w:hanging="360"/>
      </w:pPr>
      <w:rPr>
        <w:rFonts w:hint="default" w:ascii="Wingdings" w:hAnsi="Wingdings"/>
      </w:rPr>
    </w:lvl>
  </w:abstractNum>
  <w:abstractNum w:abstractNumId="16" w15:restartNumberingAfterBreak="0">
    <w:nsid w:val="65029D7E"/>
    <w:multiLevelType w:val="hybridMultilevel"/>
    <w:tmpl w:val="FFFFFFFF"/>
    <w:lvl w:ilvl="0" w:tplc="FEF8221A">
      <w:start w:val="1"/>
      <w:numFmt w:val="bullet"/>
      <w:lvlText w:val=""/>
      <w:lvlJc w:val="left"/>
      <w:pPr>
        <w:ind w:left="720" w:hanging="360"/>
      </w:pPr>
      <w:rPr>
        <w:rFonts w:hint="default" w:ascii="Symbol" w:hAnsi="Symbol"/>
      </w:rPr>
    </w:lvl>
    <w:lvl w:ilvl="1" w:tplc="A42A5AB6">
      <w:start w:val="1"/>
      <w:numFmt w:val="bullet"/>
      <w:lvlText w:val="o"/>
      <w:lvlJc w:val="left"/>
      <w:pPr>
        <w:ind w:left="1440" w:hanging="360"/>
      </w:pPr>
      <w:rPr>
        <w:rFonts w:hint="default" w:ascii="Courier New" w:hAnsi="Courier New"/>
      </w:rPr>
    </w:lvl>
    <w:lvl w:ilvl="2" w:tplc="578AD74A">
      <w:start w:val="1"/>
      <w:numFmt w:val="bullet"/>
      <w:lvlText w:val=""/>
      <w:lvlJc w:val="left"/>
      <w:pPr>
        <w:ind w:left="2160" w:hanging="360"/>
      </w:pPr>
      <w:rPr>
        <w:rFonts w:hint="default" w:ascii="Wingdings" w:hAnsi="Wingdings"/>
      </w:rPr>
    </w:lvl>
    <w:lvl w:ilvl="3" w:tplc="BBD09662">
      <w:start w:val="1"/>
      <w:numFmt w:val="bullet"/>
      <w:lvlText w:val=""/>
      <w:lvlJc w:val="left"/>
      <w:pPr>
        <w:ind w:left="2880" w:hanging="360"/>
      </w:pPr>
      <w:rPr>
        <w:rFonts w:hint="default" w:ascii="Symbol" w:hAnsi="Symbol"/>
      </w:rPr>
    </w:lvl>
    <w:lvl w:ilvl="4" w:tplc="B93CD4CC">
      <w:start w:val="1"/>
      <w:numFmt w:val="bullet"/>
      <w:lvlText w:val="o"/>
      <w:lvlJc w:val="left"/>
      <w:pPr>
        <w:ind w:left="3600" w:hanging="360"/>
      </w:pPr>
      <w:rPr>
        <w:rFonts w:hint="default" w:ascii="Courier New" w:hAnsi="Courier New"/>
      </w:rPr>
    </w:lvl>
    <w:lvl w:ilvl="5" w:tplc="21AABDAC">
      <w:start w:val="1"/>
      <w:numFmt w:val="bullet"/>
      <w:lvlText w:val=""/>
      <w:lvlJc w:val="left"/>
      <w:pPr>
        <w:ind w:left="4320" w:hanging="360"/>
      </w:pPr>
      <w:rPr>
        <w:rFonts w:hint="default" w:ascii="Wingdings" w:hAnsi="Wingdings"/>
      </w:rPr>
    </w:lvl>
    <w:lvl w:ilvl="6" w:tplc="FF8E805A">
      <w:start w:val="1"/>
      <w:numFmt w:val="bullet"/>
      <w:lvlText w:val=""/>
      <w:lvlJc w:val="left"/>
      <w:pPr>
        <w:ind w:left="5040" w:hanging="360"/>
      </w:pPr>
      <w:rPr>
        <w:rFonts w:hint="default" w:ascii="Symbol" w:hAnsi="Symbol"/>
      </w:rPr>
    </w:lvl>
    <w:lvl w:ilvl="7" w:tplc="5AFA9086">
      <w:start w:val="1"/>
      <w:numFmt w:val="bullet"/>
      <w:lvlText w:val="o"/>
      <w:lvlJc w:val="left"/>
      <w:pPr>
        <w:ind w:left="5760" w:hanging="360"/>
      </w:pPr>
      <w:rPr>
        <w:rFonts w:hint="default" w:ascii="Courier New" w:hAnsi="Courier New"/>
      </w:rPr>
    </w:lvl>
    <w:lvl w:ilvl="8" w:tplc="E3E44AEA">
      <w:start w:val="1"/>
      <w:numFmt w:val="bullet"/>
      <w:lvlText w:val=""/>
      <w:lvlJc w:val="left"/>
      <w:pPr>
        <w:ind w:left="6480" w:hanging="360"/>
      </w:pPr>
      <w:rPr>
        <w:rFonts w:hint="default" w:ascii="Wingdings" w:hAnsi="Wingdings"/>
      </w:rPr>
    </w:lvl>
  </w:abstractNum>
  <w:abstractNum w:abstractNumId="17" w15:restartNumberingAfterBreak="0">
    <w:nsid w:val="66A0035F"/>
    <w:multiLevelType w:val="hybridMultilevel"/>
    <w:tmpl w:val="FFFFFFFF"/>
    <w:lvl w:ilvl="0" w:tplc="EAAC65DE">
      <w:start w:val="1"/>
      <w:numFmt w:val="bullet"/>
      <w:lvlText w:val=""/>
      <w:lvlJc w:val="left"/>
      <w:pPr>
        <w:ind w:left="720" w:hanging="360"/>
      </w:pPr>
      <w:rPr>
        <w:rFonts w:hint="default" w:ascii="Symbol" w:hAnsi="Symbol"/>
      </w:rPr>
    </w:lvl>
    <w:lvl w:ilvl="1" w:tplc="532E8090">
      <w:start w:val="1"/>
      <w:numFmt w:val="bullet"/>
      <w:lvlText w:val="o"/>
      <w:lvlJc w:val="left"/>
      <w:pPr>
        <w:ind w:left="1440" w:hanging="360"/>
      </w:pPr>
      <w:rPr>
        <w:rFonts w:hint="default" w:ascii="Courier New" w:hAnsi="Courier New"/>
      </w:rPr>
    </w:lvl>
    <w:lvl w:ilvl="2" w:tplc="B232A7D2">
      <w:start w:val="1"/>
      <w:numFmt w:val="bullet"/>
      <w:lvlText w:val=""/>
      <w:lvlJc w:val="left"/>
      <w:pPr>
        <w:ind w:left="2160" w:hanging="360"/>
      </w:pPr>
      <w:rPr>
        <w:rFonts w:hint="default" w:ascii="Wingdings" w:hAnsi="Wingdings"/>
      </w:rPr>
    </w:lvl>
    <w:lvl w:ilvl="3" w:tplc="998C3CC4">
      <w:start w:val="1"/>
      <w:numFmt w:val="bullet"/>
      <w:lvlText w:val=""/>
      <w:lvlJc w:val="left"/>
      <w:pPr>
        <w:ind w:left="2880" w:hanging="360"/>
      </w:pPr>
      <w:rPr>
        <w:rFonts w:hint="default" w:ascii="Symbol" w:hAnsi="Symbol"/>
      </w:rPr>
    </w:lvl>
    <w:lvl w:ilvl="4" w:tplc="9FF4F2AA">
      <w:start w:val="1"/>
      <w:numFmt w:val="bullet"/>
      <w:lvlText w:val="o"/>
      <w:lvlJc w:val="left"/>
      <w:pPr>
        <w:ind w:left="3600" w:hanging="360"/>
      </w:pPr>
      <w:rPr>
        <w:rFonts w:hint="default" w:ascii="Courier New" w:hAnsi="Courier New"/>
      </w:rPr>
    </w:lvl>
    <w:lvl w:ilvl="5" w:tplc="E64686B4">
      <w:start w:val="1"/>
      <w:numFmt w:val="bullet"/>
      <w:lvlText w:val=""/>
      <w:lvlJc w:val="left"/>
      <w:pPr>
        <w:ind w:left="4320" w:hanging="360"/>
      </w:pPr>
      <w:rPr>
        <w:rFonts w:hint="default" w:ascii="Wingdings" w:hAnsi="Wingdings"/>
      </w:rPr>
    </w:lvl>
    <w:lvl w:ilvl="6" w:tplc="44D0683C">
      <w:start w:val="1"/>
      <w:numFmt w:val="bullet"/>
      <w:lvlText w:val=""/>
      <w:lvlJc w:val="left"/>
      <w:pPr>
        <w:ind w:left="5040" w:hanging="360"/>
      </w:pPr>
      <w:rPr>
        <w:rFonts w:hint="default" w:ascii="Symbol" w:hAnsi="Symbol"/>
      </w:rPr>
    </w:lvl>
    <w:lvl w:ilvl="7" w:tplc="32EE1A52">
      <w:start w:val="1"/>
      <w:numFmt w:val="bullet"/>
      <w:lvlText w:val="o"/>
      <w:lvlJc w:val="left"/>
      <w:pPr>
        <w:ind w:left="5760" w:hanging="360"/>
      </w:pPr>
      <w:rPr>
        <w:rFonts w:hint="default" w:ascii="Courier New" w:hAnsi="Courier New"/>
      </w:rPr>
    </w:lvl>
    <w:lvl w:ilvl="8" w:tplc="0C8A57B2">
      <w:start w:val="1"/>
      <w:numFmt w:val="bullet"/>
      <w:lvlText w:val=""/>
      <w:lvlJc w:val="left"/>
      <w:pPr>
        <w:ind w:left="6480" w:hanging="360"/>
      </w:pPr>
      <w:rPr>
        <w:rFonts w:hint="default" w:ascii="Wingdings" w:hAnsi="Wingdings"/>
      </w:rPr>
    </w:lvl>
  </w:abstractNum>
  <w:abstractNum w:abstractNumId="18" w15:restartNumberingAfterBreak="0">
    <w:nsid w:val="6FFCAED1"/>
    <w:multiLevelType w:val="hybridMultilevel"/>
    <w:tmpl w:val="FFFFFFFF"/>
    <w:lvl w:ilvl="0" w:tplc="2F6EE948">
      <w:start w:val="1"/>
      <w:numFmt w:val="bullet"/>
      <w:lvlText w:val=""/>
      <w:lvlJc w:val="left"/>
      <w:pPr>
        <w:ind w:left="720" w:hanging="360"/>
      </w:pPr>
      <w:rPr>
        <w:rFonts w:hint="default" w:ascii="Symbol" w:hAnsi="Symbol"/>
      </w:rPr>
    </w:lvl>
    <w:lvl w:ilvl="1" w:tplc="FEE2C43E">
      <w:start w:val="1"/>
      <w:numFmt w:val="bullet"/>
      <w:lvlText w:val="o"/>
      <w:lvlJc w:val="left"/>
      <w:pPr>
        <w:ind w:left="1440" w:hanging="360"/>
      </w:pPr>
      <w:rPr>
        <w:rFonts w:hint="default" w:ascii="Courier New" w:hAnsi="Courier New"/>
      </w:rPr>
    </w:lvl>
    <w:lvl w:ilvl="2" w:tplc="39B4190C">
      <w:start w:val="1"/>
      <w:numFmt w:val="bullet"/>
      <w:lvlText w:val=""/>
      <w:lvlJc w:val="left"/>
      <w:pPr>
        <w:ind w:left="2160" w:hanging="360"/>
      </w:pPr>
      <w:rPr>
        <w:rFonts w:hint="default" w:ascii="Wingdings" w:hAnsi="Wingdings"/>
      </w:rPr>
    </w:lvl>
    <w:lvl w:ilvl="3" w:tplc="3080F398">
      <w:start w:val="1"/>
      <w:numFmt w:val="bullet"/>
      <w:lvlText w:val=""/>
      <w:lvlJc w:val="left"/>
      <w:pPr>
        <w:ind w:left="2880" w:hanging="360"/>
      </w:pPr>
      <w:rPr>
        <w:rFonts w:hint="default" w:ascii="Symbol" w:hAnsi="Symbol"/>
      </w:rPr>
    </w:lvl>
    <w:lvl w:ilvl="4" w:tplc="ABEE5688">
      <w:start w:val="1"/>
      <w:numFmt w:val="bullet"/>
      <w:lvlText w:val="o"/>
      <w:lvlJc w:val="left"/>
      <w:pPr>
        <w:ind w:left="3600" w:hanging="360"/>
      </w:pPr>
      <w:rPr>
        <w:rFonts w:hint="default" w:ascii="Courier New" w:hAnsi="Courier New"/>
      </w:rPr>
    </w:lvl>
    <w:lvl w:ilvl="5" w:tplc="FC62E194">
      <w:start w:val="1"/>
      <w:numFmt w:val="bullet"/>
      <w:lvlText w:val=""/>
      <w:lvlJc w:val="left"/>
      <w:pPr>
        <w:ind w:left="4320" w:hanging="360"/>
      </w:pPr>
      <w:rPr>
        <w:rFonts w:hint="default" w:ascii="Wingdings" w:hAnsi="Wingdings"/>
      </w:rPr>
    </w:lvl>
    <w:lvl w:ilvl="6" w:tplc="A0DC8618">
      <w:start w:val="1"/>
      <w:numFmt w:val="bullet"/>
      <w:lvlText w:val=""/>
      <w:lvlJc w:val="left"/>
      <w:pPr>
        <w:ind w:left="5040" w:hanging="360"/>
      </w:pPr>
      <w:rPr>
        <w:rFonts w:hint="default" w:ascii="Symbol" w:hAnsi="Symbol"/>
      </w:rPr>
    </w:lvl>
    <w:lvl w:ilvl="7" w:tplc="D2C69C18">
      <w:start w:val="1"/>
      <w:numFmt w:val="bullet"/>
      <w:lvlText w:val="o"/>
      <w:lvlJc w:val="left"/>
      <w:pPr>
        <w:ind w:left="5760" w:hanging="360"/>
      </w:pPr>
      <w:rPr>
        <w:rFonts w:hint="default" w:ascii="Courier New" w:hAnsi="Courier New"/>
      </w:rPr>
    </w:lvl>
    <w:lvl w:ilvl="8" w:tplc="F2FC423A">
      <w:start w:val="1"/>
      <w:numFmt w:val="bullet"/>
      <w:lvlText w:val=""/>
      <w:lvlJc w:val="left"/>
      <w:pPr>
        <w:ind w:left="6480" w:hanging="360"/>
      </w:pPr>
      <w:rPr>
        <w:rFonts w:hint="default" w:ascii="Wingdings" w:hAnsi="Wingdings"/>
      </w:rPr>
    </w:lvl>
  </w:abstractNum>
  <w:abstractNum w:abstractNumId="19" w15:restartNumberingAfterBreak="0">
    <w:nsid w:val="78BC1C17"/>
    <w:multiLevelType w:val="hybridMultilevel"/>
    <w:tmpl w:val="FFFFFFFF"/>
    <w:lvl w:ilvl="0" w:tplc="235A925A">
      <w:start w:val="1"/>
      <w:numFmt w:val="bullet"/>
      <w:lvlText w:val=""/>
      <w:lvlJc w:val="left"/>
      <w:pPr>
        <w:ind w:left="720" w:hanging="360"/>
      </w:pPr>
      <w:rPr>
        <w:rFonts w:hint="default" w:ascii="Symbol" w:hAnsi="Symbol"/>
      </w:rPr>
    </w:lvl>
    <w:lvl w:ilvl="1" w:tplc="271006A4">
      <w:start w:val="1"/>
      <w:numFmt w:val="bullet"/>
      <w:lvlText w:val="o"/>
      <w:lvlJc w:val="left"/>
      <w:pPr>
        <w:ind w:left="1440" w:hanging="360"/>
      </w:pPr>
      <w:rPr>
        <w:rFonts w:hint="default" w:ascii="Courier New" w:hAnsi="Courier New"/>
      </w:rPr>
    </w:lvl>
    <w:lvl w:ilvl="2" w:tplc="FCBC65B6">
      <w:start w:val="1"/>
      <w:numFmt w:val="bullet"/>
      <w:lvlText w:val=""/>
      <w:lvlJc w:val="left"/>
      <w:pPr>
        <w:ind w:left="2160" w:hanging="360"/>
      </w:pPr>
      <w:rPr>
        <w:rFonts w:hint="default" w:ascii="Wingdings" w:hAnsi="Wingdings"/>
      </w:rPr>
    </w:lvl>
    <w:lvl w:ilvl="3" w:tplc="6D442EB6">
      <w:start w:val="1"/>
      <w:numFmt w:val="bullet"/>
      <w:lvlText w:val=""/>
      <w:lvlJc w:val="left"/>
      <w:pPr>
        <w:ind w:left="2880" w:hanging="360"/>
      </w:pPr>
      <w:rPr>
        <w:rFonts w:hint="default" w:ascii="Symbol" w:hAnsi="Symbol"/>
      </w:rPr>
    </w:lvl>
    <w:lvl w:ilvl="4" w:tplc="7346BF74">
      <w:start w:val="1"/>
      <w:numFmt w:val="bullet"/>
      <w:lvlText w:val="o"/>
      <w:lvlJc w:val="left"/>
      <w:pPr>
        <w:ind w:left="3600" w:hanging="360"/>
      </w:pPr>
      <w:rPr>
        <w:rFonts w:hint="default" w:ascii="Courier New" w:hAnsi="Courier New"/>
      </w:rPr>
    </w:lvl>
    <w:lvl w:ilvl="5" w:tplc="6A6E6E0E">
      <w:start w:val="1"/>
      <w:numFmt w:val="bullet"/>
      <w:lvlText w:val=""/>
      <w:lvlJc w:val="left"/>
      <w:pPr>
        <w:ind w:left="4320" w:hanging="360"/>
      </w:pPr>
      <w:rPr>
        <w:rFonts w:hint="default" w:ascii="Wingdings" w:hAnsi="Wingdings"/>
      </w:rPr>
    </w:lvl>
    <w:lvl w:ilvl="6" w:tplc="672A3230">
      <w:start w:val="1"/>
      <w:numFmt w:val="bullet"/>
      <w:lvlText w:val=""/>
      <w:lvlJc w:val="left"/>
      <w:pPr>
        <w:ind w:left="5040" w:hanging="360"/>
      </w:pPr>
      <w:rPr>
        <w:rFonts w:hint="default" w:ascii="Symbol" w:hAnsi="Symbol"/>
      </w:rPr>
    </w:lvl>
    <w:lvl w:ilvl="7" w:tplc="D986668A">
      <w:start w:val="1"/>
      <w:numFmt w:val="bullet"/>
      <w:lvlText w:val="o"/>
      <w:lvlJc w:val="left"/>
      <w:pPr>
        <w:ind w:left="5760" w:hanging="360"/>
      </w:pPr>
      <w:rPr>
        <w:rFonts w:hint="default" w:ascii="Courier New" w:hAnsi="Courier New"/>
      </w:rPr>
    </w:lvl>
    <w:lvl w:ilvl="8" w:tplc="27F426B4">
      <w:start w:val="1"/>
      <w:numFmt w:val="bullet"/>
      <w:lvlText w:val=""/>
      <w:lvlJc w:val="left"/>
      <w:pPr>
        <w:ind w:left="6480" w:hanging="360"/>
      </w:pPr>
      <w:rPr>
        <w:rFonts w:hint="default" w:ascii="Wingdings" w:hAnsi="Wingdings"/>
      </w:rPr>
    </w:lvl>
  </w:abstractNum>
  <w:abstractNum w:abstractNumId="20" w15:restartNumberingAfterBreak="0">
    <w:nsid w:val="7CDFE82A"/>
    <w:multiLevelType w:val="hybridMultilevel"/>
    <w:tmpl w:val="FFFFFFFF"/>
    <w:lvl w:ilvl="0" w:tplc="BEAC87C2">
      <w:start w:val="1"/>
      <w:numFmt w:val="bullet"/>
      <w:lvlText w:val=""/>
      <w:lvlJc w:val="left"/>
      <w:pPr>
        <w:ind w:left="720" w:hanging="360"/>
      </w:pPr>
      <w:rPr>
        <w:rFonts w:hint="default" w:ascii="Symbol" w:hAnsi="Symbol"/>
      </w:rPr>
    </w:lvl>
    <w:lvl w:ilvl="1" w:tplc="C3E602DA">
      <w:start w:val="1"/>
      <w:numFmt w:val="bullet"/>
      <w:lvlText w:val="o"/>
      <w:lvlJc w:val="left"/>
      <w:pPr>
        <w:ind w:left="1440" w:hanging="360"/>
      </w:pPr>
      <w:rPr>
        <w:rFonts w:hint="default" w:ascii="Courier New" w:hAnsi="Courier New"/>
      </w:rPr>
    </w:lvl>
    <w:lvl w:ilvl="2" w:tplc="A5FC36FC">
      <w:start w:val="1"/>
      <w:numFmt w:val="bullet"/>
      <w:lvlText w:val=""/>
      <w:lvlJc w:val="left"/>
      <w:pPr>
        <w:ind w:left="2160" w:hanging="360"/>
      </w:pPr>
      <w:rPr>
        <w:rFonts w:hint="default" w:ascii="Wingdings" w:hAnsi="Wingdings"/>
      </w:rPr>
    </w:lvl>
    <w:lvl w:ilvl="3" w:tplc="BCC6A0E2">
      <w:start w:val="1"/>
      <w:numFmt w:val="bullet"/>
      <w:lvlText w:val=""/>
      <w:lvlJc w:val="left"/>
      <w:pPr>
        <w:ind w:left="2880" w:hanging="360"/>
      </w:pPr>
      <w:rPr>
        <w:rFonts w:hint="default" w:ascii="Symbol" w:hAnsi="Symbol"/>
      </w:rPr>
    </w:lvl>
    <w:lvl w:ilvl="4" w:tplc="A5505ABA">
      <w:start w:val="1"/>
      <w:numFmt w:val="bullet"/>
      <w:lvlText w:val="o"/>
      <w:lvlJc w:val="left"/>
      <w:pPr>
        <w:ind w:left="3600" w:hanging="360"/>
      </w:pPr>
      <w:rPr>
        <w:rFonts w:hint="default" w:ascii="Courier New" w:hAnsi="Courier New"/>
      </w:rPr>
    </w:lvl>
    <w:lvl w:ilvl="5" w:tplc="F1E0CC50">
      <w:start w:val="1"/>
      <w:numFmt w:val="bullet"/>
      <w:lvlText w:val=""/>
      <w:lvlJc w:val="left"/>
      <w:pPr>
        <w:ind w:left="4320" w:hanging="360"/>
      </w:pPr>
      <w:rPr>
        <w:rFonts w:hint="default" w:ascii="Wingdings" w:hAnsi="Wingdings"/>
      </w:rPr>
    </w:lvl>
    <w:lvl w:ilvl="6" w:tplc="993874E0">
      <w:start w:val="1"/>
      <w:numFmt w:val="bullet"/>
      <w:lvlText w:val=""/>
      <w:lvlJc w:val="left"/>
      <w:pPr>
        <w:ind w:left="5040" w:hanging="360"/>
      </w:pPr>
      <w:rPr>
        <w:rFonts w:hint="default" w:ascii="Symbol" w:hAnsi="Symbol"/>
      </w:rPr>
    </w:lvl>
    <w:lvl w:ilvl="7" w:tplc="2C063450">
      <w:start w:val="1"/>
      <w:numFmt w:val="bullet"/>
      <w:lvlText w:val="o"/>
      <w:lvlJc w:val="left"/>
      <w:pPr>
        <w:ind w:left="5760" w:hanging="360"/>
      </w:pPr>
      <w:rPr>
        <w:rFonts w:hint="default" w:ascii="Courier New" w:hAnsi="Courier New"/>
      </w:rPr>
    </w:lvl>
    <w:lvl w:ilvl="8" w:tplc="686683B2">
      <w:start w:val="1"/>
      <w:numFmt w:val="bullet"/>
      <w:lvlText w:val=""/>
      <w:lvlJc w:val="left"/>
      <w:pPr>
        <w:ind w:left="6480" w:hanging="360"/>
      </w:pPr>
      <w:rPr>
        <w:rFonts w:hint="default" w:ascii="Wingdings" w:hAnsi="Wingdings"/>
      </w:rPr>
    </w:lvl>
  </w:abstractNum>
  <w:num w:numId="1" w16cid:durableId="624890387">
    <w:abstractNumId w:val="9"/>
  </w:num>
  <w:num w:numId="2" w16cid:durableId="1449011093">
    <w:abstractNumId w:val="18"/>
  </w:num>
  <w:num w:numId="3" w16cid:durableId="242178177">
    <w:abstractNumId w:val="10"/>
  </w:num>
  <w:num w:numId="4" w16cid:durableId="371346578">
    <w:abstractNumId w:val="19"/>
  </w:num>
  <w:num w:numId="5" w16cid:durableId="1590697080">
    <w:abstractNumId w:val="16"/>
  </w:num>
  <w:num w:numId="6" w16cid:durableId="1415738773">
    <w:abstractNumId w:val="20"/>
  </w:num>
  <w:num w:numId="7" w16cid:durableId="1675572196">
    <w:abstractNumId w:val="6"/>
  </w:num>
  <w:num w:numId="8" w16cid:durableId="428042741">
    <w:abstractNumId w:val="11"/>
  </w:num>
  <w:num w:numId="9" w16cid:durableId="2127387257">
    <w:abstractNumId w:val="2"/>
  </w:num>
  <w:num w:numId="10" w16cid:durableId="118382280">
    <w:abstractNumId w:val="1"/>
  </w:num>
  <w:num w:numId="11" w16cid:durableId="724985344">
    <w:abstractNumId w:val="17"/>
  </w:num>
  <w:num w:numId="12" w16cid:durableId="802767342">
    <w:abstractNumId w:val="4"/>
  </w:num>
  <w:num w:numId="13" w16cid:durableId="1645890183">
    <w:abstractNumId w:val="15"/>
  </w:num>
  <w:num w:numId="14" w16cid:durableId="929704990">
    <w:abstractNumId w:val="12"/>
  </w:num>
  <w:num w:numId="15" w16cid:durableId="1776485851">
    <w:abstractNumId w:val="8"/>
  </w:num>
  <w:num w:numId="16" w16cid:durableId="1600943478">
    <w:abstractNumId w:val="0"/>
  </w:num>
  <w:num w:numId="17" w16cid:durableId="1739284515">
    <w:abstractNumId w:val="14"/>
  </w:num>
  <w:num w:numId="18" w16cid:durableId="1384525713">
    <w:abstractNumId w:val="7"/>
  </w:num>
  <w:num w:numId="19" w16cid:durableId="807625225">
    <w:abstractNumId w:val="5"/>
  </w:num>
  <w:num w:numId="20" w16cid:durableId="1363289870">
    <w:abstractNumId w:val="3"/>
  </w:num>
  <w:num w:numId="21" w16cid:durableId="3990137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005F6F"/>
    <w:rsid w:val="00140473"/>
    <w:rsid w:val="00254621"/>
    <w:rsid w:val="00497286"/>
    <w:rsid w:val="0053CCF4"/>
    <w:rsid w:val="005E2099"/>
    <w:rsid w:val="01A59B4B"/>
    <w:rsid w:val="01AFEAD2"/>
    <w:rsid w:val="05BA50EC"/>
    <w:rsid w:val="0858070A"/>
    <w:rsid w:val="08B1E1DB"/>
    <w:rsid w:val="09D965C2"/>
    <w:rsid w:val="0C14EB72"/>
    <w:rsid w:val="0CEBD316"/>
    <w:rsid w:val="0E69A8EA"/>
    <w:rsid w:val="15C98E36"/>
    <w:rsid w:val="17BD6A02"/>
    <w:rsid w:val="199BA50F"/>
    <w:rsid w:val="1AB83825"/>
    <w:rsid w:val="1D09FB16"/>
    <w:rsid w:val="1D16FC59"/>
    <w:rsid w:val="1F82E619"/>
    <w:rsid w:val="1FC74C19"/>
    <w:rsid w:val="204AD7AC"/>
    <w:rsid w:val="2079BED1"/>
    <w:rsid w:val="22C717F4"/>
    <w:rsid w:val="24240757"/>
    <w:rsid w:val="2479DA30"/>
    <w:rsid w:val="24D78A1B"/>
    <w:rsid w:val="2659A70C"/>
    <w:rsid w:val="277AA97A"/>
    <w:rsid w:val="28FB21EB"/>
    <w:rsid w:val="2C519075"/>
    <w:rsid w:val="2DC02207"/>
    <w:rsid w:val="2FDB62E2"/>
    <w:rsid w:val="30078C6E"/>
    <w:rsid w:val="30189758"/>
    <w:rsid w:val="305DF758"/>
    <w:rsid w:val="34620B03"/>
    <w:rsid w:val="3489E374"/>
    <w:rsid w:val="34921D80"/>
    <w:rsid w:val="35080A7B"/>
    <w:rsid w:val="3508FF92"/>
    <w:rsid w:val="35A1B8AE"/>
    <w:rsid w:val="3601E44E"/>
    <w:rsid w:val="36A7AB1D"/>
    <w:rsid w:val="3A566633"/>
    <w:rsid w:val="3AE5474B"/>
    <w:rsid w:val="3EC07EE5"/>
    <w:rsid w:val="3F82CAC2"/>
    <w:rsid w:val="43005F6F"/>
    <w:rsid w:val="457298D2"/>
    <w:rsid w:val="470A717A"/>
    <w:rsid w:val="481D04E7"/>
    <w:rsid w:val="485AD057"/>
    <w:rsid w:val="49A22B7C"/>
    <w:rsid w:val="4DD49BD1"/>
    <w:rsid w:val="5008C992"/>
    <w:rsid w:val="524F87F8"/>
    <w:rsid w:val="5589EA68"/>
    <w:rsid w:val="5622D9C6"/>
    <w:rsid w:val="58541F2B"/>
    <w:rsid w:val="59099B8B"/>
    <w:rsid w:val="595B4DAC"/>
    <w:rsid w:val="63CABA25"/>
    <w:rsid w:val="640EA130"/>
    <w:rsid w:val="6619C31E"/>
    <w:rsid w:val="68446C12"/>
    <w:rsid w:val="69DF28A6"/>
    <w:rsid w:val="71C4D336"/>
    <w:rsid w:val="729B1D87"/>
    <w:rsid w:val="72A450FC"/>
    <w:rsid w:val="73AB78B6"/>
    <w:rsid w:val="75B12044"/>
    <w:rsid w:val="77669B87"/>
    <w:rsid w:val="78AD22A1"/>
    <w:rsid w:val="7CD265C7"/>
    <w:rsid w:val="7D9792DE"/>
    <w:rsid w:val="7FCFAA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6CC5"/>
  <w15:chartTrackingRefBased/>
  <w15:docId w15:val="{C4F52B87-5329-41B2-B578-736E4047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17" /><Relationship Type="http://schemas.openxmlformats.org/officeDocument/2006/relationships/theme" Target="theme/theme1.xml" Id="rId118"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styles" Target="styles.xml" Id="rId2" /><Relationship Type="http://schemas.openxmlformats.org/officeDocument/2006/relationships/settings" Target="settings.xml" Id="rId3" /><Relationship Type="http://schemas.openxmlformats.org/officeDocument/2006/relationships/image" Target="/media/image.jpg" Id="rId1200422326" /><Relationship Type="http://schemas.openxmlformats.org/officeDocument/2006/relationships/hyperlink" Target="mailto:averypowell@my.unt.edu" TargetMode="External" Id="R9345933411134f27" /><Relationship Type="http://schemas.openxmlformats.org/officeDocument/2006/relationships/hyperlink" Target="http://www.unt.edu/helpdesk/index.htm" TargetMode="External" Id="Rb5405281b6814872" /><Relationship Type="http://schemas.openxmlformats.org/officeDocument/2006/relationships/hyperlink" Target="http://www.unt.edu/helpdesk/index.htm" TargetMode="External" Id="R465c46cf2d3a47c5" /><Relationship Type="http://schemas.openxmlformats.org/officeDocument/2006/relationships/hyperlink" Target="http://www.unt.edu/helpdesk/index.htm" TargetMode="External" Id="Rb071f9bdadd84ae0" /><Relationship Type="http://schemas.openxmlformats.org/officeDocument/2006/relationships/hyperlink" Target="mailto:helpdesk@unt.edu" TargetMode="External" Id="R4e55a061668547e0" /><Relationship Type="http://schemas.openxmlformats.org/officeDocument/2006/relationships/hyperlink" Target="https://clear.unt.edu/online-communication-tips" TargetMode="External" Id="R3ff184f4b44e4e14" /><Relationship Type="http://schemas.openxmlformats.org/officeDocument/2006/relationships/hyperlink" Target="https://clear.unt.edu/online-communication-tips" TargetMode="External" Id="R5ca80f78992c4ed9" /><Relationship Type="http://schemas.openxmlformats.org/officeDocument/2006/relationships/hyperlink" Target="https://clear.unt.edu/online-communication-tips" TargetMode="External" Id="Refdff8c33dcf408e" /><Relationship Type="http://schemas.openxmlformats.org/officeDocument/2006/relationships/hyperlink" Target="http://www.historians.org/pubs/free/professionalstandards.cfm#Plagiarism" TargetMode="External" Id="R4c57327013324c63" /><Relationship Type="http://schemas.openxmlformats.org/officeDocument/2006/relationships/hyperlink" Target="http://www.historians.org/pubs/free/professionalstandards.cfm#Plagiarism" TargetMode="External" Id="R73dbc52a46864dad" /><Relationship Type="http://schemas.openxmlformats.org/officeDocument/2006/relationships/hyperlink" Target="https://disability.unt.edu/" TargetMode="External" Id="R5c6fe2e758174d43" /><Relationship Type="http://schemas.openxmlformats.org/officeDocument/2006/relationships/hyperlink" Target="https://disability.unt.edu/" TargetMode="External" Id="R71b0028822384265" /><Relationship Type="http://schemas.openxmlformats.org/officeDocument/2006/relationships/hyperlink" Target="https://deanofstudents.unt.edu/conduct" TargetMode="External" Id="Raa78bb13a57045f3" /><Relationship Type="http://schemas.openxmlformats.org/officeDocument/2006/relationships/hyperlink" Target="https://deanofstudents.unt.edu/conduct" TargetMode="External" Id="Rc73a79b027ae4cae" /><Relationship Type="http://schemas.openxmlformats.org/officeDocument/2006/relationships/hyperlink" Target="https://deanofstudents.unt.edu/conduct" TargetMode="External" Id="R848851779d5a4baf" /><Relationship Type="http://schemas.openxmlformats.org/officeDocument/2006/relationships/hyperlink" Target="https://my.unt.edu/" TargetMode="External" Id="R19fa493333154b67" /><Relationship Type="http://schemas.openxmlformats.org/officeDocument/2006/relationships/hyperlink" Target="https://my.unt.edu/" TargetMode="External" Id="Ra7de6470b33d40f9" /><Relationship Type="http://schemas.openxmlformats.org/officeDocument/2006/relationships/hyperlink" Target="https://it.unt.edu/eagleconnect" TargetMode="External" Id="R7a6f465e8e344a2d" /><Relationship Type="http://schemas.openxmlformats.org/officeDocument/2006/relationships/hyperlink" Target="https://it.unt.edu/eagleconnect" TargetMode="External" Id="R3758bc69cfe745f7" /><Relationship Type="http://schemas.openxmlformats.org/officeDocument/2006/relationships/hyperlink" Target="https://it.unt.edu/eagleconnect" TargetMode="External" Id="Rb2a0f10f2f8047f8" /><Relationship Type="http://schemas.openxmlformats.org/officeDocument/2006/relationships/hyperlink" Target="mailto:no-reply@iasystem.org" TargetMode="External" Id="R9e33bbf5e6504e86" /><Relationship Type="http://schemas.openxmlformats.org/officeDocument/2006/relationships/hyperlink" Target="http://spot.unt.edu/" TargetMode="External" Id="R98aad8bef324483f" /><Relationship Type="http://schemas.openxmlformats.org/officeDocument/2006/relationships/hyperlink" Target="http://spot.unt.edu/" TargetMode="External" Id="Re1903323345549b7" /><Relationship Type="http://schemas.openxmlformats.org/officeDocument/2006/relationships/hyperlink" Target="http://spot.unt.edu/" TargetMode="External" Id="R8a45b10e206e4d3f" /><Relationship Type="http://schemas.openxmlformats.org/officeDocument/2006/relationships/hyperlink" Target="mailto:spot@unt.edu" TargetMode="External" Id="R0e2abb9ec71149b7" /><Relationship Type="http://schemas.openxmlformats.org/officeDocument/2006/relationships/hyperlink" Target="mailto:SurvivorAdvocate@unt.edu" TargetMode="External" Id="R3b2923f46cae466b" /><Relationship Type="http://schemas.openxmlformats.org/officeDocument/2006/relationships/hyperlink" Target="mailto:oeo@unt.edu" TargetMode="External" Id="Rb8f2ecf3e6864d16" /><Relationship Type="http://schemas.openxmlformats.org/officeDocument/2006/relationships/hyperlink" Target="http://www.ecfr.gov/" TargetMode="External" Id="R77584ee6781541dc" /><Relationship Type="http://schemas.openxmlformats.org/officeDocument/2006/relationships/hyperlink" Target="http://www.ecfr.gov/" TargetMode="External" Id="Rddceb5ba00cc4f5a" /><Relationship Type="http://schemas.openxmlformats.org/officeDocument/2006/relationships/hyperlink" Target="http://www.ecfr.gov/" TargetMode="External" Id="R52dd2d41c4554807" /><Relationship Type="http://schemas.openxmlformats.org/officeDocument/2006/relationships/hyperlink" Target="mailto:internationaladvising@unt.edu" TargetMode="External" Id="R4946cb72e554423a" /><Relationship Type="http://schemas.openxmlformats.org/officeDocument/2006/relationships/hyperlink" Target="https://policy.unt.edu/policy/07-002" TargetMode="External" Id="R98fa878038934ffa" /><Relationship Type="http://schemas.openxmlformats.org/officeDocument/2006/relationships/hyperlink" Target="https://policy.unt.edu/policy/07-002" TargetMode="External" Id="R90974e696b554115" /><Relationship Type="http://schemas.openxmlformats.org/officeDocument/2006/relationships/hyperlink" Target="https://policy.unt.edu/policy/07-002" TargetMode="External" Id="R9d6111bfb99f4832" /><Relationship Type="http://schemas.openxmlformats.org/officeDocument/2006/relationships/hyperlink" Target="https://studentaffairs.unt.edu/student-health-and-wellness-center" TargetMode="External" Id="R59a9aa8bcc814cf2" /><Relationship Type="http://schemas.openxmlformats.org/officeDocument/2006/relationships/hyperlink" Target="https://studentaffairs.unt.edu/student-health-and-wellness-center" TargetMode="External" Id="R12cbad348b084709" /><Relationship Type="http://schemas.openxmlformats.org/officeDocument/2006/relationships/hyperlink" Target="https://studentaffairs.unt.edu/student-health-and-wellness-center" TargetMode="External" Id="Ra649e1d87fad42a2" /><Relationship Type="http://schemas.openxmlformats.org/officeDocument/2006/relationships/hyperlink" Target="https://studentaffairs.unt.edu/counseling-and-testing-services" TargetMode="External" Id="Rf64b0e721e56431c" /><Relationship Type="http://schemas.openxmlformats.org/officeDocument/2006/relationships/hyperlink" Target="https://studentaffairs.unt.edu/counseling-and-testing-services" TargetMode="External" Id="Rdba726d14a724b48" /><Relationship Type="http://schemas.openxmlformats.org/officeDocument/2006/relationships/hyperlink" Target="https://studentaffairs.unt.edu/counseling-and-testing-services" TargetMode="External" Id="R4219c0d2f39d4c25" /><Relationship Type="http://schemas.openxmlformats.org/officeDocument/2006/relationships/hyperlink" Target="https://studentaffairs.unt.edu/care" TargetMode="External" Id="R6d24730a7d4246b2" /><Relationship Type="http://schemas.openxmlformats.org/officeDocument/2006/relationships/hyperlink" Target="https://studentaffairs.unt.edu/care" TargetMode="External" Id="R8c66be14d96e4967" /><Relationship Type="http://schemas.openxmlformats.org/officeDocument/2006/relationships/hyperlink" Target="https://studentaffairs.unt.edu/care" TargetMode="External" Id="R059f71c455664fff" /><Relationship Type="http://schemas.openxmlformats.org/officeDocument/2006/relationships/hyperlink" Target="https://studentaffairs.unt.edu/student-health-and-wellness-center/services/psychiatry" TargetMode="External" Id="R72f084b16fd64bd0" /><Relationship Type="http://schemas.openxmlformats.org/officeDocument/2006/relationships/hyperlink" Target="https://studentaffairs.unt.edu/student-health-and-wellness-center/services/psychiatry" TargetMode="External" Id="Re7777603abad4df0" /><Relationship Type="http://schemas.openxmlformats.org/officeDocument/2006/relationships/hyperlink" Target="https://studentaffairs.unt.edu/student-health-and-wellness-center/services/psychiatry" TargetMode="External" Id="Ree7dac2aec6b40ba" /><Relationship Type="http://schemas.openxmlformats.org/officeDocument/2006/relationships/hyperlink" Target="https://studentaffairs.unt.edu/counseling-and-testing-services/services/individual-counseling" TargetMode="External" Id="R20b0e7a2d4b34dfe" /><Relationship Type="http://schemas.openxmlformats.org/officeDocument/2006/relationships/hyperlink" Target="https://studentaffairs.unt.edu/counseling-and-testing-services/services/individual-counseling" TargetMode="External" Id="R7b07ccc6a6074cda" /><Relationship Type="http://schemas.openxmlformats.org/officeDocument/2006/relationships/hyperlink" Target="https://studentaffairs.unt.edu/counseling-and-testing-services/services/individual-counseling" TargetMode="External" Id="R2f0aa88174144d2e" /><Relationship Type="http://schemas.openxmlformats.org/officeDocument/2006/relationships/hyperlink" Target="https://registrar.unt.edu/transcripts-and-records/update-your-personal-information" TargetMode="External" Id="R9a46cba36d984c61" /><Relationship Type="http://schemas.openxmlformats.org/officeDocument/2006/relationships/hyperlink" Target="https://registrar.unt.edu/transcripts-and-records/update-your-personal-information" TargetMode="External" Id="R1b9761dd95dd45bb" /><Relationship Type="http://schemas.openxmlformats.org/officeDocument/2006/relationships/hyperlink" Target="https://sfs.unt.edu/idcards" TargetMode="External" Id="Rf5c77b2d7bc84516" /><Relationship Type="http://schemas.openxmlformats.org/officeDocument/2006/relationships/hyperlink" Target="https://sfs.unt.edu/idcards" TargetMode="External" Id="R5398769418c74f15" /><Relationship Type="http://schemas.openxmlformats.org/officeDocument/2006/relationships/hyperlink" Target="https://sso.unt.edu/idp/profile/SAML2/Redirect/SSO;jsessionid=E4DCA43DF85E3B74B3E496CAB99D8FC6?execution=e1s1" TargetMode="External" Id="R8fd014d44fef4cf1" /><Relationship Type="http://schemas.openxmlformats.org/officeDocument/2006/relationships/hyperlink" Target="https://sso.unt.edu/idp/profile/SAML2/Redirect/SSO;jsessionid=E4DCA43DF85E3B74B3E496CAB99D8FC6?execution=e1s1" TargetMode="External" Id="Rcff11910924b4ca0" /><Relationship Type="http://schemas.openxmlformats.org/officeDocument/2006/relationships/hyperlink" Target="https://studentaffairs.unt.edu/student-legal-services" TargetMode="External" Id="R50e91272b2c94209" /><Relationship Type="http://schemas.openxmlformats.org/officeDocument/2006/relationships/hyperlink" Target="https://studentaffairs.unt.edu/student-legal-services" TargetMode="External" Id="Re224001a5eb545ec" /><Relationship Type="http://schemas.openxmlformats.org/officeDocument/2006/relationships/hyperlink" Target="https://community.canvaslms.com/docs/DOC-18406-42121184808" TargetMode="External" Id="R2e6e9c56fb584c5c" /><Relationship Type="http://schemas.openxmlformats.org/officeDocument/2006/relationships/hyperlink" Target="https://community.canvaslms.com/docs/DOC-18406-42121184808" TargetMode="External" Id="R081724bdf96b4b86" /><Relationship Type="http://schemas.openxmlformats.org/officeDocument/2006/relationships/hyperlink" Target="https://www.mypronouns.org/what-and-why" TargetMode="External" Id="R3226f6cc9ae14b20" /><Relationship Type="http://schemas.openxmlformats.org/officeDocument/2006/relationships/hyperlink" Target="https://www.mypronouns.org/what-and-why" TargetMode="External" Id="R25e73a12175e4cd9" /><Relationship Type="http://schemas.openxmlformats.org/officeDocument/2006/relationships/hyperlink" Target="https://www.mypronouns.org/how" TargetMode="External" Id="Racade373c50641bf" /><Relationship Type="http://schemas.openxmlformats.org/officeDocument/2006/relationships/hyperlink" Target="https://www.mypronouns.org/how" TargetMode="External" Id="Rba45344369a24639" /><Relationship Type="http://schemas.openxmlformats.org/officeDocument/2006/relationships/hyperlink" Target="https://www.mypronouns.org/sharing" TargetMode="External" Id="Re14d060b4ffb4061" /><Relationship Type="http://schemas.openxmlformats.org/officeDocument/2006/relationships/hyperlink" Target="https://www.mypronouns.org/sharing" TargetMode="External" Id="R9ba16f518d904065" /><Relationship Type="http://schemas.openxmlformats.org/officeDocument/2006/relationships/hyperlink" Target="https://www.mypronouns.org/asking" TargetMode="External" Id="R0a14756222534b2c" /><Relationship Type="http://schemas.openxmlformats.org/officeDocument/2006/relationships/hyperlink" Target="https://www.mypronouns.org/asking" TargetMode="External" Id="R4eaecad0d90e4870" /><Relationship Type="http://schemas.openxmlformats.org/officeDocument/2006/relationships/hyperlink" Target="https://www.mypronouns.org/mistakes" TargetMode="External" Id="R2e9293deeb834364" /><Relationship Type="http://schemas.openxmlformats.org/officeDocument/2006/relationships/hyperlink" Target="https://www.mypronouns.org/mistakes" TargetMode="External" Id="R1f65a197485641d5" /><Relationship Type="http://schemas.openxmlformats.org/officeDocument/2006/relationships/hyperlink" Target="https://registrar.unt.edu/registration" TargetMode="External" Id="R373ec91a9b6b45f9" /><Relationship Type="http://schemas.openxmlformats.org/officeDocument/2006/relationships/hyperlink" Target="https://financialaid.unt.edu/" TargetMode="External" Id="R458106ae0e904784" /><Relationship Type="http://schemas.openxmlformats.org/officeDocument/2006/relationships/hyperlink" Target="https://financialaid.unt.edu/" TargetMode="External" Id="R63724b5e0ef94514" /><Relationship Type="http://schemas.openxmlformats.org/officeDocument/2006/relationships/hyperlink" Target="https://financialaid.unt.edu/" TargetMode="External" Id="R543e34b05dad48cf" /><Relationship Type="http://schemas.openxmlformats.org/officeDocument/2006/relationships/hyperlink" Target="https://studentaffairs.unt.edu/student-legal-services" TargetMode="External" Id="R5f9c46d4d8b94e13" /><Relationship Type="http://schemas.openxmlformats.org/officeDocument/2006/relationships/hyperlink" Target="https://studentaffairs.unt.edu/student-legal-services" TargetMode="External" Id="Rb22441fe829e4d60" /><Relationship Type="http://schemas.openxmlformats.org/officeDocument/2006/relationships/hyperlink" Target="https://studentaffairs.unt.edu/student-legal-services" TargetMode="External" Id="R6d7c5a5627e8449d" /><Relationship Type="http://schemas.openxmlformats.org/officeDocument/2006/relationships/hyperlink" Target="https://studentaffairs.unt.edu/career-center" TargetMode="External" Id="R2777a27e50b046f7" /><Relationship Type="http://schemas.openxmlformats.org/officeDocument/2006/relationships/hyperlink" Target="https://studentaffairs.unt.edu/career-center" TargetMode="External" Id="R628e28606e004d1f" /><Relationship Type="http://schemas.openxmlformats.org/officeDocument/2006/relationships/hyperlink" Target="https://studentaffairs.unt.edu/career-center" TargetMode="External" Id="Rf92f382cd3da41fb" /><Relationship Type="http://schemas.openxmlformats.org/officeDocument/2006/relationships/hyperlink" Target="https://edo.unt.edu/multicultural-center" TargetMode="External" Id="R0a92354332d84dc3" /><Relationship Type="http://schemas.openxmlformats.org/officeDocument/2006/relationships/hyperlink" Target="https://edo.unt.edu/multicultural-center" TargetMode="External" Id="R0b7b6d517fe6453e" /><Relationship Type="http://schemas.openxmlformats.org/officeDocument/2006/relationships/hyperlink" Target="https://edo.unt.edu/multicultural-center" TargetMode="External" Id="R4d6b3d14daea4a52" /><Relationship Type="http://schemas.openxmlformats.org/officeDocument/2006/relationships/hyperlink" Target="https://studentaffairs.unt.edu/counseling-and-testing-services" TargetMode="External" Id="R48b708792ce441b7" /><Relationship Type="http://schemas.openxmlformats.org/officeDocument/2006/relationships/hyperlink" Target="https://studentaffairs.unt.edu/counseling-and-testing-services" TargetMode="External" Id="Re10272955860461a" /><Relationship Type="http://schemas.openxmlformats.org/officeDocument/2006/relationships/hyperlink" Target="https://studentaffairs.unt.edu/counseling-and-testing-services" TargetMode="External" Id="R21b40c2fd8e64e88" /><Relationship Type="http://schemas.openxmlformats.org/officeDocument/2006/relationships/hyperlink" Target="https://edo.unt.edu/pridealliance" TargetMode="External" Id="R0dcba57f200148dd" /><Relationship Type="http://schemas.openxmlformats.org/officeDocument/2006/relationships/hyperlink" Target="https://edo.unt.edu/pridealliance" TargetMode="External" Id="Rc0cb989c564f4963" /><Relationship Type="http://schemas.openxmlformats.org/officeDocument/2006/relationships/hyperlink" Target="https://edo.unt.edu/pridealliance" TargetMode="External" Id="Rc15456145bf246a8" /><Relationship Type="http://schemas.openxmlformats.org/officeDocument/2006/relationships/hyperlink" Target="https://deanofstudents.unt.edu/resources/food-pantry" TargetMode="External" Id="Rb695791c12d24581" /><Relationship Type="http://schemas.openxmlformats.org/officeDocument/2006/relationships/hyperlink" Target="https://deanofstudents.unt.edu/resources/food-pantry" TargetMode="External" Id="R408a927e54ea4c93" /><Relationship Type="http://schemas.openxmlformats.org/officeDocument/2006/relationships/hyperlink" Target="https://deanofstudents.unt.edu/resources/food-pantry" TargetMode="External" Id="Rd1985398f75e4771" /><Relationship Type="http://schemas.openxmlformats.org/officeDocument/2006/relationships/hyperlink" Target="https://clear.unt.edu/canvas/student-resources" TargetMode="External" Id="R97f99151089748e8" /><Relationship Type="http://schemas.openxmlformats.org/officeDocument/2006/relationships/hyperlink" Target="https://clear.unt.edu/canvas/student-resources" TargetMode="External" Id="R34befe73ed494386" /><Relationship Type="http://schemas.openxmlformats.org/officeDocument/2006/relationships/hyperlink" Target="https://clear.unt.edu/canvas/student-resources" TargetMode="External" Id="R9d7dfe00f8d84919" /><Relationship Type="http://schemas.openxmlformats.org/officeDocument/2006/relationships/hyperlink" Target="https://success.unt.edu/asc" TargetMode="External" Id="Raddb3790b81b40d6" /><Relationship Type="http://schemas.openxmlformats.org/officeDocument/2006/relationships/hyperlink" Target="https://success.unt.edu/asc" TargetMode="External" Id="R1122e8c39fd4403d" /><Relationship Type="http://schemas.openxmlformats.org/officeDocument/2006/relationships/hyperlink" Target="https://success.unt.edu/asc" TargetMode="External" Id="R67d90257ad60444c" /><Relationship Type="http://schemas.openxmlformats.org/officeDocument/2006/relationships/hyperlink" Target="https://library.unt.edu/" TargetMode="External" Id="Re5ce1b14ef3f4018" /><Relationship Type="http://schemas.openxmlformats.org/officeDocument/2006/relationships/hyperlink" Target="https://library.unt.edu/" TargetMode="External" Id="R951eb329a4d145a0" /><Relationship Type="http://schemas.openxmlformats.org/officeDocument/2006/relationships/hyperlink" Target="https://library.unt.edu/" TargetMode="External" Id="Ref72064325964aeb" /><Relationship Type="http://schemas.openxmlformats.org/officeDocument/2006/relationships/hyperlink" Target="http://writingcenter.unt.edu/" TargetMode="External" Id="R53e124094f44446f" /><Relationship Type="http://schemas.openxmlformats.org/officeDocument/2006/relationships/hyperlink" Target="http://writingcenter.unt.edu/" TargetMode="External" Id="R2a449dd7d89d429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Powell, Avery</dc:creator>
  <keywords/>
  <dc:description/>
  <lastModifiedBy>Powell, Avery</lastModifiedBy>
  <revision>3</revision>
  <dcterms:created xsi:type="dcterms:W3CDTF">2026-05-17T22:38:00.0000000Z</dcterms:created>
  <dcterms:modified xsi:type="dcterms:W3CDTF">2026-05-17T23:31:50.7226606Z</dcterms:modified>
</coreProperties>
</file>