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BA9E" w14:textId="1924F0F1" w:rsidR="008D7642" w:rsidRPr="008D7642" w:rsidRDefault="008D7642" w:rsidP="008D7642">
      <w:pPr>
        <w:jc w:val="center"/>
      </w:pPr>
      <w:r w:rsidRPr="008D7642">
        <w:rPr>
          <w:noProof/>
        </w:rPr>
        <w:drawing>
          <wp:anchor distT="0" distB="0" distL="114300" distR="114300" simplePos="0" relativeHeight="251658240" behindDoc="0" locked="0" layoutInCell="1" allowOverlap="1" wp14:anchorId="401675D7" wp14:editId="32DF456B">
            <wp:simplePos x="0" y="0"/>
            <wp:positionH relativeFrom="column">
              <wp:posOffset>0</wp:posOffset>
            </wp:positionH>
            <wp:positionV relativeFrom="paragraph">
              <wp:posOffset>1465</wp:posOffset>
            </wp:positionV>
            <wp:extent cx="1828800" cy="612652"/>
            <wp:effectExtent l="0" t="0" r="0" b="0"/>
            <wp:wrapThrough wrapText="bothSides">
              <wp:wrapPolygon edited="0">
                <wp:start x="0" y="0"/>
                <wp:lineTo x="0" y="20838"/>
                <wp:lineTo x="21375" y="20838"/>
                <wp:lineTo x="21375" y="0"/>
                <wp:lineTo x="0" y="0"/>
              </wp:wrapPolygon>
            </wp:wrapThrough>
            <wp:docPr id="204391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7642">
        <w:t>University of North Texas</w:t>
      </w:r>
    </w:p>
    <w:p w14:paraId="2FE22C6C" w14:textId="77777777" w:rsidR="008D7642" w:rsidRPr="008D7642" w:rsidRDefault="008D7642" w:rsidP="008D7642">
      <w:pPr>
        <w:jc w:val="center"/>
      </w:pPr>
      <w:r w:rsidRPr="008D7642">
        <w:t>College of Education</w:t>
      </w:r>
    </w:p>
    <w:p w14:paraId="12CEE9BA" w14:textId="77777777" w:rsidR="008D7642" w:rsidRDefault="008D7642" w:rsidP="008D7642">
      <w:pPr>
        <w:jc w:val="center"/>
      </w:pPr>
      <w:r w:rsidRPr="008D7642">
        <w:t>Department of Educational Psychology</w:t>
      </w:r>
    </w:p>
    <w:p w14:paraId="65D47978" w14:textId="77777777" w:rsidR="008D7642" w:rsidRPr="008D7642" w:rsidRDefault="008D7642" w:rsidP="008D7642">
      <w:pPr>
        <w:jc w:val="center"/>
      </w:pPr>
    </w:p>
    <w:p w14:paraId="5EE695B3" w14:textId="084BBF80" w:rsidR="008D7642" w:rsidRPr="008D7642" w:rsidRDefault="008D7642" w:rsidP="008D7642">
      <w:pPr>
        <w:spacing w:line="240" w:lineRule="auto"/>
        <w:jc w:val="center"/>
        <w:rPr>
          <w:b/>
          <w:bCs/>
          <w:sz w:val="32"/>
          <w:szCs w:val="32"/>
        </w:rPr>
      </w:pPr>
      <w:r w:rsidRPr="008D7642">
        <w:rPr>
          <w:sz w:val="32"/>
          <w:szCs w:val="32"/>
        </w:rPr>
        <w:t xml:space="preserve">HDFS 4133-001: Adolescence and Emerging Adulthood </w:t>
      </w:r>
      <w:r w:rsidRPr="008D7642">
        <w:rPr>
          <w:b/>
          <w:bCs/>
          <w:sz w:val="32"/>
          <w:szCs w:val="32"/>
        </w:rPr>
        <w:t xml:space="preserve">– </w:t>
      </w:r>
      <w:r>
        <w:rPr>
          <w:b/>
          <w:bCs/>
          <w:sz w:val="32"/>
          <w:szCs w:val="32"/>
        </w:rPr>
        <w:t>Fall</w:t>
      </w:r>
      <w:r w:rsidRPr="008D7642">
        <w:rPr>
          <w:b/>
          <w:bCs/>
          <w:sz w:val="32"/>
          <w:szCs w:val="32"/>
        </w:rPr>
        <w:t xml:space="preserve"> 2026</w:t>
      </w:r>
      <w:r>
        <w:rPr>
          <w:b/>
          <w:bCs/>
          <w:sz w:val="32"/>
          <w:szCs w:val="32"/>
        </w:rPr>
        <w:t xml:space="preserve"> </w:t>
      </w:r>
      <w:r w:rsidRPr="008D7642">
        <w:rPr>
          <w:sz w:val="32"/>
          <w:szCs w:val="32"/>
        </w:rPr>
        <w:t>Tuesday &amp; Thursday @ 2:20 – 3:40 PM in Wooten 322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2"/>
        <w:gridCol w:w="3362"/>
        <w:gridCol w:w="2896"/>
      </w:tblGrid>
      <w:tr w:rsidR="008D7642" w14:paraId="6FF1E918" w14:textId="77777777" w:rsidTr="008D7642">
        <w:tc>
          <w:tcPr>
            <w:tcW w:w="3192" w:type="dxa"/>
          </w:tcPr>
          <w:p w14:paraId="21376D43" w14:textId="62776AFD" w:rsidR="008D7642" w:rsidRDefault="008D7642" w:rsidP="008D7642">
            <w:pPr>
              <w:jc w:val="center"/>
            </w:pPr>
            <w:r w:rsidRPr="008D7642">
              <w:rPr>
                <w:b/>
                <w:bCs/>
              </w:rPr>
              <w:t>Instructor:</w:t>
            </w:r>
            <w:r>
              <w:t xml:space="preserve"> Amanda Neuwirth</w:t>
            </w:r>
          </w:p>
        </w:tc>
        <w:tc>
          <w:tcPr>
            <w:tcW w:w="3396" w:type="dxa"/>
          </w:tcPr>
          <w:p w14:paraId="6667784E" w14:textId="3BB25252" w:rsidR="008D7642" w:rsidRDefault="008D7642" w:rsidP="008D7642">
            <w:pPr>
              <w:jc w:val="center"/>
            </w:pPr>
            <w:r w:rsidRPr="008D7642">
              <w:rPr>
                <w:b/>
                <w:bCs/>
              </w:rPr>
              <w:t>Email:</w:t>
            </w:r>
            <w:r>
              <w:t xml:space="preserve"> </w:t>
            </w:r>
            <w:hyperlink r:id="rId6" w:history="1">
              <w:r w:rsidRPr="00883290">
                <w:rPr>
                  <w:rStyle w:val="Hyperlink"/>
                </w:rPr>
                <w:t>amanda.neuwirth@unt.edu</w:t>
              </w:r>
            </w:hyperlink>
            <w:r>
              <w:t xml:space="preserve"> </w:t>
            </w:r>
          </w:p>
        </w:tc>
        <w:tc>
          <w:tcPr>
            <w:tcW w:w="2988" w:type="dxa"/>
          </w:tcPr>
          <w:p w14:paraId="198D8DD6" w14:textId="77777777" w:rsidR="008D7642" w:rsidRDefault="008D7642" w:rsidP="008D7642">
            <w:pPr>
              <w:jc w:val="center"/>
            </w:pPr>
            <w:r w:rsidRPr="008D7642">
              <w:rPr>
                <w:b/>
                <w:bCs/>
              </w:rPr>
              <w:t>Office:</w:t>
            </w:r>
            <w:r>
              <w:t xml:space="preserve"> Matthews Hall 322</w:t>
            </w:r>
            <w:r w:rsidR="00DE00FB">
              <w:t xml:space="preserve"> </w:t>
            </w:r>
          </w:p>
          <w:p w14:paraId="2A7F47CA" w14:textId="0ADD2C35" w:rsidR="00870E9B" w:rsidRDefault="00870E9B" w:rsidP="008D7642">
            <w:pPr>
              <w:jc w:val="center"/>
            </w:pPr>
            <w:r>
              <w:t>Back right corner behind bookshelf</w:t>
            </w:r>
          </w:p>
        </w:tc>
      </w:tr>
      <w:tr w:rsidR="008D7642" w14:paraId="208B4197" w14:textId="77777777" w:rsidTr="00921DA6">
        <w:tc>
          <w:tcPr>
            <w:tcW w:w="9576" w:type="dxa"/>
            <w:gridSpan w:val="3"/>
          </w:tcPr>
          <w:p w14:paraId="0C68838C" w14:textId="514E3E84" w:rsidR="008D7642" w:rsidRDefault="008D7642" w:rsidP="008D7642">
            <w:pPr>
              <w:jc w:val="center"/>
            </w:pPr>
            <w:r w:rsidRPr="008D7642">
              <w:rPr>
                <w:b/>
                <w:bCs/>
              </w:rPr>
              <w:t>Office Hours:</w:t>
            </w:r>
            <w:r>
              <w:t xml:space="preserve"> Tuesday &amp; Thursday 4:00 – 5</w:t>
            </w:r>
            <w:r w:rsidR="00B549C0">
              <w:t>:</w:t>
            </w:r>
            <w:r w:rsidR="00870E9B">
              <w:t>3</w:t>
            </w:r>
            <w:r w:rsidR="00B549C0">
              <w:t>0</w:t>
            </w:r>
            <w:r>
              <w:t xml:space="preserve"> PM</w:t>
            </w:r>
          </w:p>
        </w:tc>
      </w:tr>
    </w:tbl>
    <w:p w14:paraId="43091953" w14:textId="77777777" w:rsidR="008D7642" w:rsidRPr="008D7642" w:rsidRDefault="008D7642" w:rsidP="008D7642"/>
    <w:p w14:paraId="56A2E808" w14:textId="4CB2EE2D" w:rsidR="008D7642" w:rsidRPr="008D7642" w:rsidRDefault="008D7642" w:rsidP="008D7642">
      <w:pPr>
        <w:spacing w:line="240" w:lineRule="auto"/>
      </w:pPr>
      <w:r w:rsidRPr="008440EB">
        <w:rPr>
          <w:b/>
          <w:bCs/>
          <w:color w:val="196B24" w:themeColor="accent3"/>
          <w:u w:val="single"/>
        </w:rPr>
        <w:t>Course Description</w:t>
      </w:r>
      <w:r w:rsidRPr="008D7642">
        <w:rPr>
          <w:color w:val="3A7C22" w:themeColor="accent6" w:themeShade="BF"/>
          <w:u w:val="single"/>
        </w:rPr>
        <w:t>:</w:t>
      </w:r>
      <w:r w:rsidRPr="008D7642">
        <w:t xml:space="preserve"> Theories and characteristics of physical, cognitive and social</w:t>
      </w:r>
      <w:r>
        <w:t xml:space="preserve"> </w:t>
      </w:r>
      <w:r w:rsidRPr="008D7642">
        <w:t>development between 11 and 25 years of age. Effects of family, school, community and other</w:t>
      </w:r>
      <w:r>
        <w:t xml:space="preserve"> </w:t>
      </w:r>
      <w:r w:rsidRPr="008D7642">
        <w:t>factors on adolescent development and emerging adulthood are also addressed.</w:t>
      </w:r>
    </w:p>
    <w:p w14:paraId="3DD8E091" w14:textId="3D06B211" w:rsidR="008D7642" w:rsidRPr="008D7642" w:rsidRDefault="008D7642" w:rsidP="008D7642">
      <w:r w:rsidRPr="008440EB">
        <w:rPr>
          <w:b/>
          <w:bCs/>
          <w:color w:val="196B24" w:themeColor="accent3"/>
          <w:u w:val="single"/>
        </w:rPr>
        <w:t>Course Goals &amp; Objectives</w:t>
      </w:r>
      <w:r w:rsidRPr="008D7642">
        <w:rPr>
          <w:b/>
          <w:bCs/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Pr="008D7642">
        <w:t>The overall objective of the course is to provide the student with</w:t>
      </w:r>
      <w:r>
        <w:t xml:space="preserve"> </w:t>
      </w:r>
      <w:r w:rsidRPr="008D7642">
        <w:t>an in-depth study of issues surrounding physical, cognitive, social, and emotional development of</w:t>
      </w:r>
      <w:r>
        <w:t xml:space="preserve"> </w:t>
      </w:r>
      <w:r w:rsidRPr="008D7642">
        <w:t>the individual across early, middle, late adolescence as well as emerging adulthood. By the end of</w:t>
      </w:r>
      <w:r>
        <w:t xml:space="preserve"> </w:t>
      </w:r>
      <w:r w:rsidRPr="008D7642">
        <w:t>this course, students should be able to:</w:t>
      </w:r>
    </w:p>
    <w:p w14:paraId="4A4D52D8" w14:textId="0AFC016F" w:rsidR="008D7642" w:rsidRDefault="008D7642" w:rsidP="008D7642">
      <w:pPr>
        <w:pStyle w:val="ListParagraph"/>
        <w:numPr>
          <w:ilvl w:val="0"/>
          <w:numId w:val="1"/>
        </w:numPr>
      </w:pPr>
      <w:r w:rsidRPr="008D7642">
        <w:t>Define adolescence and emerging adulthood.</w:t>
      </w:r>
    </w:p>
    <w:p w14:paraId="3A253E7E" w14:textId="074ABFBB" w:rsidR="008D7642" w:rsidRDefault="008D7642" w:rsidP="008D7642">
      <w:pPr>
        <w:pStyle w:val="ListParagraph"/>
        <w:numPr>
          <w:ilvl w:val="0"/>
          <w:numId w:val="1"/>
        </w:numPr>
      </w:pPr>
      <w:r>
        <w:t>Explore specific physical, cognitive, social, and emotional traits associated with adolescence and emerging adulthood</w:t>
      </w:r>
    </w:p>
    <w:p w14:paraId="6E305864" w14:textId="407422A2" w:rsidR="008D7642" w:rsidRDefault="008D7642" w:rsidP="008D7642">
      <w:pPr>
        <w:pStyle w:val="ListParagraph"/>
        <w:numPr>
          <w:ilvl w:val="0"/>
          <w:numId w:val="1"/>
        </w:numPr>
      </w:pPr>
      <w:r>
        <w:t>Discover important influences and issues related to the development of the individual across early, middle, late adolescence and emerging adulthood</w:t>
      </w:r>
    </w:p>
    <w:p w14:paraId="6F873797" w14:textId="687519BC" w:rsidR="008D7642" w:rsidRDefault="008D7642" w:rsidP="008D7642">
      <w:pPr>
        <w:pStyle w:val="ListParagraph"/>
        <w:numPr>
          <w:ilvl w:val="0"/>
          <w:numId w:val="1"/>
        </w:numPr>
      </w:pPr>
      <w:r>
        <w:t>Use theories of developmental science that relate specifically to this life stage</w:t>
      </w:r>
    </w:p>
    <w:p w14:paraId="326D4F68" w14:textId="3F63B0A3" w:rsidR="008D7642" w:rsidRDefault="008D7642" w:rsidP="008D7642">
      <w:pPr>
        <w:pStyle w:val="ListParagraph"/>
        <w:numPr>
          <w:ilvl w:val="0"/>
          <w:numId w:val="1"/>
        </w:numPr>
      </w:pPr>
      <w:r>
        <w:t xml:space="preserve">Demonstrate the ability to work effectively with others to support a shared purpose or goal, and to consider different points of view. </w:t>
      </w:r>
    </w:p>
    <w:p w14:paraId="28FD0381" w14:textId="04C4812E" w:rsidR="008D7642" w:rsidRPr="008D7642" w:rsidRDefault="008D7642" w:rsidP="008D7642">
      <w:r w:rsidRPr="008440EB">
        <w:rPr>
          <w:b/>
          <w:bCs/>
          <w:color w:val="196B24" w:themeColor="accent3"/>
          <w:u w:val="single"/>
        </w:rPr>
        <w:t>Syllabus Changes:</w:t>
      </w:r>
      <w:r w:rsidRPr="008440EB">
        <w:rPr>
          <w:b/>
          <w:bCs/>
          <w:color w:val="196B24" w:themeColor="accent3"/>
        </w:rPr>
        <w:t xml:space="preserve"> </w:t>
      </w:r>
      <w:r w:rsidRPr="008D7642">
        <w:t>Except for changes that substantially affect implementation of the</w:t>
      </w:r>
      <w:r>
        <w:t xml:space="preserve"> </w:t>
      </w:r>
      <w:r w:rsidRPr="008D7642">
        <w:t>evaluation (grading) statement, this syllabus is a guide for the course and is subject to change</w:t>
      </w:r>
      <w:r>
        <w:t xml:space="preserve"> </w:t>
      </w:r>
      <w:r w:rsidRPr="008D7642">
        <w:t>with advance notice. If a change to the syllabus becomes necessary, students will be notified via</w:t>
      </w:r>
      <w:r>
        <w:t xml:space="preserve"> </w:t>
      </w:r>
      <w:r w:rsidRPr="008D7642">
        <w:t>announcement in Canvas and an email in the canvas messaging tool. Please check these locations</w:t>
      </w:r>
      <w:r>
        <w:t xml:space="preserve"> </w:t>
      </w:r>
      <w:r w:rsidRPr="008D7642">
        <w:t>often for important updates.</w:t>
      </w:r>
    </w:p>
    <w:p w14:paraId="0D7C24AA" w14:textId="77777777" w:rsidR="008D7642" w:rsidRPr="008440EB" w:rsidRDefault="008D7642" w:rsidP="008D7642">
      <w:pPr>
        <w:rPr>
          <w:b/>
          <w:bCs/>
          <w:color w:val="196B24" w:themeColor="accent3"/>
          <w:u w:val="single"/>
        </w:rPr>
      </w:pPr>
      <w:r w:rsidRPr="008440EB">
        <w:rPr>
          <w:b/>
          <w:bCs/>
          <w:color w:val="196B24" w:themeColor="accent3"/>
          <w:u w:val="single"/>
        </w:rPr>
        <w:t>Required Textbook</w:t>
      </w:r>
    </w:p>
    <w:p w14:paraId="39DCC16C" w14:textId="6C0EAFAC" w:rsidR="008D7642" w:rsidRDefault="008D7642" w:rsidP="008D7642">
      <w:pPr>
        <w:rPr>
          <w:b/>
          <w:bCs/>
        </w:rPr>
      </w:pPr>
      <w:r w:rsidRPr="0070264E">
        <w:rPr>
          <w:b/>
          <w:bCs/>
        </w:rPr>
        <w:t xml:space="preserve">Arnett, J., &amp; Jensen, L. (2023). </w:t>
      </w:r>
      <w:r w:rsidRPr="0070264E">
        <w:rPr>
          <w:b/>
          <w:bCs/>
          <w:i/>
          <w:iCs/>
        </w:rPr>
        <w:t xml:space="preserve">Adolescence and emerging adulthood: A cultural approach </w:t>
      </w:r>
      <w:r w:rsidRPr="0070264E">
        <w:rPr>
          <w:b/>
          <w:bCs/>
        </w:rPr>
        <w:t>(7</w:t>
      </w:r>
      <w:r w:rsidRPr="0070264E">
        <w:rPr>
          <w:b/>
          <w:bCs/>
          <w:vertAlign w:val="superscript"/>
        </w:rPr>
        <w:t>th</w:t>
      </w:r>
      <w:r w:rsidRPr="0070264E">
        <w:rPr>
          <w:b/>
          <w:bCs/>
        </w:rPr>
        <w:t xml:space="preserve"> ed.). Pearson. ISBN: 0138063249</w:t>
      </w:r>
    </w:p>
    <w:p w14:paraId="2B2BF82B" w14:textId="35E8AA60" w:rsidR="00180F02" w:rsidRPr="0070264E" w:rsidRDefault="00180F02" w:rsidP="008D7642">
      <w:pPr>
        <w:rPr>
          <w:b/>
          <w:bCs/>
        </w:rPr>
      </w:pPr>
      <w:r>
        <w:rPr>
          <w:b/>
          <w:bCs/>
        </w:rPr>
        <w:t>The 6</w:t>
      </w:r>
      <w:r w:rsidRPr="00180F02">
        <w:rPr>
          <w:b/>
          <w:bCs/>
          <w:vertAlign w:val="superscript"/>
        </w:rPr>
        <w:t>th</w:t>
      </w:r>
      <w:r>
        <w:rPr>
          <w:b/>
          <w:bCs/>
        </w:rPr>
        <w:t xml:space="preserve"> edition is also acceptable. </w:t>
      </w:r>
    </w:p>
    <w:p w14:paraId="155D12B6" w14:textId="583AA559" w:rsidR="008D7642" w:rsidRDefault="008D7642" w:rsidP="00916395">
      <w:pPr>
        <w:pStyle w:val="ListParagraph"/>
        <w:numPr>
          <w:ilvl w:val="0"/>
          <w:numId w:val="4"/>
        </w:numPr>
      </w:pPr>
      <w:r w:rsidRPr="008D7642">
        <w:t xml:space="preserve">To do well in this course, you must read the textbook. Completing the reading before </w:t>
      </w:r>
      <w:r w:rsidR="00A322D4">
        <w:t>class</w:t>
      </w:r>
      <w:r w:rsidRPr="008D7642">
        <w:t xml:space="preserve"> is</w:t>
      </w:r>
      <w:r w:rsidR="007E0506">
        <w:t xml:space="preserve"> </w:t>
      </w:r>
      <w:r w:rsidRPr="008D7642">
        <w:t xml:space="preserve">critical to in-class discussions. </w:t>
      </w:r>
    </w:p>
    <w:p w14:paraId="310E9331" w14:textId="406D59D2" w:rsidR="00675AF0" w:rsidRPr="008D7642" w:rsidRDefault="00675AF0" w:rsidP="00916395">
      <w:pPr>
        <w:pStyle w:val="ListParagraph"/>
        <w:numPr>
          <w:ilvl w:val="0"/>
          <w:numId w:val="4"/>
        </w:numPr>
      </w:pPr>
      <w:r>
        <w:t xml:space="preserve">Additional </w:t>
      </w:r>
      <w:proofErr w:type="gramStart"/>
      <w:r>
        <w:t>readings</w:t>
      </w:r>
      <w:proofErr w:type="gramEnd"/>
      <w:r>
        <w:t xml:space="preserve"> will be available </w:t>
      </w:r>
      <w:proofErr w:type="gramStart"/>
      <w:r>
        <w:t>in</w:t>
      </w:r>
      <w:proofErr w:type="gramEnd"/>
      <w:r>
        <w:t xml:space="preserve"> Canvas.</w:t>
      </w:r>
    </w:p>
    <w:p w14:paraId="03792EE5" w14:textId="77777777" w:rsidR="007E0506" w:rsidRDefault="008D7642" w:rsidP="008D7642">
      <w:pPr>
        <w:rPr>
          <w:i/>
          <w:iCs/>
        </w:rPr>
      </w:pPr>
      <w:r w:rsidRPr="008440EB">
        <w:rPr>
          <w:b/>
          <w:bCs/>
          <w:color w:val="196B24" w:themeColor="accent3"/>
          <w:u w:val="single"/>
        </w:rPr>
        <w:lastRenderedPageBreak/>
        <w:t>Communicating with the Instructor</w:t>
      </w:r>
      <w:r w:rsidRPr="00B049B6">
        <w:rPr>
          <w:b/>
          <w:bCs/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Pr="00102DB5">
        <w:t>Connect with me through email and/or by attending</w:t>
      </w:r>
      <w:r w:rsidR="007E0506" w:rsidRPr="00102DB5">
        <w:t xml:space="preserve"> </w:t>
      </w:r>
      <w:r w:rsidRPr="00102DB5">
        <w:t>office hours</w:t>
      </w:r>
      <w:r w:rsidRPr="008D7642">
        <w:rPr>
          <w:i/>
          <w:iCs/>
        </w:rPr>
        <w:t xml:space="preserve">. </w:t>
      </w:r>
      <w:r w:rsidRPr="008D7642">
        <w:t>If you need to contact me, please send a message via the Canvas inbox tool or via my</w:t>
      </w:r>
      <w:r w:rsidR="007E0506">
        <w:rPr>
          <w:i/>
          <w:iCs/>
        </w:rPr>
        <w:t xml:space="preserve"> </w:t>
      </w:r>
      <w:r w:rsidRPr="008D7642">
        <w:t xml:space="preserve">campus email: </w:t>
      </w:r>
      <w:hyperlink r:id="rId7" w:history="1">
        <w:r w:rsidR="007E0506" w:rsidRPr="00883290">
          <w:rPr>
            <w:rStyle w:val="Hyperlink"/>
          </w:rPr>
          <w:t>amanda.neuwirth@unt.edu</w:t>
        </w:r>
      </w:hyperlink>
      <w:r w:rsidRPr="008D7642">
        <w:t>. I will respond within 24 hours Monday-Friday. I do not</w:t>
      </w:r>
      <w:r w:rsidR="007E0506">
        <w:rPr>
          <w:i/>
          <w:iCs/>
        </w:rPr>
        <w:t xml:space="preserve"> </w:t>
      </w:r>
      <w:r w:rsidRPr="008D7642">
        <w:t>check email regularly on the weekends, so messages sent late Friday through Sunday may not be</w:t>
      </w:r>
      <w:r w:rsidR="007E0506">
        <w:rPr>
          <w:i/>
          <w:iCs/>
        </w:rPr>
        <w:t xml:space="preserve"> </w:t>
      </w:r>
      <w:r w:rsidRPr="008D7642">
        <w:t xml:space="preserve">received until Monday morning. </w:t>
      </w:r>
      <w:r w:rsidRPr="008D7642">
        <w:rPr>
          <w:i/>
          <w:iCs/>
        </w:rPr>
        <w:t>During busy times, my inbox becomes rather full, so if you</w:t>
      </w:r>
      <w:r w:rsidR="007E0506">
        <w:rPr>
          <w:i/>
          <w:iCs/>
        </w:rPr>
        <w:t xml:space="preserve"> </w:t>
      </w:r>
      <w:r w:rsidRPr="008D7642">
        <w:rPr>
          <w:i/>
          <w:iCs/>
        </w:rPr>
        <w:t>contact me and do not receive a response within two business days, please send a follow up</w:t>
      </w:r>
      <w:r w:rsidR="007E0506">
        <w:rPr>
          <w:i/>
          <w:iCs/>
        </w:rPr>
        <w:t xml:space="preserve"> </w:t>
      </w:r>
      <w:r w:rsidRPr="008D7642">
        <w:rPr>
          <w:i/>
          <w:iCs/>
        </w:rPr>
        <w:t>email. A gentle nudge is always appreciated.</w:t>
      </w:r>
      <w:r w:rsidR="007E0506">
        <w:rPr>
          <w:i/>
          <w:iCs/>
        </w:rPr>
        <w:t xml:space="preserve"> </w:t>
      </w:r>
    </w:p>
    <w:p w14:paraId="508EE12A" w14:textId="64833751" w:rsidR="00C50174" w:rsidRPr="008440EB" w:rsidRDefault="00C50174" w:rsidP="00C50174">
      <w:pPr>
        <w:rPr>
          <w:b/>
          <w:bCs/>
          <w:color w:val="196B24" w:themeColor="accent3"/>
          <w:u w:val="single"/>
        </w:rPr>
      </w:pPr>
      <w:r w:rsidRPr="008440EB">
        <w:rPr>
          <w:b/>
          <w:bCs/>
          <w:color w:val="196B24" w:themeColor="accent3"/>
          <w:u w:val="single"/>
        </w:rPr>
        <w:t xml:space="preserve">Meeting with the </w:t>
      </w:r>
      <w:r w:rsidR="00B549C0">
        <w:rPr>
          <w:b/>
          <w:bCs/>
          <w:color w:val="196B24" w:themeColor="accent3"/>
          <w:u w:val="single"/>
        </w:rPr>
        <w:t>I</w:t>
      </w:r>
      <w:r w:rsidRPr="008440EB">
        <w:rPr>
          <w:b/>
          <w:bCs/>
          <w:color w:val="196B24" w:themeColor="accent3"/>
          <w:u w:val="single"/>
        </w:rPr>
        <w:t>nstructor</w:t>
      </w:r>
    </w:p>
    <w:p w14:paraId="4EAC77BE" w14:textId="4C81EF24" w:rsidR="009805F3" w:rsidRDefault="00AC6EA5" w:rsidP="00C50174">
      <w:r w:rsidRPr="00AC6EA5">
        <w:rPr>
          <w:u w:val="single"/>
        </w:rPr>
        <w:t xml:space="preserve">Please use Calendly to set up an appointment for both office hours </w:t>
      </w:r>
      <w:r w:rsidR="00E62477" w:rsidRPr="00AC6EA5">
        <w:rPr>
          <w:u w:val="single"/>
        </w:rPr>
        <w:t>and</w:t>
      </w:r>
      <w:r w:rsidRPr="00AC6EA5">
        <w:rPr>
          <w:u w:val="single"/>
        </w:rPr>
        <w:t xml:space="preserve"> </w:t>
      </w:r>
      <w:proofErr w:type="gramStart"/>
      <w:r w:rsidRPr="00AC6EA5">
        <w:rPr>
          <w:u w:val="single"/>
        </w:rPr>
        <w:t>Zoom</w:t>
      </w:r>
      <w:proofErr w:type="gramEnd"/>
      <w:r w:rsidRPr="00AC6EA5">
        <w:rPr>
          <w:u w:val="single"/>
        </w:rPr>
        <w:t>.</w:t>
      </w:r>
      <w:r>
        <w:t xml:space="preserve"> </w:t>
      </w:r>
      <w:r w:rsidR="00C50174">
        <w:t xml:space="preserve">My office hours are </w:t>
      </w:r>
      <w:r w:rsidR="00A44FA3">
        <w:t>Tuesdays</w:t>
      </w:r>
      <w:r w:rsidR="006E4819">
        <w:t xml:space="preserve"> and Thursdays after class (4:00 to 5:00 PM). </w:t>
      </w:r>
      <w:r w:rsidR="009805F3">
        <w:t xml:space="preserve">I </w:t>
      </w:r>
      <w:r w:rsidR="009805F3" w:rsidRPr="00537EEB">
        <w:rPr>
          <w:i/>
          <w:iCs/>
        </w:rPr>
        <w:t>may</w:t>
      </w:r>
      <w:r w:rsidR="009805F3">
        <w:t xml:space="preserve"> be available to meet via Zoom outside of this window</w:t>
      </w:r>
      <w:r w:rsidR="00537EEB">
        <w:t xml:space="preserve"> if this does not work for you. </w:t>
      </w:r>
    </w:p>
    <w:p w14:paraId="138BE230" w14:textId="0D61F800" w:rsidR="00A8383E" w:rsidRPr="00C50174" w:rsidRDefault="009477B0" w:rsidP="00C50174">
      <w:hyperlink r:id="rId8" w:history="1">
        <w:r w:rsidRPr="003241AE">
          <w:rPr>
            <w:rStyle w:val="Hyperlink"/>
          </w:rPr>
          <w:t>https://calendly.com/amanda-neuwirth-unt/30min</w:t>
        </w:r>
      </w:hyperlink>
      <w:r>
        <w:t xml:space="preserve"> </w:t>
      </w:r>
    </w:p>
    <w:p w14:paraId="3E028BEC" w14:textId="77777777" w:rsidR="007E0506" w:rsidRPr="008440EB" w:rsidRDefault="008D7642" w:rsidP="008D7642">
      <w:pPr>
        <w:rPr>
          <w:b/>
          <w:bCs/>
          <w:color w:val="196B24" w:themeColor="accent3"/>
        </w:rPr>
      </w:pPr>
      <w:r w:rsidRPr="008440EB">
        <w:rPr>
          <w:b/>
          <w:bCs/>
          <w:color w:val="196B24" w:themeColor="accent3"/>
          <w:u w:val="single"/>
        </w:rPr>
        <w:t>Class Attendance &amp; Participation:</w:t>
      </w:r>
      <w:r w:rsidRPr="008440EB">
        <w:rPr>
          <w:b/>
          <w:bCs/>
          <w:color w:val="196B24" w:themeColor="accent3"/>
        </w:rPr>
        <w:t xml:space="preserve"> </w:t>
      </w:r>
    </w:p>
    <w:p w14:paraId="67C00603" w14:textId="31DE05C4" w:rsidR="008D7642" w:rsidRPr="008D7642" w:rsidRDefault="008D7642" w:rsidP="008D7642">
      <w:r w:rsidRPr="008D7642">
        <w:t>Students are expected to attend all classes regularly and</w:t>
      </w:r>
      <w:r w:rsidR="007E0506">
        <w:t xml:space="preserve"> </w:t>
      </w:r>
      <w:r w:rsidRPr="008D7642">
        <w:t xml:space="preserve">punctually. Please arrive on time and refrain from leaving before the class has concluded. Attendance will be essential </w:t>
      </w:r>
      <w:r w:rsidR="00C160B9" w:rsidRPr="008D7642">
        <w:t>to</w:t>
      </w:r>
      <w:r w:rsidRPr="008D7642">
        <w:t xml:space="preserve"> get the most out of class and obtain content that is not in the text. There will be</w:t>
      </w:r>
      <w:r w:rsidR="007E0506">
        <w:t xml:space="preserve"> </w:t>
      </w:r>
      <w:r w:rsidRPr="008D7642">
        <w:t>assignments based on class lecture</w:t>
      </w:r>
      <w:r w:rsidR="002618C6">
        <w:t>s</w:t>
      </w:r>
      <w:r w:rsidRPr="008D7642">
        <w:t>, so attending every day will be in your best</w:t>
      </w:r>
      <w:r w:rsidR="007E0506">
        <w:t xml:space="preserve"> </w:t>
      </w:r>
      <w:r w:rsidRPr="008D7642">
        <w:t>interes</w:t>
      </w:r>
      <w:r w:rsidR="002618C6">
        <w:t>t</w:t>
      </w:r>
      <w:r w:rsidRPr="008D7642">
        <w:t>.</w:t>
      </w:r>
      <w:r w:rsidR="007E0506">
        <w:t xml:space="preserve"> </w:t>
      </w:r>
      <w:r w:rsidRPr="008D7642">
        <w:t>There are acceptable (i.e., unforeseeable, out-of-your-control) reasons for missing class or an</w:t>
      </w:r>
      <w:r w:rsidR="007E0506">
        <w:t xml:space="preserve"> </w:t>
      </w:r>
      <w:r w:rsidRPr="008D7642">
        <w:t>assignment, including: (a) ill health, (b) jury duty or mandatory court appearances, (c) severe personal</w:t>
      </w:r>
      <w:r w:rsidR="007E0506">
        <w:t xml:space="preserve"> </w:t>
      </w:r>
      <w:r w:rsidRPr="008D7642">
        <w:t xml:space="preserve">circumstances, or (d) religious holidays. </w:t>
      </w:r>
      <w:proofErr w:type="gramStart"/>
      <w:r w:rsidRPr="008D7642">
        <w:t>In order for</w:t>
      </w:r>
      <w:proofErr w:type="gramEnd"/>
      <w:r w:rsidRPr="008D7642">
        <w:t xml:space="preserve"> the absence to be excused so that you can </w:t>
      </w:r>
      <w:r w:rsidR="000F35AF">
        <w:t>make up</w:t>
      </w:r>
      <w:r w:rsidR="007E0506">
        <w:t xml:space="preserve"> </w:t>
      </w:r>
      <w:r w:rsidRPr="008D7642">
        <w:t xml:space="preserve">an exam or assignment, you </w:t>
      </w:r>
      <w:proofErr w:type="gramStart"/>
      <w:r w:rsidRPr="008D7642">
        <w:t>have to</w:t>
      </w:r>
      <w:proofErr w:type="gramEnd"/>
      <w:r w:rsidRPr="008D7642">
        <w:t xml:space="preserve"> provide verifiable documentation.</w:t>
      </w:r>
    </w:p>
    <w:p w14:paraId="46D64CAF" w14:textId="72431E44" w:rsidR="008D7642" w:rsidRPr="008D7642" w:rsidRDefault="008D7642" w:rsidP="008D7642">
      <w:r w:rsidRPr="008D7642">
        <w:t>Absences in observance of religious holidays are authorized only if you have notified your instructor</w:t>
      </w:r>
      <w:r w:rsidR="007E0506">
        <w:t xml:space="preserve"> </w:t>
      </w:r>
      <w:r w:rsidRPr="008D7642">
        <w:t>in writing within the first 2 weeks of the semester per university policy. If the absence is due to a</w:t>
      </w:r>
      <w:r w:rsidR="007E0506">
        <w:t xml:space="preserve"> </w:t>
      </w:r>
      <w:r w:rsidRPr="008D7642">
        <w:t>medical/ health-related concern, you must provide a note from a doctor or medical institution</w:t>
      </w:r>
      <w:r w:rsidR="007E0506">
        <w:t xml:space="preserve"> </w:t>
      </w:r>
      <w:r w:rsidRPr="008D7642">
        <w:t>confirming you were sick.</w:t>
      </w:r>
    </w:p>
    <w:p w14:paraId="5D223EE0" w14:textId="0B45DE95" w:rsidR="008D7642" w:rsidRPr="008D7642" w:rsidRDefault="008D7642" w:rsidP="008D7642">
      <w:r w:rsidRPr="008440EB">
        <w:rPr>
          <w:b/>
          <w:bCs/>
          <w:color w:val="196B24" w:themeColor="accent3"/>
          <w:u w:val="single"/>
        </w:rPr>
        <w:t>Participation and Discussion</w:t>
      </w:r>
      <w:r w:rsidRPr="007E0506">
        <w:rPr>
          <w:i/>
          <w:iCs/>
          <w:color w:val="3A7C22" w:themeColor="accent6" w:themeShade="BF"/>
          <w:u w:val="single"/>
        </w:rPr>
        <w:t>:</w:t>
      </w:r>
      <w:r w:rsidRPr="008D7642">
        <w:rPr>
          <w:i/>
          <w:iCs/>
        </w:rPr>
        <w:t xml:space="preserve"> </w:t>
      </w:r>
      <w:r w:rsidRPr="008D7642">
        <w:t>The material in this course is most effectively mastered through</w:t>
      </w:r>
      <w:r w:rsidR="007E0506">
        <w:t xml:space="preserve"> </w:t>
      </w:r>
      <w:r w:rsidRPr="008D7642">
        <w:t xml:space="preserve">careful reading, critical thinking, and lively debate/discussion. </w:t>
      </w:r>
      <w:r w:rsidR="00112997">
        <w:t>The</w:t>
      </w:r>
      <w:r w:rsidR="007E0506">
        <w:t xml:space="preserve"> </w:t>
      </w:r>
      <w:r w:rsidRPr="008D7642">
        <w:t>success of this course depends on our ability to have thoughtful conversations about the course</w:t>
      </w:r>
      <w:r w:rsidR="007E0506">
        <w:t xml:space="preserve"> </w:t>
      </w:r>
      <w:r w:rsidRPr="008D7642">
        <w:t xml:space="preserve">readings. Your informed participation is the most important requirement for this class. </w:t>
      </w:r>
      <w:r w:rsidR="00E337FA">
        <w:t xml:space="preserve">The class </w:t>
      </w:r>
      <w:r w:rsidR="00A94C17">
        <w:t xml:space="preserve">is approximately 1/3 lecture, 1/3 discussion, and 1/3 small group work. </w:t>
      </w:r>
    </w:p>
    <w:p w14:paraId="4B077433" w14:textId="12D66D14" w:rsidR="008D7642" w:rsidRDefault="008D7642" w:rsidP="008D7642">
      <w:r w:rsidRPr="008440EB">
        <w:rPr>
          <w:b/>
          <w:bCs/>
          <w:color w:val="196B24" w:themeColor="accent3"/>
          <w:u w:val="single"/>
        </w:rPr>
        <w:t>Canvas</w:t>
      </w:r>
      <w:r w:rsidRPr="00B049B6">
        <w:rPr>
          <w:b/>
          <w:bCs/>
          <w:color w:val="3A7C22" w:themeColor="accent6" w:themeShade="BF"/>
          <w:u w:val="single"/>
        </w:rPr>
        <w:t>:</w:t>
      </w:r>
      <w:r w:rsidRPr="008D7642">
        <w:rPr>
          <w:i/>
          <w:iCs/>
        </w:rPr>
        <w:t xml:space="preserve"> </w:t>
      </w:r>
      <w:r w:rsidR="005E07CB" w:rsidRPr="005E07CB">
        <w:rPr>
          <w:u w:val="single"/>
        </w:rPr>
        <w:t>Please check Canvas daily</w:t>
      </w:r>
      <w:r w:rsidR="005E07CB">
        <w:t>.</w:t>
      </w:r>
      <w:r w:rsidRPr="008D7642">
        <w:t xml:space="preserve"> Your grades, the syllabus, course announcements,</w:t>
      </w:r>
      <w:r w:rsidR="007E0506">
        <w:t xml:space="preserve"> </w:t>
      </w:r>
      <w:r w:rsidRPr="008D7642">
        <w:t>due dates, and assignment rubrics will all be posted on our Canvas page. As a student, it is your</w:t>
      </w:r>
      <w:r w:rsidR="007E0506">
        <w:t xml:space="preserve"> </w:t>
      </w:r>
      <w:r w:rsidRPr="008D7642">
        <w:t>responsibility to check Canvas frequently for course updates, and doing so will significantly</w:t>
      </w:r>
      <w:r w:rsidR="007E0506">
        <w:t xml:space="preserve"> </w:t>
      </w:r>
      <w:r w:rsidRPr="008D7642">
        <w:t>increase your ability to do well in this course.</w:t>
      </w:r>
      <w:r w:rsidR="009849E9">
        <w:t xml:space="preserve"> If you haven’t already done so, I recommend downloading the app. </w:t>
      </w:r>
    </w:p>
    <w:p w14:paraId="72629A72" w14:textId="1ECB5B87" w:rsidR="008D7642" w:rsidRDefault="008D7642" w:rsidP="008D7642">
      <w:r w:rsidRPr="007E0506">
        <w:rPr>
          <w:b/>
          <w:bCs/>
        </w:rPr>
        <w:t xml:space="preserve">All assignments will be submitted in Canvas (do not email them to the instructor). </w:t>
      </w:r>
      <w:r w:rsidRPr="00D83886">
        <w:rPr>
          <w:b/>
          <w:bCs/>
          <w:highlight w:val="yellow"/>
        </w:rPr>
        <w:t xml:space="preserve">Please format </w:t>
      </w:r>
      <w:r w:rsidR="007E0506" w:rsidRPr="00D83886">
        <w:rPr>
          <w:b/>
          <w:bCs/>
          <w:highlight w:val="yellow"/>
        </w:rPr>
        <w:t>all uploaded</w:t>
      </w:r>
      <w:r w:rsidRPr="00D83886">
        <w:rPr>
          <w:b/>
          <w:bCs/>
          <w:highlight w:val="yellow"/>
        </w:rPr>
        <w:t xml:space="preserve"> submissions </w:t>
      </w:r>
      <w:proofErr w:type="gramStart"/>
      <w:r w:rsidRPr="00D83886">
        <w:rPr>
          <w:b/>
          <w:bCs/>
          <w:highlight w:val="yellow"/>
        </w:rPr>
        <w:t>as</w:t>
      </w:r>
      <w:proofErr w:type="gramEnd"/>
      <w:r w:rsidRPr="00D83886">
        <w:rPr>
          <w:b/>
          <w:bCs/>
          <w:highlight w:val="yellow"/>
        </w:rPr>
        <w:t xml:space="preserve"> .doc </w:t>
      </w:r>
      <w:r w:rsidRPr="007E0506">
        <w:rPr>
          <w:b/>
          <w:bCs/>
          <w:highlight w:val="yellow"/>
        </w:rPr>
        <w:t>or .docx files</w:t>
      </w:r>
      <w:r w:rsidRPr="007E0506">
        <w:rPr>
          <w:b/>
          <w:bCs/>
        </w:rPr>
        <w:t>.</w:t>
      </w:r>
      <w:r w:rsidR="007E0506">
        <w:rPr>
          <w:b/>
          <w:bCs/>
        </w:rPr>
        <w:t xml:space="preserve"> </w:t>
      </w:r>
      <w:r w:rsidR="007E0506" w:rsidRPr="00DB15F5">
        <w:rPr>
          <w:u w:val="single"/>
        </w:rPr>
        <w:t>.pages</w:t>
      </w:r>
      <w:r w:rsidR="00D83886">
        <w:rPr>
          <w:u w:val="single"/>
        </w:rPr>
        <w:t xml:space="preserve"> and .pdf</w:t>
      </w:r>
      <w:r w:rsidR="007E0506" w:rsidRPr="00DB15F5">
        <w:rPr>
          <w:u w:val="single"/>
        </w:rPr>
        <w:t xml:space="preserve"> will </w:t>
      </w:r>
      <w:r w:rsidR="007E0506" w:rsidRPr="00D83886">
        <w:rPr>
          <w:b/>
          <w:bCs/>
          <w:u w:val="single"/>
        </w:rPr>
        <w:t>not</w:t>
      </w:r>
      <w:r w:rsidR="007E0506" w:rsidRPr="00DB15F5">
        <w:rPr>
          <w:u w:val="single"/>
        </w:rPr>
        <w:t xml:space="preserve"> be accepted.</w:t>
      </w:r>
    </w:p>
    <w:p w14:paraId="1ABE7759" w14:textId="2207A987" w:rsidR="00B049B6" w:rsidRPr="008440EB" w:rsidRDefault="00B049B6" w:rsidP="00B049B6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  <w:r w:rsidRPr="008440EB">
        <w:rPr>
          <w:b/>
          <w:bCs/>
          <w:color w:val="196B24" w:themeColor="accent3"/>
          <w:sz w:val="28"/>
          <w:szCs w:val="28"/>
          <w:u w:val="single"/>
        </w:rPr>
        <w:t>Assignments</w:t>
      </w:r>
    </w:p>
    <w:p w14:paraId="697BD8EF" w14:textId="7F2E2C76" w:rsidR="00405FA1" w:rsidRDefault="00405FA1" w:rsidP="00405FA1">
      <w:r w:rsidRPr="008440EB">
        <w:rPr>
          <w:color w:val="196B24" w:themeColor="accent3"/>
          <w:u w:val="single"/>
        </w:rPr>
        <w:t>Syllabus Quiz</w:t>
      </w:r>
      <w:r w:rsidR="00527656" w:rsidRPr="008440EB">
        <w:rPr>
          <w:color w:val="196B24" w:themeColor="accent3"/>
          <w:u w:val="single"/>
        </w:rPr>
        <w:t xml:space="preserve"> (2</w:t>
      </w:r>
      <w:r w:rsidR="00A52D99" w:rsidRPr="008440EB">
        <w:rPr>
          <w:color w:val="196B24" w:themeColor="accent3"/>
          <w:u w:val="single"/>
        </w:rPr>
        <w:t>0</w:t>
      </w:r>
      <w:r w:rsidR="00527656" w:rsidRPr="008440EB">
        <w:rPr>
          <w:color w:val="196B24" w:themeColor="accent3"/>
          <w:u w:val="single"/>
        </w:rPr>
        <w:t xml:space="preserve"> points)</w:t>
      </w:r>
      <w:r w:rsidRPr="008440EB">
        <w:rPr>
          <w:color w:val="196B24" w:themeColor="accent3"/>
          <w:u w:val="single"/>
        </w:rPr>
        <w:t>:</w:t>
      </w:r>
      <w:r w:rsidRPr="008440EB">
        <w:rPr>
          <w:color w:val="196B24" w:themeColor="accent3"/>
        </w:rPr>
        <w:t xml:space="preserve"> </w:t>
      </w:r>
      <w:r w:rsidR="00541622">
        <w:t>Students will take a syllabus quiz on Canvas</w:t>
      </w:r>
      <w:r w:rsidR="003A22F2">
        <w:t>.</w:t>
      </w:r>
      <w:r w:rsidR="00B92C18">
        <w:t xml:space="preserve"> </w:t>
      </w:r>
    </w:p>
    <w:p w14:paraId="4A63A94E" w14:textId="296C98DD" w:rsidR="00541622" w:rsidRDefault="00541622" w:rsidP="00405FA1">
      <w:r w:rsidRPr="00A52D99">
        <w:rPr>
          <w:color w:val="196B24" w:themeColor="accent3"/>
          <w:u w:val="single"/>
        </w:rPr>
        <w:lastRenderedPageBreak/>
        <w:t>APA Quiz</w:t>
      </w:r>
      <w:r w:rsidR="00527656" w:rsidRPr="00A52D99">
        <w:rPr>
          <w:color w:val="196B24" w:themeColor="accent3"/>
          <w:u w:val="single"/>
        </w:rPr>
        <w:t xml:space="preserve"> (2</w:t>
      </w:r>
      <w:r w:rsidR="00A52D99">
        <w:rPr>
          <w:color w:val="196B24" w:themeColor="accent3"/>
          <w:u w:val="single"/>
        </w:rPr>
        <w:t>0</w:t>
      </w:r>
      <w:r w:rsidR="00527656" w:rsidRPr="00A52D99">
        <w:rPr>
          <w:color w:val="196B24" w:themeColor="accent3"/>
          <w:u w:val="single"/>
        </w:rPr>
        <w:t xml:space="preserve"> Points)</w:t>
      </w:r>
      <w:r w:rsidRPr="00A52D99">
        <w:rPr>
          <w:color w:val="196B24" w:themeColor="accent3"/>
          <w:u w:val="single"/>
        </w:rPr>
        <w:t xml:space="preserve">: </w:t>
      </w:r>
      <w:r>
        <w:t xml:space="preserve">Students will </w:t>
      </w:r>
      <w:r w:rsidR="00527656">
        <w:t>review information related to APA formatting and take a quiz on Canvas</w:t>
      </w:r>
      <w:r w:rsidR="003A22F2">
        <w:t>.</w:t>
      </w:r>
      <w:r w:rsidR="00796A5D">
        <w:t xml:space="preserve"> </w:t>
      </w:r>
    </w:p>
    <w:p w14:paraId="04F8E688" w14:textId="01FCBC2A" w:rsidR="0020362A" w:rsidRPr="002E1675" w:rsidRDefault="0020362A" w:rsidP="00405FA1">
      <w:r w:rsidRPr="002E1675">
        <w:rPr>
          <w:color w:val="196B24" w:themeColor="accent3"/>
          <w:u w:val="single"/>
        </w:rPr>
        <w:t>Weekly Questions</w:t>
      </w:r>
      <w:r w:rsidR="002E1675" w:rsidRPr="002E1675">
        <w:rPr>
          <w:color w:val="196B24" w:themeColor="accent3"/>
          <w:u w:val="single"/>
        </w:rPr>
        <w:t xml:space="preserve"> (60 points): </w:t>
      </w:r>
      <w:r w:rsidR="002E1675">
        <w:t>For weeks 2-</w:t>
      </w:r>
      <w:r w:rsidR="00EB4BC6">
        <w:t>13</w:t>
      </w:r>
      <w:r w:rsidR="003B4BF3">
        <w:t xml:space="preserve"> (5 points each)</w:t>
      </w:r>
      <w:r w:rsidR="00D12542">
        <w:t>,</w:t>
      </w:r>
      <w:r w:rsidR="00EB4BC6">
        <w:t xml:space="preserve"> you will post one question per required reading (</w:t>
      </w:r>
      <w:r w:rsidR="00D12542">
        <w:t xml:space="preserve">e.g., </w:t>
      </w:r>
      <w:r w:rsidR="00EB4BC6">
        <w:t>text</w:t>
      </w:r>
      <w:r w:rsidR="00D12542">
        <w:t>book</w:t>
      </w:r>
      <w:r w:rsidR="00EB4BC6">
        <w:t>, online articles, academic articles)</w:t>
      </w:r>
      <w:r w:rsidR="003B4BF3">
        <w:t>. There will typically be one textbook chapter and t</w:t>
      </w:r>
      <w:r w:rsidR="00D12542">
        <w:t>wo</w:t>
      </w:r>
      <w:r w:rsidR="003B4BF3">
        <w:t xml:space="preserve"> articles</w:t>
      </w:r>
      <w:r w:rsidR="00F34AE1">
        <w:t xml:space="preserve">, so you’ll pose approximately </w:t>
      </w:r>
      <w:r w:rsidR="00D12542">
        <w:t>three</w:t>
      </w:r>
      <w:r w:rsidR="00F34AE1">
        <w:t xml:space="preserve"> questions each week. This will help me get a sense of what needs more clarification and facilitate class discussions. Questions </w:t>
      </w:r>
      <w:r w:rsidR="009767A2">
        <w:t>should</w:t>
      </w:r>
      <w:r w:rsidR="00F34AE1">
        <w:t xml:space="preserve"> be posted to the Canvas Discussion Board </w:t>
      </w:r>
      <w:r w:rsidR="00865071">
        <w:t xml:space="preserve">in the weekly module </w:t>
      </w:r>
      <w:r w:rsidR="00F34AE1" w:rsidRPr="00F840C7">
        <w:rPr>
          <w:b/>
          <w:bCs/>
          <w:highlight w:val="yellow"/>
        </w:rPr>
        <w:t>each</w:t>
      </w:r>
      <w:r w:rsidR="009878CD">
        <w:rPr>
          <w:b/>
          <w:bCs/>
          <w:highlight w:val="yellow"/>
        </w:rPr>
        <w:t xml:space="preserve"> Tuesday</w:t>
      </w:r>
      <w:r w:rsidR="00C41B80" w:rsidRPr="00F840C7">
        <w:rPr>
          <w:b/>
          <w:bCs/>
          <w:highlight w:val="yellow"/>
        </w:rPr>
        <w:t xml:space="preserve"> by </w:t>
      </w:r>
      <w:r w:rsidR="009878CD" w:rsidRPr="009878CD">
        <w:rPr>
          <w:b/>
          <w:bCs/>
          <w:highlight w:val="yellow"/>
        </w:rPr>
        <w:t>8:00 AM</w:t>
      </w:r>
      <w:r w:rsidR="00F34AE1">
        <w:t>.</w:t>
      </w:r>
      <w:r w:rsidR="00AA3B52">
        <w:t xml:space="preserve"> This will </w:t>
      </w:r>
      <w:r w:rsidR="00DD5627">
        <w:t>allow me</w:t>
      </w:r>
      <w:r w:rsidR="00AA3B52">
        <w:t xml:space="preserve"> to review them prior to class on Tuesday. </w:t>
      </w:r>
      <w:r w:rsidR="002E4A61" w:rsidRPr="008474C3">
        <w:rPr>
          <w:i/>
          <w:iCs/>
        </w:rPr>
        <w:t xml:space="preserve">These </w:t>
      </w:r>
      <w:r w:rsidR="002E4A61" w:rsidRPr="008474C3">
        <w:rPr>
          <w:b/>
          <w:bCs/>
          <w:i/>
          <w:iCs/>
        </w:rPr>
        <w:t>cannot</w:t>
      </w:r>
      <w:r w:rsidR="002E4A61" w:rsidRPr="008474C3">
        <w:rPr>
          <w:i/>
          <w:iCs/>
        </w:rPr>
        <w:t xml:space="preserve"> be submitted late</w:t>
      </w:r>
      <w:r w:rsidR="002E4A61">
        <w:t>.</w:t>
      </w:r>
    </w:p>
    <w:p w14:paraId="717F0E33" w14:textId="0459244A" w:rsidR="008D7642" w:rsidRPr="008D7642" w:rsidRDefault="008D7642" w:rsidP="008D7642">
      <w:r w:rsidRPr="00A52D99">
        <w:rPr>
          <w:color w:val="196B24" w:themeColor="accent3"/>
          <w:u w:val="single"/>
        </w:rPr>
        <w:t>Critical Thinking Activities (CTA) (100 points):</w:t>
      </w:r>
      <w:r w:rsidRPr="00A52D99">
        <w:rPr>
          <w:color w:val="196B24" w:themeColor="accent3"/>
        </w:rPr>
        <w:t xml:space="preserve"> </w:t>
      </w:r>
      <w:r w:rsidRPr="008D7642">
        <w:t>There are 4 CTAs (25 points each). The goal of</w:t>
      </w:r>
      <w:r w:rsidR="007E0506">
        <w:t xml:space="preserve"> </w:t>
      </w:r>
      <w:r w:rsidRPr="008D7642">
        <w:t xml:space="preserve">these assignments is to analyze </w:t>
      </w:r>
      <w:r w:rsidR="00B439A8">
        <w:t>key concepts from the course</w:t>
      </w:r>
      <w:r w:rsidR="00265A64">
        <w:t xml:space="preserve"> by reflecting on your personal experiences</w:t>
      </w:r>
      <w:r w:rsidR="00A86851">
        <w:t>.</w:t>
      </w:r>
      <w:r w:rsidRPr="008D7642">
        <w:t xml:space="preserve"> </w:t>
      </w:r>
      <w:r w:rsidR="00542539" w:rsidRPr="00B24BE2">
        <w:rPr>
          <w:b/>
          <w:bCs/>
        </w:rPr>
        <w:t>Submissions should use APA 7</w:t>
      </w:r>
      <w:r w:rsidR="00542539" w:rsidRPr="00B24BE2">
        <w:rPr>
          <w:b/>
          <w:bCs/>
          <w:vertAlign w:val="superscript"/>
        </w:rPr>
        <w:t>th</w:t>
      </w:r>
      <w:r w:rsidR="00542539" w:rsidRPr="00B24BE2">
        <w:rPr>
          <w:b/>
          <w:bCs/>
        </w:rPr>
        <w:t xml:space="preserve"> edition formatting</w:t>
      </w:r>
      <w:r w:rsidR="00C45F17">
        <w:t xml:space="preserve"> (</w:t>
      </w:r>
      <w:r w:rsidR="00CD5BEC">
        <w:t>1-inch</w:t>
      </w:r>
      <w:r w:rsidR="00C45F17">
        <w:t xml:space="preserve"> margins, double-spaced, Times New Roman 12</w:t>
      </w:r>
      <w:r w:rsidR="00A86851">
        <w:t>-</w:t>
      </w:r>
      <w:r w:rsidR="00C45F17">
        <w:t>point font)</w:t>
      </w:r>
      <w:r w:rsidR="00542539">
        <w:t xml:space="preserve"> and include a title page</w:t>
      </w:r>
      <w:r w:rsidR="003D232F">
        <w:t xml:space="preserve"> and reference page. </w:t>
      </w:r>
      <w:r w:rsidR="007343CF">
        <w:t>High-quality</w:t>
      </w:r>
      <w:r w:rsidR="00167FE3">
        <w:t xml:space="preserve"> </w:t>
      </w:r>
      <w:r w:rsidR="00FE7EE0">
        <w:t>submissions</w:t>
      </w:r>
      <w:r w:rsidR="00167FE3">
        <w:t xml:space="preserve"> are 2-</w:t>
      </w:r>
      <w:r w:rsidR="00DD2170">
        <w:t>4</w:t>
      </w:r>
      <w:r w:rsidR="00167FE3">
        <w:t xml:space="preserve"> pages and include </w:t>
      </w:r>
      <w:r w:rsidR="00DF7886">
        <w:t>references to the text and outside resources.</w:t>
      </w:r>
      <w:r w:rsidR="00DB482A">
        <w:t xml:space="preserve"> </w:t>
      </w:r>
      <w:r w:rsidR="006C7511" w:rsidRPr="006C7511">
        <w:t>Support your argument</w:t>
      </w:r>
      <w:r w:rsidR="00F8285F">
        <w:t>s</w:t>
      </w:r>
      <w:r w:rsidR="006C7511" w:rsidRPr="006C7511">
        <w:t xml:space="preserve"> by citing at least one web-based source and one peer-reviewed journal article</w:t>
      </w:r>
      <w:r w:rsidR="006C7511">
        <w:t>.</w:t>
      </w:r>
      <w:r w:rsidR="00801B75">
        <w:t xml:space="preserve"> </w:t>
      </w:r>
      <w:r w:rsidR="007E4EAF">
        <w:t xml:space="preserve"> </w:t>
      </w:r>
      <w:r w:rsidR="007E4EAF" w:rsidRPr="00F840C7">
        <w:rPr>
          <w:b/>
          <w:bCs/>
          <w:highlight w:val="yellow"/>
        </w:rPr>
        <w:t xml:space="preserve">These will be </w:t>
      </w:r>
      <w:r w:rsidR="00CD5BEC" w:rsidRPr="00F840C7">
        <w:rPr>
          <w:b/>
          <w:bCs/>
          <w:highlight w:val="yellow"/>
        </w:rPr>
        <w:t>due on</w:t>
      </w:r>
      <w:r w:rsidR="007E4EAF" w:rsidRPr="00F840C7">
        <w:rPr>
          <w:b/>
          <w:bCs/>
          <w:highlight w:val="yellow"/>
        </w:rPr>
        <w:t xml:space="preserve"> Sundays </w:t>
      </w:r>
      <w:r w:rsidR="007343CF" w:rsidRPr="00F840C7">
        <w:rPr>
          <w:b/>
          <w:bCs/>
          <w:highlight w:val="yellow"/>
        </w:rPr>
        <w:t>at</w:t>
      </w:r>
      <w:r w:rsidR="007E4EAF" w:rsidRPr="00F840C7">
        <w:rPr>
          <w:b/>
          <w:bCs/>
          <w:highlight w:val="yellow"/>
        </w:rPr>
        <w:t xml:space="preserve"> 11:59 PM</w:t>
      </w:r>
      <w:r w:rsidR="007E4EAF" w:rsidRPr="007E4EAF">
        <w:rPr>
          <w:b/>
          <w:bCs/>
        </w:rPr>
        <w:t>.</w:t>
      </w:r>
    </w:p>
    <w:p w14:paraId="1306A4E6" w14:textId="32ADFCF8" w:rsidR="00B14A84" w:rsidRDefault="008D7642" w:rsidP="00B14A84">
      <w:r w:rsidRPr="00B70ADC">
        <w:rPr>
          <w:color w:val="196B24" w:themeColor="accent3"/>
          <w:u w:val="single"/>
        </w:rPr>
        <w:t>In-Class Activities</w:t>
      </w:r>
      <w:r w:rsidR="007076BE" w:rsidRPr="00B70ADC">
        <w:rPr>
          <w:color w:val="196B24" w:themeColor="accent3"/>
          <w:u w:val="single"/>
        </w:rPr>
        <w:t xml:space="preserve"> (ICA)</w:t>
      </w:r>
      <w:r w:rsidRPr="00B70ADC">
        <w:rPr>
          <w:color w:val="196B24" w:themeColor="accent3"/>
          <w:u w:val="single"/>
        </w:rPr>
        <w:t xml:space="preserve"> (</w:t>
      </w:r>
      <w:r w:rsidR="007C5061" w:rsidRPr="00B70ADC">
        <w:rPr>
          <w:color w:val="196B24" w:themeColor="accent3"/>
          <w:u w:val="single"/>
        </w:rPr>
        <w:t>1</w:t>
      </w:r>
      <w:r w:rsidR="00B70ADC" w:rsidRPr="00B70ADC">
        <w:rPr>
          <w:color w:val="196B24" w:themeColor="accent3"/>
          <w:u w:val="single"/>
        </w:rPr>
        <w:t>40</w:t>
      </w:r>
      <w:r w:rsidRPr="00B70ADC">
        <w:rPr>
          <w:color w:val="196B24" w:themeColor="accent3"/>
          <w:u w:val="single"/>
        </w:rPr>
        <w:t xml:space="preserve"> points):</w:t>
      </w:r>
      <w:r w:rsidRPr="00B70ADC">
        <w:rPr>
          <w:i/>
          <w:iCs/>
          <w:color w:val="196B24" w:themeColor="accent3"/>
        </w:rPr>
        <w:t xml:space="preserve"> </w:t>
      </w:r>
      <w:r w:rsidRPr="008D7642">
        <w:t>Throughout the semester, 8 in-class assignments</w:t>
      </w:r>
      <w:r w:rsidR="00472FC4">
        <w:t xml:space="preserve"> (ICAs)</w:t>
      </w:r>
      <w:r w:rsidRPr="008D7642">
        <w:t xml:space="preserve"> (2</w:t>
      </w:r>
      <w:r w:rsidR="00B70ADC">
        <w:t>0</w:t>
      </w:r>
      <w:r w:rsidRPr="008D7642">
        <w:t xml:space="preserve"> points</w:t>
      </w:r>
      <w:r w:rsidR="00B049B6">
        <w:t xml:space="preserve"> </w:t>
      </w:r>
      <w:r w:rsidRPr="008D7642">
        <w:t xml:space="preserve">each) will be </w:t>
      </w:r>
      <w:r w:rsidR="000A7ABD" w:rsidRPr="00966268">
        <w:rPr>
          <w:u w:val="single"/>
        </w:rPr>
        <w:t>graded</w:t>
      </w:r>
      <w:r w:rsidRPr="008D7642">
        <w:t xml:space="preserve"> </w:t>
      </w:r>
      <w:proofErr w:type="gramStart"/>
      <w:r w:rsidRPr="008D7642">
        <w:t>as a way to</w:t>
      </w:r>
      <w:proofErr w:type="gramEnd"/>
      <w:r w:rsidRPr="008D7642">
        <w:t xml:space="preserve"> engage students in classroom learning and serve as a proxy for</w:t>
      </w:r>
      <w:r w:rsidR="00B049B6">
        <w:t xml:space="preserve"> </w:t>
      </w:r>
      <w:r w:rsidRPr="008D7642">
        <w:t>attendance. Your top 7 grades will be counted (7 x 2</w:t>
      </w:r>
      <w:r w:rsidR="00B70ADC">
        <w:t>0</w:t>
      </w:r>
      <w:r w:rsidRPr="008D7642">
        <w:t xml:space="preserve"> = 1</w:t>
      </w:r>
      <w:r w:rsidR="00B70ADC">
        <w:t>40</w:t>
      </w:r>
      <w:r w:rsidRPr="008D7642">
        <w:t xml:space="preserve"> points). </w:t>
      </w:r>
      <w:r w:rsidR="00316FC9">
        <w:t>These will typically involve working in small groups.</w:t>
      </w:r>
      <w:r w:rsidRPr="008D7642">
        <w:t xml:space="preserve"> </w:t>
      </w:r>
      <w:r w:rsidR="00966268">
        <w:t xml:space="preserve">There will be other ICAs that will not be graded. I will announce whether the assignment is for a grade or not in class. </w:t>
      </w:r>
      <w:r w:rsidR="00B8634B" w:rsidRPr="00600D82">
        <w:rPr>
          <w:b/>
          <w:bCs/>
          <w:highlight w:val="yellow"/>
        </w:rPr>
        <w:t>ICAs are due at the end of class</w:t>
      </w:r>
      <w:r w:rsidR="00B610E8">
        <w:t xml:space="preserve">. I will leave the submission open until 5 PM in case </w:t>
      </w:r>
      <w:r w:rsidR="00600D82">
        <w:t xml:space="preserve">we run short on time. </w:t>
      </w:r>
    </w:p>
    <w:p w14:paraId="2DE4B100" w14:textId="5FE91124" w:rsidR="00B14A84" w:rsidRPr="008D7642" w:rsidRDefault="0079156C" w:rsidP="00B14A84">
      <w:r>
        <w:rPr>
          <w:i/>
          <w:iCs/>
        </w:rPr>
        <w:t>***</w:t>
      </w:r>
      <w:r w:rsidR="00B14A84" w:rsidRPr="00FF7EEE">
        <w:rPr>
          <w:i/>
          <w:iCs/>
        </w:rPr>
        <w:t>These assignments will not be announced in advance, and you must be in class to complete them</w:t>
      </w:r>
      <w:r w:rsidR="00B14A84" w:rsidRPr="008D7642">
        <w:t>.</w:t>
      </w:r>
    </w:p>
    <w:p w14:paraId="00914FE1" w14:textId="6DFD1D4E" w:rsidR="008D7642" w:rsidRPr="008D7642" w:rsidRDefault="00B14A84" w:rsidP="008D7642">
      <w:r w:rsidRPr="00B610E8">
        <w:rPr>
          <w:b/>
          <w:bCs/>
        </w:rPr>
        <w:t xml:space="preserve">These opportunities for points </w:t>
      </w:r>
      <w:r w:rsidR="00921EC3" w:rsidRPr="00B610E8">
        <w:rPr>
          <w:b/>
          <w:bCs/>
        </w:rPr>
        <w:t>cannot</w:t>
      </w:r>
      <w:r w:rsidRPr="00B610E8">
        <w:rPr>
          <w:b/>
          <w:bCs/>
        </w:rPr>
        <w:t xml:space="preserve"> be made up if you miss class, come late, or leave early (depending on when the </w:t>
      </w:r>
      <w:r w:rsidR="00BA168A" w:rsidRPr="00B610E8">
        <w:rPr>
          <w:b/>
          <w:bCs/>
        </w:rPr>
        <w:t>assignment</w:t>
      </w:r>
      <w:r w:rsidRPr="00B610E8">
        <w:rPr>
          <w:b/>
          <w:bCs/>
        </w:rPr>
        <w:t xml:space="preserve"> is given)</w:t>
      </w:r>
      <w:r w:rsidRPr="008D7642">
        <w:t xml:space="preserve"> unless you provide a </w:t>
      </w:r>
      <w:proofErr w:type="gramStart"/>
      <w:r w:rsidRPr="008D7642">
        <w:t>University</w:t>
      </w:r>
      <w:proofErr w:type="gramEnd"/>
      <w:r w:rsidRPr="008D7642">
        <w:t xml:space="preserve"> approved excuse.</w:t>
      </w:r>
      <w:r>
        <w:t xml:space="preserve"> </w:t>
      </w:r>
      <w:r w:rsidRPr="008D7642">
        <w:t xml:space="preserve">Excuses are expected the day you return. </w:t>
      </w:r>
      <w:r w:rsidRPr="008D7642">
        <w:rPr>
          <w:i/>
          <w:iCs/>
        </w:rPr>
        <w:t>If the exercise is not made up within one week of the</w:t>
      </w:r>
      <w:r>
        <w:t xml:space="preserve"> </w:t>
      </w:r>
      <w:r w:rsidRPr="008D7642">
        <w:rPr>
          <w:i/>
          <w:iCs/>
        </w:rPr>
        <w:t>absence, you will receive a 0 for that exercise.</w:t>
      </w:r>
    </w:p>
    <w:p w14:paraId="53FEADD3" w14:textId="77DA26B0" w:rsidR="00B14A84" w:rsidRDefault="00B14A84" w:rsidP="00B14A84">
      <w:r w:rsidRPr="00B70ADC">
        <w:rPr>
          <w:color w:val="196B24" w:themeColor="accent3"/>
          <w:u w:val="single"/>
        </w:rPr>
        <w:t>Teens on Screen (TOS) Outline (2</w:t>
      </w:r>
      <w:r w:rsidR="00B70ADC" w:rsidRPr="00B70ADC">
        <w:rPr>
          <w:color w:val="196B24" w:themeColor="accent3"/>
          <w:u w:val="single"/>
        </w:rPr>
        <w:t>0</w:t>
      </w:r>
      <w:r w:rsidRPr="00B70ADC">
        <w:rPr>
          <w:color w:val="196B24" w:themeColor="accent3"/>
          <w:u w:val="single"/>
        </w:rPr>
        <w:t xml:space="preserve"> points):</w:t>
      </w:r>
      <w:r w:rsidRPr="00B70ADC">
        <w:rPr>
          <w:i/>
          <w:iCs/>
          <w:color w:val="196B24" w:themeColor="accent3"/>
        </w:rPr>
        <w:t xml:space="preserve"> </w:t>
      </w:r>
      <w:r w:rsidRPr="008D7642">
        <w:t>Students will submit an outline of the TOS</w:t>
      </w:r>
      <w:r>
        <w:t xml:space="preserve"> </w:t>
      </w:r>
      <w:r w:rsidRPr="008D7642">
        <w:t>Essay. The purpose of the outline is to demonstrate that students have selected a movie from</w:t>
      </w:r>
      <w:r>
        <w:t xml:space="preserve"> </w:t>
      </w:r>
      <w:r w:rsidRPr="008D7642">
        <w:t>the TOS movie list, have made progress in considering potential topics to discuss in their TOS</w:t>
      </w:r>
      <w:r>
        <w:t xml:space="preserve"> </w:t>
      </w:r>
      <w:r w:rsidRPr="008D7642">
        <w:t>essay, and have selected empirical articles to support arguments in the TOS essay. The details</w:t>
      </w:r>
      <w:r>
        <w:t xml:space="preserve"> </w:t>
      </w:r>
      <w:r w:rsidRPr="008D7642">
        <w:t xml:space="preserve">for the TOS outline are available on Canvas. </w:t>
      </w:r>
    </w:p>
    <w:p w14:paraId="6C5F48B9" w14:textId="69674BFA" w:rsidR="00B14A84" w:rsidRDefault="00B14A84" w:rsidP="00B14A84">
      <w:r w:rsidRPr="00B70ADC">
        <w:rPr>
          <w:color w:val="196B24" w:themeColor="accent3"/>
          <w:u w:val="single"/>
        </w:rPr>
        <w:t>Teens on Screen (TOS) Essay (1</w:t>
      </w:r>
      <w:r w:rsidR="00B70ADC" w:rsidRPr="00B70ADC">
        <w:rPr>
          <w:color w:val="196B24" w:themeColor="accent3"/>
          <w:u w:val="single"/>
        </w:rPr>
        <w:t>4</w:t>
      </w:r>
      <w:r w:rsidRPr="00B70ADC">
        <w:rPr>
          <w:color w:val="196B24" w:themeColor="accent3"/>
          <w:u w:val="single"/>
        </w:rPr>
        <w:t>0 points):</w:t>
      </w:r>
      <w:r w:rsidRPr="00B70ADC">
        <w:rPr>
          <w:i/>
          <w:iCs/>
          <w:color w:val="196B24" w:themeColor="accent3"/>
        </w:rPr>
        <w:t xml:space="preserve"> </w:t>
      </w:r>
      <w:r w:rsidRPr="008D7642">
        <w:t xml:space="preserve">Students will write an analytical essay </w:t>
      </w:r>
      <w:r w:rsidR="001D59C5">
        <w:t>regarding how</w:t>
      </w:r>
      <w:r w:rsidRPr="008D7642">
        <w:t xml:space="preserve"> adolescents are portrayed in a popular teen movie. </w:t>
      </w:r>
      <w:r w:rsidR="000C299F">
        <w:t xml:space="preserve">The purpose of this project is to </w:t>
      </w:r>
      <w:r w:rsidR="00EE7393">
        <w:t xml:space="preserve">use information you learn in the course and outside materials to critically </w:t>
      </w:r>
      <w:r w:rsidR="00920CF4">
        <w:t>analy</w:t>
      </w:r>
      <w:r w:rsidR="00B1788D">
        <w:t>ze how this age group is presented</w:t>
      </w:r>
      <w:r w:rsidR="000822DE">
        <w:t xml:space="preserve"> in the media</w:t>
      </w:r>
      <w:r w:rsidR="00EE7393">
        <w:t xml:space="preserve">. You will identify two </w:t>
      </w:r>
      <w:r w:rsidR="00A364F5">
        <w:t xml:space="preserve">ways adolescents are accurately portrayed and one myth that is perpetuated in the movie. </w:t>
      </w:r>
      <w:r w:rsidRPr="008D7642">
        <w:t>The details for the TOS essay are</w:t>
      </w:r>
      <w:r>
        <w:t xml:space="preserve"> </w:t>
      </w:r>
      <w:r w:rsidRPr="008D7642">
        <w:t xml:space="preserve">provided on Canvas. </w:t>
      </w:r>
    </w:p>
    <w:p w14:paraId="00C04F44" w14:textId="0A2F1224" w:rsidR="00316FC9" w:rsidRPr="007C0AF3" w:rsidRDefault="00316FC9" w:rsidP="00B14A84">
      <w:pPr>
        <w:rPr>
          <w:color w:val="000000" w:themeColor="text1"/>
        </w:rPr>
      </w:pPr>
      <w:r w:rsidRPr="00B70ADC">
        <w:rPr>
          <w:color w:val="196B24" w:themeColor="accent3"/>
          <w:u w:val="single"/>
        </w:rPr>
        <w:t>Extra Credit</w:t>
      </w:r>
      <w:r w:rsidR="007C0AF3" w:rsidRPr="00B70ADC">
        <w:rPr>
          <w:color w:val="196B24" w:themeColor="accent3"/>
          <w:u w:val="single"/>
        </w:rPr>
        <w:t>:</w:t>
      </w:r>
      <w:r w:rsidR="007C0AF3" w:rsidRPr="00B70ADC">
        <w:rPr>
          <w:color w:val="196B24" w:themeColor="accent3"/>
        </w:rPr>
        <w:t xml:space="preserve"> </w:t>
      </w:r>
      <w:r w:rsidR="007C0AF3">
        <w:rPr>
          <w:color w:val="000000" w:themeColor="text1"/>
        </w:rPr>
        <w:t xml:space="preserve">If you miss </w:t>
      </w:r>
      <w:r w:rsidR="008B5286">
        <w:rPr>
          <w:color w:val="000000" w:themeColor="text1"/>
        </w:rPr>
        <w:t>0-2</w:t>
      </w:r>
      <w:r w:rsidR="007C0AF3">
        <w:rPr>
          <w:color w:val="000000" w:themeColor="text1"/>
        </w:rPr>
        <w:t xml:space="preserve"> class</w:t>
      </w:r>
      <w:r w:rsidR="0066060A">
        <w:rPr>
          <w:color w:val="000000" w:themeColor="text1"/>
        </w:rPr>
        <w:t>es,</w:t>
      </w:r>
      <w:r w:rsidR="007C0AF3">
        <w:rPr>
          <w:color w:val="000000" w:themeColor="text1"/>
        </w:rPr>
        <w:t xml:space="preserve"> you will earn </w:t>
      </w:r>
      <w:r w:rsidR="0066060A">
        <w:rPr>
          <w:color w:val="000000" w:themeColor="text1"/>
        </w:rPr>
        <w:t>10 points</w:t>
      </w:r>
      <w:r w:rsidR="000F35AF">
        <w:rPr>
          <w:color w:val="000000" w:themeColor="text1"/>
        </w:rPr>
        <w:t>;</w:t>
      </w:r>
      <w:r w:rsidR="0066060A">
        <w:rPr>
          <w:color w:val="000000" w:themeColor="text1"/>
        </w:rPr>
        <w:t xml:space="preserve"> if you miss </w:t>
      </w:r>
      <w:r w:rsidR="007231FC">
        <w:rPr>
          <w:color w:val="000000" w:themeColor="text1"/>
        </w:rPr>
        <w:t>3-4</w:t>
      </w:r>
      <w:r w:rsidR="0066060A">
        <w:rPr>
          <w:color w:val="000000" w:themeColor="text1"/>
        </w:rPr>
        <w:t xml:space="preserve"> classes, you will earn 5 points. </w:t>
      </w:r>
      <w:r w:rsidR="00787AC6">
        <w:rPr>
          <w:color w:val="000000" w:themeColor="text1"/>
        </w:rPr>
        <w:t xml:space="preserve">If you complete </w:t>
      </w:r>
      <w:r w:rsidR="001128D6">
        <w:rPr>
          <w:color w:val="000000" w:themeColor="text1"/>
        </w:rPr>
        <w:t xml:space="preserve">the note-taking template for each </w:t>
      </w:r>
      <w:r w:rsidR="00241915">
        <w:rPr>
          <w:color w:val="000000" w:themeColor="text1"/>
        </w:rPr>
        <w:t>research</w:t>
      </w:r>
      <w:r w:rsidR="001128D6">
        <w:rPr>
          <w:color w:val="000000" w:themeColor="text1"/>
        </w:rPr>
        <w:t xml:space="preserve"> article that is required reading, you will earn 10 points. </w:t>
      </w:r>
      <w:r w:rsidR="0008485E">
        <w:rPr>
          <w:color w:val="000000" w:themeColor="text1"/>
        </w:rPr>
        <w:t xml:space="preserve">There will be a mid-semester feedback survey worth 5 points. </w:t>
      </w:r>
    </w:p>
    <w:p w14:paraId="7FA54542" w14:textId="7AD926D8" w:rsidR="00BA168A" w:rsidRPr="00BA168A" w:rsidRDefault="00BA168A" w:rsidP="00BA168A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  <w:r w:rsidRPr="00BA168A">
        <w:rPr>
          <w:b/>
          <w:bCs/>
          <w:color w:val="196B24" w:themeColor="accent3"/>
          <w:sz w:val="28"/>
          <w:szCs w:val="28"/>
          <w:u w:val="single"/>
        </w:rPr>
        <w:t>Grading</w:t>
      </w:r>
    </w:p>
    <w:p w14:paraId="4AE05153" w14:textId="19794B69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lastRenderedPageBreak/>
        <w:t>Grading Policy</w:t>
      </w:r>
      <w:r w:rsidRPr="00B049B6">
        <w:rPr>
          <w:b/>
          <w:bCs/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Pr="008D7642">
        <w:t>Success in this course is 100% in your control</w:t>
      </w:r>
      <w:r w:rsidR="00E56F43">
        <w:t>.</w:t>
      </w:r>
      <w:r w:rsidRPr="008D7642">
        <w:t xml:space="preserve"> Students who attend class, read the</w:t>
      </w:r>
      <w:r w:rsidR="00B049B6">
        <w:t xml:space="preserve"> </w:t>
      </w:r>
      <w:r w:rsidRPr="008D7642">
        <w:t>text, check for messages daily, and complete all assignments (including the</w:t>
      </w:r>
      <w:r w:rsidR="00B049B6">
        <w:t xml:space="preserve"> </w:t>
      </w:r>
      <w:r w:rsidRPr="008D7642">
        <w:t>reading requirements) will do well in this course. Do not wait until the end of the semester to earn</w:t>
      </w:r>
      <w:r w:rsidR="00B049B6">
        <w:t xml:space="preserve"> </w:t>
      </w:r>
      <w:r w:rsidRPr="008D7642">
        <w:t>the grade you want, start from the beginning!</w:t>
      </w:r>
    </w:p>
    <w:p w14:paraId="0C4F9B7B" w14:textId="028862CB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Evaluation</w:t>
      </w:r>
      <w:r w:rsidRPr="00B70ADC">
        <w:rPr>
          <w:color w:val="196B24" w:themeColor="accent3"/>
          <w:u w:val="single"/>
        </w:rPr>
        <w:t>:</w:t>
      </w:r>
      <w:r w:rsidRPr="008D7642">
        <w:rPr>
          <w:i/>
          <w:iCs/>
        </w:rPr>
        <w:t xml:space="preserve"> </w:t>
      </w:r>
      <w:r w:rsidRPr="008D7642">
        <w:t>This is a point-based grading system. Grades will be decided based on points</w:t>
      </w:r>
      <w:r w:rsidR="00B049B6">
        <w:t xml:space="preserve"> </w:t>
      </w:r>
      <w:r w:rsidRPr="008D7642">
        <w:t>accumulated from the assignments</w:t>
      </w:r>
      <w:r w:rsidR="00E56F43">
        <w:t xml:space="preserve"> listed below</w:t>
      </w:r>
    </w:p>
    <w:p w14:paraId="361D99C5" w14:textId="23245EF1" w:rsidR="008D7642" w:rsidRPr="00D94A41" w:rsidRDefault="008D7642" w:rsidP="008D7642">
      <w:pPr>
        <w:rPr>
          <w:b/>
          <w:bCs/>
        </w:rPr>
      </w:pPr>
      <w:r w:rsidRPr="008D7642">
        <w:rPr>
          <w:b/>
          <w:bCs/>
        </w:rPr>
        <w:t>*This is an approximation. The number of assignments and points may vary slightly and are</w:t>
      </w:r>
      <w:r w:rsidR="00E56F43">
        <w:rPr>
          <w:b/>
          <w:bCs/>
        </w:rPr>
        <w:t xml:space="preserve"> </w:t>
      </w:r>
      <w:r w:rsidRPr="008D7642">
        <w:rPr>
          <w:b/>
          <w:bCs/>
        </w:rPr>
        <w:t>subject to change. If changes are made you will be informed, and it will be reflected on</w:t>
      </w:r>
      <w:r w:rsidR="00E56F43">
        <w:rPr>
          <w:b/>
          <w:bCs/>
        </w:rPr>
        <w:t xml:space="preserve"> </w:t>
      </w:r>
      <w:r w:rsidRPr="008D7642">
        <w:rPr>
          <w:b/>
          <w:bCs/>
        </w:rPr>
        <w:t xml:space="preserve">Canvas. </w:t>
      </w:r>
    </w:p>
    <w:tbl>
      <w:tblPr>
        <w:tblStyle w:val="TableGrid"/>
        <w:tblW w:w="9695" w:type="dxa"/>
        <w:tblLook w:val="04A0" w:firstRow="1" w:lastRow="0" w:firstColumn="1" w:lastColumn="0" w:noHBand="0" w:noVBand="1"/>
      </w:tblPr>
      <w:tblGrid>
        <w:gridCol w:w="2942"/>
        <w:gridCol w:w="2050"/>
        <w:gridCol w:w="1012"/>
        <w:gridCol w:w="1898"/>
        <w:gridCol w:w="1793"/>
      </w:tblGrid>
      <w:tr w:rsidR="00A01823" w14:paraId="2DE6DDD1" w14:textId="784251EF" w:rsidTr="00142FC0">
        <w:trPr>
          <w:trHeight w:val="440"/>
        </w:trPr>
        <w:tc>
          <w:tcPr>
            <w:tcW w:w="2942" w:type="dxa"/>
            <w:shd w:val="clear" w:color="auto" w:fill="A5C9EB" w:themeFill="text2" w:themeFillTint="40"/>
          </w:tcPr>
          <w:p w14:paraId="48962554" w14:textId="2E32C921" w:rsidR="00A01823" w:rsidRPr="00AD16C2" w:rsidRDefault="00A01823" w:rsidP="00AD16C2">
            <w:pPr>
              <w:jc w:val="center"/>
              <w:rPr>
                <w:b/>
                <w:bCs/>
              </w:rPr>
            </w:pPr>
            <w:r w:rsidRPr="00AD16C2">
              <w:rPr>
                <w:b/>
                <w:bCs/>
              </w:rPr>
              <w:t>Assessment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A5C9EB" w:themeFill="text2" w:themeFillTint="40"/>
          </w:tcPr>
          <w:p w14:paraId="4322ECE5" w14:textId="5BE010D7" w:rsidR="00A01823" w:rsidRPr="00AD16C2" w:rsidRDefault="00A01823" w:rsidP="00AD16C2">
            <w:pPr>
              <w:jc w:val="center"/>
              <w:rPr>
                <w:b/>
                <w:bCs/>
              </w:rPr>
            </w:pPr>
            <w:r w:rsidRPr="00AD16C2">
              <w:rPr>
                <w:b/>
                <w:bCs/>
              </w:rPr>
              <w:t>Points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BDE99" w14:textId="77777777" w:rsidR="00A01823" w:rsidRDefault="00A01823" w:rsidP="00AD16C2">
            <w:pPr>
              <w:jc w:val="center"/>
              <w:rPr>
                <w:b/>
                <w:bCs/>
              </w:rPr>
            </w:pPr>
          </w:p>
        </w:tc>
        <w:tc>
          <w:tcPr>
            <w:tcW w:w="1898" w:type="dxa"/>
            <w:tcBorders>
              <w:left w:val="single" w:sz="4" w:space="0" w:color="auto"/>
            </w:tcBorders>
            <w:shd w:val="clear" w:color="auto" w:fill="84E290" w:themeFill="accent3" w:themeFillTint="66"/>
          </w:tcPr>
          <w:p w14:paraId="62D1237E" w14:textId="569CF7D1" w:rsidR="00A01823" w:rsidRPr="00AD16C2" w:rsidRDefault="00A01823" w:rsidP="00AD1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Point Range</w:t>
            </w:r>
          </w:p>
        </w:tc>
        <w:tc>
          <w:tcPr>
            <w:tcW w:w="1793" w:type="dxa"/>
            <w:shd w:val="clear" w:color="auto" w:fill="84E290" w:themeFill="accent3" w:themeFillTint="66"/>
          </w:tcPr>
          <w:p w14:paraId="234E45AC" w14:textId="383C4BE3" w:rsidR="00A01823" w:rsidRPr="00AD16C2" w:rsidRDefault="00A01823" w:rsidP="00AD1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Letter Grade</w:t>
            </w:r>
          </w:p>
        </w:tc>
      </w:tr>
      <w:tr w:rsidR="00A01823" w14:paraId="16D9156D" w14:textId="2FF8FB79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6DF6703E" w14:textId="73D9C22C" w:rsidR="00A01823" w:rsidRDefault="00A01823" w:rsidP="008D7642">
            <w:r>
              <w:t>Syllabus Quiz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223CF03D" w14:textId="0F9D826F" w:rsidR="00A01823" w:rsidRDefault="00A01823" w:rsidP="00534C78">
            <w:pPr>
              <w:jc w:val="center"/>
            </w:pPr>
            <w:r>
              <w:t>2</w:t>
            </w:r>
            <w:r w:rsidR="00947ADB"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8DD7E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left w:val="single" w:sz="4" w:space="0" w:color="auto"/>
            </w:tcBorders>
            <w:shd w:val="clear" w:color="auto" w:fill="C1F0C7" w:themeFill="accent3" w:themeFillTint="33"/>
          </w:tcPr>
          <w:p w14:paraId="48BAC78F" w14:textId="3C0DEB19" w:rsidR="00A01823" w:rsidRDefault="0096789C" w:rsidP="00534C78">
            <w:pPr>
              <w:jc w:val="center"/>
            </w:pPr>
            <w:r>
              <w:t>450-500</w:t>
            </w:r>
          </w:p>
        </w:tc>
        <w:tc>
          <w:tcPr>
            <w:tcW w:w="1793" w:type="dxa"/>
            <w:shd w:val="clear" w:color="auto" w:fill="C1F0C7" w:themeFill="accent3" w:themeFillTint="33"/>
          </w:tcPr>
          <w:p w14:paraId="7DD4227A" w14:textId="42AA4FA1" w:rsidR="00A01823" w:rsidRDefault="00F26D57" w:rsidP="00534C78">
            <w:pPr>
              <w:jc w:val="center"/>
            </w:pPr>
            <w:r>
              <w:t>A</w:t>
            </w:r>
          </w:p>
        </w:tc>
      </w:tr>
      <w:tr w:rsidR="00A01823" w14:paraId="5EF8A694" w14:textId="74D18AF2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2F7B650D" w14:textId="728706FB" w:rsidR="00A01823" w:rsidRDefault="00A01823" w:rsidP="008D7642">
            <w:r>
              <w:t>APA Quiz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2BE0826F" w14:textId="5883E3BD" w:rsidR="00A01823" w:rsidRDefault="00A01823" w:rsidP="00534C78">
            <w:pPr>
              <w:jc w:val="center"/>
            </w:pPr>
            <w:r>
              <w:t>2</w:t>
            </w:r>
            <w:r w:rsidR="00947ADB"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0CDE0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left w:val="single" w:sz="4" w:space="0" w:color="auto"/>
            </w:tcBorders>
            <w:shd w:val="clear" w:color="auto" w:fill="C1F0C7" w:themeFill="accent3" w:themeFillTint="33"/>
          </w:tcPr>
          <w:p w14:paraId="1013FEAC" w14:textId="55C314C8" w:rsidR="00A01823" w:rsidRDefault="00F26D57" w:rsidP="00534C78">
            <w:pPr>
              <w:jc w:val="center"/>
            </w:pPr>
            <w:r>
              <w:t>400-449</w:t>
            </w:r>
          </w:p>
        </w:tc>
        <w:tc>
          <w:tcPr>
            <w:tcW w:w="1793" w:type="dxa"/>
            <w:shd w:val="clear" w:color="auto" w:fill="C1F0C7" w:themeFill="accent3" w:themeFillTint="33"/>
          </w:tcPr>
          <w:p w14:paraId="25CC5B2E" w14:textId="1ABDBAF8" w:rsidR="00A01823" w:rsidRDefault="00F26D57" w:rsidP="00534C78">
            <w:pPr>
              <w:jc w:val="center"/>
            </w:pPr>
            <w:r>
              <w:t>B</w:t>
            </w:r>
          </w:p>
        </w:tc>
      </w:tr>
      <w:tr w:rsidR="004150BB" w14:paraId="030C84F2" w14:textId="77777777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6D42C665" w14:textId="0D4201A2" w:rsidR="004150BB" w:rsidRDefault="004150BB" w:rsidP="008D7642">
            <w:r>
              <w:t xml:space="preserve">Weekly </w:t>
            </w:r>
            <w:r w:rsidR="00F40051">
              <w:t xml:space="preserve">Reading </w:t>
            </w:r>
            <w:r>
              <w:t>Questions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17332A3F" w14:textId="77777777" w:rsidR="0091537E" w:rsidRDefault="00947ADB" w:rsidP="00534C78">
            <w:pPr>
              <w:jc w:val="center"/>
            </w:pPr>
            <w:r>
              <w:t xml:space="preserve">60 </w:t>
            </w:r>
          </w:p>
          <w:p w14:paraId="35C20668" w14:textId="01578FC5" w:rsidR="004150BB" w:rsidRDefault="00947ADB" w:rsidP="00534C78">
            <w:pPr>
              <w:jc w:val="center"/>
            </w:pPr>
            <w:r>
              <w:t>(5 points each)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C850B" w14:textId="77777777" w:rsidR="004150BB" w:rsidRDefault="004150BB" w:rsidP="00534C78">
            <w:pPr>
              <w:jc w:val="center"/>
            </w:pPr>
          </w:p>
        </w:tc>
        <w:tc>
          <w:tcPr>
            <w:tcW w:w="1898" w:type="dxa"/>
            <w:tcBorders>
              <w:left w:val="single" w:sz="4" w:space="0" w:color="auto"/>
            </w:tcBorders>
            <w:shd w:val="clear" w:color="auto" w:fill="C1F0C7" w:themeFill="accent3" w:themeFillTint="33"/>
          </w:tcPr>
          <w:p w14:paraId="1708D8DB" w14:textId="4B18FB5F" w:rsidR="004150BB" w:rsidRDefault="0004709F" w:rsidP="00534C78">
            <w:pPr>
              <w:jc w:val="center"/>
            </w:pPr>
            <w:r>
              <w:t>350-399</w:t>
            </w:r>
          </w:p>
        </w:tc>
        <w:tc>
          <w:tcPr>
            <w:tcW w:w="1793" w:type="dxa"/>
            <w:shd w:val="clear" w:color="auto" w:fill="C1F0C7" w:themeFill="accent3" w:themeFillTint="33"/>
          </w:tcPr>
          <w:p w14:paraId="497405BA" w14:textId="7B1584E3" w:rsidR="004150BB" w:rsidRDefault="0004709F" w:rsidP="00534C78">
            <w:pPr>
              <w:jc w:val="center"/>
            </w:pPr>
            <w:r>
              <w:t>C</w:t>
            </w:r>
          </w:p>
        </w:tc>
      </w:tr>
      <w:tr w:rsidR="00A01823" w14:paraId="11792F61" w14:textId="626D5679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199EBF69" w14:textId="77777777" w:rsidR="00A01823" w:rsidRDefault="00A01823" w:rsidP="008D7642">
            <w:r>
              <w:t xml:space="preserve">In-Class Activities x 8 </w:t>
            </w:r>
          </w:p>
          <w:p w14:paraId="65F3E886" w14:textId="74D29F0F" w:rsidR="00A01823" w:rsidRDefault="00A01823" w:rsidP="008D7642">
            <w:r>
              <w:t>(1 will be dropped)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36D7FE0A" w14:textId="77777777" w:rsidR="0091537E" w:rsidRDefault="00A01823" w:rsidP="00534C78">
            <w:pPr>
              <w:jc w:val="center"/>
            </w:pPr>
            <w:r>
              <w:t>1</w:t>
            </w:r>
            <w:r w:rsidR="00410BB9">
              <w:t>40</w:t>
            </w:r>
            <w:r>
              <w:t xml:space="preserve"> </w:t>
            </w:r>
          </w:p>
          <w:p w14:paraId="592C3EFC" w14:textId="48386719" w:rsidR="00A01823" w:rsidRDefault="00A01823" w:rsidP="00534C78">
            <w:pPr>
              <w:jc w:val="center"/>
            </w:pPr>
            <w:r>
              <w:t>(2</w:t>
            </w:r>
            <w:r w:rsidR="00410BB9">
              <w:t>0</w:t>
            </w:r>
            <w:r>
              <w:t xml:space="preserve"> each)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85FB6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1F0C7" w:themeFill="accent3" w:themeFillTint="33"/>
          </w:tcPr>
          <w:p w14:paraId="3D5187D4" w14:textId="68A549E6" w:rsidR="00A01823" w:rsidRDefault="0004709F" w:rsidP="00534C78">
            <w:pPr>
              <w:jc w:val="center"/>
            </w:pPr>
            <w:r>
              <w:t>300-349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C1F0C7" w:themeFill="accent3" w:themeFillTint="33"/>
          </w:tcPr>
          <w:p w14:paraId="179B3B86" w14:textId="1F5EC41F" w:rsidR="00A01823" w:rsidRDefault="0004709F" w:rsidP="00534C78">
            <w:pPr>
              <w:jc w:val="center"/>
            </w:pPr>
            <w:r>
              <w:t>D</w:t>
            </w:r>
          </w:p>
        </w:tc>
      </w:tr>
      <w:tr w:rsidR="00A01823" w14:paraId="0765D32F" w14:textId="105BF140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01F458B8" w14:textId="65BD131F" w:rsidR="00A01823" w:rsidRDefault="00A01823" w:rsidP="008D7642">
            <w:r>
              <w:t>Critical Thinking Activities x 4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18D2D4B1" w14:textId="77777777" w:rsidR="0091537E" w:rsidRDefault="00A01823" w:rsidP="00534C78">
            <w:pPr>
              <w:jc w:val="center"/>
            </w:pPr>
            <w:r>
              <w:t xml:space="preserve">100 </w:t>
            </w:r>
          </w:p>
          <w:p w14:paraId="15FC340F" w14:textId="1739A099" w:rsidR="00A01823" w:rsidRDefault="00A01823" w:rsidP="00534C78">
            <w:pPr>
              <w:jc w:val="center"/>
            </w:pPr>
            <w:r>
              <w:t>(25 each)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8B637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1F0C7" w:themeFill="accent3" w:themeFillTint="33"/>
          </w:tcPr>
          <w:p w14:paraId="3C50FDFA" w14:textId="76CE73C6" w:rsidR="00A01823" w:rsidRDefault="0004709F" w:rsidP="00534C78">
            <w:pPr>
              <w:jc w:val="center"/>
            </w:pPr>
            <w:r>
              <w:t>0-299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C1F0C7" w:themeFill="accent3" w:themeFillTint="33"/>
          </w:tcPr>
          <w:p w14:paraId="3242EBCF" w14:textId="43C79FAA" w:rsidR="00A01823" w:rsidRDefault="0004709F" w:rsidP="00534C78">
            <w:pPr>
              <w:jc w:val="center"/>
            </w:pPr>
            <w:r>
              <w:t>F</w:t>
            </w:r>
          </w:p>
        </w:tc>
      </w:tr>
      <w:tr w:rsidR="00A01823" w14:paraId="36C2F667" w14:textId="0436B894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1211D496" w14:textId="2DB284CE" w:rsidR="00A01823" w:rsidRDefault="00A01823" w:rsidP="008D7642">
            <w:r>
              <w:t>Teens on Screen Outline</w:t>
            </w:r>
          </w:p>
        </w:tc>
        <w:tc>
          <w:tcPr>
            <w:tcW w:w="20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1153C9B" w14:textId="53703843" w:rsidR="00A01823" w:rsidRDefault="00A01823" w:rsidP="00534C78">
            <w:pPr>
              <w:jc w:val="center"/>
            </w:pPr>
            <w:r>
              <w:t>2</w:t>
            </w:r>
            <w:r w:rsidR="00947ADB"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AACD46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74EC7" w14:textId="1AC4466D" w:rsidR="00A01823" w:rsidRDefault="00A01823" w:rsidP="00534C78">
            <w:pPr>
              <w:jc w:val="center"/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3BA71" w14:textId="4AA1FF30" w:rsidR="00A01823" w:rsidRDefault="00A01823" w:rsidP="00534C78">
            <w:pPr>
              <w:jc w:val="center"/>
            </w:pPr>
          </w:p>
        </w:tc>
      </w:tr>
      <w:tr w:rsidR="00A01823" w14:paraId="634CFDB0" w14:textId="55674D0E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5E19DD77" w14:textId="009DF0C2" w:rsidR="00A01823" w:rsidRDefault="00A01823" w:rsidP="008D7642">
            <w:r>
              <w:t>Teens on Screen Essay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215209C1" w14:textId="4DDB7D35" w:rsidR="00A01823" w:rsidRDefault="00A01823" w:rsidP="00534C78">
            <w:pPr>
              <w:jc w:val="center"/>
            </w:pPr>
            <w:r>
              <w:t>1</w:t>
            </w:r>
            <w:r w:rsidR="00123A19">
              <w:t>40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381E3D" w14:textId="77777777" w:rsidR="00A01823" w:rsidRDefault="00A01823" w:rsidP="00534C78">
            <w:pPr>
              <w:jc w:val="center"/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14:paraId="6F69B5D2" w14:textId="1CC0B04C" w:rsidR="00A01823" w:rsidRDefault="00A01823" w:rsidP="00534C78">
            <w:pPr>
              <w:jc w:val="center"/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703F237" w14:textId="77777777" w:rsidR="00A01823" w:rsidRDefault="00A01823" w:rsidP="00534C78">
            <w:pPr>
              <w:jc w:val="center"/>
            </w:pPr>
          </w:p>
        </w:tc>
      </w:tr>
      <w:tr w:rsidR="0037228B" w14:paraId="0BCCD2C8" w14:textId="77777777" w:rsidTr="00142FC0">
        <w:trPr>
          <w:trHeight w:val="440"/>
        </w:trPr>
        <w:tc>
          <w:tcPr>
            <w:tcW w:w="2942" w:type="dxa"/>
            <w:shd w:val="clear" w:color="auto" w:fill="DAE9F7" w:themeFill="text2" w:themeFillTint="1A"/>
          </w:tcPr>
          <w:p w14:paraId="0BC439D0" w14:textId="45E6380C" w:rsidR="0037228B" w:rsidRDefault="0037228B" w:rsidP="008D7642">
            <w:r>
              <w:t>Total</w:t>
            </w:r>
          </w:p>
        </w:tc>
        <w:tc>
          <w:tcPr>
            <w:tcW w:w="2050" w:type="dxa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01EAA6D9" w14:textId="3E0DC8C4" w:rsidR="0037228B" w:rsidRDefault="0037228B" w:rsidP="00534C78">
            <w:pPr>
              <w:jc w:val="center"/>
            </w:pPr>
            <w:r>
              <w:t>500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F94D9" w14:textId="77777777" w:rsidR="0037228B" w:rsidRDefault="0037228B" w:rsidP="00534C78">
            <w:pPr>
              <w:jc w:val="center"/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14:paraId="4ACDFD49" w14:textId="77777777" w:rsidR="0037228B" w:rsidRDefault="0037228B" w:rsidP="00534C78">
            <w:pPr>
              <w:jc w:val="center"/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B7AA9B1" w14:textId="77777777" w:rsidR="0037228B" w:rsidRDefault="0037228B" w:rsidP="00534C78">
            <w:pPr>
              <w:jc w:val="center"/>
            </w:pPr>
          </w:p>
        </w:tc>
      </w:tr>
    </w:tbl>
    <w:p w14:paraId="7E507F95" w14:textId="77777777" w:rsidR="00083B64" w:rsidRPr="008D7642" w:rsidRDefault="00083B64" w:rsidP="008D7642"/>
    <w:p w14:paraId="08EA7E6F" w14:textId="62A2C527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Feedback on Assignments/Grades</w:t>
      </w:r>
      <w:r w:rsidRPr="008D7642">
        <w:rPr>
          <w:i/>
          <w:iCs/>
        </w:rPr>
        <w:t xml:space="preserve">: </w:t>
      </w:r>
      <w:r w:rsidRPr="008D7642">
        <w:t>I am here to help you learn, to provide clear instruction</w:t>
      </w:r>
      <w:r w:rsidR="00B049B6">
        <w:t xml:space="preserve"> </w:t>
      </w:r>
      <w:r w:rsidRPr="008D7642">
        <w:t xml:space="preserve">and help you have all the resources you need to do well. I will gladly provide </w:t>
      </w:r>
      <w:r w:rsidR="009E5097">
        <w:t xml:space="preserve">general </w:t>
      </w:r>
      <w:r w:rsidRPr="008D7642">
        <w:t>feedback on</w:t>
      </w:r>
      <w:r w:rsidR="00B049B6">
        <w:t xml:space="preserve"> </w:t>
      </w:r>
      <w:r w:rsidRPr="008D7642">
        <w:t>assignments prior to submission. If you would like pre-submission feedback, you must visit</w:t>
      </w:r>
      <w:r w:rsidR="00B049B6">
        <w:t xml:space="preserve"> </w:t>
      </w:r>
      <w:r w:rsidRPr="008D7642">
        <w:t>during office hours or schedule a meeting with me anytime 24 hours prior to the due date.</w:t>
      </w:r>
      <w:r w:rsidR="00B049B6">
        <w:t xml:space="preserve"> </w:t>
      </w:r>
      <w:r w:rsidRPr="008D7642">
        <w:t xml:space="preserve">Grading and feedback will be available </w:t>
      </w:r>
      <w:proofErr w:type="gramStart"/>
      <w:r w:rsidRPr="008D7642">
        <w:t>in</w:t>
      </w:r>
      <w:proofErr w:type="gramEnd"/>
      <w:r w:rsidRPr="008D7642">
        <w:t xml:space="preserve"> Canvas. </w:t>
      </w:r>
      <w:r w:rsidRPr="00DB60A9">
        <w:rPr>
          <w:u w:val="single"/>
        </w:rPr>
        <w:t>Reviewing feedback on assignments will help</w:t>
      </w:r>
      <w:r w:rsidR="00B049B6" w:rsidRPr="00DB60A9">
        <w:rPr>
          <w:u w:val="single"/>
        </w:rPr>
        <w:t xml:space="preserve"> </w:t>
      </w:r>
      <w:r w:rsidRPr="00DB60A9">
        <w:rPr>
          <w:u w:val="single"/>
        </w:rPr>
        <w:t>you to improve on future course assignments</w:t>
      </w:r>
      <w:r w:rsidRPr="008D7642">
        <w:t>.</w:t>
      </w:r>
    </w:p>
    <w:p w14:paraId="68AC70C5" w14:textId="55ADB646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Grading Questions</w:t>
      </w:r>
      <w:r w:rsidRPr="00B049B6">
        <w:rPr>
          <w:color w:val="3A7C22" w:themeColor="accent6" w:themeShade="BF"/>
          <w:u w:val="single"/>
        </w:rPr>
        <w:t>:</w:t>
      </w:r>
      <w:r w:rsidRPr="008D7642">
        <w:rPr>
          <w:i/>
          <w:iCs/>
        </w:rPr>
        <w:t xml:space="preserve"> </w:t>
      </w:r>
      <w:r w:rsidRPr="008D7642">
        <w:t xml:space="preserve">Your grade is your responsibility. Grades are </w:t>
      </w:r>
      <w:r w:rsidR="00B049B6">
        <w:t>earned</w:t>
      </w:r>
      <w:r w:rsidRPr="008D7642">
        <w:t xml:space="preserve"> by you, not</w:t>
      </w:r>
      <w:r w:rsidR="00B049B6">
        <w:t xml:space="preserve"> </w:t>
      </w:r>
      <w:r w:rsidRPr="008D7642">
        <w:t>arbitrarily handed out by me. If you</w:t>
      </w:r>
      <w:r w:rsidR="00B049B6">
        <w:t xml:space="preserve"> </w:t>
      </w:r>
      <w:r w:rsidRPr="008D7642">
        <w:t>believe a mistake was made, or you would like to better understand the grading of a specific</w:t>
      </w:r>
      <w:r w:rsidR="00B049B6">
        <w:t xml:space="preserve"> </w:t>
      </w:r>
      <w:r w:rsidRPr="008D7642">
        <w:t xml:space="preserve">assignment, </w:t>
      </w:r>
      <w:r w:rsidR="00060B0E">
        <w:t>please</w:t>
      </w:r>
      <w:r w:rsidRPr="008D7642">
        <w:t xml:space="preserve"> meet</w:t>
      </w:r>
      <w:r w:rsidR="00060B0E">
        <w:t xml:space="preserve"> with me</w:t>
      </w:r>
      <w:r w:rsidRPr="008D7642">
        <w:t xml:space="preserve"> within one week of the grade being posted to</w:t>
      </w:r>
      <w:r w:rsidR="00B049B6">
        <w:t xml:space="preserve"> </w:t>
      </w:r>
      <w:r w:rsidRPr="008D7642">
        <w:t xml:space="preserve">discuss your concerns. I will not review grades retroactively at the end of the semester. If you find you are having difficulty </w:t>
      </w:r>
      <w:proofErr w:type="gramStart"/>
      <w:r w:rsidRPr="008D7642">
        <w:t>in</w:t>
      </w:r>
      <w:proofErr w:type="gramEnd"/>
      <w:r w:rsidRPr="008D7642">
        <w:t xml:space="preserve"> this course, I</w:t>
      </w:r>
      <w:r w:rsidR="00B049B6">
        <w:t xml:space="preserve"> </w:t>
      </w:r>
      <w:r w:rsidRPr="008D7642">
        <w:t>encourage you to come and see me or arrange a meeting. It is to your benefit to do this as early</w:t>
      </w:r>
      <w:r w:rsidR="00B049B6">
        <w:t xml:space="preserve"> </w:t>
      </w:r>
      <w:r w:rsidRPr="008D7642">
        <w:t>in the semester as possible</w:t>
      </w:r>
      <w:r w:rsidR="00FD227E">
        <w:t>.</w:t>
      </w:r>
      <w:r w:rsidRPr="008D7642">
        <w:t xml:space="preserve"> I can offer suggestions</w:t>
      </w:r>
      <w:r w:rsidR="00B049B6">
        <w:t xml:space="preserve"> </w:t>
      </w:r>
      <w:r w:rsidRPr="008D7642">
        <w:t>on studying and direct you to resources available for students.</w:t>
      </w:r>
    </w:p>
    <w:p w14:paraId="7A37C175" w14:textId="723F063E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Posting of Grades/Privacy Policy</w:t>
      </w:r>
      <w:r w:rsidRPr="00B70ADC">
        <w:rPr>
          <w:color w:val="196B24" w:themeColor="accent3"/>
          <w:u w:val="single"/>
        </w:rPr>
        <w:t>:</w:t>
      </w:r>
      <w:r w:rsidRPr="00B70ADC">
        <w:rPr>
          <w:i/>
          <w:iCs/>
          <w:color w:val="196B24" w:themeColor="accent3"/>
        </w:rPr>
        <w:t xml:space="preserve"> </w:t>
      </w:r>
      <w:r w:rsidRPr="008D7642">
        <w:t>You can see your assignment grades on Canvas as they</w:t>
      </w:r>
      <w:r w:rsidR="00B049B6">
        <w:t xml:space="preserve"> </w:t>
      </w:r>
      <w:r w:rsidRPr="008D7642">
        <w:t>are posted throughout the semester. Grades for assignments will be available within two weeks</w:t>
      </w:r>
      <w:r w:rsidR="00B049B6">
        <w:t xml:space="preserve"> </w:t>
      </w:r>
      <w:r w:rsidRPr="008D7642">
        <w:t xml:space="preserve">of the due date for the assignment. </w:t>
      </w:r>
    </w:p>
    <w:p w14:paraId="40E48664" w14:textId="7A6B6032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lastRenderedPageBreak/>
        <w:t>Late Work &amp; Makeup Policy</w:t>
      </w:r>
      <w:r w:rsidRPr="004C39FE">
        <w:rPr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="00B049B6">
        <w:t xml:space="preserve">Assignments may be submitted up to 24 hours late for a </w:t>
      </w:r>
      <w:r w:rsidR="008D7FEA">
        <w:t>25%-point</w:t>
      </w:r>
      <w:r w:rsidR="00B049B6">
        <w:t xml:space="preserve"> reduction</w:t>
      </w:r>
      <w:r w:rsidR="003A1968">
        <w:t xml:space="preserve"> from the grade </w:t>
      </w:r>
      <w:r w:rsidR="003A1968" w:rsidRPr="005C017E">
        <w:rPr>
          <w:b/>
          <w:bCs/>
        </w:rPr>
        <w:t>earned</w:t>
      </w:r>
      <w:r w:rsidR="00B049B6">
        <w:t xml:space="preserve">. </w:t>
      </w:r>
      <w:r w:rsidR="00134336">
        <w:t xml:space="preserve">Weekly questions must be submitted on time </w:t>
      </w:r>
      <w:r w:rsidR="007C0060">
        <w:t xml:space="preserve">to ensure you are prepared for class. </w:t>
      </w:r>
      <w:r w:rsidR="00B049B6">
        <w:t xml:space="preserve">Exceptions as </w:t>
      </w:r>
      <w:r w:rsidRPr="008D7642">
        <w:t>outlined in the attendance policy: (a) ill health, (b) jury duty or mandatory court appearances, (c)</w:t>
      </w:r>
      <w:r w:rsidR="00B049B6">
        <w:t xml:space="preserve"> </w:t>
      </w:r>
      <w:r w:rsidRPr="008D7642">
        <w:t xml:space="preserve">severe personal circumstances, or (d) religious holidays. </w:t>
      </w:r>
      <w:r w:rsidRPr="00B049B6">
        <w:rPr>
          <w:highlight w:val="yellow"/>
        </w:rPr>
        <w:t>Problems with your internet</w:t>
      </w:r>
      <w:r w:rsidR="00B049B6" w:rsidRPr="00B049B6">
        <w:rPr>
          <w:highlight w:val="yellow"/>
        </w:rPr>
        <w:t xml:space="preserve"> </w:t>
      </w:r>
      <w:r w:rsidRPr="00B049B6">
        <w:rPr>
          <w:highlight w:val="yellow"/>
        </w:rPr>
        <w:t>connection, computer or outside influences such as work or family responsibilities are not</w:t>
      </w:r>
      <w:r w:rsidR="00B049B6" w:rsidRPr="00B049B6">
        <w:rPr>
          <w:highlight w:val="yellow"/>
        </w:rPr>
        <w:t xml:space="preserve"> </w:t>
      </w:r>
      <w:r w:rsidRPr="00B049B6">
        <w:rPr>
          <w:highlight w:val="yellow"/>
        </w:rPr>
        <w:t xml:space="preserve">considered “unforeseen”. Please be aware of due dates, and </w:t>
      </w:r>
      <w:proofErr w:type="gramStart"/>
      <w:r w:rsidRPr="00B049B6">
        <w:rPr>
          <w:highlight w:val="yellow"/>
        </w:rPr>
        <w:t>plan ahead</w:t>
      </w:r>
      <w:proofErr w:type="gramEnd"/>
      <w:r w:rsidRPr="00B049B6">
        <w:rPr>
          <w:highlight w:val="yellow"/>
        </w:rPr>
        <w:t>.</w:t>
      </w:r>
    </w:p>
    <w:p w14:paraId="773C5B31" w14:textId="5951E8B1" w:rsidR="008D7642" w:rsidRDefault="008D7642" w:rsidP="008D7642">
      <w:r w:rsidRPr="008D7642">
        <w:t xml:space="preserve">If you miss an assignment for one of the reasons described </w:t>
      </w:r>
      <w:proofErr w:type="gramStart"/>
      <w:r w:rsidRPr="008D7642">
        <w:t>above</w:t>
      </w:r>
      <w:proofErr w:type="gramEnd"/>
      <w:r w:rsidRPr="008D7642">
        <w:t xml:space="preserve"> </w:t>
      </w:r>
      <w:r w:rsidRPr="008D7642">
        <w:rPr>
          <w:b/>
          <w:bCs/>
        </w:rPr>
        <w:t>you must contact</w:t>
      </w:r>
      <w:r w:rsidR="00B049B6">
        <w:rPr>
          <w:b/>
          <w:bCs/>
        </w:rPr>
        <w:t xml:space="preserve"> </w:t>
      </w:r>
      <w:r w:rsidRPr="008D7642">
        <w:rPr>
          <w:b/>
          <w:bCs/>
        </w:rPr>
        <w:t>the instructor within two (2) business days from the time the exam or assignment was</w:t>
      </w:r>
      <w:r w:rsidR="00B049B6">
        <w:rPr>
          <w:b/>
          <w:bCs/>
        </w:rPr>
        <w:t xml:space="preserve"> </w:t>
      </w:r>
      <w:r w:rsidRPr="008D7642">
        <w:rPr>
          <w:b/>
          <w:bCs/>
        </w:rPr>
        <w:t>due</w:t>
      </w:r>
      <w:r w:rsidRPr="008D7642">
        <w:t>. It is the student’s responsibility to notify the instructor of the excused absence and</w:t>
      </w:r>
      <w:r w:rsidR="00B049B6">
        <w:rPr>
          <w:b/>
          <w:bCs/>
        </w:rPr>
        <w:t xml:space="preserve"> </w:t>
      </w:r>
      <w:r w:rsidRPr="008D7642">
        <w:t>then schedule a make-up exam or assignment with the instructor no later than one week</w:t>
      </w:r>
      <w:r w:rsidR="00B049B6">
        <w:rPr>
          <w:b/>
          <w:bCs/>
        </w:rPr>
        <w:t xml:space="preserve"> </w:t>
      </w:r>
      <w:r w:rsidRPr="008D7642">
        <w:t xml:space="preserve">from the original date of the exam or assignment. It is </w:t>
      </w:r>
      <w:r w:rsidR="00B049B6">
        <w:t>your</w:t>
      </w:r>
      <w:r w:rsidRPr="008D7642">
        <w:t xml:space="preserve"> responsibility to communicate</w:t>
      </w:r>
      <w:r w:rsidR="00B049B6">
        <w:rPr>
          <w:b/>
          <w:bCs/>
        </w:rPr>
        <w:t xml:space="preserve"> </w:t>
      </w:r>
      <w:r w:rsidRPr="008D7642">
        <w:t>with the instructor about make-up work. Make-up exams differ from the original exams at</w:t>
      </w:r>
      <w:r w:rsidR="00B049B6">
        <w:rPr>
          <w:b/>
          <w:bCs/>
        </w:rPr>
        <w:t xml:space="preserve"> </w:t>
      </w:r>
      <w:r w:rsidRPr="008D7642">
        <w:t>the instructor’s discretion.</w:t>
      </w:r>
    </w:p>
    <w:p w14:paraId="3035530C" w14:textId="77777777" w:rsidR="008D7642" w:rsidRPr="00D47B7D" w:rsidRDefault="008D7642" w:rsidP="003A1968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  <w:r w:rsidRPr="00D47B7D">
        <w:rPr>
          <w:b/>
          <w:bCs/>
          <w:color w:val="196B24" w:themeColor="accent3"/>
          <w:sz w:val="28"/>
          <w:szCs w:val="28"/>
          <w:u w:val="single"/>
        </w:rPr>
        <w:t>University &amp; Classroom Policies</w:t>
      </w:r>
    </w:p>
    <w:p w14:paraId="50D944A3" w14:textId="2D6995B9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Class Organization</w:t>
      </w:r>
      <w:r w:rsidRPr="008D7642">
        <w:rPr>
          <w:i/>
          <w:iCs/>
        </w:rPr>
        <w:t xml:space="preserve">: </w:t>
      </w:r>
      <w:r w:rsidRPr="008D7642">
        <w:t>My approach to learning carries the assumption that understanding</w:t>
      </w:r>
      <w:r w:rsidR="00B049B6">
        <w:t xml:space="preserve"> </w:t>
      </w:r>
      <w:r w:rsidRPr="008D7642">
        <w:t>new concepts is best attained through engagement. When material and information are</w:t>
      </w:r>
      <w:r w:rsidR="00B049B6">
        <w:t xml:space="preserve"> </w:t>
      </w:r>
      <w:r w:rsidRPr="008D7642">
        <w:t xml:space="preserve">presented, your input and questions are welcomed and </w:t>
      </w:r>
      <w:proofErr w:type="gramStart"/>
      <w:r w:rsidRPr="008D7642">
        <w:t>expected at all times</w:t>
      </w:r>
      <w:proofErr w:type="gramEnd"/>
      <w:r w:rsidRPr="008D7642">
        <w:t xml:space="preserve">. </w:t>
      </w:r>
      <w:r w:rsidRPr="007C59E4">
        <w:rPr>
          <w:b/>
          <w:bCs/>
        </w:rPr>
        <w:t>I consider all the</w:t>
      </w:r>
      <w:r w:rsidR="00B049B6" w:rsidRPr="007C59E4">
        <w:rPr>
          <w:b/>
          <w:bCs/>
        </w:rPr>
        <w:t xml:space="preserve"> </w:t>
      </w:r>
      <w:r w:rsidRPr="007C59E4">
        <w:rPr>
          <w:b/>
          <w:bCs/>
        </w:rPr>
        <w:t xml:space="preserve">students of this class as essential contributors to the learning environment. </w:t>
      </w:r>
      <w:r w:rsidRPr="008D7642">
        <w:t>As the instructor, I</w:t>
      </w:r>
      <w:r w:rsidR="00B049B6">
        <w:t xml:space="preserve"> </w:t>
      </w:r>
      <w:r w:rsidRPr="008D7642">
        <w:t>can contribute most as a guide and resource. I am not the sole guardian of what you will</w:t>
      </w:r>
      <w:r w:rsidR="00B049B6">
        <w:t xml:space="preserve"> </w:t>
      </w:r>
      <w:r w:rsidRPr="008D7642">
        <w:t xml:space="preserve">learn </w:t>
      </w:r>
      <w:proofErr w:type="gramStart"/>
      <w:r w:rsidRPr="008D7642">
        <w:t>in</w:t>
      </w:r>
      <w:proofErr w:type="gramEnd"/>
      <w:r w:rsidRPr="008D7642">
        <w:t xml:space="preserve"> this course. Instead, I assume that you share in the learning process meaning that you</w:t>
      </w:r>
      <w:r w:rsidR="00B049B6">
        <w:t xml:space="preserve"> </w:t>
      </w:r>
      <w:r w:rsidRPr="008D7642">
        <w:t xml:space="preserve">are equally </w:t>
      </w:r>
      <w:r w:rsidR="007C59E4" w:rsidRPr="008D7642">
        <w:t>responsible for</w:t>
      </w:r>
      <w:r w:rsidRPr="008D7642">
        <w:t xml:space="preserve"> </w:t>
      </w:r>
      <w:r w:rsidR="0028316D">
        <w:t>the facilitation of learning</w:t>
      </w:r>
      <w:r w:rsidRPr="008D7642">
        <w:t>. This assumption requires you to</w:t>
      </w:r>
      <w:r w:rsidR="00B049B6">
        <w:t xml:space="preserve"> </w:t>
      </w:r>
      <w:r w:rsidRPr="008D7642">
        <w:t>be prepared with questions and reactions to the assigned readings and topics covered in the</w:t>
      </w:r>
      <w:r w:rsidR="00B049B6">
        <w:t xml:space="preserve"> </w:t>
      </w:r>
      <w:r w:rsidRPr="008D7642">
        <w:t xml:space="preserve">course. </w:t>
      </w:r>
    </w:p>
    <w:p w14:paraId="1D30CEC0" w14:textId="2B6C156F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My Commitment to You</w:t>
      </w:r>
      <w:r w:rsidRPr="008D7642">
        <w:rPr>
          <w:i/>
          <w:iCs/>
        </w:rPr>
        <w:t xml:space="preserve">: </w:t>
      </w:r>
      <w:r w:rsidRPr="008D7642">
        <w:t>I am committed to assisting you in completing the requirements of</w:t>
      </w:r>
      <w:r w:rsidR="00B049B6">
        <w:t xml:space="preserve"> </w:t>
      </w:r>
      <w:r w:rsidRPr="008D7642">
        <w:t>this course and performing to the best of your ability on the assignments. I</w:t>
      </w:r>
      <w:r w:rsidR="00B049B6">
        <w:t xml:space="preserve"> </w:t>
      </w:r>
      <w:r w:rsidRPr="008D7642">
        <w:t>encourage you to discuss the course content with me at any time during the</w:t>
      </w:r>
      <w:r w:rsidR="00B049B6">
        <w:t xml:space="preserve"> </w:t>
      </w:r>
      <w:r w:rsidRPr="008D7642">
        <w:t>semester</w:t>
      </w:r>
      <w:r w:rsidR="008A0F52">
        <w:t xml:space="preserve">. </w:t>
      </w:r>
      <w:r w:rsidRPr="008D7642">
        <w:t>I also encourage you to share with me any feelings (both positive and negative)</w:t>
      </w:r>
      <w:r w:rsidR="00B049B6">
        <w:t xml:space="preserve"> </w:t>
      </w:r>
      <w:r w:rsidRPr="008D7642">
        <w:t xml:space="preserve">or concerns you may have about this course, the assignment, or teaching style. I </w:t>
      </w:r>
      <w:proofErr w:type="gramStart"/>
      <w:r w:rsidRPr="008D7642">
        <w:t>value your</w:t>
      </w:r>
      <w:r w:rsidR="00B049B6">
        <w:t xml:space="preserve"> </w:t>
      </w:r>
      <w:r w:rsidRPr="008D7642">
        <w:t>input at all times</w:t>
      </w:r>
      <w:proofErr w:type="gramEnd"/>
      <w:r w:rsidRPr="008D7642">
        <w:t>.</w:t>
      </w:r>
    </w:p>
    <w:p w14:paraId="48FC994A" w14:textId="3CD65B17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Responsibilities of the Student</w:t>
      </w:r>
      <w:r w:rsidRPr="00B70ADC">
        <w:rPr>
          <w:color w:val="196B24" w:themeColor="accent3"/>
          <w:u w:val="single"/>
        </w:rPr>
        <w:t>:</w:t>
      </w:r>
      <w:r w:rsidRPr="00B70ADC">
        <w:rPr>
          <w:i/>
          <w:iCs/>
          <w:color w:val="196B24" w:themeColor="accent3"/>
        </w:rPr>
        <w:t xml:space="preserve"> </w:t>
      </w:r>
      <w:r w:rsidRPr="008D7642">
        <w:t>In this course, students will be treated as professionals, and</w:t>
      </w:r>
      <w:r w:rsidR="00B049B6">
        <w:t xml:space="preserve"> </w:t>
      </w:r>
      <w:r w:rsidRPr="008D7642">
        <w:t>professional conduct is required. This means you will:</w:t>
      </w:r>
    </w:p>
    <w:p w14:paraId="21733C03" w14:textId="4246670E" w:rsidR="008D7642" w:rsidRPr="008D7642" w:rsidRDefault="008D7642" w:rsidP="005B2094">
      <w:pPr>
        <w:pStyle w:val="ListParagraph"/>
        <w:numPr>
          <w:ilvl w:val="0"/>
          <w:numId w:val="2"/>
        </w:numPr>
      </w:pPr>
      <w:r w:rsidRPr="008D7642">
        <w:t>Be respectful of others and understand that students often have strong opinions about</w:t>
      </w:r>
      <w:r w:rsidR="00B049B6">
        <w:t xml:space="preserve"> </w:t>
      </w:r>
      <w:r w:rsidRPr="008D7642">
        <w:t>the</w:t>
      </w:r>
      <w:r w:rsidR="00E06494">
        <w:t xml:space="preserve"> </w:t>
      </w:r>
      <w:r w:rsidRPr="008D7642">
        <w:t>subject matter. You may not agree with the opinions expressed by others, however,</w:t>
      </w:r>
      <w:r w:rsidR="00B049B6">
        <w:t xml:space="preserve"> </w:t>
      </w:r>
      <w:r w:rsidRPr="008D7642">
        <w:t>you are expected to be respectful of all students, even those with whom you disagree.</w:t>
      </w:r>
    </w:p>
    <w:p w14:paraId="26896C31" w14:textId="12F54F74" w:rsidR="008D7642" w:rsidRPr="008D7642" w:rsidRDefault="008D7642" w:rsidP="0089751D">
      <w:pPr>
        <w:pStyle w:val="ListParagraph"/>
        <w:numPr>
          <w:ilvl w:val="0"/>
          <w:numId w:val="2"/>
        </w:numPr>
      </w:pPr>
      <w:r w:rsidRPr="008D7642">
        <w:t>Bring your laptops to class (if you have them), we will use them to</w:t>
      </w:r>
      <w:r w:rsidR="0089751D">
        <w:t xml:space="preserve"> </w:t>
      </w:r>
      <w:r w:rsidRPr="008D7642">
        <w:t>work on assignments. As a courtesy to everyone in class, please turn the sound off your</w:t>
      </w:r>
      <w:r w:rsidR="00B049B6">
        <w:t xml:space="preserve"> </w:t>
      </w:r>
      <w:r w:rsidRPr="008D7642">
        <w:t>phone</w:t>
      </w:r>
      <w:r w:rsidR="00E06494">
        <w:t xml:space="preserve"> </w:t>
      </w:r>
      <w:r w:rsidRPr="008D7642">
        <w:t xml:space="preserve">and refrain from texting/checking </w:t>
      </w:r>
      <w:r w:rsidR="00B049B6">
        <w:t>social media</w:t>
      </w:r>
      <w:r w:rsidRPr="008D7642">
        <w:t xml:space="preserve">, e-mail, etc. </w:t>
      </w:r>
    </w:p>
    <w:p w14:paraId="01084AA7" w14:textId="668833A8" w:rsidR="008D7642" w:rsidRPr="008D7642" w:rsidRDefault="008D7642" w:rsidP="005B2094">
      <w:pPr>
        <w:pStyle w:val="ListParagraph"/>
        <w:numPr>
          <w:ilvl w:val="0"/>
          <w:numId w:val="2"/>
        </w:numPr>
      </w:pPr>
      <w:r w:rsidRPr="008D7642">
        <w:t>Unless cell phones are being used to complete an in-class assignment, keep cell phones</w:t>
      </w:r>
    </w:p>
    <w:p w14:paraId="36249AA5" w14:textId="4D06D264" w:rsidR="008D7642" w:rsidRPr="008D7642" w:rsidRDefault="008D7642" w:rsidP="00E06494">
      <w:pPr>
        <w:pStyle w:val="ListParagraph"/>
      </w:pPr>
      <w:r w:rsidRPr="008D7642">
        <w:t xml:space="preserve">on silent and put away. </w:t>
      </w:r>
    </w:p>
    <w:p w14:paraId="1645761F" w14:textId="6D722DEE" w:rsidR="008D7642" w:rsidRPr="008D7642" w:rsidRDefault="008D7642" w:rsidP="00E06494">
      <w:pPr>
        <w:pStyle w:val="ListParagraph"/>
        <w:numPr>
          <w:ilvl w:val="0"/>
          <w:numId w:val="2"/>
        </w:numPr>
      </w:pPr>
      <w:r w:rsidRPr="008D7642">
        <w:t>Stay home when sick! If you need to study for another class, do that elsewhere. If you</w:t>
      </w:r>
      <w:r w:rsidR="00E06494">
        <w:t xml:space="preserve"> </w:t>
      </w:r>
      <w:r w:rsidRPr="008D7642">
        <w:t>choose to come to class, plan to be fully alert and engaged in the lecture and activity for</w:t>
      </w:r>
      <w:r w:rsidR="00E06494">
        <w:t xml:space="preserve"> </w:t>
      </w:r>
      <w:r w:rsidRPr="008D7642">
        <w:t>the day.</w:t>
      </w:r>
    </w:p>
    <w:p w14:paraId="6496F802" w14:textId="38916A4B" w:rsidR="008D7642" w:rsidRPr="008D7642" w:rsidRDefault="008D7642" w:rsidP="008D7642">
      <w:pPr>
        <w:rPr>
          <w:b/>
          <w:bCs/>
        </w:rPr>
      </w:pPr>
      <w:proofErr w:type="gramStart"/>
      <w:r w:rsidRPr="008D7642">
        <w:rPr>
          <w:b/>
          <w:bCs/>
          <w:i/>
          <w:iCs/>
        </w:rPr>
        <w:t>Plan Ahead</w:t>
      </w:r>
      <w:proofErr w:type="gramEnd"/>
      <w:r w:rsidRPr="008D7642">
        <w:rPr>
          <w:b/>
          <w:bCs/>
          <w:i/>
          <w:iCs/>
        </w:rPr>
        <w:t xml:space="preserve">. </w:t>
      </w:r>
      <w:r w:rsidRPr="008D7642">
        <w:rPr>
          <w:b/>
          <w:bCs/>
        </w:rPr>
        <w:t xml:space="preserve">You should expect to set aside </w:t>
      </w:r>
      <w:r w:rsidR="004A4CDE">
        <w:rPr>
          <w:b/>
          <w:bCs/>
        </w:rPr>
        <w:t>6-8</w:t>
      </w:r>
      <w:r w:rsidRPr="008D7642">
        <w:rPr>
          <w:b/>
          <w:bCs/>
        </w:rPr>
        <w:t xml:space="preserve"> hours per week to complete the</w:t>
      </w:r>
      <w:r w:rsidR="005B2094">
        <w:rPr>
          <w:b/>
          <w:bCs/>
        </w:rPr>
        <w:t xml:space="preserve"> </w:t>
      </w:r>
      <w:r w:rsidRPr="008D7642">
        <w:rPr>
          <w:b/>
          <w:bCs/>
        </w:rPr>
        <w:t>requirements for this course.</w:t>
      </w:r>
    </w:p>
    <w:p w14:paraId="3E2B9420" w14:textId="4E0047CF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lastRenderedPageBreak/>
        <w:t>Creating a Respectful Learning Environment</w:t>
      </w:r>
      <w:r w:rsidRPr="008D7642">
        <w:rPr>
          <w:i/>
          <w:iCs/>
        </w:rPr>
        <w:t xml:space="preserve">: </w:t>
      </w:r>
      <w:r w:rsidRPr="008D7642">
        <w:t>I value the many perspectives</w:t>
      </w:r>
      <w:r w:rsidR="005B2094">
        <w:t xml:space="preserve"> </w:t>
      </w:r>
      <w:r w:rsidRPr="008D7642">
        <w:t>students bring to our campus. Please work with me to create a classroom culture of open</w:t>
      </w:r>
      <w:r w:rsidR="005B2094">
        <w:t xml:space="preserve"> </w:t>
      </w:r>
      <w:r w:rsidRPr="008D7642">
        <w:t>communication and mutual respect. All discussions should be respectful and civil.</w:t>
      </w:r>
      <w:r w:rsidR="005B2094">
        <w:t xml:space="preserve"> </w:t>
      </w:r>
      <w:r w:rsidRPr="008D7642">
        <w:t>Although disagreements and debates are encouraged, personal attacks are unacceptable.</w:t>
      </w:r>
      <w:r w:rsidR="005B2094">
        <w:t xml:space="preserve"> </w:t>
      </w:r>
      <w:r w:rsidRPr="008D7642">
        <w:t>Together, we can ensure a safe and welcoming classroom for all. If you ever feel like this is</w:t>
      </w:r>
      <w:r w:rsidR="005B2094">
        <w:t xml:space="preserve"> </w:t>
      </w:r>
      <w:r w:rsidRPr="008D7642">
        <w:t>not the case, please stop by my office and let me know. We will discuss our classroom’s</w:t>
      </w:r>
      <w:r w:rsidR="005B2094">
        <w:t xml:space="preserve"> </w:t>
      </w:r>
      <w:r w:rsidRPr="008D7642">
        <w:t xml:space="preserve">habits of </w:t>
      </w:r>
      <w:proofErr w:type="gramStart"/>
      <w:r w:rsidRPr="008D7642">
        <w:t>engagement</w:t>
      </w:r>
      <w:proofErr w:type="gramEnd"/>
      <w:r w:rsidRPr="008D7642">
        <w:t xml:space="preserve"> and I also encourage you to review UNT’s student code of conduct</w:t>
      </w:r>
      <w:r w:rsidR="005B2094">
        <w:t xml:space="preserve"> </w:t>
      </w:r>
      <w:r w:rsidRPr="008D7642">
        <w:t>so that we can all start with the same baseline civility understanding (Code of Student</w:t>
      </w:r>
      <w:r w:rsidR="005B2094">
        <w:t xml:space="preserve"> </w:t>
      </w:r>
      <w:r w:rsidRPr="008D7642">
        <w:t>Conduct) (</w:t>
      </w:r>
      <w:hyperlink r:id="rId9" w:history="1">
        <w:r w:rsidR="005B2094" w:rsidRPr="00883290">
          <w:rPr>
            <w:rStyle w:val="Hyperlink"/>
          </w:rPr>
          <w:t>https://deanofstudents.unt.edu/conduct</w:t>
        </w:r>
      </w:hyperlink>
      <w:r w:rsidR="005B2094">
        <w:t xml:space="preserve"> </w:t>
      </w:r>
      <w:r w:rsidRPr="008D7642">
        <w:t>)</w:t>
      </w:r>
    </w:p>
    <w:p w14:paraId="28635591" w14:textId="0C22EF75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Acceptable Student Behavior</w:t>
      </w:r>
      <w:r w:rsidRPr="005B2094">
        <w:rPr>
          <w:color w:val="3A7C22" w:themeColor="accent6" w:themeShade="BF"/>
          <w:u w:val="single"/>
        </w:rPr>
        <w:t>:</w:t>
      </w:r>
      <w:r w:rsidRPr="008D7642">
        <w:rPr>
          <w:i/>
          <w:iCs/>
        </w:rPr>
        <w:t xml:space="preserve"> </w:t>
      </w:r>
      <w:r w:rsidRPr="008D7642">
        <w:t>Students are expected to conduct themselves as mature</w:t>
      </w:r>
      <w:r w:rsidR="005B2094">
        <w:t xml:space="preserve"> </w:t>
      </w:r>
      <w:r w:rsidRPr="008D7642">
        <w:t>and responsible adults while enrolled in this course. This includes displaying respect for peers</w:t>
      </w:r>
      <w:r w:rsidR="005B2094">
        <w:t xml:space="preserve"> </w:t>
      </w:r>
      <w:r w:rsidRPr="008D7642">
        <w:t>and faculty, accepting personal responsibility for coming to class, maintaining class notes, and</w:t>
      </w:r>
      <w:r w:rsidR="005B2094">
        <w:t xml:space="preserve"> </w:t>
      </w:r>
      <w:r w:rsidRPr="008D7642">
        <w:t>completing given assignments.</w:t>
      </w:r>
      <w:r w:rsidR="005B2094">
        <w:t xml:space="preserve"> </w:t>
      </w:r>
      <w:r w:rsidRPr="008D7642">
        <w:t>Student behavior that interferes with an instructor’s ability to conduct a class or other</w:t>
      </w:r>
      <w:r w:rsidR="005B2094">
        <w:t xml:space="preserve"> </w:t>
      </w:r>
      <w:r w:rsidRPr="008D7642">
        <w:t>students' opportunity to learn is unacceptable and disruptive and will not be tolerated in any</w:t>
      </w:r>
      <w:r w:rsidR="005B2094">
        <w:t xml:space="preserve"> </w:t>
      </w:r>
      <w:r w:rsidRPr="008D7642">
        <w:t>instructional forum at UNT. Students engaging in unacceptable behavior will be directed to</w:t>
      </w:r>
      <w:r w:rsidR="005B2094">
        <w:t xml:space="preserve"> </w:t>
      </w:r>
      <w:r w:rsidRPr="008D7642">
        <w:t>leave the classroom and the instructor may refer the student to the Dean of Students to</w:t>
      </w:r>
      <w:r w:rsidR="005B2094">
        <w:t xml:space="preserve"> </w:t>
      </w:r>
      <w:r w:rsidRPr="008D7642">
        <w:t>consider whether the student's conduct violated the Code of Student Conduct. The</w:t>
      </w:r>
      <w:r w:rsidR="005B2094">
        <w:t xml:space="preserve"> </w:t>
      </w:r>
      <w:r w:rsidRPr="008D7642">
        <w:t>University's expectations for student conduct apply to all instructional forums, including</w:t>
      </w:r>
      <w:r w:rsidR="005B2094">
        <w:t xml:space="preserve"> </w:t>
      </w:r>
      <w:r w:rsidRPr="008D7642">
        <w:t>University and electronic classroom, labs, discussion groups, field trips, etc. Visit UNT’s Code of</w:t>
      </w:r>
      <w:r w:rsidR="005B2094">
        <w:t xml:space="preserve"> </w:t>
      </w:r>
      <w:r w:rsidRPr="008D7642">
        <w:t>Student Conduct (</w:t>
      </w:r>
      <w:hyperlink r:id="rId10" w:history="1">
        <w:r w:rsidR="005B2094" w:rsidRPr="00883290">
          <w:rPr>
            <w:rStyle w:val="Hyperlink"/>
          </w:rPr>
          <w:t>https://deanofstudents.unt.edu/conduct</w:t>
        </w:r>
      </w:hyperlink>
      <w:r w:rsidR="005B2094">
        <w:t xml:space="preserve"> </w:t>
      </w:r>
      <w:r w:rsidRPr="008D7642">
        <w:t>) to learn more.</w:t>
      </w:r>
    </w:p>
    <w:p w14:paraId="166FCA93" w14:textId="17939BC4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Academic Integrity</w:t>
      </w:r>
      <w:r w:rsidRPr="005B2094">
        <w:rPr>
          <w:color w:val="3A7C22" w:themeColor="accent6" w:themeShade="BF"/>
          <w:u w:val="single"/>
        </w:rPr>
        <w:t>:</w:t>
      </w:r>
      <w:r w:rsidRPr="008D7642">
        <w:rPr>
          <w:i/>
          <w:iCs/>
        </w:rPr>
        <w:t xml:space="preserve"> </w:t>
      </w:r>
      <w:r w:rsidRPr="008D7642">
        <w:t>Every student in my class can improve by doing their own work and</w:t>
      </w:r>
      <w:r w:rsidR="005B2094">
        <w:t xml:space="preserve"> </w:t>
      </w:r>
      <w:r w:rsidRPr="008D7642">
        <w:t>trying their hardest with access to appropriate resources. Students who use other people’s</w:t>
      </w:r>
      <w:r w:rsidR="005B2094">
        <w:t xml:space="preserve"> </w:t>
      </w:r>
      <w:r w:rsidRPr="008D7642">
        <w:t>work without citations will be violating UNT’s Academic Integrity Policy. Please read and</w:t>
      </w:r>
      <w:r w:rsidR="005B2094">
        <w:t xml:space="preserve"> </w:t>
      </w:r>
      <w:r w:rsidRPr="008D7642">
        <w:t>follow this important set of guidelines for your academic success(</w:t>
      </w:r>
      <w:hyperlink r:id="rId11" w:history="1">
        <w:r w:rsidR="005B2094" w:rsidRPr="00883290">
          <w:rPr>
            <w:rStyle w:val="Hyperlink"/>
          </w:rPr>
          <w:t>https://policy.unt.edu/policy/06-003</w:t>
        </w:r>
      </w:hyperlink>
      <w:r w:rsidR="005B2094">
        <w:t xml:space="preserve"> </w:t>
      </w:r>
      <w:r w:rsidRPr="008D7642">
        <w:t>). If you have questions about this, or any UNT</w:t>
      </w:r>
      <w:r w:rsidR="005B2094">
        <w:t xml:space="preserve"> </w:t>
      </w:r>
      <w:r w:rsidRPr="008D7642">
        <w:t>policy, please email me or come discuss this with me during my office hours.</w:t>
      </w:r>
      <w:r w:rsidR="005B2094">
        <w:t xml:space="preserve"> </w:t>
      </w:r>
      <w:proofErr w:type="gramStart"/>
      <w:r w:rsidRPr="008D7642">
        <w:t>Students</w:t>
      </w:r>
      <w:proofErr w:type="gramEnd"/>
      <w:r w:rsidRPr="008D7642">
        <w:t xml:space="preserve"> caught cheating or plagiarizing will receive a "0" for that </w:t>
      </w:r>
      <w:proofErr w:type="gramStart"/>
      <w:r w:rsidRPr="008D7642">
        <w:t>particular assignment</w:t>
      </w:r>
      <w:proofErr w:type="gramEnd"/>
      <w:r w:rsidRPr="008D7642">
        <w:t xml:space="preserve"> or</w:t>
      </w:r>
      <w:r w:rsidR="005B2094">
        <w:t xml:space="preserve"> </w:t>
      </w:r>
      <w:r w:rsidRPr="008D7642">
        <w:t>exam [or specify alternative sanction, such as course failure]. Additionally, the incident will be</w:t>
      </w:r>
      <w:r w:rsidR="005B2094">
        <w:t xml:space="preserve"> </w:t>
      </w:r>
      <w:r w:rsidRPr="008D7642">
        <w:t>reported to the Dean of Students, who may impose further penalty. According to the UNT</w:t>
      </w:r>
      <w:r w:rsidR="005B2094">
        <w:t xml:space="preserve"> </w:t>
      </w:r>
      <w:r w:rsidRPr="008D7642">
        <w:t>catalog, the term "cheating" includes, but is not limited to: a) use of any unauthorized</w:t>
      </w:r>
      <w:r w:rsidR="005B2094">
        <w:t xml:space="preserve"> </w:t>
      </w:r>
      <w:r w:rsidRPr="008D7642">
        <w:t>assistance in taking quizzes, tests, or examinations; b) dependence upon the aid of sources</w:t>
      </w:r>
      <w:r w:rsidR="005B2094">
        <w:t xml:space="preserve"> </w:t>
      </w:r>
      <w:r w:rsidRPr="008D7642">
        <w:t>beyond those authorized by the instructor in writing papers, preparing reports, solving</w:t>
      </w:r>
      <w:r w:rsidR="005B2094">
        <w:t xml:space="preserve"> </w:t>
      </w:r>
      <w:r w:rsidRPr="008D7642">
        <w:t>problems, or carrying out other assignments; c) the acquisition, without permission, of tests or</w:t>
      </w:r>
      <w:r w:rsidR="005B2094">
        <w:t xml:space="preserve"> </w:t>
      </w:r>
      <w:r w:rsidRPr="008D7642">
        <w:t>other academic material belonging to a faculty or staff member of the university; d) dual</w:t>
      </w:r>
      <w:r w:rsidR="005B2094">
        <w:t xml:space="preserve"> </w:t>
      </w:r>
      <w:r w:rsidRPr="008D7642">
        <w:t>submission of a paper or project, or resubmission of a paper or project to a different class</w:t>
      </w:r>
      <w:r w:rsidR="005B2094">
        <w:t xml:space="preserve"> </w:t>
      </w:r>
      <w:r w:rsidRPr="008D7642">
        <w:t>without express permission from the instructor(s); or e) any other act designed to give a</w:t>
      </w:r>
      <w:r w:rsidR="005B2094">
        <w:t xml:space="preserve"> </w:t>
      </w:r>
      <w:r w:rsidRPr="008D7642">
        <w:t>student an unfair advantage.</w:t>
      </w:r>
    </w:p>
    <w:p w14:paraId="1E71964A" w14:textId="0DD3C212" w:rsidR="008D7642" w:rsidRPr="008D7642" w:rsidRDefault="008D7642" w:rsidP="008D7642">
      <w:r w:rsidRPr="008D7642">
        <w:t xml:space="preserve">The term "plagiarism" includes but is not limited </w:t>
      </w:r>
      <w:proofErr w:type="gramStart"/>
      <w:r w:rsidRPr="008D7642">
        <w:t>to:</w:t>
      </w:r>
      <w:proofErr w:type="gramEnd"/>
      <w:r w:rsidRPr="008D7642">
        <w:t xml:space="preserve"> a) the knowing or negligent use by</w:t>
      </w:r>
      <w:r w:rsidR="005B2094">
        <w:t xml:space="preserve"> </w:t>
      </w:r>
      <w:r w:rsidRPr="008D7642">
        <w:t>paraphrase or direct quotation of the published or unpublished work of another person without</w:t>
      </w:r>
      <w:r w:rsidR="005B2094">
        <w:t xml:space="preserve"> </w:t>
      </w:r>
      <w:r w:rsidRPr="008D7642">
        <w:t>full and clear acknowledgment; and b) the knowing or negligent unacknowledged use of</w:t>
      </w:r>
      <w:r w:rsidR="005B2094">
        <w:t xml:space="preserve"> </w:t>
      </w:r>
      <w:r w:rsidRPr="008D7642">
        <w:t>materials prepared by another person or agency engaged in the selling of term papers or other</w:t>
      </w:r>
      <w:r w:rsidR="005B2094">
        <w:t xml:space="preserve"> </w:t>
      </w:r>
      <w:r w:rsidRPr="008D7642">
        <w:t>academic materials. Please review Academic Integrity Policy (PDF)</w:t>
      </w:r>
    </w:p>
    <w:p w14:paraId="29067351" w14:textId="28694993" w:rsidR="008D7642" w:rsidRDefault="008D7642" w:rsidP="008D7642">
      <w:r w:rsidRPr="008D7642">
        <w:t>**If you require clarification on what counts as academic dishonesty, it is your responsibility to</w:t>
      </w:r>
      <w:r w:rsidR="005B2094">
        <w:t xml:space="preserve"> </w:t>
      </w:r>
      <w:r w:rsidRPr="008D7642">
        <w:t>ask the instructor of the course. Ignorance is not an excuse for academic dishonesty.</w:t>
      </w:r>
    </w:p>
    <w:p w14:paraId="34FE3E90" w14:textId="77777777" w:rsidR="0088691F" w:rsidRDefault="0088691F" w:rsidP="0088691F">
      <w:pPr>
        <w:rPr>
          <w:b/>
          <w:bCs/>
          <w:color w:val="196B24" w:themeColor="accent3"/>
          <w:u w:val="single"/>
        </w:rPr>
      </w:pPr>
      <w:r w:rsidRPr="00A01A83">
        <w:rPr>
          <w:b/>
          <w:bCs/>
          <w:color w:val="196B24" w:themeColor="accent3"/>
          <w:u w:val="single"/>
        </w:rPr>
        <w:t>Artificial Intelligence Policy</w:t>
      </w:r>
    </w:p>
    <w:p w14:paraId="18B2ED43" w14:textId="5865AAF1" w:rsidR="0088691F" w:rsidRPr="00A01A83" w:rsidRDefault="0088691F" w:rsidP="0088691F">
      <w:r w:rsidRPr="00A01A83">
        <w:rPr>
          <w:b/>
          <w:bCs/>
        </w:rPr>
        <w:lastRenderedPageBreak/>
        <w:t>AI-Assisted Original Work</w:t>
      </w:r>
      <w:r w:rsidRPr="00A01A83">
        <w:t>: AI (e.g., ChatGPT) may be helpful for initial research on a topic,</w:t>
      </w:r>
      <w:r>
        <w:t xml:space="preserve"> </w:t>
      </w:r>
      <w:r w:rsidRPr="00A01A83">
        <w:t xml:space="preserve">understanding </w:t>
      </w:r>
      <w:r>
        <w:t>basic developmental concepts</w:t>
      </w:r>
      <w:r w:rsidRPr="00A01A83">
        <w:t>, and grammar/language guidance.</w:t>
      </w:r>
      <w:r>
        <w:t xml:space="preserve"> </w:t>
      </w:r>
      <w:r w:rsidRPr="00A01A83">
        <w:t xml:space="preserve">However, it is unacceptable to submit an assignment completed with or by AI. </w:t>
      </w:r>
      <w:r w:rsidRPr="00A01A83">
        <w:rPr>
          <w:b/>
          <w:bCs/>
        </w:rPr>
        <w:t>Any work submitted must reflect your own understanding and knowledge. You should not use AI-generated content as your own.</w:t>
      </w:r>
      <w:r w:rsidRPr="00A01A83">
        <w:t xml:space="preserve"> This</w:t>
      </w:r>
      <w:r>
        <w:t xml:space="preserve"> </w:t>
      </w:r>
      <w:r w:rsidRPr="00A01A83">
        <w:t>includes AI-created essays, solutions to problems, or any other assignments that are not the result of your</w:t>
      </w:r>
      <w:r>
        <w:t xml:space="preserve"> </w:t>
      </w:r>
      <w:r w:rsidRPr="00A01A83">
        <w:t>own intellectual efforts.</w:t>
      </w:r>
    </w:p>
    <w:p w14:paraId="6C3128FC" w14:textId="066EEE98" w:rsidR="0088691F" w:rsidRPr="0088691F" w:rsidRDefault="0088691F" w:rsidP="008D7642">
      <w:pPr>
        <w:rPr>
          <w:b/>
          <w:bCs/>
        </w:rPr>
      </w:pPr>
      <w:r w:rsidRPr="00A01A83">
        <w:rPr>
          <w:b/>
          <w:bCs/>
        </w:rPr>
        <w:t>AI and Plagiarism:</w:t>
      </w:r>
      <w:r w:rsidRPr="00A01A83">
        <w:t xml:space="preserve"> Your credibility as a writer and student relies on both generating your own ideas in</w:t>
      </w:r>
      <w:r>
        <w:t xml:space="preserve"> </w:t>
      </w:r>
      <w:r w:rsidRPr="00A01A83">
        <w:t>your own words and giving attribution (credit) to sources. Al is increasingly available and will undoubtedl</w:t>
      </w:r>
      <w:r>
        <w:t xml:space="preserve">y </w:t>
      </w:r>
      <w:r w:rsidRPr="00A01A83">
        <w:t>be part of your career. Therefore, understanding its uses without depending on it is an essential skill. That</w:t>
      </w:r>
      <w:r>
        <w:t xml:space="preserve"> </w:t>
      </w:r>
      <w:r w:rsidRPr="00A01A83">
        <w:t>distinction, and strong writing itself, relies on critical thinking and employing strategies to develop ideas</w:t>
      </w:r>
      <w:r>
        <w:t xml:space="preserve"> </w:t>
      </w:r>
      <w:r w:rsidRPr="00A01A83">
        <w:t xml:space="preserve">and assess arguments. That's what this course is about. So, while some assignments may </w:t>
      </w:r>
      <w:proofErr w:type="gramStart"/>
      <w:r w:rsidRPr="00A01A83">
        <w:t>invite</w:t>
      </w:r>
      <w:proofErr w:type="gramEnd"/>
      <w:r w:rsidRPr="00A01A83">
        <w:t xml:space="preserve"> the use of</w:t>
      </w:r>
      <w:r>
        <w:t xml:space="preserve"> </w:t>
      </w:r>
      <w:r w:rsidRPr="00A01A83">
        <w:t>online tools, the core expectation for our class is that the work you submit is your own original writing.</w:t>
      </w:r>
      <w:r>
        <w:t xml:space="preserve"> </w:t>
      </w:r>
      <w:r w:rsidRPr="00162811">
        <w:rPr>
          <w:b/>
          <w:bCs/>
        </w:rPr>
        <w:t>Using the work of someone else including Al and without citing it is a form of cheating/plagiarism.</w:t>
      </w:r>
      <w:r>
        <w:t xml:space="preserve"> </w:t>
      </w:r>
      <w:r w:rsidRPr="00A01A83">
        <w:t>Just as copying information from websites or other resources without giving proper credit is plagiarism,</w:t>
      </w:r>
      <w:r>
        <w:t xml:space="preserve"> </w:t>
      </w:r>
      <w:r w:rsidRPr="00A01A83">
        <w:t xml:space="preserve">using AI-generated content without due acknowledgement or understanding is also plagiarism. </w:t>
      </w:r>
      <w:r w:rsidRPr="00162811">
        <w:rPr>
          <w:b/>
          <w:bCs/>
        </w:rPr>
        <w:t>You should not represent AI-generated content as your own original work.</w:t>
      </w:r>
    </w:p>
    <w:p w14:paraId="52574993" w14:textId="02AFEACB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Technical Support</w:t>
      </w:r>
      <w:r w:rsidRPr="005B2094">
        <w:rPr>
          <w:b/>
          <w:bCs/>
          <w:color w:val="3A7C22" w:themeColor="accent6" w:themeShade="BF"/>
          <w:u w:val="single"/>
        </w:rPr>
        <w:t xml:space="preserve">: </w:t>
      </w:r>
      <w:r w:rsidRPr="008D7642">
        <w:t>It is unlikely I will be able to help with issues related to technical support.</w:t>
      </w:r>
      <w:r w:rsidR="005B2094">
        <w:t xml:space="preserve"> Please</w:t>
      </w:r>
      <w:r w:rsidRPr="008D7642">
        <w:t xml:space="preserve"> contact the Student</w:t>
      </w:r>
      <w:r w:rsidR="005B2094">
        <w:t xml:space="preserve"> </w:t>
      </w:r>
      <w:r w:rsidRPr="008D7642">
        <w:t xml:space="preserve">Helpdesk for assistance when technical issues arise: UNT Helpdesk, Sage Hall 130 – (940)-565-2324 or </w:t>
      </w:r>
      <w:hyperlink r:id="rId12" w:history="1">
        <w:r w:rsidR="005B2094" w:rsidRPr="00883290">
          <w:rPr>
            <w:rStyle w:val="Hyperlink"/>
          </w:rPr>
          <w:t>helpdesk@unt.edu</w:t>
        </w:r>
      </w:hyperlink>
      <w:r w:rsidR="005B2094">
        <w:t xml:space="preserve"> </w:t>
      </w:r>
    </w:p>
    <w:p w14:paraId="0CD538E6" w14:textId="1EBD907E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Academic Accommodations</w:t>
      </w:r>
      <w:r w:rsidRPr="005B2094">
        <w:rPr>
          <w:b/>
          <w:bCs/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Pr="008D7642">
        <w:t>The University of North Texas makes reasonable</w:t>
      </w:r>
      <w:r w:rsidR="005B2094">
        <w:t xml:space="preserve"> </w:t>
      </w:r>
      <w:r w:rsidRPr="008D7642">
        <w:t xml:space="preserve">academic </w:t>
      </w:r>
      <w:proofErr w:type="gramStart"/>
      <w:r w:rsidRPr="008D7642">
        <w:t>accommodation</w:t>
      </w:r>
      <w:r w:rsidR="003D488F">
        <w:t>s</w:t>
      </w:r>
      <w:proofErr w:type="gramEnd"/>
      <w:r w:rsidRPr="008D7642">
        <w:t xml:space="preserve"> for students with disabilities. Students seeking accommodation</w:t>
      </w:r>
      <w:r w:rsidR="005B2094">
        <w:t xml:space="preserve"> </w:t>
      </w:r>
      <w:r w:rsidRPr="008D7642">
        <w:t>must first register with the Office of Disability Access (ODA) to verify their eligibility. If a</w:t>
      </w:r>
      <w:r w:rsidR="005B2094">
        <w:t xml:space="preserve"> </w:t>
      </w:r>
      <w:r w:rsidRPr="008D7642">
        <w:t>disability is verified, the ODA will provide you with an accommodation letter to be delivered to</w:t>
      </w:r>
      <w:r w:rsidR="005B2094">
        <w:t xml:space="preserve"> </w:t>
      </w:r>
      <w:r w:rsidRPr="008D7642">
        <w:t>faculty to begin a private discussion regarding your specific needs in a course. You may request</w:t>
      </w:r>
      <w:r w:rsidR="005B2094">
        <w:t xml:space="preserve"> </w:t>
      </w:r>
      <w:proofErr w:type="gramStart"/>
      <w:r w:rsidRPr="008D7642">
        <w:t>accommodations</w:t>
      </w:r>
      <w:proofErr w:type="gramEnd"/>
      <w:r w:rsidRPr="008D7642">
        <w:t xml:space="preserve"> at any time; however, ODA notices of accommodation should be provided as</w:t>
      </w:r>
      <w:r w:rsidR="005B2094">
        <w:t xml:space="preserve"> </w:t>
      </w:r>
      <w:r w:rsidRPr="008D7642">
        <w:t>early as possible in the semester to avoid any delay in implementation. Students must obtain</w:t>
      </w:r>
      <w:r w:rsidR="005B2094">
        <w:t xml:space="preserve"> </w:t>
      </w:r>
      <w:r w:rsidRPr="008D7642">
        <w:t>a new letter of accommodation for every semester and must meet with each faculty member</w:t>
      </w:r>
      <w:r w:rsidR="005B2094">
        <w:t xml:space="preserve"> </w:t>
      </w:r>
      <w:r w:rsidRPr="008D7642">
        <w:t>prior to implementation in each class. For additional information go to the Office of Disability</w:t>
      </w:r>
      <w:r w:rsidR="005B2094">
        <w:t xml:space="preserve"> </w:t>
      </w:r>
      <w:r w:rsidRPr="008D7642">
        <w:t>Access website (</w:t>
      </w:r>
      <w:hyperlink r:id="rId13" w:history="1">
        <w:r w:rsidR="005B2094" w:rsidRPr="00883290">
          <w:rPr>
            <w:rStyle w:val="Hyperlink"/>
          </w:rPr>
          <w:t>http://disability.unt.edu</w:t>
        </w:r>
      </w:hyperlink>
      <w:r w:rsidR="005B2094">
        <w:t>)</w:t>
      </w:r>
      <w:r w:rsidRPr="008D7642">
        <w:t xml:space="preserve"> or contact them by phone (940) 565</w:t>
      </w:r>
      <w:r w:rsidR="005B2094">
        <w:t>-</w:t>
      </w:r>
      <w:r w:rsidRPr="008D7642">
        <w:t>4323.</w:t>
      </w:r>
    </w:p>
    <w:p w14:paraId="7DBC51C7" w14:textId="5934EC29" w:rsidR="008D7642" w:rsidRPr="008D7642" w:rsidRDefault="008D7642" w:rsidP="008D7642">
      <w:r w:rsidRPr="00B70ADC">
        <w:rPr>
          <w:b/>
          <w:bCs/>
          <w:color w:val="196B24" w:themeColor="accent3"/>
          <w:u w:val="single"/>
        </w:rPr>
        <w:t>SPOT Course Evaluation</w:t>
      </w:r>
      <w:r w:rsidRPr="005B2094">
        <w:rPr>
          <w:b/>
          <w:bCs/>
          <w:color w:val="3A7C22" w:themeColor="accent6" w:themeShade="BF"/>
          <w:u w:val="single"/>
        </w:rPr>
        <w:t>:</w:t>
      </w:r>
      <w:r w:rsidRPr="008D7642">
        <w:rPr>
          <w:b/>
          <w:bCs/>
        </w:rPr>
        <w:t xml:space="preserve"> </w:t>
      </w:r>
      <w:r w:rsidRPr="008D7642">
        <w:t>Student feedback is important and an essential part of</w:t>
      </w:r>
      <w:r w:rsidR="005B2094">
        <w:t xml:space="preserve"> </w:t>
      </w:r>
      <w:r w:rsidRPr="008D7642">
        <w:t>participation in this course. SPOT is a requirement for all organized classes at UNT. This</w:t>
      </w:r>
      <w:r w:rsidR="005B2094">
        <w:t xml:space="preserve"> </w:t>
      </w:r>
      <w:r w:rsidRPr="008D7642">
        <w:t>short survey will be made available at the end of the semester to provide you with an</w:t>
      </w:r>
      <w:r w:rsidR="005B2094">
        <w:t xml:space="preserve"> </w:t>
      </w:r>
      <w:r w:rsidRPr="008D7642">
        <w:t>opportunity to evaluate how this course is taught. Students will receive an email from "UNT</w:t>
      </w:r>
      <w:r w:rsidR="005B2094">
        <w:t xml:space="preserve"> </w:t>
      </w:r>
      <w:r w:rsidRPr="008D7642">
        <w:t xml:space="preserve">SPOT Course Evaluations via </w:t>
      </w:r>
      <w:proofErr w:type="spellStart"/>
      <w:r w:rsidRPr="008D7642">
        <w:t>IASystem</w:t>
      </w:r>
      <w:proofErr w:type="spellEnd"/>
      <w:r w:rsidRPr="008D7642">
        <w:t xml:space="preserve"> Notification" (</w:t>
      </w:r>
      <w:hyperlink r:id="rId14" w:history="1">
        <w:r w:rsidR="005B2094" w:rsidRPr="00883290">
          <w:rPr>
            <w:rStyle w:val="Hyperlink"/>
          </w:rPr>
          <w:t>no-reply@iasystem.org</w:t>
        </w:r>
      </w:hyperlink>
      <w:r w:rsidR="005B2094">
        <w:t>)</w:t>
      </w:r>
      <w:r w:rsidRPr="008D7642">
        <w:t xml:space="preserve"> with the </w:t>
      </w:r>
      <w:proofErr w:type="spellStart"/>
      <w:r w:rsidRPr="008D7642">
        <w:t>surveylink</w:t>
      </w:r>
      <w:proofErr w:type="spellEnd"/>
      <w:r w:rsidRPr="008D7642">
        <w:t xml:space="preserve">. Students should look for </w:t>
      </w:r>
      <w:proofErr w:type="gramStart"/>
      <w:r w:rsidRPr="008D7642">
        <w:t>the email</w:t>
      </w:r>
      <w:proofErr w:type="gramEnd"/>
      <w:r w:rsidRPr="008D7642">
        <w:t xml:space="preserve"> in their UNT email inbox. Simply click on the link and</w:t>
      </w:r>
      <w:r w:rsidR="005B2094">
        <w:t xml:space="preserve"> </w:t>
      </w:r>
      <w:r w:rsidRPr="008D7642">
        <w:t xml:space="preserve">complete the survey. Once students complete the </w:t>
      </w:r>
      <w:proofErr w:type="gramStart"/>
      <w:r w:rsidRPr="008D7642">
        <w:t>survey</w:t>
      </w:r>
      <w:proofErr w:type="gramEnd"/>
      <w:r w:rsidRPr="008D7642">
        <w:t xml:space="preserve"> they will receive a confirmation</w:t>
      </w:r>
      <w:r w:rsidR="005B2094">
        <w:t xml:space="preserve"> </w:t>
      </w:r>
      <w:r w:rsidRPr="008D7642">
        <w:t>email that the survey has been submitted. For additional information, please visit the SPOT</w:t>
      </w:r>
      <w:r w:rsidR="005B2094">
        <w:t xml:space="preserve"> </w:t>
      </w:r>
      <w:r w:rsidRPr="008D7642">
        <w:t>website (</w:t>
      </w:r>
      <w:hyperlink r:id="rId15" w:history="1">
        <w:r w:rsidR="005B2094" w:rsidRPr="00883290">
          <w:rPr>
            <w:rStyle w:val="Hyperlink"/>
          </w:rPr>
          <w:t>http://spot.unt.edu/</w:t>
        </w:r>
      </w:hyperlink>
      <w:r w:rsidR="005B2094">
        <w:t>)</w:t>
      </w:r>
      <w:r w:rsidRPr="008D7642">
        <w:t xml:space="preserve"> or email spot@unt.edu.</w:t>
      </w:r>
    </w:p>
    <w:p w14:paraId="3C9A46FD" w14:textId="77777777" w:rsidR="008D7642" w:rsidRPr="00B70ADC" w:rsidRDefault="008D7642" w:rsidP="004A4CD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  <w:r w:rsidRPr="00B70ADC">
        <w:rPr>
          <w:b/>
          <w:bCs/>
          <w:color w:val="196B24" w:themeColor="accent3"/>
          <w:sz w:val="28"/>
          <w:szCs w:val="28"/>
          <w:u w:val="single"/>
        </w:rPr>
        <w:t>Resources</w:t>
      </w:r>
    </w:p>
    <w:p w14:paraId="05A22FF4" w14:textId="76B16BC1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Writing Center: </w:t>
      </w:r>
      <w:r w:rsidRPr="008D7642">
        <w:t>Writing assignments constitute a significant portion of your grade, I</w:t>
      </w:r>
    </w:p>
    <w:p w14:paraId="088E6F40" w14:textId="58272120" w:rsidR="008D7642" w:rsidRPr="008D7642" w:rsidRDefault="008D7642" w:rsidP="006E289E">
      <w:pPr>
        <w:pStyle w:val="ListParagraph"/>
      </w:pPr>
      <w:r w:rsidRPr="008D7642">
        <w:t>encourage you to seek out assistance from the Writing Center:</w:t>
      </w:r>
      <w:r w:rsidR="006E289E">
        <w:t xml:space="preserve"> </w:t>
      </w:r>
      <w:hyperlink r:id="rId16" w:history="1">
        <w:r w:rsidR="006E289E" w:rsidRPr="00883290">
          <w:rPr>
            <w:rStyle w:val="Hyperlink"/>
          </w:rPr>
          <w:t>https://writingcenter.unt.edu/</w:t>
        </w:r>
      </w:hyperlink>
      <w:r w:rsidR="006E289E">
        <w:t xml:space="preserve"> </w:t>
      </w:r>
    </w:p>
    <w:p w14:paraId="5B4EAF7B" w14:textId="6176A501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lastRenderedPageBreak/>
        <w:t xml:space="preserve">CANVAS: </w:t>
      </w:r>
      <w:hyperlink r:id="rId17" w:history="1">
        <w:r w:rsidR="006E289E" w:rsidRPr="00883290">
          <w:rPr>
            <w:rStyle w:val="Hyperlink"/>
          </w:rPr>
          <w:t>https://unt.instructure.com/</w:t>
        </w:r>
      </w:hyperlink>
      <w:r w:rsidR="006E289E">
        <w:t xml:space="preserve"> </w:t>
      </w:r>
    </w:p>
    <w:p w14:paraId="74AEFB97" w14:textId="5F782F65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UNT Student Help Desk: </w:t>
      </w:r>
      <w:r w:rsidRPr="008D7642">
        <w:t xml:space="preserve">940-565-2324 or </w:t>
      </w:r>
      <w:hyperlink r:id="rId18" w:history="1">
        <w:r w:rsidR="00674AA3" w:rsidRPr="00BA6A7F">
          <w:rPr>
            <w:rStyle w:val="Hyperlink"/>
          </w:rPr>
          <w:t>https://it.unt.edu/helpdesk</w:t>
        </w:r>
      </w:hyperlink>
      <w:r w:rsidR="00674AA3">
        <w:t xml:space="preserve"> </w:t>
      </w:r>
    </w:p>
    <w:p w14:paraId="77F6BDFF" w14:textId="56497CAA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Library: </w:t>
      </w:r>
      <w:r w:rsidRPr="008D7642">
        <w:t>http://www.library.unt.edu/</w:t>
      </w:r>
    </w:p>
    <w:p w14:paraId="72A036AD" w14:textId="0F11AA47" w:rsidR="008D7642" w:rsidRPr="008D7642" w:rsidRDefault="008D7642" w:rsidP="006E289E">
      <w:pPr>
        <w:pStyle w:val="ListParagraph"/>
        <w:numPr>
          <w:ilvl w:val="1"/>
          <w:numId w:val="3"/>
        </w:numPr>
      </w:pPr>
      <w:r w:rsidRPr="008D7642">
        <w:t xml:space="preserve">If you are unfamiliar with the UNT library system, electronic databases, </w:t>
      </w:r>
      <w:r w:rsidR="00633153" w:rsidRPr="008D7642">
        <w:t>etc., consider</w:t>
      </w:r>
      <w:r w:rsidRPr="008D7642">
        <w:t xml:space="preserve"> attending a library tour and orientation. Please check the UNT library</w:t>
      </w:r>
      <w:r w:rsidR="006E289E">
        <w:t xml:space="preserve"> </w:t>
      </w:r>
      <w:r w:rsidRPr="008D7642">
        <w:t>website for scheduled times: www.library.unt.edu</w:t>
      </w:r>
    </w:p>
    <w:p w14:paraId="4F265932" w14:textId="0955DB29" w:rsidR="008D7642" w:rsidRPr="006E289E" w:rsidRDefault="008D7642" w:rsidP="006E289E">
      <w:pPr>
        <w:pStyle w:val="ListParagraph"/>
        <w:numPr>
          <w:ilvl w:val="0"/>
          <w:numId w:val="3"/>
        </w:numPr>
        <w:rPr>
          <w:i/>
          <w:iCs/>
        </w:rPr>
      </w:pPr>
      <w:r w:rsidRPr="006E289E">
        <w:rPr>
          <w:i/>
          <w:iCs/>
        </w:rPr>
        <w:t>Student Counseling Services:</w:t>
      </w:r>
    </w:p>
    <w:p w14:paraId="0D38B553" w14:textId="5081D671" w:rsidR="008D7642" w:rsidRPr="008D7642" w:rsidRDefault="00633153" w:rsidP="006E289E">
      <w:pPr>
        <w:pStyle w:val="ListParagraph"/>
        <w:numPr>
          <w:ilvl w:val="1"/>
          <w:numId w:val="3"/>
        </w:numPr>
      </w:pPr>
      <w:hyperlink r:id="rId19" w:history="1">
        <w:r w:rsidRPr="00BA6A7F">
          <w:rPr>
            <w:rStyle w:val="Hyperlink"/>
          </w:rPr>
          <w:t>https://learningcenter.unt.edu/</w:t>
        </w:r>
      </w:hyperlink>
      <w:r>
        <w:t xml:space="preserve"> </w:t>
      </w:r>
      <w:r w:rsidR="008D7642" w:rsidRPr="008D7642">
        <w:t xml:space="preserve"> (General)</w:t>
      </w:r>
    </w:p>
    <w:p w14:paraId="78550985" w14:textId="37B9EE08" w:rsidR="008D7642" w:rsidRPr="008D7642" w:rsidRDefault="00633153" w:rsidP="006E289E">
      <w:pPr>
        <w:pStyle w:val="ListParagraph"/>
        <w:numPr>
          <w:ilvl w:val="1"/>
          <w:numId w:val="3"/>
        </w:numPr>
      </w:pPr>
      <w:hyperlink r:id="rId20" w:anchor="programs" w:history="1">
        <w:r w:rsidRPr="00BA6A7F">
          <w:rPr>
            <w:rStyle w:val="Hyperlink"/>
          </w:rPr>
          <w:t>http://studentaffairs.unt.edu/counseling-testing-services#programs</w:t>
        </w:r>
      </w:hyperlink>
      <w:r>
        <w:t xml:space="preserve"> </w:t>
      </w:r>
      <w:r w:rsidR="008D7642" w:rsidRPr="008D7642">
        <w:t xml:space="preserve"> (</w:t>
      </w:r>
      <w:r w:rsidRPr="008D7642">
        <w:t>Other programs</w:t>
      </w:r>
      <w:r w:rsidR="008D7642" w:rsidRPr="008D7642">
        <w:t xml:space="preserve"> and services)</w:t>
      </w:r>
    </w:p>
    <w:p w14:paraId="715B2B20" w14:textId="08A597D8" w:rsidR="008D7642" w:rsidRPr="006E289E" w:rsidRDefault="008D7642" w:rsidP="006E289E">
      <w:pPr>
        <w:pStyle w:val="ListParagraph"/>
        <w:numPr>
          <w:ilvl w:val="0"/>
          <w:numId w:val="3"/>
        </w:numPr>
        <w:rPr>
          <w:i/>
          <w:iCs/>
        </w:rPr>
      </w:pPr>
      <w:r w:rsidRPr="006E289E">
        <w:rPr>
          <w:i/>
          <w:iCs/>
        </w:rPr>
        <w:t>Student Learning Center:</w:t>
      </w:r>
    </w:p>
    <w:p w14:paraId="5192558C" w14:textId="5D9EAFD7" w:rsidR="008D7642" w:rsidRPr="008D7642" w:rsidRDefault="00633153" w:rsidP="006E289E">
      <w:pPr>
        <w:pStyle w:val="ListParagraph"/>
        <w:numPr>
          <w:ilvl w:val="1"/>
          <w:numId w:val="3"/>
        </w:numPr>
      </w:pPr>
      <w:hyperlink r:id="rId21" w:history="1">
        <w:r w:rsidRPr="00BA6A7F">
          <w:rPr>
            <w:rStyle w:val="Hyperlink"/>
          </w:rPr>
          <w:t>https://learningcenter.unt.edu/</w:t>
        </w:r>
      </w:hyperlink>
      <w:r>
        <w:t xml:space="preserve"> </w:t>
      </w:r>
      <w:r w:rsidR="008D7642" w:rsidRPr="008D7642">
        <w:t xml:space="preserve"> (General)</w:t>
      </w:r>
    </w:p>
    <w:p w14:paraId="7CBA583F" w14:textId="153CEA82" w:rsidR="008D7642" w:rsidRPr="008D7642" w:rsidRDefault="00633153" w:rsidP="006E289E">
      <w:pPr>
        <w:pStyle w:val="ListParagraph"/>
        <w:numPr>
          <w:ilvl w:val="1"/>
          <w:numId w:val="3"/>
        </w:numPr>
      </w:pPr>
      <w:hyperlink r:id="rId22" w:history="1">
        <w:r w:rsidRPr="00BA6A7F">
          <w:rPr>
            <w:rStyle w:val="Hyperlink"/>
          </w:rPr>
          <w:t>http://learningcenter.unt.edu/</w:t>
        </w:r>
      </w:hyperlink>
      <w:r>
        <w:t xml:space="preserve"> </w:t>
      </w:r>
      <w:r w:rsidR="008D7642" w:rsidRPr="008D7642">
        <w:t>(Student</w:t>
      </w:r>
      <w:r w:rsidR="006E289E">
        <w:t xml:space="preserve"> </w:t>
      </w:r>
      <w:r w:rsidR="008D7642" w:rsidRPr="008D7642">
        <w:t>resources)</w:t>
      </w:r>
    </w:p>
    <w:p w14:paraId="4CF1C30E" w14:textId="616D55A4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Additional Information on Meeting Basic Needs: </w:t>
      </w:r>
      <w:r w:rsidRPr="008D7642">
        <w:t>Any student who has difficulty</w:t>
      </w:r>
      <w:r w:rsidR="006E289E">
        <w:t xml:space="preserve"> </w:t>
      </w:r>
      <w:r w:rsidRPr="008D7642">
        <w:t>affording groceries or accessing sufficient food to eat every day, or who lacks a safe</w:t>
      </w:r>
      <w:r w:rsidR="006E289E">
        <w:t xml:space="preserve"> </w:t>
      </w:r>
      <w:r w:rsidRPr="008D7642">
        <w:t xml:space="preserve">and stable place to live and believes this may affect their performance </w:t>
      </w:r>
      <w:proofErr w:type="gramStart"/>
      <w:r w:rsidRPr="008D7642">
        <w:t>in</w:t>
      </w:r>
      <w:proofErr w:type="gramEnd"/>
      <w:r w:rsidRPr="008D7642">
        <w:t xml:space="preserve"> the course, is</w:t>
      </w:r>
      <w:r w:rsidR="006E289E">
        <w:t xml:space="preserve"> </w:t>
      </w:r>
      <w:r w:rsidRPr="008D7642">
        <w:t>urged to contact the Dean of Students for support. Furthermore, please notify me if</w:t>
      </w:r>
      <w:r w:rsidR="006E289E">
        <w:t xml:space="preserve"> </w:t>
      </w:r>
      <w:r w:rsidRPr="008D7642">
        <w:t>you are comfortable doing so. This will enable me to provide any resources that I may</w:t>
      </w:r>
      <w:r w:rsidR="006E289E">
        <w:t xml:space="preserve"> </w:t>
      </w:r>
      <w:r w:rsidRPr="008D7642">
        <w:t>possess.</w:t>
      </w:r>
    </w:p>
    <w:p w14:paraId="6F1A4758" w14:textId="7D24F2FC" w:rsidR="006E289E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>UNT Food Pantry</w:t>
      </w:r>
      <w:r w:rsidRPr="008D7642">
        <w:t xml:space="preserve">: can be found at </w:t>
      </w:r>
      <w:hyperlink r:id="rId23" w:history="1">
        <w:r w:rsidR="006E289E" w:rsidRPr="00883290">
          <w:rPr>
            <w:rStyle w:val="Hyperlink"/>
          </w:rPr>
          <w:t>http://deanofstudents.unt.edu/resources/food-pantry</w:t>
        </w:r>
      </w:hyperlink>
    </w:p>
    <w:p w14:paraId="1E9A441C" w14:textId="684AF9DF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>Access to Informatio</w:t>
      </w:r>
      <w:r w:rsidR="006E289E">
        <w:rPr>
          <w:i/>
          <w:iCs/>
        </w:rPr>
        <w:t>n</w:t>
      </w:r>
      <w:r w:rsidRPr="006E289E">
        <w:rPr>
          <w:i/>
          <w:iCs/>
        </w:rPr>
        <w:t xml:space="preserve"> – Eagle Connect: </w:t>
      </w:r>
      <w:r w:rsidRPr="008D7642">
        <w:t>Students’ access point for business and</w:t>
      </w:r>
      <w:r w:rsidR="006E289E">
        <w:t xml:space="preserve"> </w:t>
      </w:r>
      <w:r w:rsidRPr="008D7642">
        <w:t>academic services at UNT is located at: my.unt.edu. All official communication from</w:t>
      </w:r>
      <w:r w:rsidR="006E289E">
        <w:t xml:space="preserve"> </w:t>
      </w:r>
      <w:r w:rsidRPr="008D7642">
        <w:t>the University will be delivered to a student’s Eagle Connect account. For more</w:t>
      </w:r>
      <w:r w:rsidR="006E289E">
        <w:t xml:space="preserve"> </w:t>
      </w:r>
      <w:r w:rsidRPr="008D7642">
        <w:t>information, please visit the website that explains Eagle Connect and how to forward email</w:t>
      </w:r>
      <w:r w:rsidR="006E289E">
        <w:t xml:space="preserve"> </w:t>
      </w:r>
      <w:r w:rsidRPr="008D7642">
        <w:t>Eagle Conn</w:t>
      </w:r>
      <w:r w:rsidR="006E289E">
        <w:t xml:space="preserve">ect </w:t>
      </w:r>
      <w:r w:rsidRPr="008D7642">
        <w:t>(</w:t>
      </w:r>
      <w:hyperlink r:id="rId24" w:history="1">
        <w:r w:rsidR="006E289E" w:rsidRPr="00883290">
          <w:rPr>
            <w:rStyle w:val="Hyperlink"/>
          </w:rPr>
          <w:t>https://it.unt.edu/eagleconnect</w:t>
        </w:r>
      </w:hyperlink>
      <w:r w:rsidRPr="008D7642">
        <w:t>)</w:t>
      </w:r>
      <w:r w:rsidR="006E289E">
        <w:t xml:space="preserve"> </w:t>
      </w:r>
      <w:r w:rsidRPr="008D7642">
        <w:t>.</w:t>
      </w:r>
    </w:p>
    <w:p w14:paraId="33FFB352" w14:textId="7BAC5E05" w:rsidR="008D7642" w:rsidRPr="008D7642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Survivor Advocacy: </w:t>
      </w:r>
      <w:r w:rsidRPr="008D7642">
        <w:t>UNT is committed to providing a safe learning environment free of all</w:t>
      </w:r>
      <w:r w:rsidR="006E289E">
        <w:t xml:space="preserve"> </w:t>
      </w:r>
      <w:r w:rsidRPr="008D7642">
        <w:t xml:space="preserve">forms of sexual misconduct. Federal laws and UNT policies prohibit discrimination </w:t>
      </w:r>
      <w:proofErr w:type="gramStart"/>
      <w:r w:rsidRPr="008D7642">
        <w:t>on the</w:t>
      </w:r>
      <w:r w:rsidR="006E289E">
        <w:t xml:space="preserve"> </w:t>
      </w:r>
      <w:r w:rsidRPr="008D7642">
        <w:t>basis of</w:t>
      </w:r>
      <w:proofErr w:type="gramEnd"/>
      <w:r w:rsidRPr="008D7642">
        <w:t xml:space="preserve"> sex as well as sexual misconduct. If you or someone you know is experiencing sexual</w:t>
      </w:r>
      <w:r w:rsidR="006E289E">
        <w:t xml:space="preserve"> </w:t>
      </w:r>
      <w:r w:rsidRPr="008D7642">
        <w:t>harassment, relationship violence, stalking and/or sexual assault, there are campus</w:t>
      </w:r>
      <w:r w:rsidR="006E289E">
        <w:t xml:space="preserve"> </w:t>
      </w:r>
      <w:r w:rsidRPr="008D7642">
        <w:t>resources available to provide support and assistance. The Survivor Advocates can b</w:t>
      </w:r>
      <w:r w:rsidR="006E289E">
        <w:t xml:space="preserve">e </w:t>
      </w:r>
      <w:r w:rsidRPr="008D7642">
        <w:t>reached at SurvivorAdvocate@unt.edu or by calling the Dean of Students Office at 940-565</w:t>
      </w:r>
      <w:r w:rsidR="006E289E">
        <w:t>-</w:t>
      </w:r>
      <w:r w:rsidRPr="008D7642">
        <w:t>2648.</w:t>
      </w:r>
    </w:p>
    <w:p w14:paraId="76BAAF22" w14:textId="77777777" w:rsidR="005B2094" w:rsidRDefault="008D7642" w:rsidP="006E289E">
      <w:pPr>
        <w:pStyle w:val="ListParagraph"/>
        <w:numPr>
          <w:ilvl w:val="0"/>
          <w:numId w:val="3"/>
        </w:numPr>
      </w:pPr>
      <w:r w:rsidRPr="006E289E">
        <w:rPr>
          <w:i/>
          <w:iCs/>
        </w:rPr>
        <w:t xml:space="preserve">Dean of Students Office: </w:t>
      </w:r>
      <w:r w:rsidRPr="008D7642">
        <w:t>University Union, Suite 409</w:t>
      </w:r>
    </w:p>
    <w:p w14:paraId="55971D57" w14:textId="46437E2B" w:rsidR="008D7642" w:rsidRPr="008D7642" w:rsidRDefault="008D7642" w:rsidP="006E289E">
      <w:pPr>
        <w:pStyle w:val="ListParagraph"/>
        <w:numPr>
          <w:ilvl w:val="1"/>
          <w:numId w:val="3"/>
        </w:numPr>
      </w:pPr>
      <w:r w:rsidRPr="008D7642">
        <w:t xml:space="preserve">(940) 565-2648 or </w:t>
      </w:r>
      <w:hyperlink r:id="rId25" w:history="1">
        <w:r w:rsidR="00EC5941" w:rsidRPr="00BA6A7F">
          <w:rPr>
            <w:rStyle w:val="Hyperlink"/>
          </w:rPr>
          <w:t>deanofstudents@unt.edu</w:t>
        </w:r>
      </w:hyperlink>
      <w:r w:rsidR="00EC5941">
        <w:t xml:space="preserve"> </w:t>
      </w:r>
    </w:p>
    <w:p w14:paraId="294EE3AD" w14:textId="77777777" w:rsidR="00BB46B4" w:rsidRDefault="00BB46B4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</w:p>
    <w:p w14:paraId="556F5963" w14:textId="77777777" w:rsidR="003922AA" w:rsidRDefault="003922AA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</w:p>
    <w:p w14:paraId="43C89CCE" w14:textId="77777777" w:rsidR="003922AA" w:rsidRDefault="003922AA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</w:p>
    <w:p w14:paraId="2F1571E0" w14:textId="77777777" w:rsidR="003922AA" w:rsidRDefault="003922AA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</w:p>
    <w:p w14:paraId="4E199389" w14:textId="77777777" w:rsidR="00512833" w:rsidRDefault="00512833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</w:p>
    <w:p w14:paraId="64D28034" w14:textId="77777777" w:rsidR="003922AA" w:rsidRDefault="003922AA" w:rsidP="003E58ED">
      <w:pPr>
        <w:rPr>
          <w:b/>
          <w:bCs/>
          <w:color w:val="196B24" w:themeColor="accent3"/>
          <w:sz w:val="28"/>
          <w:szCs w:val="28"/>
          <w:u w:val="single"/>
        </w:rPr>
      </w:pPr>
    </w:p>
    <w:p w14:paraId="35D27A38" w14:textId="4A52C814" w:rsidR="008D7642" w:rsidRPr="00B70ADC" w:rsidRDefault="008D7642" w:rsidP="006E289E">
      <w:pPr>
        <w:jc w:val="center"/>
        <w:rPr>
          <w:b/>
          <w:bCs/>
          <w:color w:val="196B24" w:themeColor="accent3"/>
          <w:sz w:val="28"/>
          <w:szCs w:val="28"/>
          <w:u w:val="single"/>
        </w:rPr>
      </w:pPr>
      <w:r w:rsidRPr="00B70ADC">
        <w:rPr>
          <w:b/>
          <w:bCs/>
          <w:color w:val="196B24" w:themeColor="accent3"/>
          <w:sz w:val="28"/>
          <w:szCs w:val="28"/>
          <w:u w:val="single"/>
        </w:rPr>
        <w:lastRenderedPageBreak/>
        <w:t>COURSE CALENDAR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"/>
        <w:gridCol w:w="1665"/>
        <w:gridCol w:w="1832"/>
        <w:gridCol w:w="943"/>
        <w:gridCol w:w="2838"/>
        <w:gridCol w:w="1329"/>
      </w:tblGrid>
      <w:tr w:rsidR="00AE0239" w14:paraId="5CC8E638" w14:textId="5A95ABCE" w:rsidTr="003E58ED">
        <w:tc>
          <w:tcPr>
            <w:tcW w:w="743" w:type="dxa"/>
          </w:tcPr>
          <w:p w14:paraId="6525D44C" w14:textId="4701FB87" w:rsidR="00AE0239" w:rsidRPr="001A3586" w:rsidRDefault="00AE0239" w:rsidP="001A3586">
            <w:pPr>
              <w:jc w:val="center"/>
              <w:rPr>
                <w:b/>
                <w:bCs/>
              </w:rPr>
            </w:pPr>
            <w:r w:rsidRPr="001A3586">
              <w:rPr>
                <w:b/>
                <w:bCs/>
              </w:rPr>
              <w:t>Week</w:t>
            </w:r>
          </w:p>
        </w:tc>
        <w:tc>
          <w:tcPr>
            <w:tcW w:w="1704" w:type="dxa"/>
          </w:tcPr>
          <w:p w14:paraId="719AA991" w14:textId="03FB923D" w:rsidR="00AE0239" w:rsidRPr="001A3586" w:rsidRDefault="00AE0239" w:rsidP="001A3586">
            <w:pPr>
              <w:jc w:val="center"/>
              <w:rPr>
                <w:b/>
                <w:bCs/>
              </w:rPr>
            </w:pPr>
            <w:r w:rsidRPr="001A3586">
              <w:rPr>
                <w:b/>
                <w:bCs/>
              </w:rPr>
              <w:t>Dates</w:t>
            </w:r>
          </w:p>
        </w:tc>
        <w:tc>
          <w:tcPr>
            <w:tcW w:w="1868" w:type="dxa"/>
          </w:tcPr>
          <w:p w14:paraId="55681B28" w14:textId="74AB72F4" w:rsidR="00AE0239" w:rsidRPr="001A3586" w:rsidRDefault="00AE0239" w:rsidP="001A3586">
            <w:pPr>
              <w:jc w:val="center"/>
              <w:rPr>
                <w:b/>
                <w:bCs/>
              </w:rPr>
            </w:pPr>
            <w:r w:rsidRPr="001A3586">
              <w:rPr>
                <w:b/>
                <w:bCs/>
              </w:rPr>
              <w:t>Topics</w:t>
            </w:r>
          </w:p>
        </w:tc>
        <w:tc>
          <w:tcPr>
            <w:tcW w:w="725" w:type="dxa"/>
          </w:tcPr>
          <w:p w14:paraId="15E6B48F" w14:textId="6A7DE65B" w:rsidR="00AE0239" w:rsidRPr="001A3586" w:rsidRDefault="00AE0239" w:rsidP="001A35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Chapter</w:t>
            </w:r>
          </w:p>
        </w:tc>
        <w:tc>
          <w:tcPr>
            <w:tcW w:w="2965" w:type="dxa"/>
          </w:tcPr>
          <w:p w14:paraId="4EA9A26C" w14:textId="5953FDC3" w:rsidR="00AE0239" w:rsidRPr="001A3586" w:rsidRDefault="00AE0239" w:rsidP="001A35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Items Due Sundays at 11:59 PM</w:t>
            </w:r>
          </w:p>
        </w:tc>
        <w:tc>
          <w:tcPr>
            <w:tcW w:w="1345" w:type="dxa"/>
          </w:tcPr>
          <w:p w14:paraId="442AE957" w14:textId="77777777" w:rsidR="00AE0239" w:rsidRDefault="00AE0239" w:rsidP="001A35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Weekly Reading Questions</w:t>
            </w:r>
          </w:p>
          <w:p w14:paraId="3AECD80D" w14:textId="0A7E0777" w:rsidR="00AE0239" w:rsidRDefault="00AE0239" w:rsidP="001A35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 Tuesdays at 8:00 AM</w:t>
            </w:r>
          </w:p>
        </w:tc>
      </w:tr>
      <w:tr w:rsidR="00AE0239" w14:paraId="54C91BAA" w14:textId="75612AFD" w:rsidTr="003E58ED">
        <w:tc>
          <w:tcPr>
            <w:tcW w:w="743" w:type="dxa"/>
            <w:shd w:val="clear" w:color="auto" w:fill="D9F2D0" w:themeFill="accent6" w:themeFillTint="33"/>
          </w:tcPr>
          <w:p w14:paraId="241739F7" w14:textId="321B3A11" w:rsidR="00AE0239" w:rsidRDefault="00AE0239" w:rsidP="003E58ED">
            <w:pPr>
              <w:jc w:val="center"/>
            </w:pPr>
            <w:r>
              <w:t>1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2234DC25" w14:textId="3A7B37C4" w:rsidR="00AE0239" w:rsidRDefault="00AE0239" w:rsidP="003E58ED">
            <w:pPr>
              <w:jc w:val="center"/>
            </w:pPr>
            <w:r>
              <w:t>August 18/20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46BABB04" w14:textId="77777777" w:rsidR="00AE0239" w:rsidRDefault="00AE0239" w:rsidP="003E58ED">
            <w:pPr>
              <w:jc w:val="center"/>
            </w:pPr>
            <w:r>
              <w:t>Syllabus</w:t>
            </w:r>
          </w:p>
          <w:p w14:paraId="3513B80E" w14:textId="2A7A8DBE" w:rsidR="00AE0239" w:rsidRDefault="00AE0239" w:rsidP="003E58ED">
            <w:pPr>
              <w:jc w:val="center"/>
            </w:pPr>
            <w:r>
              <w:t>APA</w:t>
            </w:r>
          </w:p>
          <w:p w14:paraId="60EE3D33" w14:textId="25973688" w:rsidR="00AE0239" w:rsidRDefault="00AE0239" w:rsidP="003E58ED">
            <w:pPr>
              <w:jc w:val="center"/>
            </w:pPr>
            <w:r>
              <w:t>Introduction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2EAEAB7D" w14:textId="35CFD13E" w:rsidR="00AE0239" w:rsidRDefault="00AE0239" w:rsidP="003E58ED">
            <w:pPr>
              <w:jc w:val="center"/>
            </w:pPr>
            <w:r>
              <w:t>1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7DF5ABB4" w14:textId="3997C734" w:rsidR="00AE0239" w:rsidRDefault="00AE0239" w:rsidP="003E58ED">
            <w:pPr>
              <w:jc w:val="center"/>
            </w:pPr>
          </w:p>
        </w:tc>
        <w:tc>
          <w:tcPr>
            <w:tcW w:w="1345" w:type="dxa"/>
            <w:shd w:val="clear" w:color="auto" w:fill="D9F2D0" w:themeFill="accent6" w:themeFillTint="33"/>
          </w:tcPr>
          <w:p w14:paraId="2BBB32C8" w14:textId="77777777" w:rsidR="00AE0239" w:rsidRDefault="00AE0239" w:rsidP="003E58ED">
            <w:pPr>
              <w:jc w:val="center"/>
            </w:pPr>
          </w:p>
        </w:tc>
      </w:tr>
      <w:tr w:rsidR="00AE0239" w14:paraId="714810E3" w14:textId="48BAA236" w:rsidTr="003E58ED">
        <w:tc>
          <w:tcPr>
            <w:tcW w:w="743" w:type="dxa"/>
            <w:shd w:val="clear" w:color="auto" w:fill="D9F2D0" w:themeFill="accent6" w:themeFillTint="33"/>
          </w:tcPr>
          <w:p w14:paraId="07B8AED5" w14:textId="598F77B7" w:rsidR="00AE0239" w:rsidRDefault="00AE0239" w:rsidP="003E58ED">
            <w:pPr>
              <w:jc w:val="center"/>
            </w:pPr>
            <w:r>
              <w:t>2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42372B97" w14:textId="18E797D6" w:rsidR="00AE0239" w:rsidRDefault="00AE0239" w:rsidP="003E58ED">
            <w:pPr>
              <w:jc w:val="center"/>
            </w:pPr>
            <w:r>
              <w:t>August 25/27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599009BC" w14:textId="64C55542" w:rsidR="00AE0239" w:rsidRDefault="00AE0239" w:rsidP="003E58ED">
            <w:pPr>
              <w:jc w:val="center"/>
            </w:pPr>
            <w:r>
              <w:t>Biological Foundations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05D24EE3" w14:textId="0164B586" w:rsidR="00AE0239" w:rsidRDefault="00AE0239" w:rsidP="003E58ED">
            <w:pPr>
              <w:jc w:val="center"/>
            </w:pPr>
            <w:r>
              <w:t>2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32287C5B" w14:textId="61A47D38" w:rsidR="00443D19" w:rsidRDefault="00443D19" w:rsidP="003E58ED">
            <w:pPr>
              <w:jc w:val="center"/>
            </w:pPr>
            <w:r>
              <w:t>Academic Integrity Quiz</w:t>
            </w:r>
          </w:p>
          <w:p w14:paraId="0EC1E0D2" w14:textId="1078F946" w:rsidR="00AE0239" w:rsidRDefault="00AE0239" w:rsidP="003E58ED">
            <w:pPr>
              <w:jc w:val="center"/>
            </w:pPr>
            <w:r>
              <w:t>Syllabus Quiz</w:t>
            </w:r>
          </w:p>
          <w:p w14:paraId="702908EB" w14:textId="3EDAA457" w:rsidR="00AE0239" w:rsidRDefault="00AE0239" w:rsidP="003E58ED">
            <w:pPr>
              <w:jc w:val="center"/>
            </w:pPr>
            <w:r>
              <w:t>APA Quiz</w:t>
            </w:r>
          </w:p>
        </w:tc>
        <w:sdt>
          <w:sdtPr>
            <w:id w:val="13910766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9F2D0" w:themeFill="accent6" w:themeFillTint="33"/>
                <w:vAlign w:val="center"/>
              </w:tcPr>
              <w:p w14:paraId="3AEDDD37" w14:textId="7A5CFEB4" w:rsidR="00AE0239" w:rsidRDefault="00E3762C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07237BE6" w14:textId="7EDADCF0" w:rsidTr="003E58ED">
        <w:tc>
          <w:tcPr>
            <w:tcW w:w="743" w:type="dxa"/>
          </w:tcPr>
          <w:p w14:paraId="2609B15F" w14:textId="6FF083A4" w:rsidR="00AE0239" w:rsidRDefault="00AE0239" w:rsidP="003E58ED">
            <w:pPr>
              <w:jc w:val="center"/>
            </w:pPr>
            <w:r>
              <w:t>3</w:t>
            </w:r>
          </w:p>
        </w:tc>
        <w:tc>
          <w:tcPr>
            <w:tcW w:w="1704" w:type="dxa"/>
          </w:tcPr>
          <w:p w14:paraId="74BCB57E" w14:textId="6B3D343B" w:rsidR="00AE0239" w:rsidRDefault="00AE0239" w:rsidP="003E58ED">
            <w:pPr>
              <w:jc w:val="center"/>
            </w:pPr>
            <w:r>
              <w:t>September 1/3</w:t>
            </w:r>
          </w:p>
        </w:tc>
        <w:tc>
          <w:tcPr>
            <w:tcW w:w="1868" w:type="dxa"/>
          </w:tcPr>
          <w:p w14:paraId="068BABAC" w14:textId="7FA2EEA9" w:rsidR="00AE0239" w:rsidRDefault="00AE0239" w:rsidP="003E58ED">
            <w:pPr>
              <w:jc w:val="center"/>
            </w:pPr>
            <w:r>
              <w:t>Cognitive Foundations</w:t>
            </w:r>
          </w:p>
        </w:tc>
        <w:tc>
          <w:tcPr>
            <w:tcW w:w="725" w:type="dxa"/>
          </w:tcPr>
          <w:p w14:paraId="37459391" w14:textId="489D7D8C" w:rsidR="00AE0239" w:rsidRDefault="00AE0239" w:rsidP="003E58ED">
            <w:pPr>
              <w:jc w:val="center"/>
            </w:pPr>
            <w:r>
              <w:t>3</w:t>
            </w:r>
          </w:p>
        </w:tc>
        <w:tc>
          <w:tcPr>
            <w:tcW w:w="2965" w:type="dxa"/>
          </w:tcPr>
          <w:p w14:paraId="033AF05B" w14:textId="32C7FD67" w:rsidR="00AE0239" w:rsidRDefault="00AE0239" w:rsidP="003E58ED">
            <w:pPr>
              <w:jc w:val="center"/>
            </w:pPr>
            <w:r>
              <w:t>CTA #1- The Adolescent Brain</w:t>
            </w:r>
          </w:p>
        </w:tc>
        <w:sdt>
          <w:sdtPr>
            <w:id w:val="-4708267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2D5ADEAC" w14:textId="1A686563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78BE116A" w14:textId="063E0FC8" w:rsidTr="003E58ED">
        <w:tc>
          <w:tcPr>
            <w:tcW w:w="743" w:type="dxa"/>
          </w:tcPr>
          <w:p w14:paraId="212A72A1" w14:textId="78F71473" w:rsidR="00AE0239" w:rsidRDefault="00AE0239" w:rsidP="003E58ED">
            <w:pPr>
              <w:jc w:val="center"/>
            </w:pPr>
            <w:r>
              <w:t>4</w:t>
            </w:r>
          </w:p>
        </w:tc>
        <w:tc>
          <w:tcPr>
            <w:tcW w:w="1704" w:type="dxa"/>
          </w:tcPr>
          <w:p w14:paraId="7754D9CE" w14:textId="130425CA" w:rsidR="00AE0239" w:rsidRDefault="00AE0239" w:rsidP="003E58ED">
            <w:pPr>
              <w:jc w:val="center"/>
            </w:pPr>
            <w:r>
              <w:t>September 8/10</w:t>
            </w:r>
          </w:p>
        </w:tc>
        <w:tc>
          <w:tcPr>
            <w:tcW w:w="1868" w:type="dxa"/>
          </w:tcPr>
          <w:p w14:paraId="0D34ADF7" w14:textId="482DC0D7" w:rsidR="00AE0239" w:rsidRDefault="00AE0239" w:rsidP="003E58ED">
            <w:pPr>
              <w:jc w:val="center"/>
            </w:pPr>
            <w:r>
              <w:t>The Self</w:t>
            </w:r>
          </w:p>
        </w:tc>
        <w:tc>
          <w:tcPr>
            <w:tcW w:w="725" w:type="dxa"/>
          </w:tcPr>
          <w:p w14:paraId="390283EB" w14:textId="331558B3" w:rsidR="00AE0239" w:rsidRDefault="00AE0239" w:rsidP="003E58ED">
            <w:pPr>
              <w:jc w:val="center"/>
            </w:pPr>
            <w:r>
              <w:t>6</w:t>
            </w:r>
          </w:p>
        </w:tc>
        <w:tc>
          <w:tcPr>
            <w:tcW w:w="2965" w:type="dxa"/>
          </w:tcPr>
          <w:p w14:paraId="308BA823" w14:textId="705E46A6" w:rsidR="00AE0239" w:rsidRDefault="00AE0239" w:rsidP="003E58ED">
            <w:pPr>
              <w:jc w:val="center"/>
            </w:pPr>
          </w:p>
        </w:tc>
        <w:sdt>
          <w:sdtPr>
            <w:id w:val="12887091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15F02F18" w14:textId="0531BCF0" w:rsidR="00AE0239" w:rsidRDefault="009F3FA3" w:rsidP="003E58ED">
                <w:pPr>
                  <w:jc w:val="center"/>
                </w:pPr>
                <w:r w:rsidRPr="00A8092E"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531B955D" w14:textId="5BB52274" w:rsidTr="003E58ED">
        <w:tc>
          <w:tcPr>
            <w:tcW w:w="743" w:type="dxa"/>
          </w:tcPr>
          <w:p w14:paraId="15946D39" w14:textId="39D872F1" w:rsidR="00AE0239" w:rsidRDefault="00AE0239" w:rsidP="003E58ED">
            <w:pPr>
              <w:jc w:val="center"/>
            </w:pPr>
            <w:r>
              <w:t>5</w:t>
            </w:r>
          </w:p>
        </w:tc>
        <w:tc>
          <w:tcPr>
            <w:tcW w:w="1704" w:type="dxa"/>
          </w:tcPr>
          <w:p w14:paraId="2EAF1362" w14:textId="06B6A5F4" w:rsidR="00AE0239" w:rsidRDefault="00AE0239" w:rsidP="003E58ED">
            <w:pPr>
              <w:jc w:val="center"/>
            </w:pPr>
            <w:r>
              <w:t>September 15/17</w:t>
            </w:r>
          </w:p>
        </w:tc>
        <w:tc>
          <w:tcPr>
            <w:tcW w:w="1868" w:type="dxa"/>
          </w:tcPr>
          <w:p w14:paraId="0D876475" w14:textId="7E2BA879" w:rsidR="00AE0239" w:rsidRDefault="00AE0239" w:rsidP="003E58ED">
            <w:pPr>
              <w:jc w:val="center"/>
            </w:pPr>
            <w:r>
              <w:t>Gender</w:t>
            </w:r>
          </w:p>
        </w:tc>
        <w:tc>
          <w:tcPr>
            <w:tcW w:w="725" w:type="dxa"/>
          </w:tcPr>
          <w:p w14:paraId="1E25856B" w14:textId="77AE2512" w:rsidR="00AE0239" w:rsidRDefault="00AE0239" w:rsidP="003E58ED">
            <w:pPr>
              <w:jc w:val="center"/>
            </w:pPr>
            <w:r>
              <w:t>5</w:t>
            </w:r>
          </w:p>
        </w:tc>
        <w:tc>
          <w:tcPr>
            <w:tcW w:w="2965" w:type="dxa"/>
          </w:tcPr>
          <w:p w14:paraId="207C1418" w14:textId="77777777" w:rsidR="00AE0239" w:rsidRDefault="00AE0239" w:rsidP="003E58ED">
            <w:pPr>
              <w:jc w:val="center"/>
            </w:pPr>
          </w:p>
        </w:tc>
        <w:sdt>
          <w:sdtPr>
            <w:id w:val="13017319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4EF79920" w14:textId="0406D188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22DB5CCF" w14:textId="3A956A05" w:rsidTr="003E58ED">
        <w:tc>
          <w:tcPr>
            <w:tcW w:w="743" w:type="dxa"/>
          </w:tcPr>
          <w:p w14:paraId="203A8C4B" w14:textId="54843229" w:rsidR="00AE0239" w:rsidRDefault="00AE0239" w:rsidP="003E58ED">
            <w:pPr>
              <w:jc w:val="center"/>
            </w:pPr>
            <w:r>
              <w:t>6</w:t>
            </w:r>
          </w:p>
        </w:tc>
        <w:tc>
          <w:tcPr>
            <w:tcW w:w="1704" w:type="dxa"/>
          </w:tcPr>
          <w:p w14:paraId="0124D26C" w14:textId="23A7928B" w:rsidR="00AE0239" w:rsidRDefault="00AE0239" w:rsidP="003E58ED">
            <w:pPr>
              <w:jc w:val="center"/>
            </w:pPr>
            <w:r>
              <w:t>September 22/24</w:t>
            </w:r>
          </w:p>
        </w:tc>
        <w:tc>
          <w:tcPr>
            <w:tcW w:w="1868" w:type="dxa"/>
          </w:tcPr>
          <w:p w14:paraId="7CA91D0C" w14:textId="55F58737" w:rsidR="00AE0239" w:rsidRDefault="00AE0239" w:rsidP="003E58ED">
            <w:pPr>
              <w:jc w:val="center"/>
            </w:pPr>
            <w:r>
              <w:t>Cultural Beliefs</w:t>
            </w:r>
          </w:p>
        </w:tc>
        <w:tc>
          <w:tcPr>
            <w:tcW w:w="725" w:type="dxa"/>
          </w:tcPr>
          <w:p w14:paraId="7ECC4ED1" w14:textId="5CD80798" w:rsidR="00AE0239" w:rsidRDefault="00AE0239" w:rsidP="003E58ED">
            <w:pPr>
              <w:jc w:val="center"/>
            </w:pPr>
            <w:r>
              <w:t>4</w:t>
            </w:r>
          </w:p>
        </w:tc>
        <w:tc>
          <w:tcPr>
            <w:tcW w:w="2965" w:type="dxa"/>
          </w:tcPr>
          <w:p w14:paraId="7EF89E3C" w14:textId="3D511EC7" w:rsidR="00AE0239" w:rsidRDefault="00AE0239" w:rsidP="003E58ED">
            <w:pPr>
              <w:jc w:val="center"/>
            </w:pPr>
            <w:r>
              <w:t>CTA #2- Sources of Socialization</w:t>
            </w:r>
          </w:p>
        </w:tc>
        <w:sdt>
          <w:sdtPr>
            <w:id w:val="-12115628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1111131E" w14:textId="06FDF238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4A390658" w14:textId="3C9A4EC4" w:rsidTr="003E58ED">
        <w:tc>
          <w:tcPr>
            <w:tcW w:w="743" w:type="dxa"/>
          </w:tcPr>
          <w:p w14:paraId="1AA6C021" w14:textId="6E853B3D" w:rsidR="00AE0239" w:rsidRDefault="00AE0239" w:rsidP="003E58ED">
            <w:pPr>
              <w:jc w:val="center"/>
            </w:pPr>
            <w:r>
              <w:t>7</w:t>
            </w:r>
          </w:p>
        </w:tc>
        <w:tc>
          <w:tcPr>
            <w:tcW w:w="1704" w:type="dxa"/>
          </w:tcPr>
          <w:p w14:paraId="0A256EE9" w14:textId="271C8E19" w:rsidR="00AE0239" w:rsidRDefault="00AE0239" w:rsidP="003E58ED">
            <w:pPr>
              <w:jc w:val="center"/>
            </w:pPr>
            <w:r>
              <w:t>September 29/Oct 1</w:t>
            </w:r>
          </w:p>
        </w:tc>
        <w:tc>
          <w:tcPr>
            <w:tcW w:w="1868" w:type="dxa"/>
          </w:tcPr>
          <w:p w14:paraId="591C879B" w14:textId="51C5B42C" w:rsidR="00AE0239" w:rsidRDefault="00AE0239" w:rsidP="003E58ED">
            <w:pPr>
              <w:jc w:val="center"/>
            </w:pPr>
            <w:r>
              <w:t>Family Relationships</w:t>
            </w:r>
          </w:p>
        </w:tc>
        <w:tc>
          <w:tcPr>
            <w:tcW w:w="725" w:type="dxa"/>
          </w:tcPr>
          <w:p w14:paraId="368B3088" w14:textId="66016D24" w:rsidR="00AE0239" w:rsidRDefault="00AE0239" w:rsidP="003E58ED">
            <w:pPr>
              <w:jc w:val="center"/>
            </w:pPr>
            <w:r>
              <w:t>7</w:t>
            </w:r>
          </w:p>
        </w:tc>
        <w:tc>
          <w:tcPr>
            <w:tcW w:w="2965" w:type="dxa"/>
          </w:tcPr>
          <w:p w14:paraId="14D1A87A" w14:textId="36065521" w:rsidR="00AE0239" w:rsidRDefault="00AE0239" w:rsidP="003E58ED">
            <w:pPr>
              <w:jc w:val="center"/>
            </w:pPr>
          </w:p>
        </w:tc>
        <w:sdt>
          <w:sdtPr>
            <w:id w:val="158233517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06CC92CB" w14:textId="51ECB5CE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28CFAEF7" w14:textId="56E54907" w:rsidTr="003E58ED">
        <w:trPr>
          <w:trHeight w:val="188"/>
        </w:trPr>
        <w:tc>
          <w:tcPr>
            <w:tcW w:w="743" w:type="dxa"/>
            <w:shd w:val="clear" w:color="auto" w:fill="D9F2D0" w:themeFill="accent6" w:themeFillTint="33"/>
          </w:tcPr>
          <w:p w14:paraId="322C8A26" w14:textId="083E8607" w:rsidR="00AE0239" w:rsidRDefault="00AE0239" w:rsidP="003E58ED">
            <w:pPr>
              <w:jc w:val="center"/>
            </w:pPr>
            <w:r>
              <w:t>8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71BCAE9D" w14:textId="43B2E3D8" w:rsidR="00AE0239" w:rsidRDefault="00AE0239" w:rsidP="003E58ED">
            <w:pPr>
              <w:jc w:val="center"/>
            </w:pPr>
            <w:r>
              <w:t>October 6/8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6E83C2EE" w14:textId="435EE168" w:rsidR="00AE0239" w:rsidRDefault="00AE0239" w:rsidP="003E58ED">
            <w:pPr>
              <w:jc w:val="center"/>
            </w:pPr>
            <w:r>
              <w:t>Friends and Peers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4FDA1514" w14:textId="28B9A85F" w:rsidR="00AE0239" w:rsidRDefault="00AE0239" w:rsidP="003E58ED">
            <w:pPr>
              <w:jc w:val="center"/>
            </w:pPr>
            <w:r>
              <w:t>8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7C677A67" w14:textId="3062AB8B" w:rsidR="00AE0239" w:rsidRDefault="00AE0239" w:rsidP="003E58ED">
            <w:pPr>
              <w:jc w:val="center"/>
            </w:pPr>
            <w:r>
              <w:t xml:space="preserve">CTA #3- </w:t>
            </w:r>
            <w:r w:rsidR="00AA11E3">
              <w:t>The Evolution of Friendship</w:t>
            </w:r>
          </w:p>
        </w:tc>
        <w:sdt>
          <w:sdtPr>
            <w:id w:val="-8652164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9F2D0" w:themeFill="accent6" w:themeFillTint="33"/>
                <w:vAlign w:val="center"/>
              </w:tcPr>
              <w:p w14:paraId="352F7400" w14:textId="0F2746E6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5142A0FD" w14:textId="010CEBD6" w:rsidTr="003E58ED">
        <w:tc>
          <w:tcPr>
            <w:tcW w:w="743" w:type="dxa"/>
            <w:shd w:val="clear" w:color="auto" w:fill="D9F2D0" w:themeFill="accent6" w:themeFillTint="33"/>
          </w:tcPr>
          <w:p w14:paraId="2B39E738" w14:textId="61A87F8D" w:rsidR="00AE0239" w:rsidRDefault="00AE0239" w:rsidP="003E58ED">
            <w:pPr>
              <w:jc w:val="center"/>
            </w:pPr>
            <w:r>
              <w:t>9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67681134" w14:textId="29221841" w:rsidR="00AE0239" w:rsidRDefault="00AE0239" w:rsidP="003E58ED">
            <w:pPr>
              <w:jc w:val="center"/>
            </w:pPr>
            <w:r>
              <w:t>October 13/15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1E68EB22" w14:textId="451AD3D3" w:rsidR="00AE0239" w:rsidRDefault="00AE0239" w:rsidP="003E58ED">
            <w:pPr>
              <w:jc w:val="center"/>
            </w:pPr>
            <w:r>
              <w:t>Love and Sexuality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3A1138C4" w14:textId="19254CEC" w:rsidR="00AE0239" w:rsidRDefault="00AE0239" w:rsidP="003E58ED">
            <w:pPr>
              <w:jc w:val="center"/>
            </w:pPr>
            <w:r>
              <w:t>9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41BB80A2" w14:textId="5C971F51" w:rsidR="00AE0239" w:rsidRDefault="00AE0239" w:rsidP="003E58ED">
            <w:pPr>
              <w:jc w:val="center"/>
            </w:pPr>
          </w:p>
        </w:tc>
        <w:sdt>
          <w:sdtPr>
            <w:id w:val="-6854423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9F2D0" w:themeFill="accent6" w:themeFillTint="33"/>
                <w:vAlign w:val="center"/>
              </w:tcPr>
              <w:p w14:paraId="67C02723" w14:textId="4DD309E0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0D0F9EF1" w14:textId="75B9B4D0" w:rsidTr="003E58ED">
        <w:tc>
          <w:tcPr>
            <w:tcW w:w="743" w:type="dxa"/>
            <w:shd w:val="clear" w:color="auto" w:fill="D9F2D0" w:themeFill="accent6" w:themeFillTint="33"/>
          </w:tcPr>
          <w:p w14:paraId="79D9A1E9" w14:textId="57646A37" w:rsidR="00AE0239" w:rsidRDefault="00AE0239" w:rsidP="003E58ED">
            <w:pPr>
              <w:jc w:val="center"/>
            </w:pPr>
            <w:r>
              <w:t>10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2D256B85" w14:textId="15A0EA94" w:rsidR="00AE0239" w:rsidRDefault="00AE0239" w:rsidP="003E58ED">
            <w:pPr>
              <w:jc w:val="center"/>
            </w:pPr>
            <w:r>
              <w:t>October 20/22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0F9A9B2C" w14:textId="1C0657C9" w:rsidR="00AE0239" w:rsidRDefault="00AE0239" w:rsidP="003E58ED">
            <w:pPr>
              <w:jc w:val="center"/>
            </w:pPr>
            <w:r>
              <w:t>Media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393F8FE5" w14:textId="65C7CCD5" w:rsidR="00AE0239" w:rsidRDefault="00AE0239" w:rsidP="003E58ED">
            <w:pPr>
              <w:jc w:val="center"/>
            </w:pPr>
            <w:r>
              <w:t>12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568024C6" w14:textId="787CB05B" w:rsidR="00AE0239" w:rsidRDefault="00AA11E3" w:rsidP="003E58ED">
            <w:pPr>
              <w:jc w:val="center"/>
            </w:pPr>
            <w:r>
              <w:t>CTA #4- Media and Meaning Making</w:t>
            </w:r>
          </w:p>
        </w:tc>
        <w:sdt>
          <w:sdtPr>
            <w:id w:val="-20995798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9F2D0" w:themeFill="accent6" w:themeFillTint="33"/>
                <w:vAlign w:val="center"/>
              </w:tcPr>
              <w:p w14:paraId="705A8114" w14:textId="7307107D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66B586BB" w14:textId="5EAB0C72" w:rsidTr="003E58ED">
        <w:tc>
          <w:tcPr>
            <w:tcW w:w="743" w:type="dxa"/>
            <w:shd w:val="clear" w:color="auto" w:fill="D9F2D0" w:themeFill="accent6" w:themeFillTint="33"/>
          </w:tcPr>
          <w:p w14:paraId="5B727011" w14:textId="693F001F" w:rsidR="00AE0239" w:rsidRDefault="00AE0239" w:rsidP="003E58ED">
            <w:pPr>
              <w:jc w:val="center"/>
            </w:pPr>
            <w:r>
              <w:t>11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50421A6F" w14:textId="0758A2DC" w:rsidR="00AE0239" w:rsidRDefault="00AE0239" w:rsidP="003E58ED">
            <w:pPr>
              <w:jc w:val="center"/>
            </w:pPr>
            <w:r>
              <w:t>October 27/29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12FD017F" w14:textId="56D48D8C" w:rsidR="00AE0239" w:rsidRDefault="00AE0239" w:rsidP="003E58ED">
            <w:pPr>
              <w:jc w:val="center"/>
            </w:pPr>
            <w:r>
              <w:t>School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0F2F3191" w14:textId="5C8FCAF2" w:rsidR="00AE0239" w:rsidRDefault="00AE0239" w:rsidP="003E58ED">
            <w:pPr>
              <w:jc w:val="center"/>
            </w:pPr>
            <w:r>
              <w:t>10</w:t>
            </w:r>
          </w:p>
        </w:tc>
        <w:tc>
          <w:tcPr>
            <w:tcW w:w="2965" w:type="dxa"/>
            <w:shd w:val="clear" w:color="auto" w:fill="D9F2D0" w:themeFill="accent6" w:themeFillTint="33"/>
          </w:tcPr>
          <w:p w14:paraId="208D45A5" w14:textId="32C78E70" w:rsidR="00AE0239" w:rsidRDefault="00AE0239" w:rsidP="003E58ED">
            <w:pPr>
              <w:jc w:val="center"/>
            </w:pPr>
            <w:r>
              <w:t>Teens on Screen Outline</w:t>
            </w:r>
          </w:p>
        </w:tc>
        <w:sdt>
          <w:sdtPr>
            <w:id w:val="642370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shd w:val="clear" w:color="auto" w:fill="D9F2D0" w:themeFill="accent6" w:themeFillTint="33"/>
                <w:vAlign w:val="center"/>
              </w:tcPr>
              <w:p w14:paraId="63095F7B" w14:textId="5A9B1804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4A38A8B7" w14:textId="153612B2" w:rsidTr="003E58ED">
        <w:tc>
          <w:tcPr>
            <w:tcW w:w="743" w:type="dxa"/>
          </w:tcPr>
          <w:p w14:paraId="4249317A" w14:textId="343A7AE1" w:rsidR="00AE0239" w:rsidRDefault="00AE0239" w:rsidP="003E58ED">
            <w:pPr>
              <w:jc w:val="center"/>
            </w:pPr>
            <w:r>
              <w:t>12</w:t>
            </w:r>
          </w:p>
        </w:tc>
        <w:tc>
          <w:tcPr>
            <w:tcW w:w="1704" w:type="dxa"/>
          </w:tcPr>
          <w:p w14:paraId="0CFBF1B6" w14:textId="066DE44C" w:rsidR="00AE0239" w:rsidRDefault="00AE0239" w:rsidP="003E58ED">
            <w:pPr>
              <w:jc w:val="center"/>
            </w:pPr>
            <w:r>
              <w:t>November 3/5</w:t>
            </w:r>
          </w:p>
        </w:tc>
        <w:tc>
          <w:tcPr>
            <w:tcW w:w="1868" w:type="dxa"/>
          </w:tcPr>
          <w:p w14:paraId="3874852C" w14:textId="1901EE48" w:rsidR="00AE0239" w:rsidRDefault="00AE0239" w:rsidP="003E58ED">
            <w:pPr>
              <w:jc w:val="center"/>
            </w:pPr>
            <w:r>
              <w:t>Work</w:t>
            </w:r>
          </w:p>
        </w:tc>
        <w:tc>
          <w:tcPr>
            <w:tcW w:w="725" w:type="dxa"/>
          </w:tcPr>
          <w:p w14:paraId="6925A958" w14:textId="62616CEA" w:rsidR="00AE0239" w:rsidRDefault="00AE0239" w:rsidP="003E58ED">
            <w:pPr>
              <w:jc w:val="center"/>
            </w:pPr>
            <w:r>
              <w:t>11</w:t>
            </w:r>
          </w:p>
        </w:tc>
        <w:tc>
          <w:tcPr>
            <w:tcW w:w="2965" w:type="dxa"/>
          </w:tcPr>
          <w:p w14:paraId="64DE964B" w14:textId="5158C208" w:rsidR="00AE0239" w:rsidRDefault="00AE0239" w:rsidP="003E58ED">
            <w:pPr>
              <w:jc w:val="center"/>
            </w:pPr>
          </w:p>
        </w:tc>
        <w:sdt>
          <w:sdtPr>
            <w:id w:val="3392725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5677EB43" w14:textId="29B4C144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7FE6EA0A" w14:textId="1295A159" w:rsidTr="003E58ED">
        <w:tc>
          <w:tcPr>
            <w:tcW w:w="743" w:type="dxa"/>
          </w:tcPr>
          <w:p w14:paraId="0F527C11" w14:textId="152C6B8B" w:rsidR="00AE0239" w:rsidRDefault="00AE0239" w:rsidP="003E58ED">
            <w:pPr>
              <w:jc w:val="center"/>
            </w:pPr>
            <w:r>
              <w:t>13</w:t>
            </w:r>
          </w:p>
        </w:tc>
        <w:tc>
          <w:tcPr>
            <w:tcW w:w="1704" w:type="dxa"/>
          </w:tcPr>
          <w:p w14:paraId="6A6E535E" w14:textId="7328F075" w:rsidR="00AE0239" w:rsidRDefault="00AE0239" w:rsidP="003E58ED">
            <w:pPr>
              <w:jc w:val="center"/>
            </w:pPr>
            <w:r>
              <w:t>November 10/12</w:t>
            </w:r>
          </w:p>
        </w:tc>
        <w:tc>
          <w:tcPr>
            <w:tcW w:w="1868" w:type="dxa"/>
          </w:tcPr>
          <w:p w14:paraId="25812A05" w14:textId="7369254D" w:rsidR="00AE0239" w:rsidRDefault="00AE0239" w:rsidP="003E58ED">
            <w:pPr>
              <w:jc w:val="center"/>
            </w:pPr>
            <w:r>
              <w:t>Problems and Resilience</w:t>
            </w:r>
          </w:p>
        </w:tc>
        <w:tc>
          <w:tcPr>
            <w:tcW w:w="725" w:type="dxa"/>
          </w:tcPr>
          <w:p w14:paraId="6735D8BB" w14:textId="7DAC75FE" w:rsidR="00AE0239" w:rsidRDefault="00AE0239" w:rsidP="003E58ED">
            <w:pPr>
              <w:jc w:val="center"/>
            </w:pPr>
            <w:r>
              <w:t>13</w:t>
            </w:r>
          </w:p>
        </w:tc>
        <w:tc>
          <w:tcPr>
            <w:tcW w:w="2965" w:type="dxa"/>
          </w:tcPr>
          <w:p w14:paraId="17C872C0" w14:textId="77777777" w:rsidR="00AE0239" w:rsidRDefault="00AE0239" w:rsidP="003E58ED">
            <w:pPr>
              <w:jc w:val="center"/>
            </w:pPr>
          </w:p>
        </w:tc>
        <w:sdt>
          <w:sdtPr>
            <w:id w:val="14565218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14:paraId="115B90A0" w14:textId="6994B0C7" w:rsidR="00AE0239" w:rsidRDefault="009F3FA3" w:rsidP="003E58E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AE0239" w14:paraId="7D25132B" w14:textId="2EF2A035" w:rsidTr="003E58ED">
        <w:tc>
          <w:tcPr>
            <w:tcW w:w="743" w:type="dxa"/>
          </w:tcPr>
          <w:p w14:paraId="7D00D9F9" w14:textId="2EF31F85" w:rsidR="00AE0239" w:rsidRDefault="00AE0239" w:rsidP="003E58ED">
            <w:pPr>
              <w:jc w:val="center"/>
            </w:pPr>
            <w:r>
              <w:t>14</w:t>
            </w:r>
          </w:p>
        </w:tc>
        <w:tc>
          <w:tcPr>
            <w:tcW w:w="1704" w:type="dxa"/>
          </w:tcPr>
          <w:p w14:paraId="24B71986" w14:textId="3D7BC4F9" w:rsidR="00AE0239" w:rsidRDefault="00AE0239" w:rsidP="003E58ED">
            <w:pPr>
              <w:jc w:val="center"/>
            </w:pPr>
            <w:r>
              <w:t>November 17/19</w:t>
            </w:r>
          </w:p>
        </w:tc>
        <w:tc>
          <w:tcPr>
            <w:tcW w:w="1868" w:type="dxa"/>
          </w:tcPr>
          <w:p w14:paraId="62C8A49D" w14:textId="236C26CA" w:rsidR="00AE0239" w:rsidRDefault="00AE0239" w:rsidP="003E58ED">
            <w:pPr>
              <w:jc w:val="center"/>
            </w:pPr>
            <w:r>
              <w:t>Emotions</w:t>
            </w:r>
          </w:p>
          <w:p w14:paraId="1F5AEB18" w14:textId="3E802C03" w:rsidR="00AE0239" w:rsidRDefault="00AE0239" w:rsidP="003E58ED">
            <w:pPr>
              <w:jc w:val="center"/>
            </w:pPr>
            <w:r>
              <w:t>TBA</w:t>
            </w:r>
          </w:p>
        </w:tc>
        <w:tc>
          <w:tcPr>
            <w:tcW w:w="725" w:type="dxa"/>
          </w:tcPr>
          <w:p w14:paraId="7DF9C125" w14:textId="2B65DBC2" w:rsidR="00AE0239" w:rsidRDefault="00AE0239" w:rsidP="003E58ED">
            <w:pPr>
              <w:jc w:val="center"/>
            </w:pPr>
          </w:p>
        </w:tc>
        <w:tc>
          <w:tcPr>
            <w:tcW w:w="2965" w:type="dxa"/>
          </w:tcPr>
          <w:p w14:paraId="7173A8F1" w14:textId="310D3B49" w:rsidR="00AE0239" w:rsidRDefault="00AE0239" w:rsidP="003E58ED">
            <w:pPr>
              <w:jc w:val="center"/>
            </w:pPr>
          </w:p>
        </w:tc>
        <w:tc>
          <w:tcPr>
            <w:tcW w:w="1345" w:type="dxa"/>
          </w:tcPr>
          <w:p w14:paraId="2CF8E789" w14:textId="77777777" w:rsidR="00AE0239" w:rsidRDefault="00AE0239" w:rsidP="003E58ED">
            <w:pPr>
              <w:jc w:val="center"/>
            </w:pPr>
          </w:p>
        </w:tc>
      </w:tr>
      <w:tr w:rsidR="00AE0239" w14:paraId="259F8457" w14:textId="36D3B167" w:rsidTr="003E58ED">
        <w:tc>
          <w:tcPr>
            <w:tcW w:w="8005" w:type="dxa"/>
            <w:gridSpan w:val="5"/>
          </w:tcPr>
          <w:p w14:paraId="64F85346" w14:textId="6D4F84B2" w:rsidR="00AE0239" w:rsidRPr="005669C7" w:rsidRDefault="00AE0239" w:rsidP="003E58ED">
            <w:pPr>
              <w:tabs>
                <w:tab w:val="center" w:pos="4344"/>
                <w:tab w:val="left" w:pos="5872"/>
              </w:tabs>
              <w:jc w:val="center"/>
              <w:rPr>
                <w:b/>
                <w:bCs/>
              </w:rPr>
            </w:pPr>
            <w:r w:rsidRPr="005669C7">
              <w:rPr>
                <w:b/>
                <w:bCs/>
              </w:rPr>
              <w:t>Thanksgiving</w:t>
            </w:r>
            <w:r w:rsidRPr="005669C7">
              <w:rPr>
                <w:b/>
                <w:bCs/>
              </w:rPr>
              <w:tab/>
              <w:t>NO CLASS</w:t>
            </w:r>
          </w:p>
        </w:tc>
        <w:tc>
          <w:tcPr>
            <w:tcW w:w="1345" w:type="dxa"/>
          </w:tcPr>
          <w:p w14:paraId="72497F54" w14:textId="77777777" w:rsidR="00AE0239" w:rsidRPr="005669C7" w:rsidRDefault="00AE0239" w:rsidP="003E58ED">
            <w:pPr>
              <w:tabs>
                <w:tab w:val="center" w:pos="4344"/>
                <w:tab w:val="left" w:pos="5872"/>
              </w:tabs>
              <w:jc w:val="center"/>
              <w:rPr>
                <w:b/>
                <w:bCs/>
              </w:rPr>
            </w:pPr>
          </w:p>
        </w:tc>
      </w:tr>
      <w:tr w:rsidR="00AE0239" w14:paraId="113B9E73" w14:textId="0E2EDCD9" w:rsidTr="003E58ED">
        <w:tc>
          <w:tcPr>
            <w:tcW w:w="743" w:type="dxa"/>
            <w:shd w:val="clear" w:color="auto" w:fill="D9F2D0" w:themeFill="accent6" w:themeFillTint="33"/>
          </w:tcPr>
          <w:p w14:paraId="5E3863AB" w14:textId="6047569A" w:rsidR="00AE0239" w:rsidRDefault="00136C46" w:rsidP="003E58ED">
            <w:pPr>
              <w:jc w:val="center"/>
            </w:pPr>
            <w:r>
              <w:t>15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345479E1" w14:textId="2FB2E5F8" w:rsidR="00AE0239" w:rsidRDefault="00AE0239" w:rsidP="003E58ED">
            <w:pPr>
              <w:jc w:val="center"/>
            </w:pPr>
            <w:r>
              <w:t>December 1/3</w:t>
            </w:r>
          </w:p>
        </w:tc>
        <w:tc>
          <w:tcPr>
            <w:tcW w:w="1868" w:type="dxa"/>
            <w:shd w:val="clear" w:color="auto" w:fill="D9F2D0" w:themeFill="accent6" w:themeFillTint="33"/>
          </w:tcPr>
          <w:p w14:paraId="27D46FA7" w14:textId="50CAFAEF" w:rsidR="00AE0239" w:rsidRDefault="00AE0239" w:rsidP="003E58ED">
            <w:pPr>
              <w:jc w:val="center"/>
            </w:pPr>
            <w:r>
              <w:t>In-class work time</w:t>
            </w:r>
          </w:p>
        </w:tc>
        <w:tc>
          <w:tcPr>
            <w:tcW w:w="725" w:type="dxa"/>
            <w:shd w:val="clear" w:color="auto" w:fill="D9F2D0" w:themeFill="accent6" w:themeFillTint="33"/>
          </w:tcPr>
          <w:p w14:paraId="1BCC1504" w14:textId="77777777" w:rsidR="00AE0239" w:rsidRDefault="00AE0239" w:rsidP="003E58ED">
            <w:pPr>
              <w:jc w:val="center"/>
            </w:pPr>
          </w:p>
        </w:tc>
        <w:tc>
          <w:tcPr>
            <w:tcW w:w="2965" w:type="dxa"/>
            <w:shd w:val="clear" w:color="auto" w:fill="D9F2D0" w:themeFill="accent6" w:themeFillTint="33"/>
          </w:tcPr>
          <w:p w14:paraId="7F4EE888" w14:textId="63A831DD" w:rsidR="00AE0239" w:rsidRDefault="00AE0239" w:rsidP="003E58ED">
            <w:pPr>
              <w:jc w:val="center"/>
            </w:pPr>
            <w:r>
              <w:t>Teens on Screen Essay</w:t>
            </w:r>
          </w:p>
        </w:tc>
        <w:tc>
          <w:tcPr>
            <w:tcW w:w="1345" w:type="dxa"/>
            <w:shd w:val="clear" w:color="auto" w:fill="D9F2D0" w:themeFill="accent6" w:themeFillTint="33"/>
          </w:tcPr>
          <w:p w14:paraId="36DB19D2" w14:textId="77777777" w:rsidR="00AE0239" w:rsidRDefault="00AE0239" w:rsidP="003E58ED">
            <w:pPr>
              <w:jc w:val="center"/>
            </w:pPr>
          </w:p>
        </w:tc>
      </w:tr>
      <w:tr w:rsidR="00AE0239" w14:paraId="750B8A0A" w14:textId="7033CCC1" w:rsidTr="003E58ED">
        <w:tc>
          <w:tcPr>
            <w:tcW w:w="743" w:type="dxa"/>
            <w:shd w:val="clear" w:color="auto" w:fill="D9F2D0" w:themeFill="accent6" w:themeFillTint="33"/>
          </w:tcPr>
          <w:p w14:paraId="02302AF3" w14:textId="77CD13CA" w:rsidR="00AE0239" w:rsidRDefault="00136C46" w:rsidP="003E58ED">
            <w:pPr>
              <w:jc w:val="center"/>
            </w:pPr>
            <w:r>
              <w:t>16</w:t>
            </w:r>
          </w:p>
        </w:tc>
        <w:tc>
          <w:tcPr>
            <w:tcW w:w="1704" w:type="dxa"/>
            <w:shd w:val="clear" w:color="auto" w:fill="D9F2D0" w:themeFill="accent6" w:themeFillTint="33"/>
          </w:tcPr>
          <w:p w14:paraId="0CEC52DE" w14:textId="779F3BD9" w:rsidR="00AE0239" w:rsidRDefault="00AE0239" w:rsidP="003E58ED">
            <w:pPr>
              <w:jc w:val="center"/>
            </w:pPr>
            <w:r>
              <w:t>December 7-11</w:t>
            </w:r>
          </w:p>
        </w:tc>
        <w:tc>
          <w:tcPr>
            <w:tcW w:w="5558" w:type="dxa"/>
            <w:gridSpan w:val="3"/>
            <w:shd w:val="clear" w:color="auto" w:fill="D9F2D0" w:themeFill="accent6" w:themeFillTint="33"/>
          </w:tcPr>
          <w:p w14:paraId="05D91BC8" w14:textId="0718D22D" w:rsidR="00AE0239" w:rsidRDefault="00AE0239" w:rsidP="003E58ED">
            <w:pPr>
              <w:jc w:val="center"/>
            </w:pPr>
            <w:r>
              <w:t>FINALS</w:t>
            </w:r>
          </w:p>
        </w:tc>
        <w:tc>
          <w:tcPr>
            <w:tcW w:w="1345" w:type="dxa"/>
            <w:shd w:val="clear" w:color="auto" w:fill="D9F2D0" w:themeFill="accent6" w:themeFillTint="33"/>
          </w:tcPr>
          <w:p w14:paraId="0E42F48A" w14:textId="77777777" w:rsidR="00AE0239" w:rsidRDefault="00AE0239" w:rsidP="003E58ED">
            <w:pPr>
              <w:jc w:val="center"/>
            </w:pPr>
          </w:p>
        </w:tc>
      </w:tr>
    </w:tbl>
    <w:p w14:paraId="75CC530B" w14:textId="1E9FE75F" w:rsidR="00214171" w:rsidRDefault="00214171" w:rsidP="003E58ED">
      <w:pPr>
        <w:jc w:val="center"/>
      </w:pPr>
    </w:p>
    <w:sectPr w:rsidR="00214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5119"/>
    <w:multiLevelType w:val="hybridMultilevel"/>
    <w:tmpl w:val="D7346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F7FF9"/>
    <w:multiLevelType w:val="hybridMultilevel"/>
    <w:tmpl w:val="92CA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D6817"/>
    <w:multiLevelType w:val="hybridMultilevel"/>
    <w:tmpl w:val="1346B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83B43"/>
    <w:multiLevelType w:val="hybridMultilevel"/>
    <w:tmpl w:val="3A80A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566069">
    <w:abstractNumId w:val="2"/>
  </w:num>
  <w:num w:numId="2" w16cid:durableId="2134664924">
    <w:abstractNumId w:val="3"/>
  </w:num>
  <w:num w:numId="3" w16cid:durableId="1260523101">
    <w:abstractNumId w:val="1"/>
  </w:num>
  <w:num w:numId="4" w16cid:durableId="178025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42"/>
    <w:rsid w:val="0004709F"/>
    <w:rsid w:val="000477F6"/>
    <w:rsid w:val="00060B0E"/>
    <w:rsid w:val="0007120F"/>
    <w:rsid w:val="00072E00"/>
    <w:rsid w:val="000822DE"/>
    <w:rsid w:val="00083B64"/>
    <w:rsid w:val="0008485E"/>
    <w:rsid w:val="00087268"/>
    <w:rsid w:val="0009488E"/>
    <w:rsid w:val="000A10B4"/>
    <w:rsid w:val="000A7ABD"/>
    <w:rsid w:val="000B42B4"/>
    <w:rsid w:val="000C299F"/>
    <w:rsid w:val="000E03D6"/>
    <w:rsid w:val="000E0440"/>
    <w:rsid w:val="000E50F5"/>
    <w:rsid w:val="000F35AF"/>
    <w:rsid w:val="0010099F"/>
    <w:rsid w:val="00102DB5"/>
    <w:rsid w:val="001128D6"/>
    <w:rsid w:val="00112997"/>
    <w:rsid w:val="00123A19"/>
    <w:rsid w:val="00134336"/>
    <w:rsid w:val="00136C46"/>
    <w:rsid w:val="00142FC0"/>
    <w:rsid w:val="001518FF"/>
    <w:rsid w:val="00154A3F"/>
    <w:rsid w:val="00162811"/>
    <w:rsid w:val="00167FE3"/>
    <w:rsid w:val="00171D70"/>
    <w:rsid w:val="00180F02"/>
    <w:rsid w:val="001A3586"/>
    <w:rsid w:val="001A7AED"/>
    <w:rsid w:val="001D59C5"/>
    <w:rsid w:val="001D616C"/>
    <w:rsid w:val="001E0EA2"/>
    <w:rsid w:val="0020362A"/>
    <w:rsid w:val="0021097F"/>
    <w:rsid w:val="00214171"/>
    <w:rsid w:val="0022574F"/>
    <w:rsid w:val="00241915"/>
    <w:rsid w:val="00246E67"/>
    <w:rsid w:val="00251FCF"/>
    <w:rsid w:val="00253B49"/>
    <w:rsid w:val="002618C6"/>
    <w:rsid w:val="00265A64"/>
    <w:rsid w:val="0028316D"/>
    <w:rsid w:val="002C7C9E"/>
    <w:rsid w:val="002E1675"/>
    <w:rsid w:val="002E4A61"/>
    <w:rsid w:val="0031270E"/>
    <w:rsid w:val="00313166"/>
    <w:rsid w:val="0031691D"/>
    <w:rsid w:val="00316FC9"/>
    <w:rsid w:val="00360102"/>
    <w:rsid w:val="0037228B"/>
    <w:rsid w:val="003922AA"/>
    <w:rsid w:val="003A1968"/>
    <w:rsid w:val="003A22F2"/>
    <w:rsid w:val="003B4BF3"/>
    <w:rsid w:val="003D232F"/>
    <w:rsid w:val="003D488F"/>
    <w:rsid w:val="003D6EB1"/>
    <w:rsid w:val="003E2385"/>
    <w:rsid w:val="003E58ED"/>
    <w:rsid w:val="00405FA1"/>
    <w:rsid w:val="00410BB9"/>
    <w:rsid w:val="004150BB"/>
    <w:rsid w:val="00415A05"/>
    <w:rsid w:val="004170AB"/>
    <w:rsid w:val="00443D19"/>
    <w:rsid w:val="00472FC4"/>
    <w:rsid w:val="004A33C5"/>
    <w:rsid w:val="004A3849"/>
    <w:rsid w:val="004A4CDE"/>
    <w:rsid w:val="004A54DB"/>
    <w:rsid w:val="004B6B85"/>
    <w:rsid w:val="004C39FE"/>
    <w:rsid w:val="004D0F7A"/>
    <w:rsid w:val="004F13EC"/>
    <w:rsid w:val="00512833"/>
    <w:rsid w:val="00527656"/>
    <w:rsid w:val="00531A38"/>
    <w:rsid w:val="00534C78"/>
    <w:rsid w:val="00537EEB"/>
    <w:rsid w:val="00540BEE"/>
    <w:rsid w:val="00541622"/>
    <w:rsid w:val="00542539"/>
    <w:rsid w:val="00542C9B"/>
    <w:rsid w:val="00544885"/>
    <w:rsid w:val="00544AF5"/>
    <w:rsid w:val="00554947"/>
    <w:rsid w:val="0055567F"/>
    <w:rsid w:val="005669C7"/>
    <w:rsid w:val="00592ADD"/>
    <w:rsid w:val="005B2094"/>
    <w:rsid w:val="005C017E"/>
    <w:rsid w:val="005C3602"/>
    <w:rsid w:val="005D09CE"/>
    <w:rsid w:val="005E07CB"/>
    <w:rsid w:val="00600D82"/>
    <w:rsid w:val="006125F1"/>
    <w:rsid w:val="00633153"/>
    <w:rsid w:val="00643D40"/>
    <w:rsid w:val="006550C3"/>
    <w:rsid w:val="006551F0"/>
    <w:rsid w:val="00655D84"/>
    <w:rsid w:val="0066060A"/>
    <w:rsid w:val="00674AA3"/>
    <w:rsid w:val="00675AF0"/>
    <w:rsid w:val="006A4C86"/>
    <w:rsid w:val="006C7511"/>
    <w:rsid w:val="006E0921"/>
    <w:rsid w:val="006E289E"/>
    <w:rsid w:val="006E4819"/>
    <w:rsid w:val="006F50AE"/>
    <w:rsid w:val="0070264E"/>
    <w:rsid w:val="00705B44"/>
    <w:rsid w:val="007076BE"/>
    <w:rsid w:val="007231FC"/>
    <w:rsid w:val="007343CF"/>
    <w:rsid w:val="007711E7"/>
    <w:rsid w:val="00787AC6"/>
    <w:rsid w:val="0079156C"/>
    <w:rsid w:val="00796A5D"/>
    <w:rsid w:val="007A064F"/>
    <w:rsid w:val="007C0060"/>
    <w:rsid w:val="007C0AF3"/>
    <w:rsid w:val="007C5061"/>
    <w:rsid w:val="007C59E4"/>
    <w:rsid w:val="007D1B20"/>
    <w:rsid w:val="007E0506"/>
    <w:rsid w:val="007E4EAF"/>
    <w:rsid w:val="007E55FD"/>
    <w:rsid w:val="007F4B2E"/>
    <w:rsid w:val="00801B75"/>
    <w:rsid w:val="00813A2F"/>
    <w:rsid w:val="008440EB"/>
    <w:rsid w:val="008474C3"/>
    <w:rsid w:val="00865071"/>
    <w:rsid w:val="00865D23"/>
    <w:rsid w:val="00870E9B"/>
    <w:rsid w:val="008742EA"/>
    <w:rsid w:val="00876CCB"/>
    <w:rsid w:val="0088691F"/>
    <w:rsid w:val="0089751D"/>
    <w:rsid w:val="008A0F52"/>
    <w:rsid w:val="008B5286"/>
    <w:rsid w:val="008C0A8C"/>
    <w:rsid w:val="008C4FCA"/>
    <w:rsid w:val="008D1397"/>
    <w:rsid w:val="008D7642"/>
    <w:rsid w:val="008D7FEA"/>
    <w:rsid w:val="008F0F73"/>
    <w:rsid w:val="008F25C6"/>
    <w:rsid w:val="008F55AD"/>
    <w:rsid w:val="00910733"/>
    <w:rsid w:val="00915058"/>
    <w:rsid w:val="0091537E"/>
    <w:rsid w:val="00916395"/>
    <w:rsid w:val="00920CF4"/>
    <w:rsid w:val="00921EC3"/>
    <w:rsid w:val="0094111B"/>
    <w:rsid w:val="009477B0"/>
    <w:rsid w:val="00947ADB"/>
    <w:rsid w:val="00966268"/>
    <w:rsid w:val="0096789C"/>
    <w:rsid w:val="009744A1"/>
    <w:rsid w:val="009767A2"/>
    <w:rsid w:val="009805F3"/>
    <w:rsid w:val="009849E9"/>
    <w:rsid w:val="009878CD"/>
    <w:rsid w:val="009A088F"/>
    <w:rsid w:val="009A4A51"/>
    <w:rsid w:val="009A570E"/>
    <w:rsid w:val="009C25EC"/>
    <w:rsid w:val="009D2AD9"/>
    <w:rsid w:val="009E5097"/>
    <w:rsid w:val="009F3FA3"/>
    <w:rsid w:val="00A01823"/>
    <w:rsid w:val="00A01A83"/>
    <w:rsid w:val="00A2694F"/>
    <w:rsid w:val="00A322D4"/>
    <w:rsid w:val="00A364F5"/>
    <w:rsid w:val="00A44FA3"/>
    <w:rsid w:val="00A52D99"/>
    <w:rsid w:val="00A8092E"/>
    <w:rsid w:val="00A8383E"/>
    <w:rsid w:val="00A86851"/>
    <w:rsid w:val="00A94600"/>
    <w:rsid w:val="00A94C17"/>
    <w:rsid w:val="00AA11E3"/>
    <w:rsid w:val="00AA3B52"/>
    <w:rsid w:val="00AC6EA5"/>
    <w:rsid w:val="00AD16C2"/>
    <w:rsid w:val="00AE0239"/>
    <w:rsid w:val="00B01ED5"/>
    <w:rsid w:val="00B049B6"/>
    <w:rsid w:val="00B14A84"/>
    <w:rsid w:val="00B1788D"/>
    <w:rsid w:val="00B24BE2"/>
    <w:rsid w:val="00B439A8"/>
    <w:rsid w:val="00B525C4"/>
    <w:rsid w:val="00B549C0"/>
    <w:rsid w:val="00B610E8"/>
    <w:rsid w:val="00B70ADC"/>
    <w:rsid w:val="00B8634B"/>
    <w:rsid w:val="00B92C18"/>
    <w:rsid w:val="00B95D97"/>
    <w:rsid w:val="00BA168A"/>
    <w:rsid w:val="00BB46B4"/>
    <w:rsid w:val="00BB6742"/>
    <w:rsid w:val="00BC3386"/>
    <w:rsid w:val="00BE06A7"/>
    <w:rsid w:val="00BE35A7"/>
    <w:rsid w:val="00BF2B0D"/>
    <w:rsid w:val="00C160B9"/>
    <w:rsid w:val="00C22A39"/>
    <w:rsid w:val="00C3542E"/>
    <w:rsid w:val="00C41B80"/>
    <w:rsid w:val="00C45F17"/>
    <w:rsid w:val="00C50174"/>
    <w:rsid w:val="00C514B1"/>
    <w:rsid w:val="00C6137F"/>
    <w:rsid w:val="00C66C8C"/>
    <w:rsid w:val="00C976F5"/>
    <w:rsid w:val="00CB1AD3"/>
    <w:rsid w:val="00CD5BEC"/>
    <w:rsid w:val="00D12542"/>
    <w:rsid w:val="00D225D7"/>
    <w:rsid w:val="00D47B7D"/>
    <w:rsid w:val="00D639E4"/>
    <w:rsid w:val="00D83886"/>
    <w:rsid w:val="00D86BCF"/>
    <w:rsid w:val="00D94A41"/>
    <w:rsid w:val="00DB15F5"/>
    <w:rsid w:val="00DB208D"/>
    <w:rsid w:val="00DB482A"/>
    <w:rsid w:val="00DB60A9"/>
    <w:rsid w:val="00DD2170"/>
    <w:rsid w:val="00DD35B4"/>
    <w:rsid w:val="00DD5627"/>
    <w:rsid w:val="00DE00FB"/>
    <w:rsid w:val="00DF7886"/>
    <w:rsid w:val="00E06494"/>
    <w:rsid w:val="00E2339C"/>
    <w:rsid w:val="00E337FA"/>
    <w:rsid w:val="00E3762C"/>
    <w:rsid w:val="00E416FB"/>
    <w:rsid w:val="00E56F43"/>
    <w:rsid w:val="00E62477"/>
    <w:rsid w:val="00E752B1"/>
    <w:rsid w:val="00E821F0"/>
    <w:rsid w:val="00E946A8"/>
    <w:rsid w:val="00EB4BC6"/>
    <w:rsid w:val="00EB5469"/>
    <w:rsid w:val="00EC5941"/>
    <w:rsid w:val="00EE4E03"/>
    <w:rsid w:val="00EE7393"/>
    <w:rsid w:val="00F26D57"/>
    <w:rsid w:val="00F34AE1"/>
    <w:rsid w:val="00F40051"/>
    <w:rsid w:val="00F4763F"/>
    <w:rsid w:val="00F629F8"/>
    <w:rsid w:val="00F8285F"/>
    <w:rsid w:val="00F840C7"/>
    <w:rsid w:val="00F9494A"/>
    <w:rsid w:val="00FB39D6"/>
    <w:rsid w:val="00FB48C3"/>
    <w:rsid w:val="00FD227E"/>
    <w:rsid w:val="00FE7EE0"/>
    <w:rsid w:val="00FF21E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A69D"/>
  <w15:chartTrackingRefBased/>
  <w15:docId w15:val="{D1623006-6253-4A59-9030-E33E6323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6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6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6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6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6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6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6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6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6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6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6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6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6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6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6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6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6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7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76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ly.com/amanda-neuwirth-unt/30min" TargetMode="External"/><Relationship Id="rId13" Type="http://schemas.openxmlformats.org/officeDocument/2006/relationships/hyperlink" Target="http://disability.unt.edu" TargetMode="External"/><Relationship Id="rId18" Type="http://schemas.openxmlformats.org/officeDocument/2006/relationships/hyperlink" Target="https://it.unt.edu/helpdes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earningcenter.unt.edu/" TargetMode="External"/><Relationship Id="rId7" Type="http://schemas.openxmlformats.org/officeDocument/2006/relationships/hyperlink" Target="mailto:amanda.neuwirth@unt.edu" TargetMode="External"/><Relationship Id="rId12" Type="http://schemas.openxmlformats.org/officeDocument/2006/relationships/hyperlink" Target="mailto:helpdesk@unt.edu" TargetMode="External"/><Relationship Id="rId17" Type="http://schemas.openxmlformats.org/officeDocument/2006/relationships/hyperlink" Target="https://unt.instructure.com/" TargetMode="External"/><Relationship Id="rId25" Type="http://schemas.openxmlformats.org/officeDocument/2006/relationships/hyperlink" Target="mailto:deanofstudents@unt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ritingcenter.unt.edu/" TargetMode="External"/><Relationship Id="rId20" Type="http://schemas.openxmlformats.org/officeDocument/2006/relationships/hyperlink" Target="http://studentaffairs.unt.edu/counseling-testing-service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manda.neuwirth@unt.edu" TargetMode="External"/><Relationship Id="rId11" Type="http://schemas.openxmlformats.org/officeDocument/2006/relationships/hyperlink" Target="https://policy.unt.edu/policy/06-003" TargetMode="External"/><Relationship Id="rId24" Type="http://schemas.openxmlformats.org/officeDocument/2006/relationships/hyperlink" Target="https://it.unt.edu/eagleconnect" TargetMode="External"/><Relationship Id="rId5" Type="http://schemas.openxmlformats.org/officeDocument/2006/relationships/image" Target="media/image1.emf"/><Relationship Id="rId15" Type="http://schemas.openxmlformats.org/officeDocument/2006/relationships/hyperlink" Target="http://spot.unt.edu/" TargetMode="External"/><Relationship Id="rId23" Type="http://schemas.openxmlformats.org/officeDocument/2006/relationships/hyperlink" Target="http://deanofstudents.unt.edu/resources/food-pantry" TargetMode="External"/><Relationship Id="rId10" Type="http://schemas.openxmlformats.org/officeDocument/2006/relationships/hyperlink" Target="https://deanofstudents.unt.edu/conduct" TargetMode="External"/><Relationship Id="rId19" Type="http://schemas.openxmlformats.org/officeDocument/2006/relationships/hyperlink" Target="https://learningcenter.unt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anofstudents.unt.edu/conduct" TargetMode="External"/><Relationship Id="rId14" Type="http://schemas.openxmlformats.org/officeDocument/2006/relationships/hyperlink" Target="mailto:no-reply@iasystem.org" TargetMode="External"/><Relationship Id="rId22" Type="http://schemas.openxmlformats.org/officeDocument/2006/relationships/hyperlink" Target="http://learningcenter.unt.ed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5986</TotalTime>
  <Pages>9</Pages>
  <Words>3911</Words>
  <Characters>22295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Neuwirth</dc:creator>
  <cp:keywords/>
  <dc:description/>
  <cp:lastModifiedBy>Amanda Neuwirth</cp:lastModifiedBy>
  <cp:revision>264</cp:revision>
  <dcterms:created xsi:type="dcterms:W3CDTF">2026-07-08T16:47:00Z</dcterms:created>
  <dcterms:modified xsi:type="dcterms:W3CDTF">2026-08-18T17:55:00Z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80388703-9c27-461f-8665-d9c7cc9747e7</vt:lpwstr>
  </property>
</Properties>
</file>