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3B8F" w14:textId="19E128FD" w:rsidR="00E35377" w:rsidRPr="0090441B" w:rsidRDefault="001B5CA1" w:rsidP="00290A66">
      <w:pPr>
        <w:pStyle w:val="Heading2"/>
        <w:rPr>
          <w:rFonts w:ascii="Times New Roman" w:hAnsi="Times New Roman" w:cs="Times New Roman"/>
        </w:rPr>
      </w:pPr>
      <w:bookmarkStart w:id="0" w:name="_COURSE_INFORMATION"/>
      <w:bookmarkEnd w:id="0"/>
      <w:r w:rsidRPr="0090441B">
        <w:rPr>
          <w:rFonts w:ascii="Times New Roman" w:hAnsi="Times New Roman" w:cs="Times New Roman"/>
        </w:rPr>
        <w:t xml:space="preserve"> </w:t>
      </w:r>
    </w:p>
    <w:p w14:paraId="1497B717" w14:textId="77777777" w:rsidR="007F458C" w:rsidRPr="0090441B" w:rsidRDefault="004F2E1F" w:rsidP="007F458C">
      <w:pPr>
        <w:rPr>
          <w:rFonts w:ascii="Times New Roman" w:hAnsi="Times New Roman" w:cs="Times New Roman"/>
          <w:color w:val="006600"/>
          <w:sz w:val="24"/>
        </w:rPr>
      </w:pPr>
      <w:r w:rsidRPr="0090441B">
        <w:rPr>
          <w:rFonts w:ascii="Times New Roman" w:hAnsi="Times New Roman" w:cs="Times New Roman"/>
          <w:sz w:val="24"/>
        </w:rPr>
        <w:t>C</w:t>
      </w:r>
      <w:r w:rsidR="00A150B7" w:rsidRPr="0090441B">
        <w:rPr>
          <w:rFonts w:ascii="Times New Roman" w:hAnsi="Times New Roman" w:cs="Times New Roman"/>
          <w:sz w:val="24"/>
        </w:rPr>
        <w:t>OURSE INFORMATION</w:t>
      </w:r>
    </w:p>
    <w:p w14:paraId="1A169F2E" w14:textId="42E36445" w:rsidR="00FB08EB" w:rsidRPr="0090441B" w:rsidRDefault="00FB08EB" w:rsidP="00FB08EB">
      <w:pPr>
        <w:rPr>
          <w:rFonts w:ascii="Times New Roman" w:hAnsi="Times New Roman" w:cs="Times New Roman"/>
          <w:sz w:val="40"/>
          <w:szCs w:val="40"/>
        </w:rPr>
      </w:pPr>
      <w:r w:rsidRPr="0090441B">
        <w:rPr>
          <w:rFonts w:ascii="Times New Roman" w:hAnsi="Times New Roman" w:cs="Times New Roman"/>
          <w:sz w:val="40"/>
          <w:szCs w:val="40"/>
        </w:rPr>
        <w:t>Spring 202</w:t>
      </w:r>
      <w:r w:rsidR="0058033B">
        <w:rPr>
          <w:rFonts w:ascii="Times New Roman" w:hAnsi="Times New Roman" w:cs="Times New Roman"/>
          <w:sz w:val="40"/>
          <w:szCs w:val="40"/>
        </w:rPr>
        <w:t>6</w:t>
      </w:r>
    </w:p>
    <w:p w14:paraId="70E559C3" w14:textId="77777777" w:rsidR="00FB08EB" w:rsidRPr="0090441B" w:rsidRDefault="00FB08EB" w:rsidP="00FB08EB">
      <w:pPr>
        <w:rPr>
          <w:rFonts w:ascii="Times New Roman" w:eastAsia="Times New Roman" w:hAnsi="Times New Roman" w:cs="Times New Roman"/>
          <w:b/>
          <w:bCs/>
          <w:sz w:val="24"/>
        </w:rPr>
      </w:pPr>
      <w:r w:rsidRPr="0090441B">
        <w:rPr>
          <w:rFonts w:ascii="Times New Roman" w:eastAsia="Times New Roman" w:hAnsi="Times New Roman" w:cs="Times New Roman"/>
          <w:b/>
          <w:bCs/>
          <w:sz w:val="24"/>
        </w:rPr>
        <w:t>AGER 4550 (Sociology of Aging)</w:t>
      </w:r>
    </w:p>
    <w:p w14:paraId="29B17491" w14:textId="77777777" w:rsidR="00FB08EB" w:rsidRPr="0090441B" w:rsidRDefault="00FB08EB" w:rsidP="00FB08EB">
      <w:pPr>
        <w:rPr>
          <w:rFonts w:ascii="Times New Roman" w:eastAsia="Times New Roman" w:hAnsi="Times New Roman" w:cs="Times New Roman"/>
          <w:b/>
          <w:bCs/>
          <w:sz w:val="24"/>
        </w:rPr>
      </w:pPr>
    </w:p>
    <w:p w14:paraId="17D1B9B7" w14:textId="77777777" w:rsidR="00FB08EB" w:rsidRPr="0090441B" w:rsidRDefault="00FB08EB" w:rsidP="00FB08EB">
      <w:pPr>
        <w:rPr>
          <w:rFonts w:ascii="Times New Roman" w:hAnsi="Times New Roman" w:cs="Times New Roman"/>
          <w:color w:val="000000" w:themeColor="text1"/>
          <w:sz w:val="24"/>
        </w:rPr>
      </w:pPr>
      <w:r w:rsidRPr="0090441B">
        <w:rPr>
          <w:rFonts w:ascii="Times New Roman" w:hAnsi="Times New Roman" w:cs="Times New Roman"/>
          <w:b/>
          <w:color w:val="000000" w:themeColor="text1"/>
          <w:sz w:val="24"/>
        </w:rPr>
        <w:t>Professor Contact Information</w:t>
      </w:r>
      <w:r w:rsidRPr="0090441B">
        <w:rPr>
          <w:rFonts w:ascii="Times New Roman" w:hAnsi="Times New Roman" w:cs="Times New Roman"/>
          <w:b/>
          <w:color w:val="000000" w:themeColor="text1"/>
          <w:sz w:val="24"/>
        </w:rPr>
        <w:br/>
      </w:r>
      <w:r w:rsidRPr="0090441B">
        <w:rPr>
          <w:rFonts w:ascii="Times New Roman" w:hAnsi="Times New Roman" w:cs="Times New Roman"/>
          <w:color w:val="000000" w:themeColor="text1"/>
          <w:sz w:val="24"/>
        </w:rPr>
        <w:t>-</w:t>
      </w:r>
      <w:r w:rsidRPr="0090441B">
        <w:rPr>
          <w:rFonts w:ascii="Times New Roman" w:hAnsi="Times New Roman" w:cs="Times New Roman"/>
          <w:b/>
          <w:bCs/>
          <w:color w:val="000000" w:themeColor="text1"/>
          <w:sz w:val="24"/>
        </w:rPr>
        <w:t>Instructor</w:t>
      </w:r>
      <w:r w:rsidRPr="0090441B">
        <w:rPr>
          <w:rFonts w:ascii="Times New Roman" w:hAnsi="Times New Roman" w:cs="Times New Roman"/>
          <w:color w:val="000000" w:themeColor="text1"/>
          <w:sz w:val="24"/>
        </w:rPr>
        <w:t>: Ami Moore, PhD, MPH, CPH</w:t>
      </w:r>
      <w:r w:rsidRPr="0090441B">
        <w:rPr>
          <w:rFonts w:ascii="Times New Roman" w:hAnsi="Times New Roman" w:cs="Times New Roman"/>
          <w:color w:val="000000" w:themeColor="text1"/>
          <w:sz w:val="24"/>
        </w:rPr>
        <w:tab/>
        <w:t>Professor</w:t>
      </w:r>
      <w:r w:rsidRPr="0090441B">
        <w:rPr>
          <w:rFonts w:ascii="Times New Roman" w:hAnsi="Times New Roman" w:cs="Times New Roman"/>
          <w:color w:val="000000" w:themeColor="text1"/>
          <w:sz w:val="24"/>
        </w:rPr>
        <w:br/>
      </w:r>
      <w:r w:rsidRPr="0090441B">
        <w:rPr>
          <w:rFonts w:ascii="Times New Roman" w:hAnsi="Times New Roman" w:cs="Times New Roman"/>
          <w:b/>
          <w:bCs/>
          <w:color w:val="000000" w:themeColor="text1"/>
          <w:sz w:val="24"/>
        </w:rPr>
        <w:t>- Office</w:t>
      </w:r>
      <w:r w:rsidRPr="0090441B">
        <w:rPr>
          <w:rFonts w:ascii="Times New Roman" w:hAnsi="Times New Roman" w:cs="Times New Roman"/>
          <w:color w:val="000000" w:themeColor="text1"/>
          <w:sz w:val="24"/>
        </w:rPr>
        <w:t>: Chilton 218G</w:t>
      </w:r>
    </w:p>
    <w:p w14:paraId="019A7EC5" w14:textId="31A1E1BD" w:rsidR="00FB08EB" w:rsidRPr="0090441B" w:rsidRDefault="00FB08EB" w:rsidP="00FB08EB">
      <w:pPr>
        <w:rPr>
          <w:rFonts w:ascii="Times New Roman" w:hAnsi="Times New Roman" w:cs="Times New Roman"/>
          <w:color w:val="000000" w:themeColor="text1"/>
          <w:sz w:val="24"/>
        </w:rPr>
      </w:pPr>
      <w:r w:rsidRPr="0090441B">
        <w:rPr>
          <w:rFonts w:ascii="Times New Roman" w:hAnsi="Times New Roman" w:cs="Times New Roman"/>
          <w:color w:val="000000" w:themeColor="text1"/>
          <w:sz w:val="24"/>
        </w:rPr>
        <w:t>-</w:t>
      </w:r>
      <w:r w:rsidRPr="0090441B">
        <w:rPr>
          <w:rFonts w:ascii="Times New Roman" w:hAnsi="Times New Roman" w:cs="Times New Roman"/>
          <w:b/>
          <w:bCs/>
          <w:color w:val="000000" w:themeColor="text1"/>
          <w:sz w:val="24"/>
        </w:rPr>
        <w:t>Phone</w:t>
      </w:r>
      <w:r w:rsidRPr="0090441B">
        <w:rPr>
          <w:rFonts w:ascii="Times New Roman" w:hAnsi="Times New Roman" w:cs="Times New Roman"/>
          <w:color w:val="000000" w:themeColor="text1"/>
          <w:sz w:val="24"/>
        </w:rPr>
        <w:t xml:space="preserve">: 940.565.4267 </w:t>
      </w:r>
      <w:r w:rsidRPr="0090441B">
        <w:rPr>
          <w:rFonts w:ascii="Times New Roman" w:hAnsi="Times New Roman" w:cs="Times New Roman"/>
          <w:color w:val="000000" w:themeColor="text1"/>
          <w:sz w:val="24"/>
        </w:rPr>
        <w:br/>
        <w:t xml:space="preserve">- </w:t>
      </w:r>
      <w:r w:rsidRPr="0090441B">
        <w:rPr>
          <w:rFonts w:ascii="Times New Roman" w:hAnsi="Times New Roman" w:cs="Times New Roman"/>
          <w:b/>
          <w:bCs/>
          <w:color w:val="000000" w:themeColor="text1"/>
          <w:sz w:val="24"/>
        </w:rPr>
        <w:t>Email address</w:t>
      </w:r>
      <w:r w:rsidRPr="0090441B">
        <w:rPr>
          <w:rFonts w:ascii="Times New Roman" w:hAnsi="Times New Roman" w:cs="Times New Roman"/>
          <w:color w:val="000000" w:themeColor="text1"/>
          <w:sz w:val="24"/>
        </w:rPr>
        <w:t xml:space="preserve">: </w:t>
      </w:r>
      <w:hyperlink r:id="rId8" w:history="1">
        <w:r w:rsidRPr="0090441B">
          <w:rPr>
            <w:rStyle w:val="Hyperlink"/>
            <w:rFonts w:ascii="Times New Roman" w:hAnsi="Times New Roman"/>
            <w:sz w:val="24"/>
          </w:rPr>
          <w:t>Ami.Moore@unt.edu</w:t>
        </w:r>
      </w:hyperlink>
      <w:r w:rsidRPr="0090441B">
        <w:rPr>
          <w:rFonts w:ascii="Times New Roman" w:hAnsi="Times New Roman" w:cs="Times New Roman"/>
          <w:color w:val="000000" w:themeColor="text1"/>
          <w:sz w:val="24"/>
        </w:rPr>
        <w:t xml:space="preserve"> or Use CANVAS messaging system </w:t>
      </w:r>
    </w:p>
    <w:p w14:paraId="1EFDF96D" w14:textId="1AC2E88B" w:rsidR="00FB08EB" w:rsidRPr="0090441B" w:rsidRDefault="00FB08EB" w:rsidP="00FB08EB">
      <w:pPr>
        <w:rPr>
          <w:rFonts w:ascii="Times New Roman" w:hAnsi="Times New Roman" w:cs="Times New Roman"/>
          <w:color w:val="000000" w:themeColor="text1"/>
          <w:sz w:val="24"/>
        </w:rPr>
      </w:pPr>
      <w:r w:rsidRPr="0090441B">
        <w:rPr>
          <w:rFonts w:ascii="Times New Roman" w:hAnsi="Times New Roman" w:cs="Times New Roman"/>
          <w:b/>
          <w:bCs/>
          <w:color w:val="000000" w:themeColor="text1"/>
          <w:sz w:val="24"/>
        </w:rPr>
        <w:t xml:space="preserve">Venue:  </w:t>
      </w:r>
      <w:r w:rsidRPr="0090441B">
        <w:rPr>
          <w:rFonts w:ascii="Times New Roman" w:hAnsi="Times New Roman" w:cs="Times New Roman"/>
          <w:color w:val="000000" w:themeColor="text1"/>
          <w:sz w:val="24"/>
        </w:rPr>
        <w:t>ONLINE</w:t>
      </w:r>
      <w:r w:rsidR="00F32F61" w:rsidRPr="0090441B">
        <w:rPr>
          <w:rFonts w:ascii="Times New Roman" w:hAnsi="Times New Roman" w:cs="Times New Roman"/>
          <w:color w:val="000000" w:themeColor="text1"/>
          <w:sz w:val="24"/>
        </w:rPr>
        <w:t xml:space="preserve"> asynchronous</w:t>
      </w:r>
    </w:p>
    <w:p w14:paraId="1056845F" w14:textId="6DF61B13" w:rsidR="00FB08EB" w:rsidRDefault="00FB08EB" w:rsidP="00FB08EB">
      <w:pPr>
        <w:rPr>
          <w:rFonts w:ascii="Times New Roman" w:hAnsi="Times New Roman" w:cs="Times New Roman"/>
          <w:color w:val="000000" w:themeColor="text1"/>
          <w:sz w:val="24"/>
        </w:rPr>
      </w:pPr>
      <w:r w:rsidRPr="0090441B">
        <w:rPr>
          <w:rFonts w:ascii="Times New Roman" w:hAnsi="Times New Roman" w:cs="Times New Roman"/>
          <w:b/>
          <w:color w:val="000000" w:themeColor="text1"/>
          <w:sz w:val="24"/>
        </w:rPr>
        <w:t xml:space="preserve">-Office Hours:  </w:t>
      </w:r>
      <w:r w:rsidRPr="0090441B">
        <w:rPr>
          <w:rFonts w:ascii="Times New Roman" w:hAnsi="Times New Roman" w:cs="Times New Roman"/>
          <w:color w:val="000000" w:themeColor="text1"/>
          <w:sz w:val="24"/>
        </w:rPr>
        <w:t>Tuesday 10 am to 11 am;</w:t>
      </w:r>
      <w:r w:rsidRPr="0090441B">
        <w:rPr>
          <w:rFonts w:ascii="Times New Roman" w:hAnsi="Times New Roman" w:cs="Times New Roman"/>
          <w:b/>
          <w:color w:val="000000" w:themeColor="text1"/>
          <w:sz w:val="24"/>
        </w:rPr>
        <w:t xml:space="preserve"> </w:t>
      </w:r>
      <w:r w:rsidRPr="0090441B">
        <w:rPr>
          <w:rFonts w:ascii="Times New Roman" w:hAnsi="Times New Roman" w:cs="Times New Roman"/>
          <w:color w:val="000000" w:themeColor="text1"/>
          <w:sz w:val="24"/>
        </w:rPr>
        <w:t>Wednesday 10 am to noon, and by appointment.  Office hours will be held online but students can schedule face-to-face meetings.  Email me if you need to meet face-to-face.</w:t>
      </w:r>
      <w:r w:rsidR="0058033B">
        <w:rPr>
          <w:rFonts w:ascii="Times New Roman" w:hAnsi="Times New Roman" w:cs="Times New Roman"/>
          <w:color w:val="000000" w:themeColor="text1"/>
          <w:sz w:val="24"/>
        </w:rPr>
        <w:t xml:space="preserve">  Below is the Zoom link for office hours.</w:t>
      </w:r>
    </w:p>
    <w:p w14:paraId="273FCEFF" w14:textId="77777777" w:rsidR="00636C2F" w:rsidRDefault="00636C2F" w:rsidP="00FB08EB">
      <w:pPr>
        <w:rPr>
          <w:rFonts w:ascii="Times New Roman" w:hAnsi="Times New Roman" w:cs="Times New Roman"/>
          <w:color w:val="000000" w:themeColor="text1"/>
          <w:sz w:val="24"/>
        </w:rPr>
      </w:pPr>
    </w:p>
    <w:p w14:paraId="5FE69827" w14:textId="77777777" w:rsidR="0058033B" w:rsidRPr="0058033B" w:rsidRDefault="0058033B" w:rsidP="0058033B">
      <w:pPr>
        <w:rPr>
          <w:rFonts w:ascii="Times New Roman" w:hAnsi="Times New Roman" w:cs="Times New Roman"/>
          <w:color w:val="000000" w:themeColor="text1"/>
          <w:sz w:val="24"/>
        </w:rPr>
      </w:pPr>
      <w:r w:rsidRPr="0058033B">
        <w:rPr>
          <w:rFonts w:ascii="Times New Roman" w:hAnsi="Times New Roman" w:cs="Times New Roman"/>
          <w:color w:val="000000" w:themeColor="text1"/>
          <w:sz w:val="24"/>
        </w:rPr>
        <w:t>Ami Moore is inviting you to a scheduled Zoom meeting.</w:t>
      </w:r>
    </w:p>
    <w:p w14:paraId="2C6808E1" w14:textId="77777777" w:rsidR="0058033B" w:rsidRPr="0058033B" w:rsidRDefault="0058033B" w:rsidP="0058033B">
      <w:pPr>
        <w:rPr>
          <w:rFonts w:ascii="Times New Roman" w:hAnsi="Times New Roman" w:cs="Times New Roman"/>
          <w:color w:val="000000" w:themeColor="text1"/>
          <w:sz w:val="24"/>
        </w:rPr>
      </w:pPr>
    </w:p>
    <w:p w14:paraId="2E296B1E" w14:textId="77777777" w:rsidR="0058033B" w:rsidRPr="0058033B" w:rsidRDefault="0058033B" w:rsidP="0058033B">
      <w:pPr>
        <w:rPr>
          <w:rFonts w:ascii="Times New Roman" w:hAnsi="Times New Roman" w:cs="Times New Roman"/>
          <w:color w:val="000000" w:themeColor="text1"/>
          <w:sz w:val="24"/>
        </w:rPr>
      </w:pPr>
      <w:r w:rsidRPr="0058033B">
        <w:rPr>
          <w:rFonts w:ascii="Times New Roman" w:hAnsi="Times New Roman" w:cs="Times New Roman"/>
          <w:color w:val="000000" w:themeColor="text1"/>
          <w:sz w:val="24"/>
        </w:rPr>
        <w:t>Topic: Ami Moore's Zoom Meeting</w:t>
      </w:r>
    </w:p>
    <w:p w14:paraId="4C6BC45B" w14:textId="7D0EAF15" w:rsidR="0058033B" w:rsidRDefault="0058033B" w:rsidP="0058033B">
      <w:pPr>
        <w:rPr>
          <w:rFonts w:ascii="Times New Roman" w:hAnsi="Times New Roman" w:cs="Times New Roman"/>
          <w:color w:val="000000" w:themeColor="text1"/>
          <w:sz w:val="24"/>
        </w:rPr>
      </w:pPr>
      <w:hyperlink r:id="rId9" w:history="1">
        <w:r w:rsidRPr="00D755DF">
          <w:rPr>
            <w:rStyle w:val="Hyperlink"/>
            <w:rFonts w:ascii="Times New Roman" w:hAnsi="Times New Roman"/>
            <w:sz w:val="24"/>
          </w:rPr>
          <w:t>https://unt.zoom.us/j/83518990057</w:t>
        </w:r>
      </w:hyperlink>
    </w:p>
    <w:p w14:paraId="05C6F03E" w14:textId="77777777" w:rsidR="0058033B" w:rsidRPr="0058033B" w:rsidRDefault="0058033B" w:rsidP="0058033B">
      <w:pPr>
        <w:rPr>
          <w:rFonts w:ascii="Times New Roman" w:hAnsi="Times New Roman" w:cs="Times New Roman"/>
          <w:color w:val="000000" w:themeColor="text1"/>
          <w:sz w:val="24"/>
        </w:rPr>
      </w:pPr>
    </w:p>
    <w:p w14:paraId="3089C214" w14:textId="77777777" w:rsidR="0058033B" w:rsidRPr="0058033B" w:rsidRDefault="0058033B" w:rsidP="0058033B">
      <w:pPr>
        <w:rPr>
          <w:rFonts w:ascii="Times New Roman" w:hAnsi="Times New Roman" w:cs="Times New Roman"/>
          <w:color w:val="000000" w:themeColor="text1"/>
          <w:sz w:val="24"/>
        </w:rPr>
      </w:pPr>
      <w:r w:rsidRPr="0058033B">
        <w:rPr>
          <w:rFonts w:ascii="Times New Roman" w:hAnsi="Times New Roman" w:cs="Times New Roman"/>
          <w:color w:val="000000" w:themeColor="text1"/>
          <w:sz w:val="24"/>
        </w:rPr>
        <w:t>Meeting ID: 835 1899 0057</w:t>
      </w:r>
    </w:p>
    <w:p w14:paraId="75589AF7" w14:textId="77777777" w:rsidR="0058033B" w:rsidRPr="0090441B" w:rsidRDefault="0058033B" w:rsidP="00FB08EB">
      <w:pPr>
        <w:rPr>
          <w:rFonts w:ascii="Times New Roman" w:hAnsi="Times New Roman" w:cs="Times New Roman"/>
          <w:color w:val="000000" w:themeColor="text1"/>
          <w:sz w:val="24"/>
        </w:rPr>
      </w:pPr>
    </w:p>
    <w:p w14:paraId="6220F136" w14:textId="77777777" w:rsidR="00FB08EB" w:rsidRPr="0090441B" w:rsidRDefault="00FB08EB" w:rsidP="00FB08EB">
      <w:pPr>
        <w:rPr>
          <w:rFonts w:ascii="Times New Roman" w:hAnsi="Times New Roman" w:cs="Times New Roman"/>
          <w:b/>
          <w:color w:val="000000" w:themeColor="text1"/>
          <w:sz w:val="24"/>
        </w:rPr>
      </w:pPr>
      <w:r w:rsidRPr="0090441B">
        <w:rPr>
          <w:rFonts w:ascii="Times New Roman" w:hAnsi="Times New Roman" w:cs="Times New Roman"/>
          <w:b/>
          <w:color w:val="000000" w:themeColor="text1"/>
          <w:sz w:val="24"/>
        </w:rPr>
        <w:t xml:space="preserve"> </w:t>
      </w:r>
    </w:p>
    <w:p w14:paraId="24D28BC2" w14:textId="0CD32216" w:rsidR="00FB08EB" w:rsidRPr="0090441B" w:rsidRDefault="00FB08EB" w:rsidP="00FB08EB">
      <w:pPr>
        <w:rPr>
          <w:rFonts w:ascii="Times New Roman" w:hAnsi="Times New Roman" w:cs="Times New Roman"/>
          <w:bCs/>
          <w:color w:val="000000" w:themeColor="text1"/>
          <w:sz w:val="24"/>
        </w:rPr>
      </w:pPr>
      <w:r w:rsidRPr="0090441B">
        <w:rPr>
          <w:rFonts w:ascii="Times New Roman" w:hAnsi="Times New Roman" w:cs="Times New Roman"/>
          <w:b/>
          <w:color w:val="000000" w:themeColor="text1"/>
          <w:sz w:val="24"/>
        </w:rPr>
        <w:t xml:space="preserve">About the Professor / Instructor </w:t>
      </w:r>
      <w:r w:rsidRPr="0090441B">
        <w:rPr>
          <w:rFonts w:ascii="Times New Roman" w:hAnsi="Times New Roman" w:cs="Times New Roman"/>
          <w:b/>
          <w:color w:val="000000" w:themeColor="text1"/>
          <w:sz w:val="24"/>
        </w:rPr>
        <w:br/>
      </w:r>
      <w:r w:rsidRPr="0090441B">
        <w:rPr>
          <w:rFonts w:ascii="Times New Roman" w:hAnsi="Times New Roman" w:cs="Times New Roman"/>
          <w:bCs/>
          <w:color w:val="000000" w:themeColor="text1"/>
          <w:sz w:val="24"/>
        </w:rPr>
        <w:t>Welcome to</w:t>
      </w:r>
      <w:r w:rsidRPr="0090441B">
        <w:rPr>
          <w:rFonts w:ascii="Times New Roman" w:hAnsi="Times New Roman" w:cs="Times New Roman"/>
          <w:b/>
          <w:bCs/>
          <w:color w:val="000000" w:themeColor="text1"/>
          <w:sz w:val="24"/>
        </w:rPr>
        <w:t xml:space="preserve"> AGER 4550 </w:t>
      </w:r>
      <w:r w:rsidRPr="0090441B">
        <w:rPr>
          <w:rFonts w:ascii="Times New Roman" w:hAnsi="Times New Roman" w:cs="Times New Roman"/>
          <w:bCs/>
          <w:color w:val="000000" w:themeColor="text1"/>
          <w:sz w:val="24"/>
        </w:rPr>
        <w:t>(</w:t>
      </w:r>
      <w:r w:rsidRPr="0090441B">
        <w:rPr>
          <w:rFonts w:ascii="Times New Roman" w:hAnsi="Times New Roman" w:cs="Times New Roman"/>
          <w:color w:val="000000" w:themeColor="text1"/>
          <w:sz w:val="24"/>
        </w:rPr>
        <w:t>Sociology of Aging).</w:t>
      </w:r>
      <w:r w:rsidRPr="0090441B">
        <w:rPr>
          <w:rFonts w:ascii="Times New Roman" w:hAnsi="Times New Roman" w:cs="Times New Roman"/>
          <w:bCs/>
          <w:color w:val="000000" w:themeColor="text1"/>
          <w:sz w:val="24"/>
        </w:rPr>
        <w:t xml:space="preserve">  My name is Dr. Ami Moore.  I will be your instructor of record for PUBH 2015.  I am a faculty in the Department of </w:t>
      </w:r>
      <w:r w:rsidRPr="0090441B">
        <w:rPr>
          <w:rFonts w:ascii="Times New Roman" w:hAnsi="Times New Roman" w:cs="Times New Roman"/>
          <w:color w:val="000000" w:themeColor="text1"/>
          <w:sz w:val="24"/>
        </w:rPr>
        <w:t>Rehabilitation and Health Services</w:t>
      </w:r>
      <w:r w:rsidRPr="0090441B">
        <w:rPr>
          <w:rFonts w:ascii="Times New Roman" w:hAnsi="Times New Roman" w:cs="Times New Roman"/>
          <w:bCs/>
          <w:color w:val="000000" w:themeColor="text1"/>
          <w:sz w:val="24"/>
        </w:rPr>
        <w:t xml:space="preserve">.  I am a social demographer and public health professional.  </w:t>
      </w:r>
    </w:p>
    <w:p w14:paraId="6C8C721E" w14:textId="77777777" w:rsidR="00A15457" w:rsidRPr="0090441B" w:rsidRDefault="002427CD" w:rsidP="005F572B">
      <w:pPr>
        <w:rPr>
          <w:rFonts w:ascii="Times New Roman" w:hAnsi="Times New Roman" w:cs="Times New Roman"/>
          <w:sz w:val="24"/>
        </w:rPr>
      </w:pPr>
      <w:r w:rsidRPr="0090441B">
        <w:rPr>
          <w:rFonts w:ascii="Times New Roman" w:hAnsi="Times New Roman" w:cs="Times New Roman"/>
          <w:sz w:val="24"/>
        </w:rPr>
        <w:t xml:space="preserve"> </w:t>
      </w:r>
    </w:p>
    <w:p w14:paraId="6302DA1D" w14:textId="77777777" w:rsidR="005F572B" w:rsidRPr="0090441B" w:rsidRDefault="007F458C" w:rsidP="005F572B">
      <w:pPr>
        <w:rPr>
          <w:rFonts w:ascii="Times New Roman" w:hAnsi="Times New Roman" w:cs="Times New Roman"/>
          <w:sz w:val="24"/>
        </w:rPr>
      </w:pPr>
      <w:r w:rsidRPr="0090441B">
        <w:rPr>
          <w:rFonts w:ascii="Times New Roman" w:hAnsi="Times New Roman" w:cs="Times New Roman"/>
          <w:b/>
          <w:sz w:val="24"/>
        </w:rPr>
        <w:t xml:space="preserve">Course </w:t>
      </w:r>
      <w:r w:rsidR="00A15457" w:rsidRPr="0090441B">
        <w:rPr>
          <w:rFonts w:ascii="Times New Roman" w:hAnsi="Times New Roman" w:cs="Times New Roman"/>
          <w:b/>
          <w:sz w:val="24"/>
        </w:rPr>
        <w:t>Description</w:t>
      </w:r>
    </w:p>
    <w:p w14:paraId="7F76760E" w14:textId="5E5D10CA" w:rsidR="00A15457" w:rsidRPr="0090441B" w:rsidRDefault="00A15457" w:rsidP="00A15457">
      <w:pPr>
        <w:pStyle w:val="Default"/>
        <w:rPr>
          <w:color w:val="auto"/>
        </w:rPr>
      </w:pPr>
      <w:r w:rsidRPr="0090441B">
        <w:t xml:space="preserve">The United States as the world is aging and many social factors (e.g., sex, race/ethnicity, social class) affect the experience and results of aging. </w:t>
      </w:r>
      <w:r w:rsidRPr="0090441B">
        <w:rPr>
          <w:color w:val="auto"/>
        </w:rPr>
        <w:t xml:space="preserve">Students are presented with the social issues related to aging and different perspectives on successful aging, including what young adults should be doing now to ensure that they have a happy, healthy, wealthy and creative golden years. Also examined are some of the controversies associated with the aging population with highlights of divergent </w:t>
      </w:r>
      <w:r w:rsidR="00E35377" w:rsidRPr="0090441B">
        <w:rPr>
          <w:color w:val="auto"/>
        </w:rPr>
        <w:t>views.</w:t>
      </w:r>
    </w:p>
    <w:p w14:paraId="7E9BEA06" w14:textId="77777777" w:rsidR="00A15457" w:rsidRPr="0090441B" w:rsidRDefault="00A15457" w:rsidP="00A15457">
      <w:pPr>
        <w:pStyle w:val="Default"/>
        <w:rPr>
          <w:color w:val="auto"/>
        </w:rPr>
      </w:pPr>
    </w:p>
    <w:p w14:paraId="3E6DDA98" w14:textId="77777777" w:rsidR="00A15457" w:rsidRPr="0090441B" w:rsidRDefault="00A15457" w:rsidP="00A15457">
      <w:pPr>
        <w:pStyle w:val="Default"/>
        <w:rPr>
          <w:b/>
          <w:bCs/>
          <w:color w:val="auto"/>
        </w:rPr>
      </w:pPr>
      <w:r w:rsidRPr="0090441B">
        <w:rPr>
          <w:b/>
          <w:bCs/>
          <w:color w:val="auto"/>
        </w:rPr>
        <w:t>Course Objectives</w:t>
      </w:r>
    </w:p>
    <w:p w14:paraId="1767E126" w14:textId="043022F7" w:rsidR="00A15457" w:rsidRDefault="00A15457" w:rsidP="00A15457">
      <w:pPr>
        <w:pStyle w:val="Default"/>
        <w:rPr>
          <w:color w:val="auto"/>
        </w:rPr>
      </w:pPr>
      <w:r w:rsidRPr="0090441B">
        <w:rPr>
          <w:color w:val="auto"/>
        </w:rPr>
        <w:t xml:space="preserve">This course will introduce students to a full range of social issues associated with aging including the psychological, political, and the economic problems posed by the increasing retirement of the boomers in the United States. Furthermore, students will demonstrate the ability to reach a judgement about the controversies around the aging population with sound interpretations and decisions to </w:t>
      </w:r>
      <w:r w:rsidR="00C06759">
        <w:rPr>
          <w:color w:val="auto"/>
        </w:rPr>
        <w:t>evaluate</w:t>
      </w:r>
      <w:r w:rsidRPr="0090441B">
        <w:rPr>
          <w:color w:val="auto"/>
        </w:rPr>
        <w:t xml:space="preserve"> identified problems. </w:t>
      </w:r>
    </w:p>
    <w:p w14:paraId="0B58D0C7" w14:textId="77777777" w:rsidR="001B5CA1" w:rsidRDefault="001B5CA1" w:rsidP="00A15457">
      <w:pPr>
        <w:pStyle w:val="Default"/>
        <w:rPr>
          <w:color w:val="auto"/>
        </w:rPr>
      </w:pPr>
    </w:p>
    <w:p w14:paraId="75386621" w14:textId="77777777" w:rsidR="001B5CA1" w:rsidRPr="0090441B" w:rsidRDefault="001B5CA1" w:rsidP="00A15457">
      <w:pPr>
        <w:pStyle w:val="Default"/>
        <w:rPr>
          <w:color w:val="auto"/>
        </w:rPr>
      </w:pPr>
    </w:p>
    <w:p w14:paraId="07351FD0" w14:textId="77777777" w:rsidR="00A15457" w:rsidRPr="0090441B" w:rsidRDefault="00A15457" w:rsidP="00A15457">
      <w:pPr>
        <w:pStyle w:val="Default"/>
        <w:rPr>
          <w:color w:val="auto"/>
        </w:rPr>
      </w:pPr>
    </w:p>
    <w:p w14:paraId="1C121A19" w14:textId="77777777" w:rsidR="00A15457" w:rsidRPr="0090441B" w:rsidRDefault="00A15457" w:rsidP="00A15457">
      <w:pPr>
        <w:pStyle w:val="Default"/>
        <w:rPr>
          <w:b/>
          <w:bCs/>
          <w:color w:val="auto"/>
        </w:rPr>
      </w:pPr>
      <w:r w:rsidRPr="0090441B">
        <w:rPr>
          <w:b/>
          <w:bCs/>
          <w:color w:val="auto"/>
        </w:rPr>
        <w:lastRenderedPageBreak/>
        <w:t>Student Learning Outcomes</w:t>
      </w:r>
    </w:p>
    <w:p w14:paraId="7D7FF903" w14:textId="77777777" w:rsidR="00A15457" w:rsidRPr="0090441B" w:rsidRDefault="00A15457" w:rsidP="00A15457">
      <w:pPr>
        <w:pStyle w:val="Default"/>
        <w:rPr>
          <w:color w:val="auto"/>
        </w:rPr>
      </w:pPr>
      <w:r w:rsidRPr="0090441B">
        <w:rPr>
          <w:color w:val="auto"/>
        </w:rPr>
        <w:t xml:space="preserve">1. Describe aging and stages of aging through the life course. </w:t>
      </w:r>
    </w:p>
    <w:p w14:paraId="3180D051" w14:textId="77777777" w:rsidR="00A15457" w:rsidRPr="0090441B" w:rsidRDefault="00A15457" w:rsidP="00A15457">
      <w:pPr>
        <w:pStyle w:val="Default"/>
        <w:rPr>
          <w:color w:val="auto"/>
        </w:rPr>
      </w:pPr>
      <w:r w:rsidRPr="0090441B">
        <w:rPr>
          <w:color w:val="auto"/>
        </w:rPr>
        <w:t xml:space="preserve">2. Define major theories applicable to the social context of aging. </w:t>
      </w:r>
    </w:p>
    <w:p w14:paraId="7D755E14" w14:textId="77777777" w:rsidR="0058033B" w:rsidRDefault="00A15457" w:rsidP="00A15457">
      <w:pPr>
        <w:pStyle w:val="Default"/>
        <w:rPr>
          <w:color w:val="auto"/>
        </w:rPr>
      </w:pPr>
      <w:r w:rsidRPr="0090441B">
        <w:rPr>
          <w:color w:val="auto"/>
        </w:rPr>
        <w:t>3. Consider societal responses to aging</w:t>
      </w:r>
    </w:p>
    <w:p w14:paraId="35C48061" w14:textId="2A22957B" w:rsidR="00A15457" w:rsidRPr="0090441B" w:rsidRDefault="0058033B" w:rsidP="00A15457">
      <w:pPr>
        <w:pStyle w:val="Default"/>
        <w:rPr>
          <w:color w:val="auto"/>
        </w:rPr>
      </w:pPr>
      <w:r>
        <w:rPr>
          <w:color w:val="auto"/>
        </w:rPr>
        <w:t xml:space="preserve">4. Examine </w:t>
      </w:r>
      <w:r w:rsidR="00A15457" w:rsidRPr="0090441B">
        <w:rPr>
          <w:color w:val="auto"/>
        </w:rPr>
        <w:t>demographic changes and implications</w:t>
      </w:r>
      <w:r>
        <w:rPr>
          <w:color w:val="auto"/>
        </w:rPr>
        <w:t>.</w:t>
      </w:r>
    </w:p>
    <w:p w14:paraId="4E7DD19E" w14:textId="6133B869" w:rsidR="00A15457" w:rsidRPr="0090441B" w:rsidRDefault="0058033B" w:rsidP="00A15457">
      <w:pPr>
        <w:pStyle w:val="Default"/>
        <w:rPr>
          <w:color w:val="auto"/>
        </w:rPr>
      </w:pPr>
      <w:r>
        <w:rPr>
          <w:color w:val="auto"/>
        </w:rPr>
        <w:t>5</w:t>
      </w:r>
      <w:r w:rsidR="00A15457" w:rsidRPr="0090441B">
        <w:rPr>
          <w:color w:val="auto"/>
        </w:rPr>
        <w:t xml:space="preserve">. Discuss major controversies related to aging, considering different positions on such controversies. </w:t>
      </w:r>
    </w:p>
    <w:p w14:paraId="4BDF8612" w14:textId="7FF756BC" w:rsidR="00A15457" w:rsidRPr="0090441B" w:rsidRDefault="0058033B" w:rsidP="00A15457">
      <w:pPr>
        <w:pStyle w:val="Default"/>
        <w:rPr>
          <w:color w:val="auto"/>
        </w:rPr>
      </w:pPr>
      <w:r>
        <w:rPr>
          <w:color w:val="auto"/>
        </w:rPr>
        <w:t>6</w:t>
      </w:r>
      <w:r w:rsidR="00A15457" w:rsidRPr="0090441B">
        <w:rPr>
          <w:color w:val="auto"/>
        </w:rPr>
        <w:t xml:space="preserve">. Critically analyze problems around aging policies and programs and possible responses to addressing the issues facing the elderly. </w:t>
      </w:r>
    </w:p>
    <w:p w14:paraId="59273B0D" w14:textId="77777777" w:rsidR="00690C36" w:rsidRPr="0090441B" w:rsidRDefault="00690C36" w:rsidP="00135FF0">
      <w:pPr>
        <w:rPr>
          <w:rFonts w:ascii="Times New Roman" w:hAnsi="Times New Roman" w:cs="Times New Roman"/>
          <w:sz w:val="24"/>
        </w:rPr>
      </w:pPr>
    </w:p>
    <w:p w14:paraId="51114BBF" w14:textId="77777777" w:rsidR="0005334C" w:rsidRPr="0090441B" w:rsidRDefault="0005334C" w:rsidP="00135FF0">
      <w:pPr>
        <w:pStyle w:val="Heading2"/>
        <w:rPr>
          <w:rFonts w:ascii="Times New Roman" w:hAnsi="Times New Roman" w:cs="Times New Roman"/>
          <w:szCs w:val="24"/>
        </w:rPr>
      </w:pPr>
      <w:r w:rsidRPr="0090441B">
        <w:rPr>
          <w:rFonts w:ascii="Times New Roman" w:hAnsi="Times New Roman" w:cs="Times New Roman"/>
          <w:szCs w:val="24"/>
        </w:rPr>
        <w:t xml:space="preserve">Materials – Text, Readings, Supplementary Readings </w:t>
      </w:r>
    </w:p>
    <w:p w14:paraId="1F93B90D" w14:textId="77777777" w:rsidR="00BB294D" w:rsidRPr="0090441B" w:rsidRDefault="00A15457" w:rsidP="005F572B">
      <w:pPr>
        <w:rPr>
          <w:rFonts w:ascii="Times New Roman" w:eastAsia="Times New Roman" w:hAnsi="Times New Roman" w:cs="Times New Roman"/>
          <w:sz w:val="24"/>
        </w:rPr>
      </w:pPr>
      <w:bookmarkStart w:id="1" w:name="_REQUIRED_READINGS"/>
      <w:bookmarkStart w:id="2" w:name="_COURSE_DESCRIPTION"/>
      <w:bookmarkEnd w:id="1"/>
      <w:bookmarkEnd w:id="2"/>
      <w:r w:rsidRPr="0090441B">
        <w:rPr>
          <w:rFonts w:ascii="Times New Roman" w:eastAsia="Times New Roman" w:hAnsi="Times New Roman" w:cs="Times New Roman"/>
          <w:sz w:val="24"/>
        </w:rPr>
        <w:t>Required Textbook</w:t>
      </w:r>
    </w:p>
    <w:p w14:paraId="012EF953" w14:textId="44132679" w:rsidR="00A15457" w:rsidRPr="0090441B" w:rsidRDefault="00A15457" w:rsidP="00A15457">
      <w:pPr>
        <w:pStyle w:val="Default"/>
        <w:rPr>
          <w:color w:val="auto"/>
        </w:rPr>
      </w:pPr>
      <w:r w:rsidRPr="0090441B">
        <w:rPr>
          <w:color w:val="auto"/>
        </w:rPr>
        <w:t xml:space="preserve">Moody, H.R. </w:t>
      </w:r>
      <w:r w:rsidR="0058033B">
        <w:rPr>
          <w:color w:val="auto"/>
        </w:rPr>
        <w:t>10</w:t>
      </w:r>
      <w:r w:rsidRPr="0090441B">
        <w:rPr>
          <w:color w:val="auto"/>
        </w:rPr>
        <w:t xml:space="preserve">th Edition. </w:t>
      </w:r>
      <w:r w:rsidRPr="0090441B">
        <w:rPr>
          <w:i/>
          <w:iCs/>
          <w:color w:val="auto"/>
        </w:rPr>
        <w:t>Aging: Concepts and Controversies</w:t>
      </w:r>
      <w:r w:rsidRPr="0090441B">
        <w:rPr>
          <w:color w:val="auto"/>
        </w:rPr>
        <w:t xml:space="preserve">. Thousand Oaks, CA: Sage Publications, Inc. </w:t>
      </w:r>
    </w:p>
    <w:p w14:paraId="047104A9" w14:textId="2D2DA3DE" w:rsidR="00441BA1" w:rsidRPr="0090441B" w:rsidRDefault="00441BA1" w:rsidP="00A15457">
      <w:pPr>
        <w:pStyle w:val="Default"/>
        <w:rPr>
          <w:color w:val="auto"/>
        </w:rPr>
      </w:pPr>
      <w:r w:rsidRPr="0090441B">
        <w:rPr>
          <w:color w:val="auto"/>
        </w:rPr>
        <w:t>S</w:t>
      </w:r>
      <w:r w:rsidR="002F0F74" w:rsidRPr="0090441B">
        <w:rPr>
          <w:color w:val="auto"/>
        </w:rPr>
        <w:t>elected</w:t>
      </w:r>
      <w:r w:rsidRPr="0090441B">
        <w:rPr>
          <w:color w:val="auto"/>
        </w:rPr>
        <w:t xml:space="preserve"> articles in CANVAS</w:t>
      </w:r>
    </w:p>
    <w:p w14:paraId="021F9137" w14:textId="77777777" w:rsidR="00A15457" w:rsidRPr="0090441B" w:rsidRDefault="00A15457" w:rsidP="005F572B">
      <w:pPr>
        <w:rPr>
          <w:rFonts w:ascii="Times New Roman" w:eastAsia="Times New Roman" w:hAnsi="Times New Roman" w:cs="Times New Roman"/>
          <w:sz w:val="24"/>
        </w:rPr>
      </w:pPr>
    </w:p>
    <w:p w14:paraId="23F21FD1" w14:textId="77777777" w:rsidR="00BB294D" w:rsidRPr="0090441B" w:rsidRDefault="00BB294D" w:rsidP="00BB294D">
      <w:pPr>
        <w:rPr>
          <w:rFonts w:ascii="Times New Roman" w:hAnsi="Times New Roman" w:cs="Times New Roman"/>
          <w:b/>
          <w:sz w:val="24"/>
        </w:rPr>
      </w:pPr>
      <w:r w:rsidRPr="0090441B">
        <w:rPr>
          <w:rFonts w:ascii="Times New Roman" w:hAnsi="Times New Roman" w:cs="Times New Roman"/>
          <w:b/>
          <w:sz w:val="24"/>
        </w:rPr>
        <w:t>Teaching Philosophy</w:t>
      </w:r>
    </w:p>
    <w:p w14:paraId="1ABB6D88" w14:textId="0FB2FE3F" w:rsidR="00BB294D" w:rsidRPr="0090441B" w:rsidRDefault="00BB294D" w:rsidP="00BB294D">
      <w:pPr>
        <w:rPr>
          <w:rFonts w:ascii="Times New Roman" w:hAnsi="Times New Roman" w:cs="Times New Roman"/>
          <w:sz w:val="24"/>
        </w:rPr>
      </w:pPr>
      <w:r w:rsidRPr="0090441B">
        <w:rPr>
          <w:rFonts w:ascii="Times New Roman" w:hAnsi="Times New Roman" w:cs="Times New Roman"/>
          <w:sz w:val="24"/>
        </w:rPr>
        <w:t xml:space="preserve">This course will work best for those of you who are self-motivated and self-driven.  To best benefit from this course, it is vital that each of you participate in the class discussions, </w:t>
      </w:r>
      <w:r w:rsidR="00584D69" w:rsidRPr="0090441B">
        <w:rPr>
          <w:rFonts w:ascii="Times New Roman" w:hAnsi="Times New Roman" w:cs="Times New Roman"/>
          <w:sz w:val="24"/>
        </w:rPr>
        <w:t>team</w:t>
      </w:r>
      <w:r w:rsidRPr="0090441B">
        <w:rPr>
          <w:rFonts w:ascii="Times New Roman" w:hAnsi="Times New Roman" w:cs="Times New Roman"/>
          <w:sz w:val="24"/>
        </w:rPr>
        <w:t xml:space="preserve"> activities, and assignme</w:t>
      </w:r>
      <w:r w:rsidR="00584D69" w:rsidRPr="0090441B">
        <w:rPr>
          <w:rFonts w:ascii="Times New Roman" w:hAnsi="Times New Roman" w:cs="Times New Roman"/>
          <w:sz w:val="24"/>
        </w:rPr>
        <w:t>nts as scheduled on the TIMELINE</w:t>
      </w:r>
      <w:r w:rsidRPr="0090441B">
        <w:rPr>
          <w:rFonts w:ascii="Times New Roman" w:hAnsi="Times New Roman" w:cs="Times New Roman"/>
          <w:sz w:val="24"/>
        </w:rPr>
        <w:t xml:space="preserve"> provided.  </w:t>
      </w:r>
    </w:p>
    <w:p w14:paraId="2365B903" w14:textId="77777777" w:rsidR="00A15457" w:rsidRPr="0090441B" w:rsidRDefault="00A15457" w:rsidP="00BB294D">
      <w:pPr>
        <w:rPr>
          <w:rFonts w:ascii="Times New Roman" w:hAnsi="Times New Roman" w:cs="Times New Roman"/>
          <w:sz w:val="24"/>
        </w:rPr>
      </w:pPr>
    </w:p>
    <w:p w14:paraId="10776592" w14:textId="77777777" w:rsidR="00A15457" w:rsidRPr="0090441B" w:rsidRDefault="00A15457" w:rsidP="00A15457">
      <w:pPr>
        <w:pStyle w:val="Default"/>
        <w:rPr>
          <w:color w:val="auto"/>
        </w:rPr>
      </w:pPr>
      <w:r w:rsidRPr="0090441B">
        <w:rPr>
          <w:b/>
          <w:bCs/>
          <w:color w:val="auto"/>
        </w:rPr>
        <w:t xml:space="preserve">Course Content and Organization </w:t>
      </w:r>
    </w:p>
    <w:p w14:paraId="4F805A15" w14:textId="67DAAB69" w:rsidR="00A15457" w:rsidRPr="0090441B" w:rsidRDefault="00A15457" w:rsidP="00A15457">
      <w:pPr>
        <w:pStyle w:val="Default"/>
        <w:rPr>
          <w:color w:val="auto"/>
        </w:rPr>
      </w:pPr>
      <w:r w:rsidRPr="0090441B">
        <w:rPr>
          <w:color w:val="auto"/>
        </w:rPr>
        <w:t>This course focuses on fifteen major topics. For each topic, there are complementary discussion boards, activities</w:t>
      </w:r>
      <w:r w:rsidR="001B5CA1">
        <w:rPr>
          <w:color w:val="auto"/>
        </w:rPr>
        <w:t>,</w:t>
      </w:r>
      <w:r w:rsidRPr="0090441B">
        <w:rPr>
          <w:color w:val="auto"/>
        </w:rPr>
        <w:t xml:space="preserve"> and reading</w:t>
      </w:r>
      <w:r w:rsidR="001B5CA1">
        <w:rPr>
          <w:color w:val="auto"/>
        </w:rPr>
        <w:t xml:space="preserve">s. </w:t>
      </w:r>
      <w:proofErr w:type="spellStart"/>
      <w:r w:rsidR="001B5CA1">
        <w:rPr>
          <w:color w:val="auto"/>
        </w:rPr>
        <w:t>Additonally</w:t>
      </w:r>
      <w:proofErr w:type="spellEnd"/>
      <w:r w:rsidR="001B5CA1">
        <w:rPr>
          <w:color w:val="auto"/>
        </w:rPr>
        <w:t xml:space="preserve">, there are quizzes and exams that </w:t>
      </w:r>
      <w:r w:rsidR="003E07A9">
        <w:rPr>
          <w:color w:val="auto"/>
        </w:rPr>
        <w:t>cover several</w:t>
      </w:r>
      <w:r w:rsidR="001B5CA1">
        <w:rPr>
          <w:color w:val="auto"/>
        </w:rPr>
        <w:t xml:space="preserve"> topics.  </w:t>
      </w:r>
    </w:p>
    <w:p w14:paraId="0A0CB721" w14:textId="77777777" w:rsidR="00A15457" w:rsidRPr="0090441B" w:rsidRDefault="00A15457" w:rsidP="00BB294D">
      <w:pPr>
        <w:rPr>
          <w:rFonts w:ascii="Times New Roman" w:hAnsi="Times New Roman" w:cs="Times New Roman"/>
          <w:sz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06"/>
        <w:gridCol w:w="3906"/>
      </w:tblGrid>
      <w:tr w:rsidR="00A15457" w:rsidRPr="0090441B" w14:paraId="491F4F33" w14:textId="77777777" w:rsidTr="00D13AD5">
        <w:trPr>
          <w:trHeight w:val="108"/>
        </w:trPr>
        <w:tc>
          <w:tcPr>
            <w:tcW w:w="3906" w:type="dxa"/>
          </w:tcPr>
          <w:p w14:paraId="24DA208A" w14:textId="77777777" w:rsidR="00A15457" w:rsidRPr="0090441B" w:rsidRDefault="00A15457" w:rsidP="003539EF">
            <w:pPr>
              <w:pStyle w:val="Default"/>
            </w:pPr>
            <w:r w:rsidRPr="0090441B">
              <w:rPr>
                <w:b/>
                <w:bCs/>
                <w:color w:val="auto"/>
              </w:rPr>
              <w:t xml:space="preserve">Assessments &amp; Grading </w:t>
            </w:r>
            <w:r w:rsidRPr="0090441B">
              <w:rPr>
                <w:b/>
                <w:bCs/>
              </w:rPr>
              <w:t xml:space="preserve">Assignments </w:t>
            </w:r>
          </w:p>
        </w:tc>
        <w:tc>
          <w:tcPr>
            <w:tcW w:w="3906" w:type="dxa"/>
          </w:tcPr>
          <w:p w14:paraId="5F1F26C5" w14:textId="77777777" w:rsidR="00A15457" w:rsidRPr="0090441B" w:rsidRDefault="00A15457" w:rsidP="003539EF">
            <w:pPr>
              <w:pStyle w:val="Default"/>
            </w:pPr>
            <w:r w:rsidRPr="0090441B">
              <w:rPr>
                <w:b/>
                <w:bCs/>
              </w:rPr>
              <w:t xml:space="preserve">           Points </w:t>
            </w:r>
          </w:p>
        </w:tc>
      </w:tr>
      <w:tr w:rsidR="00A15457" w:rsidRPr="0090441B" w14:paraId="3B6BAA14" w14:textId="77777777" w:rsidTr="00D13AD5">
        <w:trPr>
          <w:trHeight w:val="110"/>
        </w:trPr>
        <w:tc>
          <w:tcPr>
            <w:tcW w:w="3906" w:type="dxa"/>
          </w:tcPr>
          <w:p w14:paraId="512E2620" w14:textId="77777777" w:rsidR="00A15457" w:rsidRPr="0090441B" w:rsidRDefault="00A15457" w:rsidP="003539EF">
            <w:pPr>
              <w:pStyle w:val="Default"/>
            </w:pPr>
            <w:r w:rsidRPr="0090441B">
              <w:t xml:space="preserve">Discussions 9 @ 50 pts. each </w:t>
            </w:r>
          </w:p>
        </w:tc>
        <w:tc>
          <w:tcPr>
            <w:tcW w:w="3906" w:type="dxa"/>
          </w:tcPr>
          <w:p w14:paraId="72798837" w14:textId="77777777" w:rsidR="00A15457" w:rsidRPr="0090441B" w:rsidRDefault="00A15457" w:rsidP="003539EF">
            <w:pPr>
              <w:pStyle w:val="Default"/>
            </w:pPr>
            <w:r w:rsidRPr="0090441B">
              <w:rPr>
                <w:b/>
                <w:bCs/>
              </w:rPr>
              <w:t xml:space="preserve">           450 </w:t>
            </w:r>
          </w:p>
        </w:tc>
      </w:tr>
      <w:tr w:rsidR="002A64BC" w:rsidRPr="0090441B" w14:paraId="5F9FE6F3" w14:textId="77777777" w:rsidTr="00D13AD5">
        <w:trPr>
          <w:trHeight w:val="110"/>
        </w:trPr>
        <w:tc>
          <w:tcPr>
            <w:tcW w:w="3906" w:type="dxa"/>
          </w:tcPr>
          <w:p w14:paraId="2C68A419" w14:textId="6BCF8241" w:rsidR="002A64BC" w:rsidRPr="0090441B" w:rsidRDefault="0058033B" w:rsidP="003539EF">
            <w:pPr>
              <w:pStyle w:val="Default"/>
            </w:pPr>
            <w:r>
              <w:t>Quizzes</w:t>
            </w:r>
            <w:r w:rsidR="002A64BC" w:rsidRPr="0090441B">
              <w:t xml:space="preserve"> </w:t>
            </w:r>
            <w:r>
              <w:t>4</w:t>
            </w:r>
            <w:r w:rsidR="002A64BC" w:rsidRPr="0090441B">
              <w:t xml:space="preserve"> @</w:t>
            </w:r>
            <w:r>
              <w:t>25</w:t>
            </w:r>
            <w:r w:rsidR="002A64BC" w:rsidRPr="0090441B">
              <w:t xml:space="preserve"> pts each </w:t>
            </w:r>
          </w:p>
        </w:tc>
        <w:tc>
          <w:tcPr>
            <w:tcW w:w="3906" w:type="dxa"/>
          </w:tcPr>
          <w:p w14:paraId="456C1CF6" w14:textId="77777777" w:rsidR="002A64BC" w:rsidRPr="0090441B" w:rsidRDefault="002A64BC" w:rsidP="003539EF">
            <w:pPr>
              <w:pStyle w:val="Default"/>
              <w:rPr>
                <w:b/>
                <w:bCs/>
              </w:rPr>
            </w:pPr>
            <w:r w:rsidRPr="0090441B">
              <w:rPr>
                <w:b/>
                <w:bCs/>
              </w:rPr>
              <w:t xml:space="preserve">           100</w:t>
            </w:r>
          </w:p>
        </w:tc>
      </w:tr>
      <w:tr w:rsidR="002A64BC" w:rsidRPr="0090441B" w14:paraId="0364BDC7" w14:textId="77777777" w:rsidTr="00D13AD5">
        <w:trPr>
          <w:trHeight w:val="110"/>
        </w:trPr>
        <w:tc>
          <w:tcPr>
            <w:tcW w:w="3906" w:type="dxa"/>
          </w:tcPr>
          <w:p w14:paraId="146BF376" w14:textId="4F16FD5F" w:rsidR="002A64BC" w:rsidRPr="0090441B" w:rsidRDefault="003457EE" w:rsidP="003539EF">
            <w:pPr>
              <w:pStyle w:val="Default"/>
            </w:pPr>
            <w:r w:rsidRPr="0090441B">
              <w:t xml:space="preserve">Video Evaluations </w:t>
            </w:r>
            <w:r w:rsidR="00F72BE4" w:rsidRPr="0090441B">
              <w:t>5</w:t>
            </w:r>
            <w:r w:rsidR="009B4BA1" w:rsidRPr="0090441B">
              <w:t xml:space="preserve"> @ 50 pts each</w:t>
            </w:r>
          </w:p>
        </w:tc>
        <w:tc>
          <w:tcPr>
            <w:tcW w:w="3906" w:type="dxa"/>
          </w:tcPr>
          <w:p w14:paraId="0C67C106" w14:textId="4F3E8387" w:rsidR="002A64BC" w:rsidRPr="0090441B" w:rsidRDefault="002A64BC" w:rsidP="003539EF">
            <w:pPr>
              <w:pStyle w:val="Default"/>
            </w:pPr>
            <w:r w:rsidRPr="0090441B">
              <w:rPr>
                <w:b/>
                <w:bCs/>
              </w:rPr>
              <w:t xml:space="preserve">           </w:t>
            </w:r>
            <w:r w:rsidR="00F72BE4" w:rsidRPr="0090441B">
              <w:rPr>
                <w:b/>
                <w:bCs/>
              </w:rPr>
              <w:t>2</w:t>
            </w:r>
            <w:r w:rsidR="003C6B99" w:rsidRPr="0090441B">
              <w:rPr>
                <w:b/>
                <w:bCs/>
              </w:rPr>
              <w:t>5</w:t>
            </w:r>
            <w:r w:rsidRPr="0090441B">
              <w:rPr>
                <w:b/>
                <w:bCs/>
              </w:rPr>
              <w:t xml:space="preserve">0 </w:t>
            </w:r>
          </w:p>
        </w:tc>
      </w:tr>
      <w:tr w:rsidR="002A64BC" w:rsidRPr="0090441B" w14:paraId="3BA1D025" w14:textId="77777777" w:rsidTr="00D13AD5">
        <w:trPr>
          <w:trHeight w:val="110"/>
        </w:trPr>
        <w:tc>
          <w:tcPr>
            <w:tcW w:w="3906" w:type="dxa"/>
          </w:tcPr>
          <w:p w14:paraId="4AD1306B" w14:textId="55BF54A5" w:rsidR="002A64BC" w:rsidRPr="0090441B" w:rsidRDefault="002A64BC" w:rsidP="003539EF">
            <w:pPr>
              <w:pStyle w:val="Default"/>
            </w:pPr>
            <w:r w:rsidRPr="0090441B">
              <w:t>Exam</w:t>
            </w:r>
            <w:r w:rsidR="0058033B">
              <w:t>s 3 @ 100</w:t>
            </w:r>
            <w:r w:rsidRPr="0090441B">
              <w:t xml:space="preserve"> </w:t>
            </w:r>
            <w:r w:rsidR="0058033B">
              <w:t>pts each</w:t>
            </w:r>
          </w:p>
        </w:tc>
        <w:tc>
          <w:tcPr>
            <w:tcW w:w="3906" w:type="dxa"/>
          </w:tcPr>
          <w:p w14:paraId="563B4A64" w14:textId="4FAB3B23" w:rsidR="002A64BC" w:rsidRPr="0090441B" w:rsidRDefault="002A64BC" w:rsidP="003539EF">
            <w:pPr>
              <w:pStyle w:val="Default"/>
            </w:pPr>
            <w:r w:rsidRPr="0090441B">
              <w:rPr>
                <w:b/>
                <w:bCs/>
              </w:rPr>
              <w:t xml:space="preserve">           </w:t>
            </w:r>
            <w:r w:rsidR="0058033B">
              <w:rPr>
                <w:b/>
                <w:bCs/>
              </w:rPr>
              <w:t>3</w:t>
            </w:r>
            <w:r w:rsidR="00C96BCC" w:rsidRPr="0090441B">
              <w:rPr>
                <w:b/>
                <w:bCs/>
              </w:rPr>
              <w:t>0</w:t>
            </w:r>
            <w:r w:rsidRPr="0090441B">
              <w:rPr>
                <w:b/>
                <w:bCs/>
              </w:rPr>
              <w:t xml:space="preserve">0 </w:t>
            </w:r>
          </w:p>
        </w:tc>
      </w:tr>
      <w:tr w:rsidR="002A64BC" w:rsidRPr="0090441B" w14:paraId="470CAD53" w14:textId="77777777" w:rsidTr="00D13AD5">
        <w:trPr>
          <w:trHeight w:val="110"/>
        </w:trPr>
        <w:tc>
          <w:tcPr>
            <w:tcW w:w="3906" w:type="dxa"/>
          </w:tcPr>
          <w:p w14:paraId="49BAF1E9" w14:textId="7D654851" w:rsidR="002A64BC" w:rsidRPr="0090441B" w:rsidRDefault="002A64BC" w:rsidP="003539EF">
            <w:pPr>
              <w:pStyle w:val="Default"/>
            </w:pPr>
          </w:p>
        </w:tc>
        <w:tc>
          <w:tcPr>
            <w:tcW w:w="3906" w:type="dxa"/>
          </w:tcPr>
          <w:p w14:paraId="23DF42A6" w14:textId="1B82A0F3" w:rsidR="002A64BC" w:rsidRPr="0090441B" w:rsidRDefault="002A64BC" w:rsidP="003539EF">
            <w:pPr>
              <w:pStyle w:val="Default"/>
            </w:pPr>
          </w:p>
        </w:tc>
      </w:tr>
      <w:tr w:rsidR="002A64BC" w:rsidRPr="0090441B" w14:paraId="308825DF" w14:textId="77777777" w:rsidTr="00D13AD5">
        <w:trPr>
          <w:trHeight w:val="110"/>
        </w:trPr>
        <w:tc>
          <w:tcPr>
            <w:tcW w:w="3906" w:type="dxa"/>
          </w:tcPr>
          <w:p w14:paraId="4C622CE2" w14:textId="77777777" w:rsidR="002A64BC" w:rsidRPr="0090441B" w:rsidRDefault="002A64BC" w:rsidP="003539EF">
            <w:pPr>
              <w:pStyle w:val="Default"/>
            </w:pPr>
          </w:p>
        </w:tc>
        <w:tc>
          <w:tcPr>
            <w:tcW w:w="3906" w:type="dxa"/>
          </w:tcPr>
          <w:p w14:paraId="6D60AADF" w14:textId="77777777" w:rsidR="002A64BC" w:rsidRPr="0090441B" w:rsidRDefault="002A64BC" w:rsidP="003539EF">
            <w:pPr>
              <w:pStyle w:val="Default"/>
            </w:pPr>
          </w:p>
        </w:tc>
      </w:tr>
      <w:tr w:rsidR="002A64BC" w:rsidRPr="0090441B" w14:paraId="2F8DCBB2" w14:textId="77777777" w:rsidTr="00D13AD5">
        <w:trPr>
          <w:trHeight w:val="110"/>
        </w:trPr>
        <w:tc>
          <w:tcPr>
            <w:tcW w:w="3906" w:type="dxa"/>
          </w:tcPr>
          <w:p w14:paraId="7221B566" w14:textId="77777777" w:rsidR="002A64BC" w:rsidRPr="0090441B" w:rsidRDefault="002A64BC" w:rsidP="003539EF">
            <w:pPr>
              <w:pStyle w:val="Default"/>
            </w:pPr>
            <w:r w:rsidRPr="0090441B">
              <w:rPr>
                <w:b/>
                <w:bCs/>
              </w:rPr>
              <w:t xml:space="preserve">TOTAL POINTS </w:t>
            </w:r>
          </w:p>
        </w:tc>
        <w:tc>
          <w:tcPr>
            <w:tcW w:w="3906" w:type="dxa"/>
          </w:tcPr>
          <w:p w14:paraId="1238FEA5" w14:textId="1DAC9F9B" w:rsidR="002A64BC" w:rsidRPr="0090441B" w:rsidRDefault="002A64BC" w:rsidP="003539EF">
            <w:pPr>
              <w:pStyle w:val="Default"/>
            </w:pPr>
            <w:r w:rsidRPr="0090441B">
              <w:rPr>
                <w:b/>
                <w:bCs/>
              </w:rPr>
              <w:t xml:space="preserve">          1</w:t>
            </w:r>
            <w:r w:rsidR="0058033B">
              <w:rPr>
                <w:b/>
                <w:bCs/>
              </w:rPr>
              <w:t>1</w:t>
            </w:r>
            <w:r w:rsidRPr="0090441B">
              <w:rPr>
                <w:b/>
                <w:bCs/>
              </w:rPr>
              <w:t>00</w:t>
            </w:r>
          </w:p>
        </w:tc>
      </w:tr>
      <w:tr w:rsidR="002A64BC" w:rsidRPr="0090441B" w14:paraId="09E3D677" w14:textId="77777777" w:rsidTr="00D13AD5">
        <w:trPr>
          <w:trHeight w:val="108"/>
        </w:trPr>
        <w:tc>
          <w:tcPr>
            <w:tcW w:w="3906" w:type="dxa"/>
          </w:tcPr>
          <w:p w14:paraId="6DCC37A4" w14:textId="77777777" w:rsidR="002A64BC" w:rsidRPr="0090441B" w:rsidRDefault="002A64BC" w:rsidP="003539EF">
            <w:pPr>
              <w:pStyle w:val="Default"/>
            </w:pPr>
          </w:p>
        </w:tc>
        <w:tc>
          <w:tcPr>
            <w:tcW w:w="3906" w:type="dxa"/>
          </w:tcPr>
          <w:p w14:paraId="4E7F6F76" w14:textId="77777777" w:rsidR="002A64BC" w:rsidRPr="0090441B" w:rsidRDefault="002A64BC" w:rsidP="003539EF">
            <w:pPr>
              <w:pStyle w:val="Default"/>
              <w:rPr>
                <w:b/>
                <w:bCs/>
              </w:rPr>
            </w:pPr>
          </w:p>
        </w:tc>
      </w:tr>
    </w:tbl>
    <w:p w14:paraId="04A7497C" w14:textId="11648891" w:rsidR="00A15457" w:rsidRPr="0090441B" w:rsidRDefault="00360EF9" w:rsidP="00BB294D">
      <w:pPr>
        <w:rPr>
          <w:rFonts w:ascii="Times New Roman" w:hAnsi="Times New Roman" w:cs="Times New Roman"/>
          <w:b/>
          <w:bCs/>
          <w:color w:val="FF0000"/>
          <w:sz w:val="24"/>
        </w:rPr>
      </w:pPr>
      <w:r w:rsidRPr="0090441B">
        <w:rPr>
          <w:rFonts w:ascii="Times New Roman" w:hAnsi="Times New Roman" w:cs="Times New Roman"/>
          <w:b/>
          <w:bCs/>
          <w:color w:val="FF0000"/>
          <w:sz w:val="24"/>
        </w:rPr>
        <w:t>It is the responsibility of the student</w:t>
      </w:r>
      <w:r w:rsidR="001E7E88">
        <w:rPr>
          <w:rFonts w:ascii="Times New Roman" w:hAnsi="Times New Roman" w:cs="Times New Roman"/>
          <w:b/>
          <w:bCs/>
          <w:color w:val="FF0000"/>
          <w:sz w:val="24"/>
        </w:rPr>
        <w:t xml:space="preserve"> </w:t>
      </w:r>
      <w:r w:rsidR="00C44BE8" w:rsidRPr="0090441B">
        <w:rPr>
          <w:rFonts w:ascii="Times New Roman" w:hAnsi="Times New Roman" w:cs="Times New Roman"/>
          <w:b/>
          <w:bCs/>
          <w:color w:val="FF0000"/>
          <w:sz w:val="24"/>
        </w:rPr>
        <w:t>to read</w:t>
      </w:r>
      <w:r w:rsidR="007434EA" w:rsidRPr="0090441B">
        <w:rPr>
          <w:rFonts w:ascii="Times New Roman" w:hAnsi="Times New Roman" w:cs="Times New Roman"/>
          <w:b/>
          <w:bCs/>
          <w:color w:val="FF0000"/>
          <w:sz w:val="24"/>
        </w:rPr>
        <w:t xml:space="preserve"> the syllabus</w:t>
      </w:r>
      <w:r w:rsidR="00C44BE8" w:rsidRPr="0090441B">
        <w:rPr>
          <w:rFonts w:ascii="Times New Roman" w:hAnsi="Times New Roman" w:cs="Times New Roman"/>
          <w:b/>
          <w:bCs/>
          <w:color w:val="FF0000"/>
          <w:sz w:val="24"/>
        </w:rPr>
        <w:t xml:space="preserve"> for this class.</w:t>
      </w:r>
    </w:p>
    <w:p w14:paraId="20BABAA5" w14:textId="77777777" w:rsidR="007434EA" w:rsidRPr="0090441B" w:rsidRDefault="007434EA" w:rsidP="005F572B">
      <w:pPr>
        <w:rPr>
          <w:rFonts w:ascii="Times New Roman" w:eastAsia="Times New Roman" w:hAnsi="Times New Roman" w:cs="Times New Roman"/>
          <w:b/>
          <w:sz w:val="24"/>
        </w:rPr>
      </w:pPr>
    </w:p>
    <w:p w14:paraId="3696FFF1" w14:textId="77777777" w:rsidR="004670B7" w:rsidRPr="0090441B" w:rsidRDefault="006B410B" w:rsidP="005F572B">
      <w:pPr>
        <w:rPr>
          <w:rFonts w:ascii="Times New Roman" w:eastAsia="Times New Roman" w:hAnsi="Times New Roman" w:cs="Times New Roman"/>
          <w:b/>
          <w:sz w:val="24"/>
        </w:rPr>
      </w:pPr>
      <w:r w:rsidRPr="0090441B">
        <w:rPr>
          <w:rFonts w:ascii="Times New Roman" w:eastAsia="Times New Roman" w:hAnsi="Times New Roman" w:cs="Times New Roman"/>
          <w:b/>
          <w:sz w:val="24"/>
        </w:rPr>
        <w:t>Grade Requirements / Student Evaluation</w:t>
      </w:r>
    </w:p>
    <w:p w14:paraId="59E59CA3" w14:textId="77777777" w:rsidR="006B410B" w:rsidRPr="0090441B" w:rsidRDefault="006B410B" w:rsidP="005F572B">
      <w:pPr>
        <w:rPr>
          <w:rFonts w:ascii="Times New Roman" w:eastAsia="Times New Roman" w:hAnsi="Times New Roman" w:cs="Times New Roman"/>
          <w:b/>
          <w:sz w:val="24"/>
        </w:rPr>
      </w:pPr>
    </w:p>
    <w:p w14:paraId="58B6FC1E" w14:textId="77777777" w:rsidR="006B410B" w:rsidRPr="0090441B" w:rsidRDefault="006B410B" w:rsidP="006B410B">
      <w:pPr>
        <w:pStyle w:val="Default"/>
      </w:pPr>
      <w:r w:rsidRPr="0090441B">
        <w:rPr>
          <w:b/>
          <w:bCs/>
        </w:rPr>
        <w:t xml:space="preserve">Discussions (9 @ 50 pts. each = 450 pts) </w:t>
      </w:r>
    </w:p>
    <w:p w14:paraId="7EF3021B" w14:textId="1DDD2C89" w:rsidR="006B410B" w:rsidRPr="0090441B" w:rsidRDefault="006B410B" w:rsidP="006B410B">
      <w:pPr>
        <w:pStyle w:val="Default"/>
      </w:pPr>
      <w:r w:rsidRPr="0090441B">
        <w:rPr>
          <w:i/>
          <w:iCs/>
        </w:rPr>
        <w:t>(See Discussion rubri</w:t>
      </w:r>
      <w:r w:rsidR="00837167" w:rsidRPr="0090441B">
        <w:rPr>
          <w:i/>
          <w:iCs/>
        </w:rPr>
        <w:t>c</w:t>
      </w:r>
      <w:r w:rsidR="006C3CAB" w:rsidRPr="0090441B">
        <w:rPr>
          <w:i/>
          <w:iCs/>
        </w:rPr>
        <w:t xml:space="preserve"> for grading</w:t>
      </w:r>
      <w:r w:rsidRPr="0090441B">
        <w:rPr>
          <w:i/>
          <w:iCs/>
        </w:rPr>
        <w:t xml:space="preserve">) </w:t>
      </w:r>
    </w:p>
    <w:p w14:paraId="4BA4C5A3" w14:textId="14C27A22" w:rsidR="006B410B" w:rsidRPr="0090441B" w:rsidRDefault="006B410B" w:rsidP="006B410B">
      <w:pPr>
        <w:pStyle w:val="Default"/>
      </w:pPr>
      <w:r w:rsidRPr="0090441B">
        <w:t>On-line class Discussions</w:t>
      </w:r>
      <w:r w:rsidR="003E07A9">
        <w:t xml:space="preserve"> </w:t>
      </w:r>
      <w:r w:rsidRPr="0090441B">
        <w:t xml:space="preserve">will be a key component of this course. </w:t>
      </w:r>
    </w:p>
    <w:p w14:paraId="0B3ED390" w14:textId="0814856C" w:rsidR="006B410B" w:rsidRPr="0090441B" w:rsidRDefault="006B410B" w:rsidP="006B410B">
      <w:pPr>
        <w:pStyle w:val="Default"/>
      </w:pPr>
      <w:r w:rsidRPr="0090441B">
        <w:rPr>
          <w:b/>
          <w:bCs/>
        </w:rPr>
        <w:t xml:space="preserve">Purpose: </w:t>
      </w:r>
      <w:r w:rsidRPr="0090441B">
        <w:t xml:space="preserve">To provide the student with a general introduction to major issues associated with </w:t>
      </w:r>
      <w:r w:rsidR="000D3C8F" w:rsidRPr="0090441B">
        <w:t>aging</w:t>
      </w:r>
      <w:r w:rsidRPr="0090441B">
        <w:t xml:space="preserve">, and to teach participants how to contribute meaningfully to a discussion in an online environment. </w:t>
      </w:r>
    </w:p>
    <w:p w14:paraId="0446EA85" w14:textId="77777777" w:rsidR="006B410B" w:rsidRPr="0090441B" w:rsidRDefault="006B410B" w:rsidP="006B410B">
      <w:pPr>
        <w:pStyle w:val="Default"/>
        <w:rPr>
          <w:b/>
          <w:bCs/>
        </w:rPr>
      </w:pPr>
    </w:p>
    <w:p w14:paraId="2F9FB46D" w14:textId="4AEED6A0" w:rsidR="006B410B" w:rsidRPr="0090441B" w:rsidRDefault="006B410B" w:rsidP="006B410B">
      <w:pPr>
        <w:pStyle w:val="Default"/>
      </w:pPr>
      <w:r w:rsidRPr="0090441B">
        <w:rPr>
          <w:b/>
          <w:bCs/>
        </w:rPr>
        <w:t xml:space="preserve">Description: </w:t>
      </w:r>
      <w:r w:rsidRPr="0090441B">
        <w:t xml:space="preserve">The discussion board assignments and activities are organized around the topics covered in the course. </w:t>
      </w:r>
    </w:p>
    <w:p w14:paraId="1CD997B6" w14:textId="77777777" w:rsidR="006B410B" w:rsidRPr="0090441B" w:rsidRDefault="006B410B" w:rsidP="006B410B">
      <w:pPr>
        <w:pStyle w:val="Default"/>
        <w:rPr>
          <w:b/>
          <w:bCs/>
        </w:rPr>
      </w:pPr>
    </w:p>
    <w:p w14:paraId="629DD9FC" w14:textId="141C784D" w:rsidR="006B410B" w:rsidRDefault="006B410B" w:rsidP="006B410B">
      <w:pPr>
        <w:pStyle w:val="Default"/>
      </w:pPr>
      <w:r w:rsidRPr="0090441B">
        <w:rPr>
          <w:b/>
          <w:bCs/>
        </w:rPr>
        <w:t xml:space="preserve">Instructions: </w:t>
      </w:r>
      <w:r w:rsidRPr="0090441B">
        <w:t xml:space="preserve">The course week will begin on </w:t>
      </w:r>
      <w:r w:rsidR="00297EF8">
        <w:rPr>
          <w:b/>
          <w:bCs/>
        </w:rPr>
        <w:t>Sunday</w:t>
      </w:r>
      <w:r w:rsidRPr="0090441B">
        <w:rPr>
          <w:b/>
          <w:bCs/>
        </w:rPr>
        <w:t>s</w:t>
      </w:r>
      <w:r w:rsidR="00201212">
        <w:t>.</w:t>
      </w:r>
      <w:r w:rsidRPr="0090441B">
        <w:t xml:space="preserve"> </w:t>
      </w:r>
      <w:r w:rsidR="00B9585B">
        <w:t>S</w:t>
      </w:r>
      <w:r w:rsidRPr="0090441B">
        <w:t xml:space="preserve">tudents are encouraged to enter the discussions early </w:t>
      </w:r>
      <w:r w:rsidR="00397C47">
        <w:t xml:space="preserve">in the </w:t>
      </w:r>
      <w:r w:rsidRPr="0090441B">
        <w:t>week</w:t>
      </w:r>
      <w:r w:rsidR="00B9585B">
        <w:t>.  This will help fellow students</w:t>
      </w:r>
      <w:r w:rsidR="001B6EF4">
        <w:t xml:space="preserve"> </w:t>
      </w:r>
      <w:r w:rsidR="00003EF5">
        <w:t xml:space="preserve">have </w:t>
      </w:r>
      <w:r w:rsidR="00156947">
        <w:t xml:space="preserve">enough time to read and reply to </w:t>
      </w:r>
      <w:proofErr w:type="gramStart"/>
      <w:r w:rsidR="00156947">
        <w:t>your</w:t>
      </w:r>
      <w:proofErr w:type="gramEnd"/>
      <w:r w:rsidR="00156947">
        <w:t xml:space="preserve"> posts.</w:t>
      </w:r>
      <w:r w:rsidRPr="0090441B">
        <w:t xml:space="preserve"> </w:t>
      </w:r>
    </w:p>
    <w:p w14:paraId="625F94C9" w14:textId="77777777" w:rsidR="00297EF8" w:rsidRPr="0090441B" w:rsidRDefault="00297EF8" w:rsidP="006B410B">
      <w:pPr>
        <w:pStyle w:val="Default"/>
      </w:pPr>
    </w:p>
    <w:p w14:paraId="5CC09394" w14:textId="77777777" w:rsidR="00A13F48" w:rsidRPr="0090441B" w:rsidRDefault="006B410B" w:rsidP="006B410B">
      <w:pPr>
        <w:pStyle w:val="Default"/>
        <w:rPr>
          <w:b/>
          <w:bCs/>
          <w:u w:val="single"/>
        </w:rPr>
      </w:pPr>
      <w:r w:rsidRPr="0090441B">
        <w:rPr>
          <w:b/>
          <w:bCs/>
          <w:u w:val="single"/>
        </w:rPr>
        <w:t>Participation is required throughout the week</w:t>
      </w:r>
      <w:r w:rsidR="00A13F48" w:rsidRPr="0090441B">
        <w:rPr>
          <w:b/>
          <w:bCs/>
          <w:u w:val="single"/>
        </w:rPr>
        <w:t>:</w:t>
      </w:r>
    </w:p>
    <w:p w14:paraId="62EA7858" w14:textId="47AC9F27" w:rsidR="00A13F48" w:rsidRPr="0090441B" w:rsidRDefault="00A13F48" w:rsidP="00A13F48">
      <w:pPr>
        <w:pStyle w:val="Default"/>
        <w:numPr>
          <w:ilvl w:val="0"/>
          <w:numId w:val="44"/>
        </w:numPr>
        <w:rPr>
          <w:color w:val="auto"/>
        </w:rPr>
      </w:pPr>
      <w:r w:rsidRPr="0090441B">
        <w:rPr>
          <w:color w:val="auto"/>
        </w:rPr>
        <w:t>Y</w:t>
      </w:r>
      <w:r w:rsidR="004A29D0" w:rsidRPr="0090441B">
        <w:rPr>
          <w:color w:val="auto"/>
        </w:rPr>
        <w:t>our ORIGINAL DISCUSSION POST</w:t>
      </w:r>
      <w:r w:rsidR="009D6547" w:rsidRPr="0090441B">
        <w:rPr>
          <w:color w:val="auto"/>
        </w:rPr>
        <w:t xml:space="preserve"> (</w:t>
      </w:r>
      <w:r w:rsidR="009D6547" w:rsidRPr="0090441B">
        <w:rPr>
          <w:b/>
          <w:bCs/>
          <w:color w:val="auto"/>
        </w:rPr>
        <w:t xml:space="preserve">At least </w:t>
      </w:r>
      <w:r w:rsidR="008E6C8D">
        <w:rPr>
          <w:b/>
          <w:bCs/>
          <w:color w:val="auto"/>
        </w:rPr>
        <w:t>150</w:t>
      </w:r>
      <w:r w:rsidR="009D6547" w:rsidRPr="0090441B">
        <w:rPr>
          <w:b/>
          <w:bCs/>
          <w:color w:val="auto"/>
        </w:rPr>
        <w:t xml:space="preserve"> words</w:t>
      </w:r>
      <w:r w:rsidR="009D6547" w:rsidRPr="0090441B">
        <w:rPr>
          <w:color w:val="auto"/>
        </w:rPr>
        <w:t xml:space="preserve">) </w:t>
      </w:r>
      <w:r w:rsidR="004A29D0" w:rsidRPr="0090441B">
        <w:rPr>
          <w:color w:val="auto"/>
        </w:rPr>
        <w:t>IS DUE WEDNESDAY NIGHT by 11:59</w:t>
      </w:r>
      <w:r w:rsidR="00DE4B8A">
        <w:rPr>
          <w:color w:val="auto"/>
        </w:rPr>
        <w:t xml:space="preserve"> </w:t>
      </w:r>
      <w:r w:rsidR="004A29D0" w:rsidRPr="0090441B">
        <w:rPr>
          <w:color w:val="auto"/>
        </w:rPr>
        <w:t>pm</w:t>
      </w:r>
      <w:r w:rsidRPr="0090441B">
        <w:rPr>
          <w:color w:val="auto"/>
        </w:rPr>
        <w:t xml:space="preserve">.  If there is not a post from you in which others can respond to, </w:t>
      </w:r>
      <w:r w:rsidR="006B2E93" w:rsidRPr="0090441B">
        <w:rPr>
          <w:color w:val="auto"/>
        </w:rPr>
        <w:t>this hampers your fellow</w:t>
      </w:r>
      <w:r w:rsidR="00D62D92" w:rsidRPr="0090441B">
        <w:rPr>
          <w:color w:val="auto"/>
        </w:rPr>
        <w:t xml:space="preserve"> students in reading other posts which they need to respond to.</w:t>
      </w:r>
    </w:p>
    <w:p w14:paraId="5817B12B" w14:textId="3BD12275" w:rsidR="006B410B" w:rsidRPr="0090441B" w:rsidRDefault="00A13F48" w:rsidP="00A13F48">
      <w:pPr>
        <w:pStyle w:val="Default"/>
        <w:numPr>
          <w:ilvl w:val="0"/>
          <w:numId w:val="44"/>
        </w:numPr>
        <w:rPr>
          <w:color w:val="auto"/>
        </w:rPr>
      </w:pPr>
      <w:r w:rsidRPr="0090441B">
        <w:rPr>
          <w:color w:val="auto"/>
        </w:rPr>
        <w:t xml:space="preserve">You need to respond to 2, </w:t>
      </w:r>
      <w:r w:rsidR="00DE4B8A">
        <w:rPr>
          <w:color w:val="auto"/>
        </w:rPr>
        <w:t>(</w:t>
      </w:r>
      <w:r w:rsidRPr="0090441B">
        <w:rPr>
          <w:color w:val="auto"/>
        </w:rPr>
        <w:t>two</w:t>
      </w:r>
      <w:r w:rsidR="00DE4B8A">
        <w:rPr>
          <w:color w:val="auto"/>
        </w:rPr>
        <w:t>)</w:t>
      </w:r>
      <w:r w:rsidRPr="0090441B">
        <w:rPr>
          <w:color w:val="auto"/>
        </w:rPr>
        <w:t xml:space="preserve">, of your peers. Your peers are the other students in this class. </w:t>
      </w:r>
      <w:r w:rsidR="00AF6FCF" w:rsidRPr="0090441B">
        <w:rPr>
          <w:color w:val="auto"/>
        </w:rPr>
        <w:t>M</w:t>
      </w:r>
      <w:r w:rsidR="006B410B" w:rsidRPr="0090441B">
        <w:rPr>
          <w:color w:val="auto"/>
        </w:rPr>
        <w:t>ake sure to respond to at least two other classmates</w:t>
      </w:r>
      <w:r w:rsidR="00AF6FCF" w:rsidRPr="0090441B">
        <w:rPr>
          <w:color w:val="auto"/>
        </w:rPr>
        <w:t>, throughout the week,</w:t>
      </w:r>
      <w:r w:rsidR="006B410B" w:rsidRPr="0090441B">
        <w:rPr>
          <w:color w:val="auto"/>
        </w:rPr>
        <w:t xml:space="preserve"> to attain full points by Sunday, 11:59pm each week. </w:t>
      </w:r>
    </w:p>
    <w:p w14:paraId="3AC65636" w14:textId="5AD1CEA3" w:rsidR="00A13F48" w:rsidRPr="0090441B" w:rsidRDefault="00A13F48" w:rsidP="00A13F48">
      <w:pPr>
        <w:pStyle w:val="Default"/>
        <w:numPr>
          <w:ilvl w:val="0"/>
          <w:numId w:val="44"/>
        </w:numPr>
        <w:rPr>
          <w:color w:val="auto"/>
        </w:rPr>
      </w:pPr>
      <w:r w:rsidRPr="0090441B">
        <w:rPr>
          <w:color w:val="auto"/>
        </w:rPr>
        <w:t>For EACH response</w:t>
      </w:r>
      <w:r w:rsidR="00CB53D7" w:rsidRPr="0090441B">
        <w:rPr>
          <w:color w:val="auto"/>
        </w:rPr>
        <w:t xml:space="preserve"> to your peers</w:t>
      </w:r>
      <w:r w:rsidRPr="0090441B">
        <w:rPr>
          <w:color w:val="auto"/>
        </w:rPr>
        <w:t xml:space="preserve">, it </w:t>
      </w:r>
      <w:r w:rsidR="000C3719" w:rsidRPr="0090441B">
        <w:rPr>
          <w:color w:val="auto"/>
        </w:rPr>
        <w:t>must</w:t>
      </w:r>
      <w:r w:rsidRPr="0090441B">
        <w:rPr>
          <w:color w:val="auto"/>
        </w:rPr>
        <w:t xml:space="preserve"> be </w:t>
      </w:r>
      <w:r w:rsidRPr="0090441B">
        <w:rPr>
          <w:b/>
          <w:bCs/>
          <w:color w:val="auto"/>
        </w:rPr>
        <w:t>at least 4 complete sentences</w:t>
      </w:r>
      <w:r w:rsidRPr="0090441B">
        <w:rPr>
          <w:color w:val="auto"/>
        </w:rPr>
        <w:t xml:space="preserve">. Your response will need to </w:t>
      </w:r>
      <w:r w:rsidR="000C3719" w:rsidRPr="0090441B">
        <w:rPr>
          <w:color w:val="auto"/>
        </w:rPr>
        <w:t xml:space="preserve">also </w:t>
      </w:r>
      <w:r w:rsidRPr="0090441B">
        <w:rPr>
          <w:color w:val="auto"/>
        </w:rPr>
        <w:t xml:space="preserve">reference something </w:t>
      </w:r>
      <w:r w:rsidR="000C3719" w:rsidRPr="0090441B">
        <w:rPr>
          <w:color w:val="auto"/>
        </w:rPr>
        <w:t xml:space="preserve">directly </w:t>
      </w:r>
      <w:r w:rsidRPr="0090441B">
        <w:rPr>
          <w:color w:val="auto"/>
        </w:rPr>
        <w:t>from your peers</w:t>
      </w:r>
      <w:r w:rsidR="000C3719" w:rsidRPr="0090441B">
        <w:rPr>
          <w:color w:val="auto"/>
        </w:rPr>
        <w:t>’</w:t>
      </w:r>
      <w:r w:rsidRPr="0090441B">
        <w:rPr>
          <w:color w:val="auto"/>
        </w:rPr>
        <w:t xml:space="preserve"> response.</w:t>
      </w:r>
      <w:r w:rsidR="00203820" w:rsidRPr="0090441B">
        <w:rPr>
          <w:color w:val="auto"/>
        </w:rPr>
        <w:t xml:space="preserve"> </w:t>
      </w:r>
    </w:p>
    <w:p w14:paraId="65E62856" w14:textId="2E635334" w:rsidR="000C3719" w:rsidRPr="0090441B" w:rsidRDefault="000C3719" w:rsidP="00A13F48">
      <w:pPr>
        <w:pStyle w:val="Default"/>
        <w:numPr>
          <w:ilvl w:val="0"/>
          <w:numId w:val="44"/>
        </w:numPr>
        <w:rPr>
          <w:color w:val="auto"/>
        </w:rPr>
      </w:pPr>
      <w:r w:rsidRPr="0090441B">
        <w:rPr>
          <w:color w:val="auto"/>
        </w:rPr>
        <w:t xml:space="preserve">If you do not submit by the deadline on Sunday, you will be given a zero. </w:t>
      </w:r>
      <w:r w:rsidR="00012CA0" w:rsidRPr="0090441B">
        <w:rPr>
          <w:color w:val="auto"/>
        </w:rPr>
        <w:t>Please note</w:t>
      </w:r>
      <w:r w:rsidRPr="0090441B">
        <w:rPr>
          <w:color w:val="auto"/>
        </w:rPr>
        <w:t xml:space="preserve"> ALL </w:t>
      </w:r>
      <w:r w:rsidRPr="0090441B">
        <w:rPr>
          <w:color w:val="auto"/>
          <w:highlight w:val="yellow"/>
        </w:rPr>
        <w:t>discussions will close at 11:59 on Sundays</w:t>
      </w:r>
      <w:r w:rsidRPr="0090441B">
        <w:rPr>
          <w:color w:val="auto"/>
        </w:rPr>
        <w:t>.</w:t>
      </w:r>
    </w:p>
    <w:p w14:paraId="49A65976" w14:textId="2C622954" w:rsidR="00A13F48" w:rsidRPr="0090441B" w:rsidRDefault="00A13F48" w:rsidP="00A13F48">
      <w:pPr>
        <w:pStyle w:val="Default"/>
        <w:numPr>
          <w:ilvl w:val="0"/>
          <w:numId w:val="44"/>
        </w:numPr>
        <w:rPr>
          <w:color w:val="auto"/>
        </w:rPr>
      </w:pPr>
      <w:r w:rsidRPr="0090441B">
        <w:rPr>
          <w:color w:val="auto"/>
        </w:rPr>
        <w:t xml:space="preserve">You must cite </w:t>
      </w:r>
      <w:r w:rsidRPr="0090441B">
        <w:rPr>
          <w:color w:val="auto"/>
          <w:u w:val="single"/>
        </w:rPr>
        <w:t>your</w:t>
      </w:r>
      <w:r w:rsidRPr="0090441B">
        <w:rPr>
          <w:color w:val="auto"/>
        </w:rPr>
        <w:t xml:space="preserve"> response. It can be from the lecture, or a video, or something from a prior lecture. </w:t>
      </w:r>
    </w:p>
    <w:p w14:paraId="19C9342A" w14:textId="337BBDDE" w:rsidR="000C3719" w:rsidRPr="0090441B" w:rsidRDefault="00FB08EB" w:rsidP="00A13F48">
      <w:pPr>
        <w:pStyle w:val="Default"/>
        <w:numPr>
          <w:ilvl w:val="0"/>
          <w:numId w:val="44"/>
        </w:numPr>
        <w:rPr>
          <w:color w:val="auto"/>
        </w:rPr>
      </w:pPr>
      <w:r w:rsidRPr="0090441B">
        <w:rPr>
          <w:color w:val="auto"/>
        </w:rPr>
        <w:t>Late work will NOT be acc</w:t>
      </w:r>
      <w:r w:rsidR="005F6BC3">
        <w:rPr>
          <w:color w:val="auto"/>
        </w:rPr>
        <w:t>e</w:t>
      </w:r>
      <w:r w:rsidRPr="0090441B">
        <w:rPr>
          <w:color w:val="auto"/>
        </w:rPr>
        <w:t>pted in this class.  Students who have externuating cirscumstances must contact the instructor ASAP.</w:t>
      </w:r>
    </w:p>
    <w:p w14:paraId="56E2FC35" w14:textId="77777777" w:rsidR="006B410B" w:rsidRPr="0090441B" w:rsidRDefault="006B410B" w:rsidP="006B410B">
      <w:pPr>
        <w:pStyle w:val="Default"/>
        <w:rPr>
          <w:color w:val="auto"/>
        </w:rPr>
      </w:pPr>
    </w:p>
    <w:p w14:paraId="5CF26BFF" w14:textId="1FAF3B95" w:rsidR="006B410B" w:rsidRPr="0090441B" w:rsidRDefault="006B410B" w:rsidP="006B410B">
      <w:pPr>
        <w:pStyle w:val="Default"/>
      </w:pPr>
      <w:r w:rsidRPr="0090441B">
        <w:t xml:space="preserve">Interaction with your peers is essential in this class. In order to earn credit for the discussion associated with each topic, you are, at a minimum, required to respond to the discussion thread yourself and to post quality responses to at least two of your classmates during each discussion module. Responses like “I agree” or “Well said!” are not substantive responses and will not be counted as a quality response. To earn the maximum credit available each week, you will need to improve or expand the week’s discussion by illustrating your points with examples, video links from YouTube, research or newspaper articles that are relevant, etc. The more you invest in making your responses engaging for your classmates, the more everyone will enjoy and benefit from the discussions. I will be participating each week and </w:t>
      </w:r>
      <w:r w:rsidR="00CA7D95" w:rsidRPr="0090441B">
        <w:t>read each post</w:t>
      </w:r>
      <w:r w:rsidRPr="0090441B">
        <w:t xml:space="preserve">. Please note: discussion topics are graded assignments that represent a substantial portion of your grade for the course and it is important to post your initial response </w:t>
      </w:r>
      <w:r w:rsidR="001E5D30" w:rsidRPr="0090441B">
        <w:t>(</w:t>
      </w:r>
      <w:r w:rsidR="001E5D30" w:rsidRPr="0090441B">
        <w:rPr>
          <w:b/>
          <w:bCs/>
        </w:rPr>
        <w:t xml:space="preserve">at least </w:t>
      </w:r>
      <w:r w:rsidR="008E6C8D">
        <w:rPr>
          <w:b/>
          <w:bCs/>
        </w:rPr>
        <w:t>150</w:t>
      </w:r>
      <w:r w:rsidR="001E5D30" w:rsidRPr="0090441B">
        <w:rPr>
          <w:b/>
          <w:bCs/>
        </w:rPr>
        <w:t xml:space="preserve"> words</w:t>
      </w:r>
      <w:r w:rsidR="001E5D30" w:rsidRPr="0090441B">
        <w:t xml:space="preserve">) </w:t>
      </w:r>
      <w:r w:rsidRPr="0090441B">
        <w:t xml:space="preserve">each week by the due date posted on the course calendar. Feel free to take the discussion in any direction you choose after posting your initial response to the discussion topic each week. This will keep our discussion dynamic </w:t>
      </w:r>
      <w:r w:rsidR="00171FD4">
        <w:t xml:space="preserve">and </w:t>
      </w:r>
      <w:r w:rsidRPr="0090441B">
        <w:t>interesting.</w:t>
      </w:r>
    </w:p>
    <w:p w14:paraId="5B26014F" w14:textId="77777777" w:rsidR="006B410B" w:rsidRPr="0090441B" w:rsidRDefault="006B410B" w:rsidP="006B410B">
      <w:pPr>
        <w:pStyle w:val="Default"/>
      </w:pPr>
    </w:p>
    <w:p w14:paraId="6B82C93D" w14:textId="77777777" w:rsidR="006B410B" w:rsidRPr="0090441B" w:rsidRDefault="006B410B" w:rsidP="006B410B">
      <w:pPr>
        <w:pStyle w:val="Default"/>
      </w:pPr>
    </w:p>
    <w:p w14:paraId="6DE96B88" w14:textId="2133B8E4" w:rsidR="00171FD4" w:rsidRDefault="006B410B" w:rsidP="006B410B">
      <w:pPr>
        <w:rPr>
          <w:rFonts w:ascii="Times New Roman" w:hAnsi="Times New Roman" w:cs="Times New Roman"/>
          <w:sz w:val="24"/>
        </w:rPr>
      </w:pPr>
      <w:r w:rsidRPr="0090441B">
        <w:rPr>
          <w:rFonts w:ascii="Times New Roman" w:hAnsi="Times New Roman" w:cs="Times New Roman"/>
          <w:b/>
          <w:bCs/>
          <w:sz w:val="24"/>
        </w:rPr>
        <w:t xml:space="preserve">Discussion </w:t>
      </w:r>
      <w:r w:rsidR="003E07A9">
        <w:rPr>
          <w:rFonts w:ascii="Times New Roman" w:hAnsi="Times New Roman" w:cs="Times New Roman"/>
          <w:b/>
          <w:bCs/>
          <w:sz w:val="24"/>
        </w:rPr>
        <w:t>assignment</w:t>
      </w:r>
      <w:r w:rsidRPr="0090441B">
        <w:rPr>
          <w:rFonts w:ascii="Times New Roman" w:hAnsi="Times New Roman" w:cs="Times New Roman"/>
          <w:b/>
          <w:bCs/>
          <w:sz w:val="24"/>
        </w:rPr>
        <w:t>s will close on Sunday night</w:t>
      </w:r>
      <w:r w:rsidRPr="0090441B">
        <w:rPr>
          <w:rFonts w:ascii="Times New Roman" w:hAnsi="Times New Roman" w:cs="Times New Roman"/>
          <w:sz w:val="24"/>
        </w:rPr>
        <w:t xml:space="preserve">. Students should make sure they post </w:t>
      </w:r>
      <w:r w:rsidRPr="0090441B">
        <w:rPr>
          <w:rFonts w:ascii="Times New Roman" w:hAnsi="Times New Roman" w:cs="Times New Roman"/>
          <w:color w:val="FF0000"/>
          <w:sz w:val="24"/>
        </w:rPr>
        <w:t xml:space="preserve">before the due date </w:t>
      </w:r>
      <w:r w:rsidRPr="0090441B">
        <w:rPr>
          <w:rFonts w:ascii="Times New Roman" w:hAnsi="Times New Roman" w:cs="Times New Roman"/>
          <w:sz w:val="24"/>
        </w:rPr>
        <w:t xml:space="preserve">before they can gain access to the responses from other classmates. </w:t>
      </w:r>
      <w:r w:rsidRPr="0090441B">
        <w:rPr>
          <w:rFonts w:ascii="Times New Roman" w:hAnsi="Times New Roman" w:cs="Times New Roman"/>
          <w:b/>
          <w:bCs/>
          <w:sz w:val="24"/>
        </w:rPr>
        <w:t>If there are questions or concerns on how to handle communication, please message the instructor individually for consultation</w:t>
      </w:r>
      <w:r w:rsidRPr="0090441B">
        <w:rPr>
          <w:rFonts w:ascii="Times New Roman" w:hAnsi="Times New Roman" w:cs="Times New Roman"/>
          <w:sz w:val="24"/>
        </w:rPr>
        <w:t>. These discussions will be moderated throughout the course duration.</w:t>
      </w:r>
    </w:p>
    <w:p w14:paraId="5BC6E245" w14:textId="1FF26DB1" w:rsidR="00171FD4" w:rsidRDefault="00171FD4" w:rsidP="006B410B">
      <w:pPr>
        <w:rPr>
          <w:rFonts w:ascii="Times New Roman" w:hAnsi="Times New Roman" w:cs="Times New Roman"/>
          <w:b/>
          <w:bCs/>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7E5FCC" w:rsidRPr="007E5FCC">
        <w:rPr>
          <w:rFonts w:ascii="Times New Roman" w:hAnsi="Times New Roman" w:cs="Times New Roman"/>
          <w:b/>
          <w:bCs/>
          <w:sz w:val="24"/>
        </w:rPr>
        <w:t xml:space="preserve">Discussion 1 – </w:t>
      </w:r>
      <w:r w:rsidR="00D64D6F">
        <w:rPr>
          <w:rFonts w:ascii="Times New Roman" w:hAnsi="Times New Roman" w:cs="Times New Roman"/>
          <w:b/>
          <w:bCs/>
          <w:sz w:val="24"/>
        </w:rPr>
        <w:t xml:space="preserve">Available </w:t>
      </w:r>
      <w:r w:rsidR="007E5FCC" w:rsidRPr="007E5FCC">
        <w:rPr>
          <w:rFonts w:ascii="Times New Roman" w:hAnsi="Times New Roman" w:cs="Times New Roman"/>
          <w:b/>
          <w:bCs/>
          <w:sz w:val="24"/>
        </w:rPr>
        <w:t>Jan 18-25</w:t>
      </w:r>
    </w:p>
    <w:p w14:paraId="62CA8AB5" w14:textId="641AC995" w:rsidR="00012B92" w:rsidRDefault="00017E46" w:rsidP="006B410B">
      <w:pPr>
        <w:rPr>
          <w:rFonts w:ascii="Times New Roman" w:hAnsi="Times New Roman" w:cs="Times New Roman"/>
          <w:b/>
          <w:bCs/>
          <w:sz w:val="24"/>
        </w:rPr>
      </w:pPr>
      <w:r>
        <w:rPr>
          <w:rFonts w:ascii="Times New Roman" w:hAnsi="Times New Roman" w:cs="Times New Roman"/>
          <w:b/>
          <w:bCs/>
          <w:sz w:val="24"/>
        </w:rPr>
        <w:lastRenderedPageBreak/>
        <w:tab/>
      </w:r>
      <w:r>
        <w:rPr>
          <w:rFonts w:ascii="Times New Roman" w:hAnsi="Times New Roman" w:cs="Times New Roman"/>
          <w:b/>
          <w:bCs/>
          <w:sz w:val="24"/>
        </w:rPr>
        <w:tab/>
      </w:r>
      <w:r>
        <w:rPr>
          <w:rFonts w:ascii="Times New Roman" w:hAnsi="Times New Roman" w:cs="Times New Roman"/>
          <w:b/>
          <w:bCs/>
          <w:sz w:val="24"/>
        </w:rPr>
        <w:tab/>
      </w:r>
      <w:r w:rsidRPr="007E5FCC">
        <w:rPr>
          <w:rFonts w:ascii="Times New Roman" w:hAnsi="Times New Roman" w:cs="Times New Roman"/>
          <w:b/>
          <w:bCs/>
          <w:sz w:val="24"/>
        </w:rPr>
        <w:t xml:space="preserve">Discussion </w:t>
      </w:r>
      <w:r>
        <w:rPr>
          <w:rFonts w:ascii="Times New Roman" w:hAnsi="Times New Roman" w:cs="Times New Roman"/>
          <w:b/>
          <w:bCs/>
          <w:sz w:val="24"/>
        </w:rPr>
        <w:t>2</w:t>
      </w:r>
      <w:r w:rsidRPr="007E5FCC">
        <w:rPr>
          <w:rFonts w:ascii="Times New Roman" w:hAnsi="Times New Roman" w:cs="Times New Roman"/>
          <w:b/>
          <w:bCs/>
          <w:sz w:val="24"/>
        </w:rPr>
        <w:t xml:space="preserve"> – </w:t>
      </w:r>
      <w:r w:rsidR="00D64D6F">
        <w:rPr>
          <w:rFonts w:ascii="Times New Roman" w:hAnsi="Times New Roman" w:cs="Times New Roman"/>
          <w:b/>
          <w:bCs/>
          <w:sz w:val="24"/>
        </w:rPr>
        <w:t xml:space="preserve">Available </w:t>
      </w:r>
      <w:r w:rsidRPr="007E5FCC">
        <w:rPr>
          <w:rFonts w:ascii="Times New Roman" w:hAnsi="Times New Roman" w:cs="Times New Roman"/>
          <w:b/>
          <w:bCs/>
          <w:sz w:val="24"/>
        </w:rPr>
        <w:t>Jan 25</w:t>
      </w:r>
      <w:r w:rsidR="00012B92">
        <w:rPr>
          <w:rFonts w:ascii="Times New Roman" w:hAnsi="Times New Roman" w:cs="Times New Roman"/>
          <w:b/>
          <w:bCs/>
          <w:sz w:val="24"/>
        </w:rPr>
        <w:t>-Feb</w:t>
      </w:r>
      <w:r w:rsidR="00492633">
        <w:rPr>
          <w:rFonts w:ascii="Times New Roman" w:hAnsi="Times New Roman" w:cs="Times New Roman"/>
          <w:b/>
          <w:bCs/>
          <w:sz w:val="24"/>
        </w:rPr>
        <w:t xml:space="preserve"> </w:t>
      </w:r>
      <w:r w:rsidR="00012B92">
        <w:rPr>
          <w:rFonts w:ascii="Times New Roman" w:hAnsi="Times New Roman" w:cs="Times New Roman"/>
          <w:b/>
          <w:bCs/>
          <w:sz w:val="24"/>
        </w:rPr>
        <w:t>1</w:t>
      </w:r>
      <w:r w:rsidR="00012B92">
        <w:rPr>
          <w:rFonts w:ascii="Times New Roman" w:hAnsi="Times New Roman" w:cs="Times New Roman"/>
          <w:b/>
          <w:bCs/>
          <w:sz w:val="24"/>
        </w:rPr>
        <w:tab/>
      </w:r>
    </w:p>
    <w:p w14:paraId="19954324" w14:textId="32B467B7" w:rsidR="00012B92" w:rsidRDefault="00012B92" w:rsidP="006B410B">
      <w:pPr>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E5FCC">
        <w:rPr>
          <w:rFonts w:ascii="Times New Roman" w:hAnsi="Times New Roman" w:cs="Times New Roman"/>
          <w:b/>
          <w:bCs/>
          <w:sz w:val="24"/>
        </w:rPr>
        <w:t xml:space="preserve">Discussion </w:t>
      </w:r>
      <w:r>
        <w:rPr>
          <w:rFonts w:ascii="Times New Roman" w:hAnsi="Times New Roman" w:cs="Times New Roman"/>
          <w:b/>
          <w:bCs/>
          <w:sz w:val="24"/>
        </w:rPr>
        <w:t>3</w:t>
      </w:r>
      <w:r w:rsidRPr="007E5FCC">
        <w:rPr>
          <w:rFonts w:ascii="Times New Roman" w:hAnsi="Times New Roman" w:cs="Times New Roman"/>
          <w:b/>
          <w:bCs/>
          <w:sz w:val="24"/>
        </w:rPr>
        <w:t xml:space="preserve"> – </w:t>
      </w:r>
      <w:r w:rsidR="00D64D6F">
        <w:rPr>
          <w:rFonts w:ascii="Times New Roman" w:hAnsi="Times New Roman" w:cs="Times New Roman"/>
          <w:b/>
          <w:bCs/>
          <w:sz w:val="24"/>
        </w:rPr>
        <w:t xml:space="preserve">Available </w:t>
      </w:r>
      <w:r>
        <w:rPr>
          <w:rFonts w:ascii="Times New Roman" w:hAnsi="Times New Roman" w:cs="Times New Roman"/>
          <w:b/>
          <w:bCs/>
          <w:sz w:val="24"/>
        </w:rPr>
        <w:t>Feb 1-</w:t>
      </w:r>
      <w:r w:rsidR="00492633">
        <w:rPr>
          <w:rFonts w:ascii="Times New Roman" w:hAnsi="Times New Roman" w:cs="Times New Roman"/>
          <w:b/>
          <w:bCs/>
          <w:sz w:val="24"/>
        </w:rPr>
        <w:t>8</w:t>
      </w:r>
    </w:p>
    <w:p w14:paraId="289EC3F9" w14:textId="393DDF18" w:rsidR="00492633" w:rsidRDefault="00492633" w:rsidP="006B410B">
      <w:pPr>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E5FCC">
        <w:rPr>
          <w:rFonts w:ascii="Times New Roman" w:hAnsi="Times New Roman" w:cs="Times New Roman"/>
          <w:b/>
          <w:bCs/>
          <w:sz w:val="24"/>
        </w:rPr>
        <w:t xml:space="preserve">Discussion </w:t>
      </w:r>
      <w:r>
        <w:rPr>
          <w:rFonts w:ascii="Times New Roman" w:hAnsi="Times New Roman" w:cs="Times New Roman"/>
          <w:b/>
          <w:bCs/>
          <w:sz w:val="24"/>
        </w:rPr>
        <w:t>4</w:t>
      </w:r>
      <w:r w:rsidRPr="007E5FCC">
        <w:rPr>
          <w:rFonts w:ascii="Times New Roman" w:hAnsi="Times New Roman" w:cs="Times New Roman"/>
          <w:b/>
          <w:bCs/>
          <w:sz w:val="24"/>
        </w:rPr>
        <w:t xml:space="preserve"> – </w:t>
      </w:r>
      <w:r w:rsidR="00D64D6F">
        <w:rPr>
          <w:rFonts w:ascii="Times New Roman" w:hAnsi="Times New Roman" w:cs="Times New Roman"/>
          <w:b/>
          <w:bCs/>
          <w:sz w:val="24"/>
        </w:rPr>
        <w:t xml:space="preserve">Available </w:t>
      </w:r>
      <w:r w:rsidR="00737D87">
        <w:rPr>
          <w:rFonts w:ascii="Times New Roman" w:hAnsi="Times New Roman" w:cs="Times New Roman"/>
          <w:b/>
          <w:bCs/>
          <w:sz w:val="24"/>
        </w:rPr>
        <w:t>Feb 8 -15</w:t>
      </w:r>
    </w:p>
    <w:p w14:paraId="5540E281" w14:textId="7F67269F" w:rsidR="00737D87" w:rsidRDefault="00737D87" w:rsidP="006B410B">
      <w:pPr>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E5FCC">
        <w:rPr>
          <w:rFonts w:ascii="Times New Roman" w:hAnsi="Times New Roman" w:cs="Times New Roman"/>
          <w:b/>
          <w:bCs/>
          <w:sz w:val="24"/>
        </w:rPr>
        <w:t xml:space="preserve">Discussion </w:t>
      </w:r>
      <w:r w:rsidR="00CD4E88">
        <w:rPr>
          <w:rFonts w:ascii="Times New Roman" w:hAnsi="Times New Roman" w:cs="Times New Roman"/>
          <w:b/>
          <w:bCs/>
          <w:sz w:val="24"/>
        </w:rPr>
        <w:t>5</w:t>
      </w:r>
      <w:r w:rsidRPr="007E5FCC">
        <w:rPr>
          <w:rFonts w:ascii="Times New Roman" w:hAnsi="Times New Roman" w:cs="Times New Roman"/>
          <w:b/>
          <w:bCs/>
          <w:sz w:val="24"/>
        </w:rPr>
        <w:t xml:space="preserve"> – </w:t>
      </w:r>
      <w:r w:rsidR="00D64D6F">
        <w:rPr>
          <w:rFonts w:ascii="Times New Roman" w:hAnsi="Times New Roman" w:cs="Times New Roman"/>
          <w:b/>
          <w:bCs/>
          <w:sz w:val="24"/>
        </w:rPr>
        <w:t xml:space="preserve">Available </w:t>
      </w:r>
      <w:r>
        <w:rPr>
          <w:rFonts w:ascii="Times New Roman" w:hAnsi="Times New Roman" w:cs="Times New Roman"/>
          <w:b/>
          <w:bCs/>
          <w:sz w:val="24"/>
        </w:rPr>
        <w:t>Feb 15-</w:t>
      </w:r>
      <w:r w:rsidR="00CD4E88">
        <w:rPr>
          <w:rFonts w:ascii="Times New Roman" w:hAnsi="Times New Roman" w:cs="Times New Roman"/>
          <w:b/>
          <w:bCs/>
          <w:sz w:val="24"/>
        </w:rPr>
        <w:t>22</w:t>
      </w:r>
    </w:p>
    <w:p w14:paraId="790B6965" w14:textId="124140EF" w:rsidR="00CD4E88" w:rsidRDefault="00CD4E88" w:rsidP="006B410B">
      <w:pPr>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E5FCC">
        <w:rPr>
          <w:rFonts w:ascii="Times New Roman" w:hAnsi="Times New Roman" w:cs="Times New Roman"/>
          <w:b/>
          <w:bCs/>
          <w:sz w:val="24"/>
        </w:rPr>
        <w:t xml:space="preserve">Discussion </w:t>
      </w:r>
      <w:r>
        <w:rPr>
          <w:rFonts w:ascii="Times New Roman" w:hAnsi="Times New Roman" w:cs="Times New Roman"/>
          <w:b/>
          <w:bCs/>
          <w:sz w:val="24"/>
        </w:rPr>
        <w:t>6</w:t>
      </w:r>
      <w:r w:rsidRPr="007E5FCC">
        <w:rPr>
          <w:rFonts w:ascii="Times New Roman" w:hAnsi="Times New Roman" w:cs="Times New Roman"/>
          <w:b/>
          <w:bCs/>
          <w:sz w:val="24"/>
        </w:rPr>
        <w:t xml:space="preserve"> – </w:t>
      </w:r>
      <w:r w:rsidR="00D64D6F">
        <w:rPr>
          <w:rFonts w:ascii="Times New Roman" w:hAnsi="Times New Roman" w:cs="Times New Roman"/>
          <w:b/>
          <w:bCs/>
          <w:sz w:val="24"/>
        </w:rPr>
        <w:t xml:space="preserve">Available </w:t>
      </w:r>
      <w:r w:rsidR="00BF5CAF">
        <w:rPr>
          <w:rFonts w:ascii="Times New Roman" w:hAnsi="Times New Roman" w:cs="Times New Roman"/>
          <w:b/>
          <w:bCs/>
          <w:sz w:val="24"/>
        </w:rPr>
        <w:t>Mar 15-22</w:t>
      </w:r>
    </w:p>
    <w:p w14:paraId="2B13F10B" w14:textId="6F10D9BA" w:rsidR="00D7110F" w:rsidRDefault="00D7110F" w:rsidP="006B410B">
      <w:pPr>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E5FCC">
        <w:rPr>
          <w:rFonts w:ascii="Times New Roman" w:hAnsi="Times New Roman" w:cs="Times New Roman"/>
          <w:b/>
          <w:bCs/>
          <w:sz w:val="24"/>
        </w:rPr>
        <w:t xml:space="preserve">Discussion </w:t>
      </w:r>
      <w:r>
        <w:rPr>
          <w:rFonts w:ascii="Times New Roman" w:hAnsi="Times New Roman" w:cs="Times New Roman"/>
          <w:b/>
          <w:bCs/>
          <w:sz w:val="24"/>
        </w:rPr>
        <w:t>7</w:t>
      </w:r>
      <w:r w:rsidRPr="007E5FCC">
        <w:rPr>
          <w:rFonts w:ascii="Times New Roman" w:hAnsi="Times New Roman" w:cs="Times New Roman"/>
          <w:b/>
          <w:bCs/>
          <w:sz w:val="24"/>
        </w:rPr>
        <w:t xml:space="preserve"> – </w:t>
      </w:r>
      <w:proofErr w:type="spellStart"/>
      <w:r w:rsidR="00D64D6F">
        <w:rPr>
          <w:rFonts w:ascii="Times New Roman" w:hAnsi="Times New Roman" w:cs="Times New Roman"/>
          <w:b/>
          <w:bCs/>
          <w:sz w:val="24"/>
        </w:rPr>
        <w:t>Availabe</w:t>
      </w:r>
      <w:proofErr w:type="spellEnd"/>
      <w:r w:rsidR="00D64D6F">
        <w:rPr>
          <w:rFonts w:ascii="Times New Roman" w:hAnsi="Times New Roman" w:cs="Times New Roman"/>
          <w:b/>
          <w:bCs/>
          <w:sz w:val="24"/>
        </w:rPr>
        <w:t xml:space="preserve"> </w:t>
      </w:r>
      <w:r w:rsidR="001128ED">
        <w:rPr>
          <w:rFonts w:ascii="Times New Roman" w:hAnsi="Times New Roman" w:cs="Times New Roman"/>
          <w:b/>
          <w:bCs/>
          <w:sz w:val="24"/>
        </w:rPr>
        <w:t>Mar 29-</w:t>
      </w:r>
      <w:r w:rsidR="009536F5">
        <w:rPr>
          <w:rFonts w:ascii="Times New Roman" w:hAnsi="Times New Roman" w:cs="Times New Roman"/>
          <w:b/>
          <w:bCs/>
          <w:sz w:val="24"/>
        </w:rPr>
        <w:t>Apr 5</w:t>
      </w:r>
    </w:p>
    <w:p w14:paraId="4965A19A" w14:textId="2062DD72" w:rsidR="009536F5" w:rsidRDefault="009536F5" w:rsidP="006B410B">
      <w:pPr>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00B527F0" w:rsidRPr="007E5FCC">
        <w:rPr>
          <w:rFonts w:ascii="Times New Roman" w:hAnsi="Times New Roman" w:cs="Times New Roman"/>
          <w:b/>
          <w:bCs/>
          <w:sz w:val="24"/>
        </w:rPr>
        <w:t xml:space="preserve">Discussion </w:t>
      </w:r>
      <w:r w:rsidR="00B527F0">
        <w:rPr>
          <w:rFonts w:ascii="Times New Roman" w:hAnsi="Times New Roman" w:cs="Times New Roman"/>
          <w:b/>
          <w:bCs/>
          <w:sz w:val="24"/>
        </w:rPr>
        <w:t>8</w:t>
      </w:r>
      <w:r w:rsidR="00B527F0" w:rsidRPr="007E5FCC">
        <w:rPr>
          <w:rFonts w:ascii="Times New Roman" w:hAnsi="Times New Roman" w:cs="Times New Roman"/>
          <w:b/>
          <w:bCs/>
          <w:sz w:val="24"/>
        </w:rPr>
        <w:t xml:space="preserve"> – </w:t>
      </w:r>
      <w:r w:rsidR="00D64D6F">
        <w:rPr>
          <w:rFonts w:ascii="Times New Roman" w:hAnsi="Times New Roman" w:cs="Times New Roman"/>
          <w:b/>
          <w:bCs/>
          <w:sz w:val="24"/>
        </w:rPr>
        <w:t xml:space="preserve">Available </w:t>
      </w:r>
      <w:r w:rsidR="00B527F0">
        <w:rPr>
          <w:rFonts w:ascii="Times New Roman" w:hAnsi="Times New Roman" w:cs="Times New Roman"/>
          <w:b/>
          <w:bCs/>
          <w:sz w:val="24"/>
        </w:rPr>
        <w:t>Apr 12-19</w:t>
      </w:r>
    </w:p>
    <w:p w14:paraId="7CC8B1F9" w14:textId="3BCABDB6" w:rsidR="00B527F0" w:rsidRPr="007E5FCC" w:rsidRDefault="00B527F0" w:rsidP="006B410B">
      <w:pPr>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E5FCC">
        <w:rPr>
          <w:rFonts w:ascii="Times New Roman" w:hAnsi="Times New Roman" w:cs="Times New Roman"/>
          <w:b/>
          <w:bCs/>
          <w:sz w:val="24"/>
        </w:rPr>
        <w:t xml:space="preserve">Discussion </w:t>
      </w:r>
      <w:r>
        <w:rPr>
          <w:rFonts w:ascii="Times New Roman" w:hAnsi="Times New Roman" w:cs="Times New Roman"/>
          <w:b/>
          <w:bCs/>
          <w:sz w:val="24"/>
        </w:rPr>
        <w:t>9</w:t>
      </w:r>
      <w:r w:rsidRPr="007E5FCC">
        <w:rPr>
          <w:rFonts w:ascii="Times New Roman" w:hAnsi="Times New Roman" w:cs="Times New Roman"/>
          <w:b/>
          <w:bCs/>
          <w:sz w:val="24"/>
        </w:rPr>
        <w:t xml:space="preserve"> – </w:t>
      </w:r>
      <w:r w:rsidR="00453B72">
        <w:rPr>
          <w:rFonts w:ascii="Times New Roman" w:hAnsi="Times New Roman" w:cs="Times New Roman"/>
          <w:b/>
          <w:bCs/>
          <w:sz w:val="24"/>
        </w:rPr>
        <w:t xml:space="preserve">Available </w:t>
      </w:r>
      <w:r w:rsidR="005C2819">
        <w:rPr>
          <w:rFonts w:ascii="Times New Roman" w:hAnsi="Times New Roman" w:cs="Times New Roman"/>
          <w:b/>
          <w:bCs/>
          <w:sz w:val="24"/>
        </w:rPr>
        <w:t>A</w:t>
      </w:r>
      <w:r w:rsidR="008733C4">
        <w:rPr>
          <w:rFonts w:ascii="Times New Roman" w:hAnsi="Times New Roman" w:cs="Times New Roman"/>
          <w:b/>
          <w:bCs/>
          <w:sz w:val="24"/>
        </w:rPr>
        <w:t>pr 19-</w:t>
      </w:r>
      <w:r w:rsidR="0069109B">
        <w:rPr>
          <w:rFonts w:ascii="Times New Roman" w:hAnsi="Times New Roman" w:cs="Times New Roman"/>
          <w:b/>
          <w:bCs/>
          <w:sz w:val="24"/>
        </w:rPr>
        <w:t>26</w:t>
      </w:r>
    </w:p>
    <w:p w14:paraId="295C3480" w14:textId="77777777" w:rsidR="006B410B" w:rsidRPr="0090441B" w:rsidRDefault="006B410B" w:rsidP="006B410B">
      <w:pPr>
        <w:pStyle w:val="Default"/>
      </w:pPr>
    </w:p>
    <w:p w14:paraId="3F0F6D43" w14:textId="3B8172F7" w:rsidR="00C743B4" w:rsidRPr="0090441B" w:rsidRDefault="00CC3485" w:rsidP="00C743B4">
      <w:pPr>
        <w:pStyle w:val="Default"/>
        <w:rPr>
          <w:color w:val="000000" w:themeColor="text1"/>
        </w:rPr>
      </w:pPr>
      <w:r w:rsidRPr="0090441B">
        <w:rPr>
          <w:b/>
          <w:bCs/>
        </w:rPr>
        <w:t xml:space="preserve">Video </w:t>
      </w:r>
      <w:r w:rsidR="001B5593" w:rsidRPr="0090441B">
        <w:rPr>
          <w:b/>
          <w:bCs/>
        </w:rPr>
        <w:t>Evaluations</w:t>
      </w:r>
      <w:r w:rsidR="000B3BB4" w:rsidRPr="0090441B">
        <w:rPr>
          <w:color w:val="000000" w:themeColor="text1"/>
        </w:rPr>
        <w:t xml:space="preserve"> (</w:t>
      </w:r>
      <w:r w:rsidR="00F72BE4" w:rsidRPr="0090441B">
        <w:rPr>
          <w:b/>
          <w:bCs/>
          <w:color w:val="000000" w:themeColor="text1"/>
        </w:rPr>
        <w:t>5</w:t>
      </w:r>
      <w:r w:rsidR="00936601" w:rsidRPr="0090441B">
        <w:rPr>
          <w:b/>
          <w:bCs/>
          <w:color w:val="000000" w:themeColor="text1"/>
        </w:rPr>
        <w:t xml:space="preserve"> @ 50 pts, each = </w:t>
      </w:r>
      <w:r w:rsidR="00F72BE4" w:rsidRPr="0090441B">
        <w:rPr>
          <w:b/>
          <w:bCs/>
          <w:color w:val="000000" w:themeColor="text1"/>
        </w:rPr>
        <w:t>2</w:t>
      </w:r>
      <w:r w:rsidR="00A95445" w:rsidRPr="0090441B">
        <w:rPr>
          <w:b/>
          <w:bCs/>
          <w:color w:val="000000" w:themeColor="text1"/>
        </w:rPr>
        <w:t>5</w:t>
      </w:r>
      <w:r w:rsidR="00936601" w:rsidRPr="0090441B">
        <w:rPr>
          <w:b/>
          <w:bCs/>
          <w:color w:val="000000" w:themeColor="text1"/>
        </w:rPr>
        <w:t>0 pts</w:t>
      </w:r>
      <w:r w:rsidR="000B3BB4" w:rsidRPr="0090441B">
        <w:rPr>
          <w:color w:val="000000" w:themeColor="text1"/>
        </w:rPr>
        <w:t xml:space="preserve">).  </w:t>
      </w:r>
      <w:r w:rsidR="00A77F2D" w:rsidRPr="0090441B">
        <w:rPr>
          <w:color w:val="000000" w:themeColor="text1"/>
        </w:rPr>
        <w:t>Five</w:t>
      </w:r>
      <w:r w:rsidR="00FA35C0" w:rsidRPr="0090441B">
        <w:rPr>
          <w:color w:val="000000" w:themeColor="text1"/>
        </w:rPr>
        <w:t xml:space="preserve"> </w:t>
      </w:r>
      <w:r w:rsidR="000B3BB4" w:rsidRPr="0090441B">
        <w:rPr>
          <w:color w:val="000000" w:themeColor="text1"/>
        </w:rPr>
        <w:t xml:space="preserve">videos will be shown in this class.  The purpose is to provide students with an opportunity to think about and comment on particular issue(s) that is/are being covered.  You are required to submit at least a one-page </w:t>
      </w:r>
      <w:r w:rsidR="000B3BB4" w:rsidRPr="0090441B">
        <w:rPr>
          <w:b/>
          <w:bCs/>
          <w:color w:val="000000" w:themeColor="text1"/>
        </w:rPr>
        <w:t>typed-written (font size =12)</w:t>
      </w:r>
      <w:r w:rsidR="000B3BB4" w:rsidRPr="0090441B">
        <w:rPr>
          <w:color w:val="000000" w:themeColor="text1"/>
        </w:rPr>
        <w:t xml:space="preserve"> reaction paper of the video (At least </w:t>
      </w:r>
      <w:r w:rsidR="000B3BB4" w:rsidRPr="0090441B">
        <w:rPr>
          <w:b/>
          <w:color w:val="000000" w:themeColor="text1"/>
        </w:rPr>
        <w:t>300 words</w:t>
      </w:r>
      <w:r w:rsidR="000B3BB4" w:rsidRPr="0090441B">
        <w:rPr>
          <w:color w:val="000000" w:themeColor="text1"/>
        </w:rPr>
        <w:t xml:space="preserve">).  </w:t>
      </w:r>
    </w:p>
    <w:p w14:paraId="1261D8EB" w14:textId="77777777" w:rsidR="00C743B4" w:rsidRPr="0090441B" w:rsidRDefault="00C743B4" w:rsidP="00C743B4">
      <w:pPr>
        <w:pStyle w:val="Default"/>
        <w:rPr>
          <w:color w:val="000000" w:themeColor="text1"/>
        </w:rPr>
      </w:pPr>
    </w:p>
    <w:p w14:paraId="4F08DA5D" w14:textId="4DDF80ED" w:rsidR="000B3BB4" w:rsidRPr="0090441B" w:rsidRDefault="000B3BB4" w:rsidP="00C743B4">
      <w:pPr>
        <w:pStyle w:val="Default"/>
      </w:pPr>
      <w:r w:rsidRPr="0090441B">
        <w:rPr>
          <w:color w:val="000000" w:themeColor="text1"/>
        </w:rPr>
        <w:t xml:space="preserve">General guidelines for all the video evaluations </w:t>
      </w:r>
    </w:p>
    <w:p w14:paraId="21AE10AE" w14:textId="493B9554" w:rsidR="000B3BB4" w:rsidRPr="0090441B" w:rsidRDefault="000B3BB4" w:rsidP="000B3BB4">
      <w:pPr>
        <w:ind w:left="720"/>
        <w:rPr>
          <w:rFonts w:ascii="Times New Roman" w:hAnsi="Times New Roman" w:cs="Times New Roman"/>
          <w:color w:val="000000" w:themeColor="text1"/>
          <w:sz w:val="24"/>
        </w:rPr>
      </w:pPr>
      <w:r w:rsidRPr="0090441B">
        <w:rPr>
          <w:rFonts w:ascii="Times New Roman" w:hAnsi="Times New Roman" w:cs="Times New Roman"/>
          <w:color w:val="000000" w:themeColor="text1"/>
          <w:sz w:val="24"/>
        </w:rPr>
        <w:t xml:space="preserve">While you’re viewing a video, think about and write down answers to the questions below.  </w:t>
      </w:r>
      <w:r w:rsidRPr="0090441B">
        <w:rPr>
          <w:rFonts w:ascii="Times New Roman" w:hAnsi="Times New Roman" w:cs="Times New Roman"/>
          <w:b/>
          <w:bCs/>
          <w:color w:val="000000" w:themeColor="text1"/>
          <w:sz w:val="24"/>
        </w:rPr>
        <w:t>Your answer to each question must be separately shown</w:t>
      </w:r>
      <w:r w:rsidR="00BC2332">
        <w:rPr>
          <w:rFonts w:ascii="Times New Roman" w:hAnsi="Times New Roman" w:cs="Times New Roman"/>
          <w:b/>
          <w:bCs/>
          <w:color w:val="000000" w:themeColor="text1"/>
          <w:sz w:val="24"/>
        </w:rPr>
        <w:t xml:space="preserve"> (a., b., c., etc.)</w:t>
      </w:r>
      <w:r w:rsidRPr="0090441B">
        <w:rPr>
          <w:rFonts w:ascii="Times New Roman" w:hAnsi="Times New Roman" w:cs="Times New Roman"/>
          <w:color w:val="000000" w:themeColor="text1"/>
          <w:sz w:val="24"/>
        </w:rPr>
        <w:t xml:space="preserve">. </w:t>
      </w:r>
    </w:p>
    <w:p w14:paraId="2DC2B675" w14:textId="77777777" w:rsidR="000B3BB4" w:rsidRPr="0090441B" w:rsidRDefault="000B3BB4" w:rsidP="000B3BB4">
      <w:pPr>
        <w:numPr>
          <w:ilvl w:val="0"/>
          <w:numId w:val="46"/>
        </w:numPr>
        <w:rPr>
          <w:rFonts w:ascii="Times New Roman" w:hAnsi="Times New Roman" w:cs="Times New Roman"/>
          <w:color w:val="000000" w:themeColor="text1"/>
          <w:sz w:val="24"/>
        </w:rPr>
      </w:pPr>
      <w:r w:rsidRPr="0090441B">
        <w:rPr>
          <w:rFonts w:ascii="Times New Roman" w:hAnsi="Times New Roman" w:cs="Times New Roman"/>
          <w:color w:val="000000" w:themeColor="text1"/>
          <w:sz w:val="24"/>
        </w:rPr>
        <w:t xml:space="preserve">What are the most important points or ideas in the video? </w:t>
      </w:r>
      <w:r w:rsidRPr="0090441B">
        <w:rPr>
          <w:rFonts w:ascii="Times New Roman" w:hAnsi="Times New Roman" w:cs="Times New Roman"/>
          <w:b/>
          <w:color w:val="000000" w:themeColor="text1"/>
          <w:sz w:val="24"/>
        </w:rPr>
        <w:t>(3 point)</w:t>
      </w:r>
    </w:p>
    <w:p w14:paraId="21DE78C7" w14:textId="77777777" w:rsidR="000B3BB4" w:rsidRPr="0090441B" w:rsidRDefault="000B3BB4" w:rsidP="000B3BB4">
      <w:pPr>
        <w:numPr>
          <w:ilvl w:val="0"/>
          <w:numId w:val="46"/>
        </w:numPr>
        <w:rPr>
          <w:rFonts w:ascii="Times New Roman" w:hAnsi="Times New Roman" w:cs="Times New Roman"/>
          <w:color w:val="000000" w:themeColor="text1"/>
          <w:sz w:val="24"/>
        </w:rPr>
      </w:pPr>
      <w:r w:rsidRPr="0090441B">
        <w:rPr>
          <w:rFonts w:ascii="Times New Roman" w:hAnsi="Times New Roman" w:cs="Times New Roman"/>
          <w:color w:val="000000" w:themeColor="text1"/>
          <w:sz w:val="24"/>
        </w:rPr>
        <w:t xml:space="preserve">What significance do these ideas have for a course of this nature? </w:t>
      </w:r>
      <w:r w:rsidRPr="0090441B">
        <w:rPr>
          <w:rFonts w:ascii="Times New Roman" w:hAnsi="Times New Roman" w:cs="Times New Roman"/>
          <w:b/>
          <w:color w:val="000000" w:themeColor="text1"/>
          <w:sz w:val="24"/>
        </w:rPr>
        <w:t>(3 point)</w:t>
      </w:r>
    </w:p>
    <w:p w14:paraId="6ECC2EB3" w14:textId="77777777" w:rsidR="000B3BB4" w:rsidRPr="0090441B" w:rsidRDefault="000B3BB4" w:rsidP="000B3BB4">
      <w:pPr>
        <w:numPr>
          <w:ilvl w:val="0"/>
          <w:numId w:val="46"/>
        </w:numPr>
        <w:rPr>
          <w:rFonts w:ascii="Times New Roman" w:hAnsi="Times New Roman" w:cs="Times New Roman"/>
          <w:b/>
          <w:color w:val="000000" w:themeColor="text1"/>
          <w:sz w:val="24"/>
        </w:rPr>
      </w:pPr>
      <w:r w:rsidRPr="0090441B">
        <w:rPr>
          <w:rFonts w:ascii="Times New Roman" w:hAnsi="Times New Roman" w:cs="Times New Roman"/>
          <w:color w:val="000000" w:themeColor="text1"/>
          <w:sz w:val="24"/>
        </w:rPr>
        <w:t xml:space="preserve">Write a response to at least one major issue discussed.  Use your critical thinking skill here.  Make sure you integrate relevant concepts and theories that you learn in the textbook, scholarly articles, in-class discussions, notes, etc. to substantiate your views. </w:t>
      </w:r>
      <w:r w:rsidRPr="0090441B">
        <w:rPr>
          <w:rFonts w:ascii="Times New Roman" w:hAnsi="Times New Roman" w:cs="Times New Roman"/>
          <w:b/>
          <w:color w:val="000000" w:themeColor="text1"/>
          <w:sz w:val="24"/>
        </w:rPr>
        <w:t>(13 points).  Make sure you clearly address this point as your answer is worth 13 points.</w:t>
      </w:r>
    </w:p>
    <w:p w14:paraId="2A288303" w14:textId="77777777" w:rsidR="000B3BB4" w:rsidRPr="0090441B" w:rsidRDefault="000B3BB4" w:rsidP="000B3BB4">
      <w:pPr>
        <w:numPr>
          <w:ilvl w:val="0"/>
          <w:numId w:val="46"/>
        </w:numPr>
        <w:rPr>
          <w:rFonts w:ascii="Times New Roman" w:hAnsi="Times New Roman" w:cs="Times New Roman"/>
          <w:b/>
          <w:color w:val="000000" w:themeColor="text1"/>
          <w:sz w:val="24"/>
        </w:rPr>
      </w:pPr>
      <w:r w:rsidRPr="0090441B">
        <w:rPr>
          <w:rFonts w:ascii="Times New Roman" w:hAnsi="Times New Roman" w:cs="Times New Roman"/>
          <w:color w:val="000000" w:themeColor="text1"/>
          <w:sz w:val="24"/>
        </w:rPr>
        <w:t xml:space="preserve">Do you think the video is relevant to the class (here you state if the video presents anything to illustrate or explain a point raised in the text, articles, or in class discussion?  Did the video make you look at anything differently?)  If you think the video is not relevant to the topic, feel free to say so but you must be certain to explain your position. </w:t>
      </w:r>
      <w:r w:rsidRPr="0090441B">
        <w:rPr>
          <w:rFonts w:ascii="Times New Roman" w:hAnsi="Times New Roman" w:cs="Times New Roman"/>
          <w:b/>
          <w:color w:val="000000" w:themeColor="text1"/>
          <w:sz w:val="24"/>
        </w:rPr>
        <w:t>(5 points).  Make sure you clearly address this point as your answer is worth 5 points.</w:t>
      </w:r>
    </w:p>
    <w:p w14:paraId="6F36D8D6" w14:textId="77777777" w:rsidR="000B3BB4" w:rsidRPr="0090441B" w:rsidRDefault="000B3BB4" w:rsidP="000B3BB4">
      <w:pPr>
        <w:numPr>
          <w:ilvl w:val="0"/>
          <w:numId w:val="46"/>
        </w:numPr>
        <w:rPr>
          <w:rFonts w:ascii="Times New Roman" w:hAnsi="Times New Roman" w:cs="Times New Roman"/>
          <w:b/>
          <w:color w:val="000000" w:themeColor="text1"/>
          <w:sz w:val="24"/>
        </w:rPr>
      </w:pPr>
      <w:r w:rsidRPr="0090441B">
        <w:rPr>
          <w:rFonts w:ascii="Times New Roman" w:hAnsi="Times New Roman" w:cs="Times New Roman"/>
          <w:color w:val="000000" w:themeColor="text1"/>
          <w:sz w:val="24"/>
        </w:rPr>
        <w:t xml:space="preserve">Did you find anything problematic? Please explain. </w:t>
      </w:r>
      <w:r w:rsidRPr="0090441B">
        <w:rPr>
          <w:rFonts w:ascii="Times New Roman" w:hAnsi="Times New Roman" w:cs="Times New Roman"/>
          <w:b/>
          <w:color w:val="000000" w:themeColor="text1"/>
          <w:sz w:val="24"/>
        </w:rPr>
        <w:t>(1 point)</w:t>
      </w:r>
    </w:p>
    <w:p w14:paraId="26298646" w14:textId="77777777" w:rsidR="000B3BB4" w:rsidRPr="0090441B" w:rsidRDefault="000B3BB4" w:rsidP="000B3BB4">
      <w:pPr>
        <w:ind w:left="1080"/>
        <w:rPr>
          <w:rFonts w:ascii="Times New Roman" w:hAnsi="Times New Roman" w:cs="Times New Roman"/>
          <w:b/>
          <w:color w:val="000000" w:themeColor="text1"/>
          <w:sz w:val="24"/>
        </w:rPr>
      </w:pPr>
    </w:p>
    <w:p w14:paraId="22110113" w14:textId="77777777" w:rsidR="000B3BB4" w:rsidRPr="0090441B" w:rsidRDefault="000B3BB4" w:rsidP="000B3BB4">
      <w:pPr>
        <w:ind w:left="1080"/>
        <w:rPr>
          <w:rFonts w:ascii="Times New Roman" w:hAnsi="Times New Roman" w:cs="Times New Roman"/>
          <w:b/>
          <w:color w:val="000000" w:themeColor="text1"/>
          <w:sz w:val="24"/>
        </w:rPr>
      </w:pPr>
      <w:r w:rsidRPr="0090441B">
        <w:rPr>
          <w:rFonts w:ascii="Times New Roman" w:hAnsi="Times New Roman" w:cs="Times New Roman"/>
          <w:b/>
          <w:color w:val="000000" w:themeColor="text1"/>
          <w:sz w:val="24"/>
        </w:rPr>
        <w:t xml:space="preserve">Note: Word count = 300 words at least.  </w:t>
      </w:r>
    </w:p>
    <w:p w14:paraId="583FD48D" w14:textId="77777777" w:rsidR="006B410B" w:rsidRDefault="006B410B" w:rsidP="006B410B">
      <w:pPr>
        <w:pStyle w:val="Default"/>
        <w:rPr>
          <w:b/>
          <w:bCs/>
        </w:rPr>
      </w:pPr>
    </w:p>
    <w:p w14:paraId="361C5439" w14:textId="19B7521B" w:rsidR="00F24266" w:rsidRDefault="00F24266" w:rsidP="006B410B">
      <w:pPr>
        <w:pStyle w:val="Default"/>
        <w:rPr>
          <w:b/>
          <w:bCs/>
        </w:rPr>
      </w:pPr>
      <w:r>
        <w:rPr>
          <w:b/>
          <w:bCs/>
        </w:rPr>
        <w:tab/>
      </w:r>
      <w:r>
        <w:rPr>
          <w:b/>
          <w:bCs/>
        </w:rPr>
        <w:tab/>
      </w:r>
      <w:r>
        <w:rPr>
          <w:b/>
          <w:bCs/>
        </w:rPr>
        <w:tab/>
        <w:t xml:space="preserve">Video 1 – </w:t>
      </w:r>
      <w:r w:rsidR="00D64D6F">
        <w:rPr>
          <w:b/>
          <w:bCs/>
        </w:rPr>
        <w:t xml:space="preserve">Available </w:t>
      </w:r>
      <w:r>
        <w:rPr>
          <w:b/>
          <w:bCs/>
        </w:rPr>
        <w:t>Jan 29-Feb 5</w:t>
      </w:r>
    </w:p>
    <w:p w14:paraId="429DF3EA" w14:textId="46F0ECDE" w:rsidR="00D078D9" w:rsidRDefault="00D078D9" w:rsidP="006B410B">
      <w:pPr>
        <w:pStyle w:val="Default"/>
        <w:rPr>
          <w:b/>
          <w:bCs/>
        </w:rPr>
      </w:pPr>
      <w:r>
        <w:rPr>
          <w:b/>
          <w:bCs/>
        </w:rPr>
        <w:tab/>
      </w:r>
      <w:r>
        <w:rPr>
          <w:b/>
          <w:bCs/>
        </w:rPr>
        <w:tab/>
      </w:r>
      <w:r>
        <w:rPr>
          <w:b/>
          <w:bCs/>
        </w:rPr>
        <w:tab/>
        <w:t>Video 2 –</w:t>
      </w:r>
      <w:r w:rsidR="00D64D6F">
        <w:rPr>
          <w:b/>
          <w:bCs/>
        </w:rPr>
        <w:t xml:space="preserve"> Available</w:t>
      </w:r>
      <w:r>
        <w:rPr>
          <w:b/>
          <w:bCs/>
        </w:rPr>
        <w:t xml:space="preserve"> Feb 12-19</w:t>
      </w:r>
    </w:p>
    <w:p w14:paraId="3B3FF1A4" w14:textId="61BB536F" w:rsidR="00D078D9" w:rsidRDefault="00D078D9" w:rsidP="006B410B">
      <w:pPr>
        <w:pStyle w:val="Default"/>
        <w:rPr>
          <w:b/>
          <w:bCs/>
        </w:rPr>
      </w:pPr>
      <w:r>
        <w:rPr>
          <w:b/>
          <w:bCs/>
        </w:rPr>
        <w:tab/>
      </w:r>
      <w:r>
        <w:rPr>
          <w:b/>
          <w:bCs/>
        </w:rPr>
        <w:tab/>
      </w:r>
      <w:r>
        <w:rPr>
          <w:b/>
          <w:bCs/>
        </w:rPr>
        <w:tab/>
      </w:r>
      <w:r w:rsidR="00EE6A69">
        <w:rPr>
          <w:b/>
          <w:bCs/>
        </w:rPr>
        <w:t xml:space="preserve">Video 3 – </w:t>
      </w:r>
      <w:r w:rsidR="00D64D6F">
        <w:rPr>
          <w:b/>
          <w:bCs/>
        </w:rPr>
        <w:t xml:space="preserve">Available </w:t>
      </w:r>
      <w:r w:rsidR="00EE6A69">
        <w:rPr>
          <w:b/>
          <w:bCs/>
        </w:rPr>
        <w:t>Feb 20-27</w:t>
      </w:r>
    </w:p>
    <w:p w14:paraId="600752CA" w14:textId="408114D5" w:rsidR="00EE6A69" w:rsidRDefault="00EE6A69" w:rsidP="006B410B">
      <w:pPr>
        <w:pStyle w:val="Default"/>
        <w:rPr>
          <w:b/>
          <w:bCs/>
        </w:rPr>
      </w:pPr>
      <w:r>
        <w:rPr>
          <w:b/>
          <w:bCs/>
        </w:rPr>
        <w:tab/>
      </w:r>
      <w:r>
        <w:rPr>
          <w:b/>
          <w:bCs/>
        </w:rPr>
        <w:tab/>
      </w:r>
      <w:r>
        <w:rPr>
          <w:b/>
          <w:bCs/>
        </w:rPr>
        <w:tab/>
        <w:t xml:space="preserve">Video 4 – </w:t>
      </w:r>
      <w:r w:rsidR="00D64D6F">
        <w:rPr>
          <w:b/>
          <w:bCs/>
        </w:rPr>
        <w:t xml:space="preserve">Available </w:t>
      </w:r>
      <w:r>
        <w:rPr>
          <w:b/>
          <w:bCs/>
        </w:rPr>
        <w:t>Mar 18-</w:t>
      </w:r>
      <w:r w:rsidR="00BF5298">
        <w:rPr>
          <w:b/>
          <w:bCs/>
        </w:rPr>
        <w:t>25</w:t>
      </w:r>
    </w:p>
    <w:p w14:paraId="41393E4B" w14:textId="6C937DFB" w:rsidR="00BF5298" w:rsidRDefault="00BF5298" w:rsidP="006B410B">
      <w:pPr>
        <w:pStyle w:val="Default"/>
        <w:rPr>
          <w:b/>
          <w:bCs/>
        </w:rPr>
      </w:pPr>
      <w:r>
        <w:rPr>
          <w:b/>
          <w:bCs/>
        </w:rPr>
        <w:tab/>
      </w:r>
      <w:r>
        <w:rPr>
          <w:b/>
          <w:bCs/>
        </w:rPr>
        <w:tab/>
      </w:r>
      <w:r>
        <w:rPr>
          <w:b/>
          <w:bCs/>
        </w:rPr>
        <w:tab/>
        <w:t xml:space="preserve">Video 5 </w:t>
      </w:r>
      <w:r w:rsidR="00D64D6F">
        <w:rPr>
          <w:b/>
          <w:bCs/>
        </w:rPr>
        <w:t xml:space="preserve">– Available </w:t>
      </w:r>
      <w:r>
        <w:rPr>
          <w:b/>
          <w:bCs/>
        </w:rPr>
        <w:t>Mar 27-Apr 3</w:t>
      </w:r>
    </w:p>
    <w:p w14:paraId="69CB03A0" w14:textId="77777777" w:rsidR="00F24266" w:rsidRPr="0090441B" w:rsidRDefault="00F24266" w:rsidP="006B410B">
      <w:pPr>
        <w:pStyle w:val="Default"/>
        <w:rPr>
          <w:b/>
          <w:bCs/>
        </w:rPr>
      </w:pPr>
    </w:p>
    <w:p w14:paraId="23CA1CFF" w14:textId="76406517" w:rsidR="006B410B" w:rsidRPr="0090441B" w:rsidRDefault="007A5A2C" w:rsidP="006B410B">
      <w:pPr>
        <w:pStyle w:val="Default"/>
      </w:pPr>
      <w:r>
        <w:rPr>
          <w:b/>
          <w:bCs/>
        </w:rPr>
        <w:t>QUIZZES</w:t>
      </w:r>
      <w:r w:rsidR="006B410B" w:rsidRPr="0090441B">
        <w:rPr>
          <w:b/>
          <w:bCs/>
        </w:rPr>
        <w:t xml:space="preserve"> – </w:t>
      </w:r>
      <w:r w:rsidR="006D18CE">
        <w:rPr>
          <w:b/>
          <w:bCs/>
        </w:rPr>
        <w:t>4</w:t>
      </w:r>
      <w:r w:rsidR="006B410B" w:rsidRPr="0090441B">
        <w:rPr>
          <w:b/>
          <w:bCs/>
        </w:rPr>
        <w:t xml:space="preserve"> x </w:t>
      </w:r>
      <w:r w:rsidR="006D18CE">
        <w:rPr>
          <w:b/>
          <w:bCs/>
        </w:rPr>
        <w:t>25</w:t>
      </w:r>
      <w:r w:rsidR="006B410B" w:rsidRPr="0090441B">
        <w:rPr>
          <w:b/>
          <w:bCs/>
        </w:rPr>
        <w:t xml:space="preserve"> = 100 pts. </w:t>
      </w:r>
    </w:p>
    <w:p w14:paraId="09FBE481" w14:textId="77777777" w:rsidR="00D65395" w:rsidRDefault="00D65395" w:rsidP="00D6539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 xml:space="preserve">There will be four quizzes total.  The quizzes are designed to test your knowledge and help you study for the exams.  You will determine whatever score you want because you will have multiple attempts until you earn a perfect score, if that is what you want.  </w:t>
      </w:r>
      <w:r>
        <w:rPr>
          <w:rFonts w:ascii="Times New Roman" w:hAnsi="Times New Roman" w:cs="Times New Roman"/>
          <w:color w:val="000000" w:themeColor="text1"/>
          <w:sz w:val="24"/>
        </w:rPr>
        <w:t xml:space="preserve">Please note, there will be no make-up for </w:t>
      </w:r>
      <w:proofErr w:type="gramStart"/>
      <w:r>
        <w:rPr>
          <w:rFonts w:ascii="Times New Roman" w:hAnsi="Times New Roman" w:cs="Times New Roman"/>
          <w:color w:val="000000" w:themeColor="text1"/>
          <w:sz w:val="24"/>
        </w:rPr>
        <w:t>a missed</w:t>
      </w:r>
      <w:proofErr w:type="gramEnd"/>
      <w:r>
        <w:rPr>
          <w:rFonts w:ascii="Times New Roman" w:hAnsi="Times New Roman" w:cs="Times New Roman"/>
          <w:color w:val="000000" w:themeColor="text1"/>
          <w:sz w:val="24"/>
        </w:rPr>
        <w:t xml:space="preserve"> quiz.</w:t>
      </w:r>
    </w:p>
    <w:p w14:paraId="63ACAB9D" w14:textId="77777777" w:rsidR="00BC2332" w:rsidRDefault="00BC2332" w:rsidP="00D65395">
      <w:pPr>
        <w:rPr>
          <w:rFonts w:ascii="Times New Roman" w:hAnsi="Times New Roman" w:cs="Times New Roman"/>
          <w:color w:val="000000" w:themeColor="text1"/>
          <w:sz w:val="24"/>
        </w:rPr>
      </w:pPr>
    </w:p>
    <w:p w14:paraId="1F79E016" w14:textId="77777777" w:rsidR="00D65395" w:rsidRDefault="00D65395" w:rsidP="00D65395">
      <w:pPr>
        <w:ind w:left="1080"/>
        <w:rPr>
          <w:rFonts w:ascii="Times New Roman" w:hAnsi="Times New Roman" w:cs="Times New Roman"/>
          <w:color w:val="000000" w:themeColor="text1"/>
          <w:sz w:val="24"/>
        </w:rPr>
      </w:pPr>
    </w:p>
    <w:p w14:paraId="219680D0" w14:textId="3305BD0D" w:rsidR="00D65395" w:rsidRPr="000E53C9" w:rsidRDefault="00D65395" w:rsidP="00D65395">
      <w:pPr>
        <w:ind w:left="2160"/>
        <w:rPr>
          <w:rFonts w:ascii="Times New Roman" w:hAnsi="Times New Roman" w:cs="Times New Roman"/>
          <w:b/>
          <w:bCs/>
          <w:color w:val="000000" w:themeColor="text1"/>
          <w:sz w:val="24"/>
          <w:highlight w:val="yellow"/>
        </w:rPr>
      </w:pPr>
      <w:r w:rsidRPr="000E53C9">
        <w:rPr>
          <w:rFonts w:ascii="Times New Roman" w:hAnsi="Times New Roman" w:cs="Times New Roman"/>
          <w:b/>
          <w:bCs/>
          <w:color w:val="000000" w:themeColor="text1"/>
          <w:sz w:val="24"/>
          <w:highlight w:val="yellow"/>
        </w:rPr>
        <w:lastRenderedPageBreak/>
        <w:t xml:space="preserve">Quiz 1 – </w:t>
      </w:r>
      <w:r w:rsidRPr="00ED6365">
        <w:rPr>
          <w:rFonts w:ascii="Times New Roman" w:hAnsi="Times New Roman" w:cs="Times New Roman"/>
          <w:b/>
          <w:bCs/>
          <w:color w:val="000000" w:themeColor="text1"/>
          <w:sz w:val="24"/>
        </w:rPr>
        <w:t xml:space="preserve">Available Feb </w:t>
      </w:r>
      <w:r>
        <w:rPr>
          <w:rFonts w:ascii="Times New Roman" w:hAnsi="Times New Roman" w:cs="Times New Roman"/>
          <w:b/>
          <w:bCs/>
          <w:color w:val="000000" w:themeColor="text1"/>
          <w:sz w:val="24"/>
        </w:rPr>
        <w:t>4</w:t>
      </w:r>
      <w:r w:rsidR="00B47E37">
        <w:rPr>
          <w:rFonts w:ascii="Times New Roman" w:hAnsi="Times New Roman" w:cs="Times New Roman"/>
          <w:b/>
          <w:bCs/>
          <w:color w:val="000000" w:themeColor="text1"/>
          <w:sz w:val="24"/>
        </w:rPr>
        <w:t>-- 1</w:t>
      </w:r>
      <w:r w:rsidR="00BC2332">
        <w:rPr>
          <w:rFonts w:ascii="Times New Roman" w:hAnsi="Times New Roman" w:cs="Times New Roman"/>
          <w:b/>
          <w:bCs/>
          <w:color w:val="000000" w:themeColor="text1"/>
          <w:sz w:val="24"/>
        </w:rPr>
        <w:t>1</w:t>
      </w:r>
      <w:r w:rsidRPr="00ED6365">
        <w:rPr>
          <w:rFonts w:ascii="Times New Roman" w:hAnsi="Times New Roman" w:cs="Times New Roman"/>
          <w:b/>
          <w:bCs/>
          <w:color w:val="000000" w:themeColor="text1"/>
          <w:sz w:val="24"/>
        </w:rPr>
        <w:t xml:space="preserve"> </w:t>
      </w:r>
      <w:r w:rsidRPr="000E53C9">
        <w:rPr>
          <w:rFonts w:ascii="Times New Roman" w:hAnsi="Times New Roman" w:cs="Times New Roman"/>
          <w:b/>
          <w:bCs/>
          <w:color w:val="000000" w:themeColor="text1"/>
          <w:sz w:val="24"/>
          <w:highlight w:val="yellow"/>
        </w:rPr>
        <w:t xml:space="preserve">(Quiz 1 is over </w:t>
      </w:r>
      <w:r w:rsidR="00B47E37">
        <w:rPr>
          <w:rFonts w:ascii="Times New Roman" w:hAnsi="Times New Roman" w:cs="Times New Roman"/>
          <w:b/>
          <w:bCs/>
          <w:color w:val="000000" w:themeColor="text1"/>
          <w:sz w:val="24"/>
          <w:highlight w:val="yellow"/>
        </w:rPr>
        <w:t>Weeks 1-4 Modules</w:t>
      </w:r>
      <w:r w:rsidRPr="000E53C9">
        <w:rPr>
          <w:rFonts w:ascii="Times New Roman" w:hAnsi="Times New Roman" w:cs="Times New Roman"/>
          <w:b/>
          <w:bCs/>
          <w:color w:val="000000" w:themeColor="text1"/>
          <w:sz w:val="24"/>
          <w:highlight w:val="yellow"/>
        </w:rPr>
        <w:t>).</w:t>
      </w:r>
    </w:p>
    <w:p w14:paraId="25D876B8" w14:textId="6820E032" w:rsidR="00D65395" w:rsidRPr="000E53C9" w:rsidRDefault="00D65395" w:rsidP="00D65395">
      <w:pPr>
        <w:ind w:left="2160"/>
        <w:rPr>
          <w:rFonts w:ascii="Times New Roman" w:hAnsi="Times New Roman" w:cs="Times New Roman"/>
          <w:b/>
          <w:bCs/>
          <w:color w:val="000000" w:themeColor="text1"/>
          <w:sz w:val="24"/>
          <w:highlight w:val="yellow"/>
        </w:rPr>
      </w:pPr>
      <w:r w:rsidRPr="000E53C9">
        <w:rPr>
          <w:rFonts w:ascii="Times New Roman" w:hAnsi="Times New Roman" w:cs="Times New Roman"/>
          <w:b/>
          <w:bCs/>
          <w:color w:val="000000" w:themeColor="text1"/>
          <w:sz w:val="24"/>
          <w:highlight w:val="yellow"/>
        </w:rPr>
        <w:t xml:space="preserve">Quiz 2 – </w:t>
      </w:r>
      <w:r w:rsidRPr="00ED6365">
        <w:rPr>
          <w:rFonts w:ascii="Times New Roman" w:hAnsi="Times New Roman" w:cs="Times New Roman"/>
          <w:b/>
          <w:bCs/>
          <w:color w:val="000000" w:themeColor="text1"/>
          <w:sz w:val="24"/>
        </w:rPr>
        <w:t xml:space="preserve">Available </w:t>
      </w:r>
      <w:r w:rsidR="00007C4C">
        <w:rPr>
          <w:rFonts w:ascii="Times New Roman" w:hAnsi="Times New Roman" w:cs="Times New Roman"/>
          <w:b/>
          <w:bCs/>
          <w:color w:val="000000" w:themeColor="text1"/>
          <w:sz w:val="24"/>
        </w:rPr>
        <w:t>Mar 16-23</w:t>
      </w:r>
      <w:r w:rsidRPr="00ED6365">
        <w:rPr>
          <w:rFonts w:ascii="Times New Roman" w:hAnsi="Times New Roman" w:cs="Times New Roman"/>
          <w:b/>
          <w:bCs/>
          <w:color w:val="000000" w:themeColor="text1"/>
          <w:sz w:val="24"/>
        </w:rPr>
        <w:t xml:space="preserve"> </w:t>
      </w:r>
      <w:r>
        <w:rPr>
          <w:rFonts w:ascii="Times New Roman" w:hAnsi="Times New Roman" w:cs="Times New Roman"/>
          <w:b/>
          <w:bCs/>
          <w:color w:val="000000" w:themeColor="text1"/>
          <w:sz w:val="24"/>
          <w:highlight w:val="yellow"/>
        </w:rPr>
        <w:t xml:space="preserve">(Quiz 2 covers </w:t>
      </w:r>
      <w:r w:rsidR="00007C4C">
        <w:rPr>
          <w:rFonts w:ascii="Times New Roman" w:hAnsi="Times New Roman" w:cs="Times New Roman"/>
          <w:b/>
          <w:bCs/>
          <w:color w:val="000000" w:themeColor="text1"/>
          <w:sz w:val="24"/>
          <w:highlight w:val="yellow"/>
        </w:rPr>
        <w:t xml:space="preserve">Weeks </w:t>
      </w:r>
      <w:r w:rsidR="00F93E48">
        <w:rPr>
          <w:rFonts w:ascii="Times New Roman" w:hAnsi="Times New Roman" w:cs="Times New Roman"/>
          <w:b/>
          <w:bCs/>
          <w:color w:val="000000" w:themeColor="text1"/>
          <w:sz w:val="24"/>
          <w:highlight w:val="yellow"/>
        </w:rPr>
        <w:t>7-8 Modules</w:t>
      </w:r>
      <w:r>
        <w:rPr>
          <w:rFonts w:ascii="Times New Roman" w:hAnsi="Times New Roman" w:cs="Times New Roman"/>
          <w:b/>
          <w:bCs/>
          <w:color w:val="000000" w:themeColor="text1"/>
          <w:sz w:val="24"/>
          <w:highlight w:val="yellow"/>
        </w:rPr>
        <w:t>).</w:t>
      </w:r>
      <w:r w:rsidRPr="000E53C9">
        <w:rPr>
          <w:rFonts w:ascii="Times New Roman" w:hAnsi="Times New Roman" w:cs="Times New Roman"/>
          <w:b/>
          <w:bCs/>
          <w:color w:val="000000" w:themeColor="text1"/>
          <w:sz w:val="24"/>
          <w:highlight w:val="yellow"/>
        </w:rPr>
        <w:t xml:space="preserve"> </w:t>
      </w:r>
    </w:p>
    <w:p w14:paraId="7C4F2B6F" w14:textId="77554A5D" w:rsidR="00D65395" w:rsidRPr="000E53C9" w:rsidRDefault="00D65395" w:rsidP="00D65395">
      <w:pPr>
        <w:ind w:left="2160"/>
        <w:rPr>
          <w:rFonts w:ascii="Times New Roman" w:hAnsi="Times New Roman" w:cs="Times New Roman"/>
          <w:b/>
          <w:bCs/>
          <w:color w:val="000000" w:themeColor="text1"/>
          <w:sz w:val="24"/>
          <w:highlight w:val="yellow"/>
        </w:rPr>
      </w:pPr>
      <w:r w:rsidRPr="000E53C9">
        <w:rPr>
          <w:rFonts w:ascii="Times New Roman" w:hAnsi="Times New Roman" w:cs="Times New Roman"/>
          <w:b/>
          <w:bCs/>
          <w:color w:val="000000" w:themeColor="text1"/>
          <w:sz w:val="24"/>
          <w:highlight w:val="yellow"/>
        </w:rPr>
        <w:t xml:space="preserve">Quiz 3 – </w:t>
      </w:r>
      <w:r w:rsidRPr="00ED6365">
        <w:rPr>
          <w:rFonts w:ascii="Times New Roman" w:hAnsi="Times New Roman" w:cs="Times New Roman"/>
          <w:b/>
          <w:bCs/>
          <w:color w:val="000000" w:themeColor="text1"/>
          <w:sz w:val="24"/>
        </w:rPr>
        <w:t xml:space="preserve">Available </w:t>
      </w:r>
      <w:r w:rsidR="00F93E48">
        <w:rPr>
          <w:rFonts w:ascii="Times New Roman" w:hAnsi="Times New Roman" w:cs="Times New Roman"/>
          <w:b/>
          <w:bCs/>
          <w:color w:val="000000" w:themeColor="text1"/>
          <w:sz w:val="24"/>
        </w:rPr>
        <w:t>Mar 25-Apr 1</w:t>
      </w:r>
      <w:r w:rsidRPr="00ED6365">
        <w:rPr>
          <w:rFonts w:ascii="Times New Roman" w:hAnsi="Times New Roman" w:cs="Times New Roman"/>
          <w:b/>
          <w:bCs/>
          <w:color w:val="000000" w:themeColor="text1"/>
          <w:sz w:val="24"/>
        </w:rPr>
        <w:t xml:space="preserve"> </w:t>
      </w:r>
      <w:r>
        <w:rPr>
          <w:rFonts w:ascii="Times New Roman" w:hAnsi="Times New Roman" w:cs="Times New Roman"/>
          <w:b/>
          <w:bCs/>
          <w:color w:val="000000" w:themeColor="text1"/>
          <w:sz w:val="24"/>
          <w:highlight w:val="yellow"/>
        </w:rPr>
        <w:t xml:space="preserve">(Quiz 3 covers </w:t>
      </w:r>
      <w:r w:rsidR="00F93E48">
        <w:rPr>
          <w:rFonts w:ascii="Times New Roman" w:hAnsi="Times New Roman" w:cs="Times New Roman"/>
          <w:b/>
          <w:bCs/>
          <w:color w:val="000000" w:themeColor="text1"/>
          <w:sz w:val="24"/>
          <w:highlight w:val="yellow"/>
        </w:rPr>
        <w:t xml:space="preserve">Weeks </w:t>
      </w:r>
      <w:r w:rsidR="00893C1C">
        <w:rPr>
          <w:rFonts w:ascii="Times New Roman" w:hAnsi="Times New Roman" w:cs="Times New Roman"/>
          <w:b/>
          <w:bCs/>
          <w:color w:val="000000" w:themeColor="text1"/>
          <w:sz w:val="24"/>
          <w:highlight w:val="yellow"/>
        </w:rPr>
        <w:t>10-11 Modules</w:t>
      </w:r>
      <w:r>
        <w:rPr>
          <w:rFonts w:ascii="Times New Roman" w:hAnsi="Times New Roman" w:cs="Times New Roman"/>
          <w:b/>
          <w:bCs/>
          <w:color w:val="000000" w:themeColor="text1"/>
          <w:sz w:val="24"/>
          <w:highlight w:val="yellow"/>
        </w:rPr>
        <w:t>).</w:t>
      </w:r>
      <w:r w:rsidRPr="000E53C9">
        <w:rPr>
          <w:rFonts w:ascii="Times New Roman" w:hAnsi="Times New Roman" w:cs="Times New Roman"/>
          <w:b/>
          <w:bCs/>
          <w:color w:val="000000" w:themeColor="text1"/>
          <w:sz w:val="24"/>
          <w:highlight w:val="yellow"/>
        </w:rPr>
        <w:t xml:space="preserve"> </w:t>
      </w:r>
    </w:p>
    <w:p w14:paraId="0442432E" w14:textId="0F0033B2" w:rsidR="00D65395" w:rsidRPr="003A50A4" w:rsidRDefault="00D65395" w:rsidP="00D65395">
      <w:pPr>
        <w:ind w:left="2160"/>
        <w:rPr>
          <w:rFonts w:ascii="Times New Roman" w:hAnsi="Times New Roman" w:cs="Times New Roman"/>
          <w:b/>
          <w:bCs/>
          <w:color w:val="000000" w:themeColor="text1"/>
          <w:sz w:val="24"/>
        </w:rPr>
      </w:pPr>
      <w:r w:rsidRPr="000E53C9">
        <w:rPr>
          <w:rFonts w:ascii="Times New Roman" w:hAnsi="Times New Roman" w:cs="Times New Roman"/>
          <w:b/>
          <w:bCs/>
          <w:color w:val="000000" w:themeColor="text1"/>
          <w:sz w:val="24"/>
          <w:highlight w:val="yellow"/>
        </w:rPr>
        <w:t xml:space="preserve">Quiz 4 – </w:t>
      </w:r>
      <w:r w:rsidRPr="00ED6365">
        <w:rPr>
          <w:rFonts w:ascii="Times New Roman" w:hAnsi="Times New Roman" w:cs="Times New Roman"/>
          <w:b/>
          <w:bCs/>
          <w:color w:val="000000" w:themeColor="text1"/>
          <w:sz w:val="24"/>
        </w:rPr>
        <w:t>Available Apr 1</w:t>
      </w:r>
      <w:r w:rsidR="00C05DE5">
        <w:rPr>
          <w:rFonts w:ascii="Times New Roman" w:hAnsi="Times New Roman" w:cs="Times New Roman"/>
          <w:b/>
          <w:bCs/>
          <w:color w:val="000000" w:themeColor="text1"/>
          <w:sz w:val="24"/>
        </w:rPr>
        <w:t xml:space="preserve">6 – 23 </w:t>
      </w:r>
      <w:r w:rsidRPr="00117AC6">
        <w:rPr>
          <w:rFonts w:ascii="Times New Roman" w:hAnsi="Times New Roman" w:cs="Times New Roman"/>
          <w:b/>
          <w:bCs/>
          <w:color w:val="000000" w:themeColor="text1"/>
          <w:sz w:val="24"/>
          <w:highlight w:val="yellow"/>
        </w:rPr>
        <w:t xml:space="preserve">(Quiz 4 covers </w:t>
      </w:r>
      <w:r w:rsidR="00FA7C56">
        <w:rPr>
          <w:rFonts w:ascii="Times New Roman" w:hAnsi="Times New Roman" w:cs="Times New Roman"/>
          <w:b/>
          <w:bCs/>
          <w:color w:val="000000" w:themeColor="text1"/>
          <w:sz w:val="24"/>
          <w:highlight w:val="yellow"/>
        </w:rPr>
        <w:t>Weeks 12-14 Modules</w:t>
      </w:r>
      <w:r w:rsidRPr="00117AC6">
        <w:rPr>
          <w:rFonts w:ascii="Times New Roman" w:hAnsi="Times New Roman" w:cs="Times New Roman"/>
          <w:b/>
          <w:bCs/>
          <w:color w:val="000000" w:themeColor="text1"/>
          <w:sz w:val="24"/>
          <w:highlight w:val="yellow"/>
        </w:rPr>
        <w:t>).</w:t>
      </w:r>
    </w:p>
    <w:p w14:paraId="171DE2B7" w14:textId="77777777" w:rsidR="006B410B" w:rsidRDefault="006B410B" w:rsidP="006B410B">
      <w:pPr>
        <w:pStyle w:val="Default"/>
      </w:pPr>
    </w:p>
    <w:p w14:paraId="4F048444" w14:textId="77777777" w:rsidR="00D65395" w:rsidRPr="0090441B" w:rsidRDefault="00D65395" w:rsidP="006B410B">
      <w:pPr>
        <w:pStyle w:val="Default"/>
      </w:pPr>
    </w:p>
    <w:p w14:paraId="2CA7F14C" w14:textId="5FE6C1E9" w:rsidR="001C0ED3" w:rsidRPr="001C0ED3" w:rsidRDefault="006B410B" w:rsidP="001C0ED3">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EXAM</w:t>
      </w:r>
      <w:r w:rsidR="001C0ED3">
        <w:rPr>
          <w:rFonts w:ascii="Times New Roman" w:hAnsi="Times New Roman" w:cs="Times New Roman"/>
          <w:b/>
          <w:bCs/>
          <w:color w:val="000000"/>
          <w:sz w:val="24"/>
        </w:rPr>
        <w:t>S</w:t>
      </w:r>
      <w:r w:rsidRPr="0090441B">
        <w:rPr>
          <w:rFonts w:ascii="Times New Roman" w:hAnsi="Times New Roman" w:cs="Times New Roman"/>
          <w:b/>
          <w:bCs/>
          <w:color w:val="000000"/>
          <w:sz w:val="24"/>
        </w:rPr>
        <w:t xml:space="preserve"> </w:t>
      </w:r>
      <w:r w:rsidR="001C0ED3" w:rsidRPr="004649D8">
        <w:rPr>
          <w:rFonts w:ascii="Times New Roman" w:hAnsi="Times New Roman" w:cs="Times New Roman"/>
          <w:color w:val="000000" w:themeColor="text1"/>
          <w:sz w:val="24"/>
        </w:rPr>
        <w:t xml:space="preserve"> (</w:t>
      </w:r>
      <w:r w:rsidR="001C0ED3" w:rsidRPr="004649D8">
        <w:rPr>
          <w:rFonts w:ascii="Times New Roman" w:hAnsi="Times New Roman" w:cs="Times New Roman"/>
          <w:b/>
          <w:color w:val="000000" w:themeColor="text1"/>
          <w:sz w:val="24"/>
        </w:rPr>
        <w:t>300 points total</w:t>
      </w:r>
      <w:r w:rsidR="001C0ED3" w:rsidRPr="004649D8">
        <w:rPr>
          <w:rFonts w:ascii="Times New Roman" w:hAnsi="Times New Roman" w:cs="Times New Roman"/>
          <w:color w:val="000000" w:themeColor="text1"/>
          <w:sz w:val="24"/>
        </w:rPr>
        <w:t>).  There are three exams, each is worth 100 points.</w:t>
      </w:r>
    </w:p>
    <w:p w14:paraId="41E0C787" w14:textId="77777777" w:rsidR="001C0ED3" w:rsidRDefault="001C0ED3" w:rsidP="001C0ED3">
      <w:pPr>
        <w:rPr>
          <w:rFonts w:ascii="Times New Roman" w:hAnsi="Times New Roman" w:cs="Times New Roman"/>
          <w:color w:val="000000" w:themeColor="text1"/>
          <w:sz w:val="24"/>
        </w:rPr>
      </w:pPr>
    </w:p>
    <w:p w14:paraId="6753547E" w14:textId="14F943E0" w:rsidR="001C0ED3" w:rsidRPr="00CF28BC" w:rsidRDefault="001C0ED3" w:rsidP="001C0ED3">
      <w:pPr>
        <w:ind w:left="1440"/>
        <w:rPr>
          <w:rFonts w:ascii="Times New Roman" w:hAnsi="Times New Roman" w:cs="Times New Roman"/>
          <w:b/>
          <w:bCs/>
          <w:color w:val="000000" w:themeColor="text1"/>
          <w:sz w:val="24"/>
          <w:highlight w:val="yellow"/>
        </w:rPr>
      </w:pPr>
      <w:r w:rsidRPr="00CF28BC">
        <w:rPr>
          <w:rFonts w:ascii="Times New Roman" w:hAnsi="Times New Roman" w:cs="Times New Roman"/>
          <w:b/>
          <w:bCs/>
          <w:color w:val="000000" w:themeColor="text1"/>
          <w:sz w:val="24"/>
          <w:highlight w:val="yellow"/>
        </w:rPr>
        <w:t xml:space="preserve">Exam 1 – Available </w:t>
      </w:r>
      <w:r w:rsidRPr="00ED6365">
        <w:rPr>
          <w:rFonts w:ascii="Times New Roman" w:hAnsi="Times New Roman" w:cs="Times New Roman"/>
          <w:b/>
          <w:bCs/>
          <w:color w:val="000000" w:themeColor="text1"/>
          <w:sz w:val="24"/>
        </w:rPr>
        <w:t>Feb 2</w:t>
      </w:r>
      <w:r w:rsidR="00E03ED6">
        <w:rPr>
          <w:rFonts w:ascii="Times New Roman" w:hAnsi="Times New Roman" w:cs="Times New Roman"/>
          <w:b/>
          <w:bCs/>
          <w:color w:val="000000" w:themeColor="text1"/>
          <w:sz w:val="24"/>
        </w:rPr>
        <w:t>1</w:t>
      </w:r>
      <w:r w:rsidRPr="00ED6365">
        <w:rPr>
          <w:rFonts w:ascii="Times New Roman" w:hAnsi="Times New Roman" w:cs="Times New Roman"/>
          <w:b/>
          <w:bCs/>
          <w:color w:val="000000" w:themeColor="text1"/>
          <w:sz w:val="24"/>
        </w:rPr>
        <w:t xml:space="preserve"> to Feb 2</w:t>
      </w:r>
      <w:r w:rsidR="00E03ED6">
        <w:rPr>
          <w:rFonts w:ascii="Times New Roman" w:hAnsi="Times New Roman" w:cs="Times New Roman"/>
          <w:b/>
          <w:bCs/>
          <w:color w:val="000000" w:themeColor="text1"/>
          <w:sz w:val="24"/>
        </w:rPr>
        <w:t>8</w:t>
      </w:r>
      <w:r w:rsidRPr="00ED6365">
        <w:rPr>
          <w:rFonts w:ascii="Times New Roman" w:hAnsi="Times New Roman" w:cs="Times New Roman"/>
          <w:b/>
          <w:bCs/>
          <w:color w:val="000000" w:themeColor="text1"/>
          <w:sz w:val="24"/>
        </w:rPr>
        <w:t xml:space="preserve"> </w:t>
      </w:r>
      <w:r w:rsidRPr="00CF28BC">
        <w:rPr>
          <w:rFonts w:ascii="Times New Roman" w:hAnsi="Times New Roman" w:cs="Times New Roman"/>
          <w:b/>
          <w:bCs/>
          <w:color w:val="000000" w:themeColor="text1"/>
          <w:sz w:val="24"/>
          <w:highlight w:val="yellow"/>
        </w:rPr>
        <w:t>(</w:t>
      </w:r>
      <w:r w:rsidR="00346DB1">
        <w:rPr>
          <w:rFonts w:ascii="Times New Roman" w:hAnsi="Times New Roman" w:cs="Times New Roman"/>
          <w:b/>
          <w:bCs/>
          <w:color w:val="000000" w:themeColor="text1"/>
          <w:sz w:val="24"/>
          <w:highlight w:val="yellow"/>
        </w:rPr>
        <w:t>Weeks 1-6 Modules</w:t>
      </w:r>
      <w:r w:rsidRPr="00CF28BC">
        <w:rPr>
          <w:rFonts w:ascii="Times New Roman" w:hAnsi="Times New Roman" w:cs="Times New Roman"/>
          <w:b/>
          <w:bCs/>
          <w:color w:val="000000" w:themeColor="text1"/>
          <w:sz w:val="24"/>
          <w:highlight w:val="yellow"/>
        </w:rPr>
        <w:t xml:space="preserve"> covered)</w:t>
      </w:r>
    </w:p>
    <w:p w14:paraId="02DD466F" w14:textId="16CDFC9B" w:rsidR="001C0ED3" w:rsidRPr="003A50A4" w:rsidRDefault="001C0ED3" w:rsidP="001C0ED3">
      <w:pPr>
        <w:ind w:left="1440"/>
        <w:rPr>
          <w:rFonts w:ascii="Times New Roman" w:hAnsi="Times New Roman" w:cs="Times New Roman"/>
          <w:b/>
          <w:bCs/>
          <w:color w:val="000000" w:themeColor="text1"/>
          <w:sz w:val="24"/>
        </w:rPr>
      </w:pPr>
      <w:r w:rsidRPr="00CF28BC">
        <w:rPr>
          <w:rFonts w:ascii="Times New Roman" w:hAnsi="Times New Roman" w:cs="Times New Roman"/>
          <w:b/>
          <w:bCs/>
          <w:color w:val="000000" w:themeColor="text1"/>
          <w:sz w:val="24"/>
          <w:highlight w:val="yellow"/>
        </w:rPr>
        <w:t xml:space="preserve">Exam 2 – Available </w:t>
      </w:r>
      <w:r w:rsidRPr="00ED6365">
        <w:rPr>
          <w:rFonts w:ascii="Times New Roman" w:hAnsi="Times New Roman" w:cs="Times New Roman"/>
          <w:b/>
          <w:bCs/>
          <w:color w:val="000000" w:themeColor="text1"/>
          <w:sz w:val="24"/>
        </w:rPr>
        <w:t xml:space="preserve">Apr </w:t>
      </w:r>
      <w:r w:rsidR="00D66438">
        <w:rPr>
          <w:rFonts w:ascii="Times New Roman" w:hAnsi="Times New Roman" w:cs="Times New Roman"/>
          <w:b/>
          <w:bCs/>
          <w:color w:val="000000" w:themeColor="text1"/>
          <w:sz w:val="24"/>
        </w:rPr>
        <w:t>1</w:t>
      </w:r>
      <w:r>
        <w:rPr>
          <w:rFonts w:ascii="Times New Roman" w:hAnsi="Times New Roman" w:cs="Times New Roman"/>
          <w:b/>
          <w:bCs/>
          <w:color w:val="000000" w:themeColor="text1"/>
          <w:sz w:val="24"/>
        </w:rPr>
        <w:t xml:space="preserve"> to </w:t>
      </w:r>
      <w:r w:rsidR="00D66438">
        <w:rPr>
          <w:rFonts w:ascii="Times New Roman" w:hAnsi="Times New Roman" w:cs="Times New Roman"/>
          <w:b/>
          <w:bCs/>
          <w:color w:val="000000" w:themeColor="text1"/>
          <w:sz w:val="24"/>
        </w:rPr>
        <w:t>8</w:t>
      </w:r>
      <w:r w:rsidRPr="00ED6365">
        <w:rPr>
          <w:rFonts w:ascii="Times New Roman" w:hAnsi="Times New Roman" w:cs="Times New Roman"/>
          <w:b/>
          <w:bCs/>
          <w:color w:val="000000" w:themeColor="text1"/>
          <w:sz w:val="24"/>
        </w:rPr>
        <w:t xml:space="preserve"> (</w:t>
      </w:r>
      <w:r w:rsidR="0015089C">
        <w:rPr>
          <w:rFonts w:ascii="Times New Roman" w:hAnsi="Times New Roman" w:cs="Times New Roman"/>
          <w:b/>
          <w:bCs/>
          <w:color w:val="000000" w:themeColor="text1"/>
          <w:sz w:val="24"/>
          <w:highlight w:val="yellow"/>
        </w:rPr>
        <w:t>Weeks 7-11 Modules</w:t>
      </w:r>
      <w:r w:rsidRPr="00CF28BC">
        <w:rPr>
          <w:rFonts w:ascii="Times New Roman" w:hAnsi="Times New Roman" w:cs="Times New Roman"/>
          <w:b/>
          <w:bCs/>
          <w:color w:val="000000" w:themeColor="text1"/>
          <w:sz w:val="24"/>
          <w:highlight w:val="yellow"/>
        </w:rPr>
        <w:t xml:space="preserve"> covered)</w:t>
      </w:r>
    </w:p>
    <w:p w14:paraId="7DE3CFEF" w14:textId="2092516C" w:rsidR="001C0ED3" w:rsidRPr="003A50A4" w:rsidRDefault="001C0ED3" w:rsidP="001C0ED3">
      <w:pPr>
        <w:ind w:left="1440"/>
        <w:rPr>
          <w:rFonts w:ascii="Times New Roman" w:hAnsi="Times New Roman" w:cs="Times New Roman"/>
          <w:b/>
          <w:bCs/>
          <w:color w:val="000000" w:themeColor="text1"/>
          <w:sz w:val="24"/>
        </w:rPr>
      </w:pPr>
      <w:r w:rsidRPr="00BA75F4">
        <w:rPr>
          <w:rFonts w:ascii="Times New Roman" w:hAnsi="Times New Roman" w:cs="Times New Roman"/>
          <w:b/>
          <w:bCs/>
          <w:color w:val="000000" w:themeColor="text1"/>
          <w:sz w:val="24"/>
          <w:highlight w:val="yellow"/>
        </w:rPr>
        <w:t xml:space="preserve">Exam 3 (final exam) – </w:t>
      </w:r>
      <w:r w:rsidRPr="00ED6365">
        <w:rPr>
          <w:rFonts w:ascii="Times New Roman" w:hAnsi="Times New Roman" w:cs="Times New Roman"/>
          <w:b/>
          <w:bCs/>
          <w:color w:val="000000" w:themeColor="text1"/>
          <w:sz w:val="24"/>
        </w:rPr>
        <w:t xml:space="preserve">Available May </w:t>
      </w:r>
      <w:r>
        <w:rPr>
          <w:rFonts w:ascii="Times New Roman" w:hAnsi="Times New Roman" w:cs="Times New Roman"/>
          <w:b/>
          <w:bCs/>
          <w:color w:val="000000" w:themeColor="text1"/>
          <w:sz w:val="24"/>
        </w:rPr>
        <w:t>3</w:t>
      </w:r>
      <w:r w:rsidRPr="00ED6365">
        <w:rPr>
          <w:rFonts w:ascii="Times New Roman" w:hAnsi="Times New Roman" w:cs="Times New Roman"/>
          <w:b/>
          <w:bCs/>
          <w:color w:val="000000" w:themeColor="text1"/>
          <w:sz w:val="24"/>
        </w:rPr>
        <w:t xml:space="preserve"> to May </w:t>
      </w:r>
      <w:r>
        <w:rPr>
          <w:rFonts w:ascii="Times New Roman" w:hAnsi="Times New Roman" w:cs="Times New Roman"/>
          <w:b/>
          <w:bCs/>
          <w:color w:val="000000" w:themeColor="text1"/>
          <w:sz w:val="24"/>
          <w:highlight w:val="yellow"/>
        </w:rPr>
        <w:t>7</w:t>
      </w:r>
      <w:r w:rsidRPr="00BA75F4">
        <w:rPr>
          <w:rFonts w:ascii="Times New Roman" w:hAnsi="Times New Roman" w:cs="Times New Roman"/>
          <w:b/>
          <w:bCs/>
          <w:color w:val="000000" w:themeColor="text1"/>
          <w:sz w:val="24"/>
          <w:highlight w:val="yellow"/>
        </w:rPr>
        <w:t>.</w:t>
      </w:r>
      <w:r>
        <w:rPr>
          <w:rFonts w:ascii="Times New Roman" w:hAnsi="Times New Roman" w:cs="Times New Roman"/>
          <w:b/>
          <w:bCs/>
          <w:color w:val="000000" w:themeColor="text1"/>
          <w:sz w:val="24"/>
        </w:rPr>
        <w:t xml:space="preserve">  </w:t>
      </w:r>
      <w:r w:rsidR="0018062B">
        <w:rPr>
          <w:rFonts w:ascii="Times New Roman" w:hAnsi="Times New Roman" w:cs="Times New Roman"/>
          <w:b/>
          <w:bCs/>
          <w:color w:val="000000" w:themeColor="text1"/>
          <w:sz w:val="24"/>
        </w:rPr>
        <w:t>(</w:t>
      </w:r>
      <w:r w:rsidR="0018062B">
        <w:rPr>
          <w:rFonts w:ascii="Times New Roman" w:hAnsi="Times New Roman" w:cs="Times New Roman"/>
          <w:b/>
          <w:bCs/>
          <w:color w:val="000000" w:themeColor="text1"/>
          <w:sz w:val="24"/>
          <w:highlight w:val="yellow"/>
        </w:rPr>
        <w:t>Weeks 12-16 Modules</w:t>
      </w:r>
      <w:r w:rsidRPr="00CD16C6">
        <w:rPr>
          <w:rFonts w:ascii="Times New Roman" w:hAnsi="Times New Roman" w:cs="Times New Roman"/>
          <w:b/>
          <w:bCs/>
          <w:color w:val="000000" w:themeColor="text1"/>
          <w:sz w:val="24"/>
          <w:highlight w:val="yellow"/>
        </w:rPr>
        <w:t xml:space="preserve"> will be covered.</w:t>
      </w:r>
      <w:r>
        <w:rPr>
          <w:rFonts w:ascii="Times New Roman" w:hAnsi="Times New Roman" w:cs="Times New Roman"/>
          <w:b/>
          <w:bCs/>
          <w:color w:val="000000" w:themeColor="text1"/>
          <w:sz w:val="24"/>
        </w:rPr>
        <w:t xml:space="preserve">  No make-up allowed.</w:t>
      </w:r>
    </w:p>
    <w:p w14:paraId="27AD0C33" w14:textId="77777777" w:rsidR="001C0ED3" w:rsidRDefault="001C0ED3" w:rsidP="001C0ED3">
      <w:pPr>
        <w:rPr>
          <w:rFonts w:ascii="Times New Roman" w:hAnsi="Times New Roman" w:cs="Times New Roman"/>
          <w:color w:val="000000" w:themeColor="text1"/>
          <w:sz w:val="24"/>
        </w:rPr>
      </w:pPr>
    </w:p>
    <w:p w14:paraId="27CC6C81" w14:textId="77777777" w:rsidR="005B4592" w:rsidRPr="004649D8" w:rsidRDefault="005B4592" w:rsidP="001C0ED3">
      <w:pPr>
        <w:rPr>
          <w:rFonts w:ascii="Times New Roman" w:hAnsi="Times New Roman" w:cs="Times New Roman"/>
          <w:color w:val="000000" w:themeColor="text1"/>
          <w:sz w:val="24"/>
        </w:rPr>
      </w:pPr>
    </w:p>
    <w:p w14:paraId="34B9BB32" w14:textId="77777777" w:rsidR="001C0ED3" w:rsidRPr="005B4592" w:rsidRDefault="001C0ED3" w:rsidP="005B4592">
      <w:pPr>
        <w:rPr>
          <w:rFonts w:ascii="Times New Roman" w:hAnsi="Times New Roman" w:cs="Times New Roman"/>
          <w:color w:val="000000" w:themeColor="text1"/>
          <w:sz w:val="24"/>
        </w:rPr>
      </w:pPr>
      <w:r w:rsidRPr="005B4592">
        <w:rPr>
          <w:rFonts w:ascii="Times New Roman" w:hAnsi="Times New Roman" w:cs="Times New Roman"/>
          <w:b/>
          <w:color w:val="000000" w:themeColor="text1"/>
          <w:sz w:val="24"/>
          <w:u w:val="single"/>
        </w:rPr>
        <w:t>Missed assignments</w:t>
      </w:r>
      <w:r w:rsidRPr="005B4592">
        <w:rPr>
          <w:rFonts w:ascii="Times New Roman" w:hAnsi="Times New Roman" w:cs="Times New Roman"/>
          <w:color w:val="000000" w:themeColor="text1"/>
          <w:sz w:val="24"/>
        </w:rPr>
        <w:t xml:space="preserve">.  You will be given an opportunity to make up for only ONE missed exam, discussion, and/or video during </w:t>
      </w:r>
      <w:r w:rsidRPr="005B4592">
        <w:rPr>
          <w:rFonts w:ascii="Times New Roman" w:hAnsi="Times New Roman" w:cs="Times New Roman"/>
          <w:b/>
          <w:color w:val="000000" w:themeColor="text1"/>
          <w:sz w:val="24"/>
        </w:rPr>
        <w:t>pre-finals week</w:t>
      </w:r>
      <w:r w:rsidRPr="005B4592">
        <w:rPr>
          <w:rFonts w:ascii="Times New Roman" w:hAnsi="Times New Roman" w:cs="Times New Roman"/>
          <w:color w:val="000000" w:themeColor="text1"/>
          <w:sz w:val="24"/>
        </w:rPr>
        <w:t xml:space="preserve">.  However, you will have only </w:t>
      </w:r>
      <w:r w:rsidRPr="005B4592">
        <w:rPr>
          <w:rFonts w:ascii="Times New Roman" w:hAnsi="Times New Roman" w:cs="Times New Roman"/>
          <w:b/>
          <w:color w:val="000000" w:themeColor="text1"/>
          <w:sz w:val="24"/>
        </w:rPr>
        <w:t>24 hours</w:t>
      </w:r>
      <w:r w:rsidRPr="005B4592">
        <w:rPr>
          <w:rFonts w:ascii="Times New Roman" w:hAnsi="Times New Roman" w:cs="Times New Roman"/>
          <w:color w:val="000000" w:themeColor="text1"/>
          <w:sz w:val="24"/>
        </w:rPr>
        <w:t xml:space="preserve"> to make up for a missed assignment instead of a week.  Dates for make-up assignments will be posted.  Make-up assignments will be given toward the end of the term.   Make-up assignments will </w:t>
      </w:r>
      <w:r w:rsidRPr="005B4592">
        <w:rPr>
          <w:rFonts w:ascii="Times New Roman" w:hAnsi="Times New Roman" w:cs="Times New Roman"/>
          <w:b/>
          <w:color w:val="000000" w:themeColor="text1"/>
          <w:sz w:val="24"/>
        </w:rPr>
        <w:t>NOT</w:t>
      </w:r>
      <w:r w:rsidRPr="005B4592">
        <w:rPr>
          <w:rFonts w:ascii="Times New Roman" w:hAnsi="Times New Roman" w:cs="Times New Roman"/>
          <w:color w:val="000000" w:themeColor="text1"/>
          <w:sz w:val="24"/>
        </w:rPr>
        <w:t xml:space="preserve"> cover the same materials that you missed.  There is </w:t>
      </w:r>
      <w:r w:rsidRPr="005B4592">
        <w:rPr>
          <w:rFonts w:ascii="Times New Roman" w:hAnsi="Times New Roman" w:cs="Times New Roman"/>
          <w:b/>
          <w:color w:val="000000" w:themeColor="text1"/>
          <w:sz w:val="24"/>
        </w:rPr>
        <w:t>no make-up exam for the final exam</w:t>
      </w:r>
      <w:r w:rsidRPr="005B4592">
        <w:rPr>
          <w:rFonts w:ascii="Times New Roman" w:hAnsi="Times New Roman" w:cs="Times New Roman"/>
          <w:color w:val="000000" w:themeColor="text1"/>
          <w:sz w:val="24"/>
        </w:rPr>
        <w:t>.</w:t>
      </w:r>
    </w:p>
    <w:p w14:paraId="544F4F9E" w14:textId="77777777" w:rsidR="001C0ED3" w:rsidRPr="004649D8" w:rsidRDefault="001C0ED3" w:rsidP="001C0ED3">
      <w:pPr>
        <w:rPr>
          <w:rFonts w:ascii="Times New Roman" w:hAnsi="Times New Roman" w:cs="Times New Roman"/>
          <w:color w:val="000000" w:themeColor="text1"/>
          <w:sz w:val="24"/>
        </w:rPr>
      </w:pPr>
    </w:p>
    <w:p w14:paraId="01AE542B" w14:textId="77777777" w:rsidR="001C0ED3" w:rsidRPr="004649D8" w:rsidRDefault="001C0ED3" w:rsidP="001C0ED3">
      <w:pPr>
        <w:rPr>
          <w:rFonts w:ascii="Times New Roman" w:hAnsi="Times New Roman" w:cs="Times New Roman"/>
          <w:b/>
          <w:color w:val="000000" w:themeColor="text1"/>
          <w:sz w:val="24"/>
          <w:highlight w:val="yellow"/>
        </w:rPr>
      </w:pPr>
    </w:p>
    <w:p w14:paraId="17DF9B17" w14:textId="77777777" w:rsidR="001C0ED3" w:rsidRPr="004649D8" w:rsidRDefault="001C0ED3" w:rsidP="001C0ED3">
      <w:pPr>
        <w:rPr>
          <w:rFonts w:ascii="Times New Roman" w:hAnsi="Times New Roman" w:cs="Times New Roman"/>
          <w:b/>
          <w:color w:val="000000" w:themeColor="text1"/>
          <w:sz w:val="24"/>
        </w:rPr>
      </w:pPr>
      <w:r w:rsidRPr="004649D8">
        <w:rPr>
          <w:rFonts w:ascii="Times New Roman" w:hAnsi="Times New Roman" w:cs="Times New Roman"/>
          <w:b/>
          <w:color w:val="000000" w:themeColor="text1"/>
          <w:sz w:val="24"/>
          <w:highlight w:val="yellow"/>
        </w:rPr>
        <w:t xml:space="preserve">Please </w:t>
      </w:r>
      <w:r w:rsidRPr="004649D8">
        <w:rPr>
          <w:rFonts w:ascii="Times New Roman" w:hAnsi="Times New Roman" w:cs="Times New Roman"/>
          <w:b/>
          <w:color w:val="000000" w:themeColor="text1"/>
          <w:sz w:val="24"/>
          <w:highlight w:val="yellow"/>
          <w:u w:val="single"/>
        </w:rPr>
        <w:t>Do Not Ask</w:t>
      </w:r>
      <w:r w:rsidRPr="004649D8">
        <w:rPr>
          <w:rFonts w:ascii="Times New Roman" w:hAnsi="Times New Roman" w:cs="Times New Roman"/>
          <w:b/>
          <w:color w:val="000000" w:themeColor="text1"/>
          <w:sz w:val="24"/>
          <w:highlight w:val="yellow"/>
        </w:rPr>
        <w:t xml:space="preserve"> for extra work at the end of the semester.  While I encourage students to reach out to me if they have internet problems, note that CANVAS tracks your time log and history</w:t>
      </w:r>
      <w:r w:rsidRPr="004649D8">
        <w:rPr>
          <w:rFonts w:ascii="Times New Roman" w:hAnsi="Times New Roman" w:cs="Times New Roman"/>
          <w:b/>
          <w:color w:val="000000" w:themeColor="text1"/>
          <w:sz w:val="24"/>
        </w:rPr>
        <w:t>.</w:t>
      </w:r>
    </w:p>
    <w:p w14:paraId="1D886C61" w14:textId="77777777" w:rsidR="006B410B" w:rsidRPr="0090441B" w:rsidRDefault="006B410B" w:rsidP="006B410B">
      <w:pPr>
        <w:autoSpaceDE w:val="0"/>
        <w:autoSpaceDN w:val="0"/>
        <w:adjustRightInd w:val="0"/>
        <w:rPr>
          <w:rFonts w:ascii="Times New Roman" w:hAnsi="Times New Roman" w:cs="Times New Roman"/>
          <w:b/>
          <w:bCs/>
          <w:color w:val="000000"/>
          <w:sz w:val="24"/>
        </w:rPr>
      </w:pPr>
    </w:p>
    <w:p w14:paraId="34D7D00B" w14:textId="77777777" w:rsidR="00747CB8" w:rsidRDefault="00747CB8" w:rsidP="006B410B">
      <w:pPr>
        <w:autoSpaceDE w:val="0"/>
        <w:autoSpaceDN w:val="0"/>
        <w:adjustRightInd w:val="0"/>
        <w:rPr>
          <w:rFonts w:ascii="Times New Roman" w:hAnsi="Times New Roman" w:cs="Times New Roman"/>
          <w:b/>
          <w:bCs/>
          <w:color w:val="000000"/>
          <w:sz w:val="24"/>
        </w:rPr>
      </w:pPr>
    </w:p>
    <w:p w14:paraId="2803C225" w14:textId="6C7AF98A" w:rsidR="00764BB6" w:rsidRPr="0090441B" w:rsidRDefault="00764BB6" w:rsidP="00764BB6">
      <w:pPr>
        <w:autoSpaceDE w:val="0"/>
        <w:autoSpaceDN w:val="0"/>
        <w:adjustRightInd w:val="0"/>
        <w:rPr>
          <w:rFonts w:ascii="Times New Roman" w:hAnsi="Times New Roman" w:cs="Times New Roman"/>
          <w:color w:val="000000"/>
          <w:sz w:val="24"/>
        </w:rPr>
      </w:pPr>
      <w:r w:rsidRPr="0090441B">
        <w:rPr>
          <w:rFonts w:ascii="Times New Roman" w:hAnsi="Times New Roman" w:cs="Times New Roman"/>
          <w:color w:val="000000"/>
          <w:sz w:val="24"/>
        </w:rPr>
        <w:t xml:space="preserve">All works submitted for credit must be original works created by </w:t>
      </w:r>
      <w:r>
        <w:rPr>
          <w:rFonts w:ascii="Times New Roman" w:hAnsi="Times New Roman" w:cs="Times New Roman"/>
          <w:color w:val="000000"/>
          <w:sz w:val="24"/>
        </w:rPr>
        <w:t>students</w:t>
      </w:r>
      <w:r w:rsidRPr="0090441B">
        <w:rPr>
          <w:rFonts w:ascii="Times New Roman" w:hAnsi="Times New Roman" w:cs="Times New Roman"/>
          <w:color w:val="000000"/>
          <w:sz w:val="24"/>
        </w:rPr>
        <w:t xml:space="preserve"> uniquely for this class. If you have done work in another class and would like to have some of this be considered for submission, please discuss this with the instructor to determine if this is an option. If duplicate work is found to be used, steps will be taken to verify this, and your grade could be significantly compromised. It is considered poor scholarship and, in some cases, unethical, particularly at the senior level, to make duplicate submissions of a single work for credit in multiple classes, unless specifically requested or approved by the instructor. </w:t>
      </w:r>
    </w:p>
    <w:p w14:paraId="17C07CC1" w14:textId="77777777" w:rsidR="00747CB8" w:rsidRDefault="00747CB8" w:rsidP="006B410B">
      <w:pPr>
        <w:autoSpaceDE w:val="0"/>
        <w:autoSpaceDN w:val="0"/>
        <w:adjustRightInd w:val="0"/>
        <w:rPr>
          <w:rFonts w:ascii="Times New Roman" w:hAnsi="Times New Roman" w:cs="Times New Roman"/>
          <w:b/>
          <w:bCs/>
          <w:color w:val="000000"/>
          <w:sz w:val="24"/>
        </w:rPr>
      </w:pPr>
    </w:p>
    <w:p w14:paraId="6DFC60D7" w14:textId="77777777" w:rsidR="00747CB8" w:rsidRDefault="00747CB8" w:rsidP="006B410B">
      <w:pPr>
        <w:autoSpaceDE w:val="0"/>
        <w:autoSpaceDN w:val="0"/>
        <w:adjustRightInd w:val="0"/>
        <w:rPr>
          <w:rFonts w:ascii="Times New Roman" w:hAnsi="Times New Roman" w:cs="Times New Roman"/>
          <w:b/>
          <w:bCs/>
          <w:color w:val="000000"/>
          <w:sz w:val="24"/>
        </w:rPr>
      </w:pPr>
    </w:p>
    <w:p w14:paraId="15B29364" w14:textId="4E7EB541" w:rsidR="006B410B" w:rsidRPr="0090441B" w:rsidRDefault="006B410B" w:rsidP="006B41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Writing Style Required for all Assignments and Assessments </w:t>
      </w:r>
    </w:p>
    <w:p w14:paraId="7ECD281C" w14:textId="18C80B13" w:rsidR="0006680B" w:rsidRPr="0090441B" w:rsidRDefault="006B410B" w:rsidP="006B410B">
      <w:pPr>
        <w:autoSpaceDE w:val="0"/>
        <w:autoSpaceDN w:val="0"/>
        <w:adjustRightInd w:val="0"/>
        <w:rPr>
          <w:rFonts w:ascii="Times New Roman" w:hAnsi="Times New Roman" w:cs="Times New Roman"/>
          <w:b/>
          <w:bCs/>
          <w:color w:val="000000"/>
          <w:sz w:val="24"/>
        </w:rPr>
      </w:pPr>
      <w:r w:rsidRPr="0090441B">
        <w:rPr>
          <w:rFonts w:ascii="Times New Roman" w:hAnsi="Times New Roman" w:cs="Times New Roman"/>
          <w:color w:val="000000"/>
          <w:sz w:val="24"/>
        </w:rPr>
        <w:t xml:space="preserve">APA form and style must be used in all written assignments including discussions. For tips and writing assistance go to Online Writing Lab (OWL) at Purdue http://owl.english.purdue.edu/owl/resource/560/01/ and use of Son of Citation Machine: APA Format, http://citationmachine.net/index.php?callstyle=2&amp;all= is recommended. Use correct grammar (no slang), correct punctuation, check spelling and cite resources and references to support your statements. </w:t>
      </w:r>
      <w:r w:rsidRPr="0090441B">
        <w:rPr>
          <w:rFonts w:ascii="Times New Roman" w:hAnsi="Times New Roman" w:cs="Times New Roman"/>
          <w:b/>
          <w:bCs/>
          <w:color w:val="000000"/>
          <w:sz w:val="24"/>
        </w:rPr>
        <w:t xml:space="preserve">As with all written assignments, references are to be listed at the end of all course documents and formatted as described in the APA style manual. </w:t>
      </w:r>
    </w:p>
    <w:p w14:paraId="59ED176F" w14:textId="77777777" w:rsidR="006B410B" w:rsidRPr="0090441B" w:rsidRDefault="006B410B" w:rsidP="006B410B">
      <w:pPr>
        <w:autoSpaceDE w:val="0"/>
        <w:autoSpaceDN w:val="0"/>
        <w:adjustRightInd w:val="0"/>
        <w:rPr>
          <w:rFonts w:ascii="Times New Roman" w:hAnsi="Times New Roman" w:cs="Times New Roman"/>
          <w:b/>
          <w:bCs/>
          <w:color w:val="000000"/>
          <w:sz w:val="24"/>
        </w:rPr>
      </w:pPr>
    </w:p>
    <w:p w14:paraId="77A8DC55" w14:textId="77777777" w:rsidR="006B410B" w:rsidRPr="0090441B" w:rsidRDefault="006B410B" w:rsidP="006B41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lastRenderedPageBreak/>
        <w:t xml:space="preserve">Turnitin Software Notice </w:t>
      </w:r>
    </w:p>
    <w:p w14:paraId="24198F02" w14:textId="77777777" w:rsidR="006B410B" w:rsidRPr="0090441B" w:rsidRDefault="006B410B" w:rsidP="006B410B">
      <w:pPr>
        <w:pStyle w:val="Default"/>
      </w:pPr>
      <w:r w:rsidRPr="0090441B">
        <w:t xml:space="preserve">Where appropriate, some assignments will require this tool. Additional help and information can be found at: </w:t>
      </w:r>
      <w:hyperlink r:id="rId10" w:history="1">
        <w:r w:rsidRPr="0090441B">
          <w:rPr>
            <w:rStyle w:val="Hyperlink"/>
          </w:rPr>
          <w:t>http://clear.unt.edu/turnitin</w:t>
        </w:r>
      </w:hyperlink>
    </w:p>
    <w:p w14:paraId="03900963" w14:textId="77777777" w:rsidR="006B410B" w:rsidRPr="0090441B" w:rsidRDefault="006B410B" w:rsidP="006B410B">
      <w:pPr>
        <w:pStyle w:val="Default"/>
      </w:pPr>
    </w:p>
    <w:p w14:paraId="47C4BD48" w14:textId="77777777" w:rsidR="003539EF" w:rsidRPr="0090441B" w:rsidRDefault="003539EF" w:rsidP="003539EF">
      <w:pPr>
        <w:pStyle w:val="Default"/>
      </w:pPr>
      <w:r w:rsidRPr="0090441B">
        <w:t xml:space="preserve">I would highly recommend you uploading earlier than 11:59 pm before the assignment is due so you can see your score and know whether you have to re-work your assignment before it’s due. </w:t>
      </w:r>
    </w:p>
    <w:p w14:paraId="619E5456" w14:textId="77777777" w:rsidR="003539EF" w:rsidRPr="0090441B" w:rsidRDefault="003539EF" w:rsidP="003539EF">
      <w:pPr>
        <w:pStyle w:val="Default"/>
      </w:pPr>
    </w:p>
    <w:p w14:paraId="121657A3" w14:textId="36611A3C" w:rsidR="003539EF" w:rsidRPr="0090441B" w:rsidRDefault="003539EF" w:rsidP="003539EF">
      <w:pPr>
        <w:pStyle w:val="Default"/>
      </w:pPr>
      <w:r w:rsidRPr="0090441B">
        <w:rPr>
          <w:b/>
          <w:bCs/>
        </w:rPr>
        <w:t>Assignment Submission Instructions.</w:t>
      </w:r>
      <w:r w:rsidRPr="0090441B">
        <w:t xml:space="preserve"> All assignments will be submitted using the appropriate assignment drop box link within the course. </w:t>
      </w:r>
      <w:r w:rsidR="00793834" w:rsidRPr="0090441B">
        <w:t xml:space="preserve"> DO NOT email me any assignments regardless of the excuse or circumstance.  </w:t>
      </w:r>
    </w:p>
    <w:p w14:paraId="7E2CCD5F" w14:textId="77777777" w:rsidR="003539EF" w:rsidRPr="0090441B" w:rsidRDefault="003539EF" w:rsidP="003539EF">
      <w:pPr>
        <w:pStyle w:val="Default"/>
      </w:pPr>
    </w:p>
    <w:p w14:paraId="17CFA874" w14:textId="77777777" w:rsidR="003539EF" w:rsidRPr="0090441B" w:rsidRDefault="003539EF" w:rsidP="003539EF">
      <w:pPr>
        <w:pStyle w:val="Default"/>
        <w:rPr>
          <w:b/>
          <w:bCs/>
        </w:rPr>
      </w:pPr>
      <w:r w:rsidRPr="0090441B">
        <w:rPr>
          <w:b/>
          <w:bCs/>
        </w:rPr>
        <w:t>Grading</w:t>
      </w:r>
    </w:p>
    <w:p w14:paraId="147E3632" w14:textId="77777777" w:rsidR="003539EF" w:rsidRPr="0090441B" w:rsidRDefault="003539EF" w:rsidP="003539EF">
      <w:pPr>
        <w:pStyle w:val="Default"/>
      </w:pPr>
      <w:r w:rsidRPr="0090441B">
        <w:rPr>
          <w:b/>
          <w:bCs/>
        </w:rPr>
        <w:t>(</w:t>
      </w:r>
      <w:r w:rsidRPr="0090441B">
        <w:t>Please find below the grading scale that will be used for this course.)</w:t>
      </w:r>
    </w:p>
    <w:p w14:paraId="48F1DDA7" w14:textId="77777777" w:rsidR="003539EF" w:rsidRPr="0090441B" w:rsidRDefault="003539EF" w:rsidP="003539EF">
      <w:pPr>
        <w:pStyle w:val="Default"/>
      </w:pPr>
    </w:p>
    <w:tbl>
      <w:tblPr>
        <w:tblStyle w:val="TableGrid"/>
        <w:tblW w:w="0" w:type="auto"/>
        <w:tblLook w:val="04A0" w:firstRow="1" w:lastRow="0" w:firstColumn="1" w:lastColumn="0" w:noHBand="0" w:noVBand="1"/>
      </w:tblPr>
      <w:tblGrid>
        <w:gridCol w:w="3325"/>
        <w:gridCol w:w="6025"/>
      </w:tblGrid>
      <w:tr w:rsidR="003539EF" w:rsidRPr="0090441B" w14:paraId="6A08FFB8" w14:textId="77777777" w:rsidTr="003539EF">
        <w:tc>
          <w:tcPr>
            <w:tcW w:w="3325" w:type="dxa"/>
          </w:tcPr>
          <w:p w14:paraId="01D12012" w14:textId="77777777" w:rsidR="003539EF" w:rsidRPr="0090441B" w:rsidRDefault="003539EF" w:rsidP="003539EF">
            <w:pPr>
              <w:pStyle w:val="Default"/>
            </w:pPr>
            <w:r w:rsidRPr="0090441B">
              <w:t>Letter Graded</w:t>
            </w:r>
          </w:p>
        </w:tc>
        <w:tc>
          <w:tcPr>
            <w:tcW w:w="6025" w:type="dxa"/>
          </w:tcPr>
          <w:p w14:paraId="4EC80231" w14:textId="77777777" w:rsidR="003539EF" w:rsidRPr="0090441B" w:rsidRDefault="003539EF" w:rsidP="003539EF">
            <w:pPr>
              <w:pStyle w:val="Default"/>
            </w:pPr>
            <w:r w:rsidRPr="0090441B">
              <w:t>% of TOTAL POINTS</w:t>
            </w:r>
          </w:p>
        </w:tc>
      </w:tr>
      <w:tr w:rsidR="003539EF" w:rsidRPr="0090441B" w14:paraId="7AF2E893" w14:textId="77777777" w:rsidTr="003539EF">
        <w:tc>
          <w:tcPr>
            <w:tcW w:w="3325" w:type="dxa"/>
          </w:tcPr>
          <w:p w14:paraId="76473897" w14:textId="77777777" w:rsidR="003539EF" w:rsidRPr="0090441B" w:rsidRDefault="003539EF" w:rsidP="003539EF">
            <w:pPr>
              <w:pStyle w:val="Default"/>
            </w:pPr>
            <w:r w:rsidRPr="0090441B">
              <w:t>A – Outstanding Performance</w:t>
            </w:r>
          </w:p>
        </w:tc>
        <w:tc>
          <w:tcPr>
            <w:tcW w:w="6025" w:type="dxa"/>
          </w:tcPr>
          <w:p w14:paraId="2552F7A3" w14:textId="77777777" w:rsidR="003539EF" w:rsidRPr="0090441B" w:rsidRDefault="003539EF" w:rsidP="003539EF">
            <w:pPr>
              <w:pStyle w:val="Default"/>
            </w:pPr>
            <w:r w:rsidRPr="0090441B">
              <w:t>90 – 100% (900 – 1000)</w:t>
            </w:r>
          </w:p>
        </w:tc>
      </w:tr>
      <w:tr w:rsidR="003539EF" w:rsidRPr="0090441B" w14:paraId="0EBC70AD" w14:textId="77777777" w:rsidTr="003539EF">
        <w:tc>
          <w:tcPr>
            <w:tcW w:w="3325" w:type="dxa"/>
          </w:tcPr>
          <w:p w14:paraId="53D150BA" w14:textId="77777777" w:rsidR="003539EF" w:rsidRPr="0090441B" w:rsidRDefault="003539EF" w:rsidP="003539EF">
            <w:pPr>
              <w:pStyle w:val="Default"/>
            </w:pPr>
            <w:r w:rsidRPr="0090441B">
              <w:t>B – Above average Performance</w:t>
            </w:r>
          </w:p>
        </w:tc>
        <w:tc>
          <w:tcPr>
            <w:tcW w:w="6025" w:type="dxa"/>
          </w:tcPr>
          <w:p w14:paraId="2012DD31" w14:textId="77777777" w:rsidR="003539EF" w:rsidRPr="0090441B" w:rsidRDefault="003539EF" w:rsidP="003539EF">
            <w:pPr>
              <w:pStyle w:val="Default"/>
            </w:pPr>
            <w:r w:rsidRPr="0090441B">
              <w:t>80 – 89% (800 – 899)</w:t>
            </w:r>
          </w:p>
        </w:tc>
      </w:tr>
      <w:tr w:rsidR="003539EF" w:rsidRPr="0090441B" w14:paraId="6E3215D5" w14:textId="77777777" w:rsidTr="003539EF">
        <w:tc>
          <w:tcPr>
            <w:tcW w:w="3325" w:type="dxa"/>
          </w:tcPr>
          <w:p w14:paraId="6E3B6873" w14:textId="77777777" w:rsidR="003539EF" w:rsidRPr="0090441B" w:rsidRDefault="003539EF" w:rsidP="003539EF">
            <w:pPr>
              <w:pStyle w:val="Default"/>
            </w:pPr>
            <w:r w:rsidRPr="0090441B">
              <w:t>C – Average Performance</w:t>
            </w:r>
          </w:p>
        </w:tc>
        <w:tc>
          <w:tcPr>
            <w:tcW w:w="6025" w:type="dxa"/>
          </w:tcPr>
          <w:p w14:paraId="7822E82E" w14:textId="77777777" w:rsidR="003539EF" w:rsidRPr="0090441B" w:rsidRDefault="003539EF" w:rsidP="003539EF">
            <w:pPr>
              <w:pStyle w:val="Default"/>
            </w:pPr>
            <w:r w:rsidRPr="0090441B">
              <w:t>70 – 79% (700 – 799)</w:t>
            </w:r>
          </w:p>
        </w:tc>
      </w:tr>
      <w:tr w:rsidR="003539EF" w:rsidRPr="0090441B" w14:paraId="2395B77B" w14:textId="77777777" w:rsidTr="003539EF">
        <w:tc>
          <w:tcPr>
            <w:tcW w:w="3325" w:type="dxa"/>
          </w:tcPr>
          <w:p w14:paraId="127C8697" w14:textId="77777777" w:rsidR="003539EF" w:rsidRPr="0090441B" w:rsidRDefault="003539EF" w:rsidP="003539EF">
            <w:pPr>
              <w:pStyle w:val="Default"/>
            </w:pPr>
            <w:r w:rsidRPr="0090441B">
              <w:t>D – Below Average Performance</w:t>
            </w:r>
          </w:p>
        </w:tc>
        <w:tc>
          <w:tcPr>
            <w:tcW w:w="6025" w:type="dxa"/>
          </w:tcPr>
          <w:p w14:paraId="4E440C39" w14:textId="77777777" w:rsidR="003539EF" w:rsidRPr="0090441B" w:rsidRDefault="003539EF" w:rsidP="003539EF">
            <w:pPr>
              <w:pStyle w:val="Default"/>
            </w:pPr>
            <w:r w:rsidRPr="0090441B">
              <w:t>60 – 69 (600 – 699)</w:t>
            </w:r>
          </w:p>
        </w:tc>
      </w:tr>
      <w:tr w:rsidR="003539EF" w:rsidRPr="0090441B" w14:paraId="3AD975CD" w14:textId="77777777" w:rsidTr="003539EF">
        <w:tc>
          <w:tcPr>
            <w:tcW w:w="3325" w:type="dxa"/>
          </w:tcPr>
          <w:p w14:paraId="41ACBC2E" w14:textId="77777777" w:rsidR="003539EF" w:rsidRPr="0090441B" w:rsidRDefault="003539EF" w:rsidP="003539EF">
            <w:pPr>
              <w:pStyle w:val="Default"/>
            </w:pPr>
            <w:r w:rsidRPr="0090441B">
              <w:t>F - Failing</w:t>
            </w:r>
          </w:p>
        </w:tc>
        <w:tc>
          <w:tcPr>
            <w:tcW w:w="6025" w:type="dxa"/>
          </w:tcPr>
          <w:p w14:paraId="1ABC0A07" w14:textId="77777777" w:rsidR="003539EF" w:rsidRPr="0090441B" w:rsidRDefault="003539EF" w:rsidP="003539EF">
            <w:pPr>
              <w:pStyle w:val="Default"/>
            </w:pPr>
            <w:r w:rsidRPr="0090441B">
              <w:t>LESS THAN 59.99%</w:t>
            </w:r>
          </w:p>
        </w:tc>
      </w:tr>
    </w:tbl>
    <w:p w14:paraId="43890959" w14:textId="77777777" w:rsidR="003539EF" w:rsidRPr="0090441B" w:rsidRDefault="003539EF" w:rsidP="003539EF">
      <w:pPr>
        <w:pStyle w:val="Default"/>
      </w:pPr>
    </w:p>
    <w:p w14:paraId="3E79195A" w14:textId="77777777" w:rsidR="00E455A9" w:rsidRDefault="00E455A9" w:rsidP="003539EF">
      <w:pPr>
        <w:pStyle w:val="Default"/>
        <w:rPr>
          <w:b/>
          <w:bCs/>
        </w:rPr>
      </w:pPr>
    </w:p>
    <w:p w14:paraId="21711489" w14:textId="77777777" w:rsidR="00251C75" w:rsidRPr="004649D8" w:rsidRDefault="00251C75" w:rsidP="00251C75">
      <w:pPr>
        <w:pStyle w:val="Heading2"/>
        <w:rPr>
          <w:rFonts w:ascii="Times New Roman" w:hAnsi="Times New Roman"/>
          <w:i/>
          <w:szCs w:val="24"/>
        </w:rPr>
      </w:pPr>
      <w:r>
        <w:rPr>
          <w:rFonts w:ascii="Times New Roman" w:hAnsi="Times New Roman"/>
          <w:szCs w:val="24"/>
        </w:rPr>
        <w:t>C</w:t>
      </w:r>
      <w:r w:rsidRPr="004649D8">
        <w:rPr>
          <w:rFonts w:ascii="Times New Roman" w:hAnsi="Times New Roman"/>
          <w:szCs w:val="24"/>
        </w:rPr>
        <w:t>OURSE DESIGN</w:t>
      </w:r>
    </w:p>
    <w:p w14:paraId="0A2D937B" w14:textId="77777777" w:rsidR="00251C75" w:rsidRPr="004649D8" w:rsidRDefault="00251C75" w:rsidP="00251C75">
      <w:pPr>
        <w:rPr>
          <w:rFonts w:ascii="Times New Roman" w:hAnsi="Times New Roman" w:cs="Times New Roman"/>
          <w:color w:val="000000" w:themeColor="text1"/>
          <w:sz w:val="24"/>
        </w:rPr>
      </w:pPr>
    </w:p>
    <w:p w14:paraId="117F82A5" w14:textId="77777777" w:rsidR="00251C75" w:rsidRDefault="00251C75" w:rsidP="00251C75">
      <w:pPr>
        <w:rPr>
          <w:rFonts w:ascii="Times New Roman" w:hAnsi="Times New Roman" w:cs="Times New Roman"/>
          <w:b/>
          <w:color w:val="000000" w:themeColor="text1"/>
          <w:sz w:val="24"/>
        </w:rPr>
      </w:pPr>
      <w:r w:rsidRPr="004649D8">
        <w:rPr>
          <w:rFonts w:ascii="Times New Roman" w:hAnsi="Times New Roman" w:cs="Times New Roman"/>
          <w:b/>
          <w:color w:val="000000" w:themeColor="text1"/>
          <w:sz w:val="24"/>
        </w:rPr>
        <w:t>WEEK</w:t>
      </w:r>
      <w:r w:rsidRPr="004649D8">
        <w:rPr>
          <w:rFonts w:ascii="Times New Roman" w:hAnsi="Times New Roman" w:cs="Times New Roman"/>
          <w:b/>
          <w:color w:val="000000" w:themeColor="text1"/>
          <w:sz w:val="24"/>
        </w:rPr>
        <w:tab/>
        <w:t>DATE</w:t>
      </w:r>
      <w:r w:rsidRPr="004649D8">
        <w:rPr>
          <w:rFonts w:ascii="Times New Roman" w:hAnsi="Times New Roman" w:cs="Times New Roman"/>
          <w:b/>
          <w:color w:val="000000" w:themeColor="text1"/>
          <w:sz w:val="24"/>
        </w:rPr>
        <w:tab/>
      </w:r>
      <w:r w:rsidRPr="004649D8">
        <w:rPr>
          <w:rFonts w:ascii="Times New Roman" w:hAnsi="Times New Roman" w:cs="Times New Roman"/>
          <w:b/>
          <w:color w:val="000000" w:themeColor="text1"/>
          <w:sz w:val="24"/>
        </w:rPr>
        <w:tab/>
      </w:r>
      <w:r w:rsidRPr="004649D8">
        <w:rPr>
          <w:rFonts w:ascii="Times New Roman" w:hAnsi="Times New Roman" w:cs="Times New Roman"/>
          <w:b/>
          <w:color w:val="000000" w:themeColor="text1"/>
          <w:sz w:val="24"/>
        </w:rPr>
        <w:tab/>
        <w:t>TOPIC</w:t>
      </w:r>
      <w:r w:rsidRPr="004649D8">
        <w:rPr>
          <w:rFonts w:ascii="Times New Roman" w:hAnsi="Times New Roman" w:cs="Times New Roman"/>
          <w:b/>
          <w:color w:val="000000" w:themeColor="text1"/>
          <w:sz w:val="24"/>
        </w:rPr>
        <w:tab/>
      </w:r>
      <w:r w:rsidRPr="004649D8">
        <w:rPr>
          <w:rFonts w:ascii="Times New Roman" w:hAnsi="Times New Roman" w:cs="Times New Roman"/>
          <w:b/>
          <w:color w:val="000000" w:themeColor="text1"/>
          <w:sz w:val="24"/>
        </w:rPr>
        <w:tab/>
      </w:r>
      <w:r w:rsidRPr="004649D8">
        <w:rPr>
          <w:rFonts w:ascii="Times New Roman" w:hAnsi="Times New Roman" w:cs="Times New Roman"/>
          <w:b/>
          <w:color w:val="000000" w:themeColor="text1"/>
          <w:sz w:val="24"/>
        </w:rPr>
        <w:tab/>
      </w:r>
      <w:r w:rsidRPr="004649D8">
        <w:rPr>
          <w:rFonts w:ascii="Times New Roman" w:hAnsi="Times New Roman" w:cs="Times New Roman"/>
          <w:b/>
          <w:color w:val="000000" w:themeColor="text1"/>
          <w:sz w:val="24"/>
        </w:rPr>
        <w:tab/>
        <w:t>READING</w:t>
      </w:r>
    </w:p>
    <w:p w14:paraId="78438FD1" w14:textId="77777777" w:rsidR="00525E7D" w:rsidRPr="004649D8" w:rsidRDefault="00525E7D" w:rsidP="00251C75">
      <w:pPr>
        <w:rPr>
          <w:rFonts w:ascii="Times New Roman" w:hAnsi="Times New Roman" w:cs="Times New Roman"/>
          <w:b/>
          <w:color w:val="000000" w:themeColor="text1"/>
          <w:sz w:val="24"/>
        </w:rPr>
      </w:pPr>
    </w:p>
    <w:p w14:paraId="63C3A6D1" w14:textId="3351601D"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1</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JAN 1</w:t>
      </w:r>
      <w:r>
        <w:rPr>
          <w:rFonts w:ascii="Times New Roman" w:hAnsi="Times New Roman" w:cs="Times New Roman"/>
          <w:color w:val="000000" w:themeColor="text1"/>
          <w:sz w:val="24"/>
        </w:rPr>
        <w:t>2</w:t>
      </w:r>
      <w:r w:rsidRPr="004649D8">
        <w:rPr>
          <w:rFonts w:ascii="Times New Roman" w:hAnsi="Times New Roman" w:cs="Times New Roman"/>
          <w:color w:val="000000" w:themeColor="text1"/>
          <w:sz w:val="24"/>
        </w:rPr>
        <w:tab/>
      </w:r>
      <w:r>
        <w:rPr>
          <w:rFonts w:ascii="Times New Roman" w:hAnsi="Times New Roman" w:cs="Times New Roman"/>
          <w:color w:val="000000" w:themeColor="text1"/>
          <w:sz w:val="24"/>
        </w:rPr>
        <w:t>Prologue</w:t>
      </w:r>
      <w:r w:rsidR="00525E7D">
        <w:rPr>
          <w:rFonts w:ascii="Times New Roman" w:hAnsi="Times New Roman" w:cs="Times New Roman"/>
          <w:color w:val="000000" w:themeColor="text1"/>
          <w:sz w:val="24"/>
        </w:rPr>
        <w:t xml:space="preserve"> </w:t>
      </w:r>
      <w:r w:rsidR="00525E7D">
        <w:rPr>
          <w:rFonts w:ascii="Times New Roman" w:hAnsi="Times New Roman" w:cs="Times New Roman"/>
          <w:color w:val="000000" w:themeColor="text1"/>
          <w:sz w:val="24"/>
        </w:rPr>
        <w:tab/>
      </w:r>
      <w:r w:rsidR="00525E7D">
        <w:rPr>
          <w:rFonts w:ascii="Times New Roman" w:hAnsi="Times New Roman" w:cs="Times New Roman"/>
          <w:color w:val="000000" w:themeColor="text1"/>
          <w:sz w:val="24"/>
        </w:rPr>
        <w:tab/>
      </w:r>
      <w:r w:rsidR="00525E7D">
        <w:rPr>
          <w:rFonts w:ascii="Times New Roman" w:hAnsi="Times New Roman" w:cs="Times New Roman"/>
          <w:color w:val="000000" w:themeColor="text1"/>
          <w:sz w:val="24"/>
        </w:rPr>
        <w:tab/>
      </w:r>
      <w:r w:rsidR="00525E7D">
        <w:rPr>
          <w:rFonts w:ascii="Times New Roman" w:hAnsi="Times New Roman" w:cs="Times New Roman"/>
          <w:color w:val="000000" w:themeColor="text1"/>
          <w:sz w:val="24"/>
        </w:rPr>
        <w:tab/>
        <w:t>Pages XXX-XXXIX</w:t>
      </w:r>
    </w:p>
    <w:p w14:paraId="63E38693"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2AAEAFC3" w14:textId="77777777" w:rsidR="00251C75" w:rsidRPr="004649D8" w:rsidRDefault="00251C75" w:rsidP="00251C75">
      <w:pPr>
        <w:ind w:left="3240" w:firstLine="360"/>
        <w:rPr>
          <w:rFonts w:ascii="Times New Roman" w:hAnsi="Times New Roman" w:cs="Times New Roman"/>
          <w:color w:val="000000" w:themeColor="text1"/>
          <w:sz w:val="24"/>
        </w:rPr>
      </w:pPr>
    </w:p>
    <w:p w14:paraId="41454F1A" w14:textId="7C6E3238" w:rsidR="00251C75" w:rsidRDefault="00251C75" w:rsidP="00525E7D">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2</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 xml:space="preserve">JAN </w:t>
      </w:r>
      <w:r>
        <w:rPr>
          <w:rFonts w:ascii="Times New Roman" w:hAnsi="Times New Roman" w:cs="Times New Roman"/>
          <w:color w:val="000000" w:themeColor="text1"/>
          <w:sz w:val="24"/>
        </w:rPr>
        <w:t>18</w:t>
      </w:r>
      <w:r w:rsidRPr="004649D8">
        <w:rPr>
          <w:rFonts w:ascii="Times New Roman" w:hAnsi="Times New Roman" w:cs="Times New Roman"/>
          <w:color w:val="000000" w:themeColor="text1"/>
          <w:sz w:val="24"/>
        </w:rPr>
        <w:tab/>
      </w:r>
      <w:r w:rsidR="00BD7294">
        <w:rPr>
          <w:rFonts w:ascii="Times New Roman" w:hAnsi="Times New Roman" w:cs="Times New Roman"/>
          <w:color w:val="000000" w:themeColor="text1"/>
          <w:sz w:val="24"/>
        </w:rPr>
        <w:t>A life course perspective on aging</w:t>
      </w:r>
      <w:r w:rsidR="00191FCC">
        <w:rPr>
          <w:rFonts w:ascii="Times New Roman" w:hAnsi="Times New Roman" w:cs="Times New Roman"/>
          <w:color w:val="000000" w:themeColor="text1"/>
          <w:sz w:val="24"/>
        </w:rPr>
        <w:t xml:space="preserve">-- </w:t>
      </w:r>
      <w:r w:rsidR="00525E7D">
        <w:rPr>
          <w:rFonts w:ascii="Times New Roman" w:hAnsi="Times New Roman" w:cs="Times New Roman"/>
          <w:color w:val="000000" w:themeColor="text1"/>
          <w:sz w:val="24"/>
        </w:rPr>
        <w:t>Basic</w:t>
      </w:r>
      <w:r w:rsidR="00EB4F6A">
        <w:rPr>
          <w:rFonts w:ascii="Times New Roman" w:hAnsi="Times New Roman" w:cs="Times New Roman"/>
          <w:color w:val="000000" w:themeColor="text1"/>
          <w:sz w:val="24"/>
        </w:rPr>
        <w:t xml:space="preserve"> Concepts I</w:t>
      </w:r>
    </w:p>
    <w:p w14:paraId="6416EAD9" w14:textId="0676EE67" w:rsidR="00EE529D" w:rsidRPr="004649D8" w:rsidRDefault="00191FCC" w:rsidP="00525E7D">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1-31</w:t>
      </w:r>
    </w:p>
    <w:p w14:paraId="1AF86FD0" w14:textId="77777777" w:rsidR="00251C75" w:rsidRPr="004649D8" w:rsidRDefault="00251C75" w:rsidP="00251C75">
      <w:pPr>
        <w:rPr>
          <w:rFonts w:ascii="Times New Roman" w:hAnsi="Times New Roman" w:cs="Times New Roman"/>
          <w:color w:val="000000" w:themeColor="text1"/>
          <w:sz w:val="24"/>
        </w:rPr>
      </w:pPr>
    </w:p>
    <w:p w14:paraId="47E65075" w14:textId="77777777" w:rsidR="00251C75" w:rsidRPr="004649D8" w:rsidRDefault="00251C75" w:rsidP="00251C75">
      <w:pPr>
        <w:rPr>
          <w:rFonts w:ascii="Times New Roman" w:hAnsi="Times New Roman" w:cs="Times New Roman"/>
          <w:color w:val="000000" w:themeColor="text1"/>
          <w:sz w:val="24"/>
        </w:rPr>
      </w:pPr>
    </w:p>
    <w:p w14:paraId="69A986CC" w14:textId="0A8AE7B6"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3</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JAN 2</w:t>
      </w:r>
      <w:r>
        <w:rPr>
          <w:rFonts w:ascii="Times New Roman" w:hAnsi="Times New Roman" w:cs="Times New Roman"/>
          <w:color w:val="000000" w:themeColor="text1"/>
          <w:sz w:val="24"/>
        </w:rPr>
        <w:t>5</w:t>
      </w:r>
      <w:r w:rsidRPr="004649D8">
        <w:rPr>
          <w:rFonts w:ascii="Times New Roman" w:hAnsi="Times New Roman" w:cs="Times New Roman"/>
          <w:color w:val="000000" w:themeColor="text1"/>
          <w:sz w:val="24"/>
        </w:rPr>
        <w:tab/>
      </w:r>
      <w:r w:rsidR="00E72049">
        <w:rPr>
          <w:rFonts w:ascii="Times New Roman" w:hAnsi="Times New Roman" w:cs="Times New Roman"/>
          <w:color w:val="000000" w:themeColor="text1"/>
          <w:sz w:val="24"/>
        </w:rPr>
        <w:t>Does old age have meaning</w:t>
      </w:r>
      <w:r w:rsidR="00680C29">
        <w:rPr>
          <w:rFonts w:ascii="Times New Roman" w:hAnsi="Times New Roman" w:cs="Times New Roman"/>
          <w:color w:val="000000" w:themeColor="text1"/>
          <w:sz w:val="24"/>
        </w:rPr>
        <w:t xml:space="preserve">? -- </w:t>
      </w:r>
      <w:r w:rsidR="00E72049">
        <w:rPr>
          <w:rFonts w:ascii="Times New Roman" w:hAnsi="Times New Roman" w:cs="Times New Roman"/>
          <w:color w:val="000000" w:themeColor="text1"/>
          <w:sz w:val="24"/>
        </w:rPr>
        <w:t>Controversy 1</w:t>
      </w:r>
    </w:p>
    <w:p w14:paraId="14CEE62B" w14:textId="3370F7C3" w:rsidR="00680C29" w:rsidRPr="004649D8" w:rsidRDefault="00680C29"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Pages </w:t>
      </w:r>
      <w:r w:rsidR="00E81BF3">
        <w:rPr>
          <w:rFonts w:ascii="Times New Roman" w:hAnsi="Times New Roman" w:cs="Times New Roman"/>
          <w:color w:val="000000" w:themeColor="text1"/>
          <w:sz w:val="24"/>
        </w:rPr>
        <w:t>33-57</w:t>
      </w:r>
    </w:p>
    <w:p w14:paraId="27A52856"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0609381F" w14:textId="77777777" w:rsidR="00251C75" w:rsidRPr="004649D8" w:rsidRDefault="00251C75" w:rsidP="00251C75">
      <w:pPr>
        <w:rPr>
          <w:rFonts w:ascii="Times New Roman" w:hAnsi="Times New Roman" w:cs="Times New Roman"/>
          <w:color w:val="000000" w:themeColor="text1"/>
          <w:sz w:val="24"/>
        </w:rPr>
      </w:pPr>
    </w:p>
    <w:p w14:paraId="2ABABEAD" w14:textId="20DDD01A"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4</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 xml:space="preserve">FEB </w:t>
      </w:r>
      <w:r>
        <w:rPr>
          <w:rFonts w:ascii="Times New Roman" w:hAnsi="Times New Roman" w:cs="Times New Roman"/>
          <w:color w:val="000000" w:themeColor="text1"/>
          <w:sz w:val="24"/>
        </w:rPr>
        <w:t>1</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00E81BF3">
        <w:rPr>
          <w:rFonts w:ascii="Times New Roman" w:hAnsi="Times New Roman" w:cs="Times New Roman"/>
          <w:color w:val="000000" w:themeColor="text1"/>
          <w:sz w:val="24"/>
        </w:rPr>
        <w:t xml:space="preserve">Why do our bodies grow </w:t>
      </w:r>
      <w:r w:rsidR="00E46FF6">
        <w:rPr>
          <w:rFonts w:ascii="Times New Roman" w:hAnsi="Times New Roman" w:cs="Times New Roman"/>
          <w:color w:val="000000" w:themeColor="text1"/>
          <w:sz w:val="24"/>
        </w:rPr>
        <w:t>old? – Controversy 2</w:t>
      </w:r>
    </w:p>
    <w:p w14:paraId="273D9A62" w14:textId="32559E44" w:rsidR="00E46FF6" w:rsidRPr="004649D8" w:rsidRDefault="00E46FF6"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00B12E57">
        <w:rPr>
          <w:rFonts w:ascii="Times New Roman" w:hAnsi="Times New Roman" w:cs="Times New Roman"/>
          <w:color w:val="000000" w:themeColor="text1"/>
          <w:sz w:val="24"/>
        </w:rPr>
        <w:t>Pages 61-98</w:t>
      </w:r>
    </w:p>
    <w:p w14:paraId="5931BC47"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6410C9EE" w14:textId="77777777" w:rsidR="00251C75" w:rsidRPr="004649D8" w:rsidRDefault="00251C75" w:rsidP="00251C75">
      <w:pPr>
        <w:rPr>
          <w:rFonts w:ascii="Times New Roman" w:hAnsi="Times New Roman" w:cs="Times New Roman"/>
          <w:color w:val="000000" w:themeColor="text1"/>
          <w:sz w:val="24"/>
        </w:rPr>
      </w:pPr>
    </w:p>
    <w:p w14:paraId="731F9D01" w14:textId="1AC69DCB"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5</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 xml:space="preserve">FEB </w:t>
      </w:r>
      <w:r>
        <w:rPr>
          <w:rFonts w:ascii="Times New Roman" w:hAnsi="Times New Roman" w:cs="Times New Roman"/>
          <w:color w:val="000000" w:themeColor="text1"/>
          <w:sz w:val="24"/>
        </w:rPr>
        <w:t>8</w:t>
      </w:r>
      <w:r>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004A0CE2">
        <w:rPr>
          <w:rFonts w:ascii="Times New Roman" w:hAnsi="Times New Roman" w:cs="Times New Roman"/>
          <w:color w:val="000000" w:themeColor="text1"/>
          <w:sz w:val="24"/>
        </w:rPr>
        <w:t xml:space="preserve">Do </w:t>
      </w:r>
      <w:r w:rsidR="00C04752">
        <w:rPr>
          <w:rFonts w:ascii="Times New Roman" w:hAnsi="Times New Roman" w:cs="Times New Roman"/>
          <w:color w:val="000000" w:themeColor="text1"/>
          <w:sz w:val="24"/>
        </w:rPr>
        <w:t>intelligence and creativity decline with age</w:t>
      </w:r>
      <w:r w:rsidR="00706423">
        <w:rPr>
          <w:rFonts w:ascii="Times New Roman" w:hAnsi="Times New Roman" w:cs="Times New Roman"/>
          <w:color w:val="000000" w:themeColor="text1"/>
          <w:sz w:val="24"/>
        </w:rPr>
        <w:t>? – Controversy 3</w:t>
      </w:r>
    </w:p>
    <w:p w14:paraId="27A60BCB" w14:textId="5D491756" w:rsidR="00796944" w:rsidRPr="004649D8" w:rsidRDefault="00796944"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101 -13</w:t>
      </w:r>
      <w:r w:rsidR="006D226E">
        <w:rPr>
          <w:rFonts w:ascii="Times New Roman" w:hAnsi="Times New Roman" w:cs="Times New Roman"/>
          <w:color w:val="000000" w:themeColor="text1"/>
          <w:sz w:val="24"/>
        </w:rPr>
        <w:t>2</w:t>
      </w:r>
    </w:p>
    <w:p w14:paraId="1ED71EA2"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3DBEFCA7" w14:textId="77777777" w:rsidR="00251C75" w:rsidRDefault="00251C75" w:rsidP="00251C75">
      <w:pPr>
        <w:rPr>
          <w:rFonts w:ascii="Times New Roman" w:hAnsi="Times New Roman" w:cs="Times New Roman"/>
          <w:color w:val="000000" w:themeColor="text1"/>
          <w:sz w:val="24"/>
        </w:rPr>
      </w:pPr>
    </w:p>
    <w:p w14:paraId="132ED011" w14:textId="77777777" w:rsidR="00D7796B" w:rsidRPr="004649D8" w:rsidRDefault="00D7796B" w:rsidP="00251C75">
      <w:pPr>
        <w:rPr>
          <w:rFonts w:ascii="Times New Roman" w:hAnsi="Times New Roman" w:cs="Times New Roman"/>
          <w:color w:val="000000" w:themeColor="text1"/>
          <w:sz w:val="24"/>
        </w:rPr>
      </w:pPr>
    </w:p>
    <w:p w14:paraId="62EF574D" w14:textId="6E56F6DA"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 xml:space="preserve">6 </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FEB 1</w:t>
      </w:r>
      <w:r>
        <w:rPr>
          <w:rFonts w:ascii="Times New Roman" w:hAnsi="Times New Roman" w:cs="Times New Roman"/>
          <w:color w:val="000000" w:themeColor="text1"/>
          <w:sz w:val="24"/>
        </w:rPr>
        <w:t>5</w:t>
      </w:r>
      <w:r w:rsidRPr="004649D8">
        <w:rPr>
          <w:rFonts w:ascii="Times New Roman" w:hAnsi="Times New Roman" w:cs="Times New Roman"/>
          <w:color w:val="000000" w:themeColor="text1"/>
          <w:sz w:val="24"/>
        </w:rPr>
        <w:tab/>
      </w:r>
      <w:r w:rsidR="00D5257F">
        <w:rPr>
          <w:rFonts w:ascii="Times New Roman" w:hAnsi="Times New Roman" w:cs="Times New Roman"/>
          <w:color w:val="000000" w:themeColor="text1"/>
          <w:sz w:val="24"/>
        </w:rPr>
        <w:t>Aging, heal</w:t>
      </w:r>
      <w:r w:rsidR="001223FB">
        <w:rPr>
          <w:rFonts w:ascii="Times New Roman" w:hAnsi="Times New Roman" w:cs="Times New Roman"/>
          <w:color w:val="000000" w:themeColor="text1"/>
          <w:sz w:val="24"/>
        </w:rPr>
        <w:t>th care, and society – Basic concepts</w:t>
      </w:r>
      <w:r w:rsidR="00734550">
        <w:rPr>
          <w:rFonts w:ascii="Times New Roman" w:hAnsi="Times New Roman" w:cs="Times New Roman"/>
          <w:color w:val="000000" w:themeColor="text1"/>
          <w:sz w:val="24"/>
        </w:rPr>
        <w:t xml:space="preserve"> </w:t>
      </w:r>
      <w:r w:rsidR="00185A38">
        <w:rPr>
          <w:rFonts w:ascii="Times New Roman" w:hAnsi="Times New Roman" w:cs="Times New Roman"/>
          <w:color w:val="000000" w:themeColor="text1"/>
          <w:sz w:val="24"/>
        </w:rPr>
        <w:t>ll</w:t>
      </w:r>
    </w:p>
    <w:p w14:paraId="079D1FFC" w14:textId="1F809C7B" w:rsidR="00796944" w:rsidRPr="004649D8" w:rsidRDefault="00796944"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135-173</w:t>
      </w:r>
    </w:p>
    <w:p w14:paraId="12F50D80"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5E13A9E3" w14:textId="77777777" w:rsidR="00251C75" w:rsidRPr="004649D8" w:rsidRDefault="00251C75" w:rsidP="00251C75">
      <w:pPr>
        <w:rPr>
          <w:rFonts w:ascii="Times New Roman" w:hAnsi="Times New Roman" w:cs="Times New Roman"/>
          <w:color w:val="000000" w:themeColor="text1"/>
          <w:sz w:val="24"/>
        </w:rPr>
      </w:pPr>
    </w:p>
    <w:p w14:paraId="336940C2" w14:textId="77777777" w:rsidR="00251C75" w:rsidRPr="004649D8" w:rsidRDefault="00251C75" w:rsidP="00251C75">
      <w:pPr>
        <w:rPr>
          <w:rFonts w:ascii="Times New Roman" w:hAnsi="Times New Roman" w:cs="Times New Roman"/>
          <w:b/>
          <w:color w:val="000000" w:themeColor="text1"/>
          <w:sz w:val="24"/>
        </w:rPr>
      </w:pPr>
    </w:p>
    <w:p w14:paraId="67E61D67" w14:textId="2973BB9D"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7</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FEB 2</w:t>
      </w:r>
      <w:r>
        <w:rPr>
          <w:rFonts w:ascii="Times New Roman" w:hAnsi="Times New Roman" w:cs="Times New Roman"/>
          <w:color w:val="000000" w:themeColor="text1"/>
          <w:sz w:val="24"/>
        </w:rPr>
        <w:t>2</w:t>
      </w:r>
      <w:r w:rsidRPr="004649D8">
        <w:rPr>
          <w:rFonts w:ascii="Times New Roman" w:hAnsi="Times New Roman" w:cs="Times New Roman"/>
          <w:color w:val="000000" w:themeColor="text1"/>
          <w:sz w:val="24"/>
        </w:rPr>
        <w:tab/>
      </w:r>
      <w:r w:rsidR="00863C8F">
        <w:rPr>
          <w:rFonts w:ascii="Times New Roman" w:hAnsi="Times New Roman" w:cs="Times New Roman"/>
          <w:color w:val="000000" w:themeColor="text1"/>
          <w:sz w:val="24"/>
        </w:rPr>
        <w:t xml:space="preserve">Should families provide for </w:t>
      </w:r>
      <w:proofErr w:type="gramStart"/>
      <w:r w:rsidR="00863C8F">
        <w:rPr>
          <w:rFonts w:ascii="Times New Roman" w:hAnsi="Times New Roman" w:cs="Times New Roman"/>
          <w:color w:val="000000" w:themeColor="text1"/>
          <w:sz w:val="24"/>
        </w:rPr>
        <w:t>their own</w:t>
      </w:r>
      <w:proofErr w:type="gramEnd"/>
      <w:r w:rsidR="00863C8F">
        <w:rPr>
          <w:rFonts w:ascii="Times New Roman" w:hAnsi="Times New Roman" w:cs="Times New Roman"/>
          <w:color w:val="000000" w:themeColor="text1"/>
          <w:sz w:val="24"/>
        </w:rPr>
        <w:t>?  Controversy 5</w:t>
      </w:r>
    </w:p>
    <w:p w14:paraId="342FE444" w14:textId="604CB1B7" w:rsidR="00BE1DD0" w:rsidRPr="00F73234" w:rsidRDefault="00BE1DD0" w:rsidP="00251C75">
      <w:pPr>
        <w:rPr>
          <w:rFonts w:ascii="Times New Roman" w:hAnsi="Times New Roman" w:cs="Times New Roman"/>
          <w:b/>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209-24</w:t>
      </w:r>
      <w:r w:rsidR="00BE678D">
        <w:rPr>
          <w:rFonts w:ascii="Times New Roman" w:hAnsi="Times New Roman" w:cs="Times New Roman"/>
          <w:color w:val="000000" w:themeColor="text1"/>
          <w:sz w:val="24"/>
        </w:rPr>
        <w:t>3</w:t>
      </w:r>
    </w:p>
    <w:p w14:paraId="0202EAD6"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44F7D53B" w14:textId="77777777" w:rsidR="00251C75" w:rsidRPr="004649D8" w:rsidRDefault="00251C75" w:rsidP="00251C75">
      <w:pPr>
        <w:rPr>
          <w:rFonts w:ascii="Times New Roman" w:hAnsi="Times New Roman" w:cs="Times New Roman"/>
          <w:color w:val="000000" w:themeColor="text1"/>
          <w:sz w:val="24"/>
        </w:rPr>
      </w:pPr>
    </w:p>
    <w:p w14:paraId="72BC08D5" w14:textId="737AE9B2" w:rsidR="00251C75" w:rsidRPr="006B307C" w:rsidRDefault="00251C75" w:rsidP="00251C75">
      <w:pPr>
        <w:ind w:left="720" w:hanging="720"/>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8</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 xml:space="preserve">MAR </w:t>
      </w:r>
      <w:r>
        <w:rPr>
          <w:rFonts w:ascii="Times New Roman" w:hAnsi="Times New Roman" w:cs="Times New Roman"/>
          <w:color w:val="000000" w:themeColor="text1"/>
          <w:sz w:val="24"/>
        </w:rPr>
        <w:t>1</w:t>
      </w:r>
      <w:r w:rsidRPr="004649D8">
        <w:rPr>
          <w:rFonts w:ascii="Times New Roman" w:hAnsi="Times New Roman" w:cs="Times New Roman"/>
          <w:color w:val="000000" w:themeColor="text1"/>
          <w:sz w:val="24"/>
        </w:rPr>
        <w:tab/>
        <w:t xml:space="preserve"> </w:t>
      </w:r>
      <w:r w:rsidR="00BE1DD0">
        <w:rPr>
          <w:rFonts w:ascii="Times New Roman" w:hAnsi="Times New Roman" w:cs="Times New Roman"/>
          <w:color w:val="000000" w:themeColor="text1"/>
          <w:sz w:val="24"/>
        </w:rPr>
        <w:t>Should we ration health care for older people? Controversy 4</w:t>
      </w:r>
    </w:p>
    <w:p w14:paraId="32ABC067" w14:textId="288B3BC1" w:rsidR="00251C75" w:rsidRDefault="00BE1DD0"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175-207</w:t>
      </w:r>
    </w:p>
    <w:p w14:paraId="6E1137DF" w14:textId="77777777" w:rsidR="00607E09" w:rsidRPr="004649D8" w:rsidRDefault="00607E09" w:rsidP="00251C75">
      <w:pPr>
        <w:rPr>
          <w:rFonts w:ascii="Times New Roman" w:hAnsi="Times New Roman" w:cs="Times New Roman"/>
          <w:color w:val="000000" w:themeColor="text1"/>
          <w:sz w:val="24"/>
        </w:rPr>
      </w:pPr>
    </w:p>
    <w:p w14:paraId="0200EDFD"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78B6A9B8"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9</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 xml:space="preserve">MAR </w:t>
      </w:r>
      <w:r>
        <w:rPr>
          <w:rFonts w:ascii="Times New Roman" w:hAnsi="Times New Roman" w:cs="Times New Roman"/>
          <w:color w:val="000000" w:themeColor="text1"/>
          <w:sz w:val="24"/>
        </w:rPr>
        <w:t>8</w:t>
      </w:r>
      <w:r w:rsidRPr="004649D8">
        <w:rPr>
          <w:rFonts w:ascii="Times New Roman" w:hAnsi="Times New Roman" w:cs="Times New Roman"/>
          <w:color w:val="000000" w:themeColor="text1"/>
          <w:sz w:val="24"/>
        </w:rPr>
        <w:tab/>
        <w:t>SPRING BREAK – No classes this week.</w:t>
      </w:r>
    </w:p>
    <w:p w14:paraId="1299FB80"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p>
    <w:p w14:paraId="38520716" w14:textId="77777777" w:rsidR="00251C75" w:rsidRPr="004649D8" w:rsidRDefault="00251C75" w:rsidP="00251C75">
      <w:pPr>
        <w:rPr>
          <w:rFonts w:ascii="Times New Roman" w:hAnsi="Times New Roman" w:cs="Times New Roman"/>
          <w:color w:val="000000" w:themeColor="text1"/>
          <w:sz w:val="24"/>
        </w:rPr>
      </w:pPr>
    </w:p>
    <w:p w14:paraId="3DE6A990" w14:textId="55D730A7" w:rsidR="00251C75" w:rsidRPr="004649D8" w:rsidRDefault="00251C75"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MAR 1</w:t>
      </w:r>
      <w:r>
        <w:rPr>
          <w:rFonts w:ascii="Times New Roman" w:hAnsi="Times New Roman" w:cs="Times New Roman"/>
          <w:color w:val="000000" w:themeColor="text1"/>
          <w:sz w:val="24"/>
        </w:rPr>
        <w:t>5</w:t>
      </w:r>
      <w:r w:rsidRPr="004649D8">
        <w:rPr>
          <w:rFonts w:ascii="Times New Roman" w:hAnsi="Times New Roman" w:cs="Times New Roman"/>
          <w:color w:val="000000" w:themeColor="text1"/>
          <w:sz w:val="24"/>
        </w:rPr>
        <w:tab/>
      </w:r>
      <w:r w:rsidR="00BE1DD0">
        <w:rPr>
          <w:rFonts w:ascii="Times New Roman" w:hAnsi="Times New Roman" w:cs="Times New Roman"/>
          <w:color w:val="000000" w:themeColor="text1"/>
          <w:sz w:val="24"/>
        </w:rPr>
        <w:t>Should older people be protected from bad choices? Controversy 6</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005D0938">
        <w:rPr>
          <w:rFonts w:ascii="Times New Roman" w:hAnsi="Times New Roman" w:cs="Times New Roman"/>
          <w:color w:val="000000" w:themeColor="text1"/>
          <w:sz w:val="24"/>
        </w:rPr>
        <w:tab/>
      </w:r>
      <w:r w:rsidR="005D0938">
        <w:rPr>
          <w:rFonts w:ascii="Times New Roman" w:hAnsi="Times New Roman" w:cs="Times New Roman"/>
          <w:color w:val="000000" w:themeColor="text1"/>
          <w:sz w:val="24"/>
        </w:rPr>
        <w:tab/>
      </w:r>
      <w:r w:rsidR="00B1619D">
        <w:rPr>
          <w:rFonts w:ascii="Times New Roman" w:hAnsi="Times New Roman" w:cs="Times New Roman"/>
          <w:color w:val="000000" w:themeColor="text1"/>
          <w:sz w:val="24"/>
        </w:rPr>
        <w:t>Page 247-272</w:t>
      </w:r>
    </w:p>
    <w:p w14:paraId="5503D998" w14:textId="77777777" w:rsidR="00251C75" w:rsidRPr="004649D8" w:rsidRDefault="00251C75" w:rsidP="00251C75">
      <w:pPr>
        <w:rPr>
          <w:rFonts w:ascii="Times New Roman" w:hAnsi="Times New Roman" w:cs="Times New Roman"/>
          <w:color w:val="000000" w:themeColor="text1"/>
          <w:sz w:val="24"/>
        </w:rPr>
      </w:pPr>
    </w:p>
    <w:p w14:paraId="0FBF85B9" w14:textId="77777777" w:rsidR="00251C75" w:rsidRPr="004649D8" w:rsidRDefault="00251C75" w:rsidP="00251C75">
      <w:pPr>
        <w:rPr>
          <w:rFonts w:ascii="Times New Roman" w:hAnsi="Times New Roman" w:cs="Times New Roman"/>
          <w:b/>
          <w:color w:val="000000" w:themeColor="text1"/>
          <w:sz w:val="24"/>
        </w:rPr>
      </w:pPr>
    </w:p>
    <w:p w14:paraId="4179B418" w14:textId="6C3EE396"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11</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MAR 2</w:t>
      </w:r>
      <w:r>
        <w:rPr>
          <w:rFonts w:ascii="Times New Roman" w:hAnsi="Times New Roman" w:cs="Times New Roman"/>
          <w:color w:val="000000" w:themeColor="text1"/>
          <w:sz w:val="24"/>
        </w:rPr>
        <w:t>2</w:t>
      </w:r>
      <w:r w:rsidRPr="004649D8">
        <w:rPr>
          <w:rFonts w:ascii="Times New Roman" w:hAnsi="Times New Roman" w:cs="Times New Roman"/>
          <w:color w:val="000000" w:themeColor="text1"/>
          <w:sz w:val="24"/>
        </w:rPr>
        <w:tab/>
      </w:r>
      <w:r w:rsidR="006D4301">
        <w:rPr>
          <w:rFonts w:ascii="Times New Roman" w:hAnsi="Times New Roman" w:cs="Times New Roman"/>
          <w:color w:val="000000" w:themeColor="text1"/>
          <w:sz w:val="24"/>
        </w:rPr>
        <w:t xml:space="preserve">Should people have the choice to end their lives?  Controversy </w:t>
      </w:r>
      <w:r w:rsidR="003A1B67">
        <w:rPr>
          <w:rFonts w:ascii="Times New Roman" w:hAnsi="Times New Roman" w:cs="Times New Roman"/>
          <w:color w:val="000000" w:themeColor="text1"/>
          <w:sz w:val="24"/>
        </w:rPr>
        <w:t>7</w:t>
      </w:r>
    </w:p>
    <w:p w14:paraId="74FEC4CC" w14:textId="492551C5"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003A1B67">
        <w:rPr>
          <w:rFonts w:ascii="Times New Roman" w:hAnsi="Times New Roman" w:cs="Times New Roman"/>
          <w:color w:val="000000" w:themeColor="text1"/>
          <w:sz w:val="24"/>
        </w:rPr>
        <w:tab/>
      </w:r>
      <w:r w:rsidR="003A1B67">
        <w:rPr>
          <w:rFonts w:ascii="Times New Roman" w:hAnsi="Times New Roman" w:cs="Times New Roman"/>
          <w:color w:val="000000" w:themeColor="text1"/>
          <w:sz w:val="24"/>
        </w:rPr>
        <w:tab/>
      </w:r>
      <w:r w:rsidR="003A1B67">
        <w:rPr>
          <w:rFonts w:ascii="Times New Roman" w:hAnsi="Times New Roman" w:cs="Times New Roman"/>
          <w:color w:val="000000" w:themeColor="text1"/>
          <w:sz w:val="24"/>
        </w:rPr>
        <w:tab/>
      </w:r>
      <w:r w:rsidR="003A1B67">
        <w:rPr>
          <w:rFonts w:ascii="Times New Roman" w:hAnsi="Times New Roman" w:cs="Times New Roman"/>
          <w:color w:val="000000" w:themeColor="text1"/>
          <w:sz w:val="24"/>
        </w:rPr>
        <w:tab/>
        <w:t>Pages</w:t>
      </w:r>
      <w:r w:rsidR="002F79B4">
        <w:rPr>
          <w:rFonts w:ascii="Times New Roman" w:hAnsi="Times New Roman" w:cs="Times New Roman"/>
          <w:color w:val="000000" w:themeColor="text1"/>
          <w:sz w:val="24"/>
        </w:rPr>
        <w:t xml:space="preserve"> </w:t>
      </w:r>
      <w:r w:rsidR="00FF4EB9">
        <w:rPr>
          <w:rFonts w:ascii="Times New Roman" w:hAnsi="Times New Roman" w:cs="Times New Roman"/>
          <w:color w:val="000000" w:themeColor="text1"/>
          <w:sz w:val="24"/>
        </w:rPr>
        <w:t>275-304</w:t>
      </w:r>
      <w:r w:rsidR="003A1B67">
        <w:rPr>
          <w:rFonts w:ascii="Times New Roman" w:hAnsi="Times New Roman" w:cs="Times New Roman"/>
          <w:color w:val="000000" w:themeColor="text1"/>
          <w:sz w:val="24"/>
        </w:rPr>
        <w:t xml:space="preserve"> </w:t>
      </w:r>
    </w:p>
    <w:p w14:paraId="6CD0BC45"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1ED38E24" w14:textId="0B41FC99"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12</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Pr>
          <w:rFonts w:ascii="Times New Roman" w:hAnsi="Times New Roman" w:cs="Times New Roman"/>
          <w:color w:val="000000" w:themeColor="text1"/>
          <w:sz w:val="24"/>
        </w:rPr>
        <w:t>MAR</w:t>
      </w:r>
      <w:r w:rsidRPr="004649D8">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29</w:t>
      </w:r>
      <w:r w:rsidRPr="004649D8">
        <w:rPr>
          <w:rFonts w:ascii="Times New Roman" w:hAnsi="Times New Roman" w:cs="Times New Roman"/>
          <w:color w:val="000000" w:themeColor="text1"/>
          <w:sz w:val="24"/>
        </w:rPr>
        <w:tab/>
      </w:r>
      <w:r w:rsidR="00274F4E">
        <w:rPr>
          <w:rFonts w:ascii="Times New Roman" w:hAnsi="Times New Roman" w:cs="Times New Roman"/>
          <w:color w:val="000000" w:themeColor="text1"/>
          <w:sz w:val="24"/>
        </w:rPr>
        <w:t xml:space="preserve">Social and economic outlook </w:t>
      </w:r>
      <w:r w:rsidR="00F50FFB">
        <w:rPr>
          <w:rFonts w:ascii="Times New Roman" w:hAnsi="Times New Roman" w:cs="Times New Roman"/>
          <w:color w:val="000000" w:themeColor="text1"/>
          <w:sz w:val="24"/>
        </w:rPr>
        <w:t>…</w:t>
      </w:r>
      <w:r w:rsidR="00274F4E">
        <w:rPr>
          <w:rFonts w:ascii="Times New Roman" w:hAnsi="Times New Roman" w:cs="Times New Roman"/>
          <w:color w:val="000000" w:themeColor="text1"/>
          <w:sz w:val="24"/>
        </w:rPr>
        <w:t xml:space="preserve"> aging society</w:t>
      </w:r>
      <w:r w:rsidR="002B3F95">
        <w:rPr>
          <w:rFonts w:ascii="Times New Roman" w:hAnsi="Times New Roman" w:cs="Times New Roman"/>
          <w:color w:val="000000" w:themeColor="text1"/>
          <w:sz w:val="24"/>
        </w:rPr>
        <w:t>-</w:t>
      </w:r>
      <w:r w:rsidR="00457AAD">
        <w:rPr>
          <w:rFonts w:ascii="Times New Roman" w:hAnsi="Times New Roman" w:cs="Times New Roman"/>
          <w:color w:val="000000" w:themeColor="text1"/>
          <w:sz w:val="24"/>
        </w:rPr>
        <w:t xml:space="preserve">Basic concepts </w:t>
      </w:r>
      <w:proofErr w:type="spellStart"/>
      <w:r w:rsidR="00457AAD">
        <w:rPr>
          <w:rFonts w:ascii="Times New Roman" w:hAnsi="Times New Roman" w:cs="Times New Roman"/>
          <w:color w:val="000000" w:themeColor="text1"/>
          <w:sz w:val="24"/>
        </w:rPr>
        <w:t>lll</w:t>
      </w:r>
      <w:proofErr w:type="spellEnd"/>
    </w:p>
    <w:p w14:paraId="4FB844D8" w14:textId="494C7892" w:rsidR="00F50FFB" w:rsidRDefault="00F50FFB"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Pages </w:t>
      </w:r>
      <w:r w:rsidR="000F1961">
        <w:rPr>
          <w:rFonts w:ascii="Times New Roman" w:hAnsi="Times New Roman" w:cs="Times New Roman"/>
          <w:color w:val="000000" w:themeColor="text1"/>
          <w:sz w:val="24"/>
        </w:rPr>
        <w:t>307-344</w:t>
      </w:r>
    </w:p>
    <w:p w14:paraId="7976E9C0" w14:textId="5A664E93" w:rsidR="00251C75" w:rsidRPr="004649D8" w:rsidRDefault="00251C75" w:rsidP="00251C75">
      <w:pPr>
        <w:rPr>
          <w:rFonts w:ascii="Times New Roman" w:hAnsi="Times New Roman" w:cs="Times New Roman"/>
          <w:color w:val="000000" w:themeColor="text1"/>
          <w:sz w:val="24"/>
        </w:rPr>
      </w:pPr>
    </w:p>
    <w:p w14:paraId="61F264A8" w14:textId="54569CF0"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13</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 xml:space="preserve">APR </w:t>
      </w:r>
      <w:r>
        <w:rPr>
          <w:rFonts w:ascii="Times New Roman" w:hAnsi="Times New Roman" w:cs="Times New Roman"/>
          <w:color w:val="000000" w:themeColor="text1"/>
          <w:sz w:val="24"/>
        </w:rPr>
        <w:t>5</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00EC29F0">
        <w:rPr>
          <w:rFonts w:ascii="Times New Roman" w:hAnsi="Times New Roman" w:cs="Times New Roman"/>
          <w:color w:val="000000" w:themeColor="text1"/>
          <w:sz w:val="24"/>
        </w:rPr>
        <w:t xml:space="preserve">Is retirement obsolete? – Controversy </w:t>
      </w:r>
      <w:r w:rsidR="00BB5283">
        <w:rPr>
          <w:rFonts w:ascii="Times New Roman" w:hAnsi="Times New Roman" w:cs="Times New Roman"/>
          <w:color w:val="000000" w:themeColor="text1"/>
          <w:sz w:val="24"/>
        </w:rPr>
        <w:t>10</w:t>
      </w:r>
    </w:p>
    <w:p w14:paraId="49AB73D1" w14:textId="4DD9D7F5" w:rsidR="00BB5283" w:rsidRPr="004649D8" w:rsidRDefault="00BB5283"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421-</w:t>
      </w:r>
      <w:r w:rsidR="000F2337">
        <w:rPr>
          <w:rFonts w:ascii="Times New Roman" w:hAnsi="Times New Roman" w:cs="Times New Roman"/>
          <w:color w:val="000000" w:themeColor="text1"/>
          <w:sz w:val="24"/>
        </w:rPr>
        <w:t>456</w:t>
      </w:r>
    </w:p>
    <w:p w14:paraId="2B0C6F41"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1714CB82" w14:textId="0FA35DDF"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14</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APR 1</w:t>
      </w:r>
      <w:r>
        <w:rPr>
          <w:rFonts w:ascii="Times New Roman" w:hAnsi="Times New Roman" w:cs="Times New Roman"/>
          <w:color w:val="000000" w:themeColor="text1"/>
          <w:sz w:val="24"/>
        </w:rPr>
        <w:t>2</w:t>
      </w:r>
      <w:r w:rsidRPr="004649D8">
        <w:rPr>
          <w:rFonts w:ascii="Times New Roman" w:hAnsi="Times New Roman" w:cs="Times New Roman"/>
          <w:color w:val="000000" w:themeColor="text1"/>
          <w:sz w:val="24"/>
        </w:rPr>
        <w:tab/>
      </w:r>
      <w:r w:rsidR="007C400E">
        <w:rPr>
          <w:rFonts w:ascii="Times New Roman" w:hAnsi="Times New Roman" w:cs="Times New Roman"/>
          <w:color w:val="000000" w:themeColor="text1"/>
          <w:sz w:val="24"/>
        </w:rPr>
        <w:t xml:space="preserve">Should </w:t>
      </w:r>
      <w:proofErr w:type="gramStart"/>
      <w:r w:rsidR="007C400E">
        <w:rPr>
          <w:rFonts w:ascii="Times New Roman" w:hAnsi="Times New Roman" w:cs="Times New Roman"/>
          <w:color w:val="000000" w:themeColor="text1"/>
          <w:sz w:val="24"/>
        </w:rPr>
        <w:t>age</w:t>
      </w:r>
      <w:proofErr w:type="gramEnd"/>
      <w:r w:rsidR="007C400E">
        <w:rPr>
          <w:rFonts w:ascii="Times New Roman" w:hAnsi="Times New Roman" w:cs="Times New Roman"/>
          <w:color w:val="000000" w:themeColor="text1"/>
          <w:sz w:val="24"/>
        </w:rPr>
        <w:t xml:space="preserve"> or need be</w:t>
      </w:r>
      <w:r w:rsidR="00916740">
        <w:rPr>
          <w:rFonts w:ascii="Times New Roman" w:hAnsi="Times New Roman" w:cs="Times New Roman"/>
          <w:color w:val="000000" w:themeColor="text1"/>
          <w:sz w:val="24"/>
        </w:rPr>
        <w:t xml:space="preserve"> the</w:t>
      </w:r>
      <w:r w:rsidR="007C400E">
        <w:rPr>
          <w:rFonts w:ascii="Times New Roman" w:hAnsi="Times New Roman" w:cs="Times New Roman"/>
          <w:color w:val="000000" w:themeColor="text1"/>
          <w:sz w:val="24"/>
        </w:rPr>
        <w:t xml:space="preserve"> basis for entitlement? Controversy </w:t>
      </w:r>
      <w:r w:rsidR="00F37268">
        <w:rPr>
          <w:rFonts w:ascii="Times New Roman" w:hAnsi="Times New Roman" w:cs="Times New Roman"/>
          <w:color w:val="000000" w:themeColor="text1"/>
          <w:sz w:val="24"/>
        </w:rPr>
        <w:t>8</w:t>
      </w:r>
    </w:p>
    <w:p w14:paraId="4B0B3D7F" w14:textId="027F8599" w:rsidR="00F37268" w:rsidRDefault="00F37268"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Pages </w:t>
      </w:r>
      <w:r w:rsidR="00E56AEE">
        <w:rPr>
          <w:rFonts w:ascii="Times New Roman" w:hAnsi="Times New Roman" w:cs="Times New Roman"/>
          <w:color w:val="000000" w:themeColor="text1"/>
          <w:sz w:val="24"/>
        </w:rPr>
        <w:t>347-376</w:t>
      </w:r>
    </w:p>
    <w:p w14:paraId="13D00B3A"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2F4B711C" w14:textId="221FBBD6"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15</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 xml:space="preserve">APR </w:t>
      </w:r>
      <w:r>
        <w:rPr>
          <w:rFonts w:ascii="Times New Roman" w:hAnsi="Times New Roman" w:cs="Times New Roman"/>
          <w:color w:val="000000" w:themeColor="text1"/>
          <w:sz w:val="24"/>
        </w:rPr>
        <w:t>19</w:t>
      </w:r>
      <w:r w:rsidRPr="004649D8">
        <w:rPr>
          <w:rFonts w:ascii="Times New Roman" w:hAnsi="Times New Roman" w:cs="Times New Roman"/>
          <w:color w:val="000000" w:themeColor="text1"/>
          <w:sz w:val="24"/>
        </w:rPr>
        <w:tab/>
      </w:r>
      <w:r w:rsidR="00001AD5">
        <w:rPr>
          <w:rFonts w:ascii="Times New Roman" w:hAnsi="Times New Roman" w:cs="Times New Roman"/>
          <w:color w:val="000000" w:themeColor="text1"/>
          <w:sz w:val="24"/>
        </w:rPr>
        <w:t>What is the future of Social Security?</w:t>
      </w:r>
      <w:r w:rsidR="00C76586">
        <w:rPr>
          <w:rFonts w:ascii="Times New Roman" w:hAnsi="Times New Roman" w:cs="Times New Roman"/>
          <w:color w:val="000000" w:themeColor="text1"/>
          <w:sz w:val="24"/>
        </w:rPr>
        <w:t xml:space="preserve"> Controversy 9</w:t>
      </w:r>
    </w:p>
    <w:p w14:paraId="6183A278" w14:textId="13FF97BB" w:rsidR="009A1DB5" w:rsidRPr="004649D8" w:rsidRDefault="009A1DB5"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379-</w:t>
      </w:r>
      <w:r w:rsidR="0023345F">
        <w:rPr>
          <w:rFonts w:ascii="Times New Roman" w:hAnsi="Times New Roman" w:cs="Times New Roman"/>
          <w:color w:val="000000" w:themeColor="text1"/>
          <w:sz w:val="24"/>
        </w:rPr>
        <w:t>417</w:t>
      </w:r>
    </w:p>
    <w:p w14:paraId="7C3F0C1F" w14:textId="77777777" w:rsidR="00251C75" w:rsidRPr="004649D8" w:rsidRDefault="00251C75" w:rsidP="00251C75">
      <w:pPr>
        <w:rPr>
          <w:rFonts w:ascii="Times New Roman" w:hAnsi="Times New Roman" w:cs="Times New Roman"/>
          <w:color w:val="000000" w:themeColor="text1"/>
          <w:sz w:val="24"/>
        </w:rPr>
      </w:pPr>
    </w:p>
    <w:p w14:paraId="19C0F002" w14:textId="0BBF6AA1" w:rsidR="00251C75"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16</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Pr>
          <w:rFonts w:ascii="Times New Roman" w:hAnsi="Times New Roman" w:cs="Times New Roman"/>
          <w:color w:val="000000" w:themeColor="text1"/>
          <w:sz w:val="24"/>
        </w:rPr>
        <w:t>APR 26</w:t>
      </w:r>
      <w:r w:rsidRPr="004649D8">
        <w:rPr>
          <w:rFonts w:ascii="Times New Roman" w:hAnsi="Times New Roman" w:cs="Times New Roman"/>
          <w:color w:val="000000" w:themeColor="text1"/>
          <w:sz w:val="24"/>
        </w:rPr>
        <w:tab/>
      </w:r>
      <w:r w:rsidR="009F59F9">
        <w:rPr>
          <w:rFonts w:ascii="Times New Roman" w:hAnsi="Times New Roman" w:cs="Times New Roman"/>
          <w:color w:val="000000" w:themeColor="text1"/>
          <w:sz w:val="24"/>
        </w:rPr>
        <w:t>Aging boomers</w:t>
      </w:r>
      <w:r w:rsidR="00880A81">
        <w:rPr>
          <w:rFonts w:ascii="Times New Roman" w:hAnsi="Times New Roman" w:cs="Times New Roman"/>
          <w:color w:val="000000" w:themeColor="text1"/>
          <w:sz w:val="24"/>
        </w:rPr>
        <w:t>: Boom or bust? Controversy 11</w:t>
      </w:r>
    </w:p>
    <w:p w14:paraId="68CD600D" w14:textId="7FEF7368" w:rsidR="006C0D21" w:rsidRDefault="006C0D21"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Pages </w:t>
      </w:r>
      <w:r w:rsidR="008B0DC9">
        <w:rPr>
          <w:rFonts w:ascii="Times New Roman" w:hAnsi="Times New Roman" w:cs="Times New Roman"/>
          <w:color w:val="000000" w:themeColor="text1"/>
          <w:sz w:val="24"/>
        </w:rPr>
        <w:t>459-</w:t>
      </w:r>
      <w:r w:rsidR="00E10171">
        <w:rPr>
          <w:rFonts w:ascii="Times New Roman" w:hAnsi="Times New Roman" w:cs="Times New Roman"/>
          <w:color w:val="000000" w:themeColor="text1"/>
          <w:sz w:val="24"/>
        </w:rPr>
        <w:t>482</w:t>
      </w:r>
    </w:p>
    <w:p w14:paraId="3AB7C000" w14:textId="2358EBBC" w:rsidR="00E10171" w:rsidRDefault="00E10171"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009A373B">
        <w:rPr>
          <w:rFonts w:ascii="Times New Roman" w:hAnsi="Times New Roman" w:cs="Times New Roman"/>
          <w:color w:val="000000" w:themeColor="text1"/>
          <w:sz w:val="24"/>
        </w:rPr>
        <w:t>The new aging market: Hope or hype?</w:t>
      </w:r>
    </w:p>
    <w:p w14:paraId="467E1751" w14:textId="2E27A4C0" w:rsidR="009A373B" w:rsidRPr="004649D8" w:rsidRDefault="009A373B" w:rsidP="00251C75">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Pages 485-</w:t>
      </w:r>
      <w:r w:rsidR="00617931">
        <w:rPr>
          <w:rFonts w:ascii="Times New Roman" w:hAnsi="Times New Roman" w:cs="Times New Roman"/>
          <w:color w:val="000000" w:themeColor="text1"/>
          <w:sz w:val="24"/>
        </w:rPr>
        <w:t>504</w:t>
      </w:r>
    </w:p>
    <w:p w14:paraId="19C44230" w14:textId="77777777" w:rsidR="00251C75" w:rsidRPr="004649D8" w:rsidRDefault="00251C75" w:rsidP="00251C75">
      <w:pPr>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r>
    </w:p>
    <w:p w14:paraId="192BED87" w14:textId="77777777" w:rsidR="00251C75" w:rsidRPr="004649D8" w:rsidRDefault="00251C75" w:rsidP="00251C75">
      <w:pPr>
        <w:ind w:left="2880" w:firstLine="720"/>
        <w:rPr>
          <w:rFonts w:ascii="Times New Roman" w:hAnsi="Times New Roman" w:cs="Times New Roman"/>
          <w:color w:val="000000" w:themeColor="text1"/>
          <w:sz w:val="24"/>
        </w:rPr>
      </w:pPr>
      <w:r w:rsidRPr="004649D8">
        <w:rPr>
          <w:rFonts w:ascii="Times New Roman" w:hAnsi="Times New Roman" w:cs="Times New Roman"/>
          <w:color w:val="000000" w:themeColor="text1"/>
          <w:sz w:val="24"/>
        </w:rPr>
        <w:t>Make-up for missed assignments</w:t>
      </w:r>
    </w:p>
    <w:p w14:paraId="45440F76" w14:textId="77777777" w:rsidR="00251C75" w:rsidRPr="004649D8" w:rsidRDefault="00251C75" w:rsidP="00251C75">
      <w:pPr>
        <w:rPr>
          <w:rFonts w:ascii="Times New Roman" w:hAnsi="Times New Roman" w:cs="Times New Roman"/>
          <w:color w:val="000000" w:themeColor="text1"/>
          <w:sz w:val="24"/>
        </w:rPr>
      </w:pPr>
    </w:p>
    <w:p w14:paraId="5F11FD47" w14:textId="77777777" w:rsidR="00251C75" w:rsidRPr="004649D8" w:rsidRDefault="00251C75" w:rsidP="00251C75">
      <w:pPr>
        <w:rPr>
          <w:rFonts w:ascii="Times New Roman" w:hAnsi="Times New Roman" w:cs="Times New Roman"/>
          <w:color w:val="000000" w:themeColor="text1"/>
          <w:sz w:val="24"/>
        </w:rPr>
      </w:pPr>
    </w:p>
    <w:p w14:paraId="502E7DB6" w14:textId="77777777" w:rsidR="00251C75" w:rsidRPr="007D5465" w:rsidRDefault="00251C75" w:rsidP="00251C75">
      <w:pPr>
        <w:ind w:left="720" w:hanging="720"/>
        <w:rPr>
          <w:rFonts w:ascii="Times New Roman" w:hAnsi="Times New Roman" w:cs="Times New Roman"/>
          <w:b/>
          <w:sz w:val="24"/>
        </w:rPr>
      </w:pPr>
      <w:r>
        <w:rPr>
          <w:rFonts w:ascii="Times New Roman" w:hAnsi="Times New Roman" w:cs="Times New Roman"/>
          <w:color w:val="000000" w:themeColor="text1"/>
          <w:sz w:val="24"/>
        </w:rPr>
        <w:t>17</w:t>
      </w:r>
      <w:r w:rsidRPr="004649D8">
        <w:rPr>
          <w:rFonts w:ascii="Times New Roman" w:hAnsi="Times New Roman" w:cs="Times New Roman"/>
          <w:color w:val="000000" w:themeColor="text1"/>
          <w:sz w:val="24"/>
        </w:rPr>
        <w:tab/>
      </w:r>
      <w:r w:rsidRPr="004649D8">
        <w:rPr>
          <w:rFonts w:ascii="Times New Roman" w:hAnsi="Times New Roman" w:cs="Times New Roman"/>
          <w:color w:val="000000" w:themeColor="text1"/>
          <w:sz w:val="24"/>
        </w:rPr>
        <w:tab/>
        <w:t>MAY</w:t>
      </w:r>
      <w:r w:rsidRPr="004649D8">
        <w:rPr>
          <w:rFonts w:ascii="Times New Roman" w:hAnsi="Times New Roman" w:cs="Times New Roman"/>
          <w:color w:val="000000" w:themeColor="text1"/>
          <w:sz w:val="24"/>
        </w:rPr>
        <w:tab/>
      </w:r>
      <w:r>
        <w:rPr>
          <w:rFonts w:ascii="Times New Roman" w:hAnsi="Times New Roman" w:cs="Times New Roman"/>
          <w:color w:val="000000" w:themeColor="text1"/>
          <w:sz w:val="24"/>
        </w:rPr>
        <w:t>3</w:t>
      </w:r>
      <w:r w:rsidRPr="004649D8">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b/>
      </w:r>
      <w:r w:rsidRPr="004649D8">
        <w:rPr>
          <w:rFonts w:ascii="Times New Roman" w:hAnsi="Times New Roman" w:cs="Times New Roman"/>
          <w:b/>
          <w:color w:val="000000" w:themeColor="text1"/>
          <w:sz w:val="24"/>
        </w:rPr>
        <w:t>Final Exam</w:t>
      </w:r>
      <w:r w:rsidRPr="004649D8">
        <w:rPr>
          <w:rFonts w:ascii="Times New Roman" w:hAnsi="Times New Roman" w:cs="Times New Roman"/>
          <w:color w:val="000000" w:themeColor="text1"/>
          <w:sz w:val="24"/>
        </w:rPr>
        <w:t xml:space="preserve"> </w:t>
      </w:r>
      <w:r w:rsidRPr="004649D8">
        <w:rPr>
          <w:rFonts w:ascii="Times New Roman" w:hAnsi="Times New Roman" w:cs="Times New Roman"/>
          <w:b/>
          <w:color w:val="000000" w:themeColor="text1"/>
          <w:sz w:val="24"/>
        </w:rPr>
        <w:t xml:space="preserve">NOTE: Final exam turns on </w:t>
      </w:r>
      <w:r w:rsidRPr="007D5465">
        <w:rPr>
          <w:rFonts w:ascii="Times New Roman" w:hAnsi="Times New Roman" w:cs="Times New Roman"/>
          <w:b/>
          <w:sz w:val="24"/>
        </w:rPr>
        <w:t xml:space="preserve">May </w:t>
      </w:r>
      <w:r>
        <w:rPr>
          <w:rFonts w:ascii="Times New Roman" w:hAnsi="Times New Roman" w:cs="Times New Roman"/>
          <w:b/>
          <w:sz w:val="24"/>
        </w:rPr>
        <w:t>3</w:t>
      </w:r>
      <w:r w:rsidRPr="004649D8">
        <w:rPr>
          <w:rFonts w:ascii="Times New Roman" w:hAnsi="Times New Roman" w:cs="Times New Roman"/>
          <w:b/>
          <w:color w:val="FF0000"/>
          <w:sz w:val="24"/>
        </w:rPr>
        <w:t xml:space="preserve"> </w:t>
      </w:r>
      <w:r w:rsidRPr="004649D8">
        <w:rPr>
          <w:rFonts w:ascii="Times New Roman" w:hAnsi="Times New Roman" w:cs="Times New Roman"/>
          <w:b/>
          <w:color w:val="000000" w:themeColor="text1"/>
          <w:sz w:val="24"/>
        </w:rPr>
        <w:t>and turns off</w:t>
      </w:r>
    </w:p>
    <w:p w14:paraId="22997EB1" w14:textId="77777777" w:rsidR="00251C75" w:rsidRPr="007D5465" w:rsidRDefault="00251C75" w:rsidP="00251C75">
      <w:pPr>
        <w:ind w:left="720" w:hanging="720"/>
        <w:rPr>
          <w:rFonts w:ascii="Times New Roman" w:hAnsi="Times New Roman" w:cs="Times New Roman"/>
          <w:b/>
          <w:sz w:val="24"/>
        </w:rPr>
      </w:pPr>
    </w:p>
    <w:p w14:paraId="759E2264" w14:textId="77777777" w:rsidR="00251C75" w:rsidRPr="007D5465" w:rsidRDefault="00251C75" w:rsidP="00251C75">
      <w:pPr>
        <w:ind w:left="2160" w:firstLine="720"/>
        <w:rPr>
          <w:rFonts w:ascii="Times New Roman" w:hAnsi="Times New Roman" w:cs="Times New Roman"/>
          <w:sz w:val="24"/>
        </w:rPr>
      </w:pPr>
      <w:r>
        <w:rPr>
          <w:rFonts w:ascii="Times New Roman" w:hAnsi="Times New Roman" w:cs="Times New Roman"/>
          <w:b/>
          <w:sz w:val="24"/>
        </w:rPr>
        <w:t>May 7</w:t>
      </w:r>
      <w:r w:rsidRPr="007D5465">
        <w:rPr>
          <w:rFonts w:ascii="Times New Roman" w:hAnsi="Times New Roman" w:cs="Times New Roman"/>
          <w:b/>
          <w:sz w:val="24"/>
        </w:rPr>
        <w:t>.</w:t>
      </w:r>
      <w:r>
        <w:rPr>
          <w:rFonts w:ascii="Times New Roman" w:hAnsi="Times New Roman" w:cs="Times New Roman"/>
          <w:b/>
          <w:sz w:val="24"/>
        </w:rPr>
        <w:t xml:space="preserve">  No make-up for a missed final exam.</w:t>
      </w:r>
    </w:p>
    <w:p w14:paraId="4E9A4B37" w14:textId="77777777" w:rsidR="00251C75" w:rsidRPr="004649D8" w:rsidRDefault="00251C75" w:rsidP="00251C75">
      <w:pPr>
        <w:rPr>
          <w:rFonts w:ascii="Times New Roman" w:hAnsi="Times New Roman" w:cs="Times New Roman"/>
          <w:b/>
          <w:color w:val="000000" w:themeColor="text1"/>
          <w:sz w:val="24"/>
        </w:rPr>
      </w:pPr>
    </w:p>
    <w:p w14:paraId="78B2706C" w14:textId="6E08324A" w:rsidR="00E455A9" w:rsidRPr="00D7796B" w:rsidRDefault="00251C75" w:rsidP="00D7796B">
      <w:pPr>
        <w:rPr>
          <w:rFonts w:ascii="Times New Roman" w:hAnsi="Times New Roman" w:cs="Times New Roman"/>
          <w:b/>
          <w:bCs/>
          <w:color w:val="000000" w:themeColor="text1"/>
          <w:sz w:val="24"/>
        </w:rPr>
      </w:pPr>
      <w:r w:rsidRPr="004649D8">
        <w:rPr>
          <w:rFonts w:ascii="Times New Roman" w:hAnsi="Times New Roman" w:cs="Times New Roman"/>
          <w:b/>
          <w:bCs/>
          <w:color w:val="000000" w:themeColor="text1"/>
          <w:sz w:val="24"/>
        </w:rPr>
        <w:t>NOTE: All assignments/assessments must be completed during their respective allotted times.</w:t>
      </w:r>
    </w:p>
    <w:p w14:paraId="7B3866EE" w14:textId="0F098924" w:rsidR="003539EF" w:rsidRPr="0090441B" w:rsidRDefault="000241B9" w:rsidP="003539EF">
      <w:pPr>
        <w:pStyle w:val="Default"/>
      </w:pPr>
      <w:r>
        <w:rPr>
          <w:b/>
          <w:bCs/>
        </w:rPr>
        <w:t>*</w:t>
      </w:r>
      <w:r w:rsidR="00DD37EE">
        <w:rPr>
          <w:b/>
          <w:bCs/>
        </w:rPr>
        <w:t>C</w:t>
      </w:r>
      <w:r w:rsidR="003539EF" w:rsidRPr="0090441B">
        <w:rPr>
          <w:b/>
          <w:bCs/>
        </w:rPr>
        <w:t xml:space="preserve">OURSE POLICIES </w:t>
      </w:r>
    </w:p>
    <w:p w14:paraId="3DD1C33B" w14:textId="77777777" w:rsidR="003539EF" w:rsidRPr="0090441B" w:rsidRDefault="003539EF" w:rsidP="003539EF">
      <w:pPr>
        <w:pStyle w:val="Default"/>
        <w:rPr>
          <w:b/>
          <w:bCs/>
        </w:rPr>
      </w:pPr>
    </w:p>
    <w:p w14:paraId="333B7132" w14:textId="77777777" w:rsidR="003539EF" w:rsidRPr="0090441B" w:rsidRDefault="003539EF" w:rsidP="003539EF">
      <w:pPr>
        <w:pStyle w:val="Default"/>
      </w:pPr>
      <w:r w:rsidRPr="0090441B">
        <w:rPr>
          <w:b/>
          <w:bCs/>
        </w:rPr>
        <w:t xml:space="preserve">Assignment Policy </w:t>
      </w:r>
    </w:p>
    <w:p w14:paraId="3FB131F9" w14:textId="77777777" w:rsidR="00073658" w:rsidRDefault="00073658" w:rsidP="00073658">
      <w:pPr>
        <w:rPr>
          <w:rFonts w:ascii="Times New Roman" w:hAnsi="Times New Roman" w:cs="Times New Roman"/>
          <w:color w:val="000000" w:themeColor="text1"/>
          <w:sz w:val="24"/>
        </w:rPr>
      </w:pPr>
      <w:r w:rsidRPr="00073658">
        <w:rPr>
          <w:rFonts w:ascii="Times New Roman" w:hAnsi="Times New Roman" w:cs="Times New Roman"/>
          <w:color w:val="000000" w:themeColor="text1"/>
          <w:sz w:val="24"/>
        </w:rPr>
        <w:t>Please note: Use of AI (Artificial Intelligence) is not allowed in this class.  Please DO NOT use Grammarly because it uses AI.  Students will receive a ZERO if their work is flagged for AI use.</w:t>
      </w:r>
    </w:p>
    <w:p w14:paraId="0A4E361B" w14:textId="77777777" w:rsidR="00947128" w:rsidRDefault="00947128" w:rsidP="00073658">
      <w:pPr>
        <w:rPr>
          <w:rFonts w:ascii="Times New Roman" w:hAnsi="Times New Roman" w:cs="Times New Roman"/>
          <w:color w:val="000000" w:themeColor="text1"/>
          <w:sz w:val="24"/>
        </w:rPr>
      </w:pPr>
    </w:p>
    <w:p w14:paraId="29F4A007" w14:textId="77777777" w:rsidR="000E7999" w:rsidRPr="004649D8" w:rsidRDefault="00947128" w:rsidP="000E7999">
      <w:pPr>
        <w:spacing w:after="200" w:line="276" w:lineRule="auto"/>
        <w:rPr>
          <w:rFonts w:ascii="Times New Roman" w:hAnsi="Times New Roman" w:cs="Times New Roman"/>
          <w:i/>
          <w:color w:val="000000" w:themeColor="text1"/>
          <w:sz w:val="24"/>
          <w:highlight w:val="yellow"/>
        </w:rPr>
      </w:pPr>
      <w:r w:rsidRPr="004649D8">
        <w:rPr>
          <w:rFonts w:ascii="Times New Roman" w:hAnsi="Times New Roman" w:cs="Times New Roman"/>
          <w:bCs/>
          <w:color w:val="000000" w:themeColor="text1"/>
          <w:sz w:val="24"/>
        </w:rPr>
        <w:t>The primary means to contact me will be via e-mail or telephone: 940.565.4267.  However, I prefer e-mails since I try my best to respond to students within 24 hours, even on weekends.  In case I do not reply to your e-mail within 48 hours, please e-mail me again.  I am also available during</w:t>
      </w:r>
      <w:r w:rsidR="006E5354">
        <w:rPr>
          <w:rFonts w:ascii="Times New Roman" w:hAnsi="Times New Roman" w:cs="Times New Roman"/>
          <w:bCs/>
          <w:color w:val="000000" w:themeColor="text1"/>
          <w:sz w:val="24"/>
        </w:rPr>
        <w:t xml:space="preserve"> office hours</w:t>
      </w:r>
      <w:r w:rsidR="000E7999">
        <w:rPr>
          <w:rFonts w:ascii="Times New Roman" w:hAnsi="Times New Roman" w:cs="Times New Roman"/>
          <w:bCs/>
          <w:color w:val="000000" w:themeColor="text1"/>
          <w:sz w:val="24"/>
        </w:rPr>
        <w:t xml:space="preserve">.  </w:t>
      </w:r>
      <w:r w:rsidR="000E7999" w:rsidRPr="004649D8">
        <w:rPr>
          <w:rFonts w:ascii="Times New Roman" w:hAnsi="Times New Roman" w:cs="Times New Roman"/>
          <w:bCs/>
          <w:color w:val="000000" w:themeColor="text1"/>
          <w:sz w:val="24"/>
        </w:rPr>
        <w:t xml:space="preserve">Students will be notified </w:t>
      </w:r>
      <w:proofErr w:type="gramStart"/>
      <w:r w:rsidR="000E7999" w:rsidRPr="004649D8">
        <w:rPr>
          <w:rFonts w:ascii="Times New Roman" w:hAnsi="Times New Roman" w:cs="Times New Roman"/>
          <w:bCs/>
          <w:color w:val="000000" w:themeColor="text1"/>
          <w:sz w:val="24"/>
        </w:rPr>
        <w:t>in case</w:t>
      </w:r>
      <w:proofErr w:type="gramEnd"/>
      <w:r w:rsidR="000E7999" w:rsidRPr="004649D8">
        <w:rPr>
          <w:rFonts w:ascii="Times New Roman" w:hAnsi="Times New Roman" w:cs="Times New Roman"/>
          <w:bCs/>
          <w:color w:val="000000" w:themeColor="text1"/>
          <w:sz w:val="24"/>
        </w:rPr>
        <w:t xml:space="preserve"> I am unavailable to hold office hours.  </w:t>
      </w:r>
      <w:r w:rsidR="000E7999" w:rsidRPr="004649D8">
        <w:rPr>
          <w:rFonts w:ascii="Times New Roman" w:hAnsi="Times New Roman" w:cs="Times New Roman"/>
          <w:i/>
          <w:iCs/>
          <w:color w:val="000000" w:themeColor="text1"/>
          <w:sz w:val="24"/>
        </w:rPr>
        <w:t xml:space="preserve"> </w:t>
      </w:r>
    </w:p>
    <w:p w14:paraId="0B29B291" w14:textId="28ABE38B" w:rsidR="00947128" w:rsidRPr="00073658" w:rsidRDefault="00947128" w:rsidP="00073658">
      <w:pPr>
        <w:rPr>
          <w:rFonts w:ascii="Times New Roman" w:hAnsi="Times New Roman" w:cs="Times New Roman"/>
          <w:color w:val="000000" w:themeColor="text1"/>
          <w:sz w:val="24"/>
        </w:rPr>
      </w:pPr>
    </w:p>
    <w:p w14:paraId="12CA43CD" w14:textId="77777777" w:rsidR="003539EF" w:rsidRPr="0090441B" w:rsidRDefault="003539EF" w:rsidP="006B410B">
      <w:pPr>
        <w:pStyle w:val="Default"/>
      </w:pPr>
    </w:p>
    <w:p w14:paraId="7EDF21C5" w14:textId="0AE56D44" w:rsidR="003539EF" w:rsidRPr="0090441B" w:rsidRDefault="003539EF" w:rsidP="00503702">
      <w:pPr>
        <w:autoSpaceDE w:val="0"/>
        <w:autoSpaceDN w:val="0"/>
        <w:adjustRightInd w:val="0"/>
        <w:rPr>
          <w:rFonts w:ascii="Times New Roman" w:hAnsi="Times New Roman" w:cs="Times New Roman"/>
          <w:sz w:val="24"/>
        </w:rPr>
      </w:pPr>
      <w:bookmarkStart w:id="3" w:name="_Hlk127490989"/>
      <w:r w:rsidRPr="0090441B">
        <w:rPr>
          <w:rFonts w:ascii="Times New Roman" w:hAnsi="Times New Roman" w:cs="Times New Roman"/>
          <w:b/>
          <w:bCs/>
          <w:sz w:val="24"/>
        </w:rPr>
        <w:t xml:space="preserve">Late work </w:t>
      </w:r>
      <w:r w:rsidRPr="0090441B">
        <w:rPr>
          <w:rFonts w:ascii="Times New Roman" w:hAnsi="Times New Roman" w:cs="Times New Roman"/>
          <w:sz w:val="24"/>
        </w:rPr>
        <w:t xml:space="preserve">will </w:t>
      </w:r>
      <w:r w:rsidR="00854F5A" w:rsidRPr="0090441B">
        <w:rPr>
          <w:rFonts w:ascii="Times New Roman" w:hAnsi="Times New Roman" w:cs="Times New Roman"/>
          <w:sz w:val="24"/>
        </w:rPr>
        <w:t xml:space="preserve">NOT </w:t>
      </w:r>
      <w:r w:rsidRPr="0090441B">
        <w:rPr>
          <w:rFonts w:ascii="Times New Roman" w:hAnsi="Times New Roman" w:cs="Times New Roman"/>
          <w:sz w:val="24"/>
        </w:rPr>
        <w:t>be accepted</w:t>
      </w:r>
      <w:r w:rsidR="00854F5A" w:rsidRPr="0090441B">
        <w:rPr>
          <w:rFonts w:ascii="Times New Roman" w:hAnsi="Times New Roman" w:cs="Times New Roman"/>
          <w:sz w:val="24"/>
        </w:rPr>
        <w:t>.</w:t>
      </w:r>
      <w:r w:rsidR="007E07AD" w:rsidRPr="0090441B">
        <w:rPr>
          <w:rFonts w:ascii="Times New Roman" w:hAnsi="Times New Roman" w:cs="Times New Roman"/>
          <w:sz w:val="24"/>
        </w:rPr>
        <w:t xml:space="preserve">  </w:t>
      </w:r>
      <w:bookmarkEnd w:id="3"/>
      <w:r w:rsidR="009F4E61" w:rsidRPr="0090441B">
        <w:rPr>
          <w:rFonts w:ascii="Times New Roman" w:hAnsi="Times New Roman" w:cs="Times New Roman"/>
          <w:sz w:val="24"/>
        </w:rPr>
        <w:t xml:space="preserve">Students with </w:t>
      </w:r>
      <w:r w:rsidR="00503702" w:rsidRPr="0090441B">
        <w:rPr>
          <w:rFonts w:ascii="Times New Roman" w:hAnsi="Times New Roman" w:cs="Times New Roman"/>
          <w:sz w:val="24"/>
        </w:rPr>
        <w:t xml:space="preserve">externuating </w:t>
      </w:r>
      <w:r w:rsidR="00D7707A" w:rsidRPr="0090441B">
        <w:rPr>
          <w:rFonts w:ascii="Times New Roman" w:hAnsi="Times New Roman" w:cs="Times New Roman"/>
          <w:sz w:val="24"/>
        </w:rPr>
        <w:t>cirucmtances</w:t>
      </w:r>
      <w:r w:rsidR="009F4E61" w:rsidRPr="0090441B">
        <w:rPr>
          <w:rFonts w:ascii="Times New Roman" w:hAnsi="Times New Roman" w:cs="Times New Roman"/>
          <w:sz w:val="24"/>
        </w:rPr>
        <w:t xml:space="preserve"> </w:t>
      </w:r>
      <w:r w:rsidR="008041AA" w:rsidRPr="0090441B">
        <w:rPr>
          <w:rFonts w:ascii="Times New Roman" w:hAnsi="Times New Roman" w:cs="Times New Roman"/>
          <w:sz w:val="24"/>
        </w:rPr>
        <w:t>should reach out to the instructor ASAP.</w:t>
      </w:r>
    </w:p>
    <w:p w14:paraId="511F8BC2" w14:textId="77777777" w:rsidR="0006680B" w:rsidRPr="0090441B" w:rsidRDefault="0006680B" w:rsidP="003539EF">
      <w:pPr>
        <w:autoSpaceDE w:val="0"/>
        <w:autoSpaceDN w:val="0"/>
        <w:adjustRightInd w:val="0"/>
        <w:rPr>
          <w:rFonts w:ascii="Times New Roman" w:hAnsi="Times New Roman" w:cs="Times New Roman"/>
          <w:b/>
          <w:bCs/>
          <w:sz w:val="24"/>
        </w:rPr>
      </w:pPr>
    </w:p>
    <w:p w14:paraId="424181CB" w14:textId="77777777" w:rsidR="003539EF" w:rsidRPr="0090441B" w:rsidRDefault="003539EF" w:rsidP="003539EF">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Class Participation </w:t>
      </w:r>
    </w:p>
    <w:p w14:paraId="661D2D4C" w14:textId="506D0CAA" w:rsidR="003539EF" w:rsidRPr="0090441B" w:rsidRDefault="003539EF" w:rsidP="003539EF">
      <w:pPr>
        <w:autoSpaceDE w:val="0"/>
        <w:autoSpaceDN w:val="0"/>
        <w:adjustRightInd w:val="0"/>
        <w:rPr>
          <w:rFonts w:ascii="Times New Roman" w:hAnsi="Times New Roman" w:cs="Times New Roman"/>
          <w:color w:val="000000"/>
          <w:sz w:val="24"/>
        </w:rPr>
      </w:pPr>
      <w:r w:rsidRPr="0090441B">
        <w:rPr>
          <w:rFonts w:ascii="Times New Roman" w:hAnsi="Times New Roman" w:cs="Times New Roman"/>
          <w:color w:val="000000"/>
          <w:sz w:val="24"/>
        </w:rPr>
        <w:t xml:space="preserve">Students are required to login regularly to the online class site. The instructor will use the tracking feature in </w:t>
      </w:r>
      <w:r w:rsidR="00232EC1" w:rsidRPr="0090441B">
        <w:rPr>
          <w:rFonts w:ascii="Times New Roman" w:hAnsi="Times New Roman" w:cs="Times New Roman"/>
          <w:color w:val="000000"/>
          <w:sz w:val="24"/>
        </w:rPr>
        <w:t>CANVAS</w:t>
      </w:r>
      <w:r w:rsidRPr="0090441B">
        <w:rPr>
          <w:rFonts w:ascii="Times New Roman" w:hAnsi="Times New Roman" w:cs="Times New Roman"/>
          <w:color w:val="000000"/>
          <w:sz w:val="24"/>
        </w:rPr>
        <w:t xml:space="preserve"> to monitor student activity. Students are also required to participate in all class activities. </w:t>
      </w:r>
    </w:p>
    <w:p w14:paraId="085FB3AD" w14:textId="77777777" w:rsidR="0006680B" w:rsidRPr="0090441B" w:rsidRDefault="0006680B" w:rsidP="003539EF">
      <w:pPr>
        <w:autoSpaceDE w:val="0"/>
        <w:autoSpaceDN w:val="0"/>
        <w:adjustRightInd w:val="0"/>
        <w:rPr>
          <w:rFonts w:ascii="Times New Roman" w:hAnsi="Times New Roman" w:cs="Times New Roman"/>
          <w:b/>
          <w:bCs/>
          <w:color w:val="000000"/>
          <w:sz w:val="24"/>
        </w:rPr>
      </w:pPr>
    </w:p>
    <w:p w14:paraId="5A7C9903" w14:textId="77777777" w:rsidR="003539EF" w:rsidRPr="0090441B" w:rsidRDefault="003539EF" w:rsidP="003539EF">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Virtual Classroom Citizenship </w:t>
      </w:r>
    </w:p>
    <w:p w14:paraId="7906E586" w14:textId="281272E9" w:rsidR="003539EF" w:rsidRPr="0090441B" w:rsidRDefault="003539EF" w:rsidP="003539EF">
      <w:pPr>
        <w:autoSpaceDE w:val="0"/>
        <w:autoSpaceDN w:val="0"/>
        <w:adjustRightInd w:val="0"/>
        <w:rPr>
          <w:rFonts w:ascii="Times New Roman" w:hAnsi="Times New Roman" w:cs="Times New Roman"/>
          <w:color w:val="000000"/>
          <w:sz w:val="24"/>
        </w:rPr>
      </w:pPr>
      <w:r w:rsidRPr="0090441B">
        <w:rPr>
          <w:rFonts w:ascii="Times New Roman" w:hAnsi="Times New Roman" w:cs="Times New Roman"/>
          <w:color w:val="000000"/>
          <w:sz w:val="24"/>
        </w:rPr>
        <w:t xml:space="preserve">The same guidelines that apply to traditional classes should be observed in the virtual classroom environment. Please use proper netiquette when interacting with class members and the </w:t>
      </w:r>
      <w:r w:rsidR="00700A6B" w:rsidRPr="0090441B">
        <w:rPr>
          <w:rFonts w:ascii="Times New Roman" w:hAnsi="Times New Roman" w:cs="Times New Roman"/>
          <w:color w:val="000000"/>
          <w:sz w:val="24"/>
        </w:rPr>
        <w:t>instructor</w:t>
      </w:r>
      <w:r w:rsidR="00861B00" w:rsidRPr="0090441B">
        <w:rPr>
          <w:rFonts w:ascii="Times New Roman" w:hAnsi="Times New Roman" w:cs="Times New Roman"/>
          <w:color w:val="000000"/>
          <w:sz w:val="24"/>
        </w:rPr>
        <w:t>.</w:t>
      </w:r>
      <w:r w:rsidR="00700A6B" w:rsidRPr="0090441B">
        <w:rPr>
          <w:rFonts w:ascii="Times New Roman" w:hAnsi="Times New Roman" w:cs="Times New Roman"/>
          <w:color w:val="000000"/>
          <w:sz w:val="24"/>
        </w:rPr>
        <w:t xml:space="preserve"> </w:t>
      </w:r>
    </w:p>
    <w:p w14:paraId="18A032EE" w14:textId="77777777" w:rsidR="0006680B" w:rsidRPr="0090441B" w:rsidRDefault="0006680B" w:rsidP="003539EF">
      <w:pPr>
        <w:autoSpaceDE w:val="0"/>
        <w:autoSpaceDN w:val="0"/>
        <w:adjustRightInd w:val="0"/>
        <w:rPr>
          <w:rFonts w:ascii="Times New Roman" w:hAnsi="Times New Roman" w:cs="Times New Roman"/>
          <w:b/>
          <w:bCs/>
          <w:color w:val="000000"/>
          <w:sz w:val="24"/>
        </w:rPr>
      </w:pPr>
    </w:p>
    <w:p w14:paraId="54CE81A4" w14:textId="77777777" w:rsidR="003539EF" w:rsidRPr="0090441B" w:rsidRDefault="003539EF" w:rsidP="003539EF">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Incompletes </w:t>
      </w:r>
    </w:p>
    <w:p w14:paraId="0E2F1242" w14:textId="6BA47BB6" w:rsidR="003539EF" w:rsidRDefault="003539EF" w:rsidP="00284BE1">
      <w:pPr>
        <w:autoSpaceDE w:val="0"/>
        <w:autoSpaceDN w:val="0"/>
        <w:adjustRightInd w:val="0"/>
        <w:rPr>
          <w:rFonts w:ascii="Times New Roman" w:hAnsi="Times New Roman" w:cs="Times New Roman"/>
          <w:color w:val="000000"/>
          <w:sz w:val="24"/>
        </w:rPr>
      </w:pPr>
      <w:r w:rsidRPr="0090441B">
        <w:rPr>
          <w:rFonts w:ascii="Times New Roman" w:hAnsi="Times New Roman" w:cs="Times New Roman"/>
          <w:color w:val="000000"/>
          <w:sz w:val="24"/>
        </w:rPr>
        <w:t xml:space="preserve">Students are expected to complete the course within the session time frame. A grade of </w:t>
      </w:r>
      <w:r w:rsidRPr="0090441B">
        <w:rPr>
          <w:rFonts w:ascii="Times New Roman" w:hAnsi="Times New Roman" w:cs="Times New Roman"/>
          <w:b/>
          <w:bCs/>
          <w:color w:val="000000"/>
          <w:sz w:val="24"/>
        </w:rPr>
        <w:t xml:space="preserve">Incomplete will only be given if the student </w:t>
      </w:r>
      <w:proofErr w:type="gramStart"/>
      <w:r w:rsidRPr="0090441B">
        <w:rPr>
          <w:rFonts w:ascii="Times New Roman" w:hAnsi="Times New Roman" w:cs="Times New Roman"/>
          <w:b/>
          <w:bCs/>
          <w:color w:val="000000"/>
          <w:sz w:val="24"/>
        </w:rPr>
        <w:t>is (a)</w:t>
      </w:r>
      <w:proofErr w:type="gramEnd"/>
      <w:r w:rsidRPr="0090441B">
        <w:rPr>
          <w:rFonts w:ascii="Times New Roman" w:hAnsi="Times New Roman" w:cs="Times New Roman"/>
          <w:b/>
          <w:bCs/>
          <w:color w:val="000000"/>
          <w:sz w:val="24"/>
        </w:rPr>
        <w:t xml:space="preserve"> passing the course, (b) has completed 75% of the course requirement, (c) has very compelling special circumstances, and (d) provides adequate documentation</w:t>
      </w:r>
      <w:r w:rsidRPr="0090441B">
        <w:rPr>
          <w:rFonts w:ascii="Times New Roman" w:hAnsi="Times New Roman" w:cs="Times New Roman"/>
          <w:color w:val="000000"/>
          <w:sz w:val="24"/>
        </w:rPr>
        <w:t xml:space="preserve">. </w:t>
      </w:r>
    </w:p>
    <w:p w14:paraId="1FF61A0E" w14:textId="77777777" w:rsidR="0006680B" w:rsidRPr="0090441B" w:rsidRDefault="0006680B" w:rsidP="003539EF">
      <w:pPr>
        <w:autoSpaceDE w:val="0"/>
        <w:autoSpaceDN w:val="0"/>
        <w:adjustRightInd w:val="0"/>
        <w:rPr>
          <w:rFonts w:ascii="Times New Roman" w:hAnsi="Times New Roman" w:cs="Times New Roman"/>
          <w:b/>
          <w:bCs/>
          <w:color w:val="000000"/>
          <w:sz w:val="24"/>
        </w:rPr>
      </w:pPr>
    </w:p>
    <w:p w14:paraId="3F5241B6" w14:textId="77777777" w:rsidR="003539EF" w:rsidRPr="0090441B" w:rsidRDefault="003539EF" w:rsidP="003539EF">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Copyright Notice </w:t>
      </w:r>
    </w:p>
    <w:p w14:paraId="51AFA68D" w14:textId="7E269F75" w:rsidR="006B410B" w:rsidRPr="0090441B" w:rsidRDefault="003539EF" w:rsidP="003539EF">
      <w:pPr>
        <w:pStyle w:val="Default"/>
      </w:pPr>
      <w:r w:rsidRPr="0090441B">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w:t>
      </w:r>
    </w:p>
    <w:p w14:paraId="5A955B58" w14:textId="77777777" w:rsidR="0006680B" w:rsidRPr="0090441B" w:rsidRDefault="0006680B" w:rsidP="003539EF">
      <w:pPr>
        <w:pStyle w:val="Default"/>
      </w:pPr>
    </w:p>
    <w:p w14:paraId="2EDE1CEE" w14:textId="77777777"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Administrative Withdrawal </w:t>
      </w:r>
    </w:p>
    <w:p w14:paraId="1A08A7C3" w14:textId="77777777"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color w:val="000000"/>
          <w:sz w:val="24"/>
        </w:rPr>
        <w:t xml:space="preserve">Please refer to the Office of the Registrar regarding the Withdrawal Policy. </w:t>
      </w:r>
    </w:p>
    <w:p w14:paraId="59189A63" w14:textId="77777777" w:rsidR="0006680B" w:rsidRPr="0090441B" w:rsidRDefault="0006680B" w:rsidP="0006680B">
      <w:pPr>
        <w:autoSpaceDE w:val="0"/>
        <w:autoSpaceDN w:val="0"/>
        <w:adjustRightInd w:val="0"/>
        <w:rPr>
          <w:rFonts w:ascii="Times New Roman" w:hAnsi="Times New Roman" w:cs="Times New Roman"/>
          <w:b/>
          <w:bCs/>
          <w:color w:val="000000"/>
          <w:sz w:val="24"/>
        </w:rPr>
      </w:pPr>
    </w:p>
    <w:p w14:paraId="1FE7AACC"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b/>
          <w:bCs/>
          <w:sz w:val="24"/>
        </w:rPr>
        <w:lastRenderedPageBreak/>
        <w:t xml:space="preserve">Syllabus Change Policy </w:t>
      </w:r>
    </w:p>
    <w:p w14:paraId="7CABECF4" w14:textId="4E8B3B5E"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sz w:val="24"/>
        </w:rPr>
        <w:t xml:space="preserve">The course syllabus </w:t>
      </w:r>
      <w:r w:rsidR="006B39F4">
        <w:rPr>
          <w:rFonts w:ascii="Times New Roman" w:hAnsi="Times New Roman" w:cs="Times New Roman"/>
          <w:sz w:val="24"/>
        </w:rPr>
        <w:t>is</w:t>
      </w:r>
      <w:r w:rsidRPr="0090441B">
        <w:rPr>
          <w:rFonts w:ascii="Times New Roman" w:hAnsi="Times New Roman" w:cs="Times New Roman"/>
          <w:sz w:val="24"/>
        </w:rPr>
        <w:t xml:space="preserve"> a general plan for the course, so most questions about this course and the guidelines should be able to be answered with </w:t>
      </w:r>
      <w:r w:rsidR="0037691D">
        <w:rPr>
          <w:rFonts w:ascii="Times New Roman" w:hAnsi="Times New Roman" w:cs="Times New Roman"/>
          <w:sz w:val="24"/>
        </w:rPr>
        <w:t>this</w:t>
      </w:r>
      <w:r w:rsidRPr="0090441B">
        <w:rPr>
          <w:rFonts w:ascii="Times New Roman" w:hAnsi="Times New Roman" w:cs="Times New Roman"/>
          <w:sz w:val="24"/>
        </w:rPr>
        <w:t xml:space="preserve"> document. But deviations may occur and will be announced to the class by the instructor. </w:t>
      </w:r>
    </w:p>
    <w:p w14:paraId="475DF89E" w14:textId="77777777" w:rsidR="00B6164B" w:rsidRPr="0090441B" w:rsidRDefault="00B6164B" w:rsidP="0006680B">
      <w:pPr>
        <w:autoSpaceDE w:val="0"/>
        <w:autoSpaceDN w:val="0"/>
        <w:adjustRightInd w:val="0"/>
        <w:rPr>
          <w:rFonts w:ascii="Times New Roman" w:hAnsi="Times New Roman" w:cs="Times New Roman"/>
          <w:b/>
          <w:bCs/>
          <w:sz w:val="24"/>
        </w:rPr>
      </w:pPr>
    </w:p>
    <w:p w14:paraId="6AAE3E28" w14:textId="77777777"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Policy on Server Unavailability or Other Technical Difficulties </w:t>
      </w:r>
    </w:p>
    <w:p w14:paraId="66AC27C4" w14:textId="0DF70878"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color w:val="000000"/>
          <w:sz w:val="24"/>
        </w:rPr>
        <w:t xml:space="preserve">The University is committed to providing a reliable online course system to all users. Students should immediately report any problems to the instructor and also contact the UNT Student Help Desk: </w:t>
      </w:r>
      <w:hyperlink r:id="rId11" w:history="1">
        <w:r w:rsidRPr="0090441B">
          <w:rPr>
            <w:rStyle w:val="Hyperlink"/>
            <w:rFonts w:ascii="Times New Roman" w:hAnsi="Times New Roman"/>
            <w:sz w:val="24"/>
          </w:rPr>
          <w:t>helpdesk@unt.edu</w:t>
        </w:r>
      </w:hyperlink>
      <w:r w:rsidR="000C7438" w:rsidRPr="0090441B">
        <w:rPr>
          <w:rFonts w:ascii="Times New Roman" w:hAnsi="Times New Roman" w:cs="Times New Roman"/>
          <w:color w:val="000000"/>
          <w:sz w:val="24"/>
        </w:rPr>
        <w:t xml:space="preserve"> </w:t>
      </w:r>
      <w:r w:rsidRPr="0090441B">
        <w:rPr>
          <w:rFonts w:ascii="Times New Roman" w:hAnsi="Times New Roman" w:cs="Times New Roman"/>
          <w:color w:val="000000"/>
          <w:sz w:val="24"/>
        </w:rPr>
        <w:t>or 940.565.2324.</w:t>
      </w:r>
    </w:p>
    <w:p w14:paraId="757E7DF7" w14:textId="77777777" w:rsidR="0006680B" w:rsidRPr="0090441B" w:rsidRDefault="0006680B" w:rsidP="0006680B">
      <w:pPr>
        <w:autoSpaceDE w:val="0"/>
        <w:autoSpaceDN w:val="0"/>
        <w:adjustRightInd w:val="0"/>
        <w:rPr>
          <w:rFonts w:ascii="Times New Roman" w:hAnsi="Times New Roman" w:cs="Times New Roman"/>
          <w:b/>
          <w:bCs/>
          <w:color w:val="000000"/>
          <w:sz w:val="24"/>
        </w:rPr>
      </w:pPr>
    </w:p>
    <w:p w14:paraId="10B35EED" w14:textId="77777777"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UNT POLICIES </w:t>
      </w:r>
    </w:p>
    <w:p w14:paraId="4C4D56AE" w14:textId="77777777" w:rsidR="0006680B" w:rsidRPr="0090441B" w:rsidRDefault="0006680B" w:rsidP="0006680B">
      <w:pPr>
        <w:autoSpaceDE w:val="0"/>
        <w:autoSpaceDN w:val="0"/>
        <w:adjustRightInd w:val="0"/>
        <w:rPr>
          <w:rFonts w:ascii="Times New Roman" w:hAnsi="Times New Roman" w:cs="Times New Roman"/>
          <w:b/>
          <w:bCs/>
          <w:color w:val="000000"/>
          <w:sz w:val="24"/>
        </w:rPr>
      </w:pPr>
    </w:p>
    <w:p w14:paraId="4E032DF9" w14:textId="77777777"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Student Conduct and Discipline </w:t>
      </w:r>
    </w:p>
    <w:p w14:paraId="6B077E59" w14:textId="77777777"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color w:val="000000"/>
          <w:sz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Code of Student Conduct. </w:t>
      </w:r>
    </w:p>
    <w:p w14:paraId="198714D2" w14:textId="77777777" w:rsidR="0006680B" w:rsidRPr="0090441B" w:rsidRDefault="0006680B" w:rsidP="0006680B">
      <w:pPr>
        <w:autoSpaceDE w:val="0"/>
        <w:autoSpaceDN w:val="0"/>
        <w:adjustRightInd w:val="0"/>
        <w:rPr>
          <w:rFonts w:ascii="Times New Roman" w:hAnsi="Times New Roman" w:cs="Times New Roman"/>
          <w:b/>
          <w:bCs/>
          <w:color w:val="000000"/>
          <w:sz w:val="24"/>
        </w:rPr>
      </w:pPr>
    </w:p>
    <w:p w14:paraId="6E3672C2" w14:textId="77777777" w:rsidR="0006680B" w:rsidRPr="0090441B" w:rsidRDefault="0006680B" w:rsidP="0006680B">
      <w:pPr>
        <w:autoSpaceDE w:val="0"/>
        <w:autoSpaceDN w:val="0"/>
        <w:adjustRightInd w:val="0"/>
        <w:rPr>
          <w:rFonts w:ascii="Times New Roman" w:hAnsi="Times New Roman" w:cs="Times New Roman"/>
          <w:color w:val="000000"/>
          <w:sz w:val="24"/>
        </w:rPr>
      </w:pPr>
      <w:r w:rsidRPr="0090441B">
        <w:rPr>
          <w:rFonts w:ascii="Times New Roman" w:hAnsi="Times New Roman" w:cs="Times New Roman"/>
          <w:b/>
          <w:bCs/>
          <w:color w:val="000000"/>
          <w:sz w:val="24"/>
        </w:rPr>
        <w:t xml:space="preserve">Academic Honesty Policy </w:t>
      </w:r>
    </w:p>
    <w:p w14:paraId="01528D8C" w14:textId="7A0CBC43" w:rsidR="0006680B" w:rsidRPr="0090441B" w:rsidRDefault="0006680B" w:rsidP="0006680B">
      <w:pPr>
        <w:autoSpaceDE w:val="0"/>
        <w:autoSpaceDN w:val="0"/>
        <w:adjustRightInd w:val="0"/>
        <w:rPr>
          <w:rFonts w:ascii="Times New Roman" w:hAnsi="Times New Roman" w:cs="Times New Roman"/>
          <w:b/>
          <w:bCs/>
          <w:i/>
          <w:iCs/>
          <w:color w:val="000000"/>
          <w:sz w:val="24"/>
        </w:rPr>
      </w:pPr>
      <w:r w:rsidRPr="0090441B">
        <w:rPr>
          <w:rFonts w:ascii="Times New Roman" w:hAnsi="Times New Roman" w:cs="Times New Roman"/>
          <w:color w:val="000000"/>
          <w:sz w:val="24"/>
        </w:rPr>
        <w:t xml:space="preserve">Policies regarding student conduct and academic honesty posted by the University Center for Student Rights and Responsibilities in the Student Handbook apply to this class. </w:t>
      </w:r>
      <w:r w:rsidR="003E3D40" w:rsidRPr="0090441B">
        <w:rPr>
          <w:rFonts w:ascii="Times New Roman" w:hAnsi="Times New Roman" w:cs="Times New Roman"/>
          <w:color w:val="000000"/>
          <w:sz w:val="24"/>
        </w:rPr>
        <w:t xml:space="preserve"> </w:t>
      </w:r>
      <w:r w:rsidR="003E3D40" w:rsidRPr="0090441B">
        <w:rPr>
          <w:rFonts w:ascii="Times New Roman" w:hAnsi="Times New Roman" w:cs="Times New Roman"/>
          <w:b/>
          <w:bCs/>
          <w:color w:val="000000"/>
          <w:sz w:val="24"/>
        </w:rPr>
        <w:t>Also, NO use of AI is allowed in this class</w:t>
      </w:r>
      <w:r w:rsidR="00447C85" w:rsidRPr="0090441B">
        <w:rPr>
          <w:rFonts w:ascii="Times New Roman" w:hAnsi="Times New Roman" w:cs="Times New Roman"/>
          <w:b/>
          <w:bCs/>
          <w:color w:val="000000"/>
          <w:sz w:val="24"/>
        </w:rPr>
        <w:t xml:space="preserve">.  Please note that Grammarly has AI </w:t>
      </w:r>
      <w:r w:rsidR="00DA3DF2" w:rsidRPr="0090441B">
        <w:rPr>
          <w:rFonts w:ascii="Times New Roman" w:hAnsi="Times New Roman" w:cs="Times New Roman"/>
          <w:b/>
          <w:bCs/>
          <w:color w:val="000000"/>
          <w:sz w:val="24"/>
        </w:rPr>
        <w:t xml:space="preserve">and students who use Grammarly will be flagged for AI detection.  </w:t>
      </w:r>
      <w:r w:rsidR="006223EE" w:rsidRPr="0090441B">
        <w:rPr>
          <w:rFonts w:ascii="Times New Roman" w:hAnsi="Times New Roman" w:cs="Times New Roman"/>
          <w:b/>
          <w:bCs/>
          <w:color w:val="000000"/>
          <w:sz w:val="24"/>
        </w:rPr>
        <w:t>A grade of zero will be given if your work is flagged for AI</w:t>
      </w:r>
      <w:r w:rsidR="009673AA" w:rsidRPr="0090441B">
        <w:rPr>
          <w:rFonts w:ascii="Times New Roman" w:hAnsi="Times New Roman" w:cs="Times New Roman"/>
          <w:b/>
          <w:bCs/>
          <w:color w:val="000000"/>
          <w:sz w:val="24"/>
        </w:rPr>
        <w:t xml:space="preserve"> use.</w:t>
      </w:r>
    </w:p>
    <w:p w14:paraId="21EBE442" w14:textId="77777777" w:rsidR="0006680B" w:rsidRPr="0090441B" w:rsidRDefault="0006680B" w:rsidP="0006680B">
      <w:pPr>
        <w:autoSpaceDE w:val="0"/>
        <w:autoSpaceDN w:val="0"/>
        <w:adjustRightInd w:val="0"/>
        <w:rPr>
          <w:rFonts w:ascii="Times New Roman" w:hAnsi="Times New Roman" w:cs="Times New Roman"/>
          <w:b/>
          <w:bCs/>
          <w:color w:val="000000"/>
          <w:sz w:val="24"/>
        </w:rPr>
      </w:pPr>
    </w:p>
    <w:p w14:paraId="71A07D95" w14:textId="77777777" w:rsidR="0006680B" w:rsidRPr="0090441B" w:rsidRDefault="0006680B" w:rsidP="0006680B">
      <w:pPr>
        <w:autoSpaceDE w:val="0"/>
        <w:autoSpaceDN w:val="0"/>
        <w:adjustRightInd w:val="0"/>
        <w:rPr>
          <w:rFonts w:ascii="Times New Roman" w:hAnsi="Times New Roman" w:cs="Times New Roman"/>
          <w:b/>
          <w:bCs/>
          <w:color w:val="000000"/>
          <w:sz w:val="24"/>
        </w:rPr>
      </w:pPr>
      <w:r w:rsidRPr="0090441B">
        <w:rPr>
          <w:rFonts w:ascii="Times New Roman" w:hAnsi="Times New Roman" w:cs="Times New Roman"/>
          <w:b/>
          <w:bCs/>
          <w:color w:val="000000"/>
          <w:sz w:val="24"/>
        </w:rPr>
        <w:t>ADA Policy</w:t>
      </w:r>
    </w:p>
    <w:p w14:paraId="34FEB384"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color w:val="000000"/>
          <w:sz w:val="24"/>
        </w:rPr>
        <w:t>The University of North Texas makes reasonable academic accommodation for students with disabilities. Students seeking accommodation must first register with the Office of Disability Accommodation (ODA) to verify their eligibility.If a disability is verified, the ODA will provide you with an accommodation letter to be delivered to faculty to begin a private discussion regarding your specific needs in a course.You may request accommodations at any time, however, ODA notices of accommodation should be provided as early as possible in the</w:t>
      </w:r>
      <w:r w:rsidRPr="0090441B">
        <w:rPr>
          <w:rFonts w:ascii="Times New Roman" w:hAnsi="Times New Roman" w:cs="Times New Roman"/>
          <w:sz w:val="24"/>
        </w:rPr>
        <w:t xml:space="preserve"> semester to avoid any delay in implementation.Note that students must obtain a new letter of accommodation for every semester and must meet with each faculty member prior to implementation in each class.</w:t>
      </w:r>
    </w:p>
    <w:p w14:paraId="2A39A87E" w14:textId="77777777" w:rsidR="0006680B" w:rsidRPr="0090441B" w:rsidRDefault="0006680B" w:rsidP="0006680B">
      <w:pPr>
        <w:autoSpaceDE w:val="0"/>
        <w:autoSpaceDN w:val="0"/>
        <w:adjustRightInd w:val="0"/>
        <w:rPr>
          <w:rFonts w:ascii="Times New Roman" w:hAnsi="Times New Roman" w:cs="Times New Roman"/>
          <w:sz w:val="24"/>
        </w:rPr>
      </w:pPr>
    </w:p>
    <w:p w14:paraId="0101C5F0" w14:textId="2E44B168" w:rsidR="0006680B" w:rsidRPr="0090441B" w:rsidRDefault="0006680B" w:rsidP="0006680B">
      <w:pPr>
        <w:pageBreakBefore/>
        <w:autoSpaceDE w:val="0"/>
        <w:autoSpaceDN w:val="0"/>
        <w:adjustRightInd w:val="0"/>
        <w:rPr>
          <w:rFonts w:ascii="Times New Roman" w:hAnsi="Times New Roman" w:cs="Times New Roman"/>
          <w:sz w:val="24"/>
        </w:rPr>
      </w:pPr>
      <w:r w:rsidRPr="0090441B">
        <w:rPr>
          <w:rFonts w:ascii="Times New Roman" w:hAnsi="Times New Roman" w:cs="Times New Roman"/>
          <w:sz w:val="24"/>
        </w:rPr>
        <w:lastRenderedPageBreak/>
        <w:t xml:space="preserve">For additional information see the Office of Disability Accommodation website at </w:t>
      </w:r>
      <w:hyperlink r:id="rId12" w:history="1">
        <w:r w:rsidR="003336DF" w:rsidRPr="0090441B">
          <w:rPr>
            <w:rStyle w:val="Hyperlink"/>
            <w:rFonts w:ascii="Times New Roman" w:hAnsi="Times New Roman"/>
            <w:sz w:val="24"/>
          </w:rPr>
          <w:t>Office of Disability Access | University of North Texas</w:t>
        </w:r>
      </w:hyperlink>
      <w:r w:rsidRPr="0090441B">
        <w:rPr>
          <w:rFonts w:ascii="Times New Roman" w:hAnsi="Times New Roman" w:cs="Times New Roman"/>
          <w:sz w:val="24"/>
        </w:rPr>
        <w:t xml:space="preserve">. You may also contact them by phone at 940.565.4323. </w:t>
      </w:r>
    </w:p>
    <w:p w14:paraId="3C134BB3" w14:textId="77777777" w:rsidR="0006680B" w:rsidRPr="0090441B" w:rsidRDefault="0006680B" w:rsidP="0006680B">
      <w:pPr>
        <w:autoSpaceDE w:val="0"/>
        <w:autoSpaceDN w:val="0"/>
        <w:adjustRightInd w:val="0"/>
        <w:rPr>
          <w:rFonts w:ascii="Times New Roman" w:hAnsi="Times New Roman" w:cs="Times New Roman"/>
          <w:color w:val="000000"/>
          <w:sz w:val="24"/>
        </w:rPr>
      </w:pPr>
    </w:p>
    <w:p w14:paraId="4B4BDEC1"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b/>
          <w:bCs/>
          <w:sz w:val="24"/>
        </w:rPr>
        <w:t xml:space="preserve">Add/Drop Policy </w:t>
      </w:r>
    </w:p>
    <w:p w14:paraId="38AD776B"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sz w:val="24"/>
        </w:rPr>
        <w:t xml:space="preserve">Please refer to the Office of the Registrar regarding the Add/Drop Policy. </w:t>
      </w:r>
    </w:p>
    <w:p w14:paraId="71CB0D86" w14:textId="77777777" w:rsidR="00270367" w:rsidRPr="0090441B" w:rsidRDefault="00270367" w:rsidP="0006680B">
      <w:pPr>
        <w:autoSpaceDE w:val="0"/>
        <w:autoSpaceDN w:val="0"/>
        <w:adjustRightInd w:val="0"/>
        <w:rPr>
          <w:rFonts w:ascii="Times New Roman" w:hAnsi="Times New Roman" w:cs="Times New Roman"/>
          <w:b/>
          <w:bCs/>
          <w:sz w:val="24"/>
        </w:rPr>
      </w:pPr>
    </w:p>
    <w:p w14:paraId="15D2BCBA"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b/>
          <w:bCs/>
          <w:sz w:val="24"/>
        </w:rPr>
        <w:t xml:space="preserve">Important Notice for F-1 Students taking Distance Education Courses: </w:t>
      </w:r>
    </w:p>
    <w:p w14:paraId="509EE68A" w14:textId="77777777" w:rsidR="0006680B" w:rsidRPr="0090441B" w:rsidRDefault="0006680B" w:rsidP="0006680B">
      <w:pPr>
        <w:autoSpaceDE w:val="0"/>
        <w:autoSpaceDN w:val="0"/>
        <w:adjustRightInd w:val="0"/>
        <w:rPr>
          <w:rFonts w:ascii="Times New Roman" w:hAnsi="Times New Roman" w:cs="Times New Roman"/>
          <w:b/>
          <w:bCs/>
          <w:sz w:val="24"/>
          <w:u w:val="single"/>
        </w:rPr>
      </w:pPr>
      <w:r w:rsidRPr="0090441B">
        <w:rPr>
          <w:rFonts w:ascii="Times New Roman" w:hAnsi="Times New Roman" w:cs="Times New Roman"/>
          <w:b/>
          <w:bCs/>
          <w:sz w:val="24"/>
          <w:u w:val="single"/>
        </w:rPr>
        <w:t xml:space="preserve">Federal Regulation </w:t>
      </w:r>
    </w:p>
    <w:p w14:paraId="7AFF1418"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sz w:val="24"/>
        </w:rPr>
        <w:t xml:space="preserve">To read detailed Immigration and Customs Enforcement regulations for F-1 students taking online courses, please go to the Electronic Code of Federal Regulations website at http://www.oea.gov/index.php/links/electronic-code-of-federal-regulations. The specific portion concerning distance education courses is located at "Title 8 CFR 214.2 Paragraph (f) (6) (i) (G)” and can be found buried within this document: http://www.gpo.gov/fdsys/pkg/CFR-2012-title8- vol1/xml/CFR-2012-title8-vol1-sec214-2.xml </w:t>
      </w:r>
    </w:p>
    <w:p w14:paraId="26B2E65D" w14:textId="77777777" w:rsidR="00270367" w:rsidRPr="0090441B" w:rsidRDefault="00270367" w:rsidP="0006680B">
      <w:pPr>
        <w:autoSpaceDE w:val="0"/>
        <w:autoSpaceDN w:val="0"/>
        <w:adjustRightInd w:val="0"/>
        <w:rPr>
          <w:rFonts w:ascii="Times New Roman" w:hAnsi="Times New Roman" w:cs="Times New Roman"/>
          <w:b/>
          <w:bCs/>
          <w:i/>
          <w:iCs/>
          <w:sz w:val="24"/>
        </w:rPr>
      </w:pPr>
    </w:p>
    <w:p w14:paraId="383C4B30"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b/>
          <w:bCs/>
          <w:i/>
          <w:iCs/>
          <w:sz w:val="24"/>
        </w:rPr>
        <w:t xml:space="preserve">The paragraph reads: </w:t>
      </w:r>
    </w:p>
    <w:p w14:paraId="7C1D3C43" w14:textId="77777777" w:rsidR="00270367" w:rsidRPr="0090441B" w:rsidRDefault="00270367" w:rsidP="0006680B">
      <w:pPr>
        <w:autoSpaceDE w:val="0"/>
        <w:autoSpaceDN w:val="0"/>
        <w:adjustRightInd w:val="0"/>
        <w:rPr>
          <w:rFonts w:ascii="Times New Roman" w:hAnsi="Times New Roman" w:cs="Times New Roman"/>
          <w:b/>
          <w:bCs/>
          <w:i/>
          <w:iCs/>
          <w:sz w:val="24"/>
        </w:rPr>
      </w:pPr>
    </w:p>
    <w:p w14:paraId="089DCFA7"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b/>
          <w:bCs/>
          <w:i/>
          <w:iCs/>
          <w:sz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RPr="0090441B">
        <w:rPr>
          <w:rFonts w:ascii="Times New Roman" w:hAnsi="Times New Roman" w:cs="Times New Roman"/>
          <w:b/>
          <w:bCs/>
          <w:sz w:val="24"/>
        </w:rPr>
        <w:t xml:space="preserve">. </w:t>
      </w:r>
    </w:p>
    <w:p w14:paraId="2933F024" w14:textId="77777777" w:rsidR="0006680B" w:rsidRPr="0090441B" w:rsidRDefault="0006680B" w:rsidP="0006680B">
      <w:pPr>
        <w:autoSpaceDE w:val="0"/>
        <w:autoSpaceDN w:val="0"/>
        <w:adjustRightInd w:val="0"/>
        <w:rPr>
          <w:rFonts w:ascii="Times New Roman" w:hAnsi="Times New Roman" w:cs="Times New Roman"/>
          <w:sz w:val="24"/>
        </w:rPr>
      </w:pPr>
    </w:p>
    <w:p w14:paraId="489070F1"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b/>
          <w:bCs/>
          <w:sz w:val="24"/>
        </w:rPr>
        <w:t xml:space="preserve">University of North Texas Compliance </w:t>
      </w:r>
    </w:p>
    <w:p w14:paraId="68499B8D"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sz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6AE14D6E" w14:textId="77777777" w:rsidR="0006680B" w:rsidRPr="0090441B" w:rsidRDefault="0006680B" w:rsidP="0006680B">
      <w:pPr>
        <w:autoSpaceDE w:val="0"/>
        <w:autoSpaceDN w:val="0"/>
        <w:adjustRightInd w:val="0"/>
        <w:rPr>
          <w:rFonts w:ascii="Times New Roman" w:hAnsi="Times New Roman" w:cs="Times New Roman"/>
          <w:sz w:val="24"/>
        </w:rPr>
      </w:pPr>
      <w:r w:rsidRPr="0090441B">
        <w:rPr>
          <w:rFonts w:ascii="Times New Roman" w:hAnsi="Times New Roman" w:cs="Times New Roman"/>
          <w:sz w:val="24"/>
        </w:rPr>
        <w:t xml:space="preserve">If such an on-campus activity is required, it is the student’s responsibility to do the following: </w:t>
      </w:r>
    </w:p>
    <w:p w14:paraId="606473AA" w14:textId="77777777" w:rsidR="0006680B" w:rsidRPr="0090441B" w:rsidRDefault="0006680B" w:rsidP="00270367">
      <w:pPr>
        <w:autoSpaceDE w:val="0"/>
        <w:autoSpaceDN w:val="0"/>
        <w:adjustRightInd w:val="0"/>
        <w:spacing w:after="28"/>
        <w:ind w:firstLine="720"/>
        <w:rPr>
          <w:rFonts w:ascii="Times New Roman" w:hAnsi="Times New Roman" w:cs="Times New Roman"/>
          <w:sz w:val="24"/>
        </w:rPr>
      </w:pPr>
      <w:r w:rsidRPr="0090441B">
        <w:rPr>
          <w:rFonts w:ascii="Times New Roman" w:hAnsi="Times New Roman" w:cs="Times New Roman"/>
          <w:sz w:val="24"/>
        </w:rPr>
        <w:t xml:space="preserve">1. Submit a written request to the instructor for an on-campus experiential component within one week of the start of the course. </w:t>
      </w:r>
    </w:p>
    <w:p w14:paraId="08B62098" w14:textId="77777777" w:rsidR="0006680B" w:rsidRPr="0090441B" w:rsidRDefault="0006680B" w:rsidP="00270367">
      <w:pPr>
        <w:autoSpaceDE w:val="0"/>
        <w:autoSpaceDN w:val="0"/>
        <w:adjustRightInd w:val="0"/>
        <w:ind w:firstLine="720"/>
        <w:rPr>
          <w:rFonts w:ascii="Times New Roman" w:hAnsi="Times New Roman" w:cs="Times New Roman"/>
          <w:sz w:val="24"/>
        </w:rPr>
      </w:pPr>
      <w:r w:rsidRPr="0090441B">
        <w:rPr>
          <w:rFonts w:ascii="Times New Roman" w:hAnsi="Times New Roman" w:cs="Times New Roman"/>
          <w:sz w:val="24"/>
        </w:rPr>
        <w:t xml:space="preserve">2. Ensure that the activity on campus takes place and the instructor documents it in writing with a notice sent to the International Student and Scholar Services Office. ISSS has a form available that you may use for this purpose. </w:t>
      </w:r>
    </w:p>
    <w:p w14:paraId="4E0D26E8" w14:textId="77777777" w:rsidR="0006680B" w:rsidRPr="0090441B" w:rsidRDefault="0006680B" w:rsidP="0006680B">
      <w:pPr>
        <w:autoSpaceDE w:val="0"/>
        <w:autoSpaceDN w:val="0"/>
        <w:adjustRightInd w:val="0"/>
        <w:rPr>
          <w:rFonts w:ascii="Times New Roman" w:hAnsi="Times New Roman" w:cs="Times New Roman"/>
          <w:sz w:val="24"/>
        </w:rPr>
      </w:pPr>
    </w:p>
    <w:p w14:paraId="699A7B41" w14:textId="77777777" w:rsidR="0006680B" w:rsidRPr="0090441B" w:rsidRDefault="0006680B" w:rsidP="0006680B">
      <w:pPr>
        <w:pStyle w:val="Default"/>
      </w:pPr>
      <w:r w:rsidRPr="0090441B">
        <w:rPr>
          <w:color w:val="auto"/>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940-565- 2195 or email internationaladvising@unt.edu) to get clarification before the one-week deadline.</w:t>
      </w:r>
    </w:p>
    <w:p w14:paraId="667758CF" w14:textId="77777777" w:rsidR="00270367" w:rsidRPr="0090441B" w:rsidRDefault="00270367" w:rsidP="00135FF0">
      <w:pPr>
        <w:pStyle w:val="Heading1"/>
        <w:rPr>
          <w:rFonts w:ascii="Times New Roman" w:hAnsi="Times New Roman" w:cs="Times New Roman"/>
          <w:sz w:val="24"/>
          <w:szCs w:val="24"/>
        </w:rPr>
      </w:pPr>
      <w:bookmarkStart w:id="4" w:name="_COURSE_OBJECTIVES_&amp;"/>
      <w:bookmarkEnd w:id="4"/>
    </w:p>
    <w:p w14:paraId="0B96E222" w14:textId="77777777" w:rsidR="002775C2" w:rsidRPr="0090441B" w:rsidRDefault="00A150B7" w:rsidP="00135FF0">
      <w:pPr>
        <w:pStyle w:val="Heading1"/>
        <w:rPr>
          <w:rFonts w:ascii="Times New Roman" w:hAnsi="Times New Roman" w:cs="Times New Roman"/>
          <w:sz w:val="24"/>
          <w:szCs w:val="24"/>
        </w:rPr>
      </w:pPr>
      <w:r w:rsidRPr="0090441B">
        <w:rPr>
          <w:rFonts w:ascii="Times New Roman" w:hAnsi="Times New Roman" w:cs="Times New Roman"/>
          <w:sz w:val="24"/>
          <w:szCs w:val="24"/>
        </w:rPr>
        <w:t>TECHNICAL REQUIREMENTS/ASSISTANCE</w:t>
      </w:r>
    </w:p>
    <w:p w14:paraId="366DD92A" w14:textId="77777777" w:rsidR="00AE368F" w:rsidRPr="0090441B" w:rsidRDefault="00AE368F" w:rsidP="00AE368F">
      <w:pPr>
        <w:rPr>
          <w:rFonts w:ascii="Times New Roman" w:hAnsi="Times New Roman" w:cs="Times New Roman"/>
          <w:sz w:val="24"/>
        </w:rPr>
      </w:pPr>
    </w:p>
    <w:p w14:paraId="2F30FD8B" w14:textId="77777777" w:rsidR="002775C2" w:rsidRPr="0090441B" w:rsidRDefault="002775C2" w:rsidP="00135FF0">
      <w:pPr>
        <w:rPr>
          <w:rFonts w:ascii="Times New Roman" w:hAnsi="Times New Roman" w:cs="Times New Roman"/>
          <w:sz w:val="24"/>
        </w:rPr>
      </w:pPr>
      <w:r w:rsidRPr="0090441B">
        <w:rPr>
          <w:rFonts w:ascii="Times New Roman" w:hAnsi="Times New Roman" w:cs="Times New Roman"/>
          <w:sz w:val="24"/>
        </w:rPr>
        <w:t xml:space="preserve">The following information has been provided to assist you in preparation for the technological aspect of the course. </w:t>
      </w:r>
    </w:p>
    <w:p w14:paraId="057B9CCF" w14:textId="77777777" w:rsidR="0005334C" w:rsidRPr="0090441B" w:rsidRDefault="00DF063D" w:rsidP="00135FF0">
      <w:pPr>
        <w:pStyle w:val="ListParagraph"/>
        <w:numPr>
          <w:ilvl w:val="0"/>
          <w:numId w:val="6"/>
        </w:numPr>
        <w:rPr>
          <w:rFonts w:ascii="Times New Roman" w:hAnsi="Times New Roman" w:cs="Times New Roman"/>
          <w:color w:val="006600"/>
          <w:sz w:val="24"/>
        </w:rPr>
      </w:pPr>
      <w:r w:rsidRPr="0090441B">
        <w:rPr>
          <w:rFonts w:ascii="Times New Roman" w:hAnsi="Times New Roman" w:cs="Times New Roman"/>
          <w:sz w:val="24"/>
        </w:rPr>
        <w:t>UI</w:t>
      </w:r>
      <w:r w:rsidR="0005334C" w:rsidRPr="0090441B">
        <w:rPr>
          <w:rFonts w:ascii="Times New Roman" w:hAnsi="Times New Roman" w:cs="Times New Roman"/>
          <w:sz w:val="24"/>
        </w:rPr>
        <w:t xml:space="preserve">T Help Desk: </w:t>
      </w:r>
      <w:hyperlink r:id="rId13" w:history="1">
        <w:r w:rsidR="0005334C" w:rsidRPr="0090441B">
          <w:rPr>
            <w:rStyle w:val="Hyperlink"/>
            <w:rFonts w:ascii="Times New Roman" w:hAnsi="Times New Roman"/>
            <w:color w:val="006600"/>
            <w:sz w:val="24"/>
          </w:rPr>
          <w:t>http://www.unt.edu/helpdesk/index.htm</w:t>
        </w:r>
      </w:hyperlink>
    </w:p>
    <w:p w14:paraId="723B6678" w14:textId="77777777" w:rsidR="00CA4CF0" w:rsidRPr="0090441B" w:rsidRDefault="00CA4CF0" w:rsidP="00CA4CF0">
      <w:pPr>
        <w:pStyle w:val="ListParagraph"/>
        <w:rPr>
          <w:rFonts w:ascii="Times New Roman" w:hAnsi="Times New Roman" w:cs="Times New Roman"/>
          <w:sz w:val="24"/>
        </w:rPr>
      </w:pPr>
      <w:r w:rsidRPr="0090441B">
        <w:rPr>
          <w:rFonts w:ascii="Times New Roman" w:hAnsi="Times New Roman" w:cs="Times New Roman"/>
          <w:sz w:val="24"/>
        </w:rPr>
        <w:t xml:space="preserve">The University of North Texas UIT Student Helpdesk provides student technical support in the use of </w:t>
      </w:r>
      <w:r w:rsidR="00DF063D" w:rsidRPr="0090441B">
        <w:rPr>
          <w:rFonts w:ascii="Times New Roman" w:hAnsi="Times New Roman" w:cs="Times New Roman"/>
          <w:sz w:val="24"/>
        </w:rPr>
        <w:t>Canvas</w:t>
      </w:r>
      <w:r w:rsidRPr="0090441B">
        <w:rPr>
          <w:rFonts w:ascii="Times New Roman" w:hAnsi="Times New Roman" w:cs="Times New Roman"/>
          <w:sz w:val="24"/>
        </w:rPr>
        <w:t xml:space="preserve"> and supported resources. The student help desk may be reached at:  Email: helpdesk@unt.edu</w:t>
      </w:r>
    </w:p>
    <w:p w14:paraId="6BD70F6A" w14:textId="77777777" w:rsidR="00CA4CF0" w:rsidRPr="0090441B" w:rsidRDefault="00CA4CF0" w:rsidP="00CA4CF0">
      <w:pPr>
        <w:pStyle w:val="ListParagraph"/>
        <w:rPr>
          <w:rFonts w:ascii="Times New Roman" w:hAnsi="Times New Roman" w:cs="Times New Roman"/>
          <w:sz w:val="24"/>
        </w:rPr>
      </w:pPr>
      <w:r w:rsidRPr="0090441B">
        <w:rPr>
          <w:rFonts w:ascii="Times New Roman" w:hAnsi="Times New Roman" w:cs="Times New Roman"/>
          <w:sz w:val="24"/>
        </w:rPr>
        <w:t xml:space="preserve">Phone: 940.565-2324 * In Person: Sage Hall, Room </w:t>
      </w:r>
      <w:r w:rsidR="00DF063D" w:rsidRPr="0090441B">
        <w:rPr>
          <w:rFonts w:ascii="Times New Roman" w:hAnsi="Times New Roman" w:cs="Times New Roman"/>
          <w:sz w:val="24"/>
        </w:rPr>
        <w:t>330-D</w:t>
      </w:r>
    </w:p>
    <w:p w14:paraId="376285B8" w14:textId="77777777" w:rsidR="00A34570" w:rsidRPr="0090441B" w:rsidRDefault="0005334C" w:rsidP="00135FF0">
      <w:pPr>
        <w:pStyle w:val="Heading2"/>
        <w:rPr>
          <w:rFonts w:ascii="Times New Roman" w:hAnsi="Times New Roman" w:cs="Times New Roman"/>
          <w:szCs w:val="24"/>
        </w:rPr>
      </w:pPr>
      <w:r w:rsidRPr="0090441B">
        <w:rPr>
          <w:rFonts w:ascii="Times New Roman" w:hAnsi="Times New Roman" w:cs="Times New Roman"/>
          <w:szCs w:val="24"/>
        </w:rPr>
        <w:t>Minimum Technical Skills Needed:</w:t>
      </w:r>
      <w:r w:rsidR="00A34570" w:rsidRPr="0090441B">
        <w:rPr>
          <w:rFonts w:ascii="Times New Roman" w:hAnsi="Times New Roman" w:cs="Times New Roman"/>
          <w:szCs w:val="24"/>
        </w:rPr>
        <w:t xml:space="preserve"> At a minimum, students should have the following technical skills:</w:t>
      </w:r>
    </w:p>
    <w:p w14:paraId="59B0BE9E" w14:textId="77777777" w:rsidR="00A34570" w:rsidRPr="0090441B"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N</w:t>
      </w:r>
      <w:r w:rsidR="00A34570" w:rsidRPr="0090441B">
        <w:rPr>
          <w:rFonts w:ascii="Times New Roman" w:eastAsia="Times New Roman" w:hAnsi="Times New Roman" w:cs="Times New Roman"/>
          <w:sz w:val="24"/>
        </w:rPr>
        <w:t xml:space="preserve">avigate and utilize the features of the learning management system (i.e., </w:t>
      </w:r>
      <w:r w:rsidR="004450EF" w:rsidRPr="0090441B">
        <w:rPr>
          <w:rFonts w:ascii="Times New Roman" w:eastAsia="Times New Roman" w:hAnsi="Times New Roman" w:cs="Times New Roman"/>
          <w:sz w:val="24"/>
        </w:rPr>
        <w:t xml:space="preserve">Canvas </w:t>
      </w:r>
      <w:r w:rsidR="00A34570" w:rsidRPr="0090441B">
        <w:rPr>
          <w:rFonts w:ascii="Times New Roman" w:eastAsia="Times New Roman" w:hAnsi="Times New Roman" w:cs="Times New Roman"/>
          <w:sz w:val="24"/>
        </w:rPr>
        <w:t>), such as:</w:t>
      </w:r>
    </w:p>
    <w:p w14:paraId="6C8DA297" w14:textId="77777777" w:rsidR="00A34570" w:rsidRPr="0090441B"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 xml:space="preserve">access and open posted files documents, videos, and </w:t>
      </w:r>
      <w:r w:rsidR="00F11862" w:rsidRPr="0090441B">
        <w:rPr>
          <w:rFonts w:ascii="Times New Roman" w:eastAsia="Times New Roman" w:hAnsi="Times New Roman" w:cs="Times New Roman"/>
          <w:sz w:val="24"/>
        </w:rPr>
        <w:t>web links</w:t>
      </w:r>
      <w:r w:rsidR="00E30B24" w:rsidRPr="0090441B">
        <w:rPr>
          <w:rFonts w:ascii="Times New Roman" w:eastAsia="Times New Roman" w:hAnsi="Times New Roman" w:cs="Times New Roman"/>
          <w:sz w:val="24"/>
        </w:rPr>
        <w:t xml:space="preserve"> for </w:t>
      </w:r>
      <w:r w:rsidR="00584D69" w:rsidRPr="0090441B">
        <w:rPr>
          <w:rFonts w:ascii="Times New Roman" w:eastAsia="Times New Roman" w:hAnsi="Times New Roman" w:cs="Times New Roman"/>
          <w:sz w:val="24"/>
        </w:rPr>
        <w:t>team</w:t>
      </w:r>
      <w:r w:rsidR="00E30B24" w:rsidRPr="0090441B">
        <w:rPr>
          <w:rFonts w:ascii="Times New Roman" w:eastAsia="Times New Roman" w:hAnsi="Times New Roman" w:cs="Times New Roman"/>
          <w:sz w:val="24"/>
        </w:rPr>
        <w:t xml:space="preserve"> projects</w:t>
      </w:r>
    </w:p>
    <w:p w14:paraId="10A369FA" w14:textId="77777777" w:rsidR="00A34570" w:rsidRPr="0090441B"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 xml:space="preserve">submit assignments using </w:t>
      </w:r>
      <w:r w:rsidR="00BB294D" w:rsidRPr="0090441B">
        <w:rPr>
          <w:rFonts w:ascii="Times New Roman" w:eastAsia="Times New Roman" w:hAnsi="Times New Roman" w:cs="Times New Roman"/>
          <w:sz w:val="24"/>
        </w:rPr>
        <w:t>assignment links if needed</w:t>
      </w:r>
    </w:p>
    <w:p w14:paraId="68255DAE" w14:textId="77777777" w:rsidR="00A34570" w:rsidRPr="0090441B"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 xml:space="preserve">access and post comments on </w:t>
      </w:r>
      <w:r w:rsidR="00584D69" w:rsidRPr="0090441B">
        <w:rPr>
          <w:rFonts w:ascii="Times New Roman" w:eastAsia="Times New Roman" w:hAnsi="Times New Roman" w:cs="Times New Roman"/>
          <w:sz w:val="24"/>
        </w:rPr>
        <w:t>team</w:t>
      </w:r>
      <w:r w:rsidRPr="0090441B">
        <w:rPr>
          <w:rFonts w:ascii="Times New Roman" w:eastAsia="Times New Roman" w:hAnsi="Times New Roman" w:cs="Times New Roman"/>
          <w:sz w:val="24"/>
        </w:rPr>
        <w:t>discussion boards</w:t>
      </w:r>
      <w:r w:rsidR="00E30B24" w:rsidRPr="0090441B">
        <w:rPr>
          <w:rFonts w:ascii="Times New Roman" w:eastAsia="Times New Roman" w:hAnsi="Times New Roman" w:cs="Times New Roman"/>
          <w:sz w:val="24"/>
        </w:rPr>
        <w:t xml:space="preserve"> during projects</w:t>
      </w:r>
    </w:p>
    <w:p w14:paraId="7C87CF73" w14:textId="77777777" w:rsidR="00A34570" w:rsidRPr="0090441B"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use email and send documents as attachments</w:t>
      </w:r>
    </w:p>
    <w:p w14:paraId="012E568F" w14:textId="77777777" w:rsidR="00A34570" w:rsidRPr="0090441B"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C</w:t>
      </w:r>
      <w:r w:rsidR="00A34570" w:rsidRPr="0090441B">
        <w:rPr>
          <w:rFonts w:ascii="Times New Roman" w:eastAsia="Times New Roman" w:hAnsi="Times New Roman" w:cs="Times New Roman"/>
          <w:sz w:val="24"/>
        </w:rPr>
        <w:t>reate documents using commonly used word processing program (e.g., Word)</w:t>
      </w:r>
    </w:p>
    <w:p w14:paraId="69BB4F17" w14:textId="77777777" w:rsidR="00A34570" w:rsidRPr="0090441B"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S</w:t>
      </w:r>
      <w:r w:rsidR="00A34570" w:rsidRPr="0090441B">
        <w:rPr>
          <w:rFonts w:ascii="Times New Roman" w:eastAsia="Times New Roman" w:hAnsi="Times New Roman" w:cs="Times New Roman"/>
          <w:sz w:val="24"/>
        </w:rPr>
        <w:t>ave documents as .doc or .docx files</w:t>
      </w:r>
      <w:r w:rsidR="0000558F" w:rsidRPr="0090441B">
        <w:rPr>
          <w:rFonts w:ascii="Times New Roman" w:eastAsia="Times New Roman" w:hAnsi="Times New Roman" w:cs="Times New Roman"/>
          <w:sz w:val="24"/>
        </w:rPr>
        <w:t xml:space="preserve"> (</w:t>
      </w:r>
      <w:r w:rsidR="0000558F" w:rsidRPr="0090441B">
        <w:rPr>
          <w:rFonts w:ascii="Times New Roman" w:eastAsia="Times New Roman" w:hAnsi="Times New Roman" w:cs="Times New Roman"/>
          <w:b/>
          <w:i/>
          <w:sz w:val="24"/>
        </w:rPr>
        <w:t xml:space="preserve">all </w:t>
      </w:r>
      <w:r w:rsidR="0000558F" w:rsidRPr="0090441B">
        <w:rPr>
          <w:rFonts w:ascii="Times New Roman" w:eastAsia="Times New Roman" w:hAnsi="Times New Roman" w:cs="Times New Roman"/>
          <w:sz w:val="24"/>
        </w:rPr>
        <w:t xml:space="preserve">documents submitted as an assignment must be saved as a .doc or .docx file) </w:t>
      </w:r>
    </w:p>
    <w:p w14:paraId="51D60677" w14:textId="77777777" w:rsidR="00A34570" w:rsidRPr="0090441B"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C</w:t>
      </w:r>
      <w:r w:rsidR="00A34570" w:rsidRPr="0090441B">
        <w:rPr>
          <w:rFonts w:ascii="Times New Roman" w:eastAsia="Times New Roman" w:hAnsi="Times New Roman" w:cs="Times New Roman"/>
          <w:sz w:val="24"/>
        </w:rPr>
        <w:t>opy and paste within documents</w:t>
      </w:r>
    </w:p>
    <w:p w14:paraId="1AC2D1C2" w14:textId="77777777" w:rsidR="00A34570" w:rsidRPr="0090441B"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90441B">
        <w:rPr>
          <w:rFonts w:ascii="Times New Roman" w:eastAsia="Times New Roman" w:hAnsi="Times New Roman" w:cs="Times New Roman"/>
          <w:sz w:val="24"/>
        </w:rPr>
        <w:t>D</w:t>
      </w:r>
      <w:r w:rsidR="00A34570" w:rsidRPr="0090441B">
        <w:rPr>
          <w:rFonts w:ascii="Times New Roman" w:eastAsia="Times New Roman" w:hAnsi="Times New Roman" w:cs="Times New Roman"/>
          <w:sz w:val="24"/>
        </w:rPr>
        <w:t xml:space="preserve">ownload and install </w:t>
      </w:r>
      <w:r w:rsidR="0000558F" w:rsidRPr="0090441B">
        <w:rPr>
          <w:rFonts w:ascii="Times New Roman" w:eastAsia="Times New Roman" w:hAnsi="Times New Roman" w:cs="Times New Roman"/>
          <w:sz w:val="24"/>
        </w:rPr>
        <w:t xml:space="preserve">required </w:t>
      </w:r>
      <w:r w:rsidR="00A34570" w:rsidRPr="0090441B">
        <w:rPr>
          <w:rFonts w:ascii="Times New Roman" w:eastAsia="Times New Roman" w:hAnsi="Times New Roman" w:cs="Times New Roman"/>
          <w:sz w:val="24"/>
        </w:rPr>
        <w:t>software</w:t>
      </w:r>
      <w:r w:rsidR="0000558F" w:rsidRPr="0090441B">
        <w:rPr>
          <w:rFonts w:ascii="Times New Roman" w:eastAsia="Times New Roman" w:hAnsi="Times New Roman" w:cs="Times New Roman"/>
          <w:sz w:val="24"/>
        </w:rPr>
        <w:t xml:space="preserve"> to ensure proper operation of </w:t>
      </w:r>
      <w:r w:rsidR="004450EF" w:rsidRPr="0090441B">
        <w:rPr>
          <w:rFonts w:ascii="Times New Roman" w:eastAsia="Times New Roman" w:hAnsi="Times New Roman" w:cs="Times New Roman"/>
          <w:sz w:val="24"/>
        </w:rPr>
        <w:t>Canvas</w:t>
      </w:r>
    </w:p>
    <w:p w14:paraId="3EF5C0BD" w14:textId="77777777" w:rsidR="00625501" w:rsidRPr="0090441B" w:rsidRDefault="00625501" w:rsidP="00135FF0">
      <w:pPr>
        <w:pStyle w:val="Heading1"/>
        <w:rPr>
          <w:rFonts w:ascii="Times New Roman" w:hAnsi="Times New Roman" w:cs="Times New Roman"/>
          <w:sz w:val="24"/>
          <w:szCs w:val="24"/>
        </w:rPr>
      </w:pPr>
      <w:bookmarkStart w:id="5" w:name="_INSTRUCTOR_EXPECTATIONS"/>
      <w:bookmarkStart w:id="6" w:name="_ACCESS_&amp;_NAVIGATION"/>
      <w:bookmarkEnd w:id="5"/>
      <w:bookmarkEnd w:id="6"/>
      <w:r w:rsidRPr="0090441B">
        <w:rPr>
          <w:rFonts w:ascii="Times New Roman" w:hAnsi="Times New Roman" w:cs="Times New Roman"/>
          <w:sz w:val="24"/>
          <w:szCs w:val="24"/>
        </w:rPr>
        <w:t>ACCESS &amp; NAVIGATION</w:t>
      </w:r>
    </w:p>
    <w:p w14:paraId="74EFF483" w14:textId="77777777" w:rsidR="00625501" w:rsidRPr="0090441B" w:rsidRDefault="00625501" w:rsidP="00135FF0">
      <w:pPr>
        <w:pStyle w:val="Heading2"/>
        <w:rPr>
          <w:rFonts w:ascii="Times New Roman" w:hAnsi="Times New Roman" w:cs="Times New Roman"/>
          <w:szCs w:val="24"/>
        </w:rPr>
      </w:pPr>
      <w:r w:rsidRPr="0090441B">
        <w:rPr>
          <w:rFonts w:ascii="Times New Roman" w:hAnsi="Times New Roman" w:cs="Times New Roman"/>
          <w:szCs w:val="24"/>
        </w:rPr>
        <w:t>Access and Log in Information</w:t>
      </w:r>
    </w:p>
    <w:p w14:paraId="34844E56" w14:textId="77777777" w:rsidR="00625501" w:rsidRPr="0090441B" w:rsidRDefault="00625501" w:rsidP="00135FF0">
      <w:pPr>
        <w:rPr>
          <w:rFonts w:ascii="Times New Roman" w:hAnsi="Times New Roman" w:cs="Times New Roman"/>
          <w:color w:val="006600"/>
          <w:sz w:val="24"/>
        </w:rPr>
      </w:pPr>
      <w:r w:rsidRPr="0090441B">
        <w:rPr>
          <w:rFonts w:ascii="Times New Roman" w:hAnsi="Times New Roman" w:cs="Times New Roman"/>
          <w:sz w:val="24"/>
        </w:rPr>
        <w:t xml:space="preserve">This course was developed and will be facilitated utilizing the University of North Texas’ Learning Management System, </w:t>
      </w:r>
      <w:r w:rsidR="004450EF" w:rsidRPr="0090441B">
        <w:rPr>
          <w:rFonts w:ascii="Times New Roman" w:hAnsi="Times New Roman" w:cs="Times New Roman"/>
          <w:sz w:val="24"/>
        </w:rPr>
        <w:t>Canvas</w:t>
      </w:r>
      <w:r w:rsidRPr="0090441B">
        <w:rPr>
          <w:rFonts w:ascii="Times New Roman" w:hAnsi="Times New Roman" w:cs="Times New Roman"/>
          <w:sz w:val="24"/>
        </w:rPr>
        <w:t xml:space="preserve">. To get started with the course, please go to: </w:t>
      </w:r>
      <w:hyperlink r:id="rId14" w:history="1">
        <w:r w:rsidRPr="0090441B">
          <w:rPr>
            <w:rStyle w:val="Hyperlink"/>
            <w:rFonts w:ascii="Times New Roman" w:hAnsi="Times New Roman"/>
            <w:color w:val="006600"/>
            <w:sz w:val="24"/>
          </w:rPr>
          <w:t>https://learn.unt.edu</w:t>
        </w:r>
      </w:hyperlink>
    </w:p>
    <w:p w14:paraId="52BDFFC0" w14:textId="77777777" w:rsidR="00625501" w:rsidRPr="0090441B" w:rsidRDefault="00625501" w:rsidP="00135FF0">
      <w:pPr>
        <w:rPr>
          <w:rFonts w:ascii="Times New Roman" w:hAnsi="Times New Roman" w:cs="Times New Roman"/>
          <w:sz w:val="24"/>
        </w:rPr>
      </w:pPr>
    </w:p>
    <w:p w14:paraId="5E093FAA" w14:textId="77777777" w:rsidR="00625501" w:rsidRPr="0090441B" w:rsidRDefault="00625501" w:rsidP="00135FF0">
      <w:pPr>
        <w:rPr>
          <w:rFonts w:ascii="Times New Roman" w:hAnsi="Times New Roman" w:cs="Times New Roman"/>
          <w:sz w:val="24"/>
        </w:rPr>
      </w:pPr>
      <w:r w:rsidRPr="0090441B">
        <w:rPr>
          <w:rFonts w:ascii="Times New Roman" w:hAnsi="Times New Roman" w:cs="Times New Roman"/>
          <w:sz w:val="24"/>
        </w:rPr>
        <w:t xml:space="preserve">You will need your EUID and password to log in to the course.  If you do not know your EUID or have forgotten your password, please go to: </w:t>
      </w:r>
      <w:hyperlink r:id="rId15" w:history="1">
        <w:r w:rsidRPr="0090441B">
          <w:rPr>
            <w:rStyle w:val="Hyperlink"/>
            <w:rFonts w:ascii="Times New Roman" w:hAnsi="Times New Roman"/>
            <w:color w:val="006600"/>
            <w:sz w:val="24"/>
          </w:rPr>
          <w:t>http://ams.unt.edu</w:t>
        </w:r>
      </w:hyperlink>
      <w:r w:rsidRPr="0090441B">
        <w:rPr>
          <w:rFonts w:ascii="Times New Roman" w:hAnsi="Times New Roman" w:cs="Times New Roman"/>
          <w:color w:val="006600"/>
          <w:sz w:val="24"/>
        </w:rPr>
        <w:t>.</w:t>
      </w:r>
    </w:p>
    <w:p w14:paraId="23DC5193" w14:textId="77777777" w:rsidR="00625501" w:rsidRPr="0090441B" w:rsidRDefault="00625501" w:rsidP="00135FF0">
      <w:pPr>
        <w:pStyle w:val="Heading2"/>
        <w:rPr>
          <w:rFonts w:ascii="Times New Roman" w:hAnsi="Times New Roman" w:cs="Times New Roman"/>
          <w:szCs w:val="24"/>
        </w:rPr>
      </w:pPr>
      <w:r w:rsidRPr="0090441B">
        <w:rPr>
          <w:rFonts w:ascii="Times New Roman" w:hAnsi="Times New Roman" w:cs="Times New Roman"/>
          <w:szCs w:val="24"/>
        </w:rPr>
        <w:t>Student Resources</w:t>
      </w:r>
      <w:r w:rsidR="00D400A3" w:rsidRPr="0090441B">
        <w:rPr>
          <w:rFonts w:ascii="Times New Roman" w:hAnsi="Times New Roman" w:cs="Times New Roman"/>
          <w:szCs w:val="24"/>
        </w:rPr>
        <w:t xml:space="preserve"> and Academic Support Services</w:t>
      </w:r>
    </w:p>
    <w:p w14:paraId="56322EB2" w14:textId="77777777" w:rsidR="00625501" w:rsidRPr="0090441B" w:rsidRDefault="00625501" w:rsidP="00135FF0">
      <w:pPr>
        <w:rPr>
          <w:rFonts w:ascii="Times New Roman" w:hAnsi="Times New Roman" w:cs="Times New Roman"/>
          <w:sz w:val="24"/>
        </w:rPr>
      </w:pPr>
    </w:p>
    <w:p w14:paraId="5E3648A4"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Links to all of these services can be found on the Academic Support tab within </w:t>
      </w:r>
      <w:r w:rsidR="0013791A" w:rsidRPr="0090441B">
        <w:rPr>
          <w:rFonts w:ascii="Times New Roman" w:hAnsi="Times New Roman" w:cs="Times New Roman"/>
          <w:sz w:val="24"/>
        </w:rPr>
        <w:t>CANVAS.</w:t>
      </w:r>
    </w:p>
    <w:p w14:paraId="638D9D95" w14:textId="77777777" w:rsidR="00D400A3" w:rsidRPr="0090441B" w:rsidRDefault="00D400A3" w:rsidP="00D400A3">
      <w:pPr>
        <w:rPr>
          <w:rFonts w:ascii="Times New Roman" w:hAnsi="Times New Roman" w:cs="Times New Roman"/>
          <w:sz w:val="24"/>
        </w:rPr>
      </w:pPr>
    </w:p>
    <w:p w14:paraId="4AE34D72"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Academic Resource Center</w:t>
      </w:r>
      <w:r w:rsidRPr="0090441B">
        <w:rPr>
          <w:rFonts w:ascii="Times New Roman" w:hAnsi="Times New Roman" w:cs="Times New Roman"/>
          <w:sz w:val="24"/>
        </w:rPr>
        <w:t>: buy textbooks and supplies, access academic catalogs and</w:t>
      </w:r>
    </w:p>
    <w:p w14:paraId="0D1EF2F9"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programs, register for classes, and more.</w:t>
      </w:r>
    </w:p>
    <w:p w14:paraId="775BE4CA"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Center for Student Rights and Responsibilities</w:t>
      </w:r>
      <w:r w:rsidRPr="0090441B">
        <w:rPr>
          <w:rFonts w:ascii="Times New Roman" w:hAnsi="Times New Roman" w:cs="Times New Roman"/>
          <w:sz w:val="24"/>
        </w:rPr>
        <w:t>: provides Code of Student Conduct along with</w:t>
      </w:r>
    </w:p>
    <w:p w14:paraId="1B650B47"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other useful links.</w:t>
      </w:r>
    </w:p>
    <w:p w14:paraId="0E6E59DE"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Office of Disability Accommodation</w:t>
      </w:r>
      <w:r w:rsidRPr="0090441B">
        <w:rPr>
          <w:rFonts w:ascii="Times New Roman" w:hAnsi="Times New Roman" w:cs="Times New Roman"/>
          <w:sz w:val="24"/>
        </w:rPr>
        <w:t>: ODA exist to prevent discrimination on the basis of</w:t>
      </w:r>
    </w:p>
    <w:p w14:paraId="3A7A6088"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disability and to help students reach a higher level of independence.</w:t>
      </w:r>
    </w:p>
    <w:p w14:paraId="03D614CE"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lastRenderedPageBreak/>
        <w:t xml:space="preserve">• </w:t>
      </w:r>
      <w:r w:rsidRPr="0090441B">
        <w:rPr>
          <w:rFonts w:ascii="Times New Roman" w:hAnsi="Times New Roman" w:cs="Times New Roman"/>
          <w:sz w:val="24"/>
          <w:u w:val="single"/>
        </w:rPr>
        <w:t>Counseling and Testing Services</w:t>
      </w:r>
      <w:r w:rsidRPr="0090441B">
        <w:rPr>
          <w:rFonts w:ascii="Times New Roman" w:hAnsi="Times New Roman" w:cs="Times New Roman"/>
          <w:sz w:val="24"/>
        </w:rPr>
        <w:t>: CTS provides counseling services to the UNT community as</w:t>
      </w:r>
    </w:p>
    <w:p w14:paraId="46E8DCAE"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well as testing services; such as admissions testing, computer-based testing, career testing and</w:t>
      </w:r>
    </w:p>
    <w:p w14:paraId="6E66E1BD"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other tests.</w:t>
      </w:r>
    </w:p>
    <w:p w14:paraId="7BEF0A64"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UNT Libraries</w:t>
      </w:r>
      <w:r w:rsidRPr="0090441B">
        <w:rPr>
          <w:rFonts w:ascii="Times New Roman" w:hAnsi="Times New Roman" w:cs="Times New Roman"/>
          <w:sz w:val="24"/>
        </w:rPr>
        <w:t>: online library services</w:t>
      </w:r>
    </w:p>
    <w:p w14:paraId="1C6E8C8D"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Online Tutoring</w:t>
      </w:r>
      <w:r w:rsidRPr="0090441B">
        <w:rPr>
          <w:rFonts w:ascii="Times New Roman" w:hAnsi="Times New Roman" w:cs="Times New Roman"/>
          <w:sz w:val="24"/>
        </w:rPr>
        <w:t>: chat in real time, mark up your paper using drawing tools and edit the text of</w:t>
      </w:r>
    </w:p>
    <w:p w14:paraId="5812B831"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your paper with the tutor’s help.</w:t>
      </w:r>
    </w:p>
    <w:p w14:paraId="613107C4"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The Learning Center Support Programs</w:t>
      </w:r>
      <w:r w:rsidRPr="0090441B">
        <w:rPr>
          <w:rFonts w:ascii="Times New Roman" w:hAnsi="Times New Roman" w:cs="Times New Roman"/>
          <w:sz w:val="24"/>
        </w:rPr>
        <w:t>: various program links provided to enhance the student</w:t>
      </w:r>
    </w:p>
    <w:p w14:paraId="3103CD7C"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experience.</w:t>
      </w:r>
    </w:p>
    <w:p w14:paraId="79EEDB5F"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Supplemental Instruction</w:t>
      </w:r>
      <w:r w:rsidRPr="0090441B">
        <w:rPr>
          <w:rFonts w:ascii="Times New Roman" w:hAnsi="Times New Roman" w:cs="Times New Roman"/>
          <w:sz w:val="24"/>
        </w:rPr>
        <w:t>: program for every student, not just for students that are struggling.</w:t>
      </w:r>
    </w:p>
    <w:p w14:paraId="5B62B6BC"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UNT Writing Lab</w:t>
      </w:r>
      <w:r w:rsidRPr="0090441B">
        <w:rPr>
          <w:rFonts w:ascii="Times New Roman" w:hAnsi="Times New Roman" w:cs="Times New Roman"/>
          <w:sz w:val="24"/>
        </w:rPr>
        <w:t>: offers free writing tutoring to all UNT students, undergraduate and graduate.</w:t>
      </w:r>
    </w:p>
    <w:p w14:paraId="75092170"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Math Tutor Lab</w:t>
      </w:r>
      <w:r w:rsidRPr="0090441B">
        <w:rPr>
          <w:rFonts w:ascii="Times New Roman" w:hAnsi="Times New Roman" w:cs="Times New Roman"/>
          <w:sz w:val="24"/>
        </w:rPr>
        <w:t>: located in GAB, room 440.</w:t>
      </w:r>
    </w:p>
    <w:p w14:paraId="7A54A90A" w14:textId="77777777" w:rsidR="00D400A3" w:rsidRPr="0090441B" w:rsidRDefault="00D400A3" w:rsidP="00D400A3">
      <w:pPr>
        <w:rPr>
          <w:rFonts w:ascii="Times New Roman" w:hAnsi="Times New Roman" w:cs="Times New Roman"/>
          <w:sz w:val="24"/>
        </w:rPr>
      </w:pPr>
      <w:r w:rsidRPr="0090441B">
        <w:rPr>
          <w:rFonts w:ascii="Times New Roman" w:hAnsi="Times New Roman" w:cs="Times New Roman"/>
          <w:sz w:val="24"/>
        </w:rPr>
        <w:t xml:space="preserve">• </w:t>
      </w:r>
      <w:r w:rsidRPr="0090441B">
        <w:rPr>
          <w:rFonts w:ascii="Times New Roman" w:hAnsi="Times New Roman" w:cs="Times New Roman"/>
          <w:sz w:val="24"/>
          <w:u w:val="single"/>
        </w:rPr>
        <w:t>Succeed at UNT</w:t>
      </w:r>
      <w:r w:rsidRPr="0090441B">
        <w:rPr>
          <w:rFonts w:ascii="Times New Roman" w:hAnsi="Times New Roman" w:cs="Times New Roman"/>
          <w:sz w:val="24"/>
        </w:rPr>
        <w:t>: how to be a successful student information.</w:t>
      </w:r>
    </w:p>
    <w:p w14:paraId="1CE5DF71" w14:textId="77777777" w:rsidR="00D400A3" w:rsidRPr="0090441B" w:rsidRDefault="00D400A3" w:rsidP="00D400A3">
      <w:pPr>
        <w:rPr>
          <w:rFonts w:ascii="Times New Roman" w:hAnsi="Times New Roman" w:cs="Times New Roman"/>
          <w:sz w:val="24"/>
        </w:rPr>
      </w:pPr>
    </w:p>
    <w:p w14:paraId="39B9C0CD" w14:textId="77777777" w:rsidR="00A90D22" w:rsidRPr="0090441B" w:rsidRDefault="00A90D22" w:rsidP="00D400A3">
      <w:pPr>
        <w:rPr>
          <w:rFonts w:ascii="Times New Roman" w:hAnsi="Times New Roman" w:cs="Times New Roman"/>
          <w:sz w:val="24"/>
        </w:rPr>
      </w:pPr>
      <w:r w:rsidRPr="0090441B">
        <w:rPr>
          <w:rFonts w:ascii="Times New Roman" w:hAnsi="Times New Roman" w:cs="Times New Roman"/>
          <w:b/>
          <w:sz w:val="24"/>
        </w:rPr>
        <w:t xml:space="preserve">Helpful Tip: </w:t>
      </w:r>
      <w:r w:rsidR="004450EF" w:rsidRPr="0090441B">
        <w:rPr>
          <w:rFonts w:ascii="Times New Roman" w:hAnsi="Times New Roman" w:cs="Times New Roman"/>
          <w:b/>
          <w:sz w:val="24"/>
        </w:rPr>
        <w:t>Canvas</w:t>
      </w:r>
      <w:r w:rsidRPr="0090441B">
        <w:rPr>
          <w:rFonts w:ascii="Times New Roman" w:hAnsi="Times New Roman" w:cs="Times New Roman"/>
          <w:b/>
          <w:sz w:val="24"/>
        </w:rPr>
        <w:t xml:space="preserve"> has a new mobile app called </w:t>
      </w:r>
      <w:r w:rsidR="004450EF" w:rsidRPr="0090441B">
        <w:rPr>
          <w:rFonts w:ascii="Times New Roman" w:hAnsi="Times New Roman" w:cs="Times New Roman"/>
          <w:b/>
          <w:sz w:val="24"/>
        </w:rPr>
        <w:t>Canvas</w:t>
      </w:r>
      <w:r w:rsidRPr="0090441B">
        <w:rPr>
          <w:rFonts w:ascii="Times New Roman" w:hAnsi="Times New Roman" w:cs="Times New Roman"/>
          <w:b/>
          <w:sz w:val="24"/>
        </w:rPr>
        <w:t xml:space="preserve"> Student</w:t>
      </w:r>
      <w:r w:rsidR="004450EF" w:rsidRPr="0090441B">
        <w:rPr>
          <w:rFonts w:ascii="Times New Roman" w:hAnsi="Times New Roman" w:cs="Times New Roman"/>
          <w:b/>
          <w:sz w:val="24"/>
        </w:rPr>
        <w:t xml:space="preserve"> for student use.</w:t>
      </w:r>
    </w:p>
    <w:p w14:paraId="26264EA4"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 xml:space="preserve">1.  </w:t>
      </w:r>
      <w:r w:rsidR="004450EF" w:rsidRPr="0090441B">
        <w:rPr>
          <w:rFonts w:ascii="Times New Roman" w:hAnsi="Times New Roman" w:cs="Times New Roman"/>
          <w:sz w:val="24"/>
        </w:rPr>
        <w:t>Canvas</w:t>
      </w:r>
      <w:r w:rsidRPr="0090441B">
        <w:rPr>
          <w:rFonts w:ascii="Times New Roman" w:hAnsi="Times New Roman" w:cs="Times New Roman"/>
          <w:sz w:val="24"/>
        </w:rPr>
        <w:t xml:space="preserve"> Student was designed with you in mind and with the intention of providing a more user friendly andmodern experience to help you achieve your educational goals. Your phone needs one of theseoperating systems installed: iOS8+, Android 4.0+, or Windows 8.1+. </w:t>
      </w:r>
    </w:p>
    <w:p w14:paraId="26A3BF13"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2.  Some of the key features include:</w:t>
      </w:r>
    </w:p>
    <w:p w14:paraId="72E5F90B"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 xml:space="preserve">a.) </w:t>
      </w:r>
      <w:r w:rsidRPr="0090441B">
        <w:rPr>
          <w:rFonts w:ascii="Times New Roman" w:hAnsi="Times New Roman" w:cs="Times New Roman"/>
          <w:sz w:val="24"/>
          <w:u w:val="single"/>
        </w:rPr>
        <w:t>Activity Stream</w:t>
      </w:r>
      <w:r w:rsidRPr="0090441B">
        <w:rPr>
          <w:rFonts w:ascii="Times New Roman" w:hAnsi="Times New Roman" w:cs="Times New Roman"/>
          <w:sz w:val="24"/>
        </w:rPr>
        <w:t xml:space="preserve">: The majority of the time you spend in </w:t>
      </w:r>
      <w:r w:rsidR="004450EF" w:rsidRPr="0090441B">
        <w:rPr>
          <w:rFonts w:ascii="Times New Roman" w:hAnsi="Times New Roman" w:cs="Times New Roman"/>
          <w:sz w:val="24"/>
        </w:rPr>
        <w:t>Canvas</w:t>
      </w:r>
      <w:r w:rsidRPr="0090441B">
        <w:rPr>
          <w:rFonts w:ascii="Times New Roman" w:hAnsi="Times New Roman" w:cs="Times New Roman"/>
          <w:sz w:val="24"/>
        </w:rPr>
        <w:t xml:space="preserve"> Student will be spent on the activity stream,the home screen. It represents a “smart view” of </w:t>
      </w:r>
      <w:r w:rsidRPr="0090441B">
        <w:rPr>
          <w:rFonts w:ascii="Times New Roman" w:hAnsi="Times New Roman" w:cs="Times New Roman"/>
          <w:sz w:val="24"/>
        </w:rPr>
        <w:tab/>
        <w:t>prioritized events and actions, and pushes content toyou.</w:t>
      </w:r>
    </w:p>
    <w:p w14:paraId="7B8FFD39"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 xml:space="preserve">b.) </w:t>
      </w:r>
      <w:r w:rsidRPr="0090441B">
        <w:rPr>
          <w:rFonts w:ascii="Times New Roman" w:hAnsi="Times New Roman" w:cs="Times New Roman"/>
          <w:sz w:val="24"/>
          <w:u w:val="single"/>
        </w:rPr>
        <w:t>Course Outline</w:t>
      </w:r>
      <w:r w:rsidRPr="0090441B">
        <w:rPr>
          <w:rFonts w:ascii="Times New Roman" w:hAnsi="Times New Roman" w:cs="Times New Roman"/>
          <w:sz w:val="24"/>
        </w:rPr>
        <w:t>: This provides you with a familiar way of exploring content, quickly accessinginformation, and identifying the main materials you need to focus on. Content presentation is simple,clean, straightforward and fun.</w:t>
      </w:r>
    </w:p>
    <w:p w14:paraId="5DF27901"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 xml:space="preserve">c.) </w:t>
      </w:r>
      <w:r w:rsidRPr="0090441B">
        <w:rPr>
          <w:rFonts w:ascii="Times New Roman" w:hAnsi="Times New Roman" w:cs="Times New Roman"/>
          <w:sz w:val="24"/>
          <w:u w:val="single"/>
        </w:rPr>
        <w:t>Test &amp; Quizzes</w:t>
      </w:r>
      <w:r w:rsidRPr="0090441B">
        <w:rPr>
          <w:rFonts w:ascii="Times New Roman" w:hAnsi="Times New Roman" w:cs="Times New Roman"/>
          <w:sz w:val="24"/>
        </w:rPr>
        <w:t>: You are able to view, complete, and submit assignments and tests, right in the app.</w:t>
      </w:r>
    </w:p>
    <w:p w14:paraId="3A18FA99"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 xml:space="preserve">d.) </w:t>
      </w:r>
      <w:r w:rsidRPr="0090441B">
        <w:rPr>
          <w:rFonts w:ascii="Times New Roman" w:hAnsi="Times New Roman" w:cs="Times New Roman"/>
          <w:sz w:val="24"/>
          <w:u w:val="single"/>
        </w:rPr>
        <w:t>Grades:</w:t>
      </w:r>
      <w:r w:rsidRPr="0090441B">
        <w:rPr>
          <w:rFonts w:ascii="Times New Roman" w:hAnsi="Times New Roman" w:cs="Times New Roman"/>
          <w:sz w:val="24"/>
        </w:rPr>
        <w:t xml:space="preserve"> Gives you real-time access to your grades in a comprehensive and friendly format which enablesyou to quickly identify your academic results and progress in a given class or assignment.</w:t>
      </w:r>
    </w:p>
    <w:p w14:paraId="6B529440"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 xml:space="preserve">3.  Follow these steps to download and install the </w:t>
      </w:r>
      <w:r w:rsidR="004450EF" w:rsidRPr="0090441B">
        <w:rPr>
          <w:rFonts w:ascii="Times New Roman" w:hAnsi="Times New Roman" w:cs="Times New Roman"/>
          <w:sz w:val="24"/>
        </w:rPr>
        <w:t>Canvas</w:t>
      </w:r>
      <w:r w:rsidRPr="0090441B">
        <w:rPr>
          <w:rFonts w:ascii="Times New Roman" w:hAnsi="Times New Roman" w:cs="Times New Roman"/>
          <w:sz w:val="24"/>
        </w:rPr>
        <w:t xml:space="preserve"> Student app.</w:t>
      </w:r>
    </w:p>
    <w:p w14:paraId="5A0E3ED4"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a) From your device, access the appropriate online store.</w:t>
      </w:r>
      <w:r w:rsidR="00F7243D" w:rsidRPr="0090441B">
        <w:rPr>
          <w:rFonts w:ascii="Times New Roman" w:hAnsi="Times New Roman" w:cs="Times New Roman"/>
          <w:sz w:val="24"/>
        </w:rPr>
        <w:t>(</w:t>
      </w:r>
      <w:r w:rsidRPr="0090441B">
        <w:rPr>
          <w:rFonts w:ascii="Times New Roman" w:hAnsi="Times New Roman" w:cs="Times New Roman"/>
          <w:sz w:val="24"/>
        </w:rPr>
        <w:t xml:space="preserve">iTunes StoreSM on </w:t>
      </w:r>
      <w:r w:rsidR="00F7243D" w:rsidRPr="0090441B">
        <w:rPr>
          <w:rFonts w:ascii="Times New Roman" w:hAnsi="Times New Roman" w:cs="Times New Roman"/>
          <w:sz w:val="24"/>
        </w:rPr>
        <w:t xml:space="preserve">your </w:t>
      </w:r>
      <w:r w:rsidRPr="0090441B">
        <w:rPr>
          <w:rFonts w:ascii="Times New Roman" w:hAnsi="Times New Roman" w:cs="Times New Roman"/>
          <w:sz w:val="24"/>
        </w:rPr>
        <w:t>iPhone®, iPod touch®</w:t>
      </w:r>
      <w:r w:rsidR="00F7243D" w:rsidRPr="0090441B">
        <w:rPr>
          <w:rFonts w:ascii="Times New Roman" w:hAnsi="Times New Roman" w:cs="Times New Roman"/>
          <w:sz w:val="24"/>
        </w:rPr>
        <w:t>).  (</w:t>
      </w:r>
      <w:r w:rsidRPr="0090441B">
        <w:rPr>
          <w:rFonts w:ascii="Times New Roman" w:hAnsi="Times New Roman" w:cs="Times New Roman"/>
          <w:sz w:val="24"/>
        </w:rPr>
        <w:t>Google Play™ on your Android® device</w:t>
      </w:r>
      <w:r w:rsidR="00F7243D" w:rsidRPr="0090441B">
        <w:rPr>
          <w:rFonts w:ascii="Times New Roman" w:hAnsi="Times New Roman" w:cs="Times New Roman"/>
          <w:sz w:val="24"/>
        </w:rPr>
        <w:t>.)(</w:t>
      </w:r>
      <w:r w:rsidRPr="0090441B">
        <w:rPr>
          <w:rFonts w:ascii="Times New Roman" w:hAnsi="Times New Roman" w:cs="Times New Roman"/>
          <w:sz w:val="24"/>
        </w:rPr>
        <w:t>Windows Store on your Windows® device</w:t>
      </w:r>
      <w:r w:rsidR="00F7243D" w:rsidRPr="0090441B">
        <w:rPr>
          <w:rFonts w:ascii="Times New Roman" w:hAnsi="Times New Roman" w:cs="Times New Roman"/>
          <w:sz w:val="24"/>
        </w:rPr>
        <w:t>)</w:t>
      </w:r>
    </w:p>
    <w:p w14:paraId="6F8D344A"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 xml:space="preserve">b.) Search for </w:t>
      </w:r>
      <w:r w:rsidR="004450EF" w:rsidRPr="0090441B">
        <w:rPr>
          <w:rFonts w:ascii="Times New Roman" w:hAnsi="Times New Roman" w:cs="Times New Roman"/>
          <w:sz w:val="24"/>
        </w:rPr>
        <w:t>Canvas</w:t>
      </w:r>
      <w:r w:rsidRPr="0090441B">
        <w:rPr>
          <w:rFonts w:ascii="Times New Roman" w:hAnsi="Times New Roman" w:cs="Times New Roman"/>
          <w:sz w:val="24"/>
        </w:rPr>
        <w:t xml:space="preserve"> Student and install the app on your mobile device.</w:t>
      </w:r>
    </w:p>
    <w:p w14:paraId="171BDC98"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 xml:space="preserve">c.) Open </w:t>
      </w:r>
      <w:r w:rsidR="004450EF" w:rsidRPr="0090441B">
        <w:rPr>
          <w:rFonts w:ascii="Times New Roman" w:hAnsi="Times New Roman" w:cs="Times New Roman"/>
          <w:sz w:val="24"/>
        </w:rPr>
        <w:t>Canvas</w:t>
      </w:r>
      <w:r w:rsidRPr="0090441B">
        <w:rPr>
          <w:rFonts w:ascii="Times New Roman" w:hAnsi="Times New Roman" w:cs="Times New Roman"/>
          <w:sz w:val="24"/>
        </w:rPr>
        <w:t xml:space="preserve"> Student and search for the University of North Texas</w:t>
      </w:r>
    </w:p>
    <w:p w14:paraId="22EA614D" w14:textId="77777777" w:rsidR="00A90D22" w:rsidRPr="0090441B" w:rsidRDefault="00A90D22" w:rsidP="00A90D22">
      <w:pPr>
        <w:pStyle w:val="ListParagraph"/>
        <w:rPr>
          <w:rFonts w:ascii="Times New Roman" w:hAnsi="Times New Roman" w:cs="Times New Roman"/>
          <w:sz w:val="24"/>
        </w:rPr>
      </w:pPr>
      <w:r w:rsidRPr="0090441B">
        <w:rPr>
          <w:rFonts w:ascii="Times New Roman" w:hAnsi="Times New Roman" w:cs="Times New Roman"/>
          <w:sz w:val="24"/>
        </w:rPr>
        <w:tab/>
        <w:t xml:space="preserve">d.) Log in with your </w:t>
      </w:r>
      <w:r w:rsidR="004450EF" w:rsidRPr="0090441B">
        <w:rPr>
          <w:rFonts w:ascii="Times New Roman" w:hAnsi="Times New Roman" w:cs="Times New Roman"/>
          <w:sz w:val="24"/>
        </w:rPr>
        <w:t>Canvas</w:t>
      </w:r>
      <w:r w:rsidRPr="0090441B">
        <w:rPr>
          <w:rFonts w:ascii="Times New Roman" w:hAnsi="Times New Roman" w:cs="Times New Roman"/>
          <w:sz w:val="24"/>
        </w:rPr>
        <w:t xml:space="preserve"> EUID and password.</w:t>
      </w:r>
    </w:p>
    <w:p w14:paraId="14A395A6" w14:textId="77777777" w:rsidR="00D400A3" w:rsidRPr="0090441B" w:rsidRDefault="00A90D22" w:rsidP="00D400A3">
      <w:pPr>
        <w:pStyle w:val="ListParagraph"/>
        <w:rPr>
          <w:rFonts w:ascii="Times New Roman" w:hAnsi="Times New Roman" w:cs="Times New Roman"/>
          <w:sz w:val="24"/>
        </w:rPr>
      </w:pPr>
      <w:r w:rsidRPr="0090441B">
        <w:rPr>
          <w:rFonts w:ascii="Times New Roman" w:hAnsi="Times New Roman" w:cs="Times New Roman"/>
          <w:sz w:val="24"/>
        </w:rPr>
        <w:tab/>
      </w:r>
    </w:p>
    <w:p w14:paraId="62B0D081" w14:textId="77777777" w:rsidR="00600B7E" w:rsidRPr="0090441B" w:rsidRDefault="00600B7E" w:rsidP="00600B7E">
      <w:pPr>
        <w:pStyle w:val="Heading2"/>
        <w:rPr>
          <w:rFonts w:ascii="Times New Roman" w:hAnsi="Times New Roman" w:cs="Times New Roman"/>
          <w:szCs w:val="24"/>
        </w:rPr>
      </w:pPr>
      <w:r w:rsidRPr="0090441B">
        <w:rPr>
          <w:rFonts w:ascii="Times New Roman" w:hAnsi="Times New Roman" w:cs="Times New Roman"/>
          <w:szCs w:val="24"/>
        </w:rPr>
        <w:t xml:space="preserve">Policy on Server Unavailability or Other Technical Difficulties </w:t>
      </w:r>
    </w:p>
    <w:p w14:paraId="343BBE7B" w14:textId="376A0C39" w:rsidR="00600B7E" w:rsidRPr="0090441B" w:rsidRDefault="00600B7E" w:rsidP="00600B7E">
      <w:pPr>
        <w:rPr>
          <w:rFonts w:ascii="Times New Roman" w:hAnsi="Times New Roman" w:cs="Times New Roman"/>
          <w:sz w:val="24"/>
        </w:rPr>
      </w:pPr>
      <w:r w:rsidRPr="0090441B">
        <w:rPr>
          <w:rFonts w:ascii="Times New Roman" w:hAnsi="Times New Roman" w:cs="Times New Roman"/>
          <w:sz w:val="24"/>
        </w:rPr>
        <w:t>The University is committed to providing a reliable online course system to all users. Students should immediately report any problems to the instructor and also contact the UNT Student Help Desk:</w:t>
      </w:r>
      <w:hyperlink r:id="rId16" w:history="1">
        <w:r w:rsidRPr="0090441B">
          <w:rPr>
            <w:rStyle w:val="Hyperlink"/>
            <w:rFonts w:ascii="Times New Roman" w:hAnsi="Times New Roman"/>
            <w:color w:val="006600"/>
            <w:sz w:val="24"/>
          </w:rPr>
          <w:t>helpdesk@unt.edu</w:t>
        </w:r>
      </w:hyperlink>
      <w:r w:rsidRPr="0090441B">
        <w:rPr>
          <w:rFonts w:ascii="Times New Roman" w:hAnsi="Times New Roman" w:cs="Times New Roman"/>
          <w:sz w:val="24"/>
        </w:rPr>
        <w:t xml:space="preserve"> or 940.565.2324. The instructor and the UNT Student Help Desk will work with the student to resolve any issues at the earliest possible time. </w:t>
      </w:r>
    </w:p>
    <w:p w14:paraId="1CCBA4A9" w14:textId="5920C059" w:rsidR="008C6F17" w:rsidRPr="0090441B" w:rsidRDefault="008C6F17" w:rsidP="00135FF0">
      <w:pPr>
        <w:pStyle w:val="ListParagraph"/>
        <w:numPr>
          <w:ilvl w:val="0"/>
          <w:numId w:val="14"/>
        </w:numPr>
        <w:rPr>
          <w:rFonts w:ascii="Times New Roman" w:hAnsi="Times New Roman" w:cs="Times New Roman"/>
          <w:color w:val="006600"/>
          <w:sz w:val="24"/>
        </w:rPr>
      </w:pPr>
    </w:p>
    <w:p w14:paraId="4B78A55C" w14:textId="77777777" w:rsidR="00232EC1" w:rsidRPr="0090441B" w:rsidRDefault="00232EC1" w:rsidP="00AE368F">
      <w:pPr>
        <w:rPr>
          <w:rFonts w:ascii="Times New Roman" w:eastAsia="Times New Roman" w:hAnsi="Times New Roman" w:cs="Times New Roman"/>
          <w:b/>
          <w:bCs/>
          <w:sz w:val="24"/>
        </w:rPr>
      </w:pPr>
    </w:p>
    <w:p w14:paraId="6E6C9C93" w14:textId="77777777" w:rsidR="00AE368F" w:rsidRPr="0090441B" w:rsidRDefault="00270367" w:rsidP="00AE368F">
      <w:pPr>
        <w:rPr>
          <w:rFonts w:ascii="Times New Roman" w:eastAsia="Times New Roman" w:hAnsi="Times New Roman" w:cs="Times New Roman"/>
          <w:b/>
          <w:bCs/>
          <w:sz w:val="24"/>
        </w:rPr>
      </w:pPr>
      <w:r w:rsidRPr="0090441B">
        <w:rPr>
          <w:rFonts w:ascii="Times New Roman" w:eastAsia="Times New Roman" w:hAnsi="Times New Roman" w:cs="Times New Roman"/>
          <w:b/>
          <w:bCs/>
          <w:sz w:val="24"/>
        </w:rPr>
        <w:lastRenderedPageBreak/>
        <w:t>Communications</w:t>
      </w:r>
    </w:p>
    <w:p w14:paraId="57BFB1A8" w14:textId="77777777" w:rsidR="00270367" w:rsidRPr="0090441B" w:rsidRDefault="00270367" w:rsidP="00AE368F">
      <w:pPr>
        <w:rPr>
          <w:rFonts w:ascii="Times New Roman" w:hAnsi="Times New Roman" w:cs="Times New Roman"/>
          <w:sz w:val="24"/>
        </w:rPr>
      </w:pPr>
    </w:p>
    <w:p w14:paraId="700F566A" w14:textId="540E5910" w:rsidR="00C22BEE" w:rsidRPr="0090441B" w:rsidRDefault="008B5B6D" w:rsidP="00C22BEE">
      <w:pPr>
        <w:rPr>
          <w:rFonts w:ascii="Times New Roman" w:hAnsi="Times New Roman" w:cs="Times New Roman"/>
          <w:sz w:val="24"/>
        </w:rPr>
      </w:pPr>
      <w:r w:rsidRPr="0090441B">
        <w:rPr>
          <w:rFonts w:ascii="Times New Roman" w:hAnsi="Times New Roman" w:cs="Times New Roman"/>
          <w:sz w:val="24"/>
        </w:rPr>
        <w:t xml:space="preserve">Communication among participants in this course, including the </w:t>
      </w:r>
      <w:r w:rsidR="00135FF0" w:rsidRPr="0090441B">
        <w:rPr>
          <w:rFonts w:ascii="Times New Roman" w:hAnsi="Times New Roman" w:cs="Times New Roman"/>
          <w:sz w:val="24"/>
        </w:rPr>
        <w:t xml:space="preserve">instructor </w:t>
      </w:r>
      <w:r w:rsidRPr="0090441B">
        <w:rPr>
          <w:rFonts w:ascii="Times New Roman" w:hAnsi="Times New Roman" w:cs="Times New Roman"/>
          <w:sz w:val="24"/>
        </w:rPr>
        <w:t xml:space="preserve">and students will use the </w:t>
      </w:r>
      <w:r w:rsidR="00AF2AFA" w:rsidRPr="0090441B">
        <w:rPr>
          <w:rFonts w:ascii="Times New Roman" w:hAnsi="Times New Roman" w:cs="Times New Roman"/>
          <w:sz w:val="24"/>
        </w:rPr>
        <w:t xml:space="preserve">tools </w:t>
      </w:r>
      <w:r w:rsidR="00D319D0" w:rsidRPr="0090441B">
        <w:rPr>
          <w:rFonts w:ascii="Times New Roman" w:hAnsi="Times New Roman" w:cs="Times New Roman"/>
          <w:sz w:val="24"/>
        </w:rPr>
        <w:t xml:space="preserve">below </w:t>
      </w:r>
      <w:r w:rsidR="00AF2AFA" w:rsidRPr="0090441B">
        <w:rPr>
          <w:rFonts w:ascii="Times New Roman" w:hAnsi="Times New Roman" w:cs="Times New Roman"/>
          <w:sz w:val="24"/>
        </w:rPr>
        <w:t xml:space="preserve">in the course </w:t>
      </w:r>
      <w:r w:rsidRPr="0090441B">
        <w:rPr>
          <w:rFonts w:ascii="Times New Roman" w:hAnsi="Times New Roman" w:cs="Times New Roman"/>
          <w:sz w:val="24"/>
        </w:rPr>
        <w:t xml:space="preserve">in the following way: </w:t>
      </w:r>
    </w:p>
    <w:p w14:paraId="17731F4A" w14:textId="77777777" w:rsidR="00AF2AFA" w:rsidRPr="0090441B" w:rsidRDefault="00C22BEE" w:rsidP="00C22BEE">
      <w:pPr>
        <w:rPr>
          <w:rFonts w:ascii="Times New Roman" w:hAnsi="Times New Roman" w:cs="Times New Roman"/>
          <w:sz w:val="24"/>
        </w:rPr>
      </w:pPr>
      <w:r w:rsidRPr="0090441B">
        <w:rPr>
          <w:rFonts w:ascii="Times New Roman" w:hAnsi="Times New Roman" w:cs="Times New Roman"/>
          <w:sz w:val="24"/>
        </w:rPr>
        <w:t xml:space="preserve">1.  </w:t>
      </w:r>
      <w:r w:rsidR="00AF2AFA" w:rsidRPr="0090441B">
        <w:rPr>
          <w:rFonts w:ascii="Times New Roman" w:hAnsi="Times New Roman" w:cs="Times New Roman"/>
          <w:sz w:val="24"/>
          <w:u w:val="single"/>
        </w:rPr>
        <w:t>Announcements</w:t>
      </w:r>
      <w:r w:rsidRPr="0090441B">
        <w:rPr>
          <w:rFonts w:ascii="Times New Roman" w:hAnsi="Times New Roman" w:cs="Times New Roman"/>
          <w:sz w:val="24"/>
        </w:rPr>
        <w:t xml:space="preserve"> - </w:t>
      </w:r>
      <w:r w:rsidR="00156379" w:rsidRPr="0090441B">
        <w:rPr>
          <w:rFonts w:ascii="Times New Roman" w:hAnsi="Times New Roman" w:cs="Times New Roman"/>
          <w:sz w:val="24"/>
        </w:rPr>
        <w:t xml:space="preserve">I </w:t>
      </w:r>
      <w:r w:rsidR="00135FF0" w:rsidRPr="0090441B">
        <w:rPr>
          <w:rFonts w:ascii="Times New Roman" w:hAnsi="Times New Roman" w:cs="Times New Roman"/>
          <w:sz w:val="24"/>
        </w:rPr>
        <w:t xml:space="preserve">will post announcements as necessary </w:t>
      </w:r>
      <w:r w:rsidR="00232EC1" w:rsidRPr="0090441B">
        <w:rPr>
          <w:rFonts w:ascii="Times New Roman" w:hAnsi="Times New Roman" w:cs="Times New Roman"/>
          <w:sz w:val="24"/>
        </w:rPr>
        <w:t>throughout</w:t>
      </w:r>
      <w:r w:rsidRPr="0090441B">
        <w:rPr>
          <w:rFonts w:ascii="Times New Roman" w:hAnsi="Times New Roman" w:cs="Times New Roman"/>
          <w:sz w:val="24"/>
        </w:rPr>
        <w:t xml:space="preserve"> the course.</w:t>
      </w:r>
    </w:p>
    <w:p w14:paraId="7C531B4D" w14:textId="1C2B83AE" w:rsidR="00217B9F" w:rsidRDefault="00C22BEE" w:rsidP="00831715">
      <w:pPr>
        <w:rPr>
          <w:rFonts w:ascii="Times New Roman" w:hAnsi="Times New Roman" w:cs="Times New Roman"/>
        </w:rPr>
      </w:pPr>
      <w:r w:rsidRPr="0090441B">
        <w:rPr>
          <w:rFonts w:ascii="Times New Roman" w:hAnsi="Times New Roman" w:cs="Times New Roman"/>
          <w:sz w:val="24"/>
        </w:rPr>
        <w:t xml:space="preserve">2. </w:t>
      </w:r>
      <w:r w:rsidRPr="0090441B">
        <w:rPr>
          <w:rFonts w:ascii="Times New Roman" w:hAnsi="Times New Roman" w:cs="Times New Roman"/>
          <w:sz w:val="24"/>
          <w:u w:val="single"/>
        </w:rPr>
        <w:t>E-mail</w:t>
      </w:r>
      <w:r w:rsidRPr="0090441B">
        <w:rPr>
          <w:rFonts w:ascii="Times New Roman" w:hAnsi="Times New Roman" w:cs="Times New Roman"/>
          <w:sz w:val="24"/>
        </w:rPr>
        <w:t xml:space="preserve"> - </w:t>
      </w:r>
      <w:r w:rsidR="00E71957" w:rsidRPr="0090441B">
        <w:rPr>
          <w:rFonts w:ascii="Times New Roman" w:hAnsi="Times New Roman" w:cs="Times New Roman"/>
          <w:sz w:val="24"/>
        </w:rPr>
        <w:t>Please</w:t>
      </w:r>
      <w:r w:rsidR="00A5029A" w:rsidRPr="0090441B">
        <w:rPr>
          <w:rFonts w:ascii="Times New Roman" w:hAnsi="Times New Roman" w:cs="Times New Roman"/>
          <w:sz w:val="24"/>
        </w:rPr>
        <w:t xml:space="preserve"> e-mail</w:t>
      </w:r>
      <w:r w:rsidR="00135FF0" w:rsidRPr="0090441B">
        <w:rPr>
          <w:rFonts w:ascii="Times New Roman" w:hAnsi="Times New Roman" w:cs="Times New Roman"/>
          <w:sz w:val="24"/>
        </w:rPr>
        <w:t xml:space="preserve"> me</w:t>
      </w:r>
      <w:r w:rsidR="00A5029A" w:rsidRPr="0090441B">
        <w:rPr>
          <w:rFonts w:ascii="Times New Roman" w:hAnsi="Times New Roman" w:cs="Times New Roman"/>
          <w:sz w:val="24"/>
        </w:rPr>
        <w:t xml:space="preserve"> </w:t>
      </w:r>
      <w:r w:rsidR="00E71957" w:rsidRPr="0090441B">
        <w:rPr>
          <w:rFonts w:ascii="Times New Roman" w:hAnsi="Times New Roman" w:cs="Times New Roman"/>
          <w:sz w:val="24"/>
        </w:rPr>
        <w:t xml:space="preserve"> </w:t>
      </w:r>
      <w:hyperlink r:id="rId17" w:history="1">
        <w:r w:rsidR="0090441B" w:rsidRPr="00F524B6">
          <w:rPr>
            <w:rStyle w:val="Hyperlink"/>
            <w:rFonts w:ascii="Times New Roman" w:hAnsi="Times New Roman"/>
          </w:rPr>
          <w:t>Ami.Moore@unt.edu</w:t>
        </w:r>
      </w:hyperlink>
    </w:p>
    <w:p w14:paraId="016D0B79" w14:textId="77777777" w:rsidR="0090441B" w:rsidRPr="0090441B" w:rsidRDefault="0090441B" w:rsidP="00831715">
      <w:pPr>
        <w:rPr>
          <w:rFonts w:ascii="Times New Roman" w:hAnsi="Times New Roman" w:cs="Times New Roman"/>
          <w:sz w:val="24"/>
        </w:rPr>
      </w:pPr>
    </w:p>
    <w:p w14:paraId="1B4B4147" w14:textId="77777777" w:rsidR="00270367" w:rsidRPr="0090441B" w:rsidRDefault="00270367" w:rsidP="00135FF0">
      <w:pPr>
        <w:rPr>
          <w:rFonts w:ascii="Times New Roman" w:hAnsi="Times New Roman" w:cs="Times New Roman"/>
          <w:sz w:val="24"/>
        </w:rPr>
      </w:pPr>
    </w:p>
    <w:p w14:paraId="3113EE47" w14:textId="77777777" w:rsidR="001466BC" w:rsidRPr="0090441B" w:rsidRDefault="001466BC" w:rsidP="00135FF0">
      <w:pPr>
        <w:rPr>
          <w:rFonts w:ascii="Times New Roman" w:hAnsi="Times New Roman" w:cs="Times New Roman"/>
          <w:b/>
          <w:sz w:val="24"/>
        </w:rPr>
      </w:pPr>
      <w:r w:rsidRPr="0090441B">
        <w:rPr>
          <w:rFonts w:ascii="Times New Roman" w:hAnsi="Times New Roman" w:cs="Times New Roman"/>
          <w:b/>
          <w:sz w:val="24"/>
        </w:rPr>
        <w:t>Interaction with other students</w:t>
      </w:r>
    </w:p>
    <w:p w14:paraId="64A8D715" w14:textId="5C6FDC3D" w:rsidR="001466BC" w:rsidRPr="0090441B" w:rsidRDefault="001466BC" w:rsidP="00135FF0">
      <w:pPr>
        <w:rPr>
          <w:rFonts w:ascii="Times New Roman" w:hAnsi="Times New Roman" w:cs="Times New Roman"/>
          <w:sz w:val="24"/>
        </w:rPr>
      </w:pPr>
      <w:r w:rsidRPr="0090441B">
        <w:rPr>
          <w:rFonts w:ascii="Times New Roman" w:hAnsi="Times New Roman" w:cs="Times New Roman"/>
          <w:sz w:val="24"/>
        </w:rPr>
        <w:t xml:space="preserve">You are expected </w:t>
      </w:r>
      <w:r w:rsidR="0090441B">
        <w:rPr>
          <w:rFonts w:ascii="Times New Roman" w:hAnsi="Times New Roman" w:cs="Times New Roman"/>
          <w:sz w:val="24"/>
        </w:rPr>
        <w:t xml:space="preserve">to </w:t>
      </w:r>
      <w:r w:rsidR="00EA7F48" w:rsidRPr="0090441B">
        <w:rPr>
          <w:rFonts w:ascii="Times New Roman" w:hAnsi="Times New Roman" w:cs="Times New Roman"/>
          <w:sz w:val="24"/>
        </w:rPr>
        <w:t xml:space="preserve">conduct yourself in this </w:t>
      </w:r>
      <w:r w:rsidRPr="0090441B">
        <w:rPr>
          <w:rFonts w:ascii="Times New Roman" w:hAnsi="Times New Roman" w:cs="Times New Roman"/>
          <w:sz w:val="24"/>
        </w:rPr>
        <w:t>class with maturity and integrity</w:t>
      </w:r>
      <w:r w:rsidR="00EA7F48" w:rsidRPr="0090441B">
        <w:rPr>
          <w:rFonts w:ascii="Times New Roman" w:hAnsi="Times New Roman" w:cs="Times New Roman"/>
          <w:sz w:val="24"/>
        </w:rPr>
        <w:t xml:space="preserve">. This will help maintain </w:t>
      </w:r>
      <w:r w:rsidRPr="0090441B">
        <w:rPr>
          <w:rFonts w:ascii="Times New Roman" w:hAnsi="Times New Roman" w:cs="Times New Roman"/>
          <w:sz w:val="24"/>
        </w:rPr>
        <w:t>a positive and productive learnin</w:t>
      </w:r>
      <w:r w:rsidR="00EA7F48" w:rsidRPr="0090441B">
        <w:rPr>
          <w:rFonts w:ascii="Times New Roman" w:hAnsi="Times New Roman" w:cs="Times New Roman"/>
          <w:sz w:val="24"/>
        </w:rPr>
        <w:t xml:space="preserve">g community for all students. Additionally, </w:t>
      </w:r>
      <w:r w:rsidR="00561AC5" w:rsidRPr="0090441B">
        <w:rPr>
          <w:rFonts w:ascii="Times New Roman" w:hAnsi="Times New Roman" w:cs="Times New Roman"/>
          <w:sz w:val="24"/>
        </w:rPr>
        <w:t>h</w:t>
      </w:r>
      <w:r w:rsidRPr="0090441B">
        <w:rPr>
          <w:rFonts w:ascii="Times New Roman" w:hAnsi="Times New Roman" w:cs="Times New Roman"/>
          <w:sz w:val="24"/>
        </w:rPr>
        <w:t xml:space="preserve">ere is a minimum of my basic expectations for students: </w:t>
      </w:r>
    </w:p>
    <w:p w14:paraId="3C5030CC" w14:textId="77777777" w:rsidR="001466BC" w:rsidRPr="0090441B" w:rsidRDefault="00600B7E" w:rsidP="00600B7E">
      <w:pPr>
        <w:ind w:left="360"/>
        <w:rPr>
          <w:rFonts w:ascii="Times New Roman" w:hAnsi="Times New Roman" w:cs="Times New Roman"/>
          <w:sz w:val="24"/>
        </w:rPr>
      </w:pPr>
      <w:r w:rsidRPr="0090441B">
        <w:rPr>
          <w:rFonts w:ascii="Times New Roman" w:hAnsi="Times New Roman" w:cs="Times New Roman"/>
          <w:sz w:val="24"/>
        </w:rPr>
        <w:t xml:space="preserve">1. </w:t>
      </w:r>
      <w:r w:rsidR="001466BC" w:rsidRPr="0090441B">
        <w:rPr>
          <w:rFonts w:ascii="Times New Roman" w:hAnsi="Times New Roman" w:cs="Times New Roman"/>
          <w:sz w:val="24"/>
        </w:rPr>
        <w:t xml:space="preserve">I do expect you to demonstrate mature and professional behavior towards your fellow students, the instructor, and the educational process. </w:t>
      </w:r>
    </w:p>
    <w:p w14:paraId="6B6CD8B9" w14:textId="77777777" w:rsidR="001466BC" w:rsidRPr="0090441B" w:rsidRDefault="00600B7E" w:rsidP="00600B7E">
      <w:pPr>
        <w:ind w:left="360"/>
        <w:rPr>
          <w:rFonts w:ascii="Times New Roman" w:hAnsi="Times New Roman" w:cs="Times New Roman"/>
          <w:sz w:val="24"/>
        </w:rPr>
      </w:pPr>
      <w:r w:rsidRPr="0090441B">
        <w:rPr>
          <w:rFonts w:ascii="Times New Roman" w:hAnsi="Times New Roman" w:cs="Times New Roman"/>
          <w:sz w:val="24"/>
        </w:rPr>
        <w:t xml:space="preserve">2. </w:t>
      </w:r>
      <w:r w:rsidR="00E30B24" w:rsidRPr="0090441B">
        <w:rPr>
          <w:rFonts w:ascii="Times New Roman" w:hAnsi="Times New Roman" w:cs="Times New Roman"/>
          <w:sz w:val="24"/>
        </w:rPr>
        <w:t>I do expect you to d</w:t>
      </w:r>
      <w:r w:rsidR="001466BC" w:rsidRPr="0090441B">
        <w:rPr>
          <w:rFonts w:ascii="Times New Roman" w:hAnsi="Times New Roman" w:cs="Times New Roman"/>
          <w:sz w:val="24"/>
        </w:rPr>
        <w:t>emonstrate tolerance for listening to other students’ opinions and poi</w:t>
      </w:r>
      <w:r w:rsidR="00E30B24" w:rsidRPr="0090441B">
        <w:rPr>
          <w:rFonts w:ascii="Times New Roman" w:hAnsi="Times New Roman" w:cs="Times New Roman"/>
          <w:sz w:val="24"/>
        </w:rPr>
        <w:t>nts of view. In return, you</w:t>
      </w:r>
      <w:r w:rsidR="001466BC" w:rsidRPr="0090441B">
        <w:rPr>
          <w:rFonts w:ascii="Times New Roman" w:hAnsi="Times New Roman" w:cs="Times New Roman"/>
          <w:sz w:val="24"/>
        </w:rPr>
        <w:t xml:space="preserve"> should not make offensive or inflammatory statements</w:t>
      </w:r>
      <w:r w:rsidR="001B7AE0" w:rsidRPr="0090441B">
        <w:rPr>
          <w:rFonts w:ascii="Times New Roman" w:hAnsi="Times New Roman" w:cs="Times New Roman"/>
          <w:sz w:val="24"/>
        </w:rPr>
        <w:t xml:space="preserve"> as they will not be tolerated</w:t>
      </w:r>
      <w:r w:rsidR="001466BC" w:rsidRPr="0090441B">
        <w:rPr>
          <w:rFonts w:ascii="Times New Roman" w:hAnsi="Times New Roman" w:cs="Times New Roman"/>
          <w:sz w:val="24"/>
        </w:rPr>
        <w:t xml:space="preserve">. </w:t>
      </w:r>
    </w:p>
    <w:p w14:paraId="49C33083" w14:textId="77777777" w:rsidR="00E30B24" w:rsidRPr="0090441B" w:rsidRDefault="00E30B24" w:rsidP="00E30B24">
      <w:pPr>
        <w:pStyle w:val="Default"/>
        <w:rPr>
          <w:color w:val="auto"/>
        </w:rPr>
      </w:pPr>
      <w:bookmarkStart w:id="7" w:name="_ASSESSMENTS_&amp;_GRADING"/>
      <w:bookmarkStart w:id="8" w:name="_COURSE_EVALUATION"/>
      <w:bookmarkStart w:id="9" w:name="Evaluation"/>
      <w:bookmarkEnd w:id="7"/>
      <w:bookmarkEnd w:id="8"/>
    </w:p>
    <w:bookmarkEnd w:id="9"/>
    <w:p w14:paraId="1F0B4719" w14:textId="77777777" w:rsidR="00BB6F4D" w:rsidRPr="0090441B" w:rsidRDefault="00BB6F4D" w:rsidP="007636D9">
      <w:pPr>
        <w:rPr>
          <w:rFonts w:ascii="Times New Roman" w:hAnsi="Times New Roman" w:cs="Times New Roman"/>
          <w:sz w:val="24"/>
        </w:rPr>
      </w:pPr>
    </w:p>
    <w:sectPr w:rsidR="00BB6F4D" w:rsidRPr="0090441B" w:rsidSect="00DD41A4">
      <w:headerReference w:type="even" r:id="rId18"/>
      <w:headerReference w:type="default" r:id="rId19"/>
      <w:footerReference w:type="even" r:id="rId20"/>
      <w:footerReference w:type="default" r:id="rId21"/>
      <w:headerReference w:type="first" r:id="rId22"/>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B457" w14:textId="77777777" w:rsidR="0089180B" w:rsidRDefault="0089180B" w:rsidP="009E0606">
      <w:r>
        <w:separator/>
      </w:r>
    </w:p>
  </w:endnote>
  <w:endnote w:type="continuationSeparator" w:id="0">
    <w:p w14:paraId="4401879C" w14:textId="77777777" w:rsidR="0089180B" w:rsidRDefault="0089180B" w:rsidP="009E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3539EF" w14:paraId="4234695A" w14:textId="77777777">
      <w:tc>
        <w:tcPr>
          <w:tcW w:w="500" w:type="pct"/>
          <w:tcBorders>
            <w:top w:val="single" w:sz="4" w:space="0" w:color="943634" w:themeColor="accent2" w:themeShade="BF"/>
          </w:tcBorders>
          <w:shd w:val="clear" w:color="auto" w:fill="943634" w:themeFill="accent2" w:themeFillShade="BF"/>
        </w:tcPr>
        <w:p w14:paraId="58821A41" w14:textId="77777777" w:rsidR="003539EF" w:rsidRDefault="00556A5C">
          <w:pPr>
            <w:pStyle w:val="Footer"/>
            <w:jc w:val="right"/>
            <w:rPr>
              <w:b/>
              <w:bCs/>
              <w:color w:val="FFFFFF" w:themeColor="background1"/>
            </w:rPr>
          </w:pPr>
          <w:r>
            <w:fldChar w:fldCharType="begin"/>
          </w:r>
          <w:r w:rsidR="003539EF">
            <w:instrText xml:space="preserve"> PAGE   \* MERGEFORMAT </w:instrText>
          </w:r>
          <w:r>
            <w:fldChar w:fldCharType="separate"/>
          </w:r>
          <w:r w:rsidR="00D27E47" w:rsidRPr="00D27E47">
            <w:rPr>
              <w:noProof/>
              <w:color w:val="FFFFFF" w:themeColor="background1"/>
            </w:rPr>
            <w:t>2</w:t>
          </w:r>
          <w:r>
            <w:rPr>
              <w:noProof/>
              <w:color w:val="FFFFFF" w:themeColor="background1"/>
            </w:rPr>
            <w:fldChar w:fldCharType="end"/>
          </w:r>
        </w:p>
      </w:tc>
      <w:tc>
        <w:tcPr>
          <w:tcW w:w="4500" w:type="pct"/>
          <w:tcBorders>
            <w:top w:val="single" w:sz="4" w:space="0" w:color="auto"/>
          </w:tcBorders>
        </w:tcPr>
        <w:p w14:paraId="123624F4" w14:textId="77777777" w:rsidR="003539EF" w:rsidRDefault="003539EF">
          <w:pPr>
            <w:pStyle w:val="Footer"/>
          </w:pPr>
          <w:r>
            <w:t xml:space="preserve">| </w:t>
          </w:r>
          <w:sdt>
            <w:sdtPr>
              <w:alias w:val="Company"/>
              <w:id w:val="75914618"/>
              <w:placeholder>
                <w:docPart w:val="BF508E03DA804A56A8EE66C6AAC10EAA"/>
              </w:placeholder>
              <w:dataBinding w:prefixMappings="xmlns:ns0='http://schemas.openxmlformats.org/officeDocument/2006/extended-properties'" w:xpath="/ns0:Properties[1]/ns0:Company[1]" w:storeItemID="{6668398D-A668-4E3E-A5EB-62B293D839F1}"/>
              <w:text/>
            </w:sdtPr>
            <w:sdtContent>
              <w:r>
                <w:t>AGER 2250</w:t>
              </w:r>
            </w:sdtContent>
          </w:sdt>
        </w:p>
      </w:tc>
    </w:tr>
  </w:tbl>
  <w:p w14:paraId="6FBA6AD3" w14:textId="77777777" w:rsidR="003539EF" w:rsidRDefault="003539EF" w:rsidP="009B3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72E7" w14:textId="77777777" w:rsidR="003539EF" w:rsidRPr="00852559" w:rsidRDefault="00000000">
    <w:pPr>
      <w:pStyle w:val="Footer"/>
      <w:rPr>
        <w:color w:val="000000" w:themeColor="text1"/>
        <w:sz w:val="20"/>
        <w:szCs w:val="20"/>
      </w:rPr>
    </w:pPr>
    <w:sdt>
      <w:sdtPr>
        <w:rPr>
          <w:color w:val="000000" w:themeColor="text1"/>
          <w:sz w:val="20"/>
          <w:szCs w:val="20"/>
        </w:rPr>
        <w:alias w:val="Author"/>
        <w:id w:val="54214575"/>
        <w:placeholder>
          <w:docPart w:val="A8706D315A2D433C93EBB5CEF7DFDEF4"/>
        </w:placeholder>
        <w:dataBinding w:prefixMappings="xmlns:ns0='http://schemas.openxmlformats.org/package/2006/metadata/core-properties' xmlns:ns1='http://purl.org/dc/elements/1.1/'" w:xpath="/ns0:coreProperties[1]/ns1:creator[1]" w:storeItemID="{6C3C8BC8-F283-45AE-878A-BAB7291924A1}"/>
        <w:text/>
      </w:sdtPr>
      <w:sdtContent>
        <w:r w:rsidR="003539EF">
          <w:rPr>
            <w:color w:val="000000" w:themeColor="text1"/>
            <w:sz w:val="20"/>
            <w:szCs w:val="20"/>
          </w:rPr>
          <w:t>AGER 2250</w:t>
        </w:r>
      </w:sdtContent>
    </w:sdt>
  </w:p>
  <w:p w14:paraId="13C8AFEF" w14:textId="6D398ACD" w:rsidR="003539EF" w:rsidRPr="00B8618B" w:rsidRDefault="00383FB7" w:rsidP="009B323C">
    <w:pPr>
      <w:pStyle w:val="Footer"/>
      <w:ind w:right="360"/>
      <w:rPr>
        <w:rFonts w:ascii="Helvetica Neue" w:hAnsi="Helvetica Neue"/>
      </w:rPr>
    </w:pPr>
    <w:r>
      <w:rPr>
        <w:noProof/>
      </w:rPr>
      <mc:AlternateContent>
        <mc:Choice Requires="wps">
          <w:drawing>
            <wp:anchor distT="0" distB="0" distL="114300" distR="114300" simplePos="0" relativeHeight="251667456" behindDoc="0" locked="0" layoutInCell="1" allowOverlap="1" wp14:anchorId="6907F75E" wp14:editId="33054BCB">
              <wp:simplePos x="0" y="0"/>
              <wp:positionH relativeFrom="margin">
                <wp:align>right</wp:align>
              </wp:positionH>
              <wp:positionV relativeFrom="bottomMargin">
                <wp:align>top</wp:align>
              </wp:positionV>
              <wp:extent cx="1508760" cy="237490"/>
              <wp:effectExtent l="0" t="0" r="0" b="0"/>
              <wp:wrapNone/>
              <wp:docPr id="374517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7490"/>
                      </a:xfrm>
                      <a:prstGeom prst="rect">
                        <a:avLst/>
                      </a:prstGeom>
                      <a:noFill/>
                      <a:ln w="6350">
                        <a:noFill/>
                      </a:ln>
                      <a:effectLst/>
                    </wps:spPr>
                    <wps:txbx>
                      <w:txbxContent>
                        <w:p w14:paraId="03E9BDD3" w14:textId="77777777" w:rsidR="003539EF" w:rsidRPr="00852559" w:rsidRDefault="00556A5C">
                          <w:pPr>
                            <w:pStyle w:val="Footer"/>
                            <w:jc w:val="right"/>
                            <w:rPr>
                              <w:rFonts w:ascii="Times New Roman" w:hAnsi="Times New Roman" w:cs="Times New Roman"/>
                              <w:color w:val="000000" w:themeColor="text1"/>
                              <w:sz w:val="20"/>
                              <w:szCs w:val="20"/>
                            </w:rPr>
                          </w:pPr>
                          <w:r w:rsidRPr="00852559">
                            <w:rPr>
                              <w:rFonts w:ascii="Times New Roman" w:hAnsi="Times New Roman" w:cs="Times New Roman"/>
                              <w:color w:val="000000" w:themeColor="text1"/>
                              <w:sz w:val="20"/>
                              <w:szCs w:val="20"/>
                            </w:rPr>
                            <w:fldChar w:fldCharType="begin"/>
                          </w:r>
                          <w:r w:rsidR="003539EF" w:rsidRPr="00852559">
                            <w:rPr>
                              <w:rFonts w:ascii="Times New Roman" w:hAnsi="Times New Roman" w:cs="Times New Roman"/>
                              <w:color w:val="000000" w:themeColor="text1"/>
                              <w:sz w:val="20"/>
                              <w:szCs w:val="20"/>
                            </w:rPr>
                            <w:instrText xml:space="preserve"> PAGE  \* Arabic  \* MERGEFORMAT </w:instrText>
                          </w:r>
                          <w:r w:rsidRPr="00852559">
                            <w:rPr>
                              <w:rFonts w:ascii="Times New Roman" w:hAnsi="Times New Roman" w:cs="Times New Roman"/>
                              <w:color w:val="000000" w:themeColor="text1"/>
                              <w:sz w:val="20"/>
                              <w:szCs w:val="20"/>
                            </w:rPr>
                            <w:fldChar w:fldCharType="separate"/>
                          </w:r>
                          <w:r w:rsidR="00D27E47">
                            <w:rPr>
                              <w:rFonts w:ascii="Times New Roman" w:hAnsi="Times New Roman" w:cs="Times New Roman"/>
                              <w:noProof/>
                              <w:color w:val="000000" w:themeColor="text1"/>
                              <w:sz w:val="20"/>
                              <w:szCs w:val="20"/>
                            </w:rPr>
                            <w:t>3</w:t>
                          </w:r>
                          <w:r w:rsidRPr="00852559">
                            <w:rPr>
                              <w:rFonts w:ascii="Times New Roman" w:hAnsi="Times New Roman" w:cs="Times New Roman"/>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907F75E" id="_x0000_t202" coordsize="21600,21600" o:spt="202" path="m,l,21600r21600,l21600,xe">
              <v:stroke joinstyle="miter"/>
              <v:path gradientshapeok="t" o:connecttype="rect"/>
            </v:shapetype>
            <v:shape id="Text Box 5" o:spid="_x0000_s1026" type="#_x0000_t202" style="position:absolute;margin-left:67.6pt;margin-top:0;width:118.8pt;height:18.7pt;z-index:25166745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" filled="f" stroked="f" strokeweight=".5pt">
              <v:textbox style="mso-fit-shape-to-text:t">
                <w:txbxContent>
                  <w:p w14:paraId="03E9BDD3" w14:textId="77777777" w:rsidR="003539EF" w:rsidRPr="00852559" w:rsidRDefault="00556A5C">
                    <w:pPr>
                      <w:pStyle w:val="Footer"/>
                      <w:jc w:val="right"/>
                      <w:rPr>
                        <w:rFonts w:ascii="Times New Roman" w:hAnsi="Times New Roman" w:cs="Times New Roman"/>
                        <w:color w:val="000000" w:themeColor="text1"/>
                        <w:sz w:val="20"/>
                        <w:szCs w:val="20"/>
                      </w:rPr>
                    </w:pPr>
                    <w:r w:rsidRPr="00852559">
                      <w:rPr>
                        <w:rFonts w:ascii="Times New Roman" w:hAnsi="Times New Roman" w:cs="Times New Roman"/>
                        <w:color w:val="000000" w:themeColor="text1"/>
                        <w:sz w:val="20"/>
                        <w:szCs w:val="20"/>
                      </w:rPr>
                      <w:fldChar w:fldCharType="begin"/>
                    </w:r>
                    <w:r w:rsidR="003539EF" w:rsidRPr="00852559">
                      <w:rPr>
                        <w:rFonts w:ascii="Times New Roman" w:hAnsi="Times New Roman" w:cs="Times New Roman"/>
                        <w:color w:val="000000" w:themeColor="text1"/>
                        <w:sz w:val="20"/>
                        <w:szCs w:val="20"/>
                      </w:rPr>
                      <w:instrText xml:space="preserve"> PAGE  \* Arabic  \* MERGEFORMAT </w:instrText>
                    </w:r>
                    <w:r w:rsidRPr="00852559">
                      <w:rPr>
                        <w:rFonts w:ascii="Times New Roman" w:hAnsi="Times New Roman" w:cs="Times New Roman"/>
                        <w:color w:val="000000" w:themeColor="text1"/>
                        <w:sz w:val="20"/>
                        <w:szCs w:val="20"/>
                      </w:rPr>
                      <w:fldChar w:fldCharType="separate"/>
                    </w:r>
                    <w:r w:rsidR="00D27E47">
                      <w:rPr>
                        <w:rFonts w:ascii="Times New Roman" w:hAnsi="Times New Roman" w:cs="Times New Roman"/>
                        <w:noProof/>
                        <w:color w:val="000000" w:themeColor="text1"/>
                        <w:sz w:val="20"/>
                        <w:szCs w:val="20"/>
                      </w:rPr>
                      <w:t>3</w:t>
                    </w:r>
                    <w:r w:rsidRPr="00852559">
                      <w:rPr>
                        <w:rFonts w:ascii="Times New Roman" w:hAnsi="Times New Roman" w:cs="Times New Roman"/>
                        <w:color w:val="000000" w:themeColor="text1"/>
                        <w:sz w:val="20"/>
                        <w:szCs w:val="2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8480" behindDoc="1" locked="0" layoutInCell="1" allowOverlap="1" wp14:anchorId="71A9AEA8" wp14:editId="21D4B0F0">
              <wp:simplePos x="0" y="0"/>
              <wp:positionH relativeFrom="margin">
                <wp:align>center</wp:align>
              </wp:positionH>
              <wp:positionV relativeFrom="bottomMargin">
                <wp:align>top</wp:align>
              </wp:positionV>
              <wp:extent cx="5943600" cy="36195"/>
              <wp:effectExtent l="0" t="0" r="0" b="0"/>
              <wp:wrapSquare wrapText="bothSides"/>
              <wp:docPr id="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22E0FB5" id="Rectangle 4" o:spid="_x0000_s1026" style="position:absolute;margin-left:0;margin-top:0;width:468pt;height:2.85pt;z-index:-25164800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7E5A" w14:textId="77777777" w:rsidR="0089180B" w:rsidRDefault="0089180B" w:rsidP="009E0606">
      <w:r>
        <w:separator/>
      </w:r>
    </w:p>
  </w:footnote>
  <w:footnote w:type="continuationSeparator" w:id="0">
    <w:p w14:paraId="215AFD84" w14:textId="77777777" w:rsidR="0089180B" w:rsidRDefault="0089180B" w:rsidP="009E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77B7" w14:textId="77777777" w:rsidR="003539EF" w:rsidRDefault="003539E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1F0" w14:textId="77777777" w:rsidR="003539EF" w:rsidRDefault="003539EF" w:rsidP="00CB3A3B">
    <w:pPr>
      <w:pStyle w:val="Header"/>
      <w:tabs>
        <w:tab w:val="clear" w:pos="4320"/>
        <w:tab w:val="clear" w:pos="8640"/>
        <w:tab w:val="right"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6E7" w14:textId="486E28D0" w:rsidR="003539EF" w:rsidRDefault="00383FB7">
    <w:pPr>
      <w:pStyle w:val="Header"/>
    </w:pPr>
    <w:r>
      <w:rPr>
        <w:noProof/>
      </w:rPr>
      <mc:AlternateContent>
        <mc:Choice Requires="wps">
          <w:drawing>
            <wp:anchor distT="0" distB="0" distL="114300" distR="114300" simplePos="0" relativeHeight="251664384" behindDoc="0" locked="0" layoutInCell="1" allowOverlap="1" wp14:anchorId="159E573F" wp14:editId="6D17E30C">
              <wp:simplePos x="0" y="0"/>
              <wp:positionH relativeFrom="column">
                <wp:posOffset>1181100</wp:posOffset>
              </wp:positionH>
              <wp:positionV relativeFrom="paragraph">
                <wp:posOffset>15240</wp:posOffset>
              </wp:positionV>
              <wp:extent cx="4229100" cy="762000"/>
              <wp:effectExtent l="0" t="0" r="0" b="0"/>
              <wp:wrapNone/>
              <wp:docPr id="520754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762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A5044E" w14:textId="77777777" w:rsidR="003539EF" w:rsidRPr="008963C4" w:rsidRDefault="003539EF" w:rsidP="00022F72">
                          <w:pPr>
                            <w:spacing w:line="360" w:lineRule="auto"/>
                            <w:rPr>
                              <w:rFonts w:cs="Arial"/>
                              <w:sz w:val="20"/>
                              <w:szCs w:val="20"/>
                            </w:rPr>
                          </w:pPr>
                          <w:r w:rsidRPr="008963C4">
                            <w:rPr>
                              <w:rFonts w:cs="Arial"/>
                              <w:sz w:val="20"/>
                              <w:szCs w:val="20"/>
                            </w:rPr>
                            <w:t xml:space="preserve">Department of </w:t>
                          </w:r>
                          <w:r>
                            <w:rPr>
                              <w:rFonts w:cs="Arial"/>
                              <w:sz w:val="20"/>
                              <w:szCs w:val="20"/>
                            </w:rPr>
                            <w:t>Health and Public Service</w:t>
                          </w:r>
                        </w:p>
                        <w:p w14:paraId="16A300A7" w14:textId="77777777" w:rsidR="003539EF" w:rsidRPr="008963C4" w:rsidRDefault="003539EF"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1155 Union Circle #311456</w:t>
                          </w:r>
                        </w:p>
                        <w:p w14:paraId="065CB1C1" w14:textId="77777777" w:rsidR="003539EF" w:rsidRPr="008963C4" w:rsidRDefault="003539EF"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Denton, TX 76203-1456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E573F" id="_x0000_t202" coordsize="21600,21600" o:spt="202" path="m,l,21600r21600,l21600,xe">
              <v:stroke joinstyle="miter"/>
              <v:path gradientshapeok="t" o:connecttype="rect"/>
            </v:shapetype>
            <v:shape id="Text Box 3" o:spid="_x0000_s1027" type="#_x0000_t202" style="position:absolute;margin-left:93pt;margin-top:1.2pt;width:333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" filled="f" stroked="f">
              <v:textbox>
                <w:txbxContent>
                  <w:p w14:paraId="35A5044E" w14:textId="77777777" w:rsidR="003539EF" w:rsidRPr="008963C4" w:rsidRDefault="003539EF" w:rsidP="00022F72">
                    <w:pPr>
                      <w:spacing w:line="360" w:lineRule="auto"/>
                      <w:rPr>
                        <w:rFonts w:cs="Arial"/>
                        <w:sz w:val="20"/>
                        <w:szCs w:val="20"/>
                      </w:rPr>
                    </w:pPr>
                    <w:r w:rsidRPr="008963C4">
                      <w:rPr>
                        <w:rFonts w:cs="Arial"/>
                        <w:sz w:val="20"/>
                        <w:szCs w:val="20"/>
                      </w:rPr>
                      <w:t xml:space="preserve">Department of </w:t>
                    </w:r>
                    <w:r>
                      <w:rPr>
                        <w:rFonts w:cs="Arial"/>
                        <w:sz w:val="20"/>
                        <w:szCs w:val="20"/>
                      </w:rPr>
                      <w:t>Health and Public Service</w:t>
                    </w:r>
                  </w:p>
                  <w:p w14:paraId="16A300A7" w14:textId="77777777" w:rsidR="003539EF" w:rsidRPr="008963C4" w:rsidRDefault="003539EF"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1155 Union Circle #311456</w:t>
                    </w:r>
                  </w:p>
                  <w:p w14:paraId="065CB1C1" w14:textId="77777777" w:rsidR="003539EF" w:rsidRPr="008963C4" w:rsidRDefault="003539EF"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Denton, TX 76203-1456 USA</w:t>
                    </w:r>
                  </w:p>
                </w:txbxContent>
              </v:textbox>
            </v:shape>
          </w:pict>
        </mc:Fallback>
      </mc:AlternateContent>
    </w:r>
    <w:r>
      <w:rPr>
        <w:noProof/>
      </w:rPr>
      <mc:AlternateContent>
        <mc:Choice Requires="wps">
          <w:drawing>
            <wp:anchor distT="0" distB="0" distL="114299" distR="114299" simplePos="0" relativeHeight="251662336" behindDoc="0" locked="0" layoutInCell="1" allowOverlap="1" wp14:anchorId="7685DB3C" wp14:editId="51AF1072">
              <wp:simplePos x="0" y="0"/>
              <wp:positionH relativeFrom="column">
                <wp:posOffset>1155699</wp:posOffset>
              </wp:positionH>
              <wp:positionV relativeFrom="paragraph">
                <wp:posOffset>0</wp:posOffset>
              </wp:positionV>
              <wp:extent cx="0" cy="685800"/>
              <wp:effectExtent l="0" t="0" r="19050" b="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F96DF" id="Straight Connector 2"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pt,0" to="9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" strokecolor="black [3213]" strokeweight=".25pt">
              <o:lock v:ext="edit" shapetype="f"/>
            </v:line>
          </w:pict>
        </mc:Fallback>
      </mc:AlternateContent>
    </w:r>
    <w:r w:rsidR="003539EF">
      <w:rPr>
        <w:noProof/>
      </w:rPr>
      <w:drawing>
        <wp:inline distT="0" distB="0" distL="0" distR="0" wp14:anchorId="0838745A" wp14:editId="78D4555E">
          <wp:extent cx="1079500" cy="681238"/>
          <wp:effectExtent l="0" t="0" r="0" b="5080"/>
          <wp:docPr id="16" name="Picture 16" descr="Macintosh HD:Users:timothytrail:Desktop:combo_stacked_two-line_blk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imothytrail:Desktop:combo_stacked_two-line_blk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81238"/>
                  </a:xfrm>
                  <a:prstGeom prst="rect">
                    <a:avLst/>
                  </a:prstGeom>
                  <a:noFill/>
                  <a:ln>
                    <a:noFill/>
                  </a:ln>
                </pic:spPr>
              </pic:pic>
            </a:graphicData>
          </a:graphic>
        </wp:inline>
      </w:drawing>
    </w:r>
  </w:p>
  <w:p w14:paraId="4322DD8D" w14:textId="58D9731A" w:rsidR="003539EF" w:rsidRDefault="00383FB7">
    <w:pPr>
      <w:pStyle w:val="Header"/>
    </w:pPr>
    <w:r>
      <w:rPr>
        <w:noProof/>
      </w:rPr>
      <mc:AlternateContent>
        <mc:Choice Requires="wps">
          <w:drawing>
            <wp:anchor distT="4294967295" distB="4294967295" distL="114300" distR="114300" simplePos="0" relativeHeight="251665408" behindDoc="0" locked="0" layoutInCell="1" allowOverlap="1" wp14:anchorId="04DBEB97" wp14:editId="6F8EEAFA">
              <wp:simplePos x="0" y="0"/>
              <wp:positionH relativeFrom="column">
                <wp:posOffset>0</wp:posOffset>
              </wp:positionH>
              <wp:positionV relativeFrom="paragraph">
                <wp:posOffset>114299</wp:posOffset>
              </wp:positionV>
              <wp:extent cx="5930900" cy="0"/>
              <wp:effectExtent l="0" t="0" r="0" b="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0900"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1603B"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9pt" to="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" strokeweight=".2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37"/>
    <w:multiLevelType w:val="hybridMultilevel"/>
    <w:tmpl w:val="E54C249C"/>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654A"/>
    <w:multiLevelType w:val="hybridMultilevel"/>
    <w:tmpl w:val="34AE58A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2705"/>
    <w:multiLevelType w:val="hybridMultilevel"/>
    <w:tmpl w:val="4258A2FA"/>
    <w:lvl w:ilvl="0" w:tplc="6596882A">
      <w:numFmt w:val="bullet"/>
      <w:lvlText w:val="-"/>
      <w:lvlJc w:val="left"/>
      <w:pPr>
        <w:ind w:left="468" w:hanging="360"/>
      </w:pPr>
      <w:rPr>
        <w:rFonts w:ascii="Times New Roman" w:eastAsiaTheme="minorEastAsia"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A5774"/>
    <w:multiLevelType w:val="hybridMultilevel"/>
    <w:tmpl w:val="7A5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13E1F"/>
    <w:multiLevelType w:val="hybridMultilevel"/>
    <w:tmpl w:val="E478593C"/>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737A9"/>
    <w:multiLevelType w:val="hybridMultilevel"/>
    <w:tmpl w:val="1068A9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667C29"/>
    <w:multiLevelType w:val="hybridMultilevel"/>
    <w:tmpl w:val="D0DE7314"/>
    <w:lvl w:ilvl="0" w:tplc="95DEEF2A">
      <w:start w:val="1000"/>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31D25"/>
    <w:multiLevelType w:val="hybridMultilevel"/>
    <w:tmpl w:val="75FA6C74"/>
    <w:lvl w:ilvl="0" w:tplc="B6E88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5B9A"/>
    <w:multiLevelType w:val="hybridMultilevel"/>
    <w:tmpl w:val="AD588F96"/>
    <w:lvl w:ilvl="0" w:tplc="564643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84AF7"/>
    <w:multiLevelType w:val="multilevel"/>
    <w:tmpl w:val="5610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20E3A"/>
    <w:multiLevelType w:val="hybridMultilevel"/>
    <w:tmpl w:val="F66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31860"/>
    <w:multiLevelType w:val="multilevel"/>
    <w:tmpl w:val="9F3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20E51"/>
    <w:multiLevelType w:val="multilevel"/>
    <w:tmpl w:val="F3EAF4B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4" w15:restartNumberingAfterBreak="0">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232BF"/>
    <w:multiLevelType w:val="hybridMultilevel"/>
    <w:tmpl w:val="EEA6E366"/>
    <w:lvl w:ilvl="0" w:tplc="DDCC552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25950A4"/>
    <w:multiLevelType w:val="hybridMultilevel"/>
    <w:tmpl w:val="F9667CA4"/>
    <w:lvl w:ilvl="0" w:tplc="DF66E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310B4"/>
    <w:multiLevelType w:val="hybridMultilevel"/>
    <w:tmpl w:val="F8264F9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F1DB5"/>
    <w:multiLevelType w:val="hybridMultilevel"/>
    <w:tmpl w:val="E286E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F6CD4"/>
    <w:multiLevelType w:val="hybridMultilevel"/>
    <w:tmpl w:val="481009B0"/>
    <w:lvl w:ilvl="0" w:tplc="F1B082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106BB5"/>
    <w:multiLevelType w:val="hybridMultilevel"/>
    <w:tmpl w:val="96CA48B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41FA2"/>
    <w:multiLevelType w:val="hybridMultilevel"/>
    <w:tmpl w:val="6870FAD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47B4C"/>
    <w:multiLevelType w:val="hybridMultilevel"/>
    <w:tmpl w:val="D2F6C228"/>
    <w:lvl w:ilvl="0" w:tplc="B8BA43AE">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84992"/>
    <w:multiLevelType w:val="hybridMultilevel"/>
    <w:tmpl w:val="32D69D2C"/>
    <w:lvl w:ilvl="0" w:tplc="564643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50DEA"/>
    <w:multiLevelType w:val="hybridMultilevel"/>
    <w:tmpl w:val="0108C7A2"/>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C0463"/>
    <w:multiLevelType w:val="hybridMultilevel"/>
    <w:tmpl w:val="FDBCB64C"/>
    <w:lvl w:ilvl="0" w:tplc="2782088A">
      <w:start w:val="2"/>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42E35"/>
    <w:multiLevelType w:val="multilevel"/>
    <w:tmpl w:val="DD60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35458"/>
    <w:multiLevelType w:val="hybridMultilevel"/>
    <w:tmpl w:val="049422A0"/>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267A1F"/>
    <w:multiLevelType w:val="multilevel"/>
    <w:tmpl w:val="8AF0A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AF247EE"/>
    <w:multiLevelType w:val="hybridMultilevel"/>
    <w:tmpl w:val="957C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85634"/>
    <w:multiLevelType w:val="hybridMultilevel"/>
    <w:tmpl w:val="8AC63316"/>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662FE8"/>
    <w:multiLevelType w:val="hybridMultilevel"/>
    <w:tmpl w:val="269EE51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752C7"/>
    <w:multiLevelType w:val="hybridMultilevel"/>
    <w:tmpl w:val="C6C868EE"/>
    <w:lvl w:ilvl="0" w:tplc="8C68F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974FB"/>
    <w:multiLevelType w:val="hybridMultilevel"/>
    <w:tmpl w:val="061EEF0C"/>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7905EE"/>
    <w:multiLevelType w:val="hybridMultilevel"/>
    <w:tmpl w:val="4B54303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D75D8"/>
    <w:multiLevelType w:val="hybridMultilevel"/>
    <w:tmpl w:val="5D56313A"/>
    <w:lvl w:ilvl="0" w:tplc="EAD0CB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A15C7"/>
    <w:multiLevelType w:val="hybridMultilevel"/>
    <w:tmpl w:val="66A42148"/>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6B2EF8"/>
    <w:multiLevelType w:val="hybridMultilevel"/>
    <w:tmpl w:val="781C3FBA"/>
    <w:lvl w:ilvl="0" w:tplc="7B8E80D8">
      <w:numFmt w:val="bullet"/>
      <w:lvlText w:val="-"/>
      <w:lvlJc w:val="left"/>
      <w:pPr>
        <w:ind w:left="600" w:hanging="360"/>
      </w:pPr>
      <w:rPr>
        <w:rFonts w:ascii="Times New Roman" w:eastAsiaTheme="minorEastAsia"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9" w15:restartNumberingAfterBreak="0">
    <w:nsid w:val="730F4C59"/>
    <w:multiLevelType w:val="hybridMultilevel"/>
    <w:tmpl w:val="3F703C08"/>
    <w:lvl w:ilvl="0" w:tplc="6B668A90">
      <w:numFmt w:val="bullet"/>
      <w:lvlText w:val="-"/>
      <w:lvlJc w:val="left"/>
      <w:pPr>
        <w:ind w:left="720" w:hanging="360"/>
      </w:pPr>
      <w:rPr>
        <w:rFonts w:ascii="Calibri" w:eastAsia="Times New Roman" w:hAnsi="Calibri" w:hint="default"/>
      </w:rPr>
    </w:lvl>
    <w:lvl w:ilvl="1" w:tplc="47F4EEEC">
      <w:numFmt w:val="bullet"/>
      <w:lvlText w:val="•"/>
      <w:lvlJc w:val="left"/>
      <w:pPr>
        <w:ind w:left="1848" w:hanging="768"/>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560B0"/>
    <w:multiLevelType w:val="hybridMultilevel"/>
    <w:tmpl w:val="1D58FD3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A504F"/>
    <w:multiLevelType w:val="hybridMultilevel"/>
    <w:tmpl w:val="5630C17A"/>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8C3D33"/>
    <w:multiLevelType w:val="hybridMultilevel"/>
    <w:tmpl w:val="3BF246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E501E1"/>
    <w:multiLevelType w:val="hybridMultilevel"/>
    <w:tmpl w:val="727EBA9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5089D"/>
    <w:multiLevelType w:val="multilevel"/>
    <w:tmpl w:val="642A3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323F4"/>
    <w:multiLevelType w:val="hybridMultilevel"/>
    <w:tmpl w:val="F0C20296"/>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E67C16"/>
    <w:multiLevelType w:val="hybridMultilevel"/>
    <w:tmpl w:val="5B6251F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206071">
    <w:abstractNumId w:val="13"/>
  </w:num>
  <w:num w:numId="2" w16cid:durableId="1536581190">
    <w:abstractNumId w:val="43"/>
  </w:num>
  <w:num w:numId="3" w16cid:durableId="1167936273">
    <w:abstractNumId w:val="1"/>
  </w:num>
  <w:num w:numId="4" w16cid:durableId="482622454">
    <w:abstractNumId w:val="46"/>
  </w:num>
  <w:num w:numId="5" w16cid:durableId="519707271">
    <w:abstractNumId w:val="32"/>
  </w:num>
  <w:num w:numId="6" w16cid:durableId="144320246">
    <w:abstractNumId w:val="20"/>
  </w:num>
  <w:num w:numId="7" w16cid:durableId="709382827">
    <w:abstractNumId w:val="14"/>
  </w:num>
  <w:num w:numId="8" w16cid:durableId="1751002600">
    <w:abstractNumId w:val="39"/>
  </w:num>
  <w:num w:numId="9" w16cid:durableId="433286166">
    <w:abstractNumId w:val="21"/>
  </w:num>
  <w:num w:numId="10" w16cid:durableId="2711503">
    <w:abstractNumId w:val="40"/>
  </w:num>
  <w:num w:numId="11" w16cid:durableId="483741553">
    <w:abstractNumId w:val="35"/>
  </w:num>
  <w:num w:numId="12" w16cid:durableId="1821115111">
    <w:abstractNumId w:val="5"/>
  </w:num>
  <w:num w:numId="13" w16cid:durableId="1777141878">
    <w:abstractNumId w:val="8"/>
  </w:num>
  <w:num w:numId="14" w16cid:durableId="1255552165">
    <w:abstractNumId w:val="0"/>
  </w:num>
  <w:num w:numId="15" w16cid:durableId="502359311">
    <w:abstractNumId w:val="17"/>
  </w:num>
  <w:num w:numId="16" w16cid:durableId="1877624553">
    <w:abstractNumId w:val="31"/>
  </w:num>
  <w:num w:numId="17" w16cid:durableId="1175651212">
    <w:abstractNumId w:val="25"/>
  </w:num>
  <w:num w:numId="18" w16cid:durableId="1693995846">
    <w:abstractNumId w:val="29"/>
  </w:num>
  <w:num w:numId="19" w16cid:durableId="1059014671">
    <w:abstractNumId w:val="16"/>
  </w:num>
  <w:num w:numId="20" w16cid:durableId="220752980">
    <w:abstractNumId w:val="4"/>
  </w:num>
  <w:num w:numId="21" w16cid:durableId="663629393">
    <w:abstractNumId w:val="24"/>
  </w:num>
  <w:num w:numId="22" w16cid:durableId="386733193">
    <w:abstractNumId w:val="18"/>
  </w:num>
  <w:num w:numId="23" w16cid:durableId="316689646">
    <w:abstractNumId w:val="28"/>
  </w:num>
  <w:num w:numId="24" w16cid:durableId="1099332751">
    <w:abstractNumId w:val="12"/>
  </w:num>
  <w:num w:numId="25" w16cid:durableId="97411915">
    <w:abstractNumId w:val="10"/>
  </w:num>
  <w:num w:numId="26" w16cid:durableId="1902017698">
    <w:abstractNumId w:val="26"/>
  </w:num>
  <w:num w:numId="27" w16cid:durableId="26218188">
    <w:abstractNumId w:val="33"/>
  </w:num>
  <w:num w:numId="28" w16cid:durableId="1914120485">
    <w:abstractNumId w:val="22"/>
  </w:num>
  <w:num w:numId="29" w16cid:durableId="329911366">
    <w:abstractNumId w:val="37"/>
  </w:num>
  <w:num w:numId="30" w16cid:durableId="1852186303">
    <w:abstractNumId w:val="30"/>
  </w:num>
  <w:num w:numId="31" w16cid:durableId="514804710">
    <w:abstractNumId w:val="6"/>
  </w:num>
  <w:num w:numId="32" w16cid:durableId="1190417353">
    <w:abstractNumId w:val="41"/>
  </w:num>
  <w:num w:numId="33" w16cid:durableId="2012680609">
    <w:abstractNumId w:val="45"/>
  </w:num>
  <w:num w:numId="34" w16cid:durableId="101918403">
    <w:abstractNumId w:val="27"/>
  </w:num>
  <w:num w:numId="35" w16cid:durableId="1717703883">
    <w:abstractNumId w:val="34"/>
  </w:num>
  <w:num w:numId="36" w16cid:durableId="1110122438">
    <w:abstractNumId w:val="11"/>
  </w:num>
  <w:num w:numId="37" w16cid:durableId="444158375">
    <w:abstractNumId w:val="23"/>
  </w:num>
  <w:num w:numId="38" w16cid:durableId="1470518178">
    <w:abstractNumId w:val="9"/>
  </w:num>
  <w:num w:numId="39" w16cid:durableId="402988025">
    <w:abstractNumId w:val="42"/>
  </w:num>
  <w:num w:numId="40" w16cid:durableId="1666206892">
    <w:abstractNumId w:val="44"/>
  </w:num>
  <w:num w:numId="41" w16cid:durableId="1387488098">
    <w:abstractNumId w:val="7"/>
  </w:num>
  <w:num w:numId="42" w16cid:durableId="229314970">
    <w:abstractNumId w:val="2"/>
  </w:num>
  <w:num w:numId="43" w16cid:durableId="1581675943">
    <w:abstractNumId w:val="38"/>
  </w:num>
  <w:num w:numId="44" w16cid:durableId="359279402">
    <w:abstractNumId w:val="36"/>
  </w:num>
  <w:num w:numId="45" w16cid:durableId="1579749488">
    <w:abstractNumId w:val="19"/>
  </w:num>
  <w:num w:numId="46" w16cid:durableId="57755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623557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M7G0NDW2tDAxMTFX0lEKTi0uzszPAykwrgUAaUuqxCwAAAA="/>
  </w:docVars>
  <w:rsids>
    <w:rsidRoot w:val="009E0606"/>
    <w:rsid w:val="000005CE"/>
    <w:rsid w:val="00001AD5"/>
    <w:rsid w:val="00003EF5"/>
    <w:rsid w:val="0000558F"/>
    <w:rsid w:val="00007C4C"/>
    <w:rsid w:val="000122B3"/>
    <w:rsid w:val="00012B92"/>
    <w:rsid w:val="00012CA0"/>
    <w:rsid w:val="00014BD7"/>
    <w:rsid w:val="00017E46"/>
    <w:rsid w:val="00020493"/>
    <w:rsid w:val="00021FB9"/>
    <w:rsid w:val="000222C2"/>
    <w:rsid w:val="000229F1"/>
    <w:rsid w:val="00022F72"/>
    <w:rsid w:val="000241B9"/>
    <w:rsid w:val="00027C93"/>
    <w:rsid w:val="000309D0"/>
    <w:rsid w:val="0005334C"/>
    <w:rsid w:val="0006680B"/>
    <w:rsid w:val="00073658"/>
    <w:rsid w:val="000833D0"/>
    <w:rsid w:val="00086692"/>
    <w:rsid w:val="00090377"/>
    <w:rsid w:val="000928E2"/>
    <w:rsid w:val="000A182C"/>
    <w:rsid w:val="000A599C"/>
    <w:rsid w:val="000B3BB4"/>
    <w:rsid w:val="000C3719"/>
    <w:rsid w:val="000C5313"/>
    <w:rsid w:val="000C6D0C"/>
    <w:rsid w:val="000C7438"/>
    <w:rsid w:val="000D11CC"/>
    <w:rsid w:val="000D3000"/>
    <w:rsid w:val="000D3C8F"/>
    <w:rsid w:val="000E3B41"/>
    <w:rsid w:val="000E5AAB"/>
    <w:rsid w:val="000E7999"/>
    <w:rsid w:val="000F09C9"/>
    <w:rsid w:val="000F1961"/>
    <w:rsid w:val="000F2337"/>
    <w:rsid w:val="00101BFC"/>
    <w:rsid w:val="001128ED"/>
    <w:rsid w:val="00116F50"/>
    <w:rsid w:val="001223FB"/>
    <w:rsid w:val="001236FB"/>
    <w:rsid w:val="00135FF0"/>
    <w:rsid w:val="0013791A"/>
    <w:rsid w:val="001404FF"/>
    <w:rsid w:val="00140998"/>
    <w:rsid w:val="001440DB"/>
    <w:rsid w:val="001466BC"/>
    <w:rsid w:val="0015089C"/>
    <w:rsid w:val="00153DDB"/>
    <w:rsid w:val="00156379"/>
    <w:rsid w:val="00156947"/>
    <w:rsid w:val="00157DAF"/>
    <w:rsid w:val="001610A8"/>
    <w:rsid w:val="00165F4D"/>
    <w:rsid w:val="00171FD4"/>
    <w:rsid w:val="0018062B"/>
    <w:rsid w:val="00182232"/>
    <w:rsid w:val="001858B5"/>
    <w:rsid w:val="00185A38"/>
    <w:rsid w:val="00191FCC"/>
    <w:rsid w:val="0019281D"/>
    <w:rsid w:val="00196D84"/>
    <w:rsid w:val="001B06BF"/>
    <w:rsid w:val="001B2564"/>
    <w:rsid w:val="001B5593"/>
    <w:rsid w:val="001B5CA1"/>
    <w:rsid w:val="001B6BB7"/>
    <w:rsid w:val="001B6EF4"/>
    <w:rsid w:val="001B7AE0"/>
    <w:rsid w:val="001C0ED3"/>
    <w:rsid w:val="001C0FB8"/>
    <w:rsid w:val="001D19FC"/>
    <w:rsid w:val="001D7E6F"/>
    <w:rsid w:val="001E5D30"/>
    <w:rsid w:val="001E7E88"/>
    <w:rsid w:val="001F03DD"/>
    <w:rsid w:val="002001E3"/>
    <w:rsid w:val="00201212"/>
    <w:rsid w:val="00203820"/>
    <w:rsid w:val="00210229"/>
    <w:rsid w:val="00214890"/>
    <w:rsid w:val="00216427"/>
    <w:rsid w:val="00217B9F"/>
    <w:rsid w:val="00220040"/>
    <w:rsid w:val="00222078"/>
    <w:rsid w:val="002301AA"/>
    <w:rsid w:val="00232EC1"/>
    <w:rsid w:val="0023345F"/>
    <w:rsid w:val="00237B98"/>
    <w:rsid w:val="002427CD"/>
    <w:rsid w:val="00242C25"/>
    <w:rsid w:val="00243298"/>
    <w:rsid w:val="00251C75"/>
    <w:rsid w:val="00251CB6"/>
    <w:rsid w:val="0025440F"/>
    <w:rsid w:val="00254626"/>
    <w:rsid w:val="00260BDA"/>
    <w:rsid w:val="00261B6B"/>
    <w:rsid w:val="00261CAB"/>
    <w:rsid w:val="00265CF4"/>
    <w:rsid w:val="00270367"/>
    <w:rsid w:val="00271BB4"/>
    <w:rsid w:val="002733AA"/>
    <w:rsid w:val="00274F4E"/>
    <w:rsid w:val="002757AE"/>
    <w:rsid w:val="00275AE5"/>
    <w:rsid w:val="002775C2"/>
    <w:rsid w:val="00284BE1"/>
    <w:rsid w:val="00284ED2"/>
    <w:rsid w:val="00287C69"/>
    <w:rsid w:val="00290A66"/>
    <w:rsid w:val="00297EF8"/>
    <w:rsid w:val="002A64BC"/>
    <w:rsid w:val="002B0B0D"/>
    <w:rsid w:val="002B2B53"/>
    <w:rsid w:val="002B3F95"/>
    <w:rsid w:val="002B5BA8"/>
    <w:rsid w:val="002D3CBC"/>
    <w:rsid w:val="002D4649"/>
    <w:rsid w:val="002E5943"/>
    <w:rsid w:val="002F0F74"/>
    <w:rsid w:val="002F1C79"/>
    <w:rsid w:val="002F1C8B"/>
    <w:rsid w:val="002F6E0C"/>
    <w:rsid w:val="002F79B4"/>
    <w:rsid w:val="003168B0"/>
    <w:rsid w:val="00316B90"/>
    <w:rsid w:val="003171BB"/>
    <w:rsid w:val="0032200C"/>
    <w:rsid w:val="003233AE"/>
    <w:rsid w:val="00324498"/>
    <w:rsid w:val="00324FBA"/>
    <w:rsid w:val="00326F34"/>
    <w:rsid w:val="00332BDA"/>
    <w:rsid w:val="003336DF"/>
    <w:rsid w:val="00333CE0"/>
    <w:rsid w:val="00334399"/>
    <w:rsid w:val="00344551"/>
    <w:rsid w:val="003453CB"/>
    <w:rsid w:val="003457EE"/>
    <w:rsid w:val="00346DB1"/>
    <w:rsid w:val="00351297"/>
    <w:rsid w:val="003538B4"/>
    <w:rsid w:val="003539EF"/>
    <w:rsid w:val="003579A3"/>
    <w:rsid w:val="00360EF9"/>
    <w:rsid w:val="0037691D"/>
    <w:rsid w:val="00383FB7"/>
    <w:rsid w:val="003952EF"/>
    <w:rsid w:val="00396C70"/>
    <w:rsid w:val="00397C47"/>
    <w:rsid w:val="003A1B67"/>
    <w:rsid w:val="003A6B81"/>
    <w:rsid w:val="003A79E3"/>
    <w:rsid w:val="003B3434"/>
    <w:rsid w:val="003C6B99"/>
    <w:rsid w:val="003D2927"/>
    <w:rsid w:val="003D5ED2"/>
    <w:rsid w:val="003E07A9"/>
    <w:rsid w:val="003E3D40"/>
    <w:rsid w:val="003F207D"/>
    <w:rsid w:val="003F3288"/>
    <w:rsid w:val="00400320"/>
    <w:rsid w:val="00401E94"/>
    <w:rsid w:val="00402E80"/>
    <w:rsid w:val="00403379"/>
    <w:rsid w:val="004035C7"/>
    <w:rsid w:val="00407BBF"/>
    <w:rsid w:val="00410CE8"/>
    <w:rsid w:val="00414BA4"/>
    <w:rsid w:val="004173C3"/>
    <w:rsid w:val="00435B43"/>
    <w:rsid w:val="00435FCE"/>
    <w:rsid w:val="00436814"/>
    <w:rsid w:val="00441BA1"/>
    <w:rsid w:val="00443953"/>
    <w:rsid w:val="00444EAE"/>
    <w:rsid w:val="004450EF"/>
    <w:rsid w:val="00447C85"/>
    <w:rsid w:val="004521BD"/>
    <w:rsid w:val="00453B72"/>
    <w:rsid w:val="00457AAD"/>
    <w:rsid w:val="00464BA9"/>
    <w:rsid w:val="004670B7"/>
    <w:rsid w:val="0047725B"/>
    <w:rsid w:val="00477BBC"/>
    <w:rsid w:val="00492633"/>
    <w:rsid w:val="00492E6D"/>
    <w:rsid w:val="00493B94"/>
    <w:rsid w:val="00494BE8"/>
    <w:rsid w:val="00494D86"/>
    <w:rsid w:val="004A0CE2"/>
    <w:rsid w:val="004A29D0"/>
    <w:rsid w:val="004A2AC3"/>
    <w:rsid w:val="004B1612"/>
    <w:rsid w:val="004C392B"/>
    <w:rsid w:val="004D75FC"/>
    <w:rsid w:val="004D7BC5"/>
    <w:rsid w:val="004F2E1F"/>
    <w:rsid w:val="00503702"/>
    <w:rsid w:val="0051570D"/>
    <w:rsid w:val="00521055"/>
    <w:rsid w:val="00524871"/>
    <w:rsid w:val="00525E7D"/>
    <w:rsid w:val="00534F79"/>
    <w:rsid w:val="00535035"/>
    <w:rsid w:val="00537563"/>
    <w:rsid w:val="005377E1"/>
    <w:rsid w:val="00541138"/>
    <w:rsid w:val="00543C15"/>
    <w:rsid w:val="005508BF"/>
    <w:rsid w:val="00552244"/>
    <w:rsid w:val="00553126"/>
    <w:rsid w:val="00555D1E"/>
    <w:rsid w:val="00556735"/>
    <w:rsid w:val="00556A5C"/>
    <w:rsid w:val="00561AC5"/>
    <w:rsid w:val="00561D3B"/>
    <w:rsid w:val="00564051"/>
    <w:rsid w:val="0057130B"/>
    <w:rsid w:val="0058033B"/>
    <w:rsid w:val="005842DC"/>
    <w:rsid w:val="00584D69"/>
    <w:rsid w:val="00587953"/>
    <w:rsid w:val="00590E43"/>
    <w:rsid w:val="00591244"/>
    <w:rsid w:val="00593887"/>
    <w:rsid w:val="00594339"/>
    <w:rsid w:val="005968A3"/>
    <w:rsid w:val="005B005A"/>
    <w:rsid w:val="005B4592"/>
    <w:rsid w:val="005B627A"/>
    <w:rsid w:val="005B66DA"/>
    <w:rsid w:val="005B7E6C"/>
    <w:rsid w:val="005C2819"/>
    <w:rsid w:val="005D0938"/>
    <w:rsid w:val="005D09B0"/>
    <w:rsid w:val="005D2980"/>
    <w:rsid w:val="005D7155"/>
    <w:rsid w:val="005D74CB"/>
    <w:rsid w:val="005E0FBC"/>
    <w:rsid w:val="005E15AD"/>
    <w:rsid w:val="005E172A"/>
    <w:rsid w:val="005E384C"/>
    <w:rsid w:val="005F572B"/>
    <w:rsid w:val="005F6BC3"/>
    <w:rsid w:val="00600B7E"/>
    <w:rsid w:val="00605AA5"/>
    <w:rsid w:val="00607E09"/>
    <w:rsid w:val="00617931"/>
    <w:rsid w:val="006223EE"/>
    <w:rsid w:val="0062436F"/>
    <w:rsid w:val="00625501"/>
    <w:rsid w:val="00626E81"/>
    <w:rsid w:val="00636BE7"/>
    <w:rsid w:val="00636C2F"/>
    <w:rsid w:val="00642799"/>
    <w:rsid w:val="006522E0"/>
    <w:rsid w:val="006605ED"/>
    <w:rsid w:val="00664C75"/>
    <w:rsid w:val="00671757"/>
    <w:rsid w:val="00677CA9"/>
    <w:rsid w:val="00680C29"/>
    <w:rsid w:val="0068496F"/>
    <w:rsid w:val="00690C36"/>
    <w:rsid w:val="0069109B"/>
    <w:rsid w:val="00693D11"/>
    <w:rsid w:val="00694124"/>
    <w:rsid w:val="006B299A"/>
    <w:rsid w:val="006B2E93"/>
    <w:rsid w:val="006B39F4"/>
    <w:rsid w:val="006B410B"/>
    <w:rsid w:val="006C0D21"/>
    <w:rsid w:val="006C3CAB"/>
    <w:rsid w:val="006D18CE"/>
    <w:rsid w:val="006D226E"/>
    <w:rsid w:val="006D4301"/>
    <w:rsid w:val="006E5354"/>
    <w:rsid w:val="006F273F"/>
    <w:rsid w:val="006F295E"/>
    <w:rsid w:val="00700A6B"/>
    <w:rsid w:val="00706423"/>
    <w:rsid w:val="00712DC0"/>
    <w:rsid w:val="00723E8C"/>
    <w:rsid w:val="007252D7"/>
    <w:rsid w:val="00734550"/>
    <w:rsid w:val="00737A1E"/>
    <w:rsid w:val="00737D87"/>
    <w:rsid w:val="00742439"/>
    <w:rsid w:val="00742E7E"/>
    <w:rsid w:val="007434EA"/>
    <w:rsid w:val="00745016"/>
    <w:rsid w:val="00747CB8"/>
    <w:rsid w:val="007636D9"/>
    <w:rsid w:val="00764BB6"/>
    <w:rsid w:val="00792ED8"/>
    <w:rsid w:val="00793834"/>
    <w:rsid w:val="00796093"/>
    <w:rsid w:val="007967C4"/>
    <w:rsid w:val="00796944"/>
    <w:rsid w:val="00797407"/>
    <w:rsid w:val="007A5A2C"/>
    <w:rsid w:val="007A6149"/>
    <w:rsid w:val="007A6910"/>
    <w:rsid w:val="007A7852"/>
    <w:rsid w:val="007B0745"/>
    <w:rsid w:val="007B1741"/>
    <w:rsid w:val="007B2DD5"/>
    <w:rsid w:val="007B36B3"/>
    <w:rsid w:val="007B4150"/>
    <w:rsid w:val="007C2942"/>
    <w:rsid w:val="007C400E"/>
    <w:rsid w:val="007C5D6C"/>
    <w:rsid w:val="007D7ABD"/>
    <w:rsid w:val="007E07AD"/>
    <w:rsid w:val="007E44DD"/>
    <w:rsid w:val="007E4655"/>
    <w:rsid w:val="007E5477"/>
    <w:rsid w:val="007E5FCC"/>
    <w:rsid w:val="007F1679"/>
    <w:rsid w:val="007F18AE"/>
    <w:rsid w:val="007F458C"/>
    <w:rsid w:val="007F5D91"/>
    <w:rsid w:val="00800417"/>
    <w:rsid w:val="008006BE"/>
    <w:rsid w:val="008041AA"/>
    <w:rsid w:val="00820232"/>
    <w:rsid w:val="0082352D"/>
    <w:rsid w:val="00831715"/>
    <w:rsid w:val="00836771"/>
    <w:rsid w:val="00837167"/>
    <w:rsid w:val="008424CD"/>
    <w:rsid w:val="008457EB"/>
    <w:rsid w:val="00852559"/>
    <w:rsid w:val="008530A0"/>
    <w:rsid w:val="00854F5A"/>
    <w:rsid w:val="00861B00"/>
    <w:rsid w:val="00863C8F"/>
    <w:rsid w:val="0086798B"/>
    <w:rsid w:val="008733C4"/>
    <w:rsid w:val="008734AE"/>
    <w:rsid w:val="00880A81"/>
    <w:rsid w:val="008857D6"/>
    <w:rsid w:val="0089180B"/>
    <w:rsid w:val="00891A2D"/>
    <w:rsid w:val="00893896"/>
    <w:rsid w:val="00893C1C"/>
    <w:rsid w:val="008963C4"/>
    <w:rsid w:val="008967C8"/>
    <w:rsid w:val="00897FF6"/>
    <w:rsid w:val="008A3DC6"/>
    <w:rsid w:val="008B0DC9"/>
    <w:rsid w:val="008B3E22"/>
    <w:rsid w:val="008B5B6D"/>
    <w:rsid w:val="008C5FE4"/>
    <w:rsid w:val="008C6F17"/>
    <w:rsid w:val="008D25FB"/>
    <w:rsid w:val="008D54F3"/>
    <w:rsid w:val="008D5883"/>
    <w:rsid w:val="008D64C6"/>
    <w:rsid w:val="008E65D5"/>
    <w:rsid w:val="008E6C8D"/>
    <w:rsid w:val="008F486E"/>
    <w:rsid w:val="008F4A27"/>
    <w:rsid w:val="0090441B"/>
    <w:rsid w:val="00907A53"/>
    <w:rsid w:val="00914A6A"/>
    <w:rsid w:val="00916740"/>
    <w:rsid w:val="00920414"/>
    <w:rsid w:val="00930281"/>
    <w:rsid w:val="0093148A"/>
    <w:rsid w:val="00936601"/>
    <w:rsid w:val="009446FD"/>
    <w:rsid w:val="009468F9"/>
    <w:rsid w:val="00947128"/>
    <w:rsid w:val="0095214C"/>
    <w:rsid w:val="009536F5"/>
    <w:rsid w:val="009673AA"/>
    <w:rsid w:val="00974033"/>
    <w:rsid w:val="00974880"/>
    <w:rsid w:val="009751E3"/>
    <w:rsid w:val="009769A2"/>
    <w:rsid w:val="00980748"/>
    <w:rsid w:val="009877E5"/>
    <w:rsid w:val="009879BF"/>
    <w:rsid w:val="009A1DB5"/>
    <w:rsid w:val="009A2356"/>
    <w:rsid w:val="009A373B"/>
    <w:rsid w:val="009A6901"/>
    <w:rsid w:val="009A690E"/>
    <w:rsid w:val="009B323C"/>
    <w:rsid w:val="009B4BA1"/>
    <w:rsid w:val="009C0E0B"/>
    <w:rsid w:val="009C35EC"/>
    <w:rsid w:val="009C36AA"/>
    <w:rsid w:val="009C3CEF"/>
    <w:rsid w:val="009D1A97"/>
    <w:rsid w:val="009D62BB"/>
    <w:rsid w:val="009D6547"/>
    <w:rsid w:val="009E0198"/>
    <w:rsid w:val="009E0606"/>
    <w:rsid w:val="009E2FB3"/>
    <w:rsid w:val="009E5195"/>
    <w:rsid w:val="009F4E61"/>
    <w:rsid w:val="009F59F9"/>
    <w:rsid w:val="009F5B30"/>
    <w:rsid w:val="00A03577"/>
    <w:rsid w:val="00A036B5"/>
    <w:rsid w:val="00A13F48"/>
    <w:rsid w:val="00A150B7"/>
    <w:rsid w:val="00A15457"/>
    <w:rsid w:val="00A25EC6"/>
    <w:rsid w:val="00A34570"/>
    <w:rsid w:val="00A359CC"/>
    <w:rsid w:val="00A5029A"/>
    <w:rsid w:val="00A51A12"/>
    <w:rsid w:val="00A542D4"/>
    <w:rsid w:val="00A61DEF"/>
    <w:rsid w:val="00A61EA5"/>
    <w:rsid w:val="00A77F2D"/>
    <w:rsid w:val="00A810A3"/>
    <w:rsid w:val="00A819BA"/>
    <w:rsid w:val="00A909F6"/>
    <w:rsid w:val="00A90D22"/>
    <w:rsid w:val="00A91C4A"/>
    <w:rsid w:val="00A921FD"/>
    <w:rsid w:val="00A93B41"/>
    <w:rsid w:val="00A95445"/>
    <w:rsid w:val="00AA31E7"/>
    <w:rsid w:val="00AA54CC"/>
    <w:rsid w:val="00AA698B"/>
    <w:rsid w:val="00AA7095"/>
    <w:rsid w:val="00AB20AB"/>
    <w:rsid w:val="00AB4FE3"/>
    <w:rsid w:val="00AB5BB7"/>
    <w:rsid w:val="00AC1EDD"/>
    <w:rsid w:val="00AC373E"/>
    <w:rsid w:val="00AC6127"/>
    <w:rsid w:val="00AD0DBC"/>
    <w:rsid w:val="00AD10BE"/>
    <w:rsid w:val="00AE05ED"/>
    <w:rsid w:val="00AE105C"/>
    <w:rsid w:val="00AE368F"/>
    <w:rsid w:val="00AF2AFA"/>
    <w:rsid w:val="00AF6FCF"/>
    <w:rsid w:val="00B01BEF"/>
    <w:rsid w:val="00B02CA9"/>
    <w:rsid w:val="00B12E57"/>
    <w:rsid w:val="00B149D8"/>
    <w:rsid w:val="00B153C8"/>
    <w:rsid w:val="00B1619D"/>
    <w:rsid w:val="00B21E7C"/>
    <w:rsid w:val="00B23F13"/>
    <w:rsid w:val="00B27D84"/>
    <w:rsid w:val="00B27F6B"/>
    <w:rsid w:val="00B362B6"/>
    <w:rsid w:val="00B47E37"/>
    <w:rsid w:val="00B527F0"/>
    <w:rsid w:val="00B54715"/>
    <w:rsid w:val="00B570BE"/>
    <w:rsid w:val="00B6164B"/>
    <w:rsid w:val="00B77E13"/>
    <w:rsid w:val="00B8207C"/>
    <w:rsid w:val="00B8618B"/>
    <w:rsid w:val="00B910C1"/>
    <w:rsid w:val="00B9585B"/>
    <w:rsid w:val="00B95B62"/>
    <w:rsid w:val="00BA20A5"/>
    <w:rsid w:val="00BB1507"/>
    <w:rsid w:val="00BB1ECA"/>
    <w:rsid w:val="00BB294D"/>
    <w:rsid w:val="00BB5283"/>
    <w:rsid w:val="00BB6F4D"/>
    <w:rsid w:val="00BC0460"/>
    <w:rsid w:val="00BC2332"/>
    <w:rsid w:val="00BD1587"/>
    <w:rsid w:val="00BD7294"/>
    <w:rsid w:val="00BE1DD0"/>
    <w:rsid w:val="00BE49DF"/>
    <w:rsid w:val="00BE678D"/>
    <w:rsid w:val="00BE752A"/>
    <w:rsid w:val="00BF0D96"/>
    <w:rsid w:val="00BF5298"/>
    <w:rsid w:val="00BF5CAF"/>
    <w:rsid w:val="00BF7EFD"/>
    <w:rsid w:val="00C04752"/>
    <w:rsid w:val="00C05DE5"/>
    <w:rsid w:val="00C06759"/>
    <w:rsid w:val="00C1020D"/>
    <w:rsid w:val="00C20A2F"/>
    <w:rsid w:val="00C215DF"/>
    <w:rsid w:val="00C22BEE"/>
    <w:rsid w:val="00C2474E"/>
    <w:rsid w:val="00C247BD"/>
    <w:rsid w:val="00C254DC"/>
    <w:rsid w:val="00C30DE5"/>
    <w:rsid w:val="00C33835"/>
    <w:rsid w:val="00C44BE8"/>
    <w:rsid w:val="00C4614A"/>
    <w:rsid w:val="00C477AA"/>
    <w:rsid w:val="00C47CE1"/>
    <w:rsid w:val="00C542B8"/>
    <w:rsid w:val="00C62FA7"/>
    <w:rsid w:val="00C6777A"/>
    <w:rsid w:val="00C71738"/>
    <w:rsid w:val="00C743B4"/>
    <w:rsid w:val="00C750B8"/>
    <w:rsid w:val="00C76586"/>
    <w:rsid w:val="00C818A9"/>
    <w:rsid w:val="00C85F5F"/>
    <w:rsid w:val="00C96BCC"/>
    <w:rsid w:val="00CA11D3"/>
    <w:rsid w:val="00CA3F7D"/>
    <w:rsid w:val="00CA4CF0"/>
    <w:rsid w:val="00CA57FE"/>
    <w:rsid w:val="00CA7D95"/>
    <w:rsid w:val="00CB3A3B"/>
    <w:rsid w:val="00CB3BB9"/>
    <w:rsid w:val="00CB53D7"/>
    <w:rsid w:val="00CC3485"/>
    <w:rsid w:val="00CD4E88"/>
    <w:rsid w:val="00CE6CA5"/>
    <w:rsid w:val="00D06916"/>
    <w:rsid w:val="00D078D9"/>
    <w:rsid w:val="00D11931"/>
    <w:rsid w:val="00D1357B"/>
    <w:rsid w:val="00D13AD5"/>
    <w:rsid w:val="00D14B22"/>
    <w:rsid w:val="00D16517"/>
    <w:rsid w:val="00D24AC3"/>
    <w:rsid w:val="00D26581"/>
    <w:rsid w:val="00D27E47"/>
    <w:rsid w:val="00D319D0"/>
    <w:rsid w:val="00D400A3"/>
    <w:rsid w:val="00D40D28"/>
    <w:rsid w:val="00D5257F"/>
    <w:rsid w:val="00D6119F"/>
    <w:rsid w:val="00D62D92"/>
    <w:rsid w:val="00D64D6F"/>
    <w:rsid w:val="00D65395"/>
    <w:rsid w:val="00D66438"/>
    <w:rsid w:val="00D67740"/>
    <w:rsid w:val="00D7110F"/>
    <w:rsid w:val="00D75C65"/>
    <w:rsid w:val="00D76FF7"/>
    <w:rsid w:val="00D7707A"/>
    <w:rsid w:val="00D7796B"/>
    <w:rsid w:val="00D81088"/>
    <w:rsid w:val="00D85B61"/>
    <w:rsid w:val="00D90FF0"/>
    <w:rsid w:val="00DA3C26"/>
    <w:rsid w:val="00DA3DF2"/>
    <w:rsid w:val="00DA5F6A"/>
    <w:rsid w:val="00DB6F30"/>
    <w:rsid w:val="00DB7076"/>
    <w:rsid w:val="00DC3D57"/>
    <w:rsid w:val="00DD1E08"/>
    <w:rsid w:val="00DD37EE"/>
    <w:rsid w:val="00DD41A4"/>
    <w:rsid w:val="00DE25E5"/>
    <w:rsid w:val="00DE4B8A"/>
    <w:rsid w:val="00DF063D"/>
    <w:rsid w:val="00DF0FF6"/>
    <w:rsid w:val="00E03ED6"/>
    <w:rsid w:val="00E10171"/>
    <w:rsid w:val="00E114EF"/>
    <w:rsid w:val="00E25601"/>
    <w:rsid w:val="00E266D5"/>
    <w:rsid w:val="00E30B24"/>
    <w:rsid w:val="00E33789"/>
    <w:rsid w:val="00E35377"/>
    <w:rsid w:val="00E35D9C"/>
    <w:rsid w:val="00E455A9"/>
    <w:rsid w:val="00E45796"/>
    <w:rsid w:val="00E46FF6"/>
    <w:rsid w:val="00E56AEE"/>
    <w:rsid w:val="00E61574"/>
    <w:rsid w:val="00E638BA"/>
    <w:rsid w:val="00E6571C"/>
    <w:rsid w:val="00E71957"/>
    <w:rsid w:val="00E71FDE"/>
    <w:rsid w:val="00E72049"/>
    <w:rsid w:val="00E76A12"/>
    <w:rsid w:val="00E76C1C"/>
    <w:rsid w:val="00E81BF3"/>
    <w:rsid w:val="00E90307"/>
    <w:rsid w:val="00E9455A"/>
    <w:rsid w:val="00EA2854"/>
    <w:rsid w:val="00EA7F48"/>
    <w:rsid w:val="00EB4F6A"/>
    <w:rsid w:val="00EB7FC9"/>
    <w:rsid w:val="00EC29F0"/>
    <w:rsid w:val="00EC6258"/>
    <w:rsid w:val="00EE3AE6"/>
    <w:rsid w:val="00EE529D"/>
    <w:rsid w:val="00EE6A69"/>
    <w:rsid w:val="00EF19AA"/>
    <w:rsid w:val="00EF3CC4"/>
    <w:rsid w:val="00F009B9"/>
    <w:rsid w:val="00F11862"/>
    <w:rsid w:val="00F12FF8"/>
    <w:rsid w:val="00F24266"/>
    <w:rsid w:val="00F27E47"/>
    <w:rsid w:val="00F31750"/>
    <w:rsid w:val="00F3205B"/>
    <w:rsid w:val="00F32F61"/>
    <w:rsid w:val="00F33314"/>
    <w:rsid w:val="00F37268"/>
    <w:rsid w:val="00F43F6A"/>
    <w:rsid w:val="00F50FFB"/>
    <w:rsid w:val="00F52097"/>
    <w:rsid w:val="00F53660"/>
    <w:rsid w:val="00F7243D"/>
    <w:rsid w:val="00F72BE4"/>
    <w:rsid w:val="00F77CA3"/>
    <w:rsid w:val="00F81409"/>
    <w:rsid w:val="00F8241E"/>
    <w:rsid w:val="00F8296D"/>
    <w:rsid w:val="00F857FC"/>
    <w:rsid w:val="00F934B0"/>
    <w:rsid w:val="00F93E48"/>
    <w:rsid w:val="00F97730"/>
    <w:rsid w:val="00FA35C0"/>
    <w:rsid w:val="00FA7C56"/>
    <w:rsid w:val="00FB08EB"/>
    <w:rsid w:val="00FB5133"/>
    <w:rsid w:val="00FB796B"/>
    <w:rsid w:val="00FC535C"/>
    <w:rsid w:val="00FC6500"/>
    <w:rsid w:val="00FC6693"/>
    <w:rsid w:val="00FD348C"/>
    <w:rsid w:val="00FE6F34"/>
    <w:rsid w:val="00FF06D5"/>
    <w:rsid w:val="00FF48FF"/>
    <w:rsid w:val="00FF4E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EF095"/>
  <w15:docId w15:val="{C93902B7-D2E1-466E-9D2A-FB0D7339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E5"/>
    <w:rPr>
      <w:rFonts w:ascii="Calibri" w:hAnsi="Calibri"/>
      <w:sz w:val="22"/>
    </w:rPr>
  </w:style>
  <w:style w:type="paragraph" w:styleId="Heading1">
    <w:name w:val="heading 1"/>
    <w:basedOn w:val="Normal"/>
    <w:next w:val="Normal"/>
    <w:link w:val="Heading1Char"/>
    <w:uiPriority w:val="9"/>
    <w:qFormat/>
    <w:rsid w:val="008963C4"/>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2AFA"/>
    <w:pPr>
      <w:keepNext/>
      <w:keepLines/>
      <w:spacing w:before="20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8963C4"/>
    <w:pPr>
      <w:keepNext/>
      <w:keepLines/>
      <w:spacing w:before="200"/>
      <w:outlineLvl w:val="2"/>
    </w:pPr>
    <w:rPr>
      <w:rFonts w:eastAsiaTheme="majorEastAsia" w:cstheme="majorBidi"/>
      <w:b/>
      <w:bCs/>
      <w:color w:val="595959" w:themeColor="text1" w:themeTint="A6"/>
    </w:rPr>
  </w:style>
  <w:style w:type="paragraph" w:styleId="Heading4">
    <w:name w:val="heading 4"/>
    <w:basedOn w:val="Normal"/>
    <w:next w:val="Normal"/>
    <w:link w:val="Heading4Char"/>
    <w:uiPriority w:val="9"/>
    <w:semiHidden/>
    <w:unhideWhenUsed/>
    <w:qFormat/>
    <w:rsid w:val="004670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06"/>
    <w:pPr>
      <w:tabs>
        <w:tab w:val="center" w:pos="4320"/>
        <w:tab w:val="right" w:pos="8640"/>
      </w:tabs>
    </w:pPr>
  </w:style>
  <w:style w:type="character" w:customStyle="1" w:styleId="HeaderChar">
    <w:name w:val="Header Char"/>
    <w:basedOn w:val="DefaultParagraphFont"/>
    <w:link w:val="Header"/>
    <w:uiPriority w:val="99"/>
    <w:rsid w:val="009E0606"/>
  </w:style>
  <w:style w:type="paragraph" w:styleId="Footer">
    <w:name w:val="footer"/>
    <w:basedOn w:val="Normal"/>
    <w:link w:val="FooterChar"/>
    <w:uiPriority w:val="99"/>
    <w:unhideWhenUsed/>
    <w:rsid w:val="009E0606"/>
    <w:pPr>
      <w:tabs>
        <w:tab w:val="center" w:pos="4320"/>
        <w:tab w:val="right" w:pos="8640"/>
      </w:tabs>
    </w:pPr>
  </w:style>
  <w:style w:type="character" w:customStyle="1" w:styleId="FooterChar">
    <w:name w:val="Footer Char"/>
    <w:basedOn w:val="DefaultParagraphFont"/>
    <w:link w:val="Footer"/>
    <w:uiPriority w:val="99"/>
    <w:rsid w:val="009E0606"/>
  </w:style>
  <w:style w:type="paragraph" w:styleId="BalloonText">
    <w:name w:val="Balloon Text"/>
    <w:basedOn w:val="Normal"/>
    <w:link w:val="BalloonTextChar"/>
    <w:unhideWhenUsed/>
    <w:rsid w:val="009E0606"/>
    <w:rPr>
      <w:rFonts w:ascii="Lucida Grande" w:hAnsi="Lucida Grande" w:cs="Lucida Grande"/>
      <w:sz w:val="18"/>
      <w:szCs w:val="18"/>
    </w:rPr>
  </w:style>
  <w:style w:type="character" w:customStyle="1" w:styleId="BalloonTextChar">
    <w:name w:val="Balloon Text Char"/>
    <w:basedOn w:val="DefaultParagraphFont"/>
    <w:link w:val="BalloonText"/>
    <w:rsid w:val="009E0606"/>
    <w:rPr>
      <w:rFonts w:ascii="Lucida Grande" w:hAnsi="Lucida Grande" w:cs="Lucida Grande"/>
      <w:sz w:val="18"/>
      <w:szCs w:val="18"/>
    </w:rPr>
  </w:style>
  <w:style w:type="table" w:styleId="TableGrid">
    <w:name w:val="Table Grid"/>
    <w:basedOn w:val="TableNormal"/>
    <w:uiPriority w:val="59"/>
    <w:rsid w:val="009E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B41"/>
    <w:pPr>
      <w:ind w:left="720"/>
      <w:contextualSpacing/>
    </w:pPr>
  </w:style>
  <w:style w:type="character" w:styleId="PageNumber">
    <w:name w:val="page number"/>
    <w:basedOn w:val="DefaultParagraphFont"/>
    <w:uiPriority w:val="99"/>
    <w:semiHidden/>
    <w:unhideWhenUsed/>
    <w:rsid w:val="00B8618B"/>
  </w:style>
  <w:style w:type="character" w:styleId="Hyperlink">
    <w:name w:val="Hyperlink"/>
    <w:uiPriority w:val="99"/>
    <w:unhideWhenUsed/>
    <w:rsid w:val="00B8618B"/>
    <w:rPr>
      <w:rFonts w:cs="Times New Roman"/>
      <w:color w:val="0000FF"/>
      <w:u w:val="single"/>
    </w:rPr>
  </w:style>
  <w:style w:type="paragraph" w:styleId="NormalWeb">
    <w:name w:val="Normal (Web)"/>
    <w:basedOn w:val="Normal"/>
    <w:uiPriority w:val="99"/>
    <w:unhideWhenUsed/>
    <w:rsid w:val="00897FF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1FB9"/>
    <w:rPr>
      <w:color w:val="800080" w:themeColor="followedHyperlink"/>
      <w:u w:val="single"/>
    </w:rPr>
  </w:style>
  <w:style w:type="character" w:customStyle="1" w:styleId="Heading2Char">
    <w:name w:val="Heading 2 Char"/>
    <w:basedOn w:val="DefaultParagraphFont"/>
    <w:link w:val="Heading2"/>
    <w:uiPriority w:val="9"/>
    <w:rsid w:val="00AF2AFA"/>
    <w:rPr>
      <w:rFonts w:ascii="Calibri" w:eastAsiaTheme="majorEastAsia" w:hAnsi="Calibri" w:cstheme="majorBidi"/>
      <w:b/>
      <w:bCs/>
      <w:color w:val="000000" w:themeColor="text1"/>
      <w:szCs w:val="26"/>
    </w:rPr>
  </w:style>
  <w:style w:type="character" w:customStyle="1" w:styleId="Heading3Char">
    <w:name w:val="Heading 3 Char"/>
    <w:basedOn w:val="DefaultParagraphFont"/>
    <w:link w:val="Heading3"/>
    <w:uiPriority w:val="9"/>
    <w:rsid w:val="008963C4"/>
    <w:rPr>
      <w:rFonts w:ascii="Calibri" w:eastAsiaTheme="majorEastAsia" w:hAnsi="Calibri" w:cstheme="majorBidi"/>
      <w:b/>
      <w:bCs/>
      <w:color w:val="595959" w:themeColor="text1" w:themeTint="A6"/>
    </w:rPr>
  </w:style>
  <w:style w:type="paragraph" w:styleId="Quote">
    <w:name w:val="Quote"/>
    <w:basedOn w:val="Normal"/>
    <w:next w:val="Normal"/>
    <w:link w:val="QuoteChar"/>
    <w:uiPriority w:val="29"/>
    <w:qFormat/>
    <w:rsid w:val="000C6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6D0C"/>
    <w:rPr>
      <w:i/>
      <w:iCs/>
      <w:color w:val="404040" w:themeColor="text1" w:themeTint="BF"/>
    </w:rPr>
  </w:style>
  <w:style w:type="character" w:styleId="SubtleEmphasis">
    <w:name w:val="Subtle Emphasis"/>
    <w:basedOn w:val="DefaultParagraphFont"/>
    <w:uiPriority w:val="19"/>
    <w:qFormat/>
    <w:rsid w:val="00E90307"/>
    <w:rPr>
      <w:i/>
      <w:iCs/>
      <w:color w:val="404040" w:themeColor="text1" w:themeTint="BF"/>
    </w:rPr>
  </w:style>
  <w:style w:type="character" w:customStyle="1" w:styleId="Heading1Char">
    <w:name w:val="Heading 1 Char"/>
    <w:basedOn w:val="DefaultParagraphFont"/>
    <w:link w:val="Heading1"/>
    <w:uiPriority w:val="9"/>
    <w:rsid w:val="008963C4"/>
    <w:rPr>
      <w:rFonts w:ascii="Calibri" w:eastAsiaTheme="majorEastAsia" w:hAnsi="Calibri" w:cstheme="majorBidi"/>
      <w:b/>
      <w:color w:val="000000" w:themeColor="text1"/>
      <w:sz w:val="28"/>
      <w:szCs w:val="32"/>
    </w:rPr>
  </w:style>
  <w:style w:type="table" w:customStyle="1" w:styleId="PlainTable31">
    <w:name w:val="Plain Table 31"/>
    <w:basedOn w:val="TableNormal"/>
    <w:uiPriority w:val="43"/>
    <w:rsid w:val="00261B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261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ocumentMap">
    <w:name w:val="Document Map"/>
    <w:basedOn w:val="Normal"/>
    <w:link w:val="DocumentMapChar"/>
    <w:uiPriority w:val="99"/>
    <w:semiHidden/>
    <w:unhideWhenUsed/>
    <w:rsid w:val="00A34570"/>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34570"/>
    <w:rPr>
      <w:rFonts w:ascii="Lucida Grande" w:hAnsi="Lucida Grande" w:cs="Lucida Grande"/>
    </w:rPr>
  </w:style>
  <w:style w:type="character" w:styleId="Strong">
    <w:name w:val="Strong"/>
    <w:basedOn w:val="DefaultParagraphFont"/>
    <w:uiPriority w:val="22"/>
    <w:qFormat/>
    <w:rsid w:val="00B23F13"/>
    <w:rPr>
      <w:b/>
      <w:bCs/>
    </w:rPr>
  </w:style>
  <w:style w:type="character" w:customStyle="1" w:styleId="mceitemhiddenspellword">
    <w:name w:val="mceitemhiddenspellword"/>
    <w:basedOn w:val="DefaultParagraphFont"/>
    <w:rsid w:val="00B23F13"/>
  </w:style>
  <w:style w:type="character" w:styleId="Emphasis">
    <w:name w:val="Emphasis"/>
    <w:basedOn w:val="DefaultParagraphFont"/>
    <w:uiPriority w:val="20"/>
    <w:qFormat/>
    <w:rsid w:val="00B02CA9"/>
    <w:rPr>
      <w:i/>
      <w:iCs/>
    </w:rPr>
  </w:style>
  <w:style w:type="paragraph" w:customStyle="1" w:styleId="Default">
    <w:name w:val="Default"/>
    <w:rsid w:val="00A90D22"/>
    <w:pPr>
      <w:widowControl w:val="0"/>
      <w:autoSpaceDE w:val="0"/>
      <w:autoSpaceDN w:val="0"/>
      <w:adjustRightInd w:val="0"/>
    </w:pPr>
    <w:rPr>
      <w:rFonts w:ascii="Times New Roman" w:hAnsi="Times New Roman" w:cs="Times New Roman"/>
      <w:color w:val="000000"/>
    </w:rPr>
  </w:style>
  <w:style w:type="paragraph" w:customStyle="1" w:styleId="3CBD5A742C28424DA5172AD252E32316">
    <w:name w:val="3CBD5A742C28424DA5172AD252E32316"/>
    <w:rsid w:val="00852559"/>
    <w:pPr>
      <w:spacing w:after="200" w:line="276" w:lineRule="auto"/>
    </w:pPr>
    <w:rPr>
      <w:sz w:val="22"/>
      <w:szCs w:val="22"/>
      <w:lang w:eastAsia="ja-JP"/>
    </w:rPr>
  </w:style>
  <w:style w:type="character" w:customStyle="1" w:styleId="Heading4Char">
    <w:name w:val="Heading 4 Char"/>
    <w:basedOn w:val="DefaultParagraphFont"/>
    <w:link w:val="Heading4"/>
    <w:uiPriority w:val="9"/>
    <w:semiHidden/>
    <w:rsid w:val="004670B7"/>
    <w:rPr>
      <w:rFonts w:asciiTheme="majorHAnsi" w:eastAsiaTheme="majorEastAsia" w:hAnsiTheme="majorHAnsi" w:cstheme="majorBidi"/>
      <w:b/>
      <w:bCs/>
      <w:i/>
      <w:iCs/>
      <w:color w:val="4F81BD" w:themeColor="accent1"/>
      <w:sz w:val="22"/>
    </w:rPr>
  </w:style>
  <w:style w:type="character" w:customStyle="1" w:styleId="UnresolvedMention1">
    <w:name w:val="Unresolved Mention1"/>
    <w:basedOn w:val="DefaultParagraphFont"/>
    <w:uiPriority w:val="99"/>
    <w:semiHidden/>
    <w:unhideWhenUsed/>
    <w:rsid w:val="004450EF"/>
    <w:rPr>
      <w:color w:val="808080"/>
      <w:shd w:val="clear" w:color="auto" w:fill="E6E6E6"/>
    </w:rPr>
  </w:style>
  <w:style w:type="paragraph" w:styleId="BodyText">
    <w:name w:val="Body Text"/>
    <w:basedOn w:val="Normal"/>
    <w:link w:val="BodyTextChar"/>
    <w:uiPriority w:val="1"/>
    <w:qFormat/>
    <w:rsid w:val="00344551"/>
    <w:pPr>
      <w:widowControl w:val="0"/>
      <w:autoSpaceDE w:val="0"/>
      <w:autoSpaceDN w:val="0"/>
      <w:adjustRightInd w:val="0"/>
    </w:pPr>
    <w:rPr>
      <w:rFonts w:ascii="Times New Roman" w:hAnsi="Times New Roman" w:cs="Times New Roman"/>
      <w:b/>
      <w:bCs/>
      <w:sz w:val="24"/>
    </w:rPr>
  </w:style>
  <w:style w:type="character" w:customStyle="1" w:styleId="BodyTextChar">
    <w:name w:val="Body Text Char"/>
    <w:basedOn w:val="DefaultParagraphFont"/>
    <w:link w:val="BodyText"/>
    <w:uiPriority w:val="1"/>
    <w:rsid w:val="00344551"/>
    <w:rPr>
      <w:rFonts w:ascii="Times New Roman" w:hAnsi="Times New Roman" w:cs="Times New Roman"/>
      <w:b/>
      <w:bCs/>
    </w:rPr>
  </w:style>
  <w:style w:type="paragraph" w:customStyle="1" w:styleId="TableParagraph">
    <w:name w:val="Table Paragraph"/>
    <w:basedOn w:val="Normal"/>
    <w:uiPriority w:val="1"/>
    <w:qFormat/>
    <w:rsid w:val="00344551"/>
    <w:pPr>
      <w:widowControl w:val="0"/>
      <w:autoSpaceDE w:val="0"/>
      <w:autoSpaceDN w:val="0"/>
      <w:adjustRightInd w:val="0"/>
    </w:pPr>
    <w:rPr>
      <w:rFonts w:ascii="Times New Roman" w:hAnsi="Times New Roman" w:cs="Times New Roman"/>
      <w:sz w:val="24"/>
    </w:rPr>
  </w:style>
  <w:style w:type="character" w:customStyle="1" w:styleId="textlayer--absolute">
    <w:name w:val="textlayer--absolute"/>
    <w:basedOn w:val="DefaultParagraphFont"/>
    <w:rsid w:val="003D2927"/>
  </w:style>
  <w:style w:type="character" w:styleId="UnresolvedMention">
    <w:name w:val="Unresolved Mention"/>
    <w:basedOn w:val="DefaultParagraphFont"/>
    <w:uiPriority w:val="99"/>
    <w:semiHidden/>
    <w:unhideWhenUsed/>
    <w:rsid w:val="00AE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1962">
      <w:bodyDiv w:val="1"/>
      <w:marLeft w:val="0"/>
      <w:marRight w:val="0"/>
      <w:marTop w:val="0"/>
      <w:marBottom w:val="0"/>
      <w:divBdr>
        <w:top w:val="none" w:sz="0" w:space="0" w:color="auto"/>
        <w:left w:val="none" w:sz="0" w:space="0" w:color="auto"/>
        <w:bottom w:val="none" w:sz="0" w:space="0" w:color="auto"/>
        <w:right w:val="none" w:sz="0" w:space="0" w:color="auto"/>
      </w:divBdr>
    </w:div>
    <w:div w:id="241109991">
      <w:bodyDiv w:val="1"/>
      <w:marLeft w:val="0"/>
      <w:marRight w:val="0"/>
      <w:marTop w:val="0"/>
      <w:marBottom w:val="0"/>
      <w:divBdr>
        <w:top w:val="none" w:sz="0" w:space="0" w:color="auto"/>
        <w:left w:val="none" w:sz="0" w:space="0" w:color="auto"/>
        <w:bottom w:val="none" w:sz="0" w:space="0" w:color="auto"/>
        <w:right w:val="none" w:sz="0" w:space="0" w:color="auto"/>
      </w:divBdr>
    </w:div>
    <w:div w:id="405347532">
      <w:bodyDiv w:val="1"/>
      <w:marLeft w:val="0"/>
      <w:marRight w:val="0"/>
      <w:marTop w:val="0"/>
      <w:marBottom w:val="0"/>
      <w:divBdr>
        <w:top w:val="none" w:sz="0" w:space="0" w:color="auto"/>
        <w:left w:val="none" w:sz="0" w:space="0" w:color="auto"/>
        <w:bottom w:val="none" w:sz="0" w:space="0" w:color="auto"/>
        <w:right w:val="none" w:sz="0" w:space="0" w:color="auto"/>
      </w:divBdr>
    </w:div>
    <w:div w:id="1091851771">
      <w:bodyDiv w:val="1"/>
      <w:marLeft w:val="0"/>
      <w:marRight w:val="0"/>
      <w:marTop w:val="0"/>
      <w:marBottom w:val="0"/>
      <w:divBdr>
        <w:top w:val="none" w:sz="0" w:space="0" w:color="auto"/>
        <w:left w:val="none" w:sz="0" w:space="0" w:color="auto"/>
        <w:bottom w:val="none" w:sz="0" w:space="0" w:color="auto"/>
        <w:right w:val="none" w:sz="0" w:space="0" w:color="auto"/>
      </w:divBdr>
      <w:divsChild>
        <w:div w:id="2089617538">
          <w:marLeft w:val="0"/>
          <w:marRight w:val="0"/>
          <w:marTop w:val="0"/>
          <w:marBottom w:val="0"/>
          <w:divBdr>
            <w:top w:val="none" w:sz="0" w:space="0" w:color="auto"/>
            <w:left w:val="none" w:sz="0" w:space="0" w:color="auto"/>
            <w:bottom w:val="none" w:sz="0" w:space="0" w:color="auto"/>
            <w:right w:val="none" w:sz="0" w:space="0" w:color="auto"/>
          </w:divBdr>
        </w:div>
        <w:div w:id="2050445952">
          <w:marLeft w:val="0"/>
          <w:marRight w:val="0"/>
          <w:marTop w:val="0"/>
          <w:marBottom w:val="0"/>
          <w:divBdr>
            <w:top w:val="none" w:sz="0" w:space="0" w:color="auto"/>
            <w:left w:val="none" w:sz="0" w:space="0" w:color="auto"/>
            <w:bottom w:val="none" w:sz="0" w:space="0" w:color="auto"/>
            <w:right w:val="none" w:sz="0" w:space="0" w:color="auto"/>
          </w:divBdr>
        </w:div>
        <w:div w:id="1999115170">
          <w:marLeft w:val="0"/>
          <w:marRight w:val="0"/>
          <w:marTop w:val="0"/>
          <w:marBottom w:val="0"/>
          <w:divBdr>
            <w:top w:val="none" w:sz="0" w:space="0" w:color="auto"/>
            <w:left w:val="none" w:sz="0" w:space="0" w:color="auto"/>
            <w:bottom w:val="none" w:sz="0" w:space="0" w:color="auto"/>
            <w:right w:val="none" w:sz="0" w:space="0" w:color="auto"/>
          </w:divBdr>
          <w:divsChild>
            <w:div w:id="245774280">
              <w:marLeft w:val="0"/>
              <w:marRight w:val="0"/>
              <w:marTop w:val="0"/>
              <w:marBottom w:val="0"/>
              <w:divBdr>
                <w:top w:val="none" w:sz="0" w:space="0" w:color="auto"/>
                <w:left w:val="none" w:sz="0" w:space="0" w:color="auto"/>
                <w:bottom w:val="none" w:sz="0" w:space="0" w:color="auto"/>
                <w:right w:val="none" w:sz="0" w:space="0" w:color="auto"/>
              </w:divBdr>
            </w:div>
            <w:div w:id="91096650">
              <w:marLeft w:val="0"/>
              <w:marRight w:val="0"/>
              <w:marTop w:val="0"/>
              <w:marBottom w:val="0"/>
              <w:divBdr>
                <w:top w:val="none" w:sz="0" w:space="0" w:color="auto"/>
                <w:left w:val="none" w:sz="0" w:space="0" w:color="auto"/>
                <w:bottom w:val="none" w:sz="0" w:space="0" w:color="auto"/>
                <w:right w:val="none" w:sz="0" w:space="0" w:color="auto"/>
              </w:divBdr>
            </w:div>
            <w:div w:id="1602688302">
              <w:marLeft w:val="0"/>
              <w:marRight w:val="0"/>
              <w:marTop w:val="0"/>
              <w:marBottom w:val="0"/>
              <w:divBdr>
                <w:top w:val="none" w:sz="0" w:space="0" w:color="auto"/>
                <w:left w:val="none" w:sz="0" w:space="0" w:color="auto"/>
                <w:bottom w:val="none" w:sz="0" w:space="0" w:color="auto"/>
                <w:right w:val="none" w:sz="0" w:space="0" w:color="auto"/>
              </w:divBdr>
            </w:div>
            <w:div w:id="332804824">
              <w:marLeft w:val="0"/>
              <w:marRight w:val="0"/>
              <w:marTop w:val="0"/>
              <w:marBottom w:val="0"/>
              <w:divBdr>
                <w:top w:val="none" w:sz="0" w:space="0" w:color="auto"/>
                <w:left w:val="none" w:sz="0" w:space="0" w:color="auto"/>
                <w:bottom w:val="none" w:sz="0" w:space="0" w:color="auto"/>
                <w:right w:val="none" w:sz="0" w:space="0" w:color="auto"/>
              </w:divBdr>
            </w:div>
            <w:div w:id="2962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611">
      <w:bodyDiv w:val="1"/>
      <w:marLeft w:val="0"/>
      <w:marRight w:val="0"/>
      <w:marTop w:val="0"/>
      <w:marBottom w:val="0"/>
      <w:divBdr>
        <w:top w:val="none" w:sz="0" w:space="0" w:color="auto"/>
        <w:left w:val="none" w:sz="0" w:space="0" w:color="auto"/>
        <w:bottom w:val="none" w:sz="0" w:space="0" w:color="auto"/>
        <w:right w:val="none" w:sz="0" w:space="0" w:color="auto"/>
      </w:divBdr>
    </w:div>
    <w:div w:id="1158694516">
      <w:bodyDiv w:val="1"/>
      <w:marLeft w:val="0"/>
      <w:marRight w:val="0"/>
      <w:marTop w:val="0"/>
      <w:marBottom w:val="0"/>
      <w:divBdr>
        <w:top w:val="none" w:sz="0" w:space="0" w:color="auto"/>
        <w:left w:val="none" w:sz="0" w:space="0" w:color="auto"/>
        <w:bottom w:val="none" w:sz="0" w:space="0" w:color="auto"/>
        <w:right w:val="none" w:sz="0" w:space="0" w:color="auto"/>
      </w:divBdr>
    </w:div>
    <w:div w:id="1223298683">
      <w:bodyDiv w:val="1"/>
      <w:marLeft w:val="0"/>
      <w:marRight w:val="0"/>
      <w:marTop w:val="0"/>
      <w:marBottom w:val="0"/>
      <w:divBdr>
        <w:top w:val="none" w:sz="0" w:space="0" w:color="auto"/>
        <w:left w:val="none" w:sz="0" w:space="0" w:color="auto"/>
        <w:bottom w:val="none" w:sz="0" w:space="0" w:color="auto"/>
        <w:right w:val="none" w:sz="0" w:space="0" w:color="auto"/>
      </w:divBdr>
    </w:div>
    <w:div w:id="1798254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Moore@unt.edu" TargetMode="External"/><Relationship Id="rId13" Type="http://schemas.openxmlformats.org/officeDocument/2006/relationships/hyperlink" Target="http://www.unt.edu/helpdesk/index.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tudentaffairs.unt.edu/office-disability-access/index.html" TargetMode="External"/><Relationship Id="rId17" Type="http://schemas.openxmlformats.org/officeDocument/2006/relationships/hyperlink" Target="mailto:Ami.Moore@unt.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lpdesk@unt.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unt.ed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ams.unt.edu" TargetMode="External"/><Relationship Id="rId23" Type="http://schemas.openxmlformats.org/officeDocument/2006/relationships/fontTable" Target="fontTable.xml"/><Relationship Id="rId10" Type="http://schemas.openxmlformats.org/officeDocument/2006/relationships/hyperlink" Target="http://clear.unt.edu/turniti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nt.zoom.us/j/83518990057" TargetMode="External"/><Relationship Id="rId14" Type="http://schemas.openxmlformats.org/officeDocument/2006/relationships/hyperlink" Target="https://learn.unt.ed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08E03DA804A56A8EE66C6AAC10EAA"/>
        <w:category>
          <w:name w:val="General"/>
          <w:gallery w:val="placeholder"/>
        </w:category>
        <w:types>
          <w:type w:val="bbPlcHdr"/>
        </w:types>
        <w:behaviors>
          <w:behavior w:val="content"/>
        </w:behaviors>
        <w:guid w:val="{4A3699A2-9A88-436E-8861-9323543FB251}"/>
      </w:docPartPr>
      <w:docPartBody>
        <w:p w:rsidR="00E376CC" w:rsidRDefault="00E376CC" w:rsidP="00E376CC">
          <w:pPr>
            <w:pStyle w:val="BF508E03DA804A56A8EE66C6AAC10EAA"/>
          </w:pPr>
          <w:r>
            <w:t>[Type the company name]</w:t>
          </w:r>
        </w:p>
      </w:docPartBody>
    </w:docPart>
    <w:docPart>
      <w:docPartPr>
        <w:name w:val="A8706D315A2D433C93EBB5CEF7DFDEF4"/>
        <w:category>
          <w:name w:val="General"/>
          <w:gallery w:val="placeholder"/>
        </w:category>
        <w:types>
          <w:type w:val="bbPlcHdr"/>
        </w:types>
        <w:behaviors>
          <w:behavior w:val="content"/>
        </w:behaviors>
        <w:guid w:val="{7BAA828A-2270-4AE2-B3D7-88A08EB0B41A}"/>
      </w:docPartPr>
      <w:docPartBody>
        <w:p w:rsidR="001E5AC2" w:rsidRDefault="004E10D4" w:rsidP="004E10D4">
          <w:pPr>
            <w:pStyle w:val="A8706D315A2D433C93EBB5CEF7DFDEF4"/>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76CC"/>
    <w:rsid w:val="00014BD7"/>
    <w:rsid w:val="0003419F"/>
    <w:rsid w:val="00091B2A"/>
    <w:rsid w:val="000926FE"/>
    <w:rsid w:val="000A7C65"/>
    <w:rsid w:val="000F29F9"/>
    <w:rsid w:val="00101BFC"/>
    <w:rsid w:val="001404FF"/>
    <w:rsid w:val="001E5AC2"/>
    <w:rsid w:val="002001E3"/>
    <w:rsid w:val="00242C25"/>
    <w:rsid w:val="0030194A"/>
    <w:rsid w:val="00314DC7"/>
    <w:rsid w:val="003A1800"/>
    <w:rsid w:val="003B3876"/>
    <w:rsid w:val="004E10D4"/>
    <w:rsid w:val="00532E4B"/>
    <w:rsid w:val="00544357"/>
    <w:rsid w:val="00574802"/>
    <w:rsid w:val="005E15AD"/>
    <w:rsid w:val="006A7E6C"/>
    <w:rsid w:val="007258A9"/>
    <w:rsid w:val="00756B18"/>
    <w:rsid w:val="007B36B3"/>
    <w:rsid w:val="007D0A61"/>
    <w:rsid w:val="007E5C0B"/>
    <w:rsid w:val="0080512A"/>
    <w:rsid w:val="008939B7"/>
    <w:rsid w:val="00961C66"/>
    <w:rsid w:val="00A01980"/>
    <w:rsid w:val="00A52BE8"/>
    <w:rsid w:val="00A77E6D"/>
    <w:rsid w:val="00AA74BB"/>
    <w:rsid w:val="00AC478C"/>
    <w:rsid w:val="00AD5940"/>
    <w:rsid w:val="00B167A2"/>
    <w:rsid w:val="00B8207C"/>
    <w:rsid w:val="00BC3E5A"/>
    <w:rsid w:val="00C379E3"/>
    <w:rsid w:val="00C45FC5"/>
    <w:rsid w:val="00CA57FE"/>
    <w:rsid w:val="00CD14E6"/>
    <w:rsid w:val="00CF223F"/>
    <w:rsid w:val="00DA22A1"/>
    <w:rsid w:val="00E376CC"/>
    <w:rsid w:val="00E563AA"/>
    <w:rsid w:val="00E8762F"/>
    <w:rsid w:val="00E92E8E"/>
    <w:rsid w:val="00E97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508E03DA804A56A8EE66C6AAC10EAA">
    <w:name w:val="BF508E03DA804A56A8EE66C6AAC10EAA"/>
    <w:rsid w:val="00E376CC"/>
  </w:style>
  <w:style w:type="paragraph" w:customStyle="1" w:styleId="A8706D315A2D433C93EBB5CEF7DFDEF4">
    <w:name w:val="A8706D315A2D433C93EBB5CEF7DFDEF4"/>
    <w:rsid w:val="004E1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003B5-2319-FA4F-BEA0-16CCE78C272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4362</Words>
  <Characters>23068</Characters>
  <Application>Microsoft Office Word</Application>
  <DocSecurity>0</DocSecurity>
  <Lines>573</Lines>
  <Paragraphs>255</Paragraphs>
  <ScaleCrop>false</ScaleCrop>
  <HeadingPairs>
    <vt:vector size="2" baseType="variant">
      <vt:variant>
        <vt:lpstr>Title</vt:lpstr>
      </vt:variant>
      <vt:variant>
        <vt:i4>1</vt:i4>
      </vt:variant>
    </vt:vector>
  </HeadingPairs>
  <TitlesOfParts>
    <vt:vector size="1" baseType="lpstr">
      <vt:lpstr/>
    </vt:vector>
  </TitlesOfParts>
  <Company>AGER 2250</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AGER 2250</dc:creator>
  <cp:lastModifiedBy>Moore, Ami</cp:lastModifiedBy>
  <cp:revision>3</cp:revision>
  <cp:lastPrinted>2018-08-23T21:21:00Z</cp:lastPrinted>
  <dcterms:created xsi:type="dcterms:W3CDTF">2026-01-13T16:55:00Z</dcterms:created>
  <dcterms:modified xsi:type="dcterms:W3CDTF">2026-01-13T16:55:00Z</dcterms:modified>
</cp:coreProperties>
</file>