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5E6F" w14:textId="0C406CFC" w:rsidR="00CF67A4" w:rsidRPr="00302AD1" w:rsidRDefault="00205602" w:rsidP="007B46D2">
      <w:pPr>
        <w:jc w:val="center"/>
        <w:rPr>
          <w:rFonts w:ascii="Times New Roman" w:hAnsi="Times New Roman" w:cs="Times New Roman"/>
          <w:b/>
          <w:bCs/>
          <w:color w:val="008E40"/>
          <w:sz w:val="32"/>
          <w:szCs w:val="32"/>
        </w:rPr>
      </w:pPr>
      <w:r w:rsidRPr="00302AD1">
        <w:rPr>
          <w:rFonts w:ascii="Times New Roman" w:hAnsi="Times New Roman" w:cs="Times New Roman"/>
          <w:b/>
          <w:bCs/>
          <w:color w:val="008E40"/>
          <w:sz w:val="32"/>
          <w:szCs w:val="32"/>
        </w:rPr>
        <w:t>Applied Trumpet Syllabus and Course Packet</w:t>
      </w:r>
    </w:p>
    <w:p w14:paraId="3DB3CF76" w14:textId="77777777" w:rsidR="00205602" w:rsidRDefault="00205602" w:rsidP="00E32679">
      <w:pPr>
        <w:jc w:val="right"/>
        <w:rPr>
          <w:rFonts w:ascii="Times New Roman" w:hAnsi="Times New Roman" w:cs="Times New Roman"/>
        </w:rPr>
      </w:pPr>
    </w:p>
    <w:p w14:paraId="219DB2D9" w14:textId="5AA22F7E" w:rsidR="00205602" w:rsidRPr="00D46399" w:rsidRDefault="00D520BB" w:rsidP="00E32679">
      <w:pPr>
        <w:jc w:val="right"/>
        <w:rPr>
          <w:rFonts w:ascii="Times New Roman" w:hAnsi="Times New Roman" w:cs="Times New Roman"/>
          <w:sz w:val="24"/>
          <w:szCs w:val="24"/>
        </w:rPr>
      </w:pPr>
      <w:r w:rsidRPr="00D46399">
        <w:rPr>
          <w:rFonts w:ascii="Times New Roman" w:hAnsi="Times New Roman" w:cs="Times New Roman"/>
          <w:sz w:val="24"/>
          <w:szCs w:val="24"/>
        </w:rPr>
        <w:t>Instructor: Abby Ward</w:t>
      </w:r>
    </w:p>
    <w:p w14:paraId="26B5BDD3" w14:textId="1E5EE870" w:rsidR="00D520BB" w:rsidRPr="00D46399" w:rsidRDefault="00D520BB" w:rsidP="00E32679">
      <w:pPr>
        <w:jc w:val="right"/>
        <w:rPr>
          <w:rFonts w:ascii="Times New Roman" w:hAnsi="Times New Roman" w:cs="Times New Roman"/>
          <w:sz w:val="24"/>
          <w:szCs w:val="24"/>
        </w:rPr>
      </w:pPr>
      <w:r w:rsidRPr="00D46399">
        <w:rPr>
          <w:rFonts w:ascii="Times New Roman" w:hAnsi="Times New Roman" w:cs="Times New Roman"/>
          <w:sz w:val="24"/>
          <w:szCs w:val="24"/>
        </w:rPr>
        <w:t>Course Number: MUAC</w:t>
      </w:r>
      <w:r w:rsidR="00BE2440">
        <w:rPr>
          <w:rFonts w:ascii="Times New Roman" w:hAnsi="Times New Roman" w:cs="Times New Roman"/>
          <w:sz w:val="24"/>
          <w:szCs w:val="24"/>
        </w:rPr>
        <w:t>, MUAM</w:t>
      </w:r>
      <w:r w:rsidRPr="00D46399">
        <w:rPr>
          <w:rFonts w:ascii="Times New Roman" w:hAnsi="Times New Roman" w:cs="Times New Roman"/>
          <w:sz w:val="24"/>
          <w:szCs w:val="24"/>
        </w:rPr>
        <w:t xml:space="preserve"> 1516</w:t>
      </w:r>
      <w:r w:rsidR="00D46399" w:rsidRPr="00D46399">
        <w:rPr>
          <w:rFonts w:ascii="Times New Roman" w:hAnsi="Times New Roman" w:cs="Times New Roman"/>
          <w:sz w:val="24"/>
          <w:szCs w:val="24"/>
        </w:rPr>
        <w:t xml:space="preserve">-3516 </w:t>
      </w:r>
      <w:r w:rsidRPr="00D46399">
        <w:rPr>
          <w:rFonts w:ascii="Times New Roman" w:hAnsi="Times New Roman" w:cs="Times New Roman"/>
          <w:sz w:val="24"/>
          <w:szCs w:val="24"/>
        </w:rPr>
        <w:t>Section 706</w:t>
      </w:r>
    </w:p>
    <w:p w14:paraId="11110A60" w14:textId="1CCA232A" w:rsidR="00D46399" w:rsidRDefault="001647D1" w:rsidP="00E32679">
      <w:pPr>
        <w:jc w:val="right"/>
        <w:rPr>
          <w:rFonts w:ascii="Times New Roman" w:hAnsi="Times New Roman" w:cs="Times New Roman"/>
          <w:sz w:val="24"/>
          <w:szCs w:val="24"/>
        </w:rPr>
      </w:pPr>
      <w:r>
        <w:rPr>
          <w:rFonts w:ascii="Times New Roman" w:hAnsi="Times New Roman" w:cs="Times New Roman"/>
          <w:sz w:val="24"/>
          <w:szCs w:val="24"/>
        </w:rPr>
        <w:t>Semester: Fall 202</w:t>
      </w:r>
      <w:r w:rsidR="00793FDC">
        <w:rPr>
          <w:rFonts w:ascii="Times New Roman" w:hAnsi="Times New Roman" w:cs="Times New Roman"/>
          <w:sz w:val="24"/>
          <w:szCs w:val="24"/>
        </w:rPr>
        <w:t>4</w:t>
      </w:r>
    </w:p>
    <w:p w14:paraId="48EEDC15" w14:textId="5D93AB16" w:rsidR="001647D1" w:rsidRPr="0080192D" w:rsidRDefault="001647D1" w:rsidP="00E32679">
      <w:pPr>
        <w:jc w:val="right"/>
        <w:rPr>
          <w:rFonts w:ascii="Times New Roman" w:hAnsi="Times New Roman" w:cs="Times New Roman"/>
          <w:color w:val="C00000"/>
          <w:sz w:val="24"/>
          <w:szCs w:val="24"/>
        </w:rPr>
      </w:pPr>
      <w:r>
        <w:rPr>
          <w:rFonts w:ascii="Times New Roman" w:hAnsi="Times New Roman" w:cs="Times New Roman"/>
          <w:sz w:val="24"/>
          <w:szCs w:val="24"/>
        </w:rPr>
        <w:t>Room Number: Bain Hall</w:t>
      </w:r>
      <w:r w:rsidR="0080192D">
        <w:rPr>
          <w:rFonts w:ascii="Times New Roman" w:hAnsi="Times New Roman" w:cs="Times New Roman"/>
          <w:sz w:val="24"/>
          <w:szCs w:val="24"/>
        </w:rPr>
        <w:t xml:space="preserve"> </w:t>
      </w:r>
      <w:r w:rsidR="00AA0BE5" w:rsidRPr="00AA0BE5">
        <w:rPr>
          <w:rFonts w:ascii="Times New Roman" w:hAnsi="Times New Roman" w:cs="Times New Roman"/>
          <w:color w:val="000000" w:themeColor="text1"/>
          <w:sz w:val="24"/>
          <w:szCs w:val="24"/>
        </w:rPr>
        <w:t>308</w:t>
      </w:r>
    </w:p>
    <w:p w14:paraId="75B0D2E5" w14:textId="5B149133" w:rsidR="001647D1" w:rsidRDefault="001647D1" w:rsidP="00E32679">
      <w:pPr>
        <w:jc w:val="right"/>
        <w:rPr>
          <w:rFonts w:ascii="Times New Roman" w:hAnsi="Times New Roman" w:cs="Times New Roman"/>
          <w:sz w:val="24"/>
          <w:szCs w:val="24"/>
        </w:rPr>
      </w:pPr>
      <w:r>
        <w:rPr>
          <w:rFonts w:ascii="Times New Roman" w:hAnsi="Times New Roman" w:cs="Times New Roman"/>
          <w:sz w:val="24"/>
          <w:szCs w:val="24"/>
        </w:rPr>
        <w:t xml:space="preserve">Instructor Email: </w:t>
      </w:r>
      <w:hyperlink r:id="rId5" w:history="1">
        <w:r w:rsidRPr="00542229">
          <w:rPr>
            <w:rStyle w:val="Hyperlink"/>
            <w:rFonts w:ascii="Times New Roman" w:hAnsi="Times New Roman" w:cs="Times New Roman"/>
            <w:sz w:val="24"/>
            <w:szCs w:val="24"/>
          </w:rPr>
          <w:t>AbbyWard@my.unt.edu</w:t>
        </w:r>
      </w:hyperlink>
    </w:p>
    <w:p w14:paraId="61C3482B" w14:textId="12E652BB" w:rsidR="001647D1" w:rsidRDefault="00D814DD" w:rsidP="00E32679">
      <w:pPr>
        <w:jc w:val="right"/>
        <w:rPr>
          <w:rFonts w:ascii="Times New Roman" w:hAnsi="Times New Roman" w:cs="Times New Roman"/>
          <w:sz w:val="24"/>
          <w:szCs w:val="24"/>
        </w:rPr>
      </w:pPr>
      <w:r>
        <w:rPr>
          <w:rFonts w:ascii="Times New Roman" w:hAnsi="Times New Roman" w:cs="Times New Roman"/>
          <w:sz w:val="24"/>
          <w:szCs w:val="24"/>
        </w:rPr>
        <w:t>Instructor Phone: (270) 963-8937</w:t>
      </w:r>
    </w:p>
    <w:p w14:paraId="17645ACA" w14:textId="58E4742D" w:rsidR="00D814DD" w:rsidRDefault="00D814DD" w:rsidP="00E32679">
      <w:pPr>
        <w:jc w:val="right"/>
        <w:rPr>
          <w:rFonts w:ascii="Times New Roman" w:hAnsi="Times New Roman" w:cs="Times New Roman"/>
          <w:sz w:val="24"/>
          <w:szCs w:val="24"/>
        </w:rPr>
      </w:pPr>
      <w:r>
        <w:rPr>
          <w:rFonts w:ascii="Times New Roman" w:hAnsi="Times New Roman" w:cs="Times New Roman"/>
          <w:sz w:val="24"/>
          <w:szCs w:val="24"/>
        </w:rPr>
        <w:t>Office Hours: By Appointment</w:t>
      </w:r>
    </w:p>
    <w:p w14:paraId="63BDC172" w14:textId="77777777" w:rsidR="001D021E" w:rsidRDefault="001D021E" w:rsidP="00E32679">
      <w:pPr>
        <w:jc w:val="right"/>
        <w:rPr>
          <w:rFonts w:ascii="Times New Roman" w:hAnsi="Times New Roman" w:cs="Times New Roman"/>
          <w:sz w:val="24"/>
          <w:szCs w:val="24"/>
        </w:rPr>
      </w:pPr>
    </w:p>
    <w:p w14:paraId="10126FE7" w14:textId="501A2A44" w:rsidR="00531F5D" w:rsidRDefault="004B6A85" w:rsidP="00F04DF9">
      <w:pPr>
        <w:rPr>
          <w:rFonts w:ascii="Times New Roman" w:hAnsi="Times New Roman" w:cs="Times New Roman"/>
          <w:b/>
          <w:bCs/>
          <w:color w:val="008E40"/>
          <w:sz w:val="24"/>
          <w:szCs w:val="24"/>
          <w:u w:val="single"/>
        </w:rPr>
      </w:pPr>
      <w:r w:rsidRPr="004B6A85">
        <w:rPr>
          <w:rFonts w:ascii="Times New Roman" w:hAnsi="Times New Roman" w:cs="Times New Roman"/>
          <w:b/>
          <w:bCs/>
          <w:color w:val="008E40"/>
          <w:sz w:val="24"/>
          <w:szCs w:val="24"/>
          <w:u w:val="single"/>
        </w:rPr>
        <w:t xml:space="preserve">TEXT AND SUPPLEMENTARY MATERIALS </w:t>
      </w:r>
    </w:p>
    <w:p w14:paraId="0732126D" w14:textId="75DA952E" w:rsidR="00904C84" w:rsidRPr="008062E7" w:rsidRDefault="00904C84">
      <w:pPr>
        <w:pStyle w:val="NormalWeb"/>
        <w:spacing w:before="0" w:beforeAutospacing="0" w:after="0" w:afterAutospacing="0" w:line="324" w:lineRule="atLeast"/>
        <w:divId w:val="1245259329"/>
        <w:rPr>
          <w:rFonts w:ascii="-webkit-standard" w:hAnsi="-webkit-standard"/>
          <w:color w:val="000000"/>
          <w:sz w:val="27"/>
          <w:szCs w:val="27"/>
        </w:rPr>
      </w:pPr>
      <w:r w:rsidRPr="009E254C">
        <w:rPr>
          <w:rStyle w:val="s4"/>
          <w:color w:val="000000"/>
        </w:rPr>
        <w:t>There are no required texts or supplementary materials required for applied trumpet lessons.</w:t>
      </w:r>
      <w:r w:rsidRPr="009E254C">
        <w:rPr>
          <w:rStyle w:val="apple-converted-space"/>
          <w:color w:val="000000"/>
        </w:rPr>
        <w:t> </w:t>
      </w:r>
      <w:r w:rsidRPr="009E254C">
        <w:rPr>
          <w:rStyle w:val="s4"/>
          <w:color w:val="000000"/>
        </w:rPr>
        <w:t>At the end of this syllabus is a list of standard trumpet repertoire sorted by period</w:t>
      </w:r>
      <w:r w:rsidR="006268BE">
        <w:rPr>
          <w:rStyle w:val="s4"/>
          <w:color w:val="000000"/>
        </w:rPr>
        <w:t xml:space="preserve"> and difficulty,</w:t>
      </w:r>
      <w:r w:rsidRPr="009E254C">
        <w:rPr>
          <w:rStyle w:val="s4"/>
          <w:color w:val="000000"/>
        </w:rPr>
        <w:t xml:space="preserve"> along with a list of standard methods sorted by skills covered.</w:t>
      </w:r>
      <w:r w:rsidRPr="009E254C">
        <w:rPr>
          <w:rStyle w:val="apple-converted-space"/>
          <w:color w:val="000000"/>
        </w:rPr>
        <w:t> </w:t>
      </w:r>
      <w:r w:rsidRPr="009E254C">
        <w:rPr>
          <w:rStyle w:val="s4"/>
          <w:color w:val="000000"/>
        </w:rPr>
        <w:t>Most methods and solos listed are available in the UNT Music Library (fourth floor of Willis Library)</w:t>
      </w:r>
      <w:r w:rsidR="00131811">
        <w:rPr>
          <w:rStyle w:val="s4"/>
          <w:color w:val="000000"/>
        </w:rPr>
        <w:t>. None</w:t>
      </w:r>
      <w:r w:rsidRPr="009E254C">
        <w:rPr>
          <w:rStyle w:val="s4"/>
          <w:color w:val="000000"/>
        </w:rPr>
        <w:t xml:space="preserve"> of the lists are by any means exhaustive, but they are a good start.</w:t>
      </w:r>
    </w:p>
    <w:p w14:paraId="4F74F987" w14:textId="77777777" w:rsidR="001D021E" w:rsidRDefault="001D021E" w:rsidP="001D021E">
      <w:pPr>
        <w:rPr>
          <w:rFonts w:ascii="Times New Roman" w:hAnsi="Times New Roman" w:cs="Times New Roman"/>
          <w:color w:val="000000" w:themeColor="text1"/>
          <w:sz w:val="24"/>
          <w:szCs w:val="24"/>
        </w:rPr>
      </w:pPr>
    </w:p>
    <w:p w14:paraId="797B79E4" w14:textId="74356956" w:rsidR="009E254C" w:rsidRDefault="009E254C" w:rsidP="00F04DF9">
      <w:pPr>
        <w:rPr>
          <w:rFonts w:ascii="Times New Roman" w:hAnsi="Times New Roman" w:cs="Times New Roman"/>
          <w:b/>
          <w:bCs/>
          <w:color w:val="008E40"/>
          <w:sz w:val="24"/>
          <w:szCs w:val="24"/>
          <w:u w:val="single"/>
        </w:rPr>
      </w:pPr>
      <w:r>
        <w:rPr>
          <w:rFonts w:ascii="Times New Roman" w:hAnsi="Times New Roman" w:cs="Times New Roman"/>
          <w:b/>
          <w:bCs/>
          <w:color w:val="008E40"/>
          <w:sz w:val="24"/>
          <w:szCs w:val="24"/>
          <w:u w:val="single"/>
        </w:rPr>
        <w:t>GENERAL DESCRIPTION</w:t>
      </w:r>
      <w:r w:rsidR="00A77975">
        <w:rPr>
          <w:rFonts w:ascii="Times New Roman" w:hAnsi="Times New Roman" w:cs="Times New Roman"/>
          <w:b/>
          <w:bCs/>
          <w:color w:val="008E40"/>
          <w:sz w:val="24"/>
          <w:szCs w:val="24"/>
          <w:u w:val="single"/>
        </w:rPr>
        <w:t xml:space="preserve"> </w:t>
      </w:r>
      <w:r w:rsidR="00C164F0">
        <w:rPr>
          <w:rFonts w:ascii="Times New Roman" w:hAnsi="Times New Roman" w:cs="Times New Roman"/>
          <w:b/>
          <w:bCs/>
          <w:color w:val="008E40"/>
          <w:sz w:val="24"/>
          <w:szCs w:val="24"/>
          <w:u w:val="single"/>
        </w:rPr>
        <w:t>AND COURSE OBJECTIVES</w:t>
      </w:r>
    </w:p>
    <w:p w14:paraId="49BC8BAE" w14:textId="4C93854D" w:rsidR="006013F1" w:rsidRDefault="006013F1" w:rsidP="00F04DF9">
      <w:pPr>
        <w:pStyle w:val="NormalWeb"/>
        <w:spacing w:before="0" w:beforeAutospacing="0" w:after="0" w:afterAutospacing="0" w:line="324" w:lineRule="atLeast"/>
        <w:divId w:val="1089237116"/>
        <w:rPr>
          <w:rStyle w:val="s4"/>
          <w:color w:val="000000"/>
        </w:rPr>
      </w:pPr>
      <w:r w:rsidRPr="006013F1">
        <w:rPr>
          <w:rStyle w:val="s4"/>
          <w:color w:val="000000"/>
        </w:rPr>
        <w:t>Applied lessons are designed to build technical proficiency, repertoire, and awareness of various problems and how to solve them. The purpose of this course is to expose the student to the major aspects of brass performance and to develop an appropriate fundamental approach to the instrument. On a weekly basis, students will be required to address the following areas: technique, time, tone, articulation, and intonation. Other areas to be addressed include breathing, transposition, jazz and orchestral excerpts, and sight-reading. To ensure that specific individual goals are met, each student will participate in devising a semester plan of study.</w:t>
      </w:r>
    </w:p>
    <w:p w14:paraId="0A7DB8A7" w14:textId="77777777" w:rsidR="000C46EB" w:rsidRDefault="000C46EB" w:rsidP="00F04DF9">
      <w:pPr>
        <w:pStyle w:val="NormalWeb"/>
        <w:spacing w:before="0" w:beforeAutospacing="0" w:after="0" w:afterAutospacing="0" w:line="324" w:lineRule="atLeast"/>
        <w:divId w:val="1089237116"/>
        <w:rPr>
          <w:rStyle w:val="s4"/>
          <w:color w:val="000000"/>
        </w:rPr>
      </w:pPr>
    </w:p>
    <w:p w14:paraId="658077AA" w14:textId="5CE86225" w:rsidR="000C46EB" w:rsidRPr="003E44FE" w:rsidRDefault="000C46EB" w:rsidP="000C46EB">
      <w:pPr>
        <w:pStyle w:val="NormalWeb"/>
        <w:numPr>
          <w:ilvl w:val="0"/>
          <w:numId w:val="2"/>
        </w:numPr>
        <w:spacing w:before="0" w:beforeAutospacing="0" w:after="0" w:afterAutospacing="0" w:line="324" w:lineRule="atLeast"/>
        <w:divId w:val="1089237116"/>
        <w:rPr>
          <w:rStyle w:val="s4"/>
          <w:rFonts w:ascii="-webkit-standard" w:hAnsi="-webkit-standard"/>
          <w:color w:val="000000"/>
          <w:sz w:val="27"/>
          <w:szCs w:val="27"/>
        </w:rPr>
      </w:pPr>
      <w:r>
        <w:rPr>
          <w:rStyle w:val="s4"/>
          <w:color w:val="000000"/>
        </w:rPr>
        <w:t>Students will be able to</w:t>
      </w:r>
      <w:r w:rsidR="003E44FE">
        <w:rPr>
          <w:rStyle w:val="s4"/>
          <w:color w:val="000000"/>
        </w:rPr>
        <w:t xml:space="preserve"> select repertoire from written and online resources based on a </w:t>
      </w:r>
      <w:r w:rsidR="00264745">
        <w:rPr>
          <w:rStyle w:val="s4"/>
          <w:color w:val="000000"/>
        </w:rPr>
        <w:t>criterion of quality</w:t>
      </w:r>
      <w:r w:rsidR="003E44FE">
        <w:rPr>
          <w:rStyle w:val="s4"/>
          <w:color w:val="000000"/>
        </w:rPr>
        <w:t xml:space="preserve">. </w:t>
      </w:r>
    </w:p>
    <w:p w14:paraId="505BB051" w14:textId="56EF0B7C" w:rsidR="003E44FE" w:rsidRPr="00DC269B" w:rsidRDefault="00E06729" w:rsidP="000C46EB">
      <w:pPr>
        <w:pStyle w:val="NormalWeb"/>
        <w:numPr>
          <w:ilvl w:val="0"/>
          <w:numId w:val="2"/>
        </w:numPr>
        <w:spacing w:before="0" w:beforeAutospacing="0" w:after="0" w:afterAutospacing="0" w:line="324" w:lineRule="atLeast"/>
        <w:divId w:val="1089237116"/>
        <w:rPr>
          <w:rStyle w:val="s4"/>
          <w:rFonts w:ascii="-webkit-standard" w:hAnsi="-webkit-standard"/>
          <w:color w:val="000000"/>
          <w:sz w:val="27"/>
          <w:szCs w:val="27"/>
        </w:rPr>
      </w:pPr>
      <w:r>
        <w:rPr>
          <w:rStyle w:val="s4"/>
          <w:color w:val="000000"/>
        </w:rPr>
        <w:t>Students will be able to critique both their own, as well as peer, performances</w:t>
      </w:r>
      <w:r w:rsidR="00DC269B">
        <w:rPr>
          <w:rStyle w:val="s4"/>
          <w:color w:val="000000"/>
        </w:rPr>
        <w:t xml:space="preserve"> based on a rubric of quality musical technique. </w:t>
      </w:r>
    </w:p>
    <w:p w14:paraId="1309E023" w14:textId="0AEB10F4" w:rsidR="00DC269B" w:rsidRPr="00873800" w:rsidRDefault="00DC269B" w:rsidP="000C46EB">
      <w:pPr>
        <w:pStyle w:val="NormalWeb"/>
        <w:numPr>
          <w:ilvl w:val="0"/>
          <w:numId w:val="2"/>
        </w:numPr>
        <w:spacing w:before="0" w:beforeAutospacing="0" w:after="0" w:afterAutospacing="0" w:line="324" w:lineRule="atLeast"/>
        <w:divId w:val="1089237116"/>
        <w:rPr>
          <w:rStyle w:val="s4"/>
          <w:rFonts w:ascii="-webkit-standard" w:hAnsi="-webkit-standard"/>
          <w:color w:val="000000"/>
          <w:sz w:val="27"/>
          <w:szCs w:val="27"/>
        </w:rPr>
      </w:pPr>
      <w:r>
        <w:rPr>
          <w:rStyle w:val="s4"/>
          <w:color w:val="000000"/>
        </w:rPr>
        <w:t>Students will be able to generate a</w:t>
      </w:r>
      <w:r w:rsidR="00BD1DB7">
        <w:rPr>
          <w:rStyle w:val="s4"/>
          <w:color w:val="000000"/>
        </w:rPr>
        <w:t xml:space="preserve"> weekly practice routine that is structured and comprehensive based on weekly goals. </w:t>
      </w:r>
    </w:p>
    <w:p w14:paraId="36727B7C" w14:textId="01DAD405" w:rsidR="00873800" w:rsidRPr="00F04DF9" w:rsidRDefault="00873800" w:rsidP="000C46EB">
      <w:pPr>
        <w:pStyle w:val="NormalWeb"/>
        <w:numPr>
          <w:ilvl w:val="0"/>
          <w:numId w:val="2"/>
        </w:numPr>
        <w:spacing w:before="0" w:beforeAutospacing="0" w:after="0" w:afterAutospacing="0" w:line="324" w:lineRule="atLeast"/>
        <w:divId w:val="1089237116"/>
        <w:rPr>
          <w:rFonts w:ascii="-webkit-standard" w:hAnsi="-webkit-standard"/>
          <w:color w:val="000000"/>
          <w:sz w:val="27"/>
          <w:szCs w:val="27"/>
        </w:rPr>
      </w:pPr>
      <w:r>
        <w:rPr>
          <w:rStyle w:val="s4"/>
          <w:color w:val="000000"/>
        </w:rPr>
        <w:t>Students will be able to perform in a public setting using prescribed trumpet technique</w:t>
      </w:r>
      <w:r w:rsidR="00F038FD">
        <w:rPr>
          <w:rStyle w:val="s4"/>
          <w:color w:val="000000"/>
        </w:rPr>
        <w:t xml:space="preserve"> as well as period-appropriate </w:t>
      </w:r>
      <w:r w:rsidR="00626CA3">
        <w:rPr>
          <w:rStyle w:val="s4"/>
          <w:color w:val="000000"/>
        </w:rPr>
        <w:t xml:space="preserve">styles for their selected repertoire. </w:t>
      </w:r>
    </w:p>
    <w:p w14:paraId="5FD6F94B" w14:textId="77777777" w:rsidR="009E254C" w:rsidRDefault="009E254C" w:rsidP="009E254C">
      <w:pPr>
        <w:rPr>
          <w:rFonts w:ascii="Times New Roman" w:hAnsi="Times New Roman" w:cs="Times New Roman"/>
          <w:color w:val="000000" w:themeColor="text1"/>
          <w:sz w:val="24"/>
          <w:szCs w:val="24"/>
        </w:rPr>
      </w:pPr>
    </w:p>
    <w:p w14:paraId="43FF2021" w14:textId="75DB6D99" w:rsidR="008062E7" w:rsidRPr="00F40E1A" w:rsidRDefault="00AF63D8" w:rsidP="009E254C">
      <w:pPr>
        <w:rPr>
          <w:rFonts w:ascii="Times New Roman" w:hAnsi="Times New Roman" w:cs="Times New Roman"/>
          <w:b/>
          <w:bCs/>
          <w:color w:val="008E40"/>
          <w:sz w:val="24"/>
          <w:szCs w:val="24"/>
          <w:u w:val="single"/>
        </w:rPr>
      </w:pPr>
      <w:r w:rsidRPr="00F40E1A">
        <w:rPr>
          <w:rFonts w:ascii="Times New Roman" w:hAnsi="Times New Roman" w:cs="Times New Roman"/>
          <w:b/>
          <w:bCs/>
          <w:color w:val="008E40"/>
          <w:sz w:val="24"/>
          <w:szCs w:val="24"/>
          <w:u w:val="single"/>
        </w:rPr>
        <w:t>COURSE OVERVIEW</w:t>
      </w:r>
    </w:p>
    <w:p w14:paraId="2A105E5F" w14:textId="29C77365" w:rsidR="00AF63D8" w:rsidRPr="00F40E1A" w:rsidRDefault="00AF63D8">
      <w:pPr>
        <w:pStyle w:val="NormalWeb"/>
        <w:spacing w:before="0" w:beforeAutospacing="0" w:after="0" w:afterAutospacing="0" w:line="324" w:lineRule="atLeast"/>
        <w:divId w:val="881748549"/>
        <w:rPr>
          <w:rFonts w:ascii="-webkit-standard" w:hAnsi="-webkit-standard"/>
          <w:color w:val="000000"/>
        </w:rPr>
      </w:pPr>
      <w:r w:rsidRPr="00F40E1A">
        <w:rPr>
          <w:rStyle w:val="s4"/>
          <w:color w:val="000000"/>
        </w:rPr>
        <w:t xml:space="preserve">Applied trumpet lessons are designed to help you become proficient in the many necessary aspects of trumpet performance. During the semester, you will develop a personalized, goal-based course of study with your instructor. This plan will assist you in developing and maintaining advanced performance and pedagogical skills. Lesson content and format will vary with each </w:t>
      </w:r>
      <w:r w:rsidR="000E35E1" w:rsidRPr="00F40E1A">
        <w:rPr>
          <w:rStyle w:val="s4"/>
          <w:color w:val="000000"/>
        </w:rPr>
        <w:t>student and</w:t>
      </w:r>
      <w:r w:rsidRPr="00F40E1A">
        <w:rPr>
          <w:rStyle w:val="s4"/>
          <w:color w:val="000000"/>
        </w:rPr>
        <w:t xml:space="preserve"> will be determined by the instructor based upon the goals set at the beginning of the semester and the requirements of the department and/or College of Music. All </w:t>
      </w:r>
      <w:r w:rsidRPr="00F40E1A">
        <w:rPr>
          <w:rStyle w:val="s4"/>
          <w:color w:val="000000"/>
        </w:rPr>
        <w:lastRenderedPageBreak/>
        <w:t>students are expected to make satisfactory progress through hard work, diligent preparation, and successful musical performances. It is expected that each student will completely prepare for each lesson. This is essential for your success as a trumpet artist.</w:t>
      </w:r>
    </w:p>
    <w:p w14:paraId="6911C0CF" w14:textId="77777777" w:rsidR="003D212F" w:rsidRDefault="003D212F">
      <w:pPr>
        <w:pStyle w:val="NormalWeb"/>
        <w:spacing w:before="0" w:beforeAutospacing="0" w:after="0" w:afterAutospacing="0" w:line="324" w:lineRule="atLeast"/>
        <w:divId w:val="881748549"/>
        <w:rPr>
          <w:rFonts w:ascii="-webkit-standard" w:hAnsi="-webkit-standard"/>
          <w:color w:val="000000"/>
        </w:rPr>
      </w:pPr>
    </w:p>
    <w:p w14:paraId="510137EE" w14:textId="7F7EA511" w:rsidR="00AF63D8" w:rsidRPr="00F40E1A" w:rsidRDefault="00F25DD4">
      <w:pPr>
        <w:pStyle w:val="NormalWeb"/>
        <w:spacing w:before="0" w:beforeAutospacing="0" w:after="0" w:afterAutospacing="0" w:line="324" w:lineRule="atLeast"/>
        <w:divId w:val="881748549"/>
        <w:rPr>
          <w:rFonts w:ascii="-webkit-standard" w:hAnsi="-webkit-standard"/>
          <w:color w:val="000000"/>
        </w:rPr>
      </w:pPr>
      <w:r>
        <w:rPr>
          <w:color w:val="000000"/>
        </w:rPr>
        <w:t xml:space="preserve">Weekly lessons will consist of technique assignments, etudes, </w:t>
      </w:r>
      <w:r w:rsidR="00755276">
        <w:rPr>
          <w:color w:val="000000"/>
        </w:rPr>
        <w:t xml:space="preserve">scales, </w:t>
      </w:r>
      <w:r>
        <w:rPr>
          <w:color w:val="000000"/>
        </w:rPr>
        <w:t>and solo repertoir</w:t>
      </w:r>
      <w:r w:rsidR="00755276">
        <w:rPr>
          <w:color w:val="000000"/>
        </w:rPr>
        <w:t xml:space="preserve">e. Technique assignments will come from a selection of categories such as </w:t>
      </w:r>
      <w:r w:rsidR="005E77F3">
        <w:rPr>
          <w:color w:val="000000"/>
        </w:rPr>
        <w:t xml:space="preserve">finger dexterity, multiple tonguing, flow studies, accuracy, </w:t>
      </w:r>
      <w:r w:rsidR="00E46F7E">
        <w:rPr>
          <w:color w:val="000000"/>
        </w:rPr>
        <w:t xml:space="preserve">transposition, </w:t>
      </w:r>
      <w:r w:rsidR="00F311C6">
        <w:rPr>
          <w:color w:val="000000"/>
        </w:rPr>
        <w:t>flexibility, buzzing, and rhythm. Assignments will be based on individual student needs</w:t>
      </w:r>
      <w:r w:rsidR="00805BCB">
        <w:rPr>
          <w:color w:val="000000"/>
        </w:rPr>
        <w:t xml:space="preserve">. </w:t>
      </w:r>
      <w:r w:rsidR="00AF0BBC">
        <w:rPr>
          <w:color w:val="000000"/>
        </w:rPr>
        <w:t>Each week s</w:t>
      </w:r>
      <w:r w:rsidR="0032671D">
        <w:rPr>
          <w:color w:val="000000"/>
        </w:rPr>
        <w:t>tudents will be assigned</w:t>
      </w:r>
      <w:r w:rsidR="00AF0BBC">
        <w:rPr>
          <w:color w:val="000000"/>
        </w:rPr>
        <w:t xml:space="preserve"> two scales,</w:t>
      </w:r>
      <w:r w:rsidR="0032671D">
        <w:rPr>
          <w:color w:val="000000"/>
        </w:rPr>
        <w:t xml:space="preserve"> a selection of etudes from 3 of the sections of technique</w:t>
      </w:r>
      <w:r w:rsidR="00AF0BBC">
        <w:rPr>
          <w:color w:val="000000"/>
        </w:rPr>
        <w:t xml:space="preserve">, and various solo repertoire. </w:t>
      </w:r>
      <w:r w:rsidR="00965E55">
        <w:rPr>
          <w:color w:val="000000"/>
        </w:rPr>
        <w:t xml:space="preserve">This is subject to change based on </w:t>
      </w:r>
      <w:r w:rsidR="00DA4AFC">
        <w:rPr>
          <w:color w:val="000000"/>
        </w:rPr>
        <w:t xml:space="preserve">student’s need. </w:t>
      </w:r>
    </w:p>
    <w:p w14:paraId="3846F9FD" w14:textId="77777777" w:rsidR="00AF63D8" w:rsidRPr="00F40E1A" w:rsidRDefault="00AF63D8">
      <w:pPr>
        <w:pStyle w:val="NormalWeb"/>
        <w:spacing w:before="0" w:beforeAutospacing="0" w:after="0" w:afterAutospacing="0" w:line="324" w:lineRule="atLeast"/>
        <w:divId w:val="881748549"/>
        <w:rPr>
          <w:rFonts w:ascii="-webkit-standard" w:hAnsi="-webkit-standard"/>
          <w:color w:val="000000"/>
        </w:rPr>
      </w:pPr>
      <w:r w:rsidRPr="00F40E1A">
        <w:rPr>
          <w:rFonts w:ascii="-webkit-standard" w:hAnsi="-webkit-standard"/>
          <w:color w:val="000000"/>
        </w:rPr>
        <w:t> </w:t>
      </w:r>
    </w:p>
    <w:p w14:paraId="15F13D66" w14:textId="77777777" w:rsidR="00AF63D8" w:rsidRPr="00F40E1A" w:rsidRDefault="00AF63D8">
      <w:pPr>
        <w:pStyle w:val="NormalWeb"/>
        <w:spacing w:before="0" w:beforeAutospacing="0" w:after="0" w:afterAutospacing="0" w:line="324" w:lineRule="atLeast"/>
        <w:divId w:val="881748549"/>
        <w:rPr>
          <w:rFonts w:ascii="-webkit-standard" w:hAnsi="-webkit-standard"/>
          <w:color w:val="000000"/>
        </w:rPr>
      </w:pPr>
      <w:r w:rsidRPr="00F40E1A">
        <w:rPr>
          <w:rStyle w:val="s4"/>
          <w:color w:val="000000"/>
        </w:rPr>
        <w:t>Students will receive 13 applied lessons over the course of the semester. During each lesson students will be given specific assignments that are to be performed the subsequent week. It is expected that the student will come fully prepared for each lesson. This is not only necessary to receive a satisfactory grade in the course, but to also prepare you for the real world upon graduation. Whether one will be a performer and/or an educator, preparation is an essential ingredient to your success. We have high standards in the University of North Texas Trumpet Studio and expect every member to uphold that standard and tradition.</w:t>
      </w:r>
    </w:p>
    <w:p w14:paraId="27BA63AF" w14:textId="77777777" w:rsidR="00AF63D8" w:rsidRPr="00F40E1A" w:rsidRDefault="00AF63D8" w:rsidP="009E254C">
      <w:pPr>
        <w:rPr>
          <w:rFonts w:ascii="Times New Roman" w:hAnsi="Times New Roman" w:cs="Times New Roman"/>
          <w:color w:val="008E40"/>
          <w:sz w:val="24"/>
          <w:szCs w:val="24"/>
        </w:rPr>
      </w:pPr>
    </w:p>
    <w:p w14:paraId="45E15FF8" w14:textId="1C850F71" w:rsidR="000823E0" w:rsidRPr="00F40E1A" w:rsidRDefault="00F40E1A" w:rsidP="009E254C">
      <w:pPr>
        <w:rPr>
          <w:rFonts w:ascii="Times New Roman" w:hAnsi="Times New Roman" w:cs="Times New Roman"/>
          <w:b/>
          <w:bCs/>
          <w:color w:val="008E40"/>
          <w:sz w:val="24"/>
          <w:szCs w:val="24"/>
          <w:u w:val="single"/>
        </w:rPr>
      </w:pPr>
      <w:r w:rsidRPr="00F40E1A">
        <w:rPr>
          <w:rFonts w:ascii="Times New Roman" w:hAnsi="Times New Roman" w:cs="Times New Roman"/>
          <w:b/>
          <w:bCs/>
          <w:color w:val="008E40"/>
          <w:sz w:val="24"/>
          <w:szCs w:val="24"/>
          <w:u w:val="single"/>
        </w:rPr>
        <w:t>STUDIO CLASSES</w:t>
      </w:r>
    </w:p>
    <w:p w14:paraId="15EDEB5B" w14:textId="77777777" w:rsidR="00F40E1A" w:rsidRPr="00F40E1A" w:rsidRDefault="00F40E1A">
      <w:pPr>
        <w:pStyle w:val="NormalWeb"/>
        <w:spacing w:before="0" w:beforeAutospacing="0" w:after="0" w:afterAutospacing="0" w:line="324" w:lineRule="atLeast"/>
        <w:divId w:val="1905021149"/>
        <w:rPr>
          <w:rFonts w:ascii="-webkit-standard" w:hAnsi="-webkit-standard"/>
          <w:color w:val="000000"/>
        </w:rPr>
      </w:pPr>
      <w:r w:rsidRPr="00F40E1A">
        <w:rPr>
          <w:rStyle w:val="s4"/>
          <w:color w:val="000000"/>
        </w:rPr>
        <w:t>Students are encouraged, but not required, to attend the studio classes of the applied trumpet faculty. These classes will give students the opportunity to perform for their peers and the faculty while also the chance to attend masterclasses and</w:t>
      </w:r>
      <w:r w:rsidRPr="00F40E1A">
        <w:rPr>
          <w:rStyle w:val="apple-converted-space"/>
          <w:color w:val="000000"/>
        </w:rPr>
        <w:t> </w:t>
      </w:r>
      <w:r w:rsidRPr="00F40E1A">
        <w:rPr>
          <w:rStyle w:val="s4"/>
          <w:color w:val="000000"/>
        </w:rPr>
        <w:t>seminars. While students are not required to attend the studio classes,</w:t>
      </w:r>
      <w:r w:rsidRPr="00F40E1A">
        <w:rPr>
          <w:rStyle w:val="apple-converted-space"/>
          <w:color w:val="000000"/>
        </w:rPr>
        <w:t> </w:t>
      </w:r>
      <w:r w:rsidRPr="00F40E1A">
        <w:rPr>
          <w:rStyle w:val="s7"/>
          <w:b/>
          <w:bCs/>
          <w:color w:val="000000"/>
          <w:u w:val="single"/>
        </w:rPr>
        <w:t>students are required to attend the weekly Trumpet Departmental</w:t>
      </w:r>
      <w:r w:rsidRPr="00F40E1A">
        <w:rPr>
          <w:rStyle w:val="s4"/>
          <w:color w:val="000000"/>
        </w:rPr>
        <w:t>. Attendance will be taken each week, and unexcused absences will affect your final attendance grade. If students have a scheduling conflict that prevents you from attending departmental, they are expected to communicate with their teacher before the semester begins. Listed are the times/locations of studio classes and departmental:</w:t>
      </w:r>
    </w:p>
    <w:p w14:paraId="636ABCF3" w14:textId="77777777" w:rsidR="00F40E1A" w:rsidRDefault="00F40E1A">
      <w:pPr>
        <w:pStyle w:val="NormalWeb"/>
        <w:spacing w:before="0" w:beforeAutospacing="0" w:after="0" w:afterAutospacing="0" w:line="324" w:lineRule="atLeast"/>
        <w:divId w:val="1905021149"/>
        <w:rPr>
          <w:rFonts w:ascii="-webkit-standard" w:hAnsi="-webkit-standard"/>
          <w:color w:val="000000"/>
        </w:rPr>
      </w:pPr>
      <w:r w:rsidRPr="00F40E1A">
        <w:rPr>
          <w:rFonts w:ascii="-webkit-standard" w:hAnsi="-webkit-standard"/>
          <w:color w:val="000000"/>
        </w:rPr>
        <w:t> </w:t>
      </w:r>
    </w:p>
    <w:p w14:paraId="190452A0" w14:textId="30EFB3F8" w:rsidR="002F709B" w:rsidRPr="00BA08F6" w:rsidRDefault="002F709B">
      <w:pPr>
        <w:pStyle w:val="NormalWeb"/>
        <w:spacing w:before="0" w:beforeAutospacing="0" w:after="0" w:afterAutospacing="0" w:line="324" w:lineRule="atLeast"/>
        <w:divId w:val="1905021149"/>
        <w:rPr>
          <w:color w:val="000000"/>
        </w:rPr>
      </w:pPr>
      <w:r w:rsidRPr="00BA08F6">
        <w:rPr>
          <w:color w:val="000000"/>
        </w:rPr>
        <w:t>Dr. Brian Walker’s Studio Class</w:t>
      </w:r>
      <w:r w:rsidR="00BA08F6" w:rsidRPr="00BA08F6">
        <w:rPr>
          <w:color w:val="000000"/>
        </w:rPr>
        <w:t xml:space="preserve"> </w:t>
      </w:r>
      <w:r w:rsidR="00642BFE">
        <w:rPr>
          <w:color w:val="000000"/>
        </w:rPr>
        <w:t>–</w:t>
      </w:r>
      <w:r w:rsidR="00BA08F6" w:rsidRPr="00BA08F6">
        <w:rPr>
          <w:color w:val="000000"/>
        </w:rPr>
        <w:t xml:space="preserve"> </w:t>
      </w:r>
      <w:r w:rsidR="00642BFE">
        <w:rPr>
          <w:color w:val="000000"/>
        </w:rPr>
        <w:t>Mondays 12:00-12:50PM (MU258)</w:t>
      </w:r>
    </w:p>
    <w:p w14:paraId="10DFADA4" w14:textId="77777777" w:rsidR="00F40E1A" w:rsidRPr="00F40E1A" w:rsidRDefault="00F40E1A">
      <w:pPr>
        <w:pStyle w:val="NormalWeb"/>
        <w:spacing w:before="0" w:beforeAutospacing="0" w:after="0" w:afterAutospacing="0" w:line="324" w:lineRule="atLeast"/>
        <w:divId w:val="1905021149"/>
        <w:rPr>
          <w:rFonts w:ascii="-webkit-standard" w:hAnsi="-webkit-standard"/>
          <w:color w:val="000000"/>
        </w:rPr>
      </w:pPr>
      <w:r w:rsidRPr="00F40E1A">
        <w:rPr>
          <w:rStyle w:val="s4"/>
          <w:color w:val="000000"/>
        </w:rPr>
        <w:t>Professor Holt’s Studio Class – Wednesdays 4:00-4:50PM (MU132)</w:t>
      </w:r>
    </w:p>
    <w:p w14:paraId="7783D359" w14:textId="77777777" w:rsidR="00F40E1A" w:rsidRPr="00F40E1A" w:rsidRDefault="00F40E1A">
      <w:pPr>
        <w:pStyle w:val="NormalWeb"/>
        <w:spacing w:before="0" w:beforeAutospacing="0" w:after="0" w:afterAutospacing="0" w:line="324" w:lineRule="atLeast"/>
        <w:divId w:val="1905021149"/>
        <w:rPr>
          <w:rFonts w:ascii="-webkit-standard" w:hAnsi="-webkit-standard"/>
          <w:color w:val="000000"/>
        </w:rPr>
      </w:pPr>
      <w:r w:rsidRPr="00F40E1A">
        <w:rPr>
          <w:rStyle w:val="s4"/>
          <w:color w:val="000000"/>
        </w:rPr>
        <w:t>Dr.</w:t>
      </w:r>
      <w:r w:rsidRPr="00F40E1A">
        <w:rPr>
          <w:rStyle w:val="apple-converted-space"/>
          <w:color w:val="000000"/>
        </w:rPr>
        <w:t> </w:t>
      </w:r>
      <w:r w:rsidRPr="00F40E1A">
        <w:rPr>
          <w:rStyle w:val="s4"/>
          <w:color w:val="000000"/>
        </w:rPr>
        <w:t>Samayoa’s</w:t>
      </w:r>
      <w:r w:rsidRPr="00F40E1A">
        <w:rPr>
          <w:rStyle w:val="apple-converted-space"/>
          <w:color w:val="000000"/>
        </w:rPr>
        <w:t> </w:t>
      </w:r>
      <w:r w:rsidRPr="00F40E1A">
        <w:rPr>
          <w:rStyle w:val="s4"/>
          <w:color w:val="000000"/>
        </w:rPr>
        <w:t>Studio Class – Fridays 12:00-12:50PM (MU132)</w:t>
      </w:r>
    </w:p>
    <w:p w14:paraId="174FEC27" w14:textId="77777777" w:rsidR="00F40E1A" w:rsidRPr="00F40E1A" w:rsidRDefault="00F40E1A">
      <w:pPr>
        <w:pStyle w:val="NormalWeb"/>
        <w:spacing w:before="0" w:beforeAutospacing="0" w:after="0" w:afterAutospacing="0" w:line="324" w:lineRule="atLeast"/>
        <w:divId w:val="1905021149"/>
        <w:rPr>
          <w:rFonts w:ascii="-webkit-standard" w:hAnsi="-webkit-standard"/>
          <w:color w:val="000000"/>
        </w:rPr>
      </w:pPr>
      <w:r w:rsidRPr="00F40E1A">
        <w:rPr>
          <w:rStyle w:val="s4"/>
          <w:color w:val="000000"/>
        </w:rPr>
        <w:t>Trumpet Departmental – Wednesdays 12:00-12:50PM (Recital Hall)</w:t>
      </w:r>
    </w:p>
    <w:p w14:paraId="2BE45492" w14:textId="77777777" w:rsidR="00F40E1A" w:rsidRDefault="00F40E1A" w:rsidP="009E254C">
      <w:pPr>
        <w:rPr>
          <w:rFonts w:ascii="Times New Roman" w:hAnsi="Times New Roman" w:cs="Times New Roman"/>
          <w:color w:val="008E40"/>
          <w:sz w:val="24"/>
          <w:szCs w:val="24"/>
        </w:rPr>
      </w:pPr>
    </w:p>
    <w:p w14:paraId="126739B3" w14:textId="239657EA" w:rsidR="00D826CD" w:rsidRDefault="00D826CD" w:rsidP="009E254C">
      <w:pPr>
        <w:rPr>
          <w:rFonts w:ascii="Times New Roman" w:hAnsi="Times New Roman" w:cs="Times New Roman"/>
          <w:b/>
          <w:bCs/>
          <w:color w:val="008E40"/>
          <w:sz w:val="24"/>
          <w:szCs w:val="24"/>
          <w:u w:val="single"/>
        </w:rPr>
      </w:pPr>
      <w:r>
        <w:rPr>
          <w:rFonts w:ascii="Times New Roman" w:hAnsi="Times New Roman" w:cs="Times New Roman"/>
          <w:b/>
          <w:bCs/>
          <w:color w:val="008E40"/>
          <w:sz w:val="24"/>
          <w:szCs w:val="24"/>
          <w:u w:val="single"/>
        </w:rPr>
        <w:t>REQUIRED MATERIALS</w:t>
      </w:r>
    </w:p>
    <w:p w14:paraId="6CD0D2F4" w14:textId="01C263B0" w:rsidR="00D826CD" w:rsidRPr="0029764E" w:rsidRDefault="008B2D1A" w:rsidP="009E254C">
      <w:pPr>
        <w:rPr>
          <w:rStyle w:val="s4"/>
          <w:rFonts w:eastAsia="Times New Roman"/>
          <w:color w:val="000000"/>
          <w:sz w:val="24"/>
          <w:szCs w:val="24"/>
        </w:rPr>
      </w:pPr>
      <w:r w:rsidRPr="0029764E">
        <w:rPr>
          <w:rStyle w:val="s4"/>
          <w:rFonts w:eastAsia="Times New Roman"/>
          <w:color w:val="000000"/>
          <w:sz w:val="24"/>
          <w:szCs w:val="24"/>
        </w:rPr>
        <w:t xml:space="preserve">All necessary materials must be brought to every lesson, including solos, etudes, excerpts, ensemble parts, and equipment. Solos, etude and excerpt books you don’t already own can be checked out from the music library, or ordered from vendors such as Pender’s Music Company, Hickeys Music Center, or Robert King Music Sales, etc. You may be asked to purchase certain materials deemed necessary for your musical growth and development. Materials owned by your teacher may be checked out with the understanding that 1) a request for the immediate </w:t>
      </w:r>
      <w:r w:rsidRPr="0029764E">
        <w:rPr>
          <w:rStyle w:val="s4"/>
          <w:rFonts w:eastAsia="Times New Roman"/>
          <w:color w:val="000000"/>
          <w:sz w:val="24"/>
          <w:szCs w:val="24"/>
        </w:rPr>
        <w:lastRenderedPageBreak/>
        <w:t>return of the materials can</w:t>
      </w:r>
      <w:r w:rsidRPr="0029764E">
        <w:rPr>
          <w:rStyle w:val="apple-converted-space"/>
          <w:rFonts w:eastAsia="Times New Roman"/>
          <w:color w:val="000000"/>
          <w:sz w:val="24"/>
          <w:szCs w:val="24"/>
        </w:rPr>
        <w:t> </w:t>
      </w:r>
      <w:r w:rsidRPr="0029764E">
        <w:rPr>
          <w:rStyle w:val="s4"/>
          <w:rFonts w:eastAsia="Times New Roman"/>
          <w:color w:val="000000"/>
          <w:sz w:val="24"/>
          <w:szCs w:val="24"/>
        </w:rPr>
        <w:t>occur when necessary, 2) it is your responsibility to replace any property that is lost or damaged, 3) you must return the materials in the same condition as they were received, and 4) the teacher reserves the right to issue an incomplete or a failing grade if materials are not returned by the end of the school year in an acceptable condition. Your teacher also reserves the right not to check out their personal materials.</w:t>
      </w:r>
    </w:p>
    <w:p w14:paraId="082D66CC" w14:textId="77777777" w:rsidR="008B2D1A" w:rsidRDefault="008B2D1A" w:rsidP="009E254C">
      <w:pPr>
        <w:rPr>
          <w:rFonts w:ascii="Times New Roman" w:hAnsi="Times New Roman" w:cs="Times New Roman"/>
          <w:b/>
          <w:bCs/>
          <w:color w:val="008E40"/>
          <w:sz w:val="24"/>
          <w:szCs w:val="24"/>
          <w:u w:val="single"/>
        </w:rPr>
      </w:pPr>
    </w:p>
    <w:p w14:paraId="0D740226" w14:textId="77777777" w:rsidR="00263350" w:rsidRDefault="00263350" w:rsidP="009E254C">
      <w:pPr>
        <w:rPr>
          <w:rFonts w:ascii="Times New Roman" w:hAnsi="Times New Roman" w:cs="Times New Roman"/>
          <w:b/>
          <w:bCs/>
          <w:color w:val="008E40"/>
          <w:sz w:val="24"/>
          <w:szCs w:val="24"/>
          <w:u w:val="single"/>
        </w:rPr>
      </w:pPr>
    </w:p>
    <w:p w14:paraId="011CC61F" w14:textId="77777777" w:rsidR="0029764E" w:rsidRDefault="0029764E" w:rsidP="009E254C">
      <w:pPr>
        <w:rPr>
          <w:rFonts w:ascii="Times New Roman" w:hAnsi="Times New Roman" w:cs="Times New Roman"/>
          <w:b/>
          <w:bCs/>
          <w:color w:val="008E40"/>
          <w:sz w:val="24"/>
          <w:szCs w:val="24"/>
          <w:u w:val="single"/>
        </w:rPr>
      </w:pPr>
    </w:p>
    <w:p w14:paraId="5D177DA4" w14:textId="77777777" w:rsidR="0029764E" w:rsidRDefault="0029764E" w:rsidP="009E254C">
      <w:pPr>
        <w:rPr>
          <w:rFonts w:ascii="Times New Roman" w:hAnsi="Times New Roman" w:cs="Times New Roman"/>
          <w:b/>
          <w:bCs/>
          <w:color w:val="008E40"/>
          <w:sz w:val="24"/>
          <w:szCs w:val="24"/>
          <w:u w:val="single"/>
        </w:rPr>
      </w:pPr>
    </w:p>
    <w:p w14:paraId="383031F3" w14:textId="77777777" w:rsidR="0029764E" w:rsidRDefault="0029764E" w:rsidP="009E254C">
      <w:pPr>
        <w:rPr>
          <w:rFonts w:ascii="Times New Roman" w:hAnsi="Times New Roman" w:cs="Times New Roman"/>
          <w:b/>
          <w:bCs/>
          <w:color w:val="008E40"/>
          <w:sz w:val="24"/>
          <w:szCs w:val="24"/>
          <w:u w:val="single"/>
        </w:rPr>
      </w:pPr>
    </w:p>
    <w:p w14:paraId="0A40FE09" w14:textId="620F83D7" w:rsidR="0029764E" w:rsidRDefault="0029764E" w:rsidP="009E254C">
      <w:pPr>
        <w:rPr>
          <w:rFonts w:ascii="Times New Roman" w:hAnsi="Times New Roman" w:cs="Times New Roman"/>
          <w:b/>
          <w:bCs/>
          <w:color w:val="008E40"/>
          <w:sz w:val="24"/>
          <w:szCs w:val="24"/>
          <w:u w:val="single"/>
        </w:rPr>
      </w:pPr>
      <w:r>
        <w:rPr>
          <w:rFonts w:ascii="Times New Roman" w:hAnsi="Times New Roman" w:cs="Times New Roman"/>
          <w:b/>
          <w:bCs/>
          <w:color w:val="008E40"/>
          <w:sz w:val="24"/>
          <w:szCs w:val="24"/>
          <w:u w:val="single"/>
        </w:rPr>
        <w:t>GRADING SCALE</w:t>
      </w:r>
    </w:p>
    <w:p w14:paraId="5AE1133D" w14:textId="77777777" w:rsidR="0029764E" w:rsidRDefault="0029764E" w:rsidP="009E254C">
      <w:pPr>
        <w:rPr>
          <w:rFonts w:ascii="Times New Roman" w:hAnsi="Times New Roman" w:cs="Times New Roman"/>
          <w:b/>
          <w:bCs/>
          <w:color w:val="008E40"/>
          <w:sz w:val="24"/>
          <w:szCs w:val="24"/>
          <w:u w:val="single"/>
        </w:rPr>
      </w:pPr>
    </w:p>
    <w:p w14:paraId="7B6A3C2A" w14:textId="77777777" w:rsidR="00EB2A7B" w:rsidRDefault="00EB2A7B" w:rsidP="00EB2A7B">
      <w:pPr>
        <w:rPr>
          <w:rFonts w:ascii="Times New Roman" w:hAnsi="Times New Roman" w:cs="Times New Roman"/>
          <w:b/>
          <w:bCs/>
          <w:color w:val="000000" w:themeColor="text1"/>
          <w:sz w:val="24"/>
          <w:szCs w:val="24"/>
        </w:rPr>
      </w:pPr>
      <w:r w:rsidRPr="00EB2A7B">
        <w:rPr>
          <w:rFonts w:ascii="Times New Roman" w:hAnsi="Times New Roman" w:cs="Times New Roman"/>
          <w:b/>
          <w:bCs/>
          <w:color w:val="000000" w:themeColor="text1"/>
          <w:sz w:val="24"/>
          <w:szCs w:val="24"/>
        </w:rPr>
        <w:t xml:space="preserve">100-95: Completely mastered with no mistakes or problems </w:t>
      </w:r>
    </w:p>
    <w:p w14:paraId="637CC3B4" w14:textId="77777777" w:rsidR="00EB2A7B" w:rsidRDefault="00EB2A7B" w:rsidP="00EB2A7B">
      <w:pPr>
        <w:rPr>
          <w:rFonts w:ascii="Times New Roman" w:hAnsi="Times New Roman" w:cs="Times New Roman"/>
          <w:b/>
          <w:bCs/>
          <w:color w:val="000000" w:themeColor="text1"/>
          <w:sz w:val="24"/>
          <w:szCs w:val="24"/>
        </w:rPr>
      </w:pPr>
      <w:r w:rsidRPr="00EB2A7B">
        <w:rPr>
          <w:rFonts w:ascii="Times New Roman" w:hAnsi="Times New Roman" w:cs="Times New Roman"/>
          <w:b/>
          <w:bCs/>
          <w:color w:val="000000" w:themeColor="text1"/>
          <w:sz w:val="24"/>
          <w:szCs w:val="24"/>
        </w:rPr>
        <w:t xml:space="preserve">95-90: Nearly mastered with a few minor mistakes or glitches </w:t>
      </w:r>
    </w:p>
    <w:p w14:paraId="11AC95DE" w14:textId="3593003C" w:rsidR="00EB2A7B" w:rsidRPr="00EB2A7B" w:rsidRDefault="00EB2A7B" w:rsidP="00EB2A7B">
      <w:pPr>
        <w:rPr>
          <w:rFonts w:ascii="Times New Roman" w:hAnsi="Times New Roman" w:cs="Times New Roman"/>
          <w:b/>
          <w:bCs/>
          <w:color w:val="000000" w:themeColor="text1"/>
          <w:sz w:val="24"/>
          <w:szCs w:val="24"/>
        </w:rPr>
      </w:pPr>
      <w:r w:rsidRPr="00EB2A7B">
        <w:rPr>
          <w:rFonts w:ascii="Times New Roman" w:hAnsi="Times New Roman" w:cs="Times New Roman"/>
          <w:b/>
          <w:bCs/>
          <w:color w:val="000000" w:themeColor="text1"/>
          <w:sz w:val="24"/>
          <w:szCs w:val="24"/>
        </w:rPr>
        <w:t>85-90: Above average with several mistakes</w:t>
      </w:r>
    </w:p>
    <w:p w14:paraId="24FE1CA6" w14:textId="77777777" w:rsidR="00EB2A7B" w:rsidRPr="00EB2A7B" w:rsidRDefault="00EB2A7B" w:rsidP="00EB2A7B">
      <w:pPr>
        <w:rPr>
          <w:rFonts w:ascii="Times New Roman" w:hAnsi="Times New Roman" w:cs="Times New Roman"/>
          <w:b/>
          <w:bCs/>
          <w:color w:val="000000" w:themeColor="text1"/>
          <w:sz w:val="24"/>
          <w:szCs w:val="24"/>
        </w:rPr>
      </w:pPr>
      <w:r w:rsidRPr="00EB2A7B">
        <w:rPr>
          <w:rFonts w:ascii="Times New Roman" w:hAnsi="Times New Roman" w:cs="Times New Roman"/>
          <w:b/>
          <w:bCs/>
          <w:color w:val="000000" w:themeColor="text1"/>
          <w:sz w:val="24"/>
          <w:szCs w:val="24"/>
        </w:rPr>
        <w:t>85-80: Average with multiple mistakes, but not passable. It will be reassigned.</w:t>
      </w:r>
    </w:p>
    <w:p w14:paraId="439DCC38" w14:textId="77777777" w:rsidR="00EB2A7B" w:rsidRPr="00EB2A7B" w:rsidRDefault="00EB2A7B" w:rsidP="00EB2A7B">
      <w:pPr>
        <w:rPr>
          <w:rFonts w:ascii="Times New Roman" w:hAnsi="Times New Roman" w:cs="Times New Roman"/>
          <w:b/>
          <w:bCs/>
          <w:color w:val="000000" w:themeColor="text1"/>
          <w:sz w:val="24"/>
          <w:szCs w:val="24"/>
        </w:rPr>
      </w:pPr>
      <w:r w:rsidRPr="00EB2A7B">
        <w:rPr>
          <w:rFonts w:ascii="Times New Roman" w:hAnsi="Times New Roman" w:cs="Times New Roman"/>
          <w:b/>
          <w:bCs/>
          <w:color w:val="000000" w:themeColor="text1"/>
          <w:sz w:val="24"/>
          <w:szCs w:val="24"/>
        </w:rPr>
        <w:t>80-75: Below average with too many passages and concepts that are unprepared. It will be reassigned and is not acceptable. This level of preparation and anything below this is unacceptable for a trumpet player at the University of North Texas - our standard is much higher. A new plan needs to be made.</w:t>
      </w:r>
    </w:p>
    <w:p w14:paraId="39A423B7" w14:textId="77777777" w:rsidR="00D35A57" w:rsidRDefault="00EB2A7B" w:rsidP="009E254C">
      <w:pPr>
        <w:rPr>
          <w:rFonts w:ascii="Times New Roman" w:hAnsi="Times New Roman" w:cs="Times New Roman"/>
          <w:b/>
          <w:bCs/>
          <w:color w:val="000000" w:themeColor="text1"/>
          <w:sz w:val="24"/>
          <w:szCs w:val="24"/>
        </w:rPr>
      </w:pPr>
      <w:r w:rsidRPr="00D35A57">
        <w:rPr>
          <w:rFonts w:ascii="Times New Roman" w:hAnsi="Times New Roman" w:cs="Times New Roman"/>
          <w:b/>
          <w:bCs/>
          <w:color w:val="000000" w:themeColor="text1"/>
          <w:sz w:val="24"/>
          <w:szCs w:val="24"/>
        </w:rPr>
        <w:t xml:space="preserve">75-70: Not sufficiently prepared with too many mistakes and not performable. </w:t>
      </w:r>
    </w:p>
    <w:p w14:paraId="2F31F851" w14:textId="77EF7D3A" w:rsidR="00EB2A7B" w:rsidRPr="00D35A57" w:rsidRDefault="00EB2A7B" w:rsidP="009E254C">
      <w:pPr>
        <w:rPr>
          <w:rFonts w:ascii="Times New Roman" w:hAnsi="Times New Roman" w:cs="Times New Roman"/>
          <w:b/>
          <w:bCs/>
          <w:color w:val="000000" w:themeColor="text1"/>
          <w:sz w:val="24"/>
          <w:szCs w:val="24"/>
        </w:rPr>
      </w:pPr>
      <w:r w:rsidRPr="00D35A57">
        <w:rPr>
          <w:rFonts w:ascii="Times New Roman" w:hAnsi="Times New Roman" w:cs="Times New Roman"/>
          <w:b/>
          <w:bCs/>
          <w:color w:val="000000" w:themeColor="text1"/>
          <w:sz w:val="24"/>
          <w:szCs w:val="24"/>
        </w:rPr>
        <w:t>70-60: No effort. Will fail lesson and in jeopardy of failing the semester.</w:t>
      </w:r>
    </w:p>
    <w:p w14:paraId="7DF7D9ED" w14:textId="77777777" w:rsidR="00D35A57" w:rsidRDefault="00D35A57" w:rsidP="009E254C">
      <w:pPr>
        <w:rPr>
          <w:rStyle w:val="s4"/>
          <w:rFonts w:eastAsia="Times New Roman"/>
          <w:color w:val="000000"/>
          <w:sz w:val="24"/>
          <w:szCs w:val="24"/>
        </w:rPr>
      </w:pPr>
    </w:p>
    <w:p w14:paraId="7A5BC11A" w14:textId="3CD4A25B" w:rsidR="006B20A7" w:rsidRPr="00F15AA7" w:rsidRDefault="00BB2E4A" w:rsidP="009E254C">
      <w:pPr>
        <w:rPr>
          <w:rStyle w:val="s4"/>
          <w:rFonts w:ascii="Times New Roman" w:eastAsia="Times New Roman" w:hAnsi="Times New Roman" w:cs="Times New Roman"/>
          <w:color w:val="000000"/>
          <w:sz w:val="24"/>
          <w:szCs w:val="24"/>
        </w:rPr>
      </w:pPr>
      <w:r w:rsidRPr="00F15AA7">
        <w:rPr>
          <w:rStyle w:val="s4"/>
          <w:rFonts w:ascii="Times New Roman" w:eastAsia="Times New Roman" w:hAnsi="Times New Roman" w:cs="Times New Roman"/>
          <w:color w:val="000000"/>
          <w:sz w:val="24"/>
          <w:szCs w:val="24"/>
        </w:rPr>
        <w:t xml:space="preserve">The final grade for lessons is divided among </w:t>
      </w:r>
      <w:r w:rsidR="00A74434" w:rsidRPr="00F15AA7">
        <w:rPr>
          <w:rStyle w:val="s4"/>
          <w:rFonts w:ascii="Times New Roman" w:eastAsia="Times New Roman" w:hAnsi="Times New Roman" w:cs="Times New Roman"/>
          <w:color w:val="000000"/>
          <w:sz w:val="24"/>
          <w:szCs w:val="24"/>
        </w:rPr>
        <w:t>four</w:t>
      </w:r>
      <w:r w:rsidRPr="00F15AA7">
        <w:rPr>
          <w:rStyle w:val="s4"/>
          <w:rFonts w:ascii="Times New Roman" w:eastAsia="Times New Roman" w:hAnsi="Times New Roman" w:cs="Times New Roman"/>
          <w:color w:val="000000"/>
          <w:sz w:val="24"/>
          <w:szCs w:val="24"/>
        </w:rPr>
        <w:t xml:space="preserve"> categories.</w:t>
      </w:r>
      <w:r w:rsidRPr="00F15AA7">
        <w:rPr>
          <w:rStyle w:val="apple-converted-space"/>
          <w:rFonts w:ascii="Times New Roman" w:eastAsia="Times New Roman" w:hAnsi="Times New Roman" w:cs="Times New Roman"/>
          <w:color w:val="000000"/>
          <w:sz w:val="24"/>
          <w:szCs w:val="24"/>
        </w:rPr>
        <w:t> </w:t>
      </w:r>
      <w:r w:rsidRPr="00F15AA7">
        <w:rPr>
          <w:rStyle w:val="s4"/>
          <w:rFonts w:ascii="Times New Roman" w:eastAsia="Times New Roman" w:hAnsi="Times New Roman" w:cs="Times New Roman"/>
          <w:color w:val="000000"/>
          <w:sz w:val="24"/>
          <w:szCs w:val="24"/>
        </w:rPr>
        <w:t>Students will receive a specific numeric grade for each lesson. This grade is based on the student’s successful performance and preparation of your various assignments. The better prepared one is, the better the grade, and vice versa. Students can request to see their weekly lesson grade at any time.</w:t>
      </w:r>
      <w:r w:rsidRPr="00F15AA7">
        <w:rPr>
          <w:rStyle w:val="apple-converted-space"/>
          <w:rFonts w:ascii="Times New Roman" w:eastAsia="Times New Roman" w:hAnsi="Times New Roman" w:cs="Times New Roman"/>
          <w:color w:val="000000"/>
          <w:sz w:val="24"/>
          <w:szCs w:val="24"/>
        </w:rPr>
        <w:t> </w:t>
      </w:r>
      <w:r w:rsidR="00B65687">
        <w:rPr>
          <w:rStyle w:val="apple-converted-space"/>
          <w:rFonts w:ascii="Times New Roman" w:eastAsia="Times New Roman" w:hAnsi="Times New Roman" w:cs="Times New Roman"/>
          <w:color w:val="000000"/>
          <w:sz w:val="24"/>
          <w:szCs w:val="24"/>
        </w:rPr>
        <w:t xml:space="preserve">Grades will also be posted in canvas after each </w:t>
      </w:r>
      <w:r w:rsidR="0081792E">
        <w:rPr>
          <w:rStyle w:val="apple-converted-space"/>
          <w:rFonts w:ascii="Times New Roman" w:eastAsia="Times New Roman" w:hAnsi="Times New Roman" w:cs="Times New Roman"/>
          <w:color w:val="000000"/>
          <w:sz w:val="24"/>
          <w:szCs w:val="24"/>
        </w:rPr>
        <w:t xml:space="preserve">lesson. </w:t>
      </w:r>
      <w:r w:rsidR="00A74434" w:rsidRPr="00F15AA7">
        <w:rPr>
          <w:rStyle w:val="s4"/>
          <w:rFonts w:ascii="Times New Roman" w:eastAsia="Times New Roman" w:hAnsi="Times New Roman" w:cs="Times New Roman"/>
          <w:color w:val="000000"/>
          <w:sz w:val="24"/>
          <w:szCs w:val="24"/>
        </w:rPr>
        <w:t xml:space="preserve">Here is a description of the four categories: </w:t>
      </w:r>
    </w:p>
    <w:p w14:paraId="7CE7BF33" w14:textId="77777777" w:rsidR="00A74434" w:rsidRDefault="00A74434" w:rsidP="009E254C">
      <w:pPr>
        <w:rPr>
          <w:rStyle w:val="s4"/>
          <w:rFonts w:eastAsia="Times New Roman"/>
          <w:color w:val="000000"/>
          <w:sz w:val="24"/>
          <w:szCs w:val="24"/>
        </w:rPr>
      </w:pPr>
    </w:p>
    <w:p w14:paraId="29F60557" w14:textId="545BF9C9" w:rsidR="00A74434" w:rsidRPr="002856D7" w:rsidRDefault="008758A0" w:rsidP="00A824B5">
      <w:pPr>
        <w:pStyle w:val="ListParagraph"/>
        <w:numPr>
          <w:ilvl w:val="0"/>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FINAL EXAMINATION</w:t>
      </w:r>
      <w:r w:rsidR="00D05A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JURY</w:t>
      </w:r>
      <w:r w:rsidR="00D05A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RECITAL PERFORMANCE</w:t>
      </w:r>
      <w:r w:rsidR="001D0924">
        <w:rPr>
          <w:rFonts w:ascii="Times New Roman" w:hAnsi="Times New Roman" w:cs="Times New Roman"/>
          <w:color w:val="000000" w:themeColor="text1"/>
          <w:sz w:val="24"/>
          <w:szCs w:val="24"/>
        </w:rPr>
        <w:t xml:space="preserve"> (</w:t>
      </w:r>
      <w:r w:rsidR="008F1EE2">
        <w:rPr>
          <w:rFonts w:ascii="Times New Roman" w:hAnsi="Times New Roman" w:cs="Times New Roman"/>
          <w:color w:val="000000" w:themeColor="text1"/>
          <w:sz w:val="24"/>
          <w:szCs w:val="24"/>
        </w:rPr>
        <w:t>40</w:t>
      </w:r>
      <w:r w:rsidR="001D0924">
        <w:rPr>
          <w:rFonts w:ascii="Times New Roman" w:hAnsi="Times New Roman" w:cs="Times New Roman"/>
          <w:color w:val="000000" w:themeColor="text1"/>
          <w:sz w:val="24"/>
          <w:szCs w:val="24"/>
        </w:rPr>
        <w:t>%)</w:t>
      </w:r>
    </w:p>
    <w:p w14:paraId="0FD0AEB7" w14:textId="68318399" w:rsidR="002856D7" w:rsidRPr="00485BA1" w:rsidRDefault="0053441B" w:rsidP="002856D7">
      <w:pPr>
        <w:pStyle w:val="ListParagraph"/>
        <w:numPr>
          <w:ilvl w:val="1"/>
          <w:numId w:val="1"/>
        </w:numPr>
        <w:rPr>
          <w:rFonts w:ascii="Times New Roman" w:hAnsi="Times New Roman" w:cs="Times New Roman"/>
          <w:color w:val="008E40"/>
          <w:sz w:val="24"/>
          <w:szCs w:val="24"/>
        </w:rPr>
      </w:pPr>
      <w:r w:rsidRPr="0053441B">
        <w:rPr>
          <w:rFonts w:ascii="Times New Roman" w:eastAsia="Times New Roman" w:hAnsi="Times New Roman" w:cs="Times New Roman"/>
          <w:color w:val="000000"/>
          <w:sz w:val="24"/>
          <w:szCs w:val="24"/>
        </w:rPr>
        <w:t xml:space="preserve">The Final Examination Jury is performed for the brass faculty, or applied professor and teaching fellow(s), at the end of each semester of private study and will constitute </w:t>
      </w:r>
      <w:r w:rsidR="00583268">
        <w:rPr>
          <w:rFonts w:ascii="Times New Roman" w:eastAsia="Times New Roman" w:hAnsi="Times New Roman" w:cs="Times New Roman"/>
          <w:color w:val="000000"/>
          <w:sz w:val="24"/>
          <w:szCs w:val="24"/>
        </w:rPr>
        <w:t>40%</w:t>
      </w:r>
      <w:r w:rsidRPr="0053441B">
        <w:rPr>
          <w:rFonts w:ascii="Times New Roman" w:eastAsia="Times New Roman" w:hAnsi="Times New Roman" w:cs="Times New Roman"/>
          <w:color w:val="000000"/>
          <w:sz w:val="24"/>
          <w:szCs w:val="24"/>
        </w:rPr>
        <w:t xml:space="preserve"> of your semester lesson grade. Every undergraduate student taking applied lessons is required to perform a jury each semester until they pass their UDE. After successfully passing the UDE, students will then perform a recital or jury every year after that at the determination of the instructor.</w:t>
      </w:r>
    </w:p>
    <w:p w14:paraId="1C4A2676" w14:textId="61806A91" w:rsidR="00485BA1" w:rsidRPr="0053441B" w:rsidRDefault="00485BA1" w:rsidP="002856D7">
      <w:pPr>
        <w:pStyle w:val="ListParagraph"/>
        <w:numPr>
          <w:ilvl w:val="1"/>
          <w:numId w:val="1"/>
        </w:numPr>
        <w:rPr>
          <w:rFonts w:ascii="Times New Roman" w:hAnsi="Times New Roman" w:cs="Times New Roman"/>
          <w:color w:val="008E40"/>
          <w:sz w:val="24"/>
          <w:szCs w:val="24"/>
        </w:rPr>
      </w:pPr>
      <w:r>
        <w:rPr>
          <w:rFonts w:ascii="Times New Roman" w:eastAsia="Times New Roman" w:hAnsi="Times New Roman" w:cs="Times New Roman"/>
          <w:color w:val="000000"/>
          <w:sz w:val="24"/>
          <w:szCs w:val="24"/>
        </w:rPr>
        <w:t xml:space="preserve">Students SHOULD NOT schedule their end-of-semester jury </w:t>
      </w:r>
      <w:r w:rsidR="00AD32FC">
        <w:rPr>
          <w:rFonts w:ascii="Times New Roman" w:eastAsia="Times New Roman" w:hAnsi="Times New Roman" w:cs="Times New Roman"/>
          <w:color w:val="000000"/>
          <w:sz w:val="24"/>
          <w:szCs w:val="24"/>
        </w:rPr>
        <w:t xml:space="preserve">against a regularly scheduled class. </w:t>
      </w:r>
    </w:p>
    <w:p w14:paraId="1C150EF8" w14:textId="6C252BEC" w:rsidR="0053441B" w:rsidRPr="004655D5" w:rsidRDefault="001D0924" w:rsidP="004655D5">
      <w:pPr>
        <w:pStyle w:val="ListParagraph"/>
        <w:numPr>
          <w:ilvl w:val="0"/>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WEEKLY LESSON GRADES (</w:t>
      </w:r>
      <w:r w:rsidR="005943A1">
        <w:rPr>
          <w:rFonts w:ascii="Times New Roman" w:hAnsi="Times New Roman" w:cs="Times New Roman"/>
          <w:color w:val="000000" w:themeColor="text1"/>
          <w:sz w:val="24"/>
          <w:szCs w:val="24"/>
        </w:rPr>
        <w:t>40</w:t>
      </w:r>
      <w:r w:rsidR="003418CE">
        <w:rPr>
          <w:rFonts w:ascii="Times New Roman" w:hAnsi="Times New Roman" w:cs="Times New Roman"/>
          <w:color w:val="000000" w:themeColor="text1"/>
          <w:sz w:val="24"/>
          <w:szCs w:val="24"/>
        </w:rPr>
        <w:t>%):</w:t>
      </w:r>
    </w:p>
    <w:p w14:paraId="2621593A" w14:textId="58D0E11F" w:rsidR="00575523" w:rsidRPr="008E199C" w:rsidRDefault="004655D5" w:rsidP="009A1029">
      <w:pPr>
        <w:pStyle w:val="ListParagraph"/>
        <w:numPr>
          <w:ilvl w:val="1"/>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 xml:space="preserve">Students will be given a specific numeric grade for each weekly lesson. This number will be determined based </w:t>
      </w:r>
      <w:r w:rsidR="009A1029">
        <w:rPr>
          <w:rFonts w:ascii="Times New Roman" w:hAnsi="Times New Roman" w:cs="Times New Roman"/>
          <w:color w:val="000000" w:themeColor="text1"/>
          <w:sz w:val="24"/>
          <w:szCs w:val="24"/>
        </w:rPr>
        <w:t>upon the grading scale.</w:t>
      </w:r>
      <w:r w:rsidR="006471DE">
        <w:rPr>
          <w:rFonts w:ascii="Times New Roman" w:hAnsi="Times New Roman" w:cs="Times New Roman"/>
          <w:color w:val="000000" w:themeColor="text1"/>
          <w:sz w:val="24"/>
          <w:szCs w:val="24"/>
        </w:rPr>
        <w:t xml:space="preserve"> </w:t>
      </w:r>
      <w:r w:rsidR="00DD0507">
        <w:rPr>
          <w:rFonts w:ascii="Times New Roman" w:hAnsi="Times New Roman" w:cs="Times New Roman"/>
          <w:color w:val="000000" w:themeColor="text1"/>
          <w:sz w:val="24"/>
          <w:szCs w:val="24"/>
        </w:rPr>
        <w:t xml:space="preserve">Students will receive a numerical grade based on their performance of assigned scales, technique assignments, and repertoire. </w:t>
      </w:r>
    </w:p>
    <w:p w14:paraId="07CD521C" w14:textId="2719B875" w:rsidR="008E199C" w:rsidRPr="009E01B5" w:rsidRDefault="009E01B5" w:rsidP="009A1029">
      <w:pPr>
        <w:pStyle w:val="ListParagraph"/>
        <w:numPr>
          <w:ilvl w:val="1"/>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Weekly Lesson Grade Categories:</w:t>
      </w:r>
    </w:p>
    <w:p w14:paraId="6D38107A" w14:textId="721EADE8" w:rsidR="009E01B5" w:rsidRPr="009B00DD" w:rsidRDefault="009B00DD" w:rsidP="009E01B5">
      <w:pPr>
        <w:pStyle w:val="ListParagraph"/>
        <w:numPr>
          <w:ilvl w:val="2"/>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Scales: 2 per week (20%)</w:t>
      </w:r>
    </w:p>
    <w:p w14:paraId="666603F3" w14:textId="16310635" w:rsidR="009B00DD" w:rsidRPr="00836D5C" w:rsidRDefault="009B00DD" w:rsidP="009E01B5">
      <w:pPr>
        <w:pStyle w:val="ListParagraph"/>
        <w:numPr>
          <w:ilvl w:val="2"/>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Technique: 1-3 per week (40</w:t>
      </w:r>
      <w:r w:rsidR="00836D5C">
        <w:rPr>
          <w:rFonts w:ascii="Times New Roman" w:hAnsi="Times New Roman" w:cs="Times New Roman"/>
          <w:color w:val="000000" w:themeColor="text1"/>
          <w:sz w:val="24"/>
          <w:szCs w:val="24"/>
        </w:rPr>
        <w:t>%)</w:t>
      </w:r>
    </w:p>
    <w:p w14:paraId="1CFCDE4D" w14:textId="1EBC056E" w:rsidR="00836D5C" w:rsidRPr="009A1029" w:rsidRDefault="00836D5C" w:rsidP="009E01B5">
      <w:pPr>
        <w:pStyle w:val="ListParagraph"/>
        <w:numPr>
          <w:ilvl w:val="2"/>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lastRenderedPageBreak/>
        <w:t>Repertoire: (40%)</w:t>
      </w:r>
    </w:p>
    <w:p w14:paraId="3CDA0076" w14:textId="382AED86" w:rsidR="00AE15AA" w:rsidRPr="00AE15AA" w:rsidRDefault="003418CE" w:rsidP="00AE15AA">
      <w:pPr>
        <w:pStyle w:val="ListParagraph"/>
        <w:numPr>
          <w:ilvl w:val="0"/>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PERIODIC ASSIGNMENTS (</w:t>
      </w:r>
      <w:r w:rsidR="008F1EE2">
        <w:rPr>
          <w:rFonts w:ascii="Times New Roman" w:hAnsi="Times New Roman" w:cs="Times New Roman"/>
          <w:color w:val="000000" w:themeColor="text1"/>
          <w:sz w:val="24"/>
          <w:szCs w:val="24"/>
        </w:rPr>
        <w:t>10</w:t>
      </w:r>
      <w:r w:rsidR="002856D7">
        <w:rPr>
          <w:rFonts w:ascii="Times New Roman" w:hAnsi="Times New Roman" w:cs="Times New Roman"/>
          <w:color w:val="000000" w:themeColor="text1"/>
          <w:sz w:val="24"/>
          <w:szCs w:val="24"/>
        </w:rPr>
        <w:t>%):</w:t>
      </w:r>
    </w:p>
    <w:p w14:paraId="30ADB4F9" w14:textId="2311E34B" w:rsidR="00E50BC0" w:rsidRPr="00640A6B" w:rsidRDefault="00A10377" w:rsidP="00640A6B">
      <w:pPr>
        <w:pStyle w:val="ListParagraph"/>
        <w:numPr>
          <w:ilvl w:val="1"/>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Solo</w:t>
      </w:r>
      <w:r w:rsidR="00494F9E">
        <w:rPr>
          <w:rFonts w:ascii="Times New Roman" w:hAnsi="Times New Roman" w:cs="Times New Roman"/>
          <w:color w:val="000000" w:themeColor="text1"/>
          <w:sz w:val="24"/>
          <w:szCs w:val="24"/>
        </w:rPr>
        <w:t xml:space="preserve"> and</w:t>
      </w:r>
      <w:r w:rsidR="00BF475C">
        <w:rPr>
          <w:rFonts w:ascii="Times New Roman" w:hAnsi="Times New Roman" w:cs="Times New Roman"/>
          <w:color w:val="000000" w:themeColor="text1"/>
          <w:sz w:val="24"/>
          <w:szCs w:val="24"/>
        </w:rPr>
        <w:t xml:space="preserve"> Pianist Selection</w:t>
      </w:r>
      <w:r w:rsidR="00494F9E">
        <w:rPr>
          <w:rFonts w:ascii="Times New Roman" w:hAnsi="Times New Roman" w:cs="Times New Roman"/>
          <w:color w:val="000000" w:themeColor="text1"/>
          <w:sz w:val="24"/>
          <w:szCs w:val="24"/>
        </w:rPr>
        <w:t>, and Pianist Availability</w:t>
      </w:r>
      <w:r w:rsidR="00510DF7">
        <w:rPr>
          <w:rFonts w:ascii="Times New Roman" w:hAnsi="Times New Roman" w:cs="Times New Roman"/>
          <w:color w:val="000000" w:themeColor="text1"/>
          <w:sz w:val="24"/>
          <w:szCs w:val="24"/>
        </w:rPr>
        <w:t xml:space="preserve"> </w:t>
      </w:r>
      <w:r w:rsidR="00640A6B">
        <w:rPr>
          <w:rFonts w:ascii="Times New Roman" w:hAnsi="Times New Roman" w:cs="Times New Roman"/>
          <w:color w:val="000000" w:themeColor="text1"/>
          <w:sz w:val="24"/>
          <w:szCs w:val="24"/>
        </w:rPr>
        <w:t>(</w:t>
      </w:r>
      <w:r w:rsidR="003C3E2D">
        <w:rPr>
          <w:rFonts w:ascii="Times New Roman" w:hAnsi="Times New Roman" w:cs="Times New Roman"/>
          <w:color w:val="000000" w:themeColor="text1"/>
          <w:sz w:val="24"/>
          <w:szCs w:val="24"/>
        </w:rPr>
        <w:t>5</w:t>
      </w:r>
      <w:r w:rsidR="00640A6B">
        <w:rPr>
          <w:rFonts w:ascii="Times New Roman" w:hAnsi="Times New Roman" w:cs="Times New Roman"/>
          <w:color w:val="000000" w:themeColor="text1"/>
          <w:sz w:val="24"/>
          <w:szCs w:val="24"/>
        </w:rPr>
        <w:t>%)</w:t>
      </w:r>
    </w:p>
    <w:p w14:paraId="5D051579" w14:textId="396E7D27" w:rsidR="00F358BE" w:rsidRPr="00640A6B" w:rsidRDefault="00F358BE" w:rsidP="00640A6B">
      <w:pPr>
        <w:pStyle w:val="ListParagraph"/>
        <w:numPr>
          <w:ilvl w:val="1"/>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 xml:space="preserve">Studio Class/Public Performance </w:t>
      </w:r>
      <w:r w:rsidR="00640A6B">
        <w:rPr>
          <w:rFonts w:ascii="Times New Roman" w:hAnsi="Times New Roman" w:cs="Times New Roman"/>
          <w:color w:val="000000" w:themeColor="text1"/>
          <w:sz w:val="24"/>
          <w:szCs w:val="24"/>
        </w:rPr>
        <w:t>(</w:t>
      </w:r>
      <w:r w:rsidR="003C3E2D">
        <w:rPr>
          <w:rFonts w:ascii="Times New Roman" w:hAnsi="Times New Roman" w:cs="Times New Roman"/>
          <w:color w:val="000000" w:themeColor="text1"/>
          <w:sz w:val="24"/>
          <w:szCs w:val="24"/>
        </w:rPr>
        <w:t>5</w:t>
      </w:r>
      <w:r w:rsidR="00640A6B">
        <w:rPr>
          <w:rFonts w:ascii="Times New Roman" w:hAnsi="Times New Roman" w:cs="Times New Roman"/>
          <w:color w:val="000000" w:themeColor="text1"/>
          <w:sz w:val="24"/>
          <w:szCs w:val="24"/>
        </w:rPr>
        <w:t>%)</w:t>
      </w:r>
    </w:p>
    <w:p w14:paraId="2DF576C9" w14:textId="7BC4ADAA" w:rsidR="00096B9F" w:rsidRPr="00096B9F" w:rsidRDefault="00096B9F" w:rsidP="00096B9F">
      <w:pPr>
        <w:pStyle w:val="ListParagraph"/>
        <w:numPr>
          <w:ilvl w:val="2"/>
          <w:numId w:val="1"/>
        </w:numPr>
        <w:rPr>
          <w:rFonts w:ascii="Times New Roman" w:hAnsi="Times New Roman" w:cs="Times New Roman"/>
          <w:i/>
          <w:iCs/>
          <w:color w:val="008E40"/>
          <w:sz w:val="24"/>
          <w:szCs w:val="24"/>
        </w:rPr>
      </w:pPr>
      <w:r>
        <w:rPr>
          <w:rFonts w:ascii="Times New Roman" w:hAnsi="Times New Roman" w:cs="Times New Roman"/>
          <w:i/>
          <w:iCs/>
          <w:color w:val="000000" w:themeColor="text1"/>
          <w:sz w:val="24"/>
          <w:szCs w:val="24"/>
        </w:rPr>
        <w:t xml:space="preserve">Periodic Assignments are pass/fail. </w:t>
      </w:r>
    </w:p>
    <w:p w14:paraId="29911328" w14:textId="7228113A" w:rsidR="002856D7" w:rsidRPr="00BD64DB" w:rsidRDefault="002856D7" w:rsidP="00A824B5">
      <w:pPr>
        <w:pStyle w:val="ListParagraph"/>
        <w:numPr>
          <w:ilvl w:val="0"/>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ATTENDANCE (10%):</w:t>
      </w:r>
    </w:p>
    <w:p w14:paraId="59EC3F31" w14:textId="108BB46F" w:rsidR="00BD64DB" w:rsidRPr="00015AC6" w:rsidRDefault="00015AC6" w:rsidP="00BD64DB">
      <w:pPr>
        <w:pStyle w:val="ListParagraph"/>
        <w:numPr>
          <w:ilvl w:val="1"/>
          <w:numId w:val="1"/>
        </w:numPr>
        <w:rPr>
          <w:rFonts w:ascii="Times New Roman" w:hAnsi="Times New Roman" w:cs="Times New Roman"/>
          <w:color w:val="008E40"/>
          <w:sz w:val="24"/>
          <w:szCs w:val="24"/>
        </w:rPr>
      </w:pPr>
      <w:r>
        <w:rPr>
          <w:rFonts w:ascii="Times New Roman" w:hAnsi="Times New Roman" w:cs="Times New Roman"/>
          <w:color w:val="000000" w:themeColor="text1"/>
          <w:sz w:val="24"/>
          <w:szCs w:val="24"/>
        </w:rPr>
        <w:t>See Attendance Policy</w:t>
      </w:r>
    </w:p>
    <w:p w14:paraId="3CD20179" w14:textId="77777777" w:rsidR="00015AC6" w:rsidRDefault="00015AC6" w:rsidP="00015AC6">
      <w:pPr>
        <w:rPr>
          <w:rFonts w:ascii="Times New Roman" w:hAnsi="Times New Roman" w:cs="Times New Roman"/>
          <w:color w:val="008E40"/>
          <w:sz w:val="24"/>
          <w:szCs w:val="24"/>
        </w:rPr>
      </w:pPr>
    </w:p>
    <w:p w14:paraId="243FDDD2" w14:textId="77777777" w:rsidR="00F15AA7" w:rsidRDefault="00F15AA7" w:rsidP="00015AC6">
      <w:pPr>
        <w:rPr>
          <w:rFonts w:ascii="Times New Roman" w:hAnsi="Times New Roman" w:cs="Times New Roman"/>
          <w:b/>
          <w:bCs/>
          <w:color w:val="008E40"/>
          <w:sz w:val="24"/>
          <w:szCs w:val="24"/>
          <w:u w:val="single"/>
        </w:rPr>
      </w:pPr>
    </w:p>
    <w:p w14:paraId="0C12A4C5" w14:textId="77777777" w:rsidR="00F15AA7" w:rsidRDefault="00F15AA7" w:rsidP="00015AC6">
      <w:pPr>
        <w:rPr>
          <w:rFonts w:ascii="Times New Roman" w:hAnsi="Times New Roman" w:cs="Times New Roman"/>
          <w:b/>
          <w:bCs/>
          <w:color w:val="008E40"/>
          <w:sz w:val="24"/>
          <w:szCs w:val="24"/>
          <w:u w:val="single"/>
        </w:rPr>
      </w:pPr>
    </w:p>
    <w:p w14:paraId="18421F0B" w14:textId="412D90A3" w:rsidR="00D628D0" w:rsidRPr="00D628D0" w:rsidRDefault="00D628D0" w:rsidP="00015AC6">
      <w:pPr>
        <w:rPr>
          <w:rFonts w:ascii="Times New Roman" w:hAnsi="Times New Roman" w:cs="Times New Roman"/>
          <w:b/>
          <w:bCs/>
          <w:color w:val="008E40"/>
          <w:sz w:val="24"/>
          <w:szCs w:val="24"/>
          <w:u w:val="single"/>
        </w:rPr>
      </w:pPr>
      <w:r>
        <w:rPr>
          <w:rFonts w:ascii="Times New Roman" w:hAnsi="Times New Roman" w:cs="Times New Roman"/>
          <w:b/>
          <w:bCs/>
          <w:color w:val="008E40"/>
          <w:sz w:val="24"/>
          <w:szCs w:val="24"/>
          <w:u w:val="single"/>
        </w:rPr>
        <w:t>ATTENDANCE POLICY</w:t>
      </w:r>
    </w:p>
    <w:p w14:paraId="0E765D1A" w14:textId="39599127" w:rsidR="00EB2A7B" w:rsidRDefault="00D628D0" w:rsidP="00EB2A7B">
      <w:pPr>
        <w:rPr>
          <w:rFonts w:ascii="Times New Roman" w:hAnsi="Times New Roman" w:cs="Times New Roman"/>
          <w:color w:val="000000" w:themeColor="text1"/>
          <w:sz w:val="24"/>
          <w:szCs w:val="24"/>
        </w:rPr>
      </w:pPr>
      <w:r w:rsidRPr="00D628D0">
        <w:rPr>
          <w:rFonts w:ascii="Times New Roman" w:hAnsi="Times New Roman" w:cs="Times New Roman"/>
          <w:color w:val="000000" w:themeColor="text1"/>
          <w:sz w:val="24"/>
          <w:szCs w:val="24"/>
        </w:rPr>
        <w:t>Attendance at your weekly lesson is mandatory. You are expected to arrive fully prepared – all your notes and rhythms learned. You should be ready for your lesson (warmed-up, all music/books/mutes/trumpets, and materials) at least 5 minutes prior to your lesson. Lessons are 50 minutes in length and will begin promptly on time.</w:t>
      </w:r>
    </w:p>
    <w:p w14:paraId="058434B0" w14:textId="77777777" w:rsidR="004E6C69" w:rsidRDefault="004E6C69" w:rsidP="00EB2A7B">
      <w:pPr>
        <w:rPr>
          <w:rFonts w:ascii="Times New Roman" w:hAnsi="Times New Roman" w:cs="Times New Roman"/>
          <w:color w:val="000000" w:themeColor="text1"/>
          <w:sz w:val="24"/>
          <w:szCs w:val="24"/>
        </w:rPr>
      </w:pPr>
    </w:p>
    <w:p w14:paraId="29300261" w14:textId="77777777" w:rsidR="004E6C69" w:rsidRPr="004E6C69" w:rsidRDefault="004E6C69" w:rsidP="004E6C69">
      <w:pPr>
        <w:rPr>
          <w:rFonts w:ascii="Times New Roman" w:hAnsi="Times New Roman" w:cs="Times New Roman"/>
          <w:b/>
          <w:bCs/>
          <w:color w:val="000000" w:themeColor="text1"/>
          <w:sz w:val="24"/>
          <w:szCs w:val="24"/>
        </w:rPr>
      </w:pPr>
      <w:r w:rsidRPr="004E6C69">
        <w:rPr>
          <w:rFonts w:ascii="Times New Roman" w:hAnsi="Times New Roman" w:cs="Times New Roman"/>
          <w:b/>
          <w:bCs/>
          <w:color w:val="000000" w:themeColor="text1"/>
          <w:sz w:val="24"/>
          <w:szCs w:val="24"/>
        </w:rPr>
        <w:t>Missing a Lesson</w:t>
      </w:r>
    </w:p>
    <w:p w14:paraId="31D80939" w14:textId="77777777" w:rsidR="004E6C69" w:rsidRPr="004E6C69" w:rsidRDefault="004E6C69" w:rsidP="004E6C69">
      <w:pPr>
        <w:rPr>
          <w:rFonts w:ascii="Times New Roman" w:hAnsi="Times New Roman" w:cs="Times New Roman"/>
          <w:color w:val="000000" w:themeColor="text1"/>
          <w:sz w:val="24"/>
          <w:szCs w:val="24"/>
        </w:rPr>
      </w:pPr>
      <w:r w:rsidRPr="004E6C69">
        <w:rPr>
          <w:rFonts w:ascii="Times New Roman" w:hAnsi="Times New Roman" w:cs="Times New Roman"/>
          <w:color w:val="000000" w:themeColor="text1"/>
          <w:sz w:val="24"/>
          <w:szCs w:val="24"/>
        </w:rPr>
        <w:t>Each student will receive one regularly scheduled lesson per week (50 minutes) unless other arrangements have been made. Except for an emergency or sudden illness, you must provide your teacher with no less than a 24-hour notice if you must miss a lesson. Absences due to illness, emergency, certain College of Music functions, or other unavoidable difficulties which seem reasonable will be excused and rescheduled as long as the instructor is notified well in advance. An unexcused absence will not be rescheduled and may result in the letter grade being lowered one letter. Each additional unexcused absence may result in a one-letter grade reduction (refer to UNT Brass Area Handbook). If your teacher is absent, the lesson will be rescheduled according to the student’s availability.</w:t>
      </w:r>
    </w:p>
    <w:p w14:paraId="7E1B28A7" w14:textId="7F07D983" w:rsidR="004E6C69" w:rsidRDefault="004E6C69" w:rsidP="00EB2A7B">
      <w:pPr>
        <w:rPr>
          <w:rFonts w:ascii="Times New Roman" w:hAnsi="Times New Roman" w:cs="Times New Roman"/>
          <w:color w:val="000000" w:themeColor="text1"/>
          <w:sz w:val="24"/>
          <w:szCs w:val="24"/>
        </w:rPr>
      </w:pPr>
      <w:r w:rsidRPr="004E6C69">
        <w:rPr>
          <w:rFonts w:ascii="Times New Roman" w:hAnsi="Times New Roman" w:cs="Times New Roman"/>
          <w:color w:val="000000" w:themeColor="text1"/>
          <w:sz w:val="24"/>
          <w:szCs w:val="24"/>
        </w:rPr>
        <w:t>Ultimately, it is your responsibility to make sure you complete any make-up lessons, whether you, or the professor reschedule them. Instructors will make every honest effort to be available and have open time; however, if you do not seek out make- up lessons, you will forfeit any make-up lessons you need.</w:t>
      </w:r>
    </w:p>
    <w:p w14:paraId="3202598A" w14:textId="77777777" w:rsidR="00715E95" w:rsidRDefault="00715E95" w:rsidP="00EB2A7B">
      <w:pPr>
        <w:rPr>
          <w:rFonts w:ascii="Times New Roman" w:hAnsi="Times New Roman" w:cs="Times New Roman"/>
          <w:color w:val="000000" w:themeColor="text1"/>
          <w:sz w:val="24"/>
          <w:szCs w:val="24"/>
        </w:rPr>
      </w:pPr>
    </w:p>
    <w:p w14:paraId="55D4BB31" w14:textId="6A099554" w:rsidR="00715E95" w:rsidRDefault="00715E95" w:rsidP="00EB2A7B">
      <w:pPr>
        <w:rPr>
          <w:rStyle w:val="s4"/>
          <w:rFonts w:ascii="Times New Roman" w:eastAsia="Times New Roman" w:hAnsi="Times New Roman" w:cs="Times New Roman"/>
          <w:color w:val="000000"/>
          <w:sz w:val="24"/>
          <w:szCs w:val="24"/>
        </w:rPr>
      </w:pPr>
      <w:r w:rsidRPr="00715E95">
        <w:rPr>
          <w:rStyle w:val="s4"/>
          <w:rFonts w:ascii="Times New Roman" w:eastAsia="Times New Roman" w:hAnsi="Times New Roman" w:cs="Times New Roman"/>
          <w:color w:val="000000"/>
          <w:sz w:val="24"/>
          <w:szCs w:val="24"/>
        </w:rPr>
        <w:t>While students are not required to attend the studio classes,</w:t>
      </w:r>
      <w:r w:rsidRPr="00715E95">
        <w:rPr>
          <w:rStyle w:val="apple-converted-space"/>
          <w:rFonts w:ascii="Times New Roman" w:eastAsia="Times New Roman" w:hAnsi="Times New Roman" w:cs="Times New Roman"/>
          <w:color w:val="000000"/>
          <w:sz w:val="24"/>
          <w:szCs w:val="24"/>
        </w:rPr>
        <w:t> </w:t>
      </w:r>
      <w:r w:rsidRPr="00715E95">
        <w:rPr>
          <w:rStyle w:val="s7"/>
          <w:rFonts w:ascii="Times New Roman" w:eastAsia="Times New Roman" w:hAnsi="Times New Roman" w:cs="Times New Roman"/>
          <w:b/>
          <w:bCs/>
          <w:color w:val="000000"/>
          <w:sz w:val="24"/>
          <w:szCs w:val="24"/>
          <w:u w:val="single"/>
        </w:rPr>
        <w:t>students are required to attend the weekly Trumpet Departmental</w:t>
      </w:r>
      <w:r w:rsidRPr="00715E95">
        <w:rPr>
          <w:rStyle w:val="s4"/>
          <w:rFonts w:ascii="Times New Roman" w:eastAsia="Times New Roman" w:hAnsi="Times New Roman" w:cs="Times New Roman"/>
          <w:color w:val="000000"/>
          <w:sz w:val="24"/>
          <w:szCs w:val="24"/>
        </w:rPr>
        <w:t>. Attendance will be taken each week, and unexcused absences will affect your final attendance grade. If students have a scheduling conflict that prevents you from attending departmental, they are expected to communicate with their teacher before the semester begins.</w:t>
      </w:r>
    </w:p>
    <w:p w14:paraId="5135594C" w14:textId="77777777" w:rsidR="00E4048E" w:rsidRDefault="00E4048E" w:rsidP="00EB2A7B">
      <w:pPr>
        <w:rPr>
          <w:rStyle w:val="s4"/>
          <w:rFonts w:ascii="Times New Roman" w:eastAsia="Times New Roman" w:hAnsi="Times New Roman" w:cs="Times New Roman"/>
          <w:color w:val="000000"/>
          <w:sz w:val="24"/>
          <w:szCs w:val="24"/>
        </w:rPr>
      </w:pPr>
    </w:p>
    <w:p w14:paraId="5ABE479F" w14:textId="77777777" w:rsidR="00E4048E" w:rsidRPr="00F21A1D" w:rsidRDefault="00E4048E" w:rsidP="00E4048E">
      <w:pPr>
        <w:rPr>
          <w:rFonts w:ascii="Times New Roman" w:hAnsi="Times New Roman" w:cs="Times New Roman"/>
          <w:b/>
          <w:bCs/>
          <w:color w:val="008E40"/>
          <w:sz w:val="24"/>
          <w:szCs w:val="24"/>
          <w:u w:val="single"/>
        </w:rPr>
      </w:pPr>
      <w:r w:rsidRPr="00F21A1D">
        <w:rPr>
          <w:rFonts w:ascii="Times New Roman" w:hAnsi="Times New Roman" w:cs="Times New Roman"/>
          <w:b/>
          <w:bCs/>
          <w:color w:val="008E40"/>
          <w:sz w:val="24"/>
          <w:szCs w:val="24"/>
          <w:u w:val="single"/>
        </w:rPr>
        <w:t>INSTRUCTOR COMMUNICATION:</w:t>
      </w:r>
    </w:p>
    <w:p w14:paraId="50CE8CFB"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 </w:t>
      </w:r>
    </w:p>
    <w:p w14:paraId="1F035A71"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Correspondence via email is highly preferred. Students may text the instructor in the event of emergencies. The instructor reserves the right to not respond to texts before or after teaching hours (Monday-Friday 8:00am-7:00pm). Students are free to schedule a meeting with their instructor at any point in accordance with the instructor’s schedule.</w:t>
      </w:r>
    </w:p>
    <w:p w14:paraId="5EB1720C"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 </w:t>
      </w:r>
    </w:p>
    <w:p w14:paraId="58711DC2" w14:textId="77777777" w:rsidR="00E4048E" w:rsidRPr="00F21A1D" w:rsidRDefault="00E4048E" w:rsidP="00E4048E">
      <w:pPr>
        <w:rPr>
          <w:rFonts w:ascii="Times New Roman" w:hAnsi="Times New Roman" w:cs="Times New Roman"/>
          <w:b/>
          <w:bCs/>
          <w:color w:val="008E40"/>
          <w:sz w:val="24"/>
          <w:szCs w:val="24"/>
          <w:u w:val="single"/>
        </w:rPr>
      </w:pPr>
      <w:r w:rsidRPr="00F21A1D">
        <w:rPr>
          <w:rFonts w:ascii="Times New Roman" w:hAnsi="Times New Roman" w:cs="Times New Roman"/>
          <w:b/>
          <w:bCs/>
          <w:color w:val="008E40"/>
          <w:sz w:val="24"/>
          <w:szCs w:val="24"/>
          <w:u w:val="single"/>
        </w:rPr>
        <w:t>ADDITIONAL INFORMATION</w:t>
      </w:r>
    </w:p>
    <w:p w14:paraId="068F8ECC"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 </w:t>
      </w:r>
    </w:p>
    <w:p w14:paraId="4C65CA20"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lastRenderedPageBreak/>
        <w:t>For more information on trumpet studio procedures, recital scheduling procedures, etc., please view the University of North Texas Trumpet Manual (available upon request) or ask your instructor for specific details.</w:t>
      </w:r>
    </w:p>
    <w:p w14:paraId="7808194B"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 </w:t>
      </w:r>
    </w:p>
    <w:p w14:paraId="69BF531F" w14:textId="1BCB3D97" w:rsidR="00E4048E" w:rsidRDefault="00E4048E" w:rsidP="00E4048E">
      <w:pPr>
        <w:rPr>
          <w:rFonts w:ascii="Times New Roman" w:hAnsi="Times New Roman" w:cs="Times New Roman"/>
          <w:b/>
          <w:bCs/>
          <w:color w:val="008E40"/>
          <w:sz w:val="24"/>
          <w:szCs w:val="24"/>
          <w:u w:val="single"/>
        </w:rPr>
      </w:pPr>
      <w:r w:rsidRPr="00F21A1D">
        <w:rPr>
          <w:rFonts w:ascii="Times New Roman" w:hAnsi="Times New Roman" w:cs="Times New Roman"/>
          <w:b/>
          <w:bCs/>
          <w:color w:val="008E40"/>
          <w:sz w:val="24"/>
          <w:szCs w:val="24"/>
          <w:u w:val="single"/>
        </w:rPr>
        <w:t>UNIVERSITY POLICIES</w:t>
      </w:r>
      <w:r w:rsidR="006E5624">
        <w:rPr>
          <w:rFonts w:ascii="Times New Roman" w:hAnsi="Times New Roman" w:cs="Times New Roman"/>
          <w:b/>
          <w:bCs/>
          <w:color w:val="008E40"/>
          <w:sz w:val="24"/>
          <w:szCs w:val="24"/>
          <w:u w:val="single"/>
        </w:rPr>
        <w:t xml:space="preserve"> AND RESOURCES</w:t>
      </w:r>
      <w:r w:rsidR="0016463F">
        <w:rPr>
          <w:rFonts w:ascii="Times New Roman" w:hAnsi="Times New Roman" w:cs="Times New Roman"/>
          <w:b/>
          <w:bCs/>
          <w:color w:val="008E40"/>
          <w:sz w:val="24"/>
          <w:szCs w:val="24"/>
          <w:u w:val="single"/>
        </w:rPr>
        <w:t xml:space="preserve"> </w:t>
      </w:r>
    </w:p>
    <w:p w14:paraId="54A41F28" w14:textId="77777777" w:rsidR="002D1C61" w:rsidRDefault="002D1C61" w:rsidP="00E4048E">
      <w:pPr>
        <w:rPr>
          <w:rFonts w:ascii="Times New Roman" w:hAnsi="Times New Roman" w:cs="Times New Roman"/>
          <w:b/>
          <w:bCs/>
          <w:color w:val="008E40"/>
          <w:sz w:val="24"/>
          <w:szCs w:val="24"/>
          <w:u w:val="single"/>
        </w:rPr>
      </w:pPr>
    </w:p>
    <w:p w14:paraId="439079E1" w14:textId="328469E2" w:rsidR="00853985" w:rsidRPr="002B21DD" w:rsidRDefault="002D1C61" w:rsidP="00E4048E">
      <w:pPr>
        <w:rPr>
          <w:rFonts w:ascii="Times New Roman" w:hAnsi="Times New Roman" w:cs="Times New Roman"/>
          <w:b/>
          <w:bCs/>
          <w:color w:val="000000" w:themeColor="text1"/>
          <w:sz w:val="24"/>
          <w:szCs w:val="24"/>
        </w:rPr>
      </w:pPr>
      <w:r w:rsidRPr="002B21DD">
        <w:rPr>
          <w:rFonts w:ascii="Times New Roman" w:hAnsi="Times New Roman" w:cs="Times New Roman"/>
          <w:b/>
          <w:bCs/>
          <w:color w:val="000000" w:themeColor="text1"/>
          <w:sz w:val="24"/>
          <w:szCs w:val="24"/>
        </w:rPr>
        <w:t>ACADEMIC INTEGRITY</w:t>
      </w:r>
    </w:p>
    <w:p w14:paraId="45AF45C4" w14:textId="07D37C6C" w:rsidR="008265C4" w:rsidRPr="0016463F" w:rsidRDefault="008265C4">
      <w:pPr>
        <w:pStyle w:val="NormalWeb"/>
        <w:spacing w:before="0" w:beforeAutospacing="0" w:after="0" w:afterAutospacing="0" w:line="324" w:lineRule="atLeast"/>
        <w:divId w:val="80108912"/>
        <w:rPr>
          <w:color w:val="00B050"/>
        </w:rPr>
      </w:pPr>
      <w:r w:rsidRPr="00B41CD8">
        <w:rPr>
          <w:rStyle w:val="s7"/>
          <w:color w:val="000000"/>
        </w:rPr>
        <w:t>See:  </w:t>
      </w:r>
      <w:hyperlink r:id="rId6" w:history="1">
        <w:r w:rsidRPr="00B41CD8">
          <w:rPr>
            <w:rStyle w:val="s5"/>
            <w:color w:val="0563C1"/>
            <w:u w:val="single"/>
          </w:rPr>
          <w:t>Academic Integrity</w:t>
        </w:r>
      </w:hyperlink>
      <w:r w:rsidR="0016463F">
        <w:rPr>
          <w:color w:val="00B050"/>
        </w:rPr>
        <w:t xml:space="preserve"> </w:t>
      </w:r>
    </w:p>
    <w:p w14:paraId="25BBD13F" w14:textId="53066D72" w:rsidR="00210B27" w:rsidRPr="00B41CD8" w:rsidRDefault="008265C4" w:rsidP="001833F5">
      <w:pPr>
        <w:pStyle w:val="NormalWeb"/>
        <w:spacing w:before="0" w:beforeAutospacing="0" w:after="0" w:afterAutospacing="0" w:line="324" w:lineRule="atLeast"/>
        <w:divId w:val="80108912"/>
        <w:rPr>
          <w:color w:val="000000"/>
        </w:rPr>
      </w:pPr>
      <w:r w:rsidRPr="00B41CD8">
        <w:rPr>
          <w:rStyle w:val="s7"/>
          <w:color w:val="000000"/>
        </w:rPr>
        <w:t>LINK:  </w:t>
      </w:r>
      <w:hyperlink r:id="rId7" w:history="1">
        <w:r w:rsidRPr="00B41CD8">
          <w:rPr>
            <w:rStyle w:val="s5"/>
            <w:color w:val="0563C1"/>
            <w:u w:val="single"/>
          </w:rPr>
          <w:t>https://policy.unt.edu/policy/06-003</w:t>
        </w:r>
      </w:hyperlink>
    </w:p>
    <w:p w14:paraId="6BE4B648" w14:textId="77777777" w:rsidR="00E4048E" w:rsidRPr="00B41CD8" w:rsidRDefault="00E4048E" w:rsidP="00E4048E">
      <w:pPr>
        <w:rPr>
          <w:rFonts w:ascii="Times New Roman" w:hAnsi="Times New Roman" w:cs="Times New Roman"/>
          <w:color w:val="000000" w:themeColor="text1"/>
          <w:sz w:val="24"/>
          <w:szCs w:val="24"/>
        </w:rPr>
      </w:pPr>
      <w:r w:rsidRPr="00B41CD8">
        <w:rPr>
          <w:rFonts w:ascii="Times New Roman" w:hAnsi="Times New Roman" w:cs="Times New Roman"/>
          <w:color w:val="000000" w:themeColor="text1"/>
          <w:sz w:val="24"/>
          <w:szCs w:val="24"/>
        </w:rPr>
        <w:t xml:space="preserve"> </w:t>
      </w:r>
    </w:p>
    <w:p w14:paraId="2B3C5186" w14:textId="1C511C5B" w:rsidR="001833F5" w:rsidRPr="002B21DD" w:rsidRDefault="001833F5" w:rsidP="00E4048E">
      <w:pPr>
        <w:rPr>
          <w:rFonts w:ascii="Times New Roman" w:hAnsi="Times New Roman" w:cs="Times New Roman"/>
          <w:b/>
          <w:bCs/>
          <w:color w:val="000000" w:themeColor="text1"/>
          <w:sz w:val="24"/>
          <w:szCs w:val="24"/>
        </w:rPr>
      </w:pPr>
      <w:r w:rsidRPr="002B21DD">
        <w:rPr>
          <w:rFonts w:ascii="Times New Roman" w:hAnsi="Times New Roman" w:cs="Times New Roman"/>
          <w:b/>
          <w:bCs/>
          <w:color w:val="000000" w:themeColor="text1"/>
          <w:sz w:val="24"/>
          <w:szCs w:val="24"/>
        </w:rPr>
        <w:t>STUDENT BEHAVIOR</w:t>
      </w:r>
    </w:p>
    <w:p w14:paraId="46B634F1" w14:textId="77777777" w:rsidR="00B41CD8" w:rsidRPr="00B41CD8" w:rsidRDefault="00B41CD8">
      <w:pPr>
        <w:pStyle w:val="NormalWeb"/>
        <w:spacing w:before="0" w:beforeAutospacing="0" w:after="0" w:afterAutospacing="0" w:line="324" w:lineRule="atLeast"/>
        <w:divId w:val="1579559205"/>
        <w:rPr>
          <w:color w:val="000000"/>
        </w:rPr>
      </w:pPr>
      <w:r w:rsidRPr="00B41CD8">
        <w:rPr>
          <w:rStyle w:val="s7"/>
          <w:color w:val="000000"/>
        </w:rPr>
        <w:t>See:  </w:t>
      </w:r>
      <w:hyperlink r:id="rId8" w:history="1">
        <w:r w:rsidRPr="00B41CD8">
          <w:rPr>
            <w:rStyle w:val="s5"/>
            <w:color w:val="0563C1"/>
            <w:u w:val="single"/>
          </w:rPr>
          <w:t>Academic Integrity</w:t>
        </w:r>
      </w:hyperlink>
    </w:p>
    <w:p w14:paraId="5719D94A" w14:textId="77777777" w:rsidR="00B41CD8" w:rsidRDefault="00B41CD8">
      <w:pPr>
        <w:pStyle w:val="NormalWeb"/>
        <w:spacing w:before="0" w:beforeAutospacing="0" w:after="0" w:afterAutospacing="0" w:line="324" w:lineRule="atLeast"/>
        <w:divId w:val="1579559205"/>
        <w:rPr>
          <w:color w:val="000000"/>
        </w:rPr>
      </w:pPr>
      <w:r w:rsidRPr="00B41CD8">
        <w:rPr>
          <w:rStyle w:val="s7"/>
          <w:color w:val="000000"/>
        </w:rPr>
        <w:t>LINK:  </w:t>
      </w:r>
      <w:hyperlink r:id="rId9" w:history="1">
        <w:r w:rsidRPr="00B41CD8">
          <w:rPr>
            <w:rStyle w:val="s5"/>
            <w:color w:val="0563C1"/>
            <w:u w:val="single"/>
          </w:rPr>
          <w:t>https://policy.unt.edu/policy/06-003</w:t>
        </w:r>
      </w:hyperlink>
    </w:p>
    <w:p w14:paraId="311FFC2D" w14:textId="77777777" w:rsidR="00C90F94" w:rsidRDefault="00C90F94">
      <w:pPr>
        <w:pStyle w:val="NormalWeb"/>
        <w:spacing w:before="0" w:beforeAutospacing="0" w:after="0" w:afterAutospacing="0" w:line="324" w:lineRule="atLeast"/>
        <w:divId w:val="1579559205"/>
        <w:rPr>
          <w:color w:val="000000"/>
        </w:rPr>
      </w:pPr>
    </w:p>
    <w:p w14:paraId="113F32A4" w14:textId="77777777" w:rsidR="00C90F94" w:rsidRPr="002B21DD" w:rsidRDefault="00C90F94">
      <w:pPr>
        <w:pStyle w:val="NormalWeb"/>
        <w:spacing w:before="0" w:beforeAutospacing="0" w:after="0" w:afterAutospacing="0" w:line="324" w:lineRule="atLeast"/>
        <w:divId w:val="1144463960"/>
        <w:rPr>
          <w:b/>
          <w:bCs/>
          <w:color w:val="000000" w:themeColor="text1"/>
        </w:rPr>
      </w:pPr>
      <w:r w:rsidRPr="002B21DD">
        <w:rPr>
          <w:rStyle w:val="s4"/>
          <w:b/>
          <w:bCs/>
          <w:color w:val="000000" w:themeColor="text1"/>
        </w:rPr>
        <w:t>ACCESS TO INFORMATION – EAGLE CONNECT </w:t>
      </w:r>
    </w:p>
    <w:p w14:paraId="0260E41B"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10" w:history="1">
        <w:r w:rsidRPr="00B41983">
          <w:rPr>
            <w:rStyle w:val="s5"/>
            <w:color w:val="0563C1"/>
            <w:u w:val="single"/>
          </w:rPr>
          <w:t>Eagle Connect</w:t>
        </w:r>
      </w:hyperlink>
    </w:p>
    <w:p w14:paraId="5A1B863F"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   </w:t>
      </w:r>
      <w:hyperlink r:id="rId11" w:history="1">
        <w:r w:rsidRPr="00B41983">
          <w:rPr>
            <w:rStyle w:val="s5"/>
            <w:color w:val="0563C1"/>
            <w:u w:val="single"/>
          </w:rPr>
          <w:t>eagleconnect.unt.edu/</w:t>
        </w:r>
      </w:hyperlink>
      <w:r w:rsidRPr="00B41983">
        <w:rPr>
          <w:rStyle w:val="s7"/>
          <w:color w:val="000000"/>
        </w:rPr>
        <w:t> </w:t>
      </w:r>
    </w:p>
    <w:p w14:paraId="6CF9FFB2"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4DD33438" w14:textId="77777777" w:rsidR="00C90F94" w:rsidRPr="002B21DD" w:rsidRDefault="00C90F94">
      <w:pPr>
        <w:pStyle w:val="NormalWeb"/>
        <w:spacing w:before="0" w:beforeAutospacing="0" w:after="0" w:afterAutospacing="0" w:line="324" w:lineRule="atLeast"/>
        <w:divId w:val="1144463960"/>
        <w:rPr>
          <w:b/>
          <w:bCs/>
          <w:color w:val="000000" w:themeColor="text1"/>
        </w:rPr>
      </w:pPr>
      <w:r w:rsidRPr="002B21DD">
        <w:rPr>
          <w:rStyle w:val="s4"/>
          <w:b/>
          <w:bCs/>
          <w:color w:val="000000" w:themeColor="text1"/>
        </w:rPr>
        <w:t>ODA STATEMENT </w:t>
      </w:r>
    </w:p>
    <w:p w14:paraId="6BD88685"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12" w:history="1">
        <w:r w:rsidRPr="00B41983">
          <w:rPr>
            <w:rStyle w:val="s5"/>
            <w:color w:val="0563C1"/>
            <w:u w:val="single"/>
          </w:rPr>
          <w:t>ODA</w:t>
        </w:r>
      </w:hyperlink>
    </w:p>
    <w:p w14:paraId="6CADA01D"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  </w:t>
      </w:r>
      <w:hyperlink r:id="rId13" w:history="1">
        <w:r w:rsidRPr="00B41983">
          <w:rPr>
            <w:rStyle w:val="s5"/>
            <w:color w:val="0563C1"/>
            <w:u w:val="single"/>
          </w:rPr>
          <w:t>disability.unt.edu</w:t>
        </w:r>
      </w:hyperlink>
      <w:r w:rsidRPr="00B41983">
        <w:rPr>
          <w:rStyle w:val="s7"/>
          <w:color w:val="000000"/>
        </w:rPr>
        <w:t>. (Phone: (940) 565-4323)</w:t>
      </w:r>
    </w:p>
    <w:p w14:paraId="5BE465DB"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64245CFF" w14:textId="77777777" w:rsidR="00C90F94" w:rsidRPr="002B21DD" w:rsidRDefault="00C90F94">
      <w:pPr>
        <w:pStyle w:val="NormalWeb"/>
        <w:spacing w:before="0" w:beforeAutospacing="0" w:after="0" w:afterAutospacing="0" w:line="324" w:lineRule="atLeast"/>
        <w:divId w:val="1144463960"/>
        <w:rPr>
          <w:color w:val="000000" w:themeColor="text1"/>
        </w:rPr>
      </w:pPr>
      <w:r w:rsidRPr="002B21DD">
        <w:rPr>
          <w:rStyle w:val="s4"/>
          <w:b/>
          <w:bCs/>
          <w:color w:val="000000" w:themeColor="text1"/>
        </w:rPr>
        <w:t>DIVERSITY AND BELONGING</w:t>
      </w:r>
    </w:p>
    <w:p w14:paraId="2EE5B616"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14" w:history="1">
        <w:r w:rsidRPr="00B41983">
          <w:rPr>
            <w:rStyle w:val="s5"/>
            <w:color w:val="0563C1"/>
            <w:u w:val="single"/>
          </w:rPr>
          <w:t>Diversity and Inclusion</w:t>
        </w:r>
      </w:hyperlink>
    </w:p>
    <w:p w14:paraId="3D873B37"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w:t>
      </w:r>
      <w:r w:rsidRPr="00B41983">
        <w:rPr>
          <w:rStyle w:val="apple-converted-space"/>
          <w:color w:val="000000"/>
        </w:rPr>
        <w:t> </w:t>
      </w:r>
      <w:r w:rsidRPr="00B41983">
        <w:rPr>
          <w:rStyle w:val="s7"/>
          <w:color w:val="000000"/>
        </w:rPr>
        <w:t> </w:t>
      </w:r>
      <w:hyperlink r:id="rId15" w:history="1">
        <w:r w:rsidRPr="00B41983">
          <w:rPr>
            <w:rStyle w:val="s5"/>
            <w:color w:val="0563C1"/>
            <w:u w:val="single"/>
          </w:rPr>
          <w:t>https://idea.unt.edu/diversity-inclusion</w:t>
        </w:r>
      </w:hyperlink>
    </w:p>
    <w:p w14:paraId="07F782ED"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3D667EB0"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4"/>
          <w:b/>
          <w:bCs/>
          <w:color w:val="000000"/>
        </w:rPr>
        <w:t>Health and Safety Information</w:t>
      </w:r>
    </w:p>
    <w:p w14:paraId="2016EF72"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Students can access information about health and safety at:  </w:t>
      </w:r>
      <w:hyperlink r:id="rId16" w:history="1">
        <w:r w:rsidRPr="00B41983">
          <w:rPr>
            <w:rStyle w:val="s18"/>
            <w:color w:val="0563C1"/>
            <w:u w:val="single"/>
          </w:rPr>
          <w:t>https://music.unt.edu/student-health-and-wellness</w:t>
        </w:r>
      </w:hyperlink>
    </w:p>
    <w:p w14:paraId="2AECA329"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533C1EF4"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4"/>
          <w:b/>
          <w:bCs/>
          <w:color w:val="000000"/>
        </w:rPr>
        <w:t>Registration Information for Students</w:t>
      </w:r>
    </w:p>
    <w:p w14:paraId="447C6649"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17" w:history="1">
        <w:r w:rsidRPr="00B41983">
          <w:rPr>
            <w:rStyle w:val="s5"/>
            <w:color w:val="0563C1"/>
            <w:u w:val="single"/>
          </w:rPr>
          <w:t>Registration Information</w:t>
        </w:r>
      </w:hyperlink>
    </w:p>
    <w:p w14:paraId="736CCAB8"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  </w:t>
      </w:r>
      <w:hyperlink r:id="rId18" w:history="1">
        <w:r w:rsidRPr="00B41983">
          <w:rPr>
            <w:rStyle w:val="s5"/>
            <w:color w:val="0563C1"/>
            <w:u w:val="single"/>
          </w:rPr>
          <w:t>https://registrar.unt.edu/students</w:t>
        </w:r>
      </w:hyperlink>
    </w:p>
    <w:p w14:paraId="2FA9EAA2"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249B1102"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4"/>
          <w:b/>
          <w:bCs/>
          <w:color w:val="000000"/>
        </w:rPr>
        <w:t>Academic Calendar,</w:t>
      </w:r>
      <w:r w:rsidRPr="00B41983">
        <w:rPr>
          <w:rStyle w:val="apple-converted-space"/>
          <w:b/>
          <w:bCs/>
          <w:color w:val="000000"/>
        </w:rPr>
        <w:t> </w:t>
      </w:r>
      <w:r w:rsidRPr="00B41983">
        <w:rPr>
          <w:rStyle w:val="s4"/>
          <w:b/>
          <w:bCs/>
          <w:color w:val="000000"/>
        </w:rPr>
        <w:t>Fall</w:t>
      </w:r>
      <w:r w:rsidRPr="00B41983">
        <w:rPr>
          <w:rStyle w:val="apple-converted-space"/>
          <w:b/>
          <w:bCs/>
          <w:color w:val="000000"/>
        </w:rPr>
        <w:t> </w:t>
      </w:r>
      <w:r w:rsidRPr="00B41983">
        <w:rPr>
          <w:rStyle w:val="s4"/>
          <w:b/>
          <w:bCs/>
          <w:color w:val="000000"/>
        </w:rPr>
        <w:t>2023</w:t>
      </w:r>
    </w:p>
    <w:p w14:paraId="6BE8507E"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19" w:history="1">
        <w:r w:rsidRPr="00B41983">
          <w:rPr>
            <w:rStyle w:val="s5"/>
            <w:color w:val="0563C1"/>
            <w:u w:val="single"/>
          </w:rPr>
          <w:t>Fall 2023 Academic Calendar</w:t>
        </w:r>
      </w:hyperlink>
    </w:p>
    <w:p w14:paraId="4A64D8A6"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  </w:t>
      </w:r>
      <w:hyperlink r:id="rId20" w:history="1">
        <w:r w:rsidRPr="00B41983">
          <w:rPr>
            <w:rStyle w:val="s5"/>
            <w:color w:val="0563C1"/>
            <w:u w:val="single"/>
          </w:rPr>
          <w:t>https://registrar.unt.edu/registration/fall-registration-guide</w:t>
        </w:r>
      </w:hyperlink>
    </w:p>
    <w:p w14:paraId="19D84148"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184D2CFE"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4"/>
          <w:b/>
          <w:bCs/>
          <w:color w:val="000000"/>
        </w:rPr>
        <w:t>Final Exam Schedule,</w:t>
      </w:r>
      <w:r w:rsidRPr="00B41983">
        <w:rPr>
          <w:rStyle w:val="apple-converted-space"/>
          <w:b/>
          <w:bCs/>
          <w:color w:val="000000"/>
        </w:rPr>
        <w:t> </w:t>
      </w:r>
      <w:r w:rsidRPr="00B41983">
        <w:rPr>
          <w:rStyle w:val="s4"/>
          <w:b/>
          <w:bCs/>
          <w:color w:val="000000"/>
        </w:rPr>
        <w:t>Fall</w:t>
      </w:r>
      <w:r w:rsidRPr="00B41983">
        <w:rPr>
          <w:rStyle w:val="apple-converted-space"/>
          <w:b/>
          <w:bCs/>
          <w:color w:val="000000"/>
        </w:rPr>
        <w:t> </w:t>
      </w:r>
      <w:r w:rsidRPr="00B41983">
        <w:rPr>
          <w:rStyle w:val="s4"/>
          <w:b/>
          <w:bCs/>
          <w:color w:val="000000"/>
        </w:rPr>
        <w:t>2023</w:t>
      </w:r>
    </w:p>
    <w:p w14:paraId="63C3CAD6"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above</w:t>
      </w:r>
    </w:p>
    <w:p w14:paraId="69496748"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400C1271" w14:textId="77777777" w:rsidR="00C90F94" w:rsidRPr="002B21DD" w:rsidRDefault="00C90F94">
      <w:pPr>
        <w:pStyle w:val="NormalWeb"/>
        <w:spacing w:before="0" w:beforeAutospacing="0" w:after="0" w:afterAutospacing="0" w:line="324" w:lineRule="atLeast"/>
        <w:divId w:val="1144463960"/>
        <w:rPr>
          <w:b/>
          <w:bCs/>
          <w:color w:val="000000"/>
        </w:rPr>
      </w:pPr>
      <w:r w:rsidRPr="002B21DD">
        <w:rPr>
          <w:rStyle w:val="s4"/>
          <w:b/>
          <w:bCs/>
          <w:color w:val="000000"/>
        </w:rPr>
        <w:lastRenderedPageBreak/>
        <w:t>Financial Aid and Satisfactory Academic Progress</w:t>
      </w:r>
    </w:p>
    <w:p w14:paraId="2A2C585C"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02469D10"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19"/>
          <w:color w:val="000000"/>
          <w:u w:val="single"/>
        </w:rPr>
        <w:t>Undergraduates</w:t>
      </w:r>
    </w:p>
    <w:p w14:paraId="4F23D3BF"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21" w:history="1">
        <w:r w:rsidRPr="00B41983">
          <w:rPr>
            <w:rStyle w:val="s5"/>
            <w:color w:val="0563C1"/>
            <w:u w:val="single"/>
          </w:rPr>
          <w:t>Financial Aid</w:t>
        </w:r>
      </w:hyperlink>
    </w:p>
    <w:p w14:paraId="2C7F1357"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  </w:t>
      </w:r>
      <w:r w:rsidRPr="00B41983">
        <w:rPr>
          <w:rStyle w:val="apple-converted-space"/>
          <w:color w:val="000000"/>
        </w:rPr>
        <w:t> </w:t>
      </w:r>
      <w:hyperlink r:id="rId22" w:history="1">
        <w:r w:rsidRPr="00B41983">
          <w:rPr>
            <w:rStyle w:val="s5"/>
            <w:color w:val="0563C1"/>
            <w:u w:val="single"/>
          </w:rPr>
          <w:t>http://financialaid.unt.edu/sap</w:t>
        </w:r>
      </w:hyperlink>
    </w:p>
    <w:p w14:paraId="2215B8FD"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 </w:t>
      </w:r>
    </w:p>
    <w:p w14:paraId="36668738"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19"/>
          <w:color w:val="000000"/>
          <w:u w:val="single"/>
        </w:rPr>
        <w:t>Graduates</w:t>
      </w:r>
    </w:p>
    <w:p w14:paraId="129D3359"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23" w:history="1">
        <w:r w:rsidRPr="00B41983">
          <w:rPr>
            <w:rStyle w:val="s5"/>
            <w:color w:val="0563C1"/>
            <w:u w:val="single"/>
          </w:rPr>
          <w:t>Financial Aid</w:t>
        </w:r>
      </w:hyperlink>
    </w:p>
    <w:p w14:paraId="33C78964"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  </w:t>
      </w:r>
      <w:r w:rsidRPr="00B41983">
        <w:rPr>
          <w:rStyle w:val="apple-converted-space"/>
          <w:color w:val="000000"/>
        </w:rPr>
        <w:t> </w:t>
      </w:r>
      <w:hyperlink r:id="rId24" w:history="1">
        <w:r w:rsidRPr="00B41983">
          <w:rPr>
            <w:rStyle w:val="s5"/>
            <w:color w:val="0563C1"/>
            <w:u w:val="single"/>
          </w:rPr>
          <w:t>http://financialaid.unt.edu/sap</w:t>
        </w:r>
      </w:hyperlink>
    </w:p>
    <w:p w14:paraId="08EE93AE" w14:textId="77777777" w:rsidR="00C90F94" w:rsidRPr="00B41983" w:rsidRDefault="00C90F94">
      <w:pPr>
        <w:pStyle w:val="NormalWeb"/>
        <w:spacing w:before="0" w:beforeAutospacing="0" w:after="0" w:afterAutospacing="0" w:line="324" w:lineRule="atLeast"/>
        <w:divId w:val="1144463960"/>
        <w:rPr>
          <w:color w:val="000000"/>
        </w:rPr>
      </w:pPr>
      <w:r w:rsidRPr="00B41983">
        <w:rPr>
          <w:color w:val="000000"/>
        </w:rPr>
        <w:t> </w:t>
      </w:r>
    </w:p>
    <w:p w14:paraId="43A41F3A"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4"/>
          <w:b/>
          <w:bCs/>
          <w:color w:val="000000"/>
        </w:rPr>
        <w:t>RETENTION OF STUDENT RECORDS </w:t>
      </w:r>
    </w:p>
    <w:p w14:paraId="0AB1872B"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See:  </w:t>
      </w:r>
      <w:hyperlink r:id="rId25" w:history="1">
        <w:r w:rsidRPr="00B41983">
          <w:rPr>
            <w:rStyle w:val="s5"/>
            <w:color w:val="0563C1"/>
            <w:u w:val="single"/>
          </w:rPr>
          <w:t>FERPA</w:t>
        </w:r>
      </w:hyperlink>
    </w:p>
    <w:p w14:paraId="579B28E7" w14:textId="77777777" w:rsidR="00C90F94" w:rsidRPr="00B41983" w:rsidRDefault="00C90F94">
      <w:pPr>
        <w:pStyle w:val="NormalWeb"/>
        <w:spacing w:before="0" w:beforeAutospacing="0" w:after="0" w:afterAutospacing="0" w:line="324" w:lineRule="atLeast"/>
        <w:divId w:val="1144463960"/>
        <w:rPr>
          <w:color w:val="000000"/>
        </w:rPr>
      </w:pPr>
      <w:r w:rsidRPr="00B41983">
        <w:rPr>
          <w:rStyle w:val="s7"/>
          <w:color w:val="000000"/>
        </w:rPr>
        <w:t>Link: </w:t>
      </w:r>
      <w:hyperlink r:id="rId26" w:history="1">
        <w:r w:rsidRPr="00B41983">
          <w:rPr>
            <w:rStyle w:val="s5"/>
            <w:color w:val="0563C1"/>
            <w:u w:val="single"/>
          </w:rPr>
          <w:t>http://ferpa.unt.edu/</w:t>
        </w:r>
      </w:hyperlink>
    </w:p>
    <w:p w14:paraId="2022C003" w14:textId="5CBA1AC1" w:rsidR="001833F5" w:rsidRPr="002B21DD" w:rsidRDefault="00C90F94" w:rsidP="002B21DD">
      <w:pPr>
        <w:pStyle w:val="NormalWeb"/>
        <w:spacing w:before="0" w:beforeAutospacing="0" w:after="0" w:afterAutospacing="0" w:line="324" w:lineRule="atLeast"/>
        <w:divId w:val="1144463960"/>
        <w:rPr>
          <w:color w:val="000000"/>
        </w:rPr>
      </w:pPr>
      <w:r w:rsidRPr="00B41983">
        <w:rPr>
          <w:color w:val="000000"/>
        </w:rPr>
        <w:t> </w:t>
      </w:r>
    </w:p>
    <w:p w14:paraId="4031E92F" w14:textId="2146471C" w:rsidR="00E4048E" w:rsidRPr="002B21DD" w:rsidRDefault="00E4048E" w:rsidP="00E4048E">
      <w:pPr>
        <w:rPr>
          <w:rFonts w:ascii="Times New Roman" w:hAnsi="Times New Roman" w:cs="Times New Roman"/>
          <w:b/>
          <w:bCs/>
          <w:color w:val="000000" w:themeColor="text1"/>
          <w:sz w:val="24"/>
          <w:szCs w:val="24"/>
        </w:rPr>
      </w:pPr>
      <w:r w:rsidRPr="002B21DD">
        <w:rPr>
          <w:rFonts w:ascii="Times New Roman" w:hAnsi="Times New Roman" w:cs="Times New Roman"/>
          <w:b/>
          <w:bCs/>
          <w:color w:val="000000" w:themeColor="text1"/>
          <w:sz w:val="24"/>
          <w:szCs w:val="24"/>
        </w:rPr>
        <w:t>COUNSELING AND TESTING</w:t>
      </w:r>
    </w:p>
    <w:p w14:paraId="55CB81AC"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UNT’s Center for Counseling and Testing has an available counselor whose position includes 16 hours per week of dedicated service to students in the College of Music and the College of Visual Arts and Design.  Please visit the Center’s website for further information:</w:t>
      </w:r>
    </w:p>
    <w:p w14:paraId="7B3A75E7"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See: Counseling and Testing</w:t>
      </w:r>
    </w:p>
    <w:p w14:paraId="0CCA17A2"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Link:  http://studentaffairs.unt.edu/counseling-and-testing-services.  </w:t>
      </w:r>
    </w:p>
    <w:p w14:paraId="3FF946F1"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For more information on mental health issues, please visit:  </w:t>
      </w:r>
    </w:p>
    <w:p w14:paraId="59236204"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See:  Mental Health Issues</w:t>
      </w:r>
    </w:p>
    <w:p w14:paraId="3D7424D2"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Link:  https://speakout.unt.edu.</w:t>
      </w:r>
    </w:p>
    <w:p w14:paraId="2BB55F50"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The counselor for music students is:</w:t>
      </w:r>
    </w:p>
    <w:p w14:paraId="68163D6D"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Myriam Reynolds</w:t>
      </w:r>
    </w:p>
    <w:p w14:paraId="383F75BC"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Chestnut Hall, Suite 311</w:t>
      </w:r>
    </w:p>
    <w:p w14:paraId="75947FCA"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(940) 565-2741</w:t>
      </w:r>
    </w:p>
    <w:p w14:paraId="5CF7680F" w14:textId="29228315" w:rsidR="00E4048E" w:rsidRDefault="00BA64B1" w:rsidP="00E4048E">
      <w:pPr>
        <w:rPr>
          <w:rFonts w:ascii="Times New Roman" w:hAnsi="Times New Roman" w:cs="Times New Roman"/>
          <w:color w:val="000000" w:themeColor="text1"/>
          <w:sz w:val="24"/>
          <w:szCs w:val="24"/>
        </w:rPr>
      </w:pPr>
      <w:hyperlink r:id="rId27" w:history="1">
        <w:r w:rsidR="00B4690A" w:rsidRPr="008E3F42">
          <w:rPr>
            <w:rStyle w:val="Hyperlink"/>
            <w:rFonts w:ascii="Times New Roman" w:hAnsi="Times New Roman" w:cs="Times New Roman"/>
            <w:sz w:val="24"/>
            <w:szCs w:val="24"/>
          </w:rPr>
          <w:t>Myriam.reynolds@unt.edu</w:t>
        </w:r>
      </w:hyperlink>
    </w:p>
    <w:p w14:paraId="1071B753" w14:textId="77777777" w:rsidR="00B4690A" w:rsidRDefault="00B4690A" w:rsidP="00E4048E">
      <w:pPr>
        <w:rPr>
          <w:rFonts w:ascii="Times New Roman" w:hAnsi="Times New Roman" w:cs="Times New Roman"/>
          <w:color w:val="000000" w:themeColor="text1"/>
          <w:sz w:val="24"/>
          <w:szCs w:val="24"/>
        </w:rPr>
      </w:pPr>
    </w:p>
    <w:p w14:paraId="36244DF7" w14:textId="642EBF85" w:rsidR="00000D06" w:rsidRPr="00000D06" w:rsidRDefault="00000D06">
      <w:pPr>
        <w:pStyle w:val="NormalWeb"/>
        <w:spacing w:before="0" w:beforeAutospacing="0" w:after="0" w:afterAutospacing="0" w:line="324" w:lineRule="atLeast"/>
        <w:divId w:val="644314011"/>
        <w:rPr>
          <w:color w:val="000000"/>
        </w:rPr>
      </w:pPr>
      <w:r w:rsidRPr="00000D06">
        <w:rPr>
          <w:rStyle w:val="s4"/>
          <w:b/>
          <w:bCs/>
          <w:color w:val="000000"/>
        </w:rPr>
        <w:t>ADD/DROP POLICY</w:t>
      </w:r>
      <w:r w:rsidRPr="00000D06">
        <w:rPr>
          <w:color w:val="000000"/>
        </w:rPr>
        <w:t> </w:t>
      </w:r>
    </w:p>
    <w:p w14:paraId="29CFDF90" w14:textId="77777777" w:rsidR="00000D06" w:rsidRPr="00000D06" w:rsidRDefault="00000D06">
      <w:pPr>
        <w:pStyle w:val="NormalWeb"/>
        <w:spacing w:before="0" w:beforeAutospacing="0" w:after="0" w:afterAutospacing="0" w:line="324" w:lineRule="atLeast"/>
        <w:divId w:val="644314011"/>
        <w:rPr>
          <w:color w:val="000000"/>
        </w:rPr>
      </w:pPr>
      <w:r w:rsidRPr="00000D06">
        <w:rPr>
          <w:rStyle w:val="s7"/>
          <w:color w:val="000000"/>
        </w:rPr>
        <w:t>Drop Information:  </w:t>
      </w:r>
      <w:hyperlink r:id="rId28" w:history="1">
        <w:r w:rsidRPr="00000D06">
          <w:rPr>
            <w:rStyle w:val="s5"/>
            <w:color w:val="0563C1"/>
            <w:u w:val="single"/>
          </w:rPr>
          <w:t>https://registrar.unt.edu/registration/fall-registration-guide</w:t>
        </w:r>
      </w:hyperlink>
    </w:p>
    <w:p w14:paraId="43E5421F" w14:textId="77777777" w:rsidR="00B4690A" w:rsidRPr="00000D06" w:rsidRDefault="00B4690A" w:rsidP="00E4048E">
      <w:pPr>
        <w:rPr>
          <w:rFonts w:ascii="Times New Roman" w:hAnsi="Times New Roman" w:cs="Times New Roman"/>
          <w:color w:val="000000" w:themeColor="text1"/>
          <w:sz w:val="24"/>
          <w:szCs w:val="24"/>
        </w:rPr>
      </w:pPr>
    </w:p>
    <w:p w14:paraId="1A5FF512" w14:textId="77777777" w:rsidR="00E4048E" w:rsidRPr="00000D06" w:rsidRDefault="00E4048E" w:rsidP="00E4048E">
      <w:pPr>
        <w:rPr>
          <w:rFonts w:ascii="Times New Roman" w:hAnsi="Times New Roman" w:cs="Times New Roman"/>
          <w:color w:val="000000" w:themeColor="text1"/>
          <w:sz w:val="24"/>
          <w:szCs w:val="24"/>
        </w:rPr>
      </w:pPr>
      <w:r w:rsidRPr="00000D06">
        <w:rPr>
          <w:rFonts w:ascii="Times New Roman" w:hAnsi="Times New Roman" w:cs="Times New Roman"/>
          <w:color w:val="000000" w:themeColor="text1"/>
          <w:sz w:val="24"/>
          <w:szCs w:val="24"/>
        </w:rPr>
        <w:t xml:space="preserve"> </w:t>
      </w:r>
    </w:p>
    <w:p w14:paraId="6E498369" w14:textId="77777777" w:rsidR="00E4048E" w:rsidRPr="002B21DD" w:rsidRDefault="00E4048E" w:rsidP="00E4048E">
      <w:pPr>
        <w:rPr>
          <w:rFonts w:ascii="Times New Roman" w:hAnsi="Times New Roman" w:cs="Times New Roman"/>
          <w:b/>
          <w:bCs/>
          <w:color w:val="000000" w:themeColor="text1"/>
          <w:sz w:val="24"/>
          <w:szCs w:val="24"/>
        </w:rPr>
      </w:pPr>
      <w:r w:rsidRPr="002B21DD">
        <w:rPr>
          <w:rFonts w:ascii="Times New Roman" w:hAnsi="Times New Roman" w:cs="Times New Roman"/>
          <w:b/>
          <w:bCs/>
          <w:color w:val="000000" w:themeColor="text1"/>
          <w:sz w:val="24"/>
          <w:szCs w:val="24"/>
        </w:rPr>
        <w:t>STUDENT RESOURCES</w:t>
      </w:r>
    </w:p>
    <w:p w14:paraId="1543451D"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The University of North Texas has many resources available to students.  For a complete list, go to:</w:t>
      </w:r>
    </w:p>
    <w:p w14:paraId="50BF27A6"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See:  Student Resources</w:t>
      </w:r>
    </w:p>
    <w:p w14:paraId="5060FB66"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Link:   https://success.unt.edu/aa-sa-resources</w:t>
      </w:r>
    </w:p>
    <w:p w14:paraId="339947B4"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(Note:  A printer-friendly PDF version is available by clicking the green button on the home page)</w:t>
      </w:r>
    </w:p>
    <w:p w14:paraId="1A60A174"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 </w:t>
      </w:r>
    </w:p>
    <w:p w14:paraId="081EA98C" w14:textId="77777777" w:rsidR="00E4048E" w:rsidRPr="002B21DD" w:rsidRDefault="00E4048E" w:rsidP="00E4048E">
      <w:pPr>
        <w:rPr>
          <w:rFonts w:ascii="Times New Roman" w:hAnsi="Times New Roman" w:cs="Times New Roman"/>
          <w:b/>
          <w:bCs/>
          <w:color w:val="000000" w:themeColor="text1"/>
          <w:sz w:val="24"/>
          <w:szCs w:val="24"/>
        </w:rPr>
      </w:pPr>
      <w:r w:rsidRPr="002B21DD">
        <w:rPr>
          <w:rFonts w:ascii="Times New Roman" w:hAnsi="Times New Roman" w:cs="Times New Roman"/>
          <w:b/>
          <w:bCs/>
          <w:color w:val="000000" w:themeColor="text1"/>
          <w:sz w:val="24"/>
          <w:szCs w:val="24"/>
        </w:rPr>
        <w:t>CARE TEAM</w:t>
      </w:r>
    </w:p>
    <w:p w14:paraId="1B5B2180"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lastRenderedPageBreak/>
        <w:t>The Care Team is a collaborative interdisciplinary committee of university officials that meets regularly to provide a response to student, staff, and faculty whose behavior could be harmful to themselves or others.</w:t>
      </w:r>
    </w:p>
    <w:p w14:paraId="1220E379" w14:textId="77777777" w:rsidR="00E4048E" w:rsidRPr="00E4048E" w:rsidRDefault="00E4048E" w:rsidP="00E4048E">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See:  Care Team</w:t>
      </w:r>
    </w:p>
    <w:p w14:paraId="1BB13380" w14:textId="546FDE04" w:rsidR="00E4048E" w:rsidRDefault="00E4048E" w:rsidP="00EB2A7B">
      <w:pPr>
        <w:rPr>
          <w:rFonts w:ascii="Times New Roman" w:hAnsi="Times New Roman" w:cs="Times New Roman"/>
          <w:color w:val="000000" w:themeColor="text1"/>
          <w:sz w:val="24"/>
          <w:szCs w:val="24"/>
        </w:rPr>
      </w:pPr>
      <w:r w:rsidRPr="00E4048E">
        <w:rPr>
          <w:rFonts w:ascii="Times New Roman" w:hAnsi="Times New Roman" w:cs="Times New Roman"/>
          <w:color w:val="000000" w:themeColor="text1"/>
          <w:sz w:val="24"/>
          <w:szCs w:val="24"/>
        </w:rPr>
        <w:t xml:space="preserve">Link:  </w:t>
      </w:r>
      <w:hyperlink r:id="rId29" w:history="1">
        <w:r w:rsidR="001D127A" w:rsidRPr="003B5928">
          <w:rPr>
            <w:rStyle w:val="Hyperlink"/>
            <w:rFonts w:ascii="Times New Roman" w:hAnsi="Times New Roman" w:cs="Times New Roman"/>
            <w:sz w:val="24"/>
            <w:szCs w:val="24"/>
          </w:rPr>
          <w:t>https://studentaffairs.unt.edu/care-team</w:t>
        </w:r>
      </w:hyperlink>
    </w:p>
    <w:p w14:paraId="43BC431F" w14:textId="77777777" w:rsidR="001D127A" w:rsidRDefault="001D127A" w:rsidP="00EB2A7B">
      <w:pPr>
        <w:rPr>
          <w:rFonts w:ascii="Times New Roman" w:hAnsi="Times New Roman" w:cs="Times New Roman"/>
          <w:color w:val="000000" w:themeColor="text1"/>
          <w:sz w:val="24"/>
          <w:szCs w:val="24"/>
        </w:rPr>
      </w:pPr>
    </w:p>
    <w:p w14:paraId="513B5922" w14:textId="77777777" w:rsidR="001D127A" w:rsidRDefault="001D127A" w:rsidP="00EB2A7B">
      <w:pPr>
        <w:rPr>
          <w:rFonts w:ascii="Times New Roman" w:hAnsi="Times New Roman" w:cs="Times New Roman"/>
          <w:color w:val="000000" w:themeColor="text1"/>
          <w:sz w:val="24"/>
          <w:szCs w:val="24"/>
        </w:rPr>
      </w:pPr>
    </w:p>
    <w:p w14:paraId="68930118" w14:textId="624DB140" w:rsidR="001D127A" w:rsidRPr="00A3228B" w:rsidRDefault="00DC63CF" w:rsidP="00A3228B">
      <w:pPr>
        <w:pStyle w:val="p1"/>
        <w:jc w:val="center"/>
        <w:rPr>
          <w:rStyle w:val="s1"/>
          <w:rFonts w:ascii="Times New Roman" w:hAnsi="Times New Roman"/>
          <w:b/>
          <w:bCs/>
          <w:sz w:val="24"/>
          <w:szCs w:val="24"/>
          <w:u w:val="single"/>
        </w:rPr>
      </w:pPr>
      <w:r w:rsidRPr="00A3228B">
        <w:rPr>
          <w:rFonts w:ascii="Times New Roman" w:hAnsi="Times New Roman"/>
          <w:color w:val="008E40"/>
          <w:sz w:val="24"/>
          <w:szCs w:val="24"/>
          <w:u w:val="single"/>
        </w:rPr>
        <w:t>SOLO REPERTOIRE LIST</w:t>
      </w:r>
    </w:p>
    <w:p w14:paraId="6A9DE450" w14:textId="77777777" w:rsidR="001D127A" w:rsidRDefault="001D127A" w:rsidP="00004818">
      <w:pPr>
        <w:pStyle w:val="p1"/>
        <w:rPr>
          <w:rStyle w:val="s1"/>
          <w:rFonts w:ascii="Times New Roman" w:hAnsi="Times New Roman"/>
          <w:b/>
          <w:bCs/>
          <w:sz w:val="24"/>
          <w:szCs w:val="24"/>
          <w:u w:val="single"/>
        </w:rPr>
      </w:pPr>
    </w:p>
    <w:tbl>
      <w:tblPr>
        <w:tblStyle w:val="GridTable6Colorful-Accent1"/>
        <w:tblW w:w="0" w:type="auto"/>
        <w:tblInd w:w="607" w:type="dxa"/>
        <w:tblLook w:val="04A0" w:firstRow="1" w:lastRow="0" w:firstColumn="1" w:lastColumn="0" w:noHBand="0" w:noVBand="1"/>
      </w:tblPr>
      <w:tblGrid>
        <w:gridCol w:w="1639"/>
        <w:gridCol w:w="3021"/>
        <w:gridCol w:w="1319"/>
        <w:gridCol w:w="590"/>
        <w:gridCol w:w="990"/>
      </w:tblGrid>
      <w:tr w:rsidR="001D127A" w:rsidRPr="00846B20" w14:paraId="449F6812" w14:textId="77777777" w:rsidTr="00004818">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64CAEC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Composer</w:t>
            </w:r>
          </w:p>
        </w:tc>
        <w:tc>
          <w:tcPr>
            <w:tcW w:w="0" w:type="auto"/>
          </w:tcPr>
          <w:p w14:paraId="06DAAADE" w14:textId="77777777" w:rsidR="001D127A" w:rsidRPr="00846B20" w:rsidRDefault="001D127A" w:rsidP="00004818">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46B20">
              <w:rPr>
                <w:rFonts w:ascii="Times New Roman" w:hAnsi="Times New Roman"/>
                <w:sz w:val="16"/>
                <w:szCs w:val="16"/>
              </w:rPr>
              <w:t>Piece</w:t>
            </w:r>
          </w:p>
        </w:tc>
        <w:tc>
          <w:tcPr>
            <w:tcW w:w="0" w:type="auto"/>
          </w:tcPr>
          <w:p w14:paraId="0DD9C990" w14:textId="77777777" w:rsidR="001D127A" w:rsidRPr="00846B20" w:rsidRDefault="001D127A" w:rsidP="00004818">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46B20">
              <w:rPr>
                <w:rFonts w:ascii="Times New Roman" w:hAnsi="Times New Roman"/>
                <w:sz w:val="16"/>
                <w:szCs w:val="16"/>
              </w:rPr>
              <w:t>Style</w:t>
            </w:r>
          </w:p>
        </w:tc>
        <w:tc>
          <w:tcPr>
            <w:tcW w:w="0" w:type="auto"/>
          </w:tcPr>
          <w:p w14:paraId="771654A7" w14:textId="77777777" w:rsidR="001D127A" w:rsidRPr="00846B20" w:rsidRDefault="001D127A" w:rsidP="00004818">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46B20">
              <w:rPr>
                <w:rFonts w:ascii="Times New Roman" w:hAnsi="Times New Roman"/>
                <w:sz w:val="16"/>
                <w:szCs w:val="16"/>
              </w:rPr>
              <w:t>Level</w:t>
            </w:r>
          </w:p>
        </w:tc>
        <w:tc>
          <w:tcPr>
            <w:tcW w:w="0" w:type="auto"/>
          </w:tcPr>
          <w:p w14:paraId="2EBA857A" w14:textId="77777777" w:rsidR="001D127A" w:rsidRPr="00846B20" w:rsidRDefault="001D127A" w:rsidP="00004818">
            <w:pPr>
              <w:pStyle w:val="p1"/>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46B20">
              <w:rPr>
                <w:rFonts w:ascii="Times New Roman" w:hAnsi="Times New Roman"/>
                <w:sz w:val="16"/>
                <w:szCs w:val="16"/>
              </w:rPr>
              <w:t>Instrument</w:t>
            </w:r>
          </w:p>
        </w:tc>
      </w:tr>
      <w:tr w:rsidR="001D127A" w:rsidRPr="00846B20" w14:paraId="45448064"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326850B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Balay, Guillame</w:t>
            </w:r>
          </w:p>
        </w:tc>
        <w:tc>
          <w:tcPr>
            <w:tcW w:w="0" w:type="auto"/>
          </w:tcPr>
          <w:p w14:paraId="66ED053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Prelude et Ballade</w:t>
            </w:r>
          </w:p>
        </w:tc>
        <w:tc>
          <w:tcPr>
            <w:tcW w:w="0" w:type="auto"/>
          </w:tcPr>
          <w:p w14:paraId="2DEF256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4A7A4F8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514AFFC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0FE1A808"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FFE4E2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Balay, Guillame</w:t>
            </w:r>
          </w:p>
        </w:tc>
        <w:tc>
          <w:tcPr>
            <w:tcW w:w="0" w:type="auto"/>
          </w:tcPr>
          <w:p w14:paraId="0A08EF2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Petite Piece Concertante</w:t>
            </w:r>
          </w:p>
        </w:tc>
        <w:tc>
          <w:tcPr>
            <w:tcW w:w="0" w:type="auto"/>
          </w:tcPr>
          <w:p w14:paraId="13CAB16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French </w:t>
            </w:r>
          </w:p>
        </w:tc>
        <w:tc>
          <w:tcPr>
            <w:tcW w:w="0" w:type="auto"/>
          </w:tcPr>
          <w:p w14:paraId="6204DC9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6F905A3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0965D819"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EF7E94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Balay, Guillame</w:t>
            </w:r>
          </w:p>
        </w:tc>
        <w:tc>
          <w:tcPr>
            <w:tcW w:w="0" w:type="auto"/>
          </w:tcPr>
          <w:p w14:paraId="67BD801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Andante and Allegretto</w:t>
            </w:r>
          </w:p>
        </w:tc>
        <w:tc>
          <w:tcPr>
            <w:tcW w:w="0" w:type="auto"/>
          </w:tcPr>
          <w:p w14:paraId="6BE6F14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French </w:t>
            </w:r>
          </w:p>
        </w:tc>
        <w:tc>
          <w:tcPr>
            <w:tcW w:w="0" w:type="auto"/>
          </w:tcPr>
          <w:p w14:paraId="15C225B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542E259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4264D3F1"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31FE551"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Barat, J Ed.</w:t>
            </w:r>
          </w:p>
        </w:tc>
        <w:tc>
          <w:tcPr>
            <w:tcW w:w="0" w:type="auto"/>
          </w:tcPr>
          <w:p w14:paraId="19AD0AA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Andante et Scherzo</w:t>
            </w:r>
          </w:p>
        </w:tc>
        <w:tc>
          <w:tcPr>
            <w:tcW w:w="0" w:type="auto"/>
          </w:tcPr>
          <w:p w14:paraId="1E7F55C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French </w:t>
            </w:r>
          </w:p>
        </w:tc>
        <w:tc>
          <w:tcPr>
            <w:tcW w:w="0" w:type="auto"/>
          </w:tcPr>
          <w:p w14:paraId="160B9A3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5627729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1FAFAAD0"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3123956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Bernstein, Leonard</w:t>
            </w:r>
          </w:p>
        </w:tc>
        <w:tc>
          <w:tcPr>
            <w:tcW w:w="0" w:type="auto"/>
          </w:tcPr>
          <w:p w14:paraId="3D27438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Rondo for Lifey </w:t>
            </w:r>
          </w:p>
        </w:tc>
        <w:tc>
          <w:tcPr>
            <w:tcW w:w="0" w:type="auto"/>
          </w:tcPr>
          <w:p w14:paraId="26561A8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5043DB3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563DE60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627C5BB"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138AD7A"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Bohme, Oskar</w:t>
            </w:r>
          </w:p>
        </w:tc>
        <w:tc>
          <w:tcPr>
            <w:tcW w:w="0" w:type="auto"/>
          </w:tcPr>
          <w:p w14:paraId="6663F8D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Russian Dance </w:t>
            </w:r>
          </w:p>
        </w:tc>
        <w:tc>
          <w:tcPr>
            <w:tcW w:w="0" w:type="auto"/>
          </w:tcPr>
          <w:p w14:paraId="244E099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Romantic </w:t>
            </w:r>
          </w:p>
        </w:tc>
        <w:tc>
          <w:tcPr>
            <w:tcW w:w="0" w:type="auto"/>
          </w:tcPr>
          <w:p w14:paraId="60D2327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7AE6751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D1A9A1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6ED97BD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Bozza, Eugene</w:t>
            </w:r>
          </w:p>
        </w:tc>
        <w:tc>
          <w:tcPr>
            <w:tcW w:w="0" w:type="auto"/>
          </w:tcPr>
          <w:p w14:paraId="28719A8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Badinage</w:t>
            </w:r>
          </w:p>
        </w:tc>
        <w:tc>
          <w:tcPr>
            <w:tcW w:w="0" w:type="auto"/>
          </w:tcPr>
          <w:p w14:paraId="29425E1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7220C73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6E88470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Bb/C</w:t>
            </w:r>
          </w:p>
        </w:tc>
      </w:tr>
      <w:tr w:rsidR="001D127A" w:rsidRPr="00846B20" w14:paraId="0C3EBE1D"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096FCA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Bozza, Eugene </w:t>
            </w:r>
          </w:p>
        </w:tc>
        <w:tc>
          <w:tcPr>
            <w:tcW w:w="0" w:type="auto"/>
          </w:tcPr>
          <w:p w14:paraId="3B67CD2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Lied</w:t>
            </w:r>
          </w:p>
        </w:tc>
        <w:tc>
          <w:tcPr>
            <w:tcW w:w="0" w:type="auto"/>
          </w:tcPr>
          <w:p w14:paraId="1836A21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French </w:t>
            </w:r>
          </w:p>
        </w:tc>
        <w:tc>
          <w:tcPr>
            <w:tcW w:w="0" w:type="auto"/>
          </w:tcPr>
          <w:p w14:paraId="02F45B5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7361DBE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Bb/C</w:t>
            </w:r>
          </w:p>
        </w:tc>
      </w:tr>
      <w:tr w:rsidR="001D127A" w:rsidRPr="00846B20" w14:paraId="63BE0484"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E100C9D"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28C0D81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Bride of the Waves</w:t>
            </w:r>
          </w:p>
        </w:tc>
        <w:tc>
          <w:tcPr>
            <w:tcW w:w="0" w:type="auto"/>
          </w:tcPr>
          <w:p w14:paraId="092E201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49925F0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0F55A59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61C897F0"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BC02F6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66E7F23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The Maid of the Mist</w:t>
            </w:r>
          </w:p>
        </w:tc>
        <w:tc>
          <w:tcPr>
            <w:tcW w:w="0" w:type="auto"/>
          </w:tcPr>
          <w:p w14:paraId="6B42FED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043865E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02AA7EA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E87C379"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6779CDE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46DCB6C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Stars in a Velvety Sky</w:t>
            </w:r>
          </w:p>
        </w:tc>
        <w:tc>
          <w:tcPr>
            <w:tcW w:w="0" w:type="auto"/>
          </w:tcPr>
          <w:p w14:paraId="1C5C384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18E6A7D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63C1027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41BB15A7"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963070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271133A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Victory</w:t>
            </w:r>
          </w:p>
        </w:tc>
        <w:tc>
          <w:tcPr>
            <w:tcW w:w="0" w:type="auto"/>
          </w:tcPr>
          <w:p w14:paraId="59F6F8D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72B516E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283CDB7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245454F9"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13A89D3"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Hovhaness, Alan</w:t>
            </w:r>
          </w:p>
        </w:tc>
        <w:tc>
          <w:tcPr>
            <w:tcW w:w="0" w:type="auto"/>
          </w:tcPr>
          <w:p w14:paraId="7DC63B8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Aria from Haroutiun</w:t>
            </w:r>
          </w:p>
        </w:tc>
        <w:tc>
          <w:tcPr>
            <w:tcW w:w="0" w:type="auto"/>
          </w:tcPr>
          <w:p w14:paraId="38E71FC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15BC19A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6C30B9C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01505658"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524C9F2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Hovhaness, Alan</w:t>
            </w:r>
          </w:p>
        </w:tc>
        <w:tc>
          <w:tcPr>
            <w:tcW w:w="0" w:type="auto"/>
          </w:tcPr>
          <w:p w14:paraId="6082C56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Prayer of St. Gregory </w:t>
            </w:r>
          </w:p>
        </w:tc>
        <w:tc>
          <w:tcPr>
            <w:tcW w:w="0" w:type="auto"/>
          </w:tcPr>
          <w:p w14:paraId="13DBF4A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7844BA1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7FA53E3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30D90F1"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20D0E6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Peeters, F. </w:t>
            </w:r>
          </w:p>
        </w:tc>
        <w:tc>
          <w:tcPr>
            <w:tcW w:w="0" w:type="auto"/>
          </w:tcPr>
          <w:p w14:paraId="49EEC4F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6805F4A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4787848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34F340E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1144CA2F"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A7E6223"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Ropartz, G. </w:t>
            </w:r>
          </w:p>
        </w:tc>
        <w:tc>
          <w:tcPr>
            <w:tcW w:w="0" w:type="auto"/>
          </w:tcPr>
          <w:p w14:paraId="0D87CAD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Andante and Allegro</w:t>
            </w:r>
          </w:p>
        </w:tc>
        <w:tc>
          <w:tcPr>
            <w:tcW w:w="0" w:type="auto"/>
          </w:tcPr>
          <w:p w14:paraId="2D7D195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334298F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1CF22A1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5B14F711"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70D382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Saint-Saens, Camille</w:t>
            </w:r>
          </w:p>
        </w:tc>
        <w:tc>
          <w:tcPr>
            <w:tcW w:w="0" w:type="auto"/>
          </w:tcPr>
          <w:p w14:paraId="71300A2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Romance</w:t>
            </w:r>
          </w:p>
        </w:tc>
        <w:tc>
          <w:tcPr>
            <w:tcW w:w="0" w:type="auto"/>
          </w:tcPr>
          <w:p w14:paraId="5B02802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09FAB63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722D9E0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5C46B8DF"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4E5736BE"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Thome, Francis</w:t>
            </w:r>
          </w:p>
        </w:tc>
        <w:tc>
          <w:tcPr>
            <w:tcW w:w="0" w:type="auto"/>
          </w:tcPr>
          <w:p w14:paraId="02DC02A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Fantasie</w:t>
            </w:r>
          </w:p>
        </w:tc>
        <w:tc>
          <w:tcPr>
            <w:tcW w:w="0" w:type="auto"/>
          </w:tcPr>
          <w:p w14:paraId="4D5D614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Romantic</w:t>
            </w:r>
          </w:p>
        </w:tc>
        <w:tc>
          <w:tcPr>
            <w:tcW w:w="0" w:type="auto"/>
          </w:tcPr>
          <w:p w14:paraId="126ADB7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1+</w:t>
            </w:r>
          </w:p>
        </w:tc>
        <w:tc>
          <w:tcPr>
            <w:tcW w:w="0" w:type="auto"/>
          </w:tcPr>
          <w:p w14:paraId="2872EEF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1B08A255"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202F2ADD"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Fitzgerald, B</w:t>
            </w:r>
          </w:p>
        </w:tc>
        <w:tc>
          <w:tcPr>
            <w:tcW w:w="0" w:type="auto"/>
          </w:tcPr>
          <w:p w14:paraId="4C8C30A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Ballad</w:t>
            </w:r>
          </w:p>
        </w:tc>
        <w:tc>
          <w:tcPr>
            <w:tcW w:w="0" w:type="auto"/>
          </w:tcPr>
          <w:p w14:paraId="39347F9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2E0FB1C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2B23E4A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Flugel/Bb</w:t>
            </w:r>
          </w:p>
        </w:tc>
      </w:tr>
      <w:tr w:rsidR="001D127A" w:rsidRPr="00846B20" w14:paraId="750DB32F"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548566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Broughton, Bruce</w:t>
            </w:r>
          </w:p>
        </w:tc>
        <w:tc>
          <w:tcPr>
            <w:tcW w:w="0" w:type="auto"/>
          </w:tcPr>
          <w:p w14:paraId="332821E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Folk Song</w:t>
            </w:r>
          </w:p>
        </w:tc>
        <w:tc>
          <w:tcPr>
            <w:tcW w:w="0" w:type="auto"/>
          </w:tcPr>
          <w:p w14:paraId="25A9B5B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7AAD380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624B126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686B0795"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29A01400"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Broughton, Bruce</w:t>
            </w:r>
          </w:p>
        </w:tc>
        <w:tc>
          <w:tcPr>
            <w:tcW w:w="0" w:type="auto"/>
          </w:tcPr>
          <w:p w14:paraId="7D2C1C7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Oliver’s Birthday </w:t>
            </w:r>
          </w:p>
        </w:tc>
        <w:tc>
          <w:tcPr>
            <w:tcW w:w="0" w:type="auto"/>
          </w:tcPr>
          <w:p w14:paraId="204DD51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64F543A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3031252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3E66AB1D"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D0EC4B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6A9E1F7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Carnival of Venice</w:t>
            </w:r>
          </w:p>
        </w:tc>
        <w:tc>
          <w:tcPr>
            <w:tcW w:w="0" w:type="auto"/>
          </w:tcPr>
          <w:p w14:paraId="4F29D08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1230A82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6FAF97F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2F4627A"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3BF481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5C3D319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The Debutante</w:t>
            </w:r>
          </w:p>
        </w:tc>
        <w:tc>
          <w:tcPr>
            <w:tcW w:w="0" w:type="auto"/>
          </w:tcPr>
          <w:p w14:paraId="32A406C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59A5F95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4F5B0C5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28242A41"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472E77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6726B7E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From the Shores of the Mighty Pacific </w:t>
            </w:r>
          </w:p>
        </w:tc>
        <w:tc>
          <w:tcPr>
            <w:tcW w:w="0" w:type="auto"/>
          </w:tcPr>
          <w:p w14:paraId="536982B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11C96F7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77C6FEA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62A23592"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E75D483"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Clarke, H.L</w:t>
            </w:r>
          </w:p>
        </w:tc>
        <w:tc>
          <w:tcPr>
            <w:tcW w:w="0" w:type="auto"/>
          </w:tcPr>
          <w:p w14:paraId="5966515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The Southern Cross</w:t>
            </w:r>
          </w:p>
        </w:tc>
        <w:tc>
          <w:tcPr>
            <w:tcW w:w="0" w:type="auto"/>
          </w:tcPr>
          <w:p w14:paraId="454BA02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014C6D7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6C10FC0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F1C65C4" w14:textId="77777777" w:rsidTr="00004818">
        <w:trPr>
          <w:trHeight w:val="46"/>
        </w:trPr>
        <w:tc>
          <w:tcPr>
            <w:cnfStyle w:val="001000000000" w:firstRow="0" w:lastRow="0" w:firstColumn="1" w:lastColumn="0" w:oddVBand="0" w:evenVBand="0" w:oddHBand="0" w:evenHBand="0" w:firstRowFirstColumn="0" w:firstRowLastColumn="0" w:lastRowFirstColumn="0" w:lastRowLastColumn="0"/>
            <w:tcW w:w="0" w:type="auto"/>
          </w:tcPr>
          <w:p w14:paraId="03EE05E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Ewazen, Eric</w:t>
            </w:r>
          </w:p>
        </w:tc>
        <w:tc>
          <w:tcPr>
            <w:tcW w:w="0" w:type="auto"/>
          </w:tcPr>
          <w:p w14:paraId="5D65E71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Sonata </w:t>
            </w:r>
          </w:p>
        </w:tc>
        <w:tc>
          <w:tcPr>
            <w:tcW w:w="0" w:type="auto"/>
          </w:tcPr>
          <w:p w14:paraId="295EDAE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36FFEA2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12C733D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492D1608" w14:textId="77777777" w:rsidTr="00004818">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0" w:type="auto"/>
          </w:tcPr>
          <w:p w14:paraId="7F7905E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Ewazen, Eric </w:t>
            </w:r>
          </w:p>
        </w:tc>
        <w:tc>
          <w:tcPr>
            <w:tcW w:w="0" w:type="auto"/>
          </w:tcPr>
          <w:p w14:paraId="60E4C9A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Prayer and Praise</w:t>
            </w:r>
          </w:p>
        </w:tc>
        <w:tc>
          <w:tcPr>
            <w:tcW w:w="0" w:type="auto"/>
          </w:tcPr>
          <w:p w14:paraId="44182DC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6EA13B0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3A617E0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2C73EE9B" w14:textId="77777777" w:rsidTr="00004818">
        <w:trPr>
          <w:trHeight w:val="46"/>
        </w:trPr>
        <w:tc>
          <w:tcPr>
            <w:cnfStyle w:val="001000000000" w:firstRow="0" w:lastRow="0" w:firstColumn="1" w:lastColumn="0" w:oddVBand="0" w:evenVBand="0" w:oddHBand="0" w:evenHBand="0" w:firstRowFirstColumn="0" w:firstRowLastColumn="0" w:lastRowFirstColumn="0" w:lastRowLastColumn="0"/>
            <w:tcW w:w="0" w:type="auto"/>
          </w:tcPr>
          <w:p w14:paraId="61B306E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Ewazen, Eric</w:t>
            </w:r>
          </w:p>
        </w:tc>
        <w:tc>
          <w:tcPr>
            <w:tcW w:w="0" w:type="auto"/>
          </w:tcPr>
          <w:p w14:paraId="2C1D79A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Hymn for the Lost and the Living</w:t>
            </w:r>
          </w:p>
        </w:tc>
        <w:tc>
          <w:tcPr>
            <w:tcW w:w="0" w:type="auto"/>
          </w:tcPr>
          <w:p w14:paraId="01D0E76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464AAEF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3A2805D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64081A31" w14:textId="77777777" w:rsidTr="00004818">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0" w:type="auto"/>
          </w:tcPr>
          <w:p w14:paraId="76957551"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Gershwin, George</w:t>
            </w:r>
          </w:p>
        </w:tc>
        <w:tc>
          <w:tcPr>
            <w:tcW w:w="0" w:type="auto"/>
          </w:tcPr>
          <w:p w14:paraId="5EC2896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Someone to Watch Over Me</w:t>
            </w:r>
          </w:p>
        </w:tc>
        <w:tc>
          <w:tcPr>
            <w:tcW w:w="0" w:type="auto"/>
          </w:tcPr>
          <w:p w14:paraId="681F151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0B7985F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5015812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Flugel/Bb</w:t>
            </w:r>
          </w:p>
        </w:tc>
      </w:tr>
      <w:tr w:rsidR="001D127A" w:rsidRPr="00846B20" w14:paraId="3D866EB8"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5E1BB0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Goedicke, A</w:t>
            </w:r>
          </w:p>
        </w:tc>
        <w:tc>
          <w:tcPr>
            <w:tcW w:w="0" w:type="auto"/>
          </w:tcPr>
          <w:p w14:paraId="5FD073E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 Etude</w:t>
            </w:r>
          </w:p>
        </w:tc>
        <w:tc>
          <w:tcPr>
            <w:tcW w:w="0" w:type="auto"/>
          </w:tcPr>
          <w:p w14:paraId="5AFB2A8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709B4D1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10E85EB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67284132"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69525352"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Handel, G.F.</w:t>
            </w:r>
          </w:p>
        </w:tc>
        <w:tc>
          <w:tcPr>
            <w:tcW w:w="0" w:type="auto"/>
          </w:tcPr>
          <w:p w14:paraId="16535FC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Aria Con Variazioni</w:t>
            </w:r>
          </w:p>
        </w:tc>
        <w:tc>
          <w:tcPr>
            <w:tcW w:w="0" w:type="auto"/>
          </w:tcPr>
          <w:p w14:paraId="178D6FB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2802A77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08DED1E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29CBC59B"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E59FBAD"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McKee, Kevin</w:t>
            </w:r>
          </w:p>
        </w:tc>
        <w:tc>
          <w:tcPr>
            <w:tcW w:w="0" w:type="auto"/>
          </w:tcPr>
          <w:p w14:paraId="2D18CD8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Centennial Horizon</w:t>
            </w:r>
          </w:p>
        </w:tc>
        <w:tc>
          <w:tcPr>
            <w:tcW w:w="0" w:type="auto"/>
          </w:tcPr>
          <w:p w14:paraId="2B9177E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06B2AEA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0FE39B5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2A13C4BC"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968931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McKee, Kevin</w:t>
            </w:r>
          </w:p>
        </w:tc>
        <w:tc>
          <w:tcPr>
            <w:tcW w:w="0" w:type="auto"/>
          </w:tcPr>
          <w:p w14:paraId="0BDFB3A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Song for a Friend</w:t>
            </w:r>
          </w:p>
        </w:tc>
        <w:tc>
          <w:tcPr>
            <w:tcW w:w="0" w:type="auto"/>
          </w:tcPr>
          <w:p w14:paraId="1FFB961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11B8A47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738AACC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69C69949"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536F23CE"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Hansen, Thorvald</w:t>
            </w:r>
          </w:p>
        </w:tc>
        <w:tc>
          <w:tcPr>
            <w:tcW w:w="0" w:type="auto"/>
          </w:tcPr>
          <w:p w14:paraId="69BD88E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Sonata </w:t>
            </w:r>
          </w:p>
        </w:tc>
        <w:tc>
          <w:tcPr>
            <w:tcW w:w="0" w:type="auto"/>
          </w:tcPr>
          <w:p w14:paraId="273AC5F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14C859D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652C264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5F18774C"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2F377A4"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Kennan, Kent</w:t>
            </w:r>
          </w:p>
        </w:tc>
        <w:tc>
          <w:tcPr>
            <w:tcW w:w="0" w:type="auto"/>
          </w:tcPr>
          <w:p w14:paraId="5141743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57135CA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1CD7911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2 </w:t>
            </w:r>
          </w:p>
        </w:tc>
        <w:tc>
          <w:tcPr>
            <w:tcW w:w="0" w:type="auto"/>
          </w:tcPr>
          <w:p w14:paraId="14E638A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C912E5F"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48A5788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Ketting, Otto</w:t>
            </w:r>
          </w:p>
        </w:tc>
        <w:tc>
          <w:tcPr>
            <w:tcW w:w="0" w:type="auto"/>
          </w:tcPr>
          <w:p w14:paraId="0F0D855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Intrada for solo Trumpet </w:t>
            </w:r>
          </w:p>
        </w:tc>
        <w:tc>
          <w:tcPr>
            <w:tcW w:w="0" w:type="auto"/>
          </w:tcPr>
          <w:p w14:paraId="14C0700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Unaccompanied</w:t>
            </w:r>
          </w:p>
        </w:tc>
        <w:tc>
          <w:tcPr>
            <w:tcW w:w="0" w:type="auto"/>
          </w:tcPr>
          <w:p w14:paraId="3597BE0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1962C0F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5EA2264A"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68ACFBA1"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Artunian, Alexander</w:t>
            </w:r>
          </w:p>
        </w:tc>
        <w:tc>
          <w:tcPr>
            <w:tcW w:w="0" w:type="auto"/>
          </w:tcPr>
          <w:p w14:paraId="4F3E38C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 Scherzo</w:t>
            </w:r>
          </w:p>
        </w:tc>
        <w:tc>
          <w:tcPr>
            <w:tcW w:w="0" w:type="auto"/>
          </w:tcPr>
          <w:p w14:paraId="2114728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287B394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1A52340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F8E998D"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DA3BE80"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lastRenderedPageBreak/>
              <w:t>Bohme, Oskar</w:t>
            </w:r>
          </w:p>
        </w:tc>
        <w:tc>
          <w:tcPr>
            <w:tcW w:w="0" w:type="auto"/>
          </w:tcPr>
          <w:p w14:paraId="5DCFF14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Liebeslied</w:t>
            </w:r>
          </w:p>
        </w:tc>
        <w:tc>
          <w:tcPr>
            <w:tcW w:w="0" w:type="auto"/>
          </w:tcPr>
          <w:p w14:paraId="0D67A37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Romantic</w:t>
            </w:r>
          </w:p>
        </w:tc>
        <w:tc>
          <w:tcPr>
            <w:tcW w:w="0" w:type="auto"/>
          </w:tcPr>
          <w:p w14:paraId="5BF68C9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1C7CECA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1F6ADB24"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CA5B7DA"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Dello Joio</w:t>
            </w:r>
          </w:p>
        </w:tc>
        <w:tc>
          <w:tcPr>
            <w:tcW w:w="0" w:type="auto"/>
          </w:tcPr>
          <w:p w14:paraId="1C8AE2D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172C1D6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126FE79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2 </w:t>
            </w:r>
          </w:p>
        </w:tc>
        <w:tc>
          <w:tcPr>
            <w:tcW w:w="0" w:type="auto"/>
          </w:tcPr>
          <w:p w14:paraId="6A1414B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3ECD4122"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165ABD3"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Persichetti, Vincent</w:t>
            </w:r>
          </w:p>
        </w:tc>
        <w:tc>
          <w:tcPr>
            <w:tcW w:w="0" w:type="auto"/>
          </w:tcPr>
          <w:p w14:paraId="147D9CE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The Hollow Man </w:t>
            </w:r>
          </w:p>
        </w:tc>
        <w:tc>
          <w:tcPr>
            <w:tcW w:w="0" w:type="auto"/>
          </w:tcPr>
          <w:p w14:paraId="31F8852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26184CE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w:t>
            </w:r>
          </w:p>
        </w:tc>
        <w:tc>
          <w:tcPr>
            <w:tcW w:w="0" w:type="auto"/>
          </w:tcPr>
          <w:p w14:paraId="0D4C2FA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r>
      <w:tr w:rsidR="001D127A" w:rsidRPr="00846B20" w14:paraId="06340FF6"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63488DEA"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Albinoni, Tomaso</w:t>
            </w:r>
          </w:p>
        </w:tc>
        <w:tc>
          <w:tcPr>
            <w:tcW w:w="0" w:type="auto"/>
          </w:tcPr>
          <w:p w14:paraId="71793EA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in Bb </w:t>
            </w:r>
          </w:p>
        </w:tc>
        <w:tc>
          <w:tcPr>
            <w:tcW w:w="0" w:type="auto"/>
          </w:tcPr>
          <w:p w14:paraId="53661F3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0FC7FC1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061F9F6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1E00720B"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1655116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Arban, J.B. </w:t>
            </w:r>
          </w:p>
        </w:tc>
        <w:tc>
          <w:tcPr>
            <w:tcW w:w="0" w:type="auto"/>
          </w:tcPr>
          <w:p w14:paraId="58898FB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Carnival of Venice</w:t>
            </w:r>
          </w:p>
        </w:tc>
        <w:tc>
          <w:tcPr>
            <w:tcW w:w="0" w:type="auto"/>
          </w:tcPr>
          <w:p w14:paraId="305BE7A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Cornet</w:t>
            </w:r>
          </w:p>
        </w:tc>
        <w:tc>
          <w:tcPr>
            <w:tcW w:w="0" w:type="auto"/>
          </w:tcPr>
          <w:p w14:paraId="50D3C38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67009FD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1F5F7436"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223C44D"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Artunian, Alexander</w:t>
            </w:r>
          </w:p>
        </w:tc>
        <w:tc>
          <w:tcPr>
            <w:tcW w:w="0" w:type="auto"/>
          </w:tcPr>
          <w:p w14:paraId="012E693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Aria and Scherzo</w:t>
            </w:r>
          </w:p>
        </w:tc>
        <w:tc>
          <w:tcPr>
            <w:tcW w:w="0" w:type="auto"/>
          </w:tcPr>
          <w:p w14:paraId="6C86E8A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0E99073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1FB5E00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03F61691"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BF9FA0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Bozza, Eugene</w:t>
            </w:r>
          </w:p>
        </w:tc>
        <w:tc>
          <w:tcPr>
            <w:tcW w:w="0" w:type="auto"/>
          </w:tcPr>
          <w:p w14:paraId="2FF9EA8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Caprice</w:t>
            </w:r>
          </w:p>
        </w:tc>
        <w:tc>
          <w:tcPr>
            <w:tcW w:w="0" w:type="auto"/>
          </w:tcPr>
          <w:p w14:paraId="21A662C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072764A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0D4DFD2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0D748A38"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2CC782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Charlier, T. </w:t>
            </w:r>
          </w:p>
        </w:tc>
        <w:tc>
          <w:tcPr>
            <w:tcW w:w="0" w:type="auto"/>
          </w:tcPr>
          <w:p w14:paraId="4929D12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Solo de Concours</w:t>
            </w:r>
          </w:p>
        </w:tc>
        <w:tc>
          <w:tcPr>
            <w:tcW w:w="0" w:type="auto"/>
          </w:tcPr>
          <w:p w14:paraId="6449710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7080F0C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1DA2E69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5EF87CE7"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4AE740A3"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Cheetham, J.</w:t>
            </w:r>
          </w:p>
        </w:tc>
        <w:tc>
          <w:tcPr>
            <w:tcW w:w="0" w:type="auto"/>
          </w:tcPr>
          <w:p w14:paraId="24A7933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Concoctions for Solo Trumpet </w:t>
            </w:r>
          </w:p>
        </w:tc>
        <w:tc>
          <w:tcPr>
            <w:tcW w:w="0" w:type="auto"/>
          </w:tcPr>
          <w:p w14:paraId="4BC6A0C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Unaccompanied</w:t>
            </w:r>
          </w:p>
        </w:tc>
        <w:tc>
          <w:tcPr>
            <w:tcW w:w="0" w:type="auto"/>
          </w:tcPr>
          <w:p w14:paraId="1E13EF2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7DCA8FB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33C08F7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7DDC9BE1"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Corelli, A.  </w:t>
            </w:r>
          </w:p>
        </w:tc>
        <w:tc>
          <w:tcPr>
            <w:tcW w:w="0" w:type="auto"/>
          </w:tcPr>
          <w:p w14:paraId="1355118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Sonata VIII </w:t>
            </w:r>
          </w:p>
        </w:tc>
        <w:tc>
          <w:tcPr>
            <w:tcW w:w="0" w:type="auto"/>
          </w:tcPr>
          <w:p w14:paraId="418D6AF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694E3FA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79EDD2E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7D79EC8C"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7D4D37E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Corelli, A.</w:t>
            </w:r>
          </w:p>
        </w:tc>
        <w:tc>
          <w:tcPr>
            <w:tcW w:w="0" w:type="auto"/>
          </w:tcPr>
          <w:p w14:paraId="16675B9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16305C5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Baroque </w:t>
            </w:r>
          </w:p>
        </w:tc>
        <w:tc>
          <w:tcPr>
            <w:tcW w:w="0" w:type="auto"/>
          </w:tcPr>
          <w:p w14:paraId="58530B7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04EC6F6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679897D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974B0E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Curnow, J. </w:t>
            </w:r>
          </w:p>
        </w:tc>
        <w:tc>
          <w:tcPr>
            <w:tcW w:w="0" w:type="auto"/>
          </w:tcPr>
          <w:p w14:paraId="1CB3FD2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Concertpiece for Cornet</w:t>
            </w:r>
          </w:p>
        </w:tc>
        <w:tc>
          <w:tcPr>
            <w:tcW w:w="0" w:type="auto"/>
          </w:tcPr>
          <w:p w14:paraId="40040D4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767E082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5C0C86B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0CD945A8"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4069F0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Ewazen, Eric</w:t>
            </w:r>
          </w:p>
        </w:tc>
        <w:tc>
          <w:tcPr>
            <w:tcW w:w="0" w:type="auto"/>
          </w:tcPr>
          <w:p w14:paraId="6D107E2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2CC576F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2E729E4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7E2FDA5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40117662"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651FB1A"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Gabaye, </w:t>
            </w:r>
          </w:p>
        </w:tc>
        <w:tc>
          <w:tcPr>
            <w:tcW w:w="0" w:type="auto"/>
          </w:tcPr>
          <w:p w14:paraId="121AC95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Boutade</w:t>
            </w:r>
          </w:p>
        </w:tc>
        <w:tc>
          <w:tcPr>
            <w:tcW w:w="0" w:type="auto"/>
          </w:tcPr>
          <w:p w14:paraId="28AB17F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French </w:t>
            </w:r>
          </w:p>
        </w:tc>
        <w:tc>
          <w:tcPr>
            <w:tcW w:w="0" w:type="auto"/>
          </w:tcPr>
          <w:p w14:paraId="46C29D1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3 </w:t>
            </w:r>
          </w:p>
        </w:tc>
        <w:tc>
          <w:tcPr>
            <w:tcW w:w="0" w:type="auto"/>
          </w:tcPr>
          <w:p w14:paraId="3311771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0653E9C1"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78F751B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Handel, G. F. </w:t>
            </w:r>
          </w:p>
        </w:tc>
        <w:tc>
          <w:tcPr>
            <w:tcW w:w="0" w:type="auto"/>
          </w:tcPr>
          <w:p w14:paraId="4306913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Suite in D Major</w:t>
            </w:r>
          </w:p>
        </w:tc>
        <w:tc>
          <w:tcPr>
            <w:tcW w:w="0" w:type="auto"/>
          </w:tcPr>
          <w:p w14:paraId="6DFE3D4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4D82AE0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295A3FF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21067BAD"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C3B457D"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Handel, G. F. </w:t>
            </w:r>
          </w:p>
        </w:tc>
        <w:tc>
          <w:tcPr>
            <w:tcW w:w="0" w:type="auto"/>
          </w:tcPr>
          <w:p w14:paraId="68E5A4F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in G Minor </w:t>
            </w:r>
          </w:p>
        </w:tc>
        <w:tc>
          <w:tcPr>
            <w:tcW w:w="0" w:type="auto"/>
          </w:tcPr>
          <w:p w14:paraId="4CF6D91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34F44CF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1B3A276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3B3A51FC"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10C36CD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Haydn, F.J.</w:t>
            </w:r>
          </w:p>
        </w:tc>
        <w:tc>
          <w:tcPr>
            <w:tcW w:w="0" w:type="auto"/>
          </w:tcPr>
          <w:p w14:paraId="343381D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in Eb</w:t>
            </w:r>
          </w:p>
        </w:tc>
        <w:tc>
          <w:tcPr>
            <w:tcW w:w="0" w:type="auto"/>
          </w:tcPr>
          <w:p w14:paraId="370A14F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Classical </w:t>
            </w:r>
          </w:p>
        </w:tc>
        <w:tc>
          <w:tcPr>
            <w:tcW w:w="0" w:type="auto"/>
          </w:tcPr>
          <w:p w14:paraId="18D3101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741DEDD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Eb</w:t>
            </w:r>
          </w:p>
        </w:tc>
      </w:tr>
      <w:tr w:rsidR="001D127A" w:rsidRPr="00846B20" w14:paraId="4AA1543E"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767F43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Hertel, </w:t>
            </w:r>
          </w:p>
        </w:tc>
        <w:tc>
          <w:tcPr>
            <w:tcW w:w="0" w:type="auto"/>
          </w:tcPr>
          <w:p w14:paraId="7A106FE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63A25BF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66AF0B9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645C792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6CA65C8B"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A299E6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Hohne, C. </w:t>
            </w:r>
          </w:p>
        </w:tc>
        <w:tc>
          <w:tcPr>
            <w:tcW w:w="0" w:type="auto"/>
          </w:tcPr>
          <w:p w14:paraId="19AE7AA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Slavonic Fantasy</w:t>
            </w:r>
          </w:p>
        </w:tc>
        <w:tc>
          <w:tcPr>
            <w:tcW w:w="0" w:type="auto"/>
          </w:tcPr>
          <w:p w14:paraId="55A4636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Romantic</w:t>
            </w:r>
          </w:p>
        </w:tc>
        <w:tc>
          <w:tcPr>
            <w:tcW w:w="0" w:type="auto"/>
          </w:tcPr>
          <w:p w14:paraId="1E87827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4FA4498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7406C098"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53934C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Hubeau, </w:t>
            </w:r>
          </w:p>
        </w:tc>
        <w:tc>
          <w:tcPr>
            <w:tcW w:w="0" w:type="auto"/>
          </w:tcPr>
          <w:p w14:paraId="3EAAD94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3B5DBBC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15FA86D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4714622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Bb/C </w:t>
            </w:r>
          </w:p>
        </w:tc>
      </w:tr>
      <w:tr w:rsidR="001D127A" w:rsidRPr="00846B20" w14:paraId="4D5C04C7"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4217712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Hummel, J.N. </w:t>
            </w:r>
          </w:p>
        </w:tc>
        <w:tc>
          <w:tcPr>
            <w:tcW w:w="0" w:type="auto"/>
          </w:tcPr>
          <w:p w14:paraId="185D525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in Eb</w:t>
            </w:r>
          </w:p>
        </w:tc>
        <w:tc>
          <w:tcPr>
            <w:tcW w:w="0" w:type="auto"/>
          </w:tcPr>
          <w:p w14:paraId="4F2BC32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Classical </w:t>
            </w:r>
          </w:p>
        </w:tc>
        <w:tc>
          <w:tcPr>
            <w:tcW w:w="0" w:type="auto"/>
          </w:tcPr>
          <w:p w14:paraId="5CEA347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1FEC754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Eb</w:t>
            </w:r>
          </w:p>
        </w:tc>
      </w:tr>
      <w:tr w:rsidR="001D127A" w:rsidRPr="00846B20" w14:paraId="478212B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E3013E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Ibert, J. </w:t>
            </w:r>
          </w:p>
        </w:tc>
        <w:tc>
          <w:tcPr>
            <w:tcW w:w="0" w:type="auto"/>
          </w:tcPr>
          <w:p w14:paraId="7578FF1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Impromptu</w:t>
            </w:r>
          </w:p>
        </w:tc>
        <w:tc>
          <w:tcPr>
            <w:tcW w:w="0" w:type="auto"/>
          </w:tcPr>
          <w:p w14:paraId="3DDF756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40A75B3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3 </w:t>
            </w:r>
          </w:p>
        </w:tc>
        <w:tc>
          <w:tcPr>
            <w:tcW w:w="0" w:type="auto"/>
          </w:tcPr>
          <w:p w14:paraId="6F63174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37C69A88"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415727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Jolivet, A.</w:t>
            </w:r>
          </w:p>
        </w:tc>
        <w:tc>
          <w:tcPr>
            <w:tcW w:w="0" w:type="auto"/>
          </w:tcPr>
          <w:p w14:paraId="25D5139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Air de Bravoure</w:t>
            </w:r>
          </w:p>
        </w:tc>
        <w:tc>
          <w:tcPr>
            <w:tcW w:w="0" w:type="auto"/>
          </w:tcPr>
          <w:p w14:paraId="7A5DC2A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7A0153F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1FFFEA2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35F707ED"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9232E5E"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Neruda, J.B.</w:t>
            </w:r>
          </w:p>
        </w:tc>
        <w:tc>
          <w:tcPr>
            <w:tcW w:w="0" w:type="auto"/>
          </w:tcPr>
          <w:p w14:paraId="35B6B99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in Eb</w:t>
            </w:r>
          </w:p>
        </w:tc>
        <w:tc>
          <w:tcPr>
            <w:tcW w:w="0" w:type="auto"/>
          </w:tcPr>
          <w:p w14:paraId="3DFBCAB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Classical </w:t>
            </w:r>
          </w:p>
        </w:tc>
        <w:tc>
          <w:tcPr>
            <w:tcW w:w="0" w:type="auto"/>
          </w:tcPr>
          <w:p w14:paraId="7F9C08D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200D36A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Eb</w:t>
            </w:r>
          </w:p>
        </w:tc>
      </w:tr>
      <w:tr w:rsidR="001D127A" w:rsidRPr="00846B20" w14:paraId="4BE47E16"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0F7E5B7"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Pakhmutova, A. </w:t>
            </w:r>
          </w:p>
        </w:tc>
        <w:tc>
          <w:tcPr>
            <w:tcW w:w="0" w:type="auto"/>
          </w:tcPr>
          <w:p w14:paraId="2134766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74AFD80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18FECF9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026DDDD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26A4D89A"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7C5EAF0"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Persichetti, Vincent</w:t>
            </w:r>
          </w:p>
        </w:tc>
        <w:tc>
          <w:tcPr>
            <w:tcW w:w="0" w:type="auto"/>
          </w:tcPr>
          <w:p w14:paraId="1ED2B49C"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Parable for Solo Trumpet</w:t>
            </w:r>
          </w:p>
        </w:tc>
        <w:tc>
          <w:tcPr>
            <w:tcW w:w="0" w:type="auto"/>
          </w:tcPr>
          <w:p w14:paraId="146779B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Unaccompanied</w:t>
            </w:r>
          </w:p>
        </w:tc>
        <w:tc>
          <w:tcPr>
            <w:tcW w:w="0" w:type="auto"/>
          </w:tcPr>
          <w:p w14:paraId="60B578C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2CE6A06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41245537"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1D165A7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Peaslee, R. </w:t>
            </w:r>
          </w:p>
        </w:tc>
        <w:tc>
          <w:tcPr>
            <w:tcW w:w="0" w:type="auto"/>
          </w:tcPr>
          <w:p w14:paraId="7D99953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Nightsongs</w:t>
            </w:r>
          </w:p>
        </w:tc>
        <w:tc>
          <w:tcPr>
            <w:tcW w:w="0" w:type="auto"/>
          </w:tcPr>
          <w:p w14:paraId="07FE673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45C9F1E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6F523E1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Bb/Flugel</w:t>
            </w:r>
          </w:p>
        </w:tc>
      </w:tr>
      <w:tr w:rsidR="001D127A" w:rsidRPr="00846B20" w14:paraId="42A6DA4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29E5F1A1"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Pilss, K. </w:t>
            </w:r>
          </w:p>
        </w:tc>
        <w:tc>
          <w:tcPr>
            <w:tcW w:w="0" w:type="auto"/>
          </w:tcPr>
          <w:p w14:paraId="75736E6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685E3E4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0287145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13230C9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058EE353"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16114D22"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Purcell, Ghitalla</w:t>
            </w:r>
          </w:p>
        </w:tc>
        <w:tc>
          <w:tcPr>
            <w:tcW w:w="0" w:type="auto"/>
          </w:tcPr>
          <w:p w14:paraId="30C8DBA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24A0833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3CD7C3F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3C86419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0FDE4CA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5B393B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Torelli, G.</w:t>
            </w:r>
          </w:p>
        </w:tc>
        <w:tc>
          <w:tcPr>
            <w:tcW w:w="0" w:type="auto"/>
          </w:tcPr>
          <w:p w14:paraId="6537700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in D </w:t>
            </w:r>
          </w:p>
        </w:tc>
        <w:tc>
          <w:tcPr>
            <w:tcW w:w="0" w:type="auto"/>
          </w:tcPr>
          <w:p w14:paraId="1AD2C45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Baroque </w:t>
            </w:r>
          </w:p>
        </w:tc>
        <w:tc>
          <w:tcPr>
            <w:tcW w:w="0" w:type="auto"/>
          </w:tcPr>
          <w:p w14:paraId="22C3361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35FEED3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35D84053"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5E2FE3C2"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Torelli, G.</w:t>
            </w:r>
          </w:p>
        </w:tc>
        <w:tc>
          <w:tcPr>
            <w:tcW w:w="0" w:type="auto"/>
          </w:tcPr>
          <w:p w14:paraId="6E4166A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Sonata </w:t>
            </w:r>
          </w:p>
        </w:tc>
        <w:tc>
          <w:tcPr>
            <w:tcW w:w="0" w:type="auto"/>
          </w:tcPr>
          <w:p w14:paraId="5E0D464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3E4DF1A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3 </w:t>
            </w:r>
          </w:p>
        </w:tc>
        <w:tc>
          <w:tcPr>
            <w:tcW w:w="0" w:type="auto"/>
          </w:tcPr>
          <w:p w14:paraId="4F3B6D2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02367523"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42875F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Turrin, J.</w:t>
            </w:r>
          </w:p>
        </w:tc>
        <w:tc>
          <w:tcPr>
            <w:tcW w:w="0" w:type="auto"/>
          </w:tcPr>
          <w:p w14:paraId="5F43297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Caprice</w:t>
            </w:r>
          </w:p>
        </w:tc>
        <w:tc>
          <w:tcPr>
            <w:tcW w:w="0" w:type="auto"/>
          </w:tcPr>
          <w:p w14:paraId="2E9AFA7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0A88B76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39F1898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12FE5D9A"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7E3878CF"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Turrin, J.</w:t>
            </w:r>
          </w:p>
        </w:tc>
        <w:tc>
          <w:tcPr>
            <w:tcW w:w="0" w:type="auto"/>
          </w:tcPr>
          <w:p w14:paraId="577F86C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Four Miniatures</w:t>
            </w:r>
          </w:p>
        </w:tc>
        <w:tc>
          <w:tcPr>
            <w:tcW w:w="0" w:type="auto"/>
          </w:tcPr>
          <w:p w14:paraId="5262482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1F76BB1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28F325D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3A8ED52E"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359A9E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Richter, </w:t>
            </w:r>
          </w:p>
        </w:tc>
        <w:tc>
          <w:tcPr>
            <w:tcW w:w="0" w:type="auto"/>
          </w:tcPr>
          <w:p w14:paraId="61D7A4E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28DF507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1A1FF2A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56ACB45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117B0525"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14951750"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Telemann, G. </w:t>
            </w:r>
          </w:p>
        </w:tc>
        <w:tc>
          <w:tcPr>
            <w:tcW w:w="0" w:type="auto"/>
          </w:tcPr>
          <w:p w14:paraId="36AC041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Air de Trompette</w:t>
            </w:r>
          </w:p>
        </w:tc>
        <w:tc>
          <w:tcPr>
            <w:tcW w:w="0" w:type="auto"/>
          </w:tcPr>
          <w:p w14:paraId="0026EB9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70298B0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04C8413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43B7F655"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37812353"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Telemann, G.</w:t>
            </w:r>
          </w:p>
        </w:tc>
        <w:tc>
          <w:tcPr>
            <w:tcW w:w="0" w:type="auto"/>
          </w:tcPr>
          <w:p w14:paraId="7034FA8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Sonata in D </w:t>
            </w:r>
          </w:p>
        </w:tc>
        <w:tc>
          <w:tcPr>
            <w:tcW w:w="0" w:type="auto"/>
          </w:tcPr>
          <w:p w14:paraId="3B7CAD1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390847B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0DB3BF2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2FE1E67D"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371EE34"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Telemann, G. </w:t>
            </w:r>
          </w:p>
        </w:tc>
        <w:tc>
          <w:tcPr>
            <w:tcW w:w="0" w:type="auto"/>
          </w:tcPr>
          <w:p w14:paraId="44CBF3C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No. 2</w:t>
            </w:r>
          </w:p>
        </w:tc>
        <w:tc>
          <w:tcPr>
            <w:tcW w:w="0" w:type="auto"/>
          </w:tcPr>
          <w:p w14:paraId="5F538CD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234F818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w:t>
            </w:r>
          </w:p>
        </w:tc>
        <w:tc>
          <w:tcPr>
            <w:tcW w:w="0" w:type="auto"/>
          </w:tcPr>
          <w:p w14:paraId="3C29EFD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3D74F758"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85420C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Artunian, A. </w:t>
            </w:r>
          </w:p>
        </w:tc>
        <w:tc>
          <w:tcPr>
            <w:tcW w:w="0" w:type="auto"/>
          </w:tcPr>
          <w:p w14:paraId="1E7A443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5396D3B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5C45952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747812C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0264330B"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4B41B47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Bohme, Oskar</w:t>
            </w:r>
          </w:p>
        </w:tc>
        <w:tc>
          <w:tcPr>
            <w:tcW w:w="0" w:type="auto"/>
          </w:tcPr>
          <w:p w14:paraId="32B5671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743FBA3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Romantic </w:t>
            </w:r>
          </w:p>
        </w:tc>
        <w:tc>
          <w:tcPr>
            <w:tcW w:w="0" w:type="auto"/>
          </w:tcPr>
          <w:p w14:paraId="4BD87F7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4 </w:t>
            </w:r>
          </w:p>
        </w:tc>
        <w:tc>
          <w:tcPr>
            <w:tcW w:w="0" w:type="auto"/>
          </w:tcPr>
          <w:p w14:paraId="4B9DDE4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57120139"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906CECA"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Bozza, Eugene </w:t>
            </w:r>
          </w:p>
        </w:tc>
        <w:tc>
          <w:tcPr>
            <w:tcW w:w="0" w:type="auto"/>
          </w:tcPr>
          <w:p w14:paraId="7537F22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Rustiques </w:t>
            </w:r>
          </w:p>
        </w:tc>
        <w:tc>
          <w:tcPr>
            <w:tcW w:w="0" w:type="auto"/>
          </w:tcPr>
          <w:p w14:paraId="7E5199A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French </w:t>
            </w:r>
          </w:p>
        </w:tc>
        <w:tc>
          <w:tcPr>
            <w:tcW w:w="0" w:type="auto"/>
          </w:tcPr>
          <w:p w14:paraId="1B81AE6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4 </w:t>
            </w:r>
          </w:p>
        </w:tc>
        <w:tc>
          <w:tcPr>
            <w:tcW w:w="0" w:type="auto"/>
          </w:tcPr>
          <w:p w14:paraId="590CB1E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6BA09BD6"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8C5CFC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Enesco, G. </w:t>
            </w:r>
          </w:p>
        </w:tc>
        <w:tc>
          <w:tcPr>
            <w:tcW w:w="0" w:type="auto"/>
          </w:tcPr>
          <w:p w14:paraId="07C110F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Legende</w:t>
            </w:r>
          </w:p>
        </w:tc>
        <w:tc>
          <w:tcPr>
            <w:tcW w:w="0" w:type="auto"/>
          </w:tcPr>
          <w:p w14:paraId="14B4770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French</w:t>
            </w:r>
          </w:p>
        </w:tc>
        <w:tc>
          <w:tcPr>
            <w:tcW w:w="0" w:type="auto"/>
          </w:tcPr>
          <w:p w14:paraId="6A46E9D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3D867E1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Bb/C</w:t>
            </w:r>
          </w:p>
        </w:tc>
      </w:tr>
      <w:tr w:rsidR="001D127A" w:rsidRPr="00846B20" w14:paraId="43BF309F"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B874C4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Glazounov, </w:t>
            </w:r>
          </w:p>
        </w:tc>
        <w:tc>
          <w:tcPr>
            <w:tcW w:w="0" w:type="auto"/>
          </w:tcPr>
          <w:p w14:paraId="6085995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Album Leaf </w:t>
            </w:r>
          </w:p>
        </w:tc>
        <w:tc>
          <w:tcPr>
            <w:tcW w:w="0" w:type="auto"/>
          </w:tcPr>
          <w:p w14:paraId="00590AE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7305224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26FFF0A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6C55776C"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18B91F54"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Hindemith, Paul</w:t>
            </w:r>
          </w:p>
        </w:tc>
        <w:tc>
          <w:tcPr>
            <w:tcW w:w="0" w:type="auto"/>
          </w:tcPr>
          <w:p w14:paraId="10F38BA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Sonata </w:t>
            </w:r>
          </w:p>
        </w:tc>
        <w:tc>
          <w:tcPr>
            <w:tcW w:w="0" w:type="auto"/>
          </w:tcPr>
          <w:p w14:paraId="6A41004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5AB4544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5311C8E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0690F6E9"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25D34FD7"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Honegger, A. </w:t>
            </w:r>
          </w:p>
        </w:tc>
        <w:tc>
          <w:tcPr>
            <w:tcW w:w="0" w:type="auto"/>
          </w:tcPr>
          <w:p w14:paraId="36AAAA4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Intrada </w:t>
            </w:r>
          </w:p>
        </w:tc>
        <w:tc>
          <w:tcPr>
            <w:tcW w:w="0" w:type="auto"/>
          </w:tcPr>
          <w:p w14:paraId="4C52F7A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25F297C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66B69C2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0A58FE58"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25CF65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Larsen, Libby </w:t>
            </w:r>
          </w:p>
        </w:tc>
        <w:tc>
          <w:tcPr>
            <w:tcW w:w="0" w:type="auto"/>
          </w:tcPr>
          <w:p w14:paraId="4363ACE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Fanfare for the Women </w:t>
            </w:r>
          </w:p>
        </w:tc>
        <w:tc>
          <w:tcPr>
            <w:tcW w:w="0" w:type="auto"/>
          </w:tcPr>
          <w:p w14:paraId="61EC8AA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Unaccompanied</w:t>
            </w:r>
          </w:p>
        </w:tc>
        <w:tc>
          <w:tcPr>
            <w:tcW w:w="0" w:type="auto"/>
          </w:tcPr>
          <w:p w14:paraId="4A8F579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78204DE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r>
      <w:tr w:rsidR="001D127A" w:rsidRPr="00846B20" w14:paraId="5E307F55"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32239A2"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Copland, Aaron</w:t>
            </w:r>
          </w:p>
        </w:tc>
        <w:tc>
          <w:tcPr>
            <w:tcW w:w="0" w:type="auto"/>
          </w:tcPr>
          <w:p w14:paraId="2309B02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Quiet City</w:t>
            </w:r>
          </w:p>
        </w:tc>
        <w:tc>
          <w:tcPr>
            <w:tcW w:w="0" w:type="auto"/>
          </w:tcPr>
          <w:p w14:paraId="45B799C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2F92C6A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2CDABA7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Bb/Eb/C</w:t>
            </w:r>
          </w:p>
        </w:tc>
      </w:tr>
      <w:tr w:rsidR="001D127A" w:rsidRPr="00846B20" w14:paraId="421DC35B"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591D5BF"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lastRenderedPageBreak/>
              <w:t xml:space="preserve">Marcello, </w:t>
            </w:r>
          </w:p>
        </w:tc>
        <w:tc>
          <w:tcPr>
            <w:tcW w:w="0" w:type="auto"/>
          </w:tcPr>
          <w:p w14:paraId="46C1A92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in D Minor </w:t>
            </w:r>
          </w:p>
        </w:tc>
        <w:tc>
          <w:tcPr>
            <w:tcW w:w="0" w:type="auto"/>
          </w:tcPr>
          <w:p w14:paraId="0E82E97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Baroque </w:t>
            </w:r>
          </w:p>
        </w:tc>
        <w:tc>
          <w:tcPr>
            <w:tcW w:w="0" w:type="auto"/>
          </w:tcPr>
          <w:p w14:paraId="4F42C807"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4 </w:t>
            </w:r>
          </w:p>
        </w:tc>
        <w:tc>
          <w:tcPr>
            <w:tcW w:w="0" w:type="auto"/>
          </w:tcPr>
          <w:p w14:paraId="500099E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205A1F9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ADC64F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Molter, </w:t>
            </w:r>
          </w:p>
        </w:tc>
        <w:tc>
          <w:tcPr>
            <w:tcW w:w="0" w:type="auto"/>
          </w:tcPr>
          <w:p w14:paraId="441AD2B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5413898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0C8FFD5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0AF6279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55901201"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C7B3CE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Planel, Robert</w:t>
            </w:r>
          </w:p>
        </w:tc>
        <w:tc>
          <w:tcPr>
            <w:tcW w:w="0" w:type="auto"/>
          </w:tcPr>
          <w:p w14:paraId="5EDD0BB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w:t>
            </w:r>
          </w:p>
        </w:tc>
        <w:tc>
          <w:tcPr>
            <w:tcW w:w="0" w:type="auto"/>
          </w:tcPr>
          <w:p w14:paraId="611841F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7AA7F85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18F04B9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6FE7F0F3"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30F94C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Plog, Anothony</w:t>
            </w:r>
          </w:p>
        </w:tc>
        <w:tc>
          <w:tcPr>
            <w:tcW w:w="0" w:type="auto"/>
          </w:tcPr>
          <w:p w14:paraId="57CB0C5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Postcards</w:t>
            </w:r>
          </w:p>
        </w:tc>
        <w:tc>
          <w:tcPr>
            <w:tcW w:w="0" w:type="auto"/>
          </w:tcPr>
          <w:p w14:paraId="23A4C64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Unaccompanied </w:t>
            </w:r>
          </w:p>
        </w:tc>
        <w:tc>
          <w:tcPr>
            <w:tcW w:w="0" w:type="auto"/>
          </w:tcPr>
          <w:p w14:paraId="0357BB3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57B5AE2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Bb </w:t>
            </w:r>
          </w:p>
        </w:tc>
      </w:tr>
      <w:tr w:rsidR="001D127A" w:rsidRPr="00846B20" w14:paraId="65897299"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0139D1A"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Stevens, H. </w:t>
            </w:r>
          </w:p>
        </w:tc>
        <w:tc>
          <w:tcPr>
            <w:tcW w:w="0" w:type="auto"/>
          </w:tcPr>
          <w:p w14:paraId="7B7ECDD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Sonata</w:t>
            </w:r>
          </w:p>
        </w:tc>
        <w:tc>
          <w:tcPr>
            <w:tcW w:w="0" w:type="auto"/>
          </w:tcPr>
          <w:p w14:paraId="4AAB209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220F4F1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405A5C08"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4AF0763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64FE53A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Turrin, J</w:t>
            </w:r>
          </w:p>
        </w:tc>
        <w:tc>
          <w:tcPr>
            <w:tcW w:w="0" w:type="auto"/>
          </w:tcPr>
          <w:p w14:paraId="0BDC72C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Intrada </w:t>
            </w:r>
          </w:p>
        </w:tc>
        <w:tc>
          <w:tcPr>
            <w:tcW w:w="0" w:type="auto"/>
          </w:tcPr>
          <w:p w14:paraId="232D1EB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14FFBF6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325D938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3F6CA5F4"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05F4A262"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Turrin,J. </w:t>
            </w:r>
          </w:p>
        </w:tc>
        <w:tc>
          <w:tcPr>
            <w:tcW w:w="0" w:type="auto"/>
          </w:tcPr>
          <w:p w14:paraId="1506412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3 Excursions</w:t>
            </w:r>
          </w:p>
        </w:tc>
        <w:tc>
          <w:tcPr>
            <w:tcW w:w="0" w:type="auto"/>
          </w:tcPr>
          <w:p w14:paraId="2BFD32F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2B989BA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1898F7F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3CE11A5F"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6274D7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Turrin, J. </w:t>
            </w:r>
          </w:p>
        </w:tc>
        <w:tc>
          <w:tcPr>
            <w:tcW w:w="0" w:type="auto"/>
          </w:tcPr>
          <w:p w14:paraId="6CD3C78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Two Portraits</w:t>
            </w:r>
          </w:p>
        </w:tc>
        <w:tc>
          <w:tcPr>
            <w:tcW w:w="0" w:type="auto"/>
          </w:tcPr>
          <w:p w14:paraId="139AD5E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360C871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19A7291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 Flugel</w:t>
            </w:r>
          </w:p>
        </w:tc>
      </w:tr>
      <w:tr w:rsidR="001D127A" w:rsidRPr="00846B20" w14:paraId="60EA56CC"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2BD8A60"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Vassilenko, </w:t>
            </w:r>
          </w:p>
        </w:tc>
        <w:tc>
          <w:tcPr>
            <w:tcW w:w="0" w:type="auto"/>
          </w:tcPr>
          <w:p w14:paraId="5C7252E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28E2389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09A1AAD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4</w:t>
            </w:r>
          </w:p>
        </w:tc>
        <w:tc>
          <w:tcPr>
            <w:tcW w:w="0" w:type="auto"/>
          </w:tcPr>
          <w:p w14:paraId="1A238D24"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336AE9ED"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1910BD3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Bitsch, M. </w:t>
            </w:r>
          </w:p>
        </w:tc>
        <w:tc>
          <w:tcPr>
            <w:tcW w:w="0" w:type="auto"/>
          </w:tcPr>
          <w:p w14:paraId="32375FB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Quatre Variations un Theme de Scarlatti </w:t>
            </w:r>
          </w:p>
        </w:tc>
        <w:tc>
          <w:tcPr>
            <w:tcW w:w="0" w:type="auto"/>
          </w:tcPr>
          <w:p w14:paraId="115FB19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1F2BE97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72A808E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50AC61EA"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79CF8C0"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Fasch, J.F. </w:t>
            </w:r>
          </w:p>
        </w:tc>
        <w:tc>
          <w:tcPr>
            <w:tcW w:w="0" w:type="auto"/>
          </w:tcPr>
          <w:p w14:paraId="4BFF947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in D Major</w:t>
            </w:r>
          </w:p>
        </w:tc>
        <w:tc>
          <w:tcPr>
            <w:tcW w:w="0" w:type="auto"/>
          </w:tcPr>
          <w:p w14:paraId="26EECA2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31CF2EB6"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743FDA7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7E9B8598"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00353CAE"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Handel, Musser</w:t>
            </w:r>
          </w:p>
        </w:tc>
        <w:tc>
          <w:tcPr>
            <w:tcW w:w="0" w:type="auto"/>
          </w:tcPr>
          <w:p w14:paraId="15659D8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No. 2</w:t>
            </w:r>
          </w:p>
        </w:tc>
        <w:tc>
          <w:tcPr>
            <w:tcW w:w="0" w:type="auto"/>
          </w:tcPr>
          <w:p w14:paraId="765A08D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Baroque </w:t>
            </w:r>
          </w:p>
        </w:tc>
        <w:tc>
          <w:tcPr>
            <w:tcW w:w="0" w:type="auto"/>
          </w:tcPr>
          <w:p w14:paraId="7712B192"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23333596"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4C7D0D1C"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F610AB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Jolivet, A. </w:t>
            </w:r>
          </w:p>
        </w:tc>
        <w:tc>
          <w:tcPr>
            <w:tcW w:w="0" w:type="auto"/>
          </w:tcPr>
          <w:p w14:paraId="38E4B09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No. 2 </w:t>
            </w:r>
          </w:p>
        </w:tc>
        <w:tc>
          <w:tcPr>
            <w:tcW w:w="0" w:type="auto"/>
          </w:tcPr>
          <w:p w14:paraId="3856C3A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739DC09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05F2BE5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1FCE0E1B"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746CCE8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Jolivet, A. </w:t>
            </w:r>
          </w:p>
        </w:tc>
        <w:tc>
          <w:tcPr>
            <w:tcW w:w="0" w:type="auto"/>
          </w:tcPr>
          <w:p w14:paraId="0D3BE55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Concertino</w:t>
            </w:r>
          </w:p>
        </w:tc>
        <w:tc>
          <w:tcPr>
            <w:tcW w:w="0" w:type="auto"/>
          </w:tcPr>
          <w:p w14:paraId="4DD9FB6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3E8F164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12569CE7"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6BA5A371"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3EFFE086"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Lovelock, W. </w:t>
            </w:r>
          </w:p>
        </w:tc>
        <w:tc>
          <w:tcPr>
            <w:tcW w:w="0" w:type="auto"/>
          </w:tcPr>
          <w:p w14:paraId="79554FC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58E2F3C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15AF6C8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05E2DF8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7EE96D28"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C7C13BF"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Tamberg, E. </w:t>
            </w:r>
          </w:p>
        </w:tc>
        <w:tc>
          <w:tcPr>
            <w:tcW w:w="0" w:type="auto"/>
          </w:tcPr>
          <w:p w14:paraId="4F0E5D3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Op. 42</w:t>
            </w:r>
          </w:p>
        </w:tc>
        <w:tc>
          <w:tcPr>
            <w:tcW w:w="0" w:type="auto"/>
          </w:tcPr>
          <w:p w14:paraId="751B67E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376E60C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2083E4B3"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38FD4C8B"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5C0D985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Tartini, </w:t>
            </w:r>
          </w:p>
        </w:tc>
        <w:tc>
          <w:tcPr>
            <w:tcW w:w="0" w:type="auto"/>
          </w:tcPr>
          <w:p w14:paraId="1099D80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7900AA7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Baroque </w:t>
            </w:r>
          </w:p>
        </w:tc>
        <w:tc>
          <w:tcPr>
            <w:tcW w:w="0" w:type="auto"/>
          </w:tcPr>
          <w:p w14:paraId="2998FDC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6D4CDE6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382085FE"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686E47A3"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Tomasi, H. </w:t>
            </w:r>
          </w:p>
        </w:tc>
        <w:tc>
          <w:tcPr>
            <w:tcW w:w="0" w:type="auto"/>
          </w:tcPr>
          <w:p w14:paraId="69BF1B9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Tryptique</w:t>
            </w:r>
          </w:p>
        </w:tc>
        <w:tc>
          <w:tcPr>
            <w:tcW w:w="0" w:type="auto"/>
          </w:tcPr>
          <w:p w14:paraId="63918455"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608E97F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59694FA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 </w:t>
            </w:r>
          </w:p>
        </w:tc>
      </w:tr>
      <w:tr w:rsidR="001D127A" w:rsidRPr="00846B20" w14:paraId="46EE245C"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52C12515"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Wolpe, </w:t>
            </w:r>
          </w:p>
        </w:tc>
        <w:tc>
          <w:tcPr>
            <w:tcW w:w="0" w:type="auto"/>
          </w:tcPr>
          <w:p w14:paraId="56B87F3A"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Solo Piece for Trumpet </w:t>
            </w:r>
          </w:p>
        </w:tc>
        <w:tc>
          <w:tcPr>
            <w:tcW w:w="0" w:type="auto"/>
          </w:tcPr>
          <w:p w14:paraId="7EF5C3C9"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Unaccompanied</w:t>
            </w:r>
          </w:p>
        </w:tc>
        <w:tc>
          <w:tcPr>
            <w:tcW w:w="0" w:type="auto"/>
          </w:tcPr>
          <w:p w14:paraId="3564EF8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5</w:t>
            </w:r>
          </w:p>
        </w:tc>
        <w:tc>
          <w:tcPr>
            <w:tcW w:w="0" w:type="auto"/>
          </w:tcPr>
          <w:p w14:paraId="7C46E5E3"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 </w:t>
            </w:r>
          </w:p>
        </w:tc>
      </w:tr>
      <w:tr w:rsidR="001D127A" w:rsidRPr="00846B20" w14:paraId="3ACED257"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38F5B0AB"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Bario, </w:t>
            </w:r>
          </w:p>
        </w:tc>
        <w:tc>
          <w:tcPr>
            <w:tcW w:w="0" w:type="auto"/>
          </w:tcPr>
          <w:p w14:paraId="4487626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Sequenza X</w:t>
            </w:r>
          </w:p>
        </w:tc>
        <w:tc>
          <w:tcPr>
            <w:tcW w:w="0" w:type="auto"/>
          </w:tcPr>
          <w:p w14:paraId="18D6811B"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Unaccompanied </w:t>
            </w:r>
          </w:p>
        </w:tc>
        <w:tc>
          <w:tcPr>
            <w:tcW w:w="0" w:type="auto"/>
          </w:tcPr>
          <w:p w14:paraId="7823961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6</w:t>
            </w:r>
          </w:p>
        </w:tc>
        <w:tc>
          <w:tcPr>
            <w:tcW w:w="0" w:type="auto"/>
          </w:tcPr>
          <w:p w14:paraId="0840D8E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p>
        </w:tc>
      </w:tr>
      <w:tr w:rsidR="001D127A" w:rsidRPr="00846B20" w14:paraId="49A4E545"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2B683012"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Chaynes, C. </w:t>
            </w:r>
          </w:p>
        </w:tc>
        <w:tc>
          <w:tcPr>
            <w:tcW w:w="0" w:type="auto"/>
          </w:tcPr>
          <w:p w14:paraId="5708DB8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09DBDF8F"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531C25EC"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6</w:t>
            </w:r>
          </w:p>
        </w:tc>
        <w:tc>
          <w:tcPr>
            <w:tcW w:w="0" w:type="auto"/>
          </w:tcPr>
          <w:p w14:paraId="79E7B8A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7E06DBD6"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5FC5DD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Desenclos, A. </w:t>
            </w:r>
          </w:p>
        </w:tc>
        <w:tc>
          <w:tcPr>
            <w:tcW w:w="0" w:type="auto"/>
          </w:tcPr>
          <w:p w14:paraId="4DA999F0"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Incarnation, Threne et Danse</w:t>
            </w:r>
          </w:p>
        </w:tc>
        <w:tc>
          <w:tcPr>
            <w:tcW w:w="0" w:type="auto"/>
          </w:tcPr>
          <w:p w14:paraId="7E835DEE"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10B77A2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6 </w:t>
            </w:r>
          </w:p>
        </w:tc>
        <w:tc>
          <w:tcPr>
            <w:tcW w:w="0" w:type="auto"/>
          </w:tcPr>
          <w:p w14:paraId="69D7272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5551C1FD"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82C8F8F"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Gregson, E. </w:t>
            </w:r>
          </w:p>
        </w:tc>
        <w:tc>
          <w:tcPr>
            <w:tcW w:w="0" w:type="auto"/>
          </w:tcPr>
          <w:p w14:paraId="108C53A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72727E1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20th C</w:t>
            </w:r>
          </w:p>
        </w:tc>
        <w:tc>
          <w:tcPr>
            <w:tcW w:w="0" w:type="auto"/>
          </w:tcPr>
          <w:p w14:paraId="2D5D2B2D"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6</w:t>
            </w:r>
          </w:p>
        </w:tc>
        <w:tc>
          <w:tcPr>
            <w:tcW w:w="0" w:type="auto"/>
          </w:tcPr>
          <w:p w14:paraId="6A4E34F0"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Bb</w:t>
            </w:r>
          </w:p>
        </w:tc>
      </w:tr>
      <w:tr w:rsidR="001D127A" w:rsidRPr="00846B20" w14:paraId="318C40BA"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3C8BE8D8"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Plog, Anthony</w:t>
            </w:r>
          </w:p>
        </w:tc>
        <w:tc>
          <w:tcPr>
            <w:tcW w:w="0" w:type="auto"/>
          </w:tcPr>
          <w:p w14:paraId="5E706974"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No. 2 </w:t>
            </w:r>
          </w:p>
        </w:tc>
        <w:tc>
          <w:tcPr>
            <w:tcW w:w="0" w:type="auto"/>
          </w:tcPr>
          <w:p w14:paraId="198A6FD1"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w:t>
            </w:r>
          </w:p>
        </w:tc>
        <w:tc>
          <w:tcPr>
            <w:tcW w:w="0" w:type="auto"/>
          </w:tcPr>
          <w:p w14:paraId="6EF0753F"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6</w:t>
            </w:r>
          </w:p>
        </w:tc>
        <w:tc>
          <w:tcPr>
            <w:tcW w:w="0" w:type="auto"/>
          </w:tcPr>
          <w:p w14:paraId="19CEE74D"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54AEEDCC"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C9BEB8C"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Telemann, G. </w:t>
            </w:r>
          </w:p>
        </w:tc>
        <w:tc>
          <w:tcPr>
            <w:tcW w:w="0" w:type="auto"/>
          </w:tcPr>
          <w:p w14:paraId="34A83AB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Concerto in D</w:t>
            </w:r>
          </w:p>
        </w:tc>
        <w:tc>
          <w:tcPr>
            <w:tcW w:w="0" w:type="auto"/>
          </w:tcPr>
          <w:p w14:paraId="34E25F9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Baroque</w:t>
            </w:r>
          </w:p>
        </w:tc>
        <w:tc>
          <w:tcPr>
            <w:tcW w:w="0" w:type="auto"/>
          </w:tcPr>
          <w:p w14:paraId="6B7B0D0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6</w:t>
            </w:r>
          </w:p>
        </w:tc>
        <w:tc>
          <w:tcPr>
            <w:tcW w:w="0" w:type="auto"/>
          </w:tcPr>
          <w:p w14:paraId="6AAEF30B"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Picc</w:t>
            </w:r>
          </w:p>
        </w:tc>
      </w:tr>
      <w:tr w:rsidR="001D127A" w:rsidRPr="00846B20" w14:paraId="49C6A376" w14:textId="77777777" w:rsidTr="000048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55E58E2A"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 xml:space="preserve">Tomasi, H. </w:t>
            </w:r>
          </w:p>
        </w:tc>
        <w:tc>
          <w:tcPr>
            <w:tcW w:w="0" w:type="auto"/>
          </w:tcPr>
          <w:p w14:paraId="628BC00A"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Concerto </w:t>
            </w:r>
          </w:p>
        </w:tc>
        <w:tc>
          <w:tcPr>
            <w:tcW w:w="0" w:type="auto"/>
          </w:tcPr>
          <w:p w14:paraId="26533738"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20</w:t>
            </w:r>
            <w:r w:rsidRPr="00846B20">
              <w:rPr>
                <w:rFonts w:ascii="Times New Roman" w:hAnsi="Times New Roman"/>
                <w:b/>
                <w:bCs/>
                <w:sz w:val="16"/>
                <w:szCs w:val="16"/>
                <w:vertAlign w:val="superscript"/>
              </w:rPr>
              <w:t>th</w:t>
            </w:r>
            <w:r w:rsidRPr="00846B20">
              <w:rPr>
                <w:rFonts w:ascii="Times New Roman" w:hAnsi="Times New Roman"/>
                <w:b/>
                <w:bCs/>
                <w:sz w:val="16"/>
                <w:szCs w:val="16"/>
              </w:rPr>
              <w:t xml:space="preserve"> C </w:t>
            </w:r>
          </w:p>
        </w:tc>
        <w:tc>
          <w:tcPr>
            <w:tcW w:w="0" w:type="auto"/>
          </w:tcPr>
          <w:p w14:paraId="617A354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6</w:t>
            </w:r>
          </w:p>
        </w:tc>
        <w:tc>
          <w:tcPr>
            <w:tcW w:w="0" w:type="auto"/>
          </w:tcPr>
          <w:p w14:paraId="285B1879" w14:textId="77777777" w:rsidR="001D127A" w:rsidRPr="00846B20" w:rsidRDefault="001D127A" w:rsidP="00004818">
            <w:pPr>
              <w:pStyle w:val="p1"/>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C</w:t>
            </w:r>
          </w:p>
        </w:tc>
      </w:tr>
      <w:tr w:rsidR="001D127A" w:rsidRPr="00846B20" w14:paraId="7BA3955D" w14:textId="77777777" w:rsidTr="00004818">
        <w:trPr>
          <w:trHeight w:val="268"/>
        </w:trPr>
        <w:tc>
          <w:tcPr>
            <w:cnfStyle w:val="001000000000" w:firstRow="0" w:lastRow="0" w:firstColumn="1" w:lastColumn="0" w:oddVBand="0" w:evenVBand="0" w:oddHBand="0" w:evenHBand="0" w:firstRowFirstColumn="0" w:firstRowLastColumn="0" w:lastRowFirstColumn="0" w:lastRowLastColumn="0"/>
            <w:tcW w:w="0" w:type="auto"/>
          </w:tcPr>
          <w:p w14:paraId="6479C6F9" w14:textId="77777777" w:rsidR="001D127A" w:rsidRPr="00846B20" w:rsidRDefault="001D127A" w:rsidP="00004818">
            <w:pPr>
              <w:pStyle w:val="p1"/>
              <w:rPr>
                <w:rFonts w:ascii="Times New Roman" w:hAnsi="Times New Roman"/>
                <w:sz w:val="16"/>
                <w:szCs w:val="16"/>
              </w:rPr>
            </w:pPr>
            <w:r w:rsidRPr="00846B20">
              <w:rPr>
                <w:rFonts w:ascii="Times New Roman" w:hAnsi="Times New Roman"/>
                <w:sz w:val="16"/>
                <w:szCs w:val="16"/>
              </w:rPr>
              <w:t>Vizutti, Alan</w:t>
            </w:r>
          </w:p>
        </w:tc>
        <w:tc>
          <w:tcPr>
            <w:tcW w:w="0" w:type="auto"/>
          </w:tcPr>
          <w:p w14:paraId="2ED327E2"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Cascades </w:t>
            </w:r>
          </w:p>
        </w:tc>
        <w:tc>
          <w:tcPr>
            <w:tcW w:w="0" w:type="auto"/>
          </w:tcPr>
          <w:p w14:paraId="75ADD261"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 xml:space="preserve">Unaccompanied </w:t>
            </w:r>
          </w:p>
        </w:tc>
        <w:tc>
          <w:tcPr>
            <w:tcW w:w="0" w:type="auto"/>
          </w:tcPr>
          <w:p w14:paraId="286CC5CE"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846B20">
              <w:rPr>
                <w:rFonts w:ascii="Times New Roman" w:hAnsi="Times New Roman"/>
                <w:b/>
                <w:bCs/>
                <w:sz w:val="16"/>
                <w:szCs w:val="16"/>
              </w:rPr>
              <w:t>6</w:t>
            </w:r>
          </w:p>
        </w:tc>
        <w:tc>
          <w:tcPr>
            <w:tcW w:w="0" w:type="auto"/>
          </w:tcPr>
          <w:p w14:paraId="6FED3F55" w14:textId="77777777" w:rsidR="001D127A" w:rsidRPr="00846B20" w:rsidRDefault="001D127A" w:rsidP="00004818">
            <w:pPr>
              <w:pStyle w:val="p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r>
    </w:tbl>
    <w:p w14:paraId="4DA609CB" w14:textId="77777777" w:rsidR="001D127A" w:rsidRPr="00846B20" w:rsidRDefault="001D127A" w:rsidP="00004818">
      <w:pPr>
        <w:pStyle w:val="p1"/>
        <w:ind w:left="607"/>
        <w:rPr>
          <w:rFonts w:ascii="Times New Roman" w:hAnsi="Times New Roman"/>
          <w:b/>
          <w:bCs/>
          <w:sz w:val="16"/>
          <w:szCs w:val="16"/>
        </w:rPr>
      </w:pPr>
    </w:p>
    <w:p w14:paraId="19A4F68B" w14:textId="77777777" w:rsidR="001D127A" w:rsidRPr="00715E95" w:rsidRDefault="001D127A" w:rsidP="00EB2A7B">
      <w:pPr>
        <w:rPr>
          <w:rFonts w:ascii="Times New Roman" w:hAnsi="Times New Roman" w:cs="Times New Roman"/>
          <w:color w:val="000000" w:themeColor="text1"/>
          <w:sz w:val="24"/>
          <w:szCs w:val="24"/>
        </w:rPr>
      </w:pPr>
    </w:p>
    <w:sectPr w:rsidR="001D127A" w:rsidRPr="0071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17E7"/>
    <w:multiLevelType w:val="hybridMultilevel"/>
    <w:tmpl w:val="72AC93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23511"/>
    <w:multiLevelType w:val="hybridMultilevel"/>
    <w:tmpl w:val="0ECACCEC"/>
    <w:lvl w:ilvl="0" w:tplc="FFFFFFFF">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133065">
    <w:abstractNumId w:val="0"/>
  </w:num>
  <w:num w:numId="2" w16cid:durableId="205337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A4"/>
    <w:rsid w:val="00000D06"/>
    <w:rsid w:val="00006C9A"/>
    <w:rsid w:val="00015AC6"/>
    <w:rsid w:val="000515A0"/>
    <w:rsid w:val="00064D21"/>
    <w:rsid w:val="000823E0"/>
    <w:rsid w:val="00096B9F"/>
    <w:rsid w:val="000A69E8"/>
    <w:rsid w:val="000B5EB2"/>
    <w:rsid w:val="000C46EB"/>
    <w:rsid w:val="000E0EB9"/>
    <w:rsid w:val="000E35E1"/>
    <w:rsid w:val="00131811"/>
    <w:rsid w:val="00134537"/>
    <w:rsid w:val="00136248"/>
    <w:rsid w:val="0016463F"/>
    <w:rsid w:val="001647D1"/>
    <w:rsid w:val="001833F5"/>
    <w:rsid w:val="001D021E"/>
    <w:rsid w:val="001D0924"/>
    <w:rsid w:val="001D127A"/>
    <w:rsid w:val="00205602"/>
    <w:rsid w:val="00210B27"/>
    <w:rsid w:val="00263350"/>
    <w:rsid w:val="00264745"/>
    <w:rsid w:val="002856D7"/>
    <w:rsid w:val="0029764E"/>
    <w:rsid w:val="002B21DD"/>
    <w:rsid w:val="002D1C61"/>
    <w:rsid w:val="002F709B"/>
    <w:rsid w:val="00302AD1"/>
    <w:rsid w:val="003051C9"/>
    <w:rsid w:val="0032671D"/>
    <w:rsid w:val="003418CE"/>
    <w:rsid w:val="00355D54"/>
    <w:rsid w:val="003814F1"/>
    <w:rsid w:val="0039690C"/>
    <w:rsid w:val="003C0ABB"/>
    <w:rsid w:val="003C3E2D"/>
    <w:rsid w:val="003D212F"/>
    <w:rsid w:val="003E44FE"/>
    <w:rsid w:val="00462587"/>
    <w:rsid w:val="004655D5"/>
    <w:rsid w:val="00485BA1"/>
    <w:rsid w:val="00494F9E"/>
    <w:rsid w:val="004B6A85"/>
    <w:rsid w:val="004E6C69"/>
    <w:rsid w:val="004F3A07"/>
    <w:rsid w:val="00510DF7"/>
    <w:rsid w:val="00531F5D"/>
    <w:rsid w:val="0053441B"/>
    <w:rsid w:val="00575523"/>
    <w:rsid w:val="00583268"/>
    <w:rsid w:val="005943A1"/>
    <w:rsid w:val="005E77F3"/>
    <w:rsid w:val="006013F1"/>
    <w:rsid w:val="006268BE"/>
    <w:rsid w:val="00626CA3"/>
    <w:rsid w:val="00632744"/>
    <w:rsid w:val="00640A6B"/>
    <w:rsid w:val="00642BFE"/>
    <w:rsid w:val="006471DE"/>
    <w:rsid w:val="006B20A7"/>
    <w:rsid w:val="006E5624"/>
    <w:rsid w:val="00713C3B"/>
    <w:rsid w:val="00715E95"/>
    <w:rsid w:val="00737F05"/>
    <w:rsid w:val="00755276"/>
    <w:rsid w:val="007703AD"/>
    <w:rsid w:val="00793FDC"/>
    <w:rsid w:val="007A1299"/>
    <w:rsid w:val="007B46D2"/>
    <w:rsid w:val="0080192D"/>
    <w:rsid w:val="00805BCB"/>
    <w:rsid w:val="008062E7"/>
    <w:rsid w:val="0081792E"/>
    <w:rsid w:val="008265C4"/>
    <w:rsid w:val="00836D5C"/>
    <w:rsid w:val="00853985"/>
    <w:rsid w:val="00873800"/>
    <w:rsid w:val="00873A3D"/>
    <w:rsid w:val="008758A0"/>
    <w:rsid w:val="00883096"/>
    <w:rsid w:val="008B2D1A"/>
    <w:rsid w:val="008C4E6D"/>
    <w:rsid w:val="008E199C"/>
    <w:rsid w:val="008E5E6D"/>
    <w:rsid w:val="008F1EE2"/>
    <w:rsid w:val="00904C84"/>
    <w:rsid w:val="00923EDA"/>
    <w:rsid w:val="009353BA"/>
    <w:rsid w:val="00965E55"/>
    <w:rsid w:val="00976FEE"/>
    <w:rsid w:val="009A1029"/>
    <w:rsid w:val="009B00DD"/>
    <w:rsid w:val="009E01B5"/>
    <w:rsid w:val="009E254C"/>
    <w:rsid w:val="009F13E1"/>
    <w:rsid w:val="00A10377"/>
    <w:rsid w:val="00A3228B"/>
    <w:rsid w:val="00A74434"/>
    <w:rsid w:val="00A77975"/>
    <w:rsid w:val="00A824B5"/>
    <w:rsid w:val="00AA0BE5"/>
    <w:rsid w:val="00AC30BB"/>
    <w:rsid w:val="00AD32FC"/>
    <w:rsid w:val="00AD4DBA"/>
    <w:rsid w:val="00AE15AA"/>
    <w:rsid w:val="00AF0BBC"/>
    <w:rsid w:val="00AF63D8"/>
    <w:rsid w:val="00B33B75"/>
    <w:rsid w:val="00B41983"/>
    <w:rsid w:val="00B41CD8"/>
    <w:rsid w:val="00B4690A"/>
    <w:rsid w:val="00B65687"/>
    <w:rsid w:val="00B76516"/>
    <w:rsid w:val="00BA08F6"/>
    <w:rsid w:val="00BB2E4A"/>
    <w:rsid w:val="00BD1DB7"/>
    <w:rsid w:val="00BD64DB"/>
    <w:rsid w:val="00BE2440"/>
    <w:rsid w:val="00BF475C"/>
    <w:rsid w:val="00C10980"/>
    <w:rsid w:val="00C164F0"/>
    <w:rsid w:val="00C51143"/>
    <w:rsid w:val="00C53018"/>
    <w:rsid w:val="00C90F94"/>
    <w:rsid w:val="00CF67A4"/>
    <w:rsid w:val="00D05A18"/>
    <w:rsid w:val="00D35A57"/>
    <w:rsid w:val="00D46399"/>
    <w:rsid w:val="00D520BB"/>
    <w:rsid w:val="00D52904"/>
    <w:rsid w:val="00D628D0"/>
    <w:rsid w:val="00D814DD"/>
    <w:rsid w:val="00D826CD"/>
    <w:rsid w:val="00D84502"/>
    <w:rsid w:val="00D966FE"/>
    <w:rsid w:val="00DA4AFC"/>
    <w:rsid w:val="00DC269B"/>
    <w:rsid w:val="00DC63CF"/>
    <w:rsid w:val="00DD0507"/>
    <w:rsid w:val="00E06729"/>
    <w:rsid w:val="00E17862"/>
    <w:rsid w:val="00E209D3"/>
    <w:rsid w:val="00E32679"/>
    <w:rsid w:val="00E4048E"/>
    <w:rsid w:val="00E46F7E"/>
    <w:rsid w:val="00E50BC0"/>
    <w:rsid w:val="00EB2A7B"/>
    <w:rsid w:val="00EB79D6"/>
    <w:rsid w:val="00F038FD"/>
    <w:rsid w:val="00F04DF9"/>
    <w:rsid w:val="00F15AA7"/>
    <w:rsid w:val="00F21A1D"/>
    <w:rsid w:val="00F25DD4"/>
    <w:rsid w:val="00F311C6"/>
    <w:rsid w:val="00F358BE"/>
    <w:rsid w:val="00F40E1A"/>
    <w:rsid w:val="00F4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CB077"/>
  <w15:chartTrackingRefBased/>
  <w15:docId w15:val="{19ACCF71-577B-BD43-856B-DFD4CF0E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7D1"/>
    <w:rPr>
      <w:color w:val="0563C1" w:themeColor="hyperlink"/>
      <w:u w:val="single"/>
    </w:rPr>
  </w:style>
  <w:style w:type="character" w:styleId="UnresolvedMention">
    <w:name w:val="Unresolved Mention"/>
    <w:basedOn w:val="DefaultParagraphFont"/>
    <w:uiPriority w:val="99"/>
    <w:semiHidden/>
    <w:unhideWhenUsed/>
    <w:rsid w:val="001647D1"/>
    <w:rPr>
      <w:color w:val="605E5C"/>
      <w:shd w:val="clear" w:color="auto" w:fill="E1DFDD"/>
    </w:rPr>
  </w:style>
  <w:style w:type="paragraph" w:styleId="NormalWeb">
    <w:name w:val="Normal (Web)"/>
    <w:basedOn w:val="Normal"/>
    <w:uiPriority w:val="99"/>
    <w:unhideWhenUsed/>
    <w:rsid w:val="00904C84"/>
    <w:pPr>
      <w:spacing w:before="100" w:beforeAutospacing="1" w:after="100" w:afterAutospacing="1"/>
    </w:pPr>
    <w:rPr>
      <w:rFonts w:ascii="Times New Roman" w:hAnsi="Times New Roman" w:cs="Times New Roman"/>
      <w:kern w:val="0"/>
      <w:sz w:val="24"/>
      <w:szCs w:val="24"/>
      <w14:ligatures w14:val="none"/>
    </w:rPr>
  </w:style>
  <w:style w:type="character" w:customStyle="1" w:styleId="s4">
    <w:name w:val="s4"/>
    <w:basedOn w:val="DefaultParagraphFont"/>
    <w:rsid w:val="00904C84"/>
  </w:style>
  <w:style w:type="character" w:customStyle="1" w:styleId="apple-converted-space">
    <w:name w:val="apple-converted-space"/>
    <w:basedOn w:val="DefaultParagraphFont"/>
    <w:rsid w:val="00904C84"/>
  </w:style>
  <w:style w:type="character" w:customStyle="1" w:styleId="s7">
    <w:name w:val="s7"/>
    <w:basedOn w:val="DefaultParagraphFont"/>
    <w:rsid w:val="00F40E1A"/>
  </w:style>
  <w:style w:type="paragraph" w:styleId="ListParagraph">
    <w:name w:val="List Paragraph"/>
    <w:basedOn w:val="Normal"/>
    <w:uiPriority w:val="34"/>
    <w:qFormat/>
    <w:rsid w:val="00A824B5"/>
    <w:pPr>
      <w:ind w:left="720"/>
      <w:contextualSpacing/>
    </w:pPr>
  </w:style>
  <w:style w:type="paragraph" w:customStyle="1" w:styleId="p1">
    <w:name w:val="p1"/>
    <w:basedOn w:val="Normal"/>
    <w:rsid w:val="001D127A"/>
    <w:rPr>
      <w:rFonts w:ascii=".AppleSystemUIFont" w:hAnsi=".AppleSystemUIFont" w:cs="Times New Roman"/>
      <w:kern w:val="0"/>
      <w:sz w:val="26"/>
      <w:szCs w:val="26"/>
      <w14:ligatures w14:val="none"/>
    </w:rPr>
  </w:style>
  <w:style w:type="character" w:customStyle="1" w:styleId="s1">
    <w:name w:val="s1"/>
    <w:basedOn w:val="DefaultParagraphFont"/>
    <w:rsid w:val="001D127A"/>
    <w:rPr>
      <w:rFonts w:ascii="UICTFontTextStyleBody" w:hAnsi="UICTFontTextStyleBody" w:hint="default"/>
      <w:b w:val="0"/>
      <w:bCs w:val="0"/>
      <w:i w:val="0"/>
      <w:iCs w:val="0"/>
      <w:sz w:val="26"/>
      <w:szCs w:val="26"/>
    </w:rPr>
  </w:style>
  <w:style w:type="table" w:styleId="GridTable6Colorful-Accent1">
    <w:name w:val="Grid Table 6 Colorful Accent 1"/>
    <w:basedOn w:val="TableNormal"/>
    <w:uiPriority w:val="51"/>
    <w:rsid w:val="001D127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5">
    <w:name w:val="s5"/>
    <w:basedOn w:val="DefaultParagraphFont"/>
    <w:rsid w:val="008265C4"/>
  </w:style>
  <w:style w:type="character" w:customStyle="1" w:styleId="s16">
    <w:name w:val="s16"/>
    <w:basedOn w:val="DefaultParagraphFont"/>
    <w:rsid w:val="00C90F94"/>
  </w:style>
  <w:style w:type="character" w:customStyle="1" w:styleId="s17">
    <w:name w:val="s17"/>
    <w:basedOn w:val="DefaultParagraphFont"/>
    <w:rsid w:val="00C90F94"/>
  </w:style>
  <w:style w:type="character" w:customStyle="1" w:styleId="s18">
    <w:name w:val="s18"/>
    <w:basedOn w:val="DefaultParagraphFont"/>
    <w:rsid w:val="00C90F94"/>
  </w:style>
  <w:style w:type="character" w:customStyle="1" w:styleId="s19">
    <w:name w:val="s19"/>
    <w:basedOn w:val="DefaultParagraphFont"/>
    <w:rsid w:val="00C9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8912">
      <w:bodyDiv w:val="1"/>
      <w:marLeft w:val="0"/>
      <w:marRight w:val="0"/>
      <w:marTop w:val="0"/>
      <w:marBottom w:val="0"/>
      <w:divBdr>
        <w:top w:val="none" w:sz="0" w:space="0" w:color="auto"/>
        <w:left w:val="none" w:sz="0" w:space="0" w:color="auto"/>
        <w:bottom w:val="none" w:sz="0" w:space="0" w:color="auto"/>
        <w:right w:val="none" w:sz="0" w:space="0" w:color="auto"/>
      </w:divBdr>
    </w:div>
    <w:div w:id="644314011">
      <w:bodyDiv w:val="1"/>
      <w:marLeft w:val="0"/>
      <w:marRight w:val="0"/>
      <w:marTop w:val="0"/>
      <w:marBottom w:val="0"/>
      <w:divBdr>
        <w:top w:val="none" w:sz="0" w:space="0" w:color="auto"/>
        <w:left w:val="none" w:sz="0" w:space="0" w:color="auto"/>
        <w:bottom w:val="none" w:sz="0" w:space="0" w:color="auto"/>
        <w:right w:val="none" w:sz="0" w:space="0" w:color="auto"/>
      </w:divBdr>
    </w:div>
    <w:div w:id="881748549">
      <w:bodyDiv w:val="1"/>
      <w:marLeft w:val="0"/>
      <w:marRight w:val="0"/>
      <w:marTop w:val="0"/>
      <w:marBottom w:val="0"/>
      <w:divBdr>
        <w:top w:val="none" w:sz="0" w:space="0" w:color="auto"/>
        <w:left w:val="none" w:sz="0" w:space="0" w:color="auto"/>
        <w:bottom w:val="none" w:sz="0" w:space="0" w:color="auto"/>
        <w:right w:val="none" w:sz="0" w:space="0" w:color="auto"/>
      </w:divBdr>
    </w:div>
    <w:div w:id="1089237116">
      <w:bodyDiv w:val="1"/>
      <w:marLeft w:val="0"/>
      <w:marRight w:val="0"/>
      <w:marTop w:val="0"/>
      <w:marBottom w:val="0"/>
      <w:divBdr>
        <w:top w:val="none" w:sz="0" w:space="0" w:color="auto"/>
        <w:left w:val="none" w:sz="0" w:space="0" w:color="auto"/>
        <w:bottom w:val="none" w:sz="0" w:space="0" w:color="auto"/>
        <w:right w:val="none" w:sz="0" w:space="0" w:color="auto"/>
      </w:divBdr>
    </w:div>
    <w:div w:id="1245259329">
      <w:bodyDiv w:val="1"/>
      <w:marLeft w:val="0"/>
      <w:marRight w:val="0"/>
      <w:marTop w:val="0"/>
      <w:marBottom w:val="0"/>
      <w:divBdr>
        <w:top w:val="none" w:sz="0" w:space="0" w:color="auto"/>
        <w:left w:val="none" w:sz="0" w:space="0" w:color="auto"/>
        <w:bottom w:val="none" w:sz="0" w:space="0" w:color="auto"/>
        <w:right w:val="none" w:sz="0" w:space="0" w:color="auto"/>
      </w:divBdr>
    </w:div>
    <w:div w:id="1579559205">
      <w:bodyDiv w:val="1"/>
      <w:marLeft w:val="0"/>
      <w:marRight w:val="0"/>
      <w:marTop w:val="0"/>
      <w:marBottom w:val="0"/>
      <w:divBdr>
        <w:top w:val="none" w:sz="0" w:space="0" w:color="auto"/>
        <w:left w:val="none" w:sz="0" w:space="0" w:color="auto"/>
        <w:bottom w:val="none" w:sz="0" w:space="0" w:color="auto"/>
        <w:right w:val="none" w:sz="0" w:space="0" w:color="auto"/>
      </w:divBdr>
      <w:divsChild>
        <w:div w:id="1144463960">
          <w:marLeft w:val="0"/>
          <w:marRight w:val="0"/>
          <w:marTop w:val="0"/>
          <w:marBottom w:val="0"/>
          <w:divBdr>
            <w:top w:val="none" w:sz="0" w:space="0" w:color="auto"/>
            <w:left w:val="none" w:sz="0" w:space="0" w:color="auto"/>
            <w:bottom w:val="none" w:sz="0" w:space="0" w:color="auto"/>
            <w:right w:val="none" w:sz="0" w:space="0" w:color="auto"/>
          </w:divBdr>
        </w:div>
      </w:divsChild>
    </w:div>
    <w:div w:id="1905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03" TargetMode="External"/><Relationship Id="rId13" Type="http://schemas.openxmlformats.org/officeDocument/2006/relationships/hyperlink" Target="http://disability.unt.edu/" TargetMode="External"/><Relationship Id="rId18" Type="http://schemas.openxmlformats.org/officeDocument/2006/relationships/hyperlink" Target="https://registrar.unt.edu/students" TargetMode="External"/><Relationship Id="rId26" Type="http://schemas.openxmlformats.org/officeDocument/2006/relationships/hyperlink" Target="http://ferpa.unt.edu/" TargetMode="External"/><Relationship Id="rId3" Type="http://schemas.openxmlformats.org/officeDocument/2006/relationships/settings" Target="settings.xml"/><Relationship Id="rId21" Type="http://schemas.openxmlformats.org/officeDocument/2006/relationships/hyperlink" Target="http://financialaid.unt.edu/sap" TargetMode="External"/><Relationship Id="rId7" Type="http://schemas.openxmlformats.org/officeDocument/2006/relationships/hyperlink" Target="https://policy.unt.edu/policy/06-003" TargetMode="External"/><Relationship Id="rId12" Type="http://schemas.openxmlformats.org/officeDocument/2006/relationships/hyperlink" Target="https://disability.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2" Type="http://schemas.openxmlformats.org/officeDocument/2006/relationships/styles" Target="styles.xml"/><Relationship Id="rId16" Type="http://schemas.openxmlformats.org/officeDocument/2006/relationships/hyperlink" Target="https://music.unt.edu/student-health-and-wellness" TargetMode="External"/><Relationship Id="rId20" Type="http://schemas.openxmlformats.org/officeDocument/2006/relationships/hyperlink" Target="https://registrar.unt.edu/registration/fall-registration-guide" TargetMode="External"/><Relationship Id="rId29" Type="http://schemas.openxmlformats.org/officeDocument/2006/relationships/hyperlink" Target="https://studentaffairs.unt.edu/care-team"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inancialaid.unt.edu/sap" TargetMode="External"/><Relationship Id="rId5" Type="http://schemas.openxmlformats.org/officeDocument/2006/relationships/hyperlink" Target="mailto:AbbyWard@my.unt.edu" TargetMode="External"/><Relationship Id="rId15" Type="http://schemas.openxmlformats.org/officeDocument/2006/relationships/hyperlink" Target="https://idea.unt.edu/diversity-inclusion" TargetMode="External"/><Relationship Id="rId23" Type="http://schemas.openxmlformats.org/officeDocument/2006/relationships/hyperlink" Target="http://financialaid.unt.edu/sap" TargetMode="External"/><Relationship Id="rId28" Type="http://schemas.openxmlformats.org/officeDocument/2006/relationships/hyperlink" Target="https://registrar.unt.edu/registration/fall-registration-guide" TargetMode="External"/><Relationship Id="rId10" Type="http://schemas.openxmlformats.org/officeDocument/2006/relationships/hyperlink" Target="http://eagleconnect.unt.edu/" TargetMode="External"/><Relationship Id="rId19" Type="http://schemas.openxmlformats.org/officeDocument/2006/relationships/hyperlink" Target="https://registrar.unt.edu/registration/fall-registration-guid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s://idea.unt.edu/diversity-inclusion" TargetMode="External"/><Relationship Id="rId22" Type="http://schemas.openxmlformats.org/officeDocument/2006/relationships/hyperlink" Target="http://financialaid.unt.edu/sap" TargetMode="External"/><Relationship Id="rId27" Type="http://schemas.openxmlformats.org/officeDocument/2006/relationships/hyperlink" Target="mailto:Myriam.reynolds@unt.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2899</Words>
  <Characters>16526</Characters>
  <Application>Microsoft Office Word</Application>
  <DocSecurity>0</DocSecurity>
  <Lines>137</Lines>
  <Paragraphs>38</Paragraphs>
  <ScaleCrop>false</ScaleCrop>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Abby</dc:creator>
  <cp:keywords/>
  <dc:description/>
  <cp:lastModifiedBy>Ward, Abby</cp:lastModifiedBy>
  <cp:revision>2</cp:revision>
  <dcterms:created xsi:type="dcterms:W3CDTF">2024-08-26T21:47:00Z</dcterms:created>
  <dcterms:modified xsi:type="dcterms:W3CDTF">2024-08-26T21:47:00Z</dcterms:modified>
</cp:coreProperties>
</file>