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52BF" w14:textId="77777777" w:rsidR="000402AC" w:rsidRPr="000402AC" w:rsidRDefault="000402AC" w:rsidP="000402AC">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402AC">
        <w:rPr>
          <w:rFonts w:ascii="Times New Roman" w:eastAsia="Times New Roman" w:hAnsi="Times New Roman" w:cs="Times New Roman"/>
          <w:b/>
          <w:bCs/>
          <w:kern w:val="0"/>
          <w:sz w:val="36"/>
          <w:szCs w:val="36"/>
          <w14:ligatures w14:val="none"/>
        </w:rPr>
        <w:t>FUNCTIONAL ANALYSIS AND TREATMENT OF PROBLEM BEHAVIOR</w:t>
      </w:r>
      <w:r w:rsidRPr="000402AC">
        <w:rPr>
          <w:rFonts w:ascii="Times New Roman" w:eastAsia="Times New Roman" w:hAnsi="Times New Roman" w:cs="Times New Roman"/>
          <w:b/>
          <w:bCs/>
          <w:kern w:val="0"/>
          <w:sz w:val="36"/>
          <w:szCs w:val="36"/>
          <w14:ligatures w14:val="none"/>
        </w:rPr>
        <w:br/>
        <w:t>BEHV 4010, Fall 2025</w:t>
      </w:r>
      <w:r w:rsidRPr="000402AC">
        <w:rPr>
          <w:rFonts w:ascii="Times New Roman" w:eastAsia="Times New Roman" w:hAnsi="Times New Roman" w:cs="Times New Roman"/>
          <w:b/>
          <w:bCs/>
          <w:kern w:val="0"/>
          <w:sz w:val="36"/>
          <w:szCs w:val="36"/>
          <w14:ligatures w14:val="none"/>
        </w:rPr>
        <w:br/>
        <w:t>Credit Hours: 4</w:t>
      </w:r>
    </w:p>
    <w:p w14:paraId="4B9E2DC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Location: Chilton 274</w:t>
      </w:r>
      <w:r w:rsidRPr="000402AC">
        <w:rPr>
          <w:rFonts w:ascii="Times New Roman" w:eastAsia="Times New Roman" w:hAnsi="Times New Roman" w:cs="Times New Roman"/>
          <w:kern w:val="0"/>
          <w14:ligatures w14:val="none"/>
        </w:rPr>
        <w:br/>
        <w:t>Days and Time: Tuesday &amp; Thursday, 9:30 - 10:50 a.m.</w:t>
      </w:r>
      <w:r w:rsidRPr="000402AC">
        <w:rPr>
          <w:rFonts w:ascii="Times New Roman" w:eastAsia="Times New Roman" w:hAnsi="Times New Roman" w:cs="Times New Roman"/>
          <w:kern w:val="0"/>
          <w14:ligatures w14:val="none"/>
        </w:rPr>
        <w:br/>
      </w:r>
      <w:r w:rsidRPr="000402AC">
        <w:rPr>
          <w:rFonts w:ascii="Lato" w:eastAsia="Times New Roman" w:hAnsi="Lato" w:cs="Times New Roman"/>
          <w:kern w:val="0"/>
          <w14:ligatures w14:val="none"/>
        </w:rPr>
        <w:t>Instructor: Aaron Sanchez, MS, BCBA, LBA (TX)</w:t>
      </w:r>
    </w:p>
    <w:p w14:paraId="0E4FBEB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Lato" w:eastAsia="Times New Roman" w:hAnsi="Lato" w:cs="Times New Roman"/>
          <w:kern w:val="0"/>
          <w14:ligatures w14:val="none"/>
        </w:rPr>
        <w:t>Email: Aaron.Sanchez@unt.edu</w:t>
      </w:r>
    </w:p>
    <w:p w14:paraId="2454DAAF"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Lato" w:eastAsia="Times New Roman" w:hAnsi="Lato" w:cs="Times New Roman"/>
          <w:kern w:val="0"/>
          <w14:ligatures w14:val="none"/>
        </w:rPr>
        <w:t>Office: Chilton 360, Microsoft Teams: </w:t>
      </w:r>
      <w:proofErr w:type="spellStart"/>
      <w:r w:rsidRPr="000402AC">
        <w:rPr>
          <w:rFonts w:ascii="Times New Roman" w:eastAsia="Times New Roman" w:hAnsi="Times New Roman" w:cs="Times New Roman"/>
          <w:kern w:val="0"/>
          <w14:ligatures w14:val="none"/>
        </w:rPr>
        <w:fldChar w:fldCharType="begin"/>
      </w:r>
      <w:r w:rsidRPr="000402AC">
        <w:rPr>
          <w:rFonts w:ascii="Times New Roman" w:eastAsia="Times New Roman" w:hAnsi="Times New Roman" w:cs="Times New Roman"/>
          <w:kern w:val="0"/>
          <w14:ligatures w14:val="none"/>
        </w:rPr>
        <w:instrText>HYPERLINK "https://teams.microsoft.com/l/meetup-join/19%3ameeting_MWMwZjE0YTEtOWE0MC00ZTkyLWFiNjUtNGU4ZjU5ZDhkOTg5%40thread.v2/0?context=%7b%22Tid%22%3a%2270de1992-07c6-480f-a318-a1afcba03983%22%2c%22Oid%22%3a%22249871f9-c0b8-4cd3-a20e-0ff4da927637%22%7d"</w:instrText>
      </w:r>
      <w:r w:rsidRPr="000402AC">
        <w:rPr>
          <w:rFonts w:ascii="Times New Roman" w:eastAsia="Times New Roman" w:hAnsi="Times New Roman" w:cs="Times New Roman"/>
          <w:kern w:val="0"/>
          <w14:ligatures w14:val="none"/>
        </w:rPr>
      </w:r>
      <w:r w:rsidRPr="000402AC">
        <w:rPr>
          <w:rFonts w:ascii="Times New Roman" w:eastAsia="Times New Roman" w:hAnsi="Times New Roman" w:cs="Times New Roman"/>
          <w:kern w:val="0"/>
          <w14:ligatures w14:val="none"/>
        </w:rPr>
        <w:fldChar w:fldCharType="separate"/>
      </w:r>
      <w:r w:rsidRPr="000402AC">
        <w:rPr>
          <w:rFonts w:ascii="Times New Roman" w:eastAsia="Times New Roman" w:hAnsi="Times New Roman" w:cs="Times New Roman"/>
          <w:color w:val="0000FF"/>
          <w:kern w:val="0"/>
          <w:u w:val="single"/>
          <w14:ligatures w14:val="none"/>
        </w:rPr>
        <w:t>Join.Microsoft.Teams</w:t>
      </w:r>
      <w:proofErr w:type="spellEnd"/>
      <w:r w:rsidRPr="000402AC">
        <w:rPr>
          <w:rFonts w:ascii="Times New Roman" w:eastAsia="Times New Roman" w:hAnsi="Times New Roman" w:cs="Times New Roman"/>
          <w:color w:val="0000FF"/>
          <w:kern w:val="0"/>
          <w:u w:val="single"/>
          <w14:ligatures w14:val="none"/>
        </w:rPr>
        <w:t>/Sanchez</w:t>
      </w:r>
      <w:r w:rsidRPr="000402AC">
        <w:rPr>
          <w:rFonts w:ascii="Times New Roman" w:eastAsia="Times New Roman" w:hAnsi="Times New Roman" w:cs="Times New Roman"/>
          <w:kern w:val="0"/>
          <w14:ligatures w14:val="none"/>
        </w:rPr>
        <w:fldChar w:fldCharType="end"/>
      </w:r>
    </w:p>
    <w:p w14:paraId="665641B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Lato" w:eastAsia="Times New Roman" w:hAnsi="Lato" w:cs="Times New Roman"/>
          <w:kern w:val="0"/>
          <w14:ligatures w14:val="none"/>
        </w:rPr>
        <w:t>Office Hours: Tuesdays &amp; Thursdays, 8:00 - 9:30 a.m., 11:00 a.m. - 12:00 p.m. &amp; By appointment</w:t>
      </w:r>
    </w:p>
    <w:p w14:paraId="1624EB8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w:t>
      </w:r>
    </w:p>
    <w:p w14:paraId="216C0A76"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COURSE DESCRIPTION</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This course will introduce students to function-based treatment approaches for problem behavior.  The topics include anecdotal assessment, descriptive assessment, experimental analysis, and various courses of treatment derived from functional assessment, with emphasis on the importance of consistency between procedures and the functional properties of problem behavior.</w:t>
      </w:r>
    </w:p>
    <w:p w14:paraId="48DA0CB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ESSENTIAL LEARNING OUTCOMES</w:t>
      </w:r>
    </w:p>
    <w:p w14:paraId="70276727"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operant mechanisms involved in producing and maintaining problem behavior</w:t>
      </w:r>
    </w:p>
    <w:p w14:paraId="32AD41B9"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ways to assess the functional properties of problem behavior</w:t>
      </w:r>
    </w:p>
    <w:p w14:paraId="3BBF281B"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treatments for behavior maintained by social positive reinforcement</w:t>
      </w:r>
    </w:p>
    <w:p w14:paraId="2F725BBE"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treatments for behavior maintained by social negative reinforcement</w:t>
      </w:r>
    </w:p>
    <w:p w14:paraId="513649E2"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treatments for behavior maintained by nonsocial mechanisms</w:t>
      </w:r>
    </w:p>
    <w:p w14:paraId="2ABD5658"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issues related to the functional analysis approach and the use of default treatments such as punishment</w:t>
      </w:r>
    </w:p>
    <w:p w14:paraId="3CA62F62" w14:textId="77777777" w:rsidR="000402AC" w:rsidRPr="000402AC" w:rsidRDefault="000402AC" w:rsidP="000402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Describe new ideas pertaining to challenging behavior</w:t>
      </w:r>
    </w:p>
    <w:p w14:paraId="4E748C0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BACB 5</w:t>
      </w:r>
      <w:r w:rsidRPr="000402AC">
        <w:rPr>
          <w:rFonts w:ascii="Times New Roman" w:eastAsia="Times New Roman" w:hAnsi="Times New Roman" w:cs="Times New Roman"/>
          <w:kern w:val="0"/>
          <w:u w:val="single"/>
          <w:vertAlign w:val="superscript"/>
          <w14:ligatures w14:val="none"/>
        </w:rPr>
        <w:t>th</w:t>
      </w:r>
      <w:r w:rsidRPr="000402AC">
        <w:rPr>
          <w:rFonts w:ascii="Times New Roman" w:eastAsia="Times New Roman" w:hAnsi="Times New Roman" w:cs="Times New Roman"/>
          <w:kern w:val="0"/>
          <w:u w:val="single"/>
          <w14:ligatures w14:val="none"/>
        </w:rPr>
        <w:t> Edition Task List Items</w:t>
      </w:r>
    </w:p>
    <w:p w14:paraId="682CE90B"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B-1 Define and provide examples of behavior, response, and response class.</w:t>
      </w:r>
    </w:p>
    <w:p w14:paraId="1DF5388B"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B-4 Define and provide examples of positive and negative reinforcement contingencies.</w:t>
      </w:r>
    </w:p>
    <w:p w14:paraId="6386F566"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B-7 Define and provide examples of automatic and socially mediated contingencies.</w:t>
      </w:r>
    </w:p>
    <w:p w14:paraId="4B814024"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lastRenderedPageBreak/>
        <w:t>B-9 Define and provide examples of motivating operations.</w:t>
      </w:r>
    </w:p>
    <w:p w14:paraId="3886891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B-10 Define and provide examples of stimulus control.</w:t>
      </w:r>
    </w:p>
    <w:p w14:paraId="1C46BD7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C-1 Establish operational definitions of behavior.</w:t>
      </w:r>
    </w:p>
    <w:p w14:paraId="60DEF384"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C-3 Measure occurrence (e.g., count, frequency, rate, percentage).</w:t>
      </w:r>
    </w:p>
    <w:p w14:paraId="6430E9C4"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C-4 Measure temporal dimensions of behavior (e.g., duration, latency, </w:t>
      </w:r>
      <w:proofErr w:type="spellStart"/>
      <w:r w:rsidRPr="000402AC">
        <w:rPr>
          <w:rFonts w:ascii="Times New Roman" w:eastAsia="Times New Roman" w:hAnsi="Times New Roman" w:cs="Times New Roman"/>
          <w:kern w:val="0"/>
          <w14:ligatures w14:val="none"/>
        </w:rPr>
        <w:t>interresponse</w:t>
      </w:r>
      <w:proofErr w:type="spellEnd"/>
      <w:r w:rsidRPr="000402AC">
        <w:rPr>
          <w:rFonts w:ascii="Times New Roman" w:eastAsia="Times New Roman" w:hAnsi="Times New Roman" w:cs="Times New Roman"/>
          <w:kern w:val="0"/>
          <w14:ligatures w14:val="none"/>
        </w:rPr>
        <w:t xml:space="preserve"> time).</w:t>
      </w:r>
    </w:p>
    <w:p w14:paraId="4384E3B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C-5 Measure form and strength of behavior (e.g., topography, magnitude).</w:t>
      </w:r>
    </w:p>
    <w:p w14:paraId="5C2193D6"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C-7 Design and implement sampling procedures (i.e., interval recording, time sampling).</w:t>
      </w:r>
    </w:p>
    <w:p w14:paraId="0F317234"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C-8 Evaluate the validity and reliability of measurement procedures.</w:t>
      </w:r>
    </w:p>
    <w:p w14:paraId="76F6F939"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C-9 Select a measurement system to obtain representative data given the dimensions of behavior and the logistics of observing and recording.</w:t>
      </w:r>
    </w:p>
    <w:p w14:paraId="7BC3F2B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C-10 Graph data to communicate relevant quantitative relations (e.g., equal-interval graphs, bar graphs, cumulative records).</w:t>
      </w:r>
    </w:p>
    <w:p w14:paraId="2743762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C-11 Interpret graphed data.</w:t>
      </w:r>
    </w:p>
    <w:p w14:paraId="6218930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D-1 Distinguish between dependent and independent variables.</w:t>
      </w:r>
    </w:p>
    <w:p w14:paraId="63CC6939"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D-5 Use single-subject experimental designs (e.g., reversal, multiple </w:t>
      </w:r>
      <w:proofErr w:type="gramStart"/>
      <w:r w:rsidRPr="000402AC">
        <w:rPr>
          <w:rFonts w:ascii="Times New Roman" w:eastAsia="Times New Roman" w:hAnsi="Times New Roman" w:cs="Times New Roman"/>
          <w:kern w:val="0"/>
          <w14:ligatures w14:val="none"/>
        </w:rPr>
        <w:t>baseline</w:t>
      </w:r>
      <w:proofErr w:type="gramEnd"/>
      <w:r w:rsidRPr="000402AC">
        <w:rPr>
          <w:rFonts w:ascii="Times New Roman" w:eastAsia="Times New Roman" w:hAnsi="Times New Roman" w:cs="Times New Roman"/>
          <w:kern w:val="0"/>
          <w14:ligatures w14:val="none"/>
        </w:rPr>
        <w:t>, multielement, changing criterion).</w:t>
      </w:r>
    </w:p>
    <w:p w14:paraId="33EDA41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D-6 Describe rationales for conducting comparative, component, and parametric analyses.</w:t>
      </w:r>
    </w:p>
    <w:p w14:paraId="3EBC23C0"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E-2 Responsibility as a Professional</w:t>
      </w:r>
    </w:p>
    <w:p w14:paraId="52B4551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E-3 Responsibility in Practice</w:t>
      </w:r>
    </w:p>
    <w:p w14:paraId="6B31331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E-4 Responsibility to Clients and Stakeholders</w:t>
      </w:r>
    </w:p>
    <w:p w14:paraId="5982BE9E"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F-1 Review records and available data (e.g., educational, medical, historical) at the outset of the case.</w:t>
      </w:r>
    </w:p>
    <w:p w14:paraId="07D7A09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F-2 Determine the need for behavior-analytic services.</w:t>
      </w:r>
    </w:p>
    <w:p w14:paraId="7637CD7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F-3 Identify and prioritize socially significant behavior-change goals.</w:t>
      </w:r>
    </w:p>
    <w:p w14:paraId="55D2328F"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F-4 Conduct assessments of relevant skill strengths and deficits.</w:t>
      </w:r>
    </w:p>
    <w:p w14:paraId="7BEA7A2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lastRenderedPageBreak/>
        <w:t>F-5 Conduct preference assessments.</w:t>
      </w:r>
    </w:p>
    <w:p w14:paraId="6D5E159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F-6 Describe the common functions of problem behavior.</w:t>
      </w:r>
    </w:p>
    <w:p w14:paraId="4D6E5A6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F-7 Conduct a descriptive assessment of problem behavior.</w:t>
      </w:r>
    </w:p>
    <w:p w14:paraId="1D8E1B1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F-8 Conduct a functional analysis of problem behavior.</w:t>
      </w:r>
    </w:p>
    <w:p w14:paraId="6FB1679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F-9 Interpret functional assessment data.</w:t>
      </w:r>
    </w:p>
    <w:p w14:paraId="03DFF4D6"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G-1 Use positive and negative reinforcement procedures to strengthen behavior.</w:t>
      </w:r>
    </w:p>
    <w:p w14:paraId="41C0554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G-2 Use interventions based on motivating operations and discriminative stimuli.</w:t>
      </w:r>
    </w:p>
    <w:p w14:paraId="0A94BD6B"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G-14 Use reinforcement procedures to weaken behavior (e.g., DRA, FCT, DRO, DRL, NCR).</w:t>
      </w:r>
    </w:p>
    <w:p w14:paraId="07337AEE"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G-15 Use extinction.</w:t>
      </w:r>
    </w:p>
    <w:p w14:paraId="5CFFB3C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G-21 Use procedures to promote stimulus and response generalization.</w:t>
      </w:r>
    </w:p>
    <w:p w14:paraId="589FF54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G-22 Use procedures to promote maintenance.</w:t>
      </w:r>
    </w:p>
    <w:p w14:paraId="0B90F8B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READINGS</w:t>
      </w:r>
      <w:r w:rsidRPr="000402AC">
        <w:rPr>
          <w:rFonts w:ascii="Times New Roman" w:eastAsia="Times New Roman" w:hAnsi="Times New Roman" w:cs="Times New Roman"/>
          <w:kern w:val="0"/>
          <w14:ligatures w14:val="none"/>
        </w:rPr>
        <w:br/>
        <w:t>All readings will be available on Canvas.</w:t>
      </w:r>
    </w:p>
    <w:p w14:paraId="53A325A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ATTENDANCE POLICY</w:t>
      </w:r>
      <w:r w:rsidRPr="000402AC">
        <w:rPr>
          <w:rFonts w:ascii="Times New Roman" w:eastAsia="Times New Roman" w:hAnsi="Times New Roman" w:cs="Times New Roman"/>
          <w:kern w:val="0"/>
          <w14:ligatures w14:val="none"/>
        </w:rPr>
        <w:t xml:space="preserve"> (Adapted </w:t>
      </w:r>
      <w:proofErr w:type="gramStart"/>
      <w:r w:rsidRPr="000402AC">
        <w:rPr>
          <w:rFonts w:ascii="Times New Roman" w:eastAsia="Times New Roman" w:hAnsi="Times New Roman" w:cs="Times New Roman"/>
          <w:kern w:val="0"/>
          <w14:ligatures w14:val="none"/>
        </w:rPr>
        <w:t>from</w:t>
      </w:r>
      <w:proofErr w:type="gramEnd"/>
      <w:r w:rsidRPr="000402AC">
        <w:rPr>
          <w:rFonts w:ascii="Times New Roman" w:eastAsia="Times New Roman" w:hAnsi="Times New Roman" w:cs="Times New Roman"/>
          <w:kern w:val="0"/>
          <w14:ligatures w14:val="none"/>
        </w:rPr>
        <w:t xml:space="preserve"> Jennifer Fritz, UHCL &amp; Leslie Neely, UTSA)</w:t>
      </w:r>
    </w:p>
    <w:p w14:paraId="34E7697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I expect you to arrive </w:t>
      </w:r>
      <w:proofErr w:type="gramStart"/>
      <w:r w:rsidRPr="000402AC">
        <w:rPr>
          <w:rFonts w:ascii="Times New Roman" w:eastAsia="Times New Roman" w:hAnsi="Times New Roman" w:cs="Times New Roman"/>
          <w:kern w:val="0"/>
          <w14:ligatures w14:val="none"/>
        </w:rPr>
        <w:t>to</w:t>
      </w:r>
      <w:proofErr w:type="gramEnd"/>
      <w:r w:rsidRPr="000402AC">
        <w:rPr>
          <w:rFonts w:ascii="Times New Roman" w:eastAsia="Times New Roman" w:hAnsi="Times New Roman" w:cs="Times New Roman"/>
          <w:kern w:val="0"/>
          <w14:ligatures w14:val="none"/>
        </w:rPr>
        <w:t xml:space="preserve"> class on time, attend all classes, and remain for the entire class period. The in-class discussion is a fundamental component of the course. This cannot be substituted or made-up. Thus, attendance is mandatory. You may miss one class once without penalty. The second or third late arrival or absence, or combination thereof, will result in a loss of 25 points, each time, from the final grade. The fourth absence or late arrival, or combination thereof, will result in an automatic F in the course.</w:t>
      </w:r>
    </w:p>
    <w:p w14:paraId="2CC56A6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Learning primarily occurs during discussion of the material. There is one exception to the absence policy: observance of religious holidays. You must notify me at least </w:t>
      </w:r>
      <w:r w:rsidRPr="000402AC">
        <w:rPr>
          <w:rFonts w:ascii="Times New Roman" w:eastAsia="Times New Roman" w:hAnsi="Times New Roman" w:cs="Times New Roman"/>
          <w:i/>
          <w:iCs/>
          <w:kern w:val="0"/>
          <w14:ligatures w14:val="none"/>
        </w:rPr>
        <w:t>two weeks</w:t>
      </w:r>
      <w:r w:rsidRPr="000402AC">
        <w:rPr>
          <w:rFonts w:ascii="Times New Roman" w:eastAsia="Times New Roman" w:hAnsi="Times New Roman" w:cs="Times New Roman"/>
          <w:kern w:val="0"/>
          <w14:ligatures w14:val="none"/>
        </w:rPr>
        <w:t xml:space="preserve"> in advance. If another situation arises that may prevent </w:t>
      </w:r>
      <w:proofErr w:type="spellStart"/>
      <w:proofErr w:type="gramStart"/>
      <w:r w:rsidRPr="000402AC">
        <w:rPr>
          <w:rFonts w:ascii="Times New Roman" w:eastAsia="Times New Roman" w:hAnsi="Times New Roman" w:cs="Times New Roman"/>
          <w:kern w:val="0"/>
          <w14:ligatures w14:val="none"/>
        </w:rPr>
        <w:t>your</w:t>
      </w:r>
      <w:proofErr w:type="spellEnd"/>
      <w:proofErr w:type="gramEnd"/>
      <w:r w:rsidRPr="000402AC">
        <w:rPr>
          <w:rFonts w:ascii="Times New Roman" w:eastAsia="Times New Roman" w:hAnsi="Times New Roman" w:cs="Times New Roman"/>
          <w:kern w:val="0"/>
          <w14:ligatures w14:val="none"/>
        </w:rPr>
        <w:t xml:space="preserve"> from fully meeting course requirements, you should notify me as soon as possible.</w:t>
      </w:r>
    </w:p>
    <w:p w14:paraId="2C907E90"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If you must miss a class, you are responsible for finding a reliable student to take notes for you and to give you the details that you missed. You are still responsible for submitting all assignments by the due date via Canvas and for obtaining all material, including changes to the syllabus and handouts that are distributed in class. You are welcome to </w:t>
      </w:r>
      <w:proofErr w:type="gramStart"/>
      <w:r w:rsidRPr="000402AC">
        <w:rPr>
          <w:rFonts w:ascii="Times New Roman" w:eastAsia="Times New Roman" w:hAnsi="Times New Roman" w:cs="Times New Roman"/>
          <w:kern w:val="0"/>
          <w14:ligatures w14:val="none"/>
        </w:rPr>
        <w:t>meet with</w:t>
      </w:r>
      <w:proofErr w:type="gramEnd"/>
      <w:r w:rsidRPr="000402AC">
        <w:rPr>
          <w:rFonts w:ascii="Times New Roman" w:eastAsia="Times New Roman" w:hAnsi="Times New Roman" w:cs="Times New Roman"/>
          <w:kern w:val="0"/>
          <w14:ligatures w14:val="none"/>
        </w:rPr>
        <w:t xml:space="preserve"> me during office hours or to set up an appointment outside of the established office hours to discuss the material.</w:t>
      </w:r>
    </w:p>
    <w:p w14:paraId="3E541F2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lastRenderedPageBreak/>
        <w:t>CLASSROOM BEHAVIOR</w:t>
      </w:r>
      <w:r w:rsidRPr="000402AC">
        <w:rPr>
          <w:rFonts w:ascii="Times New Roman" w:eastAsia="Times New Roman" w:hAnsi="Times New Roman" w:cs="Times New Roman"/>
          <w:kern w:val="0"/>
          <w14:ligatures w14:val="none"/>
        </w:rPr>
        <w:t xml:space="preserve"> (Adapted from Leslie Neely, UTSA)</w:t>
      </w:r>
    </w:p>
    <w:p w14:paraId="3C3CB20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I expect you to attend class fully prepared with appropriate materials. </w:t>
      </w:r>
      <w:r w:rsidRPr="000402AC">
        <w:rPr>
          <w:rFonts w:ascii="Times New Roman" w:eastAsia="Times New Roman" w:hAnsi="Times New Roman" w:cs="Times New Roman"/>
          <w:i/>
          <w:iCs/>
          <w:kern w:val="0"/>
          <w14:ligatures w14:val="none"/>
        </w:rPr>
        <w:t>During class, you may not use laptops, tablets, or other devices for non-academic related activities. Smartphones will not be allowed in class and will need to be put away and silenced except for an emergency.</w:t>
      </w:r>
    </w:p>
    <w:p w14:paraId="7F87791B"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If I observe you engaging in unrelated activities or disrespectful behavior, I ask you to leave class as these behaviors are disruptive to a collaborative learning environment. If I ask you to leave, this will count as an absence. Depending on the behavior, I may also refer you to the Dean of Students.</w:t>
      </w:r>
    </w:p>
    <w:p w14:paraId="0B3DFF9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In-class activities will be conducted during many class meetings.  They will be very helpful in learning the material and applying the material while completing your practical experience. I expect you to actively participate in activities, including active listening, respectful communication with the instructor and other students, and collaborative contribution.</w:t>
      </w:r>
    </w:p>
    <w:p w14:paraId="6483043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 xml:space="preserve">ASSIGNMENT SUBMISSION </w:t>
      </w:r>
      <w:r w:rsidRPr="000402AC">
        <w:rPr>
          <w:rFonts w:ascii="Times New Roman" w:eastAsia="Times New Roman" w:hAnsi="Times New Roman" w:cs="Times New Roman"/>
          <w:kern w:val="0"/>
          <w14:ligatures w14:val="none"/>
        </w:rPr>
        <w:t>(Adapted from Leslie Neely, UTSA)</w:t>
      </w:r>
    </w:p>
    <w:p w14:paraId="1145B34F"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All reading guide assignments must be submitted on Canvas, using the format required for each assignment. Any assignments not submitted in the required format or corrupted will not receive credit. I encourage you to submit assignments in advance of the deadline, to ensure the assignment is in the correct format and not corrupted. I will not accept late work without written, prior approval.</w:t>
      </w:r>
    </w:p>
    <w:p w14:paraId="39FCA4CF"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i/>
          <w:iCs/>
          <w:kern w:val="0"/>
          <w14:ligatures w14:val="none"/>
        </w:rPr>
        <w:t xml:space="preserve">You must submit extension requests via e-mail at least 48 </w:t>
      </w:r>
      <w:proofErr w:type="spellStart"/>
      <w:r w:rsidRPr="000402AC">
        <w:rPr>
          <w:rFonts w:ascii="Times New Roman" w:eastAsia="Times New Roman" w:hAnsi="Times New Roman" w:cs="Times New Roman"/>
          <w:i/>
          <w:iCs/>
          <w:kern w:val="0"/>
          <w14:ligatures w14:val="none"/>
        </w:rPr>
        <w:t>hr</w:t>
      </w:r>
      <w:proofErr w:type="spellEnd"/>
      <w:r w:rsidRPr="000402AC">
        <w:rPr>
          <w:rFonts w:ascii="Times New Roman" w:eastAsia="Times New Roman" w:hAnsi="Times New Roman" w:cs="Times New Roman"/>
          <w:i/>
          <w:iCs/>
          <w:kern w:val="0"/>
          <w14:ligatures w14:val="none"/>
        </w:rPr>
        <w:t xml:space="preserve"> before the due date</w:t>
      </w:r>
      <w:r w:rsidRPr="000402AC">
        <w:rPr>
          <w:rFonts w:ascii="Times New Roman" w:eastAsia="Times New Roman" w:hAnsi="Times New Roman" w:cs="Times New Roman"/>
          <w:kern w:val="0"/>
          <w14:ligatures w14:val="none"/>
        </w:rPr>
        <w:t>. I will consider extensions on a case-by-case basis, at my sole discretion.</w:t>
      </w:r>
    </w:p>
    <w:p w14:paraId="2C4B5B2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i/>
          <w:iCs/>
          <w:kern w:val="0"/>
          <w14:ligatures w14:val="none"/>
        </w:rPr>
        <w:t>All assignments are due before class unless otherwise specified.</w:t>
      </w:r>
    </w:p>
    <w:p w14:paraId="61F4218F"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AI </w:t>
      </w:r>
      <w:r w:rsidRPr="000402AC">
        <w:rPr>
          <w:rFonts w:ascii="Times New Roman" w:eastAsia="Times New Roman" w:hAnsi="Times New Roman" w:cs="Times New Roman"/>
          <w:kern w:val="0"/>
          <w14:ligatures w14:val="none"/>
        </w:rPr>
        <w:t>(adapted from Virginia Chaffee at Colorado State University)</w:t>
      </w:r>
    </w:p>
    <w:p w14:paraId="6DB84E9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Any submitted work that was completed using AI (e.g., ChatGPT) is not allowed in this class. AI can be a powerful </w:t>
      </w:r>
      <w:proofErr w:type="gramStart"/>
      <w:r w:rsidRPr="000402AC">
        <w:rPr>
          <w:rFonts w:ascii="Times New Roman" w:eastAsia="Times New Roman" w:hAnsi="Times New Roman" w:cs="Times New Roman"/>
          <w:kern w:val="0"/>
          <w14:ligatures w14:val="none"/>
        </w:rPr>
        <w:t>tool</w:t>
      </w:r>
      <w:proofErr w:type="gramEnd"/>
      <w:r w:rsidRPr="000402AC">
        <w:rPr>
          <w:rFonts w:ascii="Times New Roman" w:eastAsia="Times New Roman" w:hAnsi="Times New Roman" w:cs="Times New Roman"/>
          <w:kern w:val="0"/>
          <w14:ligatures w14:val="none"/>
        </w:rPr>
        <w:t xml:space="preserve"> but that tool can interfere with your learning. In education, the learning (i.e., behavior change) we are interested in is student learning. Using AI robs you of the opportunity to learn: to do things right or wrong, solve problems, create new solutions, and the like.</w:t>
      </w:r>
    </w:p>
    <w:p w14:paraId="52AC5A1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 xml:space="preserve">RECORDINGS </w:t>
      </w:r>
      <w:r w:rsidRPr="000402AC">
        <w:rPr>
          <w:rFonts w:ascii="Times New Roman" w:eastAsia="Times New Roman" w:hAnsi="Times New Roman" w:cs="Times New Roman"/>
          <w:kern w:val="0"/>
          <w14:ligatures w14:val="none"/>
        </w:rPr>
        <w:t>(Adapted from Boston College, Elon University, and the University of Mary Washington)</w:t>
      </w:r>
    </w:p>
    <w:p w14:paraId="3909E13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As UNT community members and behavior analysts, we must be honest, trustworthy, fair, ethical and respectful of truth in all we do. Class recordings initiated by the instructor are the intellectual property of the university or instructor and are reserved for use only by the instructor for academic and educational purposes.</w:t>
      </w:r>
    </w:p>
    <w:p w14:paraId="4B124DF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0402AC">
        <w:rPr>
          <w:rFonts w:ascii="Times New Roman" w:eastAsia="Times New Roman" w:hAnsi="Times New Roman" w:cs="Times New Roman"/>
          <w:kern w:val="0"/>
          <w14:ligatures w14:val="none"/>
        </w:rPr>
        <w:lastRenderedPageBreak/>
        <w:t>In order for</w:t>
      </w:r>
      <w:proofErr w:type="gramEnd"/>
      <w:r w:rsidRPr="000402AC">
        <w:rPr>
          <w:rFonts w:ascii="Times New Roman" w:eastAsia="Times New Roman" w:hAnsi="Times New Roman" w:cs="Times New Roman"/>
          <w:kern w:val="0"/>
          <w14:ligatures w14:val="none"/>
        </w:rPr>
        <w:t xml:space="preserve"> students to record or stream video or audio, or take photos in class, they must have </w:t>
      </w:r>
      <w:proofErr w:type="gramStart"/>
      <w:r w:rsidRPr="000402AC">
        <w:rPr>
          <w:rFonts w:ascii="Times New Roman" w:eastAsia="Times New Roman" w:hAnsi="Times New Roman" w:cs="Times New Roman"/>
          <w:kern w:val="0"/>
          <w14:ligatures w14:val="none"/>
        </w:rPr>
        <w:t>a documented</w:t>
      </w:r>
      <w:proofErr w:type="gramEnd"/>
      <w:r w:rsidRPr="000402AC">
        <w:rPr>
          <w:rFonts w:ascii="Times New Roman" w:eastAsia="Times New Roman" w:hAnsi="Times New Roman" w:cs="Times New Roman"/>
          <w:kern w:val="0"/>
          <w14:ligatures w14:val="none"/>
        </w:rPr>
        <w:t xml:space="preserve"> accommodation from the Office of Disability Access (ODA). In such cases, the accommodation letter must be presented to the instructor in advance of any recording being done and all students </w:t>
      </w:r>
      <w:proofErr w:type="gramStart"/>
      <w:r w:rsidRPr="000402AC">
        <w:rPr>
          <w:rFonts w:ascii="Times New Roman" w:eastAsia="Times New Roman" w:hAnsi="Times New Roman" w:cs="Times New Roman"/>
          <w:kern w:val="0"/>
          <w14:ligatures w14:val="none"/>
        </w:rPr>
        <w:t>in</w:t>
      </w:r>
      <w:proofErr w:type="gramEnd"/>
      <w:r w:rsidRPr="000402AC">
        <w:rPr>
          <w:rFonts w:ascii="Times New Roman" w:eastAsia="Times New Roman" w:hAnsi="Times New Roman" w:cs="Times New Roman"/>
          <w:kern w:val="0"/>
          <w14:ligatures w14:val="none"/>
        </w:rPr>
        <w:t xml:space="preserve"> the course will be notified whenever recording </w:t>
      </w:r>
      <w:proofErr w:type="gramStart"/>
      <w:r w:rsidRPr="000402AC">
        <w:rPr>
          <w:rFonts w:ascii="Times New Roman" w:eastAsia="Times New Roman" w:hAnsi="Times New Roman" w:cs="Times New Roman"/>
          <w:kern w:val="0"/>
          <w14:ligatures w14:val="none"/>
        </w:rPr>
        <w:t>will be</w:t>
      </w:r>
      <w:proofErr w:type="gramEnd"/>
      <w:r w:rsidRPr="000402AC">
        <w:rPr>
          <w:rFonts w:ascii="Times New Roman" w:eastAsia="Times New Roman" w:hAnsi="Times New Roman" w:cs="Times New Roman"/>
          <w:kern w:val="0"/>
          <w14:ligatures w14:val="none"/>
        </w:rPr>
        <w:t xml:space="preserve"> taking place. If a student records, streams, or takes photographs in a class without the instructor’s permission, it will be considered dishonest and will be referred to the University’s conduct system as a violation of the UNT Code of Student Conduct or UNT's Academic Integrity Policy and could lead to disciplinary action.</w:t>
      </w:r>
    </w:p>
    <w:p w14:paraId="18465CD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If a student has </w:t>
      </w:r>
      <w:proofErr w:type="gramStart"/>
      <w:r w:rsidRPr="000402AC">
        <w:rPr>
          <w:rFonts w:ascii="Times New Roman" w:eastAsia="Times New Roman" w:hAnsi="Times New Roman" w:cs="Times New Roman"/>
          <w:kern w:val="0"/>
          <w14:ligatures w14:val="none"/>
        </w:rPr>
        <w:t>an approved</w:t>
      </w:r>
      <w:proofErr w:type="gramEnd"/>
      <w:r w:rsidRPr="000402AC">
        <w:rPr>
          <w:rFonts w:ascii="Times New Roman" w:eastAsia="Times New Roman" w:hAnsi="Times New Roman" w:cs="Times New Roman"/>
          <w:kern w:val="0"/>
          <w14:ligatures w14:val="none"/>
        </w:rPr>
        <w:t xml:space="preserve"> accommodation, recorded classes may only be used for completion of the course. Additionally, students may not use the recordings in any way that denigrates and/or decontextualizes the instructor or any student whose class remarks are recorded. Any information contained in any recorded class may not be posted, published, or quoted without the written consent of the instructor and all others in the recording. If consent is granted, the recording </w:t>
      </w:r>
      <w:proofErr w:type="gramStart"/>
      <w:r w:rsidRPr="000402AC">
        <w:rPr>
          <w:rFonts w:ascii="Times New Roman" w:eastAsia="Times New Roman" w:hAnsi="Times New Roman" w:cs="Times New Roman"/>
          <w:kern w:val="0"/>
          <w14:ligatures w14:val="none"/>
        </w:rPr>
        <w:t xml:space="preserve">must </w:t>
      </w:r>
      <w:proofErr w:type="spellStart"/>
      <w:r w:rsidRPr="000402AC">
        <w:rPr>
          <w:rFonts w:ascii="Times New Roman" w:eastAsia="Times New Roman" w:hAnsi="Times New Roman" w:cs="Times New Roman"/>
          <w:kern w:val="0"/>
          <w14:ligatures w14:val="none"/>
        </w:rPr>
        <w:t>must</w:t>
      </w:r>
      <w:proofErr w:type="spellEnd"/>
      <w:proofErr w:type="gramEnd"/>
      <w:r w:rsidRPr="000402AC">
        <w:rPr>
          <w:rFonts w:ascii="Times New Roman" w:eastAsia="Times New Roman" w:hAnsi="Times New Roman" w:cs="Times New Roman"/>
          <w:kern w:val="0"/>
          <w14:ligatures w14:val="none"/>
        </w:rPr>
        <w:t xml:space="preserve"> be properly cited. All recordings of class lectures or discussions are to be erased at the end of the semester. Students who are per0mitted to record classes are not permitted to redistribute audio or video recordings of statements or comments from the course to individuals who are not students in the course. Distribution without permission is a violation of educational privacy law.</w:t>
      </w:r>
    </w:p>
    <w:p w14:paraId="5E6488F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READING GUIDES</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A reading guide will be posted on Canvas prior to each class with readings.  The guide will consist of content questions, evaluation questions, and application questions.  Your answers should be three to five sentences in length and IN YOUR OWN WORDS.  If you directly quote something, you need to provide proper attribution, using APA 7th edition standards.  Prior to the beginning of class, please submit, on Canvas, a Word document with your answers to the questions </w:t>
      </w:r>
      <w:proofErr w:type="gramStart"/>
      <w:r w:rsidRPr="000402AC">
        <w:rPr>
          <w:rFonts w:ascii="Times New Roman" w:eastAsia="Times New Roman" w:hAnsi="Times New Roman" w:cs="Times New Roman"/>
          <w:kern w:val="0"/>
          <w14:ligatures w14:val="none"/>
        </w:rPr>
        <w:t>on</w:t>
      </w:r>
      <w:proofErr w:type="gramEnd"/>
      <w:r w:rsidRPr="000402AC">
        <w:rPr>
          <w:rFonts w:ascii="Times New Roman" w:eastAsia="Times New Roman" w:hAnsi="Times New Roman" w:cs="Times New Roman"/>
          <w:kern w:val="0"/>
          <w14:ligatures w14:val="none"/>
        </w:rPr>
        <w:t xml:space="preserve"> the reading guide.  You will also want to have a copy of the reading guide with you in class.  You can miss TWO reading guides (or drop your LOWEST TWO scores) without affecting your grade.</w:t>
      </w:r>
    </w:p>
    <w:p w14:paraId="51E70B9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QUIZZES</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After about every other class with a reading and reading guide (typically Thursdays), there will be a quiz, comprised of a subset of questions from the reading guide. Quizzes will be at the end of class. You can miss ONE quiz (or drop your LOWEST score) without affecting your grade.</w:t>
      </w:r>
    </w:p>
    <w:p w14:paraId="27B3E7D0"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EXAMS</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There will be four exams throughout the semester.  The content of the exams will be built across the semester, focused on applying what you've learned about functional assessment and treatment. There will be questions about </w:t>
      </w:r>
      <w:proofErr w:type="gramStart"/>
      <w:r w:rsidRPr="000402AC">
        <w:rPr>
          <w:rFonts w:ascii="Times New Roman" w:eastAsia="Times New Roman" w:hAnsi="Times New Roman" w:cs="Times New Roman"/>
          <w:kern w:val="0"/>
          <w14:ligatures w14:val="none"/>
        </w:rPr>
        <w:t>content</w:t>
      </w:r>
      <w:proofErr w:type="gramEnd"/>
      <w:r w:rsidRPr="000402AC">
        <w:rPr>
          <w:rFonts w:ascii="Times New Roman" w:eastAsia="Times New Roman" w:hAnsi="Times New Roman" w:cs="Times New Roman"/>
          <w:kern w:val="0"/>
          <w14:ligatures w14:val="none"/>
        </w:rPr>
        <w:t xml:space="preserve"> but the number of content questions will decrease across exams, while the questions about synthesis and application will increase.</w:t>
      </w:r>
    </w:p>
    <w:p w14:paraId="3BD0CF2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GRADING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2"/>
        <w:gridCol w:w="804"/>
        <w:gridCol w:w="1090"/>
        <w:gridCol w:w="1280"/>
        <w:gridCol w:w="805"/>
        <w:gridCol w:w="766"/>
        <w:gridCol w:w="1547"/>
      </w:tblGrid>
      <w:tr w:rsidR="000402AC" w:rsidRPr="000402AC" w14:paraId="148C0910"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54A72A8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Item</w:t>
            </w:r>
          </w:p>
        </w:tc>
        <w:tc>
          <w:tcPr>
            <w:tcW w:w="448" w:type="pct"/>
            <w:tcBorders>
              <w:top w:val="outset" w:sz="6" w:space="0" w:color="auto"/>
              <w:left w:val="outset" w:sz="6" w:space="0" w:color="auto"/>
              <w:bottom w:val="outset" w:sz="6" w:space="0" w:color="auto"/>
              <w:right w:val="outset" w:sz="6" w:space="0" w:color="auto"/>
            </w:tcBorders>
            <w:vAlign w:val="center"/>
            <w:hideMark/>
          </w:tcPr>
          <w:p w14:paraId="2C16B14B"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Each</w:t>
            </w:r>
          </w:p>
        </w:tc>
        <w:tc>
          <w:tcPr>
            <w:tcW w:w="601" w:type="pct"/>
            <w:tcBorders>
              <w:top w:val="outset" w:sz="6" w:space="0" w:color="auto"/>
              <w:left w:val="outset" w:sz="6" w:space="0" w:color="auto"/>
              <w:bottom w:val="outset" w:sz="6" w:space="0" w:color="auto"/>
              <w:right w:val="outset" w:sz="6" w:space="0" w:color="auto"/>
            </w:tcBorders>
            <w:vAlign w:val="center"/>
            <w:hideMark/>
          </w:tcPr>
          <w:p w14:paraId="7D9C4B9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Number</w:t>
            </w:r>
          </w:p>
        </w:tc>
        <w:tc>
          <w:tcPr>
            <w:tcW w:w="701" w:type="pct"/>
            <w:tcBorders>
              <w:top w:val="outset" w:sz="6" w:space="0" w:color="auto"/>
              <w:left w:val="outset" w:sz="6" w:space="0" w:color="auto"/>
              <w:bottom w:val="outset" w:sz="6" w:space="0" w:color="auto"/>
              <w:right w:val="outset" w:sz="6" w:space="0" w:color="auto"/>
            </w:tcBorders>
            <w:vAlign w:val="center"/>
            <w:hideMark/>
          </w:tcPr>
          <w:p w14:paraId="700C7BF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Total</w:t>
            </w:r>
          </w:p>
        </w:tc>
        <w:tc>
          <w:tcPr>
            <w:tcW w:w="448" w:type="pct"/>
            <w:tcBorders>
              <w:top w:val="outset" w:sz="6" w:space="0" w:color="auto"/>
              <w:left w:val="outset" w:sz="6" w:space="0" w:color="auto"/>
              <w:bottom w:val="outset" w:sz="6" w:space="0" w:color="auto"/>
              <w:right w:val="outset" w:sz="6" w:space="0" w:color="auto"/>
            </w:tcBorders>
            <w:vAlign w:val="center"/>
            <w:hideMark/>
          </w:tcPr>
          <w:p w14:paraId="29FC1DFA"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4816CDA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Grade</w:t>
            </w:r>
          </w:p>
        </w:tc>
        <w:tc>
          <w:tcPr>
            <w:tcW w:w="844" w:type="pct"/>
            <w:tcBorders>
              <w:top w:val="outset" w:sz="6" w:space="0" w:color="auto"/>
              <w:left w:val="outset" w:sz="6" w:space="0" w:color="auto"/>
              <w:bottom w:val="outset" w:sz="6" w:space="0" w:color="auto"/>
              <w:right w:val="outset" w:sz="6" w:space="0" w:color="auto"/>
            </w:tcBorders>
            <w:vAlign w:val="center"/>
            <w:hideMark/>
          </w:tcPr>
          <w:p w14:paraId="2DDD0EC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Points</w:t>
            </w:r>
          </w:p>
        </w:tc>
      </w:tr>
      <w:tr w:rsidR="000402AC" w:rsidRPr="000402AC" w14:paraId="2D2AAB73"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5B44637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lastRenderedPageBreak/>
              <w:t>Reading Guides</w:t>
            </w:r>
          </w:p>
        </w:tc>
        <w:tc>
          <w:tcPr>
            <w:tcW w:w="448" w:type="pct"/>
            <w:tcBorders>
              <w:top w:val="outset" w:sz="6" w:space="0" w:color="auto"/>
              <w:left w:val="outset" w:sz="6" w:space="0" w:color="auto"/>
              <w:bottom w:val="outset" w:sz="6" w:space="0" w:color="auto"/>
              <w:right w:val="outset" w:sz="6" w:space="0" w:color="auto"/>
            </w:tcBorders>
            <w:vAlign w:val="center"/>
            <w:hideMark/>
          </w:tcPr>
          <w:p w14:paraId="69A865A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10</w:t>
            </w:r>
          </w:p>
        </w:tc>
        <w:tc>
          <w:tcPr>
            <w:tcW w:w="601" w:type="pct"/>
            <w:tcBorders>
              <w:top w:val="outset" w:sz="6" w:space="0" w:color="auto"/>
              <w:left w:val="outset" w:sz="6" w:space="0" w:color="auto"/>
              <w:bottom w:val="outset" w:sz="6" w:space="0" w:color="auto"/>
              <w:right w:val="outset" w:sz="6" w:space="0" w:color="auto"/>
            </w:tcBorders>
            <w:vAlign w:val="center"/>
            <w:hideMark/>
          </w:tcPr>
          <w:p w14:paraId="7C4FC16E"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24</w:t>
            </w:r>
          </w:p>
        </w:tc>
        <w:tc>
          <w:tcPr>
            <w:tcW w:w="701" w:type="pct"/>
            <w:tcBorders>
              <w:top w:val="outset" w:sz="6" w:space="0" w:color="auto"/>
              <w:left w:val="outset" w:sz="6" w:space="0" w:color="auto"/>
              <w:bottom w:val="outset" w:sz="6" w:space="0" w:color="auto"/>
              <w:right w:val="outset" w:sz="6" w:space="0" w:color="auto"/>
            </w:tcBorders>
            <w:vAlign w:val="center"/>
            <w:hideMark/>
          </w:tcPr>
          <w:p w14:paraId="1ABC810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240</w:t>
            </w:r>
          </w:p>
        </w:tc>
        <w:tc>
          <w:tcPr>
            <w:tcW w:w="448" w:type="pct"/>
            <w:tcBorders>
              <w:top w:val="outset" w:sz="6" w:space="0" w:color="auto"/>
              <w:left w:val="outset" w:sz="6" w:space="0" w:color="auto"/>
              <w:bottom w:val="outset" w:sz="6" w:space="0" w:color="auto"/>
              <w:right w:val="outset" w:sz="6" w:space="0" w:color="auto"/>
            </w:tcBorders>
            <w:vAlign w:val="center"/>
            <w:hideMark/>
          </w:tcPr>
          <w:p w14:paraId="4CAF1BA6"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74C47FE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A (&gt;90%)</w:t>
            </w:r>
          </w:p>
        </w:tc>
        <w:tc>
          <w:tcPr>
            <w:tcW w:w="844" w:type="pct"/>
            <w:tcBorders>
              <w:top w:val="outset" w:sz="6" w:space="0" w:color="auto"/>
              <w:left w:val="outset" w:sz="6" w:space="0" w:color="auto"/>
              <w:bottom w:val="outset" w:sz="6" w:space="0" w:color="auto"/>
              <w:right w:val="outset" w:sz="6" w:space="0" w:color="auto"/>
            </w:tcBorders>
            <w:vAlign w:val="center"/>
            <w:hideMark/>
          </w:tcPr>
          <w:p w14:paraId="316C9206"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693-770</w:t>
            </w:r>
          </w:p>
        </w:tc>
      </w:tr>
      <w:tr w:rsidR="000402AC" w:rsidRPr="000402AC" w14:paraId="7316CC0D"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5900284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Quizzes</w:t>
            </w:r>
          </w:p>
        </w:tc>
        <w:tc>
          <w:tcPr>
            <w:tcW w:w="448" w:type="pct"/>
            <w:tcBorders>
              <w:top w:val="outset" w:sz="6" w:space="0" w:color="auto"/>
              <w:left w:val="outset" w:sz="6" w:space="0" w:color="auto"/>
              <w:bottom w:val="outset" w:sz="6" w:space="0" w:color="auto"/>
              <w:right w:val="outset" w:sz="6" w:space="0" w:color="auto"/>
            </w:tcBorders>
            <w:vAlign w:val="center"/>
            <w:hideMark/>
          </w:tcPr>
          <w:p w14:paraId="7615186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10</w:t>
            </w:r>
          </w:p>
        </w:tc>
        <w:tc>
          <w:tcPr>
            <w:tcW w:w="601" w:type="pct"/>
            <w:tcBorders>
              <w:top w:val="outset" w:sz="6" w:space="0" w:color="auto"/>
              <w:left w:val="outset" w:sz="6" w:space="0" w:color="auto"/>
              <w:bottom w:val="outset" w:sz="6" w:space="0" w:color="auto"/>
              <w:right w:val="outset" w:sz="6" w:space="0" w:color="auto"/>
            </w:tcBorders>
            <w:vAlign w:val="center"/>
            <w:hideMark/>
          </w:tcPr>
          <w:p w14:paraId="225642F9"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13</w:t>
            </w:r>
          </w:p>
        </w:tc>
        <w:tc>
          <w:tcPr>
            <w:tcW w:w="701" w:type="pct"/>
            <w:tcBorders>
              <w:top w:val="outset" w:sz="6" w:space="0" w:color="auto"/>
              <w:left w:val="outset" w:sz="6" w:space="0" w:color="auto"/>
              <w:bottom w:val="outset" w:sz="6" w:space="0" w:color="auto"/>
              <w:right w:val="outset" w:sz="6" w:space="0" w:color="auto"/>
            </w:tcBorders>
            <w:vAlign w:val="center"/>
            <w:hideMark/>
          </w:tcPr>
          <w:p w14:paraId="6254013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130</w:t>
            </w:r>
          </w:p>
        </w:tc>
        <w:tc>
          <w:tcPr>
            <w:tcW w:w="448" w:type="pct"/>
            <w:tcBorders>
              <w:top w:val="outset" w:sz="6" w:space="0" w:color="auto"/>
              <w:left w:val="outset" w:sz="6" w:space="0" w:color="auto"/>
              <w:bottom w:val="outset" w:sz="6" w:space="0" w:color="auto"/>
              <w:right w:val="outset" w:sz="6" w:space="0" w:color="auto"/>
            </w:tcBorders>
            <w:vAlign w:val="center"/>
            <w:hideMark/>
          </w:tcPr>
          <w:p w14:paraId="4BC005CE"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20AB93B8"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B (&gt;80%)</w:t>
            </w:r>
          </w:p>
        </w:tc>
        <w:tc>
          <w:tcPr>
            <w:tcW w:w="844" w:type="pct"/>
            <w:tcBorders>
              <w:top w:val="outset" w:sz="6" w:space="0" w:color="auto"/>
              <w:left w:val="outset" w:sz="6" w:space="0" w:color="auto"/>
              <w:bottom w:val="outset" w:sz="6" w:space="0" w:color="auto"/>
              <w:right w:val="outset" w:sz="6" w:space="0" w:color="auto"/>
            </w:tcBorders>
            <w:vAlign w:val="center"/>
            <w:hideMark/>
          </w:tcPr>
          <w:p w14:paraId="714EB230"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692-623</w:t>
            </w:r>
          </w:p>
        </w:tc>
      </w:tr>
      <w:tr w:rsidR="000402AC" w:rsidRPr="000402AC" w14:paraId="4B6AFDB2"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4C9F0F39"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Exams</w:t>
            </w:r>
          </w:p>
        </w:tc>
        <w:tc>
          <w:tcPr>
            <w:tcW w:w="448" w:type="pct"/>
            <w:tcBorders>
              <w:top w:val="outset" w:sz="6" w:space="0" w:color="auto"/>
              <w:left w:val="outset" w:sz="6" w:space="0" w:color="auto"/>
              <w:bottom w:val="outset" w:sz="6" w:space="0" w:color="auto"/>
              <w:right w:val="outset" w:sz="6" w:space="0" w:color="auto"/>
            </w:tcBorders>
            <w:vAlign w:val="center"/>
            <w:hideMark/>
          </w:tcPr>
          <w:p w14:paraId="0D17EB55"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100</w:t>
            </w:r>
          </w:p>
        </w:tc>
        <w:tc>
          <w:tcPr>
            <w:tcW w:w="601" w:type="pct"/>
            <w:tcBorders>
              <w:top w:val="outset" w:sz="6" w:space="0" w:color="auto"/>
              <w:left w:val="outset" w:sz="6" w:space="0" w:color="auto"/>
              <w:bottom w:val="outset" w:sz="6" w:space="0" w:color="auto"/>
              <w:right w:val="outset" w:sz="6" w:space="0" w:color="auto"/>
            </w:tcBorders>
            <w:vAlign w:val="center"/>
            <w:hideMark/>
          </w:tcPr>
          <w:p w14:paraId="69ABC56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4</w:t>
            </w:r>
          </w:p>
        </w:tc>
        <w:tc>
          <w:tcPr>
            <w:tcW w:w="701" w:type="pct"/>
            <w:tcBorders>
              <w:top w:val="outset" w:sz="6" w:space="0" w:color="auto"/>
              <w:left w:val="outset" w:sz="6" w:space="0" w:color="auto"/>
              <w:bottom w:val="outset" w:sz="6" w:space="0" w:color="auto"/>
              <w:right w:val="outset" w:sz="6" w:space="0" w:color="auto"/>
            </w:tcBorders>
            <w:vAlign w:val="center"/>
            <w:hideMark/>
          </w:tcPr>
          <w:p w14:paraId="7DC058E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400</w:t>
            </w:r>
          </w:p>
        </w:tc>
        <w:tc>
          <w:tcPr>
            <w:tcW w:w="448" w:type="pct"/>
            <w:tcBorders>
              <w:top w:val="outset" w:sz="6" w:space="0" w:color="auto"/>
              <w:left w:val="outset" w:sz="6" w:space="0" w:color="auto"/>
              <w:bottom w:val="outset" w:sz="6" w:space="0" w:color="auto"/>
              <w:right w:val="outset" w:sz="6" w:space="0" w:color="auto"/>
            </w:tcBorders>
            <w:vAlign w:val="center"/>
            <w:hideMark/>
          </w:tcPr>
          <w:p w14:paraId="572086DD"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15E2B56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C (&gt;70%)</w:t>
            </w:r>
          </w:p>
        </w:tc>
        <w:tc>
          <w:tcPr>
            <w:tcW w:w="844" w:type="pct"/>
            <w:tcBorders>
              <w:top w:val="outset" w:sz="6" w:space="0" w:color="auto"/>
              <w:left w:val="outset" w:sz="6" w:space="0" w:color="auto"/>
              <w:bottom w:val="outset" w:sz="6" w:space="0" w:color="auto"/>
              <w:right w:val="outset" w:sz="6" w:space="0" w:color="auto"/>
            </w:tcBorders>
            <w:vAlign w:val="center"/>
            <w:hideMark/>
          </w:tcPr>
          <w:p w14:paraId="355650E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622-560</w:t>
            </w:r>
          </w:p>
        </w:tc>
      </w:tr>
      <w:tr w:rsidR="000402AC" w:rsidRPr="000402AC" w14:paraId="3A34BB5D"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62936396"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Extra Credit</w:t>
            </w:r>
          </w:p>
        </w:tc>
        <w:tc>
          <w:tcPr>
            <w:tcW w:w="448" w:type="pct"/>
            <w:tcBorders>
              <w:top w:val="outset" w:sz="6" w:space="0" w:color="auto"/>
              <w:left w:val="outset" w:sz="6" w:space="0" w:color="auto"/>
              <w:bottom w:val="outset" w:sz="6" w:space="0" w:color="auto"/>
              <w:right w:val="outset" w:sz="6" w:space="0" w:color="auto"/>
            </w:tcBorders>
            <w:vAlign w:val="center"/>
            <w:hideMark/>
          </w:tcPr>
          <w:p w14:paraId="4B606E19"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10</w:t>
            </w:r>
          </w:p>
        </w:tc>
        <w:tc>
          <w:tcPr>
            <w:tcW w:w="601" w:type="pct"/>
            <w:tcBorders>
              <w:top w:val="outset" w:sz="6" w:space="0" w:color="auto"/>
              <w:left w:val="outset" w:sz="6" w:space="0" w:color="auto"/>
              <w:bottom w:val="outset" w:sz="6" w:space="0" w:color="auto"/>
              <w:right w:val="outset" w:sz="6" w:space="0" w:color="auto"/>
            </w:tcBorders>
            <w:vAlign w:val="center"/>
            <w:hideMark/>
          </w:tcPr>
          <w:p w14:paraId="4D6C918B"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5</w:t>
            </w:r>
          </w:p>
        </w:tc>
        <w:tc>
          <w:tcPr>
            <w:tcW w:w="701" w:type="pct"/>
            <w:tcBorders>
              <w:top w:val="outset" w:sz="6" w:space="0" w:color="auto"/>
              <w:left w:val="outset" w:sz="6" w:space="0" w:color="auto"/>
              <w:bottom w:val="outset" w:sz="6" w:space="0" w:color="auto"/>
              <w:right w:val="outset" w:sz="6" w:space="0" w:color="auto"/>
            </w:tcBorders>
            <w:vAlign w:val="center"/>
            <w:hideMark/>
          </w:tcPr>
          <w:p w14:paraId="591860E1"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50</w:t>
            </w:r>
          </w:p>
        </w:tc>
        <w:tc>
          <w:tcPr>
            <w:tcW w:w="448" w:type="pct"/>
            <w:tcBorders>
              <w:top w:val="outset" w:sz="6" w:space="0" w:color="auto"/>
              <w:left w:val="outset" w:sz="6" w:space="0" w:color="auto"/>
              <w:bottom w:val="outset" w:sz="6" w:space="0" w:color="auto"/>
              <w:right w:val="outset" w:sz="6" w:space="0" w:color="auto"/>
            </w:tcBorders>
            <w:vAlign w:val="center"/>
            <w:hideMark/>
          </w:tcPr>
          <w:p w14:paraId="17497A59"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78E75D4E" w14:textId="77777777" w:rsidR="000402AC" w:rsidRPr="000402AC" w:rsidRDefault="000402AC" w:rsidP="000402AC">
            <w:pPr>
              <w:spacing w:after="0" w:line="240" w:lineRule="auto"/>
              <w:rPr>
                <w:rFonts w:ascii="Times New Roman" w:eastAsia="Times New Roman" w:hAnsi="Times New Roman" w:cs="Times New Roman"/>
                <w:kern w:val="0"/>
                <w:sz w:val="20"/>
                <w:szCs w:val="20"/>
                <w14:ligatures w14:val="none"/>
              </w:rPr>
            </w:pPr>
          </w:p>
        </w:tc>
        <w:tc>
          <w:tcPr>
            <w:tcW w:w="844" w:type="pct"/>
            <w:tcBorders>
              <w:top w:val="outset" w:sz="6" w:space="0" w:color="auto"/>
              <w:left w:val="outset" w:sz="6" w:space="0" w:color="auto"/>
              <w:bottom w:val="outset" w:sz="6" w:space="0" w:color="auto"/>
              <w:right w:val="outset" w:sz="6" w:space="0" w:color="auto"/>
            </w:tcBorders>
            <w:vAlign w:val="center"/>
            <w:hideMark/>
          </w:tcPr>
          <w:p w14:paraId="5EF36348" w14:textId="77777777" w:rsidR="000402AC" w:rsidRPr="000402AC" w:rsidRDefault="000402AC" w:rsidP="000402AC">
            <w:pPr>
              <w:spacing w:after="0" w:line="240" w:lineRule="auto"/>
              <w:rPr>
                <w:rFonts w:ascii="Times New Roman" w:eastAsia="Times New Roman" w:hAnsi="Times New Roman" w:cs="Times New Roman"/>
                <w:kern w:val="0"/>
                <w:sz w:val="20"/>
                <w:szCs w:val="20"/>
                <w14:ligatures w14:val="none"/>
              </w:rPr>
            </w:pPr>
          </w:p>
        </w:tc>
      </w:tr>
      <w:tr w:rsidR="000402AC" w:rsidRPr="000402AC" w14:paraId="4C522F75" w14:textId="77777777">
        <w:trPr>
          <w:trHeight w:val="795"/>
        </w:trPr>
        <w:tc>
          <w:tcPr>
            <w:tcW w:w="1650" w:type="pct"/>
            <w:tcBorders>
              <w:top w:val="outset" w:sz="6" w:space="0" w:color="auto"/>
              <w:left w:val="outset" w:sz="6" w:space="0" w:color="auto"/>
              <w:bottom w:val="outset" w:sz="6" w:space="0" w:color="auto"/>
              <w:right w:val="outset" w:sz="6" w:space="0" w:color="auto"/>
            </w:tcBorders>
            <w:vAlign w:val="center"/>
            <w:hideMark/>
          </w:tcPr>
          <w:p w14:paraId="1404C271" w14:textId="77777777" w:rsidR="000402AC" w:rsidRPr="000402AC" w:rsidRDefault="000402AC" w:rsidP="000402AC">
            <w:pPr>
              <w:spacing w:after="0" w:line="240" w:lineRule="auto"/>
              <w:rPr>
                <w:rFonts w:ascii="Times New Roman" w:eastAsia="Times New Roman" w:hAnsi="Times New Roman" w:cs="Times New Roman"/>
                <w:kern w:val="0"/>
                <w:sz w:val="20"/>
                <w:szCs w:val="20"/>
                <w14:ligatures w14:val="none"/>
              </w:rPr>
            </w:pPr>
          </w:p>
        </w:tc>
        <w:tc>
          <w:tcPr>
            <w:tcW w:w="448" w:type="pct"/>
            <w:tcBorders>
              <w:top w:val="outset" w:sz="6" w:space="0" w:color="auto"/>
              <w:left w:val="outset" w:sz="6" w:space="0" w:color="auto"/>
              <w:bottom w:val="outset" w:sz="6" w:space="0" w:color="auto"/>
              <w:right w:val="outset" w:sz="6" w:space="0" w:color="auto"/>
            </w:tcBorders>
            <w:vAlign w:val="center"/>
            <w:hideMark/>
          </w:tcPr>
          <w:p w14:paraId="15A432DC" w14:textId="77777777" w:rsidR="000402AC" w:rsidRPr="000402AC" w:rsidRDefault="000402AC" w:rsidP="000402AC">
            <w:pPr>
              <w:spacing w:after="0" w:line="240" w:lineRule="auto"/>
              <w:rPr>
                <w:rFonts w:ascii="Times New Roman" w:eastAsia="Times New Roman" w:hAnsi="Times New Roman" w:cs="Times New Roman"/>
                <w:kern w:val="0"/>
                <w:sz w:val="20"/>
                <w:szCs w:val="20"/>
                <w14:ligatures w14:val="none"/>
              </w:rPr>
            </w:pPr>
          </w:p>
        </w:tc>
        <w:tc>
          <w:tcPr>
            <w:tcW w:w="601" w:type="pct"/>
            <w:tcBorders>
              <w:top w:val="outset" w:sz="6" w:space="0" w:color="auto"/>
              <w:left w:val="outset" w:sz="6" w:space="0" w:color="auto"/>
              <w:bottom w:val="outset" w:sz="6" w:space="0" w:color="auto"/>
              <w:right w:val="outset" w:sz="6" w:space="0" w:color="auto"/>
            </w:tcBorders>
            <w:vAlign w:val="center"/>
            <w:hideMark/>
          </w:tcPr>
          <w:p w14:paraId="573FD22D" w14:textId="77777777" w:rsidR="000402AC" w:rsidRPr="000402AC" w:rsidRDefault="000402AC" w:rsidP="000402AC">
            <w:pPr>
              <w:spacing w:after="0" w:line="240" w:lineRule="auto"/>
              <w:rPr>
                <w:rFonts w:ascii="Times New Roman" w:eastAsia="Times New Roman" w:hAnsi="Times New Roman" w:cs="Times New Roman"/>
                <w:kern w:val="0"/>
                <w:sz w:val="20"/>
                <w:szCs w:val="20"/>
                <w14:ligatures w14:val="none"/>
              </w:rPr>
            </w:pPr>
          </w:p>
        </w:tc>
        <w:tc>
          <w:tcPr>
            <w:tcW w:w="701" w:type="pct"/>
            <w:tcBorders>
              <w:top w:val="outset" w:sz="6" w:space="0" w:color="auto"/>
              <w:left w:val="outset" w:sz="6" w:space="0" w:color="auto"/>
              <w:bottom w:val="outset" w:sz="6" w:space="0" w:color="auto"/>
              <w:right w:val="outset" w:sz="6" w:space="0" w:color="auto"/>
            </w:tcBorders>
            <w:vAlign w:val="center"/>
            <w:hideMark/>
          </w:tcPr>
          <w:p w14:paraId="466EE14A"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770</w:t>
            </w:r>
          </w:p>
        </w:tc>
        <w:tc>
          <w:tcPr>
            <w:tcW w:w="448" w:type="pct"/>
            <w:tcBorders>
              <w:top w:val="outset" w:sz="6" w:space="0" w:color="auto"/>
              <w:left w:val="outset" w:sz="6" w:space="0" w:color="auto"/>
              <w:bottom w:val="outset" w:sz="6" w:space="0" w:color="auto"/>
              <w:right w:val="outset" w:sz="6" w:space="0" w:color="auto"/>
            </w:tcBorders>
            <w:vAlign w:val="center"/>
            <w:hideMark/>
          </w:tcPr>
          <w:p w14:paraId="26C59EAA" w14:textId="77777777" w:rsidR="000402AC" w:rsidRPr="000402AC" w:rsidRDefault="000402AC" w:rsidP="000402AC">
            <w:pPr>
              <w:spacing w:after="0" w:line="240" w:lineRule="auto"/>
              <w:rPr>
                <w:rFonts w:ascii="Times New Roman" w:eastAsia="Times New Roman" w:hAnsi="Times New Roman" w:cs="Times New Roman"/>
                <w:kern w:val="0"/>
                <w14:ligatures w14:val="none"/>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06649DE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F (&lt;70%)</w:t>
            </w:r>
          </w:p>
        </w:tc>
        <w:tc>
          <w:tcPr>
            <w:tcW w:w="844" w:type="pct"/>
            <w:tcBorders>
              <w:top w:val="outset" w:sz="6" w:space="0" w:color="auto"/>
              <w:left w:val="outset" w:sz="6" w:space="0" w:color="auto"/>
              <w:bottom w:val="outset" w:sz="6" w:space="0" w:color="auto"/>
              <w:right w:val="outset" w:sz="6" w:space="0" w:color="auto"/>
            </w:tcBorders>
            <w:vAlign w:val="center"/>
            <w:hideMark/>
          </w:tcPr>
          <w:p w14:paraId="5D09641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shd w:val="clear" w:color="auto" w:fill="FFFFFF"/>
                <w14:ligatures w14:val="none"/>
              </w:rPr>
              <w:t>&lt;560</w:t>
            </w:r>
          </w:p>
        </w:tc>
      </w:tr>
    </w:tbl>
    <w:p w14:paraId="07F3789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 xml:space="preserve">EXTRA CREDIT </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Students can earn up to 50 extra credits points.  Students may earn credit by any of the following means, in any combination: </w:t>
      </w:r>
    </w:p>
    <w:p w14:paraId="22651D15" w14:textId="77777777" w:rsidR="000402AC" w:rsidRPr="000402AC" w:rsidRDefault="000402AC" w:rsidP="000402A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The student may volunteer to serve as a research participant in an approved study being conducted by University of North Texas Department of Behavior Analysis faculty or students. The Institutional Review Board of the University of North Texas will have approved all studies offered through the Sona System.  Each 30 min of participation will earn you 1 research credit, which is worth 10 points of extra credit in this course. To view studies, access the Sona system here: </w:t>
      </w:r>
      <w:hyperlink r:id="rId5" w:tgtFrame="_blank" w:history="1">
        <w:r w:rsidRPr="000402AC">
          <w:rPr>
            <w:rFonts w:ascii="Times New Roman" w:eastAsia="Times New Roman" w:hAnsi="Times New Roman" w:cs="Times New Roman"/>
            <w:color w:val="0000FF"/>
            <w:kern w:val="0"/>
            <w:u w:val="single"/>
            <w14:ligatures w14:val="none"/>
          </w:rPr>
          <w:t>https://unt-behv.sona-systems.com/</w:t>
        </w:r>
      </w:hyperlink>
    </w:p>
    <w:p w14:paraId="1C197045" w14:textId="77777777" w:rsidR="000402AC" w:rsidRPr="000402AC" w:rsidRDefault="000402AC" w:rsidP="000402A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Completing brief reviews of FA and treatment-related research.  Each brief review (maximum of .5 page) will earn you 10 points of extra credit.</w:t>
      </w:r>
    </w:p>
    <w:p w14:paraId="16F4BF0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Note about Credits for Research Participation: </w:t>
      </w:r>
      <w:r w:rsidRPr="000402AC">
        <w:rPr>
          <w:rFonts w:ascii="Times New Roman" w:eastAsia="Times New Roman" w:hAnsi="Times New Roman" w:cs="Times New Roman"/>
          <w:kern w:val="0"/>
          <w14:ligatures w14:val="none"/>
        </w:rPr>
        <w:br/>
        <w:t>Credits for research participation are determined by the time and effort students are asked to expend, not on the particular outcome of their participation in a study.  The researcher will determine the total number of credits for a study, in advance, and post the credit number on Sona for the student’s information. Only credits for which the student registers online may be used for research participation credit.  Credit will be assigned according to the following guidelines: </w:t>
      </w:r>
    </w:p>
    <w:p w14:paraId="4651B069" w14:textId="77777777" w:rsidR="000402AC" w:rsidRPr="000402AC" w:rsidRDefault="000402AC" w:rsidP="000402A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At least one (1) research credit will be earned for each half (½) hour of participation at a single session.</w:t>
      </w:r>
    </w:p>
    <w:p w14:paraId="46E97473" w14:textId="77777777" w:rsidR="000402AC" w:rsidRPr="000402AC" w:rsidRDefault="000402AC" w:rsidP="000402A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If more than one session is required, the student will earn at least one (1) research credit for each additional session, based on the total duration of the session. </w:t>
      </w:r>
    </w:p>
    <w:p w14:paraId="0525447C" w14:textId="77777777" w:rsidR="000402AC" w:rsidRPr="000402AC" w:rsidRDefault="000402AC" w:rsidP="000402A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xml:space="preserve">One (1) additional research credit can also be earned for special circumstances for any research project. </w:t>
      </w:r>
    </w:p>
    <w:p w14:paraId="01C10152" w14:textId="77777777" w:rsidR="000402AC" w:rsidRPr="000402AC" w:rsidRDefault="000402AC" w:rsidP="000402A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Special circumstances include multisession participation, recruitment of a cohort, activities performed outside of a formal research session, etc. </w:t>
      </w:r>
    </w:p>
    <w:p w14:paraId="645C6A1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lastRenderedPageBreak/>
        <w:t> </w:t>
      </w:r>
    </w:p>
    <w:p w14:paraId="485E391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SCHEDULE</w:t>
      </w:r>
    </w:p>
    <w:p w14:paraId="61C0FE3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noProof/>
          <w:kern w:val="0"/>
          <w14:ligatures w14:val="none"/>
        </w:rPr>
        <mc:AlternateContent>
          <mc:Choice Requires="wps">
            <w:drawing>
              <wp:inline distT="0" distB="0" distL="0" distR="0" wp14:anchorId="0B2C01CD" wp14:editId="324DCFF5">
                <wp:extent cx="308610" cy="308610"/>
                <wp:effectExtent l="0" t="0" r="0" b="0"/>
                <wp:docPr id="163788564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F7617" id="AutoShape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3E4B20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b/>
          <w:bCs/>
          <w:kern w:val="0"/>
          <w14:ligatures w14:val="none"/>
        </w:rPr>
        <w:t xml:space="preserve">*I reserve the right to change the schedule as necessary.  All changes will be </w:t>
      </w:r>
      <w:proofErr w:type="gramStart"/>
      <w:r w:rsidRPr="000402AC">
        <w:rPr>
          <w:rFonts w:ascii="Times New Roman" w:eastAsia="Times New Roman" w:hAnsi="Times New Roman" w:cs="Times New Roman"/>
          <w:b/>
          <w:bCs/>
          <w:kern w:val="0"/>
          <w14:ligatures w14:val="none"/>
        </w:rPr>
        <w:t>announced.*</w:t>
      </w:r>
      <w:proofErr w:type="gramEnd"/>
    </w:p>
    <w:p w14:paraId="378DDB82"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w:t>
      </w:r>
    </w:p>
    <w:p w14:paraId="582AC97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Course Safety Procedures </w:t>
      </w:r>
      <w:r w:rsidRPr="000402AC">
        <w:rPr>
          <w:rFonts w:ascii="Times New Roman" w:eastAsia="Times New Roman" w:hAnsi="Times New Roman" w:cs="Times New Roman"/>
          <w:kern w:val="0"/>
          <w14:ligatures w14:val="none"/>
        </w:rPr>
        <w:br/>
        <w:t>While completing your practical experience, students are required to follow proper safety procedures and guidelines in all activities. This includes following the directions of all staff in the Severe Behavior Program at the Kristin Farmer Autism Center.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7C7FBFC1"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Academic Integrity Standards and Consequences </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According to UNT Policy 06.003, Student Academic Integrity, academic </w:t>
      </w:r>
      <w:proofErr w:type="gramStart"/>
      <w:r w:rsidRPr="000402AC">
        <w:rPr>
          <w:rFonts w:ascii="Times New Roman" w:eastAsia="Times New Roman" w:hAnsi="Times New Roman" w:cs="Times New Roman"/>
          <w:kern w:val="0"/>
          <w14:ligatures w14:val="none"/>
        </w:rPr>
        <w:t>dishonesty</w:t>
      </w:r>
      <w:proofErr w:type="gramEnd"/>
      <w:r w:rsidRPr="000402AC">
        <w:rPr>
          <w:rFonts w:ascii="Times New Roman" w:eastAsia="Times New Roman" w:hAnsi="Times New Roman" w:cs="Times New Roman"/>
          <w:kern w:val="0"/>
          <w14:ligatures w14:val="none"/>
        </w:rPr>
        <w:t xml:space="preserve">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BEC5409"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ADA Accommodation Statement</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The University of North Texas makes reasonable accommodation for students with disabilities. Students needing a </w:t>
      </w:r>
      <w:proofErr w:type="gramStart"/>
      <w:r w:rsidRPr="000402AC">
        <w:rPr>
          <w:rFonts w:ascii="Times New Roman" w:eastAsia="Times New Roman" w:hAnsi="Times New Roman" w:cs="Times New Roman"/>
          <w:kern w:val="0"/>
          <w14:ligatures w14:val="none"/>
        </w:rPr>
        <w:t>reasonable academic accommodations</w:t>
      </w:r>
      <w:proofErr w:type="gramEnd"/>
      <w:r w:rsidRPr="000402AC">
        <w:rPr>
          <w:rFonts w:ascii="Times New Roman" w:eastAsia="Times New Roman" w:hAnsi="Times New Roman" w:cs="Times New Roman"/>
          <w:kern w:val="0"/>
          <w14:ligatures w14:val="none"/>
        </w:rP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0402AC">
        <w:rPr>
          <w:rFonts w:ascii="Times New Roman" w:eastAsia="Times New Roman" w:hAnsi="Times New Roman" w:cs="Times New Roman"/>
          <w:kern w:val="0"/>
          <w14:ligatures w14:val="none"/>
        </w:rPr>
        <w:t>accommodations</w:t>
      </w:r>
      <w:proofErr w:type="gramEnd"/>
      <w:r w:rsidRPr="000402AC">
        <w:rPr>
          <w:rFonts w:ascii="Times New Roman" w:eastAsia="Times New Roman" w:hAnsi="Times New Roman" w:cs="Times New Roman"/>
          <w:kern w:val="0"/>
          <w14:ligatures w14:val="none"/>
        </w:rPr>
        <w:t xml:space="preserve"> at any </w:t>
      </w:r>
      <w:proofErr w:type="gramStart"/>
      <w:r w:rsidRPr="000402AC">
        <w:rPr>
          <w:rFonts w:ascii="Times New Roman" w:eastAsia="Times New Roman" w:hAnsi="Times New Roman" w:cs="Times New Roman"/>
          <w:kern w:val="0"/>
          <w14:ligatures w14:val="none"/>
        </w:rPr>
        <w:t>time,</w:t>
      </w:r>
      <w:proofErr w:type="gramEnd"/>
      <w:r w:rsidRPr="000402AC">
        <w:rPr>
          <w:rFonts w:ascii="Times New Roman" w:eastAsia="Times New Roman" w:hAnsi="Times New Roman" w:cs="Times New Roman"/>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0402AC">
        <w:rPr>
          <w:rFonts w:ascii="Times New Roman" w:eastAsia="Times New Roman" w:hAnsi="Times New Roman" w:cs="Times New Roman"/>
          <w:kern w:val="0"/>
          <w14:ligatures w14:val="none"/>
        </w:rPr>
        <w:t>accommodations</w:t>
      </w:r>
      <w:proofErr w:type="gramEnd"/>
      <w:r w:rsidRPr="000402AC">
        <w:rPr>
          <w:rFonts w:ascii="Times New Roman" w:eastAsia="Times New Roman" w:hAnsi="Times New Roman" w:cs="Times New Roman"/>
          <w:kern w:val="0"/>
          <w14:ligatures w14:val="none"/>
        </w:rPr>
        <w:t xml:space="preserve"> during office hours or by appointment. Faculty members have the authority to ask students to discuss such letters during their designated office hours to protect the </w:t>
      </w:r>
      <w:r w:rsidRPr="000402AC">
        <w:rPr>
          <w:rFonts w:ascii="Times New Roman" w:eastAsia="Times New Roman" w:hAnsi="Times New Roman" w:cs="Times New Roman"/>
          <w:kern w:val="0"/>
          <w14:ligatures w14:val="none"/>
        </w:rPr>
        <w:lastRenderedPageBreak/>
        <w:t>privacy of the student. For additional information, refer to the Office of Disability Access website. </w:t>
      </w:r>
    </w:p>
    <w:p w14:paraId="4460C01A"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Emergency Notification &amp; Procedures</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EB66F53"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Acceptable Student Behavior</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0402AC">
        <w:rPr>
          <w:rFonts w:ascii="Times New Roman" w:eastAsia="Times New Roman" w:hAnsi="Times New Roman" w:cs="Times New Roman"/>
          <w:kern w:val="0"/>
          <w14:ligatures w14:val="none"/>
        </w:rPr>
        <w:t>student conduct</w:t>
      </w:r>
      <w:proofErr w:type="gramEnd"/>
      <w:r w:rsidRPr="000402AC">
        <w:rPr>
          <w:rFonts w:ascii="Times New Roman" w:eastAsia="Times New Roman" w:hAnsi="Times New Roman" w:cs="Times New Roman"/>
          <w:kern w:val="0"/>
          <w14:ligatures w14:val="none"/>
        </w:rPr>
        <w:t xml:space="preserve"> apply to all instructional forums, including University and electronic classroom, labs, discussion groups, field trips, etc. Visit UNT’s Code of Student Conduct (https://deanofstudents.unt.edu/conduct) to learn more.</w:t>
      </w:r>
    </w:p>
    <w:p w14:paraId="47D9A0BD"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Prohibition of Discrimination, Harassment, and Retaliation (Policy 16.004)</w:t>
      </w:r>
      <w:r w:rsidRPr="000402AC">
        <w:rPr>
          <w:rFonts w:ascii="Times New Roman" w:eastAsia="Times New Roman" w:hAnsi="Times New Roman" w:cs="Times New Roman"/>
          <w:kern w:val="0"/>
          <w14:ligatures w14:val="none"/>
        </w:rPr>
        <w:b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0402AC">
        <w:rPr>
          <w:rFonts w:ascii="Times New Roman" w:eastAsia="Times New Roman" w:hAnsi="Times New Roman" w:cs="Times New Roman"/>
          <w:kern w:val="0"/>
          <w14:ligatures w14:val="none"/>
        </w:rPr>
        <w:t>investigates</w:t>
      </w:r>
      <w:proofErr w:type="gramEnd"/>
      <w:r w:rsidRPr="000402AC">
        <w:rPr>
          <w:rFonts w:ascii="Times New Roman" w:eastAsia="Times New Roman" w:hAnsi="Times New Roman" w:cs="Times New Roman"/>
          <w:kern w:val="0"/>
          <w14:ligatures w14:val="none"/>
        </w:rPr>
        <w:t xml:space="preserve"> and takes remedial action when appropriate.</w:t>
      </w:r>
    </w:p>
    <w:p w14:paraId="02F8477C"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Sexual Assault Prevention</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0402AC">
        <w:rPr>
          <w:rFonts w:ascii="Times New Roman" w:eastAsia="Times New Roman" w:hAnsi="Times New Roman" w:cs="Times New Roman"/>
          <w:kern w:val="0"/>
          <w14:ligatures w14:val="none"/>
        </w:rPr>
        <w:t>on the basis of</w:t>
      </w:r>
      <w:proofErr w:type="gramEnd"/>
      <w:r w:rsidRPr="000402AC">
        <w:rPr>
          <w:rFonts w:ascii="Times New Roman" w:eastAsia="Times New Roman" w:hAnsi="Times New Roman" w:cs="Times New Roman"/>
          <w:kern w:val="0"/>
          <w14:ligatures w14:val="none"/>
        </w:rPr>
        <w:t xml:space="preserve"> </w:t>
      </w:r>
      <w:proofErr w:type="gramStart"/>
      <w:r w:rsidRPr="000402AC">
        <w:rPr>
          <w:rFonts w:ascii="Times New Roman" w:eastAsia="Times New Roman" w:hAnsi="Times New Roman" w:cs="Times New Roman"/>
          <w:kern w:val="0"/>
          <w14:ligatures w14:val="none"/>
        </w:rPr>
        <w:t>sex, and</w:t>
      </w:r>
      <w:proofErr w:type="gramEnd"/>
      <w:r w:rsidRPr="000402AC">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9DB04D7"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Access to Information - Eagle Connect</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Students’ access point for business and academic services at UNT is located at: my.unt.edu. All official communication from the University will be delivered to a student’s Eagle Connect </w:t>
      </w:r>
      <w:r w:rsidRPr="000402AC">
        <w:rPr>
          <w:rFonts w:ascii="Times New Roman" w:eastAsia="Times New Roman" w:hAnsi="Times New Roman" w:cs="Times New Roman"/>
          <w:kern w:val="0"/>
          <w14:ligatures w14:val="none"/>
        </w:rPr>
        <w:lastRenderedPageBreak/>
        <w:t>account. For more information, please visit the website that explains Eagle Connect and how to forward e-mail Eagle Connect (</w:t>
      </w:r>
      <w:hyperlink r:id="rId6" w:history="1">
        <w:r w:rsidRPr="000402AC">
          <w:rPr>
            <w:rFonts w:ascii="Times New Roman" w:eastAsia="Times New Roman" w:hAnsi="Times New Roman" w:cs="Times New Roman"/>
            <w:color w:val="0000FF"/>
            <w:kern w:val="0"/>
            <w:u w:val="single"/>
            <w14:ligatures w14:val="none"/>
          </w:rPr>
          <w:t>https://it.unt.edu/eagleconnect</w:t>
        </w:r>
      </w:hyperlink>
      <w:r w:rsidRPr="000402AC">
        <w:rPr>
          <w:rFonts w:ascii="Times New Roman" w:eastAsia="Times New Roman" w:hAnsi="Times New Roman" w:cs="Times New Roman"/>
          <w:kern w:val="0"/>
          <w14:ligatures w14:val="none"/>
        </w:rPr>
        <w:t>).</w:t>
      </w:r>
    </w:p>
    <w:p w14:paraId="325566B4" w14:textId="77777777" w:rsidR="000402AC" w:rsidRPr="000402AC" w:rsidRDefault="000402AC" w:rsidP="000402AC">
      <w:pPr>
        <w:spacing w:before="100" w:beforeAutospacing="1" w:after="100" w:afterAutospacing="1" w:line="240" w:lineRule="auto"/>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u w:val="single"/>
          <w14:ligatures w14:val="none"/>
        </w:rPr>
        <w:t>Student Evaluation Administration Dates</w:t>
      </w:r>
      <w:r w:rsidRPr="000402AC">
        <w:rPr>
          <w:rFonts w:ascii="Times New Roman" w:eastAsia="Times New Roman" w:hAnsi="Times New Roman" w:cs="Times New Roman"/>
          <w:kern w:val="0"/>
          <w:u w:val="single"/>
          <w14:ligatures w14:val="none"/>
        </w:rPr>
        <w:br/>
      </w:r>
      <w:r w:rsidRPr="000402AC">
        <w:rPr>
          <w:rFonts w:ascii="Times New Roman" w:eastAsia="Times New Roman" w:hAnsi="Times New Roman" w:cs="Times New Roman"/>
          <w:kern w:val="0"/>
          <w14:ligatures w14:val="none"/>
        </w:rPr>
        <w:t xml:space="preserve">Student feedback is important and an essential part of participation in this course. The student evaluation of instruction is a requirement for all organized classes at UNT. The survey will be made available from November 16th to December 3rd, to provide students with an opportunity to evaluate how this course is taught. Students will receive an e-mail from "UNT SPOT Course Evaluations via </w:t>
      </w:r>
      <w:proofErr w:type="spellStart"/>
      <w:r w:rsidRPr="000402AC">
        <w:rPr>
          <w:rFonts w:ascii="Times New Roman" w:eastAsia="Times New Roman" w:hAnsi="Times New Roman" w:cs="Times New Roman"/>
          <w:kern w:val="0"/>
          <w14:ligatures w14:val="none"/>
        </w:rPr>
        <w:t>IASystem</w:t>
      </w:r>
      <w:proofErr w:type="spellEnd"/>
      <w:r w:rsidRPr="000402AC">
        <w:rPr>
          <w:rFonts w:ascii="Times New Roman" w:eastAsia="Times New Roman" w:hAnsi="Times New Roman" w:cs="Times New Roman"/>
          <w:kern w:val="0"/>
          <w14:ligatures w14:val="none"/>
        </w:rPr>
        <w:t xml:space="preserve"> Notification" (</w:t>
      </w:r>
      <w:hyperlink r:id="rId7" w:history="1">
        <w:r w:rsidRPr="000402AC">
          <w:rPr>
            <w:rFonts w:ascii="Times New Roman" w:eastAsia="Times New Roman" w:hAnsi="Times New Roman" w:cs="Times New Roman"/>
            <w:color w:val="0000FF"/>
            <w:kern w:val="0"/>
            <w:u w:val="single"/>
            <w14:ligatures w14:val="none"/>
          </w:rPr>
          <w:t>no-reply@iasystem.org</w:t>
        </w:r>
      </w:hyperlink>
      <w:r w:rsidRPr="000402AC">
        <w:rPr>
          <w:rFonts w:ascii="Times New Roman" w:eastAsia="Times New Roman" w:hAnsi="Times New Roman" w:cs="Times New Roman"/>
          <w:kern w:val="0"/>
          <w14:ligatures w14:val="none"/>
        </w:rPr>
        <w:t xml:space="preserve">) with the survey link. Students should look for the email in their UNT e-mail inbox. Simply click on the link and complete the survey. Once students complete the </w:t>
      </w:r>
      <w:proofErr w:type="gramStart"/>
      <w:r w:rsidRPr="000402AC">
        <w:rPr>
          <w:rFonts w:ascii="Times New Roman" w:eastAsia="Times New Roman" w:hAnsi="Times New Roman" w:cs="Times New Roman"/>
          <w:kern w:val="0"/>
          <w14:ligatures w14:val="none"/>
        </w:rPr>
        <w:t>survey</w:t>
      </w:r>
      <w:proofErr w:type="gramEnd"/>
      <w:r w:rsidRPr="000402AC">
        <w:rPr>
          <w:rFonts w:ascii="Times New Roman" w:eastAsia="Times New Roman" w:hAnsi="Times New Roman" w:cs="Times New Roman"/>
          <w:kern w:val="0"/>
          <w14:ligatures w14:val="none"/>
        </w:rPr>
        <w:t xml:space="preserve"> they will receive a confirmation e-mail that the survey has been submitted. For additional information, please visit the SPOT website (</w:t>
      </w:r>
      <w:hyperlink r:id="rId8" w:history="1">
        <w:r w:rsidRPr="000402AC">
          <w:rPr>
            <w:rFonts w:ascii="Times New Roman" w:eastAsia="Times New Roman" w:hAnsi="Times New Roman" w:cs="Times New Roman"/>
            <w:color w:val="0000FF"/>
            <w:kern w:val="0"/>
            <w:u w:val="single"/>
            <w14:ligatures w14:val="none"/>
          </w:rPr>
          <w:t>http://spot.unt.edu/</w:t>
        </w:r>
      </w:hyperlink>
      <w:r w:rsidRPr="000402AC">
        <w:rPr>
          <w:rFonts w:ascii="Times New Roman" w:eastAsia="Times New Roman" w:hAnsi="Times New Roman" w:cs="Times New Roman"/>
          <w:kern w:val="0"/>
          <w14:ligatures w14:val="none"/>
        </w:rPr>
        <w:t xml:space="preserve">) or e-mail </w:t>
      </w:r>
      <w:hyperlink r:id="rId9" w:history="1">
        <w:r w:rsidRPr="000402AC">
          <w:rPr>
            <w:rFonts w:ascii="Times New Roman" w:eastAsia="Times New Roman" w:hAnsi="Times New Roman" w:cs="Times New Roman"/>
            <w:color w:val="0000FF"/>
            <w:kern w:val="0"/>
            <w:u w:val="single"/>
            <w14:ligatures w14:val="none"/>
          </w:rPr>
          <w:t>spot@unt.edu</w:t>
        </w:r>
      </w:hyperlink>
      <w:r w:rsidRPr="000402AC">
        <w:rPr>
          <w:rFonts w:ascii="Times New Roman" w:eastAsia="Times New Roman" w:hAnsi="Times New Roman" w:cs="Times New Roman"/>
          <w:kern w:val="0"/>
          <w14:ligatures w14:val="none"/>
        </w:rPr>
        <w:t>.</w:t>
      </w:r>
    </w:p>
    <w:p w14:paraId="1151D383" w14:textId="77777777" w:rsidR="000402AC" w:rsidRPr="000402AC" w:rsidRDefault="000402AC" w:rsidP="000402AC">
      <w:pPr>
        <w:spacing w:before="100" w:beforeAutospacing="1" w:after="100" w:afterAutospacing="1" w:line="240" w:lineRule="auto"/>
        <w:jc w:val="center"/>
        <w:rPr>
          <w:rFonts w:ascii="Times New Roman" w:eastAsia="Times New Roman" w:hAnsi="Times New Roman" w:cs="Times New Roman"/>
          <w:kern w:val="0"/>
          <w14:ligatures w14:val="none"/>
        </w:rPr>
      </w:pPr>
      <w:r w:rsidRPr="000402AC">
        <w:rPr>
          <w:rFonts w:ascii="Times New Roman" w:eastAsia="Times New Roman" w:hAnsi="Times New Roman" w:cs="Times New Roman"/>
          <w:kern w:val="0"/>
          <w14:ligatures w14:val="none"/>
        </w:rPr>
        <w:t> </w:t>
      </w:r>
    </w:p>
    <w:p w14:paraId="39E001DC" w14:textId="77777777" w:rsidR="002D3FD0" w:rsidRDefault="002D3FD0"/>
    <w:sectPr w:rsidR="002D3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DA"/>
    <w:multiLevelType w:val="multilevel"/>
    <w:tmpl w:val="F8100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25885"/>
    <w:multiLevelType w:val="multilevel"/>
    <w:tmpl w:val="49F2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75957"/>
    <w:multiLevelType w:val="multilevel"/>
    <w:tmpl w:val="6354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217F5"/>
    <w:multiLevelType w:val="multilevel"/>
    <w:tmpl w:val="A0E4F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11F54"/>
    <w:multiLevelType w:val="multilevel"/>
    <w:tmpl w:val="375AE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B0904"/>
    <w:multiLevelType w:val="multilevel"/>
    <w:tmpl w:val="0B2CE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274756">
    <w:abstractNumId w:val="2"/>
  </w:num>
  <w:num w:numId="2" w16cid:durableId="180902168">
    <w:abstractNumId w:val="0"/>
  </w:num>
  <w:num w:numId="3" w16cid:durableId="1644500197">
    <w:abstractNumId w:val="4"/>
  </w:num>
  <w:num w:numId="4" w16cid:durableId="1026522700">
    <w:abstractNumId w:val="1"/>
  </w:num>
  <w:num w:numId="5" w16cid:durableId="1136072123">
    <w:abstractNumId w:val="3"/>
  </w:num>
  <w:num w:numId="6" w16cid:durableId="1351763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AC"/>
    <w:rsid w:val="000402AC"/>
    <w:rsid w:val="002A53D5"/>
    <w:rsid w:val="002D3FD0"/>
    <w:rsid w:val="007E15BB"/>
    <w:rsid w:val="00C7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B0EB"/>
  <w15:chartTrackingRefBased/>
  <w15:docId w15:val="{26096C58-7606-4B56-960B-C3BB647D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AC"/>
    <w:rPr>
      <w:rFonts w:eastAsiaTheme="majorEastAsia" w:cstheme="majorBidi"/>
      <w:color w:val="272727" w:themeColor="text1" w:themeTint="D8"/>
    </w:rPr>
  </w:style>
  <w:style w:type="paragraph" w:styleId="Title">
    <w:name w:val="Title"/>
    <w:basedOn w:val="Normal"/>
    <w:next w:val="Normal"/>
    <w:link w:val="TitleChar"/>
    <w:uiPriority w:val="10"/>
    <w:qFormat/>
    <w:rsid w:val="0004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AC"/>
    <w:pPr>
      <w:spacing w:before="160"/>
      <w:jc w:val="center"/>
    </w:pPr>
    <w:rPr>
      <w:i/>
      <w:iCs/>
      <w:color w:val="404040" w:themeColor="text1" w:themeTint="BF"/>
    </w:rPr>
  </w:style>
  <w:style w:type="character" w:customStyle="1" w:styleId="QuoteChar">
    <w:name w:val="Quote Char"/>
    <w:basedOn w:val="DefaultParagraphFont"/>
    <w:link w:val="Quote"/>
    <w:uiPriority w:val="29"/>
    <w:rsid w:val="000402AC"/>
    <w:rPr>
      <w:i/>
      <w:iCs/>
      <w:color w:val="404040" w:themeColor="text1" w:themeTint="BF"/>
    </w:rPr>
  </w:style>
  <w:style w:type="paragraph" w:styleId="ListParagraph">
    <w:name w:val="List Paragraph"/>
    <w:basedOn w:val="Normal"/>
    <w:uiPriority w:val="34"/>
    <w:qFormat/>
    <w:rsid w:val="000402AC"/>
    <w:pPr>
      <w:ind w:left="720"/>
      <w:contextualSpacing/>
    </w:pPr>
  </w:style>
  <w:style w:type="character" w:styleId="IntenseEmphasis">
    <w:name w:val="Intense Emphasis"/>
    <w:basedOn w:val="DefaultParagraphFont"/>
    <w:uiPriority w:val="21"/>
    <w:qFormat/>
    <w:rsid w:val="000402AC"/>
    <w:rPr>
      <w:i/>
      <w:iCs/>
      <w:color w:val="0F4761" w:themeColor="accent1" w:themeShade="BF"/>
    </w:rPr>
  </w:style>
  <w:style w:type="paragraph" w:styleId="IntenseQuote">
    <w:name w:val="Intense Quote"/>
    <w:basedOn w:val="Normal"/>
    <w:next w:val="Normal"/>
    <w:link w:val="IntenseQuoteChar"/>
    <w:uiPriority w:val="30"/>
    <w:qFormat/>
    <w:rsid w:val="0004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AC"/>
    <w:rPr>
      <w:i/>
      <w:iCs/>
      <w:color w:val="0F4761" w:themeColor="accent1" w:themeShade="BF"/>
    </w:rPr>
  </w:style>
  <w:style w:type="character" w:styleId="IntenseReference">
    <w:name w:val="Intense Reference"/>
    <w:basedOn w:val="DefaultParagraphFont"/>
    <w:uiPriority w:val="32"/>
    <w:qFormat/>
    <w:rsid w:val="000402AC"/>
    <w:rPr>
      <w:b/>
      <w:bCs/>
      <w:smallCaps/>
      <w:color w:val="0F4761" w:themeColor="accent1" w:themeShade="BF"/>
      <w:spacing w:val="5"/>
    </w:rPr>
  </w:style>
  <w:style w:type="character" w:styleId="Hyperlink">
    <w:name w:val="Hyperlink"/>
    <w:basedOn w:val="DefaultParagraphFont"/>
    <w:uiPriority w:val="99"/>
    <w:unhideWhenUsed/>
    <w:rsid w:val="000402AC"/>
    <w:rPr>
      <w:color w:val="467886" w:themeColor="hyperlink"/>
      <w:u w:val="single"/>
    </w:rPr>
  </w:style>
  <w:style w:type="character" w:styleId="UnresolvedMention">
    <w:name w:val="Unresolved Mention"/>
    <w:basedOn w:val="DefaultParagraphFont"/>
    <w:uiPriority w:val="99"/>
    <w:semiHidden/>
    <w:unhideWhenUsed/>
    <w:rsid w:val="0004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unt.edu/" TargetMode="External"/><Relationship Id="rId3" Type="http://schemas.openxmlformats.org/officeDocument/2006/relationships/settings" Target="settings.xml"/><Relationship Id="rId7" Type="http://schemas.openxmlformats.org/officeDocument/2006/relationships/hyperlink" Target="mailto:no-reply@iasyste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unt.edu/eagleconnect" TargetMode="External"/><Relationship Id="rId11" Type="http://schemas.openxmlformats.org/officeDocument/2006/relationships/theme" Target="theme/theme1.xml"/><Relationship Id="rId5" Type="http://schemas.openxmlformats.org/officeDocument/2006/relationships/hyperlink" Target="https://unt-behv.sona-system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3053</Words>
  <Characters>17405</Characters>
  <Application>Microsoft Office Word</Application>
  <DocSecurity>0</DocSecurity>
  <Lines>145</Lines>
  <Paragraphs>40</Paragraphs>
  <ScaleCrop>false</ScaleCrop>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Aaron</dc:creator>
  <cp:keywords/>
  <dc:description/>
  <cp:lastModifiedBy>Sanchez, Aaron</cp:lastModifiedBy>
  <cp:revision>1</cp:revision>
  <dcterms:created xsi:type="dcterms:W3CDTF">2025-09-15T17:15:00Z</dcterms:created>
  <dcterms:modified xsi:type="dcterms:W3CDTF">2025-09-15T17:16:00Z</dcterms:modified>
</cp:coreProperties>
</file>