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0F39C" w14:textId="77777777" w:rsidR="00B83876" w:rsidRPr="00B83876" w:rsidRDefault="00B83876" w:rsidP="00B83876">
      <w:pPr>
        <w:spacing w:before="100" w:beforeAutospacing="1" w:after="100" w:afterAutospacing="1" w:line="240" w:lineRule="auto"/>
        <w:rPr>
          <w:rFonts w:ascii="Times New Roman" w:eastAsia="Times New Roman" w:hAnsi="Times New Roman" w:cs="Times New Roman"/>
          <w:sz w:val="24"/>
          <w:szCs w:val="24"/>
        </w:rPr>
      </w:pPr>
      <w:r w:rsidRPr="00B83876">
        <w:rPr>
          <w:rFonts w:ascii="Times New Roman" w:eastAsia="Times New Roman" w:hAnsi="Times New Roman" w:cs="Times New Roman"/>
          <w:b/>
          <w:bCs/>
          <w:sz w:val="24"/>
          <w:szCs w:val="24"/>
        </w:rPr>
        <w:t xml:space="preserve">COURSE SYLLABUS </w:t>
      </w:r>
    </w:p>
    <w:p w14:paraId="6B5EB609" w14:textId="340D3123" w:rsidR="00B83876" w:rsidRPr="00B83876" w:rsidRDefault="00B83876" w:rsidP="00B83876">
      <w:pPr>
        <w:spacing w:before="100" w:beforeAutospacing="1" w:after="100" w:afterAutospacing="1" w:line="240" w:lineRule="auto"/>
        <w:rPr>
          <w:rFonts w:ascii="Times New Roman" w:eastAsia="Times New Roman" w:hAnsi="Times New Roman" w:cs="Times New Roman"/>
          <w:sz w:val="24"/>
          <w:szCs w:val="24"/>
        </w:rPr>
      </w:pPr>
      <w:r w:rsidRPr="00B83876">
        <w:rPr>
          <w:rFonts w:ascii="Times New Roman" w:eastAsia="Times New Roman" w:hAnsi="Times New Roman" w:cs="Times New Roman"/>
          <w:b/>
          <w:bCs/>
          <w:sz w:val="24"/>
          <w:szCs w:val="24"/>
        </w:rPr>
        <w:t> PARASITOLOGY: Biology 4091.001 and 4091.</w:t>
      </w:r>
      <w:r w:rsidR="00C95E6F">
        <w:rPr>
          <w:rFonts w:ascii="Times New Roman" w:eastAsia="Times New Roman" w:hAnsi="Times New Roman" w:cs="Times New Roman"/>
          <w:b/>
          <w:bCs/>
          <w:sz w:val="24"/>
          <w:szCs w:val="24"/>
        </w:rPr>
        <w:t>5</w:t>
      </w:r>
      <w:r w:rsidRPr="00B83876">
        <w:rPr>
          <w:rFonts w:ascii="Times New Roman" w:eastAsia="Times New Roman" w:hAnsi="Times New Roman" w:cs="Times New Roman"/>
          <w:b/>
          <w:bCs/>
          <w:sz w:val="24"/>
          <w:szCs w:val="24"/>
        </w:rPr>
        <w:t>01– Fall 202</w:t>
      </w:r>
      <w:r w:rsidR="00683095">
        <w:rPr>
          <w:rFonts w:ascii="Times New Roman" w:eastAsia="Times New Roman" w:hAnsi="Times New Roman" w:cs="Times New Roman"/>
          <w:b/>
          <w:bCs/>
          <w:sz w:val="24"/>
          <w:szCs w:val="24"/>
        </w:rPr>
        <w:t>5</w:t>
      </w:r>
    </w:p>
    <w:p w14:paraId="2B7A559B" w14:textId="77777777" w:rsidR="00B83876" w:rsidRPr="005871C2" w:rsidRDefault="00B83876" w:rsidP="00B83876">
      <w:pPr>
        <w:spacing w:before="100" w:beforeAutospacing="1" w:after="100" w:afterAutospacing="1" w:line="240" w:lineRule="auto"/>
        <w:rPr>
          <w:rFonts w:ascii="Times New Roman" w:eastAsia="Times New Roman" w:hAnsi="Times New Roman" w:cs="Times New Roman"/>
          <w:b/>
          <w:bCs/>
          <w:sz w:val="24"/>
          <w:szCs w:val="24"/>
        </w:rPr>
      </w:pPr>
      <w:r w:rsidRPr="00B83876">
        <w:rPr>
          <w:rFonts w:ascii="Times New Roman" w:eastAsia="Times New Roman" w:hAnsi="Times New Roman" w:cs="Times New Roman"/>
          <w:b/>
          <w:bCs/>
          <w:sz w:val="24"/>
          <w:szCs w:val="24"/>
        </w:rPr>
        <w:t> INSTRUCTOR:</w:t>
      </w:r>
      <w:r w:rsidRPr="00B83876">
        <w:rPr>
          <w:rFonts w:ascii="Times New Roman" w:eastAsia="Times New Roman" w:hAnsi="Times New Roman" w:cs="Times New Roman"/>
          <w:sz w:val="24"/>
          <w:szCs w:val="24"/>
        </w:rPr>
        <w:t xml:space="preserve">      </w:t>
      </w:r>
      <w:r w:rsidRPr="005871C2">
        <w:rPr>
          <w:rFonts w:ascii="Times New Roman" w:eastAsia="Times New Roman" w:hAnsi="Times New Roman" w:cs="Times New Roman"/>
          <w:b/>
          <w:bCs/>
          <w:sz w:val="24"/>
          <w:szCs w:val="24"/>
        </w:rPr>
        <w:t>Art Goven</w:t>
      </w:r>
    </w:p>
    <w:p w14:paraId="0F32E92A" w14:textId="77777777" w:rsidR="00B83876" w:rsidRPr="005871C2" w:rsidRDefault="00B83876" w:rsidP="00B83876">
      <w:pPr>
        <w:spacing w:before="100" w:beforeAutospacing="1" w:after="100" w:afterAutospacing="1" w:line="240" w:lineRule="auto"/>
        <w:rPr>
          <w:rFonts w:ascii="Times New Roman" w:eastAsia="Times New Roman" w:hAnsi="Times New Roman" w:cs="Times New Roman"/>
          <w:b/>
          <w:bCs/>
          <w:sz w:val="24"/>
          <w:szCs w:val="24"/>
        </w:rPr>
      </w:pPr>
      <w:r w:rsidRPr="005871C2">
        <w:rPr>
          <w:rFonts w:ascii="Times New Roman" w:eastAsia="Times New Roman" w:hAnsi="Times New Roman" w:cs="Times New Roman"/>
          <w:b/>
          <w:bCs/>
          <w:sz w:val="24"/>
          <w:szCs w:val="24"/>
        </w:rPr>
        <w:t>                                  Office: UNT – Denton LSC A 305</w:t>
      </w:r>
    </w:p>
    <w:p w14:paraId="2F27992C" w14:textId="77777777" w:rsidR="00B83876" w:rsidRPr="00683095" w:rsidRDefault="00B83876" w:rsidP="00B83876">
      <w:pPr>
        <w:spacing w:before="100" w:beforeAutospacing="1" w:after="100" w:afterAutospacing="1" w:line="240" w:lineRule="auto"/>
        <w:rPr>
          <w:rFonts w:ascii="Times New Roman" w:eastAsia="Times New Roman" w:hAnsi="Times New Roman" w:cs="Times New Roman"/>
          <w:b/>
          <w:bCs/>
          <w:sz w:val="24"/>
          <w:szCs w:val="24"/>
        </w:rPr>
      </w:pPr>
      <w:r w:rsidRPr="005871C2">
        <w:rPr>
          <w:rFonts w:ascii="Times New Roman" w:eastAsia="Times New Roman" w:hAnsi="Times New Roman" w:cs="Times New Roman"/>
          <w:b/>
          <w:bCs/>
          <w:sz w:val="24"/>
          <w:szCs w:val="24"/>
        </w:rPr>
        <w:t xml:space="preserve">                                  Email: </w:t>
      </w:r>
      <w:hyperlink r:id="rId8" w:history="1">
        <w:r w:rsidRPr="00683095">
          <w:rPr>
            <w:rFonts w:ascii="Times New Roman" w:eastAsia="Times New Roman" w:hAnsi="Times New Roman" w:cs="Times New Roman"/>
            <w:b/>
            <w:bCs/>
            <w:color w:val="0000FF"/>
            <w:sz w:val="24"/>
            <w:szCs w:val="24"/>
          </w:rPr>
          <w:t>goven@unt.edu</w:t>
        </w:r>
      </w:hyperlink>
    </w:p>
    <w:p w14:paraId="1D2BE735" w14:textId="77777777" w:rsidR="00B83876" w:rsidRPr="00B83876" w:rsidRDefault="00B83876" w:rsidP="00B83876">
      <w:pPr>
        <w:spacing w:before="100" w:beforeAutospacing="1" w:after="100" w:afterAutospacing="1" w:line="240" w:lineRule="auto"/>
        <w:rPr>
          <w:rFonts w:ascii="Times New Roman" w:eastAsia="Times New Roman" w:hAnsi="Times New Roman" w:cs="Times New Roman"/>
          <w:sz w:val="24"/>
          <w:szCs w:val="24"/>
        </w:rPr>
      </w:pPr>
      <w:r w:rsidRPr="00B83876">
        <w:rPr>
          <w:rFonts w:ascii="Times New Roman" w:eastAsia="Times New Roman" w:hAnsi="Times New Roman" w:cs="Times New Roman"/>
          <w:b/>
          <w:bCs/>
          <w:sz w:val="24"/>
          <w:szCs w:val="24"/>
        </w:rPr>
        <w:t>LECTURE LOCATION:</w:t>
      </w:r>
      <w:r w:rsidRPr="00B83876">
        <w:rPr>
          <w:rFonts w:ascii="Times New Roman" w:eastAsia="Times New Roman" w:hAnsi="Times New Roman" w:cs="Times New Roman"/>
          <w:sz w:val="24"/>
          <w:szCs w:val="24"/>
        </w:rPr>
        <w:t>               </w:t>
      </w:r>
    </w:p>
    <w:p w14:paraId="385194E7" w14:textId="2DFFBFE4" w:rsidR="00B83876" w:rsidRPr="005871C2" w:rsidRDefault="00B83876" w:rsidP="00B83876">
      <w:pPr>
        <w:spacing w:before="100" w:beforeAutospacing="1" w:after="100" w:afterAutospacing="1" w:line="240" w:lineRule="auto"/>
        <w:rPr>
          <w:rFonts w:ascii="Times New Roman" w:eastAsia="Times New Roman" w:hAnsi="Times New Roman" w:cs="Times New Roman"/>
          <w:sz w:val="24"/>
          <w:szCs w:val="24"/>
        </w:rPr>
      </w:pPr>
      <w:r w:rsidRPr="005871C2">
        <w:rPr>
          <w:rFonts w:ascii="Times New Roman" w:eastAsia="Times New Roman" w:hAnsi="Times New Roman" w:cs="Times New Roman"/>
          <w:sz w:val="24"/>
          <w:szCs w:val="24"/>
        </w:rPr>
        <w:t xml:space="preserve">4091.001: Denton, </w:t>
      </w:r>
      <w:r w:rsidR="005871C2" w:rsidRPr="005871C2">
        <w:rPr>
          <w:rFonts w:ascii="Times New Roman" w:eastAsia="Times New Roman" w:hAnsi="Times New Roman" w:cs="Times New Roman"/>
          <w:sz w:val="24"/>
          <w:szCs w:val="24"/>
        </w:rPr>
        <w:t>Chemistry</w:t>
      </w:r>
      <w:r w:rsidRPr="005871C2">
        <w:rPr>
          <w:rFonts w:ascii="Times New Roman" w:eastAsia="Times New Roman" w:hAnsi="Times New Roman" w:cs="Times New Roman"/>
          <w:sz w:val="24"/>
          <w:szCs w:val="24"/>
        </w:rPr>
        <w:t xml:space="preserve">, Lecture Room </w:t>
      </w:r>
      <w:r w:rsidR="005871C2" w:rsidRPr="005871C2">
        <w:rPr>
          <w:rFonts w:ascii="Times New Roman" w:eastAsia="Times New Roman" w:hAnsi="Times New Roman" w:cs="Times New Roman"/>
          <w:sz w:val="24"/>
          <w:szCs w:val="24"/>
        </w:rPr>
        <w:t>109</w:t>
      </w:r>
      <w:r w:rsidRPr="005871C2">
        <w:rPr>
          <w:rFonts w:ascii="Times New Roman" w:eastAsia="Times New Roman" w:hAnsi="Times New Roman" w:cs="Times New Roman"/>
          <w:sz w:val="24"/>
          <w:szCs w:val="24"/>
        </w:rPr>
        <w:t xml:space="preserve"> </w:t>
      </w:r>
    </w:p>
    <w:p w14:paraId="2CCA21AF" w14:textId="4937FC7E" w:rsidR="00B83876" w:rsidRPr="005871C2" w:rsidRDefault="00B83876" w:rsidP="00B83876">
      <w:pPr>
        <w:spacing w:before="100" w:beforeAutospacing="1" w:after="100" w:afterAutospacing="1" w:line="240" w:lineRule="auto"/>
        <w:rPr>
          <w:rFonts w:ascii="Times New Roman" w:eastAsia="Times New Roman" w:hAnsi="Times New Roman" w:cs="Times New Roman"/>
          <w:sz w:val="24"/>
          <w:szCs w:val="24"/>
        </w:rPr>
      </w:pPr>
      <w:r w:rsidRPr="005871C2">
        <w:rPr>
          <w:rFonts w:ascii="Times New Roman" w:eastAsia="Times New Roman" w:hAnsi="Times New Roman" w:cs="Times New Roman"/>
          <w:sz w:val="24"/>
          <w:szCs w:val="24"/>
        </w:rPr>
        <w:t>4091.</w:t>
      </w:r>
      <w:r w:rsidR="00683095">
        <w:rPr>
          <w:rFonts w:ascii="Times New Roman" w:eastAsia="Times New Roman" w:hAnsi="Times New Roman" w:cs="Times New Roman"/>
          <w:sz w:val="24"/>
          <w:szCs w:val="24"/>
        </w:rPr>
        <w:t>5</w:t>
      </w:r>
      <w:r w:rsidRPr="005871C2">
        <w:rPr>
          <w:rFonts w:ascii="Times New Roman" w:eastAsia="Times New Roman" w:hAnsi="Times New Roman" w:cs="Times New Roman"/>
          <w:sz w:val="24"/>
          <w:szCs w:val="24"/>
        </w:rPr>
        <w:t xml:space="preserve">01: Frisco, </w:t>
      </w:r>
      <w:r w:rsidR="00890186" w:rsidRPr="005871C2">
        <w:rPr>
          <w:rFonts w:ascii="Times New Roman" w:eastAsia="Times New Roman" w:hAnsi="Times New Roman" w:cs="Times New Roman"/>
          <w:sz w:val="24"/>
          <w:szCs w:val="24"/>
        </w:rPr>
        <w:t xml:space="preserve">Frisco </w:t>
      </w:r>
      <w:r w:rsidR="005829D5" w:rsidRPr="005871C2">
        <w:rPr>
          <w:rFonts w:ascii="Times New Roman" w:eastAsia="Times New Roman" w:hAnsi="Times New Roman" w:cs="Times New Roman"/>
          <w:sz w:val="24"/>
          <w:szCs w:val="24"/>
        </w:rPr>
        <w:t>L</w:t>
      </w:r>
      <w:r w:rsidR="00890186" w:rsidRPr="005871C2">
        <w:rPr>
          <w:rFonts w:ascii="Times New Roman" w:eastAsia="Times New Roman" w:hAnsi="Times New Roman" w:cs="Times New Roman"/>
          <w:sz w:val="24"/>
          <w:szCs w:val="24"/>
        </w:rPr>
        <w:t xml:space="preserve">anding, </w:t>
      </w:r>
      <w:r w:rsidRPr="005871C2">
        <w:rPr>
          <w:rFonts w:ascii="Times New Roman" w:eastAsia="Times New Roman" w:hAnsi="Times New Roman" w:cs="Times New Roman"/>
          <w:sz w:val="24"/>
          <w:szCs w:val="24"/>
        </w:rPr>
        <w:t xml:space="preserve">Room </w:t>
      </w:r>
      <w:r w:rsidR="005871C2" w:rsidRPr="005871C2">
        <w:rPr>
          <w:rFonts w:ascii="Times New Roman" w:eastAsia="Times New Roman" w:hAnsi="Times New Roman" w:cs="Times New Roman"/>
          <w:sz w:val="24"/>
          <w:szCs w:val="24"/>
        </w:rPr>
        <w:t>310</w:t>
      </w:r>
    </w:p>
    <w:p w14:paraId="46C1C03E" w14:textId="77777777" w:rsidR="00B83876" w:rsidRPr="00B83876" w:rsidRDefault="00B83876" w:rsidP="00B83876">
      <w:pPr>
        <w:spacing w:before="100" w:beforeAutospacing="1" w:after="100" w:afterAutospacing="1" w:line="240" w:lineRule="auto"/>
        <w:rPr>
          <w:rFonts w:ascii="Times New Roman" w:eastAsia="Times New Roman" w:hAnsi="Times New Roman" w:cs="Times New Roman"/>
          <w:sz w:val="24"/>
          <w:szCs w:val="24"/>
        </w:rPr>
      </w:pPr>
      <w:r w:rsidRPr="00B83876">
        <w:rPr>
          <w:rFonts w:ascii="Times New Roman" w:eastAsia="Times New Roman" w:hAnsi="Times New Roman" w:cs="Times New Roman"/>
          <w:b/>
          <w:bCs/>
          <w:sz w:val="24"/>
          <w:szCs w:val="24"/>
        </w:rPr>
        <w:t xml:space="preserve">LECTURE TIME:     </w:t>
      </w:r>
    </w:p>
    <w:p w14:paraId="11F8EFD4" w14:textId="32AAFCA8" w:rsidR="00B83876" w:rsidRPr="005871C2" w:rsidRDefault="00B83876" w:rsidP="00B83876">
      <w:pPr>
        <w:spacing w:before="100" w:beforeAutospacing="1" w:after="100" w:afterAutospacing="1" w:line="240" w:lineRule="auto"/>
        <w:rPr>
          <w:rFonts w:ascii="Times New Roman" w:eastAsia="Times New Roman" w:hAnsi="Times New Roman" w:cs="Times New Roman"/>
          <w:sz w:val="24"/>
          <w:szCs w:val="24"/>
        </w:rPr>
      </w:pPr>
      <w:r w:rsidRPr="005871C2">
        <w:rPr>
          <w:rFonts w:ascii="Times New Roman" w:eastAsia="Times New Roman" w:hAnsi="Times New Roman" w:cs="Times New Roman"/>
          <w:sz w:val="24"/>
          <w:szCs w:val="24"/>
        </w:rPr>
        <w:t xml:space="preserve">4091.001: Tuesday and Thursday 9:30 to 10:50 am </w:t>
      </w:r>
    </w:p>
    <w:p w14:paraId="161561AC" w14:textId="02375AA9" w:rsidR="00B83876" w:rsidRPr="005871C2" w:rsidRDefault="00B83876" w:rsidP="00B83876">
      <w:pPr>
        <w:spacing w:before="100" w:beforeAutospacing="1" w:after="100" w:afterAutospacing="1" w:line="240" w:lineRule="auto"/>
        <w:rPr>
          <w:rFonts w:ascii="Times New Roman" w:eastAsia="Times New Roman" w:hAnsi="Times New Roman" w:cs="Times New Roman"/>
          <w:sz w:val="24"/>
          <w:szCs w:val="24"/>
        </w:rPr>
      </w:pPr>
      <w:r w:rsidRPr="005871C2">
        <w:rPr>
          <w:rFonts w:ascii="Times New Roman" w:eastAsia="Times New Roman" w:hAnsi="Times New Roman" w:cs="Times New Roman"/>
          <w:sz w:val="24"/>
          <w:szCs w:val="24"/>
        </w:rPr>
        <w:t>4091.</w:t>
      </w:r>
      <w:r w:rsidR="00683095">
        <w:rPr>
          <w:rFonts w:ascii="Times New Roman" w:eastAsia="Times New Roman" w:hAnsi="Times New Roman" w:cs="Times New Roman"/>
          <w:sz w:val="24"/>
          <w:szCs w:val="24"/>
        </w:rPr>
        <w:t>5</w:t>
      </w:r>
      <w:r w:rsidRPr="005871C2">
        <w:rPr>
          <w:rFonts w:ascii="Times New Roman" w:eastAsia="Times New Roman" w:hAnsi="Times New Roman" w:cs="Times New Roman"/>
          <w:sz w:val="24"/>
          <w:szCs w:val="24"/>
        </w:rPr>
        <w:t>01: Tuesday and Thursday 2:00 to 3:20 pm</w:t>
      </w:r>
    </w:p>
    <w:p w14:paraId="2FB54871" w14:textId="77777777" w:rsidR="00B83876" w:rsidRPr="00B83876" w:rsidRDefault="00B83876" w:rsidP="00B83876">
      <w:pPr>
        <w:spacing w:before="100" w:beforeAutospacing="1" w:after="100" w:afterAutospacing="1" w:line="240" w:lineRule="auto"/>
        <w:rPr>
          <w:rFonts w:ascii="Times New Roman" w:eastAsia="Times New Roman" w:hAnsi="Times New Roman" w:cs="Times New Roman"/>
          <w:sz w:val="24"/>
          <w:szCs w:val="24"/>
        </w:rPr>
      </w:pPr>
      <w:r w:rsidRPr="00B83876">
        <w:rPr>
          <w:rFonts w:ascii="Times New Roman" w:eastAsia="Times New Roman" w:hAnsi="Times New Roman" w:cs="Times New Roman"/>
          <w:b/>
          <w:bCs/>
          <w:sz w:val="24"/>
          <w:szCs w:val="24"/>
        </w:rPr>
        <w:t>EMAIL and OFFICE HOURS:</w:t>
      </w:r>
    </w:p>
    <w:p w14:paraId="58A8E114" w14:textId="0FA17A91" w:rsidR="00B83876" w:rsidRPr="005871C2" w:rsidRDefault="00B83876" w:rsidP="00B83876">
      <w:pPr>
        <w:spacing w:before="100" w:beforeAutospacing="1" w:after="100" w:afterAutospacing="1" w:line="240" w:lineRule="auto"/>
        <w:rPr>
          <w:rFonts w:ascii="Times New Roman" w:eastAsia="Times New Roman" w:hAnsi="Times New Roman" w:cs="Times New Roman"/>
          <w:sz w:val="24"/>
          <w:szCs w:val="24"/>
        </w:rPr>
      </w:pPr>
      <w:r w:rsidRPr="005871C2">
        <w:rPr>
          <w:rFonts w:ascii="Times New Roman" w:eastAsia="Times New Roman" w:hAnsi="Times New Roman" w:cs="Times New Roman"/>
          <w:sz w:val="24"/>
          <w:szCs w:val="24"/>
        </w:rPr>
        <w:t xml:space="preserve">Denton Campus: T / Th 11 am to 12 noon and M /W /F </w:t>
      </w:r>
      <w:r w:rsidR="00890186" w:rsidRPr="005871C2">
        <w:rPr>
          <w:rFonts w:ascii="Times New Roman" w:eastAsia="Times New Roman" w:hAnsi="Times New Roman" w:cs="Times New Roman"/>
          <w:sz w:val="24"/>
          <w:szCs w:val="24"/>
        </w:rPr>
        <w:t>1</w:t>
      </w:r>
      <w:r w:rsidRPr="005871C2">
        <w:rPr>
          <w:rFonts w:ascii="Times New Roman" w:eastAsia="Times New Roman" w:hAnsi="Times New Roman" w:cs="Times New Roman"/>
          <w:sz w:val="24"/>
          <w:szCs w:val="24"/>
        </w:rPr>
        <w:t>:00 pm to 3:00pm</w:t>
      </w:r>
    </w:p>
    <w:p w14:paraId="61CFA7C9" w14:textId="77777777" w:rsidR="00B83876" w:rsidRPr="005871C2" w:rsidRDefault="00B83876" w:rsidP="00B83876">
      <w:pPr>
        <w:spacing w:before="100" w:beforeAutospacing="1" w:after="100" w:afterAutospacing="1" w:line="240" w:lineRule="auto"/>
        <w:rPr>
          <w:rFonts w:ascii="Times New Roman" w:eastAsia="Times New Roman" w:hAnsi="Times New Roman" w:cs="Times New Roman"/>
          <w:sz w:val="24"/>
          <w:szCs w:val="24"/>
        </w:rPr>
      </w:pPr>
      <w:r w:rsidRPr="005871C2">
        <w:rPr>
          <w:rFonts w:ascii="Times New Roman" w:eastAsia="Times New Roman" w:hAnsi="Times New Roman" w:cs="Times New Roman"/>
          <w:sz w:val="24"/>
          <w:szCs w:val="24"/>
        </w:rPr>
        <w:t>Frisco Campus: T / Th after every class  </w:t>
      </w:r>
    </w:p>
    <w:p w14:paraId="7664BCF5" w14:textId="209DA47E" w:rsidR="00B83876" w:rsidRPr="00B83876" w:rsidRDefault="00B83876" w:rsidP="00B83876">
      <w:pPr>
        <w:spacing w:before="100" w:beforeAutospacing="1" w:after="100" w:afterAutospacing="1" w:line="240" w:lineRule="auto"/>
        <w:rPr>
          <w:rFonts w:ascii="Times New Roman" w:eastAsia="Times New Roman" w:hAnsi="Times New Roman" w:cs="Times New Roman"/>
          <w:sz w:val="24"/>
          <w:szCs w:val="24"/>
        </w:rPr>
      </w:pPr>
      <w:r w:rsidRPr="00B83876">
        <w:rPr>
          <w:rFonts w:ascii="Times New Roman" w:eastAsia="Times New Roman" w:hAnsi="Times New Roman" w:cs="Times New Roman"/>
          <w:b/>
          <w:bCs/>
          <w:sz w:val="24"/>
          <w:szCs w:val="24"/>
        </w:rPr>
        <w:t xml:space="preserve">Office hours are best by appointment: </w:t>
      </w:r>
      <w:r w:rsidRPr="00B83876">
        <w:rPr>
          <w:rFonts w:ascii="Times New Roman" w:eastAsia="Times New Roman" w:hAnsi="Times New Roman" w:cs="Times New Roman"/>
          <w:sz w:val="24"/>
          <w:szCs w:val="24"/>
        </w:rPr>
        <w:t xml:space="preserve">I have three classes with several hundred students and </w:t>
      </w:r>
      <w:r w:rsidR="005871C2" w:rsidRPr="00B83876">
        <w:rPr>
          <w:rFonts w:ascii="Times New Roman" w:eastAsia="Times New Roman" w:hAnsi="Times New Roman" w:cs="Times New Roman"/>
          <w:sz w:val="24"/>
          <w:szCs w:val="24"/>
        </w:rPr>
        <w:t>time</w:t>
      </w:r>
      <w:r w:rsidR="00683095">
        <w:rPr>
          <w:rFonts w:ascii="Times New Roman" w:eastAsia="Times New Roman" w:hAnsi="Times New Roman" w:cs="Times New Roman"/>
          <w:sz w:val="24"/>
          <w:szCs w:val="24"/>
        </w:rPr>
        <w:t>s</w:t>
      </w:r>
      <w:r w:rsidRPr="00B83876">
        <w:rPr>
          <w:rFonts w:ascii="Times New Roman" w:eastAsia="Times New Roman" w:hAnsi="Times New Roman" w:cs="Times New Roman"/>
          <w:sz w:val="24"/>
          <w:szCs w:val="24"/>
        </w:rPr>
        <w:t xml:space="preserve"> fill up</w:t>
      </w:r>
      <w:r w:rsidRPr="00B83876">
        <w:rPr>
          <w:rFonts w:ascii="Times New Roman" w:eastAsia="Times New Roman" w:hAnsi="Times New Roman" w:cs="Times New Roman"/>
          <w:b/>
          <w:bCs/>
          <w:sz w:val="24"/>
          <w:szCs w:val="24"/>
        </w:rPr>
        <w:t xml:space="preserve">. </w:t>
      </w:r>
      <w:r w:rsidRPr="00B83876">
        <w:rPr>
          <w:rFonts w:ascii="Times New Roman" w:eastAsia="Times New Roman" w:hAnsi="Times New Roman" w:cs="Times New Roman"/>
          <w:sz w:val="24"/>
          <w:szCs w:val="24"/>
        </w:rPr>
        <w:t>I encourage you to make an appointment to see me if you are having trouble understanding the material that goes beyond what can be covered using email, or if you want to discuss grades, or have other issues that require a private meeting.  If you make an appointment, I will be there for you, if you just show up I may already be with someone. Contact me by email to schedule an appointment.  Appointments can be in person or by telephone.  Remember email is great for simple questions, can be used anytime, and is quick, and yes, I answer email.</w:t>
      </w:r>
      <w:r w:rsidR="005829D5">
        <w:rPr>
          <w:rFonts w:ascii="Times New Roman" w:eastAsia="Times New Roman" w:hAnsi="Times New Roman" w:cs="Times New Roman"/>
          <w:sz w:val="24"/>
          <w:szCs w:val="24"/>
        </w:rPr>
        <w:t xml:space="preserve">  As you are studying, if you do not understand something, email me with your question. Quick and effective, and done. </w:t>
      </w:r>
    </w:p>
    <w:p w14:paraId="11B1F546" w14:textId="77777777" w:rsidR="00B83876" w:rsidRPr="00B83876" w:rsidRDefault="00B83876" w:rsidP="00B83876">
      <w:pPr>
        <w:spacing w:before="100" w:beforeAutospacing="1" w:after="100" w:afterAutospacing="1" w:line="240" w:lineRule="auto"/>
        <w:rPr>
          <w:rFonts w:ascii="Times New Roman" w:eastAsia="Times New Roman" w:hAnsi="Times New Roman" w:cs="Times New Roman"/>
          <w:sz w:val="24"/>
          <w:szCs w:val="24"/>
        </w:rPr>
      </w:pPr>
      <w:r w:rsidRPr="00B83876">
        <w:rPr>
          <w:rFonts w:ascii="Times New Roman" w:eastAsia="Times New Roman" w:hAnsi="Times New Roman" w:cs="Times New Roman"/>
          <w:b/>
          <w:bCs/>
          <w:sz w:val="24"/>
          <w:szCs w:val="24"/>
        </w:rPr>
        <w:t>LECTURE MODE:</w:t>
      </w:r>
    </w:p>
    <w:p w14:paraId="731B320D" w14:textId="77777777" w:rsidR="00B83876" w:rsidRPr="00B83876" w:rsidRDefault="00B83876" w:rsidP="00B83876">
      <w:pPr>
        <w:spacing w:before="100" w:beforeAutospacing="1" w:after="100" w:afterAutospacing="1" w:line="240" w:lineRule="auto"/>
        <w:rPr>
          <w:rFonts w:ascii="Times New Roman" w:eastAsia="Times New Roman" w:hAnsi="Times New Roman" w:cs="Times New Roman"/>
          <w:sz w:val="24"/>
          <w:szCs w:val="24"/>
        </w:rPr>
      </w:pPr>
      <w:r w:rsidRPr="00B83876">
        <w:rPr>
          <w:rFonts w:ascii="Times New Roman" w:eastAsia="Times New Roman" w:hAnsi="Times New Roman" w:cs="Times New Roman"/>
          <w:sz w:val="24"/>
          <w:szCs w:val="24"/>
        </w:rPr>
        <w:t xml:space="preserve">In person, face to face. The lectures will consist of detailed Power Point slides with a comprehensive explanation of the material presented on each slide.  </w:t>
      </w:r>
      <w:r w:rsidRPr="00B83876">
        <w:rPr>
          <w:rFonts w:ascii="Times New Roman" w:eastAsia="Times New Roman" w:hAnsi="Times New Roman" w:cs="Times New Roman"/>
          <w:b/>
          <w:bCs/>
          <w:sz w:val="24"/>
          <w:szCs w:val="24"/>
        </w:rPr>
        <w:t xml:space="preserve">Each lecture contains significant amounts of information that must be comprehended / understood to pass each test.  </w:t>
      </w:r>
    </w:p>
    <w:p w14:paraId="755C22B1" w14:textId="77777777" w:rsidR="00B83876" w:rsidRPr="00B83876" w:rsidRDefault="00B83876" w:rsidP="00B83876">
      <w:pPr>
        <w:spacing w:before="100" w:beforeAutospacing="1" w:after="100" w:afterAutospacing="1" w:line="240" w:lineRule="auto"/>
        <w:rPr>
          <w:rFonts w:ascii="Times New Roman" w:eastAsia="Times New Roman" w:hAnsi="Times New Roman" w:cs="Times New Roman"/>
          <w:sz w:val="24"/>
          <w:szCs w:val="24"/>
        </w:rPr>
      </w:pPr>
      <w:r w:rsidRPr="00B83876">
        <w:rPr>
          <w:rFonts w:ascii="Times New Roman" w:eastAsia="Times New Roman" w:hAnsi="Times New Roman" w:cs="Times New Roman"/>
          <w:b/>
          <w:bCs/>
          <w:sz w:val="24"/>
          <w:szCs w:val="24"/>
        </w:rPr>
        <w:t>TEXT:</w:t>
      </w:r>
      <w:r w:rsidRPr="00B83876">
        <w:rPr>
          <w:rFonts w:ascii="Times New Roman" w:eastAsia="Times New Roman" w:hAnsi="Times New Roman" w:cs="Times New Roman"/>
          <w:sz w:val="24"/>
          <w:szCs w:val="24"/>
        </w:rPr>
        <w:t>                      </w:t>
      </w:r>
    </w:p>
    <w:p w14:paraId="6AABD7CF" w14:textId="7F4E0594" w:rsidR="00B83876" w:rsidRPr="00B83876" w:rsidRDefault="00B83876" w:rsidP="00B83876">
      <w:pPr>
        <w:spacing w:before="100" w:beforeAutospacing="1" w:after="100" w:afterAutospacing="1" w:line="240" w:lineRule="auto"/>
        <w:rPr>
          <w:rFonts w:ascii="Times New Roman" w:eastAsia="Times New Roman" w:hAnsi="Times New Roman" w:cs="Times New Roman"/>
          <w:sz w:val="24"/>
          <w:szCs w:val="24"/>
        </w:rPr>
      </w:pPr>
      <w:r w:rsidRPr="00B83876">
        <w:rPr>
          <w:rFonts w:ascii="Times New Roman" w:eastAsia="Times New Roman" w:hAnsi="Times New Roman" w:cs="Times New Roman"/>
          <w:b/>
          <w:bCs/>
          <w:sz w:val="24"/>
          <w:szCs w:val="24"/>
        </w:rPr>
        <w:lastRenderedPageBreak/>
        <w:t>No text is required for this course.</w:t>
      </w:r>
      <w:r w:rsidRPr="00B83876">
        <w:rPr>
          <w:rFonts w:ascii="Times New Roman" w:eastAsia="Times New Roman" w:hAnsi="Times New Roman" w:cs="Times New Roman"/>
          <w:sz w:val="24"/>
          <w:szCs w:val="24"/>
        </w:rPr>
        <w:t xml:space="preserve">  A good reference book is: </w:t>
      </w:r>
      <w:r w:rsidRPr="00B83876">
        <w:rPr>
          <w:rFonts w:ascii="Times New Roman" w:eastAsia="Times New Roman" w:hAnsi="Times New Roman" w:cs="Times New Roman"/>
          <w:i/>
          <w:iCs/>
          <w:sz w:val="24"/>
          <w:szCs w:val="24"/>
        </w:rPr>
        <w:t>Human Parasitology</w:t>
      </w:r>
      <w:r w:rsidRPr="00B83876">
        <w:rPr>
          <w:rFonts w:ascii="Times New Roman" w:eastAsia="Times New Roman" w:hAnsi="Times New Roman" w:cs="Times New Roman"/>
          <w:sz w:val="24"/>
          <w:szCs w:val="24"/>
        </w:rPr>
        <w:t xml:space="preserve">, Bogitsh et al.; Elsevier Academic Press, latest Edition or a </w:t>
      </w:r>
      <w:r w:rsidR="005871C2" w:rsidRPr="00B83876">
        <w:rPr>
          <w:rFonts w:ascii="Times New Roman" w:eastAsia="Times New Roman" w:hAnsi="Times New Roman" w:cs="Times New Roman"/>
          <w:sz w:val="24"/>
          <w:szCs w:val="24"/>
        </w:rPr>
        <w:t>previous edition</w:t>
      </w:r>
      <w:r w:rsidRPr="00B83876">
        <w:rPr>
          <w:rFonts w:ascii="Times New Roman" w:eastAsia="Times New Roman" w:hAnsi="Times New Roman" w:cs="Times New Roman"/>
          <w:sz w:val="24"/>
          <w:szCs w:val="24"/>
        </w:rPr>
        <w:t xml:space="preserve"> will be fine. </w:t>
      </w:r>
    </w:p>
    <w:p w14:paraId="5D83159C" w14:textId="77777777" w:rsidR="00B83876" w:rsidRPr="00B83876" w:rsidRDefault="00B83876" w:rsidP="00B83876">
      <w:pPr>
        <w:spacing w:before="100" w:beforeAutospacing="1" w:after="100" w:afterAutospacing="1" w:line="240" w:lineRule="auto"/>
        <w:rPr>
          <w:rFonts w:ascii="Times New Roman" w:eastAsia="Times New Roman" w:hAnsi="Times New Roman" w:cs="Times New Roman"/>
          <w:sz w:val="24"/>
          <w:szCs w:val="24"/>
        </w:rPr>
      </w:pPr>
      <w:r w:rsidRPr="00B83876">
        <w:rPr>
          <w:rFonts w:ascii="Times New Roman" w:eastAsia="Times New Roman" w:hAnsi="Times New Roman" w:cs="Times New Roman"/>
          <w:b/>
          <w:bCs/>
          <w:sz w:val="24"/>
          <w:szCs w:val="24"/>
        </w:rPr>
        <w:t xml:space="preserve">CANVAS: </w:t>
      </w:r>
    </w:p>
    <w:p w14:paraId="08E0F3B7" w14:textId="07DA511B" w:rsidR="00B83876" w:rsidRPr="00B83876" w:rsidRDefault="00B83876" w:rsidP="00B83876">
      <w:pPr>
        <w:spacing w:before="100" w:beforeAutospacing="1" w:after="100" w:afterAutospacing="1" w:line="240" w:lineRule="auto"/>
        <w:rPr>
          <w:rFonts w:ascii="Times New Roman" w:eastAsia="Times New Roman" w:hAnsi="Times New Roman" w:cs="Times New Roman"/>
          <w:sz w:val="24"/>
          <w:szCs w:val="24"/>
        </w:rPr>
      </w:pPr>
      <w:r w:rsidRPr="00B83876">
        <w:rPr>
          <w:rFonts w:ascii="Times New Roman" w:eastAsia="Times New Roman" w:hAnsi="Times New Roman" w:cs="Times New Roman"/>
          <w:sz w:val="24"/>
          <w:szCs w:val="24"/>
        </w:rPr>
        <w:t>To make it easy for you to follow and take notes Power Point slides will be posted on Canvas prior to each lecture.  It is recommended that you go to Canvas before each lecture to access the PP slides for review.  You can take notes on the Power Point slides using a tablet or make a copy to use for traditional note taking. PP slides are helpful, but you must attend lecture to gain a full understanding of the material and to know what material is stressed.</w:t>
      </w:r>
      <w:r w:rsidR="005829D5">
        <w:rPr>
          <w:rFonts w:ascii="Times New Roman" w:eastAsia="Times New Roman" w:hAnsi="Times New Roman" w:cs="Times New Roman"/>
          <w:sz w:val="24"/>
          <w:szCs w:val="24"/>
        </w:rPr>
        <w:t xml:space="preserve">  I do more than just r</w:t>
      </w:r>
      <w:r w:rsidR="00683095">
        <w:rPr>
          <w:rFonts w:ascii="Times New Roman" w:eastAsia="Times New Roman" w:hAnsi="Times New Roman" w:cs="Times New Roman"/>
          <w:sz w:val="24"/>
          <w:szCs w:val="24"/>
        </w:rPr>
        <w:t>e</w:t>
      </w:r>
      <w:r w:rsidR="005829D5">
        <w:rPr>
          <w:rFonts w:ascii="Times New Roman" w:eastAsia="Times New Roman" w:hAnsi="Times New Roman" w:cs="Times New Roman"/>
          <w:sz w:val="24"/>
          <w:szCs w:val="24"/>
        </w:rPr>
        <w:t xml:space="preserve">ad the PP slides. </w:t>
      </w:r>
    </w:p>
    <w:p w14:paraId="38F2787D" w14:textId="5D661DD3" w:rsidR="00B83876" w:rsidRPr="00B83876" w:rsidRDefault="00B83876" w:rsidP="00B83876">
      <w:pPr>
        <w:spacing w:before="100" w:beforeAutospacing="1" w:after="100" w:afterAutospacing="1" w:line="240" w:lineRule="auto"/>
        <w:rPr>
          <w:rFonts w:ascii="Times New Roman" w:eastAsia="Times New Roman" w:hAnsi="Times New Roman" w:cs="Times New Roman"/>
          <w:sz w:val="24"/>
          <w:szCs w:val="24"/>
        </w:rPr>
      </w:pPr>
      <w:r w:rsidRPr="00B83876">
        <w:rPr>
          <w:rFonts w:ascii="Times New Roman" w:eastAsia="Times New Roman" w:hAnsi="Times New Roman" w:cs="Times New Roman"/>
          <w:sz w:val="24"/>
          <w:szCs w:val="24"/>
        </w:rPr>
        <w:t>Exam grades will also be posted on Canvas.  Grades on Canvas will represent the score earned on each test and will not represent points received from test curves or points received from test regrading that may result in additional points. </w:t>
      </w:r>
    </w:p>
    <w:p w14:paraId="4905386A" w14:textId="77777777" w:rsidR="00B83876" w:rsidRPr="00B83876" w:rsidRDefault="00B83876" w:rsidP="00B83876">
      <w:pPr>
        <w:spacing w:before="100" w:beforeAutospacing="1" w:after="100" w:afterAutospacing="1" w:line="240" w:lineRule="auto"/>
        <w:rPr>
          <w:rFonts w:ascii="Times New Roman" w:eastAsia="Times New Roman" w:hAnsi="Times New Roman" w:cs="Times New Roman"/>
          <w:sz w:val="24"/>
          <w:szCs w:val="24"/>
        </w:rPr>
      </w:pPr>
      <w:r w:rsidRPr="00B83876">
        <w:rPr>
          <w:rFonts w:ascii="Times New Roman" w:eastAsia="Times New Roman" w:hAnsi="Times New Roman" w:cs="Times New Roman"/>
          <w:sz w:val="24"/>
          <w:szCs w:val="24"/>
        </w:rPr>
        <w:t>Finally, class announcements will be made using Canvas so select notifications “on” in your Canvas settings.  </w:t>
      </w:r>
    </w:p>
    <w:p w14:paraId="68520EA6" w14:textId="77777777" w:rsidR="00B83876" w:rsidRPr="00B83876" w:rsidRDefault="00B83876" w:rsidP="00B83876">
      <w:pPr>
        <w:spacing w:before="100" w:beforeAutospacing="1" w:after="100" w:afterAutospacing="1" w:line="240" w:lineRule="auto"/>
        <w:rPr>
          <w:rFonts w:ascii="Times New Roman" w:eastAsia="Times New Roman" w:hAnsi="Times New Roman" w:cs="Times New Roman"/>
          <w:sz w:val="24"/>
          <w:szCs w:val="24"/>
        </w:rPr>
      </w:pPr>
      <w:r w:rsidRPr="00B83876">
        <w:rPr>
          <w:rFonts w:ascii="Times New Roman" w:eastAsia="Times New Roman" w:hAnsi="Times New Roman" w:cs="Times New Roman"/>
          <w:b/>
          <w:bCs/>
          <w:sz w:val="24"/>
          <w:szCs w:val="24"/>
        </w:rPr>
        <w:t>COURSE DESCRIPTION:</w:t>
      </w:r>
    </w:p>
    <w:p w14:paraId="2F08F5D6" w14:textId="77777777" w:rsidR="00B83876" w:rsidRPr="00B83876" w:rsidRDefault="00B83876" w:rsidP="00B83876">
      <w:pPr>
        <w:spacing w:before="100" w:beforeAutospacing="1" w:after="100" w:afterAutospacing="1" w:line="240" w:lineRule="auto"/>
        <w:rPr>
          <w:rFonts w:ascii="Times New Roman" w:eastAsia="Times New Roman" w:hAnsi="Times New Roman" w:cs="Times New Roman"/>
          <w:sz w:val="24"/>
          <w:szCs w:val="24"/>
        </w:rPr>
      </w:pPr>
      <w:r w:rsidRPr="00B83876">
        <w:rPr>
          <w:rFonts w:ascii="Times New Roman" w:eastAsia="Times New Roman" w:hAnsi="Times New Roman" w:cs="Times New Roman"/>
          <w:sz w:val="24"/>
          <w:szCs w:val="24"/>
        </w:rPr>
        <w:t>This course is designed to introduce students to animal parasites.  The course surveys parasitic protozoa (amoebae, ciliates, flagellates, malaria), nematodes (roundworms), cestodes (tapeworms), and trematodes (flat worms) concentrating on model organisms that are infective for the human host.  A key focus of the course will be the study of parasite nomenclature, life cycles, epidemiology, pathology and clinical manifestations, diagnosis, treatments, and prevention.  Student will also learn about the host response to parasites via the immune system and the ways parasites have evolved to avoid or use the immune response to enhance their survival.  Information will also be presented about how parasites have undergone adaptations to enable them to successfully survive extreme environments in the host.  </w:t>
      </w:r>
    </w:p>
    <w:p w14:paraId="05CBCC11" w14:textId="77777777" w:rsidR="00B83876" w:rsidRPr="00B83876" w:rsidRDefault="00B83876" w:rsidP="00B83876">
      <w:pPr>
        <w:spacing w:before="100" w:beforeAutospacing="1" w:after="100" w:afterAutospacing="1" w:line="240" w:lineRule="auto"/>
        <w:rPr>
          <w:rFonts w:ascii="Times New Roman" w:eastAsia="Times New Roman" w:hAnsi="Times New Roman" w:cs="Times New Roman"/>
          <w:sz w:val="24"/>
          <w:szCs w:val="24"/>
        </w:rPr>
      </w:pPr>
      <w:r w:rsidRPr="00B83876">
        <w:rPr>
          <w:rFonts w:ascii="Times New Roman" w:eastAsia="Times New Roman" w:hAnsi="Times New Roman" w:cs="Times New Roman"/>
          <w:b/>
          <w:bCs/>
          <w:sz w:val="24"/>
          <w:szCs w:val="24"/>
        </w:rPr>
        <w:t>COURSE OBJECTIVES:</w:t>
      </w:r>
    </w:p>
    <w:p w14:paraId="766059ED" w14:textId="77777777" w:rsidR="00B83876" w:rsidRPr="00B83876" w:rsidRDefault="00B83876" w:rsidP="00B83876">
      <w:pPr>
        <w:spacing w:before="100" w:beforeAutospacing="1" w:after="100" w:afterAutospacing="1" w:line="240" w:lineRule="auto"/>
        <w:rPr>
          <w:rFonts w:ascii="Times New Roman" w:eastAsia="Times New Roman" w:hAnsi="Times New Roman" w:cs="Times New Roman"/>
          <w:sz w:val="24"/>
          <w:szCs w:val="24"/>
        </w:rPr>
      </w:pPr>
      <w:r w:rsidRPr="00B83876">
        <w:rPr>
          <w:rFonts w:ascii="Times New Roman" w:eastAsia="Times New Roman" w:hAnsi="Times New Roman" w:cs="Times New Roman"/>
          <w:sz w:val="24"/>
          <w:szCs w:val="24"/>
        </w:rPr>
        <w:t>By the end of the course, you will understand:</w:t>
      </w:r>
    </w:p>
    <w:p w14:paraId="6966CA50" w14:textId="77777777" w:rsidR="00B83876" w:rsidRPr="00B83876" w:rsidRDefault="00B83876" w:rsidP="00B8387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83876">
        <w:rPr>
          <w:rFonts w:ascii="Times New Roman" w:eastAsia="Times New Roman" w:hAnsi="Times New Roman" w:cs="Times New Roman"/>
          <w:sz w:val="24"/>
          <w:szCs w:val="24"/>
        </w:rPr>
        <w:t>The nature of parasitism</w:t>
      </w:r>
    </w:p>
    <w:p w14:paraId="276C4A96" w14:textId="77777777" w:rsidR="00B83876" w:rsidRPr="00B83876" w:rsidRDefault="00B83876" w:rsidP="00B8387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83876">
        <w:rPr>
          <w:rFonts w:ascii="Times New Roman" w:eastAsia="Times New Roman" w:hAnsi="Times New Roman" w:cs="Times New Roman"/>
          <w:sz w:val="24"/>
          <w:szCs w:val="24"/>
        </w:rPr>
        <w:t>The life cycle, epidemiology, pathology, treatments, and diagnosis, and prevention of common human parasites</w:t>
      </w:r>
    </w:p>
    <w:p w14:paraId="00762913" w14:textId="77777777" w:rsidR="00B83876" w:rsidRPr="00B83876" w:rsidRDefault="00B83876" w:rsidP="00B8387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83876">
        <w:rPr>
          <w:rFonts w:ascii="Times New Roman" w:eastAsia="Times New Roman" w:hAnsi="Times New Roman" w:cs="Times New Roman"/>
          <w:sz w:val="24"/>
          <w:szCs w:val="24"/>
        </w:rPr>
        <w:t>Host – parasite relationships, especially from the human host perspective</w:t>
      </w:r>
    </w:p>
    <w:p w14:paraId="50126371" w14:textId="77777777" w:rsidR="00B83876" w:rsidRPr="00B83876" w:rsidRDefault="00B83876" w:rsidP="00B8387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83876">
        <w:rPr>
          <w:rFonts w:ascii="Times New Roman" w:eastAsia="Times New Roman" w:hAnsi="Times New Roman" w:cs="Times New Roman"/>
          <w:sz w:val="24"/>
          <w:szCs w:val="24"/>
        </w:rPr>
        <w:t>Immuno-parasitology or the role of the immune system in host protection against parasites, and how parasites have evolved to circumvent the immune response</w:t>
      </w:r>
    </w:p>
    <w:p w14:paraId="6C7DBFF7" w14:textId="77777777" w:rsidR="00B83876" w:rsidRPr="00B83876" w:rsidRDefault="00B83876" w:rsidP="00B8387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83876">
        <w:rPr>
          <w:rFonts w:ascii="Times New Roman" w:eastAsia="Times New Roman" w:hAnsi="Times New Roman" w:cs="Times New Roman"/>
          <w:sz w:val="24"/>
          <w:szCs w:val="24"/>
        </w:rPr>
        <w:t>Parasite adaptation to live in an extreme environment, the host</w:t>
      </w:r>
    </w:p>
    <w:p w14:paraId="2F3A4AD6" w14:textId="77777777" w:rsidR="00B83876" w:rsidRPr="00B83876" w:rsidRDefault="00B83876" w:rsidP="00B83876">
      <w:pPr>
        <w:spacing w:before="100" w:beforeAutospacing="1" w:after="100" w:afterAutospacing="1" w:line="240" w:lineRule="auto"/>
        <w:rPr>
          <w:rFonts w:ascii="Times New Roman" w:eastAsia="Times New Roman" w:hAnsi="Times New Roman" w:cs="Times New Roman"/>
          <w:sz w:val="24"/>
          <w:szCs w:val="24"/>
        </w:rPr>
      </w:pPr>
      <w:r w:rsidRPr="00B83876">
        <w:rPr>
          <w:rFonts w:ascii="Times New Roman" w:eastAsia="Times New Roman" w:hAnsi="Times New Roman" w:cs="Times New Roman"/>
          <w:b/>
          <w:bCs/>
          <w:sz w:val="24"/>
          <w:szCs w:val="24"/>
        </w:rPr>
        <w:t>COURSE REQUIREMENTS:</w:t>
      </w:r>
    </w:p>
    <w:p w14:paraId="6A55C0FE" w14:textId="77777777" w:rsidR="00B83876" w:rsidRPr="005871C2" w:rsidRDefault="00B83876" w:rsidP="00B83876">
      <w:pPr>
        <w:spacing w:before="100" w:beforeAutospacing="1" w:after="100" w:afterAutospacing="1" w:line="240" w:lineRule="auto"/>
        <w:rPr>
          <w:rFonts w:ascii="Times New Roman" w:eastAsia="Times New Roman" w:hAnsi="Times New Roman" w:cs="Times New Roman"/>
          <w:sz w:val="24"/>
          <w:szCs w:val="24"/>
        </w:rPr>
      </w:pPr>
      <w:r w:rsidRPr="005871C2">
        <w:rPr>
          <w:rFonts w:ascii="Times New Roman" w:eastAsia="Times New Roman" w:hAnsi="Times New Roman" w:cs="Times New Roman"/>
          <w:sz w:val="24"/>
          <w:szCs w:val="24"/>
        </w:rPr>
        <w:t>Earn an overall number of points on tests and quizzes to receive passing grade</w:t>
      </w:r>
    </w:p>
    <w:p w14:paraId="4568D3B6" w14:textId="77777777" w:rsidR="005871C2" w:rsidRPr="00703907" w:rsidRDefault="005871C2" w:rsidP="005871C2">
      <w:pPr>
        <w:spacing w:before="100" w:beforeAutospacing="1" w:after="100" w:afterAutospacing="1" w:line="240" w:lineRule="auto"/>
        <w:rPr>
          <w:rFonts w:ascii="Times New Roman" w:eastAsia="Times New Roman" w:hAnsi="Times New Roman" w:cs="Times New Roman"/>
          <w:b/>
          <w:sz w:val="24"/>
          <w:szCs w:val="24"/>
        </w:rPr>
      </w:pPr>
      <w:r w:rsidRPr="005220B0">
        <w:rPr>
          <w:rFonts w:ascii="Times New Roman" w:eastAsia="Times New Roman" w:hAnsi="Times New Roman" w:cs="Times New Roman"/>
          <w:b/>
          <w:bCs/>
          <w:sz w:val="24"/>
          <w:szCs w:val="24"/>
        </w:rPr>
        <w:lastRenderedPageBreak/>
        <w:t>QUIZZES:</w:t>
      </w:r>
      <w:r w:rsidRPr="005220B0">
        <w:rPr>
          <w:rFonts w:ascii="Times New Roman" w:eastAsia="Times New Roman" w:hAnsi="Times New Roman" w:cs="Times New Roman"/>
          <w:sz w:val="24"/>
          <w:szCs w:val="24"/>
        </w:rPr>
        <w:t xml:space="preserve"> During the semester you will take 10 quizzes (</w:t>
      </w:r>
      <w:r>
        <w:rPr>
          <w:rFonts w:ascii="Times New Roman" w:eastAsia="Times New Roman" w:hAnsi="Times New Roman" w:cs="Times New Roman"/>
          <w:sz w:val="24"/>
          <w:szCs w:val="24"/>
        </w:rPr>
        <w:t>about</w:t>
      </w:r>
      <w:r w:rsidRPr="005220B0">
        <w:rPr>
          <w:rFonts w:ascii="Times New Roman" w:eastAsia="Times New Roman" w:hAnsi="Times New Roman" w:cs="Times New Roman"/>
          <w:sz w:val="24"/>
          <w:szCs w:val="24"/>
        </w:rPr>
        <w:t xml:space="preserve"> one every week).  Quizzes will be posted on Canvas on Friday afternoons</w:t>
      </w:r>
      <w:r>
        <w:rPr>
          <w:rFonts w:ascii="Times New Roman" w:eastAsia="Times New Roman" w:hAnsi="Times New Roman" w:cs="Times New Roman"/>
          <w:sz w:val="24"/>
          <w:szCs w:val="24"/>
        </w:rPr>
        <w:t xml:space="preserve"> after 3:00pm</w:t>
      </w:r>
      <w:r w:rsidRPr="005220B0">
        <w:rPr>
          <w:rFonts w:ascii="Times New Roman" w:eastAsia="Times New Roman" w:hAnsi="Times New Roman" w:cs="Times New Roman"/>
          <w:sz w:val="24"/>
          <w:szCs w:val="24"/>
        </w:rPr>
        <w:t xml:space="preserve">, and you will have until Sunday at 11:59 pm to complete the assignment.  Each quiz will be worth 10 points.  The quizzes will amount to 100 points </w:t>
      </w:r>
      <w:r>
        <w:rPr>
          <w:rFonts w:ascii="Times New Roman" w:eastAsia="Times New Roman" w:hAnsi="Times New Roman" w:cs="Times New Roman"/>
          <w:sz w:val="24"/>
          <w:szCs w:val="24"/>
        </w:rPr>
        <w:t xml:space="preserve">(20%) </w:t>
      </w:r>
      <w:r w:rsidRPr="005220B0">
        <w:rPr>
          <w:rFonts w:ascii="Times New Roman" w:eastAsia="Times New Roman" w:hAnsi="Times New Roman" w:cs="Times New Roman"/>
          <w:sz w:val="24"/>
          <w:szCs w:val="24"/>
        </w:rPr>
        <w:t xml:space="preserve">toward your final grade.  Each quiz will test your knowledge on the material covered during that week.  </w:t>
      </w:r>
      <w:r w:rsidRPr="00F27C3F">
        <w:rPr>
          <w:rFonts w:ascii="Times New Roman" w:eastAsia="Times New Roman" w:hAnsi="Times New Roman" w:cs="Times New Roman"/>
          <w:b/>
          <w:bCs/>
          <w:sz w:val="24"/>
          <w:szCs w:val="24"/>
        </w:rPr>
        <w:t>If you miss the quiz for any reason, there</w:t>
      </w:r>
      <w:r w:rsidRPr="00B15DC2">
        <w:rPr>
          <w:rFonts w:ascii="Times New Roman" w:eastAsia="Times New Roman" w:hAnsi="Times New Roman" w:cs="Times New Roman"/>
          <w:b/>
          <w:sz w:val="24"/>
          <w:szCs w:val="24"/>
        </w:rPr>
        <w:t xml:space="preserve"> will be no make-up quizzes</w:t>
      </w:r>
      <w:r w:rsidRPr="005220B0">
        <w:rPr>
          <w:rFonts w:ascii="Times New Roman" w:eastAsia="Times New Roman" w:hAnsi="Times New Roman" w:cs="Times New Roman"/>
          <w:sz w:val="24"/>
          <w:szCs w:val="24"/>
        </w:rPr>
        <w:t>.  </w:t>
      </w:r>
      <w:r w:rsidRPr="00703907">
        <w:rPr>
          <w:rFonts w:ascii="Times New Roman" w:eastAsia="Times New Roman" w:hAnsi="Times New Roman" w:cs="Times New Roman"/>
          <w:b/>
          <w:sz w:val="24"/>
          <w:szCs w:val="24"/>
        </w:rPr>
        <w:t>These are easy points so do not miss quizzes. </w:t>
      </w:r>
    </w:p>
    <w:p w14:paraId="76D9B486" w14:textId="66B8A442" w:rsidR="00B83876" w:rsidRPr="00B83876" w:rsidRDefault="00B83876" w:rsidP="00B83876">
      <w:pPr>
        <w:spacing w:before="100" w:beforeAutospacing="1" w:after="100" w:afterAutospacing="1" w:line="240" w:lineRule="auto"/>
        <w:rPr>
          <w:rFonts w:ascii="Times New Roman" w:eastAsia="Times New Roman" w:hAnsi="Times New Roman" w:cs="Times New Roman"/>
          <w:sz w:val="24"/>
          <w:szCs w:val="24"/>
        </w:rPr>
      </w:pPr>
      <w:r w:rsidRPr="00B83876">
        <w:rPr>
          <w:rFonts w:ascii="Times New Roman" w:eastAsia="Times New Roman" w:hAnsi="Times New Roman" w:cs="Times New Roman"/>
          <w:b/>
          <w:bCs/>
          <w:sz w:val="24"/>
          <w:szCs w:val="24"/>
        </w:rPr>
        <w:t>EXAMS: </w:t>
      </w:r>
      <w:r w:rsidRPr="00B83876">
        <w:rPr>
          <w:rFonts w:ascii="Times New Roman" w:eastAsia="Times New Roman" w:hAnsi="Times New Roman" w:cs="Times New Roman"/>
          <w:sz w:val="24"/>
          <w:szCs w:val="24"/>
        </w:rPr>
        <w:t xml:space="preserve">Four (4) lecture exams will be given.  Each exam will be worth 100 points. Each exam is equal in weight. The final exam is not cumulative. The final grade will be determined using the number of points you earn out of the maximum 400 possible </w:t>
      </w:r>
      <w:r w:rsidR="00683095">
        <w:rPr>
          <w:rFonts w:ascii="Times New Roman" w:eastAsia="Times New Roman" w:hAnsi="Times New Roman" w:cs="Times New Roman"/>
          <w:sz w:val="24"/>
          <w:szCs w:val="24"/>
        </w:rPr>
        <w:t xml:space="preserve">exam </w:t>
      </w:r>
      <w:r w:rsidRPr="00B83876">
        <w:rPr>
          <w:rFonts w:ascii="Times New Roman" w:eastAsia="Times New Roman" w:hAnsi="Times New Roman" w:cs="Times New Roman"/>
          <w:sz w:val="24"/>
          <w:szCs w:val="24"/>
        </w:rPr>
        <w:t>points</w:t>
      </w:r>
      <w:r w:rsidR="00683095">
        <w:rPr>
          <w:rFonts w:ascii="Times New Roman" w:eastAsia="Times New Roman" w:hAnsi="Times New Roman" w:cs="Times New Roman"/>
          <w:sz w:val="24"/>
          <w:szCs w:val="24"/>
        </w:rPr>
        <w:t xml:space="preserve"> and 100 possible quiz points</w:t>
      </w:r>
      <w:r w:rsidRPr="00B83876">
        <w:rPr>
          <w:rFonts w:ascii="Times New Roman" w:eastAsia="Times New Roman" w:hAnsi="Times New Roman" w:cs="Times New Roman"/>
          <w:sz w:val="24"/>
          <w:szCs w:val="24"/>
        </w:rPr>
        <w:t xml:space="preserve">.  If attendance quizzes are given these points will be added into the total possible points. </w:t>
      </w:r>
      <w:r w:rsidRPr="00B83876">
        <w:rPr>
          <w:rFonts w:ascii="Times New Roman" w:eastAsia="Times New Roman" w:hAnsi="Times New Roman" w:cs="Times New Roman"/>
          <w:b/>
          <w:bCs/>
          <w:sz w:val="24"/>
          <w:szCs w:val="24"/>
        </w:rPr>
        <w:t xml:space="preserve">After each exam make sure that you have a grade in Canvas.  If you are missing a grade it is your responsibility to notify the instructor. </w:t>
      </w:r>
    </w:p>
    <w:p w14:paraId="1C200B39" w14:textId="138F5434" w:rsidR="005871C2" w:rsidRPr="005220B0" w:rsidRDefault="005871C2" w:rsidP="005871C2">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MISSED EXAMS:</w:t>
      </w:r>
      <w:r w:rsidRPr="005220B0">
        <w:rPr>
          <w:rFonts w:ascii="Times New Roman" w:eastAsia="Times New Roman" w:hAnsi="Times New Roman" w:cs="Times New Roman"/>
          <w:sz w:val="24"/>
          <w:szCs w:val="24"/>
        </w:rPr>
        <w:t> </w:t>
      </w:r>
      <w:r>
        <w:rPr>
          <w:rFonts w:ascii="Times New Roman" w:eastAsia="Times New Roman" w:hAnsi="Times New Roman" w:cs="Times New Roman"/>
          <w:sz w:val="24"/>
          <w:szCs w:val="24"/>
        </w:rPr>
        <w:t>Other than university excused absences (e.g., athletic event) e</w:t>
      </w:r>
      <w:r w:rsidRPr="005220B0">
        <w:rPr>
          <w:rFonts w:ascii="Times New Roman" w:eastAsia="Times New Roman" w:hAnsi="Times New Roman" w:cs="Times New Roman"/>
          <w:sz w:val="24"/>
          <w:szCs w:val="24"/>
        </w:rPr>
        <w:t xml:space="preserve">xams may only be missed under extenuating circumstances.  No make-up exams will be given without valid evidence detailing the circumstances.  Make-up exams </w:t>
      </w:r>
      <w:r>
        <w:rPr>
          <w:rFonts w:ascii="Times New Roman" w:eastAsia="Times New Roman" w:hAnsi="Times New Roman" w:cs="Times New Roman"/>
          <w:sz w:val="24"/>
          <w:szCs w:val="24"/>
        </w:rPr>
        <w:t xml:space="preserve">for university excused absences </w:t>
      </w:r>
      <w:r w:rsidRPr="005220B0">
        <w:rPr>
          <w:rFonts w:ascii="Times New Roman" w:eastAsia="Times New Roman" w:hAnsi="Times New Roman" w:cs="Times New Roman"/>
          <w:sz w:val="24"/>
          <w:szCs w:val="24"/>
        </w:rPr>
        <w:t xml:space="preserve">must be arranged </w:t>
      </w:r>
      <w:r>
        <w:rPr>
          <w:rFonts w:ascii="Times New Roman" w:eastAsia="Times New Roman" w:hAnsi="Times New Roman" w:cs="Times New Roman"/>
          <w:sz w:val="24"/>
          <w:szCs w:val="24"/>
        </w:rPr>
        <w:t xml:space="preserve">to be taken </w:t>
      </w:r>
      <w:r w:rsidRPr="005220B0">
        <w:rPr>
          <w:rFonts w:ascii="Times New Roman" w:eastAsia="Times New Roman" w:hAnsi="Times New Roman" w:cs="Times New Roman"/>
          <w:sz w:val="24"/>
          <w:szCs w:val="24"/>
        </w:rPr>
        <w:t>as soon as possible.  </w:t>
      </w:r>
      <w:r>
        <w:rPr>
          <w:rFonts w:ascii="Times New Roman" w:eastAsia="Times New Roman" w:hAnsi="Times New Roman" w:cs="Times New Roman"/>
          <w:sz w:val="24"/>
          <w:szCs w:val="24"/>
        </w:rPr>
        <w:t xml:space="preserve">All other missed exams can be taken during the scheduled final exam period. </w:t>
      </w:r>
      <w:r w:rsidRPr="005220B0">
        <w:rPr>
          <w:rFonts w:ascii="Times New Roman" w:eastAsia="Times New Roman" w:hAnsi="Times New Roman" w:cs="Times New Roman"/>
          <w:sz w:val="24"/>
          <w:szCs w:val="24"/>
        </w:rPr>
        <w:t xml:space="preserve">The material to be tested on in the make-up will be decided upon by the instructor.  It is your responsibility to contact the instructor before missing an exam.  Use email so that a written record is established.  </w:t>
      </w:r>
      <w:r>
        <w:rPr>
          <w:rFonts w:ascii="Times New Roman" w:eastAsia="Times New Roman" w:hAnsi="Times New Roman" w:cs="Times New Roman"/>
          <w:sz w:val="24"/>
          <w:szCs w:val="24"/>
        </w:rPr>
        <w:t>Non-university excused m</w:t>
      </w:r>
      <w:r w:rsidRPr="005220B0">
        <w:rPr>
          <w:rFonts w:ascii="Times New Roman" w:eastAsia="Times New Roman" w:hAnsi="Times New Roman" w:cs="Times New Roman"/>
          <w:sz w:val="24"/>
          <w:szCs w:val="24"/>
        </w:rPr>
        <w:t>ake-up exams should be extremely rare</w:t>
      </w:r>
      <w:r>
        <w:rPr>
          <w:rFonts w:ascii="Times New Roman" w:eastAsia="Times New Roman" w:hAnsi="Times New Roman" w:cs="Times New Roman"/>
          <w:sz w:val="24"/>
          <w:szCs w:val="24"/>
        </w:rPr>
        <w:t>.</w:t>
      </w:r>
      <w:r w:rsidRPr="005220B0">
        <w:rPr>
          <w:rFonts w:ascii="Times New Roman" w:eastAsia="Times New Roman" w:hAnsi="Times New Roman" w:cs="Times New Roman"/>
          <w:sz w:val="24"/>
          <w:szCs w:val="24"/>
        </w:rPr>
        <w:t xml:space="preserve"> </w:t>
      </w:r>
    </w:p>
    <w:p w14:paraId="36310585" w14:textId="44CEB406" w:rsidR="00B83876" w:rsidRPr="00B83876" w:rsidRDefault="00B83876" w:rsidP="00B83876">
      <w:pPr>
        <w:spacing w:before="100" w:beforeAutospacing="1" w:after="100" w:afterAutospacing="1" w:line="240" w:lineRule="auto"/>
        <w:rPr>
          <w:rFonts w:ascii="Times New Roman" w:eastAsia="Times New Roman" w:hAnsi="Times New Roman" w:cs="Times New Roman"/>
          <w:sz w:val="24"/>
          <w:szCs w:val="24"/>
        </w:rPr>
      </w:pPr>
      <w:r w:rsidRPr="00B83876">
        <w:rPr>
          <w:rFonts w:ascii="Times New Roman" w:eastAsia="Times New Roman" w:hAnsi="Times New Roman" w:cs="Times New Roman"/>
          <w:b/>
          <w:bCs/>
          <w:sz w:val="24"/>
          <w:szCs w:val="24"/>
        </w:rPr>
        <w:t>RE-GRADING POLICY:</w:t>
      </w:r>
      <w:r w:rsidRPr="00B83876">
        <w:rPr>
          <w:rFonts w:ascii="Times New Roman" w:eastAsia="Times New Roman" w:hAnsi="Times New Roman" w:cs="Times New Roman"/>
          <w:sz w:val="24"/>
          <w:szCs w:val="24"/>
        </w:rPr>
        <w:t xml:space="preserve"> If you believe that your exam has been graded in error you must notify the instructor within two (2) lecture periods after you receive your grade.</w:t>
      </w:r>
    </w:p>
    <w:p w14:paraId="09BA41DC" w14:textId="77777777" w:rsidR="005871C2" w:rsidRPr="005220B0" w:rsidRDefault="005871C2" w:rsidP="005871C2">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FINAL GRADE:</w:t>
      </w:r>
      <w:r w:rsidRPr="005220B0">
        <w:rPr>
          <w:rFonts w:ascii="Times New Roman" w:eastAsia="Times New Roman" w:hAnsi="Times New Roman" w:cs="Times New Roman"/>
          <w:sz w:val="24"/>
          <w:szCs w:val="24"/>
        </w:rPr>
        <w:t xml:space="preserve"> Quizzes and exams provide a total of 500 points that can be earned during the semester.  Grades will be assigned according to the point system below.</w:t>
      </w:r>
    </w:p>
    <w:p w14:paraId="497D4626" w14:textId="77777777" w:rsidR="005871C2" w:rsidRPr="005220B0" w:rsidRDefault="005871C2" w:rsidP="005871C2">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A = 450 points and higher</w:t>
      </w:r>
      <w:r>
        <w:rPr>
          <w:rFonts w:ascii="Times New Roman" w:eastAsia="Times New Roman" w:hAnsi="Times New Roman" w:cs="Times New Roman"/>
          <w:b/>
          <w:bCs/>
          <w:sz w:val="24"/>
          <w:szCs w:val="24"/>
        </w:rPr>
        <w:t>*</w:t>
      </w:r>
      <w:r w:rsidRPr="005220B0">
        <w:rPr>
          <w:rFonts w:ascii="Times New Roman" w:eastAsia="Times New Roman" w:hAnsi="Times New Roman" w:cs="Times New Roman"/>
          <w:b/>
          <w:bCs/>
          <w:sz w:val="24"/>
          <w:szCs w:val="24"/>
        </w:rPr>
        <w:t xml:space="preserve"> </w:t>
      </w:r>
    </w:p>
    <w:p w14:paraId="65F9069B" w14:textId="77777777" w:rsidR="005871C2" w:rsidRPr="005220B0" w:rsidRDefault="005871C2" w:rsidP="005871C2">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B = 400 - 449 points</w:t>
      </w:r>
    </w:p>
    <w:p w14:paraId="1D7F4A3E" w14:textId="77777777" w:rsidR="005871C2" w:rsidRPr="005220B0" w:rsidRDefault="005871C2" w:rsidP="005871C2">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C = 350 - 399 points</w:t>
      </w:r>
    </w:p>
    <w:p w14:paraId="374FEF83" w14:textId="77777777" w:rsidR="005871C2" w:rsidRPr="005220B0" w:rsidRDefault="005871C2" w:rsidP="005871C2">
      <w:pPr>
        <w:spacing w:before="100" w:beforeAutospacing="1" w:after="100" w:afterAutospacing="1" w:line="240" w:lineRule="auto"/>
        <w:rPr>
          <w:rFonts w:ascii="Times New Roman" w:eastAsia="Times New Roman" w:hAnsi="Times New Roman" w:cs="Times New Roman"/>
          <w:sz w:val="24"/>
          <w:szCs w:val="24"/>
        </w:rPr>
      </w:pPr>
      <w:r w:rsidRPr="005220B0">
        <w:rPr>
          <w:rFonts w:ascii="Times New Roman" w:eastAsia="Times New Roman" w:hAnsi="Times New Roman" w:cs="Times New Roman"/>
          <w:b/>
          <w:bCs/>
          <w:sz w:val="24"/>
          <w:szCs w:val="24"/>
        </w:rPr>
        <w:t>D = 300 - 349 points</w:t>
      </w:r>
    </w:p>
    <w:p w14:paraId="10A436E8" w14:textId="77777777" w:rsidR="005871C2" w:rsidRDefault="005871C2" w:rsidP="005871C2">
      <w:pPr>
        <w:spacing w:before="100" w:beforeAutospacing="1" w:after="100" w:afterAutospacing="1" w:line="240" w:lineRule="auto"/>
        <w:rPr>
          <w:rFonts w:ascii="Times New Roman" w:eastAsia="Times New Roman" w:hAnsi="Times New Roman" w:cs="Times New Roman"/>
          <w:b/>
          <w:bCs/>
          <w:sz w:val="24"/>
          <w:szCs w:val="24"/>
        </w:rPr>
      </w:pPr>
      <w:r w:rsidRPr="005220B0">
        <w:rPr>
          <w:rFonts w:ascii="Times New Roman" w:eastAsia="Times New Roman" w:hAnsi="Times New Roman" w:cs="Times New Roman"/>
          <w:b/>
          <w:bCs/>
          <w:sz w:val="24"/>
          <w:szCs w:val="24"/>
        </w:rPr>
        <w:t>F = 299 points and lower</w:t>
      </w:r>
    </w:p>
    <w:p w14:paraId="06DB0C3F" w14:textId="77777777" w:rsidR="005871C2" w:rsidRPr="00703907" w:rsidRDefault="005871C2" w:rsidP="005871C2">
      <w:pPr>
        <w:spacing w:before="100" w:beforeAutospacing="1" w:after="100" w:afterAutospacing="1"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the end of the course </w:t>
      </w:r>
      <w:r w:rsidRPr="00703907">
        <w:rPr>
          <w:rFonts w:ascii="Times New Roman" w:eastAsia="Times New Roman" w:hAnsi="Times New Roman" w:cs="Times New Roman"/>
          <w:sz w:val="24"/>
          <w:szCs w:val="24"/>
        </w:rPr>
        <w:t>I will round up grades, for example a</w:t>
      </w:r>
      <w:r>
        <w:rPr>
          <w:rFonts w:ascii="Times New Roman" w:eastAsia="Times New Roman" w:hAnsi="Times New Roman" w:cs="Times New Roman"/>
          <w:sz w:val="24"/>
          <w:szCs w:val="24"/>
        </w:rPr>
        <w:t>n</w:t>
      </w:r>
      <w:r w:rsidRPr="00703907">
        <w:rPr>
          <w:rFonts w:ascii="Times New Roman" w:eastAsia="Times New Roman" w:hAnsi="Times New Roman" w:cs="Times New Roman"/>
          <w:sz w:val="24"/>
          <w:szCs w:val="24"/>
        </w:rPr>
        <w:t xml:space="preserve"> 89.5 </w:t>
      </w:r>
      <w:r>
        <w:rPr>
          <w:rFonts w:ascii="Times New Roman" w:eastAsia="Times New Roman" w:hAnsi="Times New Roman" w:cs="Times New Roman"/>
          <w:sz w:val="24"/>
          <w:szCs w:val="24"/>
        </w:rPr>
        <w:t xml:space="preserve">(448 points) </w:t>
      </w:r>
      <w:r w:rsidRPr="00703907">
        <w:rPr>
          <w:rFonts w:ascii="Times New Roman" w:eastAsia="Times New Roman" w:hAnsi="Times New Roman" w:cs="Times New Roman"/>
          <w:sz w:val="24"/>
          <w:szCs w:val="24"/>
        </w:rPr>
        <w:t xml:space="preserve">will be rounded up to an A </w:t>
      </w:r>
    </w:p>
    <w:p w14:paraId="10CE4FD9" w14:textId="54DE74F8" w:rsidR="00B83876" w:rsidRPr="00B83876" w:rsidRDefault="00B83876" w:rsidP="00B83876">
      <w:pPr>
        <w:spacing w:before="100" w:beforeAutospacing="1" w:after="100" w:afterAutospacing="1" w:line="240" w:lineRule="auto"/>
        <w:rPr>
          <w:rFonts w:ascii="Times New Roman" w:eastAsia="Times New Roman" w:hAnsi="Times New Roman" w:cs="Times New Roman"/>
          <w:sz w:val="24"/>
          <w:szCs w:val="24"/>
        </w:rPr>
      </w:pPr>
      <w:r w:rsidRPr="00B83876">
        <w:rPr>
          <w:rFonts w:ascii="Times New Roman" w:eastAsia="Times New Roman" w:hAnsi="Times New Roman" w:cs="Times New Roman"/>
          <w:b/>
          <w:bCs/>
          <w:sz w:val="24"/>
          <w:szCs w:val="24"/>
        </w:rPr>
        <w:t xml:space="preserve">TEST CURVES: </w:t>
      </w:r>
      <w:r w:rsidRPr="00B83876">
        <w:rPr>
          <w:rFonts w:ascii="Times New Roman" w:eastAsia="Times New Roman" w:hAnsi="Times New Roman" w:cs="Times New Roman"/>
          <w:sz w:val="24"/>
          <w:szCs w:val="24"/>
        </w:rPr>
        <w:t>For each exam the highest grade in the class will be elevated to 100 points.  This is the test curve. For example, if the highest grade on Exam 1 is 94 points</w:t>
      </w:r>
      <w:r w:rsidR="00FC7CC0">
        <w:rPr>
          <w:rFonts w:ascii="Times New Roman" w:eastAsia="Times New Roman" w:hAnsi="Times New Roman" w:cs="Times New Roman"/>
          <w:sz w:val="24"/>
          <w:szCs w:val="24"/>
        </w:rPr>
        <w:t>,</w:t>
      </w:r>
      <w:r w:rsidRPr="00B83876">
        <w:rPr>
          <w:rFonts w:ascii="Times New Roman" w:eastAsia="Times New Roman" w:hAnsi="Times New Roman" w:cs="Times New Roman"/>
          <w:sz w:val="24"/>
          <w:szCs w:val="24"/>
        </w:rPr>
        <w:t xml:space="preserve"> 6 points will be added to the grade.  These 6 points will then be added to all Exam 1 grades.  This curve takes care of poorly written questions. </w:t>
      </w:r>
    </w:p>
    <w:p w14:paraId="55D9E862" w14:textId="703225C9" w:rsidR="00B83876" w:rsidRPr="00B83876" w:rsidRDefault="00B83876" w:rsidP="00B83876">
      <w:pPr>
        <w:spacing w:before="100" w:beforeAutospacing="1" w:after="100" w:afterAutospacing="1" w:line="240" w:lineRule="auto"/>
        <w:rPr>
          <w:rFonts w:ascii="Times New Roman" w:eastAsia="Times New Roman" w:hAnsi="Times New Roman" w:cs="Times New Roman"/>
          <w:sz w:val="24"/>
          <w:szCs w:val="24"/>
        </w:rPr>
      </w:pPr>
      <w:r w:rsidRPr="00B83876">
        <w:rPr>
          <w:rFonts w:ascii="Times New Roman" w:eastAsia="Times New Roman" w:hAnsi="Times New Roman" w:cs="Times New Roman"/>
          <w:b/>
          <w:bCs/>
          <w:sz w:val="24"/>
          <w:szCs w:val="24"/>
        </w:rPr>
        <w:lastRenderedPageBreak/>
        <w:t>FINAL CURVE:</w:t>
      </w:r>
      <w:r w:rsidRPr="00B83876">
        <w:rPr>
          <w:rFonts w:ascii="Times New Roman" w:eastAsia="Times New Roman" w:hAnsi="Times New Roman" w:cs="Times New Roman"/>
          <w:sz w:val="24"/>
          <w:szCs w:val="24"/>
        </w:rPr>
        <w:t xml:space="preserve"> At the end of the course the highest average in the class will be elevated to 100% of the </w:t>
      </w:r>
      <w:r w:rsidR="00683095">
        <w:rPr>
          <w:rFonts w:ascii="Times New Roman" w:eastAsia="Times New Roman" w:hAnsi="Times New Roman" w:cs="Times New Roman"/>
          <w:sz w:val="24"/>
          <w:szCs w:val="24"/>
        </w:rPr>
        <w:t>5</w:t>
      </w:r>
      <w:r w:rsidRPr="00B83876">
        <w:rPr>
          <w:rFonts w:ascii="Times New Roman" w:eastAsia="Times New Roman" w:hAnsi="Times New Roman" w:cs="Times New Roman"/>
          <w:sz w:val="24"/>
          <w:szCs w:val="24"/>
        </w:rPr>
        <w:t xml:space="preserve">00 points.  This is the overall curve.  For example, if the highest final average is 95% of the </w:t>
      </w:r>
      <w:r w:rsidR="00683095">
        <w:rPr>
          <w:rFonts w:ascii="Times New Roman" w:eastAsia="Times New Roman" w:hAnsi="Times New Roman" w:cs="Times New Roman"/>
          <w:sz w:val="24"/>
          <w:szCs w:val="24"/>
        </w:rPr>
        <w:t>5</w:t>
      </w:r>
      <w:r w:rsidRPr="00B83876">
        <w:rPr>
          <w:rFonts w:ascii="Times New Roman" w:eastAsia="Times New Roman" w:hAnsi="Times New Roman" w:cs="Times New Roman"/>
          <w:sz w:val="24"/>
          <w:szCs w:val="24"/>
        </w:rPr>
        <w:t xml:space="preserve">00 points, then 5% of the </w:t>
      </w:r>
      <w:r w:rsidR="00683095">
        <w:rPr>
          <w:rFonts w:ascii="Times New Roman" w:eastAsia="Times New Roman" w:hAnsi="Times New Roman" w:cs="Times New Roman"/>
          <w:sz w:val="24"/>
          <w:szCs w:val="24"/>
        </w:rPr>
        <w:t>5</w:t>
      </w:r>
      <w:r w:rsidRPr="00B83876">
        <w:rPr>
          <w:rFonts w:ascii="Times New Roman" w:eastAsia="Times New Roman" w:hAnsi="Times New Roman" w:cs="Times New Roman"/>
          <w:sz w:val="24"/>
          <w:szCs w:val="24"/>
        </w:rPr>
        <w:t xml:space="preserve">00 points will be added to the final average.  These points will be added to all final averages. Do not count to heavily on these points because the final average will include the points earned through test curves. Also, there are always students who score in the high 90’s on every test.  Finally, if an extra credit assignment is given some students will have final point numbers over </w:t>
      </w:r>
      <w:r w:rsidR="00683095">
        <w:rPr>
          <w:rFonts w:ascii="Times New Roman" w:eastAsia="Times New Roman" w:hAnsi="Times New Roman" w:cs="Times New Roman"/>
          <w:sz w:val="24"/>
          <w:szCs w:val="24"/>
        </w:rPr>
        <w:t>5</w:t>
      </w:r>
      <w:r w:rsidRPr="00B83876">
        <w:rPr>
          <w:rFonts w:ascii="Times New Roman" w:eastAsia="Times New Roman" w:hAnsi="Times New Roman" w:cs="Times New Roman"/>
          <w:sz w:val="24"/>
          <w:szCs w:val="24"/>
        </w:rPr>
        <w:t>00.</w:t>
      </w:r>
    </w:p>
    <w:p w14:paraId="23B4EC6B" w14:textId="77777777" w:rsidR="00B83876" w:rsidRPr="00B83876" w:rsidRDefault="00B83876" w:rsidP="00B83876">
      <w:pPr>
        <w:spacing w:before="100" w:beforeAutospacing="1" w:after="100" w:afterAutospacing="1" w:line="240" w:lineRule="auto"/>
        <w:rPr>
          <w:rFonts w:ascii="Times New Roman" w:eastAsia="Times New Roman" w:hAnsi="Times New Roman" w:cs="Times New Roman"/>
          <w:sz w:val="24"/>
          <w:szCs w:val="24"/>
        </w:rPr>
      </w:pPr>
      <w:r w:rsidRPr="00B83876">
        <w:rPr>
          <w:rFonts w:ascii="Times New Roman" w:eastAsia="Times New Roman" w:hAnsi="Times New Roman" w:cs="Times New Roman"/>
          <w:b/>
          <w:bCs/>
          <w:sz w:val="24"/>
          <w:szCs w:val="24"/>
        </w:rPr>
        <w:t>There are no scheduled extra credit opportunities in this course.</w:t>
      </w:r>
    </w:p>
    <w:p w14:paraId="6EDE7F2A" w14:textId="77777777" w:rsidR="00B83876" w:rsidRPr="00B83876" w:rsidRDefault="00B83876" w:rsidP="00B83876">
      <w:pPr>
        <w:spacing w:before="100" w:beforeAutospacing="1" w:after="100" w:afterAutospacing="1" w:line="240" w:lineRule="auto"/>
        <w:rPr>
          <w:rFonts w:ascii="Times New Roman" w:eastAsia="Times New Roman" w:hAnsi="Times New Roman" w:cs="Times New Roman"/>
          <w:sz w:val="24"/>
          <w:szCs w:val="24"/>
        </w:rPr>
      </w:pPr>
      <w:r w:rsidRPr="00B83876">
        <w:rPr>
          <w:rFonts w:ascii="Times New Roman" w:eastAsia="Times New Roman" w:hAnsi="Times New Roman" w:cs="Times New Roman"/>
          <w:b/>
          <w:bCs/>
          <w:sz w:val="24"/>
          <w:szCs w:val="24"/>
        </w:rPr>
        <w:t xml:space="preserve">ACADEMIC INTEGRITY:  </w:t>
      </w:r>
      <w:r w:rsidRPr="00B83876">
        <w:rPr>
          <w:rFonts w:ascii="Times New Roman" w:eastAsia="Times New Roman" w:hAnsi="Times New Roman" w:cs="Times New Roman"/>
          <w:sz w:val="24"/>
          <w:szCs w:val="24"/>
        </w:rPr>
        <w:t xml:space="preserve">I, and UNT expects you to maintain the highest academic integrity.  Remember, honor is your heritage, protect it. Suspicious behavior observed during exams will assumed to be cheating, and the student will receive a zero on the exam.  Repeated lapses in academic integrity presumed to be cheating will be referred to the Dean of Students, which may result in disciplinary action, including removal from the course.  Suspicious behavior includes, but is not limited to, copying from another student’s test, using external materials such as a text or notes during a test, and communicating with someone during a test. UNT Policy 06.003 / </w:t>
      </w:r>
      <w:hyperlink r:id="rId9" w:history="1">
        <w:r w:rsidRPr="00B83876">
          <w:rPr>
            <w:rFonts w:ascii="Times New Roman" w:eastAsia="Times New Roman" w:hAnsi="Times New Roman" w:cs="Times New Roman"/>
            <w:color w:val="0000FF"/>
            <w:sz w:val="24"/>
            <w:szCs w:val="24"/>
            <w:u w:val="single"/>
          </w:rPr>
          <w:t>http://policy.unt.edu/policy/06-003</w:t>
        </w:r>
      </w:hyperlink>
      <w:r w:rsidRPr="00B83876">
        <w:rPr>
          <w:rFonts w:ascii="Times New Roman" w:eastAsia="Times New Roman" w:hAnsi="Times New Roman" w:cs="Times New Roman"/>
          <w:sz w:val="24"/>
          <w:szCs w:val="24"/>
        </w:rPr>
        <w:t xml:space="preserve">.  </w:t>
      </w:r>
      <w:r w:rsidRPr="00B83876">
        <w:rPr>
          <w:rFonts w:ascii="Times New Roman" w:eastAsia="Times New Roman" w:hAnsi="Times New Roman" w:cs="Times New Roman"/>
          <w:b/>
          <w:bCs/>
          <w:sz w:val="24"/>
          <w:szCs w:val="24"/>
        </w:rPr>
        <w:t xml:space="preserve">A VISIBLE CELL PHONE DURING AN EXAM WILL RESULT IN A ZERO ON THAT EXAM.  </w:t>
      </w:r>
    </w:p>
    <w:p w14:paraId="68C1543C" w14:textId="77777777" w:rsidR="00B83876" w:rsidRPr="00B83876" w:rsidRDefault="00B83876" w:rsidP="00B83876">
      <w:pPr>
        <w:spacing w:before="100" w:beforeAutospacing="1" w:after="100" w:afterAutospacing="1" w:line="240" w:lineRule="auto"/>
        <w:rPr>
          <w:rFonts w:ascii="Times New Roman" w:eastAsia="Times New Roman" w:hAnsi="Times New Roman" w:cs="Times New Roman"/>
          <w:sz w:val="24"/>
          <w:szCs w:val="24"/>
        </w:rPr>
      </w:pPr>
      <w:r w:rsidRPr="00B83876">
        <w:rPr>
          <w:rFonts w:ascii="Times New Roman" w:eastAsia="Times New Roman" w:hAnsi="Times New Roman" w:cs="Times New Roman"/>
          <w:b/>
          <w:bCs/>
          <w:sz w:val="24"/>
          <w:szCs w:val="24"/>
        </w:rPr>
        <w:t xml:space="preserve">DISABILITY ACCOMODATION: </w:t>
      </w:r>
      <w:r w:rsidRPr="00B83876">
        <w:rPr>
          <w:rFonts w:ascii="Times New Roman" w:eastAsia="Times New Roman" w:hAnsi="Times New Roman" w:cs="Times New Roman"/>
          <w:sz w:val="24"/>
          <w:szCs w:val="24"/>
        </w:rPr>
        <w:t>In accordance with Section 504 of the federal Rehabilitation Act of 1973 and the ADA of 1990, UNT endeavors to make reasonable adjustments in its policies, practices, services, and facilities to ensure equal opportunity for qualified persons with disabilities to participate in all educational programs and activities. Students seeking reasonable accommodation must first register with the Office of Disability Accommodation (ODA) to verify eligibility. This should be done as early as possible to avoid delay in implementation.  If it is found that you need an ADA / ODA accommodation, contact me after via email to set up an in-office appointment by the 12</w:t>
      </w:r>
      <w:r w:rsidRPr="00B83876">
        <w:rPr>
          <w:rFonts w:ascii="Times New Roman" w:eastAsia="Times New Roman" w:hAnsi="Times New Roman" w:cs="Times New Roman"/>
          <w:sz w:val="24"/>
          <w:szCs w:val="24"/>
          <w:vertAlign w:val="superscript"/>
        </w:rPr>
        <w:t>th</w:t>
      </w:r>
      <w:r w:rsidRPr="00B83876">
        <w:rPr>
          <w:rFonts w:ascii="Times New Roman" w:eastAsia="Times New Roman" w:hAnsi="Times New Roman" w:cs="Times New Roman"/>
          <w:sz w:val="24"/>
          <w:szCs w:val="24"/>
        </w:rPr>
        <w:t xml:space="preserve"> day of class.  ODA website is </w:t>
      </w:r>
      <w:hyperlink r:id="rId10" w:history="1">
        <w:r w:rsidRPr="00B83876">
          <w:rPr>
            <w:rFonts w:ascii="Times New Roman" w:eastAsia="Times New Roman" w:hAnsi="Times New Roman" w:cs="Times New Roman"/>
            <w:color w:val="0000FF"/>
            <w:sz w:val="24"/>
            <w:szCs w:val="24"/>
            <w:u w:val="single"/>
          </w:rPr>
          <w:t>http://www.unt.edu/oda</w:t>
        </w:r>
      </w:hyperlink>
      <w:r w:rsidRPr="00B83876">
        <w:rPr>
          <w:rFonts w:ascii="Times New Roman" w:eastAsia="Times New Roman" w:hAnsi="Times New Roman" w:cs="Times New Roman"/>
          <w:sz w:val="24"/>
          <w:szCs w:val="24"/>
        </w:rPr>
        <w:t>.  The phone number is 940-565-4323.</w:t>
      </w:r>
    </w:p>
    <w:p w14:paraId="5BC963E0" w14:textId="5ECDEDD1" w:rsidR="00B83876" w:rsidRPr="00B83876" w:rsidRDefault="00B83876" w:rsidP="00B83876">
      <w:pPr>
        <w:spacing w:before="100" w:beforeAutospacing="1" w:after="100" w:afterAutospacing="1" w:line="240" w:lineRule="auto"/>
        <w:rPr>
          <w:rFonts w:ascii="Times New Roman" w:eastAsia="Times New Roman" w:hAnsi="Times New Roman" w:cs="Times New Roman"/>
          <w:sz w:val="24"/>
          <w:szCs w:val="24"/>
        </w:rPr>
      </w:pPr>
      <w:r w:rsidRPr="00B83876">
        <w:rPr>
          <w:rFonts w:ascii="Times New Roman" w:eastAsia="Times New Roman" w:hAnsi="Times New Roman" w:cs="Times New Roman"/>
          <w:b/>
          <w:bCs/>
          <w:sz w:val="24"/>
          <w:szCs w:val="24"/>
        </w:rPr>
        <w:t>SUGGESTIONS:</w:t>
      </w:r>
      <w:r w:rsidRPr="00B83876">
        <w:rPr>
          <w:rFonts w:ascii="Times New Roman" w:eastAsia="Times New Roman" w:hAnsi="Times New Roman" w:cs="Times New Roman"/>
          <w:sz w:val="24"/>
          <w:szCs w:val="24"/>
        </w:rPr>
        <w:t xml:space="preserve">  Do not let material build up.  Do not binge study lectures.  Review and study lectures as they are presented.  Do not be shy, ask questions in class or via email for clarification, or use office hours.  </w:t>
      </w:r>
      <w:r w:rsidR="00890186" w:rsidRPr="00890186">
        <w:rPr>
          <w:rFonts w:ascii="Times New Roman" w:eastAsia="Times New Roman" w:hAnsi="Times New Roman" w:cs="Times New Roman"/>
          <w:b/>
          <w:sz w:val="24"/>
          <w:szCs w:val="24"/>
        </w:rPr>
        <w:t>ALL TEST QUESTIONS WILL COME FROM LECTURE MATERIA</w:t>
      </w:r>
      <w:r w:rsidR="00890186">
        <w:rPr>
          <w:rFonts w:ascii="Times New Roman" w:eastAsia="Times New Roman" w:hAnsi="Times New Roman" w:cs="Times New Roman"/>
          <w:b/>
          <w:sz w:val="24"/>
          <w:szCs w:val="24"/>
        </w:rPr>
        <w:t>L</w:t>
      </w:r>
      <w:r w:rsidR="00890186" w:rsidRPr="00890186">
        <w:rPr>
          <w:rFonts w:ascii="Times New Roman" w:eastAsia="Times New Roman" w:hAnsi="Times New Roman" w:cs="Times New Roman"/>
          <w:b/>
          <w:sz w:val="24"/>
          <w:szCs w:val="24"/>
        </w:rPr>
        <w:t xml:space="preserve"> PRESENTED IN CLASS </w:t>
      </w:r>
      <w:r w:rsidR="00890186">
        <w:rPr>
          <w:rFonts w:ascii="Times New Roman" w:eastAsia="Times New Roman" w:hAnsi="Times New Roman" w:cs="Times New Roman"/>
          <w:b/>
          <w:sz w:val="24"/>
          <w:szCs w:val="24"/>
        </w:rPr>
        <w:t>A</w:t>
      </w:r>
      <w:r w:rsidR="00890186" w:rsidRPr="00890186">
        <w:rPr>
          <w:rFonts w:ascii="Times New Roman" w:eastAsia="Times New Roman" w:hAnsi="Times New Roman" w:cs="Times New Roman"/>
          <w:b/>
          <w:sz w:val="24"/>
          <w:szCs w:val="24"/>
        </w:rPr>
        <w:t>ND ON POWER POINT SLIDES</w:t>
      </w:r>
      <w:r w:rsidRPr="00890186">
        <w:rPr>
          <w:rFonts w:ascii="Times New Roman" w:eastAsia="Times New Roman" w:hAnsi="Times New Roman" w:cs="Times New Roman"/>
          <w:b/>
          <w:sz w:val="24"/>
          <w:szCs w:val="24"/>
        </w:rPr>
        <w:t>.</w:t>
      </w:r>
      <w:r w:rsidRPr="00B83876">
        <w:rPr>
          <w:rFonts w:ascii="Times New Roman" w:eastAsia="Times New Roman" w:hAnsi="Times New Roman" w:cs="Times New Roman"/>
          <w:sz w:val="24"/>
          <w:szCs w:val="24"/>
        </w:rPr>
        <w:t xml:space="preserve">  The class is run in an informal manner, relax.  It is difficult to do well in this course unless you attend all the lectures.  I stress to you --- </w:t>
      </w:r>
      <w:r w:rsidRPr="00B83876">
        <w:rPr>
          <w:rFonts w:ascii="Times New Roman" w:eastAsia="Times New Roman" w:hAnsi="Times New Roman" w:cs="Times New Roman"/>
          <w:b/>
          <w:bCs/>
          <w:sz w:val="24"/>
          <w:szCs w:val="24"/>
        </w:rPr>
        <w:t>attendance matters</w:t>
      </w:r>
      <w:r w:rsidRPr="00B83876">
        <w:rPr>
          <w:rFonts w:ascii="Times New Roman" w:eastAsia="Times New Roman" w:hAnsi="Times New Roman" w:cs="Times New Roman"/>
          <w:sz w:val="24"/>
          <w:szCs w:val="24"/>
        </w:rPr>
        <w:t>.  History tells us that students that do not attend this class do not do well. </w:t>
      </w:r>
    </w:p>
    <w:p w14:paraId="58097FA9" w14:textId="77777777" w:rsidR="00B83876" w:rsidRDefault="00B83876" w:rsidP="00B83876">
      <w:pPr>
        <w:spacing w:before="100" w:beforeAutospacing="1" w:after="100" w:afterAutospacing="1" w:line="240" w:lineRule="auto"/>
        <w:rPr>
          <w:rFonts w:ascii="Times New Roman" w:eastAsia="Times New Roman" w:hAnsi="Times New Roman" w:cs="Times New Roman"/>
          <w:b/>
          <w:bCs/>
          <w:sz w:val="24"/>
          <w:szCs w:val="24"/>
        </w:rPr>
      </w:pPr>
      <w:r w:rsidRPr="00B83876">
        <w:rPr>
          <w:rFonts w:ascii="Times New Roman" w:eastAsia="Times New Roman" w:hAnsi="Times New Roman" w:cs="Times New Roman"/>
          <w:b/>
          <w:bCs/>
          <w:sz w:val="24"/>
          <w:szCs w:val="24"/>
        </w:rPr>
        <w:t>IMPORTANT CLASS and EXAM DATES:</w:t>
      </w:r>
    </w:p>
    <w:p w14:paraId="1599E898" w14:textId="6090EF62" w:rsidR="00683095" w:rsidRPr="00683095" w:rsidRDefault="00683095" w:rsidP="00B83876">
      <w:pPr>
        <w:spacing w:before="100" w:beforeAutospacing="1" w:after="100" w:afterAutospacing="1" w:line="240" w:lineRule="auto"/>
        <w:rPr>
          <w:rFonts w:ascii="Times New Roman" w:eastAsia="Times New Roman" w:hAnsi="Times New Roman" w:cs="Times New Roman"/>
          <w:sz w:val="24"/>
          <w:szCs w:val="24"/>
        </w:rPr>
      </w:pPr>
      <w:r w:rsidRPr="00683095">
        <w:rPr>
          <w:rFonts w:ascii="Times New Roman" w:eastAsia="Times New Roman" w:hAnsi="Times New Roman" w:cs="Times New Roman"/>
          <w:sz w:val="24"/>
          <w:szCs w:val="24"/>
        </w:rPr>
        <w:t>No classes Thanksgiving Holiday – November 22 – 29</w:t>
      </w:r>
    </w:p>
    <w:p w14:paraId="377F1FDE" w14:textId="2AB038E3" w:rsidR="00683095" w:rsidRPr="00683095" w:rsidRDefault="00683095" w:rsidP="00B83876">
      <w:pPr>
        <w:spacing w:before="100" w:beforeAutospacing="1" w:after="100" w:afterAutospacing="1" w:line="240" w:lineRule="auto"/>
        <w:rPr>
          <w:rFonts w:ascii="Times New Roman" w:eastAsia="Times New Roman" w:hAnsi="Times New Roman" w:cs="Times New Roman"/>
          <w:sz w:val="24"/>
          <w:szCs w:val="24"/>
        </w:rPr>
      </w:pPr>
      <w:r w:rsidRPr="00683095">
        <w:rPr>
          <w:rFonts w:ascii="Times New Roman" w:eastAsia="Times New Roman" w:hAnsi="Times New Roman" w:cs="Times New Roman"/>
          <w:sz w:val="24"/>
          <w:szCs w:val="24"/>
        </w:rPr>
        <w:t>Reading Day – December 4</w:t>
      </w:r>
    </w:p>
    <w:p w14:paraId="7F7356D3" w14:textId="77777777" w:rsidR="00B83876" w:rsidRPr="00B83876" w:rsidRDefault="00B83876" w:rsidP="00B83876">
      <w:pPr>
        <w:spacing w:before="100" w:beforeAutospacing="1" w:after="100" w:afterAutospacing="1" w:line="240" w:lineRule="auto"/>
        <w:rPr>
          <w:rFonts w:ascii="Times New Roman" w:eastAsia="Times New Roman" w:hAnsi="Times New Roman" w:cs="Times New Roman"/>
          <w:sz w:val="24"/>
          <w:szCs w:val="24"/>
        </w:rPr>
      </w:pPr>
      <w:r w:rsidRPr="00B83876">
        <w:rPr>
          <w:rFonts w:ascii="Times New Roman" w:eastAsia="Times New Roman" w:hAnsi="Times New Roman" w:cs="Times New Roman"/>
          <w:sz w:val="24"/>
          <w:szCs w:val="24"/>
        </w:rPr>
        <w:t>Make sure you know the academic calendar, including dates when you can drop the course, change to pass/fail, etc.</w:t>
      </w:r>
    </w:p>
    <w:p w14:paraId="06D6D418" w14:textId="7077573C" w:rsidR="00B83876" w:rsidRPr="00B83876" w:rsidRDefault="00B83876" w:rsidP="00B83876">
      <w:pPr>
        <w:spacing w:before="100" w:beforeAutospacing="1" w:after="100" w:afterAutospacing="1" w:line="240" w:lineRule="auto"/>
        <w:rPr>
          <w:rFonts w:ascii="Times New Roman" w:eastAsia="Times New Roman" w:hAnsi="Times New Roman" w:cs="Times New Roman"/>
          <w:sz w:val="24"/>
          <w:szCs w:val="24"/>
        </w:rPr>
      </w:pPr>
      <w:r w:rsidRPr="00B83876">
        <w:rPr>
          <w:rFonts w:ascii="Times New Roman" w:eastAsia="Times New Roman" w:hAnsi="Times New Roman" w:cs="Times New Roman"/>
          <w:b/>
          <w:bCs/>
          <w:sz w:val="24"/>
          <w:szCs w:val="24"/>
        </w:rPr>
        <w:lastRenderedPageBreak/>
        <w:t>EXAM 1 September 1</w:t>
      </w:r>
      <w:r w:rsidR="000676D6">
        <w:rPr>
          <w:rFonts w:ascii="Times New Roman" w:eastAsia="Times New Roman" w:hAnsi="Times New Roman" w:cs="Times New Roman"/>
          <w:b/>
          <w:bCs/>
          <w:sz w:val="24"/>
          <w:szCs w:val="24"/>
        </w:rPr>
        <w:t>2</w:t>
      </w:r>
      <w:r w:rsidRPr="00B83876">
        <w:rPr>
          <w:rFonts w:ascii="Times New Roman" w:eastAsia="Times New Roman" w:hAnsi="Times New Roman" w:cs="Times New Roman"/>
          <w:b/>
          <w:bCs/>
          <w:sz w:val="24"/>
          <w:szCs w:val="24"/>
        </w:rPr>
        <w:t>th</w:t>
      </w:r>
    </w:p>
    <w:p w14:paraId="7A933E82" w14:textId="31B69B12" w:rsidR="00B83876" w:rsidRPr="00B83876" w:rsidRDefault="00B83876" w:rsidP="00B83876">
      <w:pPr>
        <w:spacing w:before="100" w:beforeAutospacing="1" w:after="100" w:afterAutospacing="1" w:line="240" w:lineRule="auto"/>
        <w:rPr>
          <w:rFonts w:ascii="Times New Roman" w:eastAsia="Times New Roman" w:hAnsi="Times New Roman" w:cs="Times New Roman"/>
          <w:sz w:val="24"/>
          <w:szCs w:val="24"/>
        </w:rPr>
      </w:pPr>
      <w:r w:rsidRPr="00B83876">
        <w:rPr>
          <w:rFonts w:ascii="Times New Roman" w:eastAsia="Times New Roman" w:hAnsi="Times New Roman" w:cs="Times New Roman"/>
          <w:b/>
          <w:bCs/>
          <w:sz w:val="24"/>
          <w:szCs w:val="24"/>
        </w:rPr>
        <w:t xml:space="preserve">EXAM 2 October </w:t>
      </w:r>
      <w:r w:rsidR="00683095">
        <w:rPr>
          <w:rFonts w:ascii="Times New Roman" w:eastAsia="Times New Roman" w:hAnsi="Times New Roman" w:cs="Times New Roman"/>
          <w:b/>
          <w:bCs/>
          <w:sz w:val="24"/>
          <w:szCs w:val="24"/>
        </w:rPr>
        <w:t>9</w:t>
      </w:r>
      <w:r w:rsidRPr="00B83876">
        <w:rPr>
          <w:rFonts w:ascii="Times New Roman" w:eastAsia="Times New Roman" w:hAnsi="Times New Roman" w:cs="Times New Roman"/>
          <w:b/>
          <w:bCs/>
          <w:sz w:val="24"/>
          <w:szCs w:val="24"/>
        </w:rPr>
        <w:t>th</w:t>
      </w:r>
    </w:p>
    <w:p w14:paraId="7DD1FE5A" w14:textId="751871B1" w:rsidR="00B83876" w:rsidRPr="00B83876" w:rsidRDefault="00B83876" w:rsidP="00B83876">
      <w:pPr>
        <w:spacing w:before="100" w:beforeAutospacing="1" w:after="100" w:afterAutospacing="1" w:line="240" w:lineRule="auto"/>
        <w:rPr>
          <w:rFonts w:ascii="Times New Roman" w:eastAsia="Times New Roman" w:hAnsi="Times New Roman" w:cs="Times New Roman"/>
          <w:sz w:val="24"/>
          <w:szCs w:val="24"/>
        </w:rPr>
      </w:pPr>
      <w:r w:rsidRPr="00B83876">
        <w:rPr>
          <w:rFonts w:ascii="Times New Roman" w:eastAsia="Times New Roman" w:hAnsi="Times New Roman" w:cs="Times New Roman"/>
          <w:b/>
          <w:bCs/>
          <w:sz w:val="24"/>
          <w:szCs w:val="24"/>
        </w:rPr>
        <w:t>EXAM 3 November</w:t>
      </w:r>
      <w:r w:rsidR="00683095">
        <w:rPr>
          <w:rFonts w:ascii="Times New Roman" w:eastAsia="Times New Roman" w:hAnsi="Times New Roman" w:cs="Times New Roman"/>
          <w:b/>
          <w:bCs/>
          <w:sz w:val="24"/>
          <w:szCs w:val="24"/>
        </w:rPr>
        <w:t xml:space="preserve"> 4</w:t>
      </w:r>
      <w:r w:rsidRPr="00B83876">
        <w:rPr>
          <w:rFonts w:ascii="Times New Roman" w:eastAsia="Times New Roman" w:hAnsi="Times New Roman" w:cs="Times New Roman"/>
          <w:b/>
          <w:bCs/>
          <w:sz w:val="24"/>
          <w:szCs w:val="24"/>
        </w:rPr>
        <w:t>th</w:t>
      </w:r>
    </w:p>
    <w:p w14:paraId="7C17D015" w14:textId="1CB37F04" w:rsidR="00B83876" w:rsidRPr="00B83876" w:rsidRDefault="00B83876" w:rsidP="00B83876">
      <w:pPr>
        <w:spacing w:before="100" w:beforeAutospacing="1" w:after="100" w:afterAutospacing="1" w:line="240" w:lineRule="auto"/>
        <w:rPr>
          <w:rFonts w:ascii="Times New Roman" w:eastAsia="Times New Roman" w:hAnsi="Times New Roman" w:cs="Times New Roman"/>
          <w:sz w:val="24"/>
          <w:szCs w:val="24"/>
        </w:rPr>
      </w:pPr>
      <w:r w:rsidRPr="00B83876">
        <w:rPr>
          <w:rFonts w:ascii="Times New Roman" w:eastAsia="Times New Roman" w:hAnsi="Times New Roman" w:cs="Times New Roman"/>
          <w:b/>
          <w:bCs/>
          <w:sz w:val="24"/>
          <w:szCs w:val="24"/>
        </w:rPr>
        <w:t xml:space="preserve">EXAM 4 </w:t>
      </w:r>
      <w:r w:rsidR="005829D5">
        <w:rPr>
          <w:rFonts w:ascii="Times New Roman" w:eastAsia="Times New Roman" w:hAnsi="Times New Roman" w:cs="Times New Roman"/>
          <w:b/>
          <w:bCs/>
          <w:sz w:val="24"/>
          <w:szCs w:val="24"/>
        </w:rPr>
        <w:t xml:space="preserve">Denton Campus = </w:t>
      </w:r>
      <w:r w:rsidRPr="00B83876">
        <w:rPr>
          <w:rFonts w:ascii="Times New Roman" w:eastAsia="Times New Roman" w:hAnsi="Times New Roman" w:cs="Times New Roman"/>
          <w:b/>
          <w:bCs/>
          <w:sz w:val="24"/>
          <w:szCs w:val="24"/>
        </w:rPr>
        <w:t>Thursday, December 1</w:t>
      </w:r>
      <w:r w:rsidR="00683095">
        <w:rPr>
          <w:rFonts w:ascii="Times New Roman" w:eastAsia="Times New Roman" w:hAnsi="Times New Roman" w:cs="Times New Roman"/>
          <w:b/>
          <w:bCs/>
          <w:sz w:val="24"/>
          <w:szCs w:val="24"/>
        </w:rPr>
        <w:t>1</w:t>
      </w:r>
      <w:r w:rsidRPr="00B83876">
        <w:rPr>
          <w:rFonts w:ascii="Times New Roman" w:eastAsia="Times New Roman" w:hAnsi="Times New Roman" w:cs="Times New Roman"/>
          <w:b/>
          <w:bCs/>
          <w:sz w:val="24"/>
          <w:szCs w:val="24"/>
          <w:vertAlign w:val="superscript"/>
        </w:rPr>
        <w:t>th</w:t>
      </w:r>
      <w:r w:rsidRPr="00B83876">
        <w:rPr>
          <w:rFonts w:ascii="Times New Roman" w:eastAsia="Times New Roman" w:hAnsi="Times New Roman" w:cs="Times New Roman"/>
          <w:b/>
          <w:bCs/>
          <w:sz w:val="24"/>
          <w:szCs w:val="24"/>
        </w:rPr>
        <w:t xml:space="preserve"> @ </w:t>
      </w:r>
      <w:r w:rsidR="005829D5">
        <w:rPr>
          <w:rFonts w:ascii="Times New Roman" w:eastAsia="Times New Roman" w:hAnsi="Times New Roman" w:cs="Times New Roman"/>
          <w:b/>
          <w:bCs/>
          <w:sz w:val="24"/>
          <w:szCs w:val="24"/>
        </w:rPr>
        <w:t>8:00am</w:t>
      </w:r>
      <w:r w:rsidRPr="00B83876">
        <w:rPr>
          <w:rFonts w:ascii="Times New Roman" w:eastAsia="Times New Roman" w:hAnsi="Times New Roman" w:cs="Times New Roman"/>
          <w:b/>
          <w:bCs/>
          <w:sz w:val="24"/>
          <w:szCs w:val="24"/>
        </w:rPr>
        <w:t xml:space="preserve"> to </w:t>
      </w:r>
      <w:r w:rsidR="005829D5">
        <w:rPr>
          <w:rFonts w:ascii="Times New Roman" w:eastAsia="Times New Roman" w:hAnsi="Times New Roman" w:cs="Times New Roman"/>
          <w:b/>
          <w:bCs/>
          <w:sz w:val="24"/>
          <w:szCs w:val="24"/>
        </w:rPr>
        <w:t>10:00a</w:t>
      </w:r>
      <w:r w:rsidRPr="00B83876">
        <w:rPr>
          <w:rFonts w:ascii="Times New Roman" w:eastAsia="Times New Roman" w:hAnsi="Times New Roman" w:cs="Times New Roman"/>
          <w:b/>
          <w:bCs/>
          <w:sz w:val="24"/>
          <w:szCs w:val="24"/>
        </w:rPr>
        <w:t>m</w:t>
      </w:r>
      <w:r w:rsidR="005829D5">
        <w:rPr>
          <w:rFonts w:ascii="Times New Roman" w:eastAsia="Times New Roman" w:hAnsi="Times New Roman" w:cs="Times New Roman"/>
          <w:b/>
          <w:bCs/>
          <w:sz w:val="24"/>
          <w:szCs w:val="24"/>
        </w:rPr>
        <w:t xml:space="preserve">; Frisco Campus TBD </w:t>
      </w:r>
    </w:p>
    <w:p w14:paraId="3896AC8A" w14:textId="77777777" w:rsidR="00B83876" w:rsidRPr="00B83876" w:rsidRDefault="00B83876" w:rsidP="00B83876">
      <w:pPr>
        <w:spacing w:before="100" w:beforeAutospacing="1" w:after="100" w:afterAutospacing="1" w:line="240" w:lineRule="auto"/>
        <w:rPr>
          <w:rFonts w:ascii="Times New Roman" w:eastAsia="Times New Roman" w:hAnsi="Times New Roman" w:cs="Times New Roman"/>
          <w:sz w:val="24"/>
          <w:szCs w:val="24"/>
        </w:rPr>
      </w:pPr>
      <w:r w:rsidRPr="00B83876">
        <w:rPr>
          <w:rFonts w:ascii="Times New Roman" w:eastAsia="Times New Roman" w:hAnsi="Times New Roman" w:cs="Times New Roman"/>
          <w:b/>
          <w:bCs/>
          <w:sz w:val="24"/>
          <w:szCs w:val="24"/>
        </w:rPr>
        <w:t>Exam dates may change depending on how fast or slow we cover the material.  However, I promise exam dates will never be moved up, given earlier than the published date</w:t>
      </w:r>
    </w:p>
    <w:p w14:paraId="07660E2A" w14:textId="77777777" w:rsidR="00B83876" w:rsidRPr="00B83876" w:rsidRDefault="00B83876" w:rsidP="00B83876">
      <w:pPr>
        <w:spacing w:before="100" w:beforeAutospacing="1" w:after="100" w:afterAutospacing="1" w:line="240" w:lineRule="auto"/>
        <w:rPr>
          <w:rFonts w:ascii="Times New Roman" w:eastAsia="Times New Roman" w:hAnsi="Times New Roman" w:cs="Times New Roman"/>
          <w:sz w:val="24"/>
          <w:szCs w:val="24"/>
        </w:rPr>
      </w:pPr>
      <w:r w:rsidRPr="00B83876">
        <w:rPr>
          <w:rFonts w:ascii="Times New Roman" w:eastAsia="Times New Roman" w:hAnsi="Times New Roman" w:cs="Times New Roman"/>
          <w:sz w:val="24"/>
          <w:szCs w:val="24"/>
        </w:rPr>
        <w:t>Materials used in connection with this course may be subject to copyright protection.  Materials may include, but are not limited to documents, slides, images, audio, and video.  Materials in this course Canvas site are only for the use of students enrolled in this course, for purposes associated with this course, and may not be retained for longer than the class term. Unauthorized retention, duplication, distribution, or modification of copyrighted materials is strictly prohibited by law.  For more information, visit the </w:t>
      </w:r>
      <w:hyperlink r:id="rId11" w:history="1">
        <w:r w:rsidRPr="00B83876">
          <w:rPr>
            <w:rFonts w:ascii="Times New Roman" w:eastAsia="Times New Roman" w:hAnsi="Times New Roman" w:cs="Times New Roman"/>
            <w:color w:val="0000FF"/>
            <w:sz w:val="24"/>
            <w:szCs w:val="24"/>
            <w:u w:val="single"/>
          </w:rPr>
          <w:t>UNT Policy Office (Links to an external site.)</w:t>
        </w:r>
      </w:hyperlink>
      <w:r w:rsidRPr="00B83876">
        <w:rPr>
          <w:rFonts w:ascii="Times New Roman" w:eastAsia="Times New Roman" w:hAnsi="Times New Roman" w:cs="Times New Roman"/>
          <w:sz w:val="24"/>
          <w:szCs w:val="24"/>
        </w:rPr>
        <w:t> or </w:t>
      </w:r>
      <w:hyperlink r:id="rId12" w:history="1">
        <w:r w:rsidRPr="00B83876">
          <w:rPr>
            <w:rFonts w:ascii="Times New Roman" w:eastAsia="Times New Roman" w:hAnsi="Times New Roman" w:cs="Times New Roman"/>
            <w:color w:val="0000FF"/>
            <w:sz w:val="24"/>
            <w:szCs w:val="24"/>
            <w:u w:val="single"/>
          </w:rPr>
          <w:t>Copyright.gov (Links to an external site.)</w:t>
        </w:r>
      </w:hyperlink>
      <w:r w:rsidRPr="00B83876">
        <w:rPr>
          <w:rFonts w:ascii="Times New Roman" w:eastAsia="Times New Roman" w:hAnsi="Times New Roman" w:cs="Times New Roman"/>
          <w:sz w:val="24"/>
          <w:szCs w:val="24"/>
        </w:rPr>
        <w:t>.</w:t>
      </w:r>
    </w:p>
    <w:p w14:paraId="713A278A" w14:textId="77777777" w:rsidR="00B83876" w:rsidRPr="00B83876" w:rsidRDefault="00B83876" w:rsidP="00B83876">
      <w:pPr>
        <w:spacing w:before="100" w:beforeAutospacing="1" w:after="100" w:afterAutospacing="1" w:line="240" w:lineRule="auto"/>
        <w:rPr>
          <w:rFonts w:ascii="Times New Roman" w:eastAsia="Times New Roman" w:hAnsi="Times New Roman" w:cs="Times New Roman"/>
          <w:sz w:val="24"/>
          <w:szCs w:val="24"/>
        </w:rPr>
      </w:pPr>
      <w:r w:rsidRPr="00B83876">
        <w:rPr>
          <w:rFonts w:ascii="Times New Roman" w:eastAsia="Times New Roman" w:hAnsi="Times New Roman" w:cs="Times New Roman"/>
          <w:b/>
          <w:bCs/>
          <w:sz w:val="24"/>
          <w:szCs w:val="24"/>
        </w:rPr>
        <w:t> </w:t>
      </w:r>
    </w:p>
    <w:p w14:paraId="1E1594DF" w14:textId="77777777" w:rsidR="005829D5" w:rsidRDefault="005829D5" w:rsidP="00B83876">
      <w:pPr>
        <w:spacing w:before="100" w:beforeAutospacing="1" w:after="100" w:afterAutospacing="1" w:line="240" w:lineRule="auto"/>
        <w:rPr>
          <w:rFonts w:ascii="Times New Roman" w:eastAsia="Times New Roman" w:hAnsi="Times New Roman" w:cs="Times New Roman"/>
          <w:b/>
          <w:bCs/>
          <w:sz w:val="24"/>
          <w:szCs w:val="24"/>
        </w:rPr>
      </w:pPr>
    </w:p>
    <w:p w14:paraId="4D7DFC17" w14:textId="77777777" w:rsidR="005829D5" w:rsidRDefault="005829D5" w:rsidP="00B83876">
      <w:pPr>
        <w:spacing w:before="100" w:beforeAutospacing="1" w:after="100" w:afterAutospacing="1" w:line="240" w:lineRule="auto"/>
        <w:rPr>
          <w:rFonts w:ascii="Times New Roman" w:eastAsia="Times New Roman" w:hAnsi="Times New Roman" w:cs="Times New Roman"/>
          <w:b/>
          <w:bCs/>
          <w:sz w:val="24"/>
          <w:szCs w:val="24"/>
        </w:rPr>
      </w:pPr>
    </w:p>
    <w:p w14:paraId="396CF147" w14:textId="77777777" w:rsidR="005829D5" w:rsidRDefault="005829D5" w:rsidP="00B83876">
      <w:pPr>
        <w:spacing w:before="100" w:beforeAutospacing="1" w:after="100" w:afterAutospacing="1" w:line="240" w:lineRule="auto"/>
        <w:rPr>
          <w:rFonts w:ascii="Times New Roman" w:eastAsia="Times New Roman" w:hAnsi="Times New Roman" w:cs="Times New Roman"/>
          <w:b/>
          <w:bCs/>
          <w:sz w:val="24"/>
          <w:szCs w:val="24"/>
        </w:rPr>
      </w:pPr>
    </w:p>
    <w:p w14:paraId="41BA85A5" w14:textId="77777777" w:rsidR="005829D5" w:rsidRDefault="005829D5" w:rsidP="00B83876">
      <w:pPr>
        <w:spacing w:before="100" w:beforeAutospacing="1" w:after="100" w:afterAutospacing="1" w:line="240" w:lineRule="auto"/>
        <w:rPr>
          <w:rFonts w:ascii="Times New Roman" w:eastAsia="Times New Roman" w:hAnsi="Times New Roman" w:cs="Times New Roman"/>
          <w:b/>
          <w:bCs/>
          <w:sz w:val="24"/>
          <w:szCs w:val="24"/>
        </w:rPr>
      </w:pPr>
    </w:p>
    <w:p w14:paraId="17940F54" w14:textId="77777777" w:rsidR="005829D5" w:rsidRDefault="005829D5" w:rsidP="00B83876">
      <w:pPr>
        <w:spacing w:before="100" w:beforeAutospacing="1" w:after="100" w:afterAutospacing="1" w:line="240" w:lineRule="auto"/>
        <w:rPr>
          <w:rFonts w:ascii="Times New Roman" w:eastAsia="Times New Roman" w:hAnsi="Times New Roman" w:cs="Times New Roman"/>
          <w:b/>
          <w:bCs/>
          <w:sz w:val="24"/>
          <w:szCs w:val="24"/>
        </w:rPr>
      </w:pPr>
    </w:p>
    <w:p w14:paraId="3A934B07" w14:textId="77777777" w:rsidR="005829D5" w:rsidRDefault="005829D5" w:rsidP="00B83876">
      <w:pPr>
        <w:spacing w:before="100" w:beforeAutospacing="1" w:after="100" w:afterAutospacing="1" w:line="240" w:lineRule="auto"/>
        <w:rPr>
          <w:rFonts w:ascii="Times New Roman" w:eastAsia="Times New Roman" w:hAnsi="Times New Roman" w:cs="Times New Roman"/>
          <w:b/>
          <w:bCs/>
          <w:sz w:val="24"/>
          <w:szCs w:val="24"/>
        </w:rPr>
      </w:pPr>
    </w:p>
    <w:p w14:paraId="3039F34F" w14:textId="77777777" w:rsidR="005829D5" w:rsidRDefault="005829D5" w:rsidP="00B83876">
      <w:pPr>
        <w:spacing w:before="100" w:beforeAutospacing="1" w:after="100" w:afterAutospacing="1" w:line="240" w:lineRule="auto"/>
        <w:rPr>
          <w:rFonts w:ascii="Times New Roman" w:eastAsia="Times New Roman" w:hAnsi="Times New Roman" w:cs="Times New Roman"/>
          <w:b/>
          <w:bCs/>
          <w:sz w:val="24"/>
          <w:szCs w:val="24"/>
        </w:rPr>
      </w:pPr>
    </w:p>
    <w:p w14:paraId="0F4004E5" w14:textId="77777777" w:rsidR="005829D5" w:rsidRDefault="005829D5" w:rsidP="00B83876">
      <w:pPr>
        <w:spacing w:before="100" w:beforeAutospacing="1" w:after="100" w:afterAutospacing="1" w:line="240" w:lineRule="auto"/>
        <w:rPr>
          <w:rFonts w:ascii="Times New Roman" w:eastAsia="Times New Roman" w:hAnsi="Times New Roman" w:cs="Times New Roman"/>
          <w:b/>
          <w:bCs/>
          <w:sz w:val="24"/>
          <w:szCs w:val="24"/>
        </w:rPr>
      </w:pPr>
    </w:p>
    <w:p w14:paraId="3026717B" w14:textId="77777777" w:rsidR="005829D5" w:rsidRDefault="005829D5" w:rsidP="00B83876">
      <w:pPr>
        <w:spacing w:before="100" w:beforeAutospacing="1" w:after="100" w:afterAutospacing="1" w:line="240" w:lineRule="auto"/>
        <w:rPr>
          <w:rFonts w:ascii="Times New Roman" w:eastAsia="Times New Roman" w:hAnsi="Times New Roman" w:cs="Times New Roman"/>
          <w:b/>
          <w:bCs/>
          <w:sz w:val="24"/>
          <w:szCs w:val="24"/>
        </w:rPr>
      </w:pPr>
    </w:p>
    <w:p w14:paraId="17991510" w14:textId="77777777" w:rsidR="005829D5" w:rsidRDefault="005829D5" w:rsidP="00B83876">
      <w:pPr>
        <w:spacing w:before="100" w:beforeAutospacing="1" w:after="100" w:afterAutospacing="1" w:line="240" w:lineRule="auto"/>
        <w:rPr>
          <w:rFonts w:ascii="Times New Roman" w:eastAsia="Times New Roman" w:hAnsi="Times New Roman" w:cs="Times New Roman"/>
          <w:b/>
          <w:bCs/>
          <w:sz w:val="24"/>
          <w:szCs w:val="24"/>
        </w:rPr>
      </w:pPr>
    </w:p>
    <w:p w14:paraId="662461B9" w14:textId="77777777" w:rsidR="005829D5" w:rsidRDefault="005829D5" w:rsidP="00B83876">
      <w:pPr>
        <w:spacing w:before="100" w:beforeAutospacing="1" w:after="100" w:afterAutospacing="1" w:line="240" w:lineRule="auto"/>
        <w:rPr>
          <w:rFonts w:ascii="Times New Roman" w:eastAsia="Times New Roman" w:hAnsi="Times New Roman" w:cs="Times New Roman"/>
          <w:b/>
          <w:bCs/>
          <w:sz w:val="24"/>
          <w:szCs w:val="24"/>
        </w:rPr>
      </w:pPr>
    </w:p>
    <w:p w14:paraId="6DE1D5F9" w14:textId="77777777" w:rsidR="005829D5" w:rsidRDefault="005829D5" w:rsidP="00B83876">
      <w:pPr>
        <w:spacing w:before="100" w:beforeAutospacing="1" w:after="100" w:afterAutospacing="1" w:line="240" w:lineRule="auto"/>
        <w:rPr>
          <w:rFonts w:ascii="Times New Roman" w:eastAsia="Times New Roman" w:hAnsi="Times New Roman" w:cs="Times New Roman"/>
          <w:b/>
          <w:bCs/>
          <w:sz w:val="24"/>
          <w:szCs w:val="24"/>
        </w:rPr>
      </w:pPr>
    </w:p>
    <w:p w14:paraId="5F0BC182" w14:textId="638237A6" w:rsidR="00B83876" w:rsidRPr="00B83876" w:rsidRDefault="00B83876" w:rsidP="00B83876">
      <w:pPr>
        <w:spacing w:before="100" w:beforeAutospacing="1" w:after="100" w:afterAutospacing="1" w:line="240" w:lineRule="auto"/>
        <w:rPr>
          <w:rFonts w:ascii="Times New Roman" w:eastAsia="Times New Roman" w:hAnsi="Times New Roman" w:cs="Times New Roman"/>
          <w:sz w:val="24"/>
          <w:szCs w:val="24"/>
        </w:rPr>
      </w:pPr>
      <w:r w:rsidRPr="00B83876">
        <w:rPr>
          <w:rFonts w:ascii="Times New Roman" w:eastAsia="Times New Roman" w:hAnsi="Times New Roman" w:cs="Times New Roman"/>
          <w:b/>
          <w:bCs/>
          <w:sz w:val="24"/>
          <w:szCs w:val="24"/>
        </w:rPr>
        <w:lastRenderedPageBreak/>
        <w:t>BIOLOGY 4091.001 and 4091.601</w:t>
      </w:r>
    </w:p>
    <w:p w14:paraId="610B731D" w14:textId="77777777" w:rsidR="00B83876" w:rsidRPr="00B83876" w:rsidRDefault="00B83876" w:rsidP="00B83876">
      <w:pPr>
        <w:spacing w:before="100" w:beforeAutospacing="1" w:after="100" w:afterAutospacing="1" w:line="240" w:lineRule="auto"/>
        <w:rPr>
          <w:rFonts w:ascii="Times New Roman" w:eastAsia="Times New Roman" w:hAnsi="Times New Roman" w:cs="Times New Roman"/>
          <w:sz w:val="24"/>
          <w:szCs w:val="24"/>
        </w:rPr>
      </w:pPr>
      <w:r w:rsidRPr="00B83876">
        <w:rPr>
          <w:rFonts w:ascii="Times New Roman" w:eastAsia="Times New Roman" w:hAnsi="Times New Roman" w:cs="Times New Roman"/>
          <w:b/>
          <w:bCs/>
          <w:sz w:val="24"/>
          <w:szCs w:val="24"/>
        </w:rPr>
        <w:t>PARASITOLOGY</w:t>
      </w:r>
    </w:p>
    <w:p w14:paraId="0F4C060A" w14:textId="77777777" w:rsidR="00B83876" w:rsidRPr="00B83876" w:rsidRDefault="00B83876" w:rsidP="00B83876">
      <w:pPr>
        <w:spacing w:before="100" w:beforeAutospacing="1" w:after="100" w:afterAutospacing="1" w:line="240" w:lineRule="auto"/>
        <w:rPr>
          <w:rFonts w:ascii="Times New Roman" w:eastAsia="Times New Roman" w:hAnsi="Times New Roman" w:cs="Times New Roman"/>
          <w:sz w:val="24"/>
          <w:szCs w:val="24"/>
        </w:rPr>
      </w:pPr>
      <w:r w:rsidRPr="00B83876">
        <w:rPr>
          <w:rFonts w:ascii="Times New Roman" w:eastAsia="Times New Roman" w:hAnsi="Times New Roman" w:cs="Times New Roman"/>
          <w:b/>
          <w:bCs/>
          <w:sz w:val="24"/>
          <w:szCs w:val="24"/>
        </w:rPr>
        <w:t>LECTURE OUTLINE</w:t>
      </w:r>
    </w:p>
    <w:p w14:paraId="729073B0" w14:textId="77777777" w:rsidR="00B83876" w:rsidRDefault="00B83876" w:rsidP="00B83876">
      <w:pPr>
        <w:spacing w:before="100" w:beforeAutospacing="1" w:after="100" w:afterAutospacing="1" w:line="240" w:lineRule="auto"/>
        <w:rPr>
          <w:rFonts w:ascii="Times New Roman" w:eastAsia="Times New Roman" w:hAnsi="Times New Roman" w:cs="Times New Roman"/>
          <w:sz w:val="24"/>
          <w:szCs w:val="24"/>
        </w:rPr>
      </w:pPr>
      <w:r w:rsidRPr="005871C2">
        <w:rPr>
          <w:rFonts w:ascii="Times New Roman" w:eastAsia="Times New Roman" w:hAnsi="Times New Roman" w:cs="Times New Roman"/>
          <w:sz w:val="24"/>
          <w:szCs w:val="24"/>
        </w:rPr>
        <w:t>The lecture outline is divided into four sections.  Approximately 75% of the course will be spent on Section II, Survey of Parasites.  We will cover parasites in this section by arranging them into groupings, for example “Nematodes infective in the egg stage.”  We will begin with those parasites possessing the least complex life cycles (nematodes) and finish with those having the most complex (protozoan).  In Section III we will briefly discuss parasite adaptations.  Finally, in Section IV we will discuss immuno-parasitology. </w:t>
      </w:r>
    </w:p>
    <w:p w14:paraId="695F2718" w14:textId="17398591" w:rsidR="005871C2" w:rsidRDefault="005871C2" w:rsidP="00B8387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 classes Labor Day – September 1</w:t>
      </w:r>
    </w:p>
    <w:p w14:paraId="0096949B" w14:textId="3697CD85" w:rsidR="005871C2" w:rsidRPr="005871C2" w:rsidRDefault="005871C2" w:rsidP="00B8387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 classes Thanksgiving Holidays – November 2</w:t>
      </w:r>
      <w:r w:rsidR="00683095">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 </w:t>
      </w:r>
      <w:r w:rsidR="00683095">
        <w:rPr>
          <w:rFonts w:ascii="Times New Roman" w:eastAsia="Times New Roman" w:hAnsi="Times New Roman" w:cs="Times New Roman"/>
          <w:sz w:val="24"/>
          <w:szCs w:val="24"/>
        </w:rPr>
        <w:t>29</w:t>
      </w:r>
    </w:p>
    <w:p w14:paraId="34FD0CE5" w14:textId="77777777" w:rsidR="00B83876" w:rsidRPr="00B83876" w:rsidRDefault="00B83876" w:rsidP="00B83876">
      <w:pPr>
        <w:spacing w:before="100" w:beforeAutospacing="1" w:after="100" w:afterAutospacing="1" w:line="240" w:lineRule="auto"/>
        <w:rPr>
          <w:rFonts w:ascii="Times New Roman" w:eastAsia="Times New Roman" w:hAnsi="Times New Roman" w:cs="Times New Roman"/>
          <w:sz w:val="24"/>
          <w:szCs w:val="24"/>
        </w:rPr>
      </w:pPr>
      <w:r w:rsidRPr="00B83876">
        <w:rPr>
          <w:rFonts w:ascii="Times New Roman" w:eastAsia="Times New Roman" w:hAnsi="Times New Roman" w:cs="Times New Roman"/>
          <w:b/>
          <w:bCs/>
          <w:sz w:val="24"/>
          <w:szCs w:val="24"/>
        </w:rPr>
        <w:t>I.   INTRODUCTION</w:t>
      </w:r>
    </w:p>
    <w:p w14:paraId="6AE4732C" w14:textId="77777777" w:rsidR="00B83876" w:rsidRPr="00B83876" w:rsidRDefault="00B83876" w:rsidP="00B83876">
      <w:pPr>
        <w:spacing w:before="100" w:beforeAutospacing="1" w:after="100" w:afterAutospacing="1" w:line="240" w:lineRule="auto"/>
        <w:rPr>
          <w:rFonts w:ascii="Times New Roman" w:eastAsia="Times New Roman" w:hAnsi="Times New Roman" w:cs="Times New Roman"/>
          <w:sz w:val="24"/>
          <w:szCs w:val="24"/>
        </w:rPr>
      </w:pPr>
      <w:r w:rsidRPr="00B83876">
        <w:rPr>
          <w:rFonts w:ascii="Times New Roman" w:eastAsia="Times New Roman" w:hAnsi="Times New Roman" w:cs="Times New Roman"/>
          <w:b/>
          <w:bCs/>
          <w:sz w:val="24"/>
          <w:szCs w:val="24"/>
        </w:rPr>
        <w:t>II.  SURVEY OF PARASITES</w:t>
      </w:r>
    </w:p>
    <w:p w14:paraId="592351D9" w14:textId="77777777" w:rsidR="00B83876" w:rsidRPr="00B83876" w:rsidRDefault="00B83876" w:rsidP="00B83876">
      <w:pPr>
        <w:spacing w:before="100" w:beforeAutospacing="1" w:after="100" w:afterAutospacing="1" w:line="240" w:lineRule="auto"/>
        <w:rPr>
          <w:rFonts w:ascii="Times New Roman" w:eastAsia="Times New Roman" w:hAnsi="Times New Roman" w:cs="Times New Roman"/>
          <w:sz w:val="24"/>
          <w:szCs w:val="24"/>
        </w:rPr>
      </w:pPr>
      <w:r w:rsidRPr="00B83876">
        <w:rPr>
          <w:rFonts w:ascii="Times New Roman" w:eastAsia="Times New Roman" w:hAnsi="Times New Roman" w:cs="Times New Roman"/>
          <w:b/>
          <w:bCs/>
          <w:sz w:val="24"/>
          <w:szCs w:val="24"/>
        </w:rPr>
        <w:t>            Helminths</w:t>
      </w:r>
      <w:r w:rsidRPr="00B83876">
        <w:rPr>
          <w:rFonts w:ascii="Times New Roman" w:eastAsia="Times New Roman" w:hAnsi="Times New Roman" w:cs="Times New Roman"/>
          <w:sz w:val="24"/>
          <w:szCs w:val="24"/>
        </w:rPr>
        <w:br/>
      </w:r>
      <w:r w:rsidRPr="00B83876">
        <w:rPr>
          <w:rFonts w:ascii="Times New Roman" w:eastAsia="Times New Roman" w:hAnsi="Times New Roman" w:cs="Times New Roman"/>
          <w:b/>
          <w:bCs/>
          <w:sz w:val="24"/>
          <w:szCs w:val="24"/>
        </w:rPr>
        <w:t>                    </w:t>
      </w:r>
      <w:r w:rsidRPr="00B83876">
        <w:rPr>
          <w:rFonts w:ascii="Times New Roman" w:eastAsia="Times New Roman" w:hAnsi="Times New Roman" w:cs="Times New Roman"/>
          <w:sz w:val="24"/>
          <w:szCs w:val="24"/>
        </w:rPr>
        <w:br/>
      </w:r>
      <w:r w:rsidRPr="00B83876">
        <w:rPr>
          <w:rFonts w:ascii="Times New Roman" w:eastAsia="Times New Roman" w:hAnsi="Times New Roman" w:cs="Times New Roman"/>
          <w:b/>
          <w:bCs/>
          <w:sz w:val="24"/>
          <w:szCs w:val="24"/>
        </w:rPr>
        <w:t>                   Nematodes - Roundworms</w:t>
      </w:r>
      <w:r w:rsidRPr="00B83876">
        <w:rPr>
          <w:rFonts w:ascii="Times New Roman" w:eastAsia="Times New Roman" w:hAnsi="Times New Roman" w:cs="Times New Roman"/>
          <w:sz w:val="24"/>
          <w:szCs w:val="24"/>
        </w:rPr>
        <w:br/>
      </w:r>
      <w:r w:rsidRPr="00B83876">
        <w:rPr>
          <w:rFonts w:ascii="Times New Roman" w:eastAsia="Times New Roman" w:hAnsi="Times New Roman" w:cs="Times New Roman"/>
          <w:b/>
          <w:bCs/>
          <w:sz w:val="24"/>
          <w:szCs w:val="24"/>
        </w:rPr>
        <w:t>                          a. Nematodes infective in the egg stage</w:t>
      </w:r>
      <w:r w:rsidRPr="00B83876">
        <w:rPr>
          <w:rFonts w:ascii="Times New Roman" w:eastAsia="Times New Roman" w:hAnsi="Times New Roman" w:cs="Times New Roman"/>
          <w:sz w:val="24"/>
          <w:szCs w:val="24"/>
        </w:rPr>
        <w:br/>
      </w:r>
      <w:r w:rsidRPr="00B83876">
        <w:rPr>
          <w:rFonts w:ascii="Times New Roman" w:eastAsia="Times New Roman" w:hAnsi="Times New Roman" w:cs="Times New Roman"/>
          <w:b/>
          <w:bCs/>
          <w:sz w:val="24"/>
          <w:szCs w:val="24"/>
        </w:rPr>
        <w:t>                          b. Nematodes infective in the larval stage</w:t>
      </w:r>
      <w:r w:rsidRPr="00B83876">
        <w:rPr>
          <w:rFonts w:ascii="Times New Roman" w:eastAsia="Times New Roman" w:hAnsi="Times New Roman" w:cs="Times New Roman"/>
          <w:sz w:val="24"/>
          <w:szCs w:val="24"/>
        </w:rPr>
        <w:br/>
      </w:r>
      <w:r w:rsidRPr="00B83876">
        <w:rPr>
          <w:rFonts w:ascii="Times New Roman" w:eastAsia="Times New Roman" w:hAnsi="Times New Roman" w:cs="Times New Roman"/>
          <w:b/>
          <w:bCs/>
          <w:sz w:val="24"/>
          <w:szCs w:val="24"/>
        </w:rPr>
        <w:t>                          c. Tissue nematodes</w:t>
      </w:r>
    </w:p>
    <w:p w14:paraId="3B07DD34" w14:textId="77777777" w:rsidR="00B83876" w:rsidRPr="00B83876" w:rsidRDefault="00B83876" w:rsidP="00B83876">
      <w:pPr>
        <w:spacing w:before="100" w:beforeAutospacing="1" w:after="100" w:afterAutospacing="1" w:line="240" w:lineRule="auto"/>
        <w:rPr>
          <w:rFonts w:ascii="Times New Roman" w:eastAsia="Times New Roman" w:hAnsi="Times New Roman" w:cs="Times New Roman"/>
          <w:sz w:val="24"/>
          <w:szCs w:val="24"/>
        </w:rPr>
      </w:pPr>
      <w:r w:rsidRPr="00B83876">
        <w:rPr>
          <w:rFonts w:ascii="Times New Roman" w:eastAsia="Times New Roman" w:hAnsi="Times New Roman" w:cs="Times New Roman"/>
          <w:b/>
          <w:bCs/>
          <w:sz w:val="24"/>
          <w:szCs w:val="24"/>
        </w:rPr>
        <w:t>                    Cestodes - Tapeworms</w:t>
      </w:r>
      <w:r w:rsidRPr="00B83876">
        <w:rPr>
          <w:rFonts w:ascii="Times New Roman" w:eastAsia="Times New Roman" w:hAnsi="Times New Roman" w:cs="Times New Roman"/>
          <w:sz w:val="24"/>
          <w:szCs w:val="24"/>
        </w:rPr>
        <w:br/>
      </w:r>
      <w:r w:rsidRPr="00B83876">
        <w:rPr>
          <w:rFonts w:ascii="Times New Roman" w:eastAsia="Times New Roman" w:hAnsi="Times New Roman" w:cs="Times New Roman"/>
          <w:b/>
          <w:bCs/>
          <w:sz w:val="24"/>
          <w:szCs w:val="24"/>
        </w:rPr>
        <w:t>                           a. Intestinal cestodes</w:t>
      </w:r>
      <w:r w:rsidRPr="00B83876">
        <w:rPr>
          <w:rFonts w:ascii="Times New Roman" w:eastAsia="Times New Roman" w:hAnsi="Times New Roman" w:cs="Times New Roman"/>
          <w:sz w:val="24"/>
          <w:szCs w:val="24"/>
        </w:rPr>
        <w:br/>
      </w:r>
      <w:r w:rsidRPr="00B83876">
        <w:rPr>
          <w:rFonts w:ascii="Times New Roman" w:eastAsia="Times New Roman" w:hAnsi="Times New Roman" w:cs="Times New Roman"/>
          <w:b/>
          <w:bCs/>
          <w:sz w:val="24"/>
          <w:szCs w:val="24"/>
        </w:rPr>
        <w:t>                           b. Tissue cestodes</w:t>
      </w:r>
    </w:p>
    <w:p w14:paraId="37BDF8E5" w14:textId="77777777" w:rsidR="00B83876" w:rsidRPr="00B83876" w:rsidRDefault="00B83876" w:rsidP="00B83876">
      <w:pPr>
        <w:spacing w:before="100" w:beforeAutospacing="1" w:after="100" w:afterAutospacing="1" w:line="240" w:lineRule="auto"/>
        <w:rPr>
          <w:rFonts w:ascii="Times New Roman" w:eastAsia="Times New Roman" w:hAnsi="Times New Roman" w:cs="Times New Roman"/>
          <w:sz w:val="24"/>
          <w:szCs w:val="24"/>
        </w:rPr>
      </w:pPr>
      <w:r w:rsidRPr="00B83876">
        <w:rPr>
          <w:rFonts w:ascii="Times New Roman" w:eastAsia="Times New Roman" w:hAnsi="Times New Roman" w:cs="Times New Roman"/>
          <w:b/>
          <w:bCs/>
          <w:sz w:val="24"/>
          <w:szCs w:val="24"/>
        </w:rPr>
        <w:t>                    Trematodes - Flukes</w:t>
      </w:r>
      <w:r w:rsidRPr="00B83876">
        <w:rPr>
          <w:rFonts w:ascii="Times New Roman" w:eastAsia="Times New Roman" w:hAnsi="Times New Roman" w:cs="Times New Roman"/>
          <w:sz w:val="24"/>
          <w:szCs w:val="24"/>
        </w:rPr>
        <w:br/>
      </w:r>
      <w:r w:rsidRPr="00B83876">
        <w:rPr>
          <w:rFonts w:ascii="Times New Roman" w:eastAsia="Times New Roman" w:hAnsi="Times New Roman" w:cs="Times New Roman"/>
          <w:b/>
          <w:bCs/>
          <w:sz w:val="24"/>
          <w:szCs w:val="24"/>
        </w:rPr>
        <w:t>                            a. Trematodes infective in the metacercarial stage</w:t>
      </w:r>
      <w:r w:rsidRPr="00B83876">
        <w:rPr>
          <w:rFonts w:ascii="Times New Roman" w:eastAsia="Times New Roman" w:hAnsi="Times New Roman" w:cs="Times New Roman"/>
          <w:sz w:val="24"/>
          <w:szCs w:val="24"/>
        </w:rPr>
        <w:br/>
      </w:r>
      <w:r w:rsidRPr="00B83876">
        <w:rPr>
          <w:rFonts w:ascii="Times New Roman" w:eastAsia="Times New Roman" w:hAnsi="Times New Roman" w:cs="Times New Roman"/>
          <w:b/>
          <w:bCs/>
          <w:sz w:val="24"/>
          <w:szCs w:val="24"/>
        </w:rPr>
        <w:t>                            b. Trematodes infective in the cercarial stage</w:t>
      </w:r>
    </w:p>
    <w:p w14:paraId="0E023D57" w14:textId="77777777" w:rsidR="00B83876" w:rsidRPr="00B83876" w:rsidRDefault="00B83876" w:rsidP="00B83876">
      <w:pPr>
        <w:spacing w:before="100" w:beforeAutospacing="1" w:after="100" w:afterAutospacing="1" w:line="240" w:lineRule="auto"/>
        <w:rPr>
          <w:rFonts w:ascii="Times New Roman" w:eastAsia="Times New Roman" w:hAnsi="Times New Roman" w:cs="Times New Roman"/>
          <w:sz w:val="24"/>
          <w:szCs w:val="24"/>
        </w:rPr>
      </w:pPr>
      <w:r w:rsidRPr="00B83876">
        <w:rPr>
          <w:rFonts w:ascii="Times New Roman" w:eastAsia="Times New Roman" w:hAnsi="Times New Roman" w:cs="Times New Roman"/>
          <w:b/>
          <w:bCs/>
          <w:sz w:val="24"/>
          <w:szCs w:val="24"/>
        </w:rPr>
        <w:t>                     Protozoans</w:t>
      </w:r>
    </w:p>
    <w:p w14:paraId="06F7E569" w14:textId="77777777" w:rsidR="00B83876" w:rsidRPr="00B83876" w:rsidRDefault="00B83876" w:rsidP="00B83876">
      <w:pPr>
        <w:spacing w:before="100" w:beforeAutospacing="1" w:after="100" w:afterAutospacing="1" w:line="240" w:lineRule="auto"/>
        <w:rPr>
          <w:rFonts w:ascii="Times New Roman" w:eastAsia="Times New Roman" w:hAnsi="Times New Roman" w:cs="Times New Roman"/>
          <w:sz w:val="24"/>
          <w:szCs w:val="24"/>
        </w:rPr>
      </w:pPr>
      <w:r w:rsidRPr="00B83876">
        <w:rPr>
          <w:rFonts w:ascii="Times New Roman" w:eastAsia="Times New Roman" w:hAnsi="Times New Roman" w:cs="Times New Roman"/>
          <w:b/>
          <w:bCs/>
          <w:sz w:val="24"/>
          <w:szCs w:val="24"/>
        </w:rPr>
        <w:t>                      Intestinal and Atrial Protozoans</w:t>
      </w:r>
      <w:r w:rsidRPr="00B83876">
        <w:rPr>
          <w:rFonts w:ascii="Times New Roman" w:eastAsia="Times New Roman" w:hAnsi="Times New Roman" w:cs="Times New Roman"/>
          <w:sz w:val="24"/>
          <w:szCs w:val="24"/>
        </w:rPr>
        <w:br/>
      </w:r>
      <w:r w:rsidRPr="00B83876">
        <w:rPr>
          <w:rFonts w:ascii="Times New Roman" w:eastAsia="Times New Roman" w:hAnsi="Times New Roman" w:cs="Times New Roman"/>
          <w:b/>
          <w:bCs/>
          <w:sz w:val="24"/>
          <w:szCs w:val="24"/>
        </w:rPr>
        <w:t>                             a. Class Sarcodina - Amoeba</w:t>
      </w:r>
      <w:r w:rsidRPr="00B83876">
        <w:rPr>
          <w:rFonts w:ascii="Times New Roman" w:eastAsia="Times New Roman" w:hAnsi="Times New Roman" w:cs="Times New Roman"/>
          <w:sz w:val="24"/>
          <w:szCs w:val="24"/>
        </w:rPr>
        <w:br/>
      </w:r>
      <w:r w:rsidRPr="00B83876">
        <w:rPr>
          <w:rFonts w:ascii="Times New Roman" w:eastAsia="Times New Roman" w:hAnsi="Times New Roman" w:cs="Times New Roman"/>
          <w:b/>
          <w:bCs/>
          <w:sz w:val="24"/>
          <w:szCs w:val="24"/>
        </w:rPr>
        <w:t>                             b. Class Ciliata - Ciliates</w:t>
      </w:r>
      <w:r w:rsidRPr="00B83876">
        <w:rPr>
          <w:rFonts w:ascii="Times New Roman" w:eastAsia="Times New Roman" w:hAnsi="Times New Roman" w:cs="Times New Roman"/>
          <w:sz w:val="24"/>
          <w:szCs w:val="24"/>
        </w:rPr>
        <w:br/>
      </w:r>
      <w:r w:rsidRPr="00B83876">
        <w:rPr>
          <w:rFonts w:ascii="Times New Roman" w:eastAsia="Times New Roman" w:hAnsi="Times New Roman" w:cs="Times New Roman"/>
          <w:b/>
          <w:bCs/>
          <w:sz w:val="24"/>
          <w:szCs w:val="24"/>
        </w:rPr>
        <w:t>                             c. Class Mastigophora - Flagellates</w:t>
      </w:r>
    </w:p>
    <w:p w14:paraId="6F28A676" w14:textId="77777777" w:rsidR="00B83876" w:rsidRPr="00B83876" w:rsidRDefault="00B83876" w:rsidP="00B83876">
      <w:pPr>
        <w:spacing w:before="100" w:beforeAutospacing="1" w:after="100" w:afterAutospacing="1" w:line="240" w:lineRule="auto"/>
        <w:rPr>
          <w:rFonts w:ascii="Times New Roman" w:eastAsia="Times New Roman" w:hAnsi="Times New Roman" w:cs="Times New Roman"/>
          <w:sz w:val="24"/>
          <w:szCs w:val="24"/>
        </w:rPr>
      </w:pPr>
      <w:r w:rsidRPr="00B83876">
        <w:rPr>
          <w:rFonts w:ascii="Times New Roman" w:eastAsia="Times New Roman" w:hAnsi="Times New Roman" w:cs="Times New Roman"/>
          <w:b/>
          <w:bCs/>
          <w:sz w:val="24"/>
          <w:szCs w:val="24"/>
        </w:rPr>
        <w:t>                      Blood and Tissue Protozoans              </w:t>
      </w:r>
      <w:r w:rsidRPr="00B83876">
        <w:rPr>
          <w:rFonts w:ascii="Times New Roman" w:eastAsia="Times New Roman" w:hAnsi="Times New Roman" w:cs="Times New Roman"/>
          <w:sz w:val="24"/>
          <w:szCs w:val="24"/>
        </w:rPr>
        <w:br/>
      </w:r>
      <w:r w:rsidRPr="00B83876">
        <w:rPr>
          <w:rFonts w:ascii="Times New Roman" w:eastAsia="Times New Roman" w:hAnsi="Times New Roman" w:cs="Times New Roman"/>
          <w:b/>
          <w:bCs/>
          <w:sz w:val="24"/>
          <w:szCs w:val="24"/>
        </w:rPr>
        <w:t>                             a. Class Mastogophora - Flagellates</w:t>
      </w:r>
      <w:r w:rsidRPr="00B83876">
        <w:rPr>
          <w:rFonts w:ascii="Times New Roman" w:eastAsia="Times New Roman" w:hAnsi="Times New Roman" w:cs="Times New Roman"/>
          <w:sz w:val="24"/>
          <w:szCs w:val="24"/>
        </w:rPr>
        <w:br/>
      </w:r>
      <w:r w:rsidRPr="00B83876">
        <w:rPr>
          <w:rFonts w:ascii="Times New Roman" w:eastAsia="Times New Roman" w:hAnsi="Times New Roman" w:cs="Times New Roman"/>
          <w:b/>
          <w:bCs/>
          <w:sz w:val="24"/>
          <w:szCs w:val="24"/>
        </w:rPr>
        <w:lastRenderedPageBreak/>
        <w:t>                             b. Class Sporozoasida - Malaria</w:t>
      </w:r>
      <w:r w:rsidRPr="00B83876">
        <w:rPr>
          <w:rFonts w:ascii="Times New Roman" w:eastAsia="Times New Roman" w:hAnsi="Times New Roman" w:cs="Times New Roman"/>
          <w:sz w:val="24"/>
          <w:szCs w:val="24"/>
        </w:rPr>
        <w:br/>
      </w:r>
      <w:r w:rsidRPr="00B83876">
        <w:rPr>
          <w:rFonts w:ascii="Times New Roman" w:eastAsia="Times New Roman" w:hAnsi="Times New Roman" w:cs="Times New Roman"/>
          <w:b/>
          <w:bCs/>
          <w:sz w:val="24"/>
          <w:szCs w:val="24"/>
        </w:rPr>
        <w:t>                             c.   Unclassified</w:t>
      </w:r>
    </w:p>
    <w:p w14:paraId="0586FB5A" w14:textId="77777777" w:rsidR="00B83876" w:rsidRPr="00B83876" w:rsidRDefault="00B83876" w:rsidP="00B83876">
      <w:pPr>
        <w:spacing w:before="100" w:beforeAutospacing="1" w:after="100" w:afterAutospacing="1" w:line="240" w:lineRule="auto"/>
        <w:rPr>
          <w:rFonts w:ascii="Times New Roman" w:eastAsia="Times New Roman" w:hAnsi="Times New Roman" w:cs="Times New Roman"/>
          <w:sz w:val="24"/>
          <w:szCs w:val="24"/>
        </w:rPr>
      </w:pPr>
      <w:r w:rsidRPr="00B83876">
        <w:rPr>
          <w:rFonts w:ascii="Times New Roman" w:eastAsia="Times New Roman" w:hAnsi="Times New Roman" w:cs="Times New Roman"/>
          <w:b/>
          <w:bCs/>
          <w:sz w:val="24"/>
          <w:szCs w:val="24"/>
        </w:rPr>
        <w:t>III. PARASITE ADAPTATIONS FOR SURVIVAL IN EXTREME ENVIRONMENTS</w:t>
      </w:r>
    </w:p>
    <w:p w14:paraId="26655030" w14:textId="77777777" w:rsidR="00B83876" w:rsidRPr="00B83876" w:rsidRDefault="00B83876" w:rsidP="00B83876">
      <w:pPr>
        <w:spacing w:before="100" w:beforeAutospacing="1" w:after="100" w:afterAutospacing="1" w:line="240" w:lineRule="auto"/>
        <w:rPr>
          <w:rFonts w:ascii="Times New Roman" w:eastAsia="Times New Roman" w:hAnsi="Times New Roman" w:cs="Times New Roman"/>
          <w:sz w:val="24"/>
          <w:szCs w:val="24"/>
        </w:rPr>
      </w:pPr>
      <w:r w:rsidRPr="00B83876">
        <w:rPr>
          <w:rFonts w:ascii="Times New Roman" w:eastAsia="Times New Roman" w:hAnsi="Times New Roman" w:cs="Times New Roman"/>
          <w:b/>
          <w:bCs/>
          <w:sz w:val="24"/>
          <w:szCs w:val="24"/>
        </w:rPr>
        <w:t>IV.  IMMUNOPARASITOLOGY       </w:t>
      </w:r>
      <w:r w:rsidRPr="00B83876">
        <w:rPr>
          <w:rFonts w:ascii="Times New Roman" w:eastAsia="Times New Roman" w:hAnsi="Times New Roman" w:cs="Times New Roman"/>
          <w:sz w:val="24"/>
          <w:szCs w:val="24"/>
        </w:rPr>
        <w:br/>
      </w:r>
      <w:r w:rsidRPr="00B83876">
        <w:rPr>
          <w:rFonts w:ascii="Times New Roman" w:eastAsia="Times New Roman" w:hAnsi="Times New Roman" w:cs="Times New Roman"/>
          <w:b/>
          <w:bCs/>
          <w:sz w:val="24"/>
          <w:szCs w:val="24"/>
        </w:rPr>
        <w:t>            </w:t>
      </w:r>
      <w:r w:rsidRPr="00B83876">
        <w:rPr>
          <w:rFonts w:ascii="Times New Roman" w:eastAsia="Times New Roman" w:hAnsi="Times New Roman" w:cs="Times New Roman"/>
          <w:sz w:val="24"/>
          <w:szCs w:val="24"/>
        </w:rPr>
        <w:br/>
      </w:r>
      <w:r w:rsidRPr="00B83876">
        <w:rPr>
          <w:rFonts w:ascii="Times New Roman" w:eastAsia="Times New Roman" w:hAnsi="Times New Roman" w:cs="Times New Roman"/>
          <w:b/>
          <w:bCs/>
          <w:sz w:val="24"/>
          <w:szCs w:val="24"/>
        </w:rPr>
        <w:t>            General Outline of the Host Immune System</w:t>
      </w:r>
    </w:p>
    <w:p w14:paraId="17C20686" w14:textId="77777777" w:rsidR="00B83876" w:rsidRPr="00B83876" w:rsidRDefault="00B83876" w:rsidP="00B83876">
      <w:pPr>
        <w:spacing w:before="100" w:beforeAutospacing="1" w:after="100" w:afterAutospacing="1" w:line="240" w:lineRule="auto"/>
        <w:rPr>
          <w:rFonts w:ascii="Times New Roman" w:eastAsia="Times New Roman" w:hAnsi="Times New Roman" w:cs="Times New Roman"/>
          <w:sz w:val="24"/>
          <w:szCs w:val="24"/>
        </w:rPr>
      </w:pPr>
      <w:r w:rsidRPr="00B83876">
        <w:rPr>
          <w:rFonts w:ascii="Times New Roman" w:eastAsia="Times New Roman" w:hAnsi="Times New Roman" w:cs="Times New Roman"/>
          <w:b/>
          <w:bCs/>
          <w:sz w:val="24"/>
          <w:szCs w:val="24"/>
        </w:rPr>
        <w:t>                         Nonspecific Immune Response</w:t>
      </w:r>
      <w:r w:rsidRPr="00B83876">
        <w:rPr>
          <w:rFonts w:ascii="Times New Roman" w:eastAsia="Times New Roman" w:hAnsi="Times New Roman" w:cs="Times New Roman"/>
          <w:sz w:val="24"/>
          <w:szCs w:val="24"/>
        </w:rPr>
        <w:br/>
      </w:r>
      <w:r w:rsidRPr="00B83876">
        <w:rPr>
          <w:rFonts w:ascii="Times New Roman" w:eastAsia="Times New Roman" w:hAnsi="Times New Roman" w:cs="Times New Roman"/>
          <w:b/>
          <w:bCs/>
          <w:sz w:val="24"/>
          <w:szCs w:val="24"/>
        </w:rPr>
        <w:t>                               a. Phagocytosis</w:t>
      </w:r>
      <w:r w:rsidRPr="00B83876">
        <w:rPr>
          <w:rFonts w:ascii="Times New Roman" w:eastAsia="Times New Roman" w:hAnsi="Times New Roman" w:cs="Times New Roman"/>
          <w:sz w:val="24"/>
          <w:szCs w:val="24"/>
        </w:rPr>
        <w:br/>
      </w:r>
      <w:r w:rsidRPr="00B83876">
        <w:rPr>
          <w:rFonts w:ascii="Times New Roman" w:eastAsia="Times New Roman" w:hAnsi="Times New Roman" w:cs="Times New Roman"/>
          <w:b/>
          <w:bCs/>
          <w:sz w:val="24"/>
          <w:szCs w:val="24"/>
        </w:rPr>
        <w:t>                               b. Inflammation</w:t>
      </w:r>
      <w:r w:rsidRPr="00B83876">
        <w:rPr>
          <w:rFonts w:ascii="Times New Roman" w:eastAsia="Times New Roman" w:hAnsi="Times New Roman" w:cs="Times New Roman"/>
          <w:sz w:val="24"/>
          <w:szCs w:val="24"/>
        </w:rPr>
        <w:br/>
      </w:r>
      <w:r w:rsidRPr="00B83876">
        <w:rPr>
          <w:rFonts w:ascii="Times New Roman" w:eastAsia="Times New Roman" w:hAnsi="Times New Roman" w:cs="Times New Roman"/>
          <w:b/>
          <w:bCs/>
          <w:sz w:val="24"/>
          <w:szCs w:val="24"/>
        </w:rPr>
        <w:t>             </w:t>
      </w:r>
      <w:r w:rsidRPr="00B83876">
        <w:rPr>
          <w:rFonts w:ascii="Times New Roman" w:eastAsia="Times New Roman" w:hAnsi="Times New Roman" w:cs="Times New Roman"/>
          <w:sz w:val="24"/>
          <w:szCs w:val="24"/>
        </w:rPr>
        <w:br/>
      </w:r>
      <w:r w:rsidRPr="00B83876">
        <w:rPr>
          <w:rFonts w:ascii="Times New Roman" w:eastAsia="Times New Roman" w:hAnsi="Times New Roman" w:cs="Times New Roman"/>
          <w:b/>
          <w:bCs/>
          <w:sz w:val="24"/>
          <w:szCs w:val="24"/>
        </w:rPr>
        <w:t>                          Specific Immune Response</w:t>
      </w:r>
      <w:r w:rsidRPr="00B83876">
        <w:rPr>
          <w:rFonts w:ascii="Times New Roman" w:eastAsia="Times New Roman" w:hAnsi="Times New Roman" w:cs="Times New Roman"/>
          <w:sz w:val="24"/>
          <w:szCs w:val="24"/>
        </w:rPr>
        <w:br/>
      </w:r>
      <w:r w:rsidRPr="00B83876">
        <w:rPr>
          <w:rFonts w:ascii="Times New Roman" w:eastAsia="Times New Roman" w:hAnsi="Times New Roman" w:cs="Times New Roman"/>
          <w:b/>
          <w:bCs/>
          <w:sz w:val="24"/>
          <w:szCs w:val="24"/>
        </w:rPr>
        <w:t>                                a. Humoral-Mediated Immunity</w:t>
      </w:r>
      <w:r w:rsidRPr="00B83876">
        <w:rPr>
          <w:rFonts w:ascii="Times New Roman" w:eastAsia="Times New Roman" w:hAnsi="Times New Roman" w:cs="Times New Roman"/>
          <w:sz w:val="24"/>
          <w:szCs w:val="24"/>
        </w:rPr>
        <w:br/>
      </w:r>
      <w:r w:rsidRPr="00B83876">
        <w:rPr>
          <w:rFonts w:ascii="Times New Roman" w:eastAsia="Times New Roman" w:hAnsi="Times New Roman" w:cs="Times New Roman"/>
          <w:b/>
          <w:bCs/>
          <w:sz w:val="24"/>
          <w:szCs w:val="24"/>
        </w:rPr>
        <w:t>                                b. Cell-Mediated Immunity</w:t>
      </w:r>
    </w:p>
    <w:p w14:paraId="0981084B" w14:textId="77777777" w:rsidR="00B83876" w:rsidRPr="00B83876" w:rsidRDefault="00B83876" w:rsidP="00B83876">
      <w:pPr>
        <w:spacing w:before="100" w:beforeAutospacing="1" w:after="100" w:afterAutospacing="1" w:line="240" w:lineRule="auto"/>
        <w:rPr>
          <w:rFonts w:ascii="Times New Roman" w:eastAsia="Times New Roman" w:hAnsi="Times New Roman" w:cs="Times New Roman"/>
          <w:sz w:val="24"/>
          <w:szCs w:val="24"/>
        </w:rPr>
      </w:pPr>
      <w:r w:rsidRPr="00B83876">
        <w:rPr>
          <w:rFonts w:ascii="Times New Roman" w:eastAsia="Times New Roman" w:hAnsi="Times New Roman" w:cs="Times New Roman"/>
          <w:b/>
          <w:bCs/>
          <w:sz w:val="24"/>
          <w:szCs w:val="24"/>
        </w:rPr>
        <w:t>             Immunity to Helminth Parasites</w:t>
      </w:r>
      <w:r w:rsidRPr="00B83876">
        <w:rPr>
          <w:rFonts w:ascii="Times New Roman" w:eastAsia="Times New Roman" w:hAnsi="Times New Roman" w:cs="Times New Roman"/>
          <w:sz w:val="24"/>
          <w:szCs w:val="24"/>
        </w:rPr>
        <w:br/>
      </w:r>
      <w:r w:rsidRPr="00B83876">
        <w:rPr>
          <w:rFonts w:ascii="Times New Roman" w:eastAsia="Times New Roman" w:hAnsi="Times New Roman" w:cs="Times New Roman"/>
          <w:b/>
          <w:bCs/>
          <w:sz w:val="24"/>
          <w:szCs w:val="24"/>
        </w:rPr>
        <w:t>                         </w:t>
      </w:r>
      <w:r w:rsidRPr="00B83876">
        <w:rPr>
          <w:rFonts w:ascii="Times New Roman" w:eastAsia="Times New Roman" w:hAnsi="Times New Roman" w:cs="Times New Roman"/>
          <w:sz w:val="24"/>
          <w:szCs w:val="24"/>
        </w:rPr>
        <w:br/>
      </w:r>
      <w:r w:rsidRPr="00B83876">
        <w:rPr>
          <w:rFonts w:ascii="Times New Roman" w:eastAsia="Times New Roman" w:hAnsi="Times New Roman" w:cs="Times New Roman"/>
          <w:b/>
          <w:bCs/>
          <w:sz w:val="24"/>
          <w:szCs w:val="24"/>
        </w:rPr>
        <w:t>                           Gastrointestinal Nematodes</w:t>
      </w:r>
    </w:p>
    <w:p w14:paraId="3627CEE8" w14:textId="77777777" w:rsidR="00B83876" w:rsidRPr="00B83876" w:rsidRDefault="00B83876" w:rsidP="00B83876">
      <w:pPr>
        <w:spacing w:before="100" w:beforeAutospacing="1" w:after="100" w:afterAutospacing="1" w:line="240" w:lineRule="auto"/>
        <w:rPr>
          <w:rFonts w:ascii="Times New Roman" w:eastAsia="Times New Roman" w:hAnsi="Times New Roman" w:cs="Times New Roman"/>
          <w:sz w:val="24"/>
          <w:szCs w:val="24"/>
        </w:rPr>
      </w:pPr>
      <w:r w:rsidRPr="00B83876">
        <w:rPr>
          <w:rFonts w:ascii="Times New Roman" w:eastAsia="Times New Roman" w:hAnsi="Times New Roman" w:cs="Times New Roman"/>
          <w:b/>
          <w:bCs/>
          <w:sz w:val="24"/>
          <w:szCs w:val="24"/>
        </w:rPr>
        <w:t>                           Tissue Nematodes</w:t>
      </w:r>
    </w:p>
    <w:p w14:paraId="303973D2" w14:textId="77777777" w:rsidR="00B83876" w:rsidRPr="00B83876" w:rsidRDefault="00B83876" w:rsidP="00B83876">
      <w:pPr>
        <w:spacing w:before="100" w:beforeAutospacing="1" w:after="100" w:afterAutospacing="1" w:line="240" w:lineRule="auto"/>
        <w:rPr>
          <w:rFonts w:ascii="Times New Roman" w:eastAsia="Times New Roman" w:hAnsi="Times New Roman" w:cs="Times New Roman"/>
          <w:sz w:val="24"/>
          <w:szCs w:val="24"/>
        </w:rPr>
      </w:pPr>
      <w:r w:rsidRPr="00B83876">
        <w:rPr>
          <w:rFonts w:ascii="Times New Roman" w:eastAsia="Times New Roman" w:hAnsi="Times New Roman" w:cs="Times New Roman"/>
          <w:b/>
          <w:bCs/>
          <w:sz w:val="24"/>
          <w:szCs w:val="24"/>
        </w:rPr>
        <w:t>                            Schistosomes</w:t>
      </w:r>
    </w:p>
    <w:p w14:paraId="271D1B74" w14:textId="77777777" w:rsidR="00B83876" w:rsidRPr="00B83876" w:rsidRDefault="00B83876" w:rsidP="00B83876">
      <w:pPr>
        <w:spacing w:before="100" w:beforeAutospacing="1" w:after="100" w:afterAutospacing="1" w:line="240" w:lineRule="auto"/>
        <w:rPr>
          <w:rFonts w:ascii="Times New Roman" w:eastAsia="Times New Roman" w:hAnsi="Times New Roman" w:cs="Times New Roman"/>
          <w:sz w:val="24"/>
          <w:szCs w:val="24"/>
        </w:rPr>
      </w:pPr>
      <w:r w:rsidRPr="00B83876">
        <w:rPr>
          <w:rFonts w:ascii="Times New Roman" w:eastAsia="Times New Roman" w:hAnsi="Times New Roman" w:cs="Times New Roman"/>
          <w:b/>
          <w:bCs/>
          <w:sz w:val="24"/>
          <w:szCs w:val="24"/>
        </w:rPr>
        <w:t>              Immunity to Protozoan Parasites</w:t>
      </w:r>
    </w:p>
    <w:p w14:paraId="22B2F4A7" w14:textId="77777777" w:rsidR="00B83876" w:rsidRPr="00B83876" w:rsidRDefault="00B83876" w:rsidP="00B83876">
      <w:pPr>
        <w:spacing w:before="100" w:beforeAutospacing="1" w:after="100" w:afterAutospacing="1" w:line="240" w:lineRule="auto"/>
        <w:rPr>
          <w:rFonts w:ascii="Times New Roman" w:eastAsia="Times New Roman" w:hAnsi="Times New Roman" w:cs="Times New Roman"/>
          <w:sz w:val="24"/>
          <w:szCs w:val="24"/>
        </w:rPr>
      </w:pPr>
      <w:r w:rsidRPr="00B83876">
        <w:rPr>
          <w:rFonts w:ascii="Times New Roman" w:eastAsia="Times New Roman" w:hAnsi="Times New Roman" w:cs="Times New Roman"/>
          <w:b/>
          <w:bCs/>
          <w:sz w:val="24"/>
          <w:szCs w:val="24"/>
        </w:rPr>
        <w:t>                             Intracellular Protozoans</w:t>
      </w:r>
      <w:r w:rsidRPr="00B83876">
        <w:rPr>
          <w:rFonts w:ascii="Times New Roman" w:eastAsia="Times New Roman" w:hAnsi="Times New Roman" w:cs="Times New Roman"/>
          <w:sz w:val="24"/>
          <w:szCs w:val="24"/>
        </w:rPr>
        <w:br/>
      </w:r>
      <w:r w:rsidRPr="00B83876">
        <w:rPr>
          <w:rFonts w:ascii="Times New Roman" w:eastAsia="Times New Roman" w:hAnsi="Times New Roman" w:cs="Times New Roman"/>
          <w:b/>
          <w:bCs/>
          <w:sz w:val="24"/>
          <w:szCs w:val="24"/>
        </w:rPr>
        <w:t>                                   a. Plasmodium</w:t>
      </w:r>
      <w:r w:rsidRPr="00B83876">
        <w:rPr>
          <w:rFonts w:ascii="Times New Roman" w:eastAsia="Times New Roman" w:hAnsi="Times New Roman" w:cs="Times New Roman"/>
          <w:sz w:val="24"/>
          <w:szCs w:val="24"/>
        </w:rPr>
        <w:br/>
      </w:r>
      <w:r w:rsidRPr="00B83876">
        <w:rPr>
          <w:rFonts w:ascii="Times New Roman" w:eastAsia="Times New Roman" w:hAnsi="Times New Roman" w:cs="Times New Roman"/>
          <w:b/>
          <w:bCs/>
          <w:sz w:val="24"/>
          <w:szCs w:val="24"/>
        </w:rPr>
        <w:t>                                   b. Leishmania</w:t>
      </w:r>
      <w:r w:rsidRPr="00B83876">
        <w:rPr>
          <w:rFonts w:ascii="Times New Roman" w:eastAsia="Times New Roman" w:hAnsi="Times New Roman" w:cs="Times New Roman"/>
          <w:sz w:val="24"/>
          <w:szCs w:val="24"/>
        </w:rPr>
        <w:br/>
      </w:r>
      <w:r w:rsidRPr="00B83876">
        <w:rPr>
          <w:rFonts w:ascii="Times New Roman" w:eastAsia="Times New Roman" w:hAnsi="Times New Roman" w:cs="Times New Roman"/>
          <w:b/>
          <w:bCs/>
          <w:sz w:val="24"/>
          <w:szCs w:val="24"/>
        </w:rPr>
        <w:t>                                   c.   American Trypanosomes</w:t>
      </w:r>
    </w:p>
    <w:p w14:paraId="46607765" w14:textId="77777777" w:rsidR="00B83876" w:rsidRPr="00B83876" w:rsidRDefault="00B83876" w:rsidP="00B83876">
      <w:pPr>
        <w:spacing w:before="100" w:beforeAutospacing="1" w:after="100" w:afterAutospacing="1" w:line="240" w:lineRule="auto"/>
        <w:rPr>
          <w:rFonts w:ascii="Times New Roman" w:eastAsia="Times New Roman" w:hAnsi="Times New Roman" w:cs="Times New Roman"/>
          <w:sz w:val="24"/>
          <w:szCs w:val="24"/>
        </w:rPr>
      </w:pPr>
      <w:r w:rsidRPr="00B83876">
        <w:rPr>
          <w:rFonts w:ascii="Times New Roman" w:eastAsia="Times New Roman" w:hAnsi="Times New Roman" w:cs="Times New Roman"/>
          <w:b/>
          <w:bCs/>
          <w:sz w:val="24"/>
          <w:szCs w:val="24"/>
        </w:rPr>
        <w:t>                            Blood and Tissue Protozoan</w:t>
      </w:r>
      <w:r w:rsidRPr="00B83876">
        <w:rPr>
          <w:rFonts w:ascii="Times New Roman" w:eastAsia="Times New Roman" w:hAnsi="Times New Roman" w:cs="Times New Roman"/>
          <w:sz w:val="24"/>
          <w:szCs w:val="24"/>
        </w:rPr>
        <w:br/>
      </w:r>
      <w:r w:rsidRPr="00B83876">
        <w:rPr>
          <w:rFonts w:ascii="Times New Roman" w:eastAsia="Times New Roman" w:hAnsi="Times New Roman" w:cs="Times New Roman"/>
          <w:b/>
          <w:bCs/>
          <w:sz w:val="24"/>
          <w:szCs w:val="24"/>
        </w:rPr>
        <w:t>                                     a. African Trypanosomes</w:t>
      </w:r>
    </w:p>
    <w:p w14:paraId="3949A344" w14:textId="4F31A274" w:rsidR="00C67C5F" w:rsidRDefault="00B83876" w:rsidP="005871C2">
      <w:pPr>
        <w:spacing w:before="100" w:beforeAutospacing="1" w:after="100" w:afterAutospacing="1" w:line="240" w:lineRule="auto"/>
      </w:pPr>
      <w:r w:rsidRPr="00B83876">
        <w:rPr>
          <w:rFonts w:ascii="Times New Roman" w:eastAsia="Times New Roman" w:hAnsi="Times New Roman" w:cs="Times New Roman"/>
          <w:b/>
          <w:bCs/>
          <w:sz w:val="24"/>
          <w:szCs w:val="24"/>
        </w:rPr>
        <w:t>              Immunological Control of Parasitic Infection -Immunizations</w:t>
      </w:r>
    </w:p>
    <w:sectPr w:rsidR="00C67C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083834"/>
    <w:multiLevelType w:val="multilevel"/>
    <w:tmpl w:val="D9C4B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3743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876"/>
    <w:rsid w:val="000676D6"/>
    <w:rsid w:val="000B7DCA"/>
    <w:rsid w:val="000C7C3C"/>
    <w:rsid w:val="00482865"/>
    <w:rsid w:val="004D4905"/>
    <w:rsid w:val="005829D5"/>
    <w:rsid w:val="005871C2"/>
    <w:rsid w:val="00683095"/>
    <w:rsid w:val="00890186"/>
    <w:rsid w:val="00B83876"/>
    <w:rsid w:val="00C1159D"/>
    <w:rsid w:val="00C67C5F"/>
    <w:rsid w:val="00C95E6F"/>
    <w:rsid w:val="00E6168F"/>
    <w:rsid w:val="00FC7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3C065"/>
  <w15:chartTrackingRefBased/>
  <w15:docId w15:val="{C4FA7C11-98B2-45BB-8AF4-AA3E71AC6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01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60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ven@unt.edu"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opyright.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olicy.unt.edu/policy/08-001" TargetMode="External"/><Relationship Id="rId5" Type="http://schemas.openxmlformats.org/officeDocument/2006/relationships/styles" Target="styles.xml"/><Relationship Id="rId10" Type="http://schemas.openxmlformats.org/officeDocument/2006/relationships/hyperlink" Target="http://www.unt.edu/oda" TargetMode="External"/><Relationship Id="rId4" Type="http://schemas.openxmlformats.org/officeDocument/2006/relationships/numbering" Target="numbering.xml"/><Relationship Id="rId9" Type="http://schemas.openxmlformats.org/officeDocument/2006/relationships/hyperlink" Target="http://policy.unt.edu/policy/06-00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89433D90A23D4FB9F77A5CD99D88DE" ma:contentTypeVersion="10" ma:contentTypeDescription="Create a new document." ma:contentTypeScope="" ma:versionID="84ce67bb05634a3e71b49afcd5c447e3">
  <xsd:schema xmlns:xsd="http://www.w3.org/2001/XMLSchema" xmlns:xs="http://www.w3.org/2001/XMLSchema" xmlns:p="http://schemas.microsoft.com/office/2006/metadata/properties" xmlns:ns3="148fe87f-5ea9-469a-ae26-b062933e35f4" xmlns:ns4="3e9427e9-1a1b-4fd2-83c2-8f4bb576ffe7" targetNamespace="http://schemas.microsoft.com/office/2006/metadata/properties" ma:root="true" ma:fieldsID="bfaf9c0515efdc8c85cf78ba71f00516" ns3:_="" ns4:_="">
    <xsd:import namespace="148fe87f-5ea9-469a-ae26-b062933e35f4"/>
    <xsd:import namespace="3e9427e9-1a1b-4fd2-83c2-8f4bb576ffe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8fe87f-5ea9-469a-ae26-b062933e3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_activity" ma:index="14"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9427e9-1a1b-4fd2-83c2-8f4bb576ffe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48fe87f-5ea9-469a-ae26-b062933e35f4" xsi:nil="true"/>
  </documentManagement>
</p:properties>
</file>

<file path=customXml/itemProps1.xml><?xml version="1.0" encoding="utf-8"?>
<ds:datastoreItem xmlns:ds="http://schemas.openxmlformats.org/officeDocument/2006/customXml" ds:itemID="{474D35D9-338A-40E2-980A-C4ECCD729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8fe87f-5ea9-469a-ae26-b062933e35f4"/>
    <ds:schemaRef ds:uri="3e9427e9-1a1b-4fd2-83c2-8f4bb576ff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8B4590-B79E-45A8-8582-164D475867A6}">
  <ds:schemaRefs>
    <ds:schemaRef ds:uri="http://schemas.microsoft.com/sharepoint/v3/contenttype/forms"/>
  </ds:schemaRefs>
</ds:datastoreItem>
</file>

<file path=customXml/itemProps3.xml><?xml version="1.0" encoding="utf-8"?>
<ds:datastoreItem xmlns:ds="http://schemas.openxmlformats.org/officeDocument/2006/customXml" ds:itemID="{CA5C5B57-E82E-4568-997E-7D204D7B5075}">
  <ds:schemaRefs>
    <ds:schemaRef ds:uri="http://schemas.microsoft.com/office/2006/metadata/properties"/>
    <ds:schemaRef ds:uri="http://schemas.microsoft.com/office/infopath/2007/PartnerControls"/>
    <ds:schemaRef ds:uri="148fe87f-5ea9-469a-ae26-b062933e35f4"/>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19</TotalTime>
  <Pages>7</Pages>
  <Words>2074</Words>
  <Characters>11823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Goven, Arthur</dc:creator>
  <cp:keywords/>
  <dc:description/>
  <cp:lastModifiedBy>Goven, Arthur</cp:lastModifiedBy>
  <cp:revision>5</cp:revision>
  <cp:lastPrinted>2024-05-23T18:56:00Z</cp:lastPrinted>
  <dcterms:created xsi:type="dcterms:W3CDTF">2025-07-15T19:04:00Z</dcterms:created>
  <dcterms:modified xsi:type="dcterms:W3CDTF">2025-07-23T20:12:00Z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0x0101007489433D90A23D4FB9F77A5CD99D88DE</vt:lpwstr>
  </property>
</Properties>
</file>