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1010 Elementary Spanish</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Alba Pineda</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Pronouns: (She, her, hers)</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 Language Building 303</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 Tuesday 4:15- 4:50 pm - Thursday 4:15- 4:50pm. </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w:t>
      </w:r>
      <w:hyperlink r:id="rId7">
        <w:r w:rsidDel="00000000" w:rsidR="00000000" w:rsidRPr="00000000">
          <w:rPr>
            <w:rFonts w:ascii="Times New Roman" w:cs="Times New Roman" w:eastAsia="Times New Roman" w:hAnsi="Times New Roman"/>
            <w:b w:val="1"/>
            <w:color w:val="1155cc"/>
            <w:u w:val="single"/>
            <w:rtl w:val="0"/>
          </w:rPr>
          <w:t xml:space="preserve">Alba.Pineda@unt.edu</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an email sent by students from a UNT Eagle Connect address. Likewise, instructors will only send emails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8">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the cultures of the Spanish-speaking world.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with no prior experience studying Spanish or who have studied Spanish for one year or less at the high school level or the equivalent.</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keepNext w:val="1"/>
        <w:keepLines w:val="1"/>
        <w:spacing w:before="40" w:lineRule="auto"/>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366091"/>
          <w:rtl w:val="0"/>
        </w:rPr>
        <w:t xml:space="preserve">Course Objectives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greetings and farewells in formal and informal situations </w:t>
      </w:r>
    </w:p>
    <w:p w:rsidR="00000000" w:rsidDel="00000000" w:rsidP="00000000" w:rsidRDefault="00000000" w:rsidRPr="00000000" w14:paraId="00000019">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family, friends, and other people</w:t>
      </w:r>
    </w:p>
    <w:p w:rsidR="00000000" w:rsidDel="00000000" w:rsidP="00000000" w:rsidRDefault="00000000" w:rsidRPr="00000000" w14:paraId="0000001A">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classes, daily routine, and clothing </w:t>
      </w:r>
    </w:p>
    <w:p w:rsidR="00000000" w:rsidDel="00000000" w:rsidP="00000000" w:rsidRDefault="00000000" w:rsidRPr="00000000" w14:paraId="0000001B">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actions and states of being </w:t>
      </w:r>
    </w:p>
    <w:p w:rsidR="00000000" w:rsidDel="00000000" w:rsidP="00000000" w:rsidRDefault="00000000" w:rsidRPr="00000000" w14:paraId="0000001C">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Articulate numbers, dates, times, and the cost of things </w:t>
      </w:r>
    </w:p>
    <w:p w:rsidR="00000000" w:rsidDel="00000000" w:rsidP="00000000" w:rsidRDefault="00000000" w:rsidRPr="00000000" w14:paraId="0000001D">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what is going to happen in the future</w:t>
      </w:r>
    </w:p>
    <w:p w:rsidR="00000000" w:rsidDel="00000000" w:rsidP="00000000" w:rsidRDefault="00000000" w:rsidRPr="00000000" w14:paraId="0000001E">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likes and dislikes</w:t>
      </w:r>
    </w:p>
    <w:p w:rsidR="00000000" w:rsidDel="00000000" w:rsidP="00000000" w:rsidRDefault="00000000" w:rsidRPr="00000000" w14:paraId="0000001F">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ownership</w:t>
      </w:r>
    </w:p>
    <w:p w:rsidR="00000000" w:rsidDel="00000000" w:rsidP="00000000" w:rsidRDefault="00000000" w:rsidRPr="00000000" w14:paraId="00000020">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their town or city and home, and where things are located</w:t>
      </w:r>
    </w:p>
    <w:p w:rsidR="00000000" w:rsidDel="00000000" w:rsidP="00000000" w:rsidRDefault="00000000" w:rsidRPr="00000000" w14:paraId="00000021">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question words to ask for specific information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11 ed. with Connect access card.</w:t>
        <w:br w:type="textWrapping"/>
        <w:t xml:space="preserve">ISBN-13: 9781265026301</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and Skills</w:t>
      </w:r>
    </w:p>
    <w:p w:rsidR="00000000" w:rsidDel="00000000" w:rsidP="00000000" w:rsidRDefault="00000000" w:rsidRPr="00000000" w14:paraId="0000002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9">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(https://clear.unt.edu/supported-technologies/canvas/requirements</w:t>
      </w:r>
      <w:r w:rsidDel="00000000" w:rsidR="00000000" w:rsidRPr="00000000">
        <w:rPr>
          <w:rFonts w:ascii="Times New Roman" w:cs="Times New Roman" w:eastAsia="Times New Roman" w:hAnsi="Times New Roman"/>
          <w:color w:val="0000ff"/>
          <w:rtl w:val="0"/>
        </w:rPr>
        <w:t xml:space="preserve">)</w:t>
      </w:r>
      <w:r w:rsidDel="00000000" w:rsidR="00000000" w:rsidRPr="00000000">
        <w:rPr>
          <w:rtl w:val="0"/>
        </w:rPr>
      </w:r>
    </w:p>
    <w:p w:rsidR="00000000" w:rsidDel="00000000" w:rsidP="00000000" w:rsidRDefault="00000000" w:rsidRPr="00000000" w14:paraId="0000002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Downloading and installing software</w:t>
      </w:r>
    </w:p>
    <w:p w:rsidR="00000000" w:rsidDel="00000000" w:rsidP="00000000" w:rsidRDefault="00000000" w:rsidRPr="00000000" w14:paraId="0000003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we have a Student Help Desk that you can contact for help with Canvas or other technology issues.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000ff"/>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130</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Walk-In Availability</w:t>
      </w:r>
      <w:r w:rsidDel="00000000" w:rsidR="00000000" w:rsidRPr="00000000">
        <w:rPr>
          <w:rFonts w:ascii="Times New Roman" w:cs="Times New Roman" w:eastAsia="Times New Roman" w:hAnsi="Times New Roman"/>
          <w:color w:val="000000"/>
          <w:rtl w:val="0"/>
        </w:rPr>
        <w:t xml:space="preserve">: 8 am-9 pm</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Telephone Availability</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B">
      <w:pPr>
        <w:widowControl w:val="0"/>
        <w:numPr>
          <w:ilvl w:val="0"/>
          <w:numId w:val="28"/>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Sunday: noon-midnight</w:t>
      </w:r>
    </w:p>
    <w:p w:rsidR="00000000" w:rsidDel="00000000" w:rsidP="00000000" w:rsidRDefault="00000000" w:rsidRPr="00000000" w14:paraId="0000003C">
      <w:pPr>
        <w:widowControl w:val="0"/>
        <w:numPr>
          <w:ilvl w:val="0"/>
          <w:numId w:val="28"/>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Monday-Thursday: 8 am-midnight</w:t>
      </w:r>
    </w:p>
    <w:p w:rsidR="00000000" w:rsidDel="00000000" w:rsidP="00000000" w:rsidRDefault="00000000" w:rsidRPr="00000000" w14:paraId="0000003D">
      <w:pPr>
        <w:widowControl w:val="0"/>
        <w:numPr>
          <w:ilvl w:val="0"/>
          <w:numId w:val="28"/>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Friday: 8am-8pm</w:t>
      </w:r>
    </w:p>
    <w:p w:rsidR="00000000" w:rsidDel="00000000" w:rsidP="00000000" w:rsidRDefault="00000000" w:rsidRPr="00000000" w14:paraId="0000003E">
      <w:pPr>
        <w:widowControl w:val="0"/>
        <w:numPr>
          <w:ilvl w:val="0"/>
          <w:numId w:val="28"/>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Saturday: 9am-5pm</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Laptop Checkout</w:t>
      </w:r>
      <w:r w:rsidDel="00000000" w:rsidR="00000000" w:rsidRPr="00000000">
        <w:rPr>
          <w:rFonts w:ascii="Times New Roman" w:cs="Times New Roman" w:eastAsia="Times New Roman" w:hAnsi="Times New Roman"/>
          <w:color w:val="000000"/>
          <w:rtl w:val="0"/>
        </w:rPr>
        <w:t xml:space="preserve">: 8am-7pm</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2">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(https://community.canvaslms.com/docs/DOC-10554-4212710328)</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assistance with Connect, contact </w:t>
      </w:r>
      <w:hyperlink r:id="rId13">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 of Engagement</w:t>
      </w:r>
    </w:p>
    <w:p w:rsidR="00000000" w:rsidDel="00000000" w:rsidP="00000000" w:rsidRDefault="00000000" w:rsidRPr="00000000" w14:paraId="0000004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7">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color w:val="000000"/>
          <w:highlight w:val="white"/>
          <w:rtl w:val="0"/>
        </w:rPr>
        <w:t xml:space="preserve">will not be tolerated.</w:t>
      </w:r>
    </w:p>
    <w:p w:rsidR="00000000" w:rsidDel="00000000" w:rsidP="00000000" w:rsidRDefault="00000000" w:rsidRPr="00000000" w14:paraId="00000048">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9">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Ask for and use the correct name and pronouns for your instructor and classmates.</w:t>
      </w:r>
    </w:p>
    <w:p w:rsidR="00000000" w:rsidDel="00000000" w:rsidP="00000000" w:rsidRDefault="00000000" w:rsidRPr="00000000" w14:paraId="0000004A">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B">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4C">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all caps while communicating digitally. This may be interpreted as “YELLING!”</w:t>
      </w:r>
    </w:p>
    <w:p w:rsidR="00000000" w:rsidDel="00000000" w:rsidP="00000000" w:rsidRDefault="00000000" w:rsidRPr="00000000" w14:paraId="0000004D">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 cautious when using humor or sarcasm in emails or discussion posts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as tone can be difficult to interpret digitally.</w:t>
      </w:r>
    </w:p>
    <w:p w:rsidR="00000000" w:rsidDel="00000000" w:rsidP="00000000" w:rsidRDefault="00000000" w:rsidRPr="00000000" w14:paraId="0000004E">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“text-talk” unless explicitly permitted by your instructor.</w:t>
      </w:r>
    </w:p>
    <w:p w:rsidR="00000000" w:rsidDel="00000000" w:rsidP="00000000" w:rsidRDefault="00000000" w:rsidRPr="00000000" w14:paraId="0000004F">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Proofread and fact-check your sources.</w:t>
      </w:r>
    </w:p>
    <w:p w:rsidR="00000000" w:rsidDel="00000000" w:rsidP="00000000" w:rsidRDefault="00000000" w:rsidRPr="00000000" w14:paraId="00000050">
      <w:pPr>
        <w:numPr>
          <w:ilvl w:val="0"/>
          <w:numId w:val="29"/>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Keep in mind that online posts can be permanent, so think first before you type.</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4">
        <w:r w:rsidDel="00000000" w:rsidR="00000000" w:rsidRPr="00000000">
          <w:rPr>
            <w:rFonts w:ascii="Times New Roman" w:cs="Times New Roman" w:eastAsia="Times New Roman" w:hAnsi="Times New Roman"/>
            <w:color w:val="0000ff"/>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52">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5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5">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(20% of total)</w:t>
      </w:r>
    </w:p>
    <w:p w:rsidR="00000000" w:rsidDel="00000000" w:rsidP="00000000" w:rsidRDefault="00000000" w:rsidRPr="00000000" w14:paraId="00000056">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(20% of total)</w:t>
      </w:r>
    </w:p>
    <w:p w:rsidR="00000000" w:rsidDel="00000000" w:rsidP="00000000" w:rsidRDefault="00000000" w:rsidRPr="00000000" w14:paraId="00000057">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(9 quizzes, 10% of total)</w:t>
      </w:r>
    </w:p>
    <w:p w:rsidR="00000000" w:rsidDel="00000000" w:rsidP="00000000" w:rsidRDefault="00000000" w:rsidRPr="00000000" w14:paraId="00000058">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40% of total)</w:t>
      </w:r>
    </w:p>
    <w:p w:rsidR="00000000" w:rsidDel="00000000" w:rsidP="00000000" w:rsidRDefault="00000000" w:rsidRPr="00000000" w14:paraId="00000059">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- 90%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61">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w:t>
      </w:r>
    </w:p>
    <w:p w:rsidR="00000000" w:rsidDel="00000000" w:rsidP="00000000" w:rsidRDefault="00000000" w:rsidRPr="00000000" w14:paraId="00000063">
      <w:pPr>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Participation Rubric</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7"/>
        <w:gridCol w:w="1536"/>
        <w:gridCol w:w="1547"/>
        <w:tblGridChange w:id="0">
          <w:tblGrid>
            <w:gridCol w:w="6267"/>
            <w:gridCol w:w="1536"/>
            <w:gridCol w:w="1547"/>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6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Tasks</w:t>
            </w:r>
          </w:p>
        </w:tc>
        <w:tc>
          <w:tcPr>
            <w:shd w:fill="auto" w:val="clear"/>
          </w:tcPr>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Exceeds / Meets Expectations</w:t>
            </w:r>
          </w:p>
        </w:tc>
        <w:tc>
          <w:tcPr>
            <w:shd w:fill="auto" w:val="clear"/>
          </w:tcPr>
          <w:p w:rsidR="00000000" w:rsidDel="00000000" w:rsidP="00000000" w:rsidRDefault="00000000" w:rsidRPr="00000000" w14:paraId="000000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Does Not Meet Expectations</w:t>
            </w:r>
          </w:p>
        </w:tc>
      </w:tr>
      <w:tr>
        <w:trPr>
          <w:cantSplit w:val="0"/>
          <w:tblHeader w:val="0"/>
        </w:trPr>
        <w:tc>
          <w:tcPr>
            <w:shd w:fill="auto" w:val="clear"/>
          </w:tcPr>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in Spanish as directed the entire class period</w:t>
            </w:r>
          </w:p>
        </w:tc>
        <w:tc>
          <w:tcPr>
            <w:shd w:fill="auto" w:val="clear"/>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well with classmates (e.g., is an active listener, is respectful, helpful, and supportive of classmates, etc.)</w:t>
            </w:r>
          </w:p>
        </w:tc>
        <w:tc>
          <w:tcPr>
            <w:shd w:fill="auto" w:val="clear"/>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Stays on task during class</w:t>
            </w:r>
          </w:p>
        </w:tc>
        <w:tc>
          <w:tcPr>
            <w:shd w:fill="auto" w:val="clea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Comes prepared to class (e.g., completed assigned homework, brings required materials, etc.) </w:t>
            </w:r>
          </w:p>
        </w:tc>
        <w:tc>
          <w:tcPr>
            <w:shd w:fill="auto" w:val="clear"/>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Arrives on time to class and stays for entire period</w:t>
            </w:r>
          </w:p>
        </w:tc>
        <w:tc>
          <w:tcPr>
            <w:shd w:fill="auto" w:val="clear"/>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7D">
      <w:pPr>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with weekly assignments due each Friday by 11:59 pm. Late work is accepted for Connect online activities with a 15% reduction in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score for each day late the assignment is turned in. No makeup work will be accepted for online activities in the case of unexcused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5">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E">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previously covered and may be announced or unannounced. No makeup work will be allowed for quizzes in the case of unexcused absence. The lowest quiz score will be dropped from the final course grade.</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Style w:val="Heading3"/>
        <w:rPr>
          <w:rFonts w:ascii="Times New Roman" w:cs="Times New Roman" w:eastAsia="Times New Roman" w:hAnsi="Times New Roman"/>
          <w:u w:val="single"/>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The final exam covers the last chapter exam of the semester (chapter 5).</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Style w:val="Heading3"/>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86">
      <w:pPr>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rsidR="00000000" w:rsidDel="00000000" w:rsidP="00000000" w:rsidRDefault="00000000" w:rsidRPr="00000000" w14:paraId="0000008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8">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8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on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the absence. </w:t>
      </w:r>
    </w:p>
    <w:p w:rsidR="00000000" w:rsidDel="00000000" w:rsidP="00000000" w:rsidRDefault="00000000" w:rsidRPr="00000000" w14:paraId="0000008B">
      <w:pPr>
        <w:rPr/>
      </w:pPr>
      <w:bookmarkStart w:colFirst="0" w:colLast="0" w:name="_heading=h.2s8eyo1" w:id="9"/>
      <w:bookmarkEnd w:id="9"/>
      <w:r w:rsidDel="00000000" w:rsidR="00000000" w:rsidRPr="00000000">
        <w:rPr>
          <w:rtl w:val="0"/>
        </w:rPr>
      </w:r>
    </w:p>
    <w:p w:rsidR="00000000" w:rsidDel="00000000" w:rsidP="00000000" w:rsidRDefault="00000000" w:rsidRPr="00000000" w14:paraId="0000008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8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is accepted for Connect online activities with a 15% reduction in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000000"/>
          <w:rtl w:val="0"/>
        </w:rPr>
        <w:t xml:space="preserve">score for each day late the assignment is turned in. No other late or makeup work is accepted except in the case of excused absence. </w:t>
      </w:r>
    </w:p>
    <w:p w:rsidR="00000000" w:rsidDel="00000000" w:rsidP="00000000" w:rsidRDefault="00000000" w:rsidRPr="00000000" w14:paraId="0000008E">
      <w:pPr>
        <w:keepNext w:val="1"/>
        <w:keepLines w:val="1"/>
        <w:spacing w:before="40" w:lineRule="auto"/>
        <w:rPr>
          <w:rFonts w:ascii="Times New Roman" w:cs="Times New Roman" w:eastAsia="Times New Roman" w:hAnsi="Times New Roman"/>
          <w:color w:val="243f61"/>
        </w:rPr>
      </w:pPr>
      <w:r w:rsidDel="00000000" w:rsidR="00000000" w:rsidRPr="00000000">
        <w:rPr>
          <w:rtl w:val="0"/>
        </w:rPr>
      </w:r>
    </w:p>
    <w:p w:rsidR="00000000" w:rsidDel="00000000" w:rsidP="00000000" w:rsidRDefault="00000000" w:rsidRPr="00000000" w14:paraId="0000008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the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95">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9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98">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Issues with Instructors:</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student has class-related issues with her/his instructor (e.g., appeal a grade, disagreement about attendance record, interpretation of a class assignment, assigned grades, etc.), she/he should follow these steps to reach a resolution: </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student may first talk directly to the department chair, Dr. Samuel Manickam, about the issue (make an appointment with Dr. Manickam by contacting Ms. Nancy Bouchard, </w:t>
      </w:r>
      <w:hyperlink r:id="rId16">
        <w:r w:rsidDel="00000000" w:rsidR="00000000" w:rsidRPr="00000000">
          <w:rPr>
            <w:rFonts w:ascii="Times New Roman" w:cs="Times New Roman" w:eastAsia="Times New Roman" w:hAnsi="Times New Roman"/>
            <w:color w:val="0000ff"/>
            <w:u w:val="single"/>
            <w:rtl w:val="0"/>
          </w:rPr>
          <w:t xml:space="preserve">Nancy.Bouchard@unt.edu</w:t>
        </w:r>
      </w:hyperlink>
      <w:r w:rsidDel="00000000" w:rsidR="00000000" w:rsidRPr="00000000">
        <w:rPr>
          <w:rFonts w:ascii="Times New Roman" w:cs="Times New Roman" w:eastAsia="Times New Roman" w:hAnsi="Times New Roman"/>
          <w:color w:val="000000"/>
          <w:rtl w:val="0"/>
        </w:rPr>
        <w:t xml:space="preserve">), or talk with the respective instructor to resolve the issue</w:t>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issue is not resolved to the student’s satisfaction, then she/he should email a written description of the issue to Dr. Manickam (manickam@unt.edu). Dr. Manickam will also solicit a written statement from the respective instructor</w:t>
      </w:r>
    </w:p>
    <w:p w:rsidR="00000000" w:rsidDel="00000000" w:rsidP="00000000" w:rsidRDefault="00000000" w:rsidRPr="00000000" w14:paraId="0000009E">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Manickam may meet individually with the student and instructor to resolve the issue</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student is not satisfied with the resolution, she/he should contact the Executive Dean of the College of Liberal Arts &amp; Social Sciences to discuss this issue</w:t>
      </w:r>
    </w:p>
    <w:p w:rsidR="00000000" w:rsidDel="00000000" w:rsidP="00000000" w:rsidRDefault="00000000" w:rsidRPr="00000000" w14:paraId="000000A0">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1">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A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the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18">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9">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20">
        <w:r w:rsidDel="00000000" w:rsidR="00000000" w:rsidRPr="00000000">
          <w:rPr>
            <w:rFonts w:ascii="Times New Roman" w:cs="Times New Roman" w:eastAsia="Times New Roman" w:hAnsi="Times New Roman"/>
            <w:color w:val="0000ff"/>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1">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2">
        <w:r w:rsidDel="00000000" w:rsidR="00000000" w:rsidRPr="00000000">
          <w:rPr>
            <w:rFonts w:ascii="Times New Roman" w:cs="Times New Roman" w:eastAsia="Times New Roman" w:hAnsi="Times New Roman"/>
            <w:color w:val="0000ff"/>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3">
        <w:r w:rsidDel="00000000" w:rsidR="00000000" w:rsidRPr="00000000">
          <w:rPr>
            <w:rFonts w:ascii="Times New Roman" w:cs="Times New Roman" w:eastAsia="Times New Roman" w:hAnsi="Times New Roman"/>
            <w:color w:val="0000ff"/>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sidDel="00000000" w:rsidR="00000000" w:rsidRPr="00000000">
          <w:rPr>
            <w:rFonts w:ascii="Times New Roman" w:cs="Times New Roman" w:eastAsia="Times New Roman" w:hAnsi="Times New Roman"/>
            <w:color w:val="0000ff"/>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5">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sidDel="00000000" w:rsidR="00000000" w:rsidRPr="00000000">
          <w:rPr>
            <w:rFonts w:ascii="Times New Roman" w:cs="Times New Roman" w:eastAsia="Times New Roman" w:hAnsi="Times New Roman"/>
            <w:color w:val="0000ff"/>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B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BD">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27">
        <w:r w:rsidDel="00000000" w:rsidR="00000000" w:rsidRPr="00000000">
          <w:rPr>
            <w:rFonts w:ascii="Times New Roman" w:cs="Times New Roman" w:eastAsia="Times New Roman" w:hAnsi="Times New Roman"/>
            <w:color w:val="0000ff"/>
            <w:u w:val="single"/>
            <w:rtl w:val="0"/>
          </w:rPr>
          <w:t xml:space="preserve">Student Health and Wellness Center</w:t>
        </w:r>
      </w:hyperlink>
      <w:r w:rsidDel="00000000" w:rsidR="00000000" w:rsidRPr="00000000">
        <w:rPr>
          <w:rFonts w:ascii="Times New Roman" w:cs="Times New Roman" w:eastAsia="Times New Roman" w:hAnsi="Times New Roman"/>
          <w:color w:val="000000"/>
          <w:rtl w:val="0"/>
        </w:rPr>
        <w:t xml:space="preserve"> (https://studentaffairs.unt.edu/student-health-and-wellness-center)</w:t>
      </w:r>
    </w:p>
    <w:p w:rsidR="00000000" w:rsidDel="00000000" w:rsidP="00000000" w:rsidRDefault="00000000" w:rsidRPr="00000000" w14:paraId="000000BE">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28">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BF">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29">
        <w:r w:rsidDel="00000000" w:rsidR="00000000" w:rsidRPr="00000000">
          <w:rPr>
            <w:rFonts w:ascii="Times New Roman" w:cs="Times New Roman" w:eastAsia="Times New Roman" w:hAnsi="Times New Roman"/>
            <w:color w:val="0000ff"/>
            <w:u w:val="single"/>
            <w:rtl w:val="0"/>
          </w:rPr>
          <w:t xml:space="preserve">UNT Care Team</w:t>
        </w:r>
      </w:hyperlink>
      <w:r w:rsidDel="00000000" w:rsidR="00000000" w:rsidRPr="00000000">
        <w:rPr>
          <w:rFonts w:ascii="Times New Roman" w:cs="Times New Roman" w:eastAsia="Times New Roman" w:hAnsi="Times New Roman"/>
          <w:color w:val="000000"/>
          <w:rtl w:val="0"/>
        </w:rPr>
        <w:t xml:space="preserve"> (https://studentaffairs.unt.edu/care)</w:t>
      </w:r>
    </w:p>
    <w:p w:rsidR="00000000" w:rsidDel="00000000" w:rsidP="00000000" w:rsidRDefault="00000000" w:rsidRPr="00000000" w14:paraId="000000C0">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000ff"/>
            <w:u w:val="single"/>
            <w:rtl w:val="0"/>
          </w:rPr>
          <w:t xml:space="preserve">UNT Psychiatric Services</w:t>
        </w:r>
      </w:hyperlink>
      <w:r w:rsidDel="00000000" w:rsidR="00000000" w:rsidRPr="00000000">
        <w:rPr>
          <w:rFonts w:ascii="Times New Roman" w:cs="Times New Roman" w:eastAsia="Times New Roman" w:hAnsi="Times New Roman"/>
          <w:color w:val="000000"/>
          <w:rtl w:val="0"/>
        </w:rPr>
        <w:t xml:space="preserve"> (https://studentaffairs.unt.edu/student-health-and-wellness-center/services/psychiatry)</w:t>
      </w:r>
    </w:p>
    <w:p w:rsidR="00000000" w:rsidDel="00000000" w:rsidP="00000000" w:rsidRDefault="00000000" w:rsidRPr="00000000" w14:paraId="000000C1">
      <w:pPr>
        <w:numPr>
          <w:ilvl w:val="0"/>
          <w:numId w:val="2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000ff"/>
            <w:u w:val="single"/>
            <w:rtl w:val="0"/>
          </w:rPr>
          <w:t xml:space="preserve">Individual Counseling</w:t>
        </w:r>
      </w:hyperlink>
      <w:r w:rsidDel="00000000" w:rsidR="00000000" w:rsidRPr="00000000">
        <w:rPr>
          <w:rFonts w:ascii="Times New Roman" w:cs="Times New Roman" w:eastAsia="Times New Roman" w:hAnsi="Times New Roman"/>
          <w:color w:val="000000"/>
          <w:rtl w:val="0"/>
        </w:rPr>
        <w:t xml:space="preserve"> (https://studentaffairs.unt.edu/counseling-and-testing-services/services/individual-counseling)</w:t>
      </w:r>
    </w:p>
    <w:p w:rsidR="00000000" w:rsidDel="00000000" w:rsidP="00000000" w:rsidRDefault="00000000" w:rsidRPr="00000000" w14:paraId="000000C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C4">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000ff"/>
            <w:u w:val="single"/>
            <w:rtl w:val="0"/>
          </w:rPr>
          <w:t xml:space="preserve">UNT Records</w:t>
        </w:r>
      </w:hyperlink>
      <w:r w:rsidDel="00000000" w:rsidR="00000000" w:rsidRPr="00000000">
        <w:rPr>
          <w:rtl w:val="0"/>
        </w:rPr>
      </w:r>
    </w:p>
    <w:p w:rsidR="00000000" w:rsidDel="00000000" w:rsidP="00000000" w:rsidRDefault="00000000" w:rsidRPr="00000000" w14:paraId="000000C5">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000ff"/>
            <w:u w:val="single"/>
            <w:rtl w:val="0"/>
          </w:rPr>
          <w:t xml:space="preserve">UNT ID Card</w:t>
        </w:r>
      </w:hyperlink>
      <w:r w:rsidDel="00000000" w:rsidR="00000000" w:rsidRPr="00000000">
        <w:rPr>
          <w:rtl w:val="0"/>
        </w:rPr>
      </w:r>
    </w:p>
    <w:p w:rsidR="00000000" w:rsidDel="00000000" w:rsidP="00000000" w:rsidRDefault="00000000" w:rsidRPr="00000000" w14:paraId="000000C6">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000ff"/>
            <w:u w:val="single"/>
            <w:rtl w:val="0"/>
          </w:rPr>
          <w:t xml:space="preserve">UNT Email Address</w:t>
        </w:r>
      </w:hyperlink>
      <w:r w:rsidDel="00000000" w:rsidR="00000000" w:rsidRPr="00000000">
        <w:rPr>
          <w:rtl w:val="0"/>
        </w:rPr>
      </w:r>
    </w:p>
    <w:p w:rsidR="00000000" w:rsidDel="00000000" w:rsidP="00000000" w:rsidRDefault="00000000" w:rsidRPr="00000000" w14:paraId="000000C7">
      <w:pPr>
        <w:numPr>
          <w:ilvl w:val="0"/>
          <w:numId w:val="26"/>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35">
        <w:r w:rsidDel="00000000" w:rsidR="00000000" w:rsidRPr="00000000">
          <w:rPr>
            <w:rFonts w:ascii="Times New Roman" w:cs="Times New Roman" w:eastAsia="Times New Roman" w:hAnsi="Times New Roman"/>
            <w:color w:val="0000ff"/>
            <w:u w:val="single"/>
            <w:rtl w:val="0"/>
          </w:rPr>
          <w:t xml:space="preserve">Legal Name</w:t>
        </w:r>
      </w:hyperlink>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C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6">
        <w:r w:rsidDel="00000000" w:rsidR="00000000" w:rsidRPr="00000000">
          <w:rPr>
            <w:rFonts w:ascii="Times New Roman" w:cs="Times New Roman" w:eastAsia="Times New Roman" w:hAnsi="Times New Roman"/>
            <w:color w:val="0000ff"/>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CE">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7">
        <w:r w:rsidDel="00000000" w:rsidR="00000000" w:rsidRPr="00000000">
          <w:rPr>
            <w:rFonts w:ascii="Times New Roman" w:cs="Times New Roman" w:eastAsia="Times New Roman" w:hAnsi="Times New Roman"/>
            <w:color w:val="0000ff"/>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CF">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8">
        <w:r w:rsidDel="00000000" w:rsidR="00000000" w:rsidRPr="00000000">
          <w:rPr>
            <w:rFonts w:ascii="Times New Roman" w:cs="Times New Roman" w:eastAsia="Times New Roman" w:hAnsi="Times New Roman"/>
            <w:color w:val="0000ff"/>
            <w:u w:val="single"/>
            <w:rtl w:val="0"/>
          </w:rPr>
          <w:t xml:space="preserve">How do I use pronouns?</w:t>
        </w:r>
      </w:hyperlink>
      <w:r w:rsidDel="00000000" w:rsidR="00000000" w:rsidRPr="00000000">
        <w:rPr>
          <w:rtl w:val="0"/>
        </w:rPr>
      </w:r>
    </w:p>
    <w:p w:rsidR="00000000" w:rsidDel="00000000" w:rsidP="00000000" w:rsidRDefault="00000000" w:rsidRPr="00000000" w14:paraId="000000D0">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9">
        <w:r w:rsidDel="00000000" w:rsidR="00000000" w:rsidRPr="00000000">
          <w:rPr>
            <w:rFonts w:ascii="Times New Roman" w:cs="Times New Roman" w:eastAsia="Times New Roman" w:hAnsi="Times New Roman"/>
            <w:color w:val="0000ff"/>
            <w:u w:val="single"/>
            <w:rtl w:val="0"/>
          </w:rPr>
          <w:t xml:space="preserve">How do I share my pronouns?</w:t>
        </w:r>
      </w:hyperlink>
      <w:r w:rsidDel="00000000" w:rsidR="00000000" w:rsidRPr="00000000">
        <w:rPr>
          <w:rtl w:val="0"/>
        </w:rPr>
      </w:r>
    </w:p>
    <w:p w:rsidR="00000000" w:rsidDel="00000000" w:rsidP="00000000" w:rsidRDefault="00000000" w:rsidRPr="00000000" w14:paraId="000000D1">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000ff"/>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D2">
      <w:pPr>
        <w:numPr>
          <w:ilvl w:val="0"/>
          <w:numId w:val="8"/>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000ff"/>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D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D4">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000ff"/>
            <w:u w:val="single"/>
            <w:rtl w:val="0"/>
          </w:rPr>
          <w:t xml:space="preserve">Registrar</w:t>
        </w:r>
      </w:hyperlink>
      <w:r w:rsidDel="00000000" w:rsidR="00000000" w:rsidRPr="00000000">
        <w:rPr>
          <w:rFonts w:ascii="Times New Roman" w:cs="Times New Roman" w:eastAsia="Times New Roman" w:hAnsi="Times New Roman"/>
          <w:color w:val="000000"/>
          <w:rtl w:val="0"/>
        </w:rPr>
        <w:t xml:space="preserve"> (https://registrar.unt.edu/registration)</w:t>
      </w:r>
    </w:p>
    <w:p w:rsidR="00000000" w:rsidDel="00000000" w:rsidP="00000000" w:rsidRDefault="00000000" w:rsidRPr="00000000" w14:paraId="000000D5">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3">
        <w:r w:rsidDel="00000000" w:rsidR="00000000" w:rsidRPr="00000000">
          <w:rPr>
            <w:rFonts w:ascii="Times New Roman" w:cs="Times New Roman" w:eastAsia="Times New Roman" w:hAnsi="Times New Roman"/>
            <w:color w:val="0000ff"/>
            <w:u w:val="single"/>
            <w:rtl w:val="0"/>
          </w:rPr>
          <w:t xml:space="preserve">Financial Aid</w:t>
        </w:r>
      </w:hyperlink>
      <w:r w:rsidDel="00000000" w:rsidR="00000000" w:rsidRPr="00000000">
        <w:rPr>
          <w:rFonts w:ascii="Times New Roman" w:cs="Times New Roman" w:eastAsia="Times New Roman" w:hAnsi="Times New Roman"/>
          <w:color w:val="000000"/>
          <w:rtl w:val="0"/>
        </w:rPr>
        <w:t xml:space="preserve"> (https://financialaid.unt.edu/)</w:t>
      </w:r>
    </w:p>
    <w:p w:rsidR="00000000" w:rsidDel="00000000" w:rsidP="00000000" w:rsidRDefault="00000000" w:rsidRPr="00000000" w14:paraId="000000D6">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4">
        <w:r w:rsidDel="00000000" w:rsidR="00000000" w:rsidRPr="00000000">
          <w:rPr>
            <w:rFonts w:ascii="Times New Roman" w:cs="Times New Roman" w:eastAsia="Times New Roman" w:hAnsi="Times New Roman"/>
            <w:color w:val="0000ff"/>
            <w:u w:val="single"/>
            <w:rtl w:val="0"/>
          </w:rPr>
          <w:t xml:space="preserve">Student Legal Services</w:t>
        </w:r>
      </w:hyperlink>
      <w:r w:rsidDel="00000000" w:rsidR="00000000" w:rsidRPr="00000000">
        <w:rPr>
          <w:rFonts w:ascii="Times New Roman" w:cs="Times New Roman" w:eastAsia="Times New Roman" w:hAnsi="Times New Roman"/>
          <w:color w:val="000000"/>
          <w:rtl w:val="0"/>
        </w:rPr>
        <w:t xml:space="preserve"> (https://studentaffairs.unt.edu/student-legal-services)</w:t>
      </w:r>
    </w:p>
    <w:p w:rsidR="00000000" w:rsidDel="00000000" w:rsidP="00000000" w:rsidRDefault="00000000" w:rsidRPr="00000000" w14:paraId="000000D7">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5">
        <w:r w:rsidDel="00000000" w:rsidR="00000000" w:rsidRPr="00000000">
          <w:rPr>
            <w:rFonts w:ascii="Times New Roman" w:cs="Times New Roman" w:eastAsia="Times New Roman" w:hAnsi="Times New Roman"/>
            <w:color w:val="0000ff"/>
            <w:u w:val="single"/>
            <w:rtl w:val="0"/>
          </w:rPr>
          <w:t xml:space="preserve">Career Center</w:t>
        </w:r>
      </w:hyperlink>
      <w:r w:rsidDel="00000000" w:rsidR="00000000" w:rsidRPr="00000000">
        <w:rPr>
          <w:rFonts w:ascii="Times New Roman" w:cs="Times New Roman" w:eastAsia="Times New Roman" w:hAnsi="Times New Roman"/>
          <w:color w:val="000000"/>
          <w:rtl w:val="0"/>
        </w:rPr>
        <w:t xml:space="preserve"> (https://studentaffairs.unt.edu/career-center)</w:t>
      </w:r>
    </w:p>
    <w:p w:rsidR="00000000" w:rsidDel="00000000" w:rsidP="00000000" w:rsidRDefault="00000000" w:rsidRPr="00000000" w14:paraId="000000D8">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6">
        <w:r w:rsidDel="00000000" w:rsidR="00000000" w:rsidRPr="00000000">
          <w:rPr>
            <w:rFonts w:ascii="Times New Roman" w:cs="Times New Roman" w:eastAsia="Times New Roman" w:hAnsi="Times New Roman"/>
            <w:color w:val="0000ff"/>
            <w:u w:val="single"/>
            <w:rtl w:val="0"/>
          </w:rPr>
          <w:t xml:space="preserve">Multicultural Center</w:t>
        </w:r>
      </w:hyperlink>
      <w:r w:rsidDel="00000000" w:rsidR="00000000" w:rsidRPr="00000000">
        <w:rPr>
          <w:rFonts w:ascii="Times New Roman" w:cs="Times New Roman" w:eastAsia="Times New Roman" w:hAnsi="Times New Roman"/>
          <w:color w:val="000000"/>
          <w:rtl w:val="0"/>
        </w:rPr>
        <w:t xml:space="preserve"> (https://edo.unt.edu/multicultural-center)</w:t>
      </w:r>
    </w:p>
    <w:p w:rsidR="00000000" w:rsidDel="00000000" w:rsidP="00000000" w:rsidRDefault="00000000" w:rsidRPr="00000000" w14:paraId="000000D9">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7">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DA">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8">
        <w:r w:rsidDel="00000000" w:rsidR="00000000" w:rsidRPr="00000000">
          <w:rPr>
            <w:rFonts w:ascii="Times New Roman" w:cs="Times New Roman" w:eastAsia="Times New Roman" w:hAnsi="Times New Roman"/>
            <w:color w:val="0000ff"/>
            <w:u w:val="single"/>
            <w:rtl w:val="0"/>
          </w:rPr>
          <w:t xml:space="preserve">Pride Alliance</w:t>
        </w:r>
      </w:hyperlink>
      <w:r w:rsidDel="00000000" w:rsidR="00000000" w:rsidRPr="00000000">
        <w:rPr>
          <w:rFonts w:ascii="Times New Roman" w:cs="Times New Roman" w:eastAsia="Times New Roman" w:hAnsi="Times New Roman"/>
          <w:color w:val="000000"/>
          <w:rtl w:val="0"/>
        </w:rPr>
        <w:t xml:space="preserve"> (https://edo.unt.edu/pridealliance)</w:t>
      </w:r>
    </w:p>
    <w:p w:rsidR="00000000" w:rsidDel="00000000" w:rsidP="00000000" w:rsidRDefault="00000000" w:rsidRPr="00000000" w14:paraId="000000DB">
      <w:pPr>
        <w:numPr>
          <w:ilvl w:val="0"/>
          <w:numId w:val="3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9">
        <w:r w:rsidDel="00000000" w:rsidR="00000000" w:rsidRPr="00000000">
          <w:rPr>
            <w:rFonts w:ascii="Times New Roman" w:cs="Times New Roman" w:eastAsia="Times New Roman" w:hAnsi="Times New Roman"/>
            <w:color w:val="0000ff"/>
            <w:u w:val="single"/>
            <w:rtl w:val="0"/>
          </w:rPr>
          <w:t xml:space="preserve">UNT Food Pantry</w:t>
        </w:r>
      </w:hyperlink>
      <w:r w:rsidDel="00000000" w:rsidR="00000000" w:rsidRPr="00000000">
        <w:rPr>
          <w:rFonts w:ascii="Times New Roman" w:cs="Times New Roman" w:eastAsia="Times New Roman" w:hAnsi="Times New Roman"/>
          <w:color w:val="000000"/>
          <w:rtl w:val="0"/>
        </w:rPr>
        <w:t xml:space="preserve"> (https://deanofstudents.unt.edu/resources/food-pantry)</w:t>
      </w:r>
    </w:p>
    <w:p w:rsidR="00000000" w:rsidDel="00000000" w:rsidP="00000000" w:rsidRDefault="00000000" w:rsidRPr="00000000" w14:paraId="000000D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DD">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000ff"/>
            <w:u w:val="single"/>
            <w:rtl w:val="0"/>
          </w:rPr>
          <w:t xml:space="preserve">Academic Resource Center</w:t>
        </w:r>
      </w:hyperlink>
      <w:r w:rsidDel="00000000" w:rsidR="00000000" w:rsidRPr="00000000">
        <w:rPr>
          <w:rFonts w:ascii="Times New Roman" w:cs="Times New Roman" w:eastAsia="Times New Roman" w:hAnsi="Times New Roman"/>
          <w:color w:val="000000"/>
          <w:rtl w:val="0"/>
        </w:rPr>
        <w:t xml:space="preserve"> (https://clear.unt.edu/canvas/student-resources)</w:t>
      </w:r>
    </w:p>
    <w:p w:rsidR="00000000" w:rsidDel="00000000" w:rsidP="00000000" w:rsidRDefault="00000000" w:rsidRPr="00000000" w14:paraId="000000DE">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1">
        <w:r w:rsidDel="00000000" w:rsidR="00000000" w:rsidRPr="00000000">
          <w:rPr>
            <w:rFonts w:ascii="Times New Roman" w:cs="Times New Roman" w:eastAsia="Times New Roman" w:hAnsi="Times New Roman"/>
            <w:color w:val="0000ff"/>
            <w:u w:val="single"/>
            <w:rtl w:val="0"/>
          </w:rPr>
          <w:t xml:space="preserve">Academic Success Center</w:t>
        </w:r>
      </w:hyperlink>
      <w:r w:rsidDel="00000000" w:rsidR="00000000" w:rsidRPr="00000000">
        <w:rPr>
          <w:rFonts w:ascii="Times New Roman" w:cs="Times New Roman" w:eastAsia="Times New Roman" w:hAnsi="Times New Roman"/>
          <w:color w:val="000000"/>
          <w:rtl w:val="0"/>
        </w:rPr>
        <w:t xml:space="preserve"> (https://success.unt.edu/asc)</w:t>
      </w:r>
    </w:p>
    <w:p w:rsidR="00000000" w:rsidDel="00000000" w:rsidP="00000000" w:rsidRDefault="00000000" w:rsidRPr="00000000" w14:paraId="000000DF">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2">
        <w:r w:rsidDel="00000000" w:rsidR="00000000" w:rsidRPr="00000000">
          <w:rPr>
            <w:rFonts w:ascii="Times New Roman" w:cs="Times New Roman" w:eastAsia="Times New Roman" w:hAnsi="Times New Roman"/>
            <w:color w:val="0000ff"/>
            <w:u w:val="single"/>
            <w:rtl w:val="0"/>
          </w:rPr>
          <w:t xml:space="preserve">UNT Libraries</w:t>
        </w:r>
      </w:hyperlink>
      <w:r w:rsidDel="00000000" w:rsidR="00000000" w:rsidRPr="00000000">
        <w:rPr>
          <w:rFonts w:ascii="Times New Roman" w:cs="Times New Roman" w:eastAsia="Times New Roman" w:hAnsi="Times New Roman"/>
          <w:color w:val="000000"/>
          <w:rtl w:val="0"/>
        </w:rPr>
        <w:t xml:space="preserve"> (https://library.unt.edu/)</w:t>
      </w:r>
    </w:p>
    <w:p w:rsidR="00000000" w:rsidDel="00000000" w:rsidP="00000000" w:rsidRDefault="00000000" w:rsidRPr="00000000" w14:paraId="000000E0">
      <w:pPr>
        <w:numPr>
          <w:ilvl w:val="0"/>
          <w:numId w:val="2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3">
        <w:r w:rsidDel="00000000" w:rsidR="00000000" w:rsidRPr="00000000">
          <w:rPr>
            <w:rFonts w:ascii="Times New Roman" w:cs="Times New Roman" w:eastAsia="Times New Roman" w:hAnsi="Times New Roman"/>
            <w:color w:val="0000ff"/>
            <w:u w:val="single"/>
            <w:rtl w:val="0"/>
          </w:rPr>
          <w:t xml:space="preserve">Writing Lab</w:t>
        </w:r>
      </w:hyperlink>
      <w:r w:rsidDel="00000000" w:rsidR="00000000" w:rsidRPr="00000000">
        <w:rPr>
          <w:rFonts w:ascii="Times New Roman" w:cs="Times New Roman" w:eastAsia="Times New Roman" w:hAnsi="Times New Roman"/>
          <w:color w:val="000000"/>
          <w:rtl w:val="0"/>
        </w:rPr>
        <w:t xml:space="preserve"> (</w:t>
      </w:r>
      <w:hyperlink r:id="rId54">
        <w:r w:rsidDel="00000000" w:rsidR="00000000" w:rsidRPr="00000000">
          <w:rPr>
            <w:rFonts w:ascii="Times New Roman" w:cs="Times New Roman" w:eastAsia="Times New Roman" w:hAnsi="Times New Roman"/>
            <w:color w:val="000000"/>
            <w:rtl w:val="0"/>
          </w:rPr>
          <w:t xml:space="preserve">http://writingcenter.unt.edu/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E1">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CALENDAR</w:t>
      </w:r>
    </w:p>
    <w:p w:rsidR="00000000" w:rsidDel="00000000" w:rsidP="00000000" w:rsidRDefault="00000000" w:rsidRPr="00000000" w14:paraId="000000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may be subject to a minor change if necessary due to unforeseen circumstances. Class may be video recorded for pedagogical purposes. </w:t>
      </w:r>
    </w:p>
    <w:p w:rsidR="00000000" w:rsidDel="00000000" w:rsidP="00000000" w:rsidRDefault="00000000" w:rsidRPr="00000000" w14:paraId="000000E5">
      <w:pPr>
        <w:keepNext w:val="1"/>
        <w:keepLines w:val="1"/>
        <w:spacing w:before="40" w:lineRule="auto"/>
        <w:rPr>
          <w:rFonts w:ascii="Times New Roman" w:cs="Times New Roman" w:eastAsia="Times New Roman" w:hAnsi="Times New Roman"/>
          <w:color w:val="243f61"/>
        </w:rPr>
      </w:pPr>
      <w:r w:rsidDel="00000000" w:rsidR="00000000" w:rsidRPr="00000000">
        <w:rPr>
          <w:rtl w:val="0"/>
        </w:rPr>
      </w:r>
    </w:p>
    <w:p w:rsidR="00000000" w:rsidDel="00000000" w:rsidP="00000000" w:rsidRDefault="00000000" w:rsidRPr="00000000" w14:paraId="000000E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 Aug. 28 – Sept. 2</w:t>
      </w:r>
      <w:r w:rsidDel="00000000" w:rsidR="00000000" w:rsidRPr="00000000">
        <w:rPr>
          <w:rtl w:val="0"/>
        </w:rPr>
      </w:r>
    </w:p>
    <w:p w:rsidR="00000000" w:rsidDel="00000000" w:rsidP="00000000" w:rsidRDefault="00000000" w:rsidRPr="00000000" w14:paraId="000000E7">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to Course</w:t>
      </w:r>
    </w:p>
    <w:p w:rsidR="00000000" w:rsidDel="00000000" w:rsidP="00000000" w:rsidRDefault="00000000" w:rsidRPr="00000000" w14:paraId="000000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1: Ante Todo </w:t>
      </w:r>
      <w:r w:rsidDel="00000000" w:rsidR="00000000" w:rsidRPr="00000000">
        <w:rPr>
          <w:rFonts w:ascii="Times New Roman" w:cs="Times New Roman" w:eastAsia="Times New Roman" w:hAnsi="Times New Roman"/>
          <w:rtl w:val="0"/>
        </w:rPr>
        <w:t xml:space="preserve">(Chapter introduction pp. 2-3)</w:t>
      </w:r>
      <w:r w:rsidDel="00000000" w:rsidR="00000000" w:rsidRPr="00000000">
        <w:rPr>
          <w:rtl w:val="0"/>
        </w:rPr>
      </w:r>
    </w:p>
    <w:p w:rsidR="00000000" w:rsidDel="00000000" w:rsidP="00000000" w:rsidRDefault="00000000" w:rsidRPr="00000000" w14:paraId="000000E9">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Saludos y expresiones de cortesía</w:t>
      </w:r>
      <w:r w:rsidDel="00000000" w:rsidR="00000000" w:rsidRPr="00000000">
        <w:rPr>
          <w:rFonts w:ascii="Times New Roman" w:cs="Times New Roman" w:eastAsia="Times New Roman" w:hAnsi="Times New Roman"/>
          <w:color w:val="000000"/>
          <w:rtl w:val="0"/>
        </w:rPr>
        <w:t xml:space="preserve"> (pp. 4-7)</w:t>
      </w:r>
    </w:p>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El alfabeto español</w:t>
      </w:r>
      <w:r w:rsidDel="00000000" w:rsidR="00000000" w:rsidRPr="00000000">
        <w:rPr>
          <w:rFonts w:ascii="Times New Roman" w:cs="Times New Roman" w:eastAsia="Times New Roman" w:hAnsi="Times New Roman"/>
          <w:color w:val="000000"/>
          <w:rtl w:val="0"/>
        </w:rPr>
        <w:t xml:space="preserve"> (pp. 8-9)</w:t>
      </w:r>
    </w:p>
    <w:p w:rsidR="00000000" w:rsidDel="00000000" w:rsidP="00000000" w:rsidRDefault="00000000" w:rsidRPr="00000000" w14:paraId="000000EB">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Quiz #1 (due Thursday Sep 1)</w:t>
      </w:r>
      <w:r w:rsidDel="00000000" w:rsidR="00000000" w:rsidRPr="00000000">
        <w:rPr>
          <w:rtl w:val="0"/>
        </w:rPr>
      </w:r>
    </w:p>
    <w:p w:rsidR="00000000" w:rsidDel="00000000" w:rsidP="00000000" w:rsidRDefault="00000000" w:rsidRPr="00000000" w14:paraId="000000EC">
      <w:pPr>
        <w:numPr>
          <w:ilvl w:val="0"/>
          <w:numId w:val="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 11:59 pm)</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EF">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2: Sept. 5 – 9 </w:t>
      </w:r>
      <w:r w:rsidDel="00000000" w:rsidR="00000000" w:rsidRPr="00000000">
        <w:rPr>
          <w:rtl w:val="0"/>
        </w:rPr>
      </w:r>
    </w:p>
    <w:p w:rsidR="00000000" w:rsidDel="00000000" w:rsidP="00000000" w:rsidRDefault="00000000" w:rsidRPr="00000000" w14:paraId="000000F0">
      <w:pPr>
        <w:numPr>
          <w:ilvl w:val="0"/>
          <w:numId w:val="5"/>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SEPT. 5 – LABOR DAY</w:t>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¿Cómo es usted?</w:t>
      </w:r>
      <w:r w:rsidDel="00000000" w:rsidR="00000000" w:rsidRPr="00000000">
        <w:rPr>
          <w:rFonts w:ascii="Times New Roman" w:cs="Times New Roman" w:eastAsia="Times New Roman" w:hAnsi="Times New Roman"/>
          <w:color w:val="000000"/>
          <w:rtl w:val="0"/>
        </w:rPr>
        <w:t xml:space="preserve"> (pp. 10-11)</w:t>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12-13)</w:t>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0 al 30; Hay</w:t>
      </w:r>
      <w:r w:rsidDel="00000000" w:rsidR="00000000" w:rsidRPr="00000000">
        <w:rPr>
          <w:rFonts w:ascii="Times New Roman" w:cs="Times New Roman" w:eastAsia="Times New Roman" w:hAnsi="Times New Roman"/>
          <w:color w:val="000000"/>
          <w:rtl w:val="0"/>
        </w:rPr>
        <w:t xml:space="preserve"> (pp. 14-15)</w:t>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gustos y las preferencias</w:t>
      </w:r>
      <w:r w:rsidDel="00000000" w:rsidR="00000000" w:rsidRPr="00000000">
        <w:rPr>
          <w:rFonts w:ascii="Times New Roman" w:cs="Times New Roman" w:eastAsia="Times New Roman" w:hAnsi="Times New Roman"/>
          <w:color w:val="000000"/>
          <w:rtl w:val="0"/>
        </w:rPr>
        <w:t xml:space="preserve"> (Part 1) (pp. 16-17)</w:t>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17dp8vu" w:id="10"/>
      <w:bookmarkEnd w:id="10"/>
      <w:r w:rsidDel="00000000" w:rsidR="00000000" w:rsidRPr="00000000">
        <w:rPr>
          <w:rFonts w:ascii="Times New Roman" w:cs="Times New Roman" w:eastAsia="Times New Roman" w:hAnsi="Times New Roman"/>
          <w:color w:val="000000"/>
          <w:rtl w:val="0"/>
        </w:rPr>
        <w:t xml:space="preserve">Quiz #2 (due Thursday, September 8)</w:t>
      </w:r>
    </w:p>
    <w:p w:rsidR="00000000" w:rsidDel="00000000" w:rsidP="00000000" w:rsidRDefault="00000000" w:rsidRPr="00000000" w14:paraId="000000F6">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9, 11:59 pm)</w:t>
      </w:r>
    </w:p>
    <w:p w:rsidR="00000000" w:rsidDel="00000000" w:rsidP="00000000" w:rsidRDefault="00000000" w:rsidRPr="00000000" w14:paraId="000000F7">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F8">
      <w:pPr>
        <w:spacing w:before="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1f3863"/>
          <w:rtl w:val="0"/>
        </w:rPr>
        <w:t xml:space="preserve">Week 3: Sept. 12 – 16 </w:t>
      </w:r>
      <w:r w:rsidDel="00000000" w:rsidR="00000000" w:rsidRPr="00000000">
        <w:rPr>
          <w:rtl w:val="0"/>
        </w:rPr>
      </w:r>
    </w:p>
    <w:p w:rsidR="00000000" w:rsidDel="00000000" w:rsidP="00000000" w:rsidRDefault="00000000" w:rsidRPr="00000000" w14:paraId="000000F9">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hora es?</w:t>
      </w:r>
      <w:r w:rsidDel="00000000" w:rsidR="00000000" w:rsidRPr="00000000">
        <w:rPr>
          <w:rFonts w:ascii="Times New Roman" w:cs="Times New Roman" w:eastAsia="Times New Roman" w:hAnsi="Times New Roman"/>
          <w:color w:val="000000"/>
          <w:rtl w:val="0"/>
        </w:rPr>
        <w:t xml:space="preserve"> (pp. 18-20)</w:t>
      </w:r>
    </w:p>
    <w:p w:rsidR="00000000" w:rsidDel="00000000" w:rsidP="00000000" w:rsidRDefault="00000000" w:rsidRPr="00000000" w14:paraId="000000FA">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w:t>
      </w:r>
      <w:r w:rsidDel="00000000" w:rsidR="00000000" w:rsidRPr="00000000">
        <w:rPr>
          <w:rFonts w:ascii="Times New Roman" w:cs="Times New Roman" w:eastAsia="Times New Roman" w:hAnsi="Times New Roman"/>
          <w:color w:val="000000"/>
          <w:rtl w:val="0"/>
        </w:rPr>
        <w:t xml:space="preserve"> (pp. 21-22)</w:t>
      </w:r>
    </w:p>
    <w:p w:rsidR="00000000" w:rsidDel="00000000" w:rsidP="00000000" w:rsidRDefault="00000000" w:rsidRPr="00000000" w14:paraId="000000FB">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23-25)</w:t>
      </w:r>
    </w:p>
    <w:p w:rsidR="00000000" w:rsidDel="00000000" w:rsidP="00000000" w:rsidRDefault="00000000" w:rsidRPr="00000000" w14:paraId="000000FC">
      <w:pPr>
        <w:numPr>
          <w:ilvl w:val="0"/>
          <w:numId w:val="1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16, 11:59 pm)</w:t>
      </w:r>
    </w:p>
    <w:p w:rsidR="00000000" w:rsidDel="00000000" w:rsidP="00000000" w:rsidRDefault="00000000" w:rsidRPr="00000000" w14:paraId="000000FD">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1 Exam </w:t>
      </w:r>
      <w:r w:rsidDel="00000000" w:rsidR="00000000" w:rsidRPr="00000000">
        <w:rPr>
          <w:rFonts w:ascii="Times New Roman" w:cs="Times New Roman" w:eastAsia="Times New Roman" w:hAnsi="Times New Roman"/>
          <w:color w:val="000000"/>
          <w:rtl w:val="0"/>
        </w:rPr>
        <w:t xml:space="preserve">(Sept. 14 for MW classes; Sept. 15 for TR classes; Sept. 16 for MWF classes)</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4: Sept. 19 – 23  </w:t>
      </w:r>
      <w:r w:rsidDel="00000000" w:rsidR="00000000" w:rsidRPr="00000000">
        <w:rPr>
          <w:rtl w:val="0"/>
        </w:rPr>
      </w:r>
    </w:p>
    <w:p w:rsidR="00000000" w:rsidDel="00000000" w:rsidP="00000000" w:rsidRDefault="00000000" w:rsidRPr="00000000" w14:paraId="00000100">
      <w:pPr>
        <w:numPr>
          <w:ilvl w:val="0"/>
          <w:numId w:val="2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An introduction to the rest of </w:t>
      </w:r>
      <w:r w:rsidDel="00000000" w:rsidR="00000000" w:rsidRPr="00000000">
        <w:rPr>
          <w:rFonts w:ascii="Times New Roman" w:cs="Times New Roman" w:eastAsia="Times New Roman" w:hAnsi="Times New Roman"/>
          <w:i w:val="1"/>
          <w:color w:val="000000"/>
          <w:rtl w:val="0"/>
        </w:rPr>
        <w:t xml:space="preserve">Puntos de partida </w:t>
      </w:r>
      <w:r w:rsidDel="00000000" w:rsidR="00000000" w:rsidRPr="00000000">
        <w:rPr>
          <w:rFonts w:ascii="Times New Roman" w:cs="Times New Roman" w:eastAsia="Times New Roman" w:hAnsi="Times New Roman"/>
          <w:color w:val="000000"/>
          <w:rtl w:val="0"/>
        </w:rPr>
        <w:t xml:space="preserve">(p. 27)</w:t>
      </w: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2: En la universidad </w:t>
      </w:r>
      <w:r w:rsidDel="00000000" w:rsidR="00000000" w:rsidRPr="00000000">
        <w:rPr>
          <w:rFonts w:ascii="Times New Roman" w:cs="Times New Roman" w:eastAsia="Times New Roman" w:hAnsi="Times New Roman"/>
          <w:rtl w:val="0"/>
        </w:rPr>
        <w:t xml:space="preserve">(chapter introduction pp. 28-29)</w:t>
      </w:r>
      <w:r w:rsidDel="00000000" w:rsidR="00000000" w:rsidRPr="00000000">
        <w:rPr>
          <w:rtl w:val="0"/>
        </w:rPr>
      </w:r>
    </w:p>
    <w:p w:rsidR="00000000" w:rsidDel="00000000" w:rsidP="00000000" w:rsidRDefault="00000000" w:rsidRPr="00000000" w14:paraId="00000102">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 el salón de clase</w:t>
      </w:r>
      <w:r w:rsidDel="00000000" w:rsidR="00000000" w:rsidRPr="00000000">
        <w:rPr>
          <w:rFonts w:ascii="Times New Roman" w:cs="Times New Roman" w:eastAsia="Times New Roman" w:hAnsi="Times New Roman"/>
          <w:rtl w:val="0"/>
        </w:rPr>
        <w:t xml:space="preserve"> (p. 30-32)</w:t>
      </w:r>
    </w:p>
    <w:p w:rsidR="00000000" w:rsidDel="00000000" w:rsidP="00000000" w:rsidRDefault="00000000" w:rsidRPr="00000000" w14:paraId="00000103">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materias</w:t>
      </w:r>
      <w:r w:rsidDel="00000000" w:rsidR="00000000" w:rsidRPr="00000000">
        <w:rPr>
          <w:rFonts w:ascii="Times New Roman" w:cs="Times New Roman" w:eastAsia="Times New Roman" w:hAnsi="Times New Roman"/>
          <w:rtl w:val="0"/>
        </w:rPr>
        <w:t xml:space="preserve"> (pp. 32-34)</w:t>
      </w:r>
    </w:p>
    <w:p w:rsidR="00000000" w:rsidDel="00000000" w:rsidP="00000000" w:rsidRDefault="00000000" w:rsidRPr="00000000" w14:paraId="00000104">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35)</w:t>
      </w:r>
    </w:p>
    <w:p w:rsidR="00000000" w:rsidDel="00000000" w:rsidP="00000000" w:rsidRDefault="00000000" w:rsidRPr="00000000" w14:paraId="00000105">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Singular Nouns: Gender and Articles (pp. 37-40)</w:t>
      </w:r>
    </w:p>
    <w:p w:rsidR="00000000" w:rsidDel="00000000" w:rsidP="00000000" w:rsidRDefault="00000000" w:rsidRPr="00000000" w14:paraId="00000106">
      <w:pPr>
        <w:numPr>
          <w:ilvl w:val="0"/>
          <w:numId w:val="2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 # 3 (due Thursday, 22)</w:t>
      </w:r>
    </w:p>
    <w:p w:rsidR="00000000" w:rsidDel="00000000" w:rsidP="00000000" w:rsidRDefault="00000000" w:rsidRPr="00000000" w14:paraId="00000107">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23, 11:59 pm)</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5: Sept. 26 – 30  </w:t>
      </w:r>
      <w:r w:rsidDel="00000000" w:rsidR="00000000" w:rsidRPr="00000000">
        <w:rPr>
          <w:rtl w:val="0"/>
        </w:rPr>
      </w:r>
    </w:p>
    <w:p w:rsidR="00000000" w:rsidDel="00000000" w:rsidP="00000000" w:rsidRDefault="00000000" w:rsidRPr="00000000" w14:paraId="0000010A">
      <w:pPr>
        <w:numPr>
          <w:ilvl w:val="0"/>
          <w:numId w:val="2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Nouns and Articles; Plural Forms (pp. 40-42)</w:t>
      </w:r>
      <w:r w:rsidDel="00000000" w:rsidR="00000000" w:rsidRPr="00000000">
        <w:rPr>
          <w:rtl w:val="0"/>
        </w:rPr>
      </w:r>
    </w:p>
    <w:p w:rsidR="00000000" w:rsidDel="00000000" w:rsidP="00000000" w:rsidRDefault="00000000" w:rsidRPr="00000000" w14:paraId="0000010B">
      <w:pPr>
        <w:numPr>
          <w:ilvl w:val="0"/>
          <w:numId w:val="2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Subject Pronouns (Part 1): Present Tense of </w:t>
      </w:r>
      <w:r w:rsidDel="00000000" w:rsidR="00000000" w:rsidRPr="00000000">
        <w:rPr>
          <w:rFonts w:ascii="Times New Roman" w:cs="Times New Roman" w:eastAsia="Times New Roman" w:hAnsi="Times New Roman"/>
          <w:b w:val="1"/>
          <w:rtl w:val="0"/>
        </w:rPr>
        <w:t xml:space="preserve">-ar</w:t>
      </w:r>
      <w:r w:rsidDel="00000000" w:rsidR="00000000" w:rsidRPr="00000000">
        <w:rPr>
          <w:rFonts w:ascii="Times New Roman" w:cs="Times New Roman" w:eastAsia="Times New Roman" w:hAnsi="Times New Roman"/>
          <w:rtl w:val="0"/>
        </w:rPr>
        <w:t xml:space="preserve"> verbs; Negation (pp. 43-49)</w:t>
      </w:r>
      <w:r w:rsidDel="00000000" w:rsidR="00000000" w:rsidRPr="00000000">
        <w:rPr>
          <w:rtl w:val="0"/>
        </w:rPr>
      </w:r>
    </w:p>
    <w:p w:rsidR="00000000" w:rsidDel="00000000" w:rsidP="00000000" w:rsidRDefault="00000000" w:rsidRPr="00000000" w14:paraId="0000010C">
      <w:pPr>
        <w:numPr>
          <w:ilvl w:val="0"/>
          <w:numId w:val="2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Asking Yes/No Questions (pp. 50-53)</w:t>
      </w:r>
      <w:r w:rsidDel="00000000" w:rsidR="00000000" w:rsidRPr="00000000">
        <w:rPr>
          <w:rtl w:val="0"/>
        </w:rPr>
      </w:r>
    </w:p>
    <w:p w:rsidR="00000000" w:rsidDel="00000000" w:rsidP="00000000" w:rsidRDefault="00000000" w:rsidRPr="00000000" w14:paraId="0000010D">
      <w:pPr>
        <w:numPr>
          <w:ilvl w:val="0"/>
          <w:numId w:val="2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Quiz #4 (due Thursday, Sept. 29)</w:t>
      </w:r>
      <w:r w:rsidDel="00000000" w:rsidR="00000000" w:rsidRPr="00000000">
        <w:rPr>
          <w:rtl w:val="0"/>
        </w:rPr>
      </w:r>
    </w:p>
    <w:p w:rsidR="00000000" w:rsidDel="00000000" w:rsidP="00000000" w:rsidRDefault="00000000" w:rsidRPr="00000000" w14:paraId="0000010E">
      <w:pPr>
        <w:numPr>
          <w:ilvl w:val="0"/>
          <w:numId w:val="2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30, 11:59 pm)</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6: Oct. 3 – 7  </w:t>
      </w:r>
      <w:r w:rsidDel="00000000" w:rsidR="00000000" w:rsidRPr="00000000">
        <w:rPr>
          <w:rtl w:val="0"/>
        </w:rPr>
      </w:r>
    </w:p>
    <w:p w:rsidR="00000000" w:rsidDel="00000000" w:rsidP="00000000" w:rsidRDefault="00000000" w:rsidRPr="00000000" w14:paraId="00000111">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w:t>
      </w:r>
      <w:r w:rsidDel="00000000" w:rsidR="00000000" w:rsidRPr="00000000">
        <w:rPr>
          <w:rFonts w:ascii="Times New Roman" w:cs="Times New Roman" w:eastAsia="Times New Roman" w:hAnsi="Times New Roman"/>
          <w:rtl w:val="0"/>
        </w:rPr>
        <w:t xml:space="preserve"> (pp. 54-56)</w:t>
      </w:r>
    </w:p>
    <w:p w:rsidR="00000000" w:rsidDel="00000000" w:rsidP="00000000" w:rsidRDefault="00000000" w:rsidRPr="00000000" w14:paraId="00000112">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57)</w:t>
      </w:r>
    </w:p>
    <w:p w:rsidR="00000000" w:rsidDel="00000000" w:rsidP="00000000" w:rsidRDefault="00000000" w:rsidRPr="00000000" w14:paraId="00000113">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w:t>
      </w:r>
      <w:r w:rsidDel="00000000" w:rsidR="00000000" w:rsidRPr="00000000">
        <w:rPr>
          <w:rFonts w:ascii="Times New Roman" w:cs="Times New Roman" w:eastAsia="Times New Roman" w:hAnsi="Times New Roman"/>
          <w:rtl w:val="0"/>
        </w:rPr>
        <w:t xml:space="preserve"> (p. 58)</w:t>
      </w:r>
    </w:p>
    <w:p w:rsidR="00000000" w:rsidDel="00000000" w:rsidP="00000000" w:rsidRDefault="00000000" w:rsidRPr="00000000" w14:paraId="00000114">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w:t>
      </w:r>
      <w:r w:rsidDel="00000000" w:rsidR="00000000" w:rsidRPr="00000000">
        <w:rPr>
          <w:rFonts w:ascii="Times New Roman" w:cs="Times New Roman" w:eastAsia="Times New Roman" w:hAnsi="Times New Roman"/>
          <w:rtl w:val="0"/>
        </w:rPr>
        <w:t xml:space="preserve"> (p. 59)</w:t>
      </w:r>
    </w:p>
    <w:p w:rsidR="00000000" w:rsidDel="00000000" w:rsidP="00000000" w:rsidRDefault="00000000" w:rsidRPr="00000000" w14:paraId="00000115">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w:t>
      </w:r>
      <w:r w:rsidDel="00000000" w:rsidR="00000000" w:rsidRPr="00000000">
        <w:rPr>
          <w:rFonts w:ascii="Times New Roman" w:cs="Times New Roman" w:eastAsia="Times New Roman" w:hAnsi="Times New Roman"/>
          <w:rtl w:val="0"/>
        </w:rPr>
        <w:t xml:space="preserve"> (p. 60)</w:t>
      </w:r>
    </w:p>
    <w:p w:rsidR="00000000" w:rsidDel="00000000" w:rsidP="00000000" w:rsidRDefault="00000000" w:rsidRPr="00000000" w14:paraId="00000116">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61)</w:t>
      </w:r>
    </w:p>
    <w:p w:rsidR="00000000" w:rsidDel="00000000" w:rsidP="00000000" w:rsidRDefault="00000000" w:rsidRPr="00000000" w14:paraId="00000117">
      <w:pPr>
        <w:numPr>
          <w:ilvl w:val="0"/>
          <w:numId w:val="1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7, 11:59 pm)</w:t>
      </w:r>
    </w:p>
    <w:p w:rsidR="00000000" w:rsidDel="00000000" w:rsidP="00000000" w:rsidRDefault="00000000" w:rsidRPr="00000000" w14:paraId="00000118">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2 Exam </w:t>
      </w:r>
      <w:r w:rsidDel="00000000" w:rsidR="00000000" w:rsidRPr="00000000">
        <w:rPr>
          <w:rFonts w:ascii="Times New Roman" w:cs="Times New Roman" w:eastAsia="Times New Roman" w:hAnsi="Times New Roman"/>
          <w:rtl w:val="0"/>
        </w:rPr>
        <w:t xml:space="preserve">(Oct. 5 for MW classes; Oct. 6 for TR classes; Oct. 7 for MWF classes)</w:t>
      </w:r>
    </w:p>
    <w:p w:rsidR="00000000" w:rsidDel="00000000" w:rsidP="00000000" w:rsidRDefault="00000000" w:rsidRPr="00000000" w14:paraId="0000011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7: Oct. 10 – 14 </w:t>
      </w:r>
      <w:r w:rsidDel="00000000" w:rsidR="00000000" w:rsidRPr="00000000">
        <w:rPr>
          <w:rtl w:val="0"/>
        </w:rPr>
      </w:r>
    </w:p>
    <w:p w:rsidR="00000000" w:rsidDel="00000000" w:rsidP="00000000" w:rsidRDefault="00000000" w:rsidRPr="00000000" w14:paraId="0000011F">
      <w:pPr>
        <w:tabs>
          <w:tab w:val="left"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3: La familia </w:t>
      </w:r>
      <w:r w:rsidDel="00000000" w:rsidR="00000000" w:rsidRPr="00000000">
        <w:rPr>
          <w:rFonts w:ascii="Times New Roman" w:cs="Times New Roman" w:eastAsia="Times New Roman" w:hAnsi="Times New Roman"/>
          <w:rtl w:val="0"/>
        </w:rPr>
        <w:t xml:space="preserve">(chapter introduction pp. 64-65)</w:t>
      </w:r>
      <w:r w:rsidDel="00000000" w:rsidR="00000000" w:rsidRPr="00000000">
        <w:rPr>
          <w:rtl w:val="0"/>
        </w:rPr>
      </w:r>
    </w:p>
    <w:p w:rsidR="00000000" w:rsidDel="00000000" w:rsidP="00000000" w:rsidRDefault="00000000" w:rsidRPr="00000000" w14:paraId="00000120">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familia y los parientes </w:t>
      </w:r>
      <w:r w:rsidDel="00000000" w:rsidR="00000000" w:rsidRPr="00000000">
        <w:rPr>
          <w:rFonts w:ascii="Times New Roman" w:cs="Times New Roman" w:eastAsia="Times New Roman" w:hAnsi="Times New Roman"/>
          <w:color w:val="000000"/>
          <w:rtl w:val="0"/>
        </w:rPr>
        <w:t xml:space="preserve">(pp. 66-68)</w:t>
      </w:r>
    </w:p>
    <w:p w:rsidR="00000000" w:rsidDel="00000000" w:rsidP="00000000" w:rsidRDefault="00000000" w:rsidRPr="00000000" w14:paraId="00000121">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31 al 100 </w:t>
      </w:r>
      <w:r w:rsidDel="00000000" w:rsidR="00000000" w:rsidRPr="00000000">
        <w:rPr>
          <w:rFonts w:ascii="Times New Roman" w:cs="Times New Roman" w:eastAsia="Times New Roman" w:hAnsi="Times New Roman"/>
          <w:color w:val="000000"/>
          <w:rtl w:val="0"/>
        </w:rPr>
        <w:t xml:space="preserve">(pp. 68-69)</w:t>
      </w:r>
    </w:p>
    <w:p w:rsidR="00000000" w:rsidDel="00000000" w:rsidP="00000000" w:rsidRDefault="00000000" w:rsidRPr="00000000" w14:paraId="00000122">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adjetivos </w:t>
      </w:r>
      <w:r w:rsidDel="00000000" w:rsidR="00000000" w:rsidRPr="00000000">
        <w:rPr>
          <w:rFonts w:ascii="Times New Roman" w:cs="Times New Roman" w:eastAsia="Times New Roman" w:hAnsi="Times New Roman"/>
          <w:color w:val="000000"/>
          <w:rtl w:val="0"/>
        </w:rPr>
        <w:t xml:space="preserve">(p. 70)</w:t>
      </w:r>
    </w:p>
    <w:p w:rsidR="00000000" w:rsidDel="00000000" w:rsidP="00000000" w:rsidRDefault="00000000" w:rsidRPr="00000000" w14:paraId="00000123">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71)</w:t>
      </w:r>
    </w:p>
    <w:p w:rsidR="00000000" w:rsidDel="00000000" w:rsidP="00000000" w:rsidRDefault="00000000" w:rsidRPr="00000000" w14:paraId="00000124">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Adjectives: Gender, Number, and Position (pp. 73-78)</w:t>
      </w:r>
    </w:p>
    <w:p w:rsidR="00000000" w:rsidDel="00000000" w:rsidP="00000000" w:rsidRDefault="00000000" w:rsidRPr="00000000" w14:paraId="00000125">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 #5 (due Thursday, October 13)</w:t>
      </w:r>
    </w:p>
    <w:p w:rsidR="00000000" w:rsidDel="00000000" w:rsidP="00000000" w:rsidRDefault="00000000" w:rsidRPr="00000000" w14:paraId="00000126">
      <w:pPr>
        <w:numPr>
          <w:ilvl w:val="0"/>
          <w:numId w:val="1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14, 11:59 pm)</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8: Oct. 17 – 21 </w:t>
      </w:r>
      <w:r w:rsidDel="00000000" w:rsidR="00000000" w:rsidRPr="00000000">
        <w:rPr>
          <w:rtl w:val="0"/>
        </w:rPr>
      </w:r>
    </w:p>
    <w:p w:rsidR="00000000" w:rsidDel="00000000" w:rsidP="00000000" w:rsidRDefault="00000000" w:rsidRPr="00000000" w14:paraId="00000129">
      <w:pPr>
        <w:numPr>
          <w:ilvl w:val="0"/>
          <w:numId w:val="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ser</w:t>
      </w:r>
      <w:r w:rsidDel="00000000" w:rsidR="00000000" w:rsidRPr="00000000">
        <w:rPr>
          <w:rFonts w:ascii="Times New Roman" w:cs="Times New Roman" w:eastAsia="Times New Roman" w:hAnsi="Times New Roman"/>
          <w:color w:val="000000"/>
          <w:rtl w:val="0"/>
        </w:rPr>
        <w:t xml:space="preserve">; Summary of Uses (Part 2) (pp. 79-83)</w:t>
      </w:r>
    </w:p>
    <w:p w:rsidR="00000000" w:rsidDel="00000000" w:rsidP="00000000" w:rsidRDefault="00000000" w:rsidRPr="00000000" w14:paraId="0000012A">
      <w:pPr>
        <w:numPr>
          <w:ilvl w:val="0"/>
          <w:numId w:val="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Unstressed Possessive Adjectives (Part 1) (pp. 84-87)</w:t>
      </w:r>
    </w:p>
    <w:p w:rsidR="00000000" w:rsidDel="00000000" w:rsidP="00000000" w:rsidRDefault="00000000" w:rsidRPr="00000000" w14:paraId="0000012B">
      <w:pPr>
        <w:numPr>
          <w:ilvl w:val="0"/>
          <w:numId w:val="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Verbs; Subject Pronouns (Part 2) (pp. 88-91)</w:t>
      </w:r>
    </w:p>
    <w:p w:rsidR="00000000" w:rsidDel="00000000" w:rsidP="00000000" w:rsidRDefault="00000000" w:rsidRPr="00000000" w14:paraId="0000012C">
      <w:pPr>
        <w:numPr>
          <w:ilvl w:val="0"/>
          <w:numId w:val="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 #6 (due Thursday Oct. 20)</w:t>
      </w:r>
    </w:p>
    <w:p w:rsidR="00000000" w:rsidDel="00000000" w:rsidP="00000000" w:rsidRDefault="00000000" w:rsidRPr="00000000" w14:paraId="0000012D">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21, 11:59 pm)</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9: Oct. 24 – 28  </w:t>
      </w:r>
      <w:r w:rsidDel="00000000" w:rsidR="00000000" w:rsidRPr="00000000">
        <w:rPr>
          <w:rtl w:val="0"/>
        </w:rPr>
      </w:r>
    </w:p>
    <w:p w:rsidR="00000000" w:rsidDel="00000000" w:rsidP="00000000" w:rsidRDefault="00000000" w:rsidRPr="00000000" w14:paraId="00000130">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93-94)</w:t>
      </w:r>
    </w:p>
    <w:p w:rsidR="00000000" w:rsidDel="00000000" w:rsidP="00000000" w:rsidRDefault="00000000" w:rsidRPr="00000000" w14:paraId="00000131">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95)</w:t>
      </w:r>
    </w:p>
    <w:p w:rsidR="00000000" w:rsidDel="00000000" w:rsidP="00000000" w:rsidRDefault="00000000" w:rsidRPr="00000000" w14:paraId="00000132">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 96)</w:t>
      </w:r>
    </w:p>
    <w:p w:rsidR="00000000" w:rsidDel="00000000" w:rsidP="00000000" w:rsidRDefault="00000000" w:rsidRPr="00000000" w14:paraId="00000133">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97-98)</w:t>
      </w:r>
    </w:p>
    <w:p w:rsidR="00000000" w:rsidDel="00000000" w:rsidP="00000000" w:rsidRDefault="00000000" w:rsidRPr="00000000" w14:paraId="00000134">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(pp. 98-99)</w:t>
      </w:r>
    </w:p>
    <w:p w:rsidR="00000000" w:rsidDel="00000000" w:rsidP="00000000" w:rsidRDefault="00000000" w:rsidRPr="00000000" w14:paraId="00000135">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99)</w:t>
      </w:r>
    </w:p>
    <w:p w:rsidR="00000000" w:rsidDel="00000000" w:rsidP="00000000" w:rsidRDefault="00000000" w:rsidRPr="00000000" w14:paraId="00000136">
      <w:pPr>
        <w:numPr>
          <w:ilvl w:val="0"/>
          <w:numId w:val="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28, 11:59 pm)</w:t>
      </w:r>
    </w:p>
    <w:p w:rsidR="00000000" w:rsidDel="00000000" w:rsidP="00000000" w:rsidRDefault="00000000" w:rsidRPr="00000000" w14:paraId="00000137">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3 Exam </w:t>
      </w:r>
      <w:r w:rsidDel="00000000" w:rsidR="00000000" w:rsidRPr="00000000">
        <w:rPr>
          <w:rFonts w:ascii="Times New Roman" w:cs="Times New Roman" w:eastAsia="Times New Roman" w:hAnsi="Times New Roman"/>
          <w:rtl w:val="0"/>
        </w:rPr>
        <w:t xml:space="preserve">(Oct. 26 for MW classes; Oct. 27 for TR classes; Oct. 28 for MWF classes)</w:t>
      </w:r>
    </w:p>
    <w:p w:rsidR="00000000" w:rsidDel="00000000" w:rsidP="00000000" w:rsidRDefault="00000000" w:rsidRPr="00000000" w14:paraId="00000138">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10: Oct. 31 – Nov. 4 </w:t>
      </w:r>
      <w:r w:rsidDel="00000000" w:rsidR="00000000" w:rsidRPr="00000000">
        <w:rPr>
          <w:rtl w:val="0"/>
        </w:rPr>
      </w:r>
    </w:p>
    <w:p w:rsidR="00000000" w:rsidDel="00000000" w:rsidP="00000000" w:rsidRDefault="00000000" w:rsidRPr="00000000" w14:paraId="0000013A">
      <w:pPr>
        <w:tabs>
          <w:tab w:val="left" w:pos="2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Capítulo 4: De compras </w:t>
      </w:r>
      <w:r w:rsidDel="00000000" w:rsidR="00000000" w:rsidRPr="00000000">
        <w:rPr>
          <w:rFonts w:ascii="Times New Roman" w:cs="Times New Roman" w:eastAsia="Times New Roman" w:hAnsi="Times New Roman"/>
          <w:rtl w:val="0"/>
        </w:rPr>
        <w:t xml:space="preserve">(chapter introduction pp. 102-103) </w:t>
      </w:r>
    </w:p>
    <w:p w:rsidR="00000000" w:rsidDel="00000000" w:rsidP="00000000" w:rsidRDefault="00000000" w:rsidRPr="00000000" w14:paraId="0000013B">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 compras: la ropa </w:t>
      </w:r>
      <w:r w:rsidDel="00000000" w:rsidR="00000000" w:rsidRPr="00000000">
        <w:rPr>
          <w:rFonts w:ascii="Times New Roman" w:cs="Times New Roman" w:eastAsia="Times New Roman" w:hAnsi="Times New Roman"/>
          <w:rtl w:val="0"/>
        </w:rPr>
        <w:t xml:space="preserve">(pp. 104-106)</w:t>
      </w:r>
    </w:p>
    <w:p w:rsidR="00000000" w:rsidDel="00000000" w:rsidP="00000000" w:rsidRDefault="00000000" w:rsidRPr="00000000" w14:paraId="0000013C">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colores: ¿De qué color es? </w:t>
      </w:r>
      <w:r w:rsidDel="00000000" w:rsidR="00000000" w:rsidRPr="00000000">
        <w:rPr>
          <w:rFonts w:ascii="Times New Roman" w:cs="Times New Roman" w:eastAsia="Times New Roman" w:hAnsi="Times New Roman"/>
          <w:rtl w:val="0"/>
        </w:rPr>
        <w:t xml:space="preserve">(pp. 107-108)</w:t>
      </w:r>
    </w:p>
    <w:p w:rsidR="00000000" w:rsidDel="00000000" w:rsidP="00000000" w:rsidRDefault="00000000" w:rsidRPr="00000000" w14:paraId="0000013D">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números a partir del 100 </w:t>
      </w:r>
      <w:r w:rsidDel="00000000" w:rsidR="00000000" w:rsidRPr="00000000">
        <w:rPr>
          <w:rFonts w:ascii="Times New Roman" w:cs="Times New Roman" w:eastAsia="Times New Roman" w:hAnsi="Times New Roman"/>
          <w:rtl w:val="0"/>
        </w:rPr>
        <w:t xml:space="preserve">(pp. 109-110)</w:t>
      </w:r>
    </w:p>
    <w:p w:rsidR="00000000" w:rsidDel="00000000" w:rsidP="00000000" w:rsidRDefault="00000000" w:rsidRPr="00000000" w14:paraId="0000013E">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111)</w:t>
      </w:r>
    </w:p>
    <w:p w:rsidR="00000000" w:rsidDel="00000000" w:rsidP="00000000" w:rsidRDefault="00000000" w:rsidRPr="00000000" w14:paraId="0000013F">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Quiz #7 (due, Thursday. Nov. 3)</w:t>
      </w:r>
      <w:r w:rsidDel="00000000" w:rsidR="00000000" w:rsidRPr="00000000">
        <w:rPr>
          <w:rtl w:val="0"/>
        </w:rPr>
      </w:r>
    </w:p>
    <w:p w:rsidR="00000000" w:rsidDel="00000000" w:rsidP="00000000" w:rsidRDefault="00000000" w:rsidRPr="00000000" w14:paraId="00000140">
      <w:pPr>
        <w:numPr>
          <w:ilvl w:val="0"/>
          <w:numId w:val="1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4, 11:59 pm)</w:t>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11: Nov. 7 – 11  </w:t>
      </w:r>
      <w:r w:rsidDel="00000000" w:rsidR="00000000" w:rsidRPr="00000000">
        <w:rPr>
          <w:rtl w:val="0"/>
        </w:rPr>
      </w:r>
    </w:p>
    <w:p w:rsidR="00000000" w:rsidDel="00000000" w:rsidP="00000000" w:rsidRDefault="00000000" w:rsidRPr="00000000" w14:paraId="00000143">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Demonstrative Adjectives (Part 2) and Pronouns (pp. 114-117)</w:t>
      </w:r>
    </w:p>
    <w:p w:rsidR="00000000" w:rsidDel="00000000" w:rsidP="00000000" w:rsidRDefault="00000000" w:rsidRPr="00000000" w14:paraId="00000144">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Tener, venir, poder, preferir, querer; </w:t>
      </w:r>
      <w:r w:rsidDel="00000000" w:rsidR="00000000" w:rsidRPr="00000000">
        <w:rPr>
          <w:rFonts w:ascii="Times New Roman" w:cs="Times New Roman" w:eastAsia="Times New Roman" w:hAnsi="Times New Roman"/>
          <w:color w:val="000000"/>
          <w:rtl w:val="0"/>
        </w:rPr>
        <w:t xml:space="preserve">some idioms with </w:t>
      </w:r>
      <w:r w:rsidDel="00000000" w:rsidR="00000000" w:rsidRPr="00000000">
        <w:rPr>
          <w:rFonts w:ascii="Times New Roman" w:cs="Times New Roman" w:eastAsia="Times New Roman" w:hAnsi="Times New Roman"/>
          <w:b w:val="1"/>
          <w:color w:val="000000"/>
          <w:rtl w:val="0"/>
        </w:rPr>
        <w:t xml:space="preserve">Tener </w:t>
      </w:r>
      <w:r w:rsidDel="00000000" w:rsidR="00000000" w:rsidRPr="00000000">
        <w:rPr>
          <w:rFonts w:ascii="Times New Roman" w:cs="Times New Roman" w:eastAsia="Times New Roman" w:hAnsi="Times New Roman"/>
          <w:color w:val="000000"/>
          <w:rtl w:val="0"/>
        </w:rPr>
        <w:t xml:space="preserve">(pp. 118-122)</w:t>
      </w:r>
    </w:p>
    <w:p w:rsidR="00000000" w:rsidDel="00000000" w:rsidP="00000000" w:rsidRDefault="00000000" w:rsidRPr="00000000" w14:paraId="00000145">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The Contraction </w:t>
      </w:r>
      <w:r w:rsidDel="00000000" w:rsidR="00000000" w:rsidRPr="00000000">
        <w:rPr>
          <w:rFonts w:ascii="Times New Roman" w:cs="Times New Roman" w:eastAsia="Times New Roman" w:hAnsi="Times New Roman"/>
          <w:b w:val="1"/>
          <w:color w:val="000000"/>
          <w:rtl w:val="0"/>
        </w:rPr>
        <w:t xml:space="preserve">al; Ir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 </w:t>
      </w:r>
      <w:r w:rsidDel="00000000" w:rsidR="00000000" w:rsidRPr="00000000">
        <w:rPr>
          <w:rFonts w:ascii="Times New Roman" w:cs="Times New Roman" w:eastAsia="Times New Roman" w:hAnsi="Times New Roman"/>
          <w:color w:val="000000"/>
          <w:rtl w:val="0"/>
        </w:rPr>
        <w:t xml:space="preserve">+ Infinitive (pp. 123-125)</w:t>
      </w:r>
    </w:p>
    <w:p w:rsidR="00000000" w:rsidDel="00000000" w:rsidP="00000000" w:rsidRDefault="00000000" w:rsidRPr="00000000" w14:paraId="00000146">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 8 (due Thursday.</w:t>
      </w:r>
      <w:r w:rsidDel="00000000" w:rsidR="00000000" w:rsidRPr="00000000">
        <w:rPr>
          <w:rFonts w:ascii="Times New Roman" w:cs="Times New Roman" w:eastAsia="Times New Roman" w:hAnsi="Times New Roman"/>
          <w:color w:val="000000"/>
          <w:rtl w:val="0"/>
        </w:rPr>
        <w:t xml:space="preserve">, Nov 10)</w:t>
      </w:r>
    </w:p>
    <w:p w:rsidR="00000000" w:rsidDel="00000000" w:rsidP="00000000" w:rsidRDefault="00000000" w:rsidRPr="00000000" w14:paraId="00000147">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11, 11:59 pm)</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12: Nov. 14 – 18  </w:t>
      </w:r>
      <w:r w:rsidDel="00000000" w:rsidR="00000000" w:rsidRPr="00000000">
        <w:rPr>
          <w:rtl w:val="0"/>
        </w:rPr>
      </w:r>
    </w:p>
    <w:p w:rsidR="00000000" w:rsidDel="00000000" w:rsidP="00000000" w:rsidRDefault="00000000" w:rsidRPr="00000000" w14:paraId="0000014A">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125-126)</w:t>
      </w:r>
    </w:p>
    <w:p w:rsidR="00000000" w:rsidDel="00000000" w:rsidP="00000000" w:rsidRDefault="00000000" w:rsidRPr="00000000" w14:paraId="0000014B">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127)</w:t>
      </w:r>
    </w:p>
    <w:p w:rsidR="00000000" w:rsidDel="00000000" w:rsidP="00000000" w:rsidRDefault="00000000" w:rsidRPr="00000000" w14:paraId="0000014C">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128)</w:t>
      </w:r>
    </w:p>
    <w:p w:rsidR="00000000" w:rsidDel="00000000" w:rsidP="00000000" w:rsidRDefault="00000000" w:rsidRPr="00000000" w14:paraId="0000014D">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129-130)</w:t>
      </w:r>
    </w:p>
    <w:p w:rsidR="00000000" w:rsidDel="00000000" w:rsidP="00000000" w:rsidRDefault="00000000" w:rsidRPr="00000000" w14:paraId="0000014E">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130)</w:t>
      </w:r>
    </w:p>
    <w:p w:rsidR="00000000" w:rsidDel="00000000" w:rsidP="00000000" w:rsidRDefault="00000000" w:rsidRPr="00000000" w14:paraId="0000014F">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131)</w:t>
      </w:r>
    </w:p>
    <w:p w:rsidR="00000000" w:rsidDel="00000000" w:rsidP="00000000" w:rsidRDefault="00000000" w:rsidRPr="00000000" w14:paraId="00000150">
      <w:pPr>
        <w:numPr>
          <w:ilvl w:val="0"/>
          <w:numId w:val="1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18, 11:59 pm)</w:t>
      </w:r>
    </w:p>
    <w:p w:rsidR="00000000" w:rsidDel="00000000" w:rsidP="00000000" w:rsidRDefault="00000000" w:rsidRPr="00000000" w14:paraId="00000151">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4 Exam </w:t>
      </w:r>
      <w:r w:rsidDel="00000000" w:rsidR="00000000" w:rsidRPr="00000000">
        <w:rPr>
          <w:rFonts w:ascii="Times New Roman" w:cs="Times New Roman" w:eastAsia="Times New Roman" w:hAnsi="Times New Roman"/>
          <w:rtl w:val="0"/>
        </w:rPr>
        <w:t xml:space="preserve">(Nov. 16 for MW classes; Nov. 17 for TR classes; Nov. 18 for MWF classes)</w:t>
      </w:r>
    </w:p>
    <w:p w:rsidR="00000000" w:rsidDel="00000000" w:rsidP="00000000" w:rsidRDefault="00000000" w:rsidRPr="00000000" w14:paraId="00000152">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53">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13: Nov. 21 – 25  </w:t>
      </w: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10: El tiempo libre </w:t>
      </w:r>
      <w:r w:rsidDel="00000000" w:rsidR="00000000" w:rsidRPr="00000000">
        <w:rPr>
          <w:rFonts w:ascii="Times New Roman" w:cs="Times New Roman" w:eastAsia="Times New Roman" w:hAnsi="Times New Roman"/>
          <w:color w:val="000000"/>
          <w:rtl w:val="0"/>
        </w:rPr>
        <w:t xml:space="preserve">(chapter introduction pp. 298-299)</w:t>
      </w:r>
      <w:r w:rsidDel="00000000" w:rsidR="00000000" w:rsidRPr="00000000">
        <w:rPr>
          <w:rtl w:val="0"/>
        </w:rPr>
      </w:r>
    </w:p>
    <w:p w:rsidR="00000000" w:rsidDel="00000000" w:rsidP="00000000" w:rsidRDefault="00000000" w:rsidRPr="00000000" w14:paraId="00000155">
      <w:pPr>
        <w:numPr>
          <w:ilvl w:val="0"/>
          <w:numId w:val="30"/>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NOV. 24 – 25: THANKSGVING BREAK </w:t>
      </w:r>
    </w:p>
    <w:p w:rsidR="00000000" w:rsidDel="00000000" w:rsidP="00000000" w:rsidRDefault="00000000" w:rsidRPr="00000000" w14:paraId="00000156">
      <w:pPr>
        <w:numPr>
          <w:ilvl w:val="0"/>
          <w:numId w:val="16"/>
        </w:numPr>
        <w:tabs>
          <w:tab w:val="left" w:pos="24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5: En casa </w:t>
      </w:r>
      <w:r w:rsidDel="00000000" w:rsidR="00000000" w:rsidRPr="00000000">
        <w:rPr>
          <w:rFonts w:ascii="Times New Roman" w:cs="Times New Roman" w:eastAsia="Times New Roman" w:hAnsi="Times New Roman"/>
          <w:rtl w:val="0"/>
        </w:rPr>
        <w:t xml:space="preserve">(chapter introduction pp. 134-135)</w:t>
      </w:r>
      <w:r w:rsidDel="00000000" w:rsidR="00000000" w:rsidRPr="00000000">
        <w:rPr>
          <w:rtl w:val="0"/>
        </w:rPr>
      </w:r>
    </w:p>
    <w:p w:rsidR="00000000" w:rsidDel="00000000" w:rsidP="00000000" w:rsidRDefault="00000000" w:rsidRPr="00000000" w14:paraId="00000157">
      <w:pPr>
        <w:numPr>
          <w:ilvl w:val="0"/>
          <w:numId w:val="19"/>
        </w:numPr>
        <w:tabs>
          <w:tab w:val="left"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muebles, los cuartos y otras partes de la casa </w:t>
      </w:r>
      <w:r w:rsidDel="00000000" w:rsidR="00000000" w:rsidRPr="00000000">
        <w:rPr>
          <w:rFonts w:ascii="Times New Roman" w:cs="Times New Roman" w:eastAsia="Times New Roman" w:hAnsi="Times New Roman"/>
          <w:rtl w:val="0"/>
        </w:rPr>
        <w:t xml:space="preserve">(pp. 136-138)</w:t>
      </w:r>
    </w:p>
    <w:p w:rsidR="00000000" w:rsidDel="00000000" w:rsidP="00000000" w:rsidRDefault="00000000" w:rsidRPr="00000000" w14:paraId="00000158">
      <w:pPr>
        <w:numPr>
          <w:ilvl w:val="0"/>
          <w:numId w:val="19"/>
        </w:numPr>
        <w:tabs>
          <w:tab w:val="left"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¿Qué día es hoy? </w:t>
      </w:r>
      <w:r w:rsidDel="00000000" w:rsidR="00000000" w:rsidRPr="00000000">
        <w:rPr>
          <w:rFonts w:ascii="Times New Roman" w:cs="Times New Roman" w:eastAsia="Times New Roman" w:hAnsi="Times New Roman"/>
          <w:rtl w:val="0"/>
        </w:rPr>
        <w:t xml:space="preserve">(pp. 138-140)</w:t>
      </w:r>
    </w:p>
    <w:p w:rsidR="00000000" w:rsidDel="00000000" w:rsidP="00000000" w:rsidRDefault="00000000" w:rsidRPr="00000000" w14:paraId="00000159">
      <w:pPr>
        <w:numPr>
          <w:ilvl w:val="0"/>
          <w:numId w:val="19"/>
        </w:numPr>
        <w:tabs>
          <w:tab w:val="left"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¿Cuándo? Las preposiciones </w:t>
      </w:r>
      <w:r w:rsidDel="00000000" w:rsidR="00000000" w:rsidRPr="00000000">
        <w:rPr>
          <w:rFonts w:ascii="Times New Roman" w:cs="Times New Roman" w:eastAsia="Times New Roman" w:hAnsi="Times New Roman"/>
          <w:rtl w:val="0"/>
        </w:rPr>
        <w:t xml:space="preserve">(Part 1) (pp. 140-141)</w:t>
      </w:r>
    </w:p>
    <w:p w:rsidR="00000000" w:rsidDel="00000000" w:rsidP="00000000" w:rsidRDefault="00000000" w:rsidRPr="00000000" w14:paraId="0000015A">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Hacer, oír, poner, salir, traer, ver </w:t>
      </w:r>
      <w:r w:rsidDel="00000000" w:rsidR="00000000" w:rsidRPr="00000000">
        <w:rPr>
          <w:rFonts w:ascii="Times New Roman" w:cs="Times New Roman" w:eastAsia="Times New Roman" w:hAnsi="Times New Roman"/>
          <w:rtl w:val="0"/>
        </w:rPr>
        <w:t xml:space="preserve">(pp. 148) </w:t>
      </w:r>
    </w:p>
    <w:p w:rsidR="00000000" w:rsidDel="00000000" w:rsidP="00000000" w:rsidRDefault="00000000" w:rsidRPr="00000000" w14:paraId="0000015B">
      <w:pPr>
        <w:numPr>
          <w:ilvl w:val="0"/>
          <w:numId w:val="3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25, 11:59 pm)</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14: Nov. 28 – Dec. 2 </w:t>
      </w:r>
      <w:r w:rsidDel="00000000" w:rsidR="00000000" w:rsidRPr="00000000">
        <w:rPr>
          <w:rtl w:val="0"/>
        </w:rPr>
      </w:r>
    </w:p>
    <w:p w:rsidR="00000000" w:rsidDel="00000000" w:rsidP="00000000" w:rsidRDefault="00000000" w:rsidRPr="00000000" w14:paraId="0000015E">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Stem-changing Verbs (Part 2) (pp. 149-152)</w:t>
      </w:r>
    </w:p>
    <w:p w:rsidR="00000000" w:rsidDel="00000000" w:rsidP="00000000" w:rsidRDefault="00000000" w:rsidRPr="00000000" w14:paraId="0000015F">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Reflexive Pronouns (Part 1) (pp. 153-158)</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160">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158-160)</w:t>
      </w:r>
    </w:p>
    <w:p w:rsidR="00000000" w:rsidDel="00000000" w:rsidP="00000000" w:rsidRDefault="00000000" w:rsidRPr="00000000" w14:paraId="00000161">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162)</w:t>
      </w:r>
    </w:p>
    <w:p w:rsidR="00000000" w:rsidDel="00000000" w:rsidP="00000000" w:rsidRDefault="00000000" w:rsidRPr="00000000" w14:paraId="00000162">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Quiz #9 (due Thursday.,Dec 1)</w:t>
      </w:r>
    </w:p>
    <w:p w:rsidR="00000000" w:rsidDel="00000000" w:rsidP="00000000" w:rsidRDefault="00000000" w:rsidRPr="00000000" w14:paraId="00000163">
      <w:pPr>
        <w:numPr>
          <w:ilvl w:val="0"/>
          <w:numId w:val="2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2, 11:59 pm)</w:t>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15: Dec. 5 – 9   </w:t>
      </w:r>
      <w:r w:rsidDel="00000000" w:rsidR="00000000" w:rsidRPr="00000000">
        <w:rPr>
          <w:rtl w:val="0"/>
        </w:rPr>
      </w:r>
    </w:p>
    <w:p w:rsidR="00000000" w:rsidDel="00000000" w:rsidP="00000000" w:rsidRDefault="00000000" w:rsidRPr="00000000" w14:paraId="00000166">
      <w:pPr>
        <w:numPr>
          <w:ilvl w:val="0"/>
          <w:numId w:val="18"/>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DEC. 9: READING DAY</w:t>
      </w:r>
    </w:p>
    <w:p w:rsidR="00000000" w:rsidDel="00000000" w:rsidP="00000000" w:rsidRDefault="00000000" w:rsidRPr="00000000" w14:paraId="00000167">
      <w:pPr>
        <w:numPr>
          <w:ilvl w:val="0"/>
          <w:numId w:val="1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(check Canvas for schedule)</w:t>
      </w:r>
    </w:p>
    <w:p w:rsidR="00000000" w:rsidDel="00000000" w:rsidP="00000000" w:rsidRDefault="00000000" w:rsidRPr="00000000" w14:paraId="00000168">
      <w:pPr>
        <w:numPr>
          <w:ilvl w:val="0"/>
          <w:numId w:val="1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9, 11:59 pm)</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16: Dec. 10 - 16</w:t>
      </w:r>
      <w:r w:rsidDel="00000000" w:rsidR="00000000" w:rsidRPr="00000000">
        <w:rPr>
          <w:rtl w:val="0"/>
        </w:rPr>
      </w:r>
    </w:p>
    <w:p w:rsidR="00000000" w:rsidDel="00000000" w:rsidP="00000000" w:rsidRDefault="00000000" w:rsidRPr="00000000" w14:paraId="0000016B">
      <w:pPr>
        <w:numPr>
          <w:ilvl w:val="0"/>
          <w:numId w:val="20"/>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Final Exam </w:t>
      </w:r>
      <w:r w:rsidDel="00000000" w:rsidR="00000000" w:rsidRPr="00000000">
        <w:rPr>
          <w:rFonts w:ascii="Times New Roman" w:cs="Times New Roman" w:eastAsia="Times New Roman" w:hAnsi="Times New Roman"/>
          <w:color w:val="000000"/>
          <w:rtl w:val="0"/>
        </w:rPr>
        <w:t xml:space="preserve">(final exam covers chapter 5 only, check Canvas for day and time of exam)</w:t>
      </w: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keepNext w:val="1"/>
        <w:keepLines w:val="1"/>
        <w:spacing w:before="40" w:lineRule="auto"/>
        <w:rPr>
          <w:rFonts w:ascii="Times New Roman" w:cs="Times New Roman" w:eastAsia="Times New Roman" w:hAnsi="Times New Roman"/>
        </w:rPr>
      </w:pPr>
      <w:r w:rsidDel="00000000" w:rsidR="00000000" w:rsidRPr="00000000">
        <w:rPr>
          <w:rtl w:val="0"/>
        </w:rPr>
      </w:r>
    </w:p>
    <w:sectPr>
      <w:footerReference r:id="rId55"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pos="4680"/>
        <w:tab w:val="right"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2B61"/>
    <w:rPr>
      <w:rFonts w:cs="Times New Roman" w:eastAsia="Times New Roman"/>
      <w:lang w:bidi="en-US"/>
    </w:rPr>
  </w:style>
  <w:style w:type="paragraph" w:styleId="Heading1">
    <w:name w:val="heading 1"/>
    <w:basedOn w:val="Normal"/>
    <w:next w:val="Normal"/>
    <w:link w:val="Heading1Char"/>
    <w:uiPriority w:val="9"/>
    <w:qFormat w:val="1"/>
    <w:rsid w:val="00C1448A"/>
    <w:pPr>
      <w:keepNext w:val="1"/>
      <w:keepLines w:val="1"/>
      <w:ind w:firstLine="720"/>
      <w:jc w:val="center"/>
      <w:outlineLvl w:val="0"/>
    </w:pPr>
    <w:rPr>
      <w:rFonts w:asciiTheme="majorHAnsi" w:cstheme="majorBidi" w:eastAsiaTheme="majorEastAsia" w:hAnsiTheme="majorHAnsi"/>
      <w:bCs w:val="1"/>
      <w:szCs w:val="28"/>
    </w:rPr>
  </w:style>
  <w:style w:type="paragraph" w:styleId="Heading2">
    <w:name w:val="heading 2"/>
    <w:basedOn w:val="Normal"/>
    <w:next w:val="Normal"/>
    <w:link w:val="Heading2Char"/>
    <w:uiPriority w:val="9"/>
    <w:unhideWhenUsed w:val="1"/>
    <w:qFormat w:val="1"/>
    <w:rsid w:val="000D795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0D7952"/>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link w:val="Heading4Char"/>
    <w:uiPriority w:val="9"/>
    <w:semiHidden w:val="1"/>
    <w:unhideWhenUsed w:val="1"/>
    <w:qFormat w:val="1"/>
    <w:rsid w:val="008F5A12"/>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C1448A"/>
    <w:rPr>
      <w:rFonts w:asciiTheme="majorHAnsi" w:cstheme="majorBidi" w:eastAsiaTheme="majorEastAsia" w:hAnsiTheme="majorHAnsi"/>
      <w:bCs w:val="1"/>
      <w:sz w:val="24"/>
      <w:szCs w:val="28"/>
    </w:rPr>
  </w:style>
  <w:style w:type="paragraph" w:styleId="ListParagraph">
    <w:name w:val="List Paragraph"/>
    <w:basedOn w:val="Normal"/>
    <w:uiPriority w:val="34"/>
    <w:qFormat w:val="1"/>
    <w:rsid w:val="00AC279E"/>
    <w:pPr>
      <w:ind w:left="720"/>
      <w:contextualSpacing w:val="1"/>
    </w:pPr>
  </w:style>
  <w:style w:type="character" w:styleId="Heading4Char" w:customStyle="1">
    <w:name w:val="Heading 4 Char"/>
    <w:basedOn w:val="DefaultParagraphFont"/>
    <w:link w:val="Heading4"/>
    <w:uiPriority w:val="9"/>
    <w:rsid w:val="008F5A12"/>
    <w:rPr>
      <w:rFonts w:asciiTheme="majorHAnsi" w:cstheme="majorBidi" w:eastAsiaTheme="majorEastAsia" w:hAnsiTheme="majorHAnsi"/>
      <w:b w:val="1"/>
      <w:bCs w:val="1"/>
      <w:i w:val="1"/>
      <w:iCs w:val="1"/>
      <w:color w:val="4f81bd" w:themeColor="accent1"/>
      <w:sz w:val="24"/>
      <w:szCs w:val="24"/>
      <w:lang w:bidi="en-US"/>
    </w:rPr>
  </w:style>
  <w:style w:type="paragraph" w:styleId="BodyText">
    <w:name w:val="Body Text"/>
    <w:basedOn w:val="Normal"/>
    <w:link w:val="BodyTextChar"/>
    <w:uiPriority w:val="1"/>
    <w:qFormat w:val="1"/>
    <w:rsid w:val="008F5A12"/>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val="1"/>
    <w:rsid w:val="00EE5726"/>
    <w:pPr>
      <w:spacing w:after="100" w:afterAutospacing="1" w:before="100" w:beforeAutospacing="1"/>
    </w:pPr>
    <w:rPr>
      <w:rFonts w:ascii="Times New Roman" w:hAnsi="Times New Roman"/>
      <w:lang w:bidi="ar-SA"/>
    </w:rPr>
  </w:style>
  <w:style w:type="paragraph" w:styleId="NoSpacing">
    <w:name w:val="No Spacing"/>
    <w:uiPriority w:val="1"/>
    <w:qFormat w:val="1"/>
    <w:rsid w:val="00735798"/>
    <w:rPr>
      <w:rFonts w:cs="Times New Roman" w:eastAsia="Times New Roman"/>
      <w:lang w:bidi="en-US"/>
    </w:rPr>
  </w:style>
  <w:style w:type="paragraph" w:styleId="Default" w:customStyle="1">
    <w:name w:val="Default"/>
    <w:rsid w:val="0065452C"/>
    <w:pPr>
      <w:autoSpaceDE w:val="0"/>
      <w:autoSpaceDN w:val="0"/>
      <w:adjustRightInd w:val="0"/>
    </w:pPr>
    <w:rPr>
      <w:color w:val="000000"/>
    </w:rPr>
  </w:style>
  <w:style w:type="character" w:styleId="Hyperlink">
    <w:name w:val="Hyperlink"/>
    <w:basedOn w:val="DefaultParagraphFont"/>
    <w:uiPriority w:val="99"/>
    <w:unhideWhenUsed w:val="1"/>
    <w:rsid w:val="0046250A"/>
    <w:rPr>
      <w:color w:val="0000ff" w:themeColor="hyperlink"/>
      <w:u w:val="single"/>
    </w:rPr>
  </w:style>
  <w:style w:type="paragraph" w:styleId="Header">
    <w:name w:val="header"/>
    <w:basedOn w:val="Normal"/>
    <w:link w:val="HeaderChar"/>
    <w:uiPriority w:val="99"/>
    <w:unhideWhenUsed w:val="1"/>
    <w:rsid w:val="001124E9"/>
    <w:pPr>
      <w:tabs>
        <w:tab w:val="center" w:pos="4680"/>
        <w:tab w:val="right" w:pos="9360"/>
      </w:tabs>
    </w:pPr>
  </w:style>
  <w:style w:type="character" w:styleId="HeaderChar" w:customStyle="1">
    <w:name w:val="Header Char"/>
    <w:basedOn w:val="DefaultParagraphFont"/>
    <w:link w:val="Header"/>
    <w:uiPriority w:val="99"/>
    <w:rsid w:val="001124E9"/>
    <w:rPr>
      <w:rFonts w:ascii="Calibri" w:cs="Times New Roman" w:eastAsia="Times New Roman" w:hAnsi="Calibri"/>
      <w:sz w:val="24"/>
      <w:szCs w:val="24"/>
      <w:lang w:bidi="en-US"/>
    </w:rPr>
  </w:style>
  <w:style w:type="paragraph" w:styleId="Footer">
    <w:name w:val="footer"/>
    <w:basedOn w:val="Normal"/>
    <w:link w:val="FooterChar"/>
    <w:uiPriority w:val="99"/>
    <w:unhideWhenUsed w:val="1"/>
    <w:rsid w:val="001124E9"/>
    <w:pPr>
      <w:tabs>
        <w:tab w:val="center" w:pos="4680"/>
        <w:tab w:val="right" w:pos="9360"/>
      </w:tabs>
    </w:pPr>
  </w:style>
  <w:style w:type="character" w:styleId="FooterChar" w:customStyle="1">
    <w:name w:val="Footer Char"/>
    <w:basedOn w:val="DefaultParagraphFont"/>
    <w:link w:val="Footer"/>
    <w:uiPriority w:val="99"/>
    <w:rsid w:val="001124E9"/>
    <w:rPr>
      <w:rFonts w:ascii="Calibri" w:cs="Times New Roman" w:eastAsia="Times New Roman" w:hAnsi="Calibri"/>
      <w:sz w:val="24"/>
      <w:szCs w:val="24"/>
      <w:lang w:bidi="en-US"/>
    </w:rPr>
  </w:style>
  <w:style w:type="paragraph" w:styleId="BalloonText">
    <w:name w:val="Balloon Text"/>
    <w:basedOn w:val="Normal"/>
    <w:link w:val="BalloonTextChar"/>
    <w:uiPriority w:val="99"/>
    <w:semiHidden w:val="1"/>
    <w:unhideWhenUsed w:val="1"/>
    <w:rsid w:val="00635A5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5A54"/>
    <w:rPr>
      <w:rFonts w:ascii="Segoe UI" w:cs="Segoe UI" w:eastAsia="Times New Roman" w:hAnsi="Segoe UI"/>
      <w:sz w:val="18"/>
      <w:szCs w:val="18"/>
      <w:lang w:bidi="en-US"/>
    </w:rPr>
  </w:style>
  <w:style w:type="character" w:styleId="CommentReference">
    <w:name w:val="annotation reference"/>
    <w:basedOn w:val="DefaultParagraphFont"/>
    <w:uiPriority w:val="99"/>
    <w:semiHidden w:val="1"/>
    <w:unhideWhenUsed w:val="1"/>
    <w:rsid w:val="00417D27"/>
    <w:rPr>
      <w:sz w:val="16"/>
      <w:szCs w:val="16"/>
    </w:rPr>
  </w:style>
  <w:style w:type="paragraph" w:styleId="CommentText">
    <w:name w:val="annotation text"/>
    <w:basedOn w:val="Normal"/>
    <w:link w:val="CommentTextChar"/>
    <w:uiPriority w:val="99"/>
    <w:semiHidden w:val="1"/>
    <w:unhideWhenUsed w:val="1"/>
    <w:rsid w:val="00417D27"/>
    <w:rPr>
      <w:sz w:val="20"/>
      <w:szCs w:val="20"/>
    </w:rPr>
  </w:style>
  <w:style w:type="character" w:styleId="CommentTextChar" w:customStyle="1">
    <w:name w:val="Comment Text Char"/>
    <w:basedOn w:val="DefaultParagraphFont"/>
    <w:link w:val="CommentText"/>
    <w:uiPriority w:val="99"/>
    <w:semiHidden w:val="1"/>
    <w:rsid w:val="00417D27"/>
    <w:rPr>
      <w:rFonts w:ascii="Calibri" w:cs="Times New Roman" w:eastAsia="Times New Roman" w:hAnsi="Calibri"/>
      <w:sz w:val="20"/>
      <w:szCs w:val="20"/>
      <w:lang w:bidi="en-US"/>
    </w:rPr>
  </w:style>
  <w:style w:type="paragraph" w:styleId="CommentSubject">
    <w:name w:val="annotation subject"/>
    <w:basedOn w:val="CommentText"/>
    <w:next w:val="CommentText"/>
    <w:link w:val="CommentSubjectChar"/>
    <w:uiPriority w:val="99"/>
    <w:semiHidden w:val="1"/>
    <w:unhideWhenUsed w:val="1"/>
    <w:rsid w:val="00417D27"/>
    <w:rPr>
      <w:b w:val="1"/>
      <w:bCs w:val="1"/>
    </w:rPr>
  </w:style>
  <w:style w:type="character" w:styleId="CommentSubjectChar" w:customStyle="1">
    <w:name w:val="Comment Subject Char"/>
    <w:basedOn w:val="CommentTextChar"/>
    <w:link w:val="CommentSubject"/>
    <w:uiPriority w:val="99"/>
    <w:semiHidden w:val="1"/>
    <w:rsid w:val="00417D27"/>
    <w:rPr>
      <w:rFonts w:ascii="Calibri" w:cs="Times New Roman" w:eastAsia="Times New Roman" w:hAnsi="Calibri"/>
      <w:b w:val="1"/>
      <w:bCs w:val="1"/>
      <w:sz w:val="20"/>
      <w:szCs w:val="20"/>
      <w:lang w:bidi="en-US"/>
    </w:rPr>
  </w:style>
  <w:style w:type="character" w:styleId="FollowedHyperlink">
    <w:name w:val="FollowedHyperlink"/>
    <w:basedOn w:val="DefaultParagraphFont"/>
    <w:uiPriority w:val="99"/>
    <w:semiHidden w:val="1"/>
    <w:unhideWhenUsed w:val="1"/>
    <w:rsid w:val="00173528"/>
    <w:rPr>
      <w:color w:val="800080" w:themeColor="followedHyperlink"/>
      <w:u w:val="single"/>
    </w:rPr>
  </w:style>
  <w:style w:type="character" w:styleId="Strong">
    <w:name w:val="Strong"/>
    <w:uiPriority w:val="22"/>
    <w:qFormat w:val="1"/>
    <w:rsid w:val="00DE6579"/>
    <w:rPr>
      <w:b w:val="1"/>
      <w:bCs w:val="1"/>
    </w:rPr>
  </w:style>
  <w:style w:type="character" w:styleId="UnresolvedMention">
    <w:name w:val="Unresolved Mention"/>
    <w:basedOn w:val="DefaultParagraphFont"/>
    <w:uiPriority w:val="99"/>
    <w:semiHidden w:val="1"/>
    <w:unhideWhenUsed w:val="1"/>
    <w:rsid w:val="008106C2"/>
    <w:rPr>
      <w:color w:val="605e5c"/>
      <w:shd w:color="auto" w:fill="e1dfdd" w:val="clear"/>
    </w:rPr>
  </w:style>
  <w:style w:type="character" w:styleId="Heading2Char" w:customStyle="1">
    <w:name w:val="Heading 2 Char"/>
    <w:basedOn w:val="DefaultParagraphFont"/>
    <w:link w:val="Heading2"/>
    <w:uiPriority w:val="9"/>
    <w:rsid w:val="000D7952"/>
    <w:rPr>
      <w:rFonts w:asciiTheme="majorHAnsi" w:cstheme="majorBidi" w:eastAsiaTheme="majorEastAsia" w:hAnsiTheme="majorHAnsi"/>
      <w:color w:val="365f91" w:themeColor="accent1" w:themeShade="0000BF"/>
      <w:sz w:val="26"/>
      <w:szCs w:val="26"/>
      <w:lang w:bidi="en-US"/>
    </w:rPr>
  </w:style>
  <w:style w:type="character" w:styleId="Heading3Char" w:customStyle="1">
    <w:name w:val="Heading 3 Char"/>
    <w:basedOn w:val="DefaultParagraphFont"/>
    <w:link w:val="Heading3"/>
    <w:uiPriority w:val="9"/>
    <w:rsid w:val="000D7952"/>
    <w:rPr>
      <w:rFonts w:asciiTheme="majorHAnsi" w:cstheme="majorBidi" w:eastAsiaTheme="majorEastAsia" w:hAnsiTheme="majorHAnsi"/>
      <w:color w:val="243f60" w:themeColor="accent1" w:themeShade="00007F"/>
      <w:sz w:val="24"/>
      <w:szCs w:val="24"/>
      <w:lang w:bidi="en-US"/>
    </w:rPr>
  </w:style>
  <w:style w:type="paragraph" w:styleId="xmsonormal" w:customStyle="1">
    <w:name w:val="x_msonormal"/>
    <w:basedOn w:val="Normal"/>
    <w:rsid w:val="005C11CB"/>
    <w:rPr>
      <w:rFonts w:cs="Calibri" w:eastAsiaTheme="minorHAnsi"/>
      <w:sz w:val="22"/>
      <w:szCs w:val="22"/>
      <w:lang w:bidi="ar-SA"/>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asking" TargetMode="External"/><Relationship Id="rId42" Type="http://schemas.openxmlformats.org/officeDocument/2006/relationships/hyperlink" Target="about:blank" TargetMode="External"/><Relationship Id="rId41" Type="http://schemas.openxmlformats.org/officeDocument/2006/relationships/hyperlink" Target="https://www.mypronouns.org/mistakes" TargetMode="External"/><Relationship Id="rId44"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6" Type="http://schemas.openxmlformats.org/officeDocument/2006/relationships/hyperlink" Target="https://edo.unt.edu/multicultural-center" TargetMode="External"/><Relationship Id="rId45" Type="http://schemas.openxmlformats.org/officeDocument/2006/relationships/hyperlink" Target="https://studentaffairs.unt.edu/career-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r.unt.edu/supported-technologies/canvas/requirements" TargetMode="External"/><Relationship Id="rId48" Type="http://schemas.openxmlformats.org/officeDocument/2006/relationships/hyperlink" Target="https://edo.unt.edu/pridealliance" TargetMode="External"/><Relationship Id="rId47" Type="http://schemas.openxmlformats.org/officeDocument/2006/relationships/hyperlink" Target="https://studentaffairs.unt.edu/counseling-and-testing-services" TargetMode="External"/><Relationship Id="rId49" Type="http://schemas.openxmlformats.org/officeDocument/2006/relationships/hyperlink" Target="https://deanofstudents.unt.edu/resources/food-pant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ba.Pineda@unt.edu" TargetMode="External"/><Relationship Id="rId8" Type="http://schemas.openxmlformats.org/officeDocument/2006/relationships/hyperlink" Target="http://eagleconnect.unt.edu/" TargetMode="External"/><Relationship Id="rId31"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tudentaffairs.unt.edu/student-health-and-wellness-center/services/psychiatry" TargetMode="External"/><Relationship Id="rId33" Type="http://schemas.openxmlformats.org/officeDocument/2006/relationships/hyperlink" Target="https://sfs.unt.edu/idcards" TargetMode="External"/><Relationship Id="rId32" Type="http://schemas.openxmlformats.org/officeDocument/2006/relationships/hyperlink" Target="https://registrar.unt.edu/transcripts-and-records/update-your-personal-information" TargetMode="External"/><Relationship Id="rId35" Type="http://schemas.openxmlformats.org/officeDocument/2006/relationships/hyperlink" Target="https://studentaffairs.unt.edu/student-legal-services" TargetMode="External"/><Relationship Id="rId34"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what-and-why" TargetMode="External"/><Relationship Id="rId36" Type="http://schemas.openxmlformats.org/officeDocument/2006/relationships/hyperlink" Target="https://community.canvaslms.com/docs/DOC-18406-42121184808" TargetMode="External"/><Relationship Id="rId39" Type="http://schemas.openxmlformats.org/officeDocument/2006/relationships/hyperlink" Target="https://www.mypronouns.org/sharing" TargetMode="External"/><Relationship Id="rId38" Type="http://schemas.openxmlformats.org/officeDocument/2006/relationships/hyperlink" Target="https://www.mypronouns.org/how" TargetMode="External"/><Relationship Id="rId20" Type="http://schemas.openxmlformats.org/officeDocument/2006/relationships/hyperlink" Target="https://my.unt.edu/" TargetMode="External"/><Relationship Id="rId22" Type="http://schemas.openxmlformats.org/officeDocument/2006/relationships/hyperlink" Target="https://it.unt.edu/eagleconnect" TargetMode="External"/><Relationship Id="rId21" Type="http://schemas.openxmlformats.org/officeDocument/2006/relationships/hyperlink" Target="https://it.unt.edu/eagleconnect" TargetMode="External"/><Relationship Id="rId24" Type="http://schemas.openxmlformats.org/officeDocument/2006/relationships/hyperlink" Target="http://spot.unt.edu/" TargetMode="External"/><Relationship Id="rId23" Type="http://schemas.openxmlformats.org/officeDocument/2006/relationships/hyperlink" Target="about:blank" TargetMode="External"/><Relationship Id="rId26" Type="http://schemas.openxmlformats.org/officeDocument/2006/relationships/hyperlink" Target="mailto:SurvivorAdvocate@unt.edu" TargetMode="External"/><Relationship Id="rId25"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27" Type="http://schemas.openxmlformats.org/officeDocument/2006/relationships/hyperlink" Target="https://studentaffairs.unt.edu/student-health-and-wellness-center" TargetMode="External"/><Relationship Id="rId29" Type="http://schemas.openxmlformats.org/officeDocument/2006/relationships/hyperlink" Target="https://studentaffairs.unt.edu/care" TargetMode="External"/><Relationship Id="rId51" Type="http://schemas.openxmlformats.org/officeDocument/2006/relationships/hyperlink" Target="https://success.unt.edu/asc" TargetMode="External"/><Relationship Id="rId50" Type="http://schemas.openxmlformats.org/officeDocument/2006/relationships/hyperlink" Target="https://clear.unt.edu/canvas/student-resources" TargetMode="External"/><Relationship Id="rId53" Type="http://schemas.openxmlformats.org/officeDocument/2006/relationships/hyperlink" Target="http://writingcenter.unt.edu/" TargetMode="External"/><Relationship Id="rId52" Type="http://schemas.openxmlformats.org/officeDocument/2006/relationships/hyperlink" Target="https://library.unt.edu/" TargetMode="External"/><Relationship Id="rId11" Type="http://schemas.openxmlformats.org/officeDocument/2006/relationships/hyperlink" Target="mailto:helpdesk@unt.edu" TargetMode="External"/><Relationship Id="rId55" Type="http://schemas.openxmlformats.org/officeDocument/2006/relationships/footer" Target="footer1.xml"/><Relationship Id="rId10" Type="http://schemas.openxmlformats.org/officeDocument/2006/relationships/hyperlink" Target="http://www.unt.edu/helpdesk/index.htm" TargetMode="External"/><Relationship Id="rId54" Type="http://schemas.openxmlformats.org/officeDocument/2006/relationships/hyperlink" Target="http://writingcenter.unt.edu/" TargetMode="External"/><Relationship Id="rId13" Type="http://schemas.openxmlformats.org/officeDocument/2006/relationships/hyperlink" Target="about:blank" TargetMode="External"/><Relationship Id="rId12" Type="http://schemas.openxmlformats.org/officeDocument/2006/relationships/hyperlink" Target="https://community.canvaslms.com/docs/DOC-10554-4212710328" TargetMode="External"/><Relationship Id="rId15" Type="http://schemas.openxmlformats.org/officeDocument/2006/relationships/hyperlink" Target="about:blank" TargetMode="External"/><Relationship Id="rId14" Type="http://schemas.openxmlformats.org/officeDocument/2006/relationships/hyperlink" Target="https://clear.unt.edu/online-communication-tips" TargetMode="External"/><Relationship Id="rId17" Type="http://schemas.openxmlformats.org/officeDocument/2006/relationships/hyperlink" Target="https://disability.unt.edu/" TargetMode="External"/><Relationship Id="rId16" Type="http://schemas.openxmlformats.org/officeDocument/2006/relationships/hyperlink" Target="mailto:Nancy.Bouchard@unt.edu" TargetMode="External"/><Relationship Id="rId19" Type="http://schemas.openxmlformats.org/officeDocument/2006/relationships/hyperlink" Target="https://deanofstudents.unt.edu/conduct" TargetMode="External"/><Relationship Id="rId18"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qjZ8MjoSjCSPnE8P43X+zC6BQ==">AMUW2mUctkBRiITMB+Xenxg9mUErn5zfDNJU60jD87pA4pAwmWEQCgKWRiIHQ6l71KCalptEBSWdiKeVFIKVu4n/TR6gB2n5A6tCr3ACBEPBgUEl54YmKtGWYwhX+1P929PwdEB/ucByXqXdGxnOpcrSDisVcLPjRayOyFNVtlbYIZBtKJyMvQgo5BBchhg05WwU6VYyPnlfA/hE0CGmTaVlMCUezt92OIQsP3x3Vu57LgL7bqfmpWkK+ZzMwnBGx5gVt0W1nYHbyOIWr5G8fTmXlFE8AYX5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2022-07-26T16:20:00Z</dcterms:created>
  <dc:creator>Steve</dc:creator>
</cp:coreProperties>
</file>