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5A0F1E8A" w:rsidR="00604E45" w:rsidRPr="00050C2C" w:rsidRDefault="00F17090" w:rsidP="00AA63E6">
      <w:pPr>
        <w:pStyle w:val="Heading1"/>
        <w:rPr>
          <w:rFonts w:ascii="Arial" w:hAnsi="Arial" w:cs="Arial"/>
        </w:rPr>
      </w:pPr>
      <w:r w:rsidRPr="00050C2C">
        <w:rPr>
          <w:rFonts w:ascii="Arial" w:hAnsi="Arial" w:cs="Arial"/>
        </w:rPr>
        <w:t xml:space="preserve">CHEM </w:t>
      </w:r>
      <w:r w:rsidR="00714416">
        <w:rPr>
          <w:rFonts w:ascii="Arial" w:hAnsi="Arial" w:cs="Arial"/>
        </w:rPr>
        <w:t>237</w:t>
      </w:r>
      <w:r w:rsidRPr="00050C2C">
        <w:rPr>
          <w:rFonts w:ascii="Arial" w:hAnsi="Arial" w:cs="Arial"/>
        </w:rPr>
        <w:t>0.00</w:t>
      </w:r>
      <w:r w:rsidR="00A66ECA">
        <w:rPr>
          <w:rFonts w:ascii="Arial" w:hAnsi="Arial" w:cs="Arial"/>
        </w:rPr>
        <w:t>1</w:t>
      </w:r>
      <w:r w:rsidR="00AA63E6" w:rsidRPr="00050C2C">
        <w:rPr>
          <w:rFonts w:ascii="Arial" w:hAnsi="Arial" w:cs="Arial"/>
        </w:rPr>
        <w:t>/</w:t>
      </w:r>
      <w:r w:rsidR="00714416">
        <w:rPr>
          <w:rFonts w:ascii="Arial" w:hAnsi="Arial" w:cs="Arial"/>
        </w:rPr>
        <w:t>Organic</w:t>
      </w:r>
      <w:r w:rsidRPr="00050C2C">
        <w:rPr>
          <w:rFonts w:ascii="Arial" w:hAnsi="Arial" w:cs="Arial"/>
        </w:rPr>
        <w:t xml:space="preserve"> Chemistry</w:t>
      </w:r>
    </w:p>
    <w:p w14:paraId="5050E8A2" w14:textId="62309B6E" w:rsidR="002F6AB1" w:rsidRPr="00050C2C" w:rsidRDefault="00D40C61" w:rsidP="00C14845">
      <w:pPr>
        <w:pStyle w:val="Heading2"/>
        <w:rPr>
          <w:rFonts w:ascii="Arial" w:hAnsi="Arial" w:cs="Arial"/>
          <w:sz w:val="24"/>
          <w:szCs w:val="24"/>
        </w:rPr>
      </w:pPr>
      <w:r w:rsidRPr="00050C2C">
        <w:rPr>
          <w:rFonts w:ascii="Arial" w:hAnsi="Arial" w:cs="Arial"/>
          <w:sz w:val="24"/>
          <w:szCs w:val="24"/>
        </w:rPr>
        <w:t>Instructor Contact</w:t>
      </w:r>
    </w:p>
    <w:p w14:paraId="4AF961DF" w14:textId="4DA14356" w:rsidR="00D40C61" w:rsidRPr="00050C2C" w:rsidRDefault="00D40C61" w:rsidP="00D40C61">
      <w:pPr>
        <w:spacing w:after="0"/>
        <w:rPr>
          <w:rFonts w:ascii="Arial" w:hAnsi="Arial" w:cs="Arial"/>
          <w:b/>
        </w:rPr>
      </w:pPr>
      <w:r w:rsidRPr="00050C2C">
        <w:rPr>
          <w:rFonts w:ascii="Arial" w:hAnsi="Arial" w:cs="Arial"/>
          <w:b/>
        </w:rPr>
        <w:t>Name:</w:t>
      </w:r>
      <w:r w:rsidR="00F17090" w:rsidRPr="00050C2C">
        <w:rPr>
          <w:rFonts w:ascii="Arial" w:hAnsi="Arial" w:cs="Arial"/>
          <w:b/>
        </w:rPr>
        <w:t xml:space="preserve"> </w:t>
      </w:r>
      <w:r w:rsidR="00050C2C" w:rsidRPr="00050C2C">
        <w:rPr>
          <w:rFonts w:ascii="Arial" w:hAnsi="Arial" w:cs="Arial"/>
          <w:bCs/>
        </w:rPr>
        <w:t xml:space="preserve">Dr. </w:t>
      </w:r>
      <w:r w:rsidR="00F17090" w:rsidRPr="00050C2C">
        <w:rPr>
          <w:rFonts w:ascii="Arial" w:hAnsi="Arial" w:cs="Arial"/>
          <w:bCs/>
        </w:rPr>
        <w:t>Austen Moss</w:t>
      </w:r>
    </w:p>
    <w:p w14:paraId="5C2C8BBD" w14:textId="445BE6AE" w:rsidR="00D40C61" w:rsidRPr="00050C2C" w:rsidRDefault="00D40C61" w:rsidP="00D40C61">
      <w:pPr>
        <w:spacing w:after="0"/>
        <w:rPr>
          <w:rFonts w:ascii="Arial" w:hAnsi="Arial" w:cs="Arial"/>
          <w:bCs/>
        </w:rPr>
      </w:pPr>
      <w:r w:rsidRPr="00050C2C">
        <w:rPr>
          <w:rFonts w:ascii="Arial" w:hAnsi="Arial" w:cs="Arial"/>
          <w:b/>
        </w:rPr>
        <w:t>Office</w:t>
      </w:r>
      <w:r w:rsidR="007856A1">
        <w:rPr>
          <w:rFonts w:ascii="Arial" w:hAnsi="Arial" w:cs="Arial"/>
          <w:b/>
        </w:rPr>
        <w:t xml:space="preserve"> Hours/Tutoring Hours (same thing)</w:t>
      </w:r>
      <w:r w:rsidRPr="00050C2C">
        <w:rPr>
          <w:rFonts w:ascii="Arial" w:hAnsi="Arial" w:cs="Arial"/>
          <w:b/>
        </w:rPr>
        <w:t xml:space="preserve"> Location:</w:t>
      </w:r>
      <w:r w:rsidR="00F17090" w:rsidRPr="00050C2C">
        <w:rPr>
          <w:rFonts w:ascii="Arial" w:hAnsi="Arial" w:cs="Arial"/>
          <w:bCs/>
        </w:rPr>
        <w:t xml:space="preserve"> </w:t>
      </w:r>
      <w:r w:rsidR="009C5A8F">
        <w:rPr>
          <w:rFonts w:ascii="Arial" w:hAnsi="Arial" w:cs="Arial"/>
          <w:bCs/>
        </w:rPr>
        <w:t xml:space="preserve">Room </w:t>
      </w:r>
      <w:r w:rsidR="007856A1">
        <w:rPr>
          <w:rFonts w:ascii="Arial" w:hAnsi="Arial" w:cs="Arial"/>
          <w:bCs/>
        </w:rPr>
        <w:t>125</w:t>
      </w:r>
      <w:r w:rsidR="009C5A8F">
        <w:rPr>
          <w:rFonts w:ascii="Arial" w:hAnsi="Arial" w:cs="Arial"/>
          <w:bCs/>
        </w:rPr>
        <w:t xml:space="preserve"> in the </w:t>
      </w:r>
      <w:r w:rsidR="007856A1">
        <w:rPr>
          <w:rFonts w:ascii="Arial" w:hAnsi="Arial" w:cs="Arial"/>
          <w:bCs/>
        </w:rPr>
        <w:t>Environmental Science</w:t>
      </w:r>
      <w:r w:rsidR="009C5A8F">
        <w:rPr>
          <w:rFonts w:ascii="Arial" w:hAnsi="Arial" w:cs="Arial"/>
          <w:bCs/>
        </w:rPr>
        <w:t xml:space="preserve"> building</w:t>
      </w:r>
      <w:r w:rsidR="007856A1">
        <w:rPr>
          <w:rFonts w:ascii="Arial" w:hAnsi="Arial" w:cs="Arial"/>
          <w:bCs/>
        </w:rPr>
        <w:t xml:space="preserve"> (this is the same as our normal classroom)</w:t>
      </w:r>
      <w:r w:rsidR="00BC75C8">
        <w:rPr>
          <w:rFonts w:ascii="Arial" w:hAnsi="Arial" w:cs="Arial"/>
          <w:bCs/>
        </w:rPr>
        <w:t>.</w:t>
      </w:r>
    </w:p>
    <w:p w14:paraId="10990C9C" w14:textId="138E1CBB" w:rsidR="00D40C61" w:rsidRPr="00050C2C" w:rsidRDefault="00D1461B" w:rsidP="00D40C61">
      <w:pPr>
        <w:spacing w:after="0"/>
        <w:rPr>
          <w:rFonts w:ascii="Arial" w:hAnsi="Arial" w:cs="Arial"/>
          <w:bCs/>
        </w:rPr>
      </w:pPr>
      <w:r>
        <w:rPr>
          <w:rFonts w:ascii="Arial" w:hAnsi="Arial" w:cs="Arial"/>
          <w:b/>
        </w:rPr>
        <w:t xml:space="preserve">Tutoring </w:t>
      </w:r>
      <w:r w:rsidR="00D40C61" w:rsidRPr="00050C2C">
        <w:rPr>
          <w:rFonts w:ascii="Arial" w:hAnsi="Arial" w:cs="Arial"/>
          <w:b/>
        </w:rPr>
        <w:t>Hours:</w:t>
      </w:r>
      <w:r w:rsidR="00F17090" w:rsidRPr="00050C2C">
        <w:rPr>
          <w:rFonts w:ascii="Arial" w:hAnsi="Arial" w:cs="Arial"/>
          <w:b/>
        </w:rPr>
        <w:t xml:space="preserve"> </w:t>
      </w:r>
      <w:r w:rsidR="003F1E9D">
        <w:rPr>
          <w:rFonts w:ascii="Arial" w:hAnsi="Arial" w:cs="Arial"/>
          <w:bCs/>
        </w:rPr>
        <w:t>M</w:t>
      </w:r>
      <w:r w:rsidR="00007B66">
        <w:rPr>
          <w:rFonts w:ascii="Arial" w:hAnsi="Arial" w:cs="Arial"/>
          <w:bCs/>
        </w:rPr>
        <w:t xml:space="preserve">onday, Tuesday, </w:t>
      </w:r>
      <w:r>
        <w:rPr>
          <w:rFonts w:ascii="Arial" w:hAnsi="Arial" w:cs="Arial"/>
          <w:bCs/>
        </w:rPr>
        <w:t>Wednesd</w:t>
      </w:r>
      <w:r w:rsidR="003F1E9D">
        <w:rPr>
          <w:rFonts w:ascii="Arial" w:hAnsi="Arial" w:cs="Arial"/>
          <w:bCs/>
        </w:rPr>
        <w:t>ay</w:t>
      </w:r>
      <w:r w:rsidR="009B6FBD">
        <w:rPr>
          <w:rFonts w:ascii="Arial" w:hAnsi="Arial" w:cs="Arial"/>
          <w:bCs/>
        </w:rPr>
        <w:t>,</w:t>
      </w:r>
      <w:r w:rsidR="00E81152">
        <w:rPr>
          <w:rFonts w:ascii="Arial" w:hAnsi="Arial" w:cs="Arial"/>
          <w:bCs/>
        </w:rPr>
        <w:t xml:space="preserve"> and </w:t>
      </w:r>
      <w:r w:rsidR="00007B66">
        <w:rPr>
          <w:rFonts w:ascii="Arial" w:hAnsi="Arial" w:cs="Arial"/>
          <w:bCs/>
        </w:rPr>
        <w:t>Thurs</w:t>
      </w:r>
      <w:r w:rsidR="00E81152">
        <w:rPr>
          <w:rFonts w:ascii="Arial" w:hAnsi="Arial" w:cs="Arial"/>
          <w:bCs/>
        </w:rPr>
        <w:t>day</w:t>
      </w:r>
      <w:r w:rsidR="009B6FBD">
        <w:rPr>
          <w:rFonts w:ascii="Arial" w:hAnsi="Arial" w:cs="Arial"/>
          <w:bCs/>
        </w:rPr>
        <w:t xml:space="preserve"> </w:t>
      </w:r>
      <w:r w:rsidR="00A66ECA">
        <w:rPr>
          <w:rFonts w:ascii="Arial" w:hAnsi="Arial" w:cs="Arial"/>
          <w:bCs/>
        </w:rPr>
        <w:t xml:space="preserve">from </w:t>
      </w:r>
      <w:r w:rsidR="00007B66">
        <w:rPr>
          <w:rFonts w:ascii="Arial" w:hAnsi="Arial" w:cs="Arial"/>
          <w:bCs/>
        </w:rPr>
        <w:t>8</w:t>
      </w:r>
      <w:r w:rsidR="00A66ECA">
        <w:rPr>
          <w:rFonts w:ascii="Arial" w:hAnsi="Arial" w:cs="Arial"/>
          <w:bCs/>
        </w:rPr>
        <w:t xml:space="preserve"> </w:t>
      </w:r>
      <w:r w:rsidR="00E81152">
        <w:rPr>
          <w:rFonts w:ascii="Arial" w:hAnsi="Arial" w:cs="Arial"/>
          <w:bCs/>
        </w:rPr>
        <w:t>A</w:t>
      </w:r>
      <w:r w:rsidR="00A66ECA">
        <w:rPr>
          <w:rFonts w:ascii="Arial" w:hAnsi="Arial" w:cs="Arial"/>
          <w:bCs/>
        </w:rPr>
        <w:t xml:space="preserve">M to </w:t>
      </w:r>
      <w:r w:rsidR="00007B66">
        <w:rPr>
          <w:rFonts w:ascii="Arial" w:hAnsi="Arial" w:cs="Arial"/>
          <w:bCs/>
        </w:rPr>
        <w:t>9</w:t>
      </w:r>
      <w:r w:rsidR="00A66ECA">
        <w:rPr>
          <w:rFonts w:ascii="Arial" w:hAnsi="Arial" w:cs="Arial"/>
          <w:bCs/>
        </w:rPr>
        <w:t xml:space="preserve"> </w:t>
      </w:r>
      <w:r w:rsidR="00007B66">
        <w:rPr>
          <w:rFonts w:ascii="Arial" w:hAnsi="Arial" w:cs="Arial"/>
          <w:bCs/>
        </w:rPr>
        <w:t>A</w:t>
      </w:r>
      <w:r w:rsidR="00A66ECA">
        <w:rPr>
          <w:rFonts w:ascii="Arial" w:hAnsi="Arial" w:cs="Arial"/>
          <w:bCs/>
        </w:rPr>
        <w:t xml:space="preserve">M </w:t>
      </w:r>
      <w:r w:rsidR="00007B66">
        <w:rPr>
          <w:rFonts w:ascii="Arial" w:hAnsi="Arial" w:cs="Arial"/>
          <w:bCs/>
        </w:rPr>
        <w:t xml:space="preserve">and 11 AM to 12 PM </w:t>
      </w:r>
      <w:r>
        <w:rPr>
          <w:rFonts w:ascii="Arial" w:hAnsi="Arial" w:cs="Arial"/>
          <w:bCs/>
        </w:rPr>
        <w:t>in</w:t>
      </w:r>
      <w:r w:rsidR="007856A1">
        <w:rPr>
          <w:rFonts w:ascii="Arial" w:hAnsi="Arial" w:cs="Arial"/>
          <w:bCs/>
        </w:rPr>
        <w:t xml:space="preserve"> Env 125</w:t>
      </w:r>
      <w:r w:rsidR="00007B66">
        <w:rPr>
          <w:rFonts w:ascii="Arial" w:hAnsi="Arial" w:cs="Arial"/>
          <w:bCs/>
        </w:rPr>
        <w:t xml:space="preserve">. </w:t>
      </w:r>
      <w:r w:rsidR="00E81152">
        <w:rPr>
          <w:rFonts w:ascii="Arial" w:hAnsi="Arial" w:cs="Arial"/>
          <w:bCs/>
        </w:rPr>
        <w:t xml:space="preserve">These times are drop-in, so please feel free to stop by without scheduling an appointment! I will be typically unable to meet outside of the scheduled times, but please email me if you have any questions and cannot meet me during my </w:t>
      </w:r>
      <w:r w:rsidR="003242F2">
        <w:rPr>
          <w:rFonts w:ascii="Arial" w:hAnsi="Arial" w:cs="Arial"/>
          <w:bCs/>
        </w:rPr>
        <w:t xml:space="preserve">tutoring </w:t>
      </w:r>
      <w:r w:rsidR="00E81152">
        <w:rPr>
          <w:rFonts w:ascii="Arial" w:hAnsi="Arial" w:cs="Arial"/>
          <w:bCs/>
        </w:rPr>
        <w:t>hours! You may also go to the TA’s office hours</w:t>
      </w:r>
      <w:r w:rsidR="007856A1">
        <w:rPr>
          <w:rFonts w:ascii="Arial" w:hAnsi="Arial" w:cs="Arial"/>
          <w:bCs/>
        </w:rPr>
        <w:t xml:space="preserve">, </w:t>
      </w:r>
      <w:r w:rsidR="00E81152">
        <w:rPr>
          <w:rFonts w:ascii="Arial" w:hAnsi="Arial" w:cs="Arial"/>
          <w:bCs/>
        </w:rPr>
        <w:t xml:space="preserve">the Chemistry Resource Center </w:t>
      </w:r>
      <w:r w:rsidR="00007B66">
        <w:rPr>
          <w:rFonts w:ascii="Arial" w:hAnsi="Arial" w:cs="Arial"/>
          <w:bCs/>
        </w:rPr>
        <w:t>(second floor of the chemistry building)</w:t>
      </w:r>
      <w:r w:rsidR="007856A1">
        <w:rPr>
          <w:rFonts w:ascii="Arial" w:hAnsi="Arial" w:cs="Arial"/>
          <w:bCs/>
        </w:rPr>
        <w:t>, or PLTL sessions</w:t>
      </w:r>
      <w:r w:rsidR="00007B66">
        <w:rPr>
          <w:rFonts w:ascii="Arial" w:hAnsi="Arial" w:cs="Arial"/>
          <w:bCs/>
        </w:rPr>
        <w:t xml:space="preserve"> </w:t>
      </w:r>
      <w:r w:rsidR="00E81152">
        <w:rPr>
          <w:rFonts w:ascii="Arial" w:hAnsi="Arial" w:cs="Arial"/>
          <w:bCs/>
        </w:rPr>
        <w:t>to have your questions answered.</w:t>
      </w:r>
    </w:p>
    <w:p w14:paraId="5A856F9F" w14:textId="32947A9B" w:rsidR="00D40C61" w:rsidRPr="00050C2C" w:rsidRDefault="00D40C61" w:rsidP="00D40C61">
      <w:pPr>
        <w:spacing w:after="0"/>
        <w:rPr>
          <w:rFonts w:ascii="Arial" w:hAnsi="Arial" w:cs="Arial"/>
          <w:bCs/>
        </w:rPr>
      </w:pPr>
      <w:r w:rsidRPr="00050C2C">
        <w:rPr>
          <w:rFonts w:ascii="Arial" w:hAnsi="Arial" w:cs="Arial"/>
          <w:b/>
        </w:rPr>
        <w:t>Email:</w:t>
      </w:r>
      <w:r w:rsidR="00F17090" w:rsidRPr="00050C2C">
        <w:rPr>
          <w:rFonts w:ascii="Arial" w:hAnsi="Arial" w:cs="Arial"/>
          <w:b/>
        </w:rPr>
        <w:t xml:space="preserve"> </w:t>
      </w:r>
      <w:r w:rsidR="00E1592D">
        <w:rPr>
          <w:rFonts w:ascii="Arial" w:hAnsi="Arial" w:cs="Arial"/>
          <w:bCs/>
        </w:rPr>
        <w:t>A</w:t>
      </w:r>
      <w:r w:rsidR="00F17090" w:rsidRPr="00050C2C">
        <w:rPr>
          <w:rFonts w:ascii="Arial" w:hAnsi="Arial" w:cs="Arial"/>
          <w:bCs/>
        </w:rPr>
        <w:t>usten</w:t>
      </w:r>
      <w:r w:rsidR="00E1592D">
        <w:rPr>
          <w:rFonts w:ascii="Arial" w:hAnsi="Arial" w:cs="Arial"/>
          <w:bCs/>
        </w:rPr>
        <w:t>.M</w:t>
      </w:r>
      <w:r w:rsidR="00F17090" w:rsidRPr="00050C2C">
        <w:rPr>
          <w:rFonts w:ascii="Arial" w:hAnsi="Arial" w:cs="Arial"/>
          <w:bCs/>
        </w:rPr>
        <w:t>oss@unt.edu</w:t>
      </w:r>
    </w:p>
    <w:p w14:paraId="4C181462" w14:textId="3DA69383" w:rsidR="00D40C61" w:rsidRPr="00050C2C" w:rsidRDefault="00D40C61" w:rsidP="002446DC">
      <w:pPr>
        <w:rPr>
          <w:rFonts w:ascii="Arial" w:hAnsi="Arial" w:cs="Arial"/>
        </w:rPr>
      </w:pPr>
      <w:r w:rsidRPr="00050C2C">
        <w:rPr>
          <w:rFonts w:ascii="Arial" w:hAnsi="Arial" w:cs="Arial"/>
          <w:b/>
        </w:rPr>
        <w:t>Communication Expectations:</w:t>
      </w:r>
      <w:r w:rsidR="0095468F" w:rsidRPr="00050C2C">
        <w:rPr>
          <w:rFonts w:ascii="Arial" w:hAnsi="Arial" w:cs="Arial"/>
        </w:rPr>
        <w:t xml:space="preserve"> </w:t>
      </w:r>
      <w:r w:rsidR="009F67D0" w:rsidRPr="00AE4C17">
        <w:rPr>
          <w:rFonts w:ascii="Arial" w:hAnsi="Arial" w:cs="Arial"/>
        </w:rPr>
        <w:t xml:space="preserve">Additional course information will be distributed </w:t>
      </w:r>
      <w:r w:rsidR="009155D8">
        <w:rPr>
          <w:rFonts w:ascii="Arial" w:hAnsi="Arial" w:cs="Arial"/>
        </w:rPr>
        <w:t xml:space="preserve">in class and/or </w:t>
      </w:r>
      <w:r w:rsidR="009F67D0" w:rsidRPr="00AE4C17">
        <w:rPr>
          <w:rFonts w:ascii="Arial" w:hAnsi="Arial" w:cs="Arial"/>
        </w:rPr>
        <w:t>through Canvas announcements. It is important that you check Canvas daily to keep up with the course. Make sure to have push notifications enabled to help you stay up to date. Any questions/concerns can also be emailed to me, asked during course meetings, or asked during office hours. I will do my best to reply to all emails within 48 hours during</w:t>
      </w:r>
      <w:r w:rsidR="00D1461B">
        <w:rPr>
          <w:rFonts w:ascii="Arial" w:hAnsi="Arial" w:cs="Arial"/>
        </w:rPr>
        <w:t xml:space="preserve"> the work week. I will not respond to emails after 6 PM on weekdays</w:t>
      </w:r>
      <w:r w:rsidR="0085750C">
        <w:rPr>
          <w:rFonts w:ascii="Arial" w:hAnsi="Arial" w:cs="Arial"/>
        </w:rPr>
        <w:t xml:space="preserve"> until the following day</w:t>
      </w:r>
      <w:r w:rsidR="00D1461B">
        <w:rPr>
          <w:rFonts w:ascii="Arial" w:hAnsi="Arial" w:cs="Arial"/>
        </w:rPr>
        <w:t xml:space="preserve">, and I will not respond to emails on </w:t>
      </w:r>
      <w:r w:rsidR="007856A1">
        <w:rPr>
          <w:rFonts w:ascii="Arial" w:hAnsi="Arial" w:cs="Arial"/>
        </w:rPr>
        <w:t xml:space="preserve">Friday, </w:t>
      </w:r>
      <w:r w:rsidR="00D1461B">
        <w:rPr>
          <w:rFonts w:ascii="Arial" w:hAnsi="Arial" w:cs="Arial"/>
        </w:rPr>
        <w:t>Saturday</w:t>
      </w:r>
      <w:r w:rsidR="007856A1">
        <w:rPr>
          <w:rFonts w:ascii="Arial" w:hAnsi="Arial" w:cs="Arial"/>
        </w:rPr>
        <w:t>,</w:t>
      </w:r>
      <w:r w:rsidR="00D1461B">
        <w:rPr>
          <w:rFonts w:ascii="Arial" w:hAnsi="Arial" w:cs="Arial"/>
        </w:rPr>
        <w:t xml:space="preserve"> and Sunday</w:t>
      </w:r>
      <w:r w:rsidR="00F23648">
        <w:rPr>
          <w:rFonts w:ascii="Arial" w:hAnsi="Arial" w:cs="Arial"/>
        </w:rPr>
        <w:t xml:space="preserve"> until the following Monday</w:t>
      </w:r>
      <w:r w:rsidR="00D1461B">
        <w:rPr>
          <w:rFonts w:ascii="Arial" w:hAnsi="Arial" w:cs="Arial"/>
        </w:rPr>
        <w:t>.</w:t>
      </w:r>
    </w:p>
    <w:p w14:paraId="30BE4424" w14:textId="358C6BD6" w:rsidR="00D40C61" w:rsidRPr="00050C2C" w:rsidRDefault="00D40C61" w:rsidP="00C14845">
      <w:pPr>
        <w:pStyle w:val="Heading2"/>
        <w:rPr>
          <w:rFonts w:ascii="Arial" w:hAnsi="Arial" w:cs="Arial"/>
          <w:sz w:val="24"/>
          <w:szCs w:val="24"/>
        </w:rPr>
      </w:pPr>
      <w:r w:rsidRPr="00050C2C">
        <w:rPr>
          <w:rFonts w:ascii="Arial" w:hAnsi="Arial" w:cs="Arial"/>
          <w:sz w:val="24"/>
          <w:szCs w:val="24"/>
        </w:rPr>
        <w:t>Course Structure</w:t>
      </w:r>
    </w:p>
    <w:p w14:paraId="7A5A7680" w14:textId="12C9DF67" w:rsidR="004C3633" w:rsidRPr="00AE4C17" w:rsidRDefault="004C3633" w:rsidP="004C3633">
      <w:pPr>
        <w:rPr>
          <w:rFonts w:ascii="Arial" w:hAnsi="Arial" w:cs="Arial"/>
        </w:rPr>
      </w:pPr>
      <w:r w:rsidRPr="00AE4C17">
        <w:rPr>
          <w:rFonts w:ascii="Arial" w:hAnsi="Arial" w:cs="Arial"/>
        </w:rPr>
        <w:t xml:space="preserve">This course will meet </w:t>
      </w:r>
      <w:r w:rsidR="007856A1">
        <w:rPr>
          <w:rFonts w:ascii="Arial" w:hAnsi="Arial" w:cs="Arial"/>
        </w:rPr>
        <w:t>5</w:t>
      </w:r>
      <w:r w:rsidRPr="00AE4C17">
        <w:rPr>
          <w:rFonts w:ascii="Arial" w:hAnsi="Arial" w:cs="Arial"/>
        </w:rPr>
        <w:t xml:space="preserve"> times a week (</w:t>
      </w:r>
      <w:r w:rsidR="00066DD0">
        <w:rPr>
          <w:rFonts w:ascii="Arial" w:hAnsi="Arial" w:cs="Arial"/>
        </w:rPr>
        <w:t>Monday/</w:t>
      </w:r>
      <w:r w:rsidR="00007B66">
        <w:rPr>
          <w:rFonts w:ascii="Arial" w:hAnsi="Arial" w:cs="Arial"/>
        </w:rPr>
        <w:t>Tuesday/</w:t>
      </w:r>
      <w:r w:rsidR="00066DD0">
        <w:rPr>
          <w:rFonts w:ascii="Arial" w:hAnsi="Arial" w:cs="Arial"/>
        </w:rPr>
        <w:t>Wednesday</w:t>
      </w:r>
      <w:r w:rsidR="00007B66">
        <w:rPr>
          <w:rFonts w:ascii="Arial" w:hAnsi="Arial" w:cs="Arial"/>
        </w:rPr>
        <w:t>/Thursday</w:t>
      </w:r>
      <w:r w:rsidRPr="00AE4C17">
        <w:rPr>
          <w:rFonts w:ascii="Arial" w:hAnsi="Arial" w:cs="Arial"/>
        </w:rPr>
        <w:t xml:space="preserve"> from </w:t>
      </w:r>
      <w:r w:rsidR="00A06896">
        <w:rPr>
          <w:rFonts w:ascii="Arial" w:hAnsi="Arial" w:cs="Arial"/>
        </w:rPr>
        <w:t>9</w:t>
      </w:r>
      <w:r w:rsidR="005E4021">
        <w:rPr>
          <w:rFonts w:ascii="Arial" w:hAnsi="Arial" w:cs="Arial"/>
        </w:rPr>
        <w:t>:</w:t>
      </w:r>
      <w:r w:rsidR="003F1E9D">
        <w:rPr>
          <w:rFonts w:ascii="Arial" w:hAnsi="Arial" w:cs="Arial"/>
        </w:rPr>
        <w:t>0</w:t>
      </w:r>
      <w:r w:rsidR="005E4021">
        <w:rPr>
          <w:rFonts w:ascii="Arial" w:hAnsi="Arial" w:cs="Arial"/>
        </w:rPr>
        <w:t>0</w:t>
      </w:r>
      <w:r w:rsidRPr="00AE4C17">
        <w:rPr>
          <w:rFonts w:ascii="Arial" w:hAnsi="Arial" w:cs="Arial"/>
        </w:rPr>
        <w:t xml:space="preserve"> </w:t>
      </w:r>
      <w:r w:rsidR="003F1E9D">
        <w:rPr>
          <w:rFonts w:ascii="Arial" w:hAnsi="Arial" w:cs="Arial"/>
        </w:rPr>
        <w:t>A</w:t>
      </w:r>
      <w:r>
        <w:rPr>
          <w:rFonts w:ascii="Arial" w:hAnsi="Arial" w:cs="Arial"/>
        </w:rPr>
        <w:t xml:space="preserve">M </w:t>
      </w:r>
      <w:r w:rsidRPr="00AE4C17">
        <w:rPr>
          <w:rFonts w:ascii="Arial" w:hAnsi="Arial" w:cs="Arial"/>
        </w:rPr>
        <w:t xml:space="preserve">– </w:t>
      </w:r>
      <w:r w:rsidR="00007B66">
        <w:rPr>
          <w:rFonts w:ascii="Arial" w:hAnsi="Arial" w:cs="Arial"/>
        </w:rPr>
        <w:t>10</w:t>
      </w:r>
      <w:r w:rsidRPr="00AE4C17">
        <w:rPr>
          <w:rFonts w:ascii="Arial" w:hAnsi="Arial" w:cs="Arial"/>
        </w:rPr>
        <w:t>:</w:t>
      </w:r>
      <w:r w:rsidR="00066DD0">
        <w:rPr>
          <w:rFonts w:ascii="Arial" w:hAnsi="Arial" w:cs="Arial"/>
        </w:rPr>
        <w:t>5</w:t>
      </w:r>
      <w:r w:rsidRPr="00AE4C17">
        <w:rPr>
          <w:rFonts w:ascii="Arial" w:hAnsi="Arial" w:cs="Arial"/>
        </w:rPr>
        <w:t xml:space="preserve">0 </w:t>
      </w:r>
      <w:r w:rsidR="00066DD0">
        <w:rPr>
          <w:rFonts w:ascii="Arial" w:hAnsi="Arial" w:cs="Arial"/>
        </w:rPr>
        <w:t>A</w:t>
      </w:r>
      <w:r w:rsidRPr="00AE4C17">
        <w:rPr>
          <w:rFonts w:ascii="Arial" w:hAnsi="Arial" w:cs="Arial"/>
        </w:rPr>
        <w:t>M</w:t>
      </w:r>
      <w:r>
        <w:rPr>
          <w:rFonts w:ascii="Arial" w:hAnsi="Arial" w:cs="Arial"/>
        </w:rPr>
        <w:t xml:space="preserve"> </w:t>
      </w:r>
      <w:r w:rsidRPr="004C3633">
        <w:rPr>
          <w:rFonts w:ascii="Arial" w:hAnsi="Arial" w:cs="Arial"/>
          <w:b/>
          <w:bCs/>
          <w:i/>
          <w:iCs/>
        </w:rPr>
        <w:t xml:space="preserve">in </w:t>
      </w:r>
      <w:r w:rsidR="007856A1">
        <w:rPr>
          <w:rFonts w:ascii="Arial" w:hAnsi="Arial" w:cs="Arial"/>
          <w:b/>
          <w:bCs/>
          <w:i/>
          <w:iCs/>
        </w:rPr>
        <w:t>Env 125</w:t>
      </w:r>
      <w:r w:rsidR="00F23648">
        <w:rPr>
          <w:rFonts w:ascii="Arial" w:hAnsi="Arial" w:cs="Arial"/>
          <w:b/>
          <w:bCs/>
          <w:i/>
          <w:iCs/>
        </w:rPr>
        <w:t xml:space="preserve"> </w:t>
      </w:r>
      <w:r w:rsidR="00F23648">
        <w:rPr>
          <w:rFonts w:ascii="Arial" w:hAnsi="Arial" w:cs="Arial"/>
        </w:rPr>
        <w:t xml:space="preserve">and additionally on </w:t>
      </w:r>
      <w:r w:rsidR="003242F2">
        <w:rPr>
          <w:rFonts w:ascii="Arial" w:hAnsi="Arial" w:cs="Arial"/>
        </w:rPr>
        <w:t>Mon</w:t>
      </w:r>
      <w:r w:rsidR="00066DD0">
        <w:rPr>
          <w:rFonts w:ascii="Arial" w:hAnsi="Arial" w:cs="Arial"/>
        </w:rPr>
        <w:t>d</w:t>
      </w:r>
      <w:r w:rsidR="00F23648">
        <w:rPr>
          <w:rFonts w:ascii="Arial" w:hAnsi="Arial" w:cs="Arial"/>
        </w:rPr>
        <w:t xml:space="preserve">ay from </w:t>
      </w:r>
      <w:r w:rsidR="00007B66">
        <w:rPr>
          <w:rFonts w:ascii="Arial" w:hAnsi="Arial" w:cs="Arial"/>
        </w:rPr>
        <w:t>3</w:t>
      </w:r>
      <w:r w:rsidR="00F23648">
        <w:rPr>
          <w:rFonts w:ascii="Arial" w:hAnsi="Arial" w:cs="Arial"/>
        </w:rPr>
        <w:t xml:space="preserve">:00 – </w:t>
      </w:r>
      <w:r w:rsidR="00007B66">
        <w:rPr>
          <w:rFonts w:ascii="Arial" w:hAnsi="Arial" w:cs="Arial"/>
        </w:rPr>
        <w:t>4</w:t>
      </w:r>
      <w:r w:rsidR="00F23648">
        <w:rPr>
          <w:rFonts w:ascii="Arial" w:hAnsi="Arial" w:cs="Arial"/>
        </w:rPr>
        <w:t xml:space="preserve">:50 PM </w:t>
      </w:r>
      <w:r w:rsidR="00A06896" w:rsidRPr="00A06896">
        <w:rPr>
          <w:rFonts w:ascii="Arial" w:hAnsi="Arial" w:cs="Arial"/>
          <w:b/>
          <w:bCs/>
          <w:i/>
          <w:iCs/>
        </w:rPr>
        <w:t>also</w:t>
      </w:r>
      <w:r w:rsidR="00A06896">
        <w:rPr>
          <w:rFonts w:ascii="Arial" w:hAnsi="Arial" w:cs="Arial"/>
        </w:rPr>
        <w:t xml:space="preserve"> </w:t>
      </w:r>
      <w:r w:rsidR="00F23648" w:rsidRPr="00F23648">
        <w:rPr>
          <w:rFonts w:ascii="Arial" w:hAnsi="Arial" w:cs="Arial"/>
          <w:b/>
          <w:bCs/>
          <w:i/>
          <w:iCs/>
        </w:rPr>
        <w:t xml:space="preserve">in </w:t>
      </w:r>
      <w:r w:rsidR="007856A1">
        <w:rPr>
          <w:rFonts w:ascii="Arial" w:hAnsi="Arial" w:cs="Arial"/>
          <w:b/>
          <w:bCs/>
          <w:i/>
          <w:iCs/>
        </w:rPr>
        <w:t>Env 125</w:t>
      </w:r>
      <w:r w:rsidR="009B70E3">
        <w:rPr>
          <w:rFonts w:ascii="Arial" w:hAnsi="Arial" w:cs="Arial"/>
        </w:rPr>
        <w:t>)</w:t>
      </w:r>
      <w:r w:rsidRPr="00AE4C17">
        <w:rPr>
          <w:rFonts w:ascii="Arial" w:hAnsi="Arial" w:cs="Arial"/>
        </w:rPr>
        <w:t xml:space="preserve">. </w:t>
      </w:r>
      <w:bookmarkStart w:id="0" w:name="_Hlk112049101"/>
      <w:bookmarkStart w:id="1" w:name="_Hlk174001842"/>
      <w:r w:rsidRPr="00AE4C17">
        <w:rPr>
          <w:rFonts w:ascii="Arial" w:hAnsi="Arial" w:cs="Arial"/>
        </w:rPr>
        <w:t xml:space="preserve">The class time will be devoted to a traditional lecture with built-in </w:t>
      </w:r>
      <w:r>
        <w:rPr>
          <w:rFonts w:ascii="Arial" w:hAnsi="Arial" w:cs="Arial"/>
        </w:rPr>
        <w:t xml:space="preserve">time </w:t>
      </w:r>
      <w:r w:rsidRPr="00AE4C17">
        <w:rPr>
          <w:rFonts w:ascii="Arial" w:hAnsi="Arial" w:cs="Arial"/>
        </w:rPr>
        <w:t xml:space="preserve">for </w:t>
      </w:r>
      <w:proofErr w:type="spellStart"/>
      <w:r w:rsidR="007856A1">
        <w:rPr>
          <w:rFonts w:ascii="Arial" w:hAnsi="Arial" w:cs="Arial"/>
        </w:rPr>
        <w:t>iClicker</w:t>
      </w:r>
      <w:proofErr w:type="spellEnd"/>
      <w:r w:rsidRPr="00AE4C17">
        <w:rPr>
          <w:rFonts w:ascii="Arial" w:hAnsi="Arial" w:cs="Arial"/>
        </w:rPr>
        <w:t xml:space="preserve"> questions, discussions, </w:t>
      </w:r>
      <w:r w:rsidR="007E26CB">
        <w:rPr>
          <w:rFonts w:ascii="Arial" w:hAnsi="Arial" w:cs="Arial"/>
        </w:rPr>
        <w:t xml:space="preserve">reviews, </w:t>
      </w:r>
      <w:r w:rsidR="00066DD0">
        <w:rPr>
          <w:rFonts w:ascii="Arial" w:hAnsi="Arial" w:cs="Arial"/>
        </w:rPr>
        <w:t>and (for most week</w:t>
      </w:r>
      <w:r w:rsidR="00007B66">
        <w:rPr>
          <w:rFonts w:ascii="Arial" w:hAnsi="Arial" w:cs="Arial"/>
        </w:rPr>
        <w:t xml:space="preserve">s) </w:t>
      </w:r>
      <w:r w:rsidR="00066DD0">
        <w:rPr>
          <w:rFonts w:ascii="Arial" w:hAnsi="Arial" w:cs="Arial"/>
        </w:rPr>
        <w:t>one</w:t>
      </w:r>
      <w:r w:rsidR="00993C77">
        <w:rPr>
          <w:rFonts w:ascii="Arial" w:hAnsi="Arial" w:cs="Arial"/>
        </w:rPr>
        <w:t xml:space="preserve"> </w:t>
      </w:r>
      <w:r w:rsidRPr="00AE4C17">
        <w:rPr>
          <w:rFonts w:ascii="Arial" w:hAnsi="Arial" w:cs="Arial"/>
        </w:rPr>
        <w:t>qui</w:t>
      </w:r>
      <w:r w:rsidR="00D1461B">
        <w:rPr>
          <w:rFonts w:ascii="Arial" w:hAnsi="Arial" w:cs="Arial"/>
        </w:rPr>
        <w:t>z</w:t>
      </w:r>
      <w:r w:rsidR="00066DD0">
        <w:rPr>
          <w:rFonts w:ascii="Arial" w:hAnsi="Arial" w:cs="Arial"/>
        </w:rPr>
        <w:t xml:space="preserve"> </w:t>
      </w:r>
      <w:r w:rsidR="00007B66">
        <w:rPr>
          <w:rFonts w:ascii="Arial" w:hAnsi="Arial" w:cs="Arial"/>
        </w:rPr>
        <w:t xml:space="preserve">and </w:t>
      </w:r>
      <w:r w:rsidR="00066DD0">
        <w:rPr>
          <w:rFonts w:ascii="Arial" w:hAnsi="Arial" w:cs="Arial"/>
        </w:rPr>
        <w:t>one</w:t>
      </w:r>
      <w:r w:rsidR="00F23648">
        <w:rPr>
          <w:rFonts w:ascii="Arial" w:hAnsi="Arial" w:cs="Arial"/>
        </w:rPr>
        <w:t xml:space="preserve"> </w:t>
      </w:r>
      <w:r w:rsidRPr="00AE4C17">
        <w:rPr>
          <w:rFonts w:ascii="Arial" w:hAnsi="Arial" w:cs="Arial"/>
        </w:rPr>
        <w:t>test.</w:t>
      </w:r>
      <w:bookmarkEnd w:id="0"/>
      <w:r w:rsidRPr="00AE4C17">
        <w:rPr>
          <w:rFonts w:ascii="Arial" w:hAnsi="Arial" w:cs="Arial"/>
        </w:rPr>
        <w:t xml:space="preserve"> </w:t>
      </w:r>
      <w:bookmarkEnd w:id="1"/>
    </w:p>
    <w:p w14:paraId="7B8101E9" w14:textId="249AFBC2" w:rsidR="004C3633" w:rsidRPr="00AE4C17" w:rsidRDefault="00A06896" w:rsidP="004C3633">
      <w:pPr>
        <w:rPr>
          <w:rFonts w:ascii="Arial" w:hAnsi="Arial" w:cs="Arial"/>
        </w:rPr>
      </w:pPr>
      <w:r w:rsidRPr="00AE4C17">
        <w:rPr>
          <w:rFonts w:ascii="Arial" w:hAnsi="Arial" w:cs="Arial"/>
        </w:rPr>
        <w:t xml:space="preserve">We will cover a chapter of the text with practice problems and discussions included roughly </w:t>
      </w:r>
      <w:r>
        <w:rPr>
          <w:rFonts w:ascii="Arial" w:hAnsi="Arial" w:cs="Arial"/>
        </w:rPr>
        <w:t xml:space="preserve">every </w:t>
      </w:r>
      <w:r w:rsidR="00007B66">
        <w:rPr>
          <w:rFonts w:ascii="Arial" w:hAnsi="Arial" w:cs="Arial"/>
        </w:rPr>
        <w:t>three hours or so</w:t>
      </w:r>
      <w:r w:rsidRPr="00AE4C17">
        <w:rPr>
          <w:rFonts w:ascii="Arial" w:hAnsi="Arial" w:cs="Arial"/>
        </w:rPr>
        <w:t xml:space="preserve">. There will be a quiz </w:t>
      </w:r>
      <w:r w:rsidR="00007B66">
        <w:rPr>
          <w:rFonts w:ascii="Arial" w:hAnsi="Arial" w:cs="Arial"/>
        </w:rPr>
        <w:t>every Thursday</w:t>
      </w:r>
      <w:r>
        <w:rPr>
          <w:rFonts w:ascii="Arial" w:hAnsi="Arial" w:cs="Arial"/>
        </w:rPr>
        <w:t xml:space="preserve"> </w:t>
      </w:r>
      <w:r w:rsidR="00007B66">
        <w:rPr>
          <w:rFonts w:ascii="Arial" w:hAnsi="Arial" w:cs="Arial"/>
        </w:rPr>
        <w:t>at 9 AM besides the last week of class</w:t>
      </w:r>
      <w:r>
        <w:rPr>
          <w:rFonts w:ascii="Arial" w:hAnsi="Arial" w:cs="Arial"/>
        </w:rPr>
        <w:t>,</w:t>
      </w:r>
      <w:r w:rsidRPr="00AE4C17">
        <w:rPr>
          <w:rFonts w:ascii="Arial" w:hAnsi="Arial" w:cs="Arial"/>
        </w:rPr>
        <w:t xml:space="preserve"> and </w:t>
      </w:r>
      <w:r>
        <w:rPr>
          <w:rFonts w:ascii="Arial" w:hAnsi="Arial" w:cs="Arial"/>
        </w:rPr>
        <w:t xml:space="preserve">an exam </w:t>
      </w:r>
      <w:r w:rsidR="00007B66">
        <w:rPr>
          <w:rFonts w:ascii="Arial" w:hAnsi="Arial" w:cs="Arial"/>
        </w:rPr>
        <w:t>every</w:t>
      </w:r>
      <w:r>
        <w:rPr>
          <w:rFonts w:ascii="Arial" w:hAnsi="Arial" w:cs="Arial"/>
        </w:rPr>
        <w:t xml:space="preserve"> week </w:t>
      </w:r>
      <w:r w:rsidR="00007B66">
        <w:rPr>
          <w:rFonts w:ascii="Arial" w:hAnsi="Arial" w:cs="Arial"/>
        </w:rPr>
        <w:t xml:space="preserve">on Monday besides the first week at </w:t>
      </w:r>
      <w:r>
        <w:rPr>
          <w:rFonts w:ascii="Arial" w:hAnsi="Arial" w:cs="Arial"/>
        </w:rPr>
        <w:t>9 AM (refer to schedule on next page for details)</w:t>
      </w:r>
      <w:r w:rsidRPr="00AE4C17">
        <w:rPr>
          <w:rFonts w:ascii="Arial" w:hAnsi="Arial" w:cs="Arial"/>
        </w:rPr>
        <w:t xml:space="preserve">. </w:t>
      </w:r>
      <w:r>
        <w:rPr>
          <w:rFonts w:ascii="Arial" w:hAnsi="Arial" w:cs="Arial"/>
        </w:rPr>
        <w:t xml:space="preserve">These assessments will be done in-person at the designated time in our classroom, </w:t>
      </w:r>
      <w:r w:rsidR="003242F2">
        <w:rPr>
          <w:rFonts w:ascii="Arial" w:hAnsi="Arial" w:cs="Arial"/>
        </w:rPr>
        <w:t>Chem 109</w:t>
      </w:r>
      <w:r>
        <w:rPr>
          <w:rFonts w:ascii="Arial" w:hAnsi="Arial" w:cs="Arial"/>
        </w:rPr>
        <w:t xml:space="preserve">. </w:t>
      </w:r>
      <w:r w:rsidRPr="00AE4C17">
        <w:rPr>
          <w:rFonts w:ascii="Arial" w:hAnsi="Arial" w:cs="Arial"/>
        </w:rPr>
        <w:t xml:space="preserve">Attendance </w:t>
      </w:r>
      <w:r>
        <w:rPr>
          <w:rFonts w:ascii="Arial" w:hAnsi="Arial" w:cs="Arial"/>
        </w:rPr>
        <w:t xml:space="preserve">and participation </w:t>
      </w:r>
      <w:r w:rsidRPr="00AE4C17">
        <w:rPr>
          <w:rFonts w:ascii="Arial" w:hAnsi="Arial" w:cs="Arial"/>
        </w:rPr>
        <w:t>at all course meetings is required and will be taken as a grade</w:t>
      </w:r>
      <w:r>
        <w:rPr>
          <w:rFonts w:ascii="Arial" w:hAnsi="Arial" w:cs="Arial"/>
        </w:rPr>
        <w:t xml:space="preserve"> through group work submission</w:t>
      </w:r>
      <w:r w:rsidR="00007B66">
        <w:rPr>
          <w:rFonts w:ascii="Arial" w:hAnsi="Arial" w:cs="Arial"/>
        </w:rPr>
        <w:t>/activities</w:t>
      </w:r>
      <w:r>
        <w:rPr>
          <w:rFonts w:ascii="Arial" w:hAnsi="Arial" w:cs="Arial"/>
        </w:rPr>
        <w:t xml:space="preserve"> and/or </w:t>
      </w:r>
      <w:proofErr w:type="spellStart"/>
      <w:r>
        <w:rPr>
          <w:rFonts w:ascii="Arial" w:hAnsi="Arial" w:cs="Arial"/>
        </w:rPr>
        <w:t>iClicker</w:t>
      </w:r>
      <w:proofErr w:type="spellEnd"/>
      <w:r w:rsidRPr="00AE4C17">
        <w:rPr>
          <w:rFonts w:ascii="Arial" w:hAnsi="Arial" w:cs="Arial"/>
        </w:rPr>
        <w:t>.</w:t>
      </w:r>
      <w:r>
        <w:rPr>
          <w:rFonts w:ascii="Arial" w:hAnsi="Arial" w:cs="Arial"/>
        </w:rPr>
        <w:t xml:space="preserve"> The course will cover</w:t>
      </w:r>
      <w:r w:rsidR="003242F2">
        <w:rPr>
          <w:rFonts w:ascii="Arial" w:hAnsi="Arial" w:cs="Arial"/>
        </w:rPr>
        <w:t xml:space="preserve"> most of </w:t>
      </w:r>
      <w:r>
        <w:rPr>
          <w:rFonts w:ascii="Arial" w:hAnsi="Arial" w:cs="Arial"/>
        </w:rPr>
        <w:t>chapters 1 through 11 (a brief review of topics from general chemistry, depicting organic structures, acid-base reactions, nomenclature and conformations of substituted alkanes and cycloalkanes, chirality, substitution and elimination reactions, and reactions o</w:t>
      </w:r>
      <w:r w:rsidR="003242F2">
        <w:rPr>
          <w:rFonts w:ascii="Arial" w:hAnsi="Arial" w:cs="Arial"/>
        </w:rPr>
        <w:t>f</w:t>
      </w:r>
      <w:r>
        <w:rPr>
          <w:rFonts w:ascii="Arial" w:hAnsi="Arial" w:cs="Arial"/>
        </w:rPr>
        <w:t xml:space="preserve"> alkenes, alkynes, alcohols, ethers, epoxides</w:t>
      </w:r>
      <w:r w:rsidR="007856A1">
        <w:rPr>
          <w:rFonts w:ascii="Arial" w:hAnsi="Arial" w:cs="Arial"/>
        </w:rPr>
        <w:t>, and radicals</w:t>
      </w:r>
      <w:r>
        <w:rPr>
          <w:rFonts w:ascii="Arial" w:hAnsi="Arial" w:cs="Arial"/>
        </w:rPr>
        <w:t xml:space="preserve">) of McMurray’s </w:t>
      </w:r>
      <w:r w:rsidRPr="00BF52CE">
        <w:rPr>
          <w:rFonts w:ascii="Arial" w:hAnsi="Arial" w:cs="Arial"/>
          <w:i/>
          <w:iCs/>
        </w:rPr>
        <w:t>Organic Chemistry: A 10</w:t>
      </w:r>
      <w:r w:rsidRPr="00BF52CE">
        <w:rPr>
          <w:rFonts w:ascii="Arial" w:hAnsi="Arial" w:cs="Arial"/>
          <w:i/>
          <w:iCs/>
          <w:vertAlign w:val="superscript"/>
        </w:rPr>
        <w:t>th</w:t>
      </w:r>
      <w:r w:rsidRPr="00BF52CE">
        <w:rPr>
          <w:rFonts w:ascii="Arial" w:hAnsi="Arial" w:cs="Arial"/>
          <w:i/>
          <w:iCs/>
        </w:rPr>
        <w:t xml:space="preserve"> Edition</w:t>
      </w:r>
      <w:r>
        <w:rPr>
          <w:rFonts w:ascii="Arial" w:hAnsi="Arial" w:cs="Arial"/>
        </w:rPr>
        <w:t xml:space="preserve"> textbook, which is available for free through OpenStax.</w:t>
      </w:r>
    </w:p>
    <w:p w14:paraId="1C269AE1" w14:textId="77777777" w:rsidR="00D40C61" w:rsidRPr="00050C2C" w:rsidRDefault="00D40C61" w:rsidP="00C14845">
      <w:pPr>
        <w:pStyle w:val="Heading2"/>
        <w:rPr>
          <w:rFonts w:ascii="Arial" w:hAnsi="Arial" w:cs="Arial"/>
          <w:sz w:val="24"/>
          <w:szCs w:val="24"/>
        </w:rPr>
      </w:pPr>
      <w:r w:rsidRPr="00050C2C">
        <w:rPr>
          <w:rFonts w:ascii="Arial" w:hAnsi="Arial" w:cs="Arial"/>
          <w:sz w:val="24"/>
          <w:szCs w:val="24"/>
        </w:rPr>
        <w:t>Course Prerequisites or Other Restrictions</w:t>
      </w:r>
    </w:p>
    <w:p w14:paraId="19A40F26" w14:textId="45E5E0F9" w:rsidR="00714416" w:rsidRDefault="00714416" w:rsidP="00C14845">
      <w:pPr>
        <w:pStyle w:val="Heading2"/>
        <w:rPr>
          <w:rFonts w:ascii="Arial" w:eastAsiaTheme="minorHAnsi" w:hAnsi="Arial" w:cs="Arial"/>
          <w:color w:val="auto"/>
          <w:sz w:val="22"/>
          <w:szCs w:val="22"/>
        </w:rPr>
      </w:pPr>
      <w:r w:rsidRPr="00714416">
        <w:rPr>
          <w:rFonts w:ascii="Arial" w:eastAsiaTheme="minorHAnsi" w:hAnsi="Arial" w:cs="Arial"/>
          <w:color w:val="auto"/>
          <w:sz w:val="22"/>
          <w:szCs w:val="22"/>
        </w:rPr>
        <w:t>Must have passed one of the following with a C or better: CHEM 1415, 1420, 1422, or 1423</w:t>
      </w:r>
    </w:p>
    <w:p w14:paraId="5F4213BD" w14:textId="3B251BB0" w:rsidR="00D40C61" w:rsidRPr="00050C2C" w:rsidRDefault="00D40C61" w:rsidP="00C14845">
      <w:pPr>
        <w:pStyle w:val="Heading2"/>
        <w:rPr>
          <w:rFonts w:ascii="Arial" w:hAnsi="Arial" w:cs="Arial"/>
          <w:sz w:val="24"/>
          <w:szCs w:val="24"/>
        </w:rPr>
      </w:pPr>
      <w:r w:rsidRPr="00050C2C">
        <w:rPr>
          <w:rFonts w:ascii="Arial" w:hAnsi="Arial" w:cs="Arial"/>
          <w:sz w:val="24"/>
          <w:szCs w:val="24"/>
        </w:rPr>
        <w:t>Course Objectives</w:t>
      </w:r>
    </w:p>
    <w:p w14:paraId="15BF08AA" w14:textId="3C9FFD01" w:rsidR="00F41A70" w:rsidRPr="00050C2C" w:rsidRDefault="00F41A70" w:rsidP="00F41A70">
      <w:pPr>
        <w:rPr>
          <w:rFonts w:ascii="Arial" w:hAnsi="Arial" w:cs="Arial"/>
        </w:rPr>
      </w:pPr>
      <w:r w:rsidRPr="00050C2C">
        <w:rPr>
          <w:rFonts w:ascii="Arial" w:hAnsi="Arial" w:cs="Arial"/>
        </w:rPr>
        <w:t>By the end of this course, students will be able to:</w:t>
      </w:r>
    </w:p>
    <w:p w14:paraId="60B9EEAC" w14:textId="42FAA0A7" w:rsidR="00F41A70" w:rsidRPr="00050C2C" w:rsidRDefault="00086853" w:rsidP="00F41A70">
      <w:pPr>
        <w:pStyle w:val="ListParagraph"/>
        <w:numPr>
          <w:ilvl w:val="0"/>
          <w:numId w:val="8"/>
        </w:numPr>
        <w:rPr>
          <w:rFonts w:ascii="Arial" w:hAnsi="Arial" w:cs="Arial"/>
        </w:rPr>
      </w:pPr>
      <w:r w:rsidRPr="00050C2C">
        <w:rPr>
          <w:rFonts w:ascii="Arial" w:hAnsi="Arial" w:cs="Arial"/>
        </w:rPr>
        <w:t xml:space="preserve">Understand how </w:t>
      </w:r>
      <w:r w:rsidR="004504D6">
        <w:rPr>
          <w:rFonts w:ascii="Arial" w:hAnsi="Arial" w:cs="Arial"/>
        </w:rPr>
        <w:t>to draw chemical structures using bond line and 3D formulas and write reaction mechanisms using these structures and arrow pushing</w:t>
      </w:r>
      <w:r w:rsidR="00C94F7C" w:rsidRPr="00050C2C">
        <w:rPr>
          <w:rFonts w:ascii="Arial" w:hAnsi="Arial" w:cs="Arial"/>
        </w:rPr>
        <w:t>.</w:t>
      </w:r>
    </w:p>
    <w:p w14:paraId="31BF9BCE" w14:textId="3536827C" w:rsidR="000071D1" w:rsidRPr="00050C2C" w:rsidRDefault="004504D6" w:rsidP="00F41A70">
      <w:pPr>
        <w:pStyle w:val="ListParagraph"/>
        <w:numPr>
          <w:ilvl w:val="0"/>
          <w:numId w:val="8"/>
        </w:numPr>
        <w:rPr>
          <w:rFonts w:ascii="Arial" w:hAnsi="Arial" w:cs="Arial"/>
        </w:rPr>
      </w:pPr>
      <w:r>
        <w:rPr>
          <w:rFonts w:ascii="Arial" w:hAnsi="Arial" w:cs="Arial"/>
        </w:rPr>
        <w:lastRenderedPageBreak/>
        <w:t>Understand structure property relationships of functional groups, and common interconversion reactions between functional groups</w:t>
      </w:r>
      <w:r w:rsidR="00F922B3" w:rsidRPr="00050C2C">
        <w:rPr>
          <w:rFonts w:ascii="Arial" w:hAnsi="Arial" w:cs="Arial"/>
        </w:rPr>
        <w:t>.</w:t>
      </w:r>
    </w:p>
    <w:p w14:paraId="678AAE6E" w14:textId="6AFE2803" w:rsidR="00F41A70" w:rsidRPr="00050C2C" w:rsidRDefault="004504D6" w:rsidP="000071D1">
      <w:pPr>
        <w:pStyle w:val="ListParagraph"/>
        <w:numPr>
          <w:ilvl w:val="0"/>
          <w:numId w:val="8"/>
        </w:numPr>
        <w:rPr>
          <w:rFonts w:ascii="Arial" w:hAnsi="Arial" w:cs="Arial"/>
        </w:rPr>
      </w:pPr>
      <w:r>
        <w:rPr>
          <w:rFonts w:ascii="Arial" w:hAnsi="Arial" w:cs="Arial"/>
        </w:rPr>
        <w:t>Know how to identify stereocenters in a molecule and identify differences between enantiomers</w:t>
      </w:r>
      <w:r w:rsidR="00D1461B">
        <w:rPr>
          <w:rFonts w:ascii="Arial" w:hAnsi="Arial" w:cs="Arial"/>
        </w:rPr>
        <w:t xml:space="preserve">, diastereomers, and </w:t>
      </w:r>
      <w:r>
        <w:rPr>
          <w:rFonts w:ascii="Arial" w:hAnsi="Arial" w:cs="Arial"/>
        </w:rPr>
        <w:t>constitutional isomers</w:t>
      </w:r>
      <w:r w:rsidR="000071D1" w:rsidRPr="00050C2C">
        <w:rPr>
          <w:rFonts w:ascii="Arial" w:hAnsi="Arial" w:cs="Arial"/>
        </w:rPr>
        <w:t>.</w:t>
      </w:r>
    </w:p>
    <w:p w14:paraId="2E881537" w14:textId="16B6DBCD" w:rsidR="00F41A70" w:rsidRPr="00050C2C" w:rsidRDefault="004504D6" w:rsidP="00F41A70">
      <w:pPr>
        <w:pStyle w:val="ListParagraph"/>
        <w:numPr>
          <w:ilvl w:val="0"/>
          <w:numId w:val="8"/>
        </w:numPr>
        <w:rPr>
          <w:rFonts w:ascii="Arial" w:hAnsi="Arial" w:cs="Arial"/>
        </w:rPr>
      </w:pPr>
      <w:r>
        <w:rPr>
          <w:rFonts w:ascii="Arial" w:hAnsi="Arial" w:cs="Arial"/>
        </w:rPr>
        <w:t>Know nomenclature of a variety of organic compounds, and how to go from a structure to a name and vice-versa.</w:t>
      </w:r>
    </w:p>
    <w:p w14:paraId="6B3F012A" w14:textId="5A28F95D" w:rsidR="00314022" w:rsidRPr="00314022" w:rsidRDefault="000071D1" w:rsidP="00314022">
      <w:pPr>
        <w:pStyle w:val="ListParagraph"/>
        <w:numPr>
          <w:ilvl w:val="0"/>
          <w:numId w:val="8"/>
        </w:numPr>
        <w:rPr>
          <w:rFonts w:ascii="Arial" w:hAnsi="Arial" w:cs="Arial"/>
        </w:rPr>
      </w:pPr>
      <w:r w:rsidRPr="00050C2C">
        <w:rPr>
          <w:rFonts w:ascii="Arial" w:hAnsi="Arial" w:cs="Arial"/>
        </w:rPr>
        <w:t>Identify relevant</w:t>
      </w:r>
      <w:r w:rsidR="00467CA2" w:rsidRPr="00050C2C">
        <w:rPr>
          <w:rFonts w:ascii="Arial" w:hAnsi="Arial" w:cs="Arial"/>
        </w:rPr>
        <w:t xml:space="preserve"> chemical</w:t>
      </w:r>
      <w:r w:rsidRPr="00050C2C">
        <w:rPr>
          <w:rFonts w:ascii="Arial" w:hAnsi="Arial" w:cs="Arial"/>
        </w:rPr>
        <w:t xml:space="preserve"> concepts and effectively use them to work through and solve </w:t>
      </w:r>
      <w:r w:rsidR="004504D6">
        <w:rPr>
          <w:rFonts w:ascii="Arial" w:hAnsi="Arial" w:cs="Arial"/>
        </w:rPr>
        <w:t xml:space="preserve">organic chemistry </w:t>
      </w:r>
      <w:r w:rsidRPr="00050C2C">
        <w:rPr>
          <w:rFonts w:ascii="Arial" w:hAnsi="Arial" w:cs="Arial"/>
        </w:rPr>
        <w:t>problems.</w:t>
      </w:r>
    </w:p>
    <w:p w14:paraId="54FAED61" w14:textId="1B37530C" w:rsidR="00244604" w:rsidRPr="00050C2C" w:rsidRDefault="00D1461B" w:rsidP="00C14845">
      <w:pPr>
        <w:pStyle w:val="Heading2"/>
        <w:rPr>
          <w:rFonts w:ascii="Arial" w:hAnsi="Arial" w:cs="Arial"/>
          <w:sz w:val="24"/>
          <w:szCs w:val="24"/>
        </w:rPr>
      </w:pPr>
      <w:r>
        <w:rPr>
          <w:rFonts w:ascii="Arial" w:hAnsi="Arial" w:cs="Arial"/>
          <w:sz w:val="24"/>
          <w:szCs w:val="24"/>
        </w:rPr>
        <w:t>Optional</w:t>
      </w:r>
      <w:r w:rsidR="00394F2F">
        <w:rPr>
          <w:rFonts w:ascii="Arial" w:hAnsi="Arial" w:cs="Arial"/>
          <w:sz w:val="24"/>
          <w:szCs w:val="24"/>
        </w:rPr>
        <w:t xml:space="preserve"> </w:t>
      </w:r>
      <w:r w:rsidR="0085750C">
        <w:rPr>
          <w:rFonts w:ascii="Arial" w:hAnsi="Arial" w:cs="Arial"/>
          <w:sz w:val="24"/>
          <w:szCs w:val="24"/>
        </w:rPr>
        <w:t>(but highly recommended)</w:t>
      </w:r>
      <w:r w:rsidR="00394F2F">
        <w:rPr>
          <w:rFonts w:ascii="Arial" w:hAnsi="Arial" w:cs="Arial"/>
          <w:sz w:val="24"/>
          <w:szCs w:val="24"/>
        </w:rPr>
        <w:t xml:space="preserve"> Materials</w:t>
      </w:r>
    </w:p>
    <w:p w14:paraId="2006C353" w14:textId="1E707EA8" w:rsidR="00394F2F" w:rsidRDefault="00394F2F" w:rsidP="00394F2F">
      <w:pPr>
        <w:pStyle w:val="Heading2"/>
        <w:numPr>
          <w:ilvl w:val="0"/>
          <w:numId w:val="32"/>
        </w:numPr>
        <w:rPr>
          <w:rFonts w:ascii="Arial" w:eastAsiaTheme="minorHAnsi" w:hAnsi="Arial" w:cs="Arial"/>
          <w:iCs/>
          <w:color w:val="auto"/>
          <w:sz w:val="22"/>
          <w:szCs w:val="22"/>
        </w:rPr>
      </w:pPr>
      <w:r>
        <w:rPr>
          <w:rFonts w:ascii="Arial" w:eastAsiaTheme="minorHAnsi" w:hAnsi="Arial" w:cs="Arial"/>
          <w:iCs/>
          <w:color w:val="auto"/>
          <w:sz w:val="22"/>
          <w:szCs w:val="22"/>
        </w:rPr>
        <w:t>A molecular modeling kit.</w:t>
      </w:r>
    </w:p>
    <w:p w14:paraId="65B8030A" w14:textId="428D3B1B" w:rsidR="00394F2F" w:rsidRPr="00394F2F" w:rsidRDefault="00C528FA" w:rsidP="00394F2F">
      <w:pPr>
        <w:pStyle w:val="Heading2"/>
        <w:numPr>
          <w:ilvl w:val="0"/>
          <w:numId w:val="32"/>
        </w:numPr>
        <w:rPr>
          <w:rFonts w:ascii="Arial" w:eastAsiaTheme="minorHAnsi" w:hAnsi="Arial" w:cs="Arial"/>
          <w:iCs/>
          <w:color w:val="auto"/>
          <w:sz w:val="22"/>
          <w:szCs w:val="22"/>
        </w:rPr>
      </w:pPr>
      <w:r>
        <w:rPr>
          <w:rFonts w:ascii="Arial" w:eastAsiaTheme="minorHAnsi" w:hAnsi="Arial" w:cs="Arial"/>
          <w:iCs/>
          <w:color w:val="auto"/>
          <w:sz w:val="22"/>
          <w:szCs w:val="22"/>
        </w:rPr>
        <w:t xml:space="preserve">OpenStax </w:t>
      </w:r>
      <w:r w:rsidRPr="00C528FA">
        <w:rPr>
          <w:rFonts w:ascii="Arial" w:eastAsiaTheme="minorHAnsi" w:hAnsi="Arial" w:cs="Arial"/>
          <w:i/>
          <w:color w:val="auto"/>
          <w:sz w:val="22"/>
          <w:szCs w:val="22"/>
        </w:rPr>
        <w:t>Organic Chemistry: A Tenth Edition</w:t>
      </w:r>
      <w:r>
        <w:rPr>
          <w:rFonts w:ascii="Arial" w:eastAsiaTheme="minorHAnsi" w:hAnsi="Arial" w:cs="Arial"/>
          <w:iCs/>
          <w:color w:val="auto"/>
          <w:sz w:val="22"/>
          <w:szCs w:val="22"/>
        </w:rPr>
        <w:t xml:space="preserve">, by John McMurray, link: </w:t>
      </w:r>
      <w:hyperlink r:id="rId7" w:history="1">
        <w:r w:rsidRPr="00297620">
          <w:rPr>
            <w:rStyle w:val="Hyperlink"/>
            <w:rFonts w:ascii="Arial" w:eastAsiaTheme="minorHAnsi" w:hAnsi="Arial" w:cs="Arial"/>
            <w:iCs/>
            <w:sz w:val="22"/>
            <w:szCs w:val="22"/>
          </w:rPr>
          <w:t>https://openstax.org/details/books/organic-chemistry?Book%20details</w:t>
        </w:r>
      </w:hyperlink>
      <w:r>
        <w:rPr>
          <w:rFonts w:ascii="Arial" w:eastAsiaTheme="minorHAnsi" w:hAnsi="Arial" w:cs="Arial"/>
          <w:iCs/>
          <w:color w:val="auto"/>
          <w:sz w:val="22"/>
          <w:szCs w:val="22"/>
        </w:rPr>
        <w:t xml:space="preserve"> (this textbook </w:t>
      </w:r>
      <w:r w:rsidR="00CF3477">
        <w:rPr>
          <w:rFonts w:ascii="Arial" w:eastAsiaTheme="minorHAnsi" w:hAnsi="Arial" w:cs="Arial"/>
          <w:iCs/>
          <w:color w:val="auto"/>
          <w:sz w:val="22"/>
          <w:szCs w:val="22"/>
        </w:rPr>
        <w:t xml:space="preserve">and its many student resources are </w:t>
      </w:r>
      <w:r>
        <w:rPr>
          <w:rFonts w:ascii="Arial" w:eastAsiaTheme="minorHAnsi" w:hAnsi="Arial" w:cs="Arial"/>
          <w:iCs/>
          <w:color w:val="auto"/>
          <w:sz w:val="22"/>
          <w:szCs w:val="22"/>
        </w:rPr>
        <w:t>free!)</w:t>
      </w:r>
    </w:p>
    <w:p w14:paraId="4014DC15" w14:textId="69B0EEF2" w:rsidR="00D1461B" w:rsidRPr="00D1461B" w:rsidRDefault="00D1461B" w:rsidP="00D1461B">
      <w:pPr>
        <w:pStyle w:val="Heading2"/>
        <w:rPr>
          <w:rFonts w:ascii="Arial" w:hAnsi="Arial" w:cs="Arial"/>
          <w:sz w:val="24"/>
          <w:szCs w:val="24"/>
        </w:rPr>
      </w:pPr>
      <w:r>
        <w:rPr>
          <w:rFonts w:ascii="Arial" w:hAnsi="Arial" w:cs="Arial"/>
          <w:sz w:val="24"/>
          <w:szCs w:val="24"/>
        </w:rPr>
        <w:t xml:space="preserve">Required </w:t>
      </w:r>
      <w:r w:rsidRPr="00050C2C">
        <w:rPr>
          <w:rFonts w:ascii="Arial" w:hAnsi="Arial" w:cs="Arial"/>
          <w:sz w:val="24"/>
          <w:szCs w:val="24"/>
        </w:rPr>
        <w:t>Materials</w:t>
      </w:r>
    </w:p>
    <w:p w14:paraId="4FC61DD9" w14:textId="5E3E1633" w:rsidR="00E959BE" w:rsidRPr="00BE0AD0" w:rsidRDefault="001448F4" w:rsidP="00BE0AD0">
      <w:pPr>
        <w:pStyle w:val="ListParagraph"/>
        <w:numPr>
          <w:ilvl w:val="0"/>
          <w:numId w:val="35"/>
        </w:numPr>
        <w:rPr>
          <w:rFonts w:ascii="Arial" w:hAnsi="Arial" w:cs="Arial"/>
        </w:rPr>
      </w:pPr>
      <w:proofErr w:type="spellStart"/>
      <w:r w:rsidRPr="001448F4">
        <w:rPr>
          <w:rFonts w:ascii="Arial" w:hAnsi="Arial" w:cs="Arial"/>
        </w:rPr>
        <w:t>iClicker</w:t>
      </w:r>
      <w:proofErr w:type="spellEnd"/>
      <w:r w:rsidRPr="001448F4">
        <w:rPr>
          <w:rFonts w:ascii="Arial" w:hAnsi="Arial" w:cs="Arial"/>
        </w:rPr>
        <w:t xml:space="preserve"> Student application </w:t>
      </w:r>
      <w:r>
        <w:rPr>
          <w:rFonts w:ascii="Arial" w:hAnsi="Arial" w:cs="Arial"/>
        </w:rPr>
        <w:t>for your mobile device, which you need to bring to class.</w:t>
      </w:r>
    </w:p>
    <w:p w14:paraId="1BC1B9F8" w14:textId="77777777" w:rsidR="0053711F" w:rsidRPr="00050C2C" w:rsidRDefault="0053711F" w:rsidP="0053711F">
      <w:pPr>
        <w:pStyle w:val="Heading2"/>
        <w:rPr>
          <w:rFonts w:ascii="Arial" w:hAnsi="Arial" w:cs="Arial"/>
          <w:sz w:val="24"/>
          <w:szCs w:val="24"/>
        </w:rPr>
      </w:pPr>
      <w:r w:rsidRPr="00050C2C">
        <w:rPr>
          <w:rFonts w:ascii="Arial" w:hAnsi="Arial" w:cs="Arial"/>
          <w:sz w:val="24"/>
          <w:szCs w:val="24"/>
        </w:rPr>
        <w:t>Course Requirements</w:t>
      </w:r>
    </w:p>
    <w:tbl>
      <w:tblPr>
        <w:tblStyle w:val="TableGrid"/>
        <w:tblW w:w="9351" w:type="dxa"/>
        <w:jc w:val="center"/>
        <w:tblLayout w:type="fixed"/>
        <w:tblLook w:val="04A0" w:firstRow="1" w:lastRow="0" w:firstColumn="1" w:lastColumn="0" w:noHBand="0" w:noVBand="1"/>
        <w:tblDescription w:val="Course Requirements Table"/>
      </w:tblPr>
      <w:tblGrid>
        <w:gridCol w:w="1555"/>
        <w:gridCol w:w="4536"/>
        <w:gridCol w:w="3260"/>
      </w:tblGrid>
      <w:tr w:rsidR="000F51B4" w:rsidRPr="008E1964" w14:paraId="1DA2231B" w14:textId="77777777" w:rsidTr="000F51B4">
        <w:trPr>
          <w:trHeight w:val="233"/>
          <w:tblHeader/>
          <w:jc w:val="center"/>
        </w:trPr>
        <w:tc>
          <w:tcPr>
            <w:tcW w:w="1555" w:type="dxa"/>
            <w:hideMark/>
          </w:tcPr>
          <w:p w14:paraId="3C11832E" w14:textId="77777777" w:rsidR="000F51B4" w:rsidRPr="008E1964" w:rsidRDefault="000F51B4" w:rsidP="005D20F1">
            <w:pPr>
              <w:ind w:left="0" w:firstLine="0"/>
              <w:jc w:val="center"/>
              <w:rPr>
                <w:rFonts w:cs="Arial"/>
                <w:b/>
                <w:bCs/>
                <w:iCs/>
                <w:szCs w:val="24"/>
              </w:rPr>
            </w:pPr>
            <w:bookmarkStart w:id="2" w:name="_Hlk174002102"/>
            <w:r w:rsidRPr="008E1964">
              <w:rPr>
                <w:rFonts w:cs="Arial"/>
                <w:b/>
                <w:bCs/>
                <w:iCs/>
                <w:szCs w:val="24"/>
              </w:rPr>
              <w:t>Week of</w:t>
            </w:r>
          </w:p>
        </w:tc>
        <w:tc>
          <w:tcPr>
            <w:tcW w:w="4536" w:type="dxa"/>
            <w:hideMark/>
          </w:tcPr>
          <w:p w14:paraId="06E24153" w14:textId="77777777" w:rsidR="000F51B4" w:rsidRPr="008E1964" w:rsidRDefault="000F51B4" w:rsidP="005D20F1">
            <w:pPr>
              <w:ind w:left="0" w:firstLine="0"/>
              <w:jc w:val="center"/>
              <w:rPr>
                <w:rFonts w:cs="Arial"/>
                <w:iCs/>
                <w:szCs w:val="24"/>
              </w:rPr>
            </w:pPr>
            <w:r w:rsidRPr="008E1964">
              <w:rPr>
                <w:rFonts w:cs="Arial"/>
                <w:b/>
                <w:bCs/>
                <w:iCs/>
                <w:szCs w:val="24"/>
              </w:rPr>
              <w:t>Assignments</w:t>
            </w:r>
          </w:p>
        </w:tc>
        <w:tc>
          <w:tcPr>
            <w:tcW w:w="3260" w:type="dxa"/>
            <w:hideMark/>
          </w:tcPr>
          <w:p w14:paraId="30F0B6D0" w14:textId="501C4EC7" w:rsidR="000F51B4" w:rsidRPr="008E1964" w:rsidRDefault="00373C7B" w:rsidP="005D20F1">
            <w:pPr>
              <w:ind w:left="0" w:firstLine="0"/>
              <w:jc w:val="center"/>
              <w:rPr>
                <w:rFonts w:cs="Arial"/>
                <w:iCs/>
                <w:szCs w:val="24"/>
              </w:rPr>
            </w:pPr>
            <w:r>
              <w:rPr>
                <w:rFonts w:cs="Arial"/>
                <w:b/>
                <w:bCs/>
                <w:iCs/>
                <w:szCs w:val="24"/>
              </w:rPr>
              <w:t>Class Days</w:t>
            </w:r>
          </w:p>
        </w:tc>
      </w:tr>
      <w:tr w:rsidR="000F51B4" w:rsidRPr="008E1964" w14:paraId="605A992C" w14:textId="77777777" w:rsidTr="000F51B4">
        <w:trPr>
          <w:jc w:val="center"/>
        </w:trPr>
        <w:tc>
          <w:tcPr>
            <w:tcW w:w="1555" w:type="dxa"/>
            <w:hideMark/>
          </w:tcPr>
          <w:p w14:paraId="7029789B" w14:textId="473734A0" w:rsidR="000F51B4" w:rsidRPr="008E1964" w:rsidRDefault="00007B66" w:rsidP="005D20F1">
            <w:pPr>
              <w:ind w:left="0" w:firstLine="0"/>
              <w:rPr>
                <w:rFonts w:cs="Arial"/>
                <w:iCs/>
                <w:szCs w:val="24"/>
              </w:rPr>
            </w:pPr>
            <w:r>
              <w:rPr>
                <w:rFonts w:cs="Arial"/>
                <w:iCs/>
                <w:szCs w:val="24"/>
              </w:rPr>
              <w:t>5</w:t>
            </w:r>
            <w:r w:rsidRPr="008E1964">
              <w:rPr>
                <w:rFonts w:cs="Arial"/>
                <w:iCs/>
                <w:szCs w:val="24"/>
              </w:rPr>
              <w:t>/</w:t>
            </w:r>
            <w:r>
              <w:rPr>
                <w:rFonts w:cs="Arial"/>
                <w:iCs/>
                <w:szCs w:val="24"/>
              </w:rPr>
              <w:t>1</w:t>
            </w:r>
            <w:r w:rsidR="007856A1">
              <w:rPr>
                <w:rFonts w:cs="Arial"/>
                <w:iCs/>
                <w:szCs w:val="24"/>
              </w:rPr>
              <w:t>8</w:t>
            </w:r>
            <w:r>
              <w:rPr>
                <w:rFonts w:cs="Arial"/>
                <w:iCs/>
                <w:szCs w:val="24"/>
              </w:rPr>
              <w:t xml:space="preserve"> </w:t>
            </w:r>
            <w:r w:rsidRPr="008E1964">
              <w:rPr>
                <w:rFonts w:cs="Arial"/>
                <w:iCs/>
                <w:szCs w:val="24"/>
              </w:rPr>
              <w:t>-</w:t>
            </w:r>
            <w:r>
              <w:rPr>
                <w:rFonts w:cs="Arial"/>
                <w:iCs/>
                <w:szCs w:val="24"/>
              </w:rPr>
              <w:t xml:space="preserve"> 5</w:t>
            </w:r>
            <w:r w:rsidRPr="008E1964">
              <w:rPr>
                <w:rFonts w:cs="Arial"/>
                <w:iCs/>
                <w:szCs w:val="24"/>
              </w:rPr>
              <w:t>/</w:t>
            </w:r>
            <w:r>
              <w:rPr>
                <w:rFonts w:cs="Arial"/>
                <w:iCs/>
                <w:szCs w:val="24"/>
              </w:rPr>
              <w:t>2</w:t>
            </w:r>
            <w:r w:rsidR="007856A1">
              <w:rPr>
                <w:rFonts w:cs="Arial"/>
                <w:iCs/>
                <w:szCs w:val="24"/>
              </w:rPr>
              <w:t>2</w:t>
            </w:r>
          </w:p>
        </w:tc>
        <w:tc>
          <w:tcPr>
            <w:tcW w:w="4536" w:type="dxa"/>
            <w:hideMark/>
          </w:tcPr>
          <w:p w14:paraId="0204BC30" w14:textId="77777777" w:rsidR="000F51B4" w:rsidRDefault="000F51B4" w:rsidP="005D20F1">
            <w:pPr>
              <w:ind w:left="0" w:firstLine="0"/>
              <w:rPr>
                <w:rFonts w:cs="Arial"/>
                <w:iCs/>
                <w:szCs w:val="24"/>
              </w:rPr>
            </w:pPr>
            <w:r>
              <w:rPr>
                <w:rFonts w:cs="Arial"/>
                <w:iCs/>
                <w:szCs w:val="24"/>
              </w:rPr>
              <w:t xml:space="preserve">Participation </w:t>
            </w:r>
            <w:r w:rsidRPr="008E1964">
              <w:rPr>
                <w:rFonts w:cs="Arial"/>
                <w:iCs/>
                <w:szCs w:val="24"/>
              </w:rPr>
              <w:t>at Course Meetings</w:t>
            </w:r>
          </w:p>
          <w:p w14:paraId="324216D6" w14:textId="156578A9" w:rsidR="00007B66" w:rsidRDefault="00007B66" w:rsidP="005D20F1">
            <w:pPr>
              <w:ind w:left="0" w:firstLine="0"/>
              <w:rPr>
                <w:rFonts w:cs="Arial"/>
                <w:iCs/>
                <w:szCs w:val="24"/>
              </w:rPr>
            </w:pPr>
            <w:r>
              <w:rPr>
                <w:rFonts w:cs="Arial"/>
                <w:iCs/>
                <w:szCs w:val="24"/>
              </w:rPr>
              <w:t>Topics covered:</w:t>
            </w:r>
          </w:p>
          <w:p w14:paraId="5E058193" w14:textId="0D5B32BD" w:rsidR="00007B66" w:rsidRDefault="00D23898" w:rsidP="005D20F1">
            <w:pPr>
              <w:ind w:left="0" w:firstLine="0"/>
              <w:rPr>
                <w:rFonts w:cs="Arial"/>
                <w:iCs/>
                <w:szCs w:val="24"/>
              </w:rPr>
            </w:pPr>
            <w:r>
              <w:rPr>
                <w:rFonts w:cs="Arial"/>
                <w:iCs/>
                <w:szCs w:val="24"/>
              </w:rPr>
              <w:t>5/1</w:t>
            </w:r>
            <w:r w:rsidR="007856A1">
              <w:rPr>
                <w:rFonts w:cs="Arial"/>
                <w:iCs/>
                <w:szCs w:val="24"/>
              </w:rPr>
              <w:t>8</w:t>
            </w:r>
            <w:r>
              <w:rPr>
                <w:rFonts w:cs="Arial"/>
                <w:iCs/>
                <w:szCs w:val="24"/>
              </w:rPr>
              <w:t>: Syllabus and review of General Chemistry (Valence Bond Theory, Electron Configurations, Promotion and Hybridization, Lewis Structures, Formal Charge, Sigma vs. Pi Bonds, VSPER Theory)</w:t>
            </w:r>
            <w:r w:rsidR="009D5CB9">
              <w:rPr>
                <w:rFonts w:cs="Arial"/>
                <w:iCs/>
                <w:szCs w:val="24"/>
              </w:rPr>
              <w:t>, Introduction to Organic Chemistry (Alkyl Groups, Condensed Structural Formulas, Bond Line Formulas, Dash/Wedge Formulas, Resonance)</w:t>
            </w:r>
          </w:p>
          <w:p w14:paraId="04A99C68" w14:textId="1A9BED14" w:rsidR="00D23898" w:rsidRDefault="00D23898" w:rsidP="005D20F1">
            <w:pPr>
              <w:ind w:left="0" w:firstLine="0"/>
              <w:rPr>
                <w:rFonts w:cs="Arial"/>
                <w:iCs/>
                <w:szCs w:val="24"/>
              </w:rPr>
            </w:pPr>
            <w:r>
              <w:rPr>
                <w:rFonts w:cs="Arial"/>
                <w:iCs/>
                <w:szCs w:val="24"/>
              </w:rPr>
              <w:t>5/</w:t>
            </w:r>
            <w:r w:rsidR="007856A1">
              <w:rPr>
                <w:rFonts w:cs="Arial"/>
                <w:iCs/>
                <w:szCs w:val="24"/>
              </w:rPr>
              <w:t>19</w:t>
            </w:r>
            <w:r>
              <w:rPr>
                <w:rFonts w:cs="Arial"/>
                <w:iCs/>
                <w:szCs w:val="24"/>
              </w:rPr>
              <w:t xml:space="preserve">: </w:t>
            </w:r>
            <w:r w:rsidR="009D5CB9">
              <w:rPr>
                <w:rFonts w:cs="Arial"/>
                <w:iCs/>
                <w:szCs w:val="24"/>
              </w:rPr>
              <w:t>Structure and Properties of Functional Groups (Hydrocarbons, Constitutional Isomers, Functional Groups, Degree of Alcohols/Alkyl Halides/Amines, Intermolecular Forces and Physical Properties, Common Organic Solvents)</w:t>
            </w:r>
          </w:p>
          <w:p w14:paraId="7DC7D42F" w14:textId="19952ADD" w:rsidR="00376FC9" w:rsidRDefault="00533275" w:rsidP="005D20F1">
            <w:pPr>
              <w:ind w:left="0" w:firstLine="0"/>
              <w:rPr>
                <w:rFonts w:cs="Arial"/>
                <w:iCs/>
                <w:szCs w:val="24"/>
              </w:rPr>
            </w:pPr>
            <w:r>
              <w:rPr>
                <w:rFonts w:cs="Arial"/>
                <w:iCs/>
                <w:szCs w:val="24"/>
              </w:rPr>
              <w:t>5/2</w:t>
            </w:r>
            <w:r w:rsidR="007856A1">
              <w:rPr>
                <w:rFonts w:cs="Arial"/>
                <w:iCs/>
                <w:szCs w:val="24"/>
              </w:rPr>
              <w:t>0</w:t>
            </w:r>
            <w:r>
              <w:rPr>
                <w:rFonts w:cs="Arial"/>
                <w:iCs/>
                <w:szCs w:val="24"/>
              </w:rPr>
              <w:t>:</w:t>
            </w:r>
            <w:r w:rsidR="009D5CB9">
              <w:rPr>
                <w:rFonts w:cs="Arial"/>
                <w:iCs/>
                <w:szCs w:val="24"/>
              </w:rPr>
              <w:t xml:space="preserve"> Bronsted-Lowry Acid-Base Reactions (Understanding the Reaction via Mechanism, </w:t>
            </w:r>
            <w:proofErr w:type="spellStart"/>
            <w:r w:rsidR="009D5CB9">
              <w:rPr>
                <w:rFonts w:cs="Arial"/>
                <w:iCs/>
                <w:szCs w:val="24"/>
              </w:rPr>
              <w:t>pKa</w:t>
            </w:r>
            <w:proofErr w:type="spellEnd"/>
            <w:r w:rsidR="009D5CB9">
              <w:rPr>
                <w:rFonts w:cs="Arial"/>
                <w:iCs/>
                <w:szCs w:val="24"/>
              </w:rPr>
              <w:t xml:space="preserve"> of Common Organic Acids – must memorize these, Determining if Acid-Base Reactions are product-favored or reactant-favored, How to Compare Acidity of two </w:t>
            </w:r>
            <w:r w:rsidR="009D5CB9">
              <w:rPr>
                <w:rFonts w:cs="Arial"/>
                <w:iCs/>
                <w:szCs w:val="24"/>
              </w:rPr>
              <w:lastRenderedPageBreak/>
              <w:t>molecules, Protic vs. Aprotic molecules)</w:t>
            </w:r>
            <w:r w:rsidR="00376FC9">
              <w:rPr>
                <w:rFonts w:cs="Arial"/>
                <w:iCs/>
                <w:szCs w:val="24"/>
              </w:rPr>
              <w:t>, Review for Quiz 1</w:t>
            </w:r>
          </w:p>
          <w:p w14:paraId="381499C3" w14:textId="77777777" w:rsidR="00376FC9" w:rsidRDefault="00376FC9" w:rsidP="005D20F1">
            <w:pPr>
              <w:ind w:left="0" w:firstLine="0"/>
              <w:rPr>
                <w:rFonts w:cs="Arial"/>
                <w:iCs/>
                <w:szCs w:val="24"/>
              </w:rPr>
            </w:pPr>
          </w:p>
          <w:p w14:paraId="7BD2CC81" w14:textId="65641EA0" w:rsidR="000F51B4" w:rsidRDefault="00D23898" w:rsidP="00007B66">
            <w:pPr>
              <w:ind w:left="0" w:firstLine="0"/>
              <w:rPr>
                <w:rFonts w:cs="Arial"/>
                <w:iCs/>
                <w:szCs w:val="24"/>
              </w:rPr>
            </w:pPr>
            <w:r>
              <w:rPr>
                <w:rFonts w:cs="Arial"/>
                <w:iCs/>
                <w:szCs w:val="24"/>
              </w:rPr>
              <w:t>5/2</w:t>
            </w:r>
            <w:r w:rsidR="007856A1">
              <w:rPr>
                <w:rFonts w:cs="Arial"/>
                <w:iCs/>
                <w:szCs w:val="24"/>
              </w:rPr>
              <w:t>1</w:t>
            </w:r>
            <w:r>
              <w:rPr>
                <w:rFonts w:cs="Arial"/>
                <w:iCs/>
                <w:szCs w:val="24"/>
              </w:rPr>
              <w:t xml:space="preserve">: </w:t>
            </w:r>
            <w:r w:rsidR="00007B66">
              <w:rPr>
                <w:rFonts w:cs="Arial"/>
                <w:iCs/>
                <w:szCs w:val="24"/>
              </w:rPr>
              <w:t>Quiz 1</w:t>
            </w:r>
            <w:r>
              <w:rPr>
                <w:rFonts w:cs="Arial"/>
                <w:iCs/>
                <w:szCs w:val="24"/>
              </w:rPr>
              <w:t xml:space="preserve"> at 9 AM, then Exam 1 Review</w:t>
            </w:r>
          </w:p>
          <w:p w14:paraId="0AB423E1" w14:textId="36BAFEFA" w:rsidR="00007B66" w:rsidRPr="008E1964" w:rsidRDefault="00007B66" w:rsidP="00007B66">
            <w:pPr>
              <w:ind w:left="0" w:firstLine="0"/>
              <w:rPr>
                <w:rFonts w:cs="Arial"/>
                <w:iCs/>
                <w:szCs w:val="24"/>
              </w:rPr>
            </w:pPr>
          </w:p>
        </w:tc>
        <w:tc>
          <w:tcPr>
            <w:tcW w:w="3260" w:type="dxa"/>
            <w:hideMark/>
          </w:tcPr>
          <w:p w14:paraId="3BD1292F" w14:textId="669986B1" w:rsidR="000F51B4" w:rsidRDefault="00D23898" w:rsidP="005D20F1">
            <w:pPr>
              <w:ind w:left="0" w:firstLine="0"/>
              <w:rPr>
                <w:rFonts w:cs="Arial"/>
                <w:iCs/>
                <w:szCs w:val="24"/>
              </w:rPr>
            </w:pPr>
            <w:r>
              <w:rPr>
                <w:rFonts w:cs="Arial"/>
                <w:iCs/>
                <w:szCs w:val="24"/>
              </w:rPr>
              <w:lastRenderedPageBreak/>
              <w:t>5</w:t>
            </w:r>
            <w:r w:rsidR="000F51B4">
              <w:rPr>
                <w:rFonts w:cs="Arial"/>
                <w:iCs/>
                <w:szCs w:val="24"/>
              </w:rPr>
              <w:t>/1</w:t>
            </w:r>
            <w:r w:rsidR="007856A1">
              <w:rPr>
                <w:rFonts w:cs="Arial"/>
                <w:iCs/>
                <w:szCs w:val="24"/>
              </w:rPr>
              <w:t>8</w:t>
            </w:r>
            <w:r>
              <w:rPr>
                <w:rFonts w:cs="Arial"/>
                <w:iCs/>
                <w:szCs w:val="24"/>
              </w:rPr>
              <w:t xml:space="preserve"> </w:t>
            </w:r>
            <w:r w:rsidR="003242F2">
              <w:rPr>
                <w:rFonts w:cs="Arial"/>
                <w:iCs/>
                <w:szCs w:val="24"/>
              </w:rPr>
              <w:t>(x2)</w:t>
            </w:r>
            <w:r w:rsidR="000F51B4">
              <w:rPr>
                <w:rFonts w:cs="Arial"/>
                <w:iCs/>
                <w:szCs w:val="24"/>
              </w:rPr>
              <w:t xml:space="preserve">, </w:t>
            </w:r>
            <w:r>
              <w:rPr>
                <w:rFonts w:cs="Arial"/>
                <w:iCs/>
                <w:szCs w:val="24"/>
              </w:rPr>
              <w:t>5</w:t>
            </w:r>
            <w:r w:rsidR="000F51B4">
              <w:rPr>
                <w:rFonts w:cs="Arial"/>
                <w:iCs/>
                <w:szCs w:val="24"/>
              </w:rPr>
              <w:t>/</w:t>
            </w:r>
            <w:r w:rsidR="007856A1">
              <w:rPr>
                <w:rFonts w:cs="Arial"/>
                <w:iCs/>
                <w:szCs w:val="24"/>
              </w:rPr>
              <w:t>19</w:t>
            </w:r>
            <w:r w:rsidR="000F51B4">
              <w:rPr>
                <w:rFonts w:cs="Arial"/>
                <w:iCs/>
                <w:szCs w:val="24"/>
              </w:rPr>
              <w:t xml:space="preserve">, </w:t>
            </w:r>
            <w:r>
              <w:rPr>
                <w:rFonts w:cs="Arial"/>
                <w:iCs/>
                <w:szCs w:val="24"/>
              </w:rPr>
              <w:t>5/2</w:t>
            </w:r>
            <w:r w:rsidR="007856A1">
              <w:rPr>
                <w:rFonts w:cs="Arial"/>
                <w:iCs/>
                <w:szCs w:val="24"/>
              </w:rPr>
              <w:t>0</w:t>
            </w:r>
            <w:r>
              <w:rPr>
                <w:rFonts w:cs="Arial"/>
                <w:iCs/>
                <w:szCs w:val="24"/>
              </w:rPr>
              <w:t xml:space="preserve">, </w:t>
            </w:r>
            <w:r w:rsidR="000F51B4">
              <w:rPr>
                <w:rFonts w:cs="Arial"/>
                <w:iCs/>
                <w:szCs w:val="24"/>
              </w:rPr>
              <w:t xml:space="preserve">and </w:t>
            </w:r>
            <w:r>
              <w:rPr>
                <w:rFonts w:cs="Arial"/>
                <w:iCs/>
                <w:szCs w:val="24"/>
              </w:rPr>
              <w:t>5</w:t>
            </w:r>
            <w:r w:rsidR="000F51B4">
              <w:rPr>
                <w:rFonts w:cs="Arial"/>
                <w:iCs/>
                <w:szCs w:val="24"/>
              </w:rPr>
              <w:t>/</w:t>
            </w:r>
            <w:r>
              <w:rPr>
                <w:rFonts w:cs="Arial"/>
                <w:iCs/>
                <w:szCs w:val="24"/>
              </w:rPr>
              <w:t>2</w:t>
            </w:r>
            <w:r w:rsidR="007856A1">
              <w:rPr>
                <w:rFonts w:cs="Arial"/>
                <w:iCs/>
                <w:szCs w:val="24"/>
              </w:rPr>
              <w:t>1</w:t>
            </w:r>
          </w:p>
          <w:p w14:paraId="6225D49E" w14:textId="77777777" w:rsidR="000F51B4" w:rsidRPr="008E1964" w:rsidRDefault="000F51B4" w:rsidP="005D20F1">
            <w:pPr>
              <w:ind w:left="0" w:firstLine="0"/>
              <w:rPr>
                <w:rFonts w:cs="Arial"/>
                <w:iCs/>
                <w:szCs w:val="24"/>
              </w:rPr>
            </w:pPr>
          </w:p>
        </w:tc>
      </w:tr>
      <w:tr w:rsidR="000F51B4" w:rsidRPr="008E1964" w14:paraId="306D2A39" w14:textId="77777777" w:rsidTr="005D20F1">
        <w:trPr>
          <w:jc w:val="center"/>
        </w:trPr>
        <w:tc>
          <w:tcPr>
            <w:tcW w:w="9351" w:type="dxa"/>
            <w:gridSpan w:val="3"/>
          </w:tcPr>
          <w:tbl>
            <w:tblPr>
              <w:tblStyle w:val="TableGrid"/>
              <w:tblW w:w="9351" w:type="dxa"/>
              <w:jc w:val="center"/>
              <w:tblLayout w:type="fixed"/>
              <w:tblLook w:val="04A0" w:firstRow="1" w:lastRow="0" w:firstColumn="1" w:lastColumn="0" w:noHBand="0" w:noVBand="1"/>
              <w:tblDescription w:val="Course Requirements Table"/>
            </w:tblPr>
            <w:tblGrid>
              <w:gridCol w:w="9351"/>
            </w:tblGrid>
            <w:tr w:rsidR="000F51B4" w:rsidRPr="008E1964" w14:paraId="00027C5A" w14:textId="77777777" w:rsidTr="005D20F1">
              <w:trPr>
                <w:jc w:val="center"/>
              </w:trPr>
              <w:tc>
                <w:tcPr>
                  <w:tcW w:w="9351" w:type="dxa"/>
                  <w:tcBorders>
                    <w:top w:val="nil"/>
                    <w:left w:val="nil"/>
                    <w:bottom w:val="nil"/>
                    <w:right w:val="nil"/>
                  </w:tcBorders>
                </w:tcPr>
                <w:p w14:paraId="486FB1BD" w14:textId="0DF65F01" w:rsidR="000F51B4" w:rsidRPr="008E1964" w:rsidRDefault="00D23898" w:rsidP="005D20F1">
                  <w:pPr>
                    <w:jc w:val="center"/>
                    <w:rPr>
                      <w:rFonts w:cs="Arial"/>
                      <w:b/>
                      <w:bCs/>
                      <w:iCs/>
                      <w:szCs w:val="24"/>
                    </w:rPr>
                  </w:pPr>
                  <w:r>
                    <w:rPr>
                      <w:rFonts w:cs="Arial"/>
                      <w:b/>
                      <w:bCs/>
                      <w:iCs/>
                      <w:szCs w:val="24"/>
                    </w:rPr>
                    <w:t>5</w:t>
                  </w:r>
                  <w:r w:rsidR="000F51B4" w:rsidRPr="008E1964">
                    <w:rPr>
                      <w:rFonts w:cs="Arial"/>
                      <w:b/>
                      <w:bCs/>
                      <w:iCs/>
                      <w:szCs w:val="24"/>
                    </w:rPr>
                    <w:t>/</w:t>
                  </w:r>
                  <w:r>
                    <w:rPr>
                      <w:rFonts w:cs="Arial"/>
                      <w:b/>
                      <w:bCs/>
                      <w:iCs/>
                      <w:szCs w:val="24"/>
                    </w:rPr>
                    <w:t>2</w:t>
                  </w:r>
                  <w:r w:rsidR="007856A1">
                    <w:rPr>
                      <w:rFonts w:cs="Arial"/>
                      <w:b/>
                      <w:bCs/>
                      <w:iCs/>
                      <w:szCs w:val="24"/>
                    </w:rPr>
                    <w:t>6</w:t>
                  </w:r>
                  <w:r w:rsidR="009D5CB9">
                    <w:rPr>
                      <w:rFonts w:cs="Arial"/>
                      <w:b/>
                      <w:bCs/>
                      <w:iCs/>
                      <w:szCs w:val="24"/>
                    </w:rPr>
                    <w:t xml:space="preserve"> (Tuesday!)</w:t>
                  </w:r>
                  <w:r w:rsidR="000F51B4">
                    <w:rPr>
                      <w:rFonts w:cs="Arial"/>
                      <w:b/>
                      <w:bCs/>
                      <w:iCs/>
                      <w:szCs w:val="24"/>
                    </w:rPr>
                    <w:t xml:space="preserve"> at 9 AM</w:t>
                  </w:r>
                  <w:r w:rsidR="000F51B4" w:rsidRPr="008E1964">
                    <w:rPr>
                      <w:rFonts w:cs="Arial"/>
                      <w:b/>
                      <w:bCs/>
                      <w:iCs/>
                      <w:szCs w:val="24"/>
                    </w:rPr>
                    <w:t xml:space="preserve">: Exam </w:t>
                  </w:r>
                  <w:r w:rsidR="000F51B4">
                    <w:rPr>
                      <w:rFonts w:cs="Arial"/>
                      <w:b/>
                      <w:bCs/>
                      <w:iCs/>
                      <w:szCs w:val="24"/>
                    </w:rPr>
                    <w:t>1</w:t>
                  </w:r>
                </w:p>
              </w:tc>
            </w:tr>
          </w:tbl>
          <w:p w14:paraId="7A693041" w14:textId="77777777" w:rsidR="000F51B4" w:rsidRPr="008E1964" w:rsidRDefault="000F51B4" w:rsidP="005D20F1">
            <w:pPr>
              <w:rPr>
                <w:rFonts w:cs="Arial"/>
                <w:iCs/>
                <w:szCs w:val="24"/>
              </w:rPr>
            </w:pPr>
          </w:p>
        </w:tc>
      </w:tr>
      <w:tr w:rsidR="000F51B4" w:rsidRPr="008E1964" w14:paraId="295195A1" w14:textId="77777777" w:rsidTr="000F51B4">
        <w:trPr>
          <w:jc w:val="center"/>
        </w:trPr>
        <w:tc>
          <w:tcPr>
            <w:tcW w:w="1555" w:type="dxa"/>
            <w:hideMark/>
          </w:tcPr>
          <w:p w14:paraId="72368918" w14:textId="2FA01E61" w:rsidR="000F51B4" w:rsidRPr="008E1964" w:rsidRDefault="00007B66" w:rsidP="005D20F1">
            <w:pPr>
              <w:ind w:left="0" w:firstLine="0"/>
              <w:rPr>
                <w:rFonts w:cs="Arial"/>
                <w:iCs/>
                <w:szCs w:val="24"/>
              </w:rPr>
            </w:pPr>
            <w:r>
              <w:rPr>
                <w:rFonts w:cs="Arial"/>
                <w:iCs/>
                <w:szCs w:val="24"/>
              </w:rPr>
              <w:t>5</w:t>
            </w:r>
            <w:r w:rsidRPr="008E1964">
              <w:rPr>
                <w:rFonts w:cs="Arial"/>
                <w:iCs/>
                <w:szCs w:val="24"/>
              </w:rPr>
              <w:t>/</w:t>
            </w:r>
            <w:r>
              <w:rPr>
                <w:rFonts w:cs="Arial"/>
                <w:iCs/>
                <w:szCs w:val="24"/>
              </w:rPr>
              <w:t>2</w:t>
            </w:r>
            <w:r w:rsidR="007856A1">
              <w:rPr>
                <w:rFonts w:cs="Arial"/>
                <w:iCs/>
                <w:szCs w:val="24"/>
              </w:rPr>
              <w:t>5</w:t>
            </w:r>
            <w:r>
              <w:rPr>
                <w:rFonts w:cs="Arial"/>
                <w:iCs/>
                <w:szCs w:val="24"/>
              </w:rPr>
              <w:t xml:space="preserve"> </w:t>
            </w:r>
            <w:r w:rsidRPr="008E1964">
              <w:rPr>
                <w:rFonts w:cs="Arial"/>
                <w:iCs/>
                <w:szCs w:val="24"/>
              </w:rPr>
              <w:t>-</w:t>
            </w:r>
            <w:r>
              <w:rPr>
                <w:rFonts w:cs="Arial"/>
                <w:iCs/>
                <w:szCs w:val="24"/>
              </w:rPr>
              <w:t xml:space="preserve"> 5</w:t>
            </w:r>
            <w:r w:rsidRPr="008E1964">
              <w:rPr>
                <w:rFonts w:cs="Arial"/>
                <w:iCs/>
                <w:szCs w:val="24"/>
              </w:rPr>
              <w:t>/</w:t>
            </w:r>
            <w:r w:rsidR="007856A1">
              <w:rPr>
                <w:rFonts w:cs="Arial"/>
                <w:iCs/>
                <w:szCs w:val="24"/>
              </w:rPr>
              <w:t>29</w:t>
            </w:r>
          </w:p>
        </w:tc>
        <w:tc>
          <w:tcPr>
            <w:tcW w:w="4536" w:type="dxa"/>
            <w:hideMark/>
          </w:tcPr>
          <w:p w14:paraId="313658E7" w14:textId="77777777" w:rsidR="000F51B4" w:rsidRDefault="000F51B4" w:rsidP="005D20F1">
            <w:pPr>
              <w:ind w:left="0" w:firstLine="0"/>
              <w:rPr>
                <w:rFonts w:cs="Arial"/>
                <w:iCs/>
                <w:szCs w:val="24"/>
              </w:rPr>
            </w:pPr>
            <w:r>
              <w:rPr>
                <w:rFonts w:cs="Arial"/>
                <w:iCs/>
                <w:szCs w:val="24"/>
              </w:rPr>
              <w:t xml:space="preserve">Participation </w:t>
            </w:r>
            <w:r w:rsidRPr="008E1964">
              <w:rPr>
                <w:rFonts w:cs="Arial"/>
                <w:iCs/>
                <w:szCs w:val="24"/>
              </w:rPr>
              <w:t>at Course Meetings</w:t>
            </w:r>
          </w:p>
          <w:p w14:paraId="34C2874B" w14:textId="77777777" w:rsidR="00D23898" w:rsidRDefault="00D23898" w:rsidP="00D23898">
            <w:pPr>
              <w:ind w:left="0" w:firstLine="0"/>
              <w:rPr>
                <w:rFonts w:cs="Arial"/>
                <w:iCs/>
                <w:szCs w:val="24"/>
              </w:rPr>
            </w:pPr>
            <w:r>
              <w:rPr>
                <w:rFonts w:cs="Arial"/>
                <w:iCs/>
                <w:szCs w:val="24"/>
              </w:rPr>
              <w:t>Topics covered:</w:t>
            </w:r>
          </w:p>
          <w:p w14:paraId="5CCFF807" w14:textId="53B5B45B" w:rsidR="00533275" w:rsidRPr="007856A1" w:rsidRDefault="00533275" w:rsidP="00D23898">
            <w:pPr>
              <w:ind w:left="0" w:firstLine="0"/>
              <w:rPr>
                <w:rFonts w:cs="Arial"/>
                <w:b/>
                <w:bCs/>
                <w:iCs/>
                <w:szCs w:val="24"/>
              </w:rPr>
            </w:pPr>
            <w:r w:rsidRPr="007856A1">
              <w:rPr>
                <w:rFonts w:cs="Arial"/>
                <w:b/>
                <w:bCs/>
                <w:iCs/>
                <w:szCs w:val="24"/>
              </w:rPr>
              <w:t>5/2</w:t>
            </w:r>
            <w:r w:rsidR="007856A1" w:rsidRPr="007856A1">
              <w:rPr>
                <w:rFonts w:cs="Arial"/>
                <w:b/>
                <w:bCs/>
                <w:iCs/>
                <w:szCs w:val="24"/>
              </w:rPr>
              <w:t>5</w:t>
            </w:r>
            <w:r w:rsidRPr="007856A1">
              <w:rPr>
                <w:rFonts w:cs="Arial"/>
                <w:b/>
                <w:bCs/>
                <w:iCs/>
                <w:szCs w:val="24"/>
              </w:rPr>
              <w:t xml:space="preserve">: </w:t>
            </w:r>
            <w:r w:rsidR="009D5CB9" w:rsidRPr="007856A1">
              <w:rPr>
                <w:rFonts w:cs="Arial"/>
                <w:b/>
                <w:bCs/>
                <w:iCs/>
                <w:szCs w:val="24"/>
              </w:rPr>
              <w:t>Memorial Day! No classes</w:t>
            </w:r>
          </w:p>
          <w:p w14:paraId="02C31B1B" w14:textId="0FCA11F3" w:rsidR="006F0DDA" w:rsidRDefault="006F0DDA" w:rsidP="00D23898">
            <w:pPr>
              <w:ind w:left="0" w:firstLine="0"/>
              <w:rPr>
                <w:rFonts w:cs="Arial"/>
                <w:iCs/>
                <w:szCs w:val="24"/>
              </w:rPr>
            </w:pPr>
            <w:r>
              <w:rPr>
                <w:rFonts w:cs="Arial"/>
                <w:iCs/>
                <w:szCs w:val="24"/>
              </w:rPr>
              <w:t>5/2</w:t>
            </w:r>
            <w:r w:rsidR="007856A1">
              <w:rPr>
                <w:rFonts w:cs="Arial"/>
                <w:iCs/>
                <w:szCs w:val="24"/>
              </w:rPr>
              <w:t>6</w:t>
            </w:r>
            <w:r>
              <w:rPr>
                <w:rFonts w:cs="Arial"/>
                <w:iCs/>
                <w:szCs w:val="24"/>
              </w:rPr>
              <w:t>: Nomenclature of Organic Molecules (Alkanes, Alkenes, Alkynes, Alcohols, Cyclic Molecules, Bicyclic Molecules) and Conformations (Newman Projections, Stability of Cyclic Systems, Chair and Boat Conformations)</w:t>
            </w:r>
          </w:p>
          <w:p w14:paraId="7EC24EE2" w14:textId="0D497456" w:rsidR="006F0DDA" w:rsidRDefault="006F0DDA" w:rsidP="00D23898">
            <w:pPr>
              <w:ind w:left="0" w:firstLine="0"/>
              <w:rPr>
                <w:rFonts w:cs="Arial"/>
                <w:iCs/>
                <w:szCs w:val="24"/>
              </w:rPr>
            </w:pPr>
            <w:r>
              <w:rPr>
                <w:rFonts w:cs="Arial"/>
                <w:iCs/>
                <w:szCs w:val="24"/>
              </w:rPr>
              <w:t>5/2</w:t>
            </w:r>
            <w:r w:rsidR="007856A1">
              <w:rPr>
                <w:rFonts w:cs="Arial"/>
                <w:iCs/>
                <w:szCs w:val="24"/>
              </w:rPr>
              <w:t>7</w:t>
            </w:r>
            <w:r>
              <w:rPr>
                <w:rFonts w:cs="Arial"/>
                <w:iCs/>
                <w:szCs w:val="24"/>
              </w:rPr>
              <w:t xml:space="preserve">: Stereoisomerism and Chirality (Enantiomers vs. Diastereomers, R/S Configurations, </w:t>
            </w:r>
            <w:r w:rsidR="006938E5">
              <w:rPr>
                <w:rFonts w:cs="Arial"/>
                <w:iCs/>
                <w:szCs w:val="24"/>
              </w:rPr>
              <w:t xml:space="preserve">Comparing Stereoisomers, </w:t>
            </w:r>
            <w:proofErr w:type="spellStart"/>
            <w:r w:rsidR="006938E5">
              <w:rPr>
                <w:rFonts w:cs="Arial"/>
                <w:iCs/>
                <w:szCs w:val="24"/>
              </w:rPr>
              <w:t>Meso</w:t>
            </w:r>
            <w:proofErr w:type="spellEnd"/>
            <w:r w:rsidR="006938E5">
              <w:rPr>
                <w:rFonts w:cs="Arial"/>
                <w:iCs/>
                <w:szCs w:val="24"/>
              </w:rPr>
              <w:t xml:space="preserve"> Compounds, Optical Activity, Racemic Mixtures)</w:t>
            </w:r>
            <w:r w:rsidR="00376FC9">
              <w:rPr>
                <w:rFonts w:cs="Arial"/>
                <w:iCs/>
                <w:szCs w:val="24"/>
              </w:rPr>
              <w:t>, Review for Quiz 2</w:t>
            </w:r>
          </w:p>
          <w:p w14:paraId="25CD0B9C" w14:textId="77777777" w:rsidR="00D23898" w:rsidRDefault="00D23898" w:rsidP="00D23898">
            <w:pPr>
              <w:ind w:left="0" w:firstLine="0"/>
              <w:rPr>
                <w:rFonts w:cs="Arial"/>
                <w:iCs/>
                <w:szCs w:val="24"/>
              </w:rPr>
            </w:pPr>
          </w:p>
          <w:p w14:paraId="444561B7" w14:textId="77777777" w:rsidR="00D23898" w:rsidRDefault="00D23898" w:rsidP="005D20F1">
            <w:pPr>
              <w:ind w:left="0" w:firstLine="0"/>
              <w:rPr>
                <w:rFonts w:cs="Arial"/>
                <w:iCs/>
                <w:szCs w:val="24"/>
              </w:rPr>
            </w:pPr>
          </w:p>
          <w:p w14:paraId="0CFD6113" w14:textId="746CBD7F" w:rsidR="000F51B4" w:rsidRDefault="00D23898" w:rsidP="005D20F1">
            <w:pPr>
              <w:ind w:left="0" w:firstLine="0"/>
              <w:rPr>
                <w:rFonts w:cs="Arial"/>
                <w:iCs/>
                <w:szCs w:val="24"/>
              </w:rPr>
            </w:pPr>
            <w:r>
              <w:rPr>
                <w:rFonts w:cs="Arial"/>
                <w:iCs/>
                <w:szCs w:val="24"/>
              </w:rPr>
              <w:t>5/2</w:t>
            </w:r>
            <w:r w:rsidR="007856A1">
              <w:rPr>
                <w:rFonts w:cs="Arial"/>
                <w:iCs/>
                <w:szCs w:val="24"/>
              </w:rPr>
              <w:t>8</w:t>
            </w:r>
            <w:r>
              <w:rPr>
                <w:rFonts w:cs="Arial"/>
                <w:iCs/>
                <w:szCs w:val="24"/>
              </w:rPr>
              <w:t xml:space="preserve">: </w:t>
            </w:r>
            <w:r w:rsidR="000F51B4">
              <w:rPr>
                <w:rFonts w:cs="Arial"/>
                <w:iCs/>
                <w:szCs w:val="24"/>
              </w:rPr>
              <w:t>Quiz 2</w:t>
            </w:r>
            <w:r>
              <w:rPr>
                <w:rFonts w:cs="Arial"/>
                <w:iCs/>
                <w:szCs w:val="24"/>
              </w:rPr>
              <w:t xml:space="preserve"> at 9 AM, then Exam 2 Review</w:t>
            </w:r>
          </w:p>
          <w:p w14:paraId="6F81D07E" w14:textId="77777777" w:rsidR="000F51B4" w:rsidRPr="008E1964" w:rsidRDefault="000F51B4" w:rsidP="005D20F1">
            <w:pPr>
              <w:ind w:left="0" w:firstLine="0"/>
              <w:rPr>
                <w:rFonts w:cs="Arial"/>
                <w:iCs/>
                <w:szCs w:val="24"/>
              </w:rPr>
            </w:pPr>
          </w:p>
        </w:tc>
        <w:tc>
          <w:tcPr>
            <w:tcW w:w="3260" w:type="dxa"/>
            <w:hideMark/>
          </w:tcPr>
          <w:p w14:paraId="561CE338" w14:textId="2574B0C6" w:rsidR="00D23898" w:rsidRDefault="00D23898" w:rsidP="00D23898">
            <w:pPr>
              <w:ind w:left="0" w:firstLine="0"/>
              <w:rPr>
                <w:rFonts w:cs="Arial"/>
                <w:iCs/>
                <w:szCs w:val="24"/>
              </w:rPr>
            </w:pPr>
            <w:r>
              <w:rPr>
                <w:rFonts w:cs="Arial"/>
                <w:iCs/>
                <w:szCs w:val="24"/>
              </w:rPr>
              <w:t>5/2</w:t>
            </w:r>
            <w:r w:rsidR="007856A1">
              <w:rPr>
                <w:rFonts w:cs="Arial"/>
                <w:iCs/>
                <w:szCs w:val="24"/>
              </w:rPr>
              <w:t>5</w:t>
            </w:r>
            <w:r>
              <w:rPr>
                <w:rFonts w:cs="Arial"/>
                <w:iCs/>
                <w:szCs w:val="24"/>
              </w:rPr>
              <w:t xml:space="preserve"> (x2), 5/2</w:t>
            </w:r>
            <w:r w:rsidR="007856A1">
              <w:rPr>
                <w:rFonts w:cs="Arial"/>
                <w:iCs/>
                <w:szCs w:val="24"/>
              </w:rPr>
              <w:t>6</w:t>
            </w:r>
            <w:r>
              <w:rPr>
                <w:rFonts w:cs="Arial"/>
                <w:iCs/>
                <w:szCs w:val="24"/>
              </w:rPr>
              <w:t>, 5/2</w:t>
            </w:r>
            <w:r w:rsidR="007856A1">
              <w:rPr>
                <w:rFonts w:cs="Arial"/>
                <w:iCs/>
                <w:szCs w:val="24"/>
              </w:rPr>
              <w:t>7</w:t>
            </w:r>
            <w:r>
              <w:rPr>
                <w:rFonts w:cs="Arial"/>
                <w:iCs/>
                <w:szCs w:val="24"/>
              </w:rPr>
              <w:t>, and 5/2</w:t>
            </w:r>
            <w:r w:rsidR="007856A1">
              <w:rPr>
                <w:rFonts w:cs="Arial"/>
                <w:iCs/>
                <w:szCs w:val="24"/>
              </w:rPr>
              <w:t>8</w:t>
            </w:r>
          </w:p>
          <w:p w14:paraId="44E892B9" w14:textId="23502EB7" w:rsidR="000F51B4" w:rsidRPr="008E1964" w:rsidRDefault="000F51B4" w:rsidP="005D20F1">
            <w:pPr>
              <w:ind w:left="0" w:firstLine="0"/>
              <w:rPr>
                <w:rFonts w:cs="Arial"/>
                <w:iCs/>
                <w:szCs w:val="24"/>
              </w:rPr>
            </w:pPr>
          </w:p>
        </w:tc>
      </w:tr>
      <w:tr w:rsidR="000F51B4" w:rsidRPr="008E1964" w14:paraId="7DC677AC" w14:textId="77777777" w:rsidTr="005D20F1">
        <w:trPr>
          <w:jc w:val="center"/>
        </w:trPr>
        <w:tc>
          <w:tcPr>
            <w:tcW w:w="9351" w:type="dxa"/>
            <w:gridSpan w:val="3"/>
          </w:tcPr>
          <w:tbl>
            <w:tblPr>
              <w:tblStyle w:val="TableGrid"/>
              <w:tblW w:w="9351" w:type="dxa"/>
              <w:jc w:val="center"/>
              <w:tblLayout w:type="fixed"/>
              <w:tblLook w:val="04A0" w:firstRow="1" w:lastRow="0" w:firstColumn="1" w:lastColumn="0" w:noHBand="0" w:noVBand="1"/>
              <w:tblDescription w:val="Course Requirements Table"/>
            </w:tblPr>
            <w:tblGrid>
              <w:gridCol w:w="9351"/>
            </w:tblGrid>
            <w:tr w:rsidR="000F51B4" w:rsidRPr="008E1964" w14:paraId="26BB1079" w14:textId="77777777" w:rsidTr="005D20F1">
              <w:trPr>
                <w:jc w:val="center"/>
              </w:trPr>
              <w:tc>
                <w:tcPr>
                  <w:tcW w:w="9351" w:type="dxa"/>
                  <w:tcBorders>
                    <w:top w:val="nil"/>
                    <w:left w:val="nil"/>
                    <w:bottom w:val="nil"/>
                    <w:right w:val="nil"/>
                  </w:tcBorders>
                </w:tcPr>
                <w:p w14:paraId="681FCAFC" w14:textId="26F0A406" w:rsidR="000F51B4" w:rsidRPr="008E1964" w:rsidRDefault="00D23898" w:rsidP="005D20F1">
                  <w:pPr>
                    <w:jc w:val="center"/>
                    <w:rPr>
                      <w:rFonts w:cs="Arial"/>
                      <w:b/>
                      <w:bCs/>
                      <w:iCs/>
                      <w:szCs w:val="24"/>
                    </w:rPr>
                  </w:pPr>
                  <w:r>
                    <w:rPr>
                      <w:rFonts w:cs="Arial"/>
                      <w:b/>
                      <w:bCs/>
                      <w:iCs/>
                      <w:szCs w:val="24"/>
                    </w:rPr>
                    <w:t>6</w:t>
                  </w:r>
                  <w:r w:rsidR="000F51B4" w:rsidRPr="008E1964">
                    <w:rPr>
                      <w:rFonts w:cs="Arial"/>
                      <w:b/>
                      <w:bCs/>
                      <w:iCs/>
                      <w:szCs w:val="24"/>
                    </w:rPr>
                    <w:t>/</w:t>
                  </w:r>
                  <w:r w:rsidR="00E64EE7">
                    <w:rPr>
                      <w:rFonts w:cs="Arial"/>
                      <w:b/>
                      <w:bCs/>
                      <w:iCs/>
                      <w:szCs w:val="24"/>
                    </w:rPr>
                    <w:t>0</w:t>
                  </w:r>
                  <w:r w:rsidR="007856A1">
                    <w:rPr>
                      <w:rFonts w:cs="Arial"/>
                      <w:b/>
                      <w:bCs/>
                      <w:iCs/>
                      <w:szCs w:val="24"/>
                    </w:rPr>
                    <w:t>1</w:t>
                  </w:r>
                  <w:r w:rsidR="000F51B4">
                    <w:rPr>
                      <w:rFonts w:cs="Arial"/>
                      <w:b/>
                      <w:bCs/>
                      <w:iCs/>
                      <w:szCs w:val="24"/>
                    </w:rPr>
                    <w:t xml:space="preserve"> at 9 AM</w:t>
                  </w:r>
                  <w:r w:rsidR="000F51B4" w:rsidRPr="008E1964">
                    <w:rPr>
                      <w:rFonts w:cs="Arial"/>
                      <w:b/>
                      <w:bCs/>
                      <w:iCs/>
                      <w:szCs w:val="24"/>
                    </w:rPr>
                    <w:t xml:space="preserve">: Exam </w:t>
                  </w:r>
                  <w:r w:rsidR="000F51B4">
                    <w:rPr>
                      <w:rFonts w:cs="Arial"/>
                      <w:b/>
                      <w:bCs/>
                      <w:iCs/>
                      <w:szCs w:val="24"/>
                    </w:rPr>
                    <w:t>2</w:t>
                  </w:r>
                </w:p>
              </w:tc>
            </w:tr>
          </w:tbl>
          <w:p w14:paraId="7173AD26" w14:textId="77777777" w:rsidR="000F51B4" w:rsidRPr="008E1964" w:rsidRDefault="000F51B4" w:rsidP="005D20F1">
            <w:pPr>
              <w:rPr>
                <w:rFonts w:cs="Arial"/>
                <w:iCs/>
                <w:szCs w:val="24"/>
              </w:rPr>
            </w:pPr>
          </w:p>
        </w:tc>
      </w:tr>
      <w:tr w:rsidR="00E64EE7" w:rsidRPr="008E1964" w14:paraId="57C17ED0" w14:textId="77777777" w:rsidTr="006E6530">
        <w:trPr>
          <w:jc w:val="center"/>
        </w:trPr>
        <w:tc>
          <w:tcPr>
            <w:tcW w:w="1555" w:type="dxa"/>
          </w:tcPr>
          <w:p w14:paraId="62B08A59" w14:textId="1CF0F861" w:rsidR="00E64EE7" w:rsidRPr="008E1964" w:rsidRDefault="00007B66" w:rsidP="006E6530">
            <w:pPr>
              <w:ind w:left="0" w:firstLine="0"/>
              <w:rPr>
                <w:rFonts w:cs="Arial"/>
                <w:iCs/>
                <w:szCs w:val="24"/>
              </w:rPr>
            </w:pPr>
            <w:r>
              <w:rPr>
                <w:rFonts w:cs="Arial"/>
                <w:iCs/>
                <w:szCs w:val="24"/>
              </w:rPr>
              <w:t>6</w:t>
            </w:r>
            <w:r w:rsidRPr="008E1964">
              <w:rPr>
                <w:rFonts w:cs="Arial"/>
                <w:iCs/>
                <w:szCs w:val="24"/>
              </w:rPr>
              <w:t>/</w:t>
            </w:r>
            <w:r>
              <w:rPr>
                <w:rFonts w:cs="Arial"/>
                <w:iCs/>
                <w:szCs w:val="24"/>
              </w:rPr>
              <w:t>0</w:t>
            </w:r>
            <w:r w:rsidR="007856A1">
              <w:rPr>
                <w:rFonts w:cs="Arial"/>
                <w:iCs/>
                <w:szCs w:val="24"/>
              </w:rPr>
              <w:t>1</w:t>
            </w:r>
            <w:r>
              <w:rPr>
                <w:rFonts w:cs="Arial"/>
                <w:iCs/>
                <w:szCs w:val="24"/>
              </w:rPr>
              <w:t xml:space="preserve"> </w:t>
            </w:r>
            <w:r w:rsidRPr="008E1964">
              <w:rPr>
                <w:rFonts w:cs="Arial"/>
                <w:iCs/>
                <w:szCs w:val="24"/>
              </w:rPr>
              <w:t>-</w:t>
            </w:r>
            <w:r>
              <w:rPr>
                <w:rFonts w:cs="Arial"/>
                <w:iCs/>
                <w:szCs w:val="24"/>
              </w:rPr>
              <w:t xml:space="preserve"> 6</w:t>
            </w:r>
            <w:r w:rsidRPr="008E1964">
              <w:rPr>
                <w:rFonts w:cs="Arial"/>
                <w:iCs/>
                <w:szCs w:val="24"/>
              </w:rPr>
              <w:t>/</w:t>
            </w:r>
            <w:r>
              <w:rPr>
                <w:rFonts w:cs="Arial"/>
                <w:iCs/>
                <w:szCs w:val="24"/>
              </w:rPr>
              <w:t>0</w:t>
            </w:r>
            <w:r w:rsidR="007856A1">
              <w:rPr>
                <w:rFonts w:cs="Arial"/>
                <w:iCs/>
                <w:szCs w:val="24"/>
              </w:rPr>
              <w:t>5</w:t>
            </w:r>
          </w:p>
        </w:tc>
        <w:tc>
          <w:tcPr>
            <w:tcW w:w="4536" w:type="dxa"/>
          </w:tcPr>
          <w:p w14:paraId="29B85DC9" w14:textId="5BDE0B0C" w:rsidR="00E64EE7" w:rsidRDefault="00E64EE7" w:rsidP="006E6530">
            <w:pPr>
              <w:ind w:left="0" w:firstLine="0"/>
              <w:rPr>
                <w:rFonts w:cs="Arial"/>
                <w:iCs/>
                <w:szCs w:val="24"/>
              </w:rPr>
            </w:pPr>
            <w:r>
              <w:rPr>
                <w:rFonts w:cs="Arial"/>
                <w:iCs/>
                <w:szCs w:val="24"/>
              </w:rPr>
              <w:t xml:space="preserve">Participation </w:t>
            </w:r>
            <w:r w:rsidRPr="008E1964">
              <w:rPr>
                <w:rFonts w:cs="Arial"/>
                <w:iCs/>
                <w:szCs w:val="24"/>
              </w:rPr>
              <w:t>at Course Meetings</w:t>
            </w:r>
            <w:r>
              <w:rPr>
                <w:rFonts w:cs="Arial"/>
                <w:iCs/>
                <w:szCs w:val="24"/>
              </w:rPr>
              <w:t xml:space="preserve"> </w:t>
            </w:r>
          </w:p>
          <w:p w14:paraId="18841934" w14:textId="77777777" w:rsidR="00D23898" w:rsidRDefault="00D23898" w:rsidP="00D23898">
            <w:pPr>
              <w:ind w:left="0" w:firstLine="0"/>
              <w:rPr>
                <w:rFonts w:cs="Arial"/>
                <w:iCs/>
                <w:szCs w:val="24"/>
              </w:rPr>
            </w:pPr>
            <w:r>
              <w:rPr>
                <w:rFonts w:cs="Arial"/>
                <w:iCs/>
                <w:szCs w:val="24"/>
              </w:rPr>
              <w:t>Topics covered:</w:t>
            </w:r>
          </w:p>
          <w:p w14:paraId="1EC799F6" w14:textId="699FB651" w:rsidR="00D23898" w:rsidRDefault="00373C7B" w:rsidP="00D23898">
            <w:pPr>
              <w:ind w:left="0" w:firstLine="0"/>
              <w:rPr>
                <w:rFonts w:cs="Arial"/>
                <w:iCs/>
                <w:szCs w:val="24"/>
              </w:rPr>
            </w:pPr>
            <w:r>
              <w:rPr>
                <w:rFonts w:cs="Arial"/>
                <w:iCs/>
                <w:szCs w:val="24"/>
              </w:rPr>
              <w:t>6/0</w:t>
            </w:r>
            <w:r w:rsidR="007856A1">
              <w:rPr>
                <w:rFonts w:cs="Arial"/>
                <w:iCs/>
                <w:szCs w:val="24"/>
              </w:rPr>
              <w:t>1</w:t>
            </w:r>
            <w:r>
              <w:rPr>
                <w:rFonts w:cs="Arial"/>
                <w:iCs/>
                <w:szCs w:val="24"/>
              </w:rPr>
              <w:t>: Introduction to Substitution and Elimination Reactions (Mechanisms and some Details about SN2/E2/SN1/E1)</w:t>
            </w:r>
          </w:p>
          <w:p w14:paraId="2924FBE2" w14:textId="4EEC3E4A" w:rsidR="00373C7B" w:rsidRDefault="00373C7B" w:rsidP="00D23898">
            <w:pPr>
              <w:ind w:left="0" w:firstLine="0"/>
              <w:rPr>
                <w:rFonts w:cs="Arial"/>
                <w:iCs/>
                <w:szCs w:val="24"/>
              </w:rPr>
            </w:pPr>
            <w:r>
              <w:rPr>
                <w:rFonts w:cs="Arial"/>
                <w:iCs/>
                <w:szCs w:val="24"/>
              </w:rPr>
              <w:t>6/0</w:t>
            </w:r>
            <w:r w:rsidR="007856A1">
              <w:rPr>
                <w:rFonts w:cs="Arial"/>
                <w:iCs/>
                <w:szCs w:val="24"/>
              </w:rPr>
              <w:t>2</w:t>
            </w:r>
            <w:r>
              <w:rPr>
                <w:rFonts w:cs="Arial"/>
                <w:iCs/>
                <w:szCs w:val="24"/>
              </w:rPr>
              <w:t>: Strength of Nucleophiles and Bases, Determining Outcome and Major Products</w:t>
            </w:r>
          </w:p>
          <w:p w14:paraId="27C5F412" w14:textId="1559167C" w:rsidR="00373C7B" w:rsidRDefault="00373C7B" w:rsidP="00D23898">
            <w:pPr>
              <w:ind w:left="0" w:firstLine="0"/>
              <w:rPr>
                <w:rFonts w:cs="Arial"/>
                <w:iCs/>
                <w:szCs w:val="24"/>
              </w:rPr>
            </w:pPr>
            <w:r>
              <w:rPr>
                <w:rFonts w:cs="Arial"/>
                <w:iCs/>
                <w:szCs w:val="24"/>
              </w:rPr>
              <w:t>6/0</w:t>
            </w:r>
            <w:r w:rsidR="007856A1">
              <w:rPr>
                <w:rFonts w:cs="Arial"/>
                <w:iCs/>
                <w:szCs w:val="24"/>
              </w:rPr>
              <w:t>3</w:t>
            </w:r>
            <w:r>
              <w:rPr>
                <w:rFonts w:cs="Arial"/>
                <w:iCs/>
                <w:szCs w:val="24"/>
              </w:rPr>
              <w:t>: Carbocation Stability and Rearrangements, Acid-Catalyzed Dehydration, Introduction to Addition Reactions (Acid-Catal</w:t>
            </w:r>
            <w:r w:rsidR="00376FC9">
              <w:rPr>
                <w:rFonts w:cs="Arial"/>
                <w:iCs/>
                <w:szCs w:val="24"/>
              </w:rPr>
              <w:t>yzed Hydration, Ionic Addition, Radical Addition), Equilibrium between Dehydration and Hydration, Review for Quiz 3</w:t>
            </w:r>
          </w:p>
          <w:p w14:paraId="17F476F3" w14:textId="77777777" w:rsidR="00D23898" w:rsidRDefault="00D23898" w:rsidP="006E6530">
            <w:pPr>
              <w:ind w:left="0" w:firstLine="0"/>
              <w:rPr>
                <w:rFonts w:cs="Arial"/>
                <w:iCs/>
                <w:szCs w:val="24"/>
              </w:rPr>
            </w:pPr>
          </w:p>
          <w:p w14:paraId="75ED8188" w14:textId="0C52D4DF" w:rsidR="00E64EE7" w:rsidRDefault="00D23898" w:rsidP="00E64EE7">
            <w:pPr>
              <w:ind w:left="0" w:firstLine="0"/>
              <w:rPr>
                <w:rFonts w:cs="Arial"/>
                <w:iCs/>
                <w:szCs w:val="24"/>
              </w:rPr>
            </w:pPr>
            <w:r>
              <w:rPr>
                <w:rFonts w:cs="Arial"/>
                <w:iCs/>
                <w:szCs w:val="24"/>
              </w:rPr>
              <w:lastRenderedPageBreak/>
              <w:t>6/0</w:t>
            </w:r>
            <w:r w:rsidR="007856A1">
              <w:rPr>
                <w:rFonts w:cs="Arial"/>
                <w:iCs/>
                <w:szCs w:val="24"/>
              </w:rPr>
              <w:t>4</w:t>
            </w:r>
            <w:r>
              <w:rPr>
                <w:rFonts w:cs="Arial"/>
                <w:iCs/>
                <w:szCs w:val="24"/>
              </w:rPr>
              <w:t xml:space="preserve">: </w:t>
            </w:r>
            <w:r w:rsidR="00E64EE7">
              <w:rPr>
                <w:rFonts w:cs="Arial"/>
                <w:iCs/>
                <w:szCs w:val="24"/>
              </w:rPr>
              <w:t>Quiz 3</w:t>
            </w:r>
            <w:r>
              <w:rPr>
                <w:rFonts w:cs="Arial"/>
                <w:iCs/>
                <w:szCs w:val="24"/>
              </w:rPr>
              <w:t xml:space="preserve"> at 9 AM, then Exam 3 Review</w:t>
            </w:r>
          </w:p>
          <w:p w14:paraId="20F2BF9D" w14:textId="64FEE47C" w:rsidR="00007B66" w:rsidRPr="008E1964" w:rsidRDefault="00007B66" w:rsidP="00E64EE7">
            <w:pPr>
              <w:ind w:left="0" w:firstLine="0"/>
              <w:rPr>
                <w:rFonts w:cs="Arial"/>
                <w:iCs/>
                <w:szCs w:val="24"/>
              </w:rPr>
            </w:pPr>
          </w:p>
        </w:tc>
        <w:tc>
          <w:tcPr>
            <w:tcW w:w="3260" w:type="dxa"/>
          </w:tcPr>
          <w:p w14:paraId="65E8A1E2" w14:textId="441B4CC3" w:rsidR="00D23898" w:rsidRDefault="00D23898" w:rsidP="00D23898">
            <w:pPr>
              <w:ind w:left="0" w:firstLine="0"/>
              <w:rPr>
                <w:rFonts w:cs="Arial"/>
                <w:iCs/>
                <w:szCs w:val="24"/>
              </w:rPr>
            </w:pPr>
            <w:r>
              <w:rPr>
                <w:rFonts w:cs="Arial"/>
                <w:iCs/>
                <w:szCs w:val="24"/>
              </w:rPr>
              <w:lastRenderedPageBreak/>
              <w:t>6/0</w:t>
            </w:r>
            <w:r w:rsidR="007856A1">
              <w:rPr>
                <w:rFonts w:cs="Arial"/>
                <w:iCs/>
                <w:szCs w:val="24"/>
              </w:rPr>
              <w:t>1</w:t>
            </w:r>
            <w:r>
              <w:rPr>
                <w:rFonts w:cs="Arial"/>
                <w:iCs/>
                <w:szCs w:val="24"/>
              </w:rPr>
              <w:t xml:space="preserve"> (x2), 6/0</w:t>
            </w:r>
            <w:r w:rsidR="007856A1">
              <w:rPr>
                <w:rFonts w:cs="Arial"/>
                <w:iCs/>
                <w:szCs w:val="24"/>
              </w:rPr>
              <w:t>2</w:t>
            </w:r>
            <w:r>
              <w:rPr>
                <w:rFonts w:cs="Arial"/>
                <w:iCs/>
                <w:szCs w:val="24"/>
              </w:rPr>
              <w:t>, 6/0</w:t>
            </w:r>
            <w:r w:rsidR="007856A1">
              <w:rPr>
                <w:rFonts w:cs="Arial"/>
                <w:iCs/>
                <w:szCs w:val="24"/>
              </w:rPr>
              <w:t>3</w:t>
            </w:r>
            <w:r>
              <w:rPr>
                <w:rFonts w:cs="Arial"/>
                <w:iCs/>
                <w:szCs w:val="24"/>
              </w:rPr>
              <w:t>, and 6/0</w:t>
            </w:r>
            <w:r w:rsidR="007856A1">
              <w:rPr>
                <w:rFonts w:cs="Arial"/>
                <w:iCs/>
                <w:szCs w:val="24"/>
              </w:rPr>
              <w:t>4</w:t>
            </w:r>
          </w:p>
          <w:p w14:paraId="7071C5E3" w14:textId="2D45B2C9" w:rsidR="00E64EE7" w:rsidRPr="008E1964" w:rsidRDefault="00E64EE7" w:rsidP="00E64EE7">
            <w:pPr>
              <w:ind w:left="0" w:firstLine="0"/>
              <w:rPr>
                <w:rFonts w:cs="Arial"/>
                <w:iCs/>
                <w:szCs w:val="24"/>
              </w:rPr>
            </w:pPr>
          </w:p>
        </w:tc>
      </w:tr>
      <w:tr w:rsidR="000F51B4" w:rsidRPr="008E1964" w14:paraId="7343DF28" w14:textId="77777777" w:rsidTr="005D20F1">
        <w:trPr>
          <w:jc w:val="center"/>
        </w:trPr>
        <w:tc>
          <w:tcPr>
            <w:tcW w:w="9351" w:type="dxa"/>
            <w:gridSpan w:val="3"/>
          </w:tcPr>
          <w:tbl>
            <w:tblPr>
              <w:tblStyle w:val="TableGrid"/>
              <w:tblW w:w="9351" w:type="dxa"/>
              <w:jc w:val="center"/>
              <w:tblLayout w:type="fixed"/>
              <w:tblLook w:val="04A0" w:firstRow="1" w:lastRow="0" w:firstColumn="1" w:lastColumn="0" w:noHBand="0" w:noVBand="1"/>
              <w:tblDescription w:val="Course Requirements Table"/>
            </w:tblPr>
            <w:tblGrid>
              <w:gridCol w:w="9351"/>
            </w:tblGrid>
            <w:tr w:rsidR="000F51B4" w:rsidRPr="008E1964" w14:paraId="1D2A8905" w14:textId="77777777" w:rsidTr="005D20F1">
              <w:trPr>
                <w:jc w:val="center"/>
              </w:trPr>
              <w:tc>
                <w:tcPr>
                  <w:tcW w:w="9351" w:type="dxa"/>
                  <w:tcBorders>
                    <w:top w:val="nil"/>
                    <w:left w:val="nil"/>
                    <w:bottom w:val="nil"/>
                    <w:right w:val="nil"/>
                  </w:tcBorders>
                </w:tcPr>
                <w:p w14:paraId="6ADF8CD4" w14:textId="55480B68" w:rsidR="000F51B4" w:rsidRPr="008E1964" w:rsidRDefault="00D23898" w:rsidP="005D20F1">
                  <w:pPr>
                    <w:jc w:val="center"/>
                    <w:rPr>
                      <w:rFonts w:cs="Arial"/>
                      <w:b/>
                      <w:bCs/>
                      <w:iCs/>
                      <w:szCs w:val="24"/>
                    </w:rPr>
                  </w:pPr>
                  <w:r>
                    <w:rPr>
                      <w:rFonts w:cs="Arial"/>
                      <w:b/>
                      <w:bCs/>
                      <w:iCs/>
                      <w:szCs w:val="24"/>
                    </w:rPr>
                    <w:t>6</w:t>
                  </w:r>
                  <w:r w:rsidR="000F51B4" w:rsidRPr="008E1964">
                    <w:rPr>
                      <w:rFonts w:cs="Arial"/>
                      <w:b/>
                      <w:bCs/>
                      <w:iCs/>
                      <w:szCs w:val="24"/>
                    </w:rPr>
                    <w:t>/</w:t>
                  </w:r>
                  <w:r w:rsidR="000F51B4">
                    <w:rPr>
                      <w:rFonts w:cs="Arial"/>
                      <w:b/>
                      <w:bCs/>
                      <w:iCs/>
                      <w:szCs w:val="24"/>
                    </w:rPr>
                    <w:t>0</w:t>
                  </w:r>
                  <w:r w:rsidR="007856A1">
                    <w:rPr>
                      <w:rFonts w:cs="Arial"/>
                      <w:b/>
                      <w:bCs/>
                      <w:iCs/>
                      <w:szCs w:val="24"/>
                    </w:rPr>
                    <w:t>8</w:t>
                  </w:r>
                  <w:r w:rsidR="000F51B4">
                    <w:rPr>
                      <w:rFonts w:cs="Arial"/>
                      <w:b/>
                      <w:bCs/>
                      <w:iCs/>
                      <w:szCs w:val="24"/>
                    </w:rPr>
                    <w:t xml:space="preserve"> at 9 AM</w:t>
                  </w:r>
                  <w:r w:rsidR="000F51B4" w:rsidRPr="008E1964">
                    <w:rPr>
                      <w:rFonts w:cs="Arial"/>
                      <w:b/>
                      <w:bCs/>
                      <w:iCs/>
                      <w:szCs w:val="24"/>
                    </w:rPr>
                    <w:t xml:space="preserve">: Exam </w:t>
                  </w:r>
                  <w:r w:rsidR="000F51B4">
                    <w:rPr>
                      <w:rFonts w:cs="Arial"/>
                      <w:b/>
                      <w:bCs/>
                      <w:iCs/>
                      <w:szCs w:val="24"/>
                    </w:rPr>
                    <w:t>3</w:t>
                  </w:r>
                </w:p>
              </w:tc>
            </w:tr>
          </w:tbl>
          <w:p w14:paraId="03D73CCB" w14:textId="77777777" w:rsidR="000F51B4" w:rsidRPr="008E1964" w:rsidRDefault="000F51B4" w:rsidP="005D20F1">
            <w:pPr>
              <w:rPr>
                <w:rFonts w:cs="Arial"/>
                <w:iCs/>
                <w:szCs w:val="24"/>
              </w:rPr>
            </w:pPr>
          </w:p>
        </w:tc>
      </w:tr>
      <w:tr w:rsidR="000F51B4" w:rsidRPr="008E1964" w14:paraId="3FDAFABF" w14:textId="77777777" w:rsidTr="000F51B4">
        <w:trPr>
          <w:jc w:val="center"/>
        </w:trPr>
        <w:tc>
          <w:tcPr>
            <w:tcW w:w="1555" w:type="dxa"/>
          </w:tcPr>
          <w:p w14:paraId="4F563FBF" w14:textId="053A9CB6" w:rsidR="000F51B4" w:rsidRPr="008E1964" w:rsidRDefault="00007B66" w:rsidP="005D20F1">
            <w:pPr>
              <w:ind w:left="0" w:firstLine="0"/>
              <w:rPr>
                <w:rFonts w:cs="Arial"/>
                <w:iCs/>
                <w:szCs w:val="24"/>
              </w:rPr>
            </w:pPr>
            <w:r>
              <w:rPr>
                <w:rFonts w:cs="Arial"/>
                <w:iCs/>
                <w:szCs w:val="24"/>
              </w:rPr>
              <w:t>6</w:t>
            </w:r>
            <w:r w:rsidRPr="008E1964">
              <w:rPr>
                <w:rFonts w:cs="Arial"/>
                <w:iCs/>
                <w:szCs w:val="24"/>
              </w:rPr>
              <w:t>/</w:t>
            </w:r>
            <w:r>
              <w:rPr>
                <w:rFonts w:cs="Arial"/>
                <w:iCs/>
                <w:szCs w:val="24"/>
              </w:rPr>
              <w:t>0</w:t>
            </w:r>
            <w:r w:rsidR="007856A1">
              <w:rPr>
                <w:rFonts w:cs="Arial"/>
                <w:iCs/>
                <w:szCs w:val="24"/>
              </w:rPr>
              <w:t>8</w:t>
            </w:r>
            <w:r>
              <w:rPr>
                <w:rFonts w:cs="Arial"/>
                <w:iCs/>
                <w:szCs w:val="24"/>
              </w:rPr>
              <w:t xml:space="preserve"> </w:t>
            </w:r>
            <w:r w:rsidRPr="008E1964">
              <w:rPr>
                <w:rFonts w:cs="Arial"/>
                <w:iCs/>
                <w:szCs w:val="24"/>
              </w:rPr>
              <w:t>-</w:t>
            </w:r>
            <w:r>
              <w:rPr>
                <w:rFonts w:cs="Arial"/>
                <w:iCs/>
                <w:szCs w:val="24"/>
              </w:rPr>
              <w:t xml:space="preserve"> 6</w:t>
            </w:r>
            <w:r w:rsidRPr="008E1964">
              <w:rPr>
                <w:rFonts w:cs="Arial"/>
                <w:iCs/>
                <w:szCs w:val="24"/>
              </w:rPr>
              <w:t>/</w:t>
            </w:r>
            <w:r>
              <w:rPr>
                <w:rFonts w:cs="Arial"/>
                <w:iCs/>
                <w:szCs w:val="24"/>
              </w:rPr>
              <w:t>1</w:t>
            </w:r>
            <w:r w:rsidR="007856A1">
              <w:rPr>
                <w:rFonts w:cs="Arial"/>
                <w:iCs/>
                <w:szCs w:val="24"/>
              </w:rPr>
              <w:t>2</w:t>
            </w:r>
          </w:p>
        </w:tc>
        <w:tc>
          <w:tcPr>
            <w:tcW w:w="4536" w:type="dxa"/>
          </w:tcPr>
          <w:p w14:paraId="3AD86465" w14:textId="77777777" w:rsidR="000F51B4" w:rsidRDefault="000F51B4" w:rsidP="005D20F1">
            <w:pPr>
              <w:ind w:left="0" w:firstLine="0"/>
              <w:rPr>
                <w:rFonts w:cs="Arial"/>
                <w:iCs/>
                <w:szCs w:val="24"/>
              </w:rPr>
            </w:pPr>
            <w:r>
              <w:rPr>
                <w:rFonts w:cs="Arial"/>
                <w:iCs/>
                <w:szCs w:val="24"/>
              </w:rPr>
              <w:t xml:space="preserve">Participation </w:t>
            </w:r>
            <w:r w:rsidRPr="008E1964">
              <w:rPr>
                <w:rFonts w:cs="Arial"/>
                <w:iCs/>
                <w:szCs w:val="24"/>
              </w:rPr>
              <w:t>at Course Meetings</w:t>
            </w:r>
          </w:p>
          <w:p w14:paraId="5BEA1E47" w14:textId="77777777" w:rsidR="00D23898" w:rsidRDefault="00D23898" w:rsidP="00D23898">
            <w:pPr>
              <w:ind w:left="0" w:firstLine="0"/>
              <w:rPr>
                <w:rFonts w:cs="Arial"/>
                <w:iCs/>
                <w:szCs w:val="24"/>
              </w:rPr>
            </w:pPr>
            <w:r>
              <w:rPr>
                <w:rFonts w:cs="Arial"/>
                <w:iCs/>
                <w:szCs w:val="24"/>
              </w:rPr>
              <w:t>Topics covered:</w:t>
            </w:r>
          </w:p>
          <w:p w14:paraId="36AB4095" w14:textId="35A50C31" w:rsidR="00376FC9" w:rsidRDefault="00376FC9" w:rsidP="00D23898">
            <w:pPr>
              <w:ind w:left="0" w:firstLine="0"/>
              <w:rPr>
                <w:rFonts w:cs="Arial"/>
                <w:iCs/>
                <w:szCs w:val="24"/>
              </w:rPr>
            </w:pPr>
            <w:r>
              <w:rPr>
                <w:rFonts w:cs="Arial"/>
                <w:iCs/>
                <w:szCs w:val="24"/>
              </w:rPr>
              <w:t>6/0</w:t>
            </w:r>
            <w:r w:rsidR="007856A1">
              <w:rPr>
                <w:rFonts w:cs="Arial"/>
                <w:iCs/>
                <w:szCs w:val="24"/>
              </w:rPr>
              <w:t>8</w:t>
            </w:r>
            <w:r>
              <w:rPr>
                <w:rFonts w:cs="Arial"/>
                <w:iCs/>
                <w:szCs w:val="24"/>
              </w:rPr>
              <w:t xml:space="preserve"> and 6/</w:t>
            </w:r>
            <w:r w:rsidR="007856A1">
              <w:rPr>
                <w:rFonts w:cs="Arial"/>
                <w:iCs/>
                <w:szCs w:val="24"/>
              </w:rPr>
              <w:t>09</w:t>
            </w:r>
            <w:r>
              <w:rPr>
                <w:rFonts w:cs="Arial"/>
                <w:iCs/>
                <w:szCs w:val="24"/>
              </w:rPr>
              <w:t>: Remaining Addition Reactions (Oxymercuration-</w:t>
            </w:r>
            <w:proofErr w:type="spellStart"/>
            <w:r>
              <w:rPr>
                <w:rFonts w:cs="Arial"/>
                <w:iCs/>
                <w:szCs w:val="24"/>
              </w:rPr>
              <w:t>Demercuration</w:t>
            </w:r>
            <w:proofErr w:type="spellEnd"/>
            <w:r>
              <w:rPr>
                <w:rFonts w:cs="Arial"/>
                <w:iCs/>
                <w:szCs w:val="24"/>
              </w:rPr>
              <w:t>, Hydroboration-Oxidation, Halonium Ion Reaction with Unreactive vs. Reactive Solvents, Carbenes, Simmons-Smith Cyclopropane Synthesis, Syn-Dihydroxylation, Oxidative Cleavage)</w:t>
            </w:r>
          </w:p>
          <w:p w14:paraId="3CE9EF32" w14:textId="129D42E0" w:rsidR="00376FC9" w:rsidRDefault="00376FC9" w:rsidP="00D23898">
            <w:pPr>
              <w:ind w:left="0" w:firstLine="0"/>
              <w:rPr>
                <w:rFonts w:cs="Arial"/>
                <w:iCs/>
                <w:szCs w:val="24"/>
              </w:rPr>
            </w:pPr>
            <w:r>
              <w:rPr>
                <w:rFonts w:cs="Arial"/>
                <w:iCs/>
                <w:szCs w:val="24"/>
              </w:rPr>
              <w:t>6/1</w:t>
            </w:r>
            <w:r w:rsidR="007856A1">
              <w:rPr>
                <w:rFonts w:cs="Arial"/>
                <w:iCs/>
                <w:szCs w:val="24"/>
              </w:rPr>
              <w:t>0</w:t>
            </w:r>
            <w:r>
              <w:rPr>
                <w:rFonts w:cs="Arial"/>
                <w:iCs/>
                <w:szCs w:val="24"/>
              </w:rPr>
              <w:t>: Properties and Reactivity of Alcohols, Ethers, and Epoxides (Naming of Ethers and Epoxides, Intermol</w:t>
            </w:r>
            <w:r w:rsidR="00DE0003">
              <w:rPr>
                <w:rFonts w:cs="Arial"/>
                <w:iCs/>
                <w:szCs w:val="24"/>
              </w:rPr>
              <w:t>e</w:t>
            </w:r>
            <w:r>
              <w:rPr>
                <w:rFonts w:cs="Arial"/>
                <w:iCs/>
                <w:szCs w:val="24"/>
              </w:rPr>
              <w:t>cular Forces of Alc</w:t>
            </w:r>
            <w:r w:rsidR="00DE0003">
              <w:rPr>
                <w:rFonts w:cs="Arial"/>
                <w:iCs/>
                <w:szCs w:val="24"/>
              </w:rPr>
              <w:t>o</w:t>
            </w:r>
            <w:r>
              <w:rPr>
                <w:rFonts w:cs="Arial"/>
                <w:iCs/>
                <w:szCs w:val="24"/>
              </w:rPr>
              <w:t xml:space="preserve">hols vs. Ethers/Epoxides, Acid-Base Reactions of </w:t>
            </w:r>
            <w:r w:rsidR="0094194E">
              <w:rPr>
                <w:rFonts w:cs="Arial"/>
                <w:iCs/>
                <w:szCs w:val="24"/>
              </w:rPr>
              <w:t>Alcohols, Williamson Ether Synthesis, Formation and Reactions of Epoxides, Acid Reaction of Ethers)</w:t>
            </w:r>
          </w:p>
          <w:p w14:paraId="09AA0E0F" w14:textId="77777777" w:rsidR="00D23898" w:rsidRDefault="00D23898" w:rsidP="005D20F1">
            <w:pPr>
              <w:ind w:left="0" w:firstLine="0"/>
              <w:rPr>
                <w:rFonts w:cs="Arial"/>
                <w:iCs/>
                <w:szCs w:val="24"/>
              </w:rPr>
            </w:pPr>
          </w:p>
          <w:p w14:paraId="1A9040A6" w14:textId="4F15F98E" w:rsidR="000F51B4" w:rsidRDefault="00D23898" w:rsidP="005D20F1">
            <w:pPr>
              <w:ind w:left="0" w:firstLine="0"/>
              <w:rPr>
                <w:rFonts w:cs="Arial"/>
                <w:iCs/>
                <w:szCs w:val="24"/>
              </w:rPr>
            </w:pPr>
            <w:r>
              <w:rPr>
                <w:rFonts w:cs="Arial"/>
                <w:iCs/>
                <w:szCs w:val="24"/>
              </w:rPr>
              <w:t>6/1</w:t>
            </w:r>
            <w:r w:rsidR="007856A1">
              <w:rPr>
                <w:rFonts w:cs="Arial"/>
                <w:iCs/>
                <w:szCs w:val="24"/>
              </w:rPr>
              <w:t>1</w:t>
            </w:r>
            <w:r>
              <w:rPr>
                <w:rFonts w:cs="Arial"/>
                <w:iCs/>
                <w:szCs w:val="24"/>
              </w:rPr>
              <w:t xml:space="preserve">: </w:t>
            </w:r>
            <w:r w:rsidR="00007B66">
              <w:rPr>
                <w:rFonts w:cs="Arial"/>
                <w:iCs/>
                <w:szCs w:val="24"/>
              </w:rPr>
              <w:t>Quiz 4</w:t>
            </w:r>
            <w:r>
              <w:rPr>
                <w:rFonts w:cs="Arial"/>
                <w:iCs/>
                <w:szCs w:val="24"/>
              </w:rPr>
              <w:t xml:space="preserve"> at 9 AM, then Exam 4 Review</w:t>
            </w:r>
          </w:p>
          <w:p w14:paraId="2B0CDE7F" w14:textId="77777777" w:rsidR="000F51B4" w:rsidRPr="008E1964" w:rsidRDefault="000F51B4" w:rsidP="005D20F1">
            <w:pPr>
              <w:rPr>
                <w:rFonts w:cs="Arial"/>
                <w:iCs/>
                <w:szCs w:val="24"/>
              </w:rPr>
            </w:pPr>
          </w:p>
        </w:tc>
        <w:tc>
          <w:tcPr>
            <w:tcW w:w="3260" w:type="dxa"/>
          </w:tcPr>
          <w:p w14:paraId="28974547" w14:textId="17D1895F" w:rsidR="00D23898" w:rsidRDefault="00D23898" w:rsidP="00D23898">
            <w:pPr>
              <w:ind w:left="0" w:firstLine="0"/>
              <w:rPr>
                <w:rFonts w:cs="Arial"/>
                <w:iCs/>
                <w:szCs w:val="24"/>
              </w:rPr>
            </w:pPr>
            <w:r>
              <w:rPr>
                <w:rFonts w:cs="Arial"/>
                <w:iCs/>
                <w:szCs w:val="24"/>
              </w:rPr>
              <w:t>6/0</w:t>
            </w:r>
            <w:r w:rsidR="007856A1">
              <w:rPr>
                <w:rFonts w:cs="Arial"/>
                <w:iCs/>
                <w:szCs w:val="24"/>
              </w:rPr>
              <w:t>8</w:t>
            </w:r>
            <w:r>
              <w:rPr>
                <w:rFonts w:cs="Arial"/>
                <w:iCs/>
                <w:szCs w:val="24"/>
              </w:rPr>
              <w:t xml:space="preserve"> (x2), 6/</w:t>
            </w:r>
            <w:r w:rsidR="007856A1">
              <w:rPr>
                <w:rFonts w:cs="Arial"/>
                <w:iCs/>
                <w:szCs w:val="24"/>
              </w:rPr>
              <w:t>09</w:t>
            </w:r>
            <w:r>
              <w:rPr>
                <w:rFonts w:cs="Arial"/>
                <w:iCs/>
                <w:szCs w:val="24"/>
              </w:rPr>
              <w:t>, 6/1</w:t>
            </w:r>
            <w:r w:rsidR="007856A1">
              <w:rPr>
                <w:rFonts w:cs="Arial"/>
                <w:iCs/>
                <w:szCs w:val="24"/>
              </w:rPr>
              <w:t>0</w:t>
            </w:r>
            <w:r>
              <w:rPr>
                <w:rFonts w:cs="Arial"/>
                <w:iCs/>
                <w:szCs w:val="24"/>
              </w:rPr>
              <w:t>, and 6/1</w:t>
            </w:r>
            <w:r w:rsidR="007856A1">
              <w:rPr>
                <w:rFonts w:cs="Arial"/>
                <w:iCs/>
                <w:szCs w:val="24"/>
              </w:rPr>
              <w:t>1</w:t>
            </w:r>
          </w:p>
          <w:p w14:paraId="785A6B80" w14:textId="77777777" w:rsidR="000F51B4" w:rsidRPr="00DA4992" w:rsidRDefault="000F51B4" w:rsidP="005D20F1">
            <w:pPr>
              <w:rPr>
                <w:rFonts w:cs="Arial"/>
                <w:b/>
                <w:bCs/>
                <w:i/>
                <w:szCs w:val="24"/>
              </w:rPr>
            </w:pPr>
          </w:p>
        </w:tc>
      </w:tr>
      <w:tr w:rsidR="000F51B4" w:rsidRPr="008E1964" w14:paraId="4ED1B2C6" w14:textId="77777777" w:rsidTr="005D20F1">
        <w:trPr>
          <w:jc w:val="center"/>
        </w:trPr>
        <w:tc>
          <w:tcPr>
            <w:tcW w:w="9351" w:type="dxa"/>
            <w:gridSpan w:val="3"/>
          </w:tcPr>
          <w:tbl>
            <w:tblPr>
              <w:tblStyle w:val="TableGrid"/>
              <w:tblW w:w="9351" w:type="dxa"/>
              <w:jc w:val="center"/>
              <w:tblLayout w:type="fixed"/>
              <w:tblLook w:val="04A0" w:firstRow="1" w:lastRow="0" w:firstColumn="1" w:lastColumn="0" w:noHBand="0" w:noVBand="1"/>
              <w:tblDescription w:val="Course Requirements Table"/>
            </w:tblPr>
            <w:tblGrid>
              <w:gridCol w:w="9351"/>
            </w:tblGrid>
            <w:tr w:rsidR="000F51B4" w:rsidRPr="008E1964" w14:paraId="73AB4C9A" w14:textId="77777777" w:rsidTr="005D20F1">
              <w:trPr>
                <w:jc w:val="center"/>
              </w:trPr>
              <w:tc>
                <w:tcPr>
                  <w:tcW w:w="9351" w:type="dxa"/>
                  <w:tcBorders>
                    <w:top w:val="nil"/>
                    <w:left w:val="nil"/>
                    <w:bottom w:val="nil"/>
                    <w:right w:val="nil"/>
                  </w:tcBorders>
                </w:tcPr>
                <w:p w14:paraId="4ED244EE" w14:textId="20F45476" w:rsidR="000F51B4" w:rsidRPr="008E1964" w:rsidRDefault="00D23898" w:rsidP="005D20F1">
                  <w:pPr>
                    <w:jc w:val="center"/>
                    <w:rPr>
                      <w:rFonts w:cs="Arial"/>
                      <w:b/>
                      <w:bCs/>
                      <w:iCs/>
                      <w:szCs w:val="24"/>
                    </w:rPr>
                  </w:pPr>
                  <w:r>
                    <w:rPr>
                      <w:rFonts w:cs="Arial"/>
                      <w:b/>
                      <w:bCs/>
                      <w:iCs/>
                      <w:szCs w:val="24"/>
                    </w:rPr>
                    <w:t>6</w:t>
                  </w:r>
                  <w:r w:rsidR="000F51B4" w:rsidRPr="008E1964">
                    <w:rPr>
                      <w:rFonts w:cs="Arial"/>
                      <w:b/>
                      <w:bCs/>
                      <w:iCs/>
                      <w:szCs w:val="24"/>
                    </w:rPr>
                    <w:t>/</w:t>
                  </w:r>
                  <w:r>
                    <w:rPr>
                      <w:rFonts w:cs="Arial"/>
                      <w:b/>
                      <w:bCs/>
                      <w:iCs/>
                      <w:szCs w:val="24"/>
                    </w:rPr>
                    <w:t>1</w:t>
                  </w:r>
                  <w:r w:rsidR="007856A1">
                    <w:rPr>
                      <w:rFonts w:cs="Arial"/>
                      <w:b/>
                      <w:bCs/>
                      <w:iCs/>
                      <w:szCs w:val="24"/>
                    </w:rPr>
                    <w:t>5</w:t>
                  </w:r>
                  <w:r w:rsidR="000F51B4">
                    <w:rPr>
                      <w:rFonts w:cs="Arial"/>
                      <w:b/>
                      <w:bCs/>
                      <w:iCs/>
                      <w:szCs w:val="24"/>
                    </w:rPr>
                    <w:t xml:space="preserve"> at 9 AM</w:t>
                  </w:r>
                  <w:r w:rsidR="000F51B4" w:rsidRPr="008E1964">
                    <w:rPr>
                      <w:rFonts w:cs="Arial"/>
                      <w:b/>
                      <w:bCs/>
                      <w:iCs/>
                      <w:szCs w:val="24"/>
                    </w:rPr>
                    <w:t xml:space="preserve">: Exam </w:t>
                  </w:r>
                  <w:r w:rsidR="000F51B4">
                    <w:rPr>
                      <w:rFonts w:cs="Arial"/>
                      <w:b/>
                      <w:bCs/>
                      <w:iCs/>
                      <w:szCs w:val="24"/>
                    </w:rPr>
                    <w:t>4</w:t>
                  </w:r>
                </w:p>
              </w:tc>
            </w:tr>
          </w:tbl>
          <w:p w14:paraId="0DA6B09A" w14:textId="77777777" w:rsidR="000F51B4" w:rsidRPr="008E1964" w:rsidRDefault="000F51B4" w:rsidP="005D20F1">
            <w:pPr>
              <w:rPr>
                <w:rFonts w:cs="Arial"/>
                <w:iCs/>
                <w:szCs w:val="24"/>
              </w:rPr>
            </w:pPr>
          </w:p>
        </w:tc>
      </w:tr>
      <w:tr w:rsidR="000F51B4" w:rsidRPr="008E1964" w14:paraId="66D9DFCA" w14:textId="77777777" w:rsidTr="000F51B4">
        <w:trPr>
          <w:jc w:val="center"/>
        </w:trPr>
        <w:tc>
          <w:tcPr>
            <w:tcW w:w="1555" w:type="dxa"/>
          </w:tcPr>
          <w:p w14:paraId="5DC443EC" w14:textId="0C1FDCF9" w:rsidR="000F51B4" w:rsidRPr="008E1964" w:rsidRDefault="00D23898" w:rsidP="005D20F1">
            <w:pPr>
              <w:ind w:left="0" w:firstLine="0"/>
              <w:rPr>
                <w:rFonts w:cs="Arial"/>
                <w:iCs/>
                <w:szCs w:val="24"/>
              </w:rPr>
            </w:pPr>
            <w:r>
              <w:rPr>
                <w:rFonts w:cs="Arial"/>
                <w:iCs/>
                <w:szCs w:val="24"/>
              </w:rPr>
              <w:t>6/1</w:t>
            </w:r>
            <w:r w:rsidR="007856A1">
              <w:rPr>
                <w:rFonts w:cs="Arial"/>
                <w:iCs/>
                <w:szCs w:val="24"/>
              </w:rPr>
              <w:t>5</w:t>
            </w:r>
            <w:r>
              <w:rPr>
                <w:rFonts w:cs="Arial"/>
                <w:iCs/>
                <w:szCs w:val="24"/>
              </w:rPr>
              <w:t xml:space="preserve"> – 6/</w:t>
            </w:r>
            <w:r w:rsidR="007856A1">
              <w:rPr>
                <w:rFonts w:cs="Arial"/>
                <w:iCs/>
                <w:szCs w:val="24"/>
              </w:rPr>
              <w:t>19</w:t>
            </w:r>
          </w:p>
        </w:tc>
        <w:tc>
          <w:tcPr>
            <w:tcW w:w="4536" w:type="dxa"/>
          </w:tcPr>
          <w:p w14:paraId="4E905619" w14:textId="75BA0247" w:rsidR="00007B66" w:rsidRDefault="00007B66" w:rsidP="005D20F1">
            <w:pPr>
              <w:ind w:left="0" w:firstLine="0"/>
              <w:rPr>
                <w:rFonts w:cs="Arial"/>
                <w:iCs/>
                <w:szCs w:val="24"/>
              </w:rPr>
            </w:pPr>
            <w:r>
              <w:rPr>
                <w:rFonts w:cs="Arial"/>
                <w:iCs/>
                <w:szCs w:val="24"/>
              </w:rPr>
              <w:t>Participation at Course Meetings</w:t>
            </w:r>
          </w:p>
          <w:p w14:paraId="012CB75B" w14:textId="77777777" w:rsidR="00D23898" w:rsidRDefault="00D23898" w:rsidP="00D23898">
            <w:pPr>
              <w:ind w:left="0" w:firstLine="0"/>
              <w:rPr>
                <w:rFonts w:cs="Arial"/>
                <w:iCs/>
                <w:szCs w:val="24"/>
              </w:rPr>
            </w:pPr>
            <w:r>
              <w:rPr>
                <w:rFonts w:cs="Arial"/>
                <w:iCs/>
                <w:szCs w:val="24"/>
              </w:rPr>
              <w:t>Topics covered:</w:t>
            </w:r>
          </w:p>
          <w:p w14:paraId="2B82C0C1" w14:textId="185A08B2" w:rsidR="00D23898" w:rsidRDefault="0094194E" w:rsidP="00D23898">
            <w:pPr>
              <w:ind w:left="0" w:firstLine="0"/>
              <w:rPr>
                <w:rFonts w:cs="Arial"/>
                <w:iCs/>
                <w:szCs w:val="24"/>
              </w:rPr>
            </w:pPr>
            <w:r>
              <w:rPr>
                <w:rFonts w:cs="Arial"/>
                <w:iCs/>
                <w:szCs w:val="24"/>
              </w:rPr>
              <w:t>6/1</w:t>
            </w:r>
            <w:r w:rsidR="007856A1">
              <w:rPr>
                <w:rFonts w:cs="Arial"/>
                <w:iCs/>
                <w:szCs w:val="24"/>
              </w:rPr>
              <w:t>5</w:t>
            </w:r>
            <w:r>
              <w:rPr>
                <w:rFonts w:cs="Arial"/>
                <w:iCs/>
                <w:szCs w:val="24"/>
              </w:rPr>
              <w:t>: Extra Practice with Reactions, Multistep Reactions, Retrosynthesis</w:t>
            </w:r>
          </w:p>
          <w:p w14:paraId="036D905D" w14:textId="7E677900" w:rsidR="0094194E" w:rsidRDefault="0094194E" w:rsidP="00D23898">
            <w:pPr>
              <w:ind w:left="0" w:firstLine="0"/>
              <w:rPr>
                <w:rFonts w:cs="Arial"/>
                <w:iCs/>
                <w:szCs w:val="24"/>
              </w:rPr>
            </w:pPr>
            <w:r>
              <w:rPr>
                <w:rFonts w:cs="Arial"/>
                <w:iCs/>
                <w:szCs w:val="24"/>
              </w:rPr>
              <w:t>6/1</w:t>
            </w:r>
            <w:r w:rsidR="007856A1">
              <w:rPr>
                <w:rFonts w:cs="Arial"/>
                <w:iCs/>
                <w:szCs w:val="24"/>
              </w:rPr>
              <w:t>6</w:t>
            </w:r>
            <w:r>
              <w:rPr>
                <w:rFonts w:cs="Arial"/>
                <w:iCs/>
                <w:szCs w:val="24"/>
              </w:rPr>
              <w:t>, 6/1</w:t>
            </w:r>
            <w:r w:rsidR="007856A1">
              <w:rPr>
                <w:rFonts w:cs="Arial"/>
                <w:iCs/>
                <w:szCs w:val="24"/>
              </w:rPr>
              <w:t>7</w:t>
            </w:r>
            <w:r w:rsidR="009D5CB9">
              <w:rPr>
                <w:rFonts w:cs="Arial"/>
                <w:iCs/>
                <w:szCs w:val="24"/>
              </w:rPr>
              <w:t xml:space="preserve">: </w:t>
            </w:r>
            <w:r w:rsidR="00DE0003">
              <w:rPr>
                <w:rFonts w:cs="Arial"/>
                <w:iCs/>
                <w:szCs w:val="24"/>
              </w:rPr>
              <w:t xml:space="preserve">Time Permitting - </w:t>
            </w:r>
            <w:r>
              <w:rPr>
                <w:rFonts w:cs="Arial"/>
                <w:iCs/>
                <w:szCs w:val="24"/>
              </w:rPr>
              <w:t>Final Exam Review</w:t>
            </w:r>
          </w:p>
          <w:p w14:paraId="291AC424" w14:textId="77777777" w:rsidR="000F51B4" w:rsidRPr="006A058D" w:rsidRDefault="000F51B4" w:rsidP="001A1291">
            <w:pPr>
              <w:rPr>
                <w:rFonts w:cs="Arial"/>
                <w:b/>
                <w:bCs/>
                <w:iCs/>
                <w:color w:val="FF0000"/>
                <w:szCs w:val="24"/>
              </w:rPr>
            </w:pPr>
          </w:p>
        </w:tc>
        <w:tc>
          <w:tcPr>
            <w:tcW w:w="3260" w:type="dxa"/>
          </w:tcPr>
          <w:p w14:paraId="73683742" w14:textId="0CEF6BA3" w:rsidR="00D23898" w:rsidRDefault="00D23898" w:rsidP="00D23898">
            <w:pPr>
              <w:ind w:left="0" w:firstLine="0"/>
              <w:rPr>
                <w:rFonts w:cs="Arial"/>
                <w:iCs/>
                <w:szCs w:val="24"/>
              </w:rPr>
            </w:pPr>
            <w:r>
              <w:rPr>
                <w:rFonts w:cs="Arial"/>
                <w:iCs/>
                <w:szCs w:val="24"/>
              </w:rPr>
              <w:t>6/1</w:t>
            </w:r>
            <w:r w:rsidR="001A1291">
              <w:rPr>
                <w:rFonts w:cs="Arial"/>
                <w:iCs/>
                <w:szCs w:val="24"/>
              </w:rPr>
              <w:t>5</w:t>
            </w:r>
            <w:r>
              <w:rPr>
                <w:rFonts w:cs="Arial"/>
                <w:iCs/>
                <w:szCs w:val="24"/>
              </w:rPr>
              <w:t xml:space="preserve"> (x2), 6/1</w:t>
            </w:r>
            <w:r w:rsidR="001A1291">
              <w:rPr>
                <w:rFonts w:cs="Arial"/>
                <w:iCs/>
                <w:szCs w:val="24"/>
              </w:rPr>
              <w:t>6</w:t>
            </w:r>
            <w:r>
              <w:rPr>
                <w:rFonts w:cs="Arial"/>
                <w:iCs/>
                <w:szCs w:val="24"/>
              </w:rPr>
              <w:t>, 6/1</w:t>
            </w:r>
            <w:r w:rsidR="001A1291">
              <w:rPr>
                <w:rFonts w:cs="Arial"/>
                <w:iCs/>
                <w:szCs w:val="24"/>
              </w:rPr>
              <w:t>7</w:t>
            </w:r>
            <w:r>
              <w:rPr>
                <w:rFonts w:cs="Arial"/>
                <w:iCs/>
                <w:szCs w:val="24"/>
              </w:rPr>
              <w:t>, and 6/1</w:t>
            </w:r>
            <w:r w:rsidR="001A1291">
              <w:rPr>
                <w:rFonts w:cs="Arial"/>
                <w:iCs/>
                <w:szCs w:val="24"/>
              </w:rPr>
              <w:t>8</w:t>
            </w:r>
          </w:p>
          <w:p w14:paraId="02E358FF" w14:textId="4E497707" w:rsidR="000F51B4" w:rsidRPr="006D0CCE" w:rsidRDefault="000F51B4" w:rsidP="006D0CCE">
            <w:pPr>
              <w:ind w:left="0" w:firstLine="0"/>
              <w:rPr>
                <w:rFonts w:cs="Arial"/>
                <w:iCs/>
                <w:szCs w:val="24"/>
              </w:rPr>
            </w:pPr>
          </w:p>
        </w:tc>
      </w:tr>
      <w:tr w:rsidR="000F51B4" w:rsidRPr="008E1964" w14:paraId="39920C59" w14:textId="77777777" w:rsidTr="005D20F1">
        <w:trPr>
          <w:trHeight w:val="379"/>
          <w:jc w:val="center"/>
        </w:trPr>
        <w:tc>
          <w:tcPr>
            <w:tcW w:w="9351" w:type="dxa"/>
            <w:gridSpan w:val="3"/>
          </w:tcPr>
          <w:p w14:paraId="75D2F871" w14:textId="15BD29B3" w:rsidR="000F51B4" w:rsidRPr="008E1964" w:rsidRDefault="00D23898" w:rsidP="005D20F1">
            <w:pPr>
              <w:rPr>
                <w:rFonts w:cs="Arial"/>
                <w:iCs/>
                <w:szCs w:val="24"/>
              </w:rPr>
            </w:pPr>
            <w:r>
              <w:rPr>
                <w:rFonts w:cs="Arial"/>
                <w:b/>
                <w:bCs/>
                <w:iCs/>
                <w:szCs w:val="24"/>
              </w:rPr>
              <w:t>6</w:t>
            </w:r>
            <w:r w:rsidR="000F51B4" w:rsidRPr="008E1964">
              <w:rPr>
                <w:rFonts w:cs="Arial"/>
                <w:b/>
                <w:bCs/>
                <w:iCs/>
                <w:szCs w:val="24"/>
              </w:rPr>
              <w:t>/</w:t>
            </w:r>
            <w:r w:rsidR="001A1291">
              <w:rPr>
                <w:rFonts w:cs="Arial"/>
                <w:b/>
                <w:bCs/>
                <w:iCs/>
                <w:szCs w:val="24"/>
              </w:rPr>
              <w:t>18</w:t>
            </w:r>
            <w:r w:rsidR="000F51B4">
              <w:rPr>
                <w:rFonts w:cs="Arial"/>
                <w:b/>
                <w:bCs/>
                <w:iCs/>
                <w:szCs w:val="24"/>
              </w:rPr>
              <w:t xml:space="preserve"> at </w:t>
            </w:r>
            <w:r>
              <w:rPr>
                <w:rFonts w:cs="Arial"/>
                <w:b/>
                <w:bCs/>
                <w:iCs/>
                <w:szCs w:val="24"/>
              </w:rPr>
              <w:t>9</w:t>
            </w:r>
            <w:r w:rsidR="000F51B4">
              <w:rPr>
                <w:rFonts w:cs="Arial"/>
                <w:b/>
                <w:bCs/>
                <w:iCs/>
                <w:szCs w:val="24"/>
              </w:rPr>
              <w:t xml:space="preserve"> AM in </w:t>
            </w:r>
            <w:r w:rsidR="001A1291">
              <w:rPr>
                <w:rFonts w:cs="Arial"/>
                <w:b/>
                <w:bCs/>
                <w:iCs/>
                <w:szCs w:val="24"/>
              </w:rPr>
              <w:t>Env 125</w:t>
            </w:r>
            <w:r w:rsidR="000F51B4" w:rsidRPr="008E1964">
              <w:rPr>
                <w:rFonts w:cs="Arial"/>
                <w:b/>
                <w:bCs/>
                <w:iCs/>
                <w:szCs w:val="24"/>
              </w:rPr>
              <w:t xml:space="preserve">: </w:t>
            </w:r>
            <w:r w:rsidR="000F51B4">
              <w:rPr>
                <w:rFonts w:cs="Arial"/>
                <w:b/>
                <w:bCs/>
                <w:iCs/>
                <w:szCs w:val="24"/>
              </w:rPr>
              <w:t xml:space="preserve">Final </w:t>
            </w:r>
            <w:r w:rsidR="000F51B4" w:rsidRPr="008E1964">
              <w:rPr>
                <w:rFonts w:cs="Arial"/>
                <w:b/>
                <w:bCs/>
                <w:iCs/>
                <w:szCs w:val="24"/>
              </w:rPr>
              <w:t>Exam</w:t>
            </w:r>
            <w:r w:rsidR="000F51B4">
              <w:rPr>
                <w:rFonts w:cs="Arial"/>
                <w:b/>
                <w:bCs/>
                <w:iCs/>
                <w:szCs w:val="24"/>
              </w:rPr>
              <w:t xml:space="preserve"> – Comprehensive: Chapters 1 - </w:t>
            </w:r>
            <w:r w:rsidR="001A1291">
              <w:rPr>
                <w:rFonts w:cs="Arial"/>
                <w:b/>
                <w:bCs/>
                <w:iCs/>
                <w:szCs w:val="24"/>
              </w:rPr>
              <w:t>10</w:t>
            </w:r>
          </w:p>
        </w:tc>
      </w:tr>
    </w:tbl>
    <w:bookmarkEnd w:id="2"/>
    <w:p w14:paraId="5D55EF9F" w14:textId="4949F3C6" w:rsidR="0053711F" w:rsidRPr="0053711F" w:rsidRDefault="000E7652" w:rsidP="0053711F">
      <w:r>
        <w:t xml:space="preserve"> </w:t>
      </w:r>
    </w:p>
    <w:p w14:paraId="38CA7920" w14:textId="77777777" w:rsidR="00403D6C" w:rsidRPr="00AE4C17" w:rsidRDefault="00403D6C" w:rsidP="00403D6C">
      <w:pPr>
        <w:pStyle w:val="Heading2"/>
        <w:rPr>
          <w:rFonts w:ascii="Arial" w:hAnsi="Arial" w:cs="Arial"/>
        </w:rPr>
      </w:pPr>
      <w:r w:rsidRPr="00AE4C17">
        <w:rPr>
          <w:rFonts w:ascii="Arial" w:hAnsi="Arial" w:cs="Arial"/>
        </w:rPr>
        <w:t>Teaching Philosophy</w:t>
      </w:r>
    </w:p>
    <w:p w14:paraId="0148F42B" w14:textId="6BE9D089" w:rsidR="00403D6C" w:rsidRPr="00AE4C17" w:rsidRDefault="00403D6C" w:rsidP="00403D6C">
      <w:pPr>
        <w:rPr>
          <w:rFonts w:ascii="Arial" w:hAnsi="Arial" w:cs="Arial"/>
        </w:rPr>
      </w:pPr>
      <w:r w:rsidRPr="00AE4C17">
        <w:rPr>
          <w:rFonts w:ascii="Arial" w:hAnsi="Arial" w:cs="Arial"/>
        </w:rPr>
        <w:t>I am dedicated to creating a classroom environment in which everyone feels comfortable discussing and asking questions about the concepts we cover. While I provide the information necessary through lectures, I will expect everyone to be able to apply this knowledge through group work</w:t>
      </w:r>
      <w:r w:rsidR="001A1291">
        <w:rPr>
          <w:rFonts w:ascii="Arial" w:hAnsi="Arial" w:cs="Arial"/>
        </w:rPr>
        <w:t xml:space="preserve">, </w:t>
      </w:r>
      <w:proofErr w:type="spellStart"/>
      <w:r w:rsidR="001A1291">
        <w:rPr>
          <w:rFonts w:ascii="Arial" w:hAnsi="Arial" w:cs="Arial"/>
        </w:rPr>
        <w:t>iClicker</w:t>
      </w:r>
      <w:proofErr w:type="spellEnd"/>
      <w:r w:rsidR="001A1291">
        <w:rPr>
          <w:rFonts w:ascii="Arial" w:hAnsi="Arial" w:cs="Arial"/>
        </w:rPr>
        <w:t>,</w:t>
      </w:r>
      <w:r w:rsidR="00EE01E8">
        <w:rPr>
          <w:rFonts w:ascii="Arial" w:hAnsi="Arial" w:cs="Arial"/>
        </w:rPr>
        <w:t xml:space="preserve"> </w:t>
      </w:r>
      <w:r w:rsidRPr="00AE4C17">
        <w:rPr>
          <w:rFonts w:ascii="Arial" w:hAnsi="Arial" w:cs="Arial"/>
        </w:rPr>
        <w:t>and discussions. I will guide these discussions as necessary and do my best to make sure everyone is on the same page with the material. I believe that this classroom environment will promote everyone’s learning of material, and success in the course. I am here to help you do both, so please feel free to contact me in class or by email with any questions!</w:t>
      </w:r>
    </w:p>
    <w:p w14:paraId="20B14C2B" w14:textId="77777777" w:rsidR="000E13A4" w:rsidRPr="00AE4C17" w:rsidRDefault="000E13A4" w:rsidP="000E13A4">
      <w:pPr>
        <w:rPr>
          <w:rFonts w:ascii="Arial" w:hAnsi="Arial" w:cs="Arial"/>
          <w:color w:val="2E74B5" w:themeColor="accent1" w:themeShade="BF"/>
          <w:sz w:val="26"/>
          <w:szCs w:val="26"/>
        </w:rPr>
      </w:pPr>
      <w:bookmarkStart w:id="3" w:name="_Hlk111793488"/>
      <w:r w:rsidRPr="00AE4C17">
        <w:rPr>
          <w:rFonts w:ascii="Arial" w:hAnsi="Arial" w:cs="Arial"/>
          <w:color w:val="2E74B5" w:themeColor="accent1" w:themeShade="BF"/>
          <w:sz w:val="26"/>
          <w:szCs w:val="26"/>
        </w:rPr>
        <w:lastRenderedPageBreak/>
        <w:t xml:space="preserve">Activities </w:t>
      </w:r>
    </w:p>
    <w:p w14:paraId="002A8246" w14:textId="77777777" w:rsidR="000F51B4" w:rsidRDefault="000F51B4" w:rsidP="000F51B4">
      <w:pPr>
        <w:pStyle w:val="ListParagraph"/>
        <w:numPr>
          <w:ilvl w:val="0"/>
          <w:numId w:val="36"/>
        </w:numPr>
        <w:rPr>
          <w:rFonts w:ascii="Arial" w:hAnsi="Arial" w:cs="Arial"/>
        </w:rPr>
      </w:pPr>
      <w:bookmarkStart w:id="4" w:name="_Hlk111793526"/>
      <w:bookmarkEnd w:id="3"/>
      <w:r w:rsidRPr="00673B07">
        <w:rPr>
          <w:rFonts w:ascii="Arial" w:hAnsi="Arial" w:cs="Arial"/>
          <w:b/>
          <w:bCs/>
        </w:rPr>
        <w:t>Participation</w:t>
      </w:r>
      <w:r w:rsidRPr="00AE4C17">
        <w:rPr>
          <w:rFonts w:ascii="Arial" w:hAnsi="Arial" w:cs="Arial"/>
        </w:rPr>
        <w:t xml:space="preserve"> - participation in </w:t>
      </w:r>
      <w:r>
        <w:rPr>
          <w:rFonts w:ascii="Arial" w:hAnsi="Arial" w:cs="Arial"/>
        </w:rPr>
        <w:t>class</w:t>
      </w:r>
      <w:r w:rsidRPr="00AE4C17">
        <w:rPr>
          <w:rFonts w:ascii="Arial" w:hAnsi="Arial" w:cs="Arial"/>
        </w:rPr>
        <w:t xml:space="preserve">; </w:t>
      </w:r>
      <w:r>
        <w:rPr>
          <w:rFonts w:ascii="Arial" w:hAnsi="Arial" w:cs="Arial"/>
          <w:b/>
          <w:bCs/>
        </w:rPr>
        <w:t>15</w:t>
      </w:r>
      <w:r w:rsidRPr="00673B07">
        <w:rPr>
          <w:rFonts w:ascii="Arial" w:hAnsi="Arial" w:cs="Arial"/>
          <w:b/>
          <w:bCs/>
        </w:rPr>
        <w:t>% of overall grade</w:t>
      </w:r>
    </w:p>
    <w:p w14:paraId="79D4740B" w14:textId="17B7BD52" w:rsidR="000F51B4" w:rsidRDefault="000F51B4" w:rsidP="000F51B4">
      <w:pPr>
        <w:pStyle w:val="ListParagraph"/>
        <w:numPr>
          <w:ilvl w:val="1"/>
          <w:numId w:val="36"/>
        </w:numPr>
        <w:rPr>
          <w:rFonts w:ascii="Arial" w:hAnsi="Arial" w:cs="Arial"/>
        </w:rPr>
      </w:pPr>
      <w:proofErr w:type="spellStart"/>
      <w:r w:rsidRPr="00673B07">
        <w:rPr>
          <w:rFonts w:ascii="Arial" w:hAnsi="Arial" w:cs="Arial"/>
          <w:b/>
          <w:bCs/>
        </w:rPr>
        <w:t>iClicker</w:t>
      </w:r>
      <w:proofErr w:type="spellEnd"/>
      <w:r w:rsidRPr="00673B07">
        <w:rPr>
          <w:rFonts w:ascii="Arial" w:hAnsi="Arial" w:cs="Arial"/>
          <w:b/>
          <w:bCs/>
        </w:rPr>
        <w:t xml:space="preserve"> questions </w:t>
      </w:r>
      <w:r w:rsidRPr="00673B07">
        <w:rPr>
          <w:rFonts w:ascii="Arial" w:hAnsi="Arial" w:cs="Arial"/>
          <w:b/>
          <w:bCs/>
          <w:i/>
          <w:iCs/>
        </w:rPr>
        <w:t>and</w:t>
      </w:r>
      <w:r w:rsidRPr="00673B07">
        <w:rPr>
          <w:rFonts w:ascii="Arial" w:hAnsi="Arial" w:cs="Arial"/>
          <w:b/>
          <w:bCs/>
        </w:rPr>
        <w:t xml:space="preserve"> </w:t>
      </w:r>
      <w:r w:rsidR="006743E8">
        <w:rPr>
          <w:rFonts w:ascii="Arial" w:hAnsi="Arial" w:cs="Arial"/>
          <w:b/>
          <w:bCs/>
        </w:rPr>
        <w:t>group</w:t>
      </w:r>
      <w:r w:rsidRPr="00673B07">
        <w:rPr>
          <w:rFonts w:ascii="Arial" w:hAnsi="Arial" w:cs="Arial"/>
          <w:b/>
          <w:bCs/>
        </w:rPr>
        <w:t xml:space="preserve"> work</w:t>
      </w:r>
      <w:r>
        <w:rPr>
          <w:rFonts w:ascii="Arial" w:hAnsi="Arial" w:cs="Arial"/>
        </w:rPr>
        <w:t xml:space="preserve"> are used to assess participation in each class as follows:</w:t>
      </w:r>
    </w:p>
    <w:p w14:paraId="6674C82D" w14:textId="77777777" w:rsidR="000F51B4" w:rsidRDefault="000F51B4" w:rsidP="000F51B4">
      <w:pPr>
        <w:pStyle w:val="ListParagraph"/>
        <w:numPr>
          <w:ilvl w:val="1"/>
          <w:numId w:val="36"/>
        </w:numPr>
        <w:rPr>
          <w:rFonts w:ascii="Arial" w:hAnsi="Arial" w:cs="Arial"/>
        </w:rPr>
      </w:pPr>
      <w:proofErr w:type="spellStart"/>
      <w:r w:rsidRPr="00673B07">
        <w:rPr>
          <w:rFonts w:ascii="Arial" w:hAnsi="Arial" w:cs="Arial"/>
          <w:b/>
          <w:bCs/>
        </w:rPr>
        <w:t>iClicker</w:t>
      </w:r>
      <w:proofErr w:type="spellEnd"/>
      <w:r w:rsidRPr="00673B07">
        <w:rPr>
          <w:rFonts w:ascii="Arial" w:hAnsi="Arial" w:cs="Arial"/>
          <w:b/>
          <w:bCs/>
        </w:rPr>
        <w:t xml:space="preserve"> questions</w:t>
      </w:r>
      <w:r>
        <w:rPr>
          <w:rFonts w:ascii="Arial" w:hAnsi="Arial" w:cs="Arial"/>
        </w:rPr>
        <w:t>: Answering each question is worth 12.5% of overall grade. Additionally, correctly answering questions is worth another 2.5% of the overall grade.</w:t>
      </w:r>
    </w:p>
    <w:p w14:paraId="29304A14" w14:textId="77777777" w:rsidR="000F51B4" w:rsidRDefault="000F51B4" w:rsidP="000F51B4">
      <w:pPr>
        <w:pStyle w:val="ListParagraph"/>
        <w:numPr>
          <w:ilvl w:val="1"/>
          <w:numId w:val="36"/>
        </w:numPr>
        <w:rPr>
          <w:rFonts w:ascii="Arial" w:hAnsi="Arial" w:cs="Arial"/>
        </w:rPr>
      </w:pPr>
      <w:r w:rsidRPr="00673B07">
        <w:rPr>
          <w:rFonts w:ascii="Arial" w:hAnsi="Arial" w:cs="Arial"/>
          <w:b/>
          <w:bCs/>
        </w:rPr>
        <w:t>Written work</w:t>
      </w:r>
      <w:r>
        <w:rPr>
          <w:rFonts w:ascii="Arial" w:hAnsi="Arial" w:cs="Arial"/>
        </w:rPr>
        <w:t xml:space="preserve"> for each group must be turned in at the end of most classes. The scribe that writes the work will also change for each problem or for each class (up to each group’s discretion).</w:t>
      </w:r>
    </w:p>
    <w:p w14:paraId="3C96B20A" w14:textId="76D37399" w:rsidR="000F51B4" w:rsidRPr="005F68BA" w:rsidRDefault="000F51B4" w:rsidP="000F51B4">
      <w:pPr>
        <w:pStyle w:val="ListParagraph"/>
        <w:numPr>
          <w:ilvl w:val="1"/>
          <w:numId w:val="36"/>
        </w:numPr>
        <w:rPr>
          <w:rFonts w:ascii="Arial" w:hAnsi="Arial" w:cs="Arial"/>
        </w:rPr>
      </w:pPr>
      <w:r>
        <w:rPr>
          <w:rFonts w:ascii="Arial" w:hAnsi="Arial" w:cs="Arial"/>
          <w:b/>
          <w:bCs/>
        </w:rPr>
        <w:t xml:space="preserve">The lowest </w:t>
      </w:r>
      <w:r w:rsidR="006743E8">
        <w:rPr>
          <w:rFonts w:ascii="Arial" w:hAnsi="Arial" w:cs="Arial"/>
          <w:b/>
          <w:bCs/>
        </w:rPr>
        <w:t>3</w:t>
      </w:r>
      <w:r>
        <w:rPr>
          <w:rFonts w:ascii="Arial" w:hAnsi="Arial" w:cs="Arial"/>
          <w:b/>
          <w:bCs/>
        </w:rPr>
        <w:t xml:space="preserve"> grades in this category will be dropped.</w:t>
      </w:r>
      <w:r w:rsidR="001A1291">
        <w:rPr>
          <w:rFonts w:ascii="Arial" w:hAnsi="Arial" w:cs="Arial"/>
          <w:b/>
          <w:bCs/>
        </w:rPr>
        <w:t xml:space="preserve"> Expect to have roughly two activities per class session.</w:t>
      </w:r>
    </w:p>
    <w:p w14:paraId="7C38FC20" w14:textId="77777777" w:rsidR="000F51B4" w:rsidRPr="00AE4C17" w:rsidRDefault="000F51B4" w:rsidP="000F51B4">
      <w:pPr>
        <w:rPr>
          <w:rFonts w:ascii="Arial" w:hAnsi="Arial" w:cs="Arial"/>
          <w:color w:val="2E74B5" w:themeColor="accent1" w:themeShade="BF"/>
          <w:sz w:val="26"/>
          <w:szCs w:val="26"/>
        </w:rPr>
      </w:pPr>
      <w:r w:rsidRPr="00AE4C17">
        <w:rPr>
          <w:rFonts w:ascii="Arial" w:hAnsi="Arial" w:cs="Arial"/>
          <w:color w:val="2E74B5" w:themeColor="accent1" w:themeShade="BF"/>
          <w:sz w:val="26"/>
          <w:szCs w:val="26"/>
        </w:rPr>
        <w:t xml:space="preserve">Assessments </w:t>
      </w:r>
    </w:p>
    <w:p w14:paraId="312D574E" w14:textId="77777777" w:rsidR="000F51B4" w:rsidRPr="00AE4C17" w:rsidRDefault="000F51B4" w:rsidP="000F51B4">
      <w:pPr>
        <w:pStyle w:val="ListParagraph"/>
        <w:numPr>
          <w:ilvl w:val="0"/>
          <w:numId w:val="37"/>
        </w:numPr>
        <w:rPr>
          <w:rFonts w:ascii="Arial" w:hAnsi="Arial" w:cs="Arial"/>
        </w:rPr>
      </w:pPr>
      <w:r>
        <w:rPr>
          <w:rFonts w:ascii="Arial" w:hAnsi="Arial" w:cs="Arial"/>
          <w:b/>
          <w:bCs/>
        </w:rPr>
        <w:t>4</w:t>
      </w:r>
      <w:r w:rsidRPr="006867F5">
        <w:rPr>
          <w:rFonts w:ascii="Arial" w:hAnsi="Arial" w:cs="Arial"/>
          <w:b/>
          <w:bCs/>
        </w:rPr>
        <w:t xml:space="preserve"> quizzes</w:t>
      </w:r>
      <w:r w:rsidRPr="00AE4C17">
        <w:rPr>
          <w:rFonts w:ascii="Arial" w:hAnsi="Arial" w:cs="Arial"/>
        </w:rPr>
        <w:t xml:space="preserve"> </w:t>
      </w:r>
      <w:r>
        <w:rPr>
          <w:rFonts w:ascii="Arial" w:hAnsi="Arial" w:cs="Arial"/>
        </w:rPr>
        <w:t>–</w:t>
      </w:r>
      <w:r w:rsidRPr="00AE4C17">
        <w:rPr>
          <w:rFonts w:ascii="Arial" w:hAnsi="Arial" w:cs="Arial"/>
        </w:rPr>
        <w:t xml:space="preserve"> </w:t>
      </w:r>
      <w:r>
        <w:rPr>
          <w:rFonts w:ascii="Arial" w:hAnsi="Arial" w:cs="Arial"/>
        </w:rPr>
        <w:t xml:space="preserve">lowest will be dropped, remaining 3 </w:t>
      </w:r>
      <w:r w:rsidRPr="00AE4C17">
        <w:rPr>
          <w:rFonts w:ascii="Arial" w:hAnsi="Arial" w:cs="Arial"/>
        </w:rPr>
        <w:t xml:space="preserve">quiz grades will be averaged together; </w:t>
      </w:r>
      <w:r>
        <w:rPr>
          <w:rFonts w:ascii="Arial" w:hAnsi="Arial" w:cs="Arial"/>
          <w:b/>
          <w:bCs/>
        </w:rPr>
        <w:t>15</w:t>
      </w:r>
      <w:r w:rsidRPr="006867F5">
        <w:rPr>
          <w:rFonts w:ascii="Arial" w:hAnsi="Arial" w:cs="Arial"/>
          <w:b/>
          <w:bCs/>
        </w:rPr>
        <w:t>% of overall grade</w:t>
      </w:r>
      <w:r w:rsidRPr="00AE4C17">
        <w:rPr>
          <w:rFonts w:ascii="Arial" w:hAnsi="Arial" w:cs="Arial"/>
        </w:rPr>
        <w:t xml:space="preserve"> </w:t>
      </w:r>
    </w:p>
    <w:p w14:paraId="337B1298" w14:textId="0149B515" w:rsidR="000F51B4" w:rsidRPr="00AE4C17" w:rsidRDefault="000F51B4" w:rsidP="000F51B4">
      <w:pPr>
        <w:pStyle w:val="ListParagraph"/>
        <w:numPr>
          <w:ilvl w:val="0"/>
          <w:numId w:val="37"/>
        </w:numPr>
        <w:rPr>
          <w:rFonts w:ascii="Arial" w:hAnsi="Arial" w:cs="Arial"/>
        </w:rPr>
      </w:pPr>
      <w:r w:rsidRPr="006867F5">
        <w:rPr>
          <w:rFonts w:ascii="Arial" w:hAnsi="Arial" w:cs="Arial"/>
          <w:b/>
          <w:bCs/>
        </w:rPr>
        <w:t>4 mid-term exams</w:t>
      </w:r>
      <w:r>
        <w:rPr>
          <w:rFonts w:ascii="Arial" w:hAnsi="Arial" w:cs="Arial"/>
        </w:rPr>
        <w:t xml:space="preserve"> –</w:t>
      </w:r>
      <w:r w:rsidR="001A1291">
        <w:rPr>
          <w:rFonts w:ascii="Arial" w:hAnsi="Arial" w:cs="Arial"/>
        </w:rPr>
        <w:t xml:space="preserve"> </w:t>
      </w:r>
      <w:r>
        <w:rPr>
          <w:rFonts w:ascii="Arial" w:hAnsi="Arial" w:cs="Arial"/>
          <w:b/>
          <w:bCs/>
        </w:rPr>
        <w:t>45</w:t>
      </w:r>
      <w:r w:rsidRPr="006867F5">
        <w:rPr>
          <w:rFonts w:ascii="Arial" w:hAnsi="Arial" w:cs="Arial"/>
          <w:b/>
          <w:bCs/>
        </w:rPr>
        <w:t>% of overall grade</w:t>
      </w:r>
      <w:r w:rsidRPr="00AE4C17">
        <w:rPr>
          <w:rFonts w:ascii="Arial" w:hAnsi="Arial" w:cs="Arial"/>
        </w:rPr>
        <w:t xml:space="preserve"> </w:t>
      </w:r>
    </w:p>
    <w:p w14:paraId="044FC94B" w14:textId="0EE9723D" w:rsidR="00C25317" w:rsidRPr="00EE01E8" w:rsidRDefault="00C25317" w:rsidP="00C25317">
      <w:pPr>
        <w:pStyle w:val="ListParagraph"/>
        <w:numPr>
          <w:ilvl w:val="0"/>
          <w:numId w:val="37"/>
        </w:numPr>
        <w:rPr>
          <w:rFonts w:ascii="Arial" w:hAnsi="Arial" w:cs="Arial"/>
        </w:rPr>
      </w:pPr>
      <w:r w:rsidRPr="006867F5">
        <w:rPr>
          <w:rFonts w:ascii="Arial" w:hAnsi="Arial" w:cs="Arial"/>
          <w:b/>
          <w:bCs/>
        </w:rPr>
        <w:t>1 cumulative final exam</w:t>
      </w:r>
      <w:r>
        <w:rPr>
          <w:rFonts w:ascii="Arial" w:hAnsi="Arial" w:cs="Arial"/>
        </w:rPr>
        <w:t xml:space="preserve"> –</w:t>
      </w:r>
      <w:r w:rsidRPr="00AE4C17">
        <w:rPr>
          <w:rFonts w:ascii="Arial" w:hAnsi="Arial" w:cs="Arial"/>
        </w:rPr>
        <w:t xml:space="preserve"> </w:t>
      </w:r>
      <w:r w:rsidRPr="006867F5">
        <w:rPr>
          <w:rFonts w:ascii="Arial" w:hAnsi="Arial" w:cs="Arial"/>
          <w:b/>
          <w:bCs/>
        </w:rPr>
        <w:t>2</w:t>
      </w:r>
      <w:r w:rsidR="006D0CCE">
        <w:rPr>
          <w:rFonts w:ascii="Arial" w:hAnsi="Arial" w:cs="Arial"/>
          <w:b/>
          <w:bCs/>
        </w:rPr>
        <w:t>5</w:t>
      </w:r>
      <w:r w:rsidRPr="006867F5">
        <w:rPr>
          <w:rFonts w:ascii="Arial" w:hAnsi="Arial" w:cs="Arial"/>
          <w:b/>
          <w:bCs/>
        </w:rPr>
        <w:t>% of overall grade</w:t>
      </w:r>
      <w:r w:rsidR="001A1291">
        <w:rPr>
          <w:rFonts w:ascii="Arial" w:hAnsi="Arial" w:cs="Arial"/>
          <w:b/>
          <w:bCs/>
        </w:rPr>
        <w:t>, will also be used to replace lowest midterm exam grade IF the Final Exam grade is higher than the lowest Midterm Exam grade</w:t>
      </w:r>
    </w:p>
    <w:p w14:paraId="75536152" w14:textId="77777777" w:rsidR="000F51B4" w:rsidRPr="00050C2C" w:rsidRDefault="000F51B4" w:rsidP="000F51B4">
      <w:pPr>
        <w:pStyle w:val="Heading2"/>
        <w:rPr>
          <w:rFonts w:ascii="Arial" w:hAnsi="Arial" w:cs="Arial"/>
          <w:sz w:val="24"/>
          <w:szCs w:val="24"/>
        </w:rPr>
      </w:pPr>
      <w:r w:rsidRPr="00050C2C">
        <w:rPr>
          <w:rFonts w:ascii="Arial" w:hAnsi="Arial" w:cs="Arial"/>
          <w:sz w:val="24"/>
          <w:szCs w:val="24"/>
        </w:rPr>
        <w:t>Grading</w:t>
      </w:r>
      <w:r w:rsidRPr="00050C2C">
        <w:rPr>
          <w:rFonts w:ascii="Arial" w:hAnsi="Arial" w:cs="Arial"/>
          <w:sz w:val="24"/>
          <w:szCs w:val="24"/>
        </w:rPr>
        <w:tab/>
      </w:r>
    </w:p>
    <w:p w14:paraId="1AC96B32" w14:textId="77777777" w:rsidR="000F51B4" w:rsidRPr="00050C2C" w:rsidRDefault="000F51B4" w:rsidP="000F51B4">
      <w:pPr>
        <w:rPr>
          <w:rFonts w:ascii="Arial" w:hAnsi="Arial" w:cs="Arial"/>
        </w:rPr>
      </w:pPr>
      <w:bookmarkStart w:id="5" w:name="_Hlk112137793"/>
      <w:r w:rsidRPr="00050C2C">
        <w:rPr>
          <w:rFonts w:ascii="Arial" w:hAnsi="Arial" w:cs="Arial"/>
        </w:rPr>
        <w:t xml:space="preserve">This course will be </w:t>
      </w:r>
      <w:r>
        <w:rPr>
          <w:rFonts w:ascii="Arial" w:hAnsi="Arial" w:cs="Arial"/>
        </w:rPr>
        <w:t>graded on the following scale</w:t>
      </w:r>
      <w:bookmarkEnd w:id="5"/>
      <w:r>
        <w:rPr>
          <w:rFonts w:ascii="Arial" w:hAnsi="Arial" w:cs="Arial"/>
        </w:rPr>
        <w:t>:</w:t>
      </w:r>
    </w:p>
    <w:p w14:paraId="3C221FED" w14:textId="77777777" w:rsidR="000F51B4" w:rsidRPr="00050C2C" w:rsidRDefault="000F51B4" w:rsidP="000F51B4">
      <w:pPr>
        <w:rPr>
          <w:rFonts w:ascii="Arial" w:hAnsi="Arial" w:cs="Arial"/>
        </w:rPr>
      </w:pPr>
      <w:r w:rsidRPr="00050C2C">
        <w:rPr>
          <w:rFonts w:ascii="Arial" w:hAnsi="Arial" w:cs="Arial"/>
        </w:rPr>
        <w:t xml:space="preserve">A = &gt; 89.5% possible points </w:t>
      </w:r>
    </w:p>
    <w:p w14:paraId="042F9ADF" w14:textId="77777777" w:rsidR="000F51B4" w:rsidRPr="00050C2C" w:rsidRDefault="000F51B4" w:rsidP="000F51B4">
      <w:pPr>
        <w:rPr>
          <w:rFonts w:ascii="Arial" w:hAnsi="Arial" w:cs="Arial"/>
        </w:rPr>
      </w:pPr>
      <w:r w:rsidRPr="00050C2C">
        <w:rPr>
          <w:rFonts w:ascii="Arial" w:hAnsi="Arial" w:cs="Arial"/>
        </w:rPr>
        <w:t xml:space="preserve">B = 89.4% - 79.5% possible points </w:t>
      </w:r>
    </w:p>
    <w:p w14:paraId="31551356" w14:textId="77777777" w:rsidR="000F51B4" w:rsidRPr="00050C2C" w:rsidRDefault="000F51B4" w:rsidP="000F51B4">
      <w:pPr>
        <w:rPr>
          <w:rFonts w:ascii="Arial" w:hAnsi="Arial" w:cs="Arial"/>
        </w:rPr>
      </w:pPr>
      <w:r w:rsidRPr="00050C2C">
        <w:rPr>
          <w:rFonts w:ascii="Arial" w:hAnsi="Arial" w:cs="Arial"/>
        </w:rPr>
        <w:t xml:space="preserve">C = 79.4% - 69.5% possible points </w:t>
      </w:r>
    </w:p>
    <w:p w14:paraId="27D3982B" w14:textId="77777777" w:rsidR="000F51B4" w:rsidRPr="00050C2C" w:rsidRDefault="000F51B4" w:rsidP="000F51B4">
      <w:pPr>
        <w:rPr>
          <w:rFonts w:ascii="Arial" w:hAnsi="Arial" w:cs="Arial"/>
        </w:rPr>
      </w:pPr>
      <w:r w:rsidRPr="00050C2C">
        <w:rPr>
          <w:rFonts w:ascii="Arial" w:hAnsi="Arial" w:cs="Arial"/>
        </w:rPr>
        <w:t xml:space="preserve">D = 69.4% - 59.5% possible points </w:t>
      </w:r>
    </w:p>
    <w:p w14:paraId="7B817FDC" w14:textId="77777777" w:rsidR="000F51B4" w:rsidRPr="00050C2C" w:rsidRDefault="000F51B4" w:rsidP="000F51B4">
      <w:pPr>
        <w:rPr>
          <w:rFonts w:ascii="Arial" w:hAnsi="Arial" w:cs="Arial"/>
        </w:rPr>
      </w:pPr>
      <w:r w:rsidRPr="00050C2C">
        <w:rPr>
          <w:rFonts w:ascii="Arial" w:hAnsi="Arial" w:cs="Arial"/>
        </w:rPr>
        <w:t>F = &lt; 59.4% possible points</w:t>
      </w:r>
    </w:p>
    <w:p w14:paraId="32131DBF" w14:textId="77777777" w:rsidR="000F51B4" w:rsidRPr="00050C2C" w:rsidRDefault="000F51B4" w:rsidP="000F51B4">
      <w:pPr>
        <w:pStyle w:val="Heading2"/>
        <w:rPr>
          <w:rFonts w:ascii="Arial" w:hAnsi="Arial" w:cs="Arial"/>
          <w:b/>
          <w:sz w:val="24"/>
          <w:szCs w:val="24"/>
          <w:shd w:val="clear" w:color="auto" w:fill="FFFFFF"/>
        </w:rPr>
      </w:pPr>
      <w:r w:rsidRPr="00050C2C">
        <w:rPr>
          <w:rFonts w:ascii="Arial" w:hAnsi="Arial" w:cs="Arial"/>
          <w:sz w:val="24"/>
          <w:szCs w:val="24"/>
        </w:rPr>
        <w:t>Course Policies</w:t>
      </w:r>
    </w:p>
    <w:p w14:paraId="226907EC" w14:textId="77777777" w:rsidR="000F51B4" w:rsidRPr="00050C2C" w:rsidRDefault="000F51B4" w:rsidP="000F51B4">
      <w:pPr>
        <w:pStyle w:val="Heading3"/>
        <w:rPr>
          <w:rFonts w:ascii="Arial" w:eastAsia="Times New Roman" w:hAnsi="Arial" w:cs="Arial"/>
        </w:rPr>
      </w:pPr>
      <w:r w:rsidRPr="00050C2C">
        <w:rPr>
          <w:rFonts w:ascii="Arial" w:eastAsia="Times New Roman" w:hAnsi="Arial" w:cs="Arial"/>
        </w:rPr>
        <w:t>Attendance</w:t>
      </w:r>
    </w:p>
    <w:p w14:paraId="3261B2EA" w14:textId="33AB9F62" w:rsidR="000F51B4" w:rsidRPr="00050C2C" w:rsidRDefault="000F51B4" w:rsidP="000F51B4">
      <w:pPr>
        <w:rPr>
          <w:rFonts w:ascii="Arial" w:hAnsi="Arial" w:cs="Arial"/>
        </w:rPr>
      </w:pPr>
      <w:r w:rsidRPr="00050C2C">
        <w:rPr>
          <w:rFonts w:ascii="Arial" w:hAnsi="Arial" w:cs="Arial"/>
        </w:rPr>
        <w:t xml:space="preserve">Attendance at </w:t>
      </w:r>
      <w:r>
        <w:rPr>
          <w:rFonts w:ascii="Arial" w:hAnsi="Arial" w:cs="Arial"/>
        </w:rPr>
        <w:t xml:space="preserve">all course </w:t>
      </w:r>
      <w:r w:rsidRPr="00050C2C">
        <w:rPr>
          <w:rFonts w:ascii="Arial" w:hAnsi="Arial" w:cs="Arial"/>
        </w:rPr>
        <w:t>meeting</w:t>
      </w:r>
      <w:r>
        <w:rPr>
          <w:rFonts w:ascii="Arial" w:hAnsi="Arial" w:cs="Arial"/>
        </w:rPr>
        <w:t>s</w:t>
      </w:r>
      <w:r w:rsidRPr="00050C2C">
        <w:rPr>
          <w:rFonts w:ascii="Arial" w:hAnsi="Arial" w:cs="Arial"/>
        </w:rPr>
        <w:t xml:space="preserve"> is a required </w:t>
      </w:r>
      <w:r>
        <w:rPr>
          <w:rFonts w:ascii="Arial" w:hAnsi="Arial" w:cs="Arial"/>
        </w:rPr>
        <w:t xml:space="preserve">(and graded) </w:t>
      </w:r>
      <w:r w:rsidRPr="00050C2C">
        <w:rPr>
          <w:rFonts w:ascii="Arial" w:hAnsi="Arial" w:cs="Arial"/>
        </w:rPr>
        <w:t xml:space="preserve">part of this course. </w:t>
      </w:r>
      <w:r>
        <w:rPr>
          <w:rFonts w:ascii="Arial" w:hAnsi="Arial" w:cs="Arial"/>
        </w:rPr>
        <w:t xml:space="preserve">There are </w:t>
      </w:r>
      <w:r w:rsidR="006D0CCE">
        <w:rPr>
          <w:rFonts w:ascii="Arial" w:hAnsi="Arial" w:cs="Arial"/>
        </w:rPr>
        <w:t>3</w:t>
      </w:r>
      <w:r>
        <w:rPr>
          <w:rFonts w:ascii="Arial" w:hAnsi="Arial" w:cs="Arial"/>
        </w:rPr>
        <w:t xml:space="preserve"> dropped grades for Participation grades. These grades cannot be made up or excused without </w:t>
      </w:r>
      <w:r w:rsidR="001A1291">
        <w:rPr>
          <w:rFonts w:ascii="Arial" w:hAnsi="Arial" w:cs="Arial"/>
        </w:rPr>
        <w:t>a University approved and documented reason</w:t>
      </w:r>
      <w:r w:rsidRPr="00050C2C">
        <w:rPr>
          <w:rFonts w:ascii="Arial" w:hAnsi="Arial" w:cs="Arial"/>
        </w:rPr>
        <w:t>.</w:t>
      </w:r>
      <w:r>
        <w:rPr>
          <w:rFonts w:ascii="Arial" w:hAnsi="Arial" w:cs="Arial"/>
        </w:rPr>
        <w:t xml:space="preserve"> The </w:t>
      </w:r>
      <w:r w:rsidR="006D0CCE">
        <w:rPr>
          <w:rFonts w:ascii="Arial" w:hAnsi="Arial" w:cs="Arial"/>
        </w:rPr>
        <w:t>3</w:t>
      </w:r>
      <w:r>
        <w:rPr>
          <w:rFonts w:ascii="Arial" w:hAnsi="Arial" w:cs="Arial"/>
        </w:rPr>
        <w:t xml:space="preserve"> drops are there to account for any potential absences.</w:t>
      </w:r>
    </w:p>
    <w:p w14:paraId="69198E1A" w14:textId="77777777" w:rsidR="000F51B4" w:rsidRPr="00050C2C" w:rsidRDefault="000F51B4" w:rsidP="000F51B4">
      <w:pPr>
        <w:pStyle w:val="Heading3"/>
        <w:rPr>
          <w:rFonts w:ascii="Arial" w:hAnsi="Arial" w:cs="Arial"/>
        </w:rPr>
      </w:pPr>
      <w:r w:rsidRPr="00050C2C">
        <w:rPr>
          <w:rFonts w:ascii="Arial" w:hAnsi="Arial" w:cs="Arial"/>
        </w:rPr>
        <w:lastRenderedPageBreak/>
        <w:t xml:space="preserve">Examination Policy </w:t>
      </w:r>
    </w:p>
    <w:p w14:paraId="146D6625" w14:textId="0C185FB9" w:rsidR="000F51B4" w:rsidRPr="001A1291" w:rsidRDefault="000F51B4" w:rsidP="000F51B4">
      <w:pPr>
        <w:pStyle w:val="Heading3"/>
        <w:rPr>
          <w:rFonts w:ascii="Arial" w:hAnsi="Arial" w:cs="Arial"/>
          <w:b/>
          <w:bCs/>
          <w:color w:val="auto"/>
          <w:sz w:val="22"/>
          <w:szCs w:val="22"/>
        </w:rPr>
      </w:pPr>
      <w:r>
        <w:rPr>
          <w:rFonts w:ascii="Arial" w:hAnsi="Arial" w:cs="Arial"/>
          <w:color w:val="auto"/>
          <w:sz w:val="22"/>
          <w:szCs w:val="22"/>
        </w:rPr>
        <w:t>For a</w:t>
      </w:r>
      <w:r w:rsidRPr="00050C2C">
        <w:rPr>
          <w:rFonts w:ascii="Arial" w:hAnsi="Arial" w:cs="Arial"/>
          <w:color w:val="auto"/>
          <w:sz w:val="22"/>
          <w:szCs w:val="22"/>
        </w:rPr>
        <w:t>ll assessments (quizzes and exam</w:t>
      </w:r>
      <w:r>
        <w:rPr>
          <w:rFonts w:ascii="Arial" w:hAnsi="Arial" w:cs="Arial"/>
          <w:color w:val="auto"/>
          <w:sz w:val="22"/>
          <w:szCs w:val="22"/>
        </w:rPr>
        <w:t>s),</w:t>
      </w:r>
      <w:r w:rsidRPr="00050C2C">
        <w:rPr>
          <w:rFonts w:ascii="Arial" w:hAnsi="Arial" w:cs="Arial"/>
          <w:color w:val="auto"/>
          <w:sz w:val="22"/>
          <w:szCs w:val="22"/>
        </w:rPr>
        <w:t xml:space="preserve"> </w:t>
      </w:r>
      <w:r>
        <w:rPr>
          <w:rFonts w:ascii="Arial" w:hAnsi="Arial" w:cs="Arial"/>
          <w:b/>
          <w:bCs/>
          <w:i/>
          <w:iCs/>
          <w:color w:val="auto"/>
          <w:sz w:val="22"/>
          <w:szCs w:val="22"/>
        </w:rPr>
        <w:t>n</w:t>
      </w:r>
      <w:r w:rsidRPr="0052085E">
        <w:rPr>
          <w:rFonts w:ascii="Arial" w:hAnsi="Arial" w:cs="Arial"/>
          <w:b/>
          <w:bCs/>
          <w:i/>
          <w:iCs/>
          <w:color w:val="auto"/>
          <w:sz w:val="22"/>
          <w:szCs w:val="22"/>
        </w:rPr>
        <w:t>o</w:t>
      </w:r>
      <w:r>
        <w:rPr>
          <w:rFonts w:ascii="Arial" w:hAnsi="Arial" w:cs="Arial"/>
          <w:b/>
          <w:bCs/>
          <w:i/>
          <w:iCs/>
          <w:color w:val="auto"/>
          <w:sz w:val="22"/>
          <w:szCs w:val="22"/>
        </w:rPr>
        <w:t xml:space="preserve"> outside</w:t>
      </w:r>
      <w:r w:rsidRPr="0052085E">
        <w:rPr>
          <w:rFonts w:ascii="Arial" w:hAnsi="Arial" w:cs="Arial"/>
          <w:b/>
          <w:bCs/>
          <w:i/>
          <w:iCs/>
          <w:color w:val="auto"/>
          <w:sz w:val="22"/>
          <w:szCs w:val="22"/>
        </w:rPr>
        <w:t xml:space="preserve"> information may be used when taking the assessment</w:t>
      </w:r>
      <w:r>
        <w:rPr>
          <w:rFonts w:ascii="Arial" w:hAnsi="Arial" w:cs="Arial"/>
          <w:b/>
          <w:bCs/>
          <w:i/>
          <w:iCs/>
          <w:color w:val="auto"/>
          <w:sz w:val="22"/>
          <w:szCs w:val="22"/>
        </w:rPr>
        <w:t>s</w:t>
      </w:r>
      <w:r w:rsidRPr="0052085E">
        <w:rPr>
          <w:rFonts w:ascii="Arial" w:hAnsi="Arial" w:cs="Arial"/>
          <w:b/>
          <w:bCs/>
          <w:i/>
          <w:iCs/>
          <w:color w:val="auto"/>
          <w:sz w:val="22"/>
          <w:szCs w:val="22"/>
        </w:rPr>
        <w:t>, and no interaction with anyone else is allowed while taking the assessment</w:t>
      </w:r>
      <w:r w:rsidRPr="00050C2C">
        <w:rPr>
          <w:rFonts w:ascii="Arial" w:hAnsi="Arial" w:cs="Arial"/>
          <w:color w:val="auto"/>
          <w:sz w:val="22"/>
          <w:szCs w:val="22"/>
        </w:rPr>
        <w:t>.</w:t>
      </w:r>
      <w:r>
        <w:rPr>
          <w:rFonts w:ascii="Arial" w:hAnsi="Arial" w:cs="Arial"/>
          <w:color w:val="auto"/>
          <w:sz w:val="22"/>
          <w:szCs w:val="22"/>
        </w:rPr>
        <w:t xml:space="preserve"> </w:t>
      </w:r>
      <w:r w:rsidRPr="0052085E">
        <w:rPr>
          <w:rFonts w:ascii="Arial" w:hAnsi="Arial" w:cs="Arial"/>
          <w:b/>
          <w:bCs/>
          <w:color w:val="auto"/>
          <w:sz w:val="22"/>
          <w:szCs w:val="22"/>
        </w:rPr>
        <w:t>Any cheating (talking during the exam, using mobile devices during the exam, using information outside of the allowed</w:t>
      </w:r>
      <w:r>
        <w:rPr>
          <w:rFonts w:ascii="Arial" w:hAnsi="Arial" w:cs="Arial"/>
          <w:b/>
          <w:bCs/>
          <w:color w:val="auto"/>
          <w:sz w:val="22"/>
          <w:szCs w:val="22"/>
        </w:rPr>
        <w:t xml:space="preserve">) </w:t>
      </w:r>
      <w:r w:rsidRPr="0052085E">
        <w:rPr>
          <w:rFonts w:ascii="Arial" w:hAnsi="Arial" w:cs="Arial"/>
          <w:b/>
          <w:bCs/>
          <w:color w:val="auto"/>
          <w:sz w:val="22"/>
          <w:szCs w:val="22"/>
        </w:rPr>
        <w:t>will result in a 0 for the exam and a report to the Dean of Students for academic dishonesty</w:t>
      </w:r>
      <w:r>
        <w:rPr>
          <w:rFonts w:ascii="Arial" w:hAnsi="Arial" w:cs="Arial"/>
          <w:color w:val="auto"/>
          <w:sz w:val="22"/>
          <w:szCs w:val="22"/>
        </w:rPr>
        <w:t xml:space="preserve">. </w:t>
      </w:r>
      <w:r w:rsidR="001A1291">
        <w:rPr>
          <w:rFonts w:ascii="Arial" w:hAnsi="Arial" w:cs="Arial"/>
          <w:b/>
          <w:bCs/>
          <w:color w:val="auto"/>
          <w:sz w:val="22"/>
          <w:szCs w:val="22"/>
        </w:rPr>
        <w:t>No student is permitted to leave the room during any assessment unless they first submit their assessment to the instructor. If a student does not submit their exam, it will be taken up by the instructor and counted as submitted.</w:t>
      </w:r>
    </w:p>
    <w:p w14:paraId="43F46618" w14:textId="77777777" w:rsidR="000F51B4" w:rsidRPr="00621744" w:rsidRDefault="000F51B4" w:rsidP="000F51B4"/>
    <w:p w14:paraId="11FD7998" w14:textId="7473DBDF" w:rsidR="000F51B4" w:rsidRDefault="000F51B4" w:rsidP="000F51B4">
      <w:pPr>
        <w:pStyle w:val="Heading3"/>
        <w:rPr>
          <w:rFonts w:ascii="Arial" w:hAnsi="Arial" w:cs="Arial"/>
          <w:b/>
          <w:bCs/>
          <w:i/>
          <w:iCs/>
          <w:color w:val="auto"/>
          <w:sz w:val="22"/>
          <w:szCs w:val="22"/>
        </w:rPr>
      </w:pPr>
      <w:r w:rsidRPr="00050C2C">
        <w:rPr>
          <w:rFonts w:ascii="Arial" w:hAnsi="Arial" w:cs="Arial"/>
          <w:color w:val="auto"/>
          <w:sz w:val="22"/>
          <w:szCs w:val="22"/>
        </w:rPr>
        <w:t xml:space="preserve">The dates of all quizzes and </w:t>
      </w:r>
      <w:r>
        <w:rPr>
          <w:rFonts w:ascii="Arial" w:hAnsi="Arial" w:cs="Arial"/>
          <w:color w:val="auto"/>
          <w:sz w:val="22"/>
          <w:szCs w:val="22"/>
        </w:rPr>
        <w:t>exam</w:t>
      </w:r>
      <w:r w:rsidRPr="00050C2C">
        <w:rPr>
          <w:rFonts w:ascii="Arial" w:hAnsi="Arial" w:cs="Arial"/>
          <w:color w:val="auto"/>
          <w:sz w:val="22"/>
          <w:szCs w:val="22"/>
        </w:rPr>
        <w:t xml:space="preserve">s are already posted </w:t>
      </w:r>
      <w:r>
        <w:rPr>
          <w:rFonts w:ascii="Arial" w:hAnsi="Arial" w:cs="Arial"/>
          <w:color w:val="auto"/>
          <w:sz w:val="22"/>
          <w:szCs w:val="22"/>
        </w:rPr>
        <w:t>above</w:t>
      </w:r>
      <w:r w:rsidRPr="00050C2C">
        <w:rPr>
          <w:rFonts w:ascii="Arial" w:hAnsi="Arial" w:cs="Arial"/>
          <w:color w:val="auto"/>
          <w:sz w:val="22"/>
          <w:szCs w:val="22"/>
        </w:rPr>
        <w:t xml:space="preserve">. </w:t>
      </w:r>
      <w:r>
        <w:rPr>
          <w:rFonts w:ascii="Arial" w:hAnsi="Arial" w:cs="Arial"/>
          <w:color w:val="auto"/>
          <w:sz w:val="22"/>
          <w:szCs w:val="22"/>
        </w:rPr>
        <w:t xml:space="preserve">They will take place on the specified date at the designated time in our classroom, </w:t>
      </w:r>
      <w:r w:rsidR="001A1291">
        <w:rPr>
          <w:rFonts w:ascii="Arial" w:hAnsi="Arial" w:cs="Arial"/>
          <w:color w:val="auto"/>
          <w:sz w:val="22"/>
          <w:szCs w:val="22"/>
        </w:rPr>
        <w:t>Env 125</w:t>
      </w:r>
      <w:r>
        <w:rPr>
          <w:rFonts w:ascii="Arial" w:hAnsi="Arial" w:cs="Arial"/>
          <w:color w:val="auto"/>
          <w:sz w:val="22"/>
          <w:szCs w:val="22"/>
        </w:rPr>
        <w:t xml:space="preserve">. </w:t>
      </w:r>
      <w:r w:rsidRPr="00050C2C">
        <w:rPr>
          <w:rFonts w:ascii="Arial" w:hAnsi="Arial" w:cs="Arial"/>
          <w:color w:val="auto"/>
          <w:sz w:val="22"/>
          <w:szCs w:val="22"/>
        </w:rPr>
        <w:t xml:space="preserve">Please make note of them and plan accordingly. </w:t>
      </w:r>
      <w:r w:rsidRPr="001925B6">
        <w:rPr>
          <w:rFonts w:ascii="Arial" w:hAnsi="Arial" w:cs="Arial"/>
          <w:b/>
          <w:bCs/>
          <w:i/>
          <w:iCs/>
          <w:color w:val="auto"/>
          <w:sz w:val="22"/>
          <w:szCs w:val="22"/>
        </w:rPr>
        <w:t xml:space="preserve">Make-ups will not be </w:t>
      </w:r>
      <w:r>
        <w:rPr>
          <w:rFonts w:ascii="Arial" w:hAnsi="Arial" w:cs="Arial"/>
          <w:b/>
          <w:bCs/>
          <w:i/>
          <w:iCs/>
          <w:color w:val="auto"/>
          <w:sz w:val="22"/>
          <w:szCs w:val="22"/>
        </w:rPr>
        <w:t>offered</w:t>
      </w:r>
      <w:r w:rsidR="006743E8">
        <w:rPr>
          <w:rFonts w:ascii="Arial" w:hAnsi="Arial" w:cs="Arial"/>
          <w:b/>
          <w:bCs/>
          <w:i/>
          <w:iCs/>
          <w:color w:val="auto"/>
          <w:sz w:val="22"/>
          <w:szCs w:val="22"/>
        </w:rPr>
        <w:t xml:space="preserve"> without a University Approved and Documented reason</w:t>
      </w:r>
      <w:r>
        <w:rPr>
          <w:rFonts w:ascii="Arial" w:hAnsi="Arial" w:cs="Arial"/>
          <w:b/>
          <w:bCs/>
          <w:i/>
          <w:iCs/>
          <w:color w:val="auto"/>
          <w:sz w:val="22"/>
          <w:szCs w:val="22"/>
        </w:rPr>
        <w:t>; however, the lowest quiz grade will be dropped</w:t>
      </w:r>
      <w:r w:rsidR="001A1291">
        <w:rPr>
          <w:rFonts w:ascii="Arial" w:hAnsi="Arial" w:cs="Arial"/>
          <w:b/>
          <w:bCs/>
          <w:i/>
          <w:iCs/>
          <w:color w:val="auto"/>
          <w:sz w:val="22"/>
          <w:szCs w:val="22"/>
        </w:rPr>
        <w:t>, and the Final Exam grade can be used to replace a missed exam grade</w:t>
      </w:r>
      <w:r w:rsidR="006743E8">
        <w:rPr>
          <w:rFonts w:ascii="Arial" w:hAnsi="Arial" w:cs="Arial"/>
          <w:b/>
          <w:bCs/>
          <w:i/>
          <w:iCs/>
          <w:color w:val="auto"/>
          <w:sz w:val="22"/>
          <w:szCs w:val="22"/>
        </w:rPr>
        <w:t xml:space="preserve"> to account for circumstances where you cannot make it to an assessment for other reasons.</w:t>
      </w:r>
    </w:p>
    <w:p w14:paraId="1B9CA1B2" w14:textId="77777777" w:rsidR="002A39D9" w:rsidRPr="00050C2C" w:rsidRDefault="002A39D9" w:rsidP="002A39D9">
      <w:pPr>
        <w:rPr>
          <w:rFonts w:ascii="Arial" w:hAnsi="Arial" w:cs="Arial"/>
        </w:rPr>
      </w:pPr>
    </w:p>
    <w:p w14:paraId="62F3E3BB" w14:textId="77777777" w:rsidR="002A39D9" w:rsidRPr="00050C2C" w:rsidRDefault="002A39D9" w:rsidP="002A39D9">
      <w:pPr>
        <w:pStyle w:val="Heading3"/>
        <w:rPr>
          <w:rFonts w:ascii="Arial" w:hAnsi="Arial" w:cs="Arial"/>
        </w:rPr>
      </w:pPr>
      <w:r w:rsidRPr="00050C2C">
        <w:rPr>
          <w:rFonts w:ascii="Arial" w:hAnsi="Arial" w:cs="Arial"/>
        </w:rPr>
        <w:t>Assignment Policy</w:t>
      </w:r>
    </w:p>
    <w:p w14:paraId="4174745F" w14:textId="2AC1EBBE" w:rsidR="002A39D9" w:rsidRPr="00050C2C" w:rsidRDefault="002A39D9" w:rsidP="002A39D9">
      <w:pPr>
        <w:rPr>
          <w:rFonts w:ascii="Arial" w:hAnsi="Arial" w:cs="Arial"/>
          <w:iCs/>
        </w:rPr>
      </w:pPr>
      <w:r w:rsidRPr="00050C2C">
        <w:rPr>
          <w:rFonts w:ascii="Arial" w:hAnsi="Arial" w:cs="Arial"/>
        </w:rPr>
        <w:t xml:space="preserve">The due dates can be seen </w:t>
      </w:r>
      <w:r w:rsidR="00E959BE">
        <w:rPr>
          <w:rFonts w:ascii="Arial" w:hAnsi="Arial" w:cs="Arial"/>
        </w:rPr>
        <w:t>in the schedule above</w:t>
      </w:r>
      <w:r w:rsidRPr="00050C2C">
        <w:rPr>
          <w:rFonts w:ascii="Arial" w:hAnsi="Arial" w:cs="Arial"/>
        </w:rPr>
        <w:t xml:space="preserve">. If due dates are changed, the class will be notified </w:t>
      </w:r>
      <w:r w:rsidR="00E959BE">
        <w:rPr>
          <w:rFonts w:ascii="Arial" w:hAnsi="Arial" w:cs="Arial"/>
        </w:rPr>
        <w:t xml:space="preserve">either in class </w:t>
      </w:r>
      <w:r w:rsidR="001F1B02">
        <w:rPr>
          <w:rFonts w:ascii="Arial" w:hAnsi="Arial" w:cs="Arial"/>
        </w:rPr>
        <w:t>and/</w:t>
      </w:r>
      <w:r w:rsidR="00E959BE">
        <w:rPr>
          <w:rFonts w:ascii="Arial" w:hAnsi="Arial" w:cs="Arial"/>
        </w:rPr>
        <w:t xml:space="preserve">or </w:t>
      </w:r>
      <w:r w:rsidRPr="00050C2C">
        <w:rPr>
          <w:rFonts w:ascii="Arial" w:hAnsi="Arial" w:cs="Arial"/>
        </w:rPr>
        <w:t>through an announcement in Canvas.</w:t>
      </w:r>
    </w:p>
    <w:p w14:paraId="2BA12885" w14:textId="37F5DC24" w:rsidR="002A39D9" w:rsidRPr="00050C2C" w:rsidRDefault="002A39D9" w:rsidP="002A39D9">
      <w:pPr>
        <w:rPr>
          <w:rFonts w:ascii="Arial" w:hAnsi="Arial" w:cs="Arial"/>
        </w:rPr>
      </w:pPr>
      <w:r w:rsidRPr="00050C2C">
        <w:rPr>
          <w:rFonts w:ascii="Arial" w:hAnsi="Arial" w:cs="Arial"/>
        </w:rPr>
        <w:t xml:space="preserve">The University is committed </w:t>
      </w:r>
      <w:r w:rsidR="00C3322F">
        <w:rPr>
          <w:rFonts w:ascii="Arial" w:hAnsi="Arial" w:cs="Arial"/>
        </w:rPr>
        <w:t>t</w:t>
      </w:r>
      <w:r w:rsidRPr="00050C2C">
        <w:rPr>
          <w:rFonts w:ascii="Arial" w:hAnsi="Arial" w:cs="Arial"/>
        </w:rPr>
        <w:t xml:space="preserve">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8" w:history="1">
        <w:r w:rsidRPr="00050C2C">
          <w:rPr>
            <w:rStyle w:val="Hyperlink"/>
            <w:rFonts w:ascii="Arial" w:hAnsi="Arial" w:cs="Arial"/>
          </w:rPr>
          <w:t>helpdesk@unt.edu</w:t>
        </w:r>
      </w:hyperlink>
      <w:r w:rsidRPr="00050C2C">
        <w:rPr>
          <w:rFonts w:ascii="Arial" w:hAnsi="Arial" w:cs="Arial"/>
        </w:rPr>
        <w:t xml:space="preserve"> or 940.565.2324 and obtain a ticket number. The instructor and the UNT Student Help Desk will work with the student to resolve any issues at the earliest possible time.</w:t>
      </w:r>
    </w:p>
    <w:p w14:paraId="609C3F25" w14:textId="77777777" w:rsidR="002A39D9" w:rsidRPr="00050C2C" w:rsidRDefault="002A39D9" w:rsidP="002A39D9">
      <w:pPr>
        <w:rPr>
          <w:rFonts w:ascii="Arial" w:hAnsi="Arial" w:cs="Arial"/>
        </w:rPr>
      </w:pPr>
      <w:r w:rsidRPr="00050C2C">
        <w:rPr>
          <w:rStyle w:val="Heading3Char"/>
          <w:rFonts w:ascii="Arial" w:hAnsi="Arial" w:cs="Arial"/>
        </w:rPr>
        <w:t>Instructor Responsibilities and Feedback</w:t>
      </w:r>
      <w:r w:rsidRPr="00050C2C">
        <w:rPr>
          <w:rFonts w:ascii="Arial" w:hAnsi="Arial" w:cs="Arial"/>
          <w:b/>
          <w:iCs/>
        </w:rPr>
        <w:br/>
      </w:r>
      <w:r w:rsidRPr="00050C2C">
        <w:rPr>
          <w:rFonts w:ascii="Arial" w:hAnsi="Arial" w:cs="Arial"/>
          <w:iCs/>
        </w:rPr>
        <w:t xml:space="preserve">I will do my best to present the information in this course in way that you can understand, and will be available for any questions during </w:t>
      </w:r>
      <w:r>
        <w:rPr>
          <w:rFonts w:ascii="Arial" w:hAnsi="Arial" w:cs="Arial"/>
          <w:iCs/>
        </w:rPr>
        <w:t xml:space="preserve">class, </w:t>
      </w:r>
      <w:r w:rsidRPr="00050C2C">
        <w:rPr>
          <w:rFonts w:ascii="Arial" w:hAnsi="Arial" w:cs="Arial"/>
          <w:iCs/>
        </w:rPr>
        <w:t>office hours, and through email.</w:t>
      </w:r>
    </w:p>
    <w:p w14:paraId="1003C0A8" w14:textId="65251F19" w:rsidR="00EB2E0E" w:rsidRPr="002A39D9" w:rsidRDefault="002A39D9" w:rsidP="002A39D9">
      <w:pPr>
        <w:rPr>
          <w:rFonts w:ascii="Arial" w:hAnsi="Arial" w:cs="Arial"/>
        </w:rPr>
      </w:pPr>
      <w:r w:rsidRPr="00050C2C">
        <w:rPr>
          <w:rStyle w:val="Heading3Char"/>
          <w:rFonts w:ascii="Arial" w:hAnsi="Arial" w:cs="Arial"/>
        </w:rPr>
        <w:t>Syllabus Change Policy</w:t>
      </w:r>
      <w:r w:rsidRPr="00050C2C">
        <w:rPr>
          <w:rFonts w:ascii="Arial" w:hAnsi="Arial" w:cs="Arial"/>
          <w:b/>
        </w:rPr>
        <w:br/>
      </w:r>
      <w:r w:rsidRPr="00050C2C">
        <w:rPr>
          <w:rFonts w:ascii="Arial" w:hAnsi="Arial" w:cs="Arial"/>
        </w:rPr>
        <w:t>Any changes to the syllabus will be uploaded to Canvas with an accompanying announcement.</w:t>
      </w:r>
    </w:p>
    <w:bookmarkEnd w:id="4"/>
    <w:p w14:paraId="20AD99C4" w14:textId="0E881B4E" w:rsidR="000E13A4" w:rsidRPr="00AE4C17" w:rsidRDefault="000E13A4" w:rsidP="000E13A4">
      <w:pPr>
        <w:pStyle w:val="Heading2"/>
        <w:rPr>
          <w:rFonts w:ascii="Arial" w:hAnsi="Arial" w:cs="Arial"/>
        </w:rPr>
      </w:pPr>
      <w:r w:rsidRPr="00AE4C17">
        <w:rPr>
          <w:rFonts w:ascii="Arial" w:hAnsi="Arial" w:cs="Arial"/>
        </w:rPr>
        <w:t>Welcome to UNT!</w:t>
      </w:r>
    </w:p>
    <w:p w14:paraId="3EF0B77D" w14:textId="77777777" w:rsidR="000E13A4" w:rsidRPr="00AE4C17" w:rsidRDefault="000E13A4" w:rsidP="000E13A4">
      <w:pPr>
        <w:rPr>
          <w:rFonts w:ascii="Arial" w:hAnsi="Arial" w:cs="Arial"/>
        </w:rPr>
      </w:pPr>
      <w:r w:rsidRPr="00AE4C17">
        <w:rPr>
          <w:rFonts w:ascii="Arial" w:hAnsi="Arial" w:cs="Arial"/>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3BC1499" w14:textId="77777777" w:rsidR="000E13A4" w:rsidRPr="00AE4C17" w:rsidRDefault="000E13A4" w:rsidP="000E13A4">
      <w:pPr>
        <w:pStyle w:val="Heading2"/>
        <w:rPr>
          <w:rFonts w:ascii="Arial" w:hAnsi="Arial" w:cs="Arial"/>
        </w:rPr>
      </w:pPr>
      <w:r w:rsidRPr="00AE4C17">
        <w:rPr>
          <w:rFonts w:ascii="Arial" w:hAnsi="Arial" w:cs="Arial"/>
        </w:rPr>
        <w:lastRenderedPageBreak/>
        <w:t>Course Description</w:t>
      </w:r>
    </w:p>
    <w:p w14:paraId="38EE38B7" w14:textId="77777777" w:rsidR="001925B6" w:rsidRPr="001925B6" w:rsidRDefault="001925B6" w:rsidP="001925B6">
      <w:pPr>
        <w:pStyle w:val="Heading2"/>
        <w:rPr>
          <w:rFonts w:ascii="Arial" w:eastAsiaTheme="minorHAnsi" w:hAnsi="Arial" w:cs="Arial"/>
          <w:color w:val="auto"/>
          <w:sz w:val="22"/>
          <w:szCs w:val="22"/>
        </w:rPr>
      </w:pPr>
      <w:r w:rsidRPr="001925B6">
        <w:rPr>
          <w:rFonts w:ascii="Arial" w:eastAsiaTheme="minorHAnsi" w:hAnsi="Arial" w:cs="Arial"/>
          <w:color w:val="auto"/>
          <w:sz w:val="22"/>
          <w:szCs w:val="22"/>
        </w:rPr>
        <w:t>2370(2323). Organic Chemistry. 3 hours. (3;0;1*).</w:t>
      </w:r>
    </w:p>
    <w:p w14:paraId="26028D9D" w14:textId="77777777" w:rsidR="001925B6" w:rsidRPr="001925B6" w:rsidRDefault="001925B6" w:rsidP="001925B6">
      <w:pPr>
        <w:pStyle w:val="Heading2"/>
        <w:rPr>
          <w:rFonts w:ascii="Arial" w:eastAsiaTheme="minorHAnsi" w:hAnsi="Arial" w:cs="Arial"/>
          <w:color w:val="auto"/>
          <w:sz w:val="22"/>
          <w:szCs w:val="22"/>
        </w:rPr>
      </w:pPr>
      <w:r w:rsidRPr="001925B6">
        <w:rPr>
          <w:rFonts w:ascii="Arial" w:eastAsiaTheme="minorHAnsi" w:hAnsi="Arial" w:cs="Arial"/>
          <w:color w:val="auto"/>
          <w:sz w:val="22"/>
          <w:szCs w:val="22"/>
        </w:rPr>
        <w:t>Structure, nomenclature, occurrence and uses of main classes of organic compounds; functional groups and their interconversion; character of chemical bonding; stereochemistry; structure and reactivity; acid/base reactions, resonance, inductive and steric effects; reaction mechanisms. Prerequisite(s): "C" or better in CHEM 1415, CHEM 1420, CHEM 1422, or CHEM 1423. Corequisite(s) : CHEM 3210</w:t>
      </w:r>
    </w:p>
    <w:p w14:paraId="5477826B" w14:textId="77777777" w:rsidR="001925B6" w:rsidRDefault="001925B6" w:rsidP="001925B6">
      <w:pPr>
        <w:pStyle w:val="Heading2"/>
        <w:rPr>
          <w:rFonts w:ascii="Arial" w:eastAsiaTheme="minorHAnsi" w:hAnsi="Arial" w:cs="Arial"/>
          <w:color w:val="auto"/>
          <w:sz w:val="22"/>
          <w:szCs w:val="22"/>
        </w:rPr>
      </w:pPr>
      <w:r w:rsidRPr="001925B6">
        <w:rPr>
          <w:rFonts w:ascii="Arial" w:eastAsiaTheme="minorHAnsi" w:hAnsi="Arial" w:cs="Arial"/>
          <w:color w:val="auto"/>
          <w:sz w:val="22"/>
          <w:szCs w:val="22"/>
        </w:rPr>
        <w:t>*This hour is a problem-solving session.</w:t>
      </w:r>
    </w:p>
    <w:p w14:paraId="5A4A7D4C" w14:textId="4A0F9FEF" w:rsidR="000E13A4" w:rsidRPr="00AE4C17" w:rsidRDefault="000E13A4" w:rsidP="001925B6">
      <w:pPr>
        <w:pStyle w:val="Heading2"/>
        <w:rPr>
          <w:rStyle w:val="Strong"/>
          <w:rFonts w:ascii="Arial" w:hAnsi="Arial" w:cs="Arial"/>
          <w:b w:val="0"/>
          <w:bCs w:val="0"/>
        </w:rPr>
      </w:pPr>
      <w:r w:rsidRPr="00AE4C17">
        <w:rPr>
          <w:rStyle w:val="Strong"/>
          <w:rFonts w:ascii="Arial" w:hAnsi="Arial" w:cs="Arial"/>
          <w:b w:val="0"/>
          <w:bCs w:val="0"/>
        </w:rPr>
        <w:t>Course Evaluation</w:t>
      </w:r>
    </w:p>
    <w:p w14:paraId="7AB70512" w14:textId="493D45B3" w:rsidR="000E13A4" w:rsidRPr="000E13A4" w:rsidRDefault="000E13A4" w:rsidP="000E13A4">
      <w:pPr>
        <w:rPr>
          <w:rFonts w:ascii="Arial" w:hAnsi="Arial" w:cs="Arial"/>
          <w:b/>
          <w:shd w:val="clear" w:color="auto" w:fill="FFFFFF"/>
        </w:rPr>
      </w:pPr>
      <w:r w:rsidRPr="00AE4C17">
        <w:rPr>
          <w:rFonts w:ascii="Arial" w:hAnsi="Arial" w:cs="Arial"/>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Pr="00AE4C17">
        <w:rPr>
          <w:rFonts w:ascii="Arial" w:hAnsi="Arial" w:cs="Arial"/>
          <w:b/>
          <w:shd w:val="clear" w:color="auto" w:fill="FFFFFF"/>
        </w:rPr>
        <w:t xml:space="preserve">SPOT evaluations will be available </w:t>
      </w:r>
      <w:r w:rsidR="001925B6">
        <w:rPr>
          <w:rFonts w:ascii="Arial" w:hAnsi="Arial" w:cs="Arial"/>
          <w:b/>
          <w:shd w:val="clear" w:color="auto" w:fill="FFFFFF"/>
        </w:rPr>
        <w:t>TBA</w:t>
      </w:r>
      <w:r w:rsidRPr="00AE4C17">
        <w:rPr>
          <w:rFonts w:ascii="Arial" w:hAnsi="Arial" w:cs="Arial"/>
          <w:b/>
          <w:shd w:val="clear" w:color="auto" w:fill="FFFFFF"/>
        </w:rPr>
        <w:t>.</w:t>
      </w:r>
    </w:p>
    <w:p w14:paraId="0611835C" w14:textId="7AB3EDC7" w:rsidR="00271577" w:rsidRPr="00050C2C" w:rsidRDefault="005C7253" w:rsidP="00C14845">
      <w:pPr>
        <w:pStyle w:val="Heading2"/>
        <w:rPr>
          <w:rFonts w:ascii="Arial" w:hAnsi="Arial" w:cs="Arial"/>
          <w:sz w:val="24"/>
          <w:szCs w:val="24"/>
        </w:rPr>
      </w:pPr>
      <w:r w:rsidRPr="00050C2C">
        <w:rPr>
          <w:rFonts w:ascii="Arial" w:hAnsi="Arial" w:cs="Arial"/>
          <w:sz w:val="24"/>
          <w:szCs w:val="24"/>
        </w:rPr>
        <w:t>Course Technology &amp; Skills</w:t>
      </w:r>
    </w:p>
    <w:p w14:paraId="68E91A30" w14:textId="77777777" w:rsidR="002F7630" w:rsidRPr="00050C2C" w:rsidRDefault="002F7630" w:rsidP="00EC6692">
      <w:pPr>
        <w:pStyle w:val="Heading3"/>
        <w:rPr>
          <w:rFonts w:ascii="Arial" w:hAnsi="Arial" w:cs="Arial"/>
        </w:rPr>
      </w:pPr>
      <w:r w:rsidRPr="00050C2C">
        <w:rPr>
          <w:rFonts w:ascii="Arial" w:hAnsi="Arial" w:cs="Arial"/>
        </w:rPr>
        <w:t>Minimum Technology Requirements</w:t>
      </w:r>
    </w:p>
    <w:p w14:paraId="519EA55D" w14:textId="77777777" w:rsidR="002F7630" w:rsidRPr="00050C2C" w:rsidRDefault="00271577" w:rsidP="00271577">
      <w:pPr>
        <w:rPr>
          <w:rFonts w:ascii="Arial" w:hAnsi="Arial" w:cs="Arial"/>
        </w:rPr>
      </w:pPr>
      <w:r w:rsidRPr="00050C2C">
        <w:rPr>
          <w:rFonts w:ascii="Arial" w:hAnsi="Arial" w:cs="Arial"/>
        </w:rPr>
        <w:t>Provide a list of the minimum technology requirements for students, such as:</w:t>
      </w:r>
    </w:p>
    <w:p w14:paraId="4E3AB946" w14:textId="321DB402" w:rsidR="002F7630" w:rsidRPr="00050C2C" w:rsidRDefault="002F7630" w:rsidP="002F7630">
      <w:pPr>
        <w:pStyle w:val="ListParagraph"/>
        <w:numPr>
          <w:ilvl w:val="0"/>
          <w:numId w:val="2"/>
        </w:numPr>
        <w:rPr>
          <w:rFonts w:ascii="Arial" w:hAnsi="Arial" w:cs="Arial"/>
        </w:rPr>
      </w:pPr>
      <w:r w:rsidRPr="00050C2C">
        <w:rPr>
          <w:rFonts w:ascii="Arial" w:hAnsi="Arial" w:cs="Arial"/>
        </w:rPr>
        <w:t>Computer</w:t>
      </w:r>
    </w:p>
    <w:p w14:paraId="388F6F25" w14:textId="24E0EE51" w:rsidR="006F5F75" w:rsidRPr="00050C2C" w:rsidRDefault="006F5F75" w:rsidP="002F7630">
      <w:pPr>
        <w:pStyle w:val="ListParagraph"/>
        <w:numPr>
          <w:ilvl w:val="0"/>
          <w:numId w:val="2"/>
        </w:numPr>
        <w:rPr>
          <w:rFonts w:ascii="Arial" w:hAnsi="Arial" w:cs="Arial"/>
        </w:rPr>
      </w:pPr>
      <w:r w:rsidRPr="00050C2C">
        <w:rPr>
          <w:rFonts w:ascii="Arial" w:hAnsi="Arial" w:cs="Arial"/>
        </w:rPr>
        <w:t xml:space="preserve">Reliable internet access </w:t>
      </w:r>
    </w:p>
    <w:p w14:paraId="3DE2A020" w14:textId="77777777" w:rsidR="002F7630" w:rsidRPr="00050C2C" w:rsidRDefault="002F7630" w:rsidP="002F7630">
      <w:pPr>
        <w:pStyle w:val="ListParagraph"/>
        <w:numPr>
          <w:ilvl w:val="0"/>
          <w:numId w:val="2"/>
        </w:numPr>
        <w:rPr>
          <w:rFonts w:ascii="Arial" w:hAnsi="Arial" w:cs="Arial"/>
        </w:rPr>
      </w:pPr>
      <w:r w:rsidRPr="00050C2C">
        <w:rPr>
          <w:rFonts w:ascii="Arial" w:hAnsi="Arial" w:cs="Arial"/>
        </w:rPr>
        <w:t>Speakers</w:t>
      </w:r>
    </w:p>
    <w:p w14:paraId="55A23D13" w14:textId="77777777" w:rsidR="002F7630" w:rsidRPr="00050C2C" w:rsidRDefault="002F7630" w:rsidP="002F7630">
      <w:pPr>
        <w:pStyle w:val="ListParagraph"/>
        <w:numPr>
          <w:ilvl w:val="0"/>
          <w:numId w:val="2"/>
        </w:numPr>
        <w:rPr>
          <w:rFonts w:ascii="Arial" w:hAnsi="Arial" w:cs="Arial"/>
        </w:rPr>
      </w:pPr>
      <w:r w:rsidRPr="00050C2C">
        <w:rPr>
          <w:rFonts w:ascii="Arial" w:hAnsi="Arial" w:cs="Arial"/>
        </w:rPr>
        <w:t>Plug-ins</w:t>
      </w:r>
    </w:p>
    <w:p w14:paraId="75211D11" w14:textId="77777777" w:rsidR="00E54491" w:rsidRPr="00050C2C" w:rsidRDefault="002F7630" w:rsidP="00E54491">
      <w:pPr>
        <w:pStyle w:val="ListParagraph"/>
        <w:numPr>
          <w:ilvl w:val="0"/>
          <w:numId w:val="2"/>
        </w:numPr>
        <w:spacing w:after="0"/>
        <w:rPr>
          <w:rFonts w:ascii="Arial" w:hAnsi="Arial" w:cs="Arial"/>
        </w:rPr>
      </w:pPr>
      <w:r w:rsidRPr="00050C2C">
        <w:rPr>
          <w:rFonts w:ascii="Arial" w:hAnsi="Arial" w:cs="Arial"/>
        </w:rPr>
        <w:t>Microsoft Office Suite</w:t>
      </w:r>
    </w:p>
    <w:p w14:paraId="4040916C" w14:textId="1B7F4975" w:rsidR="00803F85" w:rsidRPr="00050C2C" w:rsidRDefault="00E54491" w:rsidP="00803F85">
      <w:pPr>
        <w:pStyle w:val="ListParagraph"/>
        <w:numPr>
          <w:ilvl w:val="0"/>
          <w:numId w:val="2"/>
        </w:numPr>
        <w:rPr>
          <w:rStyle w:val="Hyperlink"/>
          <w:rFonts w:ascii="Arial" w:hAnsi="Arial" w:cs="Arial"/>
          <w:color w:val="auto"/>
          <w:u w:val="none"/>
        </w:rPr>
      </w:pPr>
      <w:hyperlink r:id="rId9" w:history="1">
        <w:r w:rsidRPr="00050C2C">
          <w:rPr>
            <w:rStyle w:val="Hyperlink"/>
            <w:rFonts w:ascii="Arial" w:hAnsi="Arial" w:cs="Arial"/>
          </w:rPr>
          <w:t>Canvas Technical Requirements</w:t>
        </w:r>
      </w:hyperlink>
      <w:r w:rsidR="003829E2" w:rsidRPr="00050C2C">
        <w:rPr>
          <w:rFonts w:ascii="Arial" w:hAnsi="Arial" w:cs="Arial"/>
        </w:rPr>
        <w:t xml:space="preserve"> (</w:t>
      </w:r>
      <w:hyperlink r:id="rId10" w:history="1">
        <w:r w:rsidR="00803F85" w:rsidRPr="00050C2C">
          <w:rPr>
            <w:rStyle w:val="Hyperlink"/>
            <w:rFonts w:ascii="Arial" w:hAnsi="Arial" w:cs="Arial"/>
          </w:rPr>
          <w:t>https://clear.unt.edu/supported-technologies/canvas/requirements</w:t>
        </w:r>
      </w:hyperlink>
      <w:r w:rsidR="003829E2" w:rsidRPr="00050C2C">
        <w:rPr>
          <w:rStyle w:val="Hyperlink"/>
          <w:rFonts w:ascii="Arial" w:hAnsi="Arial" w:cs="Arial"/>
          <w:color w:val="auto"/>
          <w:u w:val="none"/>
        </w:rPr>
        <w:t>)</w:t>
      </w:r>
    </w:p>
    <w:p w14:paraId="7D31D74E" w14:textId="2820E4C7" w:rsidR="00803F85" w:rsidRDefault="00803F85" w:rsidP="00803F85">
      <w:pPr>
        <w:pStyle w:val="ListParagraph"/>
        <w:numPr>
          <w:ilvl w:val="0"/>
          <w:numId w:val="2"/>
        </w:numPr>
        <w:rPr>
          <w:rFonts w:ascii="Arial" w:hAnsi="Arial" w:cs="Arial"/>
        </w:rPr>
      </w:pPr>
      <w:r w:rsidRPr="00050C2C">
        <w:rPr>
          <w:rFonts w:ascii="Arial" w:hAnsi="Arial" w:cs="Arial"/>
        </w:rPr>
        <w:t>Connect technical requirements (</w:t>
      </w:r>
      <w:hyperlink r:id="rId11" w:history="1">
        <w:r w:rsidR="0052085E" w:rsidRPr="00BA39B7">
          <w:rPr>
            <w:rStyle w:val="Hyperlink"/>
            <w:rFonts w:ascii="Arial" w:hAnsi="Arial" w:cs="Arial"/>
          </w:rPr>
          <w:t>https://createwp.customer.mheducation.com/wordpressmu/success-academy/connects-system-requirements/</w:t>
        </w:r>
      </w:hyperlink>
      <w:r w:rsidRPr="00050C2C">
        <w:rPr>
          <w:rFonts w:ascii="Arial" w:hAnsi="Arial" w:cs="Arial"/>
        </w:rPr>
        <w:t>)</w:t>
      </w:r>
    </w:p>
    <w:p w14:paraId="3721DA17" w14:textId="207B7C2F" w:rsidR="0052085E" w:rsidRDefault="0052085E" w:rsidP="00EE01E8">
      <w:pPr>
        <w:pStyle w:val="ListParagraph"/>
        <w:numPr>
          <w:ilvl w:val="0"/>
          <w:numId w:val="2"/>
        </w:numPr>
        <w:rPr>
          <w:rFonts w:ascii="Arial" w:hAnsi="Arial" w:cs="Arial"/>
        </w:rPr>
      </w:pPr>
      <w:bookmarkStart w:id="6" w:name="_Hlk111793555"/>
      <w:proofErr w:type="spellStart"/>
      <w:r>
        <w:rPr>
          <w:rFonts w:ascii="Arial" w:hAnsi="Arial" w:cs="Arial"/>
        </w:rPr>
        <w:t>iClicker</w:t>
      </w:r>
      <w:proofErr w:type="spellEnd"/>
      <w:r>
        <w:rPr>
          <w:rFonts w:ascii="Arial" w:hAnsi="Arial" w:cs="Arial"/>
        </w:rPr>
        <w:t xml:space="preserve"> technical requirements (</w:t>
      </w:r>
      <w:hyperlink r:id="rId12" w:history="1">
        <w:r w:rsidR="00EE01E8" w:rsidRPr="00BA39B7">
          <w:rPr>
            <w:rStyle w:val="Hyperlink"/>
            <w:rFonts w:ascii="Arial" w:hAnsi="Arial" w:cs="Arial"/>
          </w:rPr>
          <w:t>https://www.iclicker.com/students/apps-and-remotes/apps</w:t>
        </w:r>
      </w:hyperlink>
      <w:r>
        <w:rPr>
          <w:rFonts w:ascii="Arial" w:hAnsi="Arial" w:cs="Arial"/>
        </w:rPr>
        <w:t>)</w:t>
      </w:r>
    </w:p>
    <w:p w14:paraId="1B3CBCC8" w14:textId="689B348A" w:rsidR="00EE01E8" w:rsidRPr="00973CE6" w:rsidRDefault="00973CE6" w:rsidP="00973CE6">
      <w:pPr>
        <w:pStyle w:val="ListParagraph"/>
        <w:numPr>
          <w:ilvl w:val="0"/>
          <w:numId w:val="2"/>
        </w:numPr>
        <w:rPr>
          <w:rStyle w:val="Hyperlink"/>
          <w:rFonts w:ascii="Arial" w:hAnsi="Arial" w:cs="Arial"/>
          <w:color w:val="auto"/>
          <w:u w:val="none"/>
        </w:rPr>
      </w:pPr>
      <w:r>
        <w:rPr>
          <w:rFonts w:ascii="Arial" w:hAnsi="Arial" w:cs="Arial"/>
        </w:rPr>
        <w:t>ALEKS technical requirements (</w:t>
      </w:r>
      <w:hyperlink r:id="rId13" w:history="1">
        <w:r w:rsidRPr="00B72530">
          <w:rPr>
            <w:rStyle w:val="Hyperlink"/>
            <w:rFonts w:ascii="Arial" w:hAnsi="Arial" w:cs="Arial"/>
          </w:rPr>
          <w:t>https://www.aleks.com/support/system_requirements</w:t>
        </w:r>
      </w:hyperlink>
      <w:r>
        <w:rPr>
          <w:rFonts w:ascii="Arial" w:hAnsi="Arial" w:cs="Arial"/>
        </w:rPr>
        <w:t>)</w:t>
      </w:r>
      <w:bookmarkEnd w:id="6"/>
    </w:p>
    <w:p w14:paraId="4C5786D0" w14:textId="77777777" w:rsidR="002F7630" w:rsidRPr="00050C2C" w:rsidRDefault="002F7630" w:rsidP="00EC6692">
      <w:pPr>
        <w:pStyle w:val="Heading3"/>
        <w:rPr>
          <w:rFonts w:ascii="Arial" w:hAnsi="Arial" w:cs="Arial"/>
        </w:rPr>
      </w:pPr>
      <w:r w:rsidRPr="00050C2C">
        <w:rPr>
          <w:rFonts w:ascii="Arial" w:hAnsi="Arial" w:cs="Arial"/>
        </w:rPr>
        <w:t>Computer Skills &amp; Digital Literacy</w:t>
      </w:r>
    </w:p>
    <w:p w14:paraId="54DBBF17" w14:textId="77777777" w:rsidR="002F7630" w:rsidRPr="00050C2C" w:rsidRDefault="002F7630" w:rsidP="002F7630">
      <w:pPr>
        <w:rPr>
          <w:rFonts w:ascii="Arial" w:hAnsi="Arial" w:cs="Arial"/>
        </w:rPr>
      </w:pPr>
      <w:r w:rsidRPr="00050C2C">
        <w:rPr>
          <w:rFonts w:ascii="Arial" w:hAnsi="Arial" w:cs="Arial"/>
        </w:rPr>
        <w:t>Provide a list of course-specific technical skills learners must have to succeed in the course, such as:</w:t>
      </w:r>
    </w:p>
    <w:p w14:paraId="0D3EB3EB" w14:textId="55C44021" w:rsidR="002F7630" w:rsidRPr="00050C2C" w:rsidRDefault="002F7630" w:rsidP="002F7630">
      <w:pPr>
        <w:pStyle w:val="ListParagraph"/>
        <w:numPr>
          <w:ilvl w:val="0"/>
          <w:numId w:val="3"/>
        </w:numPr>
        <w:rPr>
          <w:rFonts w:ascii="Arial" w:hAnsi="Arial" w:cs="Arial"/>
        </w:rPr>
      </w:pPr>
      <w:r w:rsidRPr="00050C2C">
        <w:rPr>
          <w:rFonts w:ascii="Arial" w:hAnsi="Arial" w:cs="Arial"/>
        </w:rPr>
        <w:t>Using Canvas</w:t>
      </w:r>
    </w:p>
    <w:p w14:paraId="64DD0B60" w14:textId="4938F2D1" w:rsidR="00803F85" w:rsidRDefault="00803F85" w:rsidP="002F7630">
      <w:pPr>
        <w:pStyle w:val="ListParagraph"/>
        <w:numPr>
          <w:ilvl w:val="0"/>
          <w:numId w:val="3"/>
        </w:numPr>
        <w:rPr>
          <w:rFonts w:ascii="Arial" w:hAnsi="Arial" w:cs="Arial"/>
        </w:rPr>
      </w:pPr>
      <w:r w:rsidRPr="00050C2C">
        <w:rPr>
          <w:rFonts w:ascii="Arial" w:hAnsi="Arial" w:cs="Arial"/>
        </w:rPr>
        <w:t>Using Connect</w:t>
      </w:r>
    </w:p>
    <w:p w14:paraId="28C8152B" w14:textId="1C2F786D" w:rsidR="006867F5" w:rsidRDefault="006867F5" w:rsidP="002F7630">
      <w:pPr>
        <w:pStyle w:val="ListParagraph"/>
        <w:numPr>
          <w:ilvl w:val="0"/>
          <w:numId w:val="3"/>
        </w:numPr>
        <w:rPr>
          <w:rFonts w:ascii="Arial" w:hAnsi="Arial" w:cs="Arial"/>
        </w:rPr>
      </w:pPr>
      <w:r>
        <w:rPr>
          <w:rFonts w:ascii="Arial" w:hAnsi="Arial" w:cs="Arial"/>
        </w:rPr>
        <w:t xml:space="preserve">Using </w:t>
      </w:r>
      <w:proofErr w:type="spellStart"/>
      <w:r>
        <w:rPr>
          <w:rFonts w:ascii="Arial" w:hAnsi="Arial" w:cs="Arial"/>
        </w:rPr>
        <w:t>iClicker</w:t>
      </w:r>
      <w:proofErr w:type="spellEnd"/>
    </w:p>
    <w:p w14:paraId="642B9D1A" w14:textId="16095878" w:rsidR="00973CE6" w:rsidRPr="00050C2C" w:rsidRDefault="00973CE6" w:rsidP="002F7630">
      <w:pPr>
        <w:pStyle w:val="ListParagraph"/>
        <w:numPr>
          <w:ilvl w:val="0"/>
          <w:numId w:val="3"/>
        </w:numPr>
        <w:rPr>
          <w:rFonts w:ascii="Arial" w:hAnsi="Arial" w:cs="Arial"/>
        </w:rPr>
      </w:pPr>
      <w:r>
        <w:rPr>
          <w:rFonts w:ascii="Arial" w:hAnsi="Arial" w:cs="Arial"/>
        </w:rPr>
        <w:t>Using ALEKS</w:t>
      </w:r>
    </w:p>
    <w:p w14:paraId="3988FAB0" w14:textId="77777777" w:rsidR="002F7630" w:rsidRPr="00050C2C" w:rsidRDefault="002F7630" w:rsidP="002F7630">
      <w:pPr>
        <w:pStyle w:val="ListParagraph"/>
        <w:numPr>
          <w:ilvl w:val="0"/>
          <w:numId w:val="3"/>
        </w:numPr>
        <w:rPr>
          <w:rFonts w:ascii="Arial" w:hAnsi="Arial" w:cs="Arial"/>
        </w:rPr>
      </w:pPr>
      <w:r w:rsidRPr="00050C2C">
        <w:rPr>
          <w:rFonts w:ascii="Arial" w:hAnsi="Arial" w:cs="Arial"/>
        </w:rPr>
        <w:t>Using email with attachments</w:t>
      </w:r>
    </w:p>
    <w:p w14:paraId="5706143E" w14:textId="77777777" w:rsidR="002F7630" w:rsidRPr="00050C2C" w:rsidRDefault="002F7630" w:rsidP="002F7630">
      <w:pPr>
        <w:pStyle w:val="ListParagraph"/>
        <w:numPr>
          <w:ilvl w:val="0"/>
          <w:numId w:val="3"/>
        </w:numPr>
        <w:rPr>
          <w:rFonts w:ascii="Arial" w:hAnsi="Arial" w:cs="Arial"/>
        </w:rPr>
      </w:pPr>
      <w:r w:rsidRPr="00050C2C">
        <w:rPr>
          <w:rFonts w:ascii="Arial" w:hAnsi="Arial" w:cs="Arial"/>
        </w:rPr>
        <w:t>Downloading and installing software</w:t>
      </w:r>
    </w:p>
    <w:p w14:paraId="3125ADF1" w14:textId="77777777" w:rsidR="005C7253" w:rsidRPr="00050C2C" w:rsidRDefault="005C7253" w:rsidP="005C7253">
      <w:pPr>
        <w:pStyle w:val="Heading3"/>
        <w:rPr>
          <w:rFonts w:ascii="Arial" w:hAnsi="Arial" w:cs="Arial"/>
        </w:rPr>
      </w:pPr>
      <w:r w:rsidRPr="00050C2C">
        <w:rPr>
          <w:rFonts w:ascii="Arial" w:hAnsi="Arial" w:cs="Arial"/>
        </w:rPr>
        <w:t>Technical Assistance</w:t>
      </w:r>
    </w:p>
    <w:p w14:paraId="0D8EC3BB" w14:textId="77777777" w:rsidR="005C7253" w:rsidRPr="00050C2C" w:rsidRDefault="005C7253" w:rsidP="005C7253">
      <w:pPr>
        <w:pStyle w:val="BodyText"/>
        <w:spacing w:after="240"/>
        <w:ind w:left="0" w:right="147"/>
        <w:rPr>
          <w:rFonts w:ascii="Arial" w:hAnsi="Arial" w:cs="Arial"/>
          <w:sz w:val="22"/>
          <w:szCs w:val="22"/>
        </w:rPr>
      </w:pPr>
      <w:r w:rsidRPr="00050C2C">
        <w:rPr>
          <w:rFonts w:ascii="Arial" w:hAnsi="Arial" w:cs="Arial"/>
          <w:sz w:val="22"/>
          <w:szCs w:val="22"/>
        </w:rPr>
        <w:t xml:space="preserve">Part of working in the online environment involves dealing with the inconveniences and frustration that can arise when technology breaks down or does not perform as expected. Here </w:t>
      </w:r>
      <w:r w:rsidRPr="00050C2C">
        <w:rPr>
          <w:rFonts w:ascii="Arial" w:hAnsi="Arial" w:cs="Arial"/>
          <w:sz w:val="22"/>
          <w:szCs w:val="22"/>
        </w:rPr>
        <w:lastRenderedPageBreak/>
        <w:t xml:space="preserve">at UNT we have a Student Help Desk that you can contact for help with Canvas or other technology issues. </w:t>
      </w:r>
    </w:p>
    <w:p w14:paraId="38F793DB" w14:textId="77777777" w:rsidR="005C7253" w:rsidRPr="00050C2C" w:rsidRDefault="005C7253" w:rsidP="005C7253">
      <w:pPr>
        <w:spacing w:after="0"/>
        <w:rPr>
          <w:rFonts w:ascii="Arial" w:hAnsi="Arial" w:cs="Arial"/>
        </w:rPr>
      </w:pPr>
      <w:r w:rsidRPr="00050C2C">
        <w:rPr>
          <w:rFonts w:ascii="Arial" w:hAnsi="Arial" w:cs="Arial"/>
          <w:b/>
        </w:rPr>
        <w:t>UIT Help Desk</w:t>
      </w:r>
      <w:r w:rsidRPr="00050C2C">
        <w:rPr>
          <w:rFonts w:ascii="Arial" w:hAnsi="Arial" w:cs="Arial"/>
        </w:rPr>
        <w:t xml:space="preserve">: </w:t>
      </w:r>
      <w:hyperlink r:id="rId14" w:history="1">
        <w:r w:rsidRPr="00050C2C">
          <w:rPr>
            <w:rStyle w:val="Hyperlink"/>
            <w:rFonts w:ascii="Arial" w:hAnsi="Arial" w:cs="Arial"/>
          </w:rPr>
          <w:t>UIT Student Help Desk site</w:t>
        </w:r>
      </w:hyperlink>
      <w:r w:rsidRPr="00050C2C">
        <w:rPr>
          <w:rFonts w:ascii="Arial" w:hAnsi="Arial" w:cs="Arial"/>
        </w:rPr>
        <w:t xml:space="preserve"> (http://www.unt.edu/helpdesk/index.htm</w:t>
      </w:r>
      <w:r w:rsidRPr="00050C2C">
        <w:rPr>
          <w:rStyle w:val="Hyperlink"/>
          <w:rFonts w:ascii="Arial" w:hAnsi="Arial" w:cs="Arial"/>
        </w:rPr>
        <w:t>)</w:t>
      </w:r>
    </w:p>
    <w:p w14:paraId="0CF017DF" w14:textId="77777777" w:rsidR="005C7253" w:rsidRPr="00050C2C" w:rsidRDefault="005C7253" w:rsidP="005C7253">
      <w:pPr>
        <w:spacing w:after="0"/>
        <w:rPr>
          <w:rFonts w:ascii="Arial" w:hAnsi="Arial" w:cs="Arial"/>
        </w:rPr>
      </w:pPr>
      <w:r w:rsidRPr="00050C2C">
        <w:rPr>
          <w:rFonts w:ascii="Arial" w:hAnsi="Arial" w:cs="Arial"/>
          <w:b/>
        </w:rPr>
        <w:t>Email</w:t>
      </w:r>
      <w:r w:rsidRPr="00050C2C">
        <w:rPr>
          <w:rFonts w:ascii="Arial" w:hAnsi="Arial" w:cs="Arial"/>
        </w:rPr>
        <w:t xml:space="preserve">: </w:t>
      </w:r>
      <w:hyperlink r:id="rId15" w:history="1">
        <w:r w:rsidRPr="00050C2C">
          <w:rPr>
            <w:rStyle w:val="Hyperlink"/>
            <w:rFonts w:ascii="Arial" w:hAnsi="Arial" w:cs="Arial"/>
          </w:rPr>
          <w:t>helpdesk@unt.edu</w:t>
        </w:r>
      </w:hyperlink>
      <w:r w:rsidRPr="00050C2C">
        <w:rPr>
          <w:rFonts w:ascii="Arial" w:hAnsi="Arial" w:cs="Arial"/>
        </w:rPr>
        <w:t xml:space="preserve">     </w:t>
      </w:r>
    </w:p>
    <w:p w14:paraId="71D07B48" w14:textId="77777777" w:rsidR="005C7253" w:rsidRPr="00050C2C" w:rsidRDefault="005C7253" w:rsidP="005C7253">
      <w:pPr>
        <w:pStyle w:val="BodyText"/>
        <w:ind w:left="0" w:right="6649"/>
        <w:rPr>
          <w:rFonts w:ascii="Arial" w:hAnsi="Arial" w:cs="Arial"/>
          <w:sz w:val="22"/>
          <w:szCs w:val="22"/>
        </w:rPr>
      </w:pPr>
      <w:r w:rsidRPr="00050C2C">
        <w:rPr>
          <w:rFonts w:ascii="Arial" w:hAnsi="Arial" w:cs="Arial"/>
          <w:b/>
          <w:sz w:val="22"/>
          <w:szCs w:val="22"/>
        </w:rPr>
        <w:t>Phone</w:t>
      </w:r>
      <w:r w:rsidRPr="00050C2C">
        <w:rPr>
          <w:rFonts w:ascii="Arial" w:hAnsi="Arial" w:cs="Arial"/>
          <w:sz w:val="22"/>
          <w:szCs w:val="22"/>
        </w:rPr>
        <w:t>: 940-565-2324</w:t>
      </w:r>
    </w:p>
    <w:p w14:paraId="66167EFA" w14:textId="77777777" w:rsidR="005C7253" w:rsidRPr="00050C2C" w:rsidRDefault="005C7253" w:rsidP="005C7253">
      <w:pPr>
        <w:pStyle w:val="BodyText"/>
        <w:ind w:left="0"/>
        <w:rPr>
          <w:rFonts w:ascii="Arial" w:hAnsi="Arial" w:cs="Arial"/>
          <w:sz w:val="22"/>
          <w:szCs w:val="22"/>
        </w:rPr>
      </w:pPr>
      <w:r w:rsidRPr="00050C2C">
        <w:rPr>
          <w:rFonts w:ascii="Arial" w:hAnsi="Arial" w:cs="Arial"/>
          <w:b/>
          <w:sz w:val="22"/>
          <w:szCs w:val="22"/>
        </w:rPr>
        <w:t>In Person</w:t>
      </w:r>
      <w:r w:rsidRPr="00050C2C">
        <w:rPr>
          <w:rFonts w:ascii="Arial" w:hAnsi="Arial" w:cs="Arial"/>
          <w:sz w:val="22"/>
          <w:szCs w:val="22"/>
        </w:rPr>
        <w:t>: Sage Hall, Room 130</w:t>
      </w:r>
    </w:p>
    <w:p w14:paraId="0812268C" w14:textId="77777777" w:rsidR="005C7253" w:rsidRPr="00050C2C" w:rsidRDefault="005C7253" w:rsidP="005C7253">
      <w:pPr>
        <w:pStyle w:val="BodyText"/>
        <w:ind w:left="0" w:right="147"/>
        <w:rPr>
          <w:rFonts w:ascii="Arial" w:hAnsi="Arial" w:cs="Arial"/>
          <w:sz w:val="22"/>
          <w:szCs w:val="22"/>
        </w:rPr>
      </w:pPr>
      <w:r w:rsidRPr="00050C2C">
        <w:rPr>
          <w:rFonts w:ascii="Arial" w:hAnsi="Arial" w:cs="Arial"/>
          <w:b/>
          <w:sz w:val="22"/>
          <w:szCs w:val="22"/>
        </w:rPr>
        <w:t>Walk-In Availability</w:t>
      </w:r>
      <w:r w:rsidRPr="00050C2C">
        <w:rPr>
          <w:rFonts w:ascii="Arial" w:hAnsi="Arial" w:cs="Arial"/>
          <w:sz w:val="22"/>
          <w:szCs w:val="22"/>
        </w:rPr>
        <w:t>: 8am-9pm</w:t>
      </w:r>
    </w:p>
    <w:p w14:paraId="3B5D87A6" w14:textId="77777777" w:rsidR="005C7253" w:rsidRPr="00050C2C" w:rsidRDefault="005C7253" w:rsidP="005C7253">
      <w:pPr>
        <w:pStyle w:val="BodyText"/>
        <w:ind w:left="0" w:right="147"/>
        <w:rPr>
          <w:rFonts w:ascii="Arial" w:hAnsi="Arial" w:cs="Arial"/>
          <w:sz w:val="22"/>
          <w:szCs w:val="22"/>
        </w:rPr>
      </w:pPr>
      <w:r w:rsidRPr="00050C2C">
        <w:rPr>
          <w:rFonts w:ascii="Arial" w:hAnsi="Arial" w:cs="Arial"/>
          <w:b/>
          <w:sz w:val="22"/>
          <w:szCs w:val="22"/>
        </w:rPr>
        <w:t>Telephone Availability</w:t>
      </w:r>
      <w:r w:rsidRPr="00050C2C">
        <w:rPr>
          <w:rFonts w:ascii="Arial" w:hAnsi="Arial" w:cs="Arial"/>
          <w:sz w:val="22"/>
          <w:szCs w:val="22"/>
        </w:rPr>
        <w:t>:</w:t>
      </w:r>
    </w:p>
    <w:p w14:paraId="0E29CD64"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Sunday: noon-midnight</w:t>
      </w:r>
    </w:p>
    <w:p w14:paraId="74B91FE2"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Monday-Thursday: 8am-midnight</w:t>
      </w:r>
    </w:p>
    <w:p w14:paraId="7D0927E5"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Friday: 8am-8pm</w:t>
      </w:r>
    </w:p>
    <w:p w14:paraId="634C73B3"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Saturday: 9am-5pm</w:t>
      </w:r>
    </w:p>
    <w:p w14:paraId="06FF8F72" w14:textId="77777777" w:rsidR="005C7253" w:rsidRPr="00050C2C" w:rsidRDefault="005C7253" w:rsidP="005C7253">
      <w:pPr>
        <w:pStyle w:val="BodyText"/>
        <w:ind w:left="0" w:right="147"/>
        <w:rPr>
          <w:rFonts w:ascii="Arial" w:hAnsi="Arial" w:cs="Arial"/>
          <w:sz w:val="22"/>
          <w:szCs w:val="22"/>
        </w:rPr>
      </w:pPr>
      <w:r w:rsidRPr="00050C2C">
        <w:rPr>
          <w:rFonts w:ascii="Arial" w:hAnsi="Arial" w:cs="Arial"/>
          <w:b/>
          <w:sz w:val="22"/>
          <w:szCs w:val="22"/>
        </w:rPr>
        <w:t>Laptop Checkout</w:t>
      </w:r>
      <w:r w:rsidRPr="00050C2C">
        <w:rPr>
          <w:rFonts w:ascii="Arial" w:hAnsi="Arial" w:cs="Arial"/>
          <w:sz w:val="22"/>
          <w:szCs w:val="22"/>
        </w:rPr>
        <w:t>: 8am-7pm</w:t>
      </w:r>
    </w:p>
    <w:p w14:paraId="152EADBB" w14:textId="77777777" w:rsidR="005C7253" w:rsidRPr="00050C2C" w:rsidRDefault="005C7253" w:rsidP="005C7253">
      <w:pPr>
        <w:pStyle w:val="BodyText"/>
        <w:ind w:left="0" w:right="147"/>
        <w:rPr>
          <w:rFonts w:ascii="Arial" w:hAnsi="Arial" w:cs="Arial"/>
          <w:sz w:val="22"/>
          <w:szCs w:val="22"/>
        </w:rPr>
      </w:pPr>
    </w:p>
    <w:p w14:paraId="769FA2AD" w14:textId="315D398E" w:rsidR="005C7253" w:rsidRPr="00050C2C" w:rsidRDefault="005C7253" w:rsidP="005C7253">
      <w:pPr>
        <w:pStyle w:val="BodyText"/>
        <w:spacing w:after="240"/>
        <w:ind w:left="0" w:right="147"/>
        <w:rPr>
          <w:rFonts w:ascii="Arial" w:hAnsi="Arial" w:cs="Arial"/>
          <w:sz w:val="22"/>
          <w:szCs w:val="22"/>
        </w:rPr>
      </w:pPr>
      <w:r w:rsidRPr="00050C2C">
        <w:rPr>
          <w:rFonts w:ascii="Arial" w:hAnsi="Arial" w:cs="Arial"/>
          <w:sz w:val="22"/>
          <w:szCs w:val="22"/>
        </w:rPr>
        <w:t xml:space="preserve">For additional support, visit </w:t>
      </w:r>
      <w:hyperlink r:id="rId16" w:history="1">
        <w:r w:rsidRPr="00050C2C">
          <w:rPr>
            <w:rStyle w:val="Hyperlink"/>
            <w:rFonts w:ascii="Arial" w:hAnsi="Arial" w:cs="Arial"/>
            <w:sz w:val="22"/>
            <w:szCs w:val="22"/>
          </w:rPr>
          <w:t>Canvas Technical Help</w:t>
        </w:r>
      </w:hyperlink>
      <w:r w:rsidRPr="00050C2C">
        <w:rPr>
          <w:rFonts w:ascii="Arial" w:hAnsi="Arial" w:cs="Arial"/>
          <w:sz w:val="22"/>
          <w:szCs w:val="22"/>
        </w:rPr>
        <w:t xml:space="preserve"> (https://community.canvaslms.com/docs/DOC-10554-4212710328)</w:t>
      </w:r>
    </w:p>
    <w:p w14:paraId="51CEBB20" w14:textId="275BD6CA" w:rsidR="00EE437C" w:rsidRPr="00050C2C" w:rsidRDefault="007B1815" w:rsidP="00EC6692">
      <w:pPr>
        <w:pStyle w:val="Heading3"/>
        <w:rPr>
          <w:rFonts w:ascii="Arial" w:hAnsi="Arial" w:cs="Arial"/>
        </w:rPr>
      </w:pPr>
      <w:r w:rsidRPr="00050C2C">
        <w:rPr>
          <w:rFonts w:ascii="Arial" w:hAnsi="Arial" w:cs="Arial"/>
        </w:rPr>
        <w:t>Rules of Engagement</w:t>
      </w:r>
    </w:p>
    <w:p w14:paraId="02ED94B1" w14:textId="0F806F77" w:rsidR="00EE437C" w:rsidRPr="00050C2C" w:rsidRDefault="007B1815" w:rsidP="00EE437C">
      <w:pPr>
        <w:rPr>
          <w:rFonts w:ascii="Arial" w:hAnsi="Arial" w:cs="Arial"/>
          <w:shd w:val="clear" w:color="auto" w:fill="FFFFFF"/>
        </w:rPr>
      </w:pPr>
      <w:r w:rsidRPr="00050C2C">
        <w:rPr>
          <w:rFonts w:ascii="Arial" w:hAnsi="Arial" w:cs="Arial"/>
          <w:shd w:val="clear" w:color="auto" w:fill="FFFFFF"/>
        </w:rPr>
        <w:t>Rules of engagement refer</w:t>
      </w:r>
      <w:r w:rsidR="00EE437C" w:rsidRPr="00050C2C">
        <w:rPr>
          <w:rFonts w:ascii="Arial" w:hAnsi="Arial" w:cs="Arial"/>
          <w:shd w:val="clear" w:color="auto" w:fill="FFFFFF"/>
        </w:rPr>
        <w:t xml:space="preserve"> to the way students are expected to interact with each other and with their instructors. Here are some general guidelines:</w:t>
      </w:r>
    </w:p>
    <w:p w14:paraId="252C9E02" w14:textId="5405F69C"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While the freedom to express yourself is a fundamental human right, any communication that utilizes cruel and derogatory language on the basis of </w:t>
      </w:r>
      <w:r w:rsidR="00157417" w:rsidRPr="00050C2C">
        <w:rPr>
          <w:rFonts w:ascii="Arial" w:hAnsi="Arial" w:cs="Arial"/>
        </w:rPr>
        <w:t xml:space="preserve">race, color, national origin, religion, sex, sexual orientation, gender identity, gender expression, age, disability, genetic information, veteran status, or any other characteristic protected under applicable federal or state law </w:t>
      </w:r>
      <w:r w:rsidRPr="00050C2C">
        <w:rPr>
          <w:rFonts w:ascii="Arial" w:hAnsi="Arial" w:cs="Arial"/>
          <w:shd w:val="clear" w:color="auto" w:fill="FFFFFF"/>
        </w:rPr>
        <w:t>will not be tolerated.</w:t>
      </w:r>
    </w:p>
    <w:p w14:paraId="3BB681B4" w14:textId="3339A606"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Treat your instructor and classmates with respect in any communication online or face-to-face, even when their opinion differs from your own.</w:t>
      </w:r>
    </w:p>
    <w:p w14:paraId="45A30E52" w14:textId="56757DC8" w:rsidR="00DC43B6" w:rsidRPr="00050C2C" w:rsidRDefault="00DC43B6"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Ask for and use the correct name and pronouns for your instructor and classmates.</w:t>
      </w:r>
    </w:p>
    <w:p w14:paraId="639A9B19"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Use your critical thinking skills to challenge other people’s ideas, instead of attacking individuals. </w:t>
      </w:r>
    </w:p>
    <w:p w14:paraId="67D8D507"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Avoid using all caps while communicating digitally. This may be interpreted as “YELLING!”</w:t>
      </w:r>
    </w:p>
    <w:p w14:paraId="04716B94" w14:textId="52170A59"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Be cautious when using humor or sarcasm </w:t>
      </w:r>
      <w:r w:rsidR="00D85FDE" w:rsidRPr="00050C2C">
        <w:rPr>
          <w:rFonts w:ascii="Arial" w:hAnsi="Arial" w:cs="Arial"/>
          <w:shd w:val="clear" w:color="auto" w:fill="FFFFFF"/>
        </w:rPr>
        <w:t xml:space="preserve">in emails or discussion posts </w:t>
      </w:r>
      <w:r w:rsidRPr="00050C2C">
        <w:rPr>
          <w:rFonts w:ascii="Arial" w:hAnsi="Arial" w:cs="Arial"/>
          <w:shd w:val="clear" w:color="auto" w:fill="FFFFFF"/>
        </w:rPr>
        <w:t xml:space="preserve">as tone can be difficult to interpret </w:t>
      </w:r>
      <w:r w:rsidR="00D85FDE" w:rsidRPr="00050C2C">
        <w:rPr>
          <w:rFonts w:ascii="Arial" w:hAnsi="Arial" w:cs="Arial"/>
          <w:shd w:val="clear" w:color="auto" w:fill="FFFFFF"/>
        </w:rPr>
        <w:t>digitally.</w:t>
      </w:r>
    </w:p>
    <w:p w14:paraId="0E38ADD0"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Avoid using “text-talk” unless explicitly permitted by your instructor.</w:t>
      </w:r>
    </w:p>
    <w:p w14:paraId="2F70BC03"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Proofread and fact-check your sources.</w:t>
      </w:r>
    </w:p>
    <w:p w14:paraId="4FC2F7B0" w14:textId="7C365D51" w:rsidR="00E50393" w:rsidRPr="00050C2C" w:rsidRDefault="00E50393" w:rsidP="00EE437C">
      <w:pPr>
        <w:pStyle w:val="ListParagraph"/>
        <w:numPr>
          <w:ilvl w:val="0"/>
          <w:numId w:val="21"/>
        </w:numPr>
        <w:rPr>
          <w:rFonts w:ascii="Arial" w:hAnsi="Arial" w:cs="Arial"/>
          <w:shd w:val="clear" w:color="auto" w:fill="FFFFFF"/>
        </w:rPr>
      </w:pPr>
      <w:r w:rsidRPr="00050C2C">
        <w:rPr>
          <w:rFonts w:ascii="Arial" w:hAnsi="Arial" w:cs="Arial"/>
          <w:shd w:val="clear" w:color="auto" w:fill="FFFFFF"/>
        </w:rPr>
        <w:t>Keep in mind that online posts can be permanent, so think first before you type.</w:t>
      </w:r>
    </w:p>
    <w:p w14:paraId="3223B79B" w14:textId="4D40F34F" w:rsidR="00EE437C" w:rsidRPr="00050C2C" w:rsidRDefault="00EE437C" w:rsidP="00EE437C">
      <w:pPr>
        <w:rPr>
          <w:rFonts w:ascii="Arial" w:hAnsi="Arial" w:cs="Arial"/>
        </w:rPr>
      </w:pPr>
      <w:r w:rsidRPr="00050C2C">
        <w:rPr>
          <w:rFonts w:ascii="Arial" w:hAnsi="Arial" w:cs="Arial"/>
        </w:rPr>
        <w:t>See t</w:t>
      </w:r>
      <w:r w:rsidR="005B63CC" w:rsidRPr="00050C2C">
        <w:rPr>
          <w:rFonts w:ascii="Arial" w:hAnsi="Arial" w:cs="Arial"/>
        </w:rPr>
        <w:t xml:space="preserve">hese </w:t>
      </w:r>
      <w:hyperlink r:id="rId17" w:history="1">
        <w:r w:rsidR="00B07CB3" w:rsidRPr="00050C2C">
          <w:rPr>
            <w:rStyle w:val="Hyperlink"/>
            <w:rFonts w:ascii="Arial" w:hAnsi="Arial" w:cs="Arial"/>
          </w:rPr>
          <w:t>Engagement Guidelines</w:t>
        </w:r>
      </w:hyperlink>
      <w:r w:rsidR="0044674B" w:rsidRPr="00050C2C">
        <w:rPr>
          <w:rFonts w:ascii="Arial" w:hAnsi="Arial" w:cs="Arial"/>
        </w:rPr>
        <w:t xml:space="preserve"> (</w:t>
      </w:r>
      <w:r w:rsidR="00930D1E" w:rsidRPr="00050C2C">
        <w:rPr>
          <w:rFonts w:ascii="Arial" w:hAnsi="Arial" w:cs="Arial"/>
        </w:rPr>
        <w:t xml:space="preserve">https://clear.unt.edu/online-communication-tips) </w:t>
      </w:r>
      <w:r w:rsidR="005313DC" w:rsidRPr="00050C2C">
        <w:rPr>
          <w:rFonts w:ascii="Arial" w:hAnsi="Arial" w:cs="Arial"/>
        </w:rPr>
        <w:t>for more information.</w:t>
      </w:r>
    </w:p>
    <w:p w14:paraId="7E8DBFF6" w14:textId="5574BD0E" w:rsidR="00F058D6" w:rsidRPr="00050C2C" w:rsidRDefault="009476BD" w:rsidP="00EC6692">
      <w:pPr>
        <w:pStyle w:val="Heading2"/>
        <w:rPr>
          <w:rFonts w:ascii="Arial" w:hAnsi="Arial" w:cs="Arial"/>
          <w:sz w:val="24"/>
          <w:szCs w:val="24"/>
        </w:rPr>
      </w:pPr>
      <w:r w:rsidRPr="00050C2C">
        <w:rPr>
          <w:rFonts w:ascii="Arial" w:hAnsi="Arial" w:cs="Arial"/>
          <w:sz w:val="24"/>
          <w:szCs w:val="24"/>
        </w:rPr>
        <w:t>UNT Policies</w:t>
      </w:r>
    </w:p>
    <w:p w14:paraId="381C3049" w14:textId="3EF2BE4B" w:rsidR="00EC6692" w:rsidRPr="00050C2C" w:rsidRDefault="00CA2745" w:rsidP="00CA2745">
      <w:pPr>
        <w:pStyle w:val="Heading3"/>
        <w:rPr>
          <w:rFonts w:ascii="Arial" w:hAnsi="Arial" w:cs="Arial"/>
        </w:rPr>
      </w:pPr>
      <w:r w:rsidRPr="00050C2C">
        <w:rPr>
          <w:rFonts w:ascii="Arial" w:hAnsi="Arial" w:cs="Arial"/>
        </w:rPr>
        <w:t>Academic Integrity Policy</w:t>
      </w:r>
    </w:p>
    <w:p w14:paraId="485E75E8" w14:textId="41D2AB2B" w:rsidR="00E154E5" w:rsidRPr="00050C2C" w:rsidRDefault="00E154E5" w:rsidP="000A484F">
      <w:pPr>
        <w:rPr>
          <w:rFonts w:ascii="Arial" w:hAnsi="Arial" w:cs="Arial"/>
        </w:rPr>
      </w:pPr>
      <w:r w:rsidRPr="00050C2C">
        <w:rPr>
          <w:rFonts w:ascii="Arial" w:hAnsi="Arial" w:cs="Arial"/>
        </w:rPr>
        <w:t xml:space="preserve">Academic Integrity Standards and Consequences. According to UNT Policy 06.003, Student Academic Integrity, academic dishonesty occurs when students engage in behaviors including, </w:t>
      </w:r>
      <w:r w:rsidRPr="00050C2C">
        <w:rPr>
          <w:rFonts w:ascii="Arial" w:hAnsi="Arial" w:cs="Arial"/>
        </w:rPr>
        <w:lastRenderedPageBreak/>
        <w:t>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rsidRPr="00050C2C">
        <w:rPr>
          <w:rFonts w:ascii="Arial" w:hAnsi="Arial" w:cs="Arial"/>
        </w:rPr>
        <w:t>]</w:t>
      </w:r>
    </w:p>
    <w:p w14:paraId="49FD5E79" w14:textId="7555C74E" w:rsidR="0050169A" w:rsidRPr="00050C2C" w:rsidRDefault="000A484F" w:rsidP="0050169A">
      <w:pPr>
        <w:pStyle w:val="Heading3"/>
        <w:rPr>
          <w:rFonts w:ascii="Arial" w:hAnsi="Arial" w:cs="Arial"/>
        </w:rPr>
      </w:pPr>
      <w:r w:rsidRPr="00050C2C">
        <w:rPr>
          <w:rFonts w:ascii="Arial" w:hAnsi="Arial" w:cs="Arial"/>
        </w:rPr>
        <w:t>ADA Policy</w:t>
      </w:r>
    </w:p>
    <w:p w14:paraId="1A894F81" w14:textId="50960247" w:rsidR="00E154E5" w:rsidRPr="00050C2C" w:rsidRDefault="00E154E5" w:rsidP="000A484F">
      <w:pPr>
        <w:rPr>
          <w:rFonts w:ascii="Arial" w:hAnsi="Arial" w:cs="Arial"/>
        </w:rPr>
      </w:pPr>
      <w:r w:rsidRPr="00050C2C">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8" w:history="1">
        <w:r w:rsidRPr="00050C2C">
          <w:rPr>
            <w:rStyle w:val="Hyperlink"/>
            <w:rFonts w:ascii="Arial" w:hAnsi="Arial" w:cs="Arial"/>
          </w:rPr>
          <w:t>ODA website</w:t>
        </w:r>
      </w:hyperlink>
      <w:r w:rsidRPr="00050C2C">
        <w:rPr>
          <w:rFonts w:ascii="Arial" w:hAnsi="Arial" w:cs="Arial"/>
        </w:rPr>
        <w:t xml:space="preserve"> </w:t>
      </w:r>
      <w:r w:rsidR="00E06E54" w:rsidRPr="00050C2C">
        <w:rPr>
          <w:rFonts w:ascii="Arial" w:hAnsi="Arial" w:cs="Arial"/>
        </w:rPr>
        <w:t>(</w:t>
      </w:r>
      <w:hyperlink r:id="rId19" w:history="1">
        <w:r w:rsidR="00B47E5C" w:rsidRPr="00050C2C">
          <w:rPr>
            <w:rStyle w:val="Hyperlink"/>
            <w:rFonts w:ascii="Arial" w:hAnsi="Arial" w:cs="Arial"/>
          </w:rPr>
          <w:t>https://disability.unt.edu/</w:t>
        </w:r>
      </w:hyperlink>
      <w:r w:rsidR="00E06E54" w:rsidRPr="00050C2C">
        <w:rPr>
          <w:rFonts w:ascii="Arial" w:hAnsi="Arial" w:cs="Arial"/>
        </w:rPr>
        <w:t>).</w:t>
      </w:r>
    </w:p>
    <w:p w14:paraId="25E24BA4" w14:textId="77777777" w:rsidR="00B47E5C" w:rsidRPr="00050C2C" w:rsidRDefault="00B47E5C" w:rsidP="00B47E5C">
      <w:pPr>
        <w:pStyle w:val="Heading3"/>
        <w:rPr>
          <w:rFonts w:ascii="Arial" w:hAnsi="Arial" w:cs="Arial"/>
        </w:rPr>
      </w:pPr>
      <w:r w:rsidRPr="00050C2C">
        <w:rPr>
          <w:rFonts w:ascii="Arial" w:hAnsi="Arial" w:cs="Arial"/>
        </w:rPr>
        <w:t>Prohibition of Discrimination, Harassment, and Retaliation (Policy 16.004)</w:t>
      </w:r>
    </w:p>
    <w:p w14:paraId="09EC8062" w14:textId="5105F609" w:rsidR="00B47E5C" w:rsidRPr="00050C2C" w:rsidRDefault="00B47E5C" w:rsidP="000A484F">
      <w:pPr>
        <w:rPr>
          <w:rFonts w:ascii="Arial" w:hAnsi="Arial" w:cs="Arial"/>
        </w:rPr>
      </w:pPr>
      <w:r w:rsidRPr="00050C2C">
        <w:rPr>
          <w:rFonts w:ascii="Arial" w:hAnsi="Arial" w:cs="Arial"/>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050C2C" w:rsidRDefault="00E154E5" w:rsidP="00CA2745">
      <w:pPr>
        <w:pStyle w:val="Heading3"/>
        <w:rPr>
          <w:rFonts w:ascii="Arial" w:hAnsi="Arial" w:cs="Arial"/>
        </w:rPr>
      </w:pPr>
      <w:r w:rsidRPr="00050C2C">
        <w:rPr>
          <w:rFonts w:ascii="Arial" w:hAnsi="Arial" w:cs="Arial"/>
        </w:rPr>
        <w:t>Emergency Notification &amp; Procedures</w:t>
      </w:r>
    </w:p>
    <w:p w14:paraId="080AD40F" w14:textId="5AE9640C" w:rsidR="00E154E5" w:rsidRPr="00050C2C" w:rsidRDefault="00E154E5" w:rsidP="00E154E5">
      <w:pPr>
        <w:rPr>
          <w:rFonts w:ascii="Arial" w:hAnsi="Arial" w:cs="Arial"/>
        </w:rPr>
      </w:pPr>
      <w:r w:rsidRPr="00050C2C">
        <w:rPr>
          <w:rFonts w:ascii="Arial" w:hAnsi="Arial" w:cs="Arial"/>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050C2C">
        <w:rPr>
          <w:rFonts w:ascii="Arial" w:hAnsi="Arial" w:cs="Arial"/>
        </w:rPr>
        <w:t xml:space="preserve"> Canvas</w:t>
      </w:r>
      <w:r w:rsidRPr="00050C2C">
        <w:rPr>
          <w:rFonts w:ascii="Arial" w:hAnsi="Arial" w:cs="Arial"/>
        </w:rPr>
        <w:t xml:space="preserve"> for contingency plans for covering course materials.</w:t>
      </w:r>
    </w:p>
    <w:p w14:paraId="22760B28" w14:textId="77777777" w:rsidR="00E154E5" w:rsidRPr="00050C2C" w:rsidRDefault="00E154E5" w:rsidP="00CA2745">
      <w:pPr>
        <w:pStyle w:val="Heading3"/>
        <w:rPr>
          <w:rFonts w:ascii="Arial" w:hAnsi="Arial" w:cs="Arial"/>
        </w:rPr>
      </w:pPr>
      <w:r w:rsidRPr="00050C2C">
        <w:rPr>
          <w:rFonts w:ascii="Arial" w:hAnsi="Arial" w:cs="Arial"/>
        </w:rPr>
        <w:t>Retention of Student Records</w:t>
      </w:r>
    </w:p>
    <w:p w14:paraId="2596D0DA" w14:textId="4749C1D2" w:rsidR="00E154E5" w:rsidRPr="00050C2C" w:rsidRDefault="00E154E5" w:rsidP="00E154E5">
      <w:pPr>
        <w:rPr>
          <w:rFonts w:ascii="Arial" w:hAnsi="Arial" w:cs="Arial"/>
        </w:rPr>
      </w:pPr>
      <w:r w:rsidRPr="00050C2C">
        <w:rPr>
          <w:rFonts w:ascii="Arial" w:hAnsi="Arial" w:cs="Arial"/>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050C2C">
        <w:rPr>
          <w:rFonts w:ascii="Arial" w:hAnsi="Arial" w:cs="Arial"/>
        </w:rPr>
        <w:t xml:space="preserve">Canvas </w:t>
      </w:r>
      <w:r w:rsidRPr="00050C2C">
        <w:rPr>
          <w:rFonts w:ascii="Arial" w:hAnsi="Arial" w:cs="Arial"/>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050C2C" w:rsidRDefault="00E154E5" w:rsidP="00CA2745">
      <w:pPr>
        <w:pStyle w:val="Heading3"/>
        <w:rPr>
          <w:rFonts w:ascii="Arial" w:hAnsi="Arial" w:cs="Arial"/>
        </w:rPr>
      </w:pPr>
      <w:r w:rsidRPr="00050C2C">
        <w:rPr>
          <w:rFonts w:ascii="Arial" w:hAnsi="Arial" w:cs="Arial"/>
        </w:rPr>
        <w:t>Acceptable Student Behavior</w:t>
      </w:r>
    </w:p>
    <w:p w14:paraId="4737CCFA" w14:textId="15CBA9D9" w:rsidR="00E154E5" w:rsidRPr="00050C2C" w:rsidRDefault="00E154E5" w:rsidP="00E154E5">
      <w:pPr>
        <w:rPr>
          <w:rFonts w:ascii="Arial" w:hAnsi="Arial" w:cs="Arial"/>
        </w:rPr>
      </w:pPr>
      <w:r w:rsidRPr="00050C2C">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rsidRPr="00050C2C">
        <w:rPr>
          <w:rFonts w:ascii="Arial" w:hAnsi="Arial" w:cs="Arial"/>
        </w:rPr>
        <w:lastRenderedPageBreak/>
        <w:t xml:space="preserve">student conduct apply to all instructional forums, including University and electronic classroom, labs, discussion groups, field trips, etc. </w:t>
      </w:r>
      <w:r w:rsidR="00853CA2" w:rsidRPr="00050C2C">
        <w:rPr>
          <w:rFonts w:ascii="Arial" w:hAnsi="Arial" w:cs="Arial"/>
        </w:rPr>
        <w:t>Visit UNT’s</w:t>
      </w:r>
      <w:r w:rsidRPr="00050C2C">
        <w:rPr>
          <w:rFonts w:ascii="Arial" w:hAnsi="Arial" w:cs="Arial"/>
        </w:rPr>
        <w:t xml:space="preserve"> </w:t>
      </w:r>
      <w:hyperlink r:id="rId20" w:history="1">
        <w:r w:rsidRPr="00050C2C">
          <w:rPr>
            <w:rStyle w:val="Hyperlink"/>
            <w:rFonts w:ascii="Arial" w:hAnsi="Arial" w:cs="Arial"/>
          </w:rPr>
          <w:t>Code of Student Conduct</w:t>
        </w:r>
      </w:hyperlink>
      <w:r w:rsidRPr="00050C2C">
        <w:rPr>
          <w:rFonts w:ascii="Arial" w:hAnsi="Arial" w:cs="Arial"/>
        </w:rPr>
        <w:t xml:space="preserve"> </w:t>
      </w:r>
      <w:r w:rsidR="0040606E" w:rsidRPr="00050C2C">
        <w:rPr>
          <w:rFonts w:ascii="Arial" w:hAnsi="Arial" w:cs="Arial"/>
        </w:rPr>
        <w:t xml:space="preserve">(https://deanofstudents.unt.edu/conduct) </w:t>
      </w:r>
      <w:r w:rsidR="00853CA2" w:rsidRPr="00050C2C">
        <w:rPr>
          <w:rFonts w:ascii="Arial" w:hAnsi="Arial" w:cs="Arial"/>
        </w:rPr>
        <w:t>to learn more.</w:t>
      </w:r>
      <w:r w:rsidRPr="00050C2C">
        <w:rPr>
          <w:rFonts w:ascii="Arial" w:hAnsi="Arial" w:cs="Arial"/>
        </w:rPr>
        <w:t xml:space="preserve"> </w:t>
      </w:r>
    </w:p>
    <w:p w14:paraId="42BF66D1" w14:textId="77777777" w:rsidR="00E154E5" w:rsidRPr="00050C2C" w:rsidRDefault="00E154E5" w:rsidP="00CA2745">
      <w:pPr>
        <w:pStyle w:val="Heading3"/>
        <w:rPr>
          <w:rFonts w:ascii="Arial" w:hAnsi="Arial" w:cs="Arial"/>
        </w:rPr>
      </w:pPr>
      <w:r w:rsidRPr="00050C2C">
        <w:rPr>
          <w:rFonts w:ascii="Arial" w:hAnsi="Arial" w:cs="Arial"/>
        </w:rPr>
        <w:t>Access to Information - Eagle Connect</w:t>
      </w:r>
    </w:p>
    <w:p w14:paraId="43D82B27" w14:textId="6556464A" w:rsidR="00E154E5" w:rsidRPr="00050C2C" w:rsidRDefault="00E154E5" w:rsidP="00E154E5">
      <w:pPr>
        <w:rPr>
          <w:rFonts w:ascii="Arial" w:hAnsi="Arial" w:cs="Arial"/>
        </w:rPr>
      </w:pPr>
      <w:r w:rsidRPr="00050C2C">
        <w:rPr>
          <w:rFonts w:ascii="Arial" w:hAnsi="Arial" w:cs="Arial"/>
        </w:rPr>
        <w:t xml:space="preserve">Students’ access point for business and academic services at UNT is located at: </w:t>
      </w:r>
      <w:hyperlink r:id="rId21" w:history="1">
        <w:r w:rsidRPr="00050C2C">
          <w:rPr>
            <w:rStyle w:val="Hyperlink"/>
            <w:rFonts w:ascii="Arial" w:hAnsi="Arial" w:cs="Arial"/>
          </w:rPr>
          <w:t>my.unt.edu</w:t>
        </w:r>
      </w:hyperlink>
      <w:r w:rsidRPr="00050C2C">
        <w:rPr>
          <w:rFonts w:ascii="Arial" w:hAnsi="Arial" w:cs="Arial"/>
        </w:rPr>
        <w:t>. All official communication from the University will be delivered to a student’s Eagle Connect account. For more information, please visit the website that explains Eagle Connect and how to forward e-mail</w:t>
      </w:r>
      <w:r w:rsidR="00BC0019" w:rsidRPr="00050C2C">
        <w:rPr>
          <w:rFonts w:ascii="Arial" w:hAnsi="Arial" w:cs="Arial"/>
        </w:rPr>
        <w:t xml:space="preserve"> </w:t>
      </w:r>
      <w:hyperlink r:id="rId22" w:history="1">
        <w:r w:rsidR="00BC0019" w:rsidRPr="00050C2C">
          <w:rPr>
            <w:rStyle w:val="Hyperlink"/>
            <w:rFonts w:ascii="Arial" w:hAnsi="Arial" w:cs="Arial"/>
          </w:rPr>
          <w:t>Eagle Connect</w:t>
        </w:r>
      </w:hyperlink>
      <w:r w:rsidR="00BC0019" w:rsidRPr="00050C2C">
        <w:rPr>
          <w:rFonts w:ascii="Arial" w:hAnsi="Arial" w:cs="Arial"/>
        </w:rPr>
        <w:t xml:space="preserve"> (https://it.unt.edu/eagleconnect).</w:t>
      </w:r>
    </w:p>
    <w:p w14:paraId="56FC5F18" w14:textId="77777777" w:rsidR="00E154E5" w:rsidRPr="00050C2C" w:rsidRDefault="00E154E5" w:rsidP="00CA2745">
      <w:pPr>
        <w:pStyle w:val="Heading3"/>
        <w:rPr>
          <w:rFonts w:ascii="Arial" w:hAnsi="Arial" w:cs="Arial"/>
        </w:rPr>
      </w:pPr>
      <w:r w:rsidRPr="00050C2C">
        <w:rPr>
          <w:rFonts w:ascii="Arial" w:hAnsi="Arial" w:cs="Arial"/>
        </w:rPr>
        <w:t>Student Evaluation Administration Dates</w:t>
      </w:r>
    </w:p>
    <w:p w14:paraId="2AD8F316" w14:textId="6DA44DDD" w:rsidR="00E154E5" w:rsidRPr="00050C2C" w:rsidRDefault="00E154E5" w:rsidP="00E154E5">
      <w:pPr>
        <w:rPr>
          <w:rFonts w:ascii="Arial" w:hAnsi="Arial" w:cs="Arial"/>
        </w:rPr>
      </w:pPr>
      <w:r w:rsidRPr="00050C2C">
        <w:rPr>
          <w:rFonts w:ascii="Arial" w:hAnsi="Arial" w:cs="Arial"/>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050C2C">
        <w:rPr>
          <w:rFonts w:ascii="Arial" w:hAnsi="Arial" w:cs="Arial"/>
        </w:rPr>
        <w:t>IASystem</w:t>
      </w:r>
      <w:proofErr w:type="spellEnd"/>
      <w:r w:rsidRPr="00050C2C">
        <w:rPr>
          <w:rFonts w:ascii="Arial" w:hAnsi="Arial" w:cs="Arial"/>
        </w:rPr>
        <w:t xml:space="preserve"> Notification" (</w:t>
      </w:r>
      <w:hyperlink r:id="rId23" w:history="1">
        <w:r w:rsidRPr="00050C2C">
          <w:rPr>
            <w:rStyle w:val="Hyperlink"/>
            <w:rFonts w:ascii="Arial" w:hAnsi="Arial" w:cs="Arial"/>
          </w:rPr>
          <w:t>no-reply@iasystem.org</w:t>
        </w:r>
      </w:hyperlink>
      <w:r w:rsidRPr="00050C2C">
        <w:rPr>
          <w:rFonts w:ascii="Arial" w:hAnsi="Arial" w:cs="Arial"/>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4" w:history="1">
        <w:r w:rsidRPr="00050C2C">
          <w:rPr>
            <w:rStyle w:val="Hyperlink"/>
            <w:rFonts w:ascii="Arial" w:hAnsi="Arial" w:cs="Arial"/>
          </w:rPr>
          <w:t>SPOT website</w:t>
        </w:r>
      </w:hyperlink>
      <w:r w:rsidRPr="00050C2C">
        <w:rPr>
          <w:rFonts w:ascii="Arial" w:hAnsi="Arial" w:cs="Arial"/>
        </w:rPr>
        <w:t xml:space="preserve"> </w:t>
      </w:r>
      <w:r w:rsidR="00295A4A" w:rsidRPr="00050C2C">
        <w:rPr>
          <w:rFonts w:ascii="Arial" w:hAnsi="Arial" w:cs="Arial"/>
        </w:rPr>
        <w:t>(</w:t>
      </w:r>
      <w:r w:rsidRPr="00050C2C">
        <w:rPr>
          <w:rStyle w:val="Hyperlink"/>
          <w:rFonts w:ascii="Arial" w:hAnsi="Arial" w:cs="Arial"/>
          <w:color w:val="auto"/>
          <w:u w:val="none"/>
        </w:rPr>
        <w:t>http://spot.unt.edu/</w:t>
      </w:r>
      <w:r w:rsidR="00295A4A" w:rsidRPr="00050C2C">
        <w:rPr>
          <w:rStyle w:val="Hyperlink"/>
          <w:rFonts w:ascii="Arial" w:hAnsi="Arial" w:cs="Arial"/>
          <w:color w:val="auto"/>
          <w:u w:val="none"/>
        </w:rPr>
        <w:t>)</w:t>
      </w:r>
      <w:r w:rsidRPr="00050C2C">
        <w:rPr>
          <w:rFonts w:ascii="Arial" w:hAnsi="Arial" w:cs="Arial"/>
        </w:rPr>
        <w:t xml:space="preserve"> or email </w:t>
      </w:r>
      <w:hyperlink r:id="rId25" w:history="1">
        <w:r w:rsidRPr="00050C2C">
          <w:rPr>
            <w:rStyle w:val="Hyperlink"/>
            <w:rFonts w:ascii="Arial" w:hAnsi="Arial" w:cs="Arial"/>
          </w:rPr>
          <w:t>spot@unt.edu</w:t>
        </w:r>
      </w:hyperlink>
      <w:r w:rsidRPr="00050C2C">
        <w:rPr>
          <w:rFonts w:ascii="Arial" w:hAnsi="Arial" w:cs="Arial"/>
        </w:rPr>
        <w:t>.</w:t>
      </w:r>
    </w:p>
    <w:p w14:paraId="5FF264E3" w14:textId="20928820" w:rsidR="00E154E5" w:rsidRPr="00050C2C" w:rsidRDefault="00DE6A56" w:rsidP="00CA2745">
      <w:pPr>
        <w:pStyle w:val="Heading3"/>
        <w:rPr>
          <w:rFonts w:ascii="Arial" w:hAnsi="Arial" w:cs="Arial"/>
        </w:rPr>
      </w:pPr>
      <w:r w:rsidRPr="00050C2C">
        <w:rPr>
          <w:rFonts w:ascii="Arial" w:hAnsi="Arial" w:cs="Arial"/>
        </w:rPr>
        <w:t>Survivor Advocacy</w:t>
      </w:r>
    </w:p>
    <w:p w14:paraId="0248A541" w14:textId="28B2B3AC" w:rsidR="00A65EF1" w:rsidRPr="00050C2C" w:rsidRDefault="00A65EF1" w:rsidP="00A65EF1">
      <w:pPr>
        <w:rPr>
          <w:rFonts w:ascii="Arial" w:hAnsi="Arial" w:cs="Arial"/>
        </w:rPr>
      </w:pPr>
      <w:r w:rsidRPr="00050C2C">
        <w:rPr>
          <w:rFonts w:ascii="Arial" w:hAnsi="Arial" w:cs="Arial"/>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history="1">
        <w:r w:rsidRPr="00050C2C">
          <w:rPr>
            <w:rStyle w:val="Hyperlink"/>
            <w:rFonts w:ascii="Arial" w:hAnsi="Arial" w:cs="Arial"/>
            <w:color w:val="auto"/>
          </w:rPr>
          <w:t>SurvivorAdvocate@unt.edu</w:t>
        </w:r>
      </w:hyperlink>
      <w:r w:rsidRPr="00050C2C">
        <w:rPr>
          <w:rFonts w:ascii="Arial" w:hAnsi="Arial" w:cs="Arial"/>
        </w:rPr>
        <w:t xml:space="preserve"> or by calling the Dean of Students Office at 940-5652648.</w:t>
      </w:r>
    </w:p>
    <w:p w14:paraId="584868B3" w14:textId="77777777" w:rsidR="00E154E5" w:rsidRPr="00050C2C" w:rsidRDefault="00E154E5" w:rsidP="00CA2745">
      <w:pPr>
        <w:pStyle w:val="Heading3"/>
        <w:rPr>
          <w:rFonts w:ascii="Arial" w:hAnsi="Arial" w:cs="Arial"/>
        </w:rPr>
      </w:pPr>
      <w:r w:rsidRPr="00050C2C">
        <w:rPr>
          <w:rFonts w:ascii="Arial" w:hAnsi="Arial" w:cs="Arial"/>
        </w:rPr>
        <w:t xml:space="preserve">Important Notice for F-1 Students taking Distance Education Courses </w:t>
      </w:r>
    </w:p>
    <w:p w14:paraId="3D928E5A" w14:textId="77777777" w:rsidR="00E154E5" w:rsidRPr="00050C2C" w:rsidRDefault="00E154E5" w:rsidP="00E154E5">
      <w:pPr>
        <w:rPr>
          <w:rFonts w:ascii="Arial" w:hAnsi="Arial" w:cs="Arial"/>
          <w:b/>
        </w:rPr>
      </w:pPr>
      <w:r w:rsidRPr="00050C2C">
        <w:rPr>
          <w:rFonts w:ascii="Arial" w:hAnsi="Arial" w:cs="Arial"/>
          <w:b/>
        </w:rPr>
        <w:t>Federal Regulation</w:t>
      </w:r>
    </w:p>
    <w:p w14:paraId="3A6BD828" w14:textId="76EA976C" w:rsidR="00E154E5" w:rsidRPr="00050C2C" w:rsidRDefault="00E154E5" w:rsidP="00E154E5">
      <w:pPr>
        <w:rPr>
          <w:rFonts w:ascii="Arial" w:hAnsi="Arial" w:cs="Arial"/>
        </w:rPr>
      </w:pPr>
      <w:r w:rsidRPr="00050C2C">
        <w:rPr>
          <w:rFonts w:ascii="Arial" w:hAnsi="Arial" w:cs="Arial"/>
        </w:rPr>
        <w:t xml:space="preserve">To read detailed Immigration and Customs Enforcement regulations for F-1 students taking online courses, please go to the </w:t>
      </w:r>
      <w:hyperlink r:id="rId27" w:history="1">
        <w:r w:rsidRPr="00050C2C">
          <w:rPr>
            <w:rStyle w:val="Hyperlink"/>
            <w:rFonts w:ascii="Arial" w:hAnsi="Arial" w:cs="Arial"/>
          </w:rPr>
          <w:t>Electronic Code of Federal Regulations website</w:t>
        </w:r>
      </w:hyperlink>
      <w:r w:rsidRPr="00050C2C">
        <w:rPr>
          <w:rFonts w:ascii="Arial" w:hAnsi="Arial" w:cs="Arial"/>
        </w:rPr>
        <w:t xml:space="preserve"> </w:t>
      </w:r>
      <w:r w:rsidR="004C48BC" w:rsidRPr="00050C2C">
        <w:rPr>
          <w:rFonts w:ascii="Arial" w:hAnsi="Arial" w:cs="Arial"/>
        </w:rPr>
        <w:t>(http://www.ecfr.gov/</w:t>
      </w:r>
      <w:r w:rsidR="004C48BC" w:rsidRPr="00050C2C">
        <w:rPr>
          <w:rStyle w:val="Hyperlink"/>
          <w:rFonts w:ascii="Arial" w:hAnsi="Arial" w:cs="Arial"/>
          <w:color w:val="auto"/>
          <w:u w:val="none"/>
        </w:rPr>
        <w:t>)</w:t>
      </w:r>
      <w:r w:rsidRPr="00050C2C">
        <w:rPr>
          <w:rFonts w:ascii="Arial" w:hAnsi="Arial" w:cs="Arial"/>
        </w:rPr>
        <w:t>. The specific portion concerning distance education courses is located at Title 8 CFR 214.2 Paragraph (f)(6)(</w:t>
      </w:r>
      <w:proofErr w:type="spellStart"/>
      <w:r w:rsidRPr="00050C2C">
        <w:rPr>
          <w:rFonts w:ascii="Arial" w:hAnsi="Arial" w:cs="Arial"/>
        </w:rPr>
        <w:t>i</w:t>
      </w:r>
      <w:proofErr w:type="spellEnd"/>
      <w:r w:rsidRPr="00050C2C">
        <w:rPr>
          <w:rFonts w:ascii="Arial" w:hAnsi="Arial" w:cs="Arial"/>
        </w:rPr>
        <w:t>)(G).</w:t>
      </w:r>
    </w:p>
    <w:p w14:paraId="5650389E" w14:textId="77777777" w:rsidR="00E154E5" w:rsidRPr="00050C2C" w:rsidRDefault="00E154E5" w:rsidP="00E154E5">
      <w:pPr>
        <w:rPr>
          <w:rFonts w:ascii="Arial" w:hAnsi="Arial" w:cs="Arial"/>
        </w:rPr>
      </w:pPr>
      <w:r w:rsidRPr="00050C2C">
        <w:rPr>
          <w:rFonts w:ascii="Arial" w:hAnsi="Arial" w:cs="Arial"/>
        </w:rPr>
        <w:t xml:space="preserve">The paragraph reads: </w:t>
      </w:r>
    </w:p>
    <w:p w14:paraId="5E98E72E" w14:textId="77777777" w:rsidR="00E154E5" w:rsidRPr="00050C2C" w:rsidRDefault="00E154E5" w:rsidP="00E154E5">
      <w:pPr>
        <w:rPr>
          <w:rFonts w:ascii="Arial" w:hAnsi="Arial" w:cs="Arial"/>
          <w:b/>
        </w:rPr>
      </w:pPr>
      <w:r w:rsidRPr="00050C2C">
        <w:rPr>
          <w:rFonts w:ascii="Arial" w:hAnsi="Arial" w:cs="Arial"/>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050C2C" w:rsidRDefault="00E154E5" w:rsidP="00E154E5">
      <w:pPr>
        <w:rPr>
          <w:rFonts w:ascii="Arial" w:hAnsi="Arial" w:cs="Arial"/>
          <w:b/>
        </w:rPr>
      </w:pPr>
      <w:r w:rsidRPr="00050C2C">
        <w:rPr>
          <w:rFonts w:ascii="Arial" w:hAnsi="Arial" w:cs="Arial"/>
          <w:b/>
        </w:rPr>
        <w:t xml:space="preserve">University of North Texas Compliance </w:t>
      </w:r>
    </w:p>
    <w:p w14:paraId="6156B52D" w14:textId="77777777" w:rsidR="00E154E5" w:rsidRPr="00050C2C" w:rsidRDefault="00E154E5" w:rsidP="00E154E5">
      <w:pPr>
        <w:rPr>
          <w:rFonts w:ascii="Arial" w:hAnsi="Arial" w:cs="Arial"/>
        </w:rPr>
      </w:pPr>
      <w:r w:rsidRPr="00050C2C">
        <w:rPr>
          <w:rFonts w:ascii="Arial" w:hAnsi="Arial" w:cs="Arial"/>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050C2C" w:rsidRDefault="00E154E5" w:rsidP="00E154E5">
      <w:pPr>
        <w:rPr>
          <w:rFonts w:ascii="Arial" w:hAnsi="Arial" w:cs="Arial"/>
        </w:rPr>
      </w:pPr>
      <w:r w:rsidRPr="00050C2C">
        <w:rPr>
          <w:rFonts w:ascii="Arial" w:hAnsi="Arial" w:cs="Arial"/>
        </w:rPr>
        <w:t>If such an on-campus activity is required, it is the student’s responsibility to do the following:</w:t>
      </w:r>
    </w:p>
    <w:p w14:paraId="59AD479C" w14:textId="77777777" w:rsidR="00E154E5" w:rsidRPr="00050C2C" w:rsidRDefault="00E154E5" w:rsidP="00E154E5">
      <w:pPr>
        <w:rPr>
          <w:rFonts w:ascii="Arial" w:hAnsi="Arial" w:cs="Arial"/>
        </w:rPr>
      </w:pPr>
      <w:r w:rsidRPr="00050C2C">
        <w:rPr>
          <w:rFonts w:ascii="Arial" w:hAnsi="Arial" w:cs="Arial"/>
        </w:rPr>
        <w:t>(1) Submit a written request to the instructor for an on-campus experiential component within one week of the start of the course.</w:t>
      </w:r>
    </w:p>
    <w:p w14:paraId="67A1208F" w14:textId="77777777" w:rsidR="00E154E5" w:rsidRPr="00050C2C" w:rsidRDefault="00E154E5" w:rsidP="00E154E5">
      <w:pPr>
        <w:rPr>
          <w:rFonts w:ascii="Arial" w:hAnsi="Arial" w:cs="Arial"/>
        </w:rPr>
      </w:pPr>
      <w:r w:rsidRPr="00050C2C">
        <w:rPr>
          <w:rFonts w:ascii="Arial" w:hAnsi="Arial" w:cs="Arial"/>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050C2C" w:rsidRDefault="00E154E5" w:rsidP="00E154E5">
      <w:pPr>
        <w:rPr>
          <w:rFonts w:ascii="Arial" w:hAnsi="Arial" w:cs="Arial"/>
        </w:rPr>
      </w:pPr>
      <w:r w:rsidRPr="00050C2C">
        <w:rPr>
          <w:rFonts w:ascii="Arial" w:hAnsi="Arial" w:cs="Arial"/>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8" w:history="1">
        <w:r w:rsidRPr="00050C2C">
          <w:rPr>
            <w:rStyle w:val="Hyperlink"/>
            <w:rFonts w:ascii="Arial" w:hAnsi="Arial" w:cs="Arial"/>
          </w:rPr>
          <w:t>internationaladvising@unt.edu</w:t>
        </w:r>
      </w:hyperlink>
      <w:r w:rsidRPr="00050C2C">
        <w:rPr>
          <w:rFonts w:ascii="Arial" w:hAnsi="Arial" w:cs="Arial"/>
        </w:rPr>
        <w:t>) to get clarification before the one-week deadline.</w:t>
      </w:r>
    </w:p>
    <w:p w14:paraId="415BEA42" w14:textId="77777777" w:rsidR="00E154E5" w:rsidRPr="00050C2C" w:rsidRDefault="00E154E5" w:rsidP="00CA2745">
      <w:pPr>
        <w:pStyle w:val="Heading3"/>
        <w:rPr>
          <w:rFonts w:ascii="Arial" w:hAnsi="Arial" w:cs="Arial"/>
        </w:rPr>
      </w:pPr>
      <w:r w:rsidRPr="00050C2C">
        <w:rPr>
          <w:rFonts w:ascii="Arial" w:hAnsi="Arial" w:cs="Arial"/>
        </w:rPr>
        <w:t>Student Verification</w:t>
      </w:r>
    </w:p>
    <w:p w14:paraId="16B137DB" w14:textId="77777777" w:rsidR="00E154E5" w:rsidRPr="00050C2C" w:rsidRDefault="00E154E5" w:rsidP="00E154E5">
      <w:pPr>
        <w:rPr>
          <w:rFonts w:ascii="Arial" w:hAnsi="Arial" w:cs="Arial"/>
        </w:rPr>
      </w:pPr>
      <w:r w:rsidRPr="00050C2C">
        <w:rPr>
          <w:rFonts w:ascii="Arial" w:hAnsi="Arial" w:cs="Arial"/>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050C2C" w:rsidRDefault="00E154E5" w:rsidP="00E154E5">
      <w:pPr>
        <w:rPr>
          <w:rFonts w:ascii="Arial" w:hAnsi="Arial" w:cs="Arial"/>
        </w:rPr>
      </w:pPr>
      <w:r w:rsidRPr="00050C2C">
        <w:rPr>
          <w:rFonts w:ascii="Arial" w:hAnsi="Arial" w:cs="Arial"/>
        </w:rPr>
        <w:t xml:space="preserve">See </w:t>
      </w:r>
      <w:hyperlink r:id="rId29" w:history="1">
        <w:r w:rsidRPr="00050C2C">
          <w:rPr>
            <w:rStyle w:val="Hyperlink"/>
            <w:rFonts w:ascii="Arial" w:hAnsi="Arial" w:cs="Arial"/>
          </w:rPr>
          <w:t>UNT Policy 07-002 Student Identity Verification, Privacy, and Notification and Distance Education Courses</w:t>
        </w:r>
      </w:hyperlink>
      <w:r w:rsidR="004D40CC" w:rsidRPr="00050C2C">
        <w:rPr>
          <w:rFonts w:ascii="Arial" w:hAnsi="Arial" w:cs="Arial"/>
        </w:rPr>
        <w:t xml:space="preserve"> (https://policy.unt.edu/policy/07-002).</w:t>
      </w:r>
    </w:p>
    <w:p w14:paraId="7058F9CB" w14:textId="77777777" w:rsidR="00E154E5" w:rsidRPr="00050C2C" w:rsidRDefault="00E154E5" w:rsidP="00CA2745">
      <w:pPr>
        <w:pStyle w:val="Heading3"/>
        <w:rPr>
          <w:rFonts w:ascii="Arial" w:hAnsi="Arial" w:cs="Arial"/>
        </w:rPr>
      </w:pPr>
      <w:r w:rsidRPr="00050C2C">
        <w:rPr>
          <w:rFonts w:ascii="Arial" w:hAnsi="Arial" w:cs="Arial"/>
        </w:rPr>
        <w:t>Use of Student Work</w:t>
      </w:r>
    </w:p>
    <w:p w14:paraId="1980D0E8" w14:textId="77777777" w:rsidR="00E154E5" w:rsidRPr="00050C2C" w:rsidRDefault="00E154E5" w:rsidP="00E154E5">
      <w:pPr>
        <w:rPr>
          <w:rFonts w:ascii="Arial" w:hAnsi="Arial" w:cs="Arial"/>
        </w:rPr>
      </w:pPr>
      <w:r w:rsidRPr="00050C2C">
        <w:rPr>
          <w:rFonts w:ascii="Arial" w:hAnsi="Arial" w:cs="Arial"/>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The work is used only once.</w:t>
      </w:r>
    </w:p>
    <w:p w14:paraId="5660D3AC"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The work is not used in its entirety.</w:t>
      </w:r>
    </w:p>
    <w:p w14:paraId="5BA56418"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Use of the work does not affect any potential profits from the work.</w:t>
      </w:r>
    </w:p>
    <w:p w14:paraId="72FDDB29"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The student is not identified.</w:t>
      </w:r>
    </w:p>
    <w:p w14:paraId="0FCDAA0F"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 xml:space="preserve">The work is identified as student work. </w:t>
      </w:r>
    </w:p>
    <w:p w14:paraId="6001C628" w14:textId="77777777" w:rsidR="00E154E5" w:rsidRPr="00050C2C" w:rsidRDefault="00E154E5" w:rsidP="00E154E5">
      <w:pPr>
        <w:spacing w:after="0"/>
        <w:ind w:left="720"/>
        <w:rPr>
          <w:rFonts w:ascii="Arial" w:hAnsi="Arial" w:cs="Arial"/>
        </w:rPr>
      </w:pPr>
    </w:p>
    <w:p w14:paraId="3F1BDC06" w14:textId="77777777" w:rsidR="00E154E5" w:rsidRPr="00050C2C" w:rsidRDefault="00E154E5" w:rsidP="00E154E5">
      <w:pPr>
        <w:rPr>
          <w:rFonts w:ascii="Arial" w:hAnsi="Arial" w:cs="Arial"/>
        </w:rPr>
      </w:pPr>
      <w:r w:rsidRPr="00050C2C">
        <w:rPr>
          <w:rFonts w:ascii="Arial" w:hAnsi="Arial" w:cs="Arial"/>
        </w:rPr>
        <w:t>If the use of the work does not meet all of the above criteria, then the University office or department using the work must obtain the student’s written permission.</w:t>
      </w:r>
    </w:p>
    <w:p w14:paraId="2AD4B6CF" w14:textId="77777777" w:rsidR="00E154E5" w:rsidRPr="00050C2C" w:rsidRDefault="00E154E5" w:rsidP="00E154E5">
      <w:pPr>
        <w:rPr>
          <w:rFonts w:ascii="Arial" w:hAnsi="Arial" w:cs="Arial"/>
        </w:rPr>
      </w:pPr>
      <w:r w:rsidRPr="00050C2C">
        <w:rPr>
          <w:rFonts w:ascii="Arial" w:hAnsi="Arial" w:cs="Arial"/>
        </w:rPr>
        <w:t>Download the UNT System Permission, Waiver and Release Form</w:t>
      </w:r>
    </w:p>
    <w:p w14:paraId="3D75FADE" w14:textId="77777777" w:rsidR="00E154E5" w:rsidRPr="00050C2C" w:rsidRDefault="00E154E5" w:rsidP="00E154E5">
      <w:pPr>
        <w:rPr>
          <w:rFonts w:ascii="Arial" w:hAnsi="Arial" w:cs="Arial"/>
          <w:b/>
        </w:rPr>
      </w:pPr>
      <w:r w:rsidRPr="00050C2C">
        <w:rPr>
          <w:rFonts w:ascii="Arial" w:hAnsi="Arial" w:cs="Arial"/>
          <w:b/>
        </w:rPr>
        <w:t>Transmission and Recording of Student Images in Electronically-Delivered Courses</w:t>
      </w:r>
    </w:p>
    <w:p w14:paraId="31C49CE6" w14:textId="77777777" w:rsidR="00E154E5" w:rsidRPr="00050C2C" w:rsidRDefault="00E154E5" w:rsidP="00E154E5">
      <w:pPr>
        <w:numPr>
          <w:ilvl w:val="0"/>
          <w:numId w:val="17"/>
        </w:numPr>
        <w:spacing w:after="200" w:line="276" w:lineRule="auto"/>
        <w:rPr>
          <w:rFonts w:ascii="Arial" w:hAnsi="Arial" w:cs="Arial"/>
        </w:rPr>
      </w:pPr>
      <w:r w:rsidRPr="00050C2C">
        <w:rPr>
          <w:rFonts w:ascii="Arial" w:hAnsi="Arial" w:cs="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050C2C" w:rsidRDefault="00E154E5" w:rsidP="00E154E5">
      <w:pPr>
        <w:numPr>
          <w:ilvl w:val="0"/>
          <w:numId w:val="17"/>
        </w:numPr>
        <w:spacing w:after="200" w:line="276" w:lineRule="auto"/>
        <w:rPr>
          <w:rFonts w:ascii="Arial" w:hAnsi="Arial" w:cs="Arial"/>
        </w:rPr>
      </w:pPr>
      <w:r w:rsidRPr="00050C2C">
        <w:rPr>
          <w:rFonts w:ascii="Arial" w:hAnsi="Arial" w:cs="Arial"/>
        </w:rPr>
        <w:lastRenderedPageBreak/>
        <w:t>In the event an</w:t>
      </w:r>
      <w:r w:rsidR="00CA2745" w:rsidRPr="00050C2C">
        <w:rPr>
          <w:rFonts w:ascii="Arial" w:hAnsi="Arial" w:cs="Arial"/>
        </w:rPr>
        <w:t xml:space="preserve"> </w:t>
      </w:r>
      <w:r w:rsidR="003829E2" w:rsidRPr="00050C2C">
        <w:rPr>
          <w:rFonts w:ascii="Arial" w:hAnsi="Arial" w:cs="Arial"/>
        </w:rPr>
        <w:t xml:space="preserve">instructor records student presentations, </w:t>
      </w:r>
      <w:r w:rsidRPr="00050C2C">
        <w:rPr>
          <w:rFonts w:ascii="Arial" w:hAnsi="Arial" w:cs="Arial"/>
        </w:rPr>
        <w:t>he or she must obtain permission from the student using a signed release in order to use the recording for future classes in accordance with the Use of Student-Created Work guidelines above.</w:t>
      </w:r>
    </w:p>
    <w:p w14:paraId="1C7E842A" w14:textId="77777777" w:rsidR="00E154E5" w:rsidRPr="00050C2C" w:rsidRDefault="00E154E5" w:rsidP="00E154E5">
      <w:pPr>
        <w:numPr>
          <w:ilvl w:val="0"/>
          <w:numId w:val="17"/>
        </w:numPr>
        <w:spacing w:after="200" w:line="276" w:lineRule="auto"/>
        <w:rPr>
          <w:rFonts w:ascii="Arial" w:hAnsi="Arial" w:cs="Arial"/>
        </w:rPr>
      </w:pPr>
      <w:r w:rsidRPr="00050C2C">
        <w:rPr>
          <w:rFonts w:ascii="Arial" w:hAnsi="Arial" w:cs="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050C2C" w:rsidRDefault="00E154E5" w:rsidP="00E154E5">
      <w:pPr>
        <w:ind w:left="720"/>
        <w:rPr>
          <w:rFonts w:ascii="Arial" w:hAnsi="Arial" w:cs="Arial"/>
        </w:rPr>
      </w:pPr>
      <w:r w:rsidRPr="00050C2C">
        <w:rPr>
          <w:rFonts w:ascii="Arial" w:hAnsi="Arial" w:cs="Arial"/>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Pr="00050C2C" w:rsidRDefault="00E154E5" w:rsidP="00E154E5">
      <w:pPr>
        <w:rPr>
          <w:rFonts w:ascii="Arial" w:hAnsi="Arial" w:cs="Arial"/>
        </w:rPr>
      </w:pPr>
      <w:r w:rsidRPr="00050C2C">
        <w:rPr>
          <w:rFonts w:ascii="Arial" w:hAnsi="Arial" w:cs="Arial"/>
        </w:rP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Pr="00050C2C" w:rsidRDefault="00B9294D" w:rsidP="00B9294D">
      <w:pPr>
        <w:pStyle w:val="Heading2"/>
        <w:rPr>
          <w:rFonts w:ascii="Arial" w:hAnsi="Arial" w:cs="Arial"/>
          <w:sz w:val="24"/>
          <w:szCs w:val="24"/>
        </w:rPr>
      </w:pPr>
      <w:r w:rsidRPr="00050C2C">
        <w:rPr>
          <w:rFonts w:ascii="Arial" w:hAnsi="Arial" w:cs="Arial"/>
          <w:sz w:val="24"/>
          <w:szCs w:val="24"/>
        </w:rPr>
        <w:t xml:space="preserve">Academic Support </w:t>
      </w:r>
      <w:r w:rsidR="00250E78" w:rsidRPr="00050C2C">
        <w:rPr>
          <w:rFonts w:ascii="Arial" w:hAnsi="Arial" w:cs="Arial"/>
          <w:sz w:val="24"/>
          <w:szCs w:val="24"/>
        </w:rPr>
        <w:t>&amp;</w:t>
      </w:r>
      <w:r w:rsidRPr="00050C2C">
        <w:rPr>
          <w:rFonts w:ascii="Arial" w:hAnsi="Arial" w:cs="Arial"/>
          <w:sz w:val="24"/>
          <w:szCs w:val="24"/>
        </w:rPr>
        <w:t xml:space="preserve"> Student Services</w:t>
      </w:r>
    </w:p>
    <w:p w14:paraId="025D3587" w14:textId="2859D0AE" w:rsidR="00B9294D" w:rsidRPr="00050C2C" w:rsidRDefault="00B9294D" w:rsidP="00B9294D">
      <w:pPr>
        <w:pStyle w:val="Heading3"/>
        <w:rPr>
          <w:rFonts w:ascii="Arial" w:hAnsi="Arial" w:cs="Arial"/>
        </w:rPr>
      </w:pPr>
      <w:r w:rsidRPr="00050C2C">
        <w:rPr>
          <w:rFonts w:ascii="Arial" w:hAnsi="Arial" w:cs="Arial"/>
        </w:rPr>
        <w:t>Student Support Services</w:t>
      </w:r>
    </w:p>
    <w:p w14:paraId="18A75A96" w14:textId="00DEE6EF" w:rsidR="00DC43B6" w:rsidRPr="00050C2C" w:rsidRDefault="00DC43B6" w:rsidP="00DC43B6">
      <w:pPr>
        <w:pStyle w:val="Heading4"/>
        <w:rPr>
          <w:rFonts w:ascii="Arial" w:hAnsi="Arial" w:cs="Arial"/>
        </w:rPr>
      </w:pPr>
      <w:r w:rsidRPr="00050C2C">
        <w:rPr>
          <w:rFonts w:ascii="Arial" w:hAnsi="Arial" w:cs="Arial"/>
        </w:rPr>
        <w:t>Mental Health</w:t>
      </w:r>
    </w:p>
    <w:p w14:paraId="4CDB35D0" w14:textId="77777777" w:rsidR="00B9294D" w:rsidRPr="00050C2C" w:rsidRDefault="00B9294D" w:rsidP="00B9294D">
      <w:pPr>
        <w:contextualSpacing/>
        <w:rPr>
          <w:rFonts w:ascii="Arial" w:hAnsi="Arial" w:cs="Arial"/>
        </w:rPr>
      </w:pPr>
      <w:r w:rsidRPr="00050C2C">
        <w:rPr>
          <w:rFonts w:ascii="Arial" w:hAnsi="Arial" w:cs="Arial"/>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050C2C" w:rsidRDefault="00B9294D" w:rsidP="00B9294D">
      <w:pPr>
        <w:pStyle w:val="ListParagraph"/>
        <w:numPr>
          <w:ilvl w:val="0"/>
          <w:numId w:val="20"/>
        </w:numPr>
        <w:rPr>
          <w:rFonts w:ascii="Arial" w:hAnsi="Arial" w:cs="Arial"/>
        </w:rPr>
      </w:pPr>
      <w:hyperlink r:id="rId30" w:history="1">
        <w:r w:rsidRPr="00050C2C">
          <w:rPr>
            <w:rStyle w:val="Hyperlink"/>
            <w:rFonts w:ascii="Arial" w:hAnsi="Arial" w:cs="Arial"/>
          </w:rPr>
          <w:t>Student Health and Wellness Center</w:t>
        </w:r>
      </w:hyperlink>
      <w:r w:rsidRPr="00050C2C">
        <w:rPr>
          <w:rFonts w:ascii="Arial" w:hAnsi="Arial" w:cs="Arial"/>
        </w:rPr>
        <w:t xml:space="preserve"> (</w:t>
      </w:r>
      <w:r w:rsidRPr="00050C2C">
        <w:rPr>
          <w:rStyle w:val="Hyperlink"/>
          <w:rFonts w:ascii="Arial" w:hAnsi="Arial" w:cs="Arial"/>
          <w:color w:val="auto"/>
          <w:u w:val="none"/>
        </w:rPr>
        <w:t>https://studentaffairs.unt.edu/student-health-and-wellness-center</w:t>
      </w:r>
      <w:r w:rsidRPr="00050C2C">
        <w:rPr>
          <w:rFonts w:ascii="Arial" w:hAnsi="Arial" w:cs="Arial"/>
        </w:rPr>
        <w:t>)</w:t>
      </w:r>
    </w:p>
    <w:p w14:paraId="3C57E31E" w14:textId="77777777" w:rsidR="00B9294D" w:rsidRPr="00050C2C" w:rsidRDefault="00B9294D" w:rsidP="00B9294D">
      <w:pPr>
        <w:pStyle w:val="ListParagraph"/>
        <w:numPr>
          <w:ilvl w:val="0"/>
          <w:numId w:val="20"/>
        </w:numPr>
        <w:rPr>
          <w:rFonts w:ascii="Arial" w:hAnsi="Arial" w:cs="Arial"/>
        </w:rPr>
      </w:pPr>
      <w:hyperlink r:id="rId31" w:history="1">
        <w:r w:rsidRPr="00050C2C">
          <w:rPr>
            <w:rStyle w:val="Hyperlink"/>
            <w:rFonts w:ascii="Arial" w:hAnsi="Arial" w:cs="Arial"/>
          </w:rPr>
          <w:t>Counseling and Testing Services</w:t>
        </w:r>
      </w:hyperlink>
      <w:r w:rsidRPr="00050C2C">
        <w:rPr>
          <w:rFonts w:ascii="Arial" w:hAnsi="Arial" w:cs="Arial"/>
        </w:rPr>
        <w:t xml:space="preserve"> (</w:t>
      </w:r>
      <w:r w:rsidRPr="00050C2C">
        <w:rPr>
          <w:rStyle w:val="Hyperlink"/>
          <w:rFonts w:ascii="Arial" w:hAnsi="Arial" w:cs="Arial"/>
          <w:color w:val="auto"/>
          <w:u w:val="none"/>
        </w:rPr>
        <w:t>https://studentaffairs.unt.edu/counseling-and-testing-services</w:t>
      </w:r>
      <w:r w:rsidRPr="00050C2C">
        <w:rPr>
          <w:rFonts w:ascii="Arial" w:hAnsi="Arial" w:cs="Arial"/>
        </w:rPr>
        <w:t>)</w:t>
      </w:r>
    </w:p>
    <w:p w14:paraId="12B0DA88" w14:textId="77777777" w:rsidR="00B9294D" w:rsidRPr="00050C2C" w:rsidRDefault="00B9294D" w:rsidP="00B9294D">
      <w:pPr>
        <w:pStyle w:val="ListParagraph"/>
        <w:numPr>
          <w:ilvl w:val="0"/>
          <w:numId w:val="20"/>
        </w:numPr>
        <w:rPr>
          <w:rFonts w:ascii="Arial" w:hAnsi="Arial" w:cs="Arial"/>
        </w:rPr>
      </w:pPr>
      <w:hyperlink r:id="rId32" w:history="1">
        <w:r w:rsidRPr="00050C2C">
          <w:rPr>
            <w:rStyle w:val="Hyperlink"/>
            <w:rFonts w:ascii="Arial" w:hAnsi="Arial" w:cs="Arial"/>
          </w:rPr>
          <w:t>UNT Care Team</w:t>
        </w:r>
      </w:hyperlink>
      <w:r w:rsidRPr="00050C2C">
        <w:rPr>
          <w:rFonts w:ascii="Arial" w:hAnsi="Arial" w:cs="Arial"/>
        </w:rPr>
        <w:t xml:space="preserve"> (https://studentaffairs.unt.edu/care)</w:t>
      </w:r>
    </w:p>
    <w:p w14:paraId="25BC44B6" w14:textId="77777777" w:rsidR="00B9294D" w:rsidRPr="00050C2C" w:rsidRDefault="00B9294D" w:rsidP="00B9294D">
      <w:pPr>
        <w:pStyle w:val="ListParagraph"/>
        <w:numPr>
          <w:ilvl w:val="0"/>
          <w:numId w:val="20"/>
        </w:numPr>
        <w:rPr>
          <w:rFonts w:ascii="Arial" w:hAnsi="Arial" w:cs="Arial"/>
        </w:rPr>
      </w:pPr>
      <w:hyperlink r:id="rId33" w:history="1">
        <w:r w:rsidRPr="00050C2C">
          <w:rPr>
            <w:rStyle w:val="Hyperlink"/>
            <w:rFonts w:ascii="Arial" w:hAnsi="Arial" w:cs="Arial"/>
          </w:rPr>
          <w:t>UNT Psychiatric Services</w:t>
        </w:r>
      </w:hyperlink>
      <w:r w:rsidRPr="00050C2C">
        <w:rPr>
          <w:rFonts w:ascii="Arial" w:hAnsi="Arial" w:cs="Arial"/>
        </w:rPr>
        <w:t xml:space="preserve"> (https://studentaffairs.unt.edu/student-health-and-wellness-center/services/psychiatry)</w:t>
      </w:r>
    </w:p>
    <w:p w14:paraId="42A4C186" w14:textId="77777777" w:rsidR="00B9294D" w:rsidRPr="00050C2C" w:rsidRDefault="00B9294D" w:rsidP="00B9294D">
      <w:pPr>
        <w:pStyle w:val="ListParagraph"/>
        <w:numPr>
          <w:ilvl w:val="0"/>
          <w:numId w:val="20"/>
        </w:numPr>
        <w:rPr>
          <w:rFonts w:ascii="Arial" w:hAnsi="Arial" w:cs="Arial"/>
        </w:rPr>
      </w:pPr>
      <w:hyperlink r:id="rId34" w:history="1">
        <w:r w:rsidRPr="00050C2C">
          <w:rPr>
            <w:rStyle w:val="Hyperlink"/>
            <w:rFonts w:ascii="Arial" w:hAnsi="Arial" w:cs="Arial"/>
          </w:rPr>
          <w:t>Individual Counseling</w:t>
        </w:r>
      </w:hyperlink>
      <w:r w:rsidRPr="00050C2C">
        <w:rPr>
          <w:rFonts w:ascii="Arial" w:hAnsi="Arial" w:cs="Arial"/>
        </w:rPr>
        <w:t xml:space="preserve"> (https://studentaffairs.unt.edu/counseling-and-testing-services/services/individual-counseling)</w:t>
      </w:r>
    </w:p>
    <w:p w14:paraId="099B237F" w14:textId="77777777" w:rsidR="00DC43B6" w:rsidRPr="00050C2C" w:rsidRDefault="00DC43B6" w:rsidP="00DC43B6">
      <w:pPr>
        <w:pStyle w:val="Heading4"/>
        <w:rPr>
          <w:rFonts w:ascii="Arial" w:hAnsi="Arial" w:cs="Arial"/>
        </w:rPr>
      </w:pPr>
      <w:r w:rsidRPr="00050C2C">
        <w:rPr>
          <w:rFonts w:ascii="Arial" w:hAnsi="Arial" w:cs="Arial"/>
        </w:rPr>
        <w:t>Chosen Names</w:t>
      </w:r>
    </w:p>
    <w:p w14:paraId="1FAD8024" w14:textId="77777777" w:rsidR="00DC43B6" w:rsidRPr="00050C2C" w:rsidRDefault="00DC43B6" w:rsidP="00DC43B6">
      <w:pPr>
        <w:rPr>
          <w:rFonts w:ascii="Arial" w:hAnsi="Arial" w:cs="Arial"/>
        </w:rPr>
      </w:pPr>
      <w:r w:rsidRPr="00050C2C">
        <w:rPr>
          <w:rFonts w:ascii="Arial" w:hAnsi="Arial" w:cs="Arial"/>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050C2C" w:rsidRDefault="00DC43B6" w:rsidP="00DC43B6">
      <w:pPr>
        <w:pStyle w:val="ListParagraph"/>
        <w:numPr>
          <w:ilvl w:val="0"/>
          <w:numId w:val="28"/>
        </w:numPr>
        <w:rPr>
          <w:rFonts w:ascii="Arial" w:hAnsi="Arial" w:cs="Arial"/>
        </w:rPr>
      </w:pPr>
      <w:hyperlink r:id="rId35" w:history="1">
        <w:r w:rsidRPr="00050C2C">
          <w:rPr>
            <w:rStyle w:val="Hyperlink"/>
            <w:rFonts w:ascii="Arial" w:hAnsi="Arial" w:cs="Arial"/>
          </w:rPr>
          <w:t>UNT Records</w:t>
        </w:r>
      </w:hyperlink>
    </w:p>
    <w:p w14:paraId="16460839" w14:textId="03FA6DF9" w:rsidR="00DC43B6" w:rsidRPr="00050C2C" w:rsidRDefault="00DC43B6" w:rsidP="00DC43B6">
      <w:pPr>
        <w:pStyle w:val="ListParagraph"/>
        <w:numPr>
          <w:ilvl w:val="0"/>
          <w:numId w:val="28"/>
        </w:numPr>
        <w:rPr>
          <w:rFonts w:ascii="Arial" w:hAnsi="Arial" w:cs="Arial"/>
        </w:rPr>
      </w:pPr>
      <w:hyperlink r:id="rId36" w:history="1">
        <w:r w:rsidRPr="00050C2C">
          <w:rPr>
            <w:rStyle w:val="Hyperlink"/>
            <w:rFonts w:ascii="Arial" w:hAnsi="Arial" w:cs="Arial"/>
          </w:rPr>
          <w:t>UNT ID Card</w:t>
        </w:r>
      </w:hyperlink>
    </w:p>
    <w:p w14:paraId="444ACF12" w14:textId="5045D040" w:rsidR="00DC43B6" w:rsidRPr="00050C2C" w:rsidRDefault="00DC43B6" w:rsidP="00DC43B6">
      <w:pPr>
        <w:pStyle w:val="ListParagraph"/>
        <w:numPr>
          <w:ilvl w:val="0"/>
          <w:numId w:val="28"/>
        </w:numPr>
        <w:rPr>
          <w:rFonts w:ascii="Arial" w:hAnsi="Arial" w:cs="Arial"/>
        </w:rPr>
      </w:pPr>
      <w:hyperlink r:id="rId37" w:history="1">
        <w:r w:rsidRPr="00050C2C">
          <w:rPr>
            <w:rStyle w:val="Hyperlink"/>
            <w:rFonts w:ascii="Arial" w:hAnsi="Arial" w:cs="Arial"/>
          </w:rPr>
          <w:t>UNT Email Address</w:t>
        </w:r>
      </w:hyperlink>
    </w:p>
    <w:p w14:paraId="6E875CFA" w14:textId="0B713D3B" w:rsidR="00157417" w:rsidRPr="00050C2C" w:rsidRDefault="00DC43B6" w:rsidP="00157417">
      <w:pPr>
        <w:pStyle w:val="ListParagraph"/>
        <w:numPr>
          <w:ilvl w:val="0"/>
          <w:numId w:val="28"/>
        </w:numPr>
        <w:rPr>
          <w:rStyle w:val="Hyperlink"/>
          <w:rFonts w:ascii="Arial" w:hAnsi="Arial" w:cs="Arial"/>
          <w:color w:val="auto"/>
          <w:u w:val="none"/>
        </w:rPr>
      </w:pPr>
      <w:hyperlink r:id="rId38" w:history="1">
        <w:r w:rsidRPr="00050C2C">
          <w:rPr>
            <w:rStyle w:val="Hyperlink"/>
            <w:rFonts w:ascii="Arial" w:hAnsi="Arial" w:cs="Arial"/>
          </w:rPr>
          <w:t>Legal Name</w:t>
        </w:r>
      </w:hyperlink>
    </w:p>
    <w:p w14:paraId="1246C55F" w14:textId="16BB45AB" w:rsidR="00157417" w:rsidRPr="00050C2C" w:rsidRDefault="00157417" w:rsidP="00157417">
      <w:pPr>
        <w:rPr>
          <w:rFonts w:ascii="Arial" w:hAnsi="Arial" w:cs="Arial"/>
          <w:i/>
          <w:iCs/>
        </w:rPr>
      </w:pPr>
      <w:r w:rsidRPr="00050C2C">
        <w:rPr>
          <w:rFonts w:ascii="Arial" w:hAnsi="Arial" w:cs="Arial"/>
          <w:i/>
          <w:iCs/>
        </w:rPr>
        <w:t xml:space="preserve">*UNT </w:t>
      </w:r>
      <w:proofErr w:type="spellStart"/>
      <w:r w:rsidRPr="00050C2C">
        <w:rPr>
          <w:rFonts w:ascii="Arial" w:hAnsi="Arial" w:cs="Arial"/>
          <w:i/>
          <w:iCs/>
        </w:rPr>
        <w:t>euIDs</w:t>
      </w:r>
      <w:proofErr w:type="spellEnd"/>
      <w:r w:rsidRPr="00050C2C">
        <w:rPr>
          <w:rFonts w:ascii="Arial" w:hAnsi="Arial" w:cs="Arial"/>
          <w:i/>
          <w:iCs/>
        </w:rPr>
        <w:t xml:space="preserve"> cannot be changed at this time. The collaborating offices are working on a process to make this option accessible to UNT community members.</w:t>
      </w:r>
    </w:p>
    <w:p w14:paraId="5F445DE1" w14:textId="77777777" w:rsidR="00DC43B6" w:rsidRPr="00050C2C" w:rsidRDefault="00DC43B6" w:rsidP="00DC43B6">
      <w:pPr>
        <w:pStyle w:val="Heading4"/>
        <w:rPr>
          <w:rFonts w:ascii="Arial" w:hAnsi="Arial" w:cs="Arial"/>
        </w:rPr>
      </w:pPr>
      <w:r w:rsidRPr="00050C2C">
        <w:rPr>
          <w:rFonts w:ascii="Arial" w:hAnsi="Arial" w:cs="Arial"/>
        </w:rPr>
        <w:lastRenderedPageBreak/>
        <w:t>Pronouns</w:t>
      </w:r>
    </w:p>
    <w:p w14:paraId="5CD26896" w14:textId="1DC7BA9D" w:rsidR="00DC43B6" w:rsidRPr="00050C2C" w:rsidRDefault="00DC43B6" w:rsidP="00DC43B6">
      <w:pPr>
        <w:rPr>
          <w:rFonts w:ascii="Arial" w:hAnsi="Arial" w:cs="Arial"/>
        </w:rPr>
      </w:pPr>
      <w:r w:rsidRPr="00050C2C">
        <w:rPr>
          <w:rFonts w:ascii="Arial" w:hAnsi="Arial" w:cs="Arial"/>
        </w:rPr>
        <w:t>Pronouns (she/her, they/them, he/him</w:t>
      </w:r>
      <w:r w:rsidR="00157417" w:rsidRPr="00050C2C">
        <w:rPr>
          <w:rFonts w:ascii="Arial" w:hAnsi="Arial" w:cs="Arial"/>
        </w:rPr>
        <w:t>, etc.</w:t>
      </w:r>
      <w:r w:rsidRPr="00050C2C">
        <w:rPr>
          <w:rFonts w:ascii="Arial" w:hAnsi="Arial" w:cs="Arial"/>
        </w:rPr>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050C2C" w:rsidRDefault="00DC43B6" w:rsidP="00DC43B6">
      <w:pPr>
        <w:rPr>
          <w:rFonts w:ascii="Arial" w:hAnsi="Arial" w:cs="Arial"/>
        </w:rPr>
      </w:pPr>
      <w:r w:rsidRPr="00050C2C">
        <w:rPr>
          <w:rFonts w:ascii="Arial" w:hAnsi="Arial" w:cs="Arial"/>
        </w:rPr>
        <w:t xml:space="preserve">You can </w:t>
      </w:r>
      <w:hyperlink r:id="rId39" w:history="1">
        <w:r w:rsidRPr="00050C2C">
          <w:rPr>
            <w:rStyle w:val="Hyperlink"/>
            <w:rFonts w:ascii="Arial" w:hAnsi="Arial" w:cs="Arial"/>
          </w:rPr>
          <w:t>add your pronouns to your Canvas account</w:t>
        </w:r>
      </w:hyperlink>
      <w:r w:rsidRPr="00050C2C">
        <w:rPr>
          <w:rFonts w:ascii="Arial" w:hAnsi="Arial" w:cs="Arial"/>
        </w:rPr>
        <w:t xml:space="preserve"> so that they follow your name when posting to discussion boards, submitting assignments, etc.</w:t>
      </w:r>
    </w:p>
    <w:p w14:paraId="09B848A2" w14:textId="77777777" w:rsidR="00DC43B6" w:rsidRPr="00050C2C" w:rsidRDefault="00DC43B6" w:rsidP="00DC43B6">
      <w:pPr>
        <w:rPr>
          <w:rFonts w:ascii="Arial" w:hAnsi="Arial" w:cs="Arial"/>
        </w:rPr>
      </w:pPr>
      <w:r w:rsidRPr="00050C2C">
        <w:rPr>
          <w:rFonts w:ascii="Arial" w:hAnsi="Arial" w:cs="Arial"/>
        </w:rPr>
        <w:t>Below is a list of additional resources regarding pronouns and their usage:</w:t>
      </w:r>
    </w:p>
    <w:p w14:paraId="7DC73668" w14:textId="77777777" w:rsidR="00DC43B6" w:rsidRPr="00050C2C" w:rsidRDefault="00DC43B6" w:rsidP="00DC43B6">
      <w:pPr>
        <w:pStyle w:val="ListParagraph"/>
        <w:numPr>
          <w:ilvl w:val="0"/>
          <w:numId w:val="29"/>
        </w:numPr>
        <w:rPr>
          <w:rFonts w:ascii="Arial" w:hAnsi="Arial" w:cs="Arial"/>
        </w:rPr>
      </w:pPr>
      <w:hyperlink r:id="rId40" w:history="1">
        <w:r w:rsidRPr="00050C2C">
          <w:rPr>
            <w:rStyle w:val="Hyperlink"/>
            <w:rFonts w:ascii="Arial" w:hAnsi="Arial" w:cs="Arial"/>
          </w:rPr>
          <w:t>What are pronouns and why are they important?</w:t>
        </w:r>
      </w:hyperlink>
    </w:p>
    <w:p w14:paraId="5E7F1F87" w14:textId="77777777" w:rsidR="00DC43B6" w:rsidRPr="00050C2C" w:rsidRDefault="00DC43B6" w:rsidP="00DC43B6">
      <w:pPr>
        <w:pStyle w:val="ListParagraph"/>
        <w:numPr>
          <w:ilvl w:val="0"/>
          <w:numId w:val="29"/>
        </w:numPr>
        <w:rPr>
          <w:rFonts w:ascii="Arial" w:hAnsi="Arial" w:cs="Arial"/>
        </w:rPr>
      </w:pPr>
      <w:hyperlink r:id="rId41" w:history="1">
        <w:r w:rsidRPr="00050C2C">
          <w:rPr>
            <w:rStyle w:val="Hyperlink"/>
            <w:rFonts w:ascii="Arial" w:hAnsi="Arial" w:cs="Arial"/>
          </w:rPr>
          <w:t>How do I use pronouns?</w:t>
        </w:r>
      </w:hyperlink>
    </w:p>
    <w:p w14:paraId="4DE95FAD" w14:textId="77777777" w:rsidR="00DC43B6" w:rsidRPr="00050C2C" w:rsidRDefault="00DC43B6" w:rsidP="00DC43B6">
      <w:pPr>
        <w:pStyle w:val="ListParagraph"/>
        <w:numPr>
          <w:ilvl w:val="0"/>
          <w:numId w:val="29"/>
        </w:numPr>
        <w:rPr>
          <w:rFonts w:ascii="Arial" w:hAnsi="Arial" w:cs="Arial"/>
        </w:rPr>
      </w:pPr>
      <w:hyperlink r:id="rId42" w:history="1">
        <w:r w:rsidRPr="00050C2C">
          <w:rPr>
            <w:rStyle w:val="Hyperlink"/>
            <w:rFonts w:ascii="Arial" w:hAnsi="Arial" w:cs="Arial"/>
          </w:rPr>
          <w:t>How do I share my pronouns?</w:t>
        </w:r>
      </w:hyperlink>
    </w:p>
    <w:p w14:paraId="0D083D54" w14:textId="77777777" w:rsidR="00DC43B6" w:rsidRPr="00050C2C" w:rsidRDefault="00DC43B6" w:rsidP="00DC43B6">
      <w:pPr>
        <w:pStyle w:val="ListParagraph"/>
        <w:numPr>
          <w:ilvl w:val="0"/>
          <w:numId w:val="29"/>
        </w:numPr>
        <w:rPr>
          <w:rFonts w:ascii="Arial" w:hAnsi="Arial" w:cs="Arial"/>
        </w:rPr>
      </w:pPr>
      <w:hyperlink r:id="rId43" w:history="1">
        <w:r w:rsidRPr="00050C2C">
          <w:rPr>
            <w:rStyle w:val="Hyperlink"/>
            <w:rFonts w:ascii="Arial" w:hAnsi="Arial" w:cs="Arial"/>
          </w:rPr>
          <w:t>How do I ask for another person’s pronouns?</w:t>
        </w:r>
      </w:hyperlink>
    </w:p>
    <w:p w14:paraId="10256BF4" w14:textId="77777777" w:rsidR="00DC43B6" w:rsidRPr="00050C2C" w:rsidRDefault="00DC43B6" w:rsidP="00DC43B6">
      <w:pPr>
        <w:pStyle w:val="ListParagraph"/>
        <w:numPr>
          <w:ilvl w:val="0"/>
          <w:numId w:val="29"/>
        </w:numPr>
        <w:rPr>
          <w:rFonts w:ascii="Arial" w:hAnsi="Arial" w:cs="Arial"/>
        </w:rPr>
      </w:pPr>
      <w:hyperlink r:id="rId44" w:history="1">
        <w:r w:rsidRPr="00050C2C">
          <w:rPr>
            <w:rStyle w:val="Hyperlink"/>
            <w:rFonts w:ascii="Arial" w:hAnsi="Arial" w:cs="Arial"/>
          </w:rPr>
          <w:t>How do I correct myself or others when the wrong pronoun is used?</w:t>
        </w:r>
      </w:hyperlink>
    </w:p>
    <w:p w14:paraId="45A10F7D" w14:textId="23A7CA7B" w:rsidR="00B9294D" w:rsidRPr="00050C2C" w:rsidRDefault="00DC43B6" w:rsidP="00DC43B6">
      <w:pPr>
        <w:pStyle w:val="Heading4"/>
        <w:rPr>
          <w:rFonts w:ascii="Arial" w:hAnsi="Arial" w:cs="Arial"/>
        </w:rPr>
      </w:pPr>
      <w:r w:rsidRPr="00050C2C">
        <w:rPr>
          <w:rFonts w:ascii="Arial" w:hAnsi="Arial" w:cs="Arial"/>
        </w:rPr>
        <w:t>Additional Student Support Services</w:t>
      </w:r>
    </w:p>
    <w:p w14:paraId="4EDC1822" w14:textId="77777777" w:rsidR="00B9294D" w:rsidRPr="00050C2C" w:rsidRDefault="00B9294D" w:rsidP="00B9294D">
      <w:pPr>
        <w:pStyle w:val="ListParagraph"/>
        <w:numPr>
          <w:ilvl w:val="0"/>
          <w:numId w:val="13"/>
        </w:numPr>
        <w:rPr>
          <w:rFonts w:ascii="Arial" w:hAnsi="Arial" w:cs="Arial"/>
        </w:rPr>
      </w:pPr>
      <w:hyperlink r:id="rId45" w:history="1">
        <w:r w:rsidRPr="00050C2C">
          <w:rPr>
            <w:rStyle w:val="Hyperlink"/>
            <w:rFonts w:ascii="Arial" w:hAnsi="Arial" w:cs="Arial"/>
          </w:rPr>
          <w:t>Registrar</w:t>
        </w:r>
      </w:hyperlink>
      <w:r w:rsidRPr="00050C2C">
        <w:rPr>
          <w:rFonts w:ascii="Arial" w:hAnsi="Arial" w:cs="Arial"/>
        </w:rPr>
        <w:t xml:space="preserve"> (</w:t>
      </w:r>
      <w:r w:rsidRPr="00050C2C">
        <w:rPr>
          <w:rStyle w:val="Hyperlink"/>
          <w:rFonts w:ascii="Arial" w:hAnsi="Arial" w:cs="Arial"/>
          <w:color w:val="auto"/>
          <w:u w:val="none"/>
        </w:rPr>
        <w:t>https://registrar.unt.edu/registration</w:t>
      </w:r>
      <w:r w:rsidRPr="00050C2C">
        <w:rPr>
          <w:rFonts w:ascii="Arial" w:hAnsi="Arial" w:cs="Arial"/>
        </w:rPr>
        <w:t>)</w:t>
      </w:r>
    </w:p>
    <w:p w14:paraId="6C96B581" w14:textId="77777777" w:rsidR="00B9294D" w:rsidRPr="00050C2C" w:rsidRDefault="00B9294D" w:rsidP="00B9294D">
      <w:pPr>
        <w:pStyle w:val="ListParagraph"/>
        <w:numPr>
          <w:ilvl w:val="0"/>
          <w:numId w:val="13"/>
        </w:numPr>
        <w:rPr>
          <w:rFonts w:ascii="Arial" w:hAnsi="Arial" w:cs="Arial"/>
        </w:rPr>
      </w:pPr>
      <w:hyperlink r:id="rId46" w:history="1">
        <w:r w:rsidRPr="00050C2C">
          <w:rPr>
            <w:rStyle w:val="Hyperlink"/>
            <w:rFonts w:ascii="Arial" w:hAnsi="Arial" w:cs="Arial"/>
          </w:rPr>
          <w:t>Financial Aid</w:t>
        </w:r>
      </w:hyperlink>
      <w:r w:rsidRPr="00050C2C">
        <w:rPr>
          <w:rFonts w:ascii="Arial" w:hAnsi="Arial" w:cs="Arial"/>
        </w:rPr>
        <w:t xml:space="preserve"> (</w:t>
      </w:r>
      <w:r w:rsidRPr="00050C2C">
        <w:rPr>
          <w:rStyle w:val="Hyperlink"/>
          <w:rFonts w:ascii="Arial" w:hAnsi="Arial" w:cs="Arial"/>
          <w:color w:val="auto"/>
          <w:u w:val="none"/>
        </w:rPr>
        <w:t>https://financialaid.unt.edu/</w:t>
      </w:r>
      <w:r w:rsidRPr="00050C2C">
        <w:rPr>
          <w:rFonts w:ascii="Arial" w:hAnsi="Arial" w:cs="Arial"/>
        </w:rPr>
        <w:t>)</w:t>
      </w:r>
    </w:p>
    <w:p w14:paraId="6CBDF7F1" w14:textId="77777777" w:rsidR="00B9294D" w:rsidRPr="00050C2C" w:rsidRDefault="00B9294D" w:rsidP="00B9294D">
      <w:pPr>
        <w:pStyle w:val="ListParagraph"/>
        <w:numPr>
          <w:ilvl w:val="0"/>
          <w:numId w:val="13"/>
        </w:numPr>
        <w:rPr>
          <w:rFonts w:ascii="Arial" w:hAnsi="Arial" w:cs="Arial"/>
        </w:rPr>
      </w:pPr>
      <w:hyperlink r:id="rId47" w:history="1">
        <w:r w:rsidRPr="00050C2C">
          <w:rPr>
            <w:rStyle w:val="Hyperlink"/>
            <w:rFonts w:ascii="Arial" w:hAnsi="Arial" w:cs="Arial"/>
          </w:rPr>
          <w:t>Student Legal Services</w:t>
        </w:r>
      </w:hyperlink>
      <w:r w:rsidRPr="00050C2C">
        <w:rPr>
          <w:rFonts w:ascii="Arial" w:hAnsi="Arial" w:cs="Arial"/>
        </w:rPr>
        <w:t xml:space="preserve"> (</w:t>
      </w:r>
      <w:r w:rsidRPr="00050C2C">
        <w:rPr>
          <w:rStyle w:val="Hyperlink"/>
          <w:rFonts w:ascii="Arial" w:hAnsi="Arial" w:cs="Arial"/>
          <w:color w:val="auto"/>
          <w:u w:val="none"/>
        </w:rPr>
        <w:t>https://studentaffairs.unt.edu/student-legal-services</w:t>
      </w:r>
      <w:r w:rsidRPr="00050C2C">
        <w:rPr>
          <w:rFonts w:ascii="Arial" w:hAnsi="Arial" w:cs="Arial"/>
        </w:rPr>
        <w:t>)</w:t>
      </w:r>
    </w:p>
    <w:p w14:paraId="4EDDCFE9" w14:textId="77777777" w:rsidR="00B9294D" w:rsidRPr="00050C2C" w:rsidRDefault="00B9294D" w:rsidP="00B9294D">
      <w:pPr>
        <w:pStyle w:val="ListParagraph"/>
        <w:numPr>
          <w:ilvl w:val="0"/>
          <w:numId w:val="13"/>
        </w:numPr>
        <w:rPr>
          <w:rFonts w:ascii="Arial" w:hAnsi="Arial" w:cs="Arial"/>
        </w:rPr>
      </w:pPr>
      <w:hyperlink r:id="rId48" w:history="1">
        <w:r w:rsidRPr="00050C2C">
          <w:rPr>
            <w:rStyle w:val="Hyperlink"/>
            <w:rFonts w:ascii="Arial" w:hAnsi="Arial" w:cs="Arial"/>
          </w:rPr>
          <w:t>Career Center</w:t>
        </w:r>
      </w:hyperlink>
      <w:r w:rsidRPr="00050C2C">
        <w:rPr>
          <w:rFonts w:ascii="Arial" w:hAnsi="Arial" w:cs="Arial"/>
        </w:rPr>
        <w:t xml:space="preserve"> (</w:t>
      </w:r>
      <w:r w:rsidRPr="00050C2C">
        <w:rPr>
          <w:rStyle w:val="Hyperlink"/>
          <w:rFonts w:ascii="Arial" w:hAnsi="Arial" w:cs="Arial"/>
          <w:color w:val="auto"/>
          <w:u w:val="none"/>
        </w:rPr>
        <w:t>https://studentaffairs.unt.edu/career-center</w:t>
      </w:r>
      <w:r w:rsidRPr="00050C2C">
        <w:rPr>
          <w:rFonts w:ascii="Arial" w:hAnsi="Arial" w:cs="Arial"/>
        </w:rPr>
        <w:t>)</w:t>
      </w:r>
    </w:p>
    <w:p w14:paraId="2E7E051F" w14:textId="77777777" w:rsidR="00B9294D" w:rsidRPr="00050C2C" w:rsidRDefault="00B9294D" w:rsidP="00B9294D">
      <w:pPr>
        <w:pStyle w:val="ListParagraph"/>
        <w:numPr>
          <w:ilvl w:val="0"/>
          <w:numId w:val="13"/>
        </w:numPr>
        <w:rPr>
          <w:rFonts w:ascii="Arial" w:hAnsi="Arial" w:cs="Arial"/>
        </w:rPr>
      </w:pPr>
      <w:hyperlink r:id="rId49" w:history="1">
        <w:r w:rsidRPr="00050C2C">
          <w:rPr>
            <w:rStyle w:val="Hyperlink"/>
            <w:rFonts w:ascii="Arial" w:hAnsi="Arial" w:cs="Arial"/>
          </w:rPr>
          <w:t>Multicultural Center</w:t>
        </w:r>
      </w:hyperlink>
      <w:r w:rsidRPr="00050C2C">
        <w:rPr>
          <w:rFonts w:ascii="Arial" w:hAnsi="Arial" w:cs="Arial"/>
        </w:rPr>
        <w:t xml:space="preserve"> (</w:t>
      </w:r>
      <w:r w:rsidRPr="00050C2C">
        <w:rPr>
          <w:rStyle w:val="Hyperlink"/>
          <w:rFonts w:ascii="Arial" w:hAnsi="Arial" w:cs="Arial"/>
          <w:color w:val="auto"/>
          <w:u w:val="none"/>
        </w:rPr>
        <w:t>https://edo.unt.edu/multicultural-center</w:t>
      </w:r>
      <w:r w:rsidRPr="00050C2C">
        <w:rPr>
          <w:rFonts w:ascii="Arial" w:hAnsi="Arial" w:cs="Arial"/>
        </w:rPr>
        <w:t>)</w:t>
      </w:r>
    </w:p>
    <w:p w14:paraId="33974A2F" w14:textId="77777777" w:rsidR="00B9294D" w:rsidRPr="00050C2C" w:rsidRDefault="00B9294D" w:rsidP="00B9294D">
      <w:pPr>
        <w:pStyle w:val="ListParagraph"/>
        <w:numPr>
          <w:ilvl w:val="0"/>
          <w:numId w:val="13"/>
        </w:numPr>
        <w:rPr>
          <w:rFonts w:ascii="Arial" w:hAnsi="Arial" w:cs="Arial"/>
        </w:rPr>
      </w:pPr>
      <w:hyperlink r:id="rId50" w:history="1">
        <w:r w:rsidRPr="00050C2C">
          <w:rPr>
            <w:rStyle w:val="Hyperlink"/>
            <w:rFonts w:ascii="Arial" w:hAnsi="Arial" w:cs="Arial"/>
          </w:rPr>
          <w:t>Counseling and Testing Services</w:t>
        </w:r>
      </w:hyperlink>
      <w:r w:rsidRPr="00050C2C">
        <w:rPr>
          <w:rFonts w:ascii="Arial" w:hAnsi="Arial" w:cs="Arial"/>
        </w:rPr>
        <w:t xml:space="preserve"> (</w:t>
      </w:r>
      <w:r w:rsidRPr="00050C2C">
        <w:rPr>
          <w:rStyle w:val="Hyperlink"/>
          <w:rFonts w:ascii="Arial" w:hAnsi="Arial" w:cs="Arial"/>
          <w:color w:val="auto"/>
          <w:u w:val="none"/>
        </w:rPr>
        <w:t>https://studentaffairs.unt.edu/counseling-and-testing-services</w:t>
      </w:r>
      <w:r w:rsidRPr="00050C2C">
        <w:rPr>
          <w:rFonts w:ascii="Arial" w:hAnsi="Arial" w:cs="Arial"/>
        </w:rPr>
        <w:t>)</w:t>
      </w:r>
    </w:p>
    <w:p w14:paraId="4E05B155" w14:textId="77777777" w:rsidR="00B9294D" w:rsidRPr="00050C2C" w:rsidRDefault="00B9294D" w:rsidP="00B9294D">
      <w:pPr>
        <w:pStyle w:val="ListParagraph"/>
        <w:numPr>
          <w:ilvl w:val="0"/>
          <w:numId w:val="13"/>
        </w:numPr>
        <w:rPr>
          <w:rFonts w:ascii="Arial" w:hAnsi="Arial" w:cs="Arial"/>
        </w:rPr>
      </w:pPr>
      <w:hyperlink r:id="rId51" w:history="1">
        <w:r w:rsidRPr="00050C2C">
          <w:rPr>
            <w:rStyle w:val="Hyperlink"/>
            <w:rFonts w:ascii="Arial" w:hAnsi="Arial" w:cs="Arial"/>
          </w:rPr>
          <w:t>Pride Alliance</w:t>
        </w:r>
      </w:hyperlink>
      <w:r w:rsidRPr="00050C2C">
        <w:rPr>
          <w:rFonts w:ascii="Arial" w:hAnsi="Arial" w:cs="Arial"/>
        </w:rPr>
        <w:t xml:space="preserve"> (</w:t>
      </w:r>
      <w:r w:rsidRPr="00050C2C">
        <w:rPr>
          <w:rStyle w:val="Hyperlink"/>
          <w:rFonts w:ascii="Arial" w:hAnsi="Arial" w:cs="Arial"/>
          <w:color w:val="auto"/>
          <w:u w:val="none"/>
        </w:rPr>
        <w:t>https://edo.unt.edu/pridealliance</w:t>
      </w:r>
      <w:r w:rsidRPr="00050C2C">
        <w:rPr>
          <w:rFonts w:ascii="Arial" w:hAnsi="Arial" w:cs="Arial"/>
        </w:rPr>
        <w:t>)</w:t>
      </w:r>
    </w:p>
    <w:p w14:paraId="4B70F5ED" w14:textId="77777777" w:rsidR="00B9294D" w:rsidRPr="00050C2C" w:rsidRDefault="00B9294D" w:rsidP="00B9294D">
      <w:pPr>
        <w:pStyle w:val="ListParagraph"/>
        <w:numPr>
          <w:ilvl w:val="0"/>
          <w:numId w:val="13"/>
        </w:numPr>
        <w:rPr>
          <w:rFonts w:ascii="Arial" w:hAnsi="Arial" w:cs="Arial"/>
        </w:rPr>
      </w:pPr>
      <w:hyperlink r:id="rId52" w:history="1">
        <w:r w:rsidRPr="00050C2C">
          <w:rPr>
            <w:rStyle w:val="Hyperlink"/>
            <w:rFonts w:ascii="Arial" w:hAnsi="Arial" w:cs="Arial"/>
          </w:rPr>
          <w:t>UNT Food Pantry</w:t>
        </w:r>
      </w:hyperlink>
      <w:r w:rsidRPr="00050C2C">
        <w:rPr>
          <w:rFonts w:ascii="Arial" w:hAnsi="Arial" w:cs="Arial"/>
        </w:rPr>
        <w:t xml:space="preserve"> (https://deanofstudents.unt.edu/resources/food-pantry)</w:t>
      </w:r>
    </w:p>
    <w:p w14:paraId="47975C17" w14:textId="77777777" w:rsidR="00B9294D" w:rsidRPr="00050C2C" w:rsidRDefault="00B9294D" w:rsidP="00B9294D">
      <w:pPr>
        <w:pStyle w:val="Heading3"/>
        <w:rPr>
          <w:rFonts w:ascii="Arial" w:hAnsi="Arial" w:cs="Arial"/>
        </w:rPr>
      </w:pPr>
      <w:r w:rsidRPr="00050C2C">
        <w:rPr>
          <w:rFonts w:ascii="Arial" w:hAnsi="Arial" w:cs="Arial"/>
        </w:rPr>
        <w:t>Academic Support Services</w:t>
      </w:r>
    </w:p>
    <w:p w14:paraId="14B4B3C7" w14:textId="77777777" w:rsidR="00B9294D" w:rsidRPr="00050C2C" w:rsidRDefault="00B9294D" w:rsidP="00B9294D">
      <w:pPr>
        <w:pStyle w:val="ListParagraph"/>
        <w:numPr>
          <w:ilvl w:val="0"/>
          <w:numId w:val="14"/>
        </w:numPr>
        <w:rPr>
          <w:rFonts w:ascii="Arial" w:hAnsi="Arial" w:cs="Arial"/>
        </w:rPr>
      </w:pPr>
      <w:hyperlink r:id="rId53" w:history="1">
        <w:r w:rsidRPr="00050C2C">
          <w:rPr>
            <w:rStyle w:val="Hyperlink"/>
            <w:rFonts w:ascii="Arial" w:hAnsi="Arial" w:cs="Arial"/>
          </w:rPr>
          <w:t>Academic Resource Center</w:t>
        </w:r>
      </w:hyperlink>
      <w:r w:rsidRPr="00050C2C">
        <w:rPr>
          <w:rFonts w:ascii="Arial" w:hAnsi="Arial" w:cs="Arial"/>
        </w:rPr>
        <w:t xml:space="preserve"> (</w:t>
      </w:r>
      <w:r w:rsidRPr="00050C2C">
        <w:rPr>
          <w:rStyle w:val="Hyperlink"/>
          <w:rFonts w:ascii="Arial" w:hAnsi="Arial" w:cs="Arial"/>
          <w:color w:val="auto"/>
          <w:u w:val="none"/>
        </w:rPr>
        <w:t>https://clear.unt.edu/canvas/student-resources</w:t>
      </w:r>
      <w:r w:rsidRPr="00050C2C">
        <w:rPr>
          <w:rFonts w:ascii="Arial" w:hAnsi="Arial" w:cs="Arial"/>
        </w:rPr>
        <w:t>)</w:t>
      </w:r>
    </w:p>
    <w:p w14:paraId="73618F77" w14:textId="77777777" w:rsidR="00B9294D" w:rsidRPr="00050C2C" w:rsidRDefault="00B9294D" w:rsidP="00B9294D">
      <w:pPr>
        <w:pStyle w:val="ListParagraph"/>
        <w:numPr>
          <w:ilvl w:val="0"/>
          <w:numId w:val="14"/>
        </w:numPr>
        <w:rPr>
          <w:rFonts w:ascii="Arial" w:hAnsi="Arial" w:cs="Arial"/>
        </w:rPr>
      </w:pPr>
      <w:hyperlink r:id="rId54" w:history="1">
        <w:r w:rsidRPr="00050C2C">
          <w:rPr>
            <w:rStyle w:val="Hyperlink"/>
            <w:rFonts w:ascii="Arial" w:hAnsi="Arial" w:cs="Arial"/>
          </w:rPr>
          <w:t>Academic Success Center</w:t>
        </w:r>
      </w:hyperlink>
      <w:r w:rsidRPr="00050C2C">
        <w:rPr>
          <w:rFonts w:ascii="Arial" w:hAnsi="Arial" w:cs="Arial"/>
        </w:rPr>
        <w:t xml:space="preserve"> (</w:t>
      </w:r>
      <w:r w:rsidRPr="00050C2C">
        <w:rPr>
          <w:rStyle w:val="Hyperlink"/>
          <w:rFonts w:ascii="Arial" w:hAnsi="Arial" w:cs="Arial"/>
          <w:color w:val="auto"/>
          <w:u w:val="none"/>
        </w:rPr>
        <w:t>https://success.unt.edu/asc</w:t>
      </w:r>
      <w:r w:rsidRPr="00050C2C">
        <w:rPr>
          <w:rFonts w:ascii="Arial" w:hAnsi="Arial" w:cs="Arial"/>
        </w:rPr>
        <w:t>)</w:t>
      </w:r>
    </w:p>
    <w:p w14:paraId="00C9AE96" w14:textId="77777777" w:rsidR="00B9294D" w:rsidRPr="00050C2C" w:rsidRDefault="00B9294D" w:rsidP="00B9294D">
      <w:pPr>
        <w:pStyle w:val="ListParagraph"/>
        <w:numPr>
          <w:ilvl w:val="0"/>
          <w:numId w:val="14"/>
        </w:numPr>
        <w:rPr>
          <w:rFonts w:ascii="Arial" w:hAnsi="Arial" w:cs="Arial"/>
        </w:rPr>
      </w:pPr>
      <w:hyperlink r:id="rId55" w:history="1">
        <w:r w:rsidRPr="00050C2C">
          <w:rPr>
            <w:rStyle w:val="Hyperlink"/>
            <w:rFonts w:ascii="Arial" w:hAnsi="Arial" w:cs="Arial"/>
          </w:rPr>
          <w:t>UNT Libraries</w:t>
        </w:r>
      </w:hyperlink>
      <w:r w:rsidRPr="00050C2C">
        <w:rPr>
          <w:rFonts w:ascii="Arial" w:hAnsi="Arial" w:cs="Arial"/>
        </w:rPr>
        <w:t xml:space="preserve"> (</w:t>
      </w:r>
      <w:r w:rsidRPr="00050C2C">
        <w:rPr>
          <w:rStyle w:val="Hyperlink"/>
          <w:rFonts w:ascii="Arial" w:hAnsi="Arial" w:cs="Arial"/>
          <w:color w:val="auto"/>
          <w:u w:val="none"/>
        </w:rPr>
        <w:t>https://library.unt.edu/</w:t>
      </w:r>
      <w:r w:rsidRPr="00050C2C">
        <w:rPr>
          <w:rFonts w:ascii="Arial" w:hAnsi="Arial" w:cs="Arial"/>
        </w:rPr>
        <w:t>)</w:t>
      </w:r>
    </w:p>
    <w:p w14:paraId="543B68C3" w14:textId="28E798A9" w:rsidR="00B9294D" w:rsidRPr="00050C2C" w:rsidRDefault="00B9294D" w:rsidP="00B9294D">
      <w:pPr>
        <w:pStyle w:val="ListParagraph"/>
        <w:numPr>
          <w:ilvl w:val="0"/>
          <w:numId w:val="14"/>
        </w:numPr>
        <w:rPr>
          <w:rFonts w:ascii="Arial" w:hAnsi="Arial" w:cs="Arial"/>
        </w:rPr>
      </w:pPr>
      <w:hyperlink r:id="rId56" w:history="1">
        <w:r w:rsidRPr="00050C2C">
          <w:rPr>
            <w:rStyle w:val="Hyperlink"/>
            <w:rFonts w:ascii="Arial" w:hAnsi="Arial" w:cs="Arial"/>
          </w:rPr>
          <w:t>Writing Lab</w:t>
        </w:r>
      </w:hyperlink>
      <w:r w:rsidRPr="00050C2C">
        <w:rPr>
          <w:rFonts w:ascii="Arial" w:hAnsi="Arial" w:cs="Arial"/>
        </w:rPr>
        <w:t xml:space="preserve"> (</w:t>
      </w:r>
      <w:hyperlink r:id="rId57" w:history="1">
        <w:r w:rsidR="00B47E5C" w:rsidRPr="00050C2C">
          <w:rPr>
            <w:rStyle w:val="Hyperlink"/>
            <w:rFonts w:ascii="Arial" w:hAnsi="Arial" w:cs="Arial"/>
          </w:rPr>
          <w:t>http://writingcenter.unt.edu/</w:t>
        </w:r>
      </w:hyperlink>
      <w:r w:rsidRPr="00050C2C">
        <w:rPr>
          <w:rFonts w:ascii="Arial" w:hAnsi="Arial" w:cs="Arial"/>
        </w:rPr>
        <w:t>)</w:t>
      </w:r>
    </w:p>
    <w:p w14:paraId="476D067B" w14:textId="77777777" w:rsidR="00912FCE" w:rsidRPr="00050C2C" w:rsidRDefault="00912FCE" w:rsidP="00912FCE">
      <w:pPr>
        <w:rPr>
          <w:rFonts w:ascii="Arial" w:hAnsi="Arial" w:cs="Arial"/>
        </w:rPr>
      </w:pPr>
    </w:p>
    <w:p w14:paraId="71627DD1" w14:textId="77777777" w:rsidR="00912FCE" w:rsidRPr="00050C2C" w:rsidRDefault="00912FCE" w:rsidP="00912FCE">
      <w:pPr>
        <w:rPr>
          <w:rFonts w:ascii="Arial" w:hAnsi="Arial" w:cs="Arial"/>
        </w:rPr>
      </w:pPr>
    </w:p>
    <w:p w14:paraId="6BED6E74" w14:textId="77777777" w:rsidR="00E154E5" w:rsidRPr="00050C2C" w:rsidRDefault="00E154E5" w:rsidP="00B47E5C">
      <w:pPr>
        <w:rPr>
          <w:rFonts w:ascii="Arial" w:hAnsi="Arial" w:cs="Arial"/>
          <w:b/>
        </w:rPr>
      </w:pPr>
    </w:p>
    <w:p w14:paraId="7A859A93" w14:textId="77777777" w:rsidR="009476BD" w:rsidRPr="00050C2C" w:rsidRDefault="009476BD" w:rsidP="00B47E5C">
      <w:pPr>
        <w:rPr>
          <w:rFonts w:ascii="Arial" w:hAnsi="Arial" w:cs="Arial"/>
        </w:rPr>
      </w:pPr>
    </w:p>
    <w:p w14:paraId="0F500880" w14:textId="7355AAC6" w:rsidR="00D40C61" w:rsidRPr="00050C2C" w:rsidRDefault="00D40C61" w:rsidP="00D40C61">
      <w:pPr>
        <w:rPr>
          <w:rFonts w:ascii="Arial" w:hAnsi="Arial" w:cs="Arial"/>
        </w:rPr>
      </w:pPr>
    </w:p>
    <w:sectPr w:rsidR="00D40C61" w:rsidRPr="00050C2C" w:rsidSect="005336E0">
      <w:footerReference w:type="default" r:id="rId58"/>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23C9" w14:textId="77777777" w:rsidR="004F7366" w:rsidRDefault="004F7366" w:rsidP="00F41A70">
      <w:pPr>
        <w:spacing w:after="0" w:line="240" w:lineRule="auto"/>
      </w:pPr>
      <w:r>
        <w:separator/>
      </w:r>
    </w:p>
  </w:endnote>
  <w:endnote w:type="continuationSeparator" w:id="0">
    <w:p w14:paraId="1BD1CFAA" w14:textId="77777777" w:rsidR="004F7366" w:rsidRDefault="004F7366"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A461633" w:rsidR="00F41A70" w:rsidRDefault="00F41A70">
        <w:pPr>
          <w:pStyle w:val="Footer"/>
          <w:jc w:val="right"/>
        </w:pP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17E7" w14:textId="77777777" w:rsidR="004F7366" w:rsidRDefault="004F7366" w:rsidP="00F41A70">
      <w:pPr>
        <w:spacing w:after="0" w:line="240" w:lineRule="auto"/>
      </w:pPr>
      <w:r>
        <w:separator/>
      </w:r>
    </w:p>
  </w:footnote>
  <w:footnote w:type="continuationSeparator" w:id="0">
    <w:p w14:paraId="21D308E8" w14:textId="77777777" w:rsidR="004F7366" w:rsidRDefault="004F7366"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6486"/>
    <w:multiLevelType w:val="hybridMultilevel"/>
    <w:tmpl w:val="53DA36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9A1F32"/>
    <w:multiLevelType w:val="hybridMultilevel"/>
    <w:tmpl w:val="D09A4AA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E7B33"/>
    <w:multiLevelType w:val="hybridMultilevel"/>
    <w:tmpl w:val="57A6E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59C791A"/>
    <w:multiLevelType w:val="hybridMultilevel"/>
    <w:tmpl w:val="656C70D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8E0A63"/>
    <w:multiLevelType w:val="hybridMultilevel"/>
    <w:tmpl w:val="6C6829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EF65703"/>
    <w:multiLevelType w:val="hybridMultilevel"/>
    <w:tmpl w:val="8E340D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82379"/>
    <w:multiLevelType w:val="hybridMultilevel"/>
    <w:tmpl w:val="3CAC25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725252">
    <w:abstractNumId w:val="31"/>
  </w:num>
  <w:num w:numId="2" w16cid:durableId="370764159">
    <w:abstractNumId w:val="28"/>
  </w:num>
  <w:num w:numId="3" w16cid:durableId="2012640470">
    <w:abstractNumId w:val="35"/>
  </w:num>
  <w:num w:numId="4" w16cid:durableId="1006905760">
    <w:abstractNumId w:val="0"/>
  </w:num>
  <w:num w:numId="5" w16cid:durableId="1504783357">
    <w:abstractNumId w:val="22"/>
  </w:num>
  <w:num w:numId="6" w16cid:durableId="1315333674">
    <w:abstractNumId w:val="20"/>
  </w:num>
  <w:num w:numId="7" w16cid:durableId="846872261">
    <w:abstractNumId w:val="19"/>
  </w:num>
  <w:num w:numId="8" w16cid:durableId="1533033983">
    <w:abstractNumId w:val="10"/>
  </w:num>
  <w:num w:numId="9" w16cid:durableId="1854296587">
    <w:abstractNumId w:val="6"/>
  </w:num>
  <w:num w:numId="10" w16cid:durableId="127554047">
    <w:abstractNumId w:val="23"/>
  </w:num>
  <w:num w:numId="11" w16cid:durableId="407265182">
    <w:abstractNumId w:val="18"/>
  </w:num>
  <w:num w:numId="12" w16cid:durableId="1477182380">
    <w:abstractNumId w:val="34"/>
  </w:num>
  <w:num w:numId="13" w16cid:durableId="355664908">
    <w:abstractNumId w:val="26"/>
  </w:num>
  <w:num w:numId="14" w16cid:durableId="2072071651">
    <w:abstractNumId w:val="3"/>
  </w:num>
  <w:num w:numId="15" w16cid:durableId="532380936">
    <w:abstractNumId w:val="2"/>
  </w:num>
  <w:num w:numId="16" w16cid:durableId="1554653183">
    <w:abstractNumId w:val="14"/>
  </w:num>
  <w:num w:numId="17" w16cid:durableId="1661810242">
    <w:abstractNumId w:val="27"/>
  </w:num>
  <w:num w:numId="18" w16cid:durableId="2019693636">
    <w:abstractNumId w:val="33"/>
  </w:num>
  <w:num w:numId="19" w16cid:durableId="1688436389">
    <w:abstractNumId w:val="9"/>
  </w:num>
  <w:num w:numId="20" w16cid:durableId="1985960384">
    <w:abstractNumId w:val="8"/>
  </w:num>
  <w:num w:numId="21" w16cid:durableId="1354500034">
    <w:abstractNumId w:val="17"/>
  </w:num>
  <w:num w:numId="22" w16cid:durableId="1863976439">
    <w:abstractNumId w:val="25"/>
  </w:num>
  <w:num w:numId="23" w16cid:durableId="773213852">
    <w:abstractNumId w:val="15"/>
  </w:num>
  <w:num w:numId="24" w16cid:durableId="1233270022">
    <w:abstractNumId w:val="7"/>
  </w:num>
  <w:num w:numId="25" w16cid:durableId="2081169934">
    <w:abstractNumId w:val="13"/>
  </w:num>
  <w:num w:numId="26" w16cid:durableId="2006933746">
    <w:abstractNumId w:val="30"/>
  </w:num>
  <w:num w:numId="27" w16cid:durableId="174275691">
    <w:abstractNumId w:val="4"/>
  </w:num>
  <w:num w:numId="28" w16cid:durableId="1107893644">
    <w:abstractNumId w:val="29"/>
  </w:num>
  <w:num w:numId="29" w16cid:durableId="1773934122">
    <w:abstractNumId w:val="21"/>
  </w:num>
  <w:num w:numId="30" w16cid:durableId="1046293065">
    <w:abstractNumId w:val="36"/>
  </w:num>
  <w:num w:numId="31" w16cid:durableId="160855249">
    <w:abstractNumId w:val="16"/>
  </w:num>
  <w:num w:numId="32" w16cid:durableId="116920592">
    <w:abstractNumId w:val="1"/>
  </w:num>
  <w:num w:numId="33" w16cid:durableId="474572223">
    <w:abstractNumId w:val="32"/>
  </w:num>
  <w:num w:numId="34" w16cid:durableId="1496413763">
    <w:abstractNumId w:val="12"/>
  </w:num>
  <w:num w:numId="35" w16cid:durableId="453672281">
    <w:abstractNumId w:val="5"/>
  </w:num>
  <w:num w:numId="36" w16cid:durableId="466624966">
    <w:abstractNumId w:val="24"/>
  </w:num>
  <w:num w:numId="37" w16cid:durableId="2041084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0448A"/>
    <w:rsid w:val="000071D1"/>
    <w:rsid w:val="00007B66"/>
    <w:rsid w:val="00007E00"/>
    <w:rsid w:val="00027518"/>
    <w:rsid w:val="000333AF"/>
    <w:rsid w:val="0004507D"/>
    <w:rsid w:val="00050C2C"/>
    <w:rsid w:val="00057A98"/>
    <w:rsid w:val="00061BC3"/>
    <w:rsid w:val="00061F4A"/>
    <w:rsid w:val="00066DD0"/>
    <w:rsid w:val="00080AFF"/>
    <w:rsid w:val="00083CA5"/>
    <w:rsid w:val="00086853"/>
    <w:rsid w:val="000A484F"/>
    <w:rsid w:val="000B554C"/>
    <w:rsid w:val="000C14CA"/>
    <w:rsid w:val="000E13A4"/>
    <w:rsid w:val="000E7652"/>
    <w:rsid w:val="000F3B26"/>
    <w:rsid w:val="000F41D7"/>
    <w:rsid w:val="000F51B4"/>
    <w:rsid w:val="0012368F"/>
    <w:rsid w:val="00123F5C"/>
    <w:rsid w:val="001323A6"/>
    <w:rsid w:val="00134A1E"/>
    <w:rsid w:val="00140371"/>
    <w:rsid w:val="001448F4"/>
    <w:rsid w:val="00154670"/>
    <w:rsid w:val="00155A70"/>
    <w:rsid w:val="00157417"/>
    <w:rsid w:val="00160583"/>
    <w:rsid w:val="00163A6C"/>
    <w:rsid w:val="001816E5"/>
    <w:rsid w:val="001857B6"/>
    <w:rsid w:val="001925B6"/>
    <w:rsid w:val="00196136"/>
    <w:rsid w:val="001A1291"/>
    <w:rsid w:val="001B3D5B"/>
    <w:rsid w:val="001C079B"/>
    <w:rsid w:val="001C3553"/>
    <w:rsid w:val="001C368C"/>
    <w:rsid w:val="001C3DD0"/>
    <w:rsid w:val="001C599D"/>
    <w:rsid w:val="001F1B02"/>
    <w:rsid w:val="001F4D2B"/>
    <w:rsid w:val="00200C59"/>
    <w:rsid w:val="00202CC6"/>
    <w:rsid w:val="00224731"/>
    <w:rsid w:val="00230380"/>
    <w:rsid w:val="0024153C"/>
    <w:rsid w:val="00244604"/>
    <w:rsid w:val="002446AD"/>
    <w:rsid w:val="002446DC"/>
    <w:rsid w:val="00250E78"/>
    <w:rsid w:val="00271577"/>
    <w:rsid w:val="00273D0C"/>
    <w:rsid w:val="0028285A"/>
    <w:rsid w:val="00283DE6"/>
    <w:rsid w:val="00291946"/>
    <w:rsid w:val="00292A13"/>
    <w:rsid w:val="00295A4A"/>
    <w:rsid w:val="002A39D9"/>
    <w:rsid w:val="002B6FE8"/>
    <w:rsid w:val="002C4104"/>
    <w:rsid w:val="002D093B"/>
    <w:rsid w:val="002D795C"/>
    <w:rsid w:val="002E3F68"/>
    <w:rsid w:val="002F28F2"/>
    <w:rsid w:val="002F6AB1"/>
    <w:rsid w:val="002F7630"/>
    <w:rsid w:val="002F79C4"/>
    <w:rsid w:val="00305956"/>
    <w:rsid w:val="003129E9"/>
    <w:rsid w:val="003132F6"/>
    <w:rsid w:val="00314022"/>
    <w:rsid w:val="003242F2"/>
    <w:rsid w:val="0033092B"/>
    <w:rsid w:val="00340895"/>
    <w:rsid w:val="0034594E"/>
    <w:rsid w:val="003565BD"/>
    <w:rsid w:val="00373A9D"/>
    <w:rsid w:val="00373C7B"/>
    <w:rsid w:val="00375554"/>
    <w:rsid w:val="00376FC9"/>
    <w:rsid w:val="003829E2"/>
    <w:rsid w:val="00394F2F"/>
    <w:rsid w:val="00395460"/>
    <w:rsid w:val="003A6494"/>
    <w:rsid w:val="003A6D3A"/>
    <w:rsid w:val="003A70FD"/>
    <w:rsid w:val="003A748F"/>
    <w:rsid w:val="003B3704"/>
    <w:rsid w:val="003B37E5"/>
    <w:rsid w:val="003B7429"/>
    <w:rsid w:val="003C3D07"/>
    <w:rsid w:val="003D151D"/>
    <w:rsid w:val="003D4BB0"/>
    <w:rsid w:val="003E7871"/>
    <w:rsid w:val="003F1E47"/>
    <w:rsid w:val="003F1E9D"/>
    <w:rsid w:val="00400529"/>
    <w:rsid w:val="00403D6C"/>
    <w:rsid w:val="0040606E"/>
    <w:rsid w:val="00406341"/>
    <w:rsid w:val="00413AD8"/>
    <w:rsid w:val="00416953"/>
    <w:rsid w:val="00422BE2"/>
    <w:rsid w:val="004349B7"/>
    <w:rsid w:val="004372CE"/>
    <w:rsid w:val="004448B2"/>
    <w:rsid w:val="0044674B"/>
    <w:rsid w:val="004504D6"/>
    <w:rsid w:val="00462475"/>
    <w:rsid w:val="00466C1E"/>
    <w:rsid w:val="00467300"/>
    <w:rsid w:val="00467CA2"/>
    <w:rsid w:val="00483BE6"/>
    <w:rsid w:val="004904DF"/>
    <w:rsid w:val="004931A3"/>
    <w:rsid w:val="004B63C3"/>
    <w:rsid w:val="004C07AF"/>
    <w:rsid w:val="004C3633"/>
    <w:rsid w:val="004C3CED"/>
    <w:rsid w:val="004C48BC"/>
    <w:rsid w:val="004D40CC"/>
    <w:rsid w:val="004E2E97"/>
    <w:rsid w:val="004E6648"/>
    <w:rsid w:val="004F7366"/>
    <w:rsid w:val="0050169A"/>
    <w:rsid w:val="00501CFC"/>
    <w:rsid w:val="0050707C"/>
    <w:rsid w:val="005109E3"/>
    <w:rsid w:val="00515192"/>
    <w:rsid w:val="00517BF6"/>
    <w:rsid w:val="0052085E"/>
    <w:rsid w:val="0052132D"/>
    <w:rsid w:val="005313DC"/>
    <w:rsid w:val="00533275"/>
    <w:rsid w:val="005336E0"/>
    <w:rsid w:val="0053711F"/>
    <w:rsid w:val="00552A45"/>
    <w:rsid w:val="00552BA5"/>
    <w:rsid w:val="00571154"/>
    <w:rsid w:val="00583FF6"/>
    <w:rsid w:val="005B0444"/>
    <w:rsid w:val="005B2088"/>
    <w:rsid w:val="005B63CC"/>
    <w:rsid w:val="005C1E12"/>
    <w:rsid w:val="005C22B5"/>
    <w:rsid w:val="005C7253"/>
    <w:rsid w:val="005C756C"/>
    <w:rsid w:val="005D369A"/>
    <w:rsid w:val="005D481A"/>
    <w:rsid w:val="005E4021"/>
    <w:rsid w:val="005F68BA"/>
    <w:rsid w:val="00601A77"/>
    <w:rsid w:val="00604E45"/>
    <w:rsid w:val="00607A22"/>
    <w:rsid w:val="00621744"/>
    <w:rsid w:val="00635971"/>
    <w:rsid w:val="00635F9A"/>
    <w:rsid w:val="00644E04"/>
    <w:rsid w:val="0065799E"/>
    <w:rsid w:val="00661FDF"/>
    <w:rsid w:val="00662486"/>
    <w:rsid w:val="00664068"/>
    <w:rsid w:val="006710B2"/>
    <w:rsid w:val="00673B07"/>
    <w:rsid w:val="006743E8"/>
    <w:rsid w:val="0067719F"/>
    <w:rsid w:val="006867F5"/>
    <w:rsid w:val="006938E5"/>
    <w:rsid w:val="006A0DFA"/>
    <w:rsid w:val="006A12D1"/>
    <w:rsid w:val="006C437E"/>
    <w:rsid w:val="006D0CCE"/>
    <w:rsid w:val="006D456A"/>
    <w:rsid w:val="006D55C0"/>
    <w:rsid w:val="006D5694"/>
    <w:rsid w:val="006E0331"/>
    <w:rsid w:val="006E25C5"/>
    <w:rsid w:val="006E58B1"/>
    <w:rsid w:val="006E66AC"/>
    <w:rsid w:val="006F0DDA"/>
    <w:rsid w:val="006F33EA"/>
    <w:rsid w:val="006F5F75"/>
    <w:rsid w:val="00707579"/>
    <w:rsid w:val="00714416"/>
    <w:rsid w:val="00721483"/>
    <w:rsid w:val="00741777"/>
    <w:rsid w:val="007531C8"/>
    <w:rsid w:val="00755AFB"/>
    <w:rsid w:val="00757C85"/>
    <w:rsid w:val="00766EF2"/>
    <w:rsid w:val="007856A1"/>
    <w:rsid w:val="00787A1D"/>
    <w:rsid w:val="007A0702"/>
    <w:rsid w:val="007A4932"/>
    <w:rsid w:val="007B1815"/>
    <w:rsid w:val="007B7702"/>
    <w:rsid w:val="007C6991"/>
    <w:rsid w:val="007D2809"/>
    <w:rsid w:val="007D441B"/>
    <w:rsid w:val="007E26CB"/>
    <w:rsid w:val="007E58BD"/>
    <w:rsid w:val="007E7284"/>
    <w:rsid w:val="007F5D85"/>
    <w:rsid w:val="00803F85"/>
    <w:rsid w:val="00806D29"/>
    <w:rsid w:val="00807CF5"/>
    <w:rsid w:val="00812C70"/>
    <w:rsid w:val="00826162"/>
    <w:rsid w:val="008313A0"/>
    <w:rsid w:val="008408D6"/>
    <w:rsid w:val="008428DF"/>
    <w:rsid w:val="0085011E"/>
    <w:rsid w:val="00853CA2"/>
    <w:rsid w:val="0085750C"/>
    <w:rsid w:val="00871095"/>
    <w:rsid w:val="00875F17"/>
    <w:rsid w:val="008A0BD7"/>
    <w:rsid w:val="008A188C"/>
    <w:rsid w:val="008A4B60"/>
    <w:rsid w:val="008C335F"/>
    <w:rsid w:val="008C7DC2"/>
    <w:rsid w:val="008D4420"/>
    <w:rsid w:val="008E1964"/>
    <w:rsid w:val="008F33B5"/>
    <w:rsid w:val="008F738A"/>
    <w:rsid w:val="009032DF"/>
    <w:rsid w:val="009045F0"/>
    <w:rsid w:val="00910BA5"/>
    <w:rsid w:val="00912D0F"/>
    <w:rsid w:val="00912FCE"/>
    <w:rsid w:val="00914B76"/>
    <w:rsid w:val="009155D8"/>
    <w:rsid w:val="00923FD6"/>
    <w:rsid w:val="009269E8"/>
    <w:rsid w:val="00930D1E"/>
    <w:rsid w:val="0094194E"/>
    <w:rsid w:val="009476BD"/>
    <w:rsid w:val="009545ED"/>
    <w:rsid w:val="0095468F"/>
    <w:rsid w:val="009549BF"/>
    <w:rsid w:val="00957CF6"/>
    <w:rsid w:val="009602DD"/>
    <w:rsid w:val="00960728"/>
    <w:rsid w:val="0097126D"/>
    <w:rsid w:val="00973CE6"/>
    <w:rsid w:val="00984EF3"/>
    <w:rsid w:val="00990F96"/>
    <w:rsid w:val="00992D6D"/>
    <w:rsid w:val="00993C77"/>
    <w:rsid w:val="00997BCE"/>
    <w:rsid w:val="009B101E"/>
    <w:rsid w:val="009B6FBD"/>
    <w:rsid w:val="009B70E3"/>
    <w:rsid w:val="009B7A26"/>
    <w:rsid w:val="009C5A8F"/>
    <w:rsid w:val="009C6D2B"/>
    <w:rsid w:val="009D0E86"/>
    <w:rsid w:val="009D5CB9"/>
    <w:rsid w:val="009D70AB"/>
    <w:rsid w:val="009F0123"/>
    <w:rsid w:val="009F67D0"/>
    <w:rsid w:val="00A06896"/>
    <w:rsid w:val="00A079D6"/>
    <w:rsid w:val="00A15F84"/>
    <w:rsid w:val="00A316C7"/>
    <w:rsid w:val="00A426C2"/>
    <w:rsid w:val="00A62FD4"/>
    <w:rsid w:val="00A63531"/>
    <w:rsid w:val="00A65EF1"/>
    <w:rsid w:val="00A66ECA"/>
    <w:rsid w:val="00A73379"/>
    <w:rsid w:val="00A771FB"/>
    <w:rsid w:val="00A8274C"/>
    <w:rsid w:val="00A8343A"/>
    <w:rsid w:val="00A9548C"/>
    <w:rsid w:val="00A96424"/>
    <w:rsid w:val="00AA63E6"/>
    <w:rsid w:val="00AA6FEB"/>
    <w:rsid w:val="00AC2D75"/>
    <w:rsid w:val="00AE3431"/>
    <w:rsid w:val="00B03778"/>
    <w:rsid w:val="00B07CB3"/>
    <w:rsid w:val="00B32B4A"/>
    <w:rsid w:val="00B400CC"/>
    <w:rsid w:val="00B43D9A"/>
    <w:rsid w:val="00B47E5C"/>
    <w:rsid w:val="00B504B9"/>
    <w:rsid w:val="00B50C17"/>
    <w:rsid w:val="00B5228A"/>
    <w:rsid w:val="00B70E8F"/>
    <w:rsid w:val="00B80DD0"/>
    <w:rsid w:val="00B843EC"/>
    <w:rsid w:val="00B9294D"/>
    <w:rsid w:val="00B94399"/>
    <w:rsid w:val="00BC0019"/>
    <w:rsid w:val="00BC2A12"/>
    <w:rsid w:val="00BC75C8"/>
    <w:rsid w:val="00BD34E3"/>
    <w:rsid w:val="00BE0AD0"/>
    <w:rsid w:val="00BF1278"/>
    <w:rsid w:val="00C0115D"/>
    <w:rsid w:val="00C03098"/>
    <w:rsid w:val="00C05558"/>
    <w:rsid w:val="00C07CFB"/>
    <w:rsid w:val="00C14845"/>
    <w:rsid w:val="00C1535E"/>
    <w:rsid w:val="00C210D0"/>
    <w:rsid w:val="00C2409C"/>
    <w:rsid w:val="00C246D2"/>
    <w:rsid w:val="00C252C4"/>
    <w:rsid w:val="00C25317"/>
    <w:rsid w:val="00C26284"/>
    <w:rsid w:val="00C3322F"/>
    <w:rsid w:val="00C401A4"/>
    <w:rsid w:val="00C419FC"/>
    <w:rsid w:val="00C528FA"/>
    <w:rsid w:val="00C65463"/>
    <w:rsid w:val="00C706EC"/>
    <w:rsid w:val="00C73D48"/>
    <w:rsid w:val="00C75A68"/>
    <w:rsid w:val="00C7676A"/>
    <w:rsid w:val="00C81083"/>
    <w:rsid w:val="00C8354C"/>
    <w:rsid w:val="00C94F7C"/>
    <w:rsid w:val="00CA1FB5"/>
    <w:rsid w:val="00CA2745"/>
    <w:rsid w:val="00CA33A4"/>
    <w:rsid w:val="00CA7241"/>
    <w:rsid w:val="00CB5699"/>
    <w:rsid w:val="00CB7799"/>
    <w:rsid w:val="00CD32DE"/>
    <w:rsid w:val="00CD352A"/>
    <w:rsid w:val="00CD40E7"/>
    <w:rsid w:val="00CF3477"/>
    <w:rsid w:val="00CF60D4"/>
    <w:rsid w:val="00CF75EC"/>
    <w:rsid w:val="00D0505E"/>
    <w:rsid w:val="00D131C8"/>
    <w:rsid w:val="00D1461B"/>
    <w:rsid w:val="00D14752"/>
    <w:rsid w:val="00D23898"/>
    <w:rsid w:val="00D30887"/>
    <w:rsid w:val="00D40267"/>
    <w:rsid w:val="00D40C61"/>
    <w:rsid w:val="00D53B34"/>
    <w:rsid w:val="00D55A0B"/>
    <w:rsid w:val="00D62EEC"/>
    <w:rsid w:val="00D63562"/>
    <w:rsid w:val="00D70BC3"/>
    <w:rsid w:val="00D722CC"/>
    <w:rsid w:val="00D80334"/>
    <w:rsid w:val="00D82662"/>
    <w:rsid w:val="00D85FDE"/>
    <w:rsid w:val="00D94BF7"/>
    <w:rsid w:val="00DA2870"/>
    <w:rsid w:val="00DA4992"/>
    <w:rsid w:val="00DB11D5"/>
    <w:rsid w:val="00DC0796"/>
    <w:rsid w:val="00DC41E6"/>
    <w:rsid w:val="00DC4241"/>
    <w:rsid w:val="00DC43B6"/>
    <w:rsid w:val="00DC7AB2"/>
    <w:rsid w:val="00DC7E57"/>
    <w:rsid w:val="00DD3AD3"/>
    <w:rsid w:val="00DD44D4"/>
    <w:rsid w:val="00DE0003"/>
    <w:rsid w:val="00DE6570"/>
    <w:rsid w:val="00DE6A56"/>
    <w:rsid w:val="00DF5722"/>
    <w:rsid w:val="00DF734A"/>
    <w:rsid w:val="00E04F57"/>
    <w:rsid w:val="00E06E54"/>
    <w:rsid w:val="00E07387"/>
    <w:rsid w:val="00E07A0C"/>
    <w:rsid w:val="00E154E5"/>
    <w:rsid w:val="00E1592D"/>
    <w:rsid w:val="00E1607C"/>
    <w:rsid w:val="00E17623"/>
    <w:rsid w:val="00E20B1D"/>
    <w:rsid w:val="00E305E2"/>
    <w:rsid w:val="00E33F6F"/>
    <w:rsid w:val="00E33FEC"/>
    <w:rsid w:val="00E44577"/>
    <w:rsid w:val="00E44696"/>
    <w:rsid w:val="00E50393"/>
    <w:rsid w:val="00E51FEC"/>
    <w:rsid w:val="00E54491"/>
    <w:rsid w:val="00E5499A"/>
    <w:rsid w:val="00E55E05"/>
    <w:rsid w:val="00E64EE7"/>
    <w:rsid w:val="00E77C6A"/>
    <w:rsid w:val="00E81152"/>
    <w:rsid w:val="00E870C5"/>
    <w:rsid w:val="00E93E3E"/>
    <w:rsid w:val="00E959BE"/>
    <w:rsid w:val="00EA46CA"/>
    <w:rsid w:val="00EB13B7"/>
    <w:rsid w:val="00EB2E0E"/>
    <w:rsid w:val="00EC6692"/>
    <w:rsid w:val="00ED571C"/>
    <w:rsid w:val="00EE01E8"/>
    <w:rsid w:val="00EE2FA7"/>
    <w:rsid w:val="00EE437C"/>
    <w:rsid w:val="00EF1744"/>
    <w:rsid w:val="00EF2539"/>
    <w:rsid w:val="00F058D6"/>
    <w:rsid w:val="00F06DC8"/>
    <w:rsid w:val="00F119A6"/>
    <w:rsid w:val="00F17090"/>
    <w:rsid w:val="00F23648"/>
    <w:rsid w:val="00F25AA8"/>
    <w:rsid w:val="00F27153"/>
    <w:rsid w:val="00F31A52"/>
    <w:rsid w:val="00F41A70"/>
    <w:rsid w:val="00F614CB"/>
    <w:rsid w:val="00F622B7"/>
    <w:rsid w:val="00F64EB6"/>
    <w:rsid w:val="00F6650C"/>
    <w:rsid w:val="00F7047E"/>
    <w:rsid w:val="00F806DD"/>
    <w:rsid w:val="00F922B3"/>
    <w:rsid w:val="00F97992"/>
    <w:rsid w:val="00FA7209"/>
    <w:rsid w:val="00FA76F8"/>
    <w:rsid w:val="00FB0EA4"/>
    <w:rsid w:val="00FB3375"/>
    <w:rsid w:val="00FC12FE"/>
    <w:rsid w:val="00FC1C0E"/>
    <w:rsid w:val="00FC3DAD"/>
    <w:rsid w:val="00FC558C"/>
    <w:rsid w:val="00FD36A0"/>
    <w:rsid w:val="00FE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semiHidden/>
    <w:unhideWhenUsed/>
    <w:rsid w:val="005371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63143351">
      <w:bodyDiv w:val="1"/>
      <w:marLeft w:val="0"/>
      <w:marRight w:val="0"/>
      <w:marTop w:val="0"/>
      <w:marBottom w:val="0"/>
      <w:divBdr>
        <w:top w:val="none" w:sz="0" w:space="0" w:color="auto"/>
        <w:left w:val="none" w:sz="0" w:space="0" w:color="auto"/>
        <w:bottom w:val="none" w:sz="0" w:space="0" w:color="auto"/>
        <w:right w:val="none" w:sz="0" w:space="0" w:color="auto"/>
      </w:divBdr>
      <w:divsChild>
        <w:div w:id="659389410">
          <w:marLeft w:val="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eks.com/support/system_requirements" TargetMode="External"/><Relationship Id="rId18" Type="http://schemas.openxmlformats.org/officeDocument/2006/relationships/hyperlink" Target="https://disability.unt.edu/" TargetMode="External"/><Relationship Id="rId26" Type="http://schemas.openxmlformats.org/officeDocument/2006/relationships/hyperlink" Target="mailto:SurvivorAdvocate@unt.edu" TargetMode="External"/><Relationship Id="rId39" Type="http://schemas.openxmlformats.org/officeDocument/2006/relationships/hyperlink" Target="https://community.canvaslms.com/docs/DOC-18406-42121184808" TargetMode="External"/><Relationship Id="rId21" Type="http://schemas.openxmlformats.org/officeDocument/2006/relationships/hyperlink" Target="https://my.unt.edu/"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www.mypronouns.org/sharing"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library.unt.edu/" TargetMode="External"/><Relationship Id="rId7" Type="http://schemas.openxmlformats.org/officeDocument/2006/relationships/hyperlink" Target="https://openstax.org/details/books/organic-chemistry?Book%20details" TargetMode="External"/><Relationship Id="rId2" Type="http://schemas.openxmlformats.org/officeDocument/2006/relationships/styles" Target="styles.xml"/><Relationship Id="rId16" Type="http://schemas.openxmlformats.org/officeDocument/2006/relationships/hyperlink" Target="https://community.canvaslms.com/docs/DOC-10554-4212710328" TargetMode="External"/><Relationship Id="rId29" Type="http://schemas.openxmlformats.org/officeDocument/2006/relationships/hyperlink" Target="https://policy.unt.edu/policy/07-002" TargetMode="External"/><Relationship Id="rId11" Type="http://schemas.openxmlformats.org/officeDocument/2006/relationships/hyperlink" Target="https://createwp.customer.mheducation.com/wordpressmu/success-academy/connects-system-requirements/" TargetMode="External"/><Relationship Id="rId24" Type="http://schemas.openxmlformats.org/officeDocument/2006/relationships/hyperlink" Target="http://spot.unt.edu/" TargetMode="External"/><Relationship Id="rId32" Type="http://schemas.openxmlformats.org/officeDocument/2006/relationships/hyperlink" Target="https://studentaffairs.unt.edu/care" TargetMode="External"/><Relationship Id="rId37" Type="http://schemas.openxmlformats.org/officeDocument/2006/relationships/hyperlink" Target="https://sso.unt.edu/idp/profile/SAML2/Redirect/SSO;jsessionid=E4DCA43DF85E3B74B3E496CAB99D8FC6?execution=e1s1" TargetMode="External"/><Relationship Id="rId40" Type="http://schemas.openxmlformats.org/officeDocument/2006/relationships/hyperlink" Target="https://www.mypronouns.org/what-and-why" TargetMode="External"/><Relationship Id="rId45" Type="http://schemas.openxmlformats.org/officeDocument/2006/relationships/hyperlink" Target="file:///C:\Users\jdl0126\AppData\Local\Temp\OneNote\16.0\NT\0\Registrar" TargetMode="External"/><Relationship Id="rId53" Type="http://schemas.openxmlformats.org/officeDocument/2006/relationships/hyperlink" Target="https://clear.unt.edu/canvas/student-resources"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disability.unt.edu/"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www.unt.edu/helpdesk/index.htm" TargetMode="External"/><Relationship Id="rId22" Type="http://schemas.openxmlformats.org/officeDocument/2006/relationships/hyperlink" Target="https://it.unt.edu/eagleconnect" TargetMode="External"/><Relationship Id="rId27" Type="http://schemas.openxmlformats.org/officeDocument/2006/relationships/hyperlink" Target="http://www.ecfr.gov/"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registrar.unt.edu/transcripts-and-records/update-your-personal-information" TargetMode="External"/><Relationship Id="rId43" Type="http://schemas.openxmlformats.org/officeDocument/2006/relationships/hyperlink" Target="https://www.mypronouns.org/asking" TargetMode="External"/><Relationship Id="rId48" Type="http://schemas.openxmlformats.org/officeDocument/2006/relationships/hyperlink" Target="https://studentaffairs.unt.edu/career-center" TargetMode="External"/><Relationship Id="rId56" Type="http://schemas.openxmlformats.org/officeDocument/2006/relationships/hyperlink" Target="http://writingcenter.unt.edu/" TargetMode="External"/><Relationship Id="rId8" Type="http://schemas.openxmlformats.org/officeDocument/2006/relationships/hyperlink" Target="mailto:helpdesk@unt.edu" TargetMode="External"/><Relationship Id="rId51" Type="http://schemas.openxmlformats.org/officeDocument/2006/relationships/hyperlink" Target="https://edo.unt.edu/pridealliance" TargetMode="External"/><Relationship Id="rId3" Type="http://schemas.openxmlformats.org/officeDocument/2006/relationships/settings" Target="settings.xml"/><Relationship Id="rId12" Type="http://schemas.openxmlformats.org/officeDocument/2006/relationships/hyperlink" Target="https://www.iclicker.com/students/apps-and-remotes/apps" TargetMode="External"/><Relationship Id="rId17" Type="http://schemas.openxmlformats.org/officeDocument/2006/relationships/hyperlink" Target="https://clear.unt.edu/online-communication-tips" TargetMode="External"/><Relationship Id="rId25" Type="http://schemas.openxmlformats.org/officeDocument/2006/relationships/hyperlink" Target="file:///C:\Users\jdl0126\AppData\Local\Temp\OneNote\16.0\NT\0\spot@unt.edu"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financialaid.unt.edu/" TargetMode="External"/><Relationship Id="rId59" Type="http://schemas.openxmlformats.org/officeDocument/2006/relationships/fontTable" Target="fontTable.xml"/><Relationship Id="rId20" Type="http://schemas.openxmlformats.org/officeDocument/2006/relationships/hyperlink" Target="https://deanofstudents.unt.edu/conduct" TargetMode="External"/><Relationship Id="rId41" Type="http://schemas.openxmlformats.org/officeDocument/2006/relationships/hyperlink" Target="https://www.mypronouns.org/how" TargetMode="External"/><Relationship Id="rId54" Type="http://schemas.openxmlformats.org/officeDocument/2006/relationships/hyperlink" Target="https://success.unt.edu/as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mailto:internationaladvising@unt.edu" TargetMode="External"/><Relationship Id="rId36" Type="http://schemas.openxmlformats.org/officeDocument/2006/relationships/hyperlink" Target="https://sfs.unt.edu/idcards" TargetMode="External"/><Relationship Id="rId49" Type="http://schemas.openxmlformats.org/officeDocument/2006/relationships/hyperlink" Target="https://edo.unt.edu/multicultural-center" TargetMode="External"/><Relationship Id="rId57" Type="http://schemas.openxmlformats.org/officeDocument/2006/relationships/hyperlink" Target="http://writingcenter.unt.edu/"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www.mypronouns.org/mistakes" TargetMode="External"/><Relationship Id="rId52" Type="http://schemas.openxmlformats.org/officeDocument/2006/relationships/hyperlink" Target="https://deanofstudents.unt.edu/resources/food-pantr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13</Pages>
  <Words>4975</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Moss, Austen</cp:lastModifiedBy>
  <cp:revision>4</cp:revision>
  <dcterms:created xsi:type="dcterms:W3CDTF">2026-05-12T13:53:00Z</dcterms:created>
  <dcterms:modified xsi:type="dcterms:W3CDTF">2026-05-12T14:11:00Z</dcterms:modified>
</cp:coreProperties>
</file>