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663" w14:textId="77777777" w:rsidR="007842CE" w:rsidRDefault="007842CE">
      <w:pPr>
        <w:tabs>
          <w:tab w:val="left" w:pos="6436"/>
        </w:tabs>
        <w:spacing w:line="57" w:lineRule="exact"/>
        <w:ind w:left="232"/>
        <w:rPr>
          <w:rFonts w:ascii="Times New Roman"/>
          <w:sz w:val="5"/>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333DB286" id="Group 3" o:spid="_x0000_s1026" style="width:157.8pt;height:2.85pt;mso-position-horizontal-relative:char;mso-position-vertical-relative:line" coordsize="20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">
                <v:shape id="Graphic 4" o:spid="_x0000_s1027" style="position:absolute;width:20040;height:361;visibility:visible;mso-wrap-style:square;v-text-anchor:top" coordsize="200406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" path="m2004060,l,,,36195r2004060,l2004060,xe" fillcolor="#7d7d7d" stroked="f">
                  <v:path arrowok="t"/>
                </v:shape>
                <w10:anchorlock/>
              </v:group>
            </w:pict>
          </mc:Fallback>
        </mc:AlternateContent>
      </w:r>
    </w:p>
    <w:p w14:paraId="40525A9D" w14:textId="27706AC9" w:rsidR="00601016" w:rsidRDefault="00C53D5B" w:rsidP="00C53D5B">
      <w:pPr>
        <w:spacing w:before="201"/>
        <w:rPr>
          <w:sz w:val="20"/>
        </w:rPr>
      </w:pPr>
      <w:r>
        <w:rPr>
          <w:spacing w:val="-2"/>
          <w:sz w:val="20"/>
        </w:rPr>
        <w:t xml:space="preserve">                                                                                                                          Fall</w:t>
      </w:r>
      <w:r w:rsidR="00AC10E7">
        <w:rPr>
          <w:spacing w:val="-4"/>
          <w:sz w:val="20"/>
        </w:rPr>
        <w:t xml:space="preserve"> 202</w:t>
      </w:r>
      <w:r w:rsidR="004558F8">
        <w:rPr>
          <w:spacing w:val="-4"/>
          <w:sz w:val="20"/>
        </w:rPr>
        <w:t>5</w:t>
      </w:r>
    </w:p>
    <w:p w14:paraId="326B211D" w14:textId="167FA34A" w:rsidR="00601016" w:rsidRDefault="00B00761">
      <w:pPr>
        <w:spacing w:before="36" w:after="27"/>
        <w:ind w:left="6541"/>
        <w:rPr>
          <w:sz w:val="20"/>
        </w:rPr>
      </w:pPr>
      <w:r>
        <w:rPr>
          <w:spacing w:val="-2"/>
          <w:sz w:val="20"/>
        </w:rPr>
        <w:t xml:space="preserve">Tues. </w:t>
      </w:r>
      <w:r>
        <w:rPr>
          <w:spacing w:val="-4"/>
          <w:sz w:val="20"/>
        </w:rPr>
        <w:t>3</w:t>
      </w:r>
      <w:r w:rsidR="00A40469">
        <w:rPr>
          <w:spacing w:val="-4"/>
          <w:sz w:val="20"/>
        </w:rPr>
        <w:t>:30</w:t>
      </w:r>
      <w:r w:rsidR="00F73BE6">
        <w:rPr>
          <w:spacing w:val="-4"/>
          <w:sz w:val="20"/>
        </w:rPr>
        <w:t xml:space="preserve"> </w:t>
      </w:r>
      <w:r>
        <w:rPr>
          <w:spacing w:val="-4"/>
          <w:sz w:val="20"/>
        </w:rPr>
        <w:t>pm to 6:20 pm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12846B77" w:rsidR="00601016" w:rsidRDefault="00B00761">
            <w:pPr>
              <w:pStyle w:val="TableParagraph"/>
              <w:spacing w:line="357" w:lineRule="exact"/>
              <w:ind w:left="50"/>
              <w:rPr>
                <w:sz w:val="32"/>
              </w:rPr>
            </w:pPr>
            <w:r>
              <w:rPr>
                <w:color w:val="404040"/>
                <w:spacing w:val="-4"/>
                <w:sz w:val="32"/>
              </w:rPr>
              <w:t>Frisco</w:t>
            </w:r>
            <w:r w:rsidR="00AC10E7">
              <w:rPr>
                <w:color w:val="404040"/>
                <w:spacing w:val="-9"/>
                <w:sz w:val="32"/>
              </w:rPr>
              <w:t xml:space="preserve"> </w:t>
            </w:r>
            <w:r w:rsidR="00AC10E7">
              <w:rPr>
                <w:color w:val="404040"/>
                <w:spacing w:val="-2"/>
                <w:sz w:val="32"/>
              </w:rPr>
              <w:t>Campus</w:t>
            </w:r>
          </w:p>
        </w:tc>
        <w:tc>
          <w:tcPr>
            <w:tcW w:w="3290" w:type="dxa"/>
          </w:tcPr>
          <w:p w14:paraId="463855FA" w14:textId="77777777" w:rsidR="00601016" w:rsidRDefault="00601016">
            <w:pPr>
              <w:pStyle w:val="TableParagraph"/>
              <w:ind w:left="0"/>
              <w:rPr>
                <w:rFonts w:ascii="Times New Roman"/>
              </w:rPr>
            </w:pPr>
          </w:p>
        </w:tc>
      </w:tr>
      <w:tr w:rsidR="00601016" w14:paraId="2E009BF2" w14:textId="77777777">
        <w:trPr>
          <w:trHeight w:val="2079"/>
        </w:trPr>
        <w:tc>
          <w:tcPr>
            <w:tcW w:w="5804" w:type="dxa"/>
          </w:tcPr>
          <w:p w14:paraId="15B6AFAF" w14:textId="2B55D872" w:rsidR="00601016" w:rsidRDefault="00AC10E7">
            <w:pPr>
              <w:pStyle w:val="TableParagraph"/>
              <w:spacing w:before="236"/>
              <w:ind w:left="50"/>
              <w:rPr>
                <w:b/>
                <w:sz w:val="72"/>
              </w:rPr>
            </w:pPr>
            <w:r>
              <w:rPr>
                <w:b/>
                <w:color w:val="330F42"/>
                <w:sz w:val="72"/>
              </w:rPr>
              <w:t>MKTG</w:t>
            </w:r>
            <w:r>
              <w:rPr>
                <w:b/>
                <w:color w:val="330F42"/>
                <w:spacing w:val="-4"/>
                <w:sz w:val="72"/>
              </w:rPr>
              <w:t xml:space="preserve"> </w:t>
            </w:r>
            <w:r>
              <w:rPr>
                <w:b/>
                <w:color w:val="330F42"/>
                <w:spacing w:val="-2"/>
                <w:sz w:val="72"/>
              </w:rPr>
              <w:t>3010.</w:t>
            </w:r>
            <w:r w:rsidR="002210C5">
              <w:rPr>
                <w:b/>
                <w:color w:val="330F42"/>
                <w:spacing w:val="-2"/>
                <w:sz w:val="72"/>
              </w:rPr>
              <w:t>5</w:t>
            </w:r>
            <w:r>
              <w:rPr>
                <w:b/>
                <w:color w:val="330F42"/>
                <w:spacing w:val="-2"/>
                <w:sz w:val="72"/>
              </w:rPr>
              <w:t>0</w:t>
            </w:r>
            <w:r w:rsidR="00BD22DC">
              <w:rPr>
                <w:b/>
                <w:color w:val="330F42"/>
                <w:spacing w:val="-2"/>
                <w:sz w:val="72"/>
              </w:rPr>
              <w:t>1</w:t>
            </w:r>
          </w:p>
          <w:p w14:paraId="1C7E96AE" w14:textId="02EB4722" w:rsidR="00601016" w:rsidRDefault="00AC10E7">
            <w:pPr>
              <w:pStyle w:val="TableParagraph"/>
              <w:spacing w:before="15" w:line="490" w:lineRule="atLeast"/>
              <w:ind w:left="50"/>
              <w:rPr>
                <w:sz w:val="40"/>
              </w:rPr>
            </w:pPr>
            <w:r>
              <w:rPr>
                <w:color w:val="330F42"/>
                <w:sz w:val="40"/>
              </w:rPr>
              <w:t>Introduction</w:t>
            </w:r>
            <w:r>
              <w:rPr>
                <w:color w:val="330F42"/>
                <w:spacing w:val="-28"/>
                <w:sz w:val="40"/>
              </w:rPr>
              <w:t xml:space="preserve"> </w:t>
            </w:r>
            <w:r>
              <w:rPr>
                <w:color w:val="330F42"/>
                <w:sz w:val="40"/>
              </w:rPr>
              <w:t>to</w:t>
            </w:r>
            <w:r w:rsidR="004719A3">
              <w:rPr>
                <w:color w:val="330F42"/>
                <w:sz w:val="40"/>
              </w:rPr>
              <w:t xml:space="preserve"> </w:t>
            </w:r>
            <w:r>
              <w:rPr>
                <w:color w:val="330F42"/>
                <w:spacing w:val="-2"/>
                <w:sz w:val="40"/>
              </w:rPr>
              <w:t>Selling</w:t>
            </w:r>
            <w:r w:rsidR="004719A3">
              <w:rPr>
                <w:color w:val="330F42"/>
                <w:spacing w:val="-2"/>
                <w:sz w:val="40"/>
              </w:rPr>
              <w:t xml:space="preserve"> Communications</w:t>
            </w:r>
          </w:p>
        </w:tc>
        <w:tc>
          <w:tcPr>
            <w:tcW w:w="3290" w:type="dxa"/>
          </w:tcPr>
          <w:p w14:paraId="3F675D57" w14:textId="2D17BAFB" w:rsidR="00601016" w:rsidRDefault="00AC10E7">
            <w:pPr>
              <w:pStyle w:val="TableParagraph"/>
              <w:spacing w:before="30"/>
              <w:ind w:left="447"/>
              <w:rPr>
                <w:sz w:val="20"/>
              </w:rPr>
            </w:pPr>
            <w:r>
              <w:rPr>
                <w:sz w:val="20"/>
              </w:rPr>
              <w:t>Room:</w:t>
            </w:r>
            <w:r>
              <w:rPr>
                <w:spacing w:val="-9"/>
                <w:sz w:val="20"/>
              </w:rPr>
              <w:t xml:space="preserve"> </w:t>
            </w:r>
            <w:r w:rsidR="00B00761">
              <w:rPr>
                <w:sz w:val="20"/>
              </w:rPr>
              <w:t>FRL 346</w:t>
            </w:r>
          </w:p>
          <w:p w14:paraId="7B749B0F" w14:textId="42D23B7A" w:rsidR="00601016" w:rsidRDefault="00AC10E7">
            <w:pPr>
              <w:pStyle w:val="TableParagraph"/>
              <w:spacing w:before="219"/>
              <w:ind w:left="447"/>
              <w:rPr>
                <w:b/>
                <w:sz w:val="18"/>
              </w:rPr>
            </w:pPr>
            <w:r>
              <w:rPr>
                <w:b/>
                <w:sz w:val="18"/>
              </w:rPr>
              <w:t>Instructor:</w:t>
            </w:r>
            <w:r>
              <w:rPr>
                <w:b/>
                <w:spacing w:val="-8"/>
                <w:sz w:val="18"/>
              </w:rPr>
              <w:t xml:space="preserve"> </w:t>
            </w:r>
            <w:r w:rsidR="00B00761">
              <w:rPr>
                <w:b/>
                <w:sz w:val="18"/>
              </w:rPr>
              <w:t>Amy Burgess</w:t>
            </w:r>
          </w:p>
          <w:p w14:paraId="0D10E653" w14:textId="25695AB4" w:rsidR="00B00761" w:rsidRDefault="00AC10E7">
            <w:pPr>
              <w:pStyle w:val="TableParagraph"/>
              <w:tabs>
                <w:tab w:val="left" w:pos="1246"/>
              </w:tabs>
              <w:spacing w:before="30" w:line="276" w:lineRule="auto"/>
              <w:ind w:left="447" w:right="48"/>
            </w:pPr>
            <w:r>
              <w:rPr>
                <w:spacing w:val="-2"/>
                <w:sz w:val="18"/>
              </w:rPr>
              <w:t>E-Mail:</w:t>
            </w:r>
            <w:r w:rsidR="00A40469">
              <w:rPr>
                <w:sz w:val="18"/>
              </w:rPr>
              <w:t xml:space="preserve"> </w:t>
            </w:r>
            <w:r w:rsidR="00B00761">
              <w:rPr>
                <w:sz w:val="18"/>
              </w:rPr>
              <w:t>amy.burgess@unt.edu</w:t>
            </w:r>
          </w:p>
          <w:p w14:paraId="436D8117" w14:textId="33526E41" w:rsidR="00601016" w:rsidRDefault="00B00761">
            <w:pPr>
              <w:pStyle w:val="TableParagraph"/>
              <w:tabs>
                <w:tab w:val="left" w:pos="1246"/>
              </w:tabs>
              <w:spacing w:before="30" w:line="276" w:lineRule="auto"/>
              <w:ind w:left="447" w:right="48"/>
              <w:rPr>
                <w:sz w:val="18"/>
              </w:rPr>
            </w:pPr>
            <w:r>
              <w:rPr>
                <w:sz w:val="18"/>
              </w:rPr>
              <w:t>Mobile</w:t>
            </w:r>
            <w:r w:rsidR="00AC10E7">
              <w:rPr>
                <w:sz w:val="18"/>
              </w:rPr>
              <w:t xml:space="preserve">: </w:t>
            </w:r>
            <w:r>
              <w:rPr>
                <w:sz w:val="18"/>
              </w:rPr>
              <w:t>214-770-1419</w:t>
            </w:r>
          </w:p>
          <w:p w14:paraId="5AFE25E5" w14:textId="1BAB6B20" w:rsidR="00601016" w:rsidRDefault="00601016">
            <w:pPr>
              <w:pStyle w:val="TableParagraph"/>
              <w:spacing w:line="204" w:lineRule="exact"/>
              <w:ind w:left="447"/>
              <w:rPr>
                <w:sz w:val="18"/>
              </w:rPr>
            </w:pPr>
          </w:p>
          <w:p w14:paraId="6300BA86" w14:textId="1491C291" w:rsidR="00601016" w:rsidRDefault="00AC10E7">
            <w:pPr>
              <w:pStyle w:val="TableParagraph"/>
              <w:spacing w:before="3" w:line="220" w:lineRule="atLeast"/>
              <w:ind w:left="447" w:right="80" w:hanging="1"/>
              <w:rPr>
                <w:sz w:val="18"/>
              </w:rPr>
            </w:pPr>
            <w:r>
              <w:rPr>
                <w:sz w:val="18"/>
              </w:rPr>
              <w:t>Office</w:t>
            </w:r>
            <w:r>
              <w:rPr>
                <w:spacing w:val="-15"/>
                <w:sz w:val="18"/>
              </w:rPr>
              <w:t xml:space="preserve"> </w:t>
            </w:r>
            <w:r>
              <w:rPr>
                <w:sz w:val="18"/>
              </w:rPr>
              <w:t>Hours:</w:t>
            </w:r>
            <w:r>
              <w:rPr>
                <w:spacing w:val="-12"/>
                <w:sz w:val="18"/>
              </w:rPr>
              <w:t xml:space="preserve"> </w:t>
            </w:r>
            <w:r w:rsidR="00B00761">
              <w:rPr>
                <w:sz w:val="18"/>
              </w:rPr>
              <w:t>Tues. 2:</w:t>
            </w:r>
            <w:r w:rsidR="008F3BDC">
              <w:rPr>
                <w:sz w:val="18"/>
              </w:rPr>
              <w:t>3</w:t>
            </w:r>
            <w:r w:rsidR="00B00761">
              <w:rPr>
                <w:sz w:val="18"/>
              </w:rPr>
              <w:t>0-3:</w:t>
            </w:r>
            <w:r w:rsidR="008F3BDC">
              <w:rPr>
                <w:sz w:val="18"/>
              </w:rPr>
              <w:t>3</w:t>
            </w:r>
            <w:r w:rsidR="00B00761">
              <w:rPr>
                <w:sz w:val="18"/>
              </w:rPr>
              <w:t>0</w:t>
            </w:r>
            <w:r w:rsidR="008F3BDC">
              <w:rPr>
                <w:sz w:val="18"/>
              </w:rPr>
              <w:t xml:space="preserve"> pm</w:t>
            </w:r>
            <w:r>
              <w:rPr>
                <w:spacing w:val="-13"/>
                <w:sz w:val="18"/>
              </w:rPr>
              <w:t xml:space="preserve"> </w:t>
            </w:r>
            <w:r w:rsidR="008F3BDC">
              <w:rPr>
                <w:spacing w:val="-13"/>
                <w:sz w:val="18"/>
              </w:rPr>
              <w:t xml:space="preserve">Please </w:t>
            </w:r>
            <w:r w:rsidR="00B00761">
              <w:rPr>
                <w:sz w:val="18"/>
              </w:rPr>
              <w:t xml:space="preserve">text my mobile to </w:t>
            </w:r>
            <w:r w:rsidR="008F3BDC">
              <w:rPr>
                <w:sz w:val="18"/>
              </w:rPr>
              <w:t xml:space="preserve">schedule and </w:t>
            </w:r>
            <w:r w:rsidR="00B00761">
              <w:rPr>
                <w:sz w:val="18"/>
              </w:rPr>
              <w:t>confirm shared space location</w:t>
            </w:r>
            <w:r w:rsidR="008F3BDC">
              <w:rPr>
                <w:sz w:val="18"/>
              </w:rPr>
              <w:t>.</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2B78EA53"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&#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77777777" w:rsidR="004D2097" w:rsidRPr="005D038D" w:rsidRDefault="004D2097" w:rsidP="004D2097">
      <w:pPr>
        <w:jc w:val="both"/>
        <w:rPr>
          <w:rFonts w:eastAsiaTheme="majorEastAsia"/>
          <w:b/>
          <w:bCs/>
          <w:sz w:val="28"/>
        </w:rPr>
      </w:pPr>
      <w:bookmarkStart w:id="0" w:name="_Toc261004492"/>
      <w:r w:rsidRPr="005D038D">
        <w:rPr>
          <w:rFonts w:eastAsiaTheme="majorEastAsia"/>
          <w:b/>
          <w:bCs/>
          <w:sz w:val="28"/>
        </w:rPr>
        <w:t>Course Introduction</w:t>
      </w:r>
    </w:p>
    <w:p w14:paraId="46E2CD2D" w14:textId="77777777" w:rsidR="004D2097" w:rsidRPr="00C96150" w:rsidRDefault="004D2097" w:rsidP="004D2097">
      <w:pPr>
        <w:jc w:val="both"/>
      </w:pPr>
      <w:r w:rsidRPr="00C96150">
        <w:rPr>
          <w:rFonts w:eastAsiaTheme="majorEastAsia"/>
          <w:bCs/>
        </w:rPr>
        <w:t>Three (3) credit hours: This is an assignment and project-based interactive course where you will learn and apply the SPIN Selling</w:t>
      </w:r>
      <w:r w:rsidRPr="00C96150">
        <w:t xml:space="preserve"> technique and additional business skills such as communication and presentation. Moreover, the persuasion and influencing approaches practiced in this course, along with critical thinking and problem-solving skills, will benefit you in your career and life after college.</w:t>
      </w:r>
    </w:p>
    <w:p w14:paraId="05E61DB4" w14:textId="77777777" w:rsidR="004D2097" w:rsidRPr="00C96150" w:rsidRDefault="004D2097" w:rsidP="004D2097">
      <w:pPr>
        <w:jc w:val="both"/>
      </w:pPr>
    </w:p>
    <w:p w14:paraId="680E3A83" w14:textId="77777777" w:rsidR="004D2097" w:rsidRDefault="004D2097" w:rsidP="004D2097">
      <w:pPr>
        <w:jc w:val="both"/>
        <w:rPr>
          <w:rFonts w:eastAsiaTheme="majorEastAsia"/>
          <w:b/>
          <w:bCs/>
          <w:sz w:val="28"/>
        </w:rPr>
      </w:pPr>
      <w:r>
        <w:rPr>
          <w:rFonts w:eastAsiaTheme="majorEastAsia"/>
          <w:b/>
          <w:bCs/>
          <w:sz w:val="28"/>
        </w:rPr>
        <w:t>Course Objectives</w:t>
      </w:r>
    </w:p>
    <w:p w14:paraId="04E78F4E" w14:textId="77777777" w:rsidR="004D2097" w:rsidRPr="00C96150" w:rsidRDefault="004D2097" w:rsidP="004D2097">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C96150">
        <w:rPr>
          <w:color w:val="000000" w:themeColor="text1"/>
        </w:rPr>
        <w:t xml:space="preserve">Professional Selling is a UNT Core Course. It applies to the following core areas—Discovery, Social, and Behavioral Science. </w:t>
      </w:r>
      <w:r w:rsidRPr="00C96150">
        <w:rPr>
          <w:color w:val="000000"/>
        </w:rPr>
        <w:t>The objectives of the Professional Selling Course pertain directly to Core Objectives set by the State of Texas. Please review these objectives and note that specific exercises evaluate the success of this course in helping students realize them.</w:t>
      </w:r>
    </w:p>
    <w:p w14:paraId="42716366"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build your Communication Skills, particularly in the areas of inquiry and persuasion. </w:t>
      </w:r>
    </w:p>
    <w:p w14:paraId="12FF2583"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enhance your Empirical and Quantitative Skills. </w:t>
      </w:r>
    </w:p>
    <w:p w14:paraId="614EC3D1"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develop and test Critical Thinking Skills: determining problems; amassing and evaluating evidence; evaluating context and limitations thereof; developing a proposed course of action; and gaining commitment from a prospect. </w:t>
      </w:r>
    </w:p>
    <w:p w14:paraId="25BB0FBB"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000000"/>
        </w:rPr>
        <w:t>Help realize your Social Responsibility as a professional person to consider or accommodate perspectives, beliefs, and traditions of others (people, organizations, institutions, nations).</w:t>
      </w:r>
    </w:p>
    <w:p w14:paraId="14573481" w14:textId="36E1F411"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FF0000"/>
        </w:rPr>
        <w:t xml:space="preserve">This is a Face-to-Face Class </w:t>
      </w:r>
      <w:r w:rsidR="00064B71">
        <w:rPr>
          <w:color w:val="FF0000"/>
        </w:rPr>
        <w:t>with no virtual options.</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7777777" w:rsidR="004D2097" w:rsidRPr="00C96150" w:rsidRDefault="004D2097" w:rsidP="004D2097">
      <w:pPr>
        <w:jc w:val="both"/>
        <w:rPr>
          <w:rFonts w:eastAsiaTheme="minorEastAsia"/>
        </w:rPr>
      </w:pPr>
      <w:r w:rsidRPr="00C96150">
        <w:rPr>
          <w:rFonts w:eastAsiaTheme="minorEastAsia"/>
        </w:rPr>
        <w:t xml:space="preserve">Helping you succeed </w:t>
      </w:r>
      <w:proofErr w:type="gramStart"/>
      <w:r w:rsidRPr="00C96150">
        <w:rPr>
          <w:rFonts w:eastAsiaTheme="minorEastAsia"/>
        </w:rPr>
        <w:t>in</w:t>
      </w:r>
      <w:proofErr w:type="gramEnd"/>
      <w:r w:rsidRPr="00C96150">
        <w:rPr>
          <w:rFonts w:eastAsiaTheme="minorEastAsia"/>
        </w:rPr>
        <w:t xml:space="preserve"> this course is my top priority and one common feedback I often get from students is how much they value utilizing my office hours. I hope you will take advantage of this important resource. Here are </w:t>
      </w:r>
      <w:proofErr w:type="gramStart"/>
      <w:r w:rsidRPr="00C96150">
        <w:rPr>
          <w:rFonts w:eastAsiaTheme="minorEastAsia"/>
        </w:rPr>
        <w:t>few</w:t>
      </w:r>
      <w:proofErr w:type="gramEnd"/>
      <w:r w:rsidRPr="00C96150">
        <w:rPr>
          <w:rFonts w:eastAsiaTheme="minorEastAsia"/>
        </w:rPr>
        <w:t xml:space="preserve"> things you could do to ensure you achieve the best results: </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w:t>
      </w:r>
      <w:proofErr w:type="gramStart"/>
      <w:r w:rsidRPr="00C96150">
        <w:rPr>
          <w:rFonts w:eastAsiaTheme="minorEastAsia"/>
        </w:rPr>
        <w:t>to</w:t>
      </w:r>
      <w:proofErr w:type="gramEnd"/>
      <w:r w:rsidRPr="00C96150">
        <w:rPr>
          <w:rFonts w:eastAsiaTheme="minorEastAsia"/>
        </w:rPr>
        <w:t xml:space="preserve">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lastRenderedPageBreak/>
        <w:t xml:space="preserve">Take an active, participatory role in class-related activities and discussions - demonstrating motivation and dedication to the Program. Class discussions and group activities are </w:t>
      </w:r>
      <w:proofErr w:type="gramStart"/>
      <w:r w:rsidRPr="00C96150">
        <w:rPr>
          <w:rFonts w:eastAsiaTheme="minorEastAsia"/>
        </w:rPr>
        <w:t>a great</w:t>
      </w:r>
      <w:proofErr w:type="gramEnd"/>
      <w:r w:rsidRPr="00C96150">
        <w:rPr>
          <w:rFonts w:eastAsiaTheme="minorEastAsia"/>
        </w:rPr>
        <w:t xml:space="preserve"> learning tool. </w:t>
      </w:r>
    </w:p>
    <w:p w14:paraId="61B7A994" w14:textId="77777777" w:rsidR="008F3BDC" w:rsidRDefault="008F3BDC" w:rsidP="004D2097">
      <w:pPr>
        <w:jc w:val="both"/>
        <w:rPr>
          <w:rFonts w:eastAsiaTheme="minorEastAsia"/>
        </w:rPr>
      </w:pPr>
    </w:p>
    <w:p w14:paraId="7C63B7F6" w14:textId="473BD863" w:rsidR="004D2097" w:rsidRPr="004D2097" w:rsidRDefault="004D2097" w:rsidP="004D2097">
      <w:pPr>
        <w:jc w:val="both"/>
        <w:rPr>
          <w:rFonts w:eastAsiaTheme="minorEastAsia"/>
        </w:rPr>
      </w:pPr>
      <w:r w:rsidRPr="00C96150">
        <w:rPr>
          <w:rFonts w:eastAsiaTheme="minorEastAsia"/>
        </w:rPr>
        <w:t>I will do my best to be available to all students. You may email me</w:t>
      </w:r>
      <w:r w:rsidR="008F3BDC">
        <w:rPr>
          <w:rFonts w:eastAsiaTheme="minorEastAsia"/>
        </w:rPr>
        <w:t xml:space="preserve"> with any questions.  Please </w:t>
      </w:r>
      <w:r w:rsidRPr="00C96150">
        <w:rPr>
          <w:rFonts w:eastAsiaTheme="minorEastAsia"/>
        </w:rPr>
        <w:t xml:space="preserve">be sure to </w:t>
      </w:r>
      <w:r w:rsidR="008F3BDC">
        <w:rPr>
          <w:rFonts w:eastAsiaTheme="minorEastAsia"/>
        </w:rPr>
        <w:t xml:space="preserve">email me </w:t>
      </w:r>
      <w:r w:rsidRPr="00C96150">
        <w:rPr>
          <w:rFonts w:eastAsiaTheme="minorEastAsia"/>
        </w:rPr>
        <w:t xml:space="preserve">via the UNT email system </w:t>
      </w:r>
      <w:r w:rsidR="008F3BDC">
        <w:rPr>
          <w:rFonts w:eastAsiaTheme="minorEastAsia"/>
        </w:rPr>
        <w:t>at a</w:t>
      </w:r>
      <w:r w:rsidR="008F3BDC">
        <w:t>my.burgess@unt.edu.</w:t>
      </w:r>
    </w:p>
    <w:p w14:paraId="18955F51" w14:textId="77777777" w:rsidR="004D2097" w:rsidRDefault="004D2097" w:rsidP="004D2097">
      <w:pPr>
        <w:pStyle w:val="BodyText"/>
        <w:tabs>
          <w:tab w:val="left" w:pos="579"/>
        </w:tabs>
        <w:kinsoku w:val="0"/>
        <w:overflowPunct w:val="0"/>
        <w:jc w:val="both"/>
        <w:rPr>
          <w:b/>
          <w:sz w:val="28"/>
        </w:rPr>
      </w:pPr>
    </w:p>
    <w:p w14:paraId="6DBAA297" w14:textId="7DC44602" w:rsidR="004D2097" w:rsidRPr="00CA0A14" w:rsidRDefault="004D2097" w:rsidP="004D2097">
      <w:pPr>
        <w:pStyle w:val="Heading1"/>
        <w:spacing w:before="240"/>
        <w:rPr>
          <w:rFonts w:eastAsiaTheme="minorHAnsi"/>
          <w:b w:val="0"/>
          <w:bCs w:val="0"/>
          <w:color w:val="000000" w:themeColor="text1"/>
        </w:rPr>
      </w:pPr>
      <w:bookmarkStart w:id="1" w:name="_Toc261004494"/>
      <w:r w:rsidRPr="00CA0A14">
        <w:rPr>
          <w:bCs w:val="0"/>
          <w:color w:val="000000" w:themeColor="text1"/>
        </w:rPr>
        <w:t>Email Communication</w:t>
      </w:r>
    </w:p>
    <w:bookmarkEnd w:id="1"/>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5968BA55"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w:t>
      </w:r>
      <w:r w:rsidR="00C86053">
        <w:rPr>
          <w:spacing w:val="-5"/>
        </w:rPr>
        <w:t>Burgess”</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xml:space="preserve">.  Your email should not </w:t>
      </w:r>
      <w:proofErr w:type="gramStart"/>
      <w:r w:rsidRPr="00037F58">
        <w:t>read</w:t>
      </w:r>
      <w:proofErr w:type="gramEnd"/>
      <w:r w:rsidRPr="00037F58">
        <w:t xml:space="preserve"> like a text.</w:t>
      </w:r>
    </w:p>
    <w:p w14:paraId="5A4BBB49" w14:textId="77777777"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Pr="00037F58">
        <w:rPr>
          <w:spacing w:val="-10"/>
        </w:rPr>
        <w:t xml:space="preserve"> </w:t>
      </w:r>
      <w:r w:rsidRPr="00037F58">
        <w:t>a</w:t>
      </w:r>
      <w:r w:rsidRPr="00037F58">
        <w:rPr>
          <w:spacing w:val="1"/>
        </w:rPr>
        <w:t>n</w:t>
      </w:r>
      <w:r w:rsidRPr="00037F58">
        <w:t>d</w:t>
      </w:r>
      <w:r w:rsidRPr="00037F58">
        <w:rPr>
          <w:spacing w:val="-9"/>
        </w:rPr>
        <w:t xml:space="preserve"> </w:t>
      </w:r>
      <w:r w:rsidRPr="00037F58">
        <w:t>p</w:t>
      </w:r>
      <w:r w:rsidRPr="00037F58">
        <w:rPr>
          <w:spacing w:val="1"/>
        </w:rPr>
        <w:t>un</w:t>
      </w:r>
      <w:r w:rsidRPr="00037F58">
        <w:rPr>
          <w:spacing w:val="-1"/>
        </w:rPr>
        <w:t>c</w:t>
      </w:r>
      <w:r w:rsidRPr="00037F58">
        <w:t>t</w:t>
      </w:r>
      <w:r w:rsidRPr="00037F58">
        <w:rPr>
          <w:spacing w:val="1"/>
        </w:rPr>
        <w:t>u</w:t>
      </w:r>
      <w:r w:rsidRPr="00037F58">
        <w:t>a</w:t>
      </w:r>
      <w:r w:rsidRPr="00037F58">
        <w:rPr>
          <w:spacing w:val="-2"/>
        </w:rPr>
        <w:t>t</w:t>
      </w:r>
      <w:r w:rsidRPr="00037F58">
        <w:rPr>
          <w:spacing w:val="3"/>
        </w:rPr>
        <w:t>i</w:t>
      </w:r>
      <w:r w:rsidRPr="00037F58">
        <w:rPr>
          <w:spacing w:val="-5"/>
        </w:rPr>
        <w:t>o</w:t>
      </w:r>
      <w:r w:rsidRPr="00037F58">
        <w:t>n</w:t>
      </w:r>
      <w:r w:rsidRPr="00037F58">
        <w:rPr>
          <w:spacing w:val="-8"/>
        </w:rPr>
        <w:t xml:space="preserve"> </w:t>
      </w:r>
      <w:r w:rsidRPr="00037F58">
        <w:rPr>
          <w:spacing w:val="-1"/>
        </w:rPr>
        <w:t>c</w:t>
      </w:r>
      <w:r w:rsidRPr="00037F58">
        <w:t>an</w:t>
      </w:r>
      <w:r w:rsidRPr="00037F58">
        <w:rPr>
          <w:spacing w:val="-8"/>
        </w:rPr>
        <w:t xml:space="preserve"> </w:t>
      </w:r>
      <w:r w:rsidRPr="00037F58">
        <w:t>ma</w:t>
      </w:r>
      <w:r w:rsidRPr="00037F58">
        <w:rPr>
          <w:spacing w:val="2"/>
        </w:rPr>
        <w:t>k</w:t>
      </w:r>
      <w:r w:rsidRPr="00037F58">
        <w:t>e</w:t>
      </w:r>
      <w:r w:rsidRPr="00037F58">
        <w:rPr>
          <w:spacing w:val="-11"/>
        </w:rPr>
        <w:t xml:space="preserve"> </w:t>
      </w:r>
      <w:r w:rsidRPr="00037F58">
        <w:t>t</w:t>
      </w:r>
      <w:r w:rsidRPr="00037F58">
        <w:rPr>
          <w:spacing w:val="1"/>
        </w:rPr>
        <w:t>h</w:t>
      </w:r>
      <w:r w:rsidRPr="00037F58">
        <w:t>e</w:t>
      </w:r>
      <w:r w:rsidRPr="00037F58">
        <w:rPr>
          <w:spacing w:val="-10"/>
        </w:rPr>
        <w:t xml:space="preserve"> </w:t>
      </w:r>
      <w:r w:rsidRPr="00037F58">
        <w:t>d</w:t>
      </w:r>
      <w:r w:rsidRPr="00037F58">
        <w:rPr>
          <w:spacing w:val="3"/>
        </w:rPr>
        <w:t>i</w:t>
      </w:r>
      <w:r w:rsidRPr="00037F58">
        <w:rPr>
          <w:spacing w:val="-1"/>
        </w:rPr>
        <w:t>ff</w:t>
      </w:r>
      <w:r w:rsidRPr="00037F58">
        <w:rPr>
          <w:spacing w:val="1"/>
        </w:rPr>
        <w:t>er</w:t>
      </w:r>
      <w:r w:rsidRPr="00037F58">
        <w:rPr>
          <w:spacing w:val="-2"/>
        </w:rPr>
        <w:t>e</w:t>
      </w:r>
      <w:r w:rsidRPr="00037F58">
        <w:rPr>
          <w:spacing w:val="1"/>
        </w:rPr>
        <w:t>n</w:t>
      </w:r>
      <w:r w:rsidRPr="00037F58">
        <w:rPr>
          <w:spacing w:val="-1"/>
        </w:rPr>
        <w:t>c</w:t>
      </w:r>
      <w:r w:rsidRPr="00037F58">
        <w:t>e</w:t>
      </w:r>
      <w:r w:rsidRPr="00037F58">
        <w:rPr>
          <w:spacing w:val="-10"/>
        </w:rPr>
        <w:t xml:space="preserve"> </w:t>
      </w:r>
      <w:r w:rsidRPr="00037F58">
        <w:rPr>
          <w:spacing w:val="3"/>
        </w:rPr>
        <w:t>b</w:t>
      </w:r>
      <w:r w:rsidRPr="00037F58">
        <w:rPr>
          <w:spacing w:val="-2"/>
        </w:rPr>
        <w:t>e</w:t>
      </w:r>
      <w:r w:rsidRPr="00037F58">
        <w:t>t</w:t>
      </w:r>
      <w:r w:rsidRPr="00037F58">
        <w:rPr>
          <w:spacing w:val="2"/>
        </w:rPr>
        <w:t>w</w:t>
      </w:r>
      <w:r w:rsidRPr="00037F58">
        <w:rPr>
          <w:spacing w:val="-2"/>
        </w:rPr>
        <w:t>ee</w:t>
      </w:r>
      <w:r w:rsidRPr="00037F58">
        <w:t>n</w:t>
      </w:r>
      <w:r w:rsidRPr="00037F58">
        <w:rPr>
          <w:spacing w:val="-6"/>
        </w:rPr>
        <w:t xml:space="preserve"> </w:t>
      </w:r>
      <w:r w:rsidRPr="00037F58">
        <w:rPr>
          <w:spacing w:val="-1"/>
        </w:rPr>
        <w:t>co</w:t>
      </w:r>
      <w:r w:rsidRPr="00037F58">
        <w:t>m</w:t>
      </w:r>
      <w:r w:rsidRPr="00037F58">
        <w:rPr>
          <w:spacing w:val="3"/>
        </w:rPr>
        <w:t>p</w:t>
      </w:r>
      <w:r w:rsidRPr="00037F58">
        <w:rPr>
          <w:spacing w:val="1"/>
        </w:rPr>
        <w:t>r</w:t>
      </w:r>
      <w:r w:rsidRPr="00037F58">
        <w:rPr>
          <w:spacing w:val="-2"/>
        </w:rPr>
        <w:t>e</w:t>
      </w:r>
      <w:r w:rsidRPr="00037F58">
        <w:rPr>
          <w:spacing w:val="1"/>
        </w:rPr>
        <w:t>h</w:t>
      </w:r>
      <w:r w:rsidRPr="00037F58">
        <w:rPr>
          <w:spacing w:val="-2"/>
        </w:rPr>
        <w:t>e</w:t>
      </w:r>
      <w:r w:rsidRPr="00037F58">
        <w:rPr>
          <w:spacing w:val="1"/>
        </w:rPr>
        <w:t>ns</w:t>
      </w:r>
      <w:r w:rsidRPr="00037F58">
        <w:rPr>
          <w:spacing w:val="3"/>
        </w:rPr>
        <w:t>i</w:t>
      </w:r>
      <w:r w:rsidRPr="00037F58">
        <w:rPr>
          <w:spacing w:val="-1"/>
        </w:rPr>
        <w:t>o</w:t>
      </w:r>
      <w:r w:rsidRPr="00037F58">
        <w:t>n</w:t>
      </w:r>
      <w:r w:rsidRPr="00037F58">
        <w:rPr>
          <w:spacing w:val="-9"/>
        </w:rPr>
        <w:t xml:space="preserve"> </w:t>
      </w:r>
      <w:r w:rsidRPr="00037F58">
        <w:t>a</w:t>
      </w:r>
      <w:r w:rsidRPr="00037F58">
        <w:rPr>
          <w:spacing w:val="1"/>
        </w:rPr>
        <w:t>n</w:t>
      </w:r>
      <w:r w:rsidRPr="00037F58">
        <w:t>d</w:t>
      </w:r>
      <w:r w:rsidRPr="00037F58">
        <w:rPr>
          <w:spacing w:val="-8"/>
        </w:rPr>
        <w:t xml:space="preserve"> </w:t>
      </w:r>
      <w:r w:rsidRPr="00037F58">
        <w:rPr>
          <w:spacing w:val="-1"/>
        </w:rPr>
        <w:t>co</w:t>
      </w:r>
      <w:r w:rsidRPr="00037F58">
        <w:rPr>
          <w:spacing w:val="1"/>
        </w:rPr>
        <w:t>n</w:t>
      </w:r>
      <w:r w:rsidRPr="00037F58">
        <w:rPr>
          <w:spacing w:val="-1"/>
        </w:rPr>
        <w:t>f</w:t>
      </w:r>
      <w:r w:rsidRPr="00037F58">
        <w:rPr>
          <w:spacing w:val="1"/>
        </w:rPr>
        <w:t>u</w:t>
      </w:r>
      <w:r w:rsidRPr="00037F58">
        <w:rPr>
          <w:spacing w:val="-1"/>
        </w:rPr>
        <w:t>s</w:t>
      </w:r>
      <w:r w:rsidRPr="00037F58">
        <w:rPr>
          <w:spacing w:val="3"/>
        </w:rPr>
        <w:t>i</w:t>
      </w:r>
      <w:r w:rsidRPr="00037F58">
        <w:rPr>
          <w:spacing w:val="-1"/>
        </w:rPr>
        <w:t>o</w:t>
      </w:r>
      <w:r w:rsidRPr="00037F58">
        <w:rPr>
          <w:spacing w:val="1"/>
        </w:rPr>
        <w:t>n</w:t>
      </w:r>
      <w:r w:rsidRPr="00037F58">
        <w:t xml:space="preserve">. </w:t>
      </w:r>
      <w:r w:rsidRPr="00037F58">
        <w:rPr>
          <w:spacing w:val="-3"/>
        </w:rPr>
        <w:t xml:space="preserve"> </w:t>
      </w:r>
      <w:r w:rsidRPr="00037F58">
        <w:rPr>
          <w:spacing w:val="2"/>
        </w:rPr>
        <w:t>C</w:t>
      </w:r>
      <w:r w:rsidRPr="00037F58">
        <w:t>a</w:t>
      </w:r>
      <w:r w:rsidRPr="00037F58">
        <w:rPr>
          <w:spacing w:val="1"/>
        </w:rPr>
        <w:t>r</w:t>
      </w:r>
      <w:r w:rsidRPr="00037F58">
        <w:rPr>
          <w:spacing w:val="-2"/>
        </w:rPr>
        <w:t>e</w:t>
      </w:r>
      <w:r w:rsidRPr="00037F58">
        <w:rPr>
          <w:spacing w:val="-1"/>
        </w:rPr>
        <w:t>f</w:t>
      </w:r>
      <w:r w:rsidRPr="00037F58">
        <w:rPr>
          <w:spacing w:val="1"/>
        </w:rPr>
        <w:t>u</w:t>
      </w:r>
      <w:r w:rsidRPr="00037F58">
        <w:rPr>
          <w:spacing w:val="3"/>
        </w:rPr>
        <w:t>ll</w:t>
      </w:r>
      <w:r w:rsidRPr="00037F58">
        <w:t>y</w:t>
      </w:r>
      <w:r w:rsidRPr="00037F58">
        <w:rPr>
          <w:spacing w:val="-9"/>
        </w:rPr>
        <w:t xml:space="preserve"> </w:t>
      </w:r>
      <w:r w:rsidRPr="00037F58">
        <w:t>p</w:t>
      </w:r>
      <w:r w:rsidRPr="00037F58">
        <w:rPr>
          <w:spacing w:val="-2"/>
        </w:rPr>
        <w:t>r</w:t>
      </w:r>
      <w:r w:rsidRPr="00037F58">
        <w:rPr>
          <w:spacing w:val="-1"/>
        </w:rPr>
        <w:t>oo</w:t>
      </w:r>
      <w:r w:rsidRPr="00037F58">
        <w:t>f</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6E2BAE46"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r w:rsidR="00C86053">
        <w:t>amy.burgess@unt.edu.</w:t>
      </w:r>
    </w:p>
    <w:p w14:paraId="46E9EBE4" w14:textId="376371C4" w:rsidR="004D2097" w:rsidRPr="00C86053" w:rsidRDefault="004D2097" w:rsidP="004D2097">
      <w:pPr>
        <w:kinsoku w:val="0"/>
        <w:overflowPunct w:val="0"/>
        <w:adjustRightInd w:val="0"/>
        <w:spacing w:line="242" w:lineRule="exact"/>
        <w:ind w:right="222"/>
        <w:rPr>
          <w:b/>
          <w:bCs/>
          <w:spacing w:val="-1"/>
        </w:rPr>
      </w:pPr>
      <w:r w:rsidRPr="00174418">
        <w:rPr>
          <w:b/>
          <w:bCs/>
        </w:rPr>
        <w:t>Do not send emails through Canvas.</w:t>
      </w:r>
      <w:r w:rsidR="00C86053">
        <w:rPr>
          <w:b/>
          <w:bCs/>
          <w:spacing w:val="-1"/>
        </w:rPr>
        <w:t xml:space="preserve">  </w:t>
      </w:r>
      <w:r w:rsidRPr="00037F58">
        <w:rPr>
          <w:spacing w:val="-1"/>
        </w:rPr>
        <w:t xml:space="preserve">Emails generated out of Canvas may not receive a timely response since there are multiple professors 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6506F28D" w14:textId="1D3389C7" w:rsidR="004D2097" w:rsidRPr="004D2097" w:rsidRDefault="004D2097" w:rsidP="004D2097">
      <w:pPr>
        <w:spacing w:after="200" w:line="276" w:lineRule="auto"/>
        <w:rPr>
          <w:rFonts w:ascii="Cambria" w:eastAsiaTheme="minorEastAsia" w:hAnsi="Cambria"/>
          <w:color w:val="000000" w:themeColor="text1"/>
        </w:rPr>
      </w:pPr>
      <w:r w:rsidRPr="00037F58">
        <w:rPr>
          <w:rFonts w:eastAsiaTheme="minorEastAsia"/>
          <w:color w:val="000000" w:themeColor="text1"/>
        </w:rPr>
        <w:t>The best way to schedule a conference is to suggest an appointment time via email</w:t>
      </w:r>
      <w:r w:rsidR="00C86053">
        <w:rPr>
          <w:rFonts w:eastAsiaTheme="minorEastAsia"/>
          <w:color w:val="000000" w:themeColor="text1"/>
        </w:rPr>
        <w:t>.</w:t>
      </w:r>
    </w:p>
    <w:p w14:paraId="56940B20" w14:textId="77777777" w:rsidR="004D2097" w:rsidRPr="000C01AA" w:rsidRDefault="004D2097" w:rsidP="004D2097">
      <w:pPr>
        <w:adjustRightInd w:val="0"/>
        <w:jc w:val="both"/>
        <w:rPr>
          <w:rFonts w:eastAsiaTheme="minorEastAsia"/>
          <w:sz w:val="20"/>
          <w:szCs w:val="20"/>
        </w:rPr>
      </w:pPr>
    </w:p>
    <w:p w14:paraId="087BA6CA" w14:textId="77777777" w:rsidR="004D2097" w:rsidRDefault="004D2097" w:rsidP="004D2097">
      <w:pPr>
        <w:spacing w:after="120"/>
        <w:jc w:val="both"/>
        <w:rPr>
          <w:bCs/>
          <w:sz w:val="20"/>
          <w:szCs w:val="20"/>
        </w:rPr>
      </w:pPr>
      <w:r w:rsidRPr="0083766C">
        <w:rPr>
          <w:rFonts w:eastAsiaTheme="majorEastAsia"/>
          <w:b/>
          <w:bCs/>
          <w:sz w:val="28"/>
        </w:rPr>
        <w:t>Textbook</w:t>
      </w:r>
    </w:p>
    <w:p w14:paraId="0ABA56E6" w14:textId="77777777" w:rsidR="004D2097" w:rsidRPr="001F1486" w:rsidRDefault="004D2097" w:rsidP="004D2097">
      <w:pPr>
        <w:pStyle w:val="ListBullet2"/>
        <w:numPr>
          <w:ilvl w:val="0"/>
          <w:numId w:val="0"/>
        </w:numPr>
        <w:rPr>
          <w:rFonts w:ascii="Arial" w:hAnsi="Arial" w:cs="Arial"/>
          <w:b/>
          <w:i/>
          <w:color w:val="000000" w:themeColor="text1"/>
          <w:sz w:val="22"/>
        </w:rPr>
      </w:pPr>
      <w:r w:rsidRPr="001F1486">
        <w:rPr>
          <w:rFonts w:ascii="Arial" w:hAnsi="Arial" w:cs="Arial"/>
          <w:b/>
          <w:i/>
          <w:color w:val="000000" w:themeColor="text1"/>
          <w:sz w:val="22"/>
        </w:rPr>
        <w:t>SPIN Selling: Situation, Problem, Implication, Need-payoff</w:t>
      </w:r>
    </w:p>
    <w:p w14:paraId="29A45BEB"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b/>
          <w:i/>
          <w:color w:val="000000" w:themeColor="text1"/>
          <w:sz w:val="22"/>
        </w:rPr>
        <w:t xml:space="preserve"> </w:t>
      </w:r>
      <w:r w:rsidRPr="001F1486">
        <w:rPr>
          <w:rFonts w:ascii="Arial" w:hAnsi="Arial" w:cs="Arial"/>
          <w:color w:val="000000" w:themeColor="text1"/>
          <w:sz w:val="22"/>
        </w:rPr>
        <w:t>Neil Rackham, 1988, McGraw-Hill. ISBN: 0-07-051113-6</w:t>
      </w:r>
    </w:p>
    <w:p w14:paraId="21672036" w14:textId="77777777" w:rsidR="004D2097" w:rsidRDefault="004D2097" w:rsidP="004D2097">
      <w:pPr>
        <w:pStyle w:val="ListBullet2"/>
        <w:numPr>
          <w:ilvl w:val="0"/>
          <w:numId w:val="0"/>
        </w:numPr>
        <w:rPr>
          <w:rFonts w:ascii="Arial" w:hAnsi="Arial" w:cs="Arial"/>
          <w:b/>
          <w:bCs/>
          <w:i/>
          <w:iCs w:val="0"/>
          <w:color w:val="000000" w:themeColor="text1"/>
          <w:sz w:val="22"/>
        </w:rPr>
      </w:pPr>
    </w:p>
    <w:p w14:paraId="0C4B894B" w14:textId="77777777" w:rsidR="004D2097" w:rsidRPr="001F1486" w:rsidRDefault="004D2097" w:rsidP="004D2097">
      <w:pPr>
        <w:pStyle w:val="ListBullet2"/>
        <w:numPr>
          <w:ilvl w:val="0"/>
          <w:numId w:val="0"/>
        </w:numPr>
        <w:rPr>
          <w:rFonts w:ascii="Arial" w:hAnsi="Arial" w:cs="Arial"/>
          <w:b/>
          <w:bCs/>
          <w:i/>
          <w:iCs w:val="0"/>
          <w:color w:val="000000" w:themeColor="text1"/>
          <w:sz w:val="22"/>
        </w:rPr>
      </w:pPr>
      <w:r w:rsidRPr="001F1486">
        <w:rPr>
          <w:rFonts w:ascii="Arial" w:hAnsi="Arial" w:cs="Arial"/>
          <w:b/>
          <w:bCs/>
          <w:i/>
          <w:iCs w:val="0"/>
          <w:color w:val="000000" w:themeColor="text1"/>
          <w:sz w:val="22"/>
        </w:rPr>
        <w:t xml:space="preserve">Professional Selling </w:t>
      </w:r>
    </w:p>
    <w:p w14:paraId="48DEB546"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color w:val="000000" w:themeColor="text1"/>
          <w:sz w:val="22"/>
        </w:rPr>
        <w:t xml:space="preserve">Deeter, Hunter, Lee, Rich, Mullins, Beeler, Schrock, 2021, Chicago Business Press. </w:t>
      </w:r>
    </w:p>
    <w:p w14:paraId="22DD0CA8" w14:textId="77777777" w:rsidR="004D2097" w:rsidRPr="001F1486" w:rsidRDefault="004D2097" w:rsidP="004D2097">
      <w:pPr>
        <w:shd w:val="clear" w:color="auto" w:fill="FFFFFF"/>
        <w:spacing w:after="150"/>
        <w:rPr>
          <w:iCs/>
          <w:color w:val="000000" w:themeColor="text1"/>
        </w:rPr>
      </w:pPr>
      <w:r w:rsidRPr="001F1486">
        <w:rPr>
          <w:color w:val="000000"/>
          <w:shd w:val="clear" w:color="auto" w:fill="FFFFFF"/>
        </w:rPr>
        <w:t>ISBN numbers are ISBN: 978-1-948426-54-1, E-version 978-1-948426-55-8.   </w:t>
      </w:r>
    </w:p>
    <w:p w14:paraId="796F1F50" w14:textId="77777777" w:rsidR="00C86053" w:rsidRDefault="00C86053" w:rsidP="004D2097">
      <w:pPr>
        <w:pStyle w:val="BodyText"/>
        <w:tabs>
          <w:tab w:val="left" w:pos="579"/>
        </w:tabs>
        <w:kinsoku w:val="0"/>
        <w:overflowPunct w:val="0"/>
        <w:jc w:val="both"/>
        <w:rPr>
          <w:b/>
          <w:sz w:val="28"/>
        </w:rPr>
      </w:pPr>
    </w:p>
    <w:p w14:paraId="153B54C9" w14:textId="5D39473F" w:rsidR="004D2097" w:rsidRPr="0054497B" w:rsidRDefault="004D2097" w:rsidP="004D2097">
      <w:pPr>
        <w:pStyle w:val="BodyText"/>
        <w:tabs>
          <w:tab w:val="left" w:pos="579"/>
        </w:tabs>
        <w:kinsoku w:val="0"/>
        <w:overflowPunct w:val="0"/>
        <w:jc w:val="both"/>
        <w:rPr>
          <w:b/>
          <w:sz w:val="28"/>
        </w:rPr>
      </w:pPr>
      <w:r w:rsidRPr="0054497B">
        <w:rPr>
          <w:b/>
          <w:sz w:val="28"/>
        </w:rPr>
        <w:t>Technology Requirements:</w:t>
      </w:r>
    </w:p>
    <w:p w14:paraId="20306F00" w14:textId="77777777" w:rsidR="004D2097" w:rsidRPr="001F1486" w:rsidRDefault="004D2097" w:rsidP="004D2097">
      <w:pPr>
        <w:jc w:val="both"/>
        <w:rPr>
          <w:rFonts w:eastAsiaTheme="minorEastAsia"/>
          <w:spacing w:val="-1"/>
        </w:rPr>
      </w:pPr>
      <w:r w:rsidRPr="001F1486">
        <w:rPr>
          <w:rFonts w:eastAsiaTheme="minorEastAsia"/>
          <w:spacing w:val="-1"/>
        </w:rPr>
        <w:t xml:space="preserve">This is an online course and is built on digital competence </w:t>
      </w:r>
      <w:proofErr w:type="gramStart"/>
      <w:r w:rsidRPr="001F1486">
        <w:rPr>
          <w:rFonts w:eastAsiaTheme="minorEastAsia"/>
          <w:spacing w:val="-1"/>
        </w:rPr>
        <w:t>in order to</w:t>
      </w:r>
      <w:proofErr w:type="gramEnd"/>
      <w:r w:rsidRPr="001F1486">
        <w:rPr>
          <w:rFonts w:eastAsiaTheme="minorEastAsia"/>
          <w:spacing w:val="-1"/>
        </w:rPr>
        <w:t xml:space="preserve"> complete the course work. Information on how to be successful in a digital learning environment can be found at (</w:t>
      </w:r>
      <w:hyperlink r:id="rId7"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8"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lastRenderedPageBreak/>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9"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0"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1"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2"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3"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4"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5" w:history="1">
        <w:r w:rsidRPr="00260D8A">
          <w:rPr>
            <w:rStyle w:val="Hyperlink"/>
            <w:rFonts w:eastAsiaTheme="majorEastAsia"/>
          </w:rPr>
          <w:t>Canvas Technical Help</w:t>
        </w:r>
      </w:hyperlink>
      <w:r w:rsidRPr="00260D8A">
        <w:t xml:space="preserve"> (</w:t>
      </w:r>
      <w:hyperlink r:id="rId16"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t xml:space="preserve">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w:t>
      </w:r>
      <w:r w:rsidRPr="00260D8A">
        <w:lastRenderedPageBreak/>
        <w:t>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43C7087F" w:rsidR="004D2097" w:rsidRPr="00260D8A" w:rsidRDefault="00064B71" w:rsidP="004D2097">
      <w:pPr>
        <w:pStyle w:val="BodyText"/>
        <w:tabs>
          <w:tab w:val="left" w:pos="479"/>
        </w:tabs>
        <w:kinsoku w:val="0"/>
        <w:overflowPunct w:val="0"/>
        <w:spacing w:before="120" w:after="120"/>
        <w:jc w:val="both"/>
      </w:pPr>
      <w:bookmarkStart w:id="2" w:name="_Hlk48306549"/>
      <w:r>
        <w:rPr>
          <w:b/>
        </w:rPr>
        <w:t>C</w:t>
      </w:r>
      <w:r w:rsidR="004D2097" w:rsidRPr="00260D8A">
        <w:rPr>
          <w:b/>
        </w:rPr>
        <w:t>lass attendance is</w:t>
      </w:r>
      <w:r>
        <w:rPr>
          <w:b/>
        </w:rPr>
        <w:t xml:space="preserve"> </w:t>
      </w:r>
      <w:proofErr w:type="gramStart"/>
      <w:r>
        <w:rPr>
          <w:b/>
        </w:rPr>
        <w:t>required</w:t>
      </w:r>
      <w:r w:rsidR="004D2097" w:rsidRPr="00260D8A">
        <w:rPr>
          <w:b/>
        </w:rPr>
        <w:t>,</w:t>
      </w:r>
      <w:proofErr w:type="gramEnd"/>
      <w:r>
        <w:rPr>
          <w:b/>
        </w:rPr>
        <w:t xml:space="preserve"> </w:t>
      </w:r>
      <w:r w:rsidR="004D2097" w:rsidRPr="00260D8A">
        <w:rPr>
          <w:b/>
        </w:rPr>
        <w:t>for this</w:t>
      </w:r>
      <w:r>
        <w:rPr>
          <w:b/>
        </w:rPr>
        <w:t xml:space="preserve"> </w:t>
      </w:r>
      <w:r w:rsidR="004D2097" w:rsidRPr="00260D8A">
        <w:rPr>
          <w:b/>
        </w:rPr>
        <w:t xml:space="preserve">course. </w:t>
      </w:r>
      <w:r w:rsidR="004D2097" w:rsidRPr="00260D8A">
        <w:t xml:space="preserve">There will be regular in-class activity that is graded and cannot be made up if students are not present at the time of activity. </w:t>
      </w:r>
      <w:r w:rsidR="00E1082D" w:rsidRPr="00E1082D">
        <w:rPr>
          <w:highlight w:val="yellow"/>
        </w:rPr>
        <w:t>Attendance will result in making up 20% or more of your grade, so it is extremely important to attend.</w:t>
      </w:r>
      <w:r w:rsidR="00E1082D">
        <w:t xml:space="preserve">  </w:t>
      </w:r>
      <w:r w:rsidR="004D2097" w:rsidRPr="00260D8A">
        <w:t>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77777777" w:rsidR="004D2097" w:rsidRPr="00260D8A" w:rsidRDefault="004D2097" w:rsidP="004D2097">
      <w:pPr>
        <w:pStyle w:val="BodyText"/>
        <w:tabs>
          <w:tab w:val="left" w:pos="479"/>
        </w:tabs>
        <w:kinsoku w:val="0"/>
        <w:overflowPunct w:val="0"/>
        <w:spacing w:after="120"/>
        <w:jc w:val="both"/>
        <w:rPr>
          <w:bCs/>
        </w:rPr>
      </w:pPr>
      <w:r w:rsidRPr="00260D8A">
        <w:rPr>
          <w:bCs/>
        </w:rPr>
        <w:t xml:space="preserve">When any student requests special consideration for missing a quiz, missing an assignment due date, or any other reason, written documentation to the </w:t>
      </w:r>
      <w:proofErr w:type="gramStart"/>
      <w:r w:rsidRPr="00260D8A">
        <w:rPr>
          <w:bCs/>
        </w:rPr>
        <w:t>Professor,</w:t>
      </w:r>
      <w:proofErr w:type="gramEnd"/>
      <w:r w:rsidRPr="00260D8A">
        <w:rPr>
          <w:bCs/>
        </w:rPr>
        <w:t xml:space="preserve"> must be provided in support of the request. Providing special consideration </w:t>
      </w:r>
      <w:proofErr w:type="gramStart"/>
      <w:r w:rsidRPr="00260D8A">
        <w:rPr>
          <w:bCs/>
        </w:rPr>
        <w:t>to</w:t>
      </w:r>
      <w:proofErr w:type="gramEnd"/>
      <w:r w:rsidRPr="00260D8A">
        <w:rPr>
          <w:bCs/>
        </w:rPr>
        <w:t xml:space="preserve"> a student without documentation discriminates </w:t>
      </w:r>
      <w:proofErr w:type="gramStart"/>
      <w:r w:rsidRPr="00260D8A">
        <w:rPr>
          <w:bCs/>
        </w:rPr>
        <w:t>to</w:t>
      </w:r>
      <w:proofErr w:type="gramEnd"/>
      <w:r w:rsidRPr="00260D8A">
        <w:rPr>
          <w:bCs/>
        </w:rPr>
        <w:t xml:space="preserve"> the favor of the </w:t>
      </w:r>
      <w:proofErr w:type="gramStart"/>
      <w:r w:rsidRPr="00260D8A">
        <w:rPr>
          <w:bCs/>
        </w:rPr>
        <w:t>requesting</w:t>
      </w:r>
      <w:proofErr w:type="gramEnd"/>
      <w:r w:rsidRPr="00260D8A">
        <w:rPr>
          <w:bCs/>
        </w:rPr>
        <w:t xml:space="preserve"> student and to the detriment of all other students</w:t>
      </w:r>
      <w:bookmarkEnd w:id="2"/>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77777777"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This Instructor strictly follows the guidelines set forth in the current Undergraduate Catalog for grade appeals, changes, and the awarding and removal of an ‘Incomplete’. Should you believe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350DEC">
        <w:rPr>
          <w:b/>
          <w:bCs/>
          <w:i/>
          <w:iCs/>
          <w:highlight w:val="yellow"/>
        </w:rPr>
        <w:t>Late Submissions</w:t>
      </w:r>
    </w:p>
    <w:p w14:paraId="154DBEA2" w14:textId="6E712E6F" w:rsidR="00C86053" w:rsidRPr="00C86053" w:rsidRDefault="004D2097" w:rsidP="00C86053">
      <w:pPr>
        <w:pStyle w:val="BodyText"/>
        <w:kinsoku w:val="0"/>
        <w:overflowPunct w:val="0"/>
        <w:spacing w:after="120"/>
        <w:jc w:val="both"/>
      </w:pPr>
      <w:r w:rsidRPr="00E1082D">
        <w:rPr>
          <w:highlight w:val="yellow"/>
        </w:rPr>
        <w:t>You are expected to turn in assignments on time. Please pay attention to the deadlines</w:t>
      </w:r>
      <w:r w:rsidR="00C86053" w:rsidRPr="00E1082D">
        <w:rPr>
          <w:highlight w:val="yellow"/>
        </w:rPr>
        <w:t xml:space="preserve">.  If assignments are turned in up to 24 hours late, a 20% deduction will apply.  If the assignment is completed after the </w:t>
      </w:r>
      <w:proofErr w:type="gramStart"/>
      <w:r w:rsidR="00C86053" w:rsidRPr="00E1082D">
        <w:rPr>
          <w:highlight w:val="yellow"/>
        </w:rPr>
        <w:t>24 hour</w:t>
      </w:r>
      <w:proofErr w:type="gramEnd"/>
      <w:r w:rsidR="00C86053" w:rsidRPr="00E1082D">
        <w:rPr>
          <w:highlight w:val="yellow"/>
        </w:rPr>
        <w:t xml:space="preserve"> extension, a 50% deduction will apply if the assignment is turned in within one week from the original due date.  After the </w:t>
      </w:r>
      <w:proofErr w:type="gramStart"/>
      <w:r w:rsidR="00C86053" w:rsidRPr="00E1082D">
        <w:rPr>
          <w:highlight w:val="yellow"/>
        </w:rPr>
        <w:t>week</w:t>
      </w:r>
      <w:proofErr w:type="gramEnd"/>
      <w:r w:rsidR="00C86053" w:rsidRPr="00E1082D">
        <w:rPr>
          <w:highlight w:val="yellow"/>
        </w:rPr>
        <w:t xml:space="preserve"> extension, no credit will be given.  This does not apply to quizzes or tests.</w:t>
      </w:r>
    </w:p>
    <w:p w14:paraId="3EC3DD74" w14:textId="576457A2" w:rsidR="004D2097" w:rsidRPr="00260D8A" w:rsidRDefault="004D2097" w:rsidP="004D2097">
      <w:pPr>
        <w:pStyle w:val="BodyText"/>
        <w:kinsoku w:val="0"/>
        <w:overflowPunct w:val="0"/>
        <w:spacing w:after="120"/>
        <w:jc w:val="both"/>
      </w:pP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33A867F9" w14:textId="77777777" w:rsidR="004D2097" w:rsidRPr="00F96EA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60D8A">
        <w:rPr>
          <w:bCs/>
        </w:rPr>
        <w:t>accommodations</w:t>
      </w:r>
      <w:proofErr w:type="gramEnd"/>
      <w:r w:rsidRPr="00260D8A">
        <w:rPr>
          <w:bCs/>
        </w:rPr>
        <w:t xml:space="preserve"> at any </w:t>
      </w:r>
      <w:proofErr w:type="gramStart"/>
      <w:r w:rsidRPr="00260D8A">
        <w:rPr>
          <w:bCs/>
        </w:rPr>
        <w:t>time,</w:t>
      </w:r>
      <w:proofErr w:type="gramEnd"/>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bookmarkStart w:id="3" w:name="_Hlk48298068"/>
    </w:p>
    <w:p w14:paraId="28C97335" w14:textId="77777777" w:rsidR="00C86053" w:rsidRDefault="00C86053" w:rsidP="004D2097">
      <w:pPr>
        <w:pStyle w:val="NormalWeb"/>
        <w:spacing w:before="0" w:beforeAutospacing="0" w:after="120" w:afterAutospacing="0"/>
        <w:jc w:val="both"/>
        <w:rPr>
          <w:rFonts w:ascii="Arial" w:hAnsi="Arial" w:cs="Arial"/>
          <w:b/>
          <w:i/>
          <w:sz w:val="22"/>
          <w:szCs w:val="22"/>
        </w:rPr>
      </w:pPr>
    </w:p>
    <w:p w14:paraId="5EA98E67" w14:textId="7859D190"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w:t>
      </w:r>
      <w:r w:rsidRPr="00963AF1">
        <w:rPr>
          <w:bCs/>
        </w:rPr>
        <w:lastRenderedPageBreak/>
        <w:t xml:space="preserve">admission processes; educational programs and activities; employment policies, procedures, and processes; and university facilities. The University takes active measures to prevent such conduct and </w:t>
      </w:r>
      <w:proofErr w:type="gramStart"/>
      <w:r w:rsidRPr="00963AF1">
        <w:rPr>
          <w:bCs/>
        </w:rPr>
        <w:t>investigates</w:t>
      </w:r>
      <w:proofErr w:type="gramEnd"/>
      <w:r w:rsidRPr="00963AF1">
        <w:rPr>
          <w:bCs/>
        </w:rPr>
        <w:t xml:space="preserve"> and takes remedial action when appropriate.</w:t>
      </w:r>
      <w:bookmarkStart w:id="4" w:name="_Hlk48298137"/>
      <w:bookmarkEnd w:id="3"/>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Student Perception of Teaching</w:t>
      </w:r>
    </w:p>
    <w:p w14:paraId="1A57B36F"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5" w:name="_Hlk48306413"/>
      <w:r w:rsidRPr="00963AF1">
        <w:rPr>
          <w:bCs/>
        </w:rPr>
        <w:t xml:space="preserve">Student Perception of Teaching (SPOT) is a requirement for all organized classes at UNT. This short survey is available to you at the end of the semester, providing </w:t>
      </w:r>
      <w:proofErr w:type="gramStart"/>
      <w:r w:rsidRPr="00963AF1">
        <w:rPr>
          <w:bCs/>
        </w:rPr>
        <w:t>you</w:t>
      </w:r>
      <w:proofErr w:type="gramEnd"/>
      <w:r w:rsidRPr="00963AF1">
        <w:rPr>
          <w:bCs/>
        </w:rPr>
        <w:t xml:space="preserve"> a chance to comment on how this class is taught. Feedback from students helps to improve this course. I consider SPOT to be an important part of your participation in this class.  </w:t>
      </w:r>
    </w:p>
    <w:p w14:paraId="318B5FCC"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Students will receive an email from "UNT SPOT Course Evaluations via </w:t>
      </w:r>
      <w:proofErr w:type="spellStart"/>
      <w:r w:rsidRPr="00963AF1">
        <w:rPr>
          <w:bCs/>
        </w:rPr>
        <w:t>IASystem</w:t>
      </w:r>
      <w:proofErr w:type="spellEnd"/>
      <w:r w:rsidRPr="00963AF1">
        <w:rPr>
          <w:bCs/>
        </w:rPr>
        <w:t xml:space="preserve"> Notification" (</w:t>
      </w:r>
      <w:hyperlink r:id="rId17" w:history="1">
        <w:r w:rsidRPr="00963AF1">
          <w:rPr>
            <w:bCs/>
          </w:rPr>
          <w:t>no-reply@iasystem.org</w:t>
        </w:r>
      </w:hyperlink>
      <w:r w:rsidRPr="00963AF1">
        <w:rPr>
          <w:bCs/>
        </w:rPr>
        <w:t xml:space="preserve">) with the survey link. Students should look for </w:t>
      </w:r>
      <w:proofErr w:type="gramStart"/>
      <w:r w:rsidRPr="00963AF1">
        <w:rPr>
          <w:bCs/>
        </w:rPr>
        <w:t>the email</w:t>
      </w:r>
      <w:proofErr w:type="gramEnd"/>
      <w:r w:rsidRPr="00963AF1">
        <w:rPr>
          <w:bCs/>
        </w:rPr>
        <w:t xml:space="preserve"> in their UNT email inbox. Simply click on the link and complete the survey. Once students complete the </w:t>
      </w:r>
      <w:proofErr w:type="gramStart"/>
      <w:r w:rsidRPr="00963AF1">
        <w:rPr>
          <w:bCs/>
        </w:rPr>
        <w:t>survey</w:t>
      </w:r>
      <w:proofErr w:type="gramEnd"/>
      <w:r w:rsidRPr="00963AF1">
        <w:rPr>
          <w:bCs/>
        </w:rPr>
        <w:t xml:space="preserve"> they will receive a confirmation email that the survey has been submitted. For additional information, please visit the </w:t>
      </w:r>
      <w:hyperlink r:id="rId18" w:history="1">
        <w:r w:rsidRPr="00963AF1">
          <w:rPr>
            <w:bCs/>
          </w:rPr>
          <w:t>SPOT website</w:t>
        </w:r>
      </w:hyperlink>
      <w:r w:rsidRPr="00963AF1">
        <w:rPr>
          <w:bCs/>
        </w:rPr>
        <w:t xml:space="preserve"> (http://spot.unt.edu/) or email </w:t>
      </w:r>
      <w:hyperlink r:id="rId19" w:history="1">
        <w:r w:rsidRPr="00963AF1">
          <w:rPr>
            <w:bCs/>
          </w:rPr>
          <w:t>spot@unt.edu</w:t>
        </w:r>
      </w:hyperlink>
      <w:r w:rsidRPr="00963AF1">
        <w:rPr>
          <w:bCs/>
        </w:rPr>
        <w:t>.</w:t>
      </w:r>
      <w:bookmarkEnd w:id="4"/>
      <w:bookmarkEnd w:id="5"/>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18B74E76" w14:textId="77777777" w:rsidR="004D2097" w:rsidRPr="00D64229"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B49BBB7"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bookmarkStart w:id="6" w:name="_Hlk111893859"/>
      <w:bookmarkEnd w:id="0"/>
      <w:r w:rsidRPr="007035C0">
        <w:rPr>
          <w:b/>
          <w:bCs/>
          <w:sz w:val="28"/>
        </w:rPr>
        <w:t xml:space="preserve">Course </w:t>
      </w:r>
      <w:r>
        <w:rPr>
          <w:b/>
          <w:bCs/>
          <w:sz w:val="28"/>
        </w:rPr>
        <w:t xml:space="preserve">Main </w:t>
      </w:r>
      <w:r w:rsidRPr="007035C0">
        <w:rPr>
          <w:b/>
          <w:bCs/>
          <w:sz w:val="28"/>
        </w:rPr>
        <w:t>Components</w:t>
      </w:r>
      <w:r>
        <w:rPr>
          <w:b/>
          <w:bCs/>
          <w:sz w:val="28"/>
        </w:rPr>
        <w:t xml:space="preserve"> &amp; Grading</w:t>
      </w:r>
    </w:p>
    <w:p w14:paraId="66B333D2" w14:textId="77777777" w:rsidR="004D2097" w:rsidRPr="00C96744"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sidRPr="00C96744">
        <w:rPr>
          <w:color w:val="000000"/>
        </w:rPr>
        <w:t>There are several components described below that make up your total grade.</w:t>
      </w:r>
    </w:p>
    <w:p w14:paraId="03D7DF0D"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Resume Project (See separate Resume Project document on course Canvas)</w:t>
      </w:r>
    </w:p>
    <w:p w14:paraId="0B94AE72" w14:textId="10B60B93" w:rsidR="004D2097" w:rsidRPr="004C71A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spacing w:val="-1"/>
        </w:rPr>
        <w:t>This assignment</w:t>
      </w:r>
      <w:r w:rsidR="00690765">
        <w:rPr>
          <w:spacing w:val="-1"/>
        </w:rPr>
        <w:t xml:space="preserve"> required assignment</w:t>
      </w:r>
      <w:r w:rsidRPr="00DF7A4F">
        <w:rPr>
          <w:spacing w:val="-1"/>
        </w:rPr>
        <w:t xml:space="preserve"> is worth up to 50 points</w:t>
      </w:r>
      <w:r w:rsidR="00690765">
        <w:rPr>
          <w:spacing w:val="-1"/>
        </w:rPr>
        <w:t xml:space="preserve">. </w:t>
      </w:r>
      <w:r w:rsidRPr="00DF7A4F">
        <w:rPr>
          <w:spacing w:val="-1"/>
        </w:rPr>
        <w:t xml:space="preserve">The Resume Project requires you to develop a resume that addresses the anticipated needs of a prospective employer. To complete the resume, you will develop career goals and </w:t>
      </w:r>
      <w:proofErr w:type="gramStart"/>
      <w:r w:rsidRPr="00DF7A4F">
        <w:rPr>
          <w:spacing w:val="-1"/>
        </w:rPr>
        <w:t>inventory</w:t>
      </w:r>
      <w:proofErr w:type="gramEnd"/>
      <w:r w:rsidRPr="00DF7A4F">
        <w:rPr>
          <w:spacing w:val="-1"/>
        </w:rPr>
        <w:t xml:space="preserve"> your job skills. This exercise will help you evaluate yourself as a marketable product for a job or internship.</w:t>
      </w:r>
    </w:p>
    <w:p w14:paraId="61F51225" w14:textId="4013AECA" w:rsidR="004D2097" w:rsidRDefault="00610A65" w:rsidP="004D2097">
      <w:pPr>
        <w:jc w:val="both"/>
        <w:rPr>
          <w:b/>
          <w:bCs/>
          <w:i/>
          <w:iCs/>
          <w:color w:val="000000"/>
        </w:rPr>
      </w:pPr>
      <w:r>
        <w:rPr>
          <w:b/>
          <w:bCs/>
          <w:i/>
          <w:iCs/>
          <w:color w:val="000000"/>
        </w:rPr>
        <w:t xml:space="preserve">Paper Products Company </w:t>
      </w:r>
      <w:r w:rsidR="004D2097" w:rsidRPr="00DF7A4F">
        <w:rPr>
          <w:b/>
          <w:bCs/>
          <w:i/>
          <w:iCs/>
          <w:color w:val="000000"/>
        </w:rPr>
        <w:t>Case Study Analysis</w:t>
      </w:r>
    </w:p>
    <w:p w14:paraId="11C60144" w14:textId="77777777" w:rsidR="004D2097" w:rsidRPr="00DF7A4F" w:rsidRDefault="004D2097" w:rsidP="004D2097">
      <w:pPr>
        <w:jc w:val="both"/>
        <w:rPr>
          <w:b/>
          <w:bCs/>
          <w:i/>
          <w:iCs/>
          <w:color w:val="000000"/>
        </w:rPr>
      </w:pPr>
    </w:p>
    <w:p w14:paraId="742B4FC9" w14:textId="4F3EFBCA"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000000"/>
        </w:rPr>
      </w:pPr>
      <w:r w:rsidRPr="00DF7A4F">
        <w:rPr>
          <w:color w:val="000000"/>
        </w:rPr>
        <w:t xml:space="preserve">The purpose of the </w:t>
      </w:r>
      <w:r w:rsidR="00610A65">
        <w:rPr>
          <w:color w:val="000000"/>
        </w:rPr>
        <w:t>Paper Products</w:t>
      </w:r>
      <w:r w:rsidRPr="00DF7A4F">
        <w:rPr>
          <w:color w:val="000000"/>
        </w:rPr>
        <w:t xml:space="preserve"> Exercise is to help you develop Critical Thinking skills. To that end, aspects of the case study exercise tap your abilities in the following areas:</w:t>
      </w:r>
    </w:p>
    <w:p w14:paraId="3CA0DA2A" w14:textId="18BBFB19" w:rsidR="004D2097" w:rsidRPr="00DF7A4F" w:rsidRDefault="004D2097" w:rsidP="004D2097">
      <w:pPr>
        <w:numPr>
          <w:ilvl w:val="0"/>
          <w:numId w:val="9"/>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iscerning relevant facts </w:t>
      </w:r>
      <w:r w:rsidRPr="00DF7A4F">
        <w:rPr>
          <w:color w:val="000000"/>
        </w:rPr>
        <w:t xml:space="preserve">or data, including your own </w:t>
      </w:r>
      <w:r w:rsidR="00610A65">
        <w:rPr>
          <w:color w:val="000000"/>
        </w:rPr>
        <w:t>Paper Products Company</w:t>
      </w:r>
      <w:r w:rsidRPr="00DF7A4F">
        <w:rPr>
          <w:color w:val="000000"/>
        </w:rPr>
        <w:t xml:space="preserve"> solutions.</w:t>
      </w:r>
    </w:p>
    <w:p w14:paraId="01DE58C0"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E</w:t>
      </w:r>
      <w:r w:rsidRPr="00DF7A4F">
        <w:rPr>
          <w:i/>
          <w:iCs/>
          <w:color w:val="000000"/>
        </w:rPr>
        <w:t xml:space="preserve">valuating (process, synthesize, or manipulate) relevant facts </w:t>
      </w:r>
      <w:r w:rsidRPr="00DF7A4F">
        <w:rPr>
          <w:color w:val="000000"/>
        </w:rPr>
        <w:t xml:space="preserve">or data. </w:t>
      </w:r>
    </w:p>
    <w:p w14:paraId="49FF68E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educing conclusions (interpret) </w:t>
      </w:r>
      <w:r w:rsidRPr="00DF7A4F">
        <w:rPr>
          <w:color w:val="000000"/>
        </w:rPr>
        <w:t>from relevant facts or data.</w:t>
      </w:r>
    </w:p>
    <w:p w14:paraId="66687E1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dentifying a primary problem or need </w:t>
      </w:r>
      <w:r w:rsidRPr="00DF7A4F">
        <w:rPr>
          <w:color w:val="000000"/>
        </w:rPr>
        <w:t xml:space="preserve">from a situation or set of information. </w:t>
      </w:r>
    </w:p>
    <w:p w14:paraId="51BA728D"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nterpreting data, needs, problems, and parameters </w:t>
      </w:r>
      <w:r w:rsidRPr="00DF7A4F">
        <w:rPr>
          <w:color w:val="000000"/>
        </w:rPr>
        <w:t xml:space="preserve">associated with a situation. </w:t>
      </w:r>
    </w:p>
    <w:p w14:paraId="78C97385" w14:textId="54E82AD6"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44221C">
        <w:rPr>
          <w:i/>
          <w:iCs/>
          <w:color w:val="000000"/>
        </w:rPr>
        <w:t>E</w:t>
      </w:r>
      <w:r w:rsidRPr="00DF7A4F">
        <w:rPr>
          <w:i/>
          <w:iCs/>
          <w:color w:val="000000"/>
        </w:rPr>
        <w:t xml:space="preserve">lucidating </w:t>
      </w:r>
      <w:proofErr w:type="gramStart"/>
      <w:r w:rsidRPr="00DF7A4F">
        <w:rPr>
          <w:i/>
          <w:iCs/>
          <w:color w:val="000000"/>
        </w:rPr>
        <w:t>assumptions</w:t>
      </w:r>
      <w:proofErr w:type="gramEnd"/>
      <w:r w:rsidR="00A40469">
        <w:rPr>
          <w:i/>
          <w:iCs/>
          <w:color w:val="000000"/>
        </w:rPr>
        <w:t xml:space="preserve"> </w:t>
      </w:r>
      <w:r w:rsidRPr="00DF7A4F">
        <w:rPr>
          <w:i/>
          <w:iCs/>
          <w:color w:val="000000"/>
        </w:rPr>
        <w:t xml:space="preserve">you make </w:t>
      </w:r>
      <w:r w:rsidRPr="00DF7A4F">
        <w:rPr>
          <w:color w:val="000000"/>
        </w:rPr>
        <w:t xml:space="preserve">as well as </w:t>
      </w:r>
      <w:proofErr w:type="gramStart"/>
      <w:r w:rsidRPr="00DF7A4F">
        <w:rPr>
          <w:color w:val="000000"/>
        </w:rPr>
        <w:t>to identify</w:t>
      </w:r>
      <w:proofErr w:type="gramEnd"/>
      <w:r w:rsidRPr="00DF7A4F">
        <w:rPr>
          <w:color w:val="000000"/>
        </w:rPr>
        <w:t xml:space="preserve"> contextual characteristics and limitations associated with the data you used to evaluate the situation. </w:t>
      </w:r>
    </w:p>
    <w:p w14:paraId="6361AF86"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C</w:t>
      </w:r>
      <w:r w:rsidRPr="00DF7A4F">
        <w:rPr>
          <w:i/>
          <w:color w:val="000000"/>
        </w:rPr>
        <w:t>onstructing a presentation that advocates a solution</w:t>
      </w:r>
      <w:r w:rsidRPr="00DF7A4F">
        <w:rPr>
          <w:color w:val="000000"/>
        </w:rPr>
        <w:t xml:space="preserve"> to a key problem or need. </w:t>
      </w:r>
    </w:p>
    <w:p w14:paraId="35978B69" w14:textId="77777777" w:rsidR="004D2097" w:rsidRPr="00DE7B9B"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sz w:val="20"/>
          <w:szCs w:val="20"/>
        </w:rPr>
      </w:pPr>
      <w:r w:rsidRPr="00DE7B9B">
        <w:rPr>
          <w:color w:val="000000"/>
          <w:sz w:val="20"/>
          <w:szCs w:val="20"/>
        </w:rPr>
        <w:t>P</w:t>
      </w:r>
      <w:r w:rsidRPr="00DE7B9B">
        <w:rPr>
          <w:i/>
          <w:color w:val="000000"/>
          <w:sz w:val="20"/>
          <w:szCs w:val="20"/>
        </w:rPr>
        <w:t>rojecting the implications of your suggested solution</w:t>
      </w:r>
      <w:r w:rsidRPr="00DE7B9B">
        <w:rPr>
          <w:color w:val="000000"/>
          <w:sz w:val="20"/>
          <w:szCs w:val="20"/>
        </w:rPr>
        <w:t>—its effects on parties involved over the long run.</w:t>
      </w:r>
    </w:p>
    <w:p w14:paraId="11CC0BEC"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p>
    <w:p w14:paraId="54E29633" w14:textId="77777777" w:rsidR="00C8213D" w:rsidRDefault="00C8213D"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p>
    <w:p w14:paraId="5BF208DE" w14:textId="44FA6431"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 xml:space="preserve">Sales Call Solutions Video Presentation </w:t>
      </w:r>
    </w:p>
    <w:p w14:paraId="6F4B05F6"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DF7A4F">
        <w:rPr>
          <w:color w:val="000000"/>
        </w:rPr>
        <w:t>The purpose of this exercise is to help you develop your communication skills. The exercise draws on the organizational pattern SPIN used in the Professional Selling (MKTG 3010) class. To that end, you will want to exert the following skills as you work this exercise:</w:t>
      </w:r>
    </w:p>
    <w:p w14:paraId="2C309BFD"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lastRenderedPageBreak/>
        <w:t>A</w:t>
      </w:r>
      <w:r w:rsidRPr="00DF7A4F">
        <w:rPr>
          <w:i/>
          <w:iCs/>
          <w:color w:val="000000"/>
        </w:rPr>
        <w:t xml:space="preserve">scertaining a communicative context </w:t>
      </w:r>
      <w:r w:rsidRPr="00DF7A4F">
        <w:rPr>
          <w:color w:val="000000"/>
        </w:rPr>
        <w:t xml:space="preserve">(audience, purpose, and focus). </w:t>
      </w:r>
    </w:p>
    <w:p w14:paraId="5FDD08DB"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I</w:t>
      </w:r>
      <w:r w:rsidRPr="00DF7A4F">
        <w:rPr>
          <w:i/>
          <w:iCs/>
          <w:color w:val="000000"/>
        </w:rPr>
        <w:t xml:space="preserve">mplementing a communication structure </w:t>
      </w:r>
      <w:r w:rsidRPr="00DF7A4F">
        <w:rPr>
          <w:color w:val="000000"/>
        </w:rPr>
        <w:t>(Situation –Problem – Implication - Need) to enhance</w:t>
      </w:r>
    </w:p>
    <w:p w14:paraId="3DA9B27E" w14:textId="77777777" w:rsidR="004D2097" w:rsidRPr="00DF7A4F" w:rsidRDefault="004D2097" w:rsidP="004D20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630"/>
        <w:jc w:val="both"/>
        <w:rPr>
          <w:color w:val="000000"/>
        </w:rPr>
      </w:pPr>
      <w:r w:rsidRPr="00DF7A4F">
        <w:rPr>
          <w:color w:val="000000"/>
        </w:rPr>
        <w:t xml:space="preserve">accuracy of your communication with another. </w:t>
      </w:r>
    </w:p>
    <w:p w14:paraId="32316C0F"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Communicating in a situation where you seek to inquire and persuade</w:t>
      </w:r>
      <w:r w:rsidRPr="00DF7A4F">
        <w:rPr>
          <w:color w:val="000000"/>
        </w:rPr>
        <w:t xml:space="preserve">—following a disciplinary convention characteristic of a professional selling role. </w:t>
      </w:r>
    </w:p>
    <w:p w14:paraId="2D0B3E96"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630" w:hanging="270"/>
        <w:contextualSpacing/>
        <w:jc w:val="both"/>
        <w:rPr>
          <w:color w:val="000000"/>
        </w:rPr>
      </w:pPr>
      <w:r w:rsidRPr="00DF7A4F">
        <w:rPr>
          <w:color w:val="000000"/>
        </w:rPr>
        <w:t xml:space="preserve">Developing </w:t>
      </w:r>
      <w:r w:rsidRPr="00DF7A4F">
        <w:rPr>
          <w:i/>
          <w:iCs/>
          <w:color w:val="000000"/>
        </w:rPr>
        <w:t>relevant content or information gained from your prospect—</w:t>
      </w:r>
      <w:r w:rsidRPr="00DF7A4F">
        <w:rPr>
          <w:color w:val="000000"/>
        </w:rPr>
        <w:t xml:space="preserve">to </w:t>
      </w:r>
      <w:proofErr w:type="gramStart"/>
      <w:r w:rsidRPr="00DF7A4F">
        <w:rPr>
          <w:color w:val="000000"/>
        </w:rPr>
        <w:t>isolate</w:t>
      </w:r>
      <w:proofErr w:type="gramEnd"/>
      <w:r w:rsidRPr="00DF7A4F">
        <w:rPr>
          <w:color w:val="000000"/>
        </w:rPr>
        <w:t xml:space="preserve"> primary problems and specific needs.</w:t>
      </w:r>
    </w:p>
    <w:p w14:paraId="236CD0BE"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 xml:space="preserve">Completing a communication skills exercise </w:t>
      </w:r>
      <w:r w:rsidRPr="00DF7A4F">
        <w:rPr>
          <w:color w:val="000000"/>
        </w:rPr>
        <w:t xml:space="preserve">by executing a process you learn in class. The goal is to help the prospect evaluate their situation </w:t>
      </w:r>
      <w:proofErr w:type="gramStart"/>
      <w:r w:rsidRPr="00DF7A4F">
        <w:rPr>
          <w:color w:val="000000"/>
        </w:rPr>
        <w:t>in light of</w:t>
      </w:r>
      <w:proofErr w:type="gramEnd"/>
      <w:r w:rsidRPr="00DF7A4F">
        <w:rPr>
          <w:color w:val="000000"/>
        </w:rPr>
        <w:t xml:space="preserve"> the needs isolated and arrive at a next step or a solution that addresses each need. Having addressed each need in terms of a possible solution, you will attempt to </w:t>
      </w:r>
      <w:r w:rsidRPr="00DF7A4F">
        <w:rPr>
          <w:i/>
          <w:iCs/>
          <w:color w:val="000000"/>
        </w:rPr>
        <w:t xml:space="preserve">gain commitment to a specific action </w:t>
      </w:r>
      <w:r w:rsidRPr="00DF7A4F">
        <w:rPr>
          <w:color w:val="000000"/>
        </w:rPr>
        <w:t>(e.g., review a proposal, secure further information).</w:t>
      </w:r>
    </w:p>
    <w:p w14:paraId="2090D11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b/>
          <w:bCs/>
          <w:i/>
          <w:iCs/>
          <w:color w:val="000000"/>
        </w:rPr>
      </w:pPr>
      <w:r w:rsidRPr="00DF7A4F">
        <w:rPr>
          <w:b/>
          <w:bCs/>
          <w:i/>
          <w:iCs/>
          <w:color w:val="000000"/>
        </w:rPr>
        <w:t>Social Responsibility Exercise</w:t>
      </w:r>
    </w:p>
    <w:p w14:paraId="6EB2C89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color w:val="000000"/>
        </w:rPr>
      </w:pPr>
      <w:r w:rsidRPr="00DF7A4F">
        <w:rPr>
          <w:color w:val="000000"/>
        </w:rPr>
        <w:t xml:space="preserve">The purpose of this exercise is to help you develop and evaluate your ability to understand and gain insight into </w:t>
      </w:r>
      <w:proofErr w:type="gramStart"/>
      <w:r w:rsidRPr="00DF7A4F">
        <w:rPr>
          <w:color w:val="000000"/>
        </w:rPr>
        <w:t>others'</w:t>
      </w:r>
      <w:proofErr w:type="gramEnd"/>
      <w:r w:rsidRPr="00DF7A4F">
        <w:rPr>
          <w:color w:val="000000"/>
        </w:rPr>
        <w:t xml:space="preserve"> and your own viewpoints as to social responsibility. To that end, you will want to </w:t>
      </w:r>
      <w:proofErr w:type="gramStart"/>
      <w:r w:rsidRPr="00DF7A4F">
        <w:rPr>
          <w:color w:val="000000"/>
        </w:rPr>
        <w:t>engage</w:t>
      </w:r>
      <w:proofErr w:type="gramEnd"/>
      <w:r w:rsidRPr="00DF7A4F">
        <w:rPr>
          <w:color w:val="000000"/>
        </w:rPr>
        <w:t xml:space="preserve"> the following skills as you work through this exercise.</w:t>
      </w:r>
    </w:p>
    <w:p w14:paraId="5BC6CD4E"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characterize, understand, and adapt to another's cultural perspectives and viewpoints as well as your own cultural viewpoint</w:t>
      </w:r>
      <w:r w:rsidRPr="00DF7A4F">
        <w:rPr>
          <w:color w:val="000000"/>
        </w:rPr>
        <w:t>.</w:t>
      </w:r>
    </w:p>
    <w:p w14:paraId="74BF11DC"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empathize with another's cultural perspective and viewpoints--including expressing your understanding</w:t>
      </w:r>
      <w:r w:rsidRPr="00DF7A4F">
        <w:rPr>
          <w:color w:val="000000"/>
        </w:rPr>
        <w:t>.</w:t>
      </w:r>
    </w:p>
    <w:p w14:paraId="611D0DAC"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relate the perspective of the 'whole' community--touching on the needs of various constituencies: economic, cultural, political, and environmental</w:t>
      </w:r>
      <w:r w:rsidRPr="00DF7A4F">
        <w:rPr>
          <w:color w:val="000000"/>
        </w:rPr>
        <w:t>.</w:t>
      </w:r>
    </w:p>
    <w:p w14:paraId="32A256ED"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w:t>
      </w:r>
      <w:r w:rsidRPr="00DF7A4F">
        <w:rPr>
          <w:i/>
          <w:iCs/>
          <w:color w:val="000000"/>
        </w:rPr>
        <w:t xml:space="preserve">your involvement and reasoning for your involvement in affairs and events intended to benefit others </w:t>
      </w:r>
      <w:r w:rsidRPr="00DF7A4F">
        <w:rPr>
          <w:i/>
          <w:color w:val="000000"/>
        </w:rPr>
        <w:t>(community-based involvement).</w:t>
      </w:r>
    </w:p>
    <w:p w14:paraId="18ED9AF7"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your belief structure concerning </w:t>
      </w:r>
      <w:r w:rsidRPr="00DF7A4F">
        <w:rPr>
          <w:i/>
          <w:iCs/>
          <w:color w:val="000000"/>
        </w:rPr>
        <w:t>your impact on others well outside your own domain of contact---emphasizing biases on your part that necessitate thought and adjustment on your part</w:t>
      </w:r>
      <w:r w:rsidRPr="00DF7A4F">
        <w:rPr>
          <w:color w:val="000000"/>
        </w:rPr>
        <w:t>.</w:t>
      </w:r>
    </w:p>
    <w:p w14:paraId="6E5EB98A"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Virtual Interview Project and Elevator Speech</w:t>
      </w:r>
    </w:p>
    <w:p w14:paraId="4300CBBC" w14:textId="77777777" w:rsidR="004D2097" w:rsidRPr="00DF7A4F" w:rsidRDefault="004D2097" w:rsidP="004D2097">
      <w:pPr>
        <w:spacing w:after="120"/>
        <w:jc w:val="both"/>
        <w:rPr>
          <w:color w:val="000000" w:themeColor="text1"/>
          <w:spacing w:val="-1"/>
        </w:rPr>
      </w:pPr>
      <w:r w:rsidRPr="00DF7A4F">
        <w:rPr>
          <w:color w:val="000000" w:themeColor="text1"/>
          <w:spacing w:val="-1"/>
        </w:rPr>
        <w:t>The Virtual Interview Project is a videotaped interview for a desired employer. To prepare for the interview, you will create five questions that an interviewer from the target company might ask and develop appropriate answers in a self-recorded video format.</w:t>
      </w:r>
    </w:p>
    <w:p w14:paraId="1094B4A8" w14:textId="77777777" w:rsidR="004D2097" w:rsidRPr="00DF7A4F" w:rsidRDefault="004D2097" w:rsidP="004D2097">
      <w:pPr>
        <w:spacing w:after="120"/>
        <w:jc w:val="both"/>
        <w:rPr>
          <w:color w:val="000000" w:themeColor="text1"/>
          <w:spacing w:val="-1"/>
        </w:rPr>
      </w:pPr>
      <w:r w:rsidRPr="00DF7A4F">
        <w:rPr>
          <w:color w:val="000000" w:themeColor="text1"/>
          <w:spacing w:val="-1"/>
        </w:rPr>
        <w:t>You will also self-record a videotaped Elevator Speech that you, as a job candidate, could utilize during a networking event.</w:t>
      </w:r>
    </w:p>
    <w:p w14:paraId="33E33DD7" w14:textId="53557ADD" w:rsidR="004D2097" w:rsidRPr="00DF7A4F" w:rsidRDefault="004D2097" w:rsidP="004D2097">
      <w:pPr>
        <w:spacing w:after="120"/>
        <w:jc w:val="both"/>
        <w:rPr>
          <w:b/>
          <w:i/>
          <w:spacing w:val="-1"/>
        </w:rPr>
      </w:pPr>
      <w:r w:rsidRPr="00DF7A4F">
        <w:rPr>
          <w:b/>
          <w:i/>
          <w:spacing w:val="-1"/>
        </w:rPr>
        <w:t>Quizzes</w:t>
      </w:r>
      <w:r w:rsidR="00C86053">
        <w:rPr>
          <w:b/>
          <w:i/>
          <w:spacing w:val="-1"/>
        </w:rPr>
        <w:t>/</w:t>
      </w:r>
      <w:r w:rsidRPr="00DF7A4F">
        <w:rPr>
          <w:b/>
          <w:i/>
          <w:spacing w:val="-1"/>
        </w:rPr>
        <w:t xml:space="preserve"> Exams</w:t>
      </w:r>
    </w:p>
    <w:p w14:paraId="2FC82C69" w14:textId="13A8F9AC" w:rsidR="004D2097" w:rsidRDefault="004D2097" w:rsidP="004D2097">
      <w:pPr>
        <w:spacing w:after="120"/>
        <w:jc w:val="both"/>
        <w:rPr>
          <w:color w:val="000000" w:themeColor="text1"/>
          <w:spacing w:val="-1"/>
        </w:rPr>
      </w:pPr>
      <w:r w:rsidRPr="00DF7A4F">
        <w:rPr>
          <w:color w:val="000000" w:themeColor="text1"/>
          <w:spacing w:val="-1"/>
        </w:rPr>
        <w:t xml:space="preserve">Exams </w:t>
      </w:r>
      <w:proofErr w:type="gramStart"/>
      <w:r w:rsidRPr="00DF7A4F">
        <w:rPr>
          <w:color w:val="000000" w:themeColor="text1"/>
          <w:spacing w:val="-1"/>
        </w:rPr>
        <w:t>access</w:t>
      </w:r>
      <w:proofErr w:type="gramEnd"/>
      <w:r w:rsidRPr="00DF7A4F">
        <w:rPr>
          <w:color w:val="000000" w:themeColor="text1"/>
          <w:spacing w:val="-1"/>
        </w:rPr>
        <w:t xml:space="preserve"> your comprehension of the professional selling concepts and career preparation skills covered in this course. There are multiple exams including a Final Exam. </w:t>
      </w:r>
    </w:p>
    <w:p w14:paraId="547EF87A" w14:textId="260F349E" w:rsidR="00C8213D" w:rsidRDefault="00C8213D" w:rsidP="004D2097">
      <w:pPr>
        <w:spacing w:after="120"/>
        <w:jc w:val="both"/>
        <w:rPr>
          <w:color w:val="000000" w:themeColor="text1"/>
          <w:spacing w:val="-1"/>
        </w:rPr>
      </w:pPr>
    </w:p>
    <w:p w14:paraId="30625223" w14:textId="48C844A5" w:rsidR="00C8213D" w:rsidRDefault="00C8213D" w:rsidP="004D2097">
      <w:pPr>
        <w:spacing w:after="120"/>
        <w:jc w:val="both"/>
        <w:rPr>
          <w:color w:val="000000" w:themeColor="text1"/>
          <w:spacing w:val="-1"/>
        </w:rPr>
      </w:pPr>
    </w:p>
    <w:p w14:paraId="50C14018" w14:textId="59DB662E" w:rsidR="004D2097" w:rsidRPr="008C4337" w:rsidRDefault="004D2097" w:rsidP="004D2097">
      <w:pPr>
        <w:contextualSpacing/>
        <w:jc w:val="both"/>
        <w:rPr>
          <w:b/>
          <w:bCs/>
          <w:i/>
          <w:iCs/>
          <w:color w:val="000000"/>
        </w:rPr>
      </w:pPr>
      <w:r w:rsidRPr="008C4337">
        <w:rPr>
          <w:b/>
          <w:bCs/>
          <w:i/>
          <w:iCs/>
          <w:color w:val="000000"/>
        </w:rPr>
        <w:t>SONA Research Participation (50 points, i.e. 5% of course grade)</w:t>
      </w:r>
    </w:p>
    <w:p w14:paraId="50EBDAB6" w14:textId="03325675" w:rsidR="008C4337" w:rsidRPr="008C4337" w:rsidRDefault="008C4337" w:rsidP="004D2097">
      <w:pPr>
        <w:contextualSpacing/>
        <w:jc w:val="both"/>
        <w:rPr>
          <w:b/>
          <w:bCs/>
          <w:i/>
          <w:iCs/>
          <w:color w:val="000000"/>
        </w:rPr>
      </w:pPr>
    </w:p>
    <w:p w14:paraId="3B2618A2" w14:textId="0BB71DBB" w:rsidR="008C4337" w:rsidRPr="008C4337" w:rsidRDefault="008C4337" w:rsidP="008C4337">
      <w:pPr>
        <w:spacing w:line="276" w:lineRule="auto"/>
        <w:contextualSpacing/>
        <w:rPr>
          <w:rFonts w:eastAsia="Times New Roman"/>
        </w:rPr>
      </w:pPr>
      <w:r w:rsidRPr="008C4337">
        <w:rPr>
          <w:rFonts w:eastAsia="Times New Roman"/>
          <w:b/>
        </w:rPr>
        <w:t>Research Participation (1</w:t>
      </w:r>
      <w:r>
        <w:rPr>
          <w:rFonts w:eastAsia="Times New Roman"/>
          <w:b/>
        </w:rPr>
        <w:t>0</w:t>
      </w:r>
      <w:r w:rsidRPr="008C4337">
        <w:rPr>
          <w:rFonts w:eastAsia="Times New Roman"/>
          <w:b/>
        </w:rPr>
        <w:t xml:space="preserve"> points).</w:t>
      </w:r>
      <w:r w:rsidRPr="008C4337">
        <w:rPr>
          <w:rFonts w:eastAsia="Times New Roman"/>
        </w:rPr>
        <w:t xml:space="preserve"> </w:t>
      </w:r>
      <w:r w:rsidRPr="008C4337">
        <w:rPr>
          <w:rFonts w:eastAsia="Calibri"/>
        </w:rPr>
        <w:t xml:space="preserve">As part of your learning experience </w:t>
      </w:r>
      <w:proofErr w:type="gramStart"/>
      <w:r w:rsidRPr="008C4337">
        <w:rPr>
          <w:rFonts w:eastAsia="Calibri"/>
        </w:rPr>
        <w:t>in</w:t>
      </w:r>
      <w:proofErr w:type="gramEnd"/>
      <w:r w:rsidRPr="008C4337">
        <w:rPr>
          <w:rFonts w:eastAsia="Calibri"/>
        </w:rPr>
        <w:t xml:space="preserve"> this course, you will be required to participate in research studies to gain experience with the research process and learn about methods and scaling techniques. Your participation in these research studies will make up </w:t>
      </w:r>
      <w:r>
        <w:rPr>
          <w:rFonts w:eastAsia="Calibri"/>
          <w:b/>
        </w:rPr>
        <w:t xml:space="preserve">5 </w:t>
      </w:r>
      <w:r w:rsidRPr="008C4337">
        <w:rPr>
          <w:rFonts w:eastAsia="Calibri"/>
          <w:b/>
        </w:rPr>
        <w:t>%</w:t>
      </w:r>
      <w:r w:rsidRPr="008C4337">
        <w:rPr>
          <w:rFonts w:eastAsia="Calibri"/>
        </w:rPr>
        <w:t xml:space="preserve"> of your final class grade.</w:t>
      </w:r>
    </w:p>
    <w:p w14:paraId="3F8BC941" w14:textId="77777777" w:rsidR="008C4337" w:rsidRPr="008C4337" w:rsidRDefault="008C4337" w:rsidP="008C4337">
      <w:pPr>
        <w:rPr>
          <w:rFonts w:eastAsia="Calibri"/>
        </w:rPr>
      </w:pPr>
    </w:p>
    <w:p w14:paraId="70B4AA9C" w14:textId="77777777" w:rsidR="008C4337" w:rsidRPr="008C4337" w:rsidRDefault="008C4337" w:rsidP="008C4337">
      <w:pPr>
        <w:rPr>
          <w:rFonts w:eastAsia="Calibri"/>
        </w:rPr>
      </w:pPr>
      <w:r w:rsidRPr="008C4337">
        <w:rPr>
          <w:rFonts w:eastAsia="Calibri"/>
        </w:rPr>
        <w:lastRenderedPageBreak/>
        <w:t xml:space="preserve">To fulfil the requirement, you </w:t>
      </w:r>
      <w:r w:rsidRPr="008C4337">
        <w:rPr>
          <w:rFonts w:eastAsia="Calibri"/>
          <w:b/>
        </w:rPr>
        <w:t>must</w:t>
      </w:r>
      <w:r w:rsidRPr="008C4337">
        <w:rPr>
          <w:rFonts w:eastAsia="Calibri"/>
        </w:rPr>
        <w:t xml:space="preserve"> create an account on the </w:t>
      </w:r>
      <w:r w:rsidRPr="008C4337">
        <w:rPr>
          <w:rFonts w:eastAsia="Calibri"/>
          <w:b/>
          <w:color w:val="E36C0A" w:themeColor="accent6" w:themeShade="BF"/>
        </w:rPr>
        <w:t>College of Business REP</w:t>
      </w:r>
      <w:r w:rsidRPr="008C4337">
        <w:rPr>
          <w:rFonts w:eastAsia="Calibri"/>
          <w:color w:val="E36C0A" w:themeColor="accent6" w:themeShade="BF"/>
        </w:rPr>
        <w:t xml:space="preserve"> </w:t>
      </w:r>
      <w:r w:rsidRPr="008C4337">
        <w:rPr>
          <w:rFonts w:eastAsia="Calibri"/>
        </w:rPr>
        <w:t>webpage—</w:t>
      </w:r>
      <w:hyperlink r:id="rId20" w:history="1">
        <w:r w:rsidRPr="008C4337">
          <w:rPr>
            <w:rStyle w:val="Hyperlink"/>
            <w:rFonts w:eastAsia="Calibri"/>
            <w:b/>
            <w:color w:val="0563C1"/>
          </w:rPr>
          <w:t>unt-cob.sona-systems.com</w:t>
        </w:r>
      </w:hyperlink>
      <w:r w:rsidRPr="008C4337">
        <w:rPr>
          <w:rFonts w:eastAsia="Calibri"/>
          <w:color w:val="0563C1"/>
        </w:rPr>
        <w:t>—</w:t>
      </w:r>
      <w:r w:rsidRPr="008C4337">
        <w:rPr>
          <w:rFonts w:eastAsia="Calibri"/>
          <w:color w:val="000000"/>
        </w:rPr>
        <w:t>which</w:t>
      </w:r>
      <w:r w:rsidRPr="008C4337">
        <w:rPr>
          <w:rFonts w:eastAsia="Calibri"/>
        </w:rPr>
        <w:t xml:space="preserve"> allows you to browse and sign up for available studies. </w:t>
      </w:r>
      <w:bookmarkStart w:id="7" w:name="_Hlk92750792"/>
      <w:r w:rsidRPr="008C4337">
        <w:rPr>
          <w:rFonts w:eastAsia="Calibri"/>
          <w:b/>
          <w:color w:val="C00000"/>
          <w:u w:val="single"/>
        </w:rPr>
        <w:t>DO NOT</w:t>
      </w:r>
      <w:r w:rsidRPr="008C4337">
        <w:rPr>
          <w:rFonts w:eastAsia="Calibri"/>
          <w:color w:val="C00000"/>
        </w:rPr>
        <w:t xml:space="preserve"> </w:t>
      </w:r>
      <w:r w:rsidRPr="008C4337">
        <w:rPr>
          <w:rFonts w:eastAsia="Calibri"/>
        </w:rPr>
        <w:t xml:space="preserve">sign up for the SONA in the Psychology Department! Use the </w:t>
      </w:r>
      <w:proofErr w:type="spellStart"/>
      <w:r w:rsidRPr="008C4337">
        <w:rPr>
          <w:rFonts w:eastAsia="Calibri"/>
          <w:b/>
          <w:color w:val="E36C0A" w:themeColor="accent6" w:themeShade="BF"/>
        </w:rPr>
        <w:t>CoB</w:t>
      </w:r>
      <w:proofErr w:type="spellEnd"/>
      <w:r w:rsidRPr="008C4337">
        <w:rPr>
          <w:rFonts w:eastAsia="Calibri"/>
          <w:b/>
          <w:color w:val="E36C0A" w:themeColor="accent6" w:themeShade="BF"/>
        </w:rPr>
        <w:t xml:space="preserve"> SONA</w:t>
      </w:r>
      <w:r w:rsidRPr="008C4337">
        <w:rPr>
          <w:rFonts w:eastAsia="Calibri"/>
          <w:color w:val="E36C0A" w:themeColor="accent6" w:themeShade="BF"/>
        </w:rPr>
        <w:t xml:space="preserve"> </w:t>
      </w:r>
      <w:r w:rsidRPr="008C4337">
        <w:rPr>
          <w:rFonts w:eastAsia="Calibri"/>
        </w:rPr>
        <w:t xml:space="preserve">link provided above. </w:t>
      </w:r>
    </w:p>
    <w:bookmarkEnd w:id="7"/>
    <w:p w14:paraId="5E02275E" w14:textId="77777777" w:rsidR="008C4337" w:rsidRPr="008C4337" w:rsidRDefault="008C4337" w:rsidP="008C4337">
      <w:pPr>
        <w:rPr>
          <w:rFonts w:eastAsia="Calibri"/>
        </w:rPr>
      </w:pPr>
    </w:p>
    <w:p w14:paraId="13AD355E" w14:textId="77777777" w:rsidR="008C4337" w:rsidRPr="008C4337" w:rsidRDefault="008C4337" w:rsidP="008C4337">
      <w:pPr>
        <w:rPr>
          <w:rFonts w:eastAsia="Calibri"/>
        </w:rPr>
      </w:pPr>
      <w:r w:rsidRPr="008C4337">
        <w:rPr>
          <w:rFonts w:eastAsia="Calibri"/>
        </w:rPr>
        <w:t>The amount of credit assigned is based on the length of time the study takes to complete and whether you participate online or in-person in the COB behavioral Lab (BLB 279):</w:t>
      </w:r>
    </w:p>
    <w:p w14:paraId="76E5000E" w14:textId="77777777" w:rsidR="008C4337" w:rsidRPr="008C4337" w:rsidRDefault="008C4337" w:rsidP="008C4337">
      <w:pPr>
        <w:ind w:left="1080"/>
        <w:contextualSpacing/>
        <w:rPr>
          <w:rFonts w:eastAsia="Calibri"/>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8C4337" w:rsidRPr="008C4337" w14:paraId="09CE2402" w14:textId="77777777" w:rsidTr="008C4337">
        <w:tc>
          <w:tcPr>
            <w:tcW w:w="3960" w:type="dxa"/>
            <w:hideMark/>
          </w:tcPr>
          <w:p w14:paraId="4A402008" w14:textId="77777777" w:rsidR="008C4337" w:rsidRPr="008C4337" w:rsidRDefault="008C4337">
            <w:pPr>
              <w:spacing w:after="255"/>
              <w:contextualSpacing/>
              <w:rPr>
                <w:rFonts w:eastAsia="Calibri"/>
                <w:b/>
              </w:rPr>
            </w:pPr>
            <w:r w:rsidRPr="008C4337">
              <w:rPr>
                <w:rFonts w:eastAsia="Calibri"/>
                <w:b/>
              </w:rPr>
              <w:t>Online Studies</w:t>
            </w:r>
          </w:p>
        </w:tc>
        <w:tc>
          <w:tcPr>
            <w:tcW w:w="4950" w:type="dxa"/>
            <w:hideMark/>
          </w:tcPr>
          <w:p w14:paraId="1919B1FE" w14:textId="77777777" w:rsidR="008C4337" w:rsidRPr="008C4337" w:rsidRDefault="008C4337">
            <w:pPr>
              <w:spacing w:after="255"/>
              <w:contextualSpacing/>
              <w:rPr>
                <w:rFonts w:eastAsia="Calibri"/>
                <w:b/>
              </w:rPr>
            </w:pPr>
            <w:r w:rsidRPr="008C4337">
              <w:rPr>
                <w:rFonts w:eastAsia="Calibri"/>
                <w:b/>
              </w:rPr>
              <w:t xml:space="preserve">In-Person Lab Studies (Behavioral Lab - BLB 279) </w:t>
            </w:r>
          </w:p>
        </w:tc>
      </w:tr>
      <w:tr w:rsidR="008C4337" w:rsidRPr="008C4337" w14:paraId="22261377" w14:textId="77777777" w:rsidTr="008C4337">
        <w:tc>
          <w:tcPr>
            <w:tcW w:w="3960" w:type="dxa"/>
            <w:hideMark/>
          </w:tcPr>
          <w:p w14:paraId="4448262F" w14:textId="77777777" w:rsidR="008C4337" w:rsidRPr="008C4337" w:rsidRDefault="008C4337" w:rsidP="008C4337">
            <w:pPr>
              <w:pStyle w:val="ListParagraph"/>
              <w:numPr>
                <w:ilvl w:val="0"/>
                <w:numId w:val="18"/>
              </w:numPr>
              <w:contextualSpacing/>
              <w:rPr>
                <w:rFonts w:eastAsia="Calibri"/>
              </w:rPr>
            </w:pPr>
            <w:bookmarkStart w:id="8" w:name="_Hlk92752943"/>
            <w:r w:rsidRPr="008C4337">
              <w:rPr>
                <w:rFonts w:eastAsia="Calibri"/>
              </w:rPr>
              <w:t>&lt;</w:t>
            </w:r>
            <w:proofErr w:type="gramStart"/>
            <w:r w:rsidRPr="008C4337">
              <w:rPr>
                <w:rFonts w:eastAsia="Calibri"/>
              </w:rPr>
              <w:t>15 minute</w:t>
            </w:r>
            <w:proofErr w:type="gramEnd"/>
            <w:r w:rsidRPr="008C4337">
              <w:rPr>
                <w:rFonts w:eastAsia="Calibri"/>
              </w:rPr>
              <w:t xml:space="preserve"> studies = 1 credit</w:t>
            </w:r>
          </w:p>
        </w:tc>
        <w:tc>
          <w:tcPr>
            <w:tcW w:w="4950" w:type="dxa"/>
            <w:hideMark/>
          </w:tcPr>
          <w:p w14:paraId="1EEDC187" w14:textId="77777777" w:rsidR="008C4337" w:rsidRPr="008C4337" w:rsidRDefault="008C4337" w:rsidP="008C4337">
            <w:pPr>
              <w:pStyle w:val="ListParagraph"/>
              <w:numPr>
                <w:ilvl w:val="0"/>
                <w:numId w:val="19"/>
              </w:numPr>
              <w:contextualSpacing/>
              <w:rPr>
                <w:rFonts w:eastAsia="Calibri"/>
              </w:rPr>
            </w:pPr>
            <w:r w:rsidRPr="008C4337">
              <w:rPr>
                <w:rFonts w:eastAsia="Calibri"/>
              </w:rPr>
              <w:t>&lt;</w:t>
            </w:r>
            <w:proofErr w:type="gramStart"/>
            <w:r w:rsidRPr="008C4337">
              <w:rPr>
                <w:rFonts w:eastAsia="Calibri"/>
              </w:rPr>
              <w:t>15 minute</w:t>
            </w:r>
            <w:proofErr w:type="gramEnd"/>
            <w:r w:rsidRPr="008C4337">
              <w:rPr>
                <w:rFonts w:eastAsia="Calibri"/>
              </w:rPr>
              <w:t xml:space="preserve"> studies = 3 credit</w:t>
            </w:r>
          </w:p>
        </w:tc>
      </w:tr>
      <w:tr w:rsidR="008C4337" w:rsidRPr="008C4337" w14:paraId="522392B1" w14:textId="77777777" w:rsidTr="008C4337">
        <w:tc>
          <w:tcPr>
            <w:tcW w:w="3960" w:type="dxa"/>
            <w:hideMark/>
          </w:tcPr>
          <w:p w14:paraId="29C57148" w14:textId="77777777" w:rsidR="008C4337" w:rsidRPr="008C4337" w:rsidRDefault="008C4337" w:rsidP="008C4337">
            <w:pPr>
              <w:pStyle w:val="ListParagraph"/>
              <w:numPr>
                <w:ilvl w:val="0"/>
                <w:numId w:val="18"/>
              </w:numPr>
              <w:contextualSpacing/>
              <w:rPr>
                <w:rFonts w:eastAsia="Calibri"/>
              </w:rPr>
            </w:pPr>
            <w:proofErr w:type="gramStart"/>
            <w:r w:rsidRPr="008C4337">
              <w:rPr>
                <w:rFonts w:eastAsia="Calibri"/>
              </w:rPr>
              <w:t>15-30 minute</w:t>
            </w:r>
            <w:proofErr w:type="gramEnd"/>
            <w:r w:rsidRPr="008C4337">
              <w:rPr>
                <w:rFonts w:eastAsia="Calibri"/>
              </w:rPr>
              <w:t xml:space="preserve"> studies = 2 credits</w:t>
            </w:r>
          </w:p>
        </w:tc>
        <w:tc>
          <w:tcPr>
            <w:tcW w:w="4950" w:type="dxa"/>
            <w:hideMark/>
          </w:tcPr>
          <w:p w14:paraId="1697A1B6" w14:textId="77777777" w:rsidR="008C4337" w:rsidRPr="008C4337" w:rsidRDefault="008C4337" w:rsidP="008C4337">
            <w:pPr>
              <w:pStyle w:val="ListParagraph"/>
              <w:numPr>
                <w:ilvl w:val="0"/>
                <w:numId w:val="19"/>
              </w:numPr>
              <w:contextualSpacing/>
              <w:rPr>
                <w:rFonts w:eastAsia="Calibri"/>
              </w:rPr>
            </w:pPr>
            <w:proofErr w:type="gramStart"/>
            <w:r w:rsidRPr="008C4337">
              <w:rPr>
                <w:rFonts w:eastAsia="Calibri"/>
              </w:rPr>
              <w:t>15-30 minute</w:t>
            </w:r>
            <w:proofErr w:type="gramEnd"/>
            <w:r w:rsidRPr="008C4337">
              <w:rPr>
                <w:rFonts w:eastAsia="Calibri"/>
              </w:rPr>
              <w:t xml:space="preserve"> studies = 4 credits</w:t>
            </w:r>
          </w:p>
        </w:tc>
      </w:tr>
      <w:tr w:rsidR="008C4337" w:rsidRPr="008C4337" w14:paraId="5996C89B" w14:textId="77777777" w:rsidTr="008C4337">
        <w:tc>
          <w:tcPr>
            <w:tcW w:w="3960" w:type="dxa"/>
            <w:hideMark/>
          </w:tcPr>
          <w:p w14:paraId="39BF6665" w14:textId="77777777" w:rsidR="008C4337" w:rsidRPr="008C4337" w:rsidRDefault="008C4337" w:rsidP="008C4337">
            <w:pPr>
              <w:pStyle w:val="ListParagraph"/>
              <w:numPr>
                <w:ilvl w:val="0"/>
                <w:numId w:val="18"/>
              </w:numPr>
              <w:contextualSpacing/>
              <w:rPr>
                <w:rFonts w:eastAsia="Calibri"/>
              </w:rPr>
            </w:pPr>
            <w:r w:rsidRPr="008C4337">
              <w:rPr>
                <w:rFonts w:eastAsia="Calibri"/>
              </w:rPr>
              <w:t>&gt;</w:t>
            </w:r>
            <w:proofErr w:type="gramStart"/>
            <w:r w:rsidRPr="008C4337">
              <w:rPr>
                <w:rFonts w:eastAsia="Calibri"/>
              </w:rPr>
              <w:t>30 minute</w:t>
            </w:r>
            <w:proofErr w:type="gramEnd"/>
            <w:r w:rsidRPr="008C4337">
              <w:rPr>
                <w:rFonts w:eastAsia="Calibri"/>
              </w:rPr>
              <w:t xml:space="preserve"> studies = 3 credits</w:t>
            </w:r>
          </w:p>
        </w:tc>
        <w:tc>
          <w:tcPr>
            <w:tcW w:w="4950" w:type="dxa"/>
            <w:hideMark/>
          </w:tcPr>
          <w:p w14:paraId="7EC7FF36" w14:textId="77777777" w:rsidR="008C4337" w:rsidRPr="008C4337" w:rsidRDefault="008C4337" w:rsidP="008C4337">
            <w:pPr>
              <w:pStyle w:val="ListParagraph"/>
              <w:numPr>
                <w:ilvl w:val="0"/>
                <w:numId w:val="19"/>
              </w:numPr>
              <w:contextualSpacing/>
              <w:rPr>
                <w:rFonts w:eastAsia="Calibri"/>
              </w:rPr>
            </w:pPr>
            <w:r w:rsidRPr="008C4337">
              <w:rPr>
                <w:rFonts w:eastAsia="Calibri"/>
              </w:rPr>
              <w:t>&gt;</w:t>
            </w:r>
            <w:proofErr w:type="gramStart"/>
            <w:r w:rsidRPr="008C4337">
              <w:rPr>
                <w:rFonts w:eastAsia="Calibri"/>
              </w:rPr>
              <w:t>30 minute</w:t>
            </w:r>
            <w:proofErr w:type="gramEnd"/>
            <w:r w:rsidRPr="008C4337">
              <w:rPr>
                <w:rFonts w:eastAsia="Calibri"/>
              </w:rPr>
              <w:t xml:space="preserve"> studies = 5 credits</w:t>
            </w:r>
          </w:p>
        </w:tc>
      </w:tr>
      <w:bookmarkEnd w:id="8"/>
    </w:tbl>
    <w:p w14:paraId="089AC43E" w14:textId="77777777" w:rsidR="008C4337" w:rsidRPr="008C4337" w:rsidRDefault="008C4337" w:rsidP="008C4337">
      <w:pPr>
        <w:ind w:left="1080"/>
        <w:contextualSpacing/>
        <w:rPr>
          <w:rFonts w:eastAsia="Calibri"/>
        </w:rPr>
      </w:pPr>
    </w:p>
    <w:p w14:paraId="34674183" w14:textId="0C1E0B9E" w:rsidR="008C4337" w:rsidRPr="008C4337" w:rsidRDefault="008C4337" w:rsidP="008C4337">
      <w:pPr>
        <w:rPr>
          <w:rFonts w:eastAsia="Calibri"/>
          <w:color w:val="000000"/>
        </w:rPr>
      </w:pPr>
      <w:r w:rsidRPr="008C4337">
        <w:rPr>
          <w:rFonts w:eastAsia="Calibri"/>
        </w:rPr>
        <w:t xml:space="preserve">To fulfill the </w:t>
      </w:r>
      <w:r>
        <w:rPr>
          <w:rFonts w:eastAsia="Calibri"/>
        </w:rPr>
        <w:t xml:space="preserve">5 </w:t>
      </w:r>
      <w:r w:rsidRPr="008C4337">
        <w:rPr>
          <w:rFonts w:eastAsia="Calibri"/>
        </w:rPr>
        <w:t xml:space="preserve">% course requirement, you must earn a total of </w:t>
      </w:r>
      <w:r w:rsidRPr="00C86053">
        <w:rPr>
          <w:rFonts w:eastAsia="Calibri"/>
          <w:b/>
          <w:highlight w:val="yellow"/>
        </w:rPr>
        <w:t>10 REP credits</w:t>
      </w:r>
      <w:r w:rsidRPr="008C4337">
        <w:rPr>
          <w:rFonts w:eastAsia="Calibri"/>
        </w:rPr>
        <w:t xml:space="preserve"> throughout the semester (i.e., 1 credit = 1 percent of your final grade). All credits earned will be added to your final course grade at the end of the semester.</w:t>
      </w:r>
      <w:r w:rsidRPr="008C4337">
        <w:rPr>
          <w:rFonts w:eastAsia="Calibri"/>
          <w:color w:val="000000"/>
        </w:rPr>
        <w:t xml:space="preserve"> Additional extra credit points may be available at my discretion. </w:t>
      </w:r>
    </w:p>
    <w:p w14:paraId="784900E6" w14:textId="77777777" w:rsidR="008C4337" w:rsidRPr="008C4337" w:rsidRDefault="008C4337" w:rsidP="008C4337">
      <w:pPr>
        <w:rPr>
          <w:rFonts w:eastAsia="Calibri"/>
          <w:color w:val="0563C1"/>
        </w:rPr>
      </w:pPr>
    </w:p>
    <w:p w14:paraId="23B46E3E" w14:textId="77777777" w:rsidR="008C4337" w:rsidRPr="008C4337" w:rsidRDefault="008C4337" w:rsidP="008C4337">
      <w:pPr>
        <w:pStyle w:val="ListParagraph"/>
        <w:widowControl/>
        <w:numPr>
          <w:ilvl w:val="0"/>
          <w:numId w:val="20"/>
        </w:numPr>
        <w:autoSpaceDE/>
        <w:autoSpaceDN/>
        <w:contextualSpacing/>
        <w:rPr>
          <w:rFonts w:eastAsia="Calibri"/>
          <w:color w:val="000000"/>
        </w:rPr>
      </w:pPr>
      <w:r w:rsidRPr="008C4337">
        <w:rPr>
          <w:rFonts w:eastAsia="Calibri"/>
        </w:rPr>
        <w:t xml:space="preserve">To sign up, please visit </w:t>
      </w:r>
      <w:hyperlink r:id="rId21" w:history="1">
        <w:r w:rsidRPr="008C4337">
          <w:rPr>
            <w:rStyle w:val="Hyperlink"/>
            <w:rFonts w:eastAsia="Calibri"/>
            <w:b/>
            <w:color w:val="0563C1"/>
          </w:rPr>
          <w:t>unt-cob.sona-systems.com</w:t>
        </w:r>
      </w:hyperlink>
      <w:r w:rsidRPr="008C4337">
        <w:rPr>
          <w:rFonts w:eastAsia="Calibri"/>
          <w:color w:val="000000"/>
        </w:rPr>
        <w:t xml:space="preserve">. If you have questions, DO NOT contact me. Instead, contact the SONA managers via email at </w:t>
      </w:r>
      <w:hyperlink r:id="rId22" w:history="1">
        <w:r w:rsidRPr="008C4337">
          <w:rPr>
            <w:rStyle w:val="Hyperlink"/>
          </w:rPr>
          <w:t>RCoBRep@unt.edu</w:t>
        </w:r>
      </w:hyperlink>
      <w:r w:rsidRPr="008C4337">
        <w:rPr>
          <w:rFonts w:eastAsia="Calibri"/>
        </w:rPr>
        <w:t xml:space="preserve">. Your questions will be addressed promptly, usually within 24 hours. </w:t>
      </w:r>
    </w:p>
    <w:p w14:paraId="5BF60F92" w14:textId="77777777" w:rsidR="008C4337" w:rsidRPr="008C4337" w:rsidRDefault="008C4337" w:rsidP="008C4337">
      <w:pPr>
        <w:rPr>
          <w:rFonts w:eastAsia="Calibri"/>
          <w:b/>
          <w:color w:val="000000"/>
        </w:rPr>
      </w:pPr>
    </w:p>
    <w:p w14:paraId="09C04615" w14:textId="77777777" w:rsidR="008C4337" w:rsidRPr="008C4337" w:rsidRDefault="008C4337" w:rsidP="008C4337">
      <w:pPr>
        <w:rPr>
          <w:rFonts w:eastAsia="Calibri"/>
          <w:color w:val="000000"/>
        </w:rPr>
      </w:pPr>
      <w:r w:rsidRPr="008C4337">
        <w:rPr>
          <w:rFonts w:eastAsia="Calibri"/>
          <w:b/>
          <w:color w:val="000000"/>
        </w:rPr>
        <w:t>Please Note</w:t>
      </w:r>
      <w:r w:rsidRPr="008C4337">
        <w:rPr>
          <w:rFonts w:eastAsia="Calibri"/>
          <w:color w:val="000000"/>
        </w:rPr>
        <w:t xml:space="preserve">: </w:t>
      </w:r>
    </w:p>
    <w:p w14:paraId="304D58A4"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color w:val="000000"/>
        </w:rPr>
        <w:t xml:space="preserve">Don’t wait! Create your account ASAP! Get first access to available studies. </w:t>
      </w:r>
    </w:p>
    <w:p w14:paraId="224E4A38" w14:textId="43CBAD22"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color w:val="000000"/>
        </w:rPr>
        <w:t xml:space="preserve">Assign your credits to the proper course. This course is: </w:t>
      </w:r>
      <w:r w:rsidR="00C86053">
        <w:rPr>
          <w:rFonts w:eastAsia="Calibri"/>
          <w:color w:val="000000"/>
        </w:rPr>
        <w:t>MKTG 3010.501</w:t>
      </w:r>
      <w:r w:rsidRPr="008C4337">
        <w:rPr>
          <w:rFonts w:eastAsia="Calibri"/>
          <w:color w:val="000000"/>
        </w:rPr>
        <w:t>.</w:t>
      </w:r>
    </w:p>
    <w:p w14:paraId="30821A7D"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bookmarkStart w:id="9" w:name="_Hlk121690121"/>
      <w:r w:rsidRPr="008C4337">
        <w:rPr>
          <w:rFonts w:eastAsia="Calibri"/>
          <w:color w:val="000000"/>
        </w:rPr>
        <w:t>If you have another course that also requires SONA credits, you must complete those credits separately. On the main SONA account page, you can assign your completed credits to specific courses (of your choice). You have up to December 8</w:t>
      </w:r>
      <w:r w:rsidRPr="008C4337">
        <w:rPr>
          <w:rFonts w:eastAsia="Calibri"/>
          <w:color w:val="000000"/>
          <w:vertAlign w:val="superscript"/>
        </w:rPr>
        <w:t>th</w:t>
      </w:r>
      <w:r w:rsidRPr="008C4337">
        <w:rPr>
          <w:rFonts w:eastAsia="Calibri"/>
          <w:color w:val="000000"/>
        </w:rPr>
        <w:t xml:space="preserve"> to adjust these credits!</w:t>
      </w:r>
    </w:p>
    <w:bookmarkEnd w:id="9"/>
    <w:p w14:paraId="0A3F0694"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rPr>
        <w:t xml:space="preserve">If you do </w:t>
      </w:r>
      <w:r w:rsidRPr="008C4337">
        <w:rPr>
          <w:rFonts w:eastAsia="Calibri"/>
          <w:u w:val="single"/>
        </w:rPr>
        <w:t>not</w:t>
      </w:r>
      <w:r w:rsidRPr="008C4337">
        <w:rPr>
          <w:rFonts w:eastAsia="Calibri"/>
        </w:rPr>
        <w:t xml:space="preserve"> want to participate in the posted studies, you can complete a 2-page research article critique for 2 points of REP credit each. To do so, please email </w:t>
      </w:r>
      <w:hyperlink r:id="rId23" w:history="1">
        <w:r w:rsidRPr="008C4337">
          <w:rPr>
            <w:rStyle w:val="Hyperlink"/>
          </w:rPr>
          <w:t>RCoBRep@unt.edu</w:t>
        </w:r>
      </w:hyperlink>
      <w:r w:rsidRPr="008C4337">
        <w:rPr>
          <w:rStyle w:val="Hyperlink"/>
          <w:rFonts w:eastAsia="Calibri"/>
        </w:rPr>
        <w:t xml:space="preserve"> </w:t>
      </w:r>
      <w:r w:rsidRPr="008C4337">
        <w:rPr>
          <w:rFonts w:eastAsia="Calibri"/>
        </w:rPr>
        <w:t>and they will assign you an article to critique. Critiques are due on or before Nov. 28</w:t>
      </w:r>
      <w:r w:rsidRPr="008C4337">
        <w:rPr>
          <w:rFonts w:eastAsia="Calibri"/>
          <w:vertAlign w:val="superscript"/>
        </w:rPr>
        <w:t>th</w:t>
      </w:r>
      <w:r w:rsidRPr="008C4337">
        <w:rPr>
          <w:rFonts w:eastAsia="Calibri"/>
        </w:rPr>
        <w:t xml:space="preserve">. </w:t>
      </w:r>
    </w:p>
    <w:p w14:paraId="2EEC1516" w14:textId="77777777" w:rsidR="008C4337" w:rsidRPr="008C4337" w:rsidRDefault="008C4337" w:rsidP="008C4337">
      <w:pPr>
        <w:pStyle w:val="ListParagraph"/>
        <w:rPr>
          <w:rFonts w:eastAsia="Calibri"/>
          <w:color w:val="000000"/>
        </w:rPr>
      </w:pPr>
    </w:p>
    <w:p w14:paraId="31F1C51C" w14:textId="77777777" w:rsidR="008C4337" w:rsidRPr="008C4337" w:rsidRDefault="008C4337" w:rsidP="008C4337">
      <w:pPr>
        <w:rPr>
          <w:rFonts w:eastAsia="Calibri"/>
          <w:b/>
          <w:color w:val="000000"/>
        </w:rPr>
      </w:pPr>
      <w:r w:rsidRPr="008C4337">
        <w:rPr>
          <w:rFonts w:eastAsia="Calibri"/>
          <w:b/>
          <w:color w:val="000000"/>
        </w:rPr>
        <w:t>Important Deadlines!</w:t>
      </w:r>
    </w:p>
    <w:p w14:paraId="23238E07" w14:textId="77777777" w:rsidR="008C4337" w:rsidRPr="008C4337" w:rsidRDefault="008C4337" w:rsidP="008C4337">
      <w:pPr>
        <w:rPr>
          <w:rFonts w:eastAsia="Calibri"/>
          <w:color w:val="000000"/>
        </w:rPr>
      </w:pPr>
      <w:r w:rsidRPr="008C4337">
        <w:rPr>
          <w:rFonts w:eastAsia="Calibri"/>
          <w:b/>
          <w:color w:val="C00000"/>
        </w:rPr>
        <w:t>November 28</w:t>
      </w:r>
      <w:r w:rsidRPr="008C4337">
        <w:rPr>
          <w:rFonts w:eastAsia="Calibri"/>
          <w:b/>
          <w:color w:val="C00000"/>
          <w:vertAlign w:val="superscript"/>
        </w:rPr>
        <w:t>th</w:t>
      </w:r>
      <w:r w:rsidRPr="008C4337">
        <w:rPr>
          <w:rFonts w:eastAsia="Calibri"/>
          <w:b/>
          <w:color w:val="C00000"/>
        </w:rPr>
        <w:t>, 5:00 PM</w:t>
      </w:r>
      <w:r w:rsidRPr="008C4337">
        <w:rPr>
          <w:rFonts w:eastAsia="Calibri"/>
          <w:color w:val="C00000"/>
        </w:rPr>
        <w:t xml:space="preserve"> </w:t>
      </w:r>
      <w:r w:rsidRPr="008C4337">
        <w:rPr>
          <w:rFonts w:eastAsia="Calibri"/>
          <w:color w:val="000000"/>
        </w:rPr>
        <w:t xml:space="preserve">– Last day to participate in SONA for Fall semester. You will have one week from this date to adjust your final credits assigned to </w:t>
      </w:r>
      <w:proofErr w:type="gramStart"/>
      <w:r w:rsidRPr="008C4337">
        <w:rPr>
          <w:rFonts w:eastAsia="Calibri"/>
          <w:color w:val="000000"/>
        </w:rPr>
        <w:t>particular classes</w:t>
      </w:r>
      <w:proofErr w:type="gramEnd"/>
      <w:r w:rsidRPr="008C4337">
        <w:rPr>
          <w:rFonts w:eastAsia="Calibri"/>
          <w:color w:val="000000"/>
        </w:rPr>
        <w:t xml:space="preserve"> in SONA. On December 5</w:t>
      </w:r>
      <w:r w:rsidRPr="008C4337">
        <w:rPr>
          <w:rFonts w:eastAsia="Calibri"/>
          <w:color w:val="000000"/>
          <w:vertAlign w:val="superscript"/>
        </w:rPr>
        <w:t>th</w:t>
      </w:r>
      <w:r w:rsidRPr="008C4337">
        <w:rPr>
          <w:rFonts w:eastAsia="Calibri"/>
          <w:color w:val="000000"/>
        </w:rPr>
        <w:t xml:space="preserve">, final scores will be distributed to instructors and cannot be changed after that point.  </w:t>
      </w:r>
    </w:p>
    <w:p w14:paraId="260C67A1" w14:textId="77777777" w:rsidR="008C4337" w:rsidRPr="008C4337" w:rsidRDefault="008C4337" w:rsidP="008C4337">
      <w:pPr>
        <w:rPr>
          <w:rFonts w:eastAsia="Calibri"/>
          <w:color w:val="000000"/>
        </w:rPr>
      </w:pPr>
    </w:p>
    <w:p w14:paraId="44F05119" w14:textId="77777777" w:rsidR="008C4337" w:rsidRPr="008C4337" w:rsidRDefault="008C4337" w:rsidP="008C4337">
      <w:pPr>
        <w:rPr>
          <w:rStyle w:val="Hyperlink"/>
          <w:color w:val="000000"/>
        </w:rPr>
      </w:pPr>
      <w:r w:rsidRPr="008C4337">
        <w:rPr>
          <w:rFonts w:eastAsia="Calibri"/>
          <w:color w:val="000000"/>
        </w:rPr>
        <w:t>Thanks in advance for your participation! Have a great semester!</w:t>
      </w:r>
    </w:p>
    <w:p w14:paraId="3D2B6DEB" w14:textId="77777777" w:rsidR="008C4337" w:rsidRDefault="008C4337" w:rsidP="004D2097">
      <w:pPr>
        <w:contextualSpacing/>
        <w:jc w:val="both"/>
        <w:rPr>
          <w:b/>
          <w:bCs/>
          <w:i/>
          <w:iCs/>
          <w:color w:val="000000"/>
        </w:rPr>
      </w:pPr>
    </w:p>
    <w:p w14:paraId="0CF57B80" w14:textId="408F849D" w:rsidR="00FC2C01" w:rsidRDefault="00FC2C01" w:rsidP="004D2097">
      <w:pPr>
        <w:contextualSpacing/>
        <w:jc w:val="both"/>
        <w:rPr>
          <w:b/>
          <w:bCs/>
          <w:i/>
          <w:iCs/>
          <w:color w:val="000000"/>
        </w:rPr>
      </w:pPr>
    </w:p>
    <w:p w14:paraId="735F16DE" w14:textId="77777777" w:rsidR="009C4DFA" w:rsidRDefault="009C4DFA" w:rsidP="004D2097">
      <w:pPr>
        <w:contextualSpacing/>
        <w:jc w:val="both"/>
        <w:rPr>
          <w:b/>
          <w:bCs/>
          <w:i/>
          <w:iCs/>
          <w:color w:val="000000"/>
        </w:rPr>
      </w:pPr>
    </w:p>
    <w:p w14:paraId="27E2CC68" w14:textId="77777777" w:rsidR="004D2097" w:rsidRPr="00B842AB" w:rsidRDefault="004D2097" w:rsidP="004D2097">
      <w:pPr>
        <w:jc w:val="both"/>
        <w:rPr>
          <w:b/>
          <w:bCs/>
          <w:i/>
          <w:iCs/>
          <w:color w:val="000000"/>
        </w:rPr>
      </w:pPr>
      <w:r w:rsidRPr="00B842AB">
        <w:rPr>
          <w:b/>
          <w:bCs/>
          <w:i/>
          <w:iCs/>
          <w:color w:val="000000"/>
        </w:rPr>
        <w:t>In-Class Participation</w:t>
      </w:r>
    </w:p>
    <w:p w14:paraId="42C87C8F" w14:textId="77777777" w:rsidR="004D2097" w:rsidRPr="00B842AB" w:rsidRDefault="004D2097" w:rsidP="004D2097">
      <w:pPr>
        <w:spacing w:after="120"/>
        <w:jc w:val="both"/>
        <w:rPr>
          <w:color w:val="000000" w:themeColor="text1"/>
          <w:spacing w:val="-1"/>
        </w:rPr>
      </w:pPr>
      <w:r w:rsidRPr="00B842AB">
        <w:rPr>
          <w:color w:val="000000" w:themeColor="text1"/>
          <w:spacing w:val="-1"/>
        </w:rPr>
        <w:t xml:space="preserve">Participation is a self-managed behavior that positively or negatively affects potential success at school, work and in other social aspects of your life. It is a way of controlling the impression you present to others. In this class student participation is </w:t>
      </w:r>
      <w:proofErr w:type="gramStart"/>
      <w:r w:rsidRPr="00B842AB">
        <w:rPr>
          <w:color w:val="000000" w:themeColor="text1"/>
          <w:spacing w:val="-1"/>
        </w:rPr>
        <w:t>expected such</w:t>
      </w:r>
      <w:proofErr w:type="gramEnd"/>
      <w:r w:rsidRPr="00B842AB">
        <w:rPr>
          <w:color w:val="000000" w:themeColor="text1"/>
          <w:spacing w:val="-1"/>
        </w:rPr>
        <w:t xml:space="preserve"> that your classmates could learn from you, as well as you can share your knowledge and expertise. Moreover, in this class there will be regular in-class activity where students are highly encouraged to engage in the activities and leverage the collective genius of group work.</w:t>
      </w:r>
    </w:p>
    <w:p w14:paraId="205F5E6E" w14:textId="28974B5B" w:rsidR="004D2097" w:rsidRPr="00B842AB" w:rsidRDefault="004D2097" w:rsidP="004D2097">
      <w:pPr>
        <w:spacing w:after="120"/>
        <w:jc w:val="both"/>
        <w:rPr>
          <w:color w:val="000000" w:themeColor="text1"/>
          <w:spacing w:val="-1"/>
        </w:rPr>
      </w:pPr>
      <w:r w:rsidRPr="00B842AB">
        <w:rPr>
          <w:color w:val="000000" w:themeColor="text1"/>
          <w:spacing w:val="-1"/>
        </w:rPr>
        <w:t xml:space="preserve">During the semester, participation exercises supplement the lecture and provide practical applications of sales skills. It is also a method of providing a mini assessment of your comprehension of the course content. In this class, participation will represent </w:t>
      </w:r>
      <w:r w:rsidR="007B3721">
        <w:rPr>
          <w:color w:val="000000" w:themeColor="text1"/>
          <w:spacing w:val="-1"/>
        </w:rPr>
        <w:t xml:space="preserve">10 </w:t>
      </w:r>
      <w:r w:rsidRPr="00B842AB">
        <w:rPr>
          <w:color w:val="000000" w:themeColor="text1"/>
          <w:spacing w:val="-1"/>
        </w:rPr>
        <w:t xml:space="preserve">% of your overall course grade. </w:t>
      </w:r>
    </w:p>
    <w:p w14:paraId="05B66BB2" w14:textId="77777777" w:rsidR="004D2097" w:rsidRPr="00B842AB" w:rsidRDefault="004D2097" w:rsidP="004D2097">
      <w:pPr>
        <w:spacing w:after="120"/>
        <w:jc w:val="both"/>
        <w:rPr>
          <w:highlight w:val="yellow"/>
        </w:rPr>
      </w:pPr>
      <w:r w:rsidRPr="00B842AB">
        <w:rPr>
          <w:b/>
          <w:bCs/>
          <w:i/>
          <w:iCs/>
          <w:highlight w:val="yellow"/>
          <w:u w:val="single"/>
        </w:rPr>
        <w:lastRenderedPageBreak/>
        <w:t>NOTE:</w:t>
      </w:r>
      <w:r w:rsidRPr="00B842AB">
        <w:rPr>
          <w:b/>
          <w:bCs/>
          <w:i/>
          <w:iCs/>
          <w:highlight w:val="yellow"/>
        </w:rPr>
        <w:t xml:space="preserve"> Only those students in class at the time of the activity </w:t>
      </w:r>
      <w:r w:rsidRPr="00B842AB">
        <w:rPr>
          <w:highlight w:val="yellow"/>
        </w:rPr>
        <w:t>are eligible for the participation grade.</w:t>
      </w:r>
    </w:p>
    <w:p w14:paraId="424E34F3" w14:textId="77777777" w:rsidR="004D2097" w:rsidRPr="00B842AB" w:rsidRDefault="004D2097" w:rsidP="004D2097">
      <w:pPr>
        <w:kinsoku w:val="0"/>
        <w:overflowPunct w:val="0"/>
        <w:spacing w:before="63" w:after="120"/>
        <w:jc w:val="both"/>
        <w:rPr>
          <w:b/>
          <w:bCs/>
        </w:rPr>
      </w:pPr>
      <w:r w:rsidRPr="00B842AB">
        <w:rPr>
          <w:b/>
          <w:bCs/>
          <w:spacing w:val="-1"/>
        </w:rPr>
        <w:t>G</w:t>
      </w:r>
      <w:r w:rsidRPr="00B842AB">
        <w:rPr>
          <w:b/>
          <w:bCs/>
          <w:spacing w:val="1"/>
        </w:rPr>
        <w:t>r</w:t>
      </w:r>
      <w:r w:rsidRPr="00B842AB">
        <w:rPr>
          <w:b/>
          <w:bCs/>
          <w:spacing w:val="-2"/>
        </w:rPr>
        <w:t>a</w:t>
      </w:r>
      <w:r w:rsidRPr="00B842AB">
        <w:rPr>
          <w:b/>
          <w:bCs/>
          <w:spacing w:val="-1"/>
        </w:rPr>
        <w:t>d</w:t>
      </w:r>
      <w:r w:rsidRPr="00B842AB">
        <w:rPr>
          <w:b/>
          <w:bCs/>
          <w:spacing w:val="1"/>
        </w:rPr>
        <w:t>i</w:t>
      </w:r>
      <w:r w:rsidRPr="00B842AB">
        <w:rPr>
          <w:b/>
          <w:bCs/>
          <w:spacing w:val="-1"/>
        </w:rPr>
        <w:t>n</w:t>
      </w:r>
      <w:r w:rsidRPr="00B842AB">
        <w:rPr>
          <w:b/>
          <w:bCs/>
        </w:rPr>
        <w:t>g</w:t>
      </w:r>
      <w:r w:rsidRPr="00B842AB">
        <w:rPr>
          <w:b/>
          <w:bCs/>
          <w:spacing w:val="-14"/>
        </w:rPr>
        <w:t xml:space="preserve"> </w:t>
      </w:r>
      <w:r w:rsidRPr="00B842AB">
        <w:rPr>
          <w:b/>
          <w:bCs/>
        </w:rPr>
        <w:t>Sc</w:t>
      </w:r>
      <w:r w:rsidRPr="00B842AB">
        <w:rPr>
          <w:b/>
          <w:bCs/>
          <w:spacing w:val="1"/>
        </w:rPr>
        <w:t>a</w:t>
      </w:r>
      <w:r w:rsidRPr="00B842AB">
        <w:rPr>
          <w:b/>
          <w:bCs/>
          <w:spacing w:val="-1"/>
        </w:rPr>
        <w:t>l</w:t>
      </w:r>
      <w:r w:rsidRPr="00B842AB">
        <w:rPr>
          <w:b/>
          <w:bCs/>
        </w:rPr>
        <w:t>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1"/>
        <w:gridCol w:w="1781"/>
        <w:gridCol w:w="1781"/>
        <w:gridCol w:w="1781"/>
        <w:gridCol w:w="1781"/>
      </w:tblGrid>
      <w:tr w:rsidR="004D2097" w:rsidRPr="007035C0" w14:paraId="53725DC1" w14:textId="77777777" w:rsidTr="00696605">
        <w:trPr>
          <w:trHeight w:hRule="exact" w:val="287"/>
          <w:jc w:val="center"/>
        </w:trPr>
        <w:tc>
          <w:tcPr>
            <w:tcW w:w="1781" w:type="dxa"/>
            <w:shd w:val="clear" w:color="auto" w:fill="F2F2F2" w:themeFill="background1" w:themeFillShade="F2"/>
            <w:vAlign w:val="center"/>
          </w:tcPr>
          <w:p w14:paraId="4D522B56" w14:textId="77777777" w:rsidR="004D2097" w:rsidRPr="007035C0" w:rsidRDefault="004D2097" w:rsidP="00696605">
            <w:pPr>
              <w:pStyle w:val="TableParagraph"/>
              <w:kinsoku w:val="0"/>
              <w:overflowPunct w:val="0"/>
              <w:spacing w:after="120"/>
              <w:ind w:right="230"/>
              <w:jc w:val="center"/>
              <w:rPr>
                <w:b/>
              </w:rPr>
            </w:pPr>
            <w:r>
              <w:rPr>
                <w:b/>
                <w:w w:val="95"/>
                <w:sz w:val="20"/>
              </w:rPr>
              <w:t>A</w:t>
            </w:r>
          </w:p>
        </w:tc>
        <w:tc>
          <w:tcPr>
            <w:tcW w:w="1781" w:type="dxa"/>
            <w:shd w:val="clear" w:color="auto" w:fill="F2F2F2" w:themeFill="background1" w:themeFillShade="F2"/>
            <w:vAlign w:val="center"/>
          </w:tcPr>
          <w:p w14:paraId="64557302"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B</w:t>
            </w:r>
          </w:p>
        </w:tc>
        <w:tc>
          <w:tcPr>
            <w:tcW w:w="1781" w:type="dxa"/>
            <w:shd w:val="clear" w:color="auto" w:fill="F2F2F2" w:themeFill="background1" w:themeFillShade="F2"/>
            <w:vAlign w:val="center"/>
          </w:tcPr>
          <w:p w14:paraId="3D29FBBA"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C</w:t>
            </w:r>
          </w:p>
        </w:tc>
        <w:tc>
          <w:tcPr>
            <w:tcW w:w="1781" w:type="dxa"/>
            <w:shd w:val="clear" w:color="auto" w:fill="F2F2F2" w:themeFill="background1" w:themeFillShade="F2"/>
            <w:vAlign w:val="center"/>
          </w:tcPr>
          <w:p w14:paraId="0EAAECE9"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D</w:t>
            </w:r>
          </w:p>
        </w:tc>
        <w:tc>
          <w:tcPr>
            <w:tcW w:w="1781" w:type="dxa"/>
            <w:shd w:val="clear" w:color="auto" w:fill="F2F2F2" w:themeFill="background1" w:themeFillShade="F2"/>
            <w:vAlign w:val="center"/>
          </w:tcPr>
          <w:p w14:paraId="4E4F4E0E" w14:textId="77777777" w:rsidR="004D2097" w:rsidRDefault="004D2097" w:rsidP="00696605">
            <w:pPr>
              <w:pStyle w:val="TableParagraph"/>
              <w:kinsoku w:val="0"/>
              <w:overflowPunct w:val="0"/>
              <w:spacing w:after="120"/>
              <w:ind w:right="230"/>
              <w:jc w:val="center"/>
              <w:rPr>
                <w:b/>
                <w:w w:val="95"/>
                <w:sz w:val="20"/>
              </w:rPr>
            </w:pPr>
            <w:r>
              <w:rPr>
                <w:b/>
                <w:w w:val="95"/>
                <w:sz w:val="20"/>
              </w:rPr>
              <w:t>F</w:t>
            </w:r>
          </w:p>
        </w:tc>
      </w:tr>
      <w:tr w:rsidR="004D2097" w:rsidRPr="007035C0" w14:paraId="14E66255" w14:textId="77777777" w:rsidTr="00696605">
        <w:trPr>
          <w:trHeight w:hRule="exact" w:val="307"/>
          <w:jc w:val="center"/>
        </w:trPr>
        <w:tc>
          <w:tcPr>
            <w:tcW w:w="1781" w:type="dxa"/>
            <w:vAlign w:val="center"/>
          </w:tcPr>
          <w:p w14:paraId="658399D1" w14:textId="77777777" w:rsidR="004D2097" w:rsidRPr="00322725" w:rsidRDefault="004D2097" w:rsidP="00696605">
            <w:pPr>
              <w:pStyle w:val="TableParagraph"/>
              <w:kinsoku w:val="0"/>
              <w:overflowPunct w:val="0"/>
              <w:spacing w:after="120"/>
              <w:jc w:val="both"/>
              <w:rPr>
                <w:sz w:val="20"/>
              </w:rPr>
            </w:pPr>
            <w:r>
              <w:rPr>
                <w:sz w:val="20"/>
              </w:rPr>
              <w:t>&gt;899</w:t>
            </w:r>
            <w:r w:rsidRPr="007035C0">
              <w:rPr>
                <w:sz w:val="20"/>
              </w:rPr>
              <w:t xml:space="preserve"> </w:t>
            </w:r>
            <w:r>
              <w:rPr>
                <w:sz w:val="20"/>
              </w:rPr>
              <w:t>pts.</w:t>
            </w:r>
          </w:p>
        </w:tc>
        <w:tc>
          <w:tcPr>
            <w:tcW w:w="1781" w:type="dxa"/>
            <w:vAlign w:val="center"/>
          </w:tcPr>
          <w:p w14:paraId="04B0C590" w14:textId="77777777" w:rsidR="004D2097" w:rsidRPr="00322725" w:rsidRDefault="004D2097" w:rsidP="00696605">
            <w:pPr>
              <w:pStyle w:val="TableParagraph"/>
              <w:kinsoku w:val="0"/>
              <w:overflowPunct w:val="0"/>
              <w:spacing w:after="120"/>
              <w:jc w:val="both"/>
              <w:rPr>
                <w:sz w:val="20"/>
              </w:rPr>
            </w:pPr>
            <w:r w:rsidRPr="007035C0">
              <w:rPr>
                <w:sz w:val="20"/>
              </w:rPr>
              <w:t>800-899</w:t>
            </w:r>
            <w:r>
              <w:rPr>
                <w:sz w:val="20"/>
              </w:rPr>
              <w:t xml:space="preserve"> pts.</w:t>
            </w:r>
          </w:p>
        </w:tc>
        <w:tc>
          <w:tcPr>
            <w:tcW w:w="1781" w:type="dxa"/>
            <w:vAlign w:val="center"/>
          </w:tcPr>
          <w:p w14:paraId="0C97E89A" w14:textId="77777777" w:rsidR="004D2097" w:rsidRPr="00322725" w:rsidRDefault="004D2097" w:rsidP="00696605">
            <w:pPr>
              <w:pStyle w:val="TableParagraph"/>
              <w:kinsoku w:val="0"/>
              <w:overflowPunct w:val="0"/>
              <w:spacing w:after="120"/>
              <w:jc w:val="both"/>
              <w:rPr>
                <w:sz w:val="20"/>
              </w:rPr>
            </w:pPr>
            <w:r>
              <w:rPr>
                <w:sz w:val="20"/>
              </w:rPr>
              <w:t>700-799 pts.</w:t>
            </w:r>
          </w:p>
        </w:tc>
        <w:tc>
          <w:tcPr>
            <w:tcW w:w="1781" w:type="dxa"/>
            <w:vAlign w:val="center"/>
          </w:tcPr>
          <w:p w14:paraId="3AC313C4" w14:textId="77777777" w:rsidR="004D2097" w:rsidRPr="00322725" w:rsidRDefault="004D2097" w:rsidP="00696605">
            <w:pPr>
              <w:pStyle w:val="TableParagraph"/>
              <w:kinsoku w:val="0"/>
              <w:overflowPunct w:val="0"/>
              <w:spacing w:after="120"/>
              <w:jc w:val="both"/>
              <w:rPr>
                <w:sz w:val="20"/>
              </w:rPr>
            </w:pPr>
            <w:r>
              <w:rPr>
                <w:sz w:val="20"/>
              </w:rPr>
              <w:t>600-699 pts.</w:t>
            </w:r>
          </w:p>
        </w:tc>
        <w:tc>
          <w:tcPr>
            <w:tcW w:w="1781" w:type="dxa"/>
            <w:vAlign w:val="center"/>
          </w:tcPr>
          <w:p w14:paraId="68DA2C67" w14:textId="77777777" w:rsidR="004D2097" w:rsidRDefault="004D2097" w:rsidP="00696605">
            <w:pPr>
              <w:pStyle w:val="TableParagraph"/>
              <w:kinsoku w:val="0"/>
              <w:overflowPunct w:val="0"/>
              <w:spacing w:after="120"/>
              <w:jc w:val="both"/>
              <w:rPr>
                <w:sz w:val="20"/>
              </w:rPr>
            </w:pPr>
            <w:r>
              <w:rPr>
                <w:sz w:val="20"/>
              </w:rPr>
              <w:t>&lt;600 pts.</w:t>
            </w:r>
          </w:p>
        </w:tc>
      </w:tr>
    </w:tbl>
    <w:p w14:paraId="65571478" w14:textId="46F5E028" w:rsidR="004D2097" w:rsidRDefault="004D2097" w:rsidP="004D2097">
      <w:pPr>
        <w:pStyle w:val="NormalWeb"/>
        <w:spacing w:before="120" w:beforeAutospacing="0" w:after="120" w:afterAutospacing="0"/>
        <w:jc w:val="both"/>
        <w:rPr>
          <w:rFonts w:ascii="Arial" w:hAnsi="Arial" w:cs="Arial"/>
          <w:sz w:val="20"/>
          <w:highlight w:val="yellow"/>
        </w:rPr>
      </w:pPr>
      <w:r w:rsidRPr="00FF4ACE">
        <w:rPr>
          <w:rFonts w:ascii="Arial" w:hAnsi="Arial" w:cs="Arial"/>
          <w:b/>
          <w:bCs/>
          <w:sz w:val="20"/>
          <w:highlight w:val="yellow"/>
          <w:u w:val="single"/>
        </w:rPr>
        <w:t xml:space="preserve">NOTE: </w:t>
      </w:r>
      <w:r w:rsidRPr="00A95305">
        <w:rPr>
          <w:rFonts w:ascii="Arial" w:hAnsi="Arial" w:cs="Arial"/>
          <w:sz w:val="20"/>
          <w:highlight w:val="yellow"/>
        </w:rPr>
        <w:t>Tracking your performance during the semester should always be based on the total number of grade points you accumulate after every assignment or activity. DO NOT look at the grade percentage.</w:t>
      </w:r>
      <w:bookmarkEnd w:id="6"/>
    </w:p>
    <w:p w14:paraId="61A53765" w14:textId="77777777" w:rsidR="00C8213D" w:rsidRPr="001C69A3" w:rsidRDefault="00C8213D" w:rsidP="004D2097">
      <w:pPr>
        <w:pStyle w:val="NormalWeb"/>
        <w:spacing w:before="120" w:beforeAutospacing="0" w:after="120" w:afterAutospacing="0"/>
        <w:jc w:val="both"/>
        <w:rPr>
          <w:rFonts w:ascii="Arial" w:hAnsi="Arial" w:cs="Arial"/>
          <w:b/>
          <w:bCs/>
          <w:sz w:val="20"/>
          <w:highlight w:val="yellow"/>
          <w:u w:val="single"/>
        </w:rPr>
      </w:pPr>
    </w:p>
    <w:p w14:paraId="55F3729D" w14:textId="77777777" w:rsidR="00601016" w:rsidRDefault="00601016">
      <w:pPr>
        <w:pStyle w:val="BodyText"/>
        <w:spacing w:before="221"/>
        <w:rPr>
          <w:sz w:val="28"/>
        </w:rPr>
      </w:pPr>
      <w:bookmarkStart w:id="10" w:name="Course_Description"/>
      <w:bookmarkEnd w:id="10"/>
    </w:p>
    <w:p w14:paraId="7780D1B1" w14:textId="52F1BFC2" w:rsidR="00601016" w:rsidRDefault="00AC10E7">
      <w:pPr>
        <w:spacing w:before="1" w:line="266" w:lineRule="auto"/>
        <w:ind w:left="428" w:right="1055" w:hanging="1"/>
        <w:rPr>
          <w:b/>
          <w:i/>
        </w:rPr>
      </w:pPr>
      <w:r>
        <w:rPr>
          <w:b/>
          <w:sz w:val="28"/>
        </w:rPr>
        <w:t>Ordering</w:t>
      </w:r>
      <w:r>
        <w:rPr>
          <w:b/>
          <w:spacing w:val="-8"/>
          <w:sz w:val="28"/>
        </w:rPr>
        <w:t xml:space="preserve"> </w:t>
      </w:r>
      <w:r>
        <w:rPr>
          <w:b/>
          <w:sz w:val="28"/>
        </w:rPr>
        <w:t>of</w:t>
      </w:r>
      <w:r>
        <w:rPr>
          <w:b/>
          <w:spacing w:val="-9"/>
          <w:sz w:val="28"/>
        </w:rPr>
        <w:t xml:space="preserve"> </w:t>
      </w:r>
      <w:r>
        <w:rPr>
          <w:b/>
          <w:sz w:val="28"/>
        </w:rPr>
        <w:t>Topics,</w:t>
      </w:r>
      <w:r>
        <w:rPr>
          <w:b/>
          <w:spacing w:val="-3"/>
          <w:sz w:val="28"/>
        </w:rPr>
        <w:t xml:space="preserve"> </w:t>
      </w:r>
      <w:r>
        <w:rPr>
          <w:b/>
          <w:sz w:val="28"/>
        </w:rPr>
        <w:t>Exams,</w:t>
      </w:r>
      <w:r>
        <w:rPr>
          <w:b/>
          <w:spacing w:val="-6"/>
          <w:sz w:val="28"/>
        </w:rPr>
        <w:t xml:space="preserve"> </w:t>
      </w:r>
      <w:r>
        <w:rPr>
          <w:b/>
          <w:sz w:val="28"/>
        </w:rPr>
        <w:t>and</w:t>
      </w:r>
      <w:r>
        <w:rPr>
          <w:b/>
          <w:spacing w:val="-11"/>
          <w:sz w:val="28"/>
        </w:rPr>
        <w:t xml:space="preserve"> </w:t>
      </w:r>
      <w:r>
        <w:rPr>
          <w:b/>
          <w:sz w:val="28"/>
        </w:rPr>
        <w:t>Projects</w:t>
      </w:r>
      <w:r>
        <w:rPr>
          <w:b/>
          <w:spacing w:val="-9"/>
          <w:sz w:val="28"/>
        </w:rPr>
        <w:t xml:space="preserve"> </w:t>
      </w:r>
      <w:r>
        <w:rPr>
          <w:b/>
          <w:sz w:val="28"/>
        </w:rPr>
        <w:t>for</w:t>
      </w:r>
      <w:r>
        <w:rPr>
          <w:b/>
          <w:spacing w:val="-6"/>
          <w:sz w:val="28"/>
        </w:rPr>
        <w:t xml:space="preserve"> </w:t>
      </w:r>
      <w:r w:rsidR="00C8213D">
        <w:rPr>
          <w:b/>
          <w:sz w:val="28"/>
        </w:rPr>
        <w:t>Fall 2025</w:t>
      </w:r>
      <w:r>
        <w:rPr>
          <w:b/>
          <w:spacing w:val="-7"/>
          <w:sz w:val="28"/>
        </w:rPr>
        <w:t xml:space="preserve"> </w:t>
      </w:r>
      <w:r>
        <w:rPr>
          <w:b/>
          <w:i/>
        </w:rPr>
        <w:t>(Subject</w:t>
      </w:r>
      <w:r>
        <w:rPr>
          <w:b/>
          <w:i/>
          <w:spacing w:val="-8"/>
        </w:rPr>
        <w:t xml:space="preserve"> </w:t>
      </w:r>
      <w:r>
        <w:rPr>
          <w:b/>
          <w:i/>
        </w:rPr>
        <w:t xml:space="preserve">to </w:t>
      </w:r>
      <w:r>
        <w:rPr>
          <w:b/>
          <w:i/>
          <w:spacing w:val="-2"/>
        </w:rPr>
        <w:t>Revision)</w:t>
      </w:r>
    </w:p>
    <w:p w14:paraId="23F95948" w14:textId="77777777" w:rsidR="00601016" w:rsidRDefault="00AC10E7">
      <w:pPr>
        <w:pStyle w:val="BodyText"/>
        <w:spacing w:before="162" w:line="254" w:lineRule="auto"/>
        <w:ind w:left="438" w:right="778" w:hanging="10"/>
      </w:pPr>
      <w:r>
        <w:t>A</w:t>
      </w:r>
      <w:r>
        <w:rPr>
          <w:spacing w:val="-4"/>
        </w:rPr>
        <w:t xml:space="preserve"> </w:t>
      </w:r>
      <w:r>
        <w:t>detailed</w:t>
      </w:r>
      <w:r>
        <w:rPr>
          <w:spacing w:val="-4"/>
        </w:rPr>
        <w:t xml:space="preserve"> </w:t>
      </w:r>
      <w:r>
        <w:t>course</w:t>
      </w:r>
      <w:r>
        <w:rPr>
          <w:spacing w:val="-6"/>
        </w:rPr>
        <w:t xml:space="preserve"> </w:t>
      </w:r>
      <w:r>
        <w:t>schedule</w:t>
      </w:r>
      <w:r>
        <w:rPr>
          <w:spacing w:val="-6"/>
        </w:rPr>
        <w:t xml:space="preserve"> </w:t>
      </w:r>
      <w:r>
        <w:t>follows. This</w:t>
      </w:r>
      <w:r>
        <w:rPr>
          <w:spacing w:val="-6"/>
        </w:rPr>
        <w:t xml:space="preserve"> </w:t>
      </w:r>
      <w:r>
        <w:t>schedule</w:t>
      </w:r>
      <w:r>
        <w:rPr>
          <w:spacing w:val="-4"/>
        </w:rPr>
        <w:t xml:space="preserve"> </w:t>
      </w:r>
      <w:r>
        <w:t>is</w:t>
      </w:r>
      <w:r>
        <w:rPr>
          <w:spacing w:val="-1"/>
        </w:rPr>
        <w:t xml:space="preserve"> </w:t>
      </w:r>
      <w:r>
        <w:t>a</w:t>
      </w:r>
      <w:r>
        <w:rPr>
          <w:spacing w:val="-6"/>
        </w:rPr>
        <w:t xml:space="preserve"> </w:t>
      </w:r>
      <w:proofErr w:type="gramStart"/>
      <w:r>
        <w:t>guideline</w:t>
      </w:r>
      <w:proofErr w:type="gramEnd"/>
      <w:r>
        <w:rPr>
          <w:spacing w:val="-4"/>
        </w:rPr>
        <w:t xml:space="preserve"> </w:t>
      </w:r>
      <w:r>
        <w:t>and</w:t>
      </w:r>
      <w:r>
        <w:rPr>
          <w:spacing w:val="-6"/>
        </w:rPr>
        <w:t xml:space="preserve"> </w:t>
      </w:r>
      <w:r>
        <w:t>I</w:t>
      </w:r>
      <w:r>
        <w:rPr>
          <w:spacing w:val="-5"/>
        </w:rPr>
        <w:t xml:space="preserve"> </w:t>
      </w:r>
      <w:r>
        <w:t>reserve</w:t>
      </w:r>
      <w:r>
        <w:rPr>
          <w:spacing w:val="-6"/>
        </w:rPr>
        <w:t xml:space="preserve"> </w:t>
      </w:r>
      <w:r>
        <w:t>the</w:t>
      </w:r>
      <w:r>
        <w:rPr>
          <w:spacing w:val="-6"/>
        </w:rPr>
        <w:t xml:space="preserve"> </w:t>
      </w:r>
      <w:r>
        <w:t>right</w:t>
      </w:r>
      <w:r>
        <w:rPr>
          <w:spacing w:val="-7"/>
        </w:rPr>
        <w:t xml:space="preserve"> </w:t>
      </w:r>
      <w:r>
        <w:t>to</w:t>
      </w:r>
      <w:r>
        <w:rPr>
          <w:spacing w:val="-9"/>
        </w:rPr>
        <w:t xml:space="preserve"> </w:t>
      </w:r>
      <w:r>
        <w:t xml:space="preserve">make revisions (dates of presentations and/or </w:t>
      </w:r>
      <w:proofErr w:type="gramStart"/>
      <w:r>
        <w:t>deliverables</w:t>
      </w:r>
      <w:proofErr w:type="gramEnd"/>
      <w:r>
        <w:t xml:space="preserve">) to accommodate special or unforeseen </w:t>
      </w:r>
      <w:r>
        <w:rPr>
          <w:spacing w:val="-2"/>
        </w:rPr>
        <w:t>events.</w:t>
      </w:r>
    </w:p>
    <w:p w14:paraId="2FE2DAE0" w14:textId="77777777" w:rsidR="00601016" w:rsidRDefault="00AC10E7">
      <w:pPr>
        <w:spacing w:before="127" w:line="252" w:lineRule="auto"/>
        <w:ind w:left="438" w:right="1055" w:hanging="10"/>
        <w:rPr>
          <w:b/>
        </w:rPr>
      </w:pPr>
      <w:r>
        <w:t>PLEASE</w:t>
      </w:r>
      <w:r>
        <w:rPr>
          <w:spacing w:val="-8"/>
        </w:rPr>
        <w:t xml:space="preserve"> </w:t>
      </w:r>
      <w:r>
        <w:t>CHECK</w:t>
      </w:r>
      <w:r>
        <w:rPr>
          <w:spacing w:val="-8"/>
        </w:rPr>
        <w:t xml:space="preserve"> </w:t>
      </w:r>
      <w:r>
        <w:t>CANVAS</w:t>
      </w:r>
      <w:r>
        <w:rPr>
          <w:spacing w:val="-8"/>
        </w:rPr>
        <w:t xml:space="preserve"> </w:t>
      </w:r>
      <w:r>
        <w:t>REGULARLY</w:t>
      </w:r>
      <w:r>
        <w:rPr>
          <w:spacing w:val="-8"/>
        </w:rPr>
        <w:t xml:space="preserve"> </w:t>
      </w:r>
      <w:r>
        <w:t>FOR</w:t>
      </w:r>
      <w:r>
        <w:rPr>
          <w:spacing w:val="-8"/>
        </w:rPr>
        <w:t xml:space="preserve"> </w:t>
      </w:r>
      <w:r>
        <w:t>DUE</w:t>
      </w:r>
      <w:r>
        <w:rPr>
          <w:spacing w:val="-8"/>
        </w:rPr>
        <w:t xml:space="preserve"> </w:t>
      </w:r>
      <w:r>
        <w:t>DATES.</w:t>
      </w:r>
      <w:r>
        <w:rPr>
          <w:spacing w:val="37"/>
        </w:rPr>
        <w:t xml:space="preserve"> </w:t>
      </w:r>
      <w:r>
        <w:rPr>
          <w:b/>
        </w:rPr>
        <w:t>DUE</w:t>
      </w:r>
      <w:r>
        <w:rPr>
          <w:b/>
          <w:spacing w:val="-8"/>
        </w:rPr>
        <w:t xml:space="preserve"> </w:t>
      </w:r>
      <w:r>
        <w:rPr>
          <w:b/>
        </w:rPr>
        <w:t>DATES</w:t>
      </w:r>
      <w:r>
        <w:rPr>
          <w:b/>
          <w:spacing w:val="-8"/>
        </w:rPr>
        <w:t xml:space="preserve"> </w:t>
      </w:r>
      <w:r>
        <w:rPr>
          <w:b/>
        </w:rPr>
        <w:t>IN</w:t>
      </w:r>
      <w:r>
        <w:rPr>
          <w:b/>
          <w:spacing w:val="-8"/>
        </w:rPr>
        <w:t xml:space="preserve"> </w:t>
      </w:r>
      <w:r>
        <w:rPr>
          <w:b/>
        </w:rPr>
        <w:t>CANVAS SUPERCEDE SYLLABUS</w:t>
      </w:r>
    </w:p>
    <w:p w14:paraId="4A47C03C" w14:textId="511CB780" w:rsidR="00601016" w:rsidRPr="004D2097" w:rsidRDefault="00AC10E7" w:rsidP="004D2097">
      <w:pPr>
        <w:spacing w:before="3"/>
        <w:ind w:left="414"/>
        <w:rPr>
          <w:b/>
        </w:rPr>
      </w:pPr>
      <w:r>
        <w:rPr>
          <w:b/>
        </w:rPr>
        <w:t>DATES</w:t>
      </w:r>
      <w:r>
        <w:rPr>
          <w:b/>
          <w:spacing w:val="-12"/>
        </w:rPr>
        <w:t xml:space="preserve"> </w:t>
      </w:r>
      <w:r>
        <w:rPr>
          <w:b/>
        </w:rPr>
        <w:t>(Items</w:t>
      </w:r>
      <w:r>
        <w:rPr>
          <w:b/>
          <w:spacing w:val="-10"/>
        </w:rPr>
        <w:t xml:space="preserve"> </w:t>
      </w:r>
      <w:r>
        <w:rPr>
          <w:b/>
        </w:rPr>
        <w:t>in</w:t>
      </w:r>
      <w:r>
        <w:rPr>
          <w:b/>
          <w:spacing w:val="-12"/>
        </w:rPr>
        <w:t xml:space="preserve"> </w:t>
      </w:r>
      <w:r>
        <w:rPr>
          <w:b/>
        </w:rPr>
        <w:t>italics</w:t>
      </w:r>
      <w:r>
        <w:rPr>
          <w:b/>
          <w:spacing w:val="-10"/>
        </w:rPr>
        <w:t xml:space="preserve"> </w:t>
      </w:r>
      <w:r>
        <w:rPr>
          <w:b/>
        </w:rPr>
        <w:t>specify</w:t>
      </w:r>
      <w:r>
        <w:rPr>
          <w:b/>
          <w:spacing w:val="-12"/>
        </w:rPr>
        <w:t xml:space="preserve"> </w:t>
      </w:r>
      <w:r>
        <w:rPr>
          <w:b/>
        </w:rPr>
        <w:t>the</w:t>
      </w:r>
      <w:r>
        <w:rPr>
          <w:b/>
          <w:spacing w:val="-7"/>
        </w:rPr>
        <w:t xml:space="preserve"> </w:t>
      </w:r>
      <w:r>
        <w:rPr>
          <w:b/>
        </w:rPr>
        <w:t>opening</w:t>
      </w:r>
      <w:r>
        <w:rPr>
          <w:b/>
          <w:spacing w:val="-8"/>
        </w:rPr>
        <w:t xml:space="preserve"> </w:t>
      </w:r>
      <w:r>
        <w:rPr>
          <w:b/>
        </w:rPr>
        <w:t>and</w:t>
      </w:r>
      <w:r>
        <w:rPr>
          <w:b/>
          <w:spacing w:val="-7"/>
        </w:rPr>
        <w:t xml:space="preserve"> </w:t>
      </w:r>
      <w:r>
        <w:rPr>
          <w:b/>
        </w:rPr>
        <w:t>closing</w:t>
      </w:r>
      <w:r>
        <w:rPr>
          <w:b/>
          <w:spacing w:val="-8"/>
        </w:rPr>
        <w:t xml:space="preserve"> </w:t>
      </w:r>
      <w:r>
        <w:rPr>
          <w:b/>
        </w:rPr>
        <w:t>dates</w:t>
      </w:r>
      <w:r>
        <w:rPr>
          <w:b/>
          <w:spacing w:val="-7"/>
        </w:rPr>
        <w:t xml:space="preserve"> </w:t>
      </w:r>
      <w:r>
        <w:rPr>
          <w:b/>
        </w:rPr>
        <w:t>of</w:t>
      </w:r>
      <w:r>
        <w:rPr>
          <w:b/>
          <w:spacing w:val="-4"/>
        </w:rPr>
        <w:t xml:space="preserve"> </w:t>
      </w:r>
      <w:r>
        <w:rPr>
          <w:b/>
          <w:spacing w:val="-2"/>
        </w:rPr>
        <w:t>activities)</w:t>
      </w:r>
    </w:p>
    <w:p w14:paraId="3DA6AA12" w14:textId="77777777" w:rsidR="00601016" w:rsidRDefault="00601016">
      <w:pPr>
        <w:pStyle w:val="BodyText"/>
        <w:rPr>
          <w:b/>
          <w:sz w:val="20"/>
        </w:rPr>
      </w:pPr>
    </w:p>
    <w:p w14:paraId="3DD73A13" w14:textId="77777777" w:rsidR="00601016" w:rsidRDefault="00601016">
      <w:pPr>
        <w:pStyle w:val="BodyText"/>
        <w:spacing w:before="9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4E0055F7" w14:textId="77777777">
        <w:trPr>
          <w:trHeight w:val="616"/>
        </w:trPr>
        <w:tc>
          <w:tcPr>
            <w:tcW w:w="986" w:type="dxa"/>
          </w:tcPr>
          <w:p w14:paraId="04DBB3F6" w14:textId="77777777" w:rsidR="00601016" w:rsidRDefault="00AC10E7">
            <w:pPr>
              <w:pStyle w:val="TableParagraph"/>
              <w:ind w:left="184"/>
              <w:rPr>
                <w:sz w:val="24"/>
              </w:rPr>
            </w:pPr>
            <w:r>
              <w:rPr>
                <w:spacing w:val="-4"/>
                <w:sz w:val="24"/>
              </w:rPr>
              <w:t>Week</w:t>
            </w:r>
          </w:p>
        </w:tc>
        <w:tc>
          <w:tcPr>
            <w:tcW w:w="2340" w:type="dxa"/>
          </w:tcPr>
          <w:p w14:paraId="7B939BA9" w14:textId="77777777" w:rsidR="00601016" w:rsidRDefault="00AC10E7">
            <w:pPr>
              <w:pStyle w:val="TableParagraph"/>
              <w:ind w:left="9"/>
              <w:jc w:val="center"/>
              <w:rPr>
                <w:sz w:val="24"/>
              </w:rPr>
            </w:pPr>
            <w:r>
              <w:rPr>
                <w:spacing w:val="-2"/>
                <w:sz w:val="24"/>
              </w:rPr>
              <w:t>Dates</w:t>
            </w:r>
          </w:p>
        </w:tc>
        <w:tc>
          <w:tcPr>
            <w:tcW w:w="7020" w:type="dxa"/>
          </w:tcPr>
          <w:p w14:paraId="68C7A48B" w14:textId="77777777" w:rsidR="00601016" w:rsidRDefault="00AC10E7">
            <w:pPr>
              <w:pStyle w:val="TableParagraph"/>
              <w:ind w:left="7"/>
              <w:jc w:val="center"/>
              <w:rPr>
                <w:sz w:val="24"/>
              </w:rPr>
            </w:pPr>
            <w:r>
              <w:rPr>
                <w:sz w:val="24"/>
              </w:rPr>
              <w:t>Course</w:t>
            </w:r>
            <w:r>
              <w:rPr>
                <w:spacing w:val="-3"/>
                <w:sz w:val="24"/>
              </w:rPr>
              <w:t xml:space="preserve"> </w:t>
            </w:r>
            <w:r>
              <w:rPr>
                <w:spacing w:val="-2"/>
                <w:sz w:val="24"/>
              </w:rPr>
              <w:t>Material</w:t>
            </w:r>
          </w:p>
        </w:tc>
      </w:tr>
      <w:tr w:rsidR="00601016" w14:paraId="37B36A00" w14:textId="77777777">
        <w:trPr>
          <w:trHeight w:val="1165"/>
        </w:trPr>
        <w:tc>
          <w:tcPr>
            <w:tcW w:w="986" w:type="dxa"/>
            <w:vMerge w:val="restart"/>
          </w:tcPr>
          <w:p w14:paraId="7DEECD07" w14:textId="77777777" w:rsidR="00601016" w:rsidRDefault="00AC10E7" w:rsidP="001076D1">
            <w:pPr>
              <w:pStyle w:val="TableParagraph"/>
              <w:ind w:left="6"/>
              <w:jc w:val="center"/>
              <w:rPr>
                <w:sz w:val="24"/>
              </w:rPr>
            </w:pPr>
            <w:r>
              <w:rPr>
                <w:spacing w:val="-10"/>
                <w:sz w:val="24"/>
              </w:rPr>
              <w:t>1</w:t>
            </w:r>
          </w:p>
        </w:tc>
        <w:tc>
          <w:tcPr>
            <w:tcW w:w="2340" w:type="dxa"/>
          </w:tcPr>
          <w:p w14:paraId="4D3C7FC0" w14:textId="6804B448" w:rsidR="00A67CEF" w:rsidRDefault="009C4DFA" w:rsidP="001076D1">
            <w:pPr>
              <w:pStyle w:val="TableParagraph"/>
              <w:jc w:val="center"/>
              <w:rPr>
                <w:sz w:val="24"/>
              </w:rPr>
            </w:pPr>
            <w:r>
              <w:rPr>
                <w:sz w:val="24"/>
              </w:rPr>
              <w:t>Tues. Aug 19</w:t>
            </w:r>
          </w:p>
        </w:tc>
        <w:tc>
          <w:tcPr>
            <w:tcW w:w="7020" w:type="dxa"/>
          </w:tcPr>
          <w:p w14:paraId="24FDCC7B" w14:textId="178518DB" w:rsidR="00601016" w:rsidRDefault="00AC10E7" w:rsidP="001912A2">
            <w:pPr>
              <w:pStyle w:val="TableParagraph"/>
              <w:ind w:right="28"/>
              <w:jc w:val="both"/>
              <w:rPr>
                <w:sz w:val="24"/>
              </w:rPr>
            </w:pPr>
            <w:r>
              <w:rPr>
                <w:sz w:val="24"/>
              </w:rPr>
              <w:t>Introductions, Course Objectives</w:t>
            </w:r>
            <w:r w:rsidR="009C4DFA">
              <w:rPr>
                <w:sz w:val="24"/>
              </w:rPr>
              <w:t>,</w:t>
            </w:r>
            <w:r>
              <w:rPr>
                <w:sz w:val="24"/>
              </w:rPr>
              <w:t xml:space="preserve"> Syllabus Review and Q&amp;A What</w:t>
            </w:r>
            <w:r>
              <w:rPr>
                <w:spacing w:val="-3"/>
                <w:sz w:val="24"/>
              </w:rPr>
              <w:t xml:space="preserve"> </w:t>
            </w:r>
            <w:r>
              <w:rPr>
                <w:sz w:val="24"/>
              </w:rPr>
              <w:t>is</w:t>
            </w:r>
            <w:r>
              <w:rPr>
                <w:spacing w:val="-4"/>
                <w:sz w:val="24"/>
              </w:rPr>
              <w:t xml:space="preserve"> </w:t>
            </w:r>
            <w:r>
              <w:rPr>
                <w:sz w:val="24"/>
              </w:rPr>
              <w:t>Sales?</w:t>
            </w:r>
            <w:r>
              <w:rPr>
                <w:spacing w:val="-3"/>
                <w:sz w:val="24"/>
              </w:rPr>
              <w:t xml:space="preserve"> </w:t>
            </w:r>
            <w:r>
              <w:rPr>
                <w:sz w:val="24"/>
              </w:rPr>
              <w:t>The</w:t>
            </w:r>
            <w:r>
              <w:rPr>
                <w:spacing w:val="-3"/>
                <w:sz w:val="24"/>
              </w:rPr>
              <w:t xml:space="preserve"> </w:t>
            </w:r>
            <w:r>
              <w:rPr>
                <w:sz w:val="24"/>
              </w:rPr>
              <w:t>Sales</w:t>
            </w:r>
            <w:r>
              <w:rPr>
                <w:spacing w:val="-4"/>
                <w:sz w:val="24"/>
              </w:rPr>
              <w:t xml:space="preserve"> </w:t>
            </w:r>
            <w:r>
              <w:rPr>
                <w:sz w:val="24"/>
              </w:rPr>
              <w:t>Professional.</w:t>
            </w:r>
            <w:r>
              <w:rPr>
                <w:spacing w:val="-6"/>
                <w:sz w:val="24"/>
              </w:rPr>
              <w:t xml:space="preserve"> </w:t>
            </w:r>
            <w:r>
              <w:rPr>
                <w:sz w:val="24"/>
              </w:rPr>
              <w:t>Variety</w:t>
            </w:r>
            <w:r>
              <w:rPr>
                <w:spacing w:val="-4"/>
                <w:sz w:val="24"/>
              </w:rPr>
              <w:t xml:space="preserve"> </w:t>
            </w:r>
            <w:r>
              <w:rPr>
                <w:sz w:val="24"/>
              </w:rPr>
              <w:t>in</w:t>
            </w:r>
            <w:r>
              <w:rPr>
                <w:spacing w:val="-3"/>
                <w:sz w:val="24"/>
              </w:rPr>
              <w:t xml:space="preserve"> </w:t>
            </w:r>
            <w:r>
              <w:rPr>
                <w:sz w:val="24"/>
              </w:rPr>
              <w:t>Sales</w:t>
            </w:r>
            <w:r>
              <w:rPr>
                <w:spacing w:val="-6"/>
                <w:sz w:val="24"/>
              </w:rPr>
              <w:t xml:space="preserve"> </w:t>
            </w:r>
            <w:r>
              <w:rPr>
                <w:sz w:val="24"/>
              </w:rPr>
              <w:t>Roles. The Science of Sales; The Sales Process</w:t>
            </w:r>
          </w:p>
          <w:p w14:paraId="379A5B75" w14:textId="42585AC5" w:rsidR="00601016" w:rsidRDefault="009C4DFA" w:rsidP="00785217">
            <w:pPr>
              <w:pStyle w:val="TableParagraph"/>
              <w:ind w:left="0"/>
              <w:rPr>
                <w:sz w:val="24"/>
              </w:rPr>
            </w:pPr>
            <w:r>
              <w:rPr>
                <w:sz w:val="24"/>
              </w:rPr>
              <w:t xml:space="preserve">  </w:t>
            </w:r>
            <w:r w:rsidR="00AC10E7">
              <w:rPr>
                <w:b/>
                <w:sz w:val="24"/>
              </w:rPr>
              <w:t>Read:</w:t>
            </w:r>
            <w:r w:rsidR="00AC10E7">
              <w:rPr>
                <w:b/>
                <w:spacing w:val="-3"/>
                <w:sz w:val="24"/>
              </w:rPr>
              <w:t xml:space="preserve"> </w:t>
            </w:r>
            <w:r w:rsidR="00AC10E7">
              <w:rPr>
                <w:sz w:val="24"/>
              </w:rPr>
              <w:t>Professional</w:t>
            </w:r>
            <w:r w:rsidR="00AC10E7">
              <w:rPr>
                <w:spacing w:val="-5"/>
                <w:sz w:val="24"/>
              </w:rPr>
              <w:t xml:space="preserve"> </w:t>
            </w:r>
            <w:r w:rsidR="00AC10E7">
              <w:rPr>
                <w:sz w:val="24"/>
              </w:rPr>
              <w:t>Selling</w:t>
            </w:r>
            <w:r w:rsidR="00AC10E7">
              <w:rPr>
                <w:spacing w:val="-1"/>
                <w:sz w:val="24"/>
              </w:rPr>
              <w:t xml:space="preserve"> </w:t>
            </w:r>
            <w:r w:rsidR="00AC10E7">
              <w:rPr>
                <w:sz w:val="24"/>
              </w:rPr>
              <w:t>Chapter</w:t>
            </w:r>
            <w:r w:rsidR="00AC10E7">
              <w:rPr>
                <w:spacing w:val="-3"/>
                <w:sz w:val="24"/>
              </w:rPr>
              <w:t xml:space="preserve"> </w:t>
            </w:r>
            <w:r w:rsidR="00AC10E7">
              <w:rPr>
                <w:spacing w:val="-5"/>
                <w:sz w:val="24"/>
              </w:rPr>
              <w:t>1</w:t>
            </w:r>
            <w:r w:rsidR="000F6E03">
              <w:rPr>
                <w:spacing w:val="-5"/>
                <w:sz w:val="24"/>
              </w:rPr>
              <w:t xml:space="preserve"> </w:t>
            </w:r>
            <w:r w:rsidR="00AC10E7">
              <w:rPr>
                <w:spacing w:val="-5"/>
                <w:sz w:val="24"/>
              </w:rPr>
              <w:t>&amp;</w:t>
            </w:r>
            <w:r w:rsidR="000F6E03">
              <w:rPr>
                <w:spacing w:val="-5"/>
                <w:sz w:val="24"/>
              </w:rPr>
              <w:t xml:space="preserve"> </w:t>
            </w:r>
            <w:r w:rsidR="00AC10E7">
              <w:rPr>
                <w:spacing w:val="-5"/>
                <w:sz w:val="24"/>
              </w:rPr>
              <w:t>2</w:t>
            </w:r>
          </w:p>
        </w:tc>
      </w:tr>
      <w:tr w:rsidR="00601016" w14:paraId="50835AE8" w14:textId="77777777">
        <w:trPr>
          <w:trHeight w:val="616"/>
        </w:trPr>
        <w:tc>
          <w:tcPr>
            <w:tcW w:w="986" w:type="dxa"/>
            <w:vMerge/>
            <w:tcBorders>
              <w:top w:val="nil"/>
            </w:tcBorders>
          </w:tcPr>
          <w:p w14:paraId="78F65B50" w14:textId="77777777" w:rsidR="00601016" w:rsidRDefault="00601016" w:rsidP="001076D1">
            <w:pPr>
              <w:jc w:val="center"/>
              <w:rPr>
                <w:sz w:val="2"/>
                <w:szCs w:val="2"/>
              </w:rPr>
            </w:pPr>
          </w:p>
        </w:tc>
        <w:tc>
          <w:tcPr>
            <w:tcW w:w="2340" w:type="dxa"/>
          </w:tcPr>
          <w:p w14:paraId="1E19F9AF" w14:textId="77777777" w:rsidR="00601016" w:rsidRDefault="00601016" w:rsidP="001076D1">
            <w:pPr>
              <w:pStyle w:val="TableParagraph"/>
              <w:ind w:left="0"/>
              <w:jc w:val="center"/>
              <w:rPr>
                <w:b/>
                <w:sz w:val="24"/>
              </w:rPr>
            </w:pPr>
          </w:p>
          <w:p w14:paraId="658C7E85" w14:textId="4FEACDC4" w:rsidR="00601016" w:rsidRPr="005C34A7" w:rsidRDefault="00AC10E7" w:rsidP="001076D1">
            <w:pPr>
              <w:pStyle w:val="TableParagraph"/>
              <w:jc w:val="center"/>
              <w:rPr>
                <w:b/>
                <w:bCs/>
                <w:sz w:val="24"/>
              </w:rPr>
            </w:pPr>
            <w:r w:rsidRPr="005C34A7">
              <w:rPr>
                <w:b/>
                <w:bCs/>
                <w:sz w:val="24"/>
              </w:rPr>
              <w:t>Sun</w:t>
            </w:r>
            <w:r w:rsidR="003815B0" w:rsidRPr="005C34A7">
              <w:rPr>
                <w:b/>
                <w:bCs/>
                <w:sz w:val="24"/>
              </w:rPr>
              <w:t>.</w:t>
            </w:r>
            <w:r w:rsidRPr="005C34A7">
              <w:rPr>
                <w:b/>
                <w:bCs/>
                <w:spacing w:val="-2"/>
                <w:sz w:val="24"/>
              </w:rPr>
              <w:t xml:space="preserve"> </w:t>
            </w:r>
            <w:r w:rsidR="00CC5FB6">
              <w:rPr>
                <w:b/>
                <w:bCs/>
                <w:spacing w:val="-2"/>
                <w:sz w:val="24"/>
              </w:rPr>
              <w:t>Aug. 24</w:t>
            </w:r>
          </w:p>
        </w:tc>
        <w:tc>
          <w:tcPr>
            <w:tcW w:w="7020" w:type="dxa"/>
          </w:tcPr>
          <w:p w14:paraId="59DEAD40" w14:textId="77777777" w:rsidR="00601016" w:rsidRDefault="00601016" w:rsidP="001912A2">
            <w:pPr>
              <w:pStyle w:val="TableParagraph"/>
              <w:ind w:left="0"/>
              <w:jc w:val="both"/>
              <w:rPr>
                <w:b/>
                <w:sz w:val="24"/>
              </w:rPr>
            </w:pPr>
          </w:p>
          <w:p w14:paraId="4EA95088" w14:textId="3371DD97" w:rsidR="00601016" w:rsidRDefault="00AC10E7" w:rsidP="001912A2">
            <w:pPr>
              <w:pStyle w:val="TableParagraph"/>
              <w:jc w:val="both"/>
              <w:rPr>
                <w:b/>
                <w:sz w:val="24"/>
              </w:rPr>
            </w:pPr>
            <w:r>
              <w:rPr>
                <w:b/>
                <w:sz w:val="24"/>
              </w:rPr>
              <w:t>Due:</w:t>
            </w:r>
            <w:r>
              <w:rPr>
                <w:b/>
                <w:spacing w:val="-4"/>
                <w:sz w:val="24"/>
              </w:rPr>
              <w:t xml:space="preserve"> </w:t>
            </w:r>
            <w:r>
              <w:rPr>
                <w:b/>
                <w:sz w:val="24"/>
              </w:rPr>
              <w:t>Introduce</w:t>
            </w:r>
            <w:r>
              <w:rPr>
                <w:b/>
                <w:spacing w:val="-2"/>
                <w:sz w:val="24"/>
              </w:rPr>
              <w:t xml:space="preserve"> </w:t>
            </w:r>
            <w:r>
              <w:rPr>
                <w:b/>
                <w:sz w:val="24"/>
              </w:rPr>
              <w:t>Yourself</w:t>
            </w:r>
            <w:r>
              <w:rPr>
                <w:b/>
                <w:spacing w:val="-4"/>
                <w:sz w:val="24"/>
              </w:rPr>
              <w:t xml:space="preserve"> </w:t>
            </w:r>
            <w:r>
              <w:rPr>
                <w:b/>
                <w:sz w:val="24"/>
              </w:rPr>
              <w:t>–</w:t>
            </w:r>
            <w:r>
              <w:rPr>
                <w:b/>
                <w:spacing w:val="-2"/>
                <w:sz w:val="24"/>
              </w:rPr>
              <w:t xml:space="preserve"> </w:t>
            </w:r>
            <w:r>
              <w:rPr>
                <w:b/>
                <w:sz w:val="24"/>
              </w:rPr>
              <w:t>Video</w:t>
            </w:r>
            <w:r>
              <w:rPr>
                <w:b/>
                <w:spacing w:val="-2"/>
                <w:sz w:val="24"/>
              </w:rPr>
              <w:t xml:space="preserve"> Posting</w:t>
            </w:r>
            <w:r w:rsidR="009C7F05">
              <w:rPr>
                <w:b/>
                <w:spacing w:val="-2"/>
                <w:sz w:val="24"/>
              </w:rPr>
              <w:t xml:space="preserve"> (15 points)</w:t>
            </w:r>
          </w:p>
        </w:tc>
      </w:tr>
      <w:tr w:rsidR="00601016" w14:paraId="077AEA41" w14:textId="77777777">
        <w:trPr>
          <w:trHeight w:val="347"/>
        </w:trPr>
        <w:tc>
          <w:tcPr>
            <w:tcW w:w="986" w:type="dxa"/>
          </w:tcPr>
          <w:p w14:paraId="5A434687" w14:textId="77777777" w:rsidR="00601016" w:rsidRDefault="00601016" w:rsidP="001076D1">
            <w:pPr>
              <w:pStyle w:val="TableParagraph"/>
              <w:ind w:left="0"/>
              <w:jc w:val="center"/>
              <w:rPr>
                <w:rFonts w:ascii="Times New Roman"/>
              </w:rPr>
            </w:pPr>
          </w:p>
        </w:tc>
        <w:tc>
          <w:tcPr>
            <w:tcW w:w="2340" w:type="dxa"/>
          </w:tcPr>
          <w:p w14:paraId="61F5977C" w14:textId="77777777" w:rsidR="00601016" w:rsidRDefault="00601016" w:rsidP="001076D1">
            <w:pPr>
              <w:pStyle w:val="TableParagraph"/>
              <w:ind w:left="0"/>
              <w:jc w:val="center"/>
              <w:rPr>
                <w:rFonts w:ascii="Times New Roman"/>
              </w:rPr>
            </w:pPr>
          </w:p>
        </w:tc>
        <w:tc>
          <w:tcPr>
            <w:tcW w:w="7020" w:type="dxa"/>
          </w:tcPr>
          <w:p w14:paraId="25C16636" w14:textId="77777777" w:rsidR="00601016" w:rsidRDefault="00601016" w:rsidP="001076D1">
            <w:pPr>
              <w:pStyle w:val="TableParagraph"/>
              <w:ind w:left="0"/>
              <w:jc w:val="center"/>
              <w:rPr>
                <w:rFonts w:ascii="Times New Roman"/>
              </w:rPr>
            </w:pPr>
          </w:p>
        </w:tc>
      </w:tr>
      <w:tr w:rsidR="00601016" w14:paraId="2886E8B9" w14:textId="77777777">
        <w:trPr>
          <w:trHeight w:val="827"/>
        </w:trPr>
        <w:tc>
          <w:tcPr>
            <w:tcW w:w="986" w:type="dxa"/>
            <w:vMerge w:val="restart"/>
          </w:tcPr>
          <w:p w14:paraId="117981C7" w14:textId="77777777" w:rsidR="00601016" w:rsidRDefault="00AC10E7" w:rsidP="001076D1">
            <w:pPr>
              <w:pStyle w:val="TableParagraph"/>
              <w:ind w:left="107"/>
              <w:jc w:val="center"/>
              <w:rPr>
                <w:sz w:val="24"/>
              </w:rPr>
            </w:pPr>
            <w:r>
              <w:rPr>
                <w:spacing w:val="-10"/>
                <w:sz w:val="24"/>
              </w:rPr>
              <w:t>2</w:t>
            </w:r>
          </w:p>
        </w:tc>
        <w:tc>
          <w:tcPr>
            <w:tcW w:w="2340" w:type="dxa"/>
          </w:tcPr>
          <w:p w14:paraId="7D7471AD" w14:textId="1503F2DC" w:rsidR="00601016" w:rsidRDefault="009C4DFA" w:rsidP="001076D1">
            <w:pPr>
              <w:pStyle w:val="TableParagraph"/>
              <w:jc w:val="center"/>
              <w:rPr>
                <w:sz w:val="24"/>
              </w:rPr>
            </w:pPr>
            <w:r>
              <w:rPr>
                <w:sz w:val="24"/>
              </w:rPr>
              <w:t>Tues</w:t>
            </w:r>
            <w:r w:rsidR="00AC10E7">
              <w:rPr>
                <w:sz w:val="24"/>
              </w:rPr>
              <w:t>.</w:t>
            </w:r>
            <w:r w:rsidR="00AC10E7">
              <w:rPr>
                <w:spacing w:val="1"/>
                <w:sz w:val="24"/>
              </w:rPr>
              <w:t xml:space="preserve"> </w:t>
            </w:r>
            <w:r w:rsidR="00CC5FB6">
              <w:rPr>
                <w:sz w:val="24"/>
              </w:rPr>
              <w:t>Aug. 2</w:t>
            </w:r>
            <w:r>
              <w:rPr>
                <w:sz w:val="24"/>
              </w:rPr>
              <w:t>6</w:t>
            </w:r>
          </w:p>
          <w:p w14:paraId="7739F780" w14:textId="399E7B41" w:rsidR="00601016" w:rsidRDefault="00601016" w:rsidP="001076D1">
            <w:pPr>
              <w:pStyle w:val="TableParagraph"/>
              <w:jc w:val="center"/>
              <w:rPr>
                <w:sz w:val="24"/>
              </w:rPr>
            </w:pPr>
          </w:p>
        </w:tc>
        <w:tc>
          <w:tcPr>
            <w:tcW w:w="7020" w:type="dxa"/>
          </w:tcPr>
          <w:p w14:paraId="3014A1FB" w14:textId="3EFD6AC0" w:rsidR="00A27A45" w:rsidRPr="00C8213D" w:rsidRDefault="00AC10E7" w:rsidP="001912A2">
            <w:pPr>
              <w:pStyle w:val="TableParagraph"/>
              <w:ind w:right="2091"/>
              <w:rPr>
                <w:spacing w:val="-8"/>
                <w:sz w:val="24"/>
              </w:rPr>
            </w:pPr>
            <w:r>
              <w:rPr>
                <w:sz w:val="24"/>
              </w:rPr>
              <w:t>Resume</w:t>
            </w:r>
            <w:r>
              <w:rPr>
                <w:spacing w:val="-8"/>
                <w:sz w:val="24"/>
              </w:rPr>
              <w:t xml:space="preserve"> </w:t>
            </w:r>
            <w:r>
              <w:rPr>
                <w:sz w:val="24"/>
              </w:rPr>
              <w:t>Project</w:t>
            </w:r>
            <w:r>
              <w:rPr>
                <w:spacing w:val="-9"/>
                <w:sz w:val="24"/>
              </w:rPr>
              <w:t xml:space="preserve"> </w:t>
            </w:r>
            <w:r>
              <w:rPr>
                <w:sz w:val="24"/>
              </w:rPr>
              <w:t>Introduction</w:t>
            </w:r>
            <w:r>
              <w:rPr>
                <w:spacing w:val="-8"/>
                <w:sz w:val="24"/>
              </w:rPr>
              <w:t xml:space="preserve"> </w:t>
            </w:r>
            <w:r>
              <w:rPr>
                <w:sz w:val="24"/>
              </w:rPr>
              <w:t>(</w:t>
            </w:r>
            <w:r w:rsidR="001912A2">
              <w:rPr>
                <w:sz w:val="24"/>
              </w:rPr>
              <w:t xml:space="preserve">Stacey Jones, </w:t>
            </w:r>
            <w:r w:rsidR="00A27A45">
              <w:rPr>
                <w:sz w:val="24"/>
              </w:rPr>
              <w:t>Guest Speaker)</w:t>
            </w:r>
          </w:p>
          <w:p w14:paraId="43EA2B53" w14:textId="77777777" w:rsidR="009C4DFA" w:rsidRDefault="00AC10E7" w:rsidP="001912A2">
            <w:pPr>
              <w:pStyle w:val="TableParagraph"/>
              <w:ind w:right="2091"/>
              <w:rPr>
                <w:sz w:val="24"/>
              </w:rPr>
            </w:pPr>
            <w:r>
              <w:rPr>
                <w:sz w:val="24"/>
              </w:rPr>
              <w:t>SPIN Selling Introduction</w:t>
            </w:r>
          </w:p>
          <w:p w14:paraId="6B5149BE" w14:textId="6D968E9E" w:rsidR="00601016" w:rsidRDefault="009C4DFA" w:rsidP="001912A2">
            <w:pPr>
              <w:pStyle w:val="TableParagraph"/>
              <w:ind w:right="2091"/>
              <w:rPr>
                <w:sz w:val="24"/>
              </w:rPr>
            </w:pPr>
            <w:r>
              <w:rPr>
                <w:b/>
                <w:sz w:val="24"/>
              </w:rPr>
              <w:t xml:space="preserve"> </w:t>
            </w:r>
            <w:r w:rsidR="00AC10E7">
              <w:rPr>
                <w:b/>
                <w:sz w:val="24"/>
              </w:rPr>
              <w:t>Read:</w:t>
            </w:r>
            <w:r w:rsidR="00AC10E7">
              <w:rPr>
                <w:b/>
                <w:spacing w:val="-3"/>
                <w:sz w:val="24"/>
              </w:rPr>
              <w:t xml:space="preserve"> </w:t>
            </w:r>
            <w:r w:rsidR="00AC10E7">
              <w:rPr>
                <w:sz w:val="24"/>
              </w:rPr>
              <w:t>SPIN</w:t>
            </w:r>
            <w:r w:rsidR="00AC10E7">
              <w:rPr>
                <w:spacing w:val="-2"/>
                <w:sz w:val="24"/>
              </w:rPr>
              <w:t xml:space="preserve"> </w:t>
            </w:r>
            <w:r w:rsidR="00AC10E7">
              <w:rPr>
                <w:sz w:val="24"/>
              </w:rPr>
              <w:t>Chapters</w:t>
            </w:r>
            <w:r w:rsidR="00AC10E7">
              <w:rPr>
                <w:spacing w:val="-3"/>
                <w:sz w:val="24"/>
              </w:rPr>
              <w:t xml:space="preserve"> </w:t>
            </w:r>
            <w:r w:rsidR="00AC10E7">
              <w:rPr>
                <w:sz w:val="24"/>
              </w:rPr>
              <w:t>1-</w:t>
            </w:r>
            <w:r w:rsidR="00AC10E7">
              <w:rPr>
                <w:spacing w:val="-10"/>
                <w:sz w:val="24"/>
              </w:rPr>
              <w:t>5</w:t>
            </w:r>
          </w:p>
        </w:tc>
      </w:tr>
      <w:tr w:rsidR="00601016" w14:paraId="6CC1BF38" w14:textId="77777777">
        <w:trPr>
          <w:trHeight w:val="506"/>
        </w:trPr>
        <w:tc>
          <w:tcPr>
            <w:tcW w:w="986" w:type="dxa"/>
            <w:vMerge/>
            <w:tcBorders>
              <w:top w:val="nil"/>
            </w:tcBorders>
          </w:tcPr>
          <w:p w14:paraId="5A9ACDDB" w14:textId="77777777" w:rsidR="00601016" w:rsidRDefault="00601016" w:rsidP="001076D1">
            <w:pPr>
              <w:jc w:val="center"/>
              <w:rPr>
                <w:sz w:val="2"/>
                <w:szCs w:val="2"/>
              </w:rPr>
            </w:pPr>
          </w:p>
        </w:tc>
        <w:tc>
          <w:tcPr>
            <w:tcW w:w="2340" w:type="dxa"/>
          </w:tcPr>
          <w:p w14:paraId="7FD843CA" w14:textId="424B0C1A" w:rsidR="00601016" w:rsidRPr="004C724D" w:rsidRDefault="00601016" w:rsidP="001076D1">
            <w:pPr>
              <w:pStyle w:val="TableParagraph"/>
              <w:ind w:left="0"/>
              <w:jc w:val="center"/>
              <w:rPr>
                <w:sz w:val="24"/>
              </w:rPr>
            </w:pPr>
          </w:p>
        </w:tc>
        <w:tc>
          <w:tcPr>
            <w:tcW w:w="7020" w:type="dxa"/>
          </w:tcPr>
          <w:p w14:paraId="26AD988A" w14:textId="7DE32C71" w:rsidR="00601016" w:rsidRPr="005C34A7" w:rsidRDefault="009C4DFA" w:rsidP="009C4DFA">
            <w:pPr>
              <w:pStyle w:val="TableParagraph"/>
              <w:spacing w:line="254" w:lineRule="exact"/>
              <w:ind w:right="28"/>
              <w:rPr>
                <w:b/>
                <w:iCs/>
              </w:rPr>
            </w:pPr>
            <w:r>
              <w:rPr>
                <w:b/>
                <w:iCs/>
              </w:rPr>
              <w:t>No assignment due this week.  Please work on your resume’.</w:t>
            </w:r>
          </w:p>
        </w:tc>
      </w:tr>
      <w:tr w:rsidR="00601016" w14:paraId="7016CE4A" w14:textId="77777777">
        <w:trPr>
          <w:trHeight w:val="434"/>
        </w:trPr>
        <w:tc>
          <w:tcPr>
            <w:tcW w:w="986" w:type="dxa"/>
          </w:tcPr>
          <w:p w14:paraId="5FD1C66C" w14:textId="77777777" w:rsidR="00601016" w:rsidRDefault="00601016" w:rsidP="001076D1">
            <w:pPr>
              <w:pStyle w:val="TableParagraph"/>
              <w:ind w:left="0"/>
              <w:jc w:val="center"/>
              <w:rPr>
                <w:rFonts w:ascii="Times New Roman"/>
              </w:rPr>
            </w:pPr>
          </w:p>
        </w:tc>
        <w:tc>
          <w:tcPr>
            <w:tcW w:w="2340" w:type="dxa"/>
          </w:tcPr>
          <w:p w14:paraId="0DB5F979" w14:textId="77777777" w:rsidR="00601016" w:rsidRDefault="00601016" w:rsidP="001076D1">
            <w:pPr>
              <w:pStyle w:val="TableParagraph"/>
              <w:ind w:left="0"/>
              <w:jc w:val="center"/>
              <w:rPr>
                <w:rFonts w:ascii="Times New Roman"/>
              </w:rPr>
            </w:pPr>
          </w:p>
        </w:tc>
        <w:tc>
          <w:tcPr>
            <w:tcW w:w="7020" w:type="dxa"/>
          </w:tcPr>
          <w:p w14:paraId="19306170" w14:textId="77777777" w:rsidR="00601016" w:rsidRDefault="00601016" w:rsidP="001076D1">
            <w:pPr>
              <w:pStyle w:val="TableParagraph"/>
              <w:ind w:left="0"/>
              <w:jc w:val="center"/>
              <w:rPr>
                <w:rFonts w:ascii="Times New Roman"/>
              </w:rPr>
            </w:pPr>
          </w:p>
        </w:tc>
      </w:tr>
      <w:tr w:rsidR="00601016" w14:paraId="542DC8C6" w14:textId="77777777">
        <w:trPr>
          <w:trHeight w:val="827"/>
        </w:trPr>
        <w:tc>
          <w:tcPr>
            <w:tcW w:w="986" w:type="dxa"/>
          </w:tcPr>
          <w:p w14:paraId="35F4ED76" w14:textId="77777777" w:rsidR="00601016" w:rsidRDefault="00AC10E7" w:rsidP="001076D1">
            <w:pPr>
              <w:pStyle w:val="TableParagraph"/>
              <w:ind w:left="107"/>
              <w:jc w:val="center"/>
              <w:rPr>
                <w:sz w:val="24"/>
              </w:rPr>
            </w:pPr>
            <w:r>
              <w:rPr>
                <w:spacing w:val="-10"/>
                <w:sz w:val="24"/>
              </w:rPr>
              <w:t>3</w:t>
            </w:r>
          </w:p>
        </w:tc>
        <w:tc>
          <w:tcPr>
            <w:tcW w:w="2340" w:type="dxa"/>
          </w:tcPr>
          <w:p w14:paraId="10469605" w14:textId="0D259017" w:rsidR="00601016" w:rsidRDefault="009C4DFA" w:rsidP="001076D1">
            <w:pPr>
              <w:pStyle w:val="TableParagraph"/>
              <w:ind w:left="0"/>
              <w:jc w:val="center"/>
              <w:rPr>
                <w:sz w:val="24"/>
              </w:rPr>
            </w:pPr>
            <w:r>
              <w:rPr>
                <w:sz w:val="24"/>
              </w:rPr>
              <w:t xml:space="preserve">Tues. </w:t>
            </w:r>
            <w:r w:rsidR="00CC5FB6">
              <w:rPr>
                <w:spacing w:val="1"/>
                <w:sz w:val="24"/>
              </w:rPr>
              <w:t xml:space="preserve">Sept. </w:t>
            </w:r>
            <w:r>
              <w:rPr>
                <w:spacing w:val="1"/>
                <w:sz w:val="24"/>
              </w:rPr>
              <w:t>2</w:t>
            </w:r>
          </w:p>
          <w:p w14:paraId="7EF60299" w14:textId="13C92A25" w:rsidR="00601016" w:rsidRDefault="00601016" w:rsidP="001076D1">
            <w:pPr>
              <w:pStyle w:val="TableParagraph"/>
              <w:ind w:left="0"/>
              <w:jc w:val="center"/>
              <w:rPr>
                <w:sz w:val="24"/>
              </w:rPr>
            </w:pPr>
          </w:p>
        </w:tc>
        <w:tc>
          <w:tcPr>
            <w:tcW w:w="7020" w:type="dxa"/>
          </w:tcPr>
          <w:p w14:paraId="53D7C93C" w14:textId="77777777" w:rsidR="001912A2" w:rsidRDefault="00AC10E7" w:rsidP="001912A2">
            <w:pPr>
              <w:pStyle w:val="TableParagraph"/>
              <w:spacing w:line="270" w:lineRule="atLeast"/>
              <w:ind w:left="0" w:right="1542"/>
              <w:rPr>
                <w:sz w:val="24"/>
              </w:rPr>
            </w:pPr>
            <w:r>
              <w:rPr>
                <w:sz w:val="24"/>
              </w:rPr>
              <w:t>How</w:t>
            </w:r>
            <w:r>
              <w:rPr>
                <w:spacing w:val="-4"/>
                <w:sz w:val="24"/>
              </w:rPr>
              <w:t xml:space="preserve"> </w:t>
            </w:r>
            <w:r>
              <w:rPr>
                <w:sz w:val="24"/>
              </w:rPr>
              <w:t>and</w:t>
            </w:r>
            <w:r>
              <w:rPr>
                <w:spacing w:val="-5"/>
                <w:sz w:val="24"/>
              </w:rPr>
              <w:t xml:space="preserve"> </w:t>
            </w:r>
            <w:proofErr w:type="gramStart"/>
            <w:r>
              <w:rPr>
                <w:sz w:val="24"/>
              </w:rPr>
              <w:t>Why</w:t>
            </w:r>
            <w:proofErr w:type="gramEnd"/>
            <w:r>
              <w:rPr>
                <w:spacing w:val="-6"/>
                <w:sz w:val="24"/>
              </w:rPr>
              <w:t xml:space="preserve"> </w:t>
            </w:r>
            <w:r>
              <w:rPr>
                <w:sz w:val="24"/>
              </w:rPr>
              <w:t>WE</w:t>
            </w:r>
            <w:r>
              <w:rPr>
                <w:spacing w:val="-3"/>
                <w:sz w:val="24"/>
              </w:rPr>
              <w:t xml:space="preserve"> </w:t>
            </w:r>
            <w:r>
              <w:rPr>
                <w:sz w:val="24"/>
              </w:rPr>
              <w:t>Buy</w:t>
            </w:r>
            <w:proofErr w:type="gramStart"/>
            <w:r>
              <w:rPr>
                <w:sz w:val="24"/>
              </w:rPr>
              <w:t>,</w:t>
            </w:r>
            <w:r>
              <w:rPr>
                <w:spacing w:val="-3"/>
                <w:sz w:val="24"/>
              </w:rPr>
              <w:t xml:space="preserve"> </w:t>
            </w:r>
            <w:r>
              <w:rPr>
                <w:sz w:val="24"/>
              </w:rPr>
              <w:t>,</w:t>
            </w:r>
            <w:proofErr w:type="gramEnd"/>
            <w:r>
              <w:rPr>
                <w:spacing w:val="-3"/>
                <w:sz w:val="24"/>
              </w:rPr>
              <w:t xml:space="preserve"> </w:t>
            </w:r>
            <w:r>
              <w:rPr>
                <w:sz w:val="24"/>
              </w:rPr>
              <w:t>Consumer</w:t>
            </w:r>
            <w:r>
              <w:rPr>
                <w:spacing w:val="-5"/>
                <w:sz w:val="24"/>
              </w:rPr>
              <w:t xml:space="preserve"> </w:t>
            </w:r>
            <w:r>
              <w:rPr>
                <w:sz w:val="24"/>
              </w:rPr>
              <w:t>and</w:t>
            </w:r>
            <w:r>
              <w:rPr>
                <w:spacing w:val="-3"/>
                <w:sz w:val="24"/>
              </w:rPr>
              <w:t xml:space="preserve"> </w:t>
            </w:r>
            <w:r>
              <w:rPr>
                <w:sz w:val="24"/>
              </w:rPr>
              <w:t xml:space="preserve">B2B: </w:t>
            </w:r>
          </w:p>
          <w:p w14:paraId="735ABE50" w14:textId="7B43FDCB" w:rsidR="00785217" w:rsidRDefault="001912A2" w:rsidP="00785217">
            <w:pPr>
              <w:pStyle w:val="TableParagraph"/>
              <w:spacing w:line="270" w:lineRule="atLeast"/>
              <w:ind w:left="0" w:right="1542"/>
              <w:rPr>
                <w:sz w:val="24"/>
              </w:rPr>
            </w:pPr>
            <w:r>
              <w:rPr>
                <w:sz w:val="24"/>
              </w:rPr>
              <w:t xml:space="preserve">Spin </w:t>
            </w:r>
            <w:r w:rsidR="00AC10E7">
              <w:rPr>
                <w:sz w:val="24"/>
              </w:rPr>
              <w:t>Selling Introduction</w:t>
            </w:r>
            <w:r>
              <w:rPr>
                <w:sz w:val="24"/>
              </w:rPr>
              <w:t xml:space="preserve"> Continue</w:t>
            </w:r>
            <w:r w:rsidR="00785217">
              <w:rPr>
                <w:sz w:val="24"/>
              </w:rPr>
              <w:t>d</w:t>
            </w:r>
          </w:p>
          <w:p w14:paraId="1791EC95" w14:textId="0FE8DC5E" w:rsidR="002210C5" w:rsidRDefault="002210C5" w:rsidP="00785217">
            <w:pPr>
              <w:pStyle w:val="TableParagraph"/>
              <w:spacing w:line="270" w:lineRule="atLeast"/>
              <w:ind w:left="0" w:right="1542"/>
              <w:rPr>
                <w:sz w:val="24"/>
              </w:rPr>
            </w:pPr>
            <w:r>
              <w:rPr>
                <w:b/>
                <w:iCs/>
              </w:rPr>
              <w:t>No assignment due this week.  Please work on your resume’.</w:t>
            </w:r>
          </w:p>
        </w:tc>
      </w:tr>
      <w:tr w:rsidR="00601016" w14:paraId="55A42971" w14:textId="77777777">
        <w:trPr>
          <w:trHeight w:val="278"/>
        </w:trPr>
        <w:tc>
          <w:tcPr>
            <w:tcW w:w="986" w:type="dxa"/>
          </w:tcPr>
          <w:p w14:paraId="7B7C3A0E" w14:textId="77777777" w:rsidR="00601016" w:rsidRDefault="00601016" w:rsidP="001076D1">
            <w:pPr>
              <w:pStyle w:val="TableParagraph"/>
              <w:ind w:left="0"/>
              <w:jc w:val="center"/>
              <w:rPr>
                <w:rFonts w:ascii="Times New Roman"/>
                <w:sz w:val="20"/>
              </w:rPr>
            </w:pPr>
          </w:p>
        </w:tc>
        <w:tc>
          <w:tcPr>
            <w:tcW w:w="2340" w:type="dxa"/>
          </w:tcPr>
          <w:p w14:paraId="67CC1B07" w14:textId="77777777" w:rsidR="00601016" w:rsidRDefault="00601016" w:rsidP="001076D1">
            <w:pPr>
              <w:pStyle w:val="TableParagraph"/>
              <w:ind w:left="0"/>
              <w:jc w:val="center"/>
              <w:rPr>
                <w:rFonts w:ascii="Times New Roman"/>
                <w:sz w:val="20"/>
              </w:rPr>
            </w:pPr>
          </w:p>
        </w:tc>
        <w:tc>
          <w:tcPr>
            <w:tcW w:w="7020" w:type="dxa"/>
          </w:tcPr>
          <w:p w14:paraId="1C35C3C5" w14:textId="77777777" w:rsidR="00601016" w:rsidRDefault="00601016" w:rsidP="001076D1">
            <w:pPr>
              <w:pStyle w:val="TableParagraph"/>
              <w:ind w:left="0"/>
              <w:jc w:val="center"/>
              <w:rPr>
                <w:rFonts w:ascii="Times New Roman"/>
                <w:sz w:val="20"/>
              </w:rPr>
            </w:pPr>
          </w:p>
        </w:tc>
      </w:tr>
      <w:tr w:rsidR="00601016" w14:paraId="33EB7C79" w14:textId="77777777" w:rsidTr="00873D22">
        <w:trPr>
          <w:trHeight w:val="958"/>
        </w:trPr>
        <w:tc>
          <w:tcPr>
            <w:tcW w:w="986" w:type="dxa"/>
          </w:tcPr>
          <w:p w14:paraId="15D6BBD4" w14:textId="77777777" w:rsidR="00601016" w:rsidRDefault="00AC10E7" w:rsidP="001076D1">
            <w:pPr>
              <w:pStyle w:val="TableParagraph"/>
              <w:ind w:left="107"/>
              <w:jc w:val="center"/>
              <w:rPr>
                <w:sz w:val="24"/>
              </w:rPr>
            </w:pPr>
            <w:r>
              <w:rPr>
                <w:spacing w:val="-10"/>
                <w:sz w:val="24"/>
              </w:rPr>
              <w:lastRenderedPageBreak/>
              <w:t>4</w:t>
            </w:r>
          </w:p>
        </w:tc>
        <w:tc>
          <w:tcPr>
            <w:tcW w:w="2340" w:type="dxa"/>
          </w:tcPr>
          <w:p w14:paraId="0C44C901" w14:textId="3584AE39" w:rsidR="00CC5FB6" w:rsidRDefault="009C4DFA" w:rsidP="001076D1">
            <w:pPr>
              <w:pStyle w:val="TableParagraph"/>
              <w:ind w:left="0"/>
              <w:jc w:val="center"/>
              <w:rPr>
                <w:sz w:val="24"/>
              </w:rPr>
            </w:pPr>
            <w:r>
              <w:rPr>
                <w:sz w:val="24"/>
              </w:rPr>
              <w:t>Tues</w:t>
            </w:r>
            <w:r w:rsidR="00CC5FB6">
              <w:rPr>
                <w:sz w:val="24"/>
              </w:rPr>
              <w:t xml:space="preserve">. Sept. </w:t>
            </w:r>
            <w:r>
              <w:rPr>
                <w:sz w:val="24"/>
              </w:rPr>
              <w:t>9</w:t>
            </w:r>
          </w:p>
          <w:p w14:paraId="4A09588D" w14:textId="55DB7AC4" w:rsidR="00601016" w:rsidRDefault="00601016" w:rsidP="001076D1">
            <w:pPr>
              <w:pStyle w:val="TableParagraph"/>
              <w:ind w:left="0"/>
              <w:jc w:val="center"/>
              <w:rPr>
                <w:sz w:val="24"/>
              </w:rPr>
            </w:pPr>
          </w:p>
        </w:tc>
        <w:tc>
          <w:tcPr>
            <w:tcW w:w="7020" w:type="dxa"/>
          </w:tcPr>
          <w:p w14:paraId="719B8520" w14:textId="3E757341" w:rsidR="00601016" w:rsidRDefault="00AC10E7" w:rsidP="001912A2">
            <w:pPr>
              <w:pStyle w:val="TableParagraph"/>
              <w:ind w:right="2656"/>
              <w:rPr>
                <w:sz w:val="24"/>
              </w:rPr>
            </w:pPr>
            <w:proofErr w:type="gramStart"/>
            <w:r>
              <w:rPr>
                <w:sz w:val="24"/>
              </w:rPr>
              <w:t>Introduce</w:t>
            </w:r>
            <w:proofErr w:type="gramEnd"/>
            <w:r>
              <w:rPr>
                <w:sz w:val="24"/>
              </w:rPr>
              <w:t xml:space="preserve"> </w:t>
            </w:r>
            <w:r w:rsidR="009E2574">
              <w:rPr>
                <w:sz w:val="24"/>
              </w:rPr>
              <w:t>Paper Products Company</w:t>
            </w:r>
            <w:r>
              <w:rPr>
                <w:sz w:val="24"/>
              </w:rPr>
              <w:t xml:space="preserve"> Case Uncovering</w:t>
            </w:r>
            <w:r>
              <w:rPr>
                <w:spacing w:val="-8"/>
                <w:sz w:val="24"/>
              </w:rPr>
              <w:t xml:space="preserve"> </w:t>
            </w:r>
            <w:r>
              <w:rPr>
                <w:sz w:val="24"/>
              </w:rPr>
              <w:t>the</w:t>
            </w:r>
            <w:r>
              <w:rPr>
                <w:spacing w:val="-8"/>
                <w:sz w:val="24"/>
              </w:rPr>
              <w:t xml:space="preserve"> </w:t>
            </w:r>
            <w:r>
              <w:rPr>
                <w:sz w:val="24"/>
              </w:rPr>
              <w:t>facts</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problems</w:t>
            </w:r>
          </w:p>
          <w:p w14:paraId="639706C4" w14:textId="2F3B3D6A" w:rsidR="00873D22" w:rsidRDefault="00873D22" w:rsidP="001912A2">
            <w:pPr>
              <w:pStyle w:val="TableParagraph"/>
              <w:ind w:right="2656"/>
              <w:rPr>
                <w:sz w:val="24"/>
              </w:rPr>
            </w:pPr>
            <w:r>
              <w:rPr>
                <w:sz w:val="24"/>
              </w:rPr>
              <w:t>Features, Advantages, Benefits (FAB)</w:t>
            </w:r>
          </w:p>
        </w:tc>
      </w:tr>
    </w:tbl>
    <w:p w14:paraId="6C12FDAE" w14:textId="77777777" w:rsidR="00601016" w:rsidRDefault="00601016" w:rsidP="001076D1">
      <w:pPr>
        <w:jc w:val="center"/>
        <w:rPr>
          <w:sz w:val="24"/>
        </w:rPr>
        <w:sectPr w:rsidR="00601016">
          <w:footerReference w:type="default" r:id="rId24"/>
          <w:pgSz w:w="12240" w:h="15840"/>
          <w:pgMar w:top="130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72F59751" w14:textId="77777777" w:rsidTr="00873D22">
        <w:trPr>
          <w:trHeight w:val="50"/>
        </w:trPr>
        <w:tc>
          <w:tcPr>
            <w:tcW w:w="986" w:type="dxa"/>
            <w:vMerge w:val="restart"/>
          </w:tcPr>
          <w:p w14:paraId="2F9AE03E" w14:textId="77777777" w:rsidR="00601016" w:rsidRDefault="00601016" w:rsidP="001076D1">
            <w:pPr>
              <w:pStyle w:val="TableParagraph"/>
              <w:ind w:left="0"/>
              <w:jc w:val="center"/>
              <w:rPr>
                <w:rFonts w:ascii="Times New Roman"/>
                <w:sz w:val="24"/>
              </w:rPr>
            </w:pPr>
          </w:p>
        </w:tc>
        <w:tc>
          <w:tcPr>
            <w:tcW w:w="2340" w:type="dxa"/>
          </w:tcPr>
          <w:p w14:paraId="639970E1" w14:textId="77777777" w:rsidR="00601016" w:rsidRDefault="00601016" w:rsidP="001076D1">
            <w:pPr>
              <w:pStyle w:val="TableParagraph"/>
              <w:ind w:left="0"/>
              <w:jc w:val="center"/>
              <w:rPr>
                <w:rFonts w:ascii="Times New Roman"/>
                <w:sz w:val="24"/>
              </w:rPr>
            </w:pPr>
          </w:p>
        </w:tc>
        <w:tc>
          <w:tcPr>
            <w:tcW w:w="7020" w:type="dxa"/>
          </w:tcPr>
          <w:p w14:paraId="108C5716" w14:textId="13189D04" w:rsidR="00601016" w:rsidRDefault="00601016" w:rsidP="001076D1">
            <w:pPr>
              <w:pStyle w:val="TableParagraph"/>
              <w:ind w:left="0"/>
              <w:jc w:val="center"/>
              <w:rPr>
                <w:sz w:val="24"/>
              </w:rPr>
            </w:pPr>
          </w:p>
        </w:tc>
      </w:tr>
      <w:tr w:rsidR="00601016" w14:paraId="009A5D53" w14:textId="77777777" w:rsidTr="00873D22">
        <w:trPr>
          <w:trHeight w:val="70"/>
        </w:trPr>
        <w:tc>
          <w:tcPr>
            <w:tcW w:w="986" w:type="dxa"/>
            <w:vMerge/>
            <w:tcBorders>
              <w:top w:val="nil"/>
            </w:tcBorders>
          </w:tcPr>
          <w:p w14:paraId="52BB04B2" w14:textId="77777777" w:rsidR="00601016" w:rsidRDefault="00601016" w:rsidP="001076D1">
            <w:pPr>
              <w:jc w:val="center"/>
              <w:rPr>
                <w:sz w:val="2"/>
                <w:szCs w:val="2"/>
              </w:rPr>
            </w:pPr>
          </w:p>
        </w:tc>
        <w:tc>
          <w:tcPr>
            <w:tcW w:w="2340" w:type="dxa"/>
          </w:tcPr>
          <w:p w14:paraId="6BB00DAF" w14:textId="308F617B" w:rsidR="00601016" w:rsidRPr="005C34A7" w:rsidRDefault="00AC10E7" w:rsidP="001076D1">
            <w:pPr>
              <w:pStyle w:val="TableParagraph"/>
              <w:ind w:left="0"/>
              <w:jc w:val="center"/>
              <w:rPr>
                <w:b/>
                <w:bCs/>
                <w:sz w:val="24"/>
              </w:rPr>
            </w:pPr>
            <w:r w:rsidRPr="005C34A7">
              <w:rPr>
                <w:b/>
                <w:bCs/>
                <w:sz w:val="24"/>
              </w:rPr>
              <w:t>Sunday</w:t>
            </w:r>
            <w:r w:rsidRPr="005C34A7">
              <w:rPr>
                <w:b/>
                <w:bCs/>
                <w:spacing w:val="-3"/>
                <w:sz w:val="24"/>
              </w:rPr>
              <w:t xml:space="preserve"> </w:t>
            </w:r>
            <w:r w:rsidR="00CC5FB6">
              <w:rPr>
                <w:b/>
                <w:bCs/>
                <w:sz w:val="24"/>
              </w:rPr>
              <w:t>Sept. 14</w:t>
            </w:r>
          </w:p>
        </w:tc>
        <w:tc>
          <w:tcPr>
            <w:tcW w:w="7020" w:type="dxa"/>
          </w:tcPr>
          <w:p w14:paraId="6570467C" w14:textId="079B87ED" w:rsidR="004C724D" w:rsidRDefault="00AC10E7" w:rsidP="001912A2">
            <w:pPr>
              <w:pStyle w:val="TableParagraph"/>
              <w:ind w:right="1542"/>
              <w:rPr>
                <w:b/>
                <w:sz w:val="24"/>
              </w:rPr>
            </w:pPr>
            <w:r>
              <w:rPr>
                <w:b/>
                <w:sz w:val="24"/>
              </w:rPr>
              <w:t>Due:</w:t>
            </w:r>
            <w:r>
              <w:rPr>
                <w:b/>
                <w:spacing w:val="-7"/>
                <w:sz w:val="24"/>
              </w:rPr>
              <w:t xml:space="preserve"> </w:t>
            </w:r>
            <w:r>
              <w:rPr>
                <w:b/>
                <w:sz w:val="24"/>
              </w:rPr>
              <w:t>Quiz:</w:t>
            </w:r>
            <w:r>
              <w:rPr>
                <w:b/>
                <w:spacing w:val="-7"/>
                <w:sz w:val="24"/>
              </w:rPr>
              <w:t xml:space="preserve"> </w:t>
            </w:r>
            <w:r w:rsidR="004C724D">
              <w:rPr>
                <w:b/>
                <w:spacing w:val="-7"/>
                <w:sz w:val="24"/>
              </w:rPr>
              <w:t>Paper Products Company -</w:t>
            </w:r>
            <w:r>
              <w:rPr>
                <w:b/>
                <w:sz w:val="24"/>
              </w:rPr>
              <w:t>Evaluating</w:t>
            </w:r>
            <w:r>
              <w:rPr>
                <w:b/>
                <w:spacing w:val="-6"/>
                <w:sz w:val="24"/>
              </w:rPr>
              <w:t xml:space="preserve"> </w:t>
            </w:r>
            <w:r>
              <w:rPr>
                <w:b/>
                <w:sz w:val="24"/>
              </w:rPr>
              <w:t>Relevant</w:t>
            </w:r>
            <w:r>
              <w:rPr>
                <w:b/>
                <w:spacing w:val="-7"/>
                <w:sz w:val="24"/>
              </w:rPr>
              <w:t xml:space="preserve"> </w:t>
            </w:r>
            <w:r>
              <w:rPr>
                <w:b/>
                <w:sz w:val="24"/>
              </w:rPr>
              <w:t>Facts</w:t>
            </w:r>
            <w:r>
              <w:rPr>
                <w:b/>
                <w:spacing w:val="-5"/>
                <w:sz w:val="24"/>
              </w:rPr>
              <w:t xml:space="preserve"> </w:t>
            </w:r>
            <w:r>
              <w:rPr>
                <w:b/>
                <w:sz w:val="24"/>
              </w:rPr>
              <w:t>(25</w:t>
            </w:r>
            <w:r>
              <w:rPr>
                <w:b/>
                <w:spacing w:val="-7"/>
                <w:sz w:val="24"/>
              </w:rPr>
              <w:t xml:space="preserve"> </w:t>
            </w:r>
            <w:r>
              <w:rPr>
                <w:b/>
                <w:sz w:val="24"/>
              </w:rPr>
              <w:t>pts)</w:t>
            </w:r>
          </w:p>
          <w:p w14:paraId="5C09D76D" w14:textId="5B8A5874" w:rsidR="00601016" w:rsidRDefault="00AC10E7" w:rsidP="001912A2">
            <w:pPr>
              <w:pStyle w:val="TableParagraph"/>
              <w:ind w:right="1542"/>
              <w:rPr>
                <w:b/>
                <w:sz w:val="24"/>
              </w:rPr>
            </w:pPr>
            <w:r>
              <w:rPr>
                <w:b/>
                <w:sz w:val="24"/>
              </w:rPr>
              <w:t>Due</w:t>
            </w:r>
            <w:r w:rsidR="009E2574">
              <w:rPr>
                <w:b/>
                <w:sz w:val="24"/>
              </w:rPr>
              <w:t>:</w:t>
            </w:r>
            <w:r>
              <w:rPr>
                <w:b/>
                <w:sz w:val="24"/>
              </w:rPr>
              <w:t xml:space="preserve"> </w:t>
            </w:r>
            <w:r w:rsidR="009E2574">
              <w:rPr>
                <w:b/>
                <w:sz w:val="24"/>
              </w:rPr>
              <w:t>Paper Products Company</w:t>
            </w:r>
            <w:r>
              <w:rPr>
                <w:b/>
                <w:sz w:val="24"/>
              </w:rPr>
              <w:t>: Problem Analysis (25 pts)</w:t>
            </w:r>
          </w:p>
        </w:tc>
      </w:tr>
      <w:tr w:rsidR="00601016" w14:paraId="4049F169" w14:textId="77777777">
        <w:trPr>
          <w:trHeight w:val="551"/>
        </w:trPr>
        <w:tc>
          <w:tcPr>
            <w:tcW w:w="986" w:type="dxa"/>
          </w:tcPr>
          <w:p w14:paraId="3CFADBC5" w14:textId="77777777" w:rsidR="00601016" w:rsidRDefault="00601016" w:rsidP="001076D1">
            <w:pPr>
              <w:pStyle w:val="TableParagraph"/>
              <w:ind w:left="0"/>
              <w:jc w:val="center"/>
              <w:rPr>
                <w:rFonts w:ascii="Times New Roman"/>
                <w:sz w:val="24"/>
              </w:rPr>
            </w:pPr>
          </w:p>
        </w:tc>
        <w:tc>
          <w:tcPr>
            <w:tcW w:w="2340" w:type="dxa"/>
          </w:tcPr>
          <w:p w14:paraId="7ECDEB42" w14:textId="77777777" w:rsidR="00601016" w:rsidRDefault="00601016" w:rsidP="001076D1">
            <w:pPr>
              <w:pStyle w:val="TableParagraph"/>
              <w:ind w:left="0"/>
              <w:jc w:val="center"/>
              <w:rPr>
                <w:rFonts w:ascii="Times New Roman"/>
                <w:sz w:val="24"/>
              </w:rPr>
            </w:pPr>
          </w:p>
        </w:tc>
        <w:tc>
          <w:tcPr>
            <w:tcW w:w="7020" w:type="dxa"/>
          </w:tcPr>
          <w:p w14:paraId="3CC72E59" w14:textId="77777777" w:rsidR="00601016" w:rsidRDefault="00601016" w:rsidP="001076D1">
            <w:pPr>
              <w:pStyle w:val="TableParagraph"/>
              <w:ind w:left="0"/>
              <w:jc w:val="center"/>
              <w:rPr>
                <w:rFonts w:ascii="Times New Roman"/>
                <w:sz w:val="24"/>
              </w:rPr>
            </w:pPr>
          </w:p>
        </w:tc>
      </w:tr>
      <w:tr w:rsidR="00601016" w14:paraId="445F29EA" w14:textId="77777777">
        <w:trPr>
          <w:trHeight w:val="1106"/>
        </w:trPr>
        <w:tc>
          <w:tcPr>
            <w:tcW w:w="986" w:type="dxa"/>
            <w:vMerge w:val="restart"/>
          </w:tcPr>
          <w:p w14:paraId="6FBF2441" w14:textId="77777777" w:rsidR="00601016" w:rsidRDefault="00AC10E7" w:rsidP="001076D1">
            <w:pPr>
              <w:pStyle w:val="TableParagraph"/>
              <w:spacing w:before="2"/>
              <w:ind w:left="107"/>
              <w:jc w:val="center"/>
              <w:rPr>
                <w:sz w:val="24"/>
              </w:rPr>
            </w:pPr>
            <w:r>
              <w:rPr>
                <w:spacing w:val="-10"/>
                <w:sz w:val="24"/>
              </w:rPr>
              <w:t>5</w:t>
            </w:r>
          </w:p>
        </w:tc>
        <w:tc>
          <w:tcPr>
            <w:tcW w:w="2340" w:type="dxa"/>
          </w:tcPr>
          <w:p w14:paraId="12DECD06" w14:textId="1DAD63DF" w:rsidR="00601016" w:rsidRDefault="009C4DFA" w:rsidP="001076D1">
            <w:pPr>
              <w:pStyle w:val="TableParagraph"/>
              <w:spacing w:before="2"/>
              <w:jc w:val="center"/>
              <w:rPr>
                <w:sz w:val="24"/>
              </w:rPr>
            </w:pPr>
            <w:r>
              <w:rPr>
                <w:sz w:val="24"/>
              </w:rPr>
              <w:t>Tues</w:t>
            </w:r>
            <w:r w:rsidR="00AC10E7">
              <w:rPr>
                <w:sz w:val="24"/>
              </w:rPr>
              <w:t>.</w:t>
            </w:r>
            <w:r w:rsidR="00AC10E7">
              <w:rPr>
                <w:spacing w:val="-2"/>
                <w:sz w:val="24"/>
              </w:rPr>
              <w:t xml:space="preserve"> </w:t>
            </w:r>
            <w:r w:rsidR="00AF5C35">
              <w:rPr>
                <w:sz w:val="24"/>
              </w:rPr>
              <w:t>Sept. 1</w:t>
            </w:r>
            <w:r>
              <w:rPr>
                <w:sz w:val="24"/>
              </w:rPr>
              <w:t>6</w:t>
            </w:r>
          </w:p>
          <w:p w14:paraId="086C18F4" w14:textId="54ABD47A" w:rsidR="00601016" w:rsidRDefault="00601016" w:rsidP="001076D1">
            <w:pPr>
              <w:pStyle w:val="TableParagraph"/>
              <w:ind w:left="0"/>
              <w:jc w:val="center"/>
              <w:rPr>
                <w:sz w:val="24"/>
              </w:rPr>
            </w:pPr>
          </w:p>
        </w:tc>
        <w:tc>
          <w:tcPr>
            <w:tcW w:w="7020" w:type="dxa"/>
          </w:tcPr>
          <w:p w14:paraId="3605FDD7" w14:textId="1EB8275E" w:rsidR="00601016" w:rsidRDefault="009E2574" w:rsidP="001912A2">
            <w:pPr>
              <w:pStyle w:val="TableParagraph"/>
              <w:spacing w:before="2"/>
              <w:rPr>
                <w:sz w:val="24"/>
              </w:rPr>
            </w:pPr>
            <w:r>
              <w:rPr>
                <w:sz w:val="24"/>
              </w:rPr>
              <w:t>Paper Products Company</w:t>
            </w:r>
            <w:r w:rsidR="00AC10E7">
              <w:rPr>
                <w:spacing w:val="-2"/>
                <w:sz w:val="24"/>
              </w:rPr>
              <w:t xml:space="preserve"> </w:t>
            </w:r>
            <w:r w:rsidR="00AC10E7">
              <w:rPr>
                <w:sz w:val="24"/>
              </w:rPr>
              <w:t>Discovering</w:t>
            </w:r>
            <w:r w:rsidR="00AC10E7">
              <w:rPr>
                <w:spacing w:val="-3"/>
                <w:sz w:val="24"/>
              </w:rPr>
              <w:t xml:space="preserve"> </w:t>
            </w:r>
            <w:r w:rsidR="00AC10E7">
              <w:rPr>
                <w:sz w:val="24"/>
              </w:rPr>
              <w:t>the</w:t>
            </w:r>
            <w:r w:rsidR="00AC10E7">
              <w:rPr>
                <w:spacing w:val="-2"/>
                <w:sz w:val="24"/>
              </w:rPr>
              <w:t xml:space="preserve"> </w:t>
            </w:r>
            <w:r w:rsidR="00AC10E7">
              <w:rPr>
                <w:sz w:val="24"/>
              </w:rPr>
              <w:t>Implications</w:t>
            </w:r>
            <w:r w:rsidR="00AC10E7">
              <w:rPr>
                <w:spacing w:val="-5"/>
                <w:sz w:val="24"/>
              </w:rPr>
              <w:t xml:space="preserve"> </w:t>
            </w:r>
            <w:r w:rsidR="00AC10E7">
              <w:rPr>
                <w:sz w:val="24"/>
              </w:rPr>
              <w:t>and</w:t>
            </w:r>
            <w:r w:rsidR="00AC10E7">
              <w:rPr>
                <w:spacing w:val="-2"/>
                <w:sz w:val="24"/>
              </w:rPr>
              <w:t xml:space="preserve"> Benefits</w:t>
            </w:r>
          </w:p>
          <w:p w14:paraId="1EE7F999" w14:textId="77777777" w:rsidR="00601016" w:rsidRDefault="00AC10E7" w:rsidP="001912A2">
            <w:pPr>
              <w:pStyle w:val="TableParagraph"/>
              <w:rPr>
                <w:sz w:val="24"/>
              </w:rPr>
            </w:pPr>
            <w:r>
              <w:rPr>
                <w:b/>
                <w:sz w:val="24"/>
              </w:rPr>
              <w:t>Read</w:t>
            </w:r>
            <w:r>
              <w:rPr>
                <w:sz w:val="24"/>
              </w:rPr>
              <w:t>:</w:t>
            </w:r>
            <w:r>
              <w:rPr>
                <w:spacing w:val="-2"/>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Chapters</w:t>
            </w:r>
            <w:r>
              <w:rPr>
                <w:spacing w:val="-3"/>
                <w:sz w:val="24"/>
              </w:rPr>
              <w:t xml:space="preserve"> </w:t>
            </w:r>
            <w:r>
              <w:rPr>
                <w:sz w:val="24"/>
              </w:rPr>
              <w:t>6</w:t>
            </w:r>
            <w:r>
              <w:rPr>
                <w:spacing w:val="-3"/>
                <w:sz w:val="24"/>
              </w:rPr>
              <w:t xml:space="preserve"> </w:t>
            </w:r>
            <w:r>
              <w:rPr>
                <w:spacing w:val="-5"/>
                <w:sz w:val="24"/>
              </w:rPr>
              <w:t>&amp;7</w:t>
            </w:r>
          </w:p>
        </w:tc>
      </w:tr>
      <w:tr w:rsidR="00601016" w14:paraId="6D4E48A4" w14:textId="77777777">
        <w:trPr>
          <w:trHeight w:val="1655"/>
        </w:trPr>
        <w:tc>
          <w:tcPr>
            <w:tcW w:w="986" w:type="dxa"/>
            <w:vMerge/>
            <w:tcBorders>
              <w:top w:val="nil"/>
            </w:tcBorders>
          </w:tcPr>
          <w:p w14:paraId="11D7CCDA" w14:textId="77777777" w:rsidR="00601016" w:rsidRDefault="00601016" w:rsidP="001076D1">
            <w:pPr>
              <w:jc w:val="center"/>
              <w:rPr>
                <w:sz w:val="2"/>
                <w:szCs w:val="2"/>
              </w:rPr>
            </w:pPr>
          </w:p>
        </w:tc>
        <w:tc>
          <w:tcPr>
            <w:tcW w:w="2340" w:type="dxa"/>
          </w:tcPr>
          <w:p w14:paraId="1EDA8EAE" w14:textId="2279FB0D" w:rsidR="00601016" w:rsidRPr="005C34A7" w:rsidRDefault="00AC10E7" w:rsidP="001076D1">
            <w:pPr>
              <w:pStyle w:val="TableParagraph"/>
              <w:jc w:val="center"/>
              <w:rPr>
                <w:b/>
                <w:bCs/>
                <w:sz w:val="24"/>
              </w:rPr>
            </w:pPr>
            <w:r w:rsidRPr="005C34A7">
              <w:rPr>
                <w:b/>
                <w:bCs/>
                <w:sz w:val="24"/>
              </w:rPr>
              <w:t>Sunday</w:t>
            </w:r>
            <w:r w:rsidRPr="005C34A7">
              <w:rPr>
                <w:b/>
                <w:bCs/>
                <w:spacing w:val="-4"/>
                <w:sz w:val="24"/>
              </w:rPr>
              <w:t xml:space="preserve"> </w:t>
            </w:r>
            <w:r w:rsidR="00AF5C35">
              <w:rPr>
                <w:b/>
                <w:bCs/>
                <w:spacing w:val="-2"/>
                <w:sz w:val="24"/>
              </w:rPr>
              <w:t>Sept. 21</w:t>
            </w:r>
          </w:p>
        </w:tc>
        <w:tc>
          <w:tcPr>
            <w:tcW w:w="7020" w:type="dxa"/>
          </w:tcPr>
          <w:p w14:paraId="41A067A0" w14:textId="0A44BBBF" w:rsidR="00601016" w:rsidRDefault="00AC10E7" w:rsidP="001912A2">
            <w:pPr>
              <w:pStyle w:val="TableParagraph"/>
              <w:ind w:right="28"/>
              <w:rPr>
                <w:b/>
                <w:sz w:val="24"/>
              </w:rPr>
            </w:pPr>
            <w:r>
              <w:rPr>
                <w:b/>
                <w:sz w:val="24"/>
              </w:rPr>
              <w:t>Due:</w:t>
            </w:r>
            <w:r>
              <w:rPr>
                <w:b/>
                <w:spacing w:val="-5"/>
                <w:sz w:val="24"/>
              </w:rPr>
              <w:t xml:space="preserve"> </w:t>
            </w:r>
            <w:r>
              <w:rPr>
                <w:b/>
                <w:sz w:val="24"/>
              </w:rPr>
              <w:t>Quiz:</w:t>
            </w:r>
            <w:r>
              <w:rPr>
                <w:b/>
                <w:spacing w:val="-5"/>
                <w:sz w:val="24"/>
              </w:rPr>
              <w:t xml:space="preserve"> </w:t>
            </w:r>
            <w:r w:rsidR="009E2574">
              <w:rPr>
                <w:b/>
                <w:sz w:val="24"/>
              </w:rPr>
              <w:t>Paper Products Company</w:t>
            </w:r>
            <w:r>
              <w:rPr>
                <w:b/>
                <w:sz w:val="24"/>
              </w:rPr>
              <w:t>:</w:t>
            </w:r>
            <w:r>
              <w:rPr>
                <w:b/>
                <w:spacing w:val="-5"/>
                <w:sz w:val="24"/>
              </w:rPr>
              <w:t xml:space="preserve"> </w:t>
            </w:r>
            <w:r>
              <w:rPr>
                <w:b/>
                <w:sz w:val="24"/>
              </w:rPr>
              <w:t>Building</w:t>
            </w:r>
            <w:r>
              <w:rPr>
                <w:b/>
                <w:spacing w:val="-4"/>
                <w:sz w:val="24"/>
              </w:rPr>
              <w:t xml:space="preserve"> </w:t>
            </w:r>
            <w:proofErr w:type="gramStart"/>
            <w:r>
              <w:rPr>
                <w:b/>
                <w:sz w:val="24"/>
              </w:rPr>
              <w:t>the</w:t>
            </w:r>
            <w:r>
              <w:rPr>
                <w:b/>
                <w:spacing w:val="-5"/>
                <w:sz w:val="24"/>
              </w:rPr>
              <w:t xml:space="preserve"> </w:t>
            </w:r>
            <w:r>
              <w:rPr>
                <w:b/>
                <w:sz w:val="24"/>
              </w:rPr>
              <w:t>Pain</w:t>
            </w:r>
            <w:proofErr w:type="gramEnd"/>
            <w:r>
              <w:rPr>
                <w:b/>
                <w:spacing w:val="-7"/>
                <w:sz w:val="24"/>
              </w:rPr>
              <w:t xml:space="preserve"> </w:t>
            </w:r>
            <w:r>
              <w:rPr>
                <w:b/>
                <w:sz w:val="24"/>
              </w:rPr>
              <w:t>Points</w:t>
            </w:r>
            <w:r>
              <w:rPr>
                <w:b/>
                <w:spacing w:val="-3"/>
                <w:sz w:val="24"/>
              </w:rPr>
              <w:t xml:space="preserve"> </w:t>
            </w:r>
            <w:r>
              <w:rPr>
                <w:b/>
                <w:sz w:val="24"/>
              </w:rPr>
              <w:t>through Implications (40 pts)</w:t>
            </w:r>
          </w:p>
          <w:p w14:paraId="41B44ABA" w14:textId="2C1A1493" w:rsidR="00601016" w:rsidRDefault="00AC10E7" w:rsidP="001912A2">
            <w:pPr>
              <w:pStyle w:val="TableParagraph"/>
              <w:rPr>
                <w:b/>
                <w:sz w:val="24"/>
              </w:rPr>
            </w:pPr>
            <w:r>
              <w:rPr>
                <w:b/>
                <w:sz w:val="24"/>
              </w:rPr>
              <w:t>Due:</w:t>
            </w:r>
            <w:r>
              <w:rPr>
                <w:b/>
                <w:spacing w:val="-4"/>
                <w:sz w:val="24"/>
              </w:rPr>
              <w:t xml:space="preserve"> </w:t>
            </w:r>
            <w:r>
              <w:rPr>
                <w:b/>
                <w:sz w:val="24"/>
              </w:rPr>
              <w:t>Quiz:</w:t>
            </w:r>
            <w:r>
              <w:rPr>
                <w:b/>
                <w:spacing w:val="-3"/>
                <w:sz w:val="24"/>
              </w:rPr>
              <w:t xml:space="preserve"> </w:t>
            </w:r>
            <w:r w:rsidR="009E2574">
              <w:rPr>
                <w:b/>
                <w:sz w:val="24"/>
              </w:rPr>
              <w:t>Paper Products Company</w:t>
            </w:r>
            <w:r>
              <w:rPr>
                <w:b/>
                <w:sz w:val="24"/>
              </w:rPr>
              <w:t>:</w:t>
            </w:r>
            <w:r>
              <w:rPr>
                <w:b/>
                <w:spacing w:val="-3"/>
                <w:sz w:val="24"/>
              </w:rPr>
              <w:t xml:space="preserve"> </w:t>
            </w:r>
            <w:r>
              <w:rPr>
                <w:b/>
                <w:sz w:val="24"/>
              </w:rPr>
              <w:t>Needs</w:t>
            </w:r>
            <w:r>
              <w:rPr>
                <w:b/>
                <w:spacing w:val="-1"/>
                <w:sz w:val="24"/>
              </w:rPr>
              <w:t xml:space="preserve"> </w:t>
            </w:r>
            <w:r>
              <w:rPr>
                <w:b/>
                <w:sz w:val="24"/>
              </w:rPr>
              <w:t>-</w:t>
            </w:r>
            <w:r w:rsidR="00E246B5">
              <w:rPr>
                <w:b/>
                <w:sz w:val="24"/>
              </w:rPr>
              <w:t>P</w:t>
            </w:r>
            <w:r>
              <w:rPr>
                <w:b/>
                <w:sz w:val="24"/>
              </w:rPr>
              <w:t>ayoffs</w:t>
            </w:r>
            <w:r>
              <w:rPr>
                <w:b/>
                <w:spacing w:val="-2"/>
                <w:sz w:val="24"/>
              </w:rPr>
              <w:t xml:space="preserve"> </w:t>
            </w:r>
            <w:r>
              <w:rPr>
                <w:b/>
                <w:sz w:val="24"/>
              </w:rPr>
              <w:t>Questions</w:t>
            </w:r>
            <w:r>
              <w:rPr>
                <w:b/>
                <w:spacing w:val="-1"/>
                <w:sz w:val="24"/>
              </w:rPr>
              <w:t xml:space="preserve"> </w:t>
            </w:r>
            <w:r>
              <w:rPr>
                <w:b/>
                <w:sz w:val="24"/>
              </w:rPr>
              <w:t>(35</w:t>
            </w:r>
            <w:r>
              <w:rPr>
                <w:b/>
                <w:spacing w:val="-3"/>
                <w:sz w:val="24"/>
              </w:rPr>
              <w:t xml:space="preserve"> </w:t>
            </w:r>
            <w:r>
              <w:rPr>
                <w:b/>
                <w:spacing w:val="-4"/>
                <w:sz w:val="24"/>
              </w:rPr>
              <w:t>pts)</w:t>
            </w:r>
          </w:p>
          <w:p w14:paraId="3CA3A719" w14:textId="77777777" w:rsidR="00601016" w:rsidRDefault="00AC10E7" w:rsidP="001912A2">
            <w:pPr>
              <w:pStyle w:val="TableParagraph"/>
              <w:rPr>
                <w:b/>
                <w:sz w:val="24"/>
              </w:rPr>
            </w:pPr>
            <w:r>
              <w:rPr>
                <w:b/>
                <w:spacing w:val="-10"/>
                <w:sz w:val="24"/>
              </w:rPr>
              <w:t>.</w:t>
            </w:r>
          </w:p>
        </w:tc>
      </w:tr>
      <w:tr w:rsidR="00601016" w14:paraId="7DEC0060" w14:textId="77777777">
        <w:trPr>
          <w:trHeight w:val="445"/>
        </w:trPr>
        <w:tc>
          <w:tcPr>
            <w:tcW w:w="986" w:type="dxa"/>
          </w:tcPr>
          <w:p w14:paraId="6F459E42" w14:textId="77777777" w:rsidR="00601016" w:rsidRDefault="00601016" w:rsidP="001076D1">
            <w:pPr>
              <w:pStyle w:val="TableParagraph"/>
              <w:ind w:left="0"/>
              <w:jc w:val="center"/>
              <w:rPr>
                <w:rFonts w:ascii="Times New Roman"/>
                <w:sz w:val="24"/>
              </w:rPr>
            </w:pPr>
          </w:p>
        </w:tc>
        <w:tc>
          <w:tcPr>
            <w:tcW w:w="2340" w:type="dxa"/>
          </w:tcPr>
          <w:p w14:paraId="5CD52C5B" w14:textId="77777777" w:rsidR="00601016" w:rsidRDefault="00601016" w:rsidP="001076D1">
            <w:pPr>
              <w:pStyle w:val="TableParagraph"/>
              <w:ind w:left="0"/>
              <w:jc w:val="center"/>
              <w:rPr>
                <w:rFonts w:ascii="Times New Roman"/>
                <w:sz w:val="24"/>
              </w:rPr>
            </w:pPr>
          </w:p>
        </w:tc>
        <w:tc>
          <w:tcPr>
            <w:tcW w:w="7020" w:type="dxa"/>
          </w:tcPr>
          <w:p w14:paraId="79138BED" w14:textId="77777777" w:rsidR="00601016" w:rsidRDefault="00601016" w:rsidP="001076D1">
            <w:pPr>
              <w:pStyle w:val="TableParagraph"/>
              <w:ind w:left="0"/>
              <w:jc w:val="center"/>
              <w:rPr>
                <w:rFonts w:ascii="Times New Roman"/>
                <w:sz w:val="24"/>
              </w:rPr>
            </w:pPr>
          </w:p>
        </w:tc>
      </w:tr>
      <w:tr w:rsidR="00601016" w14:paraId="1406931E" w14:textId="77777777">
        <w:trPr>
          <w:trHeight w:val="1379"/>
        </w:trPr>
        <w:tc>
          <w:tcPr>
            <w:tcW w:w="986" w:type="dxa"/>
            <w:vMerge w:val="restart"/>
          </w:tcPr>
          <w:p w14:paraId="61D757B0" w14:textId="77777777" w:rsidR="00601016" w:rsidRDefault="00AC10E7" w:rsidP="001076D1">
            <w:pPr>
              <w:pStyle w:val="TableParagraph"/>
              <w:ind w:left="107"/>
              <w:jc w:val="center"/>
              <w:rPr>
                <w:sz w:val="24"/>
              </w:rPr>
            </w:pPr>
            <w:r>
              <w:rPr>
                <w:spacing w:val="-10"/>
                <w:sz w:val="24"/>
              </w:rPr>
              <w:t>6</w:t>
            </w:r>
          </w:p>
        </w:tc>
        <w:tc>
          <w:tcPr>
            <w:tcW w:w="2340" w:type="dxa"/>
          </w:tcPr>
          <w:p w14:paraId="1D4BDBAC" w14:textId="5FD1028F" w:rsidR="00601016" w:rsidRDefault="00C6446C" w:rsidP="001076D1">
            <w:pPr>
              <w:pStyle w:val="TableParagraph"/>
              <w:jc w:val="center"/>
              <w:rPr>
                <w:sz w:val="24"/>
              </w:rPr>
            </w:pPr>
            <w:r>
              <w:rPr>
                <w:sz w:val="24"/>
              </w:rPr>
              <w:t>Tues</w:t>
            </w:r>
            <w:r w:rsidR="00AC10E7">
              <w:rPr>
                <w:sz w:val="24"/>
              </w:rPr>
              <w:t>.</w:t>
            </w:r>
            <w:r w:rsidR="00AC10E7">
              <w:rPr>
                <w:spacing w:val="-2"/>
                <w:sz w:val="24"/>
              </w:rPr>
              <w:t xml:space="preserve"> </w:t>
            </w:r>
            <w:r w:rsidR="00E9533C">
              <w:rPr>
                <w:sz w:val="24"/>
              </w:rPr>
              <w:t>Sept. 2</w:t>
            </w:r>
            <w:r>
              <w:rPr>
                <w:sz w:val="24"/>
              </w:rPr>
              <w:t>3</w:t>
            </w:r>
          </w:p>
          <w:p w14:paraId="02371C12" w14:textId="61509BFD" w:rsidR="00601016" w:rsidRDefault="00601016" w:rsidP="001076D1">
            <w:pPr>
              <w:pStyle w:val="TableParagraph"/>
              <w:jc w:val="center"/>
              <w:rPr>
                <w:sz w:val="24"/>
              </w:rPr>
            </w:pPr>
          </w:p>
        </w:tc>
        <w:tc>
          <w:tcPr>
            <w:tcW w:w="7020" w:type="dxa"/>
          </w:tcPr>
          <w:p w14:paraId="173C9610" w14:textId="77777777" w:rsidR="00601016" w:rsidRDefault="00AC10E7" w:rsidP="001912A2">
            <w:pPr>
              <w:pStyle w:val="TableParagraph"/>
              <w:ind w:right="654"/>
              <w:rPr>
                <w:sz w:val="24"/>
              </w:rPr>
            </w:pPr>
            <w:r>
              <w:rPr>
                <w:sz w:val="24"/>
              </w:rPr>
              <w:t>Sales</w:t>
            </w:r>
            <w:r>
              <w:rPr>
                <w:spacing w:val="-5"/>
                <w:sz w:val="24"/>
              </w:rPr>
              <w:t xml:space="preserve"> </w:t>
            </w:r>
            <w:r>
              <w:rPr>
                <w:sz w:val="24"/>
              </w:rPr>
              <w:t>Call</w:t>
            </w:r>
            <w:r>
              <w:rPr>
                <w:spacing w:val="-5"/>
                <w:sz w:val="24"/>
              </w:rPr>
              <w:t xml:space="preserve"> </w:t>
            </w:r>
            <w:r>
              <w:rPr>
                <w:sz w:val="24"/>
              </w:rPr>
              <w:t>Planning:</w:t>
            </w:r>
            <w:r>
              <w:rPr>
                <w:spacing w:val="-4"/>
                <w:sz w:val="24"/>
              </w:rPr>
              <w:t xml:space="preserve"> </w:t>
            </w:r>
            <w:r>
              <w:rPr>
                <w:sz w:val="24"/>
              </w:rPr>
              <w:t>The</w:t>
            </w:r>
            <w:r>
              <w:rPr>
                <w:spacing w:val="-4"/>
                <w:sz w:val="24"/>
              </w:rPr>
              <w:t xml:space="preserve"> </w:t>
            </w:r>
            <w:r>
              <w:rPr>
                <w:sz w:val="24"/>
              </w:rPr>
              <w:t>Sales</w:t>
            </w:r>
            <w:r>
              <w:rPr>
                <w:spacing w:val="-5"/>
                <w:sz w:val="24"/>
              </w:rPr>
              <w:t xml:space="preserve"> </w:t>
            </w:r>
            <w:r>
              <w:rPr>
                <w:sz w:val="24"/>
              </w:rPr>
              <w:t>Call,</w:t>
            </w:r>
            <w:r>
              <w:rPr>
                <w:spacing w:val="-4"/>
                <w:sz w:val="24"/>
              </w:rPr>
              <w:t xml:space="preserve"> </w:t>
            </w:r>
            <w:r>
              <w:rPr>
                <w:sz w:val="24"/>
              </w:rPr>
              <w:t>Sales</w:t>
            </w:r>
            <w:r>
              <w:rPr>
                <w:spacing w:val="-7"/>
                <w:sz w:val="24"/>
              </w:rPr>
              <w:t xml:space="preserve"> </w:t>
            </w:r>
            <w:r>
              <w:rPr>
                <w:sz w:val="24"/>
              </w:rPr>
              <w:t xml:space="preserve">Presentations </w:t>
            </w:r>
            <w:proofErr w:type="gramStart"/>
            <w:r>
              <w:rPr>
                <w:sz w:val="24"/>
              </w:rPr>
              <w:t>The</w:t>
            </w:r>
            <w:proofErr w:type="gramEnd"/>
            <w:r>
              <w:rPr>
                <w:sz w:val="24"/>
              </w:rPr>
              <w:t xml:space="preserve"> Value of Role Plays</w:t>
            </w:r>
          </w:p>
          <w:p w14:paraId="0A55AE26" w14:textId="77777777" w:rsidR="00601016" w:rsidRDefault="00AC10E7" w:rsidP="001912A2">
            <w:pPr>
              <w:pStyle w:val="TableParagraph"/>
              <w:rPr>
                <w:sz w:val="24"/>
              </w:rPr>
            </w:pPr>
            <w:r>
              <w:rPr>
                <w:b/>
                <w:sz w:val="24"/>
              </w:rPr>
              <w:t>Read</w:t>
            </w:r>
            <w:r>
              <w:rPr>
                <w:sz w:val="24"/>
              </w:rPr>
              <w:t>:</w:t>
            </w:r>
            <w:r>
              <w:rPr>
                <w:spacing w:val="-3"/>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w:t>
            </w:r>
            <w:r>
              <w:rPr>
                <w:spacing w:val="-4"/>
                <w:sz w:val="24"/>
              </w:rPr>
              <w:t xml:space="preserve"> </w:t>
            </w:r>
            <w:r>
              <w:rPr>
                <w:spacing w:val="-10"/>
                <w:sz w:val="24"/>
              </w:rPr>
              <w:t>4</w:t>
            </w:r>
          </w:p>
        </w:tc>
      </w:tr>
      <w:tr w:rsidR="00601016" w14:paraId="40E819DC" w14:textId="77777777">
        <w:trPr>
          <w:trHeight w:val="983"/>
        </w:trPr>
        <w:tc>
          <w:tcPr>
            <w:tcW w:w="986" w:type="dxa"/>
            <w:vMerge/>
            <w:tcBorders>
              <w:top w:val="nil"/>
            </w:tcBorders>
          </w:tcPr>
          <w:p w14:paraId="5B4698EC" w14:textId="77777777" w:rsidR="00601016" w:rsidRDefault="00601016" w:rsidP="001076D1">
            <w:pPr>
              <w:jc w:val="center"/>
              <w:rPr>
                <w:sz w:val="2"/>
                <w:szCs w:val="2"/>
              </w:rPr>
            </w:pPr>
          </w:p>
        </w:tc>
        <w:tc>
          <w:tcPr>
            <w:tcW w:w="2340" w:type="dxa"/>
          </w:tcPr>
          <w:p w14:paraId="3E658A53" w14:textId="03227AD7" w:rsidR="00601016" w:rsidRPr="005C34A7" w:rsidRDefault="00AC10E7" w:rsidP="001076D1">
            <w:pPr>
              <w:pStyle w:val="TableParagraph"/>
              <w:ind w:left="0"/>
              <w:jc w:val="center"/>
              <w:rPr>
                <w:b/>
                <w:bCs/>
                <w:sz w:val="24"/>
              </w:rPr>
            </w:pPr>
            <w:r w:rsidRPr="005C34A7">
              <w:rPr>
                <w:b/>
                <w:bCs/>
                <w:sz w:val="24"/>
              </w:rPr>
              <w:t>Sunday</w:t>
            </w:r>
            <w:r w:rsidRPr="005C34A7">
              <w:rPr>
                <w:b/>
                <w:bCs/>
                <w:spacing w:val="-3"/>
                <w:sz w:val="24"/>
              </w:rPr>
              <w:t xml:space="preserve"> </w:t>
            </w:r>
            <w:r w:rsidR="00E9533C">
              <w:rPr>
                <w:b/>
                <w:bCs/>
                <w:sz w:val="24"/>
              </w:rPr>
              <w:t>Sept. 28</w:t>
            </w:r>
          </w:p>
        </w:tc>
        <w:tc>
          <w:tcPr>
            <w:tcW w:w="7020" w:type="dxa"/>
          </w:tcPr>
          <w:p w14:paraId="58785DE7" w14:textId="7F430B9E" w:rsidR="00601016" w:rsidRDefault="00AC10E7" w:rsidP="001912A2">
            <w:pPr>
              <w:pStyle w:val="TableParagraph"/>
              <w:rPr>
                <w:b/>
                <w:sz w:val="24"/>
              </w:rPr>
            </w:pPr>
            <w:r>
              <w:rPr>
                <w:b/>
                <w:sz w:val="24"/>
              </w:rPr>
              <w:t>Due:</w:t>
            </w:r>
            <w:r>
              <w:rPr>
                <w:b/>
                <w:spacing w:val="-3"/>
                <w:sz w:val="24"/>
              </w:rPr>
              <w:t xml:space="preserve"> </w:t>
            </w:r>
            <w:r>
              <w:rPr>
                <w:b/>
                <w:sz w:val="24"/>
              </w:rPr>
              <w:t>Sales</w:t>
            </w:r>
            <w:r>
              <w:rPr>
                <w:b/>
                <w:spacing w:val="-1"/>
                <w:sz w:val="24"/>
              </w:rPr>
              <w:t xml:space="preserve"> </w:t>
            </w:r>
            <w:r>
              <w:rPr>
                <w:b/>
                <w:sz w:val="24"/>
              </w:rPr>
              <w:t>Call</w:t>
            </w:r>
            <w:r>
              <w:rPr>
                <w:b/>
                <w:spacing w:val="-3"/>
                <w:sz w:val="24"/>
              </w:rPr>
              <w:t xml:space="preserve"> </w:t>
            </w:r>
            <w:r>
              <w:rPr>
                <w:b/>
                <w:sz w:val="24"/>
              </w:rPr>
              <w:t>Worksheet</w:t>
            </w:r>
            <w:r>
              <w:rPr>
                <w:b/>
                <w:spacing w:val="-3"/>
                <w:sz w:val="24"/>
              </w:rPr>
              <w:t xml:space="preserve"> </w:t>
            </w:r>
            <w:r>
              <w:rPr>
                <w:b/>
                <w:sz w:val="24"/>
              </w:rPr>
              <w:t>(</w:t>
            </w:r>
            <w:r w:rsidR="00AD5544">
              <w:rPr>
                <w:b/>
                <w:sz w:val="24"/>
              </w:rPr>
              <w:t>4</w:t>
            </w:r>
            <w:r>
              <w:rPr>
                <w:b/>
                <w:sz w:val="24"/>
              </w:rPr>
              <w:t>0</w:t>
            </w:r>
            <w:r>
              <w:rPr>
                <w:b/>
                <w:spacing w:val="-2"/>
                <w:sz w:val="24"/>
              </w:rPr>
              <w:t xml:space="preserve"> </w:t>
            </w:r>
            <w:r>
              <w:rPr>
                <w:b/>
                <w:spacing w:val="-4"/>
                <w:sz w:val="24"/>
              </w:rPr>
              <w:t>pts</w:t>
            </w:r>
            <w:r w:rsidR="00516313">
              <w:rPr>
                <w:b/>
                <w:spacing w:val="-4"/>
                <w:sz w:val="24"/>
              </w:rPr>
              <w:t>)</w:t>
            </w:r>
          </w:p>
          <w:p w14:paraId="1CB75943" w14:textId="3358A145" w:rsidR="00601016" w:rsidRDefault="00AC10E7" w:rsidP="001912A2">
            <w:pPr>
              <w:pStyle w:val="TableParagraph"/>
              <w:rPr>
                <w:b/>
                <w:sz w:val="24"/>
              </w:rPr>
            </w:pPr>
            <w:r>
              <w:rPr>
                <w:b/>
                <w:sz w:val="24"/>
              </w:rPr>
              <w:t>Due:</w:t>
            </w:r>
            <w:r>
              <w:rPr>
                <w:b/>
                <w:spacing w:val="-5"/>
                <w:sz w:val="24"/>
              </w:rPr>
              <w:t xml:space="preserve"> </w:t>
            </w:r>
            <w:r>
              <w:rPr>
                <w:b/>
                <w:sz w:val="24"/>
              </w:rPr>
              <w:t>Solutions</w:t>
            </w:r>
            <w:r>
              <w:rPr>
                <w:b/>
                <w:spacing w:val="-3"/>
                <w:sz w:val="24"/>
              </w:rPr>
              <w:t xml:space="preserve"> </w:t>
            </w:r>
            <w:r>
              <w:rPr>
                <w:b/>
                <w:sz w:val="24"/>
              </w:rPr>
              <w:t>Presentations</w:t>
            </w:r>
            <w:r>
              <w:rPr>
                <w:b/>
                <w:spacing w:val="-2"/>
                <w:sz w:val="24"/>
              </w:rPr>
              <w:t xml:space="preserve"> </w:t>
            </w:r>
            <w:r>
              <w:rPr>
                <w:b/>
                <w:sz w:val="24"/>
              </w:rPr>
              <w:t>(Video</w:t>
            </w:r>
            <w:r>
              <w:rPr>
                <w:b/>
                <w:spacing w:val="-3"/>
                <w:sz w:val="24"/>
              </w:rPr>
              <w:t xml:space="preserve"> </w:t>
            </w:r>
            <w:r>
              <w:rPr>
                <w:b/>
                <w:sz w:val="24"/>
              </w:rPr>
              <w:t>Presentation</w:t>
            </w:r>
            <w:r>
              <w:rPr>
                <w:b/>
                <w:spacing w:val="-4"/>
                <w:sz w:val="24"/>
              </w:rPr>
              <w:t xml:space="preserve"> </w:t>
            </w:r>
            <w:r w:rsidR="00516313">
              <w:rPr>
                <w:b/>
                <w:sz w:val="24"/>
              </w:rPr>
              <w:t>100</w:t>
            </w:r>
            <w:r>
              <w:rPr>
                <w:b/>
                <w:spacing w:val="-2"/>
                <w:sz w:val="24"/>
              </w:rPr>
              <w:t xml:space="preserve"> </w:t>
            </w:r>
            <w:r>
              <w:rPr>
                <w:b/>
                <w:spacing w:val="-4"/>
                <w:sz w:val="24"/>
              </w:rPr>
              <w:t>pts)</w:t>
            </w:r>
          </w:p>
        </w:tc>
      </w:tr>
      <w:tr w:rsidR="00601016" w14:paraId="470CD703" w14:textId="77777777">
        <w:trPr>
          <w:trHeight w:val="275"/>
        </w:trPr>
        <w:tc>
          <w:tcPr>
            <w:tcW w:w="986" w:type="dxa"/>
          </w:tcPr>
          <w:p w14:paraId="2334E171" w14:textId="77777777" w:rsidR="00601016" w:rsidRDefault="00601016" w:rsidP="001076D1">
            <w:pPr>
              <w:pStyle w:val="TableParagraph"/>
              <w:ind w:left="0"/>
              <w:jc w:val="center"/>
              <w:rPr>
                <w:rFonts w:ascii="Times New Roman"/>
                <w:sz w:val="20"/>
              </w:rPr>
            </w:pPr>
          </w:p>
        </w:tc>
        <w:tc>
          <w:tcPr>
            <w:tcW w:w="2340" w:type="dxa"/>
          </w:tcPr>
          <w:p w14:paraId="3EB981B2" w14:textId="77777777" w:rsidR="00601016" w:rsidRDefault="00601016" w:rsidP="001076D1">
            <w:pPr>
              <w:pStyle w:val="TableParagraph"/>
              <w:ind w:left="0"/>
              <w:jc w:val="center"/>
              <w:rPr>
                <w:rFonts w:ascii="Times New Roman"/>
                <w:sz w:val="20"/>
              </w:rPr>
            </w:pPr>
          </w:p>
        </w:tc>
        <w:tc>
          <w:tcPr>
            <w:tcW w:w="7020" w:type="dxa"/>
          </w:tcPr>
          <w:p w14:paraId="6DB154BD" w14:textId="77777777" w:rsidR="00601016" w:rsidRDefault="00601016" w:rsidP="001912A2">
            <w:pPr>
              <w:pStyle w:val="TableParagraph"/>
              <w:ind w:left="0"/>
              <w:rPr>
                <w:rFonts w:ascii="Times New Roman"/>
                <w:sz w:val="20"/>
              </w:rPr>
            </w:pPr>
          </w:p>
        </w:tc>
      </w:tr>
      <w:tr w:rsidR="00601016" w14:paraId="7549F555" w14:textId="77777777">
        <w:trPr>
          <w:trHeight w:val="1379"/>
        </w:trPr>
        <w:tc>
          <w:tcPr>
            <w:tcW w:w="986" w:type="dxa"/>
            <w:vMerge w:val="restart"/>
          </w:tcPr>
          <w:p w14:paraId="52A16DC6" w14:textId="77777777" w:rsidR="00601016" w:rsidRDefault="00601016" w:rsidP="001076D1">
            <w:pPr>
              <w:pStyle w:val="TableParagraph"/>
              <w:ind w:left="0"/>
              <w:jc w:val="center"/>
              <w:rPr>
                <w:b/>
                <w:sz w:val="24"/>
              </w:rPr>
            </w:pPr>
          </w:p>
          <w:p w14:paraId="15FD1D0C" w14:textId="77777777" w:rsidR="00601016" w:rsidRDefault="00AC10E7" w:rsidP="001076D1">
            <w:pPr>
              <w:pStyle w:val="TableParagraph"/>
              <w:ind w:left="107"/>
              <w:jc w:val="center"/>
              <w:rPr>
                <w:sz w:val="24"/>
              </w:rPr>
            </w:pPr>
            <w:r>
              <w:rPr>
                <w:spacing w:val="-10"/>
                <w:sz w:val="24"/>
              </w:rPr>
              <w:t>7</w:t>
            </w:r>
          </w:p>
        </w:tc>
        <w:tc>
          <w:tcPr>
            <w:tcW w:w="2340" w:type="dxa"/>
          </w:tcPr>
          <w:p w14:paraId="2A502037" w14:textId="1148ED91" w:rsidR="00601016" w:rsidRDefault="00C6446C" w:rsidP="001076D1">
            <w:pPr>
              <w:pStyle w:val="TableParagraph"/>
              <w:jc w:val="center"/>
              <w:rPr>
                <w:sz w:val="24"/>
              </w:rPr>
            </w:pPr>
            <w:r>
              <w:rPr>
                <w:sz w:val="24"/>
              </w:rPr>
              <w:t>Tues</w:t>
            </w:r>
            <w:r w:rsidR="00AC10E7">
              <w:rPr>
                <w:sz w:val="24"/>
              </w:rPr>
              <w:t>.</w:t>
            </w:r>
            <w:r w:rsidR="00AC10E7">
              <w:rPr>
                <w:spacing w:val="-2"/>
                <w:sz w:val="24"/>
              </w:rPr>
              <w:t xml:space="preserve"> </w:t>
            </w:r>
            <w:r w:rsidR="00AF5C35">
              <w:rPr>
                <w:sz w:val="24"/>
              </w:rPr>
              <w:t xml:space="preserve">Sept.  </w:t>
            </w:r>
            <w:r>
              <w:rPr>
                <w:sz w:val="24"/>
              </w:rPr>
              <w:t>30</w:t>
            </w:r>
          </w:p>
          <w:p w14:paraId="5EF0A310" w14:textId="2AFDFFE1" w:rsidR="00601016" w:rsidRDefault="00601016" w:rsidP="001076D1">
            <w:pPr>
              <w:pStyle w:val="TableParagraph"/>
              <w:jc w:val="center"/>
              <w:rPr>
                <w:sz w:val="24"/>
              </w:rPr>
            </w:pPr>
          </w:p>
        </w:tc>
        <w:tc>
          <w:tcPr>
            <w:tcW w:w="7020" w:type="dxa"/>
          </w:tcPr>
          <w:p w14:paraId="0608570C" w14:textId="264B8D96" w:rsidR="00601016" w:rsidRDefault="00AC10E7" w:rsidP="001912A2">
            <w:pPr>
              <w:pStyle w:val="TableParagraph"/>
              <w:ind w:left="0"/>
              <w:rPr>
                <w:sz w:val="24"/>
              </w:rPr>
            </w:pPr>
            <w:r>
              <w:rPr>
                <w:sz w:val="24"/>
              </w:rPr>
              <w:t>Handling</w:t>
            </w:r>
            <w:r>
              <w:rPr>
                <w:spacing w:val="-4"/>
                <w:sz w:val="24"/>
              </w:rPr>
              <w:t xml:space="preserve"> </w:t>
            </w:r>
            <w:r>
              <w:rPr>
                <w:sz w:val="24"/>
              </w:rPr>
              <w:t>Objections</w:t>
            </w:r>
            <w:r>
              <w:rPr>
                <w:spacing w:val="-5"/>
                <w:sz w:val="24"/>
              </w:rPr>
              <w:t xml:space="preserve"> </w:t>
            </w:r>
            <w:r>
              <w:rPr>
                <w:sz w:val="24"/>
              </w:rPr>
              <w:t>and</w:t>
            </w:r>
            <w:r>
              <w:rPr>
                <w:spacing w:val="-2"/>
                <w:sz w:val="24"/>
              </w:rPr>
              <w:t xml:space="preserve"> Closing</w:t>
            </w:r>
          </w:p>
          <w:p w14:paraId="09001A8A" w14:textId="3B838DC8" w:rsidR="00601016" w:rsidRDefault="00AC10E7" w:rsidP="001912A2">
            <w:pPr>
              <w:pStyle w:val="TableParagraph"/>
              <w:ind w:left="0"/>
              <w:rPr>
                <w:sz w:val="24"/>
              </w:rPr>
            </w:pPr>
            <w:r>
              <w:rPr>
                <w:sz w:val="24"/>
              </w:rPr>
              <w:t>Sales</w:t>
            </w:r>
            <w:r>
              <w:rPr>
                <w:spacing w:val="-2"/>
                <w:sz w:val="24"/>
              </w:rPr>
              <w:t xml:space="preserve"> </w:t>
            </w:r>
            <w:r>
              <w:rPr>
                <w:sz w:val="24"/>
              </w:rPr>
              <w:t>Negotiation</w:t>
            </w:r>
            <w:r>
              <w:rPr>
                <w:spacing w:val="-2"/>
                <w:sz w:val="24"/>
              </w:rPr>
              <w:t xml:space="preserve"> </w:t>
            </w:r>
            <w:r>
              <w:rPr>
                <w:sz w:val="24"/>
              </w:rPr>
              <w:t>and</w:t>
            </w:r>
            <w:r>
              <w:rPr>
                <w:spacing w:val="-5"/>
                <w:sz w:val="24"/>
              </w:rPr>
              <w:t xml:space="preserve"> </w:t>
            </w:r>
            <w:r>
              <w:rPr>
                <w:sz w:val="24"/>
              </w:rPr>
              <w:t>Science</w:t>
            </w:r>
            <w:r>
              <w:rPr>
                <w:spacing w:val="-2"/>
                <w:sz w:val="24"/>
              </w:rPr>
              <w:t xml:space="preserve"> </w:t>
            </w:r>
            <w:r>
              <w:rPr>
                <w:sz w:val="24"/>
              </w:rPr>
              <w:t>of</w:t>
            </w:r>
            <w:r>
              <w:rPr>
                <w:spacing w:val="-3"/>
                <w:sz w:val="24"/>
              </w:rPr>
              <w:t xml:space="preserve"> </w:t>
            </w:r>
            <w:r>
              <w:rPr>
                <w:spacing w:val="-2"/>
                <w:sz w:val="24"/>
              </w:rPr>
              <w:t>Persuasion</w:t>
            </w:r>
          </w:p>
          <w:p w14:paraId="6406D5EE" w14:textId="40E306C6" w:rsidR="00601016" w:rsidRDefault="00AC10E7" w:rsidP="001912A2">
            <w:pPr>
              <w:pStyle w:val="TableParagraph"/>
              <w:ind w:left="0"/>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8</w:t>
            </w:r>
            <w:r w:rsidR="005C34A7">
              <w:rPr>
                <w:spacing w:val="-5"/>
                <w:sz w:val="24"/>
              </w:rPr>
              <w:t xml:space="preserve"> </w:t>
            </w:r>
            <w:r>
              <w:rPr>
                <w:spacing w:val="-5"/>
                <w:sz w:val="24"/>
              </w:rPr>
              <w:t>&amp;</w:t>
            </w:r>
            <w:r w:rsidR="005C34A7">
              <w:rPr>
                <w:spacing w:val="-5"/>
                <w:sz w:val="24"/>
              </w:rPr>
              <w:t xml:space="preserve"> </w:t>
            </w:r>
            <w:r>
              <w:rPr>
                <w:spacing w:val="-5"/>
                <w:sz w:val="24"/>
              </w:rPr>
              <w:t>9</w:t>
            </w:r>
          </w:p>
        </w:tc>
      </w:tr>
      <w:tr w:rsidR="00601016" w14:paraId="2F7E8687" w14:textId="77777777">
        <w:trPr>
          <w:trHeight w:val="983"/>
        </w:trPr>
        <w:tc>
          <w:tcPr>
            <w:tcW w:w="986" w:type="dxa"/>
            <w:vMerge/>
            <w:tcBorders>
              <w:top w:val="nil"/>
            </w:tcBorders>
          </w:tcPr>
          <w:p w14:paraId="3155B0F8" w14:textId="77777777" w:rsidR="00601016" w:rsidRDefault="00601016" w:rsidP="001076D1">
            <w:pPr>
              <w:jc w:val="center"/>
              <w:rPr>
                <w:sz w:val="2"/>
                <w:szCs w:val="2"/>
              </w:rPr>
            </w:pPr>
          </w:p>
        </w:tc>
        <w:tc>
          <w:tcPr>
            <w:tcW w:w="2340" w:type="dxa"/>
          </w:tcPr>
          <w:p w14:paraId="3F72F3EF" w14:textId="142ED575" w:rsidR="00601016" w:rsidRPr="005C34A7" w:rsidRDefault="00AC10E7" w:rsidP="001076D1">
            <w:pPr>
              <w:pStyle w:val="TableParagraph"/>
              <w:jc w:val="center"/>
              <w:rPr>
                <w:b/>
                <w:bCs/>
                <w:sz w:val="24"/>
              </w:rPr>
            </w:pPr>
            <w:r w:rsidRPr="005C34A7">
              <w:rPr>
                <w:b/>
                <w:bCs/>
                <w:sz w:val="24"/>
              </w:rPr>
              <w:t>Sunday</w:t>
            </w:r>
            <w:r w:rsidRPr="005C34A7">
              <w:rPr>
                <w:b/>
                <w:bCs/>
                <w:spacing w:val="-3"/>
                <w:sz w:val="24"/>
              </w:rPr>
              <w:t xml:space="preserve"> </w:t>
            </w:r>
            <w:r w:rsidR="00B373E2">
              <w:rPr>
                <w:b/>
                <w:bCs/>
                <w:sz w:val="24"/>
              </w:rPr>
              <w:t>Oct. 5</w:t>
            </w:r>
          </w:p>
        </w:tc>
        <w:tc>
          <w:tcPr>
            <w:tcW w:w="7020" w:type="dxa"/>
          </w:tcPr>
          <w:p w14:paraId="3804E97F" w14:textId="1D44EFAA" w:rsidR="00601016" w:rsidRDefault="00AC10E7" w:rsidP="001912A2">
            <w:pPr>
              <w:pStyle w:val="TableParagraph"/>
              <w:ind w:left="173" w:right="654" w:hanging="68"/>
              <w:rPr>
                <w:b/>
                <w:sz w:val="24"/>
              </w:rPr>
            </w:pPr>
            <w:r>
              <w:rPr>
                <w:b/>
                <w:sz w:val="24"/>
              </w:rPr>
              <w:t>Due:</w:t>
            </w:r>
            <w:r>
              <w:rPr>
                <w:b/>
                <w:spacing w:val="-7"/>
                <w:sz w:val="24"/>
              </w:rPr>
              <w:t xml:space="preserve"> </w:t>
            </w:r>
            <w:r>
              <w:rPr>
                <w:b/>
                <w:sz w:val="24"/>
              </w:rPr>
              <w:t>Sales</w:t>
            </w:r>
            <w:r>
              <w:rPr>
                <w:b/>
                <w:spacing w:val="-6"/>
                <w:sz w:val="24"/>
              </w:rPr>
              <w:t xml:space="preserve"> </w:t>
            </w:r>
            <w:r>
              <w:rPr>
                <w:b/>
                <w:sz w:val="24"/>
              </w:rPr>
              <w:t>Negotiation</w:t>
            </w:r>
            <w:r>
              <w:rPr>
                <w:b/>
                <w:spacing w:val="-6"/>
                <w:sz w:val="24"/>
              </w:rPr>
              <w:t xml:space="preserve"> </w:t>
            </w:r>
            <w:r>
              <w:rPr>
                <w:b/>
                <w:sz w:val="24"/>
              </w:rPr>
              <w:t>and</w:t>
            </w:r>
            <w:r>
              <w:rPr>
                <w:b/>
                <w:spacing w:val="-6"/>
                <w:sz w:val="24"/>
              </w:rPr>
              <w:t xml:space="preserve"> </w:t>
            </w:r>
            <w:r>
              <w:rPr>
                <w:b/>
                <w:sz w:val="24"/>
              </w:rPr>
              <w:t>Objection</w:t>
            </w:r>
            <w:r>
              <w:rPr>
                <w:b/>
                <w:spacing w:val="-6"/>
                <w:sz w:val="24"/>
              </w:rPr>
              <w:t xml:space="preserve"> </w:t>
            </w:r>
            <w:r>
              <w:rPr>
                <w:b/>
                <w:sz w:val="24"/>
              </w:rPr>
              <w:t>Handling</w:t>
            </w:r>
            <w:r>
              <w:rPr>
                <w:b/>
                <w:spacing w:val="-6"/>
                <w:sz w:val="24"/>
              </w:rPr>
              <w:t xml:space="preserve"> </w:t>
            </w:r>
            <w:r>
              <w:rPr>
                <w:b/>
                <w:sz w:val="24"/>
              </w:rPr>
              <w:t>Quiz (</w:t>
            </w:r>
            <w:r w:rsidR="005C34A7">
              <w:rPr>
                <w:b/>
                <w:sz w:val="24"/>
              </w:rPr>
              <w:t>25</w:t>
            </w:r>
            <w:r>
              <w:rPr>
                <w:b/>
                <w:sz w:val="24"/>
              </w:rPr>
              <w:t xml:space="preserve"> pts)</w:t>
            </w:r>
          </w:p>
        </w:tc>
      </w:tr>
      <w:tr w:rsidR="00601016" w14:paraId="736A0A95" w14:textId="77777777">
        <w:trPr>
          <w:trHeight w:val="277"/>
        </w:trPr>
        <w:tc>
          <w:tcPr>
            <w:tcW w:w="986" w:type="dxa"/>
          </w:tcPr>
          <w:p w14:paraId="23FBB745" w14:textId="77777777" w:rsidR="00601016" w:rsidRDefault="00601016" w:rsidP="001076D1">
            <w:pPr>
              <w:pStyle w:val="TableParagraph"/>
              <w:ind w:left="0"/>
              <w:jc w:val="center"/>
              <w:rPr>
                <w:rFonts w:ascii="Times New Roman"/>
                <w:sz w:val="20"/>
              </w:rPr>
            </w:pPr>
          </w:p>
        </w:tc>
        <w:tc>
          <w:tcPr>
            <w:tcW w:w="2340" w:type="dxa"/>
          </w:tcPr>
          <w:p w14:paraId="0AB29DD3" w14:textId="77777777" w:rsidR="00601016" w:rsidRDefault="00601016" w:rsidP="001076D1">
            <w:pPr>
              <w:pStyle w:val="TableParagraph"/>
              <w:ind w:left="0"/>
              <w:jc w:val="center"/>
              <w:rPr>
                <w:rFonts w:ascii="Times New Roman"/>
                <w:sz w:val="20"/>
              </w:rPr>
            </w:pPr>
          </w:p>
        </w:tc>
        <w:tc>
          <w:tcPr>
            <w:tcW w:w="7020" w:type="dxa"/>
          </w:tcPr>
          <w:p w14:paraId="015D4D45" w14:textId="77777777" w:rsidR="00601016" w:rsidRDefault="00601016" w:rsidP="001076D1">
            <w:pPr>
              <w:pStyle w:val="TableParagraph"/>
              <w:ind w:left="0"/>
              <w:jc w:val="center"/>
              <w:rPr>
                <w:rFonts w:ascii="Times New Roman"/>
                <w:sz w:val="20"/>
              </w:rPr>
            </w:pPr>
          </w:p>
        </w:tc>
      </w:tr>
      <w:tr w:rsidR="00601016" w14:paraId="560A211E" w14:textId="77777777">
        <w:trPr>
          <w:trHeight w:val="827"/>
        </w:trPr>
        <w:tc>
          <w:tcPr>
            <w:tcW w:w="986" w:type="dxa"/>
          </w:tcPr>
          <w:p w14:paraId="4624F103" w14:textId="77777777" w:rsidR="00601016" w:rsidRDefault="00AC10E7" w:rsidP="001076D1">
            <w:pPr>
              <w:pStyle w:val="TableParagraph"/>
              <w:ind w:left="107"/>
              <w:jc w:val="center"/>
              <w:rPr>
                <w:sz w:val="24"/>
              </w:rPr>
            </w:pPr>
            <w:r>
              <w:rPr>
                <w:spacing w:val="-10"/>
                <w:sz w:val="24"/>
              </w:rPr>
              <w:t>8</w:t>
            </w:r>
          </w:p>
        </w:tc>
        <w:tc>
          <w:tcPr>
            <w:tcW w:w="2340" w:type="dxa"/>
          </w:tcPr>
          <w:p w14:paraId="123EE146" w14:textId="12D6E508" w:rsidR="00601016" w:rsidRDefault="00C6446C" w:rsidP="001076D1">
            <w:pPr>
              <w:pStyle w:val="TableParagraph"/>
              <w:jc w:val="center"/>
              <w:rPr>
                <w:sz w:val="24"/>
              </w:rPr>
            </w:pPr>
            <w:r>
              <w:rPr>
                <w:sz w:val="24"/>
              </w:rPr>
              <w:t>Tues</w:t>
            </w:r>
            <w:r w:rsidR="00AC10E7">
              <w:rPr>
                <w:sz w:val="24"/>
              </w:rPr>
              <w:t>.</w:t>
            </w:r>
            <w:r w:rsidR="00AC10E7">
              <w:rPr>
                <w:spacing w:val="-1"/>
                <w:sz w:val="24"/>
              </w:rPr>
              <w:t xml:space="preserve"> </w:t>
            </w:r>
            <w:r w:rsidR="00B373E2">
              <w:rPr>
                <w:sz w:val="24"/>
              </w:rPr>
              <w:t xml:space="preserve">Oct. </w:t>
            </w:r>
            <w:r>
              <w:rPr>
                <w:sz w:val="24"/>
              </w:rPr>
              <w:t>7</w:t>
            </w:r>
          </w:p>
          <w:p w14:paraId="455D786E" w14:textId="21F8DB15" w:rsidR="00B373E2" w:rsidRDefault="00B373E2" w:rsidP="001076D1">
            <w:pPr>
              <w:pStyle w:val="TableParagraph"/>
              <w:jc w:val="center"/>
              <w:rPr>
                <w:spacing w:val="-2"/>
                <w:sz w:val="24"/>
              </w:rPr>
            </w:pPr>
          </w:p>
          <w:p w14:paraId="00588F99" w14:textId="51EE8BF5" w:rsidR="005C34A7" w:rsidRPr="005C34A7" w:rsidRDefault="005C34A7" w:rsidP="001076D1">
            <w:pPr>
              <w:pStyle w:val="TableParagraph"/>
              <w:jc w:val="center"/>
              <w:rPr>
                <w:b/>
                <w:bCs/>
                <w:spacing w:val="-10"/>
                <w:sz w:val="24"/>
              </w:rPr>
            </w:pPr>
            <w:r w:rsidRPr="005C34A7">
              <w:rPr>
                <w:b/>
                <w:bCs/>
                <w:spacing w:val="-10"/>
                <w:sz w:val="24"/>
              </w:rPr>
              <w:t xml:space="preserve">Fri. </w:t>
            </w:r>
            <w:r w:rsidR="00B373E2">
              <w:rPr>
                <w:b/>
                <w:bCs/>
                <w:spacing w:val="-10"/>
                <w:sz w:val="24"/>
              </w:rPr>
              <w:t>Oct. 10</w:t>
            </w:r>
          </w:p>
          <w:p w14:paraId="11550476" w14:textId="46EA6E38" w:rsidR="005C34A7" w:rsidRDefault="005C34A7" w:rsidP="001076D1">
            <w:pPr>
              <w:pStyle w:val="TableParagraph"/>
              <w:jc w:val="center"/>
              <w:rPr>
                <w:sz w:val="24"/>
              </w:rPr>
            </w:pPr>
            <w:r w:rsidRPr="005C34A7">
              <w:rPr>
                <w:b/>
                <w:bCs/>
                <w:spacing w:val="-10"/>
                <w:sz w:val="24"/>
              </w:rPr>
              <w:lastRenderedPageBreak/>
              <w:t xml:space="preserve">Sun. </w:t>
            </w:r>
            <w:r w:rsidR="00B373E2">
              <w:rPr>
                <w:b/>
                <w:bCs/>
                <w:spacing w:val="-10"/>
                <w:sz w:val="24"/>
              </w:rPr>
              <w:t>Oct. 12</w:t>
            </w:r>
          </w:p>
        </w:tc>
        <w:tc>
          <w:tcPr>
            <w:tcW w:w="7020" w:type="dxa"/>
          </w:tcPr>
          <w:p w14:paraId="5459D936" w14:textId="18562358" w:rsidR="00601016" w:rsidRDefault="00AC10E7" w:rsidP="001912A2">
            <w:pPr>
              <w:pStyle w:val="TableParagraph"/>
              <w:ind w:right="28"/>
              <w:rPr>
                <w:spacing w:val="-2"/>
                <w:sz w:val="24"/>
              </w:rPr>
            </w:pPr>
            <w:r>
              <w:rPr>
                <w:sz w:val="24"/>
              </w:rPr>
              <w:lastRenderedPageBreak/>
              <w:t>Sales</w:t>
            </w:r>
            <w:r>
              <w:rPr>
                <w:spacing w:val="-4"/>
                <w:sz w:val="24"/>
              </w:rPr>
              <w:t xml:space="preserve"> </w:t>
            </w:r>
            <w:r>
              <w:rPr>
                <w:sz w:val="24"/>
              </w:rPr>
              <w:t>Ethics</w:t>
            </w:r>
            <w:r>
              <w:rPr>
                <w:spacing w:val="-4"/>
                <w:sz w:val="24"/>
              </w:rPr>
              <w:t xml:space="preserve"> </w:t>
            </w:r>
          </w:p>
          <w:p w14:paraId="495AB655" w14:textId="77777777" w:rsidR="005C34A7" w:rsidRPr="005C34A7" w:rsidRDefault="005C34A7" w:rsidP="001912A2">
            <w:pPr>
              <w:pStyle w:val="TableParagraph"/>
              <w:ind w:right="28"/>
              <w:rPr>
                <w:b/>
                <w:bCs/>
                <w:sz w:val="24"/>
              </w:rPr>
            </w:pPr>
            <w:r w:rsidRPr="005C34A7">
              <w:rPr>
                <w:b/>
                <w:bCs/>
                <w:sz w:val="24"/>
              </w:rPr>
              <w:t>Due: Impact of AI on you as a consumer Part 1 (20 pts)</w:t>
            </w:r>
          </w:p>
          <w:p w14:paraId="73127C35" w14:textId="20E06D0B" w:rsidR="005C34A7" w:rsidRDefault="005C34A7" w:rsidP="001912A2">
            <w:pPr>
              <w:pStyle w:val="TableParagraph"/>
              <w:ind w:right="28"/>
              <w:rPr>
                <w:b/>
                <w:bCs/>
                <w:sz w:val="24"/>
              </w:rPr>
            </w:pPr>
            <w:r w:rsidRPr="005C34A7">
              <w:rPr>
                <w:b/>
                <w:bCs/>
                <w:sz w:val="24"/>
              </w:rPr>
              <w:t>Due: Impact of AI on you as a consumer Part 2 (15 pts)</w:t>
            </w:r>
          </w:p>
          <w:p w14:paraId="5CC406A0" w14:textId="7563145A" w:rsidR="000F6E03" w:rsidRDefault="000F6E03" w:rsidP="001912A2">
            <w:pPr>
              <w:pStyle w:val="TableParagraph"/>
              <w:ind w:right="28"/>
              <w:rPr>
                <w:b/>
                <w:bCs/>
                <w:sz w:val="24"/>
              </w:rPr>
            </w:pPr>
            <w:r>
              <w:rPr>
                <w:b/>
                <w:bCs/>
                <w:sz w:val="24"/>
              </w:rPr>
              <w:lastRenderedPageBreak/>
              <w:t>Due: Sales Ethics Assignment (</w:t>
            </w:r>
            <w:r w:rsidR="00077041">
              <w:rPr>
                <w:b/>
                <w:bCs/>
                <w:sz w:val="24"/>
              </w:rPr>
              <w:t>40</w:t>
            </w:r>
            <w:r>
              <w:rPr>
                <w:b/>
                <w:bCs/>
                <w:sz w:val="24"/>
              </w:rPr>
              <w:t xml:space="preserve"> pts)</w:t>
            </w:r>
          </w:p>
          <w:p w14:paraId="0598E808" w14:textId="26B051D6" w:rsidR="004C724D" w:rsidRPr="004C724D" w:rsidRDefault="004C724D" w:rsidP="001912A2">
            <w:pPr>
              <w:pStyle w:val="TableParagraph"/>
              <w:ind w:right="28"/>
              <w:rPr>
                <w:sz w:val="24"/>
              </w:rPr>
            </w:pPr>
            <w:r>
              <w:rPr>
                <w:b/>
                <w:bCs/>
                <w:sz w:val="24"/>
              </w:rPr>
              <w:t xml:space="preserve">Read: </w:t>
            </w:r>
            <w:r>
              <w:rPr>
                <w:sz w:val="24"/>
              </w:rPr>
              <w:t xml:space="preserve">Professional Selling Chapters </w:t>
            </w:r>
            <w:r w:rsidR="00933D4E">
              <w:rPr>
                <w:sz w:val="24"/>
              </w:rPr>
              <w:t>10 &amp; 13</w:t>
            </w:r>
          </w:p>
        </w:tc>
      </w:tr>
      <w:tr w:rsidR="00601016" w14:paraId="0F58B266" w14:textId="77777777">
        <w:trPr>
          <w:trHeight w:val="275"/>
        </w:trPr>
        <w:tc>
          <w:tcPr>
            <w:tcW w:w="986" w:type="dxa"/>
          </w:tcPr>
          <w:p w14:paraId="5DA56E2A" w14:textId="77777777" w:rsidR="00601016" w:rsidRDefault="00601016" w:rsidP="001076D1">
            <w:pPr>
              <w:pStyle w:val="TableParagraph"/>
              <w:ind w:left="0"/>
              <w:jc w:val="center"/>
              <w:rPr>
                <w:rFonts w:ascii="Times New Roman"/>
                <w:sz w:val="20"/>
              </w:rPr>
            </w:pPr>
          </w:p>
        </w:tc>
        <w:tc>
          <w:tcPr>
            <w:tcW w:w="2340" w:type="dxa"/>
          </w:tcPr>
          <w:p w14:paraId="2E801B2C" w14:textId="77777777" w:rsidR="00601016" w:rsidRDefault="00601016" w:rsidP="001076D1">
            <w:pPr>
              <w:pStyle w:val="TableParagraph"/>
              <w:ind w:left="0"/>
              <w:jc w:val="center"/>
              <w:rPr>
                <w:rFonts w:ascii="Times New Roman"/>
                <w:sz w:val="20"/>
              </w:rPr>
            </w:pPr>
          </w:p>
        </w:tc>
        <w:tc>
          <w:tcPr>
            <w:tcW w:w="7020" w:type="dxa"/>
          </w:tcPr>
          <w:p w14:paraId="039F3FA1" w14:textId="77777777" w:rsidR="00601016" w:rsidRDefault="00601016" w:rsidP="001076D1">
            <w:pPr>
              <w:pStyle w:val="TableParagraph"/>
              <w:ind w:left="0"/>
              <w:jc w:val="center"/>
              <w:rPr>
                <w:rFonts w:ascii="Times New Roman"/>
                <w:sz w:val="20"/>
              </w:rPr>
            </w:pPr>
          </w:p>
        </w:tc>
      </w:tr>
      <w:tr w:rsidR="00601016" w14:paraId="0B61AA41" w14:textId="77777777">
        <w:trPr>
          <w:trHeight w:val="1103"/>
        </w:trPr>
        <w:tc>
          <w:tcPr>
            <w:tcW w:w="986" w:type="dxa"/>
          </w:tcPr>
          <w:p w14:paraId="58C09B4A" w14:textId="77777777" w:rsidR="00601016" w:rsidRDefault="00AC10E7" w:rsidP="001076D1">
            <w:pPr>
              <w:pStyle w:val="TableParagraph"/>
              <w:ind w:left="107"/>
              <w:jc w:val="center"/>
              <w:rPr>
                <w:sz w:val="24"/>
              </w:rPr>
            </w:pPr>
            <w:r>
              <w:rPr>
                <w:spacing w:val="-10"/>
                <w:sz w:val="24"/>
              </w:rPr>
              <w:t>9</w:t>
            </w:r>
          </w:p>
        </w:tc>
        <w:tc>
          <w:tcPr>
            <w:tcW w:w="2340" w:type="dxa"/>
          </w:tcPr>
          <w:p w14:paraId="70125479" w14:textId="0DEF4A32" w:rsidR="00601016" w:rsidRDefault="00C6446C" w:rsidP="001076D1">
            <w:pPr>
              <w:pStyle w:val="TableParagraph"/>
              <w:jc w:val="center"/>
              <w:rPr>
                <w:sz w:val="24"/>
              </w:rPr>
            </w:pPr>
            <w:r>
              <w:rPr>
                <w:sz w:val="24"/>
              </w:rPr>
              <w:t>Tues</w:t>
            </w:r>
            <w:r w:rsidR="00AC10E7">
              <w:rPr>
                <w:sz w:val="24"/>
              </w:rPr>
              <w:t>.</w:t>
            </w:r>
            <w:r w:rsidR="00AC10E7">
              <w:rPr>
                <w:spacing w:val="-1"/>
                <w:sz w:val="24"/>
              </w:rPr>
              <w:t xml:space="preserve"> </w:t>
            </w:r>
            <w:r w:rsidR="00AC1784">
              <w:rPr>
                <w:sz w:val="24"/>
              </w:rPr>
              <w:t>Oct</w:t>
            </w:r>
            <w:r w:rsidR="00AC10E7">
              <w:rPr>
                <w:sz w:val="24"/>
              </w:rPr>
              <w:t xml:space="preserve">. </w:t>
            </w:r>
            <w:r w:rsidR="00AC10E7">
              <w:rPr>
                <w:spacing w:val="-5"/>
                <w:sz w:val="24"/>
              </w:rPr>
              <w:t>1</w:t>
            </w:r>
            <w:r>
              <w:rPr>
                <w:spacing w:val="-5"/>
                <w:sz w:val="24"/>
              </w:rPr>
              <w:t>4</w:t>
            </w:r>
          </w:p>
          <w:p w14:paraId="0A3FAA0F" w14:textId="3E953C33" w:rsidR="00601016" w:rsidRDefault="00601016" w:rsidP="001076D1">
            <w:pPr>
              <w:pStyle w:val="TableParagraph"/>
              <w:jc w:val="center"/>
              <w:rPr>
                <w:sz w:val="24"/>
              </w:rPr>
            </w:pPr>
          </w:p>
        </w:tc>
        <w:tc>
          <w:tcPr>
            <w:tcW w:w="7020" w:type="dxa"/>
          </w:tcPr>
          <w:p w14:paraId="4BA95C74" w14:textId="41763FC1" w:rsidR="00AC1784" w:rsidRDefault="00C6446C" w:rsidP="001912A2">
            <w:pPr>
              <w:pStyle w:val="TableParagraph"/>
              <w:rPr>
                <w:sz w:val="24"/>
              </w:rPr>
            </w:pPr>
            <w:r>
              <w:rPr>
                <w:sz w:val="24"/>
              </w:rPr>
              <w:t>Territory/Time</w:t>
            </w:r>
            <w:r>
              <w:rPr>
                <w:spacing w:val="-5"/>
                <w:sz w:val="24"/>
              </w:rPr>
              <w:t xml:space="preserve"> </w:t>
            </w:r>
            <w:r>
              <w:rPr>
                <w:sz w:val="24"/>
              </w:rPr>
              <w:t>/</w:t>
            </w:r>
            <w:r>
              <w:rPr>
                <w:spacing w:val="-4"/>
                <w:sz w:val="24"/>
              </w:rPr>
              <w:t xml:space="preserve"> </w:t>
            </w:r>
            <w:r>
              <w:rPr>
                <w:sz w:val="24"/>
              </w:rPr>
              <w:t xml:space="preserve">Resource </w:t>
            </w:r>
            <w:r>
              <w:rPr>
                <w:spacing w:val="-2"/>
                <w:sz w:val="24"/>
              </w:rPr>
              <w:t>Management</w:t>
            </w:r>
            <w:r>
              <w:rPr>
                <w:sz w:val="24"/>
              </w:rPr>
              <w:t xml:space="preserve"> and </w:t>
            </w:r>
            <w:r w:rsidR="00AC1784">
              <w:rPr>
                <w:sz w:val="24"/>
              </w:rPr>
              <w:t>Adaptive</w:t>
            </w:r>
            <w:r w:rsidR="00AC1784">
              <w:rPr>
                <w:spacing w:val="-2"/>
                <w:sz w:val="24"/>
              </w:rPr>
              <w:t xml:space="preserve"> Selling</w:t>
            </w:r>
          </w:p>
          <w:p w14:paraId="476BBDEB" w14:textId="3B4CA9C7" w:rsidR="00601016" w:rsidRDefault="00AC1784" w:rsidP="001912A2">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11</w:t>
            </w:r>
          </w:p>
        </w:tc>
      </w:tr>
      <w:tr w:rsidR="00D42A95" w14:paraId="0A9ED3C6" w14:textId="77777777" w:rsidTr="00D42A95">
        <w:trPr>
          <w:trHeight w:val="620"/>
        </w:trPr>
        <w:tc>
          <w:tcPr>
            <w:tcW w:w="986" w:type="dxa"/>
          </w:tcPr>
          <w:p w14:paraId="5B11ADD0" w14:textId="77777777" w:rsidR="00D42A95" w:rsidRDefault="00D42A95" w:rsidP="001076D1">
            <w:pPr>
              <w:pStyle w:val="TableParagraph"/>
              <w:ind w:left="107"/>
              <w:jc w:val="center"/>
              <w:rPr>
                <w:spacing w:val="-10"/>
                <w:sz w:val="24"/>
              </w:rPr>
            </w:pPr>
          </w:p>
        </w:tc>
        <w:tc>
          <w:tcPr>
            <w:tcW w:w="2340" w:type="dxa"/>
          </w:tcPr>
          <w:p w14:paraId="5045F242" w14:textId="0E9C6223" w:rsidR="00D42A95" w:rsidRPr="003353F6" w:rsidRDefault="00D42A95" w:rsidP="001076D1">
            <w:pPr>
              <w:pStyle w:val="TableParagraph"/>
              <w:jc w:val="center"/>
              <w:rPr>
                <w:b/>
                <w:bCs/>
                <w:sz w:val="24"/>
              </w:rPr>
            </w:pPr>
            <w:r w:rsidRPr="003353F6">
              <w:rPr>
                <w:b/>
                <w:bCs/>
                <w:sz w:val="24"/>
              </w:rPr>
              <w:t>Sun. Oct. 1</w:t>
            </w:r>
            <w:r w:rsidR="00C6446C">
              <w:rPr>
                <w:b/>
                <w:bCs/>
                <w:sz w:val="24"/>
              </w:rPr>
              <w:t>9</w:t>
            </w:r>
          </w:p>
        </w:tc>
        <w:tc>
          <w:tcPr>
            <w:tcW w:w="7020" w:type="dxa"/>
          </w:tcPr>
          <w:p w14:paraId="266BA4D2" w14:textId="5C1C5BDF" w:rsidR="00D42A95" w:rsidRDefault="003353F6" w:rsidP="001912A2">
            <w:pPr>
              <w:pStyle w:val="TableParagraph"/>
              <w:rPr>
                <w:sz w:val="24"/>
              </w:rPr>
            </w:pPr>
            <w:r>
              <w:rPr>
                <w:b/>
                <w:sz w:val="24"/>
              </w:rPr>
              <w:t>Due:</w:t>
            </w:r>
            <w:r>
              <w:rPr>
                <w:b/>
                <w:spacing w:val="-7"/>
                <w:sz w:val="24"/>
              </w:rPr>
              <w:t xml:space="preserve"> </w:t>
            </w:r>
            <w:r>
              <w:rPr>
                <w:b/>
                <w:sz w:val="24"/>
              </w:rPr>
              <w:t>Adaptive</w:t>
            </w:r>
            <w:r>
              <w:rPr>
                <w:b/>
                <w:spacing w:val="-5"/>
                <w:sz w:val="24"/>
              </w:rPr>
              <w:t xml:space="preserve"> </w:t>
            </w:r>
            <w:r>
              <w:rPr>
                <w:b/>
                <w:sz w:val="24"/>
              </w:rPr>
              <w:t>Selling/</w:t>
            </w:r>
            <w:r>
              <w:rPr>
                <w:b/>
                <w:spacing w:val="-5"/>
                <w:sz w:val="24"/>
              </w:rPr>
              <w:t xml:space="preserve"> </w:t>
            </w:r>
            <w:r>
              <w:rPr>
                <w:b/>
                <w:sz w:val="24"/>
              </w:rPr>
              <w:t>Personality</w:t>
            </w:r>
            <w:r>
              <w:rPr>
                <w:b/>
                <w:spacing w:val="-7"/>
                <w:sz w:val="24"/>
              </w:rPr>
              <w:t xml:space="preserve"> </w:t>
            </w:r>
            <w:r>
              <w:rPr>
                <w:b/>
                <w:sz w:val="24"/>
              </w:rPr>
              <w:t>Type</w:t>
            </w:r>
            <w:r>
              <w:rPr>
                <w:b/>
                <w:spacing w:val="-5"/>
                <w:sz w:val="24"/>
              </w:rPr>
              <w:t xml:space="preserve"> </w:t>
            </w:r>
            <w:r>
              <w:rPr>
                <w:b/>
                <w:sz w:val="24"/>
              </w:rPr>
              <w:t>Self</w:t>
            </w:r>
            <w:r>
              <w:rPr>
                <w:b/>
                <w:spacing w:val="-7"/>
                <w:sz w:val="24"/>
              </w:rPr>
              <w:t xml:space="preserve"> </w:t>
            </w:r>
            <w:r>
              <w:rPr>
                <w:b/>
                <w:sz w:val="24"/>
              </w:rPr>
              <w:t>Analysis (20 pts)</w:t>
            </w:r>
          </w:p>
        </w:tc>
      </w:tr>
    </w:tbl>
    <w:p w14:paraId="3CCD36D6" w14:textId="77777777" w:rsidR="00601016" w:rsidRDefault="00601016" w:rsidP="001076D1">
      <w:pPr>
        <w:jc w:val="center"/>
        <w:rPr>
          <w:sz w:val="24"/>
        </w:rPr>
        <w:sectPr w:rsidR="00601016">
          <w:type w:val="continuous"/>
          <w:pgSz w:w="12240" w:h="15840"/>
          <w:pgMar w:top="1360" w:right="640" w:bottom="1762"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02FB7695" w14:textId="77777777" w:rsidTr="003353F6">
        <w:trPr>
          <w:trHeight w:val="710"/>
        </w:trPr>
        <w:tc>
          <w:tcPr>
            <w:tcW w:w="986" w:type="dxa"/>
            <w:vMerge w:val="restart"/>
          </w:tcPr>
          <w:p w14:paraId="0D7436A0" w14:textId="77777777" w:rsidR="00601016" w:rsidRDefault="00AC10E7" w:rsidP="001076D1">
            <w:pPr>
              <w:pStyle w:val="TableParagraph"/>
              <w:ind w:left="107"/>
              <w:jc w:val="center"/>
              <w:rPr>
                <w:sz w:val="24"/>
              </w:rPr>
            </w:pPr>
            <w:r>
              <w:rPr>
                <w:spacing w:val="-5"/>
                <w:sz w:val="24"/>
              </w:rPr>
              <w:t>10</w:t>
            </w:r>
          </w:p>
        </w:tc>
        <w:tc>
          <w:tcPr>
            <w:tcW w:w="2340" w:type="dxa"/>
          </w:tcPr>
          <w:p w14:paraId="3E603D37" w14:textId="101873D6" w:rsidR="00601016" w:rsidRDefault="00C6446C" w:rsidP="001076D1">
            <w:pPr>
              <w:pStyle w:val="TableParagraph"/>
              <w:jc w:val="center"/>
              <w:rPr>
                <w:sz w:val="24"/>
              </w:rPr>
            </w:pPr>
            <w:r>
              <w:rPr>
                <w:sz w:val="24"/>
              </w:rPr>
              <w:t>Tues</w:t>
            </w:r>
            <w:r w:rsidR="00AC10E7">
              <w:rPr>
                <w:sz w:val="24"/>
              </w:rPr>
              <w:t>.</w:t>
            </w:r>
            <w:r w:rsidR="00AC10E7">
              <w:rPr>
                <w:spacing w:val="-1"/>
                <w:sz w:val="24"/>
              </w:rPr>
              <w:t xml:space="preserve"> </w:t>
            </w:r>
            <w:r w:rsidR="00AC1784">
              <w:rPr>
                <w:sz w:val="24"/>
              </w:rPr>
              <w:t>Oct. 2</w:t>
            </w:r>
            <w:r>
              <w:rPr>
                <w:sz w:val="24"/>
              </w:rPr>
              <w:t>1</w:t>
            </w:r>
          </w:p>
          <w:p w14:paraId="0D193D73" w14:textId="09221304" w:rsidR="00601016" w:rsidRDefault="00601016" w:rsidP="001076D1">
            <w:pPr>
              <w:pStyle w:val="TableParagraph"/>
              <w:jc w:val="center"/>
              <w:rPr>
                <w:sz w:val="24"/>
              </w:rPr>
            </w:pPr>
          </w:p>
        </w:tc>
        <w:tc>
          <w:tcPr>
            <w:tcW w:w="7020" w:type="dxa"/>
          </w:tcPr>
          <w:p w14:paraId="54E07BA9" w14:textId="4166CE98" w:rsidR="00E1082D" w:rsidRPr="00E1082D" w:rsidRDefault="00E1082D" w:rsidP="00E1082D">
            <w:pPr>
              <w:pStyle w:val="TableParagraph"/>
              <w:ind w:left="0" w:right="28"/>
              <w:rPr>
                <w:b/>
                <w:bCs/>
                <w:sz w:val="24"/>
              </w:rPr>
            </w:pPr>
            <w:r w:rsidRPr="00F37E7D">
              <w:rPr>
                <w:b/>
                <w:bCs/>
                <w:sz w:val="24"/>
              </w:rPr>
              <w:t>Guest Speaker: Diana Gats</w:t>
            </w:r>
            <w:r>
              <w:rPr>
                <w:b/>
                <w:bCs/>
                <w:sz w:val="24"/>
              </w:rPr>
              <w:t>, LinkedIn Consultant</w:t>
            </w:r>
          </w:p>
          <w:p w14:paraId="57D0DEAD" w14:textId="321E70F7" w:rsidR="00601016" w:rsidRDefault="003353F6" w:rsidP="001912A2">
            <w:pPr>
              <w:pStyle w:val="TableParagraph"/>
              <w:rPr>
                <w:sz w:val="24"/>
              </w:rPr>
            </w:pPr>
            <w:r>
              <w:rPr>
                <w:sz w:val="24"/>
              </w:rPr>
              <w:t>Social Responsibility</w:t>
            </w:r>
          </w:p>
        </w:tc>
      </w:tr>
      <w:tr w:rsidR="00601016" w14:paraId="14B4036B" w14:textId="77777777">
        <w:trPr>
          <w:trHeight w:val="784"/>
        </w:trPr>
        <w:tc>
          <w:tcPr>
            <w:tcW w:w="986" w:type="dxa"/>
            <w:vMerge/>
            <w:tcBorders>
              <w:top w:val="nil"/>
            </w:tcBorders>
          </w:tcPr>
          <w:p w14:paraId="0400DC8B" w14:textId="77777777" w:rsidR="00601016" w:rsidRDefault="00601016" w:rsidP="001076D1">
            <w:pPr>
              <w:jc w:val="center"/>
              <w:rPr>
                <w:sz w:val="2"/>
                <w:szCs w:val="2"/>
              </w:rPr>
            </w:pPr>
          </w:p>
        </w:tc>
        <w:tc>
          <w:tcPr>
            <w:tcW w:w="2340" w:type="dxa"/>
          </w:tcPr>
          <w:p w14:paraId="30196CA2" w14:textId="36169548" w:rsidR="00601016" w:rsidRPr="00CF487E" w:rsidRDefault="003353F6" w:rsidP="001076D1">
            <w:pPr>
              <w:pStyle w:val="TableParagraph"/>
              <w:jc w:val="center"/>
              <w:rPr>
                <w:b/>
                <w:bCs/>
                <w:sz w:val="24"/>
              </w:rPr>
            </w:pPr>
            <w:r w:rsidRPr="00B15566">
              <w:rPr>
                <w:b/>
                <w:bCs/>
                <w:sz w:val="24"/>
              </w:rPr>
              <w:t>Sunday</w:t>
            </w:r>
            <w:r w:rsidRPr="00B15566">
              <w:rPr>
                <w:b/>
                <w:bCs/>
                <w:spacing w:val="-3"/>
                <w:sz w:val="24"/>
              </w:rPr>
              <w:t xml:space="preserve"> </w:t>
            </w:r>
            <w:r w:rsidR="00C6446C">
              <w:rPr>
                <w:b/>
                <w:bCs/>
                <w:sz w:val="24"/>
              </w:rPr>
              <w:t>Oct. 26</w:t>
            </w:r>
          </w:p>
        </w:tc>
        <w:tc>
          <w:tcPr>
            <w:tcW w:w="7020" w:type="dxa"/>
          </w:tcPr>
          <w:p w14:paraId="7D54B12B" w14:textId="77777777" w:rsidR="003353F6" w:rsidRPr="003353F6" w:rsidRDefault="003353F6" w:rsidP="001912A2">
            <w:pPr>
              <w:pStyle w:val="TableParagraph"/>
              <w:ind w:right="654"/>
              <w:rPr>
                <w:b/>
                <w:sz w:val="24"/>
              </w:rPr>
            </w:pPr>
            <w:r w:rsidRPr="003353F6">
              <w:rPr>
                <w:b/>
                <w:sz w:val="24"/>
              </w:rPr>
              <w:t>Due: Social Responsibility Assignment (50 pts)</w:t>
            </w:r>
          </w:p>
          <w:p w14:paraId="5A694CCC" w14:textId="351DB10A" w:rsidR="00601016" w:rsidRDefault="003353F6" w:rsidP="001912A2">
            <w:pPr>
              <w:pStyle w:val="TableParagraph"/>
              <w:ind w:right="654"/>
              <w:rPr>
                <w:b/>
                <w:sz w:val="24"/>
              </w:rPr>
            </w:pPr>
            <w:r w:rsidRPr="003353F6">
              <w:rPr>
                <w:b/>
                <w:sz w:val="24"/>
              </w:rPr>
              <w:t>Due: Upload your Resume Project Resume (50 pts.)</w:t>
            </w:r>
          </w:p>
        </w:tc>
      </w:tr>
      <w:tr w:rsidR="00601016" w14:paraId="6704D35C" w14:textId="77777777">
        <w:trPr>
          <w:trHeight w:val="275"/>
        </w:trPr>
        <w:tc>
          <w:tcPr>
            <w:tcW w:w="986" w:type="dxa"/>
          </w:tcPr>
          <w:p w14:paraId="58F3DECF" w14:textId="77777777" w:rsidR="00601016" w:rsidRDefault="00601016" w:rsidP="001076D1">
            <w:pPr>
              <w:pStyle w:val="TableParagraph"/>
              <w:ind w:left="0"/>
              <w:jc w:val="center"/>
              <w:rPr>
                <w:rFonts w:ascii="Times New Roman"/>
                <w:sz w:val="20"/>
              </w:rPr>
            </w:pPr>
          </w:p>
        </w:tc>
        <w:tc>
          <w:tcPr>
            <w:tcW w:w="2340" w:type="dxa"/>
          </w:tcPr>
          <w:p w14:paraId="1EB79B38" w14:textId="77777777" w:rsidR="00601016" w:rsidRDefault="00601016" w:rsidP="001076D1">
            <w:pPr>
              <w:pStyle w:val="TableParagraph"/>
              <w:ind w:left="0"/>
              <w:jc w:val="center"/>
              <w:rPr>
                <w:rFonts w:ascii="Times New Roman"/>
                <w:sz w:val="20"/>
              </w:rPr>
            </w:pPr>
          </w:p>
        </w:tc>
        <w:tc>
          <w:tcPr>
            <w:tcW w:w="7020" w:type="dxa"/>
          </w:tcPr>
          <w:p w14:paraId="04CA7C07" w14:textId="77777777" w:rsidR="00601016" w:rsidRDefault="00601016" w:rsidP="001912A2">
            <w:pPr>
              <w:pStyle w:val="TableParagraph"/>
              <w:ind w:left="0"/>
              <w:rPr>
                <w:rFonts w:ascii="Times New Roman"/>
                <w:sz w:val="20"/>
              </w:rPr>
            </w:pPr>
          </w:p>
        </w:tc>
      </w:tr>
      <w:tr w:rsidR="00601016" w14:paraId="6A2C1E76" w14:textId="77777777">
        <w:trPr>
          <w:trHeight w:val="1103"/>
        </w:trPr>
        <w:tc>
          <w:tcPr>
            <w:tcW w:w="986" w:type="dxa"/>
            <w:vMerge w:val="restart"/>
          </w:tcPr>
          <w:p w14:paraId="3F2D60D1" w14:textId="77777777" w:rsidR="00601016" w:rsidRDefault="00AC10E7" w:rsidP="001076D1">
            <w:pPr>
              <w:pStyle w:val="TableParagraph"/>
              <w:ind w:left="107"/>
              <w:jc w:val="center"/>
              <w:rPr>
                <w:sz w:val="24"/>
              </w:rPr>
            </w:pPr>
            <w:r>
              <w:rPr>
                <w:spacing w:val="-5"/>
                <w:sz w:val="24"/>
              </w:rPr>
              <w:t>11</w:t>
            </w:r>
          </w:p>
        </w:tc>
        <w:tc>
          <w:tcPr>
            <w:tcW w:w="2340" w:type="dxa"/>
          </w:tcPr>
          <w:p w14:paraId="4AE7F716" w14:textId="45599BFA" w:rsidR="00601016" w:rsidRDefault="00C6446C" w:rsidP="001076D1">
            <w:pPr>
              <w:pStyle w:val="TableParagraph"/>
              <w:jc w:val="center"/>
              <w:rPr>
                <w:sz w:val="24"/>
              </w:rPr>
            </w:pPr>
            <w:r>
              <w:rPr>
                <w:sz w:val="24"/>
              </w:rPr>
              <w:t>Tues. Oct. 28</w:t>
            </w:r>
          </w:p>
          <w:p w14:paraId="3FFED392" w14:textId="6696719E" w:rsidR="00601016" w:rsidRDefault="00601016" w:rsidP="001076D1">
            <w:pPr>
              <w:pStyle w:val="TableParagraph"/>
              <w:jc w:val="center"/>
              <w:rPr>
                <w:sz w:val="24"/>
              </w:rPr>
            </w:pPr>
          </w:p>
        </w:tc>
        <w:tc>
          <w:tcPr>
            <w:tcW w:w="7020" w:type="dxa"/>
          </w:tcPr>
          <w:p w14:paraId="582C924D" w14:textId="77777777" w:rsidR="003353F6" w:rsidRDefault="003353F6" w:rsidP="001912A2">
            <w:pPr>
              <w:pStyle w:val="TableParagraph"/>
              <w:spacing w:before="2"/>
              <w:ind w:right="28"/>
              <w:rPr>
                <w:sz w:val="24"/>
              </w:rPr>
            </w:pPr>
            <w:r>
              <w:rPr>
                <w:sz w:val="24"/>
              </w:rPr>
              <w:t>Personal</w:t>
            </w:r>
            <w:r>
              <w:rPr>
                <w:spacing w:val="-6"/>
                <w:sz w:val="24"/>
              </w:rPr>
              <w:t xml:space="preserve"> </w:t>
            </w:r>
            <w:r>
              <w:rPr>
                <w:sz w:val="24"/>
              </w:rPr>
              <w:t>Value</w:t>
            </w:r>
            <w:r>
              <w:rPr>
                <w:spacing w:val="-5"/>
                <w:sz w:val="24"/>
              </w:rPr>
              <w:t xml:space="preserve"> </w:t>
            </w:r>
            <w:r>
              <w:rPr>
                <w:sz w:val="24"/>
              </w:rPr>
              <w:t>Proposition,</w:t>
            </w:r>
            <w:r>
              <w:rPr>
                <w:spacing w:val="-5"/>
                <w:sz w:val="24"/>
              </w:rPr>
              <w:t xml:space="preserve"> </w:t>
            </w:r>
            <w:r>
              <w:rPr>
                <w:sz w:val="24"/>
              </w:rPr>
              <w:t>Elevator</w:t>
            </w:r>
            <w:r>
              <w:rPr>
                <w:spacing w:val="-9"/>
                <w:sz w:val="24"/>
              </w:rPr>
              <w:t xml:space="preserve"> </w:t>
            </w:r>
            <w:r>
              <w:rPr>
                <w:sz w:val="24"/>
              </w:rPr>
              <w:t>Speech,</w:t>
            </w:r>
            <w:r>
              <w:rPr>
                <w:spacing w:val="-8"/>
                <w:sz w:val="24"/>
              </w:rPr>
              <w:t xml:space="preserve"> </w:t>
            </w:r>
            <w:r>
              <w:rPr>
                <w:sz w:val="24"/>
              </w:rPr>
              <w:t>Networking, Emotional Intelligence</w:t>
            </w:r>
          </w:p>
          <w:p w14:paraId="2E0753F1" w14:textId="40F58244" w:rsidR="00601016" w:rsidRDefault="003353F6" w:rsidP="001912A2">
            <w:pPr>
              <w:pStyle w:val="TableParagraph"/>
              <w:rPr>
                <w:sz w:val="24"/>
              </w:rPr>
            </w:pPr>
            <w:r>
              <w:rPr>
                <w:sz w:val="24"/>
              </w:rPr>
              <w:t>Job Interview Best Practices</w:t>
            </w:r>
          </w:p>
        </w:tc>
      </w:tr>
      <w:tr w:rsidR="00601016" w14:paraId="62E3CA7D" w14:textId="77777777">
        <w:trPr>
          <w:trHeight w:val="784"/>
        </w:trPr>
        <w:tc>
          <w:tcPr>
            <w:tcW w:w="986" w:type="dxa"/>
            <w:vMerge/>
            <w:tcBorders>
              <w:top w:val="nil"/>
            </w:tcBorders>
          </w:tcPr>
          <w:p w14:paraId="399993DF" w14:textId="77777777" w:rsidR="00601016" w:rsidRDefault="00601016" w:rsidP="001076D1">
            <w:pPr>
              <w:jc w:val="center"/>
              <w:rPr>
                <w:sz w:val="2"/>
                <w:szCs w:val="2"/>
              </w:rPr>
            </w:pPr>
          </w:p>
        </w:tc>
        <w:tc>
          <w:tcPr>
            <w:tcW w:w="2340" w:type="dxa"/>
          </w:tcPr>
          <w:p w14:paraId="53CAA747" w14:textId="29CD3C3E" w:rsidR="00601016" w:rsidRPr="00B15566" w:rsidRDefault="00E40597" w:rsidP="001076D1">
            <w:pPr>
              <w:pStyle w:val="TableParagraph"/>
              <w:spacing w:before="2"/>
              <w:ind w:left="0"/>
              <w:jc w:val="center"/>
              <w:rPr>
                <w:b/>
                <w:bCs/>
                <w:sz w:val="24"/>
              </w:rPr>
            </w:pPr>
            <w:r>
              <w:rPr>
                <w:b/>
                <w:bCs/>
                <w:sz w:val="24"/>
              </w:rPr>
              <w:t>Sunday Nov. 2</w:t>
            </w:r>
          </w:p>
        </w:tc>
        <w:tc>
          <w:tcPr>
            <w:tcW w:w="7020" w:type="dxa"/>
          </w:tcPr>
          <w:p w14:paraId="4D7E7627" w14:textId="77777777" w:rsidR="00E40597" w:rsidRPr="00E40597" w:rsidRDefault="00E40597" w:rsidP="001912A2">
            <w:pPr>
              <w:pStyle w:val="TableParagraph"/>
              <w:rPr>
                <w:b/>
                <w:sz w:val="24"/>
              </w:rPr>
            </w:pPr>
            <w:r w:rsidRPr="00E40597">
              <w:rPr>
                <w:b/>
                <w:sz w:val="24"/>
              </w:rPr>
              <w:t>Due: Determining Your Core Competences (25 pts)</w:t>
            </w:r>
          </w:p>
          <w:p w14:paraId="07879182" w14:textId="77777777" w:rsidR="00E40597" w:rsidRPr="00E40597" w:rsidRDefault="00E40597" w:rsidP="001912A2">
            <w:pPr>
              <w:pStyle w:val="TableParagraph"/>
              <w:rPr>
                <w:b/>
                <w:sz w:val="24"/>
              </w:rPr>
            </w:pPr>
            <w:r w:rsidRPr="00E40597">
              <w:rPr>
                <w:b/>
                <w:sz w:val="24"/>
              </w:rPr>
              <w:t>My Plan: Assessment (25 pts)</w:t>
            </w:r>
          </w:p>
          <w:p w14:paraId="73B431B4" w14:textId="76E5EBCF" w:rsidR="00933D4E" w:rsidRDefault="00E40597" w:rsidP="001912A2">
            <w:pPr>
              <w:pStyle w:val="TableParagraph"/>
              <w:rPr>
                <w:b/>
                <w:sz w:val="24"/>
              </w:rPr>
            </w:pPr>
            <w:r w:rsidRPr="00E40597">
              <w:rPr>
                <w:b/>
                <w:sz w:val="24"/>
              </w:rPr>
              <w:t>Due: Virtual Interview and Peer Feedback- Part 1 (75 pts)</w:t>
            </w:r>
          </w:p>
        </w:tc>
      </w:tr>
      <w:tr w:rsidR="00601016" w14:paraId="3C28A82F" w14:textId="77777777">
        <w:trPr>
          <w:trHeight w:val="275"/>
        </w:trPr>
        <w:tc>
          <w:tcPr>
            <w:tcW w:w="986" w:type="dxa"/>
          </w:tcPr>
          <w:p w14:paraId="57DC003D" w14:textId="77777777" w:rsidR="00601016" w:rsidRDefault="00601016" w:rsidP="001076D1">
            <w:pPr>
              <w:pStyle w:val="TableParagraph"/>
              <w:ind w:left="0"/>
              <w:jc w:val="center"/>
              <w:rPr>
                <w:rFonts w:ascii="Times New Roman"/>
                <w:sz w:val="20"/>
              </w:rPr>
            </w:pPr>
          </w:p>
        </w:tc>
        <w:tc>
          <w:tcPr>
            <w:tcW w:w="2340" w:type="dxa"/>
          </w:tcPr>
          <w:p w14:paraId="2E021467" w14:textId="77777777" w:rsidR="00601016" w:rsidRDefault="00601016" w:rsidP="001076D1">
            <w:pPr>
              <w:pStyle w:val="TableParagraph"/>
              <w:ind w:left="0"/>
              <w:jc w:val="center"/>
              <w:rPr>
                <w:rFonts w:ascii="Times New Roman"/>
                <w:sz w:val="20"/>
              </w:rPr>
            </w:pPr>
          </w:p>
        </w:tc>
        <w:tc>
          <w:tcPr>
            <w:tcW w:w="7020" w:type="dxa"/>
          </w:tcPr>
          <w:p w14:paraId="20D59101" w14:textId="77777777" w:rsidR="00601016" w:rsidRDefault="00601016" w:rsidP="001912A2">
            <w:pPr>
              <w:pStyle w:val="TableParagraph"/>
              <w:ind w:left="0"/>
              <w:rPr>
                <w:rFonts w:ascii="Times New Roman"/>
                <w:sz w:val="20"/>
              </w:rPr>
            </w:pPr>
          </w:p>
        </w:tc>
      </w:tr>
      <w:tr w:rsidR="00601016" w14:paraId="455AAF11" w14:textId="77777777">
        <w:trPr>
          <w:trHeight w:val="1106"/>
        </w:trPr>
        <w:tc>
          <w:tcPr>
            <w:tcW w:w="986" w:type="dxa"/>
            <w:vMerge w:val="restart"/>
          </w:tcPr>
          <w:p w14:paraId="7EC8DE39" w14:textId="77777777" w:rsidR="00601016" w:rsidRDefault="00AC10E7" w:rsidP="001076D1">
            <w:pPr>
              <w:pStyle w:val="TableParagraph"/>
              <w:spacing w:before="2"/>
              <w:ind w:left="107"/>
              <w:jc w:val="center"/>
              <w:rPr>
                <w:sz w:val="24"/>
              </w:rPr>
            </w:pPr>
            <w:r>
              <w:rPr>
                <w:spacing w:val="-5"/>
                <w:sz w:val="24"/>
              </w:rPr>
              <w:t>12</w:t>
            </w:r>
          </w:p>
        </w:tc>
        <w:tc>
          <w:tcPr>
            <w:tcW w:w="2340" w:type="dxa"/>
          </w:tcPr>
          <w:p w14:paraId="7B023806" w14:textId="30661505" w:rsidR="00601016" w:rsidRDefault="00C6446C" w:rsidP="001076D1">
            <w:pPr>
              <w:pStyle w:val="TableParagraph"/>
              <w:spacing w:before="2"/>
              <w:jc w:val="center"/>
              <w:rPr>
                <w:sz w:val="24"/>
              </w:rPr>
            </w:pPr>
            <w:r>
              <w:rPr>
                <w:sz w:val="24"/>
              </w:rPr>
              <w:t>Tues</w:t>
            </w:r>
            <w:r w:rsidR="00AC10E7">
              <w:rPr>
                <w:sz w:val="24"/>
              </w:rPr>
              <w:t xml:space="preserve">. </w:t>
            </w:r>
            <w:r w:rsidR="008722F9">
              <w:rPr>
                <w:sz w:val="24"/>
              </w:rPr>
              <w:t>Nov. 4</w:t>
            </w:r>
          </w:p>
          <w:p w14:paraId="1F2C402F" w14:textId="7C840EE8" w:rsidR="00601016" w:rsidRDefault="00601016" w:rsidP="001076D1">
            <w:pPr>
              <w:pStyle w:val="TableParagraph"/>
              <w:jc w:val="center"/>
              <w:rPr>
                <w:sz w:val="24"/>
              </w:rPr>
            </w:pPr>
          </w:p>
        </w:tc>
        <w:tc>
          <w:tcPr>
            <w:tcW w:w="7020" w:type="dxa"/>
          </w:tcPr>
          <w:p w14:paraId="0914BADD" w14:textId="7A7C8F04" w:rsidR="006E25C5" w:rsidRDefault="008722F9" w:rsidP="001912A2">
            <w:pPr>
              <w:pStyle w:val="TableParagraph"/>
              <w:spacing w:before="2"/>
              <w:ind w:right="28"/>
              <w:rPr>
                <w:sz w:val="24"/>
              </w:rPr>
            </w:pPr>
            <w:r>
              <w:rPr>
                <w:sz w:val="24"/>
              </w:rPr>
              <w:t>Business Communication Skills, Body Language, Workplace Communication</w:t>
            </w:r>
          </w:p>
          <w:p w14:paraId="178791D4" w14:textId="2B9CFD35" w:rsidR="008722F9" w:rsidRDefault="008722F9" w:rsidP="001912A2">
            <w:pPr>
              <w:pStyle w:val="TableParagraph"/>
              <w:spacing w:before="2"/>
              <w:ind w:right="28"/>
              <w:rPr>
                <w:sz w:val="24"/>
              </w:rPr>
            </w:pPr>
            <w:r>
              <w:rPr>
                <w:sz w:val="24"/>
              </w:rPr>
              <w:t>Resume Project Grade assigned</w:t>
            </w:r>
          </w:p>
          <w:p w14:paraId="7FA7043E" w14:textId="6976F46F" w:rsidR="00933D4E" w:rsidRDefault="00933D4E" w:rsidP="001912A2">
            <w:pPr>
              <w:pStyle w:val="TableParagraph"/>
              <w:spacing w:before="2"/>
              <w:ind w:right="28"/>
              <w:rPr>
                <w:sz w:val="24"/>
              </w:rPr>
            </w:pPr>
          </w:p>
        </w:tc>
      </w:tr>
      <w:tr w:rsidR="00601016" w14:paraId="04A02E7F" w14:textId="77777777">
        <w:trPr>
          <w:trHeight w:val="1103"/>
        </w:trPr>
        <w:tc>
          <w:tcPr>
            <w:tcW w:w="986" w:type="dxa"/>
            <w:vMerge/>
            <w:tcBorders>
              <w:top w:val="nil"/>
            </w:tcBorders>
          </w:tcPr>
          <w:p w14:paraId="42FAF26C" w14:textId="77777777" w:rsidR="00601016" w:rsidRDefault="00601016" w:rsidP="001076D1">
            <w:pPr>
              <w:jc w:val="center"/>
              <w:rPr>
                <w:sz w:val="2"/>
                <w:szCs w:val="2"/>
              </w:rPr>
            </w:pPr>
          </w:p>
        </w:tc>
        <w:tc>
          <w:tcPr>
            <w:tcW w:w="2340" w:type="dxa"/>
          </w:tcPr>
          <w:p w14:paraId="3032EB82" w14:textId="6087C0F4" w:rsidR="00601016" w:rsidRPr="006E25C5" w:rsidRDefault="008722F9" w:rsidP="001076D1">
            <w:pPr>
              <w:pStyle w:val="TableParagraph"/>
              <w:ind w:left="0"/>
              <w:jc w:val="center"/>
              <w:rPr>
                <w:b/>
                <w:bCs/>
                <w:sz w:val="24"/>
              </w:rPr>
            </w:pPr>
            <w:r>
              <w:rPr>
                <w:b/>
                <w:bCs/>
                <w:sz w:val="24"/>
              </w:rPr>
              <w:t>Sunday Nov.9</w:t>
            </w:r>
          </w:p>
        </w:tc>
        <w:tc>
          <w:tcPr>
            <w:tcW w:w="7020" w:type="dxa"/>
          </w:tcPr>
          <w:p w14:paraId="03AFA6D7" w14:textId="56D877C3" w:rsidR="00601016" w:rsidRDefault="008722F9" w:rsidP="001912A2">
            <w:pPr>
              <w:pStyle w:val="TableParagraph"/>
              <w:ind w:left="173" w:right="545" w:hanging="68"/>
              <w:rPr>
                <w:b/>
                <w:sz w:val="24"/>
              </w:rPr>
            </w:pPr>
            <w:r>
              <w:rPr>
                <w:b/>
                <w:sz w:val="24"/>
              </w:rPr>
              <w:t>Due: Virtual Interview and Peer Feedback-Part 2 (15pts)</w:t>
            </w:r>
          </w:p>
        </w:tc>
      </w:tr>
      <w:tr w:rsidR="00601016" w14:paraId="7E71C1BA" w14:textId="77777777">
        <w:trPr>
          <w:trHeight w:val="275"/>
        </w:trPr>
        <w:tc>
          <w:tcPr>
            <w:tcW w:w="986" w:type="dxa"/>
          </w:tcPr>
          <w:p w14:paraId="10246DF2" w14:textId="77777777" w:rsidR="00601016" w:rsidRDefault="00601016" w:rsidP="001076D1">
            <w:pPr>
              <w:pStyle w:val="TableParagraph"/>
              <w:ind w:left="0"/>
              <w:jc w:val="center"/>
              <w:rPr>
                <w:rFonts w:ascii="Times New Roman"/>
                <w:sz w:val="20"/>
              </w:rPr>
            </w:pPr>
          </w:p>
        </w:tc>
        <w:tc>
          <w:tcPr>
            <w:tcW w:w="2340" w:type="dxa"/>
          </w:tcPr>
          <w:p w14:paraId="609A8C0B" w14:textId="77777777" w:rsidR="00601016" w:rsidRDefault="00601016" w:rsidP="001076D1">
            <w:pPr>
              <w:pStyle w:val="TableParagraph"/>
              <w:ind w:left="0"/>
              <w:jc w:val="center"/>
              <w:rPr>
                <w:rFonts w:ascii="Times New Roman"/>
                <w:sz w:val="20"/>
              </w:rPr>
            </w:pPr>
          </w:p>
        </w:tc>
        <w:tc>
          <w:tcPr>
            <w:tcW w:w="7020" w:type="dxa"/>
          </w:tcPr>
          <w:p w14:paraId="23FB6581" w14:textId="77777777" w:rsidR="00601016" w:rsidRDefault="00601016" w:rsidP="001912A2">
            <w:pPr>
              <w:pStyle w:val="TableParagraph"/>
              <w:ind w:left="0"/>
              <w:rPr>
                <w:rFonts w:ascii="Times New Roman"/>
                <w:sz w:val="20"/>
              </w:rPr>
            </w:pPr>
          </w:p>
        </w:tc>
      </w:tr>
      <w:tr w:rsidR="00601016" w14:paraId="227EBE84" w14:textId="77777777">
        <w:trPr>
          <w:trHeight w:val="1103"/>
        </w:trPr>
        <w:tc>
          <w:tcPr>
            <w:tcW w:w="986" w:type="dxa"/>
            <w:vMerge w:val="restart"/>
          </w:tcPr>
          <w:p w14:paraId="6D2201CA" w14:textId="77777777" w:rsidR="00601016" w:rsidRDefault="00AC10E7" w:rsidP="001076D1">
            <w:pPr>
              <w:pStyle w:val="TableParagraph"/>
              <w:ind w:left="107"/>
              <w:jc w:val="center"/>
              <w:rPr>
                <w:sz w:val="24"/>
              </w:rPr>
            </w:pPr>
            <w:r>
              <w:rPr>
                <w:spacing w:val="-5"/>
                <w:sz w:val="24"/>
              </w:rPr>
              <w:t>13</w:t>
            </w:r>
          </w:p>
        </w:tc>
        <w:tc>
          <w:tcPr>
            <w:tcW w:w="2340" w:type="dxa"/>
          </w:tcPr>
          <w:p w14:paraId="28FFEE76" w14:textId="5E7A263D" w:rsidR="00601016" w:rsidRDefault="00C6446C" w:rsidP="001076D1">
            <w:pPr>
              <w:pStyle w:val="TableParagraph"/>
              <w:ind w:right="444"/>
              <w:jc w:val="center"/>
              <w:rPr>
                <w:sz w:val="24"/>
              </w:rPr>
            </w:pPr>
            <w:r>
              <w:rPr>
                <w:sz w:val="24"/>
              </w:rPr>
              <w:t>Tues</w:t>
            </w:r>
            <w:r w:rsidR="00F37E7D">
              <w:rPr>
                <w:sz w:val="24"/>
              </w:rPr>
              <w:t>. Nov.1</w:t>
            </w:r>
            <w:r>
              <w:rPr>
                <w:sz w:val="24"/>
              </w:rPr>
              <w:t>1</w:t>
            </w:r>
          </w:p>
          <w:p w14:paraId="4CABA116" w14:textId="32E687FF" w:rsidR="00F37E7D" w:rsidRDefault="00F37E7D" w:rsidP="001076D1">
            <w:pPr>
              <w:pStyle w:val="TableParagraph"/>
              <w:ind w:right="444"/>
              <w:jc w:val="center"/>
              <w:rPr>
                <w:sz w:val="24"/>
              </w:rPr>
            </w:pPr>
          </w:p>
        </w:tc>
        <w:tc>
          <w:tcPr>
            <w:tcW w:w="7020" w:type="dxa"/>
          </w:tcPr>
          <w:p w14:paraId="342DFB66" w14:textId="77777777" w:rsidR="00F37E7D" w:rsidRPr="00F37E7D" w:rsidRDefault="00F37E7D" w:rsidP="001912A2">
            <w:pPr>
              <w:pStyle w:val="TableParagraph"/>
              <w:ind w:left="0" w:right="28"/>
              <w:rPr>
                <w:sz w:val="24"/>
              </w:rPr>
            </w:pPr>
            <w:r w:rsidRPr="00F37E7D">
              <w:rPr>
                <w:sz w:val="24"/>
              </w:rPr>
              <w:t>Elevator Speech and Practice</w:t>
            </w:r>
          </w:p>
          <w:p w14:paraId="63125291" w14:textId="77777777" w:rsidR="00F37E7D" w:rsidRPr="00F37E7D" w:rsidRDefault="00F37E7D" w:rsidP="001912A2">
            <w:pPr>
              <w:pStyle w:val="TableParagraph"/>
              <w:ind w:left="0" w:right="28"/>
              <w:rPr>
                <w:sz w:val="24"/>
              </w:rPr>
            </w:pPr>
            <w:r w:rsidRPr="00F37E7D">
              <w:rPr>
                <w:sz w:val="24"/>
              </w:rPr>
              <w:t>Networking, Internships and Job Shadowing</w:t>
            </w:r>
          </w:p>
          <w:p w14:paraId="50F66EB3" w14:textId="0C6F79B6" w:rsidR="00F37E7D" w:rsidRPr="00F37E7D" w:rsidRDefault="00F37E7D" w:rsidP="001912A2">
            <w:pPr>
              <w:pStyle w:val="TableParagraph"/>
              <w:ind w:left="0" w:right="28"/>
              <w:rPr>
                <w:b/>
                <w:bCs/>
                <w:sz w:val="24"/>
              </w:rPr>
            </w:pPr>
          </w:p>
          <w:p w14:paraId="5E0C8CB4" w14:textId="1901A3B1" w:rsidR="00601016" w:rsidRDefault="00F37E7D" w:rsidP="001912A2">
            <w:pPr>
              <w:pStyle w:val="TableParagraph"/>
              <w:ind w:left="0" w:right="28"/>
              <w:rPr>
                <w:sz w:val="24"/>
              </w:rPr>
            </w:pPr>
            <w:r w:rsidRPr="00F37E7D">
              <w:rPr>
                <w:b/>
                <w:bCs/>
                <w:sz w:val="24"/>
              </w:rPr>
              <w:t xml:space="preserve">Read: </w:t>
            </w:r>
            <w:r w:rsidRPr="00F37E7D">
              <w:rPr>
                <w:sz w:val="24"/>
              </w:rPr>
              <w:t>Professional Selling Chapter 3</w:t>
            </w:r>
          </w:p>
        </w:tc>
      </w:tr>
      <w:tr w:rsidR="008F2E18" w14:paraId="17509A04" w14:textId="77777777">
        <w:trPr>
          <w:trHeight w:val="784"/>
        </w:trPr>
        <w:tc>
          <w:tcPr>
            <w:tcW w:w="986" w:type="dxa"/>
            <w:vMerge/>
            <w:tcBorders>
              <w:top w:val="nil"/>
            </w:tcBorders>
          </w:tcPr>
          <w:p w14:paraId="735FA1B8" w14:textId="77777777" w:rsidR="008F2E18" w:rsidRDefault="008F2E18" w:rsidP="001076D1">
            <w:pPr>
              <w:jc w:val="center"/>
              <w:rPr>
                <w:sz w:val="2"/>
                <w:szCs w:val="2"/>
              </w:rPr>
            </w:pPr>
          </w:p>
        </w:tc>
        <w:tc>
          <w:tcPr>
            <w:tcW w:w="2340" w:type="dxa"/>
          </w:tcPr>
          <w:p w14:paraId="36CC12E5" w14:textId="71DF7E40" w:rsidR="008F2E18" w:rsidRPr="006E25C5" w:rsidRDefault="008F2E18" w:rsidP="001076D1">
            <w:pPr>
              <w:pStyle w:val="TableParagraph"/>
              <w:jc w:val="center"/>
              <w:rPr>
                <w:b/>
                <w:bCs/>
                <w:sz w:val="24"/>
              </w:rPr>
            </w:pPr>
            <w:r>
              <w:rPr>
                <w:b/>
                <w:bCs/>
                <w:sz w:val="24"/>
              </w:rPr>
              <w:t>Sunday Nov.16</w:t>
            </w:r>
          </w:p>
        </w:tc>
        <w:tc>
          <w:tcPr>
            <w:tcW w:w="7020" w:type="dxa"/>
          </w:tcPr>
          <w:p w14:paraId="4DFDA931" w14:textId="42FD1F0C" w:rsidR="008F2E18" w:rsidRDefault="008F2E18" w:rsidP="001912A2">
            <w:pPr>
              <w:pStyle w:val="TableParagraph"/>
              <w:rPr>
                <w:b/>
                <w:sz w:val="24"/>
              </w:rPr>
            </w:pPr>
            <w:r>
              <w:rPr>
                <w:b/>
                <w:sz w:val="24"/>
              </w:rPr>
              <w:t>Due:</w:t>
            </w:r>
            <w:r>
              <w:rPr>
                <w:b/>
                <w:spacing w:val="-6"/>
                <w:sz w:val="24"/>
              </w:rPr>
              <w:t xml:space="preserve"> </w:t>
            </w:r>
            <w:r>
              <w:rPr>
                <w:b/>
                <w:sz w:val="24"/>
              </w:rPr>
              <w:t>Elevator</w:t>
            </w:r>
            <w:r>
              <w:rPr>
                <w:b/>
                <w:spacing w:val="-5"/>
                <w:sz w:val="24"/>
              </w:rPr>
              <w:t xml:space="preserve"> </w:t>
            </w:r>
            <w:r>
              <w:rPr>
                <w:b/>
                <w:sz w:val="24"/>
              </w:rPr>
              <w:t>Speech</w:t>
            </w:r>
            <w:r>
              <w:rPr>
                <w:b/>
                <w:spacing w:val="-5"/>
                <w:sz w:val="24"/>
              </w:rPr>
              <w:t xml:space="preserve"> </w:t>
            </w:r>
            <w:r>
              <w:rPr>
                <w:b/>
                <w:sz w:val="24"/>
              </w:rPr>
              <w:t>(Video</w:t>
            </w:r>
            <w:r>
              <w:rPr>
                <w:b/>
                <w:spacing w:val="-5"/>
                <w:sz w:val="24"/>
              </w:rPr>
              <w:t xml:space="preserve"> </w:t>
            </w:r>
            <w:r>
              <w:rPr>
                <w:b/>
                <w:sz w:val="24"/>
              </w:rPr>
              <w:t>Presentation-</w:t>
            </w:r>
            <w:r>
              <w:rPr>
                <w:b/>
                <w:spacing w:val="-6"/>
                <w:sz w:val="24"/>
              </w:rPr>
              <w:t xml:space="preserve"> </w:t>
            </w:r>
            <w:r>
              <w:rPr>
                <w:b/>
                <w:sz w:val="24"/>
              </w:rPr>
              <w:t>50</w:t>
            </w:r>
            <w:r>
              <w:rPr>
                <w:b/>
                <w:spacing w:val="-4"/>
                <w:sz w:val="24"/>
              </w:rPr>
              <w:t xml:space="preserve"> </w:t>
            </w:r>
            <w:r>
              <w:rPr>
                <w:b/>
                <w:sz w:val="24"/>
              </w:rPr>
              <w:t xml:space="preserve">pts) Due: </w:t>
            </w:r>
            <w:proofErr w:type="spellStart"/>
            <w:r>
              <w:rPr>
                <w:b/>
                <w:sz w:val="24"/>
              </w:rPr>
              <w:t>Linkedin</w:t>
            </w:r>
            <w:proofErr w:type="spellEnd"/>
            <w:r>
              <w:rPr>
                <w:b/>
                <w:sz w:val="24"/>
              </w:rPr>
              <w:t xml:space="preserve"> Profile Update (25 pts)</w:t>
            </w:r>
          </w:p>
        </w:tc>
      </w:tr>
      <w:tr w:rsidR="008F2E18" w14:paraId="46812231" w14:textId="77777777">
        <w:trPr>
          <w:trHeight w:val="275"/>
        </w:trPr>
        <w:tc>
          <w:tcPr>
            <w:tcW w:w="986" w:type="dxa"/>
          </w:tcPr>
          <w:p w14:paraId="0A313D6F" w14:textId="77777777" w:rsidR="008F2E18" w:rsidRDefault="008F2E18" w:rsidP="001076D1">
            <w:pPr>
              <w:pStyle w:val="TableParagraph"/>
              <w:ind w:left="0"/>
              <w:jc w:val="center"/>
              <w:rPr>
                <w:rFonts w:ascii="Times New Roman"/>
                <w:sz w:val="20"/>
              </w:rPr>
            </w:pPr>
          </w:p>
        </w:tc>
        <w:tc>
          <w:tcPr>
            <w:tcW w:w="2340" w:type="dxa"/>
          </w:tcPr>
          <w:p w14:paraId="1E0E84B9" w14:textId="77777777" w:rsidR="008F2E18" w:rsidRDefault="008F2E18" w:rsidP="001912A2">
            <w:pPr>
              <w:pStyle w:val="TableParagraph"/>
              <w:ind w:left="0"/>
              <w:rPr>
                <w:rFonts w:ascii="Times New Roman"/>
                <w:sz w:val="20"/>
              </w:rPr>
            </w:pPr>
          </w:p>
        </w:tc>
        <w:tc>
          <w:tcPr>
            <w:tcW w:w="7020" w:type="dxa"/>
          </w:tcPr>
          <w:p w14:paraId="2E0665EE" w14:textId="77777777" w:rsidR="008F2E18" w:rsidRDefault="008F2E18" w:rsidP="001912A2">
            <w:pPr>
              <w:pStyle w:val="TableParagraph"/>
              <w:ind w:left="0"/>
              <w:rPr>
                <w:rFonts w:ascii="Times New Roman"/>
                <w:sz w:val="20"/>
              </w:rPr>
            </w:pPr>
          </w:p>
        </w:tc>
      </w:tr>
      <w:tr w:rsidR="008F2E18" w14:paraId="2F984B27" w14:textId="77777777">
        <w:trPr>
          <w:trHeight w:val="1103"/>
        </w:trPr>
        <w:tc>
          <w:tcPr>
            <w:tcW w:w="986" w:type="dxa"/>
            <w:vMerge w:val="restart"/>
          </w:tcPr>
          <w:p w14:paraId="63099D9F" w14:textId="77777777" w:rsidR="008F2E18" w:rsidRDefault="008F2E18" w:rsidP="001076D1">
            <w:pPr>
              <w:pStyle w:val="TableParagraph"/>
              <w:ind w:left="107"/>
              <w:jc w:val="center"/>
              <w:rPr>
                <w:sz w:val="24"/>
              </w:rPr>
            </w:pPr>
            <w:r>
              <w:rPr>
                <w:spacing w:val="-5"/>
                <w:sz w:val="24"/>
              </w:rPr>
              <w:lastRenderedPageBreak/>
              <w:t>14</w:t>
            </w:r>
          </w:p>
        </w:tc>
        <w:tc>
          <w:tcPr>
            <w:tcW w:w="2340" w:type="dxa"/>
          </w:tcPr>
          <w:p w14:paraId="4F06CC19" w14:textId="10DC26DD" w:rsidR="008F2E18" w:rsidRDefault="001912A2" w:rsidP="001076D1">
            <w:pPr>
              <w:pStyle w:val="TableParagraph"/>
              <w:ind w:left="0" w:right="444"/>
              <w:jc w:val="center"/>
              <w:rPr>
                <w:sz w:val="24"/>
              </w:rPr>
            </w:pPr>
            <w:r>
              <w:rPr>
                <w:sz w:val="24"/>
              </w:rPr>
              <w:t>Tues</w:t>
            </w:r>
            <w:r w:rsidR="00A50F5D">
              <w:rPr>
                <w:sz w:val="24"/>
              </w:rPr>
              <w:t>. Nov.1</w:t>
            </w:r>
            <w:r>
              <w:rPr>
                <w:sz w:val="24"/>
              </w:rPr>
              <w:t>8</w:t>
            </w:r>
          </w:p>
          <w:p w14:paraId="02F0C537" w14:textId="0A376B71" w:rsidR="00A50F5D" w:rsidRDefault="00A50F5D" w:rsidP="001076D1">
            <w:pPr>
              <w:pStyle w:val="TableParagraph"/>
              <w:ind w:left="0" w:right="444"/>
              <w:jc w:val="center"/>
              <w:rPr>
                <w:sz w:val="24"/>
              </w:rPr>
            </w:pPr>
          </w:p>
        </w:tc>
        <w:tc>
          <w:tcPr>
            <w:tcW w:w="7020" w:type="dxa"/>
          </w:tcPr>
          <w:p w14:paraId="09A2B10E" w14:textId="77777777" w:rsidR="001912A2" w:rsidRDefault="001912A2" w:rsidP="001912A2">
            <w:pPr>
              <w:pStyle w:val="TableParagraph"/>
              <w:ind w:right="4044"/>
              <w:rPr>
                <w:sz w:val="24"/>
              </w:rPr>
            </w:pPr>
            <w:r>
              <w:rPr>
                <w:sz w:val="24"/>
              </w:rPr>
              <w:t xml:space="preserve">Guest Speaker – “Real World </w:t>
            </w:r>
            <w:proofErr w:type="gramStart"/>
            <w:r>
              <w:rPr>
                <w:sz w:val="24"/>
              </w:rPr>
              <w:t>Sales-People</w:t>
            </w:r>
            <w:proofErr w:type="gramEnd"/>
            <w:r>
              <w:rPr>
                <w:sz w:val="24"/>
              </w:rPr>
              <w:t xml:space="preserve">” </w:t>
            </w:r>
          </w:p>
          <w:p w14:paraId="26CF71F2" w14:textId="77777777" w:rsidR="001912A2" w:rsidRDefault="001912A2" w:rsidP="001912A2">
            <w:pPr>
              <w:pStyle w:val="TableParagraph"/>
              <w:rPr>
                <w:sz w:val="24"/>
              </w:rPr>
            </w:pPr>
          </w:p>
          <w:p w14:paraId="310E38B8" w14:textId="77777777" w:rsidR="001912A2" w:rsidRDefault="001912A2" w:rsidP="001912A2">
            <w:pPr>
              <w:pStyle w:val="TableParagraph"/>
              <w:rPr>
                <w:sz w:val="24"/>
              </w:rPr>
            </w:pPr>
          </w:p>
          <w:p w14:paraId="099C693C" w14:textId="5AF10181" w:rsidR="008F2E18" w:rsidRDefault="00530998" w:rsidP="001912A2">
            <w:pPr>
              <w:pStyle w:val="TableParagraph"/>
              <w:rPr>
                <w:sz w:val="24"/>
              </w:rPr>
            </w:pPr>
            <w:r>
              <w:rPr>
                <w:sz w:val="24"/>
              </w:rPr>
              <w:t>You are Hired, Now What?</w:t>
            </w:r>
          </w:p>
          <w:p w14:paraId="1A2C4679" w14:textId="101ECCF4" w:rsidR="00530998" w:rsidRPr="008F2E18" w:rsidRDefault="00530998" w:rsidP="001912A2">
            <w:pPr>
              <w:pStyle w:val="TableParagraph"/>
              <w:rPr>
                <w:sz w:val="24"/>
              </w:rPr>
            </w:pPr>
            <w:r>
              <w:rPr>
                <w:sz w:val="24"/>
              </w:rPr>
              <w:t>30/60/90-Day Action Plan</w:t>
            </w:r>
          </w:p>
        </w:tc>
      </w:tr>
      <w:tr w:rsidR="008F2E18" w14:paraId="76DBB7F0" w14:textId="77777777">
        <w:trPr>
          <w:trHeight w:val="784"/>
        </w:trPr>
        <w:tc>
          <w:tcPr>
            <w:tcW w:w="986" w:type="dxa"/>
            <w:vMerge/>
            <w:tcBorders>
              <w:top w:val="nil"/>
            </w:tcBorders>
          </w:tcPr>
          <w:p w14:paraId="0087DDAE" w14:textId="77777777" w:rsidR="008F2E18" w:rsidRDefault="008F2E18" w:rsidP="001076D1">
            <w:pPr>
              <w:jc w:val="center"/>
              <w:rPr>
                <w:sz w:val="2"/>
                <w:szCs w:val="2"/>
              </w:rPr>
            </w:pPr>
          </w:p>
        </w:tc>
        <w:tc>
          <w:tcPr>
            <w:tcW w:w="2340" w:type="dxa"/>
          </w:tcPr>
          <w:p w14:paraId="77500CC3" w14:textId="68C41371" w:rsidR="008F2E18" w:rsidRPr="006E25C5" w:rsidRDefault="008F2E18" w:rsidP="001076D1">
            <w:pPr>
              <w:pStyle w:val="TableParagraph"/>
              <w:jc w:val="center"/>
              <w:rPr>
                <w:b/>
                <w:bCs/>
                <w:sz w:val="24"/>
              </w:rPr>
            </w:pPr>
          </w:p>
        </w:tc>
        <w:tc>
          <w:tcPr>
            <w:tcW w:w="7020" w:type="dxa"/>
          </w:tcPr>
          <w:p w14:paraId="550689A7" w14:textId="514811C5" w:rsidR="008F2E18" w:rsidRDefault="00E1082D" w:rsidP="001912A2">
            <w:pPr>
              <w:pStyle w:val="TableParagraph"/>
              <w:ind w:right="654"/>
              <w:rPr>
                <w:b/>
                <w:sz w:val="24"/>
              </w:rPr>
            </w:pPr>
            <w:r>
              <w:rPr>
                <w:b/>
                <w:sz w:val="24"/>
              </w:rPr>
              <w:t>No assignment this week…have a great holiday!</w:t>
            </w:r>
          </w:p>
        </w:tc>
      </w:tr>
      <w:tr w:rsidR="008F2E18" w14:paraId="090CB09B" w14:textId="77777777">
        <w:trPr>
          <w:trHeight w:val="275"/>
        </w:trPr>
        <w:tc>
          <w:tcPr>
            <w:tcW w:w="986" w:type="dxa"/>
          </w:tcPr>
          <w:p w14:paraId="662C5E15" w14:textId="77777777" w:rsidR="008F2E18" w:rsidRDefault="008F2E18" w:rsidP="001076D1">
            <w:pPr>
              <w:pStyle w:val="TableParagraph"/>
              <w:ind w:left="0"/>
              <w:jc w:val="center"/>
              <w:rPr>
                <w:rFonts w:ascii="Times New Roman"/>
                <w:sz w:val="20"/>
              </w:rPr>
            </w:pPr>
          </w:p>
        </w:tc>
        <w:tc>
          <w:tcPr>
            <w:tcW w:w="2340" w:type="dxa"/>
          </w:tcPr>
          <w:p w14:paraId="4F223B0C" w14:textId="77777777" w:rsidR="008F2E18" w:rsidRDefault="008F2E18" w:rsidP="001076D1">
            <w:pPr>
              <w:pStyle w:val="TableParagraph"/>
              <w:ind w:left="0"/>
              <w:jc w:val="center"/>
              <w:rPr>
                <w:rFonts w:ascii="Times New Roman"/>
                <w:sz w:val="20"/>
              </w:rPr>
            </w:pPr>
          </w:p>
        </w:tc>
        <w:tc>
          <w:tcPr>
            <w:tcW w:w="7020" w:type="dxa"/>
          </w:tcPr>
          <w:p w14:paraId="6F401904" w14:textId="77777777" w:rsidR="008F2E18" w:rsidRDefault="008F2E18" w:rsidP="001912A2">
            <w:pPr>
              <w:pStyle w:val="TableParagraph"/>
              <w:ind w:left="0"/>
              <w:rPr>
                <w:rFonts w:ascii="Times New Roman"/>
                <w:sz w:val="20"/>
              </w:rPr>
            </w:pPr>
          </w:p>
        </w:tc>
      </w:tr>
      <w:tr w:rsidR="008F2E18" w14:paraId="3696ADA7" w14:textId="77777777">
        <w:trPr>
          <w:trHeight w:val="827"/>
        </w:trPr>
        <w:tc>
          <w:tcPr>
            <w:tcW w:w="986" w:type="dxa"/>
          </w:tcPr>
          <w:p w14:paraId="46DFF16A" w14:textId="77777777" w:rsidR="008F2E18" w:rsidRDefault="008F2E18" w:rsidP="001076D1">
            <w:pPr>
              <w:pStyle w:val="TableParagraph"/>
              <w:ind w:left="107"/>
              <w:jc w:val="center"/>
              <w:rPr>
                <w:sz w:val="24"/>
              </w:rPr>
            </w:pPr>
            <w:r>
              <w:rPr>
                <w:spacing w:val="-5"/>
                <w:sz w:val="24"/>
              </w:rPr>
              <w:t>15</w:t>
            </w:r>
          </w:p>
        </w:tc>
        <w:tc>
          <w:tcPr>
            <w:tcW w:w="2340" w:type="dxa"/>
          </w:tcPr>
          <w:p w14:paraId="183D57D0" w14:textId="45A187D6" w:rsidR="008F2E18" w:rsidRDefault="00530998" w:rsidP="001076D1">
            <w:pPr>
              <w:pStyle w:val="TableParagraph"/>
              <w:ind w:right="444"/>
              <w:jc w:val="center"/>
              <w:rPr>
                <w:sz w:val="24"/>
              </w:rPr>
            </w:pPr>
            <w:r>
              <w:rPr>
                <w:sz w:val="24"/>
              </w:rPr>
              <w:t>Nov. 24- 30</w:t>
            </w:r>
          </w:p>
        </w:tc>
        <w:tc>
          <w:tcPr>
            <w:tcW w:w="7020" w:type="dxa"/>
          </w:tcPr>
          <w:p w14:paraId="4232C2D5" w14:textId="77777777" w:rsidR="001912A2" w:rsidRDefault="00530998" w:rsidP="001912A2">
            <w:pPr>
              <w:pStyle w:val="TableParagraph"/>
              <w:ind w:right="4044"/>
              <w:rPr>
                <w:sz w:val="24"/>
              </w:rPr>
            </w:pPr>
            <w:r>
              <w:rPr>
                <w:sz w:val="24"/>
              </w:rPr>
              <w:t>Thanksgiving Break</w:t>
            </w:r>
          </w:p>
          <w:p w14:paraId="4E0D5726" w14:textId="77777777" w:rsidR="001912A2" w:rsidRDefault="001912A2" w:rsidP="001912A2">
            <w:pPr>
              <w:pStyle w:val="TableParagraph"/>
              <w:ind w:right="4044"/>
              <w:rPr>
                <w:sz w:val="24"/>
              </w:rPr>
            </w:pPr>
          </w:p>
          <w:p w14:paraId="045E740C" w14:textId="30692DC3" w:rsidR="008F2E18" w:rsidRDefault="001912A2" w:rsidP="001912A2">
            <w:pPr>
              <w:pStyle w:val="TableParagraph"/>
              <w:ind w:right="4044"/>
              <w:rPr>
                <w:sz w:val="24"/>
              </w:rPr>
            </w:pPr>
            <w:r>
              <w:rPr>
                <w:sz w:val="24"/>
              </w:rPr>
              <w:t>Happy Thanksgiving!  I’m thankful for each of you!</w:t>
            </w:r>
          </w:p>
        </w:tc>
      </w:tr>
      <w:tr w:rsidR="008F2E18" w14:paraId="27495FC0" w14:textId="77777777">
        <w:trPr>
          <w:trHeight w:val="275"/>
        </w:trPr>
        <w:tc>
          <w:tcPr>
            <w:tcW w:w="986" w:type="dxa"/>
          </w:tcPr>
          <w:p w14:paraId="4D90A979" w14:textId="77777777" w:rsidR="008F2E18" w:rsidRDefault="008F2E18" w:rsidP="001076D1">
            <w:pPr>
              <w:pStyle w:val="TableParagraph"/>
              <w:ind w:left="0"/>
              <w:jc w:val="center"/>
              <w:rPr>
                <w:rFonts w:ascii="Times New Roman"/>
                <w:sz w:val="20"/>
              </w:rPr>
            </w:pPr>
          </w:p>
        </w:tc>
        <w:tc>
          <w:tcPr>
            <w:tcW w:w="2340" w:type="dxa"/>
          </w:tcPr>
          <w:p w14:paraId="41C25D93" w14:textId="1EED188B" w:rsidR="008F2E18" w:rsidRDefault="008F2E18" w:rsidP="001076D1">
            <w:pPr>
              <w:pStyle w:val="TableParagraph"/>
              <w:spacing w:line="255" w:lineRule="exact"/>
              <w:jc w:val="center"/>
              <w:rPr>
                <w:sz w:val="24"/>
              </w:rPr>
            </w:pPr>
          </w:p>
        </w:tc>
        <w:tc>
          <w:tcPr>
            <w:tcW w:w="7020" w:type="dxa"/>
          </w:tcPr>
          <w:p w14:paraId="588CA957" w14:textId="228D32E4" w:rsidR="008F2E18" w:rsidRDefault="008F2E18" w:rsidP="001076D1">
            <w:pPr>
              <w:pStyle w:val="TableParagraph"/>
              <w:spacing w:line="255" w:lineRule="exact"/>
              <w:jc w:val="center"/>
              <w:rPr>
                <w:sz w:val="24"/>
              </w:rPr>
            </w:pPr>
          </w:p>
        </w:tc>
      </w:tr>
    </w:tbl>
    <w:p w14:paraId="44EB06DE" w14:textId="77777777" w:rsidR="00601016" w:rsidRDefault="00601016" w:rsidP="001076D1">
      <w:pPr>
        <w:spacing w:line="255" w:lineRule="exact"/>
        <w:jc w:val="center"/>
        <w:rPr>
          <w:sz w:val="24"/>
        </w:rPr>
        <w:sectPr w:rsidR="00601016">
          <w:type w:val="continuous"/>
          <w:pgSz w:w="12240" w:h="15840"/>
          <w:pgMar w:top="136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11F0699" w14:textId="77777777">
        <w:trPr>
          <w:trHeight w:val="551"/>
        </w:trPr>
        <w:tc>
          <w:tcPr>
            <w:tcW w:w="986" w:type="dxa"/>
          </w:tcPr>
          <w:p w14:paraId="07733C62" w14:textId="77777777" w:rsidR="00601016" w:rsidRDefault="00AC10E7" w:rsidP="001076D1">
            <w:pPr>
              <w:pStyle w:val="TableParagraph"/>
              <w:ind w:left="107"/>
              <w:jc w:val="center"/>
              <w:rPr>
                <w:sz w:val="24"/>
              </w:rPr>
            </w:pPr>
            <w:r>
              <w:rPr>
                <w:spacing w:val="-5"/>
                <w:sz w:val="24"/>
              </w:rPr>
              <w:t>16</w:t>
            </w:r>
          </w:p>
        </w:tc>
        <w:tc>
          <w:tcPr>
            <w:tcW w:w="2340" w:type="dxa"/>
          </w:tcPr>
          <w:p w14:paraId="54DA0667" w14:textId="7D691E86" w:rsidR="00565CB5" w:rsidRDefault="001912A2" w:rsidP="001076D1">
            <w:pPr>
              <w:pStyle w:val="TableParagraph"/>
              <w:jc w:val="center"/>
              <w:rPr>
                <w:sz w:val="24"/>
              </w:rPr>
            </w:pPr>
            <w:r>
              <w:rPr>
                <w:sz w:val="24"/>
              </w:rPr>
              <w:t>Tues</w:t>
            </w:r>
            <w:r w:rsidR="00530998">
              <w:rPr>
                <w:sz w:val="24"/>
              </w:rPr>
              <w:t xml:space="preserve">. Dec. </w:t>
            </w:r>
            <w:r>
              <w:rPr>
                <w:sz w:val="24"/>
              </w:rPr>
              <w:t>2</w:t>
            </w:r>
          </w:p>
          <w:p w14:paraId="6AE024E2" w14:textId="4710A5A5" w:rsidR="00601016" w:rsidRDefault="00601016" w:rsidP="001076D1">
            <w:pPr>
              <w:pStyle w:val="TableParagraph"/>
              <w:ind w:left="0"/>
              <w:jc w:val="center"/>
              <w:rPr>
                <w:sz w:val="24"/>
              </w:rPr>
            </w:pPr>
          </w:p>
        </w:tc>
        <w:tc>
          <w:tcPr>
            <w:tcW w:w="7020" w:type="dxa"/>
          </w:tcPr>
          <w:p w14:paraId="72A27301" w14:textId="1DE615A5" w:rsidR="00565CB5" w:rsidRDefault="00565CB5" w:rsidP="001912A2">
            <w:pPr>
              <w:pStyle w:val="TableParagraph"/>
              <w:rPr>
                <w:sz w:val="24"/>
              </w:rPr>
            </w:pPr>
            <w:r>
              <w:rPr>
                <w:sz w:val="24"/>
              </w:rPr>
              <w:t>Last Class Meeting (Reflections and Learning)</w:t>
            </w:r>
          </w:p>
          <w:p w14:paraId="50612D09" w14:textId="240119D2" w:rsidR="001912A2" w:rsidRDefault="001912A2" w:rsidP="001912A2">
            <w:pPr>
              <w:pStyle w:val="TableParagraph"/>
              <w:rPr>
                <w:sz w:val="24"/>
              </w:rPr>
            </w:pPr>
            <w:r>
              <w:rPr>
                <w:sz w:val="24"/>
              </w:rPr>
              <w:t>Speed Meetings – Confirm Final Grade and Feedback</w:t>
            </w:r>
          </w:p>
          <w:p w14:paraId="33F3F587" w14:textId="1800D2C4" w:rsidR="00601016" w:rsidRDefault="00AC10E7" w:rsidP="001912A2">
            <w:pPr>
              <w:pStyle w:val="TableParagraph"/>
              <w:rPr>
                <w:sz w:val="24"/>
              </w:rPr>
            </w:pPr>
            <w:r>
              <w:rPr>
                <w:sz w:val="24"/>
              </w:rPr>
              <w:t>Final</w:t>
            </w:r>
            <w:r>
              <w:rPr>
                <w:spacing w:val="-2"/>
                <w:sz w:val="24"/>
              </w:rPr>
              <w:t xml:space="preserve"> </w:t>
            </w:r>
            <w:r>
              <w:rPr>
                <w:sz w:val="24"/>
              </w:rPr>
              <w:t xml:space="preserve">Exam </w:t>
            </w:r>
            <w:r>
              <w:rPr>
                <w:spacing w:val="-2"/>
                <w:sz w:val="24"/>
              </w:rPr>
              <w:t>Review</w:t>
            </w:r>
          </w:p>
        </w:tc>
      </w:tr>
      <w:tr w:rsidR="00601016" w14:paraId="51977AEE" w14:textId="77777777">
        <w:trPr>
          <w:trHeight w:val="275"/>
        </w:trPr>
        <w:tc>
          <w:tcPr>
            <w:tcW w:w="986" w:type="dxa"/>
          </w:tcPr>
          <w:p w14:paraId="0E4CEB29" w14:textId="77777777" w:rsidR="00601016" w:rsidRDefault="00601016" w:rsidP="001076D1">
            <w:pPr>
              <w:pStyle w:val="TableParagraph"/>
              <w:ind w:left="0"/>
              <w:jc w:val="center"/>
              <w:rPr>
                <w:rFonts w:ascii="Times New Roman"/>
                <w:sz w:val="20"/>
              </w:rPr>
            </w:pPr>
          </w:p>
        </w:tc>
        <w:tc>
          <w:tcPr>
            <w:tcW w:w="2340" w:type="dxa"/>
          </w:tcPr>
          <w:p w14:paraId="37E633A0" w14:textId="77777777" w:rsidR="00601016" w:rsidRDefault="00601016" w:rsidP="001076D1">
            <w:pPr>
              <w:pStyle w:val="TableParagraph"/>
              <w:ind w:left="0"/>
              <w:jc w:val="center"/>
              <w:rPr>
                <w:rFonts w:ascii="Times New Roman"/>
                <w:sz w:val="20"/>
              </w:rPr>
            </w:pPr>
          </w:p>
        </w:tc>
        <w:tc>
          <w:tcPr>
            <w:tcW w:w="7020" w:type="dxa"/>
          </w:tcPr>
          <w:p w14:paraId="15574FA7" w14:textId="77777777" w:rsidR="00601016" w:rsidRDefault="00601016" w:rsidP="001076D1">
            <w:pPr>
              <w:pStyle w:val="TableParagraph"/>
              <w:ind w:left="0"/>
              <w:jc w:val="center"/>
              <w:rPr>
                <w:rFonts w:ascii="Times New Roman"/>
                <w:sz w:val="20"/>
              </w:rPr>
            </w:pPr>
          </w:p>
        </w:tc>
      </w:tr>
      <w:tr w:rsidR="00601016" w14:paraId="1C9918CD" w14:textId="77777777">
        <w:trPr>
          <w:trHeight w:val="827"/>
        </w:trPr>
        <w:tc>
          <w:tcPr>
            <w:tcW w:w="986" w:type="dxa"/>
          </w:tcPr>
          <w:p w14:paraId="3B53DE51" w14:textId="4BF8FCA0" w:rsidR="00601016" w:rsidRDefault="006D7430" w:rsidP="001076D1">
            <w:pPr>
              <w:pStyle w:val="TableParagraph"/>
              <w:ind w:left="107"/>
              <w:jc w:val="center"/>
              <w:rPr>
                <w:sz w:val="24"/>
              </w:rPr>
            </w:pPr>
            <w:r>
              <w:rPr>
                <w:spacing w:val="-5"/>
                <w:sz w:val="24"/>
              </w:rPr>
              <w:t>17</w:t>
            </w:r>
          </w:p>
        </w:tc>
        <w:tc>
          <w:tcPr>
            <w:tcW w:w="2340" w:type="dxa"/>
          </w:tcPr>
          <w:p w14:paraId="1B84ABCF" w14:textId="00C1C190" w:rsidR="00601016" w:rsidRDefault="001912A2" w:rsidP="001076D1">
            <w:pPr>
              <w:pStyle w:val="TableParagraph"/>
              <w:jc w:val="center"/>
              <w:rPr>
                <w:sz w:val="24"/>
              </w:rPr>
            </w:pPr>
            <w:r>
              <w:rPr>
                <w:sz w:val="24"/>
              </w:rPr>
              <w:t>Tues</w:t>
            </w:r>
            <w:r w:rsidR="004B0302">
              <w:rPr>
                <w:sz w:val="24"/>
              </w:rPr>
              <w:t>. Dec.</w:t>
            </w:r>
            <w:r>
              <w:rPr>
                <w:sz w:val="24"/>
              </w:rPr>
              <w:t>9</w:t>
            </w:r>
          </w:p>
        </w:tc>
        <w:tc>
          <w:tcPr>
            <w:tcW w:w="7020" w:type="dxa"/>
          </w:tcPr>
          <w:p w14:paraId="4BBFEAA2" w14:textId="3164C378" w:rsidR="00601016" w:rsidRDefault="00AC10E7" w:rsidP="001912A2">
            <w:pPr>
              <w:pStyle w:val="TableParagraph"/>
              <w:rPr>
                <w:b/>
                <w:sz w:val="24"/>
              </w:rPr>
            </w:pPr>
            <w:r>
              <w:rPr>
                <w:b/>
                <w:sz w:val="24"/>
              </w:rPr>
              <w:t>Final</w:t>
            </w:r>
            <w:r>
              <w:rPr>
                <w:b/>
                <w:spacing w:val="-3"/>
                <w:sz w:val="24"/>
              </w:rPr>
              <w:t xml:space="preserve"> </w:t>
            </w:r>
            <w:r>
              <w:rPr>
                <w:b/>
                <w:sz w:val="24"/>
              </w:rPr>
              <w:t>Exam</w:t>
            </w:r>
            <w:r>
              <w:rPr>
                <w:b/>
                <w:spacing w:val="-1"/>
                <w:sz w:val="24"/>
              </w:rPr>
              <w:t xml:space="preserve"> </w:t>
            </w:r>
            <w:r>
              <w:rPr>
                <w:b/>
                <w:sz w:val="24"/>
              </w:rPr>
              <w:t xml:space="preserve">(100 </w:t>
            </w:r>
            <w:r>
              <w:rPr>
                <w:b/>
                <w:spacing w:val="-4"/>
                <w:sz w:val="24"/>
              </w:rPr>
              <w:t>pts)</w:t>
            </w:r>
          </w:p>
        </w:tc>
      </w:tr>
    </w:tbl>
    <w:p w14:paraId="7464D896" w14:textId="77777777" w:rsidR="00601016" w:rsidRDefault="00601016" w:rsidP="001912A2">
      <w:pPr>
        <w:rPr>
          <w:rFonts w:ascii="Times New Roman"/>
          <w:sz w:val="20"/>
        </w:rPr>
        <w:sectPr w:rsidR="00601016">
          <w:type w:val="continuous"/>
          <w:pgSz w:w="12240" w:h="15840"/>
          <w:pgMar w:top="1360" w:right="640" w:bottom="1640" w:left="1040" w:header="0" w:footer="1392" w:gutter="0"/>
          <w:cols w:space="720"/>
        </w:sectPr>
      </w:pPr>
    </w:p>
    <w:p w14:paraId="4CF99D06" w14:textId="77777777" w:rsidR="00601016" w:rsidRDefault="00601016" w:rsidP="00785217">
      <w:pPr>
        <w:pStyle w:val="BodyText"/>
        <w:spacing w:before="4"/>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C2E0" w14:textId="77777777" w:rsidR="00411753" w:rsidRDefault="00411753">
      <w:r>
        <w:separator/>
      </w:r>
    </w:p>
  </w:endnote>
  <w:endnote w:type="continuationSeparator" w:id="0">
    <w:p w14:paraId="7E8DF723" w14:textId="77777777" w:rsidR="00411753" w:rsidRDefault="0041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&#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C0DB" w14:textId="77777777" w:rsidR="00411753" w:rsidRDefault="00411753">
      <w:r>
        <w:separator/>
      </w:r>
    </w:p>
  </w:footnote>
  <w:footnote w:type="continuationSeparator" w:id="0">
    <w:p w14:paraId="5F858DD8" w14:textId="77777777" w:rsidR="00411753" w:rsidRDefault="0041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7"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10"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8"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16cid:durableId="1978492253">
    <w:abstractNumId w:val="18"/>
  </w:num>
  <w:num w:numId="2" w16cid:durableId="360085840">
    <w:abstractNumId w:val="6"/>
  </w:num>
  <w:num w:numId="3" w16cid:durableId="1837452173">
    <w:abstractNumId w:val="17"/>
  </w:num>
  <w:num w:numId="4" w16cid:durableId="902448398">
    <w:abstractNumId w:val="2"/>
  </w:num>
  <w:num w:numId="5" w16cid:durableId="68813889">
    <w:abstractNumId w:val="9"/>
  </w:num>
  <w:num w:numId="6" w16cid:durableId="964236494">
    <w:abstractNumId w:val="3"/>
  </w:num>
  <w:num w:numId="7" w16cid:durableId="1327788022">
    <w:abstractNumId w:val="0"/>
  </w:num>
  <w:num w:numId="8" w16cid:durableId="265696985">
    <w:abstractNumId w:val="1"/>
  </w:num>
  <w:num w:numId="9" w16cid:durableId="918052657">
    <w:abstractNumId w:val="10"/>
  </w:num>
  <w:num w:numId="10" w16cid:durableId="1315063265">
    <w:abstractNumId w:val="5"/>
  </w:num>
  <w:num w:numId="11" w16cid:durableId="84036581">
    <w:abstractNumId w:val="12"/>
  </w:num>
  <w:num w:numId="12" w16cid:durableId="1482505731">
    <w:abstractNumId w:val="13"/>
  </w:num>
  <w:num w:numId="13" w16cid:durableId="693189350">
    <w:abstractNumId w:val="8"/>
  </w:num>
  <w:num w:numId="14" w16cid:durableId="1539778753">
    <w:abstractNumId w:val="11"/>
  </w:num>
  <w:num w:numId="15" w16cid:durableId="838040660">
    <w:abstractNumId w:val="16"/>
  </w:num>
  <w:num w:numId="16" w16cid:durableId="984429470">
    <w:abstractNumId w:val="7"/>
  </w:num>
  <w:num w:numId="17" w16cid:durableId="1698115739">
    <w:abstractNumId w:val="15"/>
  </w:num>
  <w:num w:numId="18" w16cid:durableId="322128656">
    <w:abstractNumId w:val="14"/>
  </w:num>
  <w:num w:numId="19" w16cid:durableId="1064453212">
    <w:abstractNumId w:val="4"/>
  </w:num>
  <w:num w:numId="20" w16cid:durableId="488668319">
    <w:abstractNumId w:val="7"/>
  </w:num>
  <w:num w:numId="21" w16cid:durableId="2038506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64B71"/>
    <w:rsid w:val="00077041"/>
    <w:rsid w:val="00080F59"/>
    <w:rsid w:val="000F6E03"/>
    <w:rsid w:val="001076D1"/>
    <w:rsid w:val="001912A2"/>
    <w:rsid w:val="001A18A0"/>
    <w:rsid w:val="001B7831"/>
    <w:rsid w:val="002210C5"/>
    <w:rsid w:val="00265750"/>
    <w:rsid w:val="002772E1"/>
    <w:rsid w:val="00305343"/>
    <w:rsid w:val="0031647C"/>
    <w:rsid w:val="003353F6"/>
    <w:rsid w:val="00350DEC"/>
    <w:rsid w:val="003815B0"/>
    <w:rsid w:val="003A0F62"/>
    <w:rsid w:val="003D2AC7"/>
    <w:rsid w:val="00411753"/>
    <w:rsid w:val="004175E0"/>
    <w:rsid w:val="004558F8"/>
    <w:rsid w:val="004719A3"/>
    <w:rsid w:val="004B0302"/>
    <w:rsid w:val="004C62C6"/>
    <w:rsid w:val="004C724D"/>
    <w:rsid w:val="004D2097"/>
    <w:rsid w:val="00516313"/>
    <w:rsid w:val="00530998"/>
    <w:rsid w:val="00565CB5"/>
    <w:rsid w:val="0058794F"/>
    <w:rsid w:val="005C34A7"/>
    <w:rsid w:val="00601016"/>
    <w:rsid w:val="00610A65"/>
    <w:rsid w:val="00614FBB"/>
    <w:rsid w:val="0065541B"/>
    <w:rsid w:val="00690765"/>
    <w:rsid w:val="006D49AB"/>
    <w:rsid w:val="006D7430"/>
    <w:rsid w:val="006E25C5"/>
    <w:rsid w:val="007842CE"/>
    <w:rsid w:val="00785217"/>
    <w:rsid w:val="007B3721"/>
    <w:rsid w:val="008031FE"/>
    <w:rsid w:val="008540D1"/>
    <w:rsid w:val="008722F9"/>
    <w:rsid w:val="00873D22"/>
    <w:rsid w:val="0087615A"/>
    <w:rsid w:val="00890A83"/>
    <w:rsid w:val="008C02BF"/>
    <w:rsid w:val="008C4337"/>
    <w:rsid w:val="008F2E18"/>
    <w:rsid w:val="008F3BDC"/>
    <w:rsid w:val="00933D4E"/>
    <w:rsid w:val="009526EE"/>
    <w:rsid w:val="009775CA"/>
    <w:rsid w:val="009C4DFA"/>
    <w:rsid w:val="009C7F05"/>
    <w:rsid w:val="009E2574"/>
    <w:rsid w:val="009F552E"/>
    <w:rsid w:val="00A10770"/>
    <w:rsid w:val="00A276FC"/>
    <w:rsid w:val="00A27A45"/>
    <w:rsid w:val="00A40469"/>
    <w:rsid w:val="00A42E52"/>
    <w:rsid w:val="00A50F5D"/>
    <w:rsid w:val="00A55846"/>
    <w:rsid w:val="00A640FB"/>
    <w:rsid w:val="00A67CEF"/>
    <w:rsid w:val="00AC10E7"/>
    <w:rsid w:val="00AC1784"/>
    <w:rsid w:val="00AD5544"/>
    <w:rsid w:val="00AF5C35"/>
    <w:rsid w:val="00B00761"/>
    <w:rsid w:val="00B15566"/>
    <w:rsid w:val="00B373E2"/>
    <w:rsid w:val="00BD042F"/>
    <w:rsid w:val="00BD22DC"/>
    <w:rsid w:val="00BF616B"/>
    <w:rsid w:val="00C02FD2"/>
    <w:rsid w:val="00C53D5B"/>
    <w:rsid w:val="00C6446C"/>
    <w:rsid w:val="00C8213D"/>
    <w:rsid w:val="00C845F0"/>
    <w:rsid w:val="00C86053"/>
    <w:rsid w:val="00CC5FB6"/>
    <w:rsid w:val="00CF487E"/>
    <w:rsid w:val="00D25A20"/>
    <w:rsid w:val="00D42A95"/>
    <w:rsid w:val="00DE7BE7"/>
    <w:rsid w:val="00E1082D"/>
    <w:rsid w:val="00E12C6D"/>
    <w:rsid w:val="00E246B5"/>
    <w:rsid w:val="00E40597"/>
    <w:rsid w:val="00E923F0"/>
    <w:rsid w:val="00E9533C"/>
    <w:rsid w:val="00F1682A"/>
    <w:rsid w:val="00F37E7D"/>
    <w:rsid w:val="00F73BE6"/>
    <w:rsid w:val="00FC2C01"/>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97"/>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tabs>
        <w:tab w:val="num" w:pos="360"/>
      </w:tabs>
      <w:autoSpaceDE/>
      <w:autoSpaceDN/>
      <w:spacing w:after="40"/>
      <w:ind w:left="1152" w:right="360" w:firstLine="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 w:type="character" w:styleId="UnresolvedMention">
    <w:name w:val="Unresolved Mention"/>
    <w:basedOn w:val="DefaultParagraphFont"/>
    <w:uiPriority w:val="99"/>
    <w:semiHidden/>
    <w:unhideWhenUsed/>
    <w:rsid w:val="00A40469"/>
    <w:rPr>
      <w:color w:val="605E5C"/>
      <w:shd w:val="clear" w:color="auto" w:fill="E1DFDD"/>
    </w:rPr>
  </w:style>
  <w:style w:type="table" w:styleId="TableGrid">
    <w:name w:val="Table Grid"/>
    <w:basedOn w:val="TableNormal"/>
    <w:uiPriority w:val="39"/>
    <w:rsid w:val="008C4337"/>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6492">
      <w:bodyDiv w:val="1"/>
      <w:marLeft w:val="0"/>
      <w:marRight w:val="0"/>
      <w:marTop w:val="0"/>
      <w:marBottom w:val="0"/>
      <w:divBdr>
        <w:top w:val="none" w:sz="0" w:space="0" w:color="auto"/>
        <w:left w:val="none" w:sz="0" w:space="0" w:color="auto"/>
        <w:bottom w:val="none" w:sz="0" w:space="0" w:color="auto"/>
        <w:right w:val="none" w:sz="0" w:space="0" w:color="auto"/>
      </w:divBdr>
    </w:div>
    <w:div w:id="1712337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unt.edu/succeeding_in_your_online_classes" TargetMode="External"/><Relationship Id="rId13" Type="http://schemas.openxmlformats.org/officeDocument/2006/relationships/hyperlink" Target="http://www.unt.edu/helpdesk/index.htm" TargetMode="External"/><Relationship Id="rId18" Type="http://schemas.openxmlformats.org/officeDocument/2006/relationships/hyperlink" Target="http://spot.unt.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t-cob.sona-systems.com" TargetMode="External"/><Relationship Id="rId7" Type="http://schemas.openxmlformats.org/officeDocument/2006/relationships/hyperlink" Target="https://online.unt.edu/learn" TargetMode="External"/><Relationship Id="rId12" Type="http://schemas.openxmlformats.org/officeDocument/2006/relationships/hyperlink" Target="https://get.adobe.com/reader/"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0" Type="http://schemas.openxmlformats.org/officeDocument/2006/relationships/hyperlink" Target="https://unt-cob.sona-system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m.u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mailto:RCoBRep@unt.edu" TargetMode="External"/><Relationship Id="rId10" Type="http://schemas.openxmlformats.org/officeDocument/2006/relationships/hyperlink" Target="https://docs.google.com/" TargetMode="External"/><Relationship Id="rId19" Type="http://schemas.openxmlformats.org/officeDocument/2006/relationships/hyperlink" Target="file:///C:\Users\jdl0126\AppData\Local\Temp\OneNote\16.0\NT\0\spot@unt.edu" TargetMode="External"/><Relationship Id="rId4" Type="http://schemas.openxmlformats.org/officeDocument/2006/relationships/webSettings" Target="webSettings.xml"/><Relationship Id="rId9" Type="http://schemas.openxmlformats.org/officeDocument/2006/relationships/hyperlink" Target="https://outlook.office.com/" TargetMode="External"/><Relationship Id="rId14" Type="http://schemas.openxmlformats.org/officeDocument/2006/relationships/hyperlink" Target="mailto:helpdesk@unt.edu" TargetMode="External"/><Relationship Id="rId22" Type="http://schemas.openxmlformats.org/officeDocument/2006/relationships/hyperlink" Target="mailto:RCoBRep@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Amy Burgess</cp:lastModifiedBy>
  <cp:revision>2</cp:revision>
  <cp:lastPrinted>2025-01-02T20:46:00Z</cp:lastPrinted>
  <dcterms:created xsi:type="dcterms:W3CDTF">2025-08-12T19:57:00Z</dcterms:created>
  <dcterms:modified xsi:type="dcterms:W3CDTF">2025-08-12T19:57:00Z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ies>
</file>