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FBFF" w14:textId="77777777" w:rsidR="00E81481" w:rsidRPr="009872A8" w:rsidRDefault="00E81481" w:rsidP="00E81481">
      <w:pPr>
        <w:spacing w:after="0"/>
        <w:jc w:val="center"/>
        <w:rPr>
          <w:rFonts w:cs="Times New Roman"/>
          <w:szCs w:val="24"/>
        </w:rPr>
      </w:pPr>
      <w:r w:rsidRPr="009872A8">
        <w:rPr>
          <w:rFonts w:cs="Times New Roman"/>
          <w:szCs w:val="24"/>
        </w:rPr>
        <w:t>Syllabus</w:t>
      </w:r>
    </w:p>
    <w:p w14:paraId="1D9E2E18" w14:textId="77777777" w:rsidR="00E81481" w:rsidRPr="009872A8" w:rsidRDefault="00E81481" w:rsidP="00E81481">
      <w:pPr>
        <w:spacing w:after="0"/>
        <w:jc w:val="center"/>
        <w:rPr>
          <w:rFonts w:cs="Times New Roman"/>
          <w:szCs w:val="24"/>
        </w:rPr>
      </w:pPr>
      <w:r>
        <w:rPr>
          <w:rFonts w:cs="Times New Roman"/>
          <w:szCs w:val="24"/>
        </w:rPr>
        <w:t>World Civilization</w:t>
      </w:r>
      <w:r w:rsidRPr="009872A8">
        <w:rPr>
          <w:rFonts w:cs="Times New Roman"/>
          <w:szCs w:val="24"/>
        </w:rPr>
        <w:t xml:space="preserve"> </w:t>
      </w:r>
      <w:r>
        <w:rPr>
          <w:rFonts w:cs="Times New Roman"/>
          <w:szCs w:val="24"/>
        </w:rPr>
        <w:t>Since 1500</w:t>
      </w:r>
    </w:p>
    <w:p w14:paraId="585B1AFF" w14:textId="034F1F39" w:rsidR="00E81481" w:rsidRPr="009872A8" w:rsidRDefault="00E81481" w:rsidP="00E81481">
      <w:pPr>
        <w:spacing w:after="0"/>
        <w:jc w:val="center"/>
        <w:rPr>
          <w:rFonts w:cs="Times New Roman"/>
          <w:szCs w:val="24"/>
        </w:rPr>
      </w:pPr>
      <w:r>
        <w:rPr>
          <w:rFonts w:cs="Times New Roman"/>
          <w:szCs w:val="24"/>
        </w:rPr>
        <w:t>HIST 1060.0</w:t>
      </w:r>
      <w:r w:rsidR="009C2F7E">
        <w:rPr>
          <w:rFonts w:cs="Times New Roman"/>
          <w:szCs w:val="24"/>
        </w:rPr>
        <w:t>02</w:t>
      </w:r>
    </w:p>
    <w:p w14:paraId="3A277F08" w14:textId="77777777" w:rsidR="00E81481" w:rsidRPr="009872A8" w:rsidRDefault="00E81481" w:rsidP="00E81481">
      <w:pPr>
        <w:spacing w:after="0"/>
        <w:jc w:val="center"/>
        <w:rPr>
          <w:rFonts w:cs="Times New Roman"/>
          <w:szCs w:val="24"/>
        </w:rPr>
      </w:pPr>
      <w:r w:rsidRPr="009872A8">
        <w:rPr>
          <w:rFonts w:cs="Times New Roman"/>
          <w:szCs w:val="24"/>
        </w:rPr>
        <w:t>University of North Texas</w:t>
      </w:r>
    </w:p>
    <w:p w14:paraId="184119F2" w14:textId="40385699" w:rsidR="00E81481" w:rsidRDefault="00E81481" w:rsidP="00E81481">
      <w:pPr>
        <w:spacing w:after="0"/>
        <w:jc w:val="center"/>
        <w:rPr>
          <w:rFonts w:cs="Times New Roman"/>
          <w:szCs w:val="24"/>
        </w:rPr>
      </w:pPr>
      <w:r>
        <w:rPr>
          <w:rFonts w:cs="Times New Roman"/>
          <w:szCs w:val="24"/>
        </w:rPr>
        <w:t>19.</w:t>
      </w:r>
      <w:r w:rsidRPr="009872A8">
        <w:rPr>
          <w:rFonts w:cs="Times New Roman"/>
          <w:szCs w:val="24"/>
        </w:rPr>
        <w:t xml:space="preserve"> </w:t>
      </w:r>
      <w:r>
        <w:rPr>
          <w:rFonts w:cs="Times New Roman"/>
          <w:szCs w:val="24"/>
        </w:rPr>
        <w:t xml:space="preserve">August </w:t>
      </w:r>
      <w:r w:rsidRPr="009872A8">
        <w:rPr>
          <w:rFonts w:cs="Times New Roman"/>
          <w:szCs w:val="24"/>
        </w:rPr>
        <w:t xml:space="preserve">to </w:t>
      </w:r>
      <w:r>
        <w:rPr>
          <w:rFonts w:cs="Times New Roman"/>
          <w:szCs w:val="24"/>
        </w:rPr>
        <w:t>09.</w:t>
      </w:r>
      <w:r w:rsidRPr="009872A8">
        <w:rPr>
          <w:rFonts w:cs="Times New Roman"/>
          <w:szCs w:val="24"/>
        </w:rPr>
        <w:t xml:space="preserve"> </w:t>
      </w:r>
      <w:r>
        <w:rPr>
          <w:rFonts w:cs="Times New Roman"/>
          <w:szCs w:val="24"/>
        </w:rPr>
        <w:t>December 2025</w:t>
      </w:r>
    </w:p>
    <w:p w14:paraId="148D09B2" w14:textId="0D98559C" w:rsidR="00E81481" w:rsidRDefault="00E81481" w:rsidP="00E81481">
      <w:pPr>
        <w:spacing w:after="0"/>
        <w:jc w:val="center"/>
        <w:rPr>
          <w:rFonts w:cs="Times New Roman"/>
          <w:szCs w:val="24"/>
        </w:rPr>
      </w:pPr>
      <w:r>
        <w:rPr>
          <w:rFonts w:cs="Times New Roman"/>
          <w:szCs w:val="24"/>
        </w:rPr>
        <w:t>11:00-12:20</w:t>
      </w:r>
    </w:p>
    <w:p w14:paraId="01B9AEA9" w14:textId="2028D2FC" w:rsidR="00E81481" w:rsidRPr="009872A8" w:rsidRDefault="00E81481" w:rsidP="00E81481">
      <w:pPr>
        <w:spacing w:after="0"/>
        <w:jc w:val="center"/>
        <w:rPr>
          <w:rFonts w:cs="Times New Roman"/>
          <w:szCs w:val="24"/>
        </w:rPr>
      </w:pPr>
      <w:r>
        <w:rPr>
          <w:rFonts w:cs="Times New Roman"/>
          <w:szCs w:val="24"/>
        </w:rPr>
        <w:t>Wh 215</w:t>
      </w:r>
    </w:p>
    <w:p w14:paraId="4B6E3753" w14:textId="77777777" w:rsidR="00E81481" w:rsidRPr="009872A8" w:rsidRDefault="00E81481" w:rsidP="00E81481">
      <w:pPr>
        <w:spacing w:after="0"/>
        <w:jc w:val="center"/>
        <w:rPr>
          <w:rFonts w:cs="Times New Roman"/>
          <w:szCs w:val="24"/>
        </w:rPr>
      </w:pPr>
      <w:r w:rsidRPr="009872A8">
        <w:rPr>
          <w:rFonts w:cs="Times New Roman"/>
          <w:szCs w:val="24"/>
        </w:rPr>
        <w:t>3 credit hours</w:t>
      </w:r>
    </w:p>
    <w:p w14:paraId="5E4D5241" w14:textId="77777777" w:rsidR="00E81481" w:rsidRPr="009872A8" w:rsidRDefault="00E81481" w:rsidP="00E81481">
      <w:pPr>
        <w:spacing w:after="0"/>
        <w:rPr>
          <w:rFonts w:cs="Times New Roman"/>
          <w:szCs w:val="24"/>
        </w:rPr>
      </w:pPr>
      <w:r w:rsidRPr="009872A8">
        <w:rPr>
          <w:rFonts w:cs="Times New Roman"/>
          <w:szCs w:val="24"/>
        </w:rPr>
        <w:t>Instructor:  Alfred C. Mierzejewski</w:t>
      </w:r>
      <w:r w:rsidRPr="009872A8">
        <w:rPr>
          <w:rFonts w:cs="Times New Roman"/>
          <w:szCs w:val="24"/>
        </w:rPr>
        <w:tab/>
      </w:r>
      <w:r w:rsidRPr="009872A8">
        <w:rPr>
          <w:rFonts w:cs="Times New Roman"/>
          <w:szCs w:val="24"/>
        </w:rPr>
        <w:tab/>
        <w:t xml:space="preserve">          Instructor’s title:  Professor</w:t>
      </w:r>
    </w:p>
    <w:p w14:paraId="5759760E" w14:textId="77777777" w:rsidR="00E81481" w:rsidRPr="009872A8" w:rsidRDefault="00E81481" w:rsidP="00E81481">
      <w:pPr>
        <w:spacing w:after="0"/>
        <w:rPr>
          <w:rFonts w:cs="Times New Roman"/>
          <w:szCs w:val="24"/>
        </w:rPr>
      </w:pPr>
      <w:r w:rsidRPr="009872A8">
        <w:rPr>
          <w:rFonts w:cs="Times New Roman"/>
          <w:szCs w:val="24"/>
        </w:rPr>
        <w:tab/>
      </w:r>
      <w:r w:rsidRPr="009872A8">
        <w:rPr>
          <w:rFonts w:cs="Times New Roman"/>
          <w:szCs w:val="24"/>
        </w:rPr>
        <w:tab/>
      </w:r>
      <w:r w:rsidRPr="009872A8">
        <w:rPr>
          <w:rFonts w:cs="Times New Roman"/>
          <w:szCs w:val="24"/>
        </w:rPr>
        <w:tab/>
      </w:r>
      <w:r w:rsidRPr="009872A8">
        <w:rPr>
          <w:rFonts w:cs="Times New Roman"/>
          <w:szCs w:val="24"/>
        </w:rPr>
        <w:tab/>
      </w:r>
      <w:r w:rsidRPr="009872A8">
        <w:rPr>
          <w:rFonts w:cs="Times New Roman"/>
          <w:szCs w:val="24"/>
        </w:rPr>
        <w:tab/>
      </w:r>
      <w:r w:rsidRPr="009872A8">
        <w:rPr>
          <w:rFonts w:cs="Times New Roman"/>
          <w:szCs w:val="24"/>
        </w:rPr>
        <w:tab/>
        <w:t xml:space="preserve">          Instructor profile: </w:t>
      </w:r>
      <w:hyperlink r:id="rId6" w:history="1">
        <w:r w:rsidRPr="009872A8">
          <w:rPr>
            <w:rFonts w:cs="Times New Roman"/>
            <w:color w:val="467886" w:themeColor="hyperlink"/>
            <w:szCs w:val="24"/>
            <w:u w:val="single"/>
          </w:rPr>
          <w:t>https://facultyinfo.unt.edu/</w:t>
        </w:r>
      </w:hyperlink>
    </w:p>
    <w:p w14:paraId="1E12ED40" w14:textId="77777777" w:rsidR="00E81481" w:rsidRPr="009872A8" w:rsidRDefault="00E81481" w:rsidP="00E81481">
      <w:pPr>
        <w:spacing w:after="0"/>
        <w:rPr>
          <w:rFonts w:cs="Times New Roman"/>
          <w:szCs w:val="24"/>
        </w:rPr>
      </w:pPr>
      <w:r w:rsidRPr="009872A8">
        <w:rPr>
          <w:rFonts w:cs="Times New Roman"/>
          <w:szCs w:val="24"/>
        </w:rPr>
        <w:t>Office location:  WH 236</w:t>
      </w:r>
      <w:r w:rsidRPr="009872A8">
        <w:rPr>
          <w:rFonts w:cs="Times New Roman"/>
          <w:szCs w:val="24"/>
        </w:rPr>
        <w:tab/>
      </w:r>
      <w:r w:rsidRPr="009872A8">
        <w:rPr>
          <w:rFonts w:cs="Times New Roman"/>
          <w:szCs w:val="24"/>
        </w:rPr>
        <w:tab/>
      </w:r>
      <w:r w:rsidRPr="009872A8">
        <w:rPr>
          <w:rFonts w:cs="Times New Roman"/>
          <w:szCs w:val="24"/>
        </w:rPr>
        <w:tab/>
        <w:t xml:space="preserve">          Email Address:  </w:t>
      </w:r>
      <w:hyperlink r:id="rId7" w:history="1">
        <w:r w:rsidRPr="009872A8">
          <w:rPr>
            <w:rFonts w:cs="Times New Roman"/>
            <w:color w:val="467886" w:themeColor="hyperlink"/>
            <w:szCs w:val="24"/>
            <w:u w:val="single"/>
          </w:rPr>
          <w:t>alfred.mierzejewski@unt.edu</w:t>
        </w:r>
      </w:hyperlink>
    </w:p>
    <w:p w14:paraId="572474E2" w14:textId="30984CC8" w:rsidR="00E81481" w:rsidRPr="009872A8" w:rsidRDefault="00E81481" w:rsidP="00E81481">
      <w:pPr>
        <w:spacing w:after="0"/>
        <w:rPr>
          <w:rFonts w:cs="Times New Roman"/>
          <w:szCs w:val="24"/>
        </w:rPr>
      </w:pPr>
      <w:r w:rsidRPr="009872A8">
        <w:rPr>
          <w:rFonts w:cs="Times New Roman"/>
          <w:szCs w:val="24"/>
        </w:rPr>
        <w:t xml:space="preserve">Office Hours:  </w:t>
      </w:r>
      <w:r>
        <w:rPr>
          <w:rFonts w:cs="Times New Roman"/>
          <w:szCs w:val="24"/>
        </w:rPr>
        <w:t>Tuesday and Thursday 12:30-13:30.</w:t>
      </w:r>
    </w:p>
    <w:p w14:paraId="2CA4EAA1" w14:textId="77777777" w:rsidR="00E81481" w:rsidRPr="009872A8" w:rsidRDefault="00E81481" w:rsidP="00E81481">
      <w:pPr>
        <w:spacing w:after="0"/>
        <w:rPr>
          <w:rFonts w:cs="Times New Roman"/>
          <w:szCs w:val="24"/>
        </w:rPr>
      </w:pPr>
      <w:r w:rsidRPr="009872A8">
        <w:rPr>
          <w:rFonts w:cs="Times New Roman"/>
          <w:szCs w:val="24"/>
        </w:rPr>
        <w:t>Email:  I check my UNT email inbox on weekdays at about 08:</w:t>
      </w:r>
      <w:r>
        <w:rPr>
          <w:rFonts w:cs="Times New Roman"/>
          <w:szCs w:val="24"/>
        </w:rPr>
        <w:t>00.</w:t>
      </w:r>
    </w:p>
    <w:p w14:paraId="4DC9E4E0" w14:textId="77777777" w:rsidR="00E81481" w:rsidRPr="009872A8" w:rsidRDefault="00E81481" w:rsidP="00E81481">
      <w:pPr>
        <w:spacing w:after="0"/>
        <w:rPr>
          <w:rFonts w:cs="Times New Roman"/>
          <w:szCs w:val="24"/>
        </w:rPr>
      </w:pPr>
      <w:r w:rsidRPr="009872A8">
        <w:rPr>
          <w:rFonts w:cs="Times New Roman"/>
          <w:szCs w:val="24"/>
        </w:rPr>
        <w:t>Telephone</w:t>
      </w:r>
      <w:r>
        <w:rPr>
          <w:rFonts w:cs="Times New Roman"/>
          <w:szCs w:val="24"/>
        </w:rPr>
        <w:t>:</w:t>
      </w:r>
      <w:r w:rsidRPr="009872A8">
        <w:rPr>
          <w:rFonts w:cs="Times New Roman"/>
          <w:szCs w:val="24"/>
        </w:rPr>
        <w:t xml:space="preserve"> </w:t>
      </w:r>
      <w:r>
        <w:rPr>
          <w:rFonts w:cs="Times New Roman"/>
          <w:szCs w:val="24"/>
        </w:rPr>
        <w:t xml:space="preserve"> B</w:t>
      </w:r>
      <w:r w:rsidRPr="009872A8">
        <w:rPr>
          <w:rFonts w:cs="Times New Roman"/>
          <w:szCs w:val="24"/>
        </w:rPr>
        <w:t>y appointment.</w:t>
      </w:r>
    </w:p>
    <w:p w14:paraId="6CD5FC1A" w14:textId="77777777" w:rsidR="00E81481" w:rsidRPr="009872A8" w:rsidRDefault="00E81481" w:rsidP="00E81481">
      <w:pPr>
        <w:widowControl w:val="0"/>
        <w:autoSpaceDE w:val="0"/>
        <w:autoSpaceDN w:val="0"/>
        <w:spacing w:before="240" w:after="0"/>
        <w:outlineLvl w:val="0"/>
        <w:rPr>
          <w:rFonts w:eastAsia="Arial" w:cs="Times New Roman"/>
          <w:b/>
          <w:bCs/>
          <w:szCs w:val="24"/>
        </w:rPr>
      </w:pPr>
      <w:r w:rsidRPr="009872A8">
        <w:rPr>
          <w:rFonts w:eastAsia="Arial" w:cs="Times New Roman"/>
          <w:b/>
          <w:bCs/>
          <w:szCs w:val="24"/>
        </w:rPr>
        <w:t>Course</w:t>
      </w:r>
      <w:r w:rsidRPr="009872A8">
        <w:rPr>
          <w:rFonts w:eastAsia="Arial" w:cs="Times New Roman"/>
          <w:b/>
          <w:bCs/>
          <w:spacing w:val="-2"/>
          <w:szCs w:val="24"/>
        </w:rPr>
        <w:t xml:space="preserve"> </w:t>
      </w:r>
      <w:r w:rsidRPr="009872A8">
        <w:rPr>
          <w:rFonts w:eastAsia="Arial" w:cs="Times New Roman"/>
          <w:b/>
          <w:bCs/>
          <w:szCs w:val="24"/>
        </w:rPr>
        <w:t>Description</w:t>
      </w:r>
    </w:p>
    <w:p w14:paraId="68355F5D" w14:textId="77777777" w:rsidR="00E81481" w:rsidRDefault="00E81481" w:rsidP="00E81481">
      <w:pPr>
        <w:widowControl w:val="0"/>
        <w:autoSpaceDE w:val="0"/>
        <w:autoSpaceDN w:val="0"/>
        <w:spacing w:after="0"/>
        <w:rPr>
          <w:rFonts w:eastAsia="Arial" w:cs="Times New Roman"/>
          <w:szCs w:val="24"/>
        </w:rPr>
      </w:pPr>
      <w:r w:rsidRPr="009872A8">
        <w:rPr>
          <w:rFonts w:eastAsia="Arial" w:cs="Times New Roman"/>
          <w:szCs w:val="24"/>
        </w:rPr>
        <w:t>From the UNT Catalogue: “The course provides a basic survey of the development of</w:t>
      </w:r>
      <w:r w:rsidRPr="009872A8">
        <w:rPr>
          <w:rFonts w:eastAsia="Arial" w:cs="Times New Roman"/>
          <w:spacing w:val="1"/>
          <w:szCs w:val="24"/>
        </w:rPr>
        <w:t xml:space="preserve"> </w:t>
      </w:r>
      <w:r w:rsidRPr="009872A8">
        <w:rPr>
          <w:rFonts w:eastAsia="Arial" w:cs="Times New Roman"/>
          <w:szCs w:val="24"/>
        </w:rPr>
        <w:t>civilization from the Protestan</w:t>
      </w:r>
      <w:r>
        <w:rPr>
          <w:rFonts w:eastAsia="Arial" w:cs="Times New Roman"/>
          <w:szCs w:val="24"/>
        </w:rPr>
        <w:t>t Reformation in Europe to the p</w:t>
      </w:r>
      <w:r w:rsidRPr="009872A8">
        <w:rPr>
          <w:rFonts w:eastAsia="Arial" w:cs="Times New Roman"/>
          <w:szCs w:val="24"/>
        </w:rPr>
        <w:t>resent.</w:t>
      </w:r>
      <w:r w:rsidRPr="009872A8">
        <w:rPr>
          <w:rFonts w:eastAsia="Arial" w:cs="Times New Roman"/>
          <w:spacing w:val="1"/>
          <w:szCs w:val="24"/>
        </w:rPr>
        <w:t xml:space="preserve"> </w:t>
      </w:r>
      <w:r w:rsidRPr="009872A8">
        <w:rPr>
          <w:rFonts w:eastAsia="Arial" w:cs="Times New Roman"/>
          <w:szCs w:val="24"/>
        </w:rPr>
        <w:t>It includes</w:t>
      </w:r>
      <w:r w:rsidRPr="009872A8">
        <w:rPr>
          <w:rFonts w:eastAsia="Arial" w:cs="Times New Roman"/>
          <w:spacing w:val="1"/>
          <w:szCs w:val="24"/>
        </w:rPr>
        <w:t xml:space="preserve"> </w:t>
      </w:r>
      <w:r w:rsidRPr="009872A8">
        <w:rPr>
          <w:rFonts w:eastAsia="Arial" w:cs="Times New Roman"/>
          <w:szCs w:val="24"/>
        </w:rPr>
        <w:t>descriptions</w:t>
      </w:r>
      <w:r w:rsidRPr="009872A8">
        <w:rPr>
          <w:rFonts w:eastAsia="Arial" w:cs="Times New Roman"/>
          <w:spacing w:val="-5"/>
          <w:szCs w:val="24"/>
        </w:rPr>
        <w:t xml:space="preserve"> </w:t>
      </w:r>
      <w:r w:rsidRPr="009872A8">
        <w:rPr>
          <w:rFonts w:eastAsia="Arial" w:cs="Times New Roman"/>
          <w:szCs w:val="24"/>
        </w:rPr>
        <w:t>of</w:t>
      </w:r>
      <w:r w:rsidRPr="009872A8">
        <w:rPr>
          <w:rFonts w:eastAsia="Arial" w:cs="Times New Roman"/>
          <w:spacing w:val="-3"/>
          <w:szCs w:val="24"/>
        </w:rPr>
        <w:t xml:space="preserve"> </w:t>
      </w:r>
      <w:r w:rsidRPr="009872A8">
        <w:rPr>
          <w:rFonts w:eastAsia="Arial" w:cs="Times New Roman"/>
          <w:szCs w:val="24"/>
        </w:rPr>
        <w:t>the</w:t>
      </w:r>
      <w:r w:rsidRPr="009872A8">
        <w:rPr>
          <w:rFonts w:eastAsia="Arial" w:cs="Times New Roman"/>
          <w:spacing w:val="-4"/>
          <w:szCs w:val="24"/>
        </w:rPr>
        <w:t xml:space="preserve"> </w:t>
      </w:r>
      <w:r w:rsidRPr="009872A8">
        <w:rPr>
          <w:rFonts w:eastAsia="Arial" w:cs="Times New Roman"/>
          <w:szCs w:val="24"/>
        </w:rPr>
        <w:t>societies,</w:t>
      </w:r>
      <w:r w:rsidRPr="009872A8">
        <w:rPr>
          <w:rFonts w:eastAsia="Arial" w:cs="Times New Roman"/>
          <w:spacing w:val="-3"/>
          <w:szCs w:val="24"/>
        </w:rPr>
        <w:t xml:space="preserve"> </w:t>
      </w:r>
      <w:r w:rsidRPr="009872A8">
        <w:rPr>
          <w:rFonts w:eastAsia="Arial" w:cs="Times New Roman"/>
          <w:szCs w:val="24"/>
        </w:rPr>
        <w:t>economies</w:t>
      </w:r>
      <w:r w:rsidRPr="009872A8">
        <w:rPr>
          <w:rFonts w:eastAsia="Arial" w:cs="Times New Roman"/>
          <w:spacing w:val="-2"/>
          <w:szCs w:val="24"/>
        </w:rPr>
        <w:t xml:space="preserve"> </w:t>
      </w:r>
      <w:r w:rsidRPr="009872A8">
        <w:rPr>
          <w:rFonts w:eastAsia="Arial" w:cs="Times New Roman"/>
          <w:szCs w:val="24"/>
        </w:rPr>
        <w:t>and</w:t>
      </w:r>
      <w:r w:rsidRPr="009872A8">
        <w:rPr>
          <w:rFonts w:eastAsia="Arial" w:cs="Times New Roman"/>
          <w:spacing w:val="-1"/>
          <w:szCs w:val="24"/>
        </w:rPr>
        <w:t xml:space="preserve"> </w:t>
      </w:r>
      <w:r w:rsidRPr="009872A8">
        <w:rPr>
          <w:rFonts w:eastAsia="Arial" w:cs="Times New Roman"/>
          <w:szCs w:val="24"/>
        </w:rPr>
        <w:t>states</w:t>
      </w:r>
      <w:r w:rsidRPr="009872A8">
        <w:rPr>
          <w:rFonts w:eastAsia="Arial" w:cs="Times New Roman"/>
          <w:spacing w:val="-4"/>
          <w:szCs w:val="24"/>
        </w:rPr>
        <w:t xml:space="preserve"> </w:t>
      </w:r>
      <w:r w:rsidRPr="009872A8">
        <w:rPr>
          <w:rFonts w:eastAsia="Arial" w:cs="Times New Roman"/>
          <w:szCs w:val="24"/>
        </w:rPr>
        <w:t>that</w:t>
      </w:r>
      <w:r w:rsidRPr="009872A8">
        <w:rPr>
          <w:rFonts w:eastAsia="Arial" w:cs="Times New Roman"/>
          <w:spacing w:val="-1"/>
          <w:szCs w:val="24"/>
        </w:rPr>
        <w:t xml:space="preserve"> </w:t>
      </w:r>
      <w:r w:rsidRPr="009872A8">
        <w:rPr>
          <w:rFonts w:eastAsia="Arial" w:cs="Times New Roman"/>
          <w:szCs w:val="24"/>
        </w:rPr>
        <w:t>evolved</w:t>
      </w:r>
      <w:r w:rsidRPr="009872A8">
        <w:rPr>
          <w:rFonts w:eastAsia="Arial" w:cs="Times New Roman"/>
          <w:spacing w:val="-1"/>
          <w:szCs w:val="24"/>
        </w:rPr>
        <w:t xml:space="preserve"> </w:t>
      </w:r>
      <w:r w:rsidRPr="009872A8">
        <w:rPr>
          <w:rFonts w:eastAsia="Arial" w:cs="Times New Roman"/>
          <w:szCs w:val="24"/>
        </w:rPr>
        <w:t>in</w:t>
      </w:r>
      <w:r w:rsidRPr="009872A8">
        <w:rPr>
          <w:rFonts w:eastAsia="Arial" w:cs="Times New Roman"/>
          <w:spacing w:val="-3"/>
          <w:szCs w:val="24"/>
        </w:rPr>
        <w:t xml:space="preserve"> </w:t>
      </w:r>
      <w:r w:rsidRPr="009872A8">
        <w:rPr>
          <w:rFonts w:eastAsia="Arial" w:cs="Times New Roman"/>
          <w:szCs w:val="24"/>
        </w:rPr>
        <w:t>Africa,</w:t>
      </w:r>
      <w:r w:rsidRPr="009872A8">
        <w:rPr>
          <w:rFonts w:eastAsia="Arial" w:cs="Times New Roman"/>
          <w:spacing w:val="-1"/>
          <w:szCs w:val="24"/>
        </w:rPr>
        <w:t xml:space="preserve"> </w:t>
      </w:r>
      <w:r w:rsidRPr="009872A8">
        <w:rPr>
          <w:rFonts w:eastAsia="Arial" w:cs="Times New Roman"/>
          <w:szCs w:val="24"/>
        </w:rPr>
        <w:t>the</w:t>
      </w:r>
      <w:r w:rsidRPr="009872A8">
        <w:rPr>
          <w:rFonts w:eastAsia="Arial" w:cs="Times New Roman"/>
          <w:spacing w:val="-4"/>
          <w:szCs w:val="24"/>
        </w:rPr>
        <w:t xml:space="preserve"> </w:t>
      </w:r>
      <w:r w:rsidRPr="009872A8">
        <w:rPr>
          <w:rFonts w:eastAsia="Arial" w:cs="Times New Roman"/>
          <w:szCs w:val="24"/>
        </w:rPr>
        <w:t>Americas,</w:t>
      </w:r>
      <w:r w:rsidRPr="009872A8">
        <w:rPr>
          <w:rFonts w:eastAsia="Arial" w:cs="Times New Roman"/>
          <w:spacing w:val="-64"/>
          <w:szCs w:val="24"/>
        </w:rPr>
        <w:t xml:space="preserve"> </w:t>
      </w:r>
      <w:r w:rsidRPr="009872A8">
        <w:rPr>
          <w:rFonts w:eastAsia="Arial" w:cs="Times New Roman"/>
          <w:szCs w:val="24"/>
        </w:rPr>
        <w:t>Asia, and Europe.</w:t>
      </w:r>
      <w:r w:rsidRPr="009872A8">
        <w:rPr>
          <w:rFonts w:eastAsia="Arial" w:cs="Times New Roman"/>
          <w:spacing w:val="1"/>
          <w:szCs w:val="24"/>
        </w:rPr>
        <w:t xml:space="preserve"> </w:t>
      </w:r>
      <w:r w:rsidRPr="009872A8">
        <w:rPr>
          <w:rFonts w:eastAsia="Arial" w:cs="Times New Roman"/>
          <w:szCs w:val="24"/>
        </w:rPr>
        <w:t>It shows how nation states developed, explains the rise and decline</w:t>
      </w:r>
      <w:r w:rsidRPr="009872A8">
        <w:rPr>
          <w:rFonts w:eastAsia="Arial" w:cs="Times New Roman"/>
          <w:spacing w:val="1"/>
          <w:szCs w:val="24"/>
        </w:rPr>
        <w:t xml:space="preserve"> </w:t>
      </w:r>
      <w:r w:rsidRPr="009872A8">
        <w:rPr>
          <w:rFonts w:eastAsia="Arial" w:cs="Times New Roman"/>
          <w:szCs w:val="24"/>
        </w:rPr>
        <w:t>of</w:t>
      </w:r>
      <w:r w:rsidRPr="009872A8">
        <w:rPr>
          <w:rFonts w:eastAsia="Arial" w:cs="Times New Roman"/>
          <w:spacing w:val="-2"/>
          <w:szCs w:val="24"/>
        </w:rPr>
        <w:t xml:space="preserve"> </w:t>
      </w:r>
      <w:r w:rsidRPr="009872A8">
        <w:rPr>
          <w:rFonts w:eastAsia="Arial" w:cs="Times New Roman"/>
          <w:szCs w:val="24"/>
        </w:rPr>
        <w:t>colonies</w:t>
      </w:r>
      <w:r w:rsidRPr="009872A8">
        <w:rPr>
          <w:rFonts w:eastAsia="Arial" w:cs="Times New Roman"/>
          <w:spacing w:val="-2"/>
          <w:szCs w:val="24"/>
        </w:rPr>
        <w:t xml:space="preserve"> </w:t>
      </w:r>
      <w:r w:rsidRPr="009872A8">
        <w:rPr>
          <w:rFonts w:eastAsia="Arial" w:cs="Times New Roman"/>
          <w:szCs w:val="24"/>
        </w:rPr>
        <w:t>and</w:t>
      </w:r>
      <w:r w:rsidRPr="009872A8">
        <w:rPr>
          <w:rFonts w:eastAsia="Arial" w:cs="Times New Roman"/>
          <w:spacing w:val="-4"/>
          <w:szCs w:val="24"/>
        </w:rPr>
        <w:t xml:space="preserve"> </w:t>
      </w:r>
      <w:r w:rsidRPr="009872A8">
        <w:rPr>
          <w:rFonts w:eastAsia="Arial" w:cs="Times New Roman"/>
          <w:szCs w:val="24"/>
        </w:rPr>
        <w:t>empires,</w:t>
      </w:r>
      <w:r w:rsidRPr="009872A8">
        <w:rPr>
          <w:rFonts w:eastAsia="Arial" w:cs="Times New Roman"/>
          <w:spacing w:val="-2"/>
          <w:szCs w:val="24"/>
        </w:rPr>
        <w:t xml:space="preserve"> </w:t>
      </w:r>
      <w:r w:rsidRPr="009872A8">
        <w:rPr>
          <w:rFonts w:eastAsia="Arial" w:cs="Times New Roman"/>
          <w:szCs w:val="24"/>
        </w:rPr>
        <w:t>the</w:t>
      </w:r>
      <w:r w:rsidRPr="009872A8">
        <w:rPr>
          <w:rFonts w:eastAsia="Arial" w:cs="Times New Roman"/>
          <w:spacing w:val="-4"/>
          <w:szCs w:val="24"/>
        </w:rPr>
        <w:t xml:space="preserve"> </w:t>
      </w:r>
      <w:r w:rsidRPr="009872A8">
        <w:rPr>
          <w:rFonts w:eastAsia="Arial" w:cs="Times New Roman"/>
          <w:szCs w:val="24"/>
        </w:rPr>
        <w:t>appearance</w:t>
      </w:r>
      <w:r w:rsidRPr="009872A8">
        <w:rPr>
          <w:rFonts w:eastAsia="Arial" w:cs="Times New Roman"/>
          <w:spacing w:val="-4"/>
          <w:szCs w:val="24"/>
        </w:rPr>
        <w:t xml:space="preserve"> </w:t>
      </w:r>
      <w:r w:rsidRPr="009872A8">
        <w:rPr>
          <w:rFonts w:eastAsia="Arial" w:cs="Times New Roman"/>
          <w:szCs w:val="24"/>
        </w:rPr>
        <w:t>of</w:t>
      </w:r>
      <w:r w:rsidRPr="009872A8">
        <w:rPr>
          <w:rFonts w:eastAsia="Arial" w:cs="Times New Roman"/>
          <w:spacing w:val="-2"/>
          <w:szCs w:val="24"/>
        </w:rPr>
        <w:t xml:space="preserve"> </w:t>
      </w:r>
      <w:r w:rsidRPr="009872A8">
        <w:rPr>
          <w:rFonts w:eastAsia="Arial" w:cs="Times New Roman"/>
          <w:szCs w:val="24"/>
        </w:rPr>
        <w:t>ideologies,</w:t>
      </w:r>
      <w:r w:rsidRPr="009872A8">
        <w:rPr>
          <w:rFonts w:eastAsia="Arial" w:cs="Times New Roman"/>
          <w:spacing w:val="-2"/>
          <w:szCs w:val="24"/>
        </w:rPr>
        <w:t xml:space="preserve"> </w:t>
      </w:r>
      <w:r w:rsidRPr="009872A8">
        <w:rPr>
          <w:rFonts w:eastAsia="Arial" w:cs="Times New Roman"/>
          <w:szCs w:val="24"/>
        </w:rPr>
        <w:t>and</w:t>
      </w:r>
      <w:r w:rsidRPr="009872A8">
        <w:rPr>
          <w:rFonts w:eastAsia="Arial" w:cs="Times New Roman"/>
          <w:spacing w:val="-4"/>
          <w:szCs w:val="24"/>
        </w:rPr>
        <w:t xml:space="preserve"> </w:t>
      </w:r>
      <w:r w:rsidRPr="009872A8">
        <w:rPr>
          <w:rFonts w:eastAsia="Arial" w:cs="Times New Roman"/>
          <w:szCs w:val="24"/>
        </w:rPr>
        <w:t>describes</w:t>
      </w:r>
      <w:r w:rsidRPr="009872A8">
        <w:rPr>
          <w:rFonts w:eastAsia="Arial" w:cs="Times New Roman"/>
          <w:spacing w:val="-2"/>
          <w:szCs w:val="24"/>
        </w:rPr>
        <w:t xml:space="preserve"> </w:t>
      </w:r>
      <w:r w:rsidRPr="009872A8">
        <w:rPr>
          <w:rFonts w:eastAsia="Arial" w:cs="Times New Roman"/>
          <w:szCs w:val="24"/>
        </w:rPr>
        <w:t>the</w:t>
      </w:r>
      <w:r w:rsidRPr="009872A8">
        <w:rPr>
          <w:rFonts w:eastAsia="Arial" w:cs="Times New Roman"/>
          <w:spacing w:val="-4"/>
          <w:szCs w:val="24"/>
        </w:rPr>
        <w:t xml:space="preserve"> </w:t>
      </w:r>
      <w:r w:rsidRPr="009872A8">
        <w:rPr>
          <w:rFonts w:eastAsia="Arial" w:cs="Times New Roman"/>
          <w:szCs w:val="24"/>
        </w:rPr>
        <w:t>appearance of economic growth and technological innovation.  The course pays particular attention</w:t>
      </w:r>
      <w:r w:rsidRPr="009872A8">
        <w:rPr>
          <w:rFonts w:eastAsia="Arial" w:cs="Times New Roman"/>
          <w:spacing w:val="1"/>
          <w:szCs w:val="24"/>
        </w:rPr>
        <w:t xml:space="preserve"> </w:t>
      </w:r>
      <w:r w:rsidRPr="009872A8">
        <w:rPr>
          <w:rFonts w:eastAsia="Arial" w:cs="Times New Roman"/>
          <w:szCs w:val="24"/>
        </w:rPr>
        <w:t>to the evolution of the role of women as part of the general phenomenon of</w:t>
      </w:r>
      <w:r w:rsidRPr="009872A8">
        <w:rPr>
          <w:rFonts w:eastAsia="Arial" w:cs="Times New Roman"/>
          <w:spacing w:val="1"/>
          <w:szCs w:val="24"/>
        </w:rPr>
        <w:t xml:space="preserve"> </w:t>
      </w:r>
      <w:r w:rsidRPr="009872A8">
        <w:rPr>
          <w:rFonts w:eastAsia="Arial" w:cs="Times New Roman"/>
          <w:szCs w:val="24"/>
        </w:rPr>
        <w:t>modernization.</w:t>
      </w:r>
      <w:r w:rsidRPr="009872A8">
        <w:rPr>
          <w:rFonts w:eastAsia="Arial" w:cs="Times New Roman"/>
          <w:spacing w:val="1"/>
          <w:szCs w:val="24"/>
        </w:rPr>
        <w:t xml:space="preserve"> </w:t>
      </w:r>
      <w:r w:rsidRPr="009872A8">
        <w:rPr>
          <w:rFonts w:eastAsia="Arial" w:cs="Times New Roman"/>
          <w:szCs w:val="24"/>
        </w:rPr>
        <w:t>Finally, the course highlights the changed roles of major religions such</w:t>
      </w:r>
      <w:r w:rsidRPr="009872A8">
        <w:rPr>
          <w:rFonts w:eastAsia="Arial" w:cs="Times New Roman"/>
          <w:spacing w:val="1"/>
          <w:szCs w:val="24"/>
        </w:rPr>
        <w:t xml:space="preserve"> </w:t>
      </w:r>
      <w:r w:rsidRPr="009872A8">
        <w:rPr>
          <w:rFonts w:eastAsia="Arial" w:cs="Times New Roman"/>
          <w:szCs w:val="24"/>
        </w:rPr>
        <w:t>as Islam and Christianity.</w:t>
      </w:r>
      <w:r w:rsidRPr="009872A8">
        <w:rPr>
          <w:rFonts w:eastAsia="Arial" w:cs="Times New Roman"/>
          <w:spacing w:val="1"/>
          <w:szCs w:val="24"/>
        </w:rPr>
        <w:t xml:space="preserve"> </w:t>
      </w:r>
      <w:r w:rsidRPr="009872A8">
        <w:rPr>
          <w:rFonts w:eastAsia="Arial" w:cs="Times New Roman"/>
          <w:szCs w:val="24"/>
        </w:rPr>
        <w:t>By studying these developments, students will improve their</w:t>
      </w:r>
      <w:r w:rsidRPr="009872A8">
        <w:rPr>
          <w:rFonts w:eastAsia="Arial" w:cs="Times New Roman"/>
          <w:spacing w:val="1"/>
          <w:szCs w:val="24"/>
        </w:rPr>
        <w:t xml:space="preserve"> </w:t>
      </w:r>
      <w:r w:rsidRPr="009872A8">
        <w:rPr>
          <w:rFonts w:eastAsia="Arial" w:cs="Times New Roman"/>
          <w:szCs w:val="24"/>
        </w:rPr>
        <w:t>analytical</w:t>
      </w:r>
      <w:r w:rsidRPr="009872A8">
        <w:rPr>
          <w:rFonts w:eastAsia="Arial" w:cs="Times New Roman"/>
          <w:spacing w:val="-3"/>
          <w:szCs w:val="24"/>
        </w:rPr>
        <w:t xml:space="preserve"> </w:t>
      </w:r>
      <w:r w:rsidRPr="009872A8">
        <w:rPr>
          <w:rFonts w:eastAsia="Arial" w:cs="Times New Roman"/>
          <w:szCs w:val="24"/>
        </w:rPr>
        <w:t>skills,</w:t>
      </w:r>
      <w:r w:rsidRPr="009872A8">
        <w:rPr>
          <w:rFonts w:eastAsia="Arial" w:cs="Times New Roman"/>
          <w:spacing w:val="-2"/>
          <w:szCs w:val="24"/>
        </w:rPr>
        <w:t xml:space="preserve"> </w:t>
      </w:r>
      <w:r w:rsidRPr="009872A8">
        <w:rPr>
          <w:rFonts w:eastAsia="Arial" w:cs="Times New Roman"/>
          <w:szCs w:val="24"/>
        </w:rPr>
        <w:t>their</w:t>
      </w:r>
      <w:r w:rsidRPr="009872A8">
        <w:rPr>
          <w:rFonts w:eastAsia="Arial" w:cs="Times New Roman"/>
          <w:spacing w:val="-4"/>
          <w:szCs w:val="24"/>
        </w:rPr>
        <w:t xml:space="preserve"> </w:t>
      </w:r>
      <w:r w:rsidRPr="009872A8">
        <w:rPr>
          <w:rFonts w:eastAsia="Arial" w:cs="Times New Roman"/>
          <w:szCs w:val="24"/>
        </w:rPr>
        <w:t>competence</w:t>
      </w:r>
      <w:r w:rsidRPr="009872A8">
        <w:rPr>
          <w:rFonts w:eastAsia="Arial" w:cs="Times New Roman"/>
          <w:spacing w:val="-2"/>
          <w:szCs w:val="24"/>
        </w:rPr>
        <w:t xml:space="preserve"> </w:t>
      </w:r>
      <w:r w:rsidRPr="009872A8">
        <w:rPr>
          <w:rFonts w:eastAsia="Arial" w:cs="Times New Roman"/>
          <w:szCs w:val="24"/>
        </w:rPr>
        <w:t>in</w:t>
      </w:r>
      <w:r w:rsidRPr="009872A8">
        <w:rPr>
          <w:rFonts w:eastAsia="Arial" w:cs="Times New Roman"/>
          <w:spacing w:val="-3"/>
          <w:szCs w:val="24"/>
        </w:rPr>
        <w:t xml:space="preserve"> </w:t>
      </w:r>
      <w:r w:rsidRPr="009872A8">
        <w:rPr>
          <w:rFonts w:eastAsia="Arial" w:cs="Times New Roman"/>
          <w:szCs w:val="24"/>
        </w:rPr>
        <w:t>finding</w:t>
      </w:r>
      <w:r w:rsidRPr="009872A8">
        <w:rPr>
          <w:rFonts w:eastAsia="Arial" w:cs="Times New Roman"/>
          <w:spacing w:val="-1"/>
          <w:szCs w:val="24"/>
        </w:rPr>
        <w:t xml:space="preserve"> </w:t>
      </w:r>
      <w:r w:rsidRPr="009872A8">
        <w:rPr>
          <w:rFonts w:eastAsia="Arial" w:cs="Times New Roman"/>
          <w:szCs w:val="24"/>
        </w:rPr>
        <w:t>information</w:t>
      </w:r>
      <w:r w:rsidRPr="009872A8">
        <w:rPr>
          <w:rFonts w:eastAsia="Arial" w:cs="Times New Roman"/>
          <w:spacing w:val="2"/>
          <w:szCs w:val="24"/>
        </w:rPr>
        <w:t xml:space="preserve"> </w:t>
      </w:r>
      <w:r w:rsidRPr="009872A8">
        <w:rPr>
          <w:rFonts w:eastAsia="Arial" w:cs="Times New Roman"/>
          <w:szCs w:val="24"/>
        </w:rPr>
        <w:t>and</w:t>
      </w:r>
      <w:r w:rsidRPr="009872A8">
        <w:rPr>
          <w:rFonts w:eastAsia="Arial" w:cs="Times New Roman"/>
          <w:spacing w:val="-3"/>
          <w:szCs w:val="24"/>
        </w:rPr>
        <w:t xml:space="preserve"> </w:t>
      </w:r>
      <w:r w:rsidRPr="009872A8">
        <w:rPr>
          <w:rFonts w:eastAsia="Arial" w:cs="Times New Roman"/>
          <w:szCs w:val="24"/>
        </w:rPr>
        <w:t>their</w:t>
      </w:r>
      <w:r w:rsidRPr="009872A8">
        <w:rPr>
          <w:rFonts w:eastAsia="Arial" w:cs="Times New Roman"/>
          <w:spacing w:val="-4"/>
          <w:szCs w:val="24"/>
        </w:rPr>
        <w:t xml:space="preserve"> </w:t>
      </w:r>
      <w:r w:rsidRPr="009872A8">
        <w:rPr>
          <w:rFonts w:eastAsia="Arial" w:cs="Times New Roman"/>
          <w:szCs w:val="24"/>
        </w:rPr>
        <w:t>communication</w:t>
      </w:r>
      <w:r w:rsidRPr="009872A8">
        <w:rPr>
          <w:rFonts w:eastAsia="Arial" w:cs="Times New Roman"/>
          <w:spacing w:val="-2"/>
          <w:szCs w:val="24"/>
        </w:rPr>
        <w:t xml:space="preserve"> </w:t>
      </w:r>
      <w:r w:rsidRPr="009872A8">
        <w:rPr>
          <w:rFonts w:eastAsia="Arial" w:cs="Times New Roman"/>
          <w:szCs w:val="24"/>
        </w:rPr>
        <w:t>skills.”</w:t>
      </w:r>
    </w:p>
    <w:p w14:paraId="0A7248C3" w14:textId="77777777" w:rsidR="00E81481" w:rsidRPr="0089210E" w:rsidRDefault="00E81481" w:rsidP="00E81481">
      <w:pPr>
        <w:widowControl w:val="0"/>
        <w:autoSpaceDE w:val="0"/>
        <w:autoSpaceDN w:val="0"/>
        <w:spacing w:before="240" w:after="0"/>
        <w:rPr>
          <w:rFonts w:eastAsia="Arial" w:cs="Times New Roman"/>
          <w:b/>
          <w:szCs w:val="24"/>
        </w:rPr>
      </w:pPr>
      <w:r w:rsidRPr="0089210E">
        <w:rPr>
          <w:rFonts w:eastAsia="Arial" w:cs="Times New Roman"/>
          <w:b/>
          <w:szCs w:val="24"/>
        </w:rPr>
        <w:t>Emergency Notification</w:t>
      </w:r>
    </w:p>
    <w:p w14:paraId="5D5E1C42" w14:textId="77777777" w:rsidR="00E81481" w:rsidRPr="009872A8" w:rsidRDefault="00E81481" w:rsidP="00E81481">
      <w:pPr>
        <w:widowControl w:val="0"/>
        <w:autoSpaceDE w:val="0"/>
        <w:autoSpaceDN w:val="0"/>
        <w:spacing w:after="0"/>
        <w:rPr>
          <w:rFonts w:eastAsia="Arial" w:cs="Times New Roman"/>
          <w:szCs w:val="24"/>
        </w:rPr>
      </w:pPr>
      <w:r>
        <w:rPr>
          <w:rFonts w:eastAsia="Arial" w:cs="Times New Roman"/>
          <w:szCs w:val="24"/>
        </w:rPr>
        <w:t>If the course is disrupted in some way, for example due to a technical problem, I will notify you using the UNT email system.  If a problem arises UNT as a whole, UNT will inform you using its Eagle alert system and its website.</w:t>
      </w:r>
    </w:p>
    <w:p w14:paraId="28FDB82C" w14:textId="77777777" w:rsidR="00E81481" w:rsidRDefault="00E81481">
      <w:pPr>
        <w:ind w:firstLine="720"/>
        <w:rPr>
          <w:rFonts w:cs="Times New Roman"/>
          <w:b/>
          <w:szCs w:val="24"/>
        </w:rPr>
      </w:pPr>
      <w:r>
        <w:rPr>
          <w:rFonts w:cs="Times New Roman"/>
          <w:b/>
          <w:szCs w:val="24"/>
        </w:rPr>
        <w:br w:type="page"/>
      </w:r>
    </w:p>
    <w:p w14:paraId="7E6EEB63" w14:textId="1EE3ECBC" w:rsidR="00E81481" w:rsidRPr="009872A8" w:rsidRDefault="00E81481" w:rsidP="00E81481">
      <w:pPr>
        <w:spacing w:before="120" w:after="0"/>
        <w:ind w:right="-180"/>
        <w:rPr>
          <w:rFonts w:cs="Times New Roman"/>
          <w:szCs w:val="24"/>
        </w:rPr>
      </w:pPr>
      <w:r w:rsidRPr="009872A8">
        <w:rPr>
          <w:rFonts w:cs="Times New Roman"/>
          <w:b/>
          <w:szCs w:val="24"/>
        </w:rPr>
        <w:lastRenderedPageBreak/>
        <w:t>Pre-requisites</w:t>
      </w:r>
    </w:p>
    <w:p w14:paraId="004925E3" w14:textId="77777777" w:rsidR="00E81481" w:rsidRPr="009872A8" w:rsidRDefault="00E81481" w:rsidP="00E81481">
      <w:pPr>
        <w:spacing w:after="0"/>
        <w:rPr>
          <w:rFonts w:cs="Times New Roman"/>
          <w:szCs w:val="24"/>
        </w:rPr>
      </w:pPr>
      <w:r w:rsidRPr="009872A8">
        <w:rPr>
          <w:rFonts w:cs="Times New Roman"/>
          <w:szCs w:val="24"/>
        </w:rPr>
        <w:t>None.</w:t>
      </w:r>
    </w:p>
    <w:p w14:paraId="113F1EC1" w14:textId="77777777" w:rsidR="00E81481" w:rsidRPr="009872A8" w:rsidRDefault="00E81481" w:rsidP="00E81481">
      <w:pPr>
        <w:spacing w:before="240" w:after="0"/>
        <w:rPr>
          <w:rFonts w:cs="Times New Roman"/>
          <w:b/>
          <w:szCs w:val="24"/>
        </w:rPr>
      </w:pPr>
      <w:r>
        <w:rPr>
          <w:rFonts w:cs="Times New Roman"/>
          <w:b/>
          <w:szCs w:val="24"/>
        </w:rPr>
        <w:t>Learning Objectives</w:t>
      </w:r>
    </w:p>
    <w:p w14:paraId="3D8B88D0" w14:textId="77777777" w:rsidR="00E81481" w:rsidRPr="009872A8" w:rsidRDefault="00E81481" w:rsidP="00E81481">
      <w:pPr>
        <w:spacing w:after="0"/>
        <w:rPr>
          <w:rFonts w:cs="Times New Roman"/>
          <w:szCs w:val="24"/>
        </w:rPr>
      </w:pPr>
      <w:r w:rsidRPr="009872A8">
        <w:rPr>
          <w:rFonts w:cs="Times New Roman"/>
          <w:b/>
          <w:szCs w:val="24"/>
        </w:rPr>
        <w:t>Goal I</w:t>
      </w:r>
      <w:r w:rsidRPr="009872A8">
        <w:rPr>
          <w:rFonts w:cs="Times New Roman"/>
          <w:szCs w:val="24"/>
        </w:rPr>
        <w:t>.  Students will improve their ability to think critically.</w:t>
      </w:r>
    </w:p>
    <w:p w14:paraId="2D0C6C56" w14:textId="77777777" w:rsidR="00E81481" w:rsidRPr="009872A8" w:rsidRDefault="00E81481" w:rsidP="00E81481">
      <w:pPr>
        <w:spacing w:after="0"/>
        <w:rPr>
          <w:rFonts w:cs="Times New Roman"/>
          <w:szCs w:val="24"/>
        </w:rPr>
      </w:pPr>
      <w:r w:rsidRPr="009872A8">
        <w:rPr>
          <w:rFonts w:cs="Times New Roman"/>
          <w:b/>
          <w:szCs w:val="24"/>
        </w:rPr>
        <w:t>Goal II</w:t>
      </w:r>
      <w:r w:rsidRPr="009872A8">
        <w:rPr>
          <w:rFonts w:cs="Times New Roman"/>
          <w:szCs w:val="24"/>
        </w:rPr>
        <w:t>.  Students will improve their ability to think in historical terms.</w:t>
      </w:r>
    </w:p>
    <w:p w14:paraId="50A4E3F3" w14:textId="77777777" w:rsidR="00E81481" w:rsidRPr="009872A8" w:rsidRDefault="00E81481" w:rsidP="00E81481">
      <w:pPr>
        <w:spacing w:after="0"/>
        <w:rPr>
          <w:rFonts w:cs="Times New Roman"/>
          <w:szCs w:val="24"/>
        </w:rPr>
      </w:pPr>
      <w:r w:rsidRPr="009872A8">
        <w:rPr>
          <w:rFonts w:cs="Times New Roman"/>
          <w:b/>
          <w:szCs w:val="24"/>
        </w:rPr>
        <w:t>Goal III</w:t>
      </w:r>
      <w:r w:rsidRPr="009872A8">
        <w:rPr>
          <w:rFonts w:cs="Times New Roman"/>
          <w:szCs w:val="24"/>
        </w:rPr>
        <w:t>.  Students will improve their written communication skills.</w:t>
      </w:r>
    </w:p>
    <w:p w14:paraId="60C9D0C5" w14:textId="77777777" w:rsidR="00E81481" w:rsidRPr="009872A8" w:rsidRDefault="00E81481" w:rsidP="00E81481">
      <w:pPr>
        <w:spacing w:before="240" w:after="0"/>
        <w:rPr>
          <w:rFonts w:cs="Times New Roman"/>
          <w:szCs w:val="24"/>
        </w:rPr>
      </w:pPr>
      <w:r w:rsidRPr="009872A8">
        <w:rPr>
          <w:rFonts w:cs="Times New Roman"/>
          <w:b/>
          <w:szCs w:val="24"/>
        </w:rPr>
        <w:t>Required Book</w:t>
      </w:r>
      <w:r w:rsidRPr="009872A8">
        <w:rPr>
          <w:rFonts w:cs="Times New Roman"/>
          <w:szCs w:val="24"/>
        </w:rPr>
        <w:t>.</w:t>
      </w:r>
    </w:p>
    <w:p w14:paraId="395AFA32" w14:textId="77777777" w:rsidR="00E81481" w:rsidRPr="009872A8" w:rsidRDefault="00E81481" w:rsidP="00E81481">
      <w:pPr>
        <w:widowControl w:val="0"/>
        <w:tabs>
          <w:tab w:val="left" w:pos="360"/>
        </w:tabs>
        <w:autoSpaceDE w:val="0"/>
        <w:autoSpaceDN w:val="0"/>
        <w:spacing w:after="0"/>
        <w:rPr>
          <w:rFonts w:eastAsia="Arial" w:cs="Times New Roman"/>
          <w:spacing w:val="-1"/>
          <w:szCs w:val="24"/>
        </w:rPr>
      </w:pPr>
      <w:r w:rsidRPr="009872A8">
        <w:rPr>
          <w:rFonts w:eastAsia="Arial" w:cs="Times New Roman"/>
          <w:szCs w:val="24"/>
        </w:rPr>
        <w:t>Wiesner-Hanks,</w:t>
      </w:r>
      <w:r w:rsidRPr="009872A8">
        <w:rPr>
          <w:rFonts w:eastAsia="Arial" w:cs="Times New Roman"/>
          <w:spacing w:val="-3"/>
          <w:szCs w:val="24"/>
        </w:rPr>
        <w:t xml:space="preserve"> </w:t>
      </w:r>
      <w:r w:rsidRPr="009872A8">
        <w:rPr>
          <w:rFonts w:eastAsia="Arial" w:cs="Times New Roman"/>
          <w:szCs w:val="24"/>
        </w:rPr>
        <w:t>et.</w:t>
      </w:r>
      <w:r w:rsidRPr="009872A8">
        <w:rPr>
          <w:rFonts w:eastAsia="Arial" w:cs="Times New Roman"/>
          <w:spacing w:val="-2"/>
          <w:szCs w:val="24"/>
        </w:rPr>
        <w:t xml:space="preserve"> </w:t>
      </w:r>
      <w:r w:rsidRPr="009872A8">
        <w:rPr>
          <w:rFonts w:eastAsia="Arial" w:cs="Times New Roman"/>
          <w:szCs w:val="24"/>
        </w:rPr>
        <w:t>al.,</w:t>
      </w:r>
      <w:r w:rsidRPr="009872A8">
        <w:rPr>
          <w:rFonts w:eastAsia="Arial" w:cs="Times New Roman"/>
          <w:spacing w:val="-1"/>
          <w:szCs w:val="24"/>
        </w:rPr>
        <w:t xml:space="preserve"> </w:t>
      </w:r>
      <w:r w:rsidRPr="009872A8">
        <w:rPr>
          <w:rFonts w:eastAsia="Arial" w:cs="Times New Roman"/>
          <w:i/>
          <w:szCs w:val="24"/>
        </w:rPr>
        <w:t>A</w:t>
      </w:r>
      <w:r w:rsidRPr="009872A8">
        <w:rPr>
          <w:rFonts w:eastAsia="Arial" w:cs="Times New Roman"/>
          <w:i/>
          <w:spacing w:val="-2"/>
          <w:szCs w:val="24"/>
        </w:rPr>
        <w:t xml:space="preserve"> </w:t>
      </w:r>
      <w:r w:rsidRPr="009872A8">
        <w:rPr>
          <w:rFonts w:eastAsia="Arial" w:cs="Times New Roman"/>
          <w:i/>
          <w:szCs w:val="24"/>
        </w:rPr>
        <w:t>History</w:t>
      </w:r>
      <w:r w:rsidRPr="009872A8">
        <w:rPr>
          <w:rFonts w:eastAsia="Arial" w:cs="Times New Roman"/>
          <w:i/>
          <w:spacing w:val="-1"/>
          <w:szCs w:val="24"/>
        </w:rPr>
        <w:t xml:space="preserve"> </w:t>
      </w:r>
      <w:r w:rsidRPr="009872A8">
        <w:rPr>
          <w:rFonts w:eastAsia="Arial" w:cs="Times New Roman"/>
          <w:i/>
          <w:szCs w:val="24"/>
        </w:rPr>
        <w:t>of</w:t>
      </w:r>
      <w:r w:rsidRPr="009872A8">
        <w:rPr>
          <w:rFonts w:eastAsia="Arial" w:cs="Times New Roman"/>
          <w:i/>
          <w:spacing w:val="-1"/>
          <w:szCs w:val="24"/>
        </w:rPr>
        <w:t xml:space="preserve"> </w:t>
      </w:r>
      <w:r w:rsidRPr="009872A8">
        <w:rPr>
          <w:rFonts w:eastAsia="Arial" w:cs="Times New Roman"/>
          <w:i/>
          <w:szCs w:val="24"/>
        </w:rPr>
        <w:t>World</w:t>
      </w:r>
      <w:r w:rsidRPr="009872A8">
        <w:rPr>
          <w:rFonts w:eastAsia="Arial" w:cs="Times New Roman"/>
          <w:i/>
          <w:spacing w:val="-3"/>
          <w:szCs w:val="24"/>
        </w:rPr>
        <w:t xml:space="preserve"> </w:t>
      </w:r>
      <w:r w:rsidRPr="009872A8">
        <w:rPr>
          <w:rFonts w:eastAsia="Arial" w:cs="Times New Roman"/>
          <w:i/>
          <w:szCs w:val="24"/>
        </w:rPr>
        <w:t>Societies,</w:t>
      </w:r>
      <w:r w:rsidRPr="009872A8">
        <w:rPr>
          <w:rFonts w:eastAsia="Arial" w:cs="Times New Roman"/>
          <w:i/>
          <w:spacing w:val="-1"/>
          <w:szCs w:val="24"/>
        </w:rPr>
        <w:t xml:space="preserve"> </w:t>
      </w:r>
      <w:r w:rsidRPr="009872A8">
        <w:rPr>
          <w:rFonts w:eastAsia="Arial" w:cs="Times New Roman"/>
          <w:i/>
          <w:szCs w:val="24"/>
        </w:rPr>
        <w:t>Volume 2</w:t>
      </w:r>
      <w:r w:rsidRPr="009872A8">
        <w:rPr>
          <w:rFonts w:eastAsia="Arial" w:cs="Times New Roman"/>
          <w:i/>
          <w:spacing w:val="1"/>
          <w:szCs w:val="24"/>
        </w:rPr>
        <w:t xml:space="preserve"> </w:t>
      </w:r>
      <w:r w:rsidRPr="009872A8">
        <w:rPr>
          <w:rFonts w:eastAsia="Arial" w:cs="Times New Roman"/>
          <w:i/>
          <w:szCs w:val="24"/>
        </w:rPr>
        <w:t>–</w:t>
      </w:r>
      <w:r w:rsidRPr="009872A8">
        <w:rPr>
          <w:rFonts w:eastAsia="Arial" w:cs="Times New Roman"/>
          <w:i/>
          <w:spacing w:val="-2"/>
          <w:szCs w:val="24"/>
        </w:rPr>
        <w:t xml:space="preserve"> </w:t>
      </w:r>
      <w:r w:rsidRPr="009872A8">
        <w:rPr>
          <w:rFonts w:eastAsia="Arial" w:cs="Times New Roman"/>
          <w:i/>
          <w:szCs w:val="24"/>
        </w:rPr>
        <w:t>Since</w:t>
      </w:r>
      <w:r w:rsidRPr="009872A8">
        <w:rPr>
          <w:rFonts w:eastAsia="Arial" w:cs="Times New Roman"/>
          <w:i/>
          <w:spacing w:val="-1"/>
          <w:szCs w:val="24"/>
        </w:rPr>
        <w:t xml:space="preserve"> </w:t>
      </w:r>
      <w:r w:rsidRPr="009872A8">
        <w:rPr>
          <w:rFonts w:eastAsia="Arial" w:cs="Times New Roman"/>
          <w:i/>
          <w:szCs w:val="24"/>
        </w:rPr>
        <w:t>1450</w:t>
      </w:r>
      <w:r w:rsidRPr="009872A8">
        <w:rPr>
          <w:rFonts w:eastAsia="Arial" w:cs="Times New Roman"/>
          <w:i/>
          <w:spacing w:val="-1"/>
          <w:szCs w:val="24"/>
        </w:rPr>
        <w:t xml:space="preserve"> </w:t>
      </w:r>
      <w:r w:rsidRPr="009872A8">
        <w:rPr>
          <w:rFonts w:eastAsia="Arial" w:cs="Times New Roman"/>
          <w:szCs w:val="24"/>
        </w:rPr>
        <w:t>12</w:t>
      </w:r>
      <w:r w:rsidRPr="009872A8">
        <w:rPr>
          <w:rFonts w:eastAsia="Arial" w:cs="Times New Roman"/>
          <w:position w:val="7"/>
          <w:szCs w:val="24"/>
        </w:rPr>
        <w:t>th</w:t>
      </w:r>
      <w:r w:rsidRPr="009872A8">
        <w:rPr>
          <w:rFonts w:eastAsia="Arial" w:cs="Times New Roman"/>
          <w:spacing w:val="18"/>
          <w:position w:val="7"/>
          <w:szCs w:val="24"/>
        </w:rPr>
        <w:t xml:space="preserve"> </w:t>
      </w:r>
      <w:r w:rsidRPr="009872A8">
        <w:rPr>
          <w:rFonts w:eastAsia="Arial" w:cs="Times New Roman"/>
          <w:szCs w:val="24"/>
        </w:rPr>
        <w:t>Edition</w:t>
      </w:r>
      <w:r w:rsidRPr="009872A8">
        <w:rPr>
          <w:rFonts w:eastAsia="Arial" w:cs="Times New Roman"/>
          <w:spacing w:val="-1"/>
          <w:szCs w:val="24"/>
        </w:rPr>
        <w:t xml:space="preserve">  New York: Macmillan, </w:t>
      </w:r>
      <w:r>
        <w:rPr>
          <w:rFonts w:eastAsia="Arial" w:cs="Times New Roman"/>
          <w:spacing w:val="-1"/>
          <w:szCs w:val="24"/>
        </w:rPr>
        <w:t>2021</w:t>
      </w:r>
      <w:r w:rsidRPr="009872A8">
        <w:rPr>
          <w:rFonts w:eastAsia="Arial" w:cs="Times New Roman"/>
          <w:spacing w:val="-1"/>
          <w:szCs w:val="24"/>
        </w:rPr>
        <w:t>.</w:t>
      </w:r>
    </w:p>
    <w:p w14:paraId="723D27D4" w14:textId="77777777" w:rsidR="00E81481" w:rsidRPr="009872A8" w:rsidRDefault="00E81481" w:rsidP="00E81481">
      <w:pPr>
        <w:widowControl w:val="0"/>
        <w:tabs>
          <w:tab w:val="left" w:pos="360"/>
        </w:tabs>
        <w:autoSpaceDE w:val="0"/>
        <w:autoSpaceDN w:val="0"/>
        <w:spacing w:after="0"/>
        <w:rPr>
          <w:rFonts w:eastAsia="Arial" w:cs="Times New Roman"/>
          <w:szCs w:val="24"/>
        </w:rPr>
      </w:pPr>
      <w:r w:rsidRPr="009872A8">
        <w:rPr>
          <w:rFonts w:eastAsia="Arial" w:cs="Times New Roman"/>
          <w:szCs w:val="24"/>
        </w:rPr>
        <w:t>NOTE:</w:t>
      </w:r>
      <w:r w:rsidRPr="009872A8">
        <w:rPr>
          <w:rFonts w:eastAsia="Arial" w:cs="Times New Roman"/>
          <w:spacing w:val="-1"/>
          <w:szCs w:val="24"/>
        </w:rPr>
        <w:t xml:space="preserve"> </w:t>
      </w:r>
      <w:r w:rsidRPr="009872A8">
        <w:rPr>
          <w:rFonts w:eastAsia="Arial" w:cs="Times New Roman"/>
          <w:spacing w:val="-1"/>
          <w:sz w:val="22"/>
        </w:rPr>
        <w:t xml:space="preserve"> </w:t>
      </w:r>
      <w:r>
        <w:rPr>
          <w:rFonts w:eastAsia="Arial" w:cs="Times New Roman"/>
          <w:spacing w:val="-1"/>
          <w:sz w:val="22"/>
        </w:rPr>
        <w:t>You only need access to the book whether printed or electronic</w:t>
      </w:r>
      <w:r w:rsidRPr="009872A8">
        <w:rPr>
          <w:rFonts w:eastAsia="Arial" w:cs="Times New Roman"/>
          <w:szCs w:val="24"/>
        </w:rPr>
        <w:t>.</w:t>
      </w:r>
      <w:r>
        <w:rPr>
          <w:rFonts w:eastAsia="Arial" w:cs="Times New Roman"/>
          <w:szCs w:val="24"/>
        </w:rPr>
        <w:t xml:space="preserve">  You do not need access to Achieve.</w:t>
      </w:r>
    </w:p>
    <w:p w14:paraId="2F2DDDC9" w14:textId="77777777" w:rsidR="00E81481" w:rsidRPr="009872A8" w:rsidRDefault="00E81481" w:rsidP="00E81481">
      <w:pPr>
        <w:spacing w:before="240" w:after="0"/>
        <w:rPr>
          <w:rFonts w:cs="Times New Roman"/>
          <w:b/>
          <w:szCs w:val="24"/>
        </w:rPr>
      </w:pPr>
      <w:r w:rsidRPr="009872A8">
        <w:rPr>
          <w:rFonts w:cs="Times New Roman"/>
          <w:b/>
          <w:szCs w:val="24"/>
        </w:rPr>
        <w:t>Course Requirements</w:t>
      </w:r>
    </w:p>
    <w:p w14:paraId="0DA245E8" w14:textId="77777777" w:rsidR="00E81481" w:rsidRPr="009872A8" w:rsidRDefault="00E81481" w:rsidP="00E81481">
      <w:pPr>
        <w:spacing w:before="240" w:after="0"/>
        <w:rPr>
          <w:rFonts w:cs="Times New Roman"/>
          <w:b/>
          <w:szCs w:val="24"/>
        </w:rPr>
      </w:pPr>
      <w:r w:rsidRPr="009872A8">
        <w:rPr>
          <w:rFonts w:cs="Times New Roman"/>
          <w:b/>
          <w:szCs w:val="24"/>
        </w:rPr>
        <w:t>Assignments.</w:t>
      </w:r>
    </w:p>
    <w:p w14:paraId="25609F9D" w14:textId="77777777" w:rsidR="00E81481" w:rsidRPr="009872A8" w:rsidRDefault="00E81481" w:rsidP="00E81481">
      <w:pPr>
        <w:spacing w:after="0"/>
        <w:rPr>
          <w:rFonts w:cs="Times New Roman"/>
          <w:szCs w:val="24"/>
        </w:rPr>
      </w:pPr>
      <w:r w:rsidRPr="009872A8">
        <w:rPr>
          <w:rFonts w:cs="Times New Roman"/>
          <w:szCs w:val="24"/>
        </w:rPr>
        <w:t xml:space="preserve">1.  Read the assigned material in </w:t>
      </w:r>
      <w:r w:rsidRPr="009872A8">
        <w:rPr>
          <w:rFonts w:cs="Times New Roman"/>
          <w:i/>
          <w:szCs w:val="24"/>
        </w:rPr>
        <w:t>History of World Societies Volume 2.  Since 1450, 1</w:t>
      </w:r>
      <w:r>
        <w:rPr>
          <w:rFonts w:cs="Times New Roman"/>
          <w:i/>
          <w:szCs w:val="24"/>
        </w:rPr>
        <w:t>2</w:t>
      </w:r>
      <w:r w:rsidRPr="009872A8">
        <w:rPr>
          <w:rFonts w:cs="Times New Roman"/>
          <w:i/>
          <w:szCs w:val="24"/>
        </w:rPr>
        <w:t>. Ed.</w:t>
      </w:r>
    </w:p>
    <w:p w14:paraId="06D804B5" w14:textId="77777777" w:rsidR="00E81481" w:rsidRPr="009872A8" w:rsidRDefault="00E81481" w:rsidP="00E81481">
      <w:pPr>
        <w:spacing w:after="0"/>
        <w:rPr>
          <w:rFonts w:cs="Times New Roman"/>
          <w:szCs w:val="24"/>
        </w:rPr>
      </w:pPr>
      <w:r w:rsidRPr="009872A8">
        <w:rPr>
          <w:rFonts w:cs="Times New Roman"/>
          <w:szCs w:val="24"/>
        </w:rPr>
        <w:t xml:space="preserve">2.  </w:t>
      </w:r>
      <w:r w:rsidRPr="009872A8">
        <w:rPr>
          <w:rFonts w:cs="Times New Roman"/>
          <w:b/>
          <w:szCs w:val="24"/>
        </w:rPr>
        <w:t>Quizzes</w:t>
      </w:r>
      <w:r w:rsidRPr="009872A8">
        <w:rPr>
          <w:rFonts w:cs="Times New Roman"/>
          <w:szCs w:val="24"/>
        </w:rPr>
        <w:t xml:space="preserve"> on each chapter in the main text.  </w:t>
      </w:r>
      <w:r>
        <w:rPr>
          <w:rFonts w:cs="Times New Roman"/>
          <w:szCs w:val="24"/>
        </w:rPr>
        <w:t>Take q</w:t>
      </w:r>
      <w:r w:rsidRPr="009872A8">
        <w:rPr>
          <w:rFonts w:cs="Times New Roman"/>
          <w:szCs w:val="24"/>
        </w:rPr>
        <w:t xml:space="preserve">uizzes </w:t>
      </w:r>
      <w:r>
        <w:rPr>
          <w:rFonts w:cs="Times New Roman"/>
          <w:szCs w:val="24"/>
        </w:rPr>
        <w:t xml:space="preserve">between 12:00 AM and </w:t>
      </w:r>
      <w:r w:rsidRPr="009872A8">
        <w:rPr>
          <w:rFonts w:cs="Times New Roman"/>
          <w:szCs w:val="24"/>
        </w:rPr>
        <w:t>11:</w:t>
      </w:r>
      <w:r>
        <w:rPr>
          <w:rFonts w:cs="Times New Roman"/>
          <w:szCs w:val="24"/>
        </w:rPr>
        <w:t>30</w:t>
      </w:r>
      <w:r w:rsidRPr="009872A8">
        <w:rPr>
          <w:rFonts w:cs="Times New Roman"/>
          <w:szCs w:val="24"/>
        </w:rPr>
        <w:t xml:space="preserve"> </w:t>
      </w:r>
      <w:r>
        <w:rPr>
          <w:rFonts w:cs="Times New Roman"/>
          <w:szCs w:val="24"/>
        </w:rPr>
        <w:t xml:space="preserve">PM (23:30) </w:t>
      </w:r>
      <w:r w:rsidRPr="009872A8">
        <w:rPr>
          <w:rFonts w:cs="Times New Roman"/>
          <w:szCs w:val="24"/>
        </w:rPr>
        <w:t xml:space="preserve">on Friday </w:t>
      </w:r>
      <w:r>
        <w:rPr>
          <w:rFonts w:cs="Times New Roman"/>
          <w:szCs w:val="24"/>
        </w:rPr>
        <w:t xml:space="preserve">each </w:t>
      </w:r>
      <w:r w:rsidRPr="009872A8">
        <w:rPr>
          <w:rFonts w:cs="Times New Roman"/>
          <w:szCs w:val="24"/>
        </w:rPr>
        <w:t>week listed.</w:t>
      </w:r>
      <w:r>
        <w:rPr>
          <w:rFonts w:cs="Times New Roman"/>
          <w:szCs w:val="24"/>
        </w:rPr>
        <w:t xml:space="preserve">  The quizzes are available on-line.</w:t>
      </w:r>
    </w:p>
    <w:p w14:paraId="28394FD9" w14:textId="77777777" w:rsidR="00E81481" w:rsidRPr="009872A8" w:rsidRDefault="00E81481" w:rsidP="00E81481">
      <w:pPr>
        <w:spacing w:after="0"/>
        <w:rPr>
          <w:rFonts w:cs="Times New Roman"/>
          <w:szCs w:val="24"/>
        </w:rPr>
      </w:pPr>
      <w:r w:rsidRPr="009872A8">
        <w:rPr>
          <w:rFonts w:cs="Times New Roman"/>
          <w:szCs w:val="24"/>
        </w:rPr>
        <w:t xml:space="preserve">3.  Participate in the four online </w:t>
      </w:r>
      <w:r w:rsidRPr="009872A8">
        <w:rPr>
          <w:rFonts w:cs="Times New Roman"/>
          <w:b/>
          <w:szCs w:val="24"/>
        </w:rPr>
        <w:t>discussions</w:t>
      </w:r>
      <w:r w:rsidRPr="009872A8">
        <w:rPr>
          <w:rFonts w:cs="Times New Roman"/>
          <w:szCs w:val="24"/>
        </w:rPr>
        <w:t>.  Post your discussion contributions by Friday 1</w:t>
      </w:r>
      <w:r>
        <w:rPr>
          <w:rFonts w:cs="Times New Roman"/>
          <w:szCs w:val="24"/>
        </w:rPr>
        <w:t>2</w:t>
      </w:r>
      <w:r w:rsidRPr="009872A8">
        <w:rPr>
          <w:rFonts w:cs="Times New Roman"/>
          <w:szCs w:val="24"/>
        </w:rPr>
        <w:t>:</w:t>
      </w:r>
      <w:r>
        <w:rPr>
          <w:rFonts w:cs="Times New Roman"/>
          <w:szCs w:val="24"/>
        </w:rPr>
        <w:t>00</w:t>
      </w:r>
      <w:r w:rsidRPr="009872A8">
        <w:rPr>
          <w:rFonts w:cs="Times New Roman"/>
          <w:szCs w:val="24"/>
        </w:rPr>
        <w:t xml:space="preserve"> </w:t>
      </w:r>
      <w:r>
        <w:rPr>
          <w:rFonts w:cs="Times New Roman"/>
          <w:szCs w:val="24"/>
        </w:rPr>
        <w:t xml:space="preserve">AM and 11:30 </w:t>
      </w:r>
      <w:r w:rsidRPr="009872A8">
        <w:rPr>
          <w:rFonts w:cs="Times New Roman"/>
          <w:szCs w:val="24"/>
        </w:rPr>
        <w:t xml:space="preserve">PM </w:t>
      </w:r>
      <w:r>
        <w:rPr>
          <w:rFonts w:cs="Times New Roman"/>
          <w:szCs w:val="24"/>
        </w:rPr>
        <w:t xml:space="preserve">(23:30) </w:t>
      </w:r>
      <w:r w:rsidRPr="009872A8">
        <w:rPr>
          <w:rFonts w:cs="Times New Roman"/>
          <w:szCs w:val="24"/>
        </w:rPr>
        <w:t>of the scheduled week.  The topics are listed in “Calendar” at the end of the syllabus.</w:t>
      </w:r>
      <w:r>
        <w:rPr>
          <w:rFonts w:cs="Times New Roman"/>
          <w:szCs w:val="24"/>
        </w:rPr>
        <w:t xml:space="preserve">  Participate in discussions on line.</w:t>
      </w:r>
    </w:p>
    <w:p w14:paraId="39B9053C" w14:textId="2CE4D71F" w:rsidR="00E81481" w:rsidRPr="009872A8" w:rsidRDefault="00E81481" w:rsidP="00E81481">
      <w:pPr>
        <w:spacing w:after="0"/>
        <w:rPr>
          <w:rFonts w:cs="Times New Roman"/>
          <w:szCs w:val="24"/>
        </w:rPr>
      </w:pPr>
      <w:r w:rsidRPr="009872A8">
        <w:rPr>
          <w:rFonts w:cs="Times New Roman"/>
          <w:szCs w:val="24"/>
        </w:rPr>
        <w:t xml:space="preserve">4.  Take the </w:t>
      </w:r>
      <w:r w:rsidRPr="009872A8">
        <w:rPr>
          <w:rFonts w:cs="Times New Roman"/>
          <w:b/>
          <w:szCs w:val="24"/>
        </w:rPr>
        <w:t>mid-term exam</w:t>
      </w:r>
      <w:r w:rsidRPr="009872A8">
        <w:rPr>
          <w:rFonts w:cs="Times New Roman"/>
          <w:szCs w:val="24"/>
        </w:rPr>
        <w:t xml:space="preserve"> </w:t>
      </w:r>
      <w:r>
        <w:rPr>
          <w:rFonts w:cs="Times New Roman"/>
          <w:szCs w:val="24"/>
        </w:rPr>
        <w:t xml:space="preserve">in class on </w:t>
      </w:r>
    </w:p>
    <w:p w14:paraId="0A0A9AA1" w14:textId="4612FC7F" w:rsidR="00E81481" w:rsidRPr="009872A8" w:rsidRDefault="00E81481" w:rsidP="00E81481">
      <w:pPr>
        <w:spacing w:after="0"/>
        <w:rPr>
          <w:rFonts w:cs="Times New Roman"/>
          <w:szCs w:val="24"/>
        </w:rPr>
      </w:pPr>
      <w:r w:rsidRPr="009872A8">
        <w:rPr>
          <w:rFonts w:cs="Times New Roman"/>
          <w:szCs w:val="24"/>
        </w:rPr>
        <w:t xml:space="preserve">5.  Take the </w:t>
      </w:r>
      <w:r w:rsidRPr="009872A8">
        <w:rPr>
          <w:rFonts w:cs="Times New Roman"/>
          <w:b/>
          <w:szCs w:val="24"/>
        </w:rPr>
        <w:t>final exam</w:t>
      </w:r>
      <w:r w:rsidRPr="009872A8">
        <w:rPr>
          <w:rFonts w:cs="Times New Roman"/>
          <w:szCs w:val="24"/>
        </w:rPr>
        <w:t xml:space="preserve"> </w:t>
      </w:r>
      <w:r>
        <w:rPr>
          <w:rFonts w:cs="Times New Roman"/>
          <w:szCs w:val="24"/>
        </w:rPr>
        <w:t xml:space="preserve">in class on </w:t>
      </w:r>
    </w:p>
    <w:p w14:paraId="53DABF12" w14:textId="77777777" w:rsidR="00E81481" w:rsidRDefault="00E81481" w:rsidP="00E81481">
      <w:pPr>
        <w:spacing w:after="160" w:line="278" w:lineRule="auto"/>
        <w:rPr>
          <w:rFonts w:cs="Times New Roman"/>
          <w:b/>
          <w:szCs w:val="24"/>
        </w:rPr>
      </w:pPr>
      <w:r>
        <w:rPr>
          <w:rFonts w:cs="Times New Roman"/>
          <w:b/>
          <w:szCs w:val="24"/>
        </w:rPr>
        <w:br w:type="page"/>
      </w:r>
    </w:p>
    <w:p w14:paraId="09E0F24E" w14:textId="77777777" w:rsidR="00E81481" w:rsidRPr="009872A8" w:rsidRDefault="00E81481" w:rsidP="00E81481">
      <w:pPr>
        <w:spacing w:before="240" w:after="0"/>
        <w:rPr>
          <w:rFonts w:cs="Times New Roman"/>
          <w:b/>
          <w:szCs w:val="24"/>
        </w:rPr>
      </w:pPr>
      <w:r w:rsidRPr="009872A8">
        <w:rPr>
          <w:rFonts w:cs="Times New Roman"/>
          <w:b/>
          <w:szCs w:val="24"/>
        </w:rPr>
        <w:lastRenderedPageBreak/>
        <w:t>Grading.</w:t>
      </w:r>
    </w:p>
    <w:p w14:paraId="15BC48DF" w14:textId="77777777" w:rsidR="00E81481" w:rsidRPr="009872A8" w:rsidRDefault="00E81481" w:rsidP="00E81481">
      <w:pPr>
        <w:spacing w:after="0"/>
        <w:rPr>
          <w:rFonts w:cs="Times New Roman"/>
          <w:szCs w:val="24"/>
        </w:rPr>
      </w:pPr>
      <w:r w:rsidRPr="009872A8">
        <w:rPr>
          <w:rFonts w:cs="Times New Roman"/>
          <w:szCs w:val="24"/>
        </w:rPr>
        <w:t>Your grade will be based on your performance in the four categories of assignments:</w:t>
      </w:r>
    </w:p>
    <w:p w14:paraId="73443EC4" w14:textId="77777777" w:rsidR="00E81481" w:rsidRPr="009872A8" w:rsidRDefault="00E81481" w:rsidP="00E81481">
      <w:pPr>
        <w:spacing w:after="0"/>
        <w:rPr>
          <w:rFonts w:cs="Times New Roman"/>
          <w:szCs w:val="24"/>
        </w:rPr>
      </w:pPr>
      <w:r w:rsidRPr="009872A8">
        <w:rPr>
          <w:rFonts w:cs="Times New Roman"/>
          <w:szCs w:val="24"/>
        </w:rPr>
        <w:tab/>
        <w:t xml:space="preserve">1.  Weekly </w:t>
      </w:r>
      <w:r w:rsidRPr="009872A8">
        <w:rPr>
          <w:rFonts w:cs="Times New Roman"/>
          <w:b/>
          <w:szCs w:val="24"/>
        </w:rPr>
        <w:t>quizzes</w:t>
      </w:r>
      <w:r w:rsidRPr="009872A8">
        <w:rPr>
          <w:rFonts w:cs="Times New Roman"/>
          <w:szCs w:val="24"/>
        </w:rPr>
        <w:t xml:space="preserve"> tied directly to the readings.  They will constitute </w:t>
      </w:r>
      <w:r w:rsidRPr="009872A8">
        <w:rPr>
          <w:rFonts w:cs="Times New Roman"/>
          <w:b/>
          <w:szCs w:val="24"/>
        </w:rPr>
        <w:t>25</w:t>
      </w:r>
      <w:r w:rsidRPr="009872A8">
        <w:rPr>
          <w:rFonts w:cs="Times New Roman"/>
          <w:szCs w:val="24"/>
        </w:rPr>
        <w:t>% of your grade.</w:t>
      </w:r>
    </w:p>
    <w:p w14:paraId="1C28E868" w14:textId="77777777" w:rsidR="00E81481" w:rsidRPr="009872A8" w:rsidRDefault="00E81481" w:rsidP="00E81481">
      <w:pPr>
        <w:spacing w:after="0"/>
        <w:rPr>
          <w:rFonts w:cs="Times New Roman"/>
          <w:szCs w:val="24"/>
        </w:rPr>
      </w:pPr>
      <w:r w:rsidRPr="009872A8">
        <w:rPr>
          <w:rFonts w:cs="Times New Roman"/>
          <w:szCs w:val="24"/>
        </w:rPr>
        <w:tab/>
        <w:t xml:space="preserve">2.  Participate in online </w:t>
      </w:r>
      <w:r w:rsidRPr="009872A8">
        <w:rPr>
          <w:rFonts w:cs="Times New Roman"/>
          <w:b/>
          <w:szCs w:val="24"/>
        </w:rPr>
        <w:t>discussions</w:t>
      </w:r>
      <w:r w:rsidRPr="009872A8">
        <w:rPr>
          <w:rFonts w:cs="Times New Roman"/>
          <w:szCs w:val="24"/>
        </w:rPr>
        <w:t xml:space="preserve">.  They will contribute </w:t>
      </w:r>
      <w:r w:rsidRPr="009872A8">
        <w:rPr>
          <w:rFonts w:cs="Times New Roman"/>
          <w:b/>
          <w:szCs w:val="24"/>
        </w:rPr>
        <w:t>25</w:t>
      </w:r>
      <w:r w:rsidRPr="009872A8">
        <w:rPr>
          <w:rFonts w:cs="Times New Roman"/>
          <w:szCs w:val="24"/>
        </w:rPr>
        <w:t>% of your grade.</w:t>
      </w:r>
    </w:p>
    <w:p w14:paraId="6868935A" w14:textId="0FD261BD" w:rsidR="00E81481" w:rsidRPr="009872A8" w:rsidRDefault="00E81481" w:rsidP="00E81481">
      <w:pPr>
        <w:spacing w:after="0"/>
        <w:rPr>
          <w:rFonts w:cs="Times New Roman"/>
          <w:szCs w:val="24"/>
        </w:rPr>
      </w:pPr>
      <w:r w:rsidRPr="009872A8">
        <w:rPr>
          <w:rFonts w:cs="Times New Roman"/>
          <w:szCs w:val="24"/>
        </w:rPr>
        <w:tab/>
        <w:t xml:space="preserve">3.  The </w:t>
      </w:r>
      <w:r w:rsidRPr="009872A8">
        <w:rPr>
          <w:rFonts w:cs="Times New Roman"/>
          <w:b/>
          <w:szCs w:val="24"/>
        </w:rPr>
        <w:t>mid-term</w:t>
      </w:r>
      <w:r>
        <w:rPr>
          <w:rFonts w:cs="Times New Roman"/>
          <w:szCs w:val="24"/>
        </w:rPr>
        <w:t>,</w:t>
      </w:r>
      <w:r w:rsidRPr="009872A8">
        <w:rPr>
          <w:rFonts w:cs="Times New Roman"/>
          <w:szCs w:val="24"/>
        </w:rPr>
        <w:t xml:space="preserve"> </w:t>
      </w:r>
      <w:r>
        <w:rPr>
          <w:rFonts w:cs="Times New Roman"/>
          <w:szCs w:val="24"/>
        </w:rPr>
        <w:t>which</w:t>
      </w:r>
      <w:r w:rsidRPr="009872A8">
        <w:rPr>
          <w:rFonts w:cs="Times New Roman"/>
          <w:szCs w:val="24"/>
        </w:rPr>
        <w:t xml:space="preserve"> will constitute </w:t>
      </w:r>
      <w:r w:rsidRPr="009872A8">
        <w:rPr>
          <w:rFonts w:cs="Times New Roman"/>
          <w:b/>
          <w:szCs w:val="24"/>
        </w:rPr>
        <w:t>25</w:t>
      </w:r>
      <w:r w:rsidRPr="009872A8">
        <w:rPr>
          <w:rFonts w:cs="Times New Roman"/>
          <w:szCs w:val="24"/>
        </w:rPr>
        <w:t>% of your grade.</w:t>
      </w:r>
    </w:p>
    <w:p w14:paraId="0EE9DF08" w14:textId="77777777" w:rsidR="00E81481" w:rsidRPr="009872A8" w:rsidRDefault="00E81481" w:rsidP="00E81481">
      <w:pPr>
        <w:spacing w:after="0"/>
        <w:rPr>
          <w:rFonts w:cs="Times New Roman"/>
          <w:szCs w:val="24"/>
        </w:rPr>
      </w:pPr>
      <w:r w:rsidRPr="009872A8">
        <w:rPr>
          <w:rFonts w:cs="Times New Roman"/>
          <w:szCs w:val="24"/>
        </w:rPr>
        <w:tab/>
        <w:t xml:space="preserve">4.  The </w:t>
      </w:r>
      <w:r w:rsidRPr="009872A8">
        <w:rPr>
          <w:rFonts w:cs="Times New Roman"/>
          <w:b/>
          <w:szCs w:val="24"/>
        </w:rPr>
        <w:t>final</w:t>
      </w:r>
      <w:r w:rsidRPr="009872A8">
        <w:rPr>
          <w:rFonts w:cs="Times New Roman"/>
          <w:szCs w:val="24"/>
        </w:rPr>
        <w:t xml:space="preserve">, which will constitute </w:t>
      </w:r>
      <w:r w:rsidRPr="009872A8">
        <w:rPr>
          <w:rFonts w:cs="Times New Roman"/>
          <w:b/>
          <w:szCs w:val="24"/>
        </w:rPr>
        <w:t>25</w:t>
      </w:r>
      <w:r w:rsidRPr="009872A8">
        <w:rPr>
          <w:rFonts w:cs="Times New Roman"/>
          <w:szCs w:val="24"/>
        </w:rPr>
        <w:t>% of your grade.</w:t>
      </w:r>
    </w:p>
    <w:p w14:paraId="3D1DE8A2" w14:textId="77777777" w:rsidR="00E81481" w:rsidRPr="009872A8" w:rsidRDefault="00E81481" w:rsidP="00E81481">
      <w:pPr>
        <w:spacing w:before="240" w:after="0"/>
        <w:rPr>
          <w:rFonts w:cs="Times New Roman"/>
          <w:szCs w:val="24"/>
        </w:rPr>
      </w:pPr>
      <w:r w:rsidRPr="009872A8">
        <w:rPr>
          <w:rFonts w:cs="Times New Roman"/>
          <w:szCs w:val="24"/>
        </w:rPr>
        <w:t>Each assignment will be graded using the following scale:</w:t>
      </w:r>
    </w:p>
    <w:tbl>
      <w:tblPr>
        <w:tblStyle w:val="TableGrid"/>
        <w:tblW w:w="0" w:type="auto"/>
        <w:tblLook w:val="04A0" w:firstRow="1" w:lastRow="0" w:firstColumn="1" w:lastColumn="0" w:noHBand="0" w:noVBand="1"/>
      </w:tblPr>
      <w:tblGrid>
        <w:gridCol w:w="4683"/>
        <w:gridCol w:w="4667"/>
      </w:tblGrid>
      <w:tr w:rsidR="00E81481" w:rsidRPr="009872A8" w14:paraId="38E2387D" w14:textId="77777777" w:rsidTr="00CE7916">
        <w:tc>
          <w:tcPr>
            <w:tcW w:w="4788" w:type="dxa"/>
          </w:tcPr>
          <w:p w14:paraId="3F726791" w14:textId="77777777" w:rsidR="00E81481" w:rsidRPr="009872A8" w:rsidRDefault="00E81481" w:rsidP="00CE7916">
            <w:pPr>
              <w:spacing w:before="240"/>
            </w:pPr>
            <w:r w:rsidRPr="009872A8">
              <w:t>Grading Scale</w:t>
            </w:r>
          </w:p>
        </w:tc>
        <w:tc>
          <w:tcPr>
            <w:tcW w:w="4788" w:type="dxa"/>
          </w:tcPr>
          <w:p w14:paraId="22FC01EA" w14:textId="77777777" w:rsidR="00E81481" w:rsidRPr="009872A8" w:rsidRDefault="00E81481" w:rsidP="00CE7916">
            <w:pPr>
              <w:spacing w:before="240"/>
            </w:pPr>
          </w:p>
        </w:tc>
      </w:tr>
      <w:tr w:rsidR="00E81481" w:rsidRPr="009872A8" w14:paraId="7A78F145" w14:textId="77777777" w:rsidTr="00CE7916">
        <w:tc>
          <w:tcPr>
            <w:tcW w:w="4788" w:type="dxa"/>
          </w:tcPr>
          <w:p w14:paraId="599DDC04" w14:textId="77777777" w:rsidR="00E81481" w:rsidRPr="009872A8" w:rsidRDefault="00E81481" w:rsidP="00CE7916">
            <w:pPr>
              <w:spacing w:before="240"/>
            </w:pPr>
            <w:r w:rsidRPr="009872A8">
              <w:t>90-100%</w:t>
            </w:r>
          </w:p>
        </w:tc>
        <w:tc>
          <w:tcPr>
            <w:tcW w:w="4788" w:type="dxa"/>
          </w:tcPr>
          <w:p w14:paraId="180E5FAB" w14:textId="77777777" w:rsidR="00E81481" w:rsidRPr="009872A8" w:rsidRDefault="00E81481" w:rsidP="00CE7916">
            <w:pPr>
              <w:spacing w:before="240"/>
            </w:pPr>
            <w:r w:rsidRPr="009872A8">
              <w:t>A</w:t>
            </w:r>
          </w:p>
        </w:tc>
      </w:tr>
      <w:tr w:rsidR="00E81481" w:rsidRPr="009872A8" w14:paraId="44713C84" w14:textId="77777777" w:rsidTr="00CE7916">
        <w:tc>
          <w:tcPr>
            <w:tcW w:w="4788" w:type="dxa"/>
          </w:tcPr>
          <w:p w14:paraId="0CCCCF38" w14:textId="77777777" w:rsidR="00E81481" w:rsidRPr="009872A8" w:rsidRDefault="00E81481" w:rsidP="00CE7916">
            <w:pPr>
              <w:spacing w:before="240"/>
            </w:pPr>
            <w:r w:rsidRPr="009872A8">
              <w:t>80-89%</w:t>
            </w:r>
          </w:p>
        </w:tc>
        <w:tc>
          <w:tcPr>
            <w:tcW w:w="4788" w:type="dxa"/>
          </w:tcPr>
          <w:p w14:paraId="2836413B" w14:textId="77777777" w:rsidR="00E81481" w:rsidRPr="009872A8" w:rsidRDefault="00E81481" w:rsidP="00CE7916">
            <w:pPr>
              <w:spacing w:before="240"/>
            </w:pPr>
            <w:r w:rsidRPr="009872A8">
              <w:t>B</w:t>
            </w:r>
          </w:p>
        </w:tc>
      </w:tr>
      <w:tr w:rsidR="00E81481" w:rsidRPr="009872A8" w14:paraId="6F9632E9" w14:textId="77777777" w:rsidTr="00CE7916">
        <w:tc>
          <w:tcPr>
            <w:tcW w:w="4788" w:type="dxa"/>
          </w:tcPr>
          <w:p w14:paraId="472B63C0" w14:textId="77777777" w:rsidR="00E81481" w:rsidRPr="009872A8" w:rsidRDefault="00E81481" w:rsidP="00CE7916">
            <w:pPr>
              <w:spacing w:before="240"/>
            </w:pPr>
            <w:r w:rsidRPr="009872A8">
              <w:t>70-79%</w:t>
            </w:r>
          </w:p>
        </w:tc>
        <w:tc>
          <w:tcPr>
            <w:tcW w:w="4788" w:type="dxa"/>
          </w:tcPr>
          <w:p w14:paraId="669EA7BF" w14:textId="77777777" w:rsidR="00E81481" w:rsidRPr="009872A8" w:rsidRDefault="00E81481" w:rsidP="00CE7916">
            <w:pPr>
              <w:spacing w:before="240"/>
            </w:pPr>
            <w:r w:rsidRPr="009872A8">
              <w:t>C</w:t>
            </w:r>
          </w:p>
        </w:tc>
      </w:tr>
      <w:tr w:rsidR="00E81481" w:rsidRPr="009872A8" w14:paraId="6AAA684A" w14:textId="77777777" w:rsidTr="00CE7916">
        <w:tc>
          <w:tcPr>
            <w:tcW w:w="4788" w:type="dxa"/>
          </w:tcPr>
          <w:p w14:paraId="702BFD64" w14:textId="77777777" w:rsidR="00E81481" w:rsidRPr="009872A8" w:rsidRDefault="00E81481" w:rsidP="00CE7916">
            <w:pPr>
              <w:spacing w:before="240"/>
            </w:pPr>
            <w:r w:rsidRPr="009872A8">
              <w:t>60-69%</w:t>
            </w:r>
          </w:p>
        </w:tc>
        <w:tc>
          <w:tcPr>
            <w:tcW w:w="4788" w:type="dxa"/>
          </w:tcPr>
          <w:p w14:paraId="62A4E322" w14:textId="77777777" w:rsidR="00E81481" w:rsidRPr="009872A8" w:rsidRDefault="00E81481" w:rsidP="00CE7916">
            <w:pPr>
              <w:spacing w:before="240"/>
            </w:pPr>
            <w:r w:rsidRPr="009872A8">
              <w:t>D</w:t>
            </w:r>
          </w:p>
        </w:tc>
      </w:tr>
      <w:tr w:rsidR="00E81481" w:rsidRPr="009872A8" w14:paraId="657ECF1F" w14:textId="77777777" w:rsidTr="00CE7916">
        <w:tc>
          <w:tcPr>
            <w:tcW w:w="4788" w:type="dxa"/>
          </w:tcPr>
          <w:p w14:paraId="266FD007" w14:textId="77777777" w:rsidR="00E81481" w:rsidRPr="009872A8" w:rsidRDefault="00E81481" w:rsidP="00CE7916">
            <w:pPr>
              <w:spacing w:before="240"/>
            </w:pPr>
            <w:r w:rsidRPr="009872A8">
              <w:t>below 60%</w:t>
            </w:r>
          </w:p>
        </w:tc>
        <w:tc>
          <w:tcPr>
            <w:tcW w:w="4788" w:type="dxa"/>
          </w:tcPr>
          <w:p w14:paraId="2A8C5AA9" w14:textId="77777777" w:rsidR="00E81481" w:rsidRPr="009872A8" w:rsidRDefault="00E81481" w:rsidP="00CE7916">
            <w:pPr>
              <w:spacing w:before="240"/>
            </w:pPr>
            <w:r w:rsidRPr="009872A8">
              <w:t>F</w:t>
            </w:r>
          </w:p>
        </w:tc>
      </w:tr>
    </w:tbl>
    <w:p w14:paraId="4CDCCE46" w14:textId="77777777" w:rsidR="00E81481" w:rsidRPr="009872A8" w:rsidRDefault="00E81481" w:rsidP="00E81481">
      <w:pPr>
        <w:spacing w:before="240" w:after="0"/>
        <w:rPr>
          <w:rFonts w:cs="Times New Roman"/>
          <w:szCs w:val="24"/>
        </w:rPr>
      </w:pPr>
      <w:r w:rsidRPr="009872A8">
        <w:rPr>
          <w:rFonts w:cs="Times New Roman"/>
          <w:szCs w:val="24"/>
        </w:rPr>
        <w:t>Grades will be calculated as follows:</w:t>
      </w:r>
    </w:p>
    <w:p w14:paraId="4DE2307D" w14:textId="77777777" w:rsidR="00E81481" w:rsidRPr="009872A8" w:rsidRDefault="00E81481" w:rsidP="00E81481">
      <w:pPr>
        <w:spacing w:before="240" w:after="0"/>
        <w:rPr>
          <w:rFonts w:cs="Times New Roman"/>
          <w:szCs w:val="24"/>
        </w:rPr>
      </w:pPr>
      <w:r w:rsidRPr="009872A8">
        <w:rPr>
          <w:rFonts w:cs="Times New Roman"/>
          <w:szCs w:val="24"/>
        </w:rPr>
        <w:t>The grades for your quizzes will be added up at the end of the semester, divided into the maximum number of points that could be earned and then multiplied by 25.  The grades for your discussion posts will be added up at the end of the semester, divided into the maximum number of points that could be earned and then multiplied by 25.  The grades for your mid-term and final exams will each be multiplied by 0.25.  The four sums will be added together to provide your final grade in accordance with the scale shown above.  Grades will be posted within forty-eight hours of the end of grading event.</w:t>
      </w:r>
    </w:p>
    <w:p w14:paraId="796B1C2D" w14:textId="77777777" w:rsidR="00E81481" w:rsidRPr="009872A8" w:rsidRDefault="00E81481" w:rsidP="00E81481">
      <w:pPr>
        <w:spacing w:before="240" w:after="0"/>
        <w:rPr>
          <w:rFonts w:cs="Times New Roman"/>
          <w:b/>
          <w:szCs w:val="24"/>
        </w:rPr>
      </w:pPr>
      <w:r w:rsidRPr="009872A8">
        <w:rPr>
          <w:rFonts w:cs="Times New Roman"/>
          <w:b/>
          <w:szCs w:val="24"/>
        </w:rPr>
        <w:t>Description of graded Assignments</w:t>
      </w:r>
    </w:p>
    <w:p w14:paraId="1D24D25A" w14:textId="77777777" w:rsidR="00E81481" w:rsidRPr="009872A8" w:rsidRDefault="00E81481" w:rsidP="00E81481">
      <w:pPr>
        <w:spacing w:before="240" w:after="0"/>
        <w:rPr>
          <w:rFonts w:cs="Times New Roman"/>
          <w:b/>
          <w:szCs w:val="24"/>
        </w:rPr>
      </w:pPr>
      <w:r w:rsidRPr="009872A8">
        <w:rPr>
          <w:rFonts w:cs="Times New Roman"/>
          <w:b/>
          <w:szCs w:val="24"/>
        </w:rPr>
        <w:t>Online Quizzes</w:t>
      </w:r>
    </w:p>
    <w:p w14:paraId="28A67EAB" w14:textId="1A58B6D1" w:rsidR="00E81481" w:rsidRPr="009872A8" w:rsidRDefault="00E81481" w:rsidP="00E81481">
      <w:pPr>
        <w:spacing w:after="0"/>
        <w:rPr>
          <w:rFonts w:cs="Times New Roman"/>
          <w:szCs w:val="24"/>
        </w:rPr>
      </w:pPr>
      <w:r w:rsidRPr="009872A8">
        <w:rPr>
          <w:rFonts w:cs="Times New Roman"/>
          <w:szCs w:val="24"/>
        </w:rPr>
        <w:t xml:space="preserve">The weekly quizzes based on </w:t>
      </w:r>
      <w:r w:rsidRPr="009872A8">
        <w:rPr>
          <w:rFonts w:cs="Times New Roman"/>
          <w:i/>
          <w:szCs w:val="24"/>
        </w:rPr>
        <w:t>A History of World Societies</w:t>
      </w:r>
      <w:r w:rsidRPr="009872A8">
        <w:rPr>
          <w:rFonts w:cs="Times New Roman"/>
          <w:szCs w:val="24"/>
        </w:rPr>
        <w:t xml:space="preserve"> Vol. 2 can be accessed in the </w:t>
      </w:r>
      <w:r>
        <w:rPr>
          <w:rFonts w:cs="Times New Roman"/>
          <w:szCs w:val="24"/>
        </w:rPr>
        <w:t>Quizzes</w:t>
      </w:r>
      <w:r w:rsidRPr="009872A8">
        <w:rPr>
          <w:rFonts w:cs="Times New Roman"/>
          <w:szCs w:val="24"/>
        </w:rPr>
        <w:t xml:space="preserve"> and Assignments </w:t>
      </w:r>
      <w:r>
        <w:rPr>
          <w:rFonts w:cs="Times New Roman"/>
          <w:szCs w:val="24"/>
        </w:rPr>
        <w:t xml:space="preserve">areas </w:t>
      </w:r>
      <w:r w:rsidRPr="009872A8">
        <w:rPr>
          <w:rFonts w:cs="Times New Roman"/>
          <w:szCs w:val="24"/>
        </w:rPr>
        <w:t xml:space="preserve">on Canvas.  </w:t>
      </w:r>
      <w:r>
        <w:rPr>
          <w:rFonts w:cs="Times New Roman"/>
          <w:szCs w:val="24"/>
        </w:rPr>
        <w:t xml:space="preserve">You should take the week's quiz beteen 12:00 AM and </w:t>
      </w:r>
      <w:r w:rsidRPr="009872A8">
        <w:rPr>
          <w:rFonts w:cs="Times New Roman"/>
          <w:szCs w:val="24"/>
        </w:rPr>
        <w:t>11:</w:t>
      </w:r>
      <w:r w:rsidR="00D11BE5">
        <w:rPr>
          <w:rFonts w:cs="Times New Roman"/>
          <w:szCs w:val="24"/>
        </w:rPr>
        <w:t>59</w:t>
      </w:r>
      <w:r w:rsidRPr="009872A8">
        <w:rPr>
          <w:rFonts w:cs="Times New Roman"/>
          <w:szCs w:val="24"/>
        </w:rPr>
        <w:t xml:space="preserve"> PM </w:t>
      </w:r>
      <w:r>
        <w:rPr>
          <w:rFonts w:cs="Times New Roman"/>
          <w:szCs w:val="24"/>
        </w:rPr>
        <w:t>(23:</w:t>
      </w:r>
      <w:r w:rsidR="00D11BE5">
        <w:rPr>
          <w:rFonts w:cs="Times New Roman"/>
          <w:szCs w:val="24"/>
        </w:rPr>
        <w:t>59</w:t>
      </w:r>
      <w:r>
        <w:rPr>
          <w:rFonts w:cs="Times New Roman"/>
          <w:szCs w:val="24"/>
        </w:rPr>
        <w:t>) each Friday</w:t>
      </w:r>
      <w:r w:rsidRPr="009872A8">
        <w:rPr>
          <w:rFonts w:cs="Times New Roman"/>
          <w:szCs w:val="24"/>
        </w:rPr>
        <w:t>.</w:t>
      </w:r>
    </w:p>
    <w:p w14:paraId="165633E6" w14:textId="77777777" w:rsidR="00E81481" w:rsidRPr="009872A8" w:rsidRDefault="00E81481" w:rsidP="00E81481">
      <w:pPr>
        <w:spacing w:before="240" w:after="0"/>
        <w:rPr>
          <w:rFonts w:cs="Times New Roman"/>
          <w:b/>
          <w:szCs w:val="24"/>
        </w:rPr>
      </w:pPr>
      <w:r w:rsidRPr="009872A8">
        <w:rPr>
          <w:rFonts w:cs="Times New Roman"/>
          <w:b/>
          <w:szCs w:val="24"/>
        </w:rPr>
        <w:lastRenderedPageBreak/>
        <w:t>Online Discussions</w:t>
      </w:r>
    </w:p>
    <w:p w14:paraId="0411C6DD" w14:textId="22E7069C" w:rsidR="00E81481" w:rsidRPr="009872A8" w:rsidRDefault="00E81481" w:rsidP="00E81481">
      <w:pPr>
        <w:spacing w:after="0"/>
        <w:rPr>
          <w:rFonts w:cs="Times New Roman"/>
          <w:szCs w:val="24"/>
        </w:rPr>
      </w:pPr>
      <w:r w:rsidRPr="009872A8">
        <w:rPr>
          <w:rFonts w:cs="Times New Roman"/>
          <w:szCs w:val="24"/>
        </w:rPr>
        <w:t>The four discussions will take place at Discussions on Canvas.  You will be graded based on the quality of your comments, not their quantity.  If you do not participate, you will receive no credit, i.e. 0, for that discussion.  Post your comments b</w:t>
      </w:r>
      <w:r>
        <w:rPr>
          <w:rFonts w:cs="Times New Roman"/>
          <w:szCs w:val="24"/>
        </w:rPr>
        <w:t xml:space="preserve">etween 12:00 AM and </w:t>
      </w:r>
      <w:r w:rsidRPr="009872A8">
        <w:rPr>
          <w:rFonts w:cs="Times New Roman"/>
          <w:szCs w:val="24"/>
        </w:rPr>
        <w:t>11:</w:t>
      </w:r>
      <w:r w:rsidR="00D11BE5">
        <w:rPr>
          <w:rFonts w:cs="Times New Roman"/>
          <w:szCs w:val="24"/>
        </w:rPr>
        <w:t>59</w:t>
      </w:r>
      <w:r w:rsidRPr="009872A8">
        <w:rPr>
          <w:rFonts w:cs="Times New Roman"/>
          <w:szCs w:val="24"/>
        </w:rPr>
        <w:t xml:space="preserve"> PM </w:t>
      </w:r>
      <w:r>
        <w:rPr>
          <w:rFonts w:cs="Times New Roman"/>
          <w:szCs w:val="24"/>
        </w:rPr>
        <w:t>(23:</w:t>
      </w:r>
      <w:r w:rsidR="00D11BE5">
        <w:rPr>
          <w:rFonts w:cs="Times New Roman"/>
          <w:szCs w:val="24"/>
        </w:rPr>
        <w:t>59</w:t>
      </w:r>
      <w:r>
        <w:rPr>
          <w:rFonts w:cs="Times New Roman"/>
          <w:szCs w:val="24"/>
        </w:rPr>
        <w:t xml:space="preserve">) </w:t>
      </w:r>
      <w:r w:rsidRPr="009872A8">
        <w:rPr>
          <w:rFonts w:cs="Times New Roman"/>
          <w:szCs w:val="24"/>
        </w:rPr>
        <w:t>on Friday each week.</w:t>
      </w:r>
    </w:p>
    <w:p w14:paraId="3906CAA0" w14:textId="77777777" w:rsidR="00E81481" w:rsidRPr="009872A8" w:rsidRDefault="00E81481" w:rsidP="00E81481">
      <w:pPr>
        <w:spacing w:before="240" w:after="0"/>
        <w:rPr>
          <w:rFonts w:cs="Times New Roman"/>
          <w:b/>
          <w:szCs w:val="24"/>
        </w:rPr>
      </w:pPr>
      <w:r w:rsidRPr="009872A8">
        <w:rPr>
          <w:rFonts w:cs="Times New Roman"/>
          <w:b/>
          <w:szCs w:val="24"/>
        </w:rPr>
        <w:t>Mid-Term Examination</w:t>
      </w:r>
    </w:p>
    <w:p w14:paraId="54983AC2" w14:textId="07A22294" w:rsidR="00E81481" w:rsidRPr="009872A8" w:rsidRDefault="00E81481" w:rsidP="00E81481">
      <w:pPr>
        <w:spacing w:before="120" w:after="0"/>
        <w:rPr>
          <w:rFonts w:cs="Times New Roman"/>
          <w:szCs w:val="24"/>
        </w:rPr>
      </w:pPr>
      <w:r w:rsidRPr="009872A8">
        <w:rPr>
          <w:rFonts w:cs="Times New Roman"/>
          <w:szCs w:val="24"/>
        </w:rPr>
        <w:t xml:space="preserve">The mid-term examination will cover Module 1.  Choose three questions from the list of five that will be provided.  Each essay should be about </w:t>
      </w:r>
      <w:r>
        <w:rPr>
          <w:rFonts w:cs="Times New Roman"/>
          <w:szCs w:val="24"/>
        </w:rPr>
        <w:t>20</w:t>
      </w:r>
      <w:r w:rsidRPr="009872A8">
        <w:rPr>
          <w:rFonts w:cs="Times New Roman"/>
          <w:szCs w:val="24"/>
        </w:rPr>
        <w:t xml:space="preserve">0 words long.  The mid-term exam will </w:t>
      </w:r>
      <w:r>
        <w:rPr>
          <w:rFonts w:cs="Times New Roman"/>
          <w:szCs w:val="24"/>
        </w:rPr>
        <w:t xml:space="preserve">take place in class on </w:t>
      </w:r>
      <w:r w:rsidR="00B839FE">
        <w:rPr>
          <w:rFonts w:cs="Times New Roman"/>
          <w:szCs w:val="24"/>
        </w:rPr>
        <w:t>16. October</w:t>
      </w:r>
      <w:r w:rsidRPr="009872A8">
        <w:rPr>
          <w:rFonts w:cs="Times New Roman"/>
          <w:szCs w:val="24"/>
        </w:rPr>
        <w:t>.</w:t>
      </w:r>
    </w:p>
    <w:p w14:paraId="6F130E1F" w14:textId="77777777" w:rsidR="00E81481" w:rsidRPr="009872A8" w:rsidRDefault="00E81481" w:rsidP="00E81481">
      <w:pPr>
        <w:spacing w:before="240" w:after="0"/>
        <w:rPr>
          <w:rFonts w:cs="Times New Roman"/>
          <w:szCs w:val="24"/>
        </w:rPr>
      </w:pPr>
      <w:r w:rsidRPr="009872A8">
        <w:rPr>
          <w:rFonts w:cs="Times New Roman"/>
          <w:b/>
          <w:szCs w:val="24"/>
        </w:rPr>
        <w:t>Final Examination</w:t>
      </w:r>
      <w:r w:rsidRPr="009872A8">
        <w:rPr>
          <w:rFonts w:cs="Times New Roman"/>
          <w:szCs w:val="24"/>
        </w:rPr>
        <w:t>.</w:t>
      </w:r>
    </w:p>
    <w:p w14:paraId="4911BFCF" w14:textId="2B9D6690" w:rsidR="00E81481" w:rsidRPr="009872A8" w:rsidRDefault="00E81481" w:rsidP="00E81481">
      <w:pPr>
        <w:spacing w:after="0"/>
        <w:rPr>
          <w:rFonts w:cs="Times New Roman"/>
          <w:szCs w:val="24"/>
        </w:rPr>
      </w:pPr>
      <w:r w:rsidRPr="009872A8">
        <w:rPr>
          <w:rFonts w:cs="Times New Roman"/>
          <w:szCs w:val="24"/>
        </w:rPr>
        <w:t xml:space="preserve">The final examination will cover Module 2.  Choose three questions from the list of five that will be provided.  Each essay should be about </w:t>
      </w:r>
      <w:r>
        <w:rPr>
          <w:rFonts w:cs="Times New Roman"/>
          <w:szCs w:val="24"/>
        </w:rPr>
        <w:t>2</w:t>
      </w:r>
      <w:r w:rsidR="00A440DD">
        <w:rPr>
          <w:rFonts w:cs="Times New Roman"/>
          <w:szCs w:val="24"/>
        </w:rPr>
        <w:t>5</w:t>
      </w:r>
      <w:r w:rsidRPr="009872A8">
        <w:rPr>
          <w:rFonts w:cs="Times New Roman"/>
          <w:szCs w:val="24"/>
        </w:rPr>
        <w:t xml:space="preserve">0 words long.  </w:t>
      </w:r>
      <w:r>
        <w:rPr>
          <w:rFonts w:cs="Times New Roman"/>
          <w:szCs w:val="24"/>
        </w:rPr>
        <w:t xml:space="preserve">The final will take place in class on </w:t>
      </w:r>
      <w:r w:rsidR="00B839FE">
        <w:rPr>
          <w:rFonts w:cs="Times New Roman"/>
          <w:szCs w:val="24"/>
        </w:rPr>
        <w:t>09. December</w:t>
      </w:r>
      <w:r w:rsidRPr="009872A8">
        <w:rPr>
          <w:rFonts w:cs="Times New Roman"/>
          <w:szCs w:val="24"/>
        </w:rPr>
        <w:t>.</w:t>
      </w:r>
    </w:p>
    <w:p w14:paraId="48F84E7A" w14:textId="77777777" w:rsidR="00E81481" w:rsidRDefault="00E81481" w:rsidP="00E81481">
      <w:pPr>
        <w:spacing w:after="160" w:line="278" w:lineRule="auto"/>
        <w:rPr>
          <w:rFonts w:cs="Times New Roman"/>
          <w:b/>
          <w:szCs w:val="24"/>
        </w:rPr>
      </w:pPr>
      <w:r>
        <w:rPr>
          <w:rFonts w:cs="Times New Roman"/>
          <w:b/>
          <w:szCs w:val="24"/>
        </w:rPr>
        <w:br w:type="page"/>
      </w:r>
    </w:p>
    <w:p w14:paraId="78E775D5" w14:textId="77777777" w:rsidR="00E81481" w:rsidRPr="009872A8" w:rsidRDefault="00E81481" w:rsidP="00E81481">
      <w:pPr>
        <w:spacing w:before="240" w:after="0"/>
        <w:rPr>
          <w:rFonts w:cs="Times New Roman"/>
          <w:b/>
          <w:szCs w:val="24"/>
        </w:rPr>
      </w:pPr>
      <w:r w:rsidRPr="009872A8">
        <w:rPr>
          <w:rFonts w:cs="Times New Roman"/>
          <w:b/>
          <w:szCs w:val="24"/>
        </w:rPr>
        <w:lastRenderedPageBreak/>
        <w:t>Instructor Responsibilities and Feedback</w:t>
      </w:r>
    </w:p>
    <w:p w14:paraId="62A07293" w14:textId="77777777" w:rsidR="00E81481" w:rsidRPr="009872A8" w:rsidRDefault="00E81481" w:rsidP="00E81481">
      <w:pPr>
        <w:spacing w:after="0"/>
        <w:rPr>
          <w:rFonts w:cs="Times New Roman"/>
          <w:szCs w:val="24"/>
        </w:rPr>
      </w:pPr>
      <w:r w:rsidRPr="009872A8">
        <w:rPr>
          <w:rFonts w:cs="Times New Roman"/>
          <w:szCs w:val="24"/>
        </w:rPr>
        <w:t>My mission is to help you learn about the development of civilization and, in doing so, to help you learn how to think on your own.  My goal is to provide you with an informative, challenging and interesting course, delivered in a professional manner.  At the end of the semester, you should know more ab</w:t>
      </w:r>
      <w:r>
        <w:rPr>
          <w:rFonts w:cs="Times New Roman"/>
          <w:szCs w:val="24"/>
        </w:rPr>
        <w:t>out world civilizations since 145</w:t>
      </w:r>
      <w:r w:rsidRPr="009872A8">
        <w:rPr>
          <w:rFonts w:cs="Times New Roman"/>
          <w:szCs w:val="24"/>
        </w:rPr>
        <w:t>0 than you did at the beginning.  In addition, your reasoning skills and self-confidence should be stronger.</w:t>
      </w:r>
    </w:p>
    <w:p w14:paraId="40585788" w14:textId="77777777" w:rsidR="00E81481" w:rsidRPr="009872A8" w:rsidRDefault="00E81481" w:rsidP="00E81481">
      <w:pPr>
        <w:spacing w:before="240" w:after="0"/>
        <w:rPr>
          <w:rFonts w:cs="Times New Roman"/>
          <w:b/>
          <w:szCs w:val="24"/>
        </w:rPr>
      </w:pPr>
      <w:r w:rsidRPr="009872A8">
        <w:rPr>
          <w:rFonts w:cs="Times New Roman"/>
          <w:b/>
          <w:szCs w:val="24"/>
        </w:rPr>
        <w:t>Student Responsibilities</w:t>
      </w:r>
    </w:p>
    <w:p w14:paraId="1822C5FD" w14:textId="77777777" w:rsidR="00E81481" w:rsidRPr="009872A8" w:rsidRDefault="00E81481" w:rsidP="00E81481">
      <w:pPr>
        <w:spacing w:after="0"/>
        <w:rPr>
          <w:rFonts w:cs="Times New Roman"/>
          <w:szCs w:val="24"/>
        </w:rPr>
      </w:pPr>
      <w:r w:rsidRPr="009872A8">
        <w:rPr>
          <w:rFonts w:cs="Times New Roman"/>
          <w:szCs w:val="24"/>
        </w:rPr>
        <w:t>As a student in this course, you are responsible for reading the assigned materials and completing all assignments within the time allowed.  You are responsible for following the syllabus and interacting with your fellow students in the discussions in a respectful and scholarly way.</w:t>
      </w:r>
    </w:p>
    <w:p w14:paraId="09123CA0" w14:textId="77777777" w:rsidR="00E81481" w:rsidRPr="009872A8" w:rsidRDefault="00E81481" w:rsidP="00E81481">
      <w:pPr>
        <w:spacing w:before="240" w:after="0"/>
        <w:rPr>
          <w:rFonts w:eastAsia="Times New Roman" w:cs="Times New Roman"/>
          <w:b/>
          <w:i/>
          <w:szCs w:val="24"/>
        </w:rPr>
      </w:pPr>
      <w:r w:rsidRPr="009872A8">
        <w:rPr>
          <w:rFonts w:eastAsia="Times New Roman" w:cs="Times New Roman"/>
          <w:b/>
          <w:i/>
          <w:szCs w:val="24"/>
        </w:rPr>
        <w:t>Policies</w:t>
      </w:r>
    </w:p>
    <w:p w14:paraId="1BAC8511" w14:textId="77777777" w:rsidR="00E81481" w:rsidRDefault="00E81481" w:rsidP="00E81481">
      <w:pPr>
        <w:spacing w:after="0"/>
        <w:rPr>
          <w:rFonts w:eastAsia="Times New Roman" w:cs="Times New Roman"/>
          <w:b/>
          <w:szCs w:val="24"/>
        </w:rPr>
      </w:pPr>
      <w:r>
        <w:rPr>
          <w:rFonts w:eastAsia="Times New Roman" w:cs="Times New Roman"/>
          <w:b/>
          <w:szCs w:val="24"/>
        </w:rPr>
        <w:t>Inclusion</w:t>
      </w:r>
    </w:p>
    <w:p w14:paraId="4479A6D5" w14:textId="77777777" w:rsidR="00E81481" w:rsidRDefault="00E81481" w:rsidP="00E81481">
      <w:pPr>
        <w:spacing w:after="0"/>
        <w:rPr>
          <w:rFonts w:eastAsiaTheme="minorEastAsia" w:cstheme="minorHAnsi"/>
          <w:iCs/>
        </w:rPr>
      </w:pPr>
      <w:r w:rsidRPr="009D25B1">
        <w:rPr>
          <w:rFonts w:eastAsiaTheme="minorEastAsia" w:cstheme="minorHAnsi"/>
          <w:iCs/>
        </w:rPr>
        <w:t>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w:t>
      </w:r>
      <w:r>
        <w:rPr>
          <w:rFonts w:eastAsiaTheme="minorEastAsia" w:cstheme="minorHAnsi"/>
          <w:iCs/>
        </w:rPr>
        <w:t>ays that encourage inclusivity.</w:t>
      </w:r>
    </w:p>
    <w:p w14:paraId="0A020210" w14:textId="77777777" w:rsidR="00E81481" w:rsidRDefault="00E81481" w:rsidP="00E81481">
      <w:pPr>
        <w:spacing w:before="240" w:after="0"/>
        <w:rPr>
          <w:rFonts w:eastAsiaTheme="minorEastAsia" w:cstheme="minorHAnsi"/>
          <w:iCs/>
        </w:rPr>
      </w:pPr>
      <w:r w:rsidRPr="000F51D4">
        <w:rPr>
          <w:rFonts w:eastAsiaTheme="minorEastAsia" w:cstheme="minorHAnsi"/>
          <w:iCs/>
        </w:rPr>
        <w:t>Attendance</w:t>
      </w:r>
      <w:r>
        <w:rPr>
          <w:rFonts w:eastAsiaTheme="minorEastAsia" w:cstheme="minorHAnsi"/>
          <w:iCs/>
        </w:rPr>
        <w:t>.</w:t>
      </w:r>
    </w:p>
    <w:p w14:paraId="0A15DAA3" w14:textId="77777777" w:rsidR="00E81481" w:rsidRPr="009D25B1" w:rsidRDefault="00E81481" w:rsidP="00E81481">
      <w:pPr>
        <w:spacing w:after="0"/>
        <w:rPr>
          <w:rFonts w:eastAsia="Arial" w:cstheme="minorHAnsi"/>
          <w:iCs/>
        </w:rPr>
      </w:pPr>
      <w:r>
        <w:rPr>
          <w:rFonts w:eastAsiaTheme="minorEastAsia" w:cstheme="minorHAnsi"/>
          <w:iCs/>
        </w:rPr>
        <w:t>Attendance is required.  Sign-into class using iClicker.  If you are new to iClicker, please go to their website and create an account.</w:t>
      </w:r>
    </w:p>
    <w:p w14:paraId="037142E2" w14:textId="77777777" w:rsidR="00E81481" w:rsidRPr="009872A8" w:rsidRDefault="00E81481" w:rsidP="00E81481">
      <w:pPr>
        <w:spacing w:before="240" w:after="0"/>
        <w:rPr>
          <w:rFonts w:eastAsia="Times New Roman" w:cs="Times New Roman"/>
          <w:b/>
          <w:szCs w:val="24"/>
        </w:rPr>
      </w:pPr>
      <w:r w:rsidRPr="009872A8">
        <w:rPr>
          <w:rFonts w:eastAsia="Times New Roman" w:cs="Times New Roman"/>
          <w:b/>
          <w:szCs w:val="24"/>
        </w:rPr>
        <w:t>Academic Honesty Policy</w:t>
      </w:r>
    </w:p>
    <w:p w14:paraId="2B1F9D43" w14:textId="77777777" w:rsidR="00E81481" w:rsidRPr="009872A8" w:rsidRDefault="00E81481" w:rsidP="00E81481">
      <w:pPr>
        <w:spacing w:after="0"/>
        <w:rPr>
          <w:rFonts w:eastAsia="Times New Roman" w:cs="Times New Roman"/>
          <w:szCs w:val="24"/>
        </w:rPr>
      </w:pPr>
      <w:r w:rsidRPr="009872A8">
        <w:rPr>
          <w:rFonts w:eastAsia="Times New Roman" w:cs="Times New Roman"/>
          <w:szCs w:val="24"/>
        </w:rPr>
        <w:t xml:space="preserve">You are encouraged to become familiar with the University's Policy of Academic dishonesty found in the </w:t>
      </w:r>
      <w:hyperlink r:id="rId8" w:tgtFrame="window-1" w:history="1">
        <w:r w:rsidRPr="009872A8">
          <w:rPr>
            <w:rFonts w:eastAsia="Times New Roman" w:cs="Times New Roman"/>
            <w:i/>
            <w:iCs/>
            <w:color w:val="0000FF"/>
            <w:szCs w:val="24"/>
            <w:u w:val="single"/>
          </w:rPr>
          <w:t>Student Handbook</w:t>
        </w:r>
      </w:hyperlink>
      <w:r w:rsidRPr="009872A8">
        <w:rPr>
          <w:rFonts w:eastAsia="Times New Roman" w:cs="Times New Roman"/>
          <w:szCs w:val="24"/>
        </w:rPr>
        <w:t>.  The content of the Handbook applies to this course.  If you are in doubt regarding the requirements, please consult me as soon as possible.  Note that y</w:t>
      </w:r>
      <w:r w:rsidRPr="009872A8">
        <w:rPr>
          <w:rFonts w:cs="Times New Roman"/>
          <w:szCs w:val="24"/>
        </w:rPr>
        <w:t>our mid-term and final exams will be checked using Turnitin software to determine if you have complied with UNT’s plagiarism regulations.</w:t>
      </w:r>
    </w:p>
    <w:p w14:paraId="76E0DFEA" w14:textId="77777777" w:rsidR="00E81481" w:rsidRPr="009872A8" w:rsidRDefault="00E81481" w:rsidP="00E81481">
      <w:pPr>
        <w:widowControl w:val="0"/>
        <w:autoSpaceDE w:val="0"/>
        <w:autoSpaceDN w:val="0"/>
        <w:spacing w:before="240" w:after="0"/>
        <w:outlineLvl w:val="0"/>
        <w:rPr>
          <w:rFonts w:eastAsia="Arial" w:cs="Times New Roman"/>
          <w:b/>
          <w:bCs/>
          <w:szCs w:val="24"/>
        </w:rPr>
      </w:pPr>
      <w:r w:rsidRPr="009872A8">
        <w:rPr>
          <w:rFonts w:eastAsia="Arial" w:cs="Times New Roman"/>
          <w:b/>
          <w:bCs/>
          <w:szCs w:val="24"/>
        </w:rPr>
        <w:t>ADA</w:t>
      </w:r>
      <w:r w:rsidRPr="009872A8">
        <w:rPr>
          <w:rFonts w:eastAsia="Arial" w:cs="Times New Roman"/>
          <w:b/>
          <w:bCs/>
          <w:spacing w:val="-1"/>
          <w:szCs w:val="24"/>
        </w:rPr>
        <w:t xml:space="preserve"> </w:t>
      </w:r>
      <w:r w:rsidRPr="009872A8">
        <w:rPr>
          <w:rFonts w:eastAsia="Arial" w:cs="Times New Roman"/>
          <w:b/>
          <w:bCs/>
          <w:szCs w:val="24"/>
        </w:rPr>
        <w:t>Policy</w:t>
      </w:r>
    </w:p>
    <w:p w14:paraId="2BFB0646" w14:textId="77777777" w:rsidR="00E81481" w:rsidRPr="009872A8" w:rsidRDefault="00E81481" w:rsidP="00E81481">
      <w:pPr>
        <w:widowControl w:val="0"/>
        <w:autoSpaceDE w:val="0"/>
        <w:autoSpaceDN w:val="0"/>
        <w:spacing w:after="0"/>
        <w:rPr>
          <w:rFonts w:eastAsia="Arial" w:cs="Times New Roman"/>
          <w:szCs w:val="24"/>
        </w:rPr>
      </w:pPr>
      <w:r w:rsidRPr="009872A8">
        <w:rPr>
          <w:rFonts w:eastAsia="Arial" w:cs="Times New Roman"/>
          <w:szCs w:val="24"/>
        </w:rPr>
        <w:t>The University of North Texas makes reasonable academic accommodation for</w:t>
      </w:r>
      <w:r w:rsidRPr="009872A8">
        <w:rPr>
          <w:rFonts w:eastAsia="Arial" w:cs="Times New Roman"/>
          <w:spacing w:val="1"/>
          <w:szCs w:val="24"/>
        </w:rPr>
        <w:t xml:space="preserve"> </w:t>
      </w:r>
      <w:r w:rsidRPr="009872A8">
        <w:rPr>
          <w:rFonts w:eastAsia="Arial" w:cs="Times New Roman"/>
          <w:szCs w:val="24"/>
        </w:rPr>
        <w:t>students with disabilities. Students seeking reasonable accommodation must first</w:t>
      </w:r>
      <w:r w:rsidRPr="009872A8">
        <w:rPr>
          <w:rFonts w:eastAsia="Arial" w:cs="Times New Roman"/>
          <w:spacing w:val="1"/>
          <w:szCs w:val="24"/>
        </w:rPr>
        <w:t xml:space="preserve"> </w:t>
      </w:r>
      <w:r w:rsidRPr="009872A8">
        <w:rPr>
          <w:rFonts w:eastAsia="Arial" w:cs="Times New Roman"/>
          <w:szCs w:val="24"/>
        </w:rPr>
        <w:t xml:space="preserve">register with the Office of </w:t>
      </w:r>
      <w:r w:rsidRPr="009872A8">
        <w:rPr>
          <w:rFonts w:eastAsia="Arial" w:cs="Times New Roman"/>
          <w:szCs w:val="24"/>
        </w:rPr>
        <w:lastRenderedPageBreak/>
        <w:t xml:space="preserve">Disability Access (ODA) to verify their eligibility. If a </w:t>
      </w:r>
      <w:r>
        <w:rPr>
          <w:rFonts w:eastAsia="Arial" w:cs="Times New Roman"/>
          <w:szCs w:val="24"/>
        </w:rPr>
        <w:t xml:space="preserve">disability is </w:t>
      </w:r>
      <w:r w:rsidRPr="009872A8">
        <w:rPr>
          <w:rFonts w:eastAsia="Arial" w:cs="Times New Roman"/>
          <w:szCs w:val="24"/>
        </w:rPr>
        <w:t xml:space="preserve"> verified, the ODA will provide you with a reasonable accommodation letter to be</w:t>
      </w:r>
      <w:r w:rsidRPr="009872A8">
        <w:rPr>
          <w:rFonts w:eastAsia="Arial" w:cs="Times New Roman"/>
          <w:spacing w:val="1"/>
          <w:szCs w:val="24"/>
        </w:rPr>
        <w:t xml:space="preserve"> </w:t>
      </w:r>
      <w:r w:rsidRPr="009872A8">
        <w:rPr>
          <w:rFonts w:eastAsia="Arial" w:cs="Times New Roman"/>
          <w:szCs w:val="24"/>
        </w:rPr>
        <w:t>delivered to faculty to begin a private discussion regarding your specific needs in a</w:t>
      </w:r>
      <w:r w:rsidRPr="009872A8">
        <w:rPr>
          <w:rFonts w:eastAsia="Arial" w:cs="Times New Roman"/>
          <w:spacing w:val="1"/>
          <w:szCs w:val="24"/>
        </w:rPr>
        <w:t xml:space="preserve"> </w:t>
      </w:r>
      <w:r w:rsidRPr="009872A8">
        <w:rPr>
          <w:rFonts w:eastAsia="Arial" w:cs="Times New Roman"/>
          <w:szCs w:val="24"/>
        </w:rPr>
        <w:t>course. You may request reasonable accommodations at any time; however, ODA</w:t>
      </w:r>
      <w:r w:rsidRPr="009872A8">
        <w:rPr>
          <w:rFonts w:eastAsia="Arial" w:cs="Times New Roman"/>
          <w:spacing w:val="1"/>
          <w:szCs w:val="24"/>
        </w:rPr>
        <w:t xml:space="preserve"> </w:t>
      </w:r>
      <w:r w:rsidRPr="009872A8">
        <w:rPr>
          <w:rFonts w:eastAsia="Arial" w:cs="Times New Roman"/>
          <w:szCs w:val="24"/>
        </w:rPr>
        <w:t>notices of reasonable accommodation should be provided as early as possible in the</w:t>
      </w:r>
      <w:r w:rsidRPr="009872A8">
        <w:rPr>
          <w:rFonts w:eastAsia="Arial" w:cs="Times New Roman"/>
          <w:spacing w:val="1"/>
          <w:szCs w:val="24"/>
        </w:rPr>
        <w:t xml:space="preserve"> </w:t>
      </w:r>
      <w:r w:rsidRPr="009872A8">
        <w:rPr>
          <w:rFonts w:eastAsia="Arial" w:cs="Times New Roman"/>
          <w:szCs w:val="24"/>
        </w:rPr>
        <w:t>semester</w:t>
      </w:r>
      <w:r w:rsidRPr="009872A8">
        <w:rPr>
          <w:rFonts w:eastAsia="Arial" w:cs="Times New Roman"/>
          <w:spacing w:val="-2"/>
          <w:szCs w:val="24"/>
        </w:rPr>
        <w:t xml:space="preserve"> </w:t>
      </w:r>
      <w:r w:rsidRPr="009872A8">
        <w:rPr>
          <w:rFonts w:eastAsia="Arial" w:cs="Times New Roman"/>
          <w:szCs w:val="24"/>
        </w:rPr>
        <w:t>to</w:t>
      </w:r>
      <w:r w:rsidRPr="009872A8">
        <w:rPr>
          <w:rFonts w:eastAsia="Arial" w:cs="Times New Roman"/>
          <w:spacing w:val="-2"/>
          <w:szCs w:val="24"/>
        </w:rPr>
        <w:t xml:space="preserve"> </w:t>
      </w:r>
      <w:r w:rsidRPr="009872A8">
        <w:rPr>
          <w:rFonts w:eastAsia="Arial" w:cs="Times New Roman"/>
          <w:szCs w:val="24"/>
        </w:rPr>
        <w:t>avoid</w:t>
      </w:r>
      <w:r w:rsidRPr="009872A8">
        <w:rPr>
          <w:rFonts w:eastAsia="Arial" w:cs="Times New Roman"/>
          <w:spacing w:val="-2"/>
          <w:szCs w:val="24"/>
        </w:rPr>
        <w:t xml:space="preserve"> </w:t>
      </w:r>
      <w:r w:rsidRPr="009872A8">
        <w:rPr>
          <w:rFonts w:eastAsia="Arial" w:cs="Times New Roman"/>
          <w:szCs w:val="24"/>
        </w:rPr>
        <w:t>any</w:t>
      </w:r>
      <w:r w:rsidRPr="009872A8">
        <w:rPr>
          <w:rFonts w:eastAsia="Arial" w:cs="Times New Roman"/>
          <w:spacing w:val="-3"/>
          <w:szCs w:val="24"/>
        </w:rPr>
        <w:t xml:space="preserve"> </w:t>
      </w:r>
      <w:r w:rsidRPr="009872A8">
        <w:rPr>
          <w:rFonts w:eastAsia="Arial" w:cs="Times New Roman"/>
          <w:szCs w:val="24"/>
        </w:rPr>
        <w:t>delay</w:t>
      </w:r>
      <w:r w:rsidRPr="009872A8">
        <w:rPr>
          <w:rFonts w:eastAsia="Arial" w:cs="Times New Roman"/>
          <w:spacing w:val="-2"/>
          <w:szCs w:val="24"/>
        </w:rPr>
        <w:t xml:space="preserve"> </w:t>
      </w:r>
      <w:r w:rsidRPr="009872A8">
        <w:rPr>
          <w:rFonts w:eastAsia="Arial" w:cs="Times New Roman"/>
          <w:szCs w:val="24"/>
        </w:rPr>
        <w:t>in</w:t>
      </w:r>
      <w:r w:rsidRPr="009872A8">
        <w:rPr>
          <w:rFonts w:eastAsia="Arial" w:cs="Times New Roman"/>
          <w:spacing w:val="-4"/>
          <w:szCs w:val="24"/>
        </w:rPr>
        <w:t xml:space="preserve"> </w:t>
      </w:r>
      <w:r w:rsidRPr="009872A8">
        <w:rPr>
          <w:rFonts w:eastAsia="Arial" w:cs="Times New Roman"/>
          <w:szCs w:val="24"/>
        </w:rPr>
        <w:t>implementation.</w:t>
      </w:r>
      <w:r w:rsidRPr="009872A8">
        <w:rPr>
          <w:rFonts w:eastAsia="Arial" w:cs="Times New Roman"/>
          <w:spacing w:val="-2"/>
          <w:szCs w:val="24"/>
        </w:rPr>
        <w:t xml:space="preserve"> </w:t>
      </w:r>
      <w:r w:rsidRPr="009872A8">
        <w:rPr>
          <w:rFonts w:eastAsia="Arial" w:cs="Times New Roman"/>
          <w:szCs w:val="24"/>
        </w:rPr>
        <w:t>Note</w:t>
      </w:r>
      <w:r w:rsidRPr="009872A8">
        <w:rPr>
          <w:rFonts w:eastAsia="Arial" w:cs="Times New Roman"/>
          <w:spacing w:val="-1"/>
          <w:szCs w:val="24"/>
        </w:rPr>
        <w:t xml:space="preserve"> </w:t>
      </w:r>
      <w:r w:rsidRPr="009872A8">
        <w:rPr>
          <w:rFonts w:eastAsia="Arial" w:cs="Times New Roman"/>
          <w:szCs w:val="24"/>
        </w:rPr>
        <w:t>that</w:t>
      </w:r>
      <w:r w:rsidRPr="009872A8">
        <w:rPr>
          <w:rFonts w:eastAsia="Arial" w:cs="Times New Roman"/>
          <w:spacing w:val="-2"/>
          <w:szCs w:val="24"/>
        </w:rPr>
        <w:t xml:space="preserve"> </w:t>
      </w:r>
      <w:r w:rsidRPr="009872A8">
        <w:rPr>
          <w:rFonts w:eastAsia="Arial" w:cs="Times New Roman"/>
          <w:szCs w:val="24"/>
        </w:rPr>
        <w:t>students</w:t>
      </w:r>
      <w:r w:rsidRPr="009872A8">
        <w:rPr>
          <w:rFonts w:eastAsia="Arial" w:cs="Times New Roman"/>
          <w:spacing w:val="-4"/>
          <w:szCs w:val="24"/>
        </w:rPr>
        <w:t xml:space="preserve"> </w:t>
      </w:r>
      <w:r w:rsidRPr="009872A8">
        <w:rPr>
          <w:rFonts w:eastAsia="Arial" w:cs="Times New Roman"/>
          <w:szCs w:val="24"/>
        </w:rPr>
        <w:t>must</w:t>
      </w:r>
      <w:r w:rsidRPr="009872A8">
        <w:rPr>
          <w:rFonts w:eastAsia="Arial" w:cs="Times New Roman"/>
          <w:spacing w:val="-3"/>
          <w:szCs w:val="24"/>
        </w:rPr>
        <w:t xml:space="preserve"> </w:t>
      </w:r>
      <w:r w:rsidRPr="009872A8">
        <w:rPr>
          <w:rFonts w:eastAsia="Arial" w:cs="Times New Roman"/>
          <w:szCs w:val="24"/>
        </w:rPr>
        <w:t>obtain</w:t>
      </w:r>
      <w:r w:rsidRPr="009872A8">
        <w:rPr>
          <w:rFonts w:eastAsia="Arial" w:cs="Times New Roman"/>
          <w:spacing w:val="-4"/>
          <w:szCs w:val="24"/>
        </w:rPr>
        <w:t xml:space="preserve"> </w:t>
      </w:r>
      <w:r w:rsidRPr="009872A8">
        <w:rPr>
          <w:rFonts w:eastAsia="Arial" w:cs="Times New Roman"/>
          <w:szCs w:val="24"/>
        </w:rPr>
        <w:t>a</w:t>
      </w:r>
      <w:r w:rsidRPr="009872A8">
        <w:rPr>
          <w:rFonts w:eastAsia="Arial" w:cs="Times New Roman"/>
          <w:spacing w:val="-2"/>
          <w:szCs w:val="24"/>
        </w:rPr>
        <w:t xml:space="preserve"> </w:t>
      </w:r>
      <w:r w:rsidRPr="009872A8">
        <w:rPr>
          <w:rFonts w:eastAsia="Arial" w:cs="Times New Roman"/>
          <w:szCs w:val="24"/>
        </w:rPr>
        <w:t>new letter</w:t>
      </w:r>
      <w:r w:rsidRPr="009872A8">
        <w:rPr>
          <w:rFonts w:eastAsia="Arial" w:cs="Times New Roman"/>
          <w:spacing w:val="3"/>
          <w:szCs w:val="24"/>
        </w:rPr>
        <w:t xml:space="preserve"> </w:t>
      </w:r>
      <w:r w:rsidRPr="009872A8">
        <w:rPr>
          <w:rFonts w:eastAsia="Arial" w:cs="Times New Roman"/>
          <w:szCs w:val="24"/>
        </w:rPr>
        <w:t>of</w:t>
      </w:r>
      <w:r w:rsidRPr="009872A8">
        <w:rPr>
          <w:rFonts w:eastAsia="Arial" w:cs="Times New Roman"/>
          <w:spacing w:val="1"/>
          <w:szCs w:val="24"/>
        </w:rPr>
        <w:t xml:space="preserve"> </w:t>
      </w:r>
      <w:r w:rsidRPr="009872A8">
        <w:rPr>
          <w:rFonts w:eastAsia="Arial" w:cs="Times New Roman"/>
          <w:szCs w:val="24"/>
        </w:rPr>
        <w:t>reasonable</w:t>
      </w:r>
      <w:r w:rsidRPr="009872A8">
        <w:rPr>
          <w:rFonts w:eastAsia="Arial" w:cs="Times New Roman"/>
          <w:spacing w:val="4"/>
          <w:szCs w:val="24"/>
        </w:rPr>
        <w:t xml:space="preserve"> </w:t>
      </w:r>
      <w:r w:rsidRPr="009872A8">
        <w:rPr>
          <w:rFonts w:eastAsia="Arial" w:cs="Times New Roman"/>
          <w:szCs w:val="24"/>
        </w:rPr>
        <w:t>accommodation</w:t>
      </w:r>
      <w:r w:rsidRPr="009872A8">
        <w:rPr>
          <w:rFonts w:eastAsia="Arial" w:cs="Times New Roman"/>
          <w:spacing w:val="3"/>
          <w:szCs w:val="24"/>
        </w:rPr>
        <w:t xml:space="preserve"> </w:t>
      </w:r>
      <w:r w:rsidRPr="009872A8">
        <w:rPr>
          <w:rFonts w:eastAsia="Arial" w:cs="Times New Roman"/>
          <w:szCs w:val="24"/>
        </w:rPr>
        <w:t>for every semester and</w:t>
      </w:r>
      <w:r w:rsidRPr="009872A8">
        <w:rPr>
          <w:rFonts w:eastAsia="Arial" w:cs="Times New Roman"/>
          <w:spacing w:val="2"/>
          <w:szCs w:val="24"/>
        </w:rPr>
        <w:t xml:space="preserve"> </w:t>
      </w:r>
      <w:r w:rsidRPr="009872A8">
        <w:rPr>
          <w:rFonts w:eastAsia="Arial" w:cs="Times New Roman"/>
          <w:szCs w:val="24"/>
        </w:rPr>
        <w:t>must</w:t>
      </w:r>
      <w:r w:rsidRPr="009872A8">
        <w:rPr>
          <w:rFonts w:eastAsia="Arial" w:cs="Times New Roman"/>
          <w:spacing w:val="1"/>
          <w:szCs w:val="24"/>
        </w:rPr>
        <w:t xml:space="preserve"> </w:t>
      </w:r>
      <w:r w:rsidRPr="009872A8">
        <w:rPr>
          <w:rFonts w:eastAsia="Arial" w:cs="Times New Roman"/>
          <w:szCs w:val="24"/>
        </w:rPr>
        <w:t>meet</w:t>
      </w:r>
      <w:r w:rsidRPr="009872A8">
        <w:rPr>
          <w:rFonts w:eastAsia="Arial" w:cs="Times New Roman"/>
          <w:spacing w:val="3"/>
          <w:szCs w:val="24"/>
        </w:rPr>
        <w:t xml:space="preserve"> </w:t>
      </w:r>
      <w:r w:rsidRPr="009872A8">
        <w:rPr>
          <w:rFonts w:eastAsia="Arial" w:cs="Times New Roman"/>
          <w:szCs w:val="24"/>
        </w:rPr>
        <w:t>with</w:t>
      </w:r>
      <w:r w:rsidRPr="009872A8">
        <w:rPr>
          <w:rFonts w:eastAsia="Arial" w:cs="Times New Roman"/>
          <w:spacing w:val="3"/>
          <w:szCs w:val="24"/>
        </w:rPr>
        <w:t xml:space="preserve"> </w:t>
      </w:r>
      <w:r w:rsidRPr="009872A8">
        <w:rPr>
          <w:rFonts w:eastAsia="Arial" w:cs="Times New Roman"/>
          <w:szCs w:val="24"/>
        </w:rPr>
        <w:t>each</w:t>
      </w:r>
      <w:r w:rsidRPr="009872A8">
        <w:rPr>
          <w:rFonts w:eastAsia="Arial" w:cs="Times New Roman"/>
          <w:spacing w:val="1"/>
          <w:szCs w:val="24"/>
        </w:rPr>
        <w:t xml:space="preserve"> </w:t>
      </w:r>
      <w:r w:rsidRPr="009872A8">
        <w:rPr>
          <w:rFonts w:eastAsia="Arial" w:cs="Times New Roman"/>
          <w:szCs w:val="24"/>
        </w:rPr>
        <w:t>faculty member prior to implementation in each class. (For our online course, “meet</w:t>
      </w:r>
      <w:r w:rsidRPr="009872A8">
        <w:rPr>
          <w:rFonts w:eastAsia="Arial" w:cs="Times New Roman"/>
          <w:spacing w:val="1"/>
          <w:szCs w:val="24"/>
        </w:rPr>
        <w:t xml:space="preserve"> </w:t>
      </w:r>
      <w:r w:rsidRPr="009872A8">
        <w:rPr>
          <w:rFonts w:eastAsia="Arial" w:cs="Times New Roman"/>
          <w:szCs w:val="24"/>
        </w:rPr>
        <w:t xml:space="preserve">with” can be accomplished virtually.) </w:t>
      </w:r>
      <w:r w:rsidRPr="009872A8">
        <w:rPr>
          <w:rFonts w:eastAsia="Arial" w:cs="Times New Roman"/>
          <w:szCs w:val="24"/>
          <w:u w:val="single"/>
        </w:rPr>
        <w:t xml:space="preserve">Students are strongly encouraged to deliver </w:t>
      </w:r>
      <w:r>
        <w:rPr>
          <w:rFonts w:eastAsia="Arial" w:cs="Times New Roman"/>
          <w:szCs w:val="24"/>
          <w:u w:val="single"/>
        </w:rPr>
        <w:t xml:space="preserve">Letters of </w:t>
      </w:r>
      <w:r w:rsidRPr="009872A8">
        <w:rPr>
          <w:rFonts w:eastAsia="Arial" w:cs="Times New Roman"/>
          <w:szCs w:val="24"/>
          <w:u w:val="single"/>
        </w:rPr>
        <w:t>reasonable accommodation during faculty office hours or by appointment.</w:t>
      </w:r>
      <w:r>
        <w:rPr>
          <w:rFonts w:eastAsia="Arial" w:cs="Times New Roman"/>
          <w:szCs w:val="24"/>
          <w:u w:val="single"/>
        </w:rPr>
        <w:t xml:space="preserve"> </w:t>
      </w:r>
      <w:r w:rsidRPr="009872A8">
        <w:rPr>
          <w:rFonts w:eastAsia="Arial" w:cs="Times New Roman"/>
          <w:szCs w:val="24"/>
          <w:u w:val="single"/>
        </w:rPr>
        <w:t xml:space="preserve"> Faculty</w:t>
      </w:r>
      <w:r w:rsidRPr="009872A8">
        <w:rPr>
          <w:rFonts w:eastAsia="Arial" w:cs="Times New Roman"/>
          <w:spacing w:val="1"/>
          <w:szCs w:val="24"/>
        </w:rPr>
        <w:t xml:space="preserve"> </w:t>
      </w:r>
      <w:r w:rsidRPr="009872A8">
        <w:rPr>
          <w:rFonts w:eastAsia="Arial" w:cs="Times New Roman"/>
          <w:szCs w:val="24"/>
          <w:u w:val="single"/>
        </w:rPr>
        <w:t>members have the authority to ask students to discuss such letters during their</w:t>
      </w:r>
      <w:r w:rsidRPr="009872A8">
        <w:rPr>
          <w:rFonts w:eastAsia="Arial" w:cs="Times New Roman"/>
          <w:spacing w:val="1"/>
          <w:szCs w:val="24"/>
        </w:rPr>
        <w:t xml:space="preserve"> </w:t>
      </w:r>
      <w:r w:rsidRPr="009872A8">
        <w:rPr>
          <w:rFonts w:eastAsia="Arial" w:cs="Times New Roman"/>
          <w:szCs w:val="24"/>
          <w:u w:val="single"/>
        </w:rPr>
        <w:t>designated office hours to protect the privacy of the student.</w:t>
      </w:r>
      <w:r w:rsidRPr="009872A8">
        <w:rPr>
          <w:rFonts w:eastAsia="Arial" w:cs="Times New Roman"/>
          <w:spacing w:val="1"/>
          <w:szCs w:val="24"/>
        </w:rPr>
        <w:t xml:space="preserve"> </w:t>
      </w:r>
      <w:r>
        <w:rPr>
          <w:rFonts w:eastAsia="Arial" w:cs="Times New Roman"/>
          <w:spacing w:val="1"/>
          <w:szCs w:val="24"/>
        </w:rPr>
        <w:t xml:space="preserve"> </w:t>
      </w:r>
      <w:r w:rsidRPr="009872A8">
        <w:rPr>
          <w:rFonts w:eastAsia="Arial" w:cs="Times New Roman"/>
          <w:szCs w:val="24"/>
        </w:rPr>
        <w:t>For additional information</w:t>
      </w:r>
      <w:r w:rsidRPr="009872A8">
        <w:rPr>
          <w:rFonts w:eastAsia="Arial" w:cs="Times New Roman"/>
          <w:spacing w:val="1"/>
          <w:szCs w:val="24"/>
        </w:rPr>
        <w:t xml:space="preserve"> </w:t>
      </w:r>
      <w:r w:rsidRPr="009872A8">
        <w:rPr>
          <w:rFonts w:eastAsia="Arial" w:cs="Times New Roman"/>
          <w:szCs w:val="24"/>
        </w:rPr>
        <w:t xml:space="preserve">see the Office of Disability Accommodation website at </w:t>
      </w:r>
      <w:hyperlink r:id="rId9">
        <w:r w:rsidRPr="009872A8">
          <w:rPr>
            <w:rFonts w:eastAsia="Arial" w:cs="Times New Roman"/>
            <w:color w:val="0462C1"/>
            <w:szCs w:val="24"/>
            <w:u w:val="single" w:color="0462C1"/>
          </w:rPr>
          <w:t>http://disability.unt.edu/</w:t>
        </w:r>
      </w:hyperlink>
      <w:r w:rsidRPr="009872A8">
        <w:rPr>
          <w:rFonts w:eastAsia="Arial" w:cs="Times New Roman"/>
          <w:szCs w:val="24"/>
        </w:rPr>
        <w:t xml:space="preserve">. </w:t>
      </w:r>
      <w:r>
        <w:rPr>
          <w:rFonts w:eastAsia="Arial" w:cs="Times New Roman"/>
          <w:szCs w:val="24"/>
        </w:rPr>
        <w:t xml:space="preserve"> You may also contact them by phone at </w:t>
      </w:r>
      <w:r w:rsidRPr="009872A8">
        <w:rPr>
          <w:rFonts w:eastAsia="Arial" w:cs="Times New Roman"/>
          <w:color w:val="0462C1"/>
          <w:szCs w:val="24"/>
          <w:u w:val="single" w:color="0462C1"/>
        </w:rPr>
        <w:t>940.565.4323</w:t>
      </w:r>
      <w:r w:rsidRPr="009872A8">
        <w:rPr>
          <w:rFonts w:eastAsia="Arial" w:cs="Times New Roman"/>
          <w:szCs w:val="24"/>
        </w:rPr>
        <w:t>.</w:t>
      </w:r>
    </w:p>
    <w:p w14:paraId="582C856B" w14:textId="77777777" w:rsidR="00E81481" w:rsidRPr="009872A8" w:rsidRDefault="00E81481" w:rsidP="00E81481">
      <w:pPr>
        <w:widowControl w:val="0"/>
        <w:autoSpaceDE w:val="0"/>
        <w:autoSpaceDN w:val="0"/>
        <w:spacing w:before="240" w:after="0"/>
        <w:outlineLvl w:val="0"/>
        <w:rPr>
          <w:rFonts w:eastAsia="Arial" w:cs="Times New Roman"/>
          <w:b/>
          <w:bCs/>
          <w:szCs w:val="24"/>
        </w:rPr>
      </w:pPr>
      <w:r w:rsidRPr="009872A8">
        <w:rPr>
          <w:rFonts w:eastAsia="Arial" w:cs="Times New Roman"/>
          <w:b/>
          <w:bCs/>
          <w:szCs w:val="24"/>
        </w:rPr>
        <w:t>Important Notice for F-1 Students taking Distance Education Courses</w:t>
      </w:r>
      <w:r w:rsidRPr="009872A8">
        <w:rPr>
          <w:rFonts w:eastAsia="Arial" w:cs="Times New Roman"/>
          <w:b/>
          <w:bCs/>
          <w:spacing w:val="-65"/>
          <w:szCs w:val="24"/>
        </w:rPr>
        <w:t xml:space="preserve"> </w:t>
      </w:r>
      <w:r w:rsidRPr="009872A8">
        <w:rPr>
          <w:rFonts w:eastAsia="Arial" w:cs="Times New Roman"/>
          <w:b/>
          <w:bCs/>
          <w:szCs w:val="24"/>
        </w:rPr>
        <w:t>Federal</w:t>
      </w:r>
      <w:r w:rsidRPr="009872A8">
        <w:rPr>
          <w:rFonts w:eastAsia="Arial" w:cs="Times New Roman"/>
          <w:b/>
          <w:bCs/>
          <w:spacing w:val="-1"/>
          <w:szCs w:val="24"/>
        </w:rPr>
        <w:t xml:space="preserve"> </w:t>
      </w:r>
      <w:r w:rsidRPr="009872A8">
        <w:rPr>
          <w:rFonts w:eastAsia="Arial" w:cs="Times New Roman"/>
          <w:b/>
          <w:bCs/>
          <w:szCs w:val="24"/>
        </w:rPr>
        <w:t>Regulation</w:t>
      </w:r>
    </w:p>
    <w:p w14:paraId="3F07397B" w14:textId="77777777" w:rsidR="00E81481" w:rsidRPr="009872A8" w:rsidRDefault="00E81481" w:rsidP="00E81481">
      <w:pPr>
        <w:widowControl w:val="0"/>
        <w:autoSpaceDE w:val="0"/>
        <w:autoSpaceDN w:val="0"/>
        <w:spacing w:after="0"/>
        <w:ind w:right="778"/>
        <w:rPr>
          <w:rFonts w:eastAsia="Arial" w:cs="Times New Roman"/>
          <w:szCs w:val="24"/>
        </w:rPr>
      </w:pPr>
      <w:r w:rsidRPr="009872A8">
        <w:rPr>
          <w:rFonts w:eastAsia="Arial" w:cs="Times New Roman"/>
          <w:szCs w:val="24"/>
        </w:rPr>
        <w:t>To read detailed Immigration and Customs Enforcement regulations for F-1 students</w:t>
      </w:r>
      <w:r w:rsidRPr="009872A8">
        <w:rPr>
          <w:rFonts w:eastAsia="Arial" w:cs="Times New Roman"/>
          <w:spacing w:val="1"/>
          <w:szCs w:val="24"/>
        </w:rPr>
        <w:t xml:space="preserve"> </w:t>
      </w:r>
      <w:r w:rsidRPr="009872A8">
        <w:rPr>
          <w:rFonts w:eastAsia="Arial" w:cs="Times New Roman"/>
          <w:szCs w:val="24"/>
        </w:rPr>
        <w:t>taking online courses, please go to the Electronic Code of Federal Regulations website</w:t>
      </w:r>
      <w:r w:rsidRPr="009872A8">
        <w:rPr>
          <w:rFonts w:eastAsia="Arial" w:cs="Times New Roman"/>
          <w:spacing w:val="-64"/>
          <w:szCs w:val="24"/>
        </w:rPr>
        <w:t xml:space="preserve"> </w:t>
      </w:r>
      <w:r w:rsidRPr="009872A8">
        <w:rPr>
          <w:rFonts w:eastAsia="Arial" w:cs="Times New Roman"/>
          <w:szCs w:val="24"/>
        </w:rPr>
        <w:t xml:space="preserve">at </w:t>
      </w:r>
      <w:hyperlink r:id="rId10">
        <w:r w:rsidRPr="009872A8">
          <w:rPr>
            <w:rFonts w:eastAsia="Arial" w:cs="Times New Roman"/>
            <w:color w:val="0462C1"/>
            <w:szCs w:val="24"/>
            <w:u w:val="single" w:color="0462C1"/>
          </w:rPr>
          <w:t>http://www.ecfr.gov/</w:t>
        </w:r>
      </w:hyperlink>
      <w:r w:rsidRPr="009872A8">
        <w:rPr>
          <w:rFonts w:eastAsia="Arial" w:cs="Times New Roman"/>
          <w:szCs w:val="24"/>
        </w:rPr>
        <w:t>. The specific portion concerning distance education courses is</w:t>
      </w:r>
      <w:r w:rsidRPr="009872A8">
        <w:rPr>
          <w:rFonts w:eastAsia="Arial" w:cs="Times New Roman"/>
          <w:spacing w:val="1"/>
          <w:szCs w:val="24"/>
        </w:rPr>
        <w:t xml:space="preserve"> </w:t>
      </w:r>
      <w:r w:rsidRPr="009872A8">
        <w:rPr>
          <w:rFonts w:eastAsia="Arial" w:cs="Times New Roman"/>
          <w:szCs w:val="24"/>
        </w:rPr>
        <w:t>located</w:t>
      </w:r>
      <w:r w:rsidRPr="009872A8">
        <w:rPr>
          <w:rFonts w:eastAsia="Arial" w:cs="Times New Roman"/>
          <w:spacing w:val="-1"/>
          <w:szCs w:val="24"/>
        </w:rPr>
        <w:t xml:space="preserve"> </w:t>
      </w:r>
      <w:r w:rsidRPr="009872A8">
        <w:rPr>
          <w:rFonts w:eastAsia="Arial" w:cs="Times New Roman"/>
          <w:szCs w:val="24"/>
        </w:rPr>
        <w:t>at</w:t>
      </w:r>
      <w:r w:rsidRPr="009872A8">
        <w:rPr>
          <w:rFonts w:eastAsia="Arial" w:cs="Times New Roman"/>
          <w:spacing w:val="-2"/>
          <w:szCs w:val="24"/>
        </w:rPr>
        <w:t xml:space="preserve"> </w:t>
      </w:r>
      <w:r w:rsidRPr="009872A8">
        <w:rPr>
          <w:rFonts w:eastAsia="Arial" w:cs="Times New Roman"/>
          <w:szCs w:val="24"/>
        </w:rPr>
        <w:t>Title 8</w:t>
      </w:r>
      <w:r w:rsidRPr="009872A8">
        <w:rPr>
          <w:rFonts w:eastAsia="Arial" w:cs="Times New Roman"/>
          <w:spacing w:val="1"/>
          <w:szCs w:val="24"/>
        </w:rPr>
        <w:t xml:space="preserve"> </w:t>
      </w:r>
      <w:r w:rsidRPr="009872A8">
        <w:rPr>
          <w:rFonts w:eastAsia="Arial" w:cs="Times New Roman"/>
          <w:szCs w:val="24"/>
        </w:rPr>
        <w:t>CFR</w:t>
      </w:r>
      <w:r w:rsidRPr="009872A8">
        <w:rPr>
          <w:rFonts w:eastAsia="Arial" w:cs="Times New Roman"/>
          <w:spacing w:val="-3"/>
          <w:szCs w:val="24"/>
        </w:rPr>
        <w:t xml:space="preserve"> </w:t>
      </w:r>
      <w:r w:rsidRPr="009872A8">
        <w:rPr>
          <w:rFonts w:eastAsia="Arial" w:cs="Times New Roman"/>
          <w:szCs w:val="24"/>
        </w:rPr>
        <w:t>214.2</w:t>
      </w:r>
      <w:r w:rsidRPr="009872A8">
        <w:rPr>
          <w:rFonts w:eastAsia="Arial" w:cs="Times New Roman"/>
          <w:spacing w:val="-1"/>
          <w:szCs w:val="24"/>
        </w:rPr>
        <w:t xml:space="preserve"> </w:t>
      </w:r>
      <w:r w:rsidRPr="009872A8">
        <w:rPr>
          <w:rFonts w:eastAsia="Arial" w:cs="Times New Roman"/>
          <w:szCs w:val="24"/>
        </w:rPr>
        <w:t>Paragraph (f)(6)(i)(G).</w:t>
      </w:r>
    </w:p>
    <w:p w14:paraId="1334F4D6" w14:textId="77777777" w:rsidR="00E81481" w:rsidRPr="009872A8" w:rsidRDefault="00E81481" w:rsidP="00E81481">
      <w:pPr>
        <w:widowControl w:val="0"/>
        <w:autoSpaceDE w:val="0"/>
        <w:autoSpaceDN w:val="0"/>
        <w:spacing w:before="100" w:beforeAutospacing="1" w:after="0"/>
        <w:rPr>
          <w:rFonts w:eastAsia="Arial" w:cs="Times New Roman"/>
          <w:szCs w:val="24"/>
        </w:rPr>
      </w:pPr>
      <w:r w:rsidRPr="009872A8">
        <w:rPr>
          <w:rFonts w:eastAsia="Arial" w:cs="Times New Roman"/>
          <w:szCs w:val="24"/>
        </w:rPr>
        <w:t>The</w:t>
      </w:r>
      <w:r w:rsidRPr="009872A8">
        <w:rPr>
          <w:rFonts w:eastAsia="Arial" w:cs="Times New Roman"/>
          <w:spacing w:val="-2"/>
          <w:szCs w:val="24"/>
        </w:rPr>
        <w:t xml:space="preserve"> </w:t>
      </w:r>
      <w:r w:rsidRPr="009872A8">
        <w:rPr>
          <w:rFonts w:eastAsia="Arial" w:cs="Times New Roman"/>
          <w:szCs w:val="24"/>
        </w:rPr>
        <w:t>paragraph</w:t>
      </w:r>
      <w:r w:rsidRPr="009872A8">
        <w:rPr>
          <w:rFonts w:eastAsia="Arial" w:cs="Times New Roman"/>
          <w:spacing w:val="-2"/>
          <w:szCs w:val="24"/>
        </w:rPr>
        <w:t xml:space="preserve"> </w:t>
      </w:r>
      <w:r w:rsidRPr="009872A8">
        <w:rPr>
          <w:rFonts w:eastAsia="Arial" w:cs="Times New Roman"/>
          <w:szCs w:val="24"/>
        </w:rPr>
        <w:t>reads:</w:t>
      </w:r>
    </w:p>
    <w:p w14:paraId="71A15E5A" w14:textId="77777777" w:rsidR="00E81481" w:rsidRPr="009872A8" w:rsidRDefault="00E81481" w:rsidP="00E81481">
      <w:pPr>
        <w:widowControl w:val="0"/>
        <w:autoSpaceDE w:val="0"/>
        <w:autoSpaceDN w:val="0"/>
        <w:spacing w:before="100" w:beforeAutospacing="1" w:after="0"/>
        <w:ind w:right="669"/>
        <w:rPr>
          <w:rFonts w:eastAsia="Arial" w:cs="Times New Roman"/>
          <w:szCs w:val="24"/>
        </w:rPr>
      </w:pPr>
      <w:r w:rsidRPr="009872A8">
        <w:rPr>
          <w:rFonts w:eastAsia="Arial" w:cs="Times New Roman"/>
          <w:szCs w:val="24"/>
        </w:rPr>
        <w:t>(G) For F-1 students enrolled in classes for credit or classroom hours, no more than the</w:t>
      </w:r>
      <w:r w:rsidRPr="009872A8">
        <w:rPr>
          <w:rFonts w:eastAsia="Arial" w:cs="Times New Roman"/>
          <w:spacing w:val="1"/>
          <w:szCs w:val="24"/>
        </w:rPr>
        <w:t xml:space="preserve"> </w:t>
      </w:r>
      <w:r w:rsidRPr="009872A8">
        <w:rPr>
          <w:rFonts w:eastAsia="Arial" w:cs="Times New Roman"/>
          <w:szCs w:val="24"/>
        </w:rPr>
        <w:t>equivalent</w:t>
      </w:r>
      <w:r w:rsidRPr="009872A8">
        <w:rPr>
          <w:rFonts w:eastAsia="Arial" w:cs="Times New Roman"/>
          <w:spacing w:val="2"/>
          <w:szCs w:val="24"/>
        </w:rPr>
        <w:t xml:space="preserve"> </w:t>
      </w:r>
      <w:r w:rsidRPr="009872A8">
        <w:rPr>
          <w:rFonts w:eastAsia="Arial" w:cs="Times New Roman"/>
          <w:szCs w:val="24"/>
        </w:rPr>
        <w:t>of</w:t>
      </w:r>
      <w:r w:rsidRPr="009872A8">
        <w:rPr>
          <w:rFonts w:eastAsia="Arial" w:cs="Times New Roman"/>
          <w:spacing w:val="4"/>
          <w:szCs w:val="24"/>
        </w:rPr>
        <w:t xml:space="preserve"> </w:t>
      </w:r>
      <w:r w:rsidRPr="009872A8">
        <w:rPr>
          <w:rFonts w:eastAsia="Arial" w:cs="Times New Roman"/>
          <w:szCs w:val="24"/>
        </w:rPr>
        <w:t>one</w:t>
      </w:r>
      <w:r w:rsidRPr="009872A8">
        <w:rPr>
          <w:rFonts w:eastAsia="Arial" w:cs="Times New Roman"/>
          <w:spacing w:val="4"/>
          <w:szCs w:val="24"/>
        </w:rPr>
        <w:t xml:space="preserve"> </w:t>
      </w:r>
      <w:r w:rsidRPr="009872A8">
        <w:rPr>
          <w:rFonts w:eastAsia="Arial" w:cs="Times New Roman"/>
          <w:szCs w:val="24"/>
        </w:rPr>
        <w:t>class</w:t>
      </w:r>
      <w:r w:rsidRPr="009872A8">
        <w:rPr>
          <w:rFonts w:eastAsia="Arial" w:cs="Times New Roman"/>
          <w:spacing w:val="1"/>
          <w:szCs w:val="24"/>
        </w:rPr>
        <w:t xml:space="preserve"> </w:t>
      </w:r>
      <w:r w:rsidRPr="009872A8">
        <w:rPr>
          <w:rFonts w:eastAsia="Arial" w:cs="Times New Roman"/>
          <w:szCs w:val="24"/>
        </w:rPr>
        <w:t>or</w:t>
      </w:r>
      <w:r w:rsidRPr="009872A8">
        <w:rPr>
          <w:rFonts w:eastAsia="Arial" w:cs="Times New Roman"/>
          <w:spacing w:val="4"/>
          <w:szCs w:val="24"/>
        </w:rPr>
        <w:t xml:space="preserve"> </w:t>
      </w:r>
      <w:r w:rsidRPr="009872A8">
        <w:rPr>
          <w:rFonts w:eastAsia="Arial" w:cs="Times New Roman"/>
          <w:szCs w:val="24"/>
        </w:rPr>
        <w:t>three</w:t>
      </w:r>
      <w:r w:rsidRPr="009872A8">
        <w:rPr>
          <w:rFonts w:eastAsia="Arial" w:cs="Times New Roman"/>
          <w:spacing w:val="4"/>
          <w:szCs w:val="24"/>
        </w:rPr>
        <w:t xml:space="preserve"> </w:t>
      </w:r>
      <w:r w:rsidRPr="009872A8">
        <w:rPr>
          <w:rFonts w:eastAsia="Arial" w:cs="Times New Roman"/>
          <w:szCs w:val="24"/>
        </w:rPr>
        <w:t>credits</w:t>
      </w:r>
      <w:r w:rsidRPr="009872A8">
        <w:rPr>
          <w:rFonts w:eastAsia="Arial" w:cs="Times New Roman"/>
          <w:spacing w:val="2"/>
          <w:szCs w:val="24"/>
        </w:rPr>
        <w:t xml:space="preserve"> </w:t>
      </w:r>
      <w:r w:rsidRPr="009872A8">
        <w:rPr>
          <w:rFonts w:eastAsia="Arial" w:cs="Times New Roman"/>
          <w:szCs w:val="24"/>
        </w:rPr>
        <w:t>per</w:t>
      </w:r>
      <w:r w:rsidRPr="009872A8">
        <w:rPr>
          <w:rFonts w:eastAsia="Arial" w:cs="Times New Roman"/>
          <w:spacing w:val="4"/>
          <w:szCs w:val="24"/>
        </w:rPr>
        <w:t xml:space="preserve"> </w:t>
      </w:r>
      <w:r w:rsidRPr="009872A8">
        <w:rPr>
          <w:rFonts w:eastAsia="Arial" w:cs="Times New Roman"/>
          <w:szCs w:val="24"/>
        </w:rPr>
        <w:t>session,</w:t>
      </w:r>
      <w:r w:rsidRPr="009872A8">
        <w:rPr>
          <w:rFonts w:eastAsia="Arial" w:cs="Times New Roman"/>
          <w:spacing w:val="11"/>
          <w:szCs w:val="24"/>
        </w:rPr>
        <w:t xml:space="preserve"> </w:t>
      </w:r>
      <w:r w:rsidRPr="009872A8">
        <w:rPr>
          <w:rFonts w:eastAsia="Arial" w:cs="Times New Roman"/>
          <w:szCs w:val="24"/>
        </w:rPr>
        <w:t>term,</w:t>
      </w:r>
      <w:r w:rsidRPr="009872A8">
        <w:rPr>
          <w:rFonts w:eastAsia="Arial" w:cs="Times New Roman"/>
          <w:spacing w:val="4"/>
          <w:szCs w:val="24"/>
        </w:rPr>
        <w:t xml:space="preserve"> </w:t>
      </w:r>
      <w:r w:rsidRPr="009872A8">
        <w:rPr>
          <w:rFonts w:eastAsia="Arial" w:cs="Times New Roman"/>
          <w:szCs w:val="24"/>
        </w:rPr>
        <w:t>semester,</w:t>
      </w:r>
      <w:r w:rsidRPr="009872A8">
        <w:rPr>
          <w:rFonts w:eastAsia="Arial" w:cs="Times New Roman"/>
          <w:spacing w:val="-1"/>
          <w:szCs w:val="24"/>
        </w:rPr>
        <w:t xml:space="preserve"> </w:t>
      </w:r>
      <w:r w:rsidRPr="009872A8">
        <w:rPr>
          <w:rFonts w:eastAsia="Arial" w:cs="Times New Roman"/>
          <w:szCs w:val="24"/>
        </w:rPr>
        <w:t>trimester,</w:t>
      </w:r>
      <w:r w:rsidRPr="009872A8">
        <w:rPr>
          <w:rFonts w:eastAsia="Arial" w:cs="Times New Roman"/>
          <w:spacing w:val="1"/>
          <w:szCs w:val="24"/>
        </w:rPr>
        <w:t xml:space="preserve"> </w:t>
      </w:r>
      <w:r w:rsidRPr="009872A8">
        <w:rPr>
          <w:rFonts w:eastAsia="Arial" w:cs="Times New Roman"/>
          <w:szCs w:val="24"/>
        </w:rPr>
        <w:t>or</w:t>
      </w:r>
      <w:r w:rsidRPr="009872A8">
        <w:rPr>
          <w:rFonts w:eastAsia="Arial" w:cs="Times New Roman"/>
          <w:spacing w:val="1"/>
          <w:szCs w:val="24"/>
        </w:rPr>
        <w:t xml:space="preserve"> </w:t>
      </w:r>
      <w:r w:rsidRPr="009872A8">
        <w:rPr>
          <w:rFonts w:eastAsia="Arial" w:cs="Times New Roman"/>
          <w:szCs w:val="24"/>
        </w:rPr>
        <w:t>quarter may be counted toward the full course of study requirement if the class is taken</w:t>
      </w:r>
      <w:r w:rsidRPr="009872A8">
        <w:rPr>
          <w:rFonts w:eastAsia="Arial" w:cs="Times New Roman"/>
          <w:spacing w:val="1"/>
          <w:szCs w:val="24"/>
        </w:rPr>
        <w:t xml:space="preserve"> </w:t>
      </w:r>
      <w:r w:rsidRPr="009872A8">
        <w:rPr>
          <w:rFonts w:eastAsia="Arial" w:cs="Times New Roman"/>
          <w:szCs w:val="24"/>
        </w:rPr>
        <w:t>on-line or through distance education and does not require the student's physical</w:t>
      </w:r>
      <w:r w:rsidRPr="009872A8">
        <w:rPr>
          <w:rFonts w:eastAsia="Arial" w:cs="Times New Roman"/>
          <w:spacing w:val="1"/>
          <w:szCs w:val="24"/>
        </w:rPr>
        <w:t xml:space="preserve"> </w:t>
      </w:r>
      <w:r w:rsidRPr="009872A8">
        <w:rPr>
          <w:rFonts w:eastAsia="Arial" w:cs="Times New Roman"/>
          <w:szCs w:val="24"/>
        </w:rPr>
        <w:t>attendance for classes, examination or other purposes integral to completion of the</w:t>
      </w:r>
      <w:r w:rsidRPr="009872A8">
        <w:rPr>
          <w:rFonts w:eastAsia="Arial" w:cs="Times New Roman"/>
          <w:spacing w:val="1"/>
          <w:szCs w:val="24"/>
        </w:rPr>
        <w:t xml:space="preserve"> </w:t>
      </w:r>
      <w:r w:rsidRPr="009872A8">
        <w:rPr>
          <w:rFonts w:eastAsia="Arial" w:cs="Times New Roman"/>
          <w:szCs w:val="24"/>
        </w:rPr>
        <w:t>class. An on-line or distance education course is a course that is offered principally</w:t>
      </w:r>
      <w:r w:rsidRPr="009872A8">
        <w:rPr>
          <w:rFonts w:eastAsia="Arial" w:cs="Times New Roman"/>
          <w:spacing w:val="1"/>
          <w:szCs w:val="24"/>
        </w:rPr>
        <w:t xml:space="preserve"> </w:t>
      </w:r>
      <w:r w:rsidRPr="009872A8">
        <w:rPr>
          <w:rFonts w:eastAsia="Arial" w:cs="Times New Roman"/>
          <w:szCs w:val="24"/>
        </w:rPr>
        <w:t>through</w:t>
      </w:r>
      <w:r w:rsidRPr="009872A8">
        <w:rPr>
          <w:rFonts w:eastAsia="Arial" w:cs="Times New Roman"/>
          <w:spacing w:val="-3"/>
          <w:szCs w:val="24"/>
        </w:rPr>
        <w:t xml:space="preserve"> </w:t>
      </w:r>
      <w:r w:rsidRPr="009872A8">
        <w:rPr>
          <w:rFonts w:eastAsia="Arial" w:cs="Times New Roman"/>
          <w:szCs w:val="24"/>
        </w:rPr>
        <w:t>the</w:t>
      </w:r>
      <w:r w:rsidRPr="009872A8">
        <w:rPr>
          <w:rFonts w:eastAsia="Arial" w:cs="Times New Roman"/>
          <w:spacing w:val="-4"/>
          <w:szCs w:val="24"/>
        </w:rPr>
        <w:t xml:space="preserve"> </w:t>
      </w:r>
      <w:r w:rsidRPr="009872A8">
        <w:rPr>
          <w:rFonts w:eastAsia="Arial" w:cs="Times New Roman"/>
          <w:szCs w:val="24"/>
        </w:rPr>
        <w:t>use</w:t>
      </w:r>
      <w:r w:rsidRPr="009872A8">
        <w:rPr>
          <w:rFonts w:eastAsia="Arial" w:cs="Times New Roman"/>
          <w:spacing w:val="-4"/>
          <w:szCs w:val="24"/>
        </w:rPr>
        <w:t xml:space="preserve"> </w:t>
      </w:r>
      <w:r w:rsidRPr="009872A8">
        <w:rPr>
          <w:rFonts w:eastAsia="Arial" w:cs="Times New Roman"/>
          <w:szCs w:val="24"/>
        </w:rPr>
        <w:t>of</w:t>
      </w:r>
      <w:r w:rsidRPr="009872A8">
        <w:rPr>
          <w:rFonts w:eastAsia="Arial" w:cs="Times New Roman"/>
          <w:spacing w:val="-3"/>
          <w:szCs w:val="24"/>
        </w:rPr>
        <w:t xml:space="preserve"> </w:t>
      </w:r>
      <w:r w:rsidRPr="009872A8">
        <w:rPr>
          <w:rFonts w:eastAsia="Arial" w:cs="Times New Roman"/>
          <w:szCs w:val="24"/>
        </w:rPr>
        <w:t>television,</w:t>
      </w:r>
      <w:r w:rsidRPr="009872A8">
        <w:rPr>
          <w:rFonts w:eastAsia="Arial" w:cs="Times New Roman"/>
          <w:spacing w:val="-2"/>
          <w:szCs w:val="24"/>
        </w:rPr>
        <w:t xml:space="preserve"> </w:t>
      </w:r>
      <w:r w:rsidRPr="009872A8">
        <w:rPr>
          <w:rFonts w:eastAsia="Arial" w:cs="Times New Roman"/>
          <w:szCs w:val="24"/>
        </w:rPr>
        <w:t>audio,</w:t>
      </w:r>
      <w:r w:rsidRPr="009872A8">
        <w:rPr>
          <w:rFonts w:eastAsia="Arial" w:cs="Times New Roman"/>
          <w:spacing w:val="-4"/>
          <w:szCs w:val="24"/>
        </w:rPr>
        <w:t xml:space="preserve"> </w:t>
      </w:r>
      <w:r w:rsidRPr="009872A8">
        <w:rPr>
          <w:rFonts w:eastAsia="Arial" w:cs="Times New Roman"/>
          <w:szCs w:val="24"/>
        </w:rPr>
        <w:t>or</w:t>
      </w:r>
      <w:r w:rsidRPr="009872A8">
        <w:rPr>
          <w:rFonts w:eastAsia="Arial" w:cs="Times New Roman"/>
          <w:spacing w:val="-3"/>
          <w:szCs w:val="24"/>
        </w:rPr>
        <w:t xml:space="preserve"> </w:t>
      </w:r>
      <w:r w:rsidRPr="009872A8">
        <w:rPr>
          <w:rFonts w:eastAsia="Arial" w:cs="Times New Roman"/>
          <w:szCs w:val="24"/>
        </w:rPr>
        <w:t>computer</w:t>
      </w:r>
      <w:r w:rsidRPr="009872A8">
        <w:rPr>
          <w:rFonts w:eastAsia="Arial" w:cs="Times New Roman"/>
          <w:spacing w:val="-2"/>
          <w:szCs w:val="24"/>
        </w:rPr>
        <w:t xml:space="preserve"> </w:t>
      </w:r>
      <w:r w:rsidRPr="009872A8">
        <w:rPr>
          <w:rFonts w:eastAsia="Arial" w:cs="Times New Roman"/>
          <w:szCs w:val="24"/>
        </w:rPr>
        <w:t>transmission</w:t>
      </w:r>
      <w:r w:rsidRPr="009872A8">
        <w:rPr>
          <w:rFonts w:eastAsia="Arial" w:cs="Times New Roman"/>
          <w:spacing w:val="-2"/>
          <w:szCs w:val="24"/>
        </w:rPr>
        <w:t xml:space="preserve"> </w:t>
      </w:r>
      <w:r w:rsidRPr="009872A8">
        <w:rPr>
          <w:rFonts w:eastAsia="Arial" w:cs="Times New Roman"/>
          <w:szCs w:val="24"/>
        </w:rPr>
        <w:t>including</w:t>
      </w:r>
      <w:r w:rsidRPr="009872A8">
        <w:rPr>
          <w:rFonts w:eastAsia="Arial" w:cs="Times New Roman"/>
          <w:spacing w:val="-3"/>
          <w:szCs w:val="24"/>
        </w:rPr>
        <w:t xml:space="preserve"> </w:t>
      </w:r>
      <w:r w:rsidRPr="009872A8">
        <w:rPr>
          <w:rFonts w:eastAsia="Arial" w:cs="Times New Roman"/>
          <w:szCs w:val="24"/>
        </w:rPr>
        <w:t>open</w:t>
      </w:r>
      <w:r w:rsidRPr="009872A8">
        <w:rPr>
          <w:rFonts w:eastAsia="Arial" w:cs="Times New Roman"/>
          <w:spacing w:val="-3"/>
          <w:szCs w:val="24"/>
        </w:rPr>
        <w:t xml:space="preserve"> </w:t>
      </w:r>
      <w:r w:rsidRPr="009872A8">
        <w:rPr>
          <w:rFonts w:eastAsia="Arial" w:cs="Times New Roman"/>
          <w:szCs w:val="24"/>
        </w:rPr>
        <w:t>broadcast,</w:t>
      </w:r>
      <w:r w:rsidRPr="009872A8">
        <w:rPr>
          <w:rFonts w:eastAsia="Arial" w:cs="Times New Roman"/>
          <w:spacing w:val="-63"/>
          <w:szCs w:val="24"/>
        </w:rPr>
        <w:t xml:space="preserve"> </w:t>
      </w:r>
      <w:r w:rsidRPr="009872A8">
        <w:rPr>
          <w:rFonts w:eastAsia="Arial" w:cs="Times New Roman"/>
          <w:szCs w:val="24"/>
        </w:rPr>
        <w:t>closed circuit, cable, microwave, or satellite, audio conferencing, or computer</w:t>
      </w:r>
      <w:r w:rsidRPr="009872A8">
        <w:rPr>
          <w:rFonts w:eastAsia="Arial" w:cs="Times New Roman"/>
          <w:spacing w:val="1"/>
          <w:szCs w:val="24"/>
        </w:rPr>
        <w:t xml:space="preserve"> </w:t>
      </w:r>
      <w:r w:rsidRPr="009872A8">
        <w:rPr>
          <w:rFonts w:eastAsia="Arial" w:cs="Times New Roman"/>
          <w:szCs w:val="24"/>
        </w:rPr>
        <w:t>conferencing. If the F-1 student's course of study is in a language study program, no on-</w:t>
      </w:r>
      <w:r w:rsidRPr="009872A8">
        <w:rPr>
          <w:rFonts w:eastAsia="Arial" w:cs="Times New Roman"/>
          <w:spacing w:val="-64"/>
          <w:szCs w:val="24"/>
        </w:rPr>
        <w:t xml:space="preserve"> </w:t>
      </w:r>
      <w:r w:rsidRPr="009872A8">
        <w:rPr>
          <w:rFonts w:eastAsia="Arial" w:cs="Times New Roman"/>
          <w:szCs w:val="24"/>
        </w:rPr>
        <w:t>line or distance education classes may be considered to count toward a student's full</w:t>
      </w:r>
      <w:r w:rsidRPr="009872A8">
        <w:rPr>
          <w:rFonts w:eastAsia="Arial" w:cs="Times New Roman"/>
          <w:spacing w:val="1"/>
          <w:szCs w:val="24"/>
        </w:rPr>
        <w:t xml:space="preserve"> </w:t>
      </w:r>
      <w:r w:rsidRPr="009872A8">
        <w:rPr>
          <w:rFonts w:eastAsia="Arial" w:cs="Times New Roman"/>
          <w:szCs w:val="24"/>
        </w:rPr>
        <w:t>course</w:t>
      </w:r>
      <w:r w:rsidRPr="009872A8">
        <w:rPr>
          <w:rFonts w:eastAsia="Arial" w:cs="Times New Roman"/>
          <w:spacing w:val="-1"/>
          <w:szCs w:val="24"/>
        </w:rPr>
        <w:t xml:space="preserve"> </w:t>
      </w:r>
      <w:r w:rsidRPr="009872A8">
        <w:rPr>
          <w:rFonts w:eastAsia="Arial" w:cs="Times New Roman"/>
          <w:szCs w:val="24"/>
        </w:rPr>
        <w:t>of study requirement.</w:t>
      </w:r>
    </w:p>
    <w:p w14:paraId="56AD8DC4" w14:textId="77777777" w:rsidR="00E81481" w:rsidRPr="009872A8" w:rsidRDefault="00E81481" w:rsidP="00E81481">
      <w:pPr>
        <w:widowControl w:val="0"/>
        <w:autoSpaceDE w:val="0"/>
        <w:autoSpaceDN w:val="0"/>
        <w:spacing w:before="100" w:beforeAutospacing="1" w:after="0"/>
        <w:outlineLvl w:val="0"/>
        <w:rPr>
          <w:rFonts w:eastAsia="Arial" w:cs="Times New Roman"/>
          <w:b/>
          <w:bCs/>
          <w:szCs w:val="24"/>
        </w:rPr>
      </w:pPr>
      <w:r w:rsidRPr="009872A8">
        <w:rPr>
          <w:rFonts w:eastAsia="Arial" w:cs="Times New Roman"/>
          <w:b/>
          <w:bCs/>
          <w:szCs w:val="24"/>
        </w:rPr>
        <w:lastRenderedPageBreak/>
        <w:t>University</w:t>
      </w:r>
      <w:r w:rsidRPr="009872A8">
        <w:rPr>
          <w:rFonts w:eastAsia="Arial" w:cs="Times New Roman"/>
          <w:b/>
          <w:bCs/>
          <w:spacing w:val="-3"/>
          <w:szCs w:val="24"/>
        </w:rPr>
        <w:t xml:space="preserve"> </w:t>
      </w:r>
      <w:r w:rsidRPr="009872A8">
        <w:rPr>
          <w:rFonts w:eastAsia="Arial" w:cs="Times New Roman"/>
          <w:b/>
          <w:bCs/>
          <w:szCs w:val="24"/>
        </w:rPr>
        <w:t>of</w:t>
      </w:r>
      <w:r w:rsidRPr="009872A8">
        <w:rPr>
          <w:rFonts w:eastAsia="Arial" w:cs="Times New Roman"/>
          <w:b/>
          <w:bCs/>
          <w:spacing w:val="-1"/>
          <w:szCs w:val="24"/>
        </w:rPr>
        <w:t xml:space="preserve"> </w:t>
      </w:r>
      <w:r w:rsidRPr="009872A8">
        <w:rPr>
          <w:rFonts w:eastAsia="Arial" w:cs="Times New Roman"/>
          <w:b/>
          <w:bCs/>
          <w:szCs w:val="24"/>
        </w:rPr>
        <w:t>North</w:t>
      </w:r>
      <w:r w:rsidRPr="009872A8">
        <w:rPr>
          <w:rFonts w:eastAsia="Arial" w:cs="Times New Roman"/>
          <w:b/>
          <w:bCs/>
          <w:spacing w:val="-2"/>
          <w:szCs w:val="24"/>
        </w:rPr>
        <w:t xml:space="preserve"> </w:t>
      </w:r>
      <w:r w:rsidRPr="009872A8">
        <w:rPr>
          <w:rFonts w:eastAsia="Arial" w:cs="Times New Roman"/>
          <w:b/>
          <w:bCs/>
          <w:szCs w:val="24"/>
        </w:rPr>
        <w:t>Texas</w:t>
      </w:r>
      <w:r w:rsidRPr="009872A8">
        <w:rPr>
          <w:rFonts w:eastAsia="Arial" w:cs="Times New Roman"/>
          <w:b/>
          <w:bCs/>
          <w:spacing w:val="-1"/>
          <w:szCs w:val="24"/>
        </w:rPr>
        <w:t xml:space="preserve"> </w:t>
      </w:r>
      <w:r w:rsidRPr="009872A8">
        <w:rPr>
          <w:rFonts w:eastAsia="Arial" w:cs="Times New Roman"/>
          <w:b/>
          <w:bCs/>
          <w:szCs w:val="24"/>
        </w:rPr>
        <w:t>Compliance</w:t>
      </w:r>
    </w:p>
    <w:p w14:paraId="5B2487C5" w14:textId="77777777" w:rsidR="00E81481" w:rsidRPr="009872A8" w:rsidRDefault="00E81481" w:rsidP="00E81481">
      <w:pPr>
        <w:widowControl w:val="0"/>
        <w:autoSpaceDE w:val="0"/>
        <w:autoSpaceDN w:val="0"/>
        <w:spacing w:after="0"/>
        <w:rPr>
          <w:rFonts w:eastAsia="Arial" w:cs="Times New Roman"/>
          <w:szCs w:val="24"/>
        </w:rPr>
      </w:pPr>
      <w:r w:rsidRPr="009872A8">
        <w:rPr>
          <w:rFonts w:eastAsia="Arial" w:cs="Times New Roman"/>
          <w:szCs w:val="24"/>
        </w:rPr>
        <w:t>To comply with immigration regulations, an F-1 visa holder within the United States may</w:t>
      </w:r>
      <w:r w:rsidRPr="009872A8">
        <w:rPr>
          <w:rFonts w:eastAsia="Arial" w:cs="Times New Roman"/>
          <w:spacing w:val="-64"/>
          <w:szCs w:val="24"/>
        </w:rPr>
        <w:t xml:space="preserve"> </w:t>
      </w:r>
      <w:r w:rsidRPr="009872A8">
        <w:rPr>
          <w:rFonts w:eastAsia="Arial" w:cs="Times New Roman"/>
          <w:szCs w:val="24"/>
        </w:rPr>
        <w:t>need to engage in an on-campus experiential component for this course. This</w:t>
      </w:r>
      <w:r w:rsidRPr="009872A8">
        <w:rPr>
          <w:rFonts w:eastAsia="Arial" w:cs="Times New Roman"/>
          <w:spacing w:val="1"/>
          <w:szCs w:val="24"/>
        </w:rPr>
        <w:t xml:space="preserve"> </w:t>
      </w:r>
      <w:r w:rsidRPr="009872A8">
        <w:rPr>
          <w:rFonts w:eastAsia="Arial" w:cs="Times New Roman"/>
          <w:szCs w:val="24"/>
        </w:rPr>
        <w:t>component (which must be approved in advance by the instructor) can include activities</w:t>
      </w:r>
      <w:r w:rsidRPr="009872A8">
        <w:rPr>
          <w:rFonts w:eastAsia="Arial" w:cs="Times New Roman"/>
          <w:spacing w:val="-64"/>
          <w:szCs w:val="24"/>
        </w:rPr>
        <w:t xml:space="preserve"> </w:t>
      </w:r>
      <w:r w:rsidRPr="009872A8">
        <w:rPr>
          <w:rFonts w:eastAsia="Arial" w:cs="Times New Roman"/>
          <w:szCs w:val="24"/>
        </w:rPr>
        <w:t>such</w:t>
      </w:r>
      <w:r w:rsidRPr="009872A8">
        <w:rPr>
          <w:rFonts w:eastAsia="Arial" w:cs="Times New Roman"/>
          <w:spacing w:val="2"/>
          <w:szCs w:val="24"/>
        </w:rPr>
        <w:t xml:space="preserve"> </w:t>
      </w:r>
      <w:r w:rsidRPr="009872A8">
        <w:rPr>
          <w:rFonts w:eastAsia="Arial" w:cs="Times New Roman"/>
          <w:szCs w:val="24"/>
        </w:rPr>
        <w:t>as</w:t>
      </w:r>
      <w:r w:rsidRPr="009872A8">
        <w:rPr>
          <w:rFonts w:eastAsia="Arial" w:cs="Times New Roman"/>
          <w:spacing w:val="-1"/>
          <w:szCs w:val="24"/>
        </w:rPr>
        <w:t xml:space="preserve"> </w:t>
      </w:r>
      <w:r w:rsidRPr="009872A8">
        <w:rPr>
          <w:rFonts w:eastAsia="Arial" w:cs="Times New Roman"/>
          <w:szCs w:val="24"/>
        </w:rPr>
        <w:t>taking</w:t>
      </w:r>
      <w:r w:rsidRPr="009872A8">
        <w:rPr>
          <w:rFonts w:eastAsia="Arial" w:cs="Times New Roman"/>
          <w:spacing w:val="2"/>
          <w:szCs w:val="24"/>
        </w:rPr>
        <w:t xml:space="preserve"> </w:t>
      </w:r>
      <w:r w:rsidRPr="009872A8">
        <w:rPr>
          <w:rFonts w:eastAsia="Arial" w:cs="Times New Roman"/>
          <w:szCs w:val="24"/>
        </w:rPr>
        <w:t>an</w:t>
      </w:r>
      <w:r w:rsidRPr="009872A8">
        <w:rPr>
          <w:rFonts w:eastAsia="Arial" w:cs="Times New Roman"/>
          <w:spacing w:val="2"/>
          <w:szCs w:val="24"/>
        </w:rPr>
        <w:t xml:space="preserve"> </w:t>
      </w:r>
      <w:r w:rsidRPr="009872A8">
        <w:rPr>
          <w:rFonts w:eastAsia="Arial" w:cs="Times New Roman"/>
          <w:szCs w:val="24"/>
        </w:rPr>
        <w:t>on-campus</w:t>
      </w:r>
      <w:r w:rsidRPr="009872A8">
        <w:rPr>
          <w:rFonts w:eastAsia="Arial" w:cs="Times New Roman"/>
          <w:spacing w:val="2"/>
          <w:szCs w:val="24"/>
        </w:rPr>
        <w:t xml:space="preserve"> </w:t>
      </w:r>
      <w:r w:rsidRPr="009872A8">
        <w:rPr>
          <w:rFonts w:eastAsia="Arial" w:cs="Times New Roman"/>
          <w:szCs w:val="24"/>
        </w:rPr>
        <w:t>exam,</w:t>
      </w:r>
      <w:r w:rsidRPr="009872A8">
        <w:rPr>
          <w:rFonts w:eastAsia="Arial" w:cs="Times New Roman"/>
          <w:spacing w:val="2"/>
          <w:szCs w:val="24"/>
        </w:rPr>
        <w:t xml:space="preserve"> </w:t>
      </w:r>
      <w:r w:rsidRPr="009872A8">
        <w:rPr>
          <w:rFonts w:eastAsia="Arial" w:cs="Times New Roman"/>
          <w:szCs w:val="24"/>
        </w:rPr>
        <w:t>participating</w:t>
      </w:r>
      <w:r w:rsidRPr="009872A8">
        <w:rPr>
          <w:rFonts w:eastAsia="Arial" w:cs="Times New Roman"/>
          <w:spacing w:val="3"/>
          <w:szCs w:val="24"/>
        </w:rPr>
        <w:t xml:space="preserve"> </w:t>
      </w:r>
      <w:r w:rsidRPr="009872A8">
        <w:rPr>
          <w:rFonts w:eastAsia="Arial" w:cs="Times New Roman"/>
          <w:szCs w:val="24"/>
        </w:rPr>
        <w:t>in an on-campus</w:t>
      </w:r>
      <w:r w:rsidRPr="009872A8">
        <w:rPr>
          <w:rFonts w:eastAsia="Arial" w:cs="Times New Roman"/>
          <w:spacing w:val="2"/>
          <w:szCs w:val="24"/>
        </w:rPr>
        <w:t xml:space="preserve"> </w:t>
      </w:r>
      <w:r w:rsidRPr="009872A8">
        <w:rPr>
          <w:rFonts w:eastAsia="Arial" w:cs="Times New Roman"/>
          <w:szCs w:val="24"/>
        </w:rPr>
        <w:t>lecture or</w:t>
      </w:r>
      <w:r w:rsidRPr="009872A8">
        <w:rPr>
          <w:rFonts w:eastAsia="Arial" w:cs="Times New Roman"/>
          <w:spacing w:val="3"/>
          <w:szCs w:val="24"/>
        </w:rPr>
        <w:t xml:space="preserve"> </w:t>
      </w:r>
      <w:r w:rsidRPr="009872A8">
        <w:rPr>
          <w:rFonts w:eastAsia="Arial" w:cs="Times New Roman"/>
          <w:szCs w:val="24"/>
        </w:rPr>
        <w:t>lab</w:t>
      </w:r>
      <w:r w:rsidRPr="009872A8">
        <w:rPr>
          <w:rFonts w:eastAsia="Arial" w:cs="Times New Roman"/>
          <w:spacing w:val="1"/>
          <w:szCs w:val="24"/>
        </w:rPr>
        <w:t xml:space="preserve"> </w:t>
      </w:r>
      <w:r w:rsidRPr="009872A8">
        <w:rPr>
          <w:rFonts w:eastAsia="Arial" w:cs="Times New Roman"/>
          <w:szCs w:val="24"/>
        </w:rPr>
        <w:t>activity,</w:t>
      </w:r>
      <w:r w:rsidRPr="009872A8">
        <w:rPr>
          <w:rFonts w:eastAsia="Arial" w:cs="Times New Roman"/>
          <w:spacing w:val="-1"/>
          <w:szCs w:val="24"/>
        </w:rPr>
        <w:t xml:space="preserve"> </w:t>
      </w:r>
      <w:r w:rsidRPr="009872A8">
        <w:rPr>
          <w:rFonts w:eastAsia="Arial" w:cs="Times New Roman"/>
          <w:szCs w:val="24"/>
        </w:rPr>
        <w:t>or</w:t>
      </w:r>
      <w:r w:rsidRPr="009872A8">
        <w:rPr>
          <w:rFonts w:eastAsia="Arial" w:cs="Times New Roman"/>
          <w:spacing w:val="-1"/>
          <w:szCs w:val="24"/>
        </w:rPr>
        <w:t xml:space="preserve"> </w:t>
      </w:r>
      <w:r w:rsidRPr="009872A8">
        <w:rPr>
          <w:rFonts w:eastAsia="Arial" w:cs="Times New Roman"/>
          <w:szCs w:val="24"/>
        </w:rPr>
        <w:t>other</w:t>
      </w:r>
      <w:r w:rsidRPr="009872A8">
        <w:rPr>
          <w:rFonts w:eastAsia="Arial" w:cs="Times New Roman"/>
          <w:spacing w:val="-3"/>
          <w:szCs w:val="24"/>
        </w:rPr>
        <w:t xml:space="preserve"> </w:t>
      </w:r>
      <w:r w:rsidRPr="009872A8">
        <w:rPr>
          <w:rFonts w:eastAsia="Arial" w:cs="Times New Roman"/>
          <w:szCs w:val="24"/>
        </w:rPr>
        <w:t>on-campus</w:t>
      </w:r>
      <w:r w:rsidRPr="009872A8">
        <w:rPr>
          <w:rFonts w:eastAsia="Arial" w:cs="Times New Roman"/>
          <w:spacing w:val="-4"/>
          <w:szCs w:val="24"/>
        </w:rPr>
        <w:t xml:space="preserve"> </w:t>
      </w:r>
      <w:r w:rsidRPr="009872A8">
        <w:rPr>
          <w:rFonts w:eastAsia="Arial" w:cs="Times New Roman"/>
          <w:szCs w:val="24"/>
        </w:rPr>
        <w:t>experience</w:t>
      </w:r>
      <w:r w:rsidRPr="009872A8">
        <w:rPr>
          <w:rFonts w:eastAsia="Arial" w:cs="Times New Roman"/>
          <w:spacing w:val="-2"/>
          <w:szCs w:val="24"/>
        </w:rPr>
        <w:t xml:space="preserve"> </w:t>
      </w:r>
      <w:r w:rsidRPr="009872A8">
        <w:rPr>
          <w:rFonts w:eastAsia="Arial" w:cs="Times New Roman"/>
          <w:szCs w:val="24"/>
        </w:rPr>
        <w:t>integral</w:t>
      </w:r>
      <w:r w:rsidRPr="009872A8">
        <w:rPr>
          <w:rFonts w:eastAsia="Arial" w:cs="Times New Roman"/>
          <w:spacing w:val="-1"/>
          <w:szCs w:val="24"/>
        </w:rPr>
        <w:t xml:space="preserve"> </w:t>
      </w:r>
      <w:r w:rsidRPr="009872A8">
        <w:rPr>
          <w:rFonts w:eastAsia="Arial" w:cs="Times New Roman"/>
          <w:szCs w:val="24"/>
        </w:rPr>
        <w:t>to</w:t>
      </w:r>
      <w:r w:rsidRPr="009872A8">
        <w:rPr>
          <w:rFonts w:eastAsia="Arial" w:cs="Times New Roman"/>
          <w:spacing w:val="1"/>
          <w:szCs w:val="24"/>
        </w:rPr>
        <w:t xml:space="preserve"> </w:t>
      </w:r>
      <w:r w:rsidRPr="009872A8">
        <w:rPr>
          <w:rFonts w:eastAsia="Arial" w:cs="Times New Roman"/>
          <w:szCs w:val="24"/>
        </w:rPr>
        <w:t>the</w:t>
      </w:r>
      <w:r w:rsidRPr="009872A8">
        <w:rPr>
          <w:rFonts w:eastAsia="Arial" w:cs="Times New Roman"/>
          <w:spacing w:val="-1"/>
          <w:szCs w:val="24"/>
        </w:rPr>
        <w:t xml:space="preserve"> </w:t>
      </w:r>
      <w:r w:rsidRPr="009872A8">
        <w:rPr>
          <w:rFonts w:eastAsia="Arial" w:cs="Times New Roman"/>
          <w:szCs w:val="24"/>
        </w:rPr>
        <w:t>completion</w:t>
      </w:r>
      <w:r w:rsidRPr="009872A8">
        <w:rPr>
          <w:rFonts w:eastAsia="Arial" w:cs="Times New Roman"/>
          <w:spacing w:val="-1"/>
          <w:szCs w:val="24"/>
        </w:rPr>
        <w:t xml:space="preserve"> </w:t>
      </w:r>
      <w:r w:rsidRPr="009872A8">
        <w:rPr>
          <w:rFonts w:eastAsia="Arial" w:cs="Times New Roman"/>
          <w:szCs w:val="24"/>
        </w:rPr>
        <w:t>of</w:t>
      </w:r>
      <w:r w:rsidRPr="009872A8">
        <w:rPr>
          <w:rFonts w:eastAsia="Arial" w:cs="Times New Roman"/>
          <w:spacing w:val="-3"/>
          <w:szCs w:val="24"/>
        </w:rPr>
        <w:t xml:space="preserve"> </w:t>
      </w:r>
      <w:r w:rsidRPr="009872A8">
        <w:rPr>
          <w:rFonts w:eastAsia="Arial" w:cs="Times New Roman"/>
          <w:szCs w:val="24"/>
        </w:rPr>
        <w:t>this</w:t>
      </w:r>
      <w:r w:rsidRPr="009872A8">
        <w:rPr>
          <w:rFonts w:eastAsia="Arial" w:cs="Times New Roman"/>
          <w:spacing w:val="-1"/>
          <w:szCs w:val="24"/>
        </w:rPr>
        <w:t xml:space="preserve"> </w:t>
      </w:r>
      <w:r w:rsidRPr="009872A8">
        <w:rPr>
          <w:rFonts w:eastAsia="Arial" w:cs="Times New Roman"/>
          <w:szCs w:val="24"/>
        </w:rPr>
        <w:t>course.</w:t>
      </w:r>
    </w:p>
    <w:p w14:paraId="23797C2A" w14:textId="77777777" w:rsidR="00E81481" w:rsidRPr="009872A8" w:rsidRDefault="00E81481" w:rsidP="00E81481">
      <w:pPr>
        <w:widowControl w:val="0"/>
        <w:autoSpaceDE w:val="0"/>
        <w:autoSpaceDN w:val="0"/>
        <w:spacing w:before="100" w:beforeAutospacing="1" w:after="0"/>
        <w:ind w:right="1342"/>
        <w:rPr>
          <w:rFonts w:eastAsia="Arial" w:cs="Times New Roman"/>
          <w:szCs w:val="24"/>
        </w:rPr>
      </w:pPr>
      <w:r w:rsidRPr="009872A8">
        <w:rPr>
          <w:rFonts w:eastAsia="Arial" w:cs="Times New Roman"/>
          <w:szCs w:val="24"/>
        </w:rPr>
        <w:t>If such an on-campus activity is required, it is the student’s responsibility to do the</w:t>
      </w:r>
      <w:r w:rsidRPr="009872A8">
        <w:rPr>
          <w:rFonts w:eastAsia="Arial" w:cs="Times New Roman"/>
          <w:spacing w:val="-64"/>
          <w:szCs w:val="24"/>
        </w:rPr>
        <w:t xml:space="preserve"> </w:t>
      </w:r>
      <w:r w:rsidRPr="009872A8">
        <w:rPr>
          <w:rFonts w:eastAsia="Arial" w:cs="Times New Roman"/>
          <w:szCs w:val="24"/>
        </w:rPr>
        <w:t>following:</w:t>
      </w:r>
    </w:p>
    <w:p w14:paraId="069D2ACF" w14:textId="77777777" w:rsidR="00E81481" w:rsidRPr="009872A8" w:rsidRDefault="00E81481" w:rsidP="00E81481">
      <w:pPr>
        <w:widowControl w:val="0"/>
        <w:tabs>
          <w:tab w:val="left" w:pos="461"/>
        </w:tabs>
        <w:autoSpaceDE w:val="0"/>
        <w:autoSpaceDN w:val="0"/>
        <w:spacing w:before="100" w:beforeAutospacing="1" w:after="0"/>
        <w:ind w:right="866"/>
        <w:rPr>
          <w:rFonts w:eastAsia="Arial" w:cs="Times New Roman"/>
        </w:rPr>
      </w:pPr>
      <w:r w:rsidRPr="009872A8">
        <w:rPr>
          <w:rFonts w:eastAsia="Arial" w:cs="Times New Roman"/>
        </w:rPr>
        <w:t>(1)  Submit a written request to the instructor for an on-campus experiential component</w:t>
      </w:r>
      <w:r w:rsidRPr="009872A8">
        <w:rPr>
          <w:rFonts w:eastAsia="Arial" w:cs="Times New Roman"/>
          <w:spacing w:val="-65"/>
        </w:rPr>
        <w:t xml:space="preserve"> </w:t>
      </w:r>
      <w:r w:rsidRPr="009872A8">
        <w:rPr>
          <w:rFonts w:eastAsia="Arial" w:cs="Times New Roman"/>
        </w:rPr>
        <w:t>within</w:t>
      </w:r>
      <w:r w:rsidRPr="009872A8">
        <w:rPr>
          <w:rFonts w:eastAsia="Arial" w:cs="Times New Roman"/>
          <w:spacing w:val="-1"/>
        </w:rPr>
        <w:t xml:space="preserve"> </w:t>
      </w:r>
      <w:r w:rsidRPr="009872A8">
        <w:rPr>
          <w:rFonts w:eastAsia="Arial" w:cs="Times New Roman"/>
        </w:rPr>
        <w:t>one week</w:t>
      </w:r>
      <w:r w:rsidRPr="009872A8">
        <w:rPr>
          <w:rFonts w:eastAsia="Arial" w:cs="Times New Roman"/>
          <w:spacing w:val="-3"/>
        </w:rPr>
        <w:t xml:space="preserve"> </w:t>
      </w:r>
      <w:r w:rsidRPr="009872A8">
        <w:rPr>
          <w:rFonts w:eastAsia="Arial" w:cs="Times New Roman"/>
        </w:rPr>
        <w:t>of</w:t>
      </w:r>
      <w:r w:rsidRPr="009872A8">
        <w:rPr>
          <w:rFonts w:eastAsia="Arial" w:cs="Times New Roman"/>
          <w:spacing w:val="-2"/>
        </w:rPr>
        <w:t xml:space="preserve"> </w:t>
      </w:r>
      <w:r w:rsidRPr="009872A8">
        <w:rPr>
          <w:rFonts w:eastAsia="Arial" w:cs="Times New Roman"/>
        </w:rPr>
        <w:t>the</w:t>
      </w:r>
      <w:r w:rsidRPr="009872A8">
        <w:rPr>
          <w:rFonts w:eastAsia="Arial" w:cs="Times New Roman"/>
          <w:spacing w:val="-4"/>
        </w:rPr>
        <w:t xml:space="preserve"> </w:t>
      </w:r>
      <w:r w:rsidRPr="009872A8">
        <w:rPr>
          <w:rFonts w:eastAsia="Arial" w:cs="Times New Roman"/>
        </w:rPr>
        <w:t>start of</w:t>
      </w:r>
      <w:r w:rsidRPr="009872A8">
        <w:rPr>
          <w:rFonts w:eastAsia="Arial" w:cs="Times New Roman"/>
          <w:spacing w:val="-2"/>
        </w:rPr>
        <w:t xml:space="preserve"> </w:t>
      </w:r>
      <w:r w:rsidRPr="009872A8">
        <w:rPr>
          <w:rFonts w:eastAsia="Arial" w:cs="Times New Roman"/>
        </w:rPr>
        <w:t>the course.</w:t>
      </w:r>
    </w:p>
    <w:p w14:paraId="567FE89E" w14:textId="77777777" w:rsidR="00E81481" w:rsidRPr="009872A8" w:rsidRDefault="00E81481" w:rsidP="00E81481">
      <w:pPr>
        <w:widowControl w:val="0"/>
        <w:tabs>
          <w:tab w:val="left" w:pos="461"/>
        </w:tabs>
        <w:autoSpaceDE w:val="0"/>
        <w:autoSpaceDN w:val="0"/>
        <w:spacing w:before="100" w:beforeAutospacing="1" w:after="0"/>
        <w:ind w:right="866"/>
        <w:rPr>
          <w:rFonts w:eastAsia="Arial" w:cs="Times New Roman"/>
        </w:rPr>
      </w:pPr>
      <w:r w:rsidRPr="009872A8">
        <w:rPr>
          <w:rFonts w:eastAsia="Arial" w:cs="Times New Roman"/>
        </w:rPr>
        <w:t>(2)  Ensure that the activity on campus takes place and the instructor documents it in</w:t>
      </w:r>
      <w:r w:rsidRPr="009872A8">
        <w:rPr>
          <w:rFonts w:eastAsia="Arial" w:cs="Times New Roman"/>
          <w:spacing w:val="1"/>
        </w:rPr>
        <w:t xml:space="preserve"> </w:t>
      </w:r>
      <w:r w:rsidRPr="009872A8">
        <w:rPr>
          <w:rFonts w:eastAsia="Arial" w:cs="Times New Roman"/>
        </w:rPr>
        <w:t>writing</w:t>
      </w:r>
      <w:r w:rsidRPr="009872A8">
        <w:rPr>
          <w:rFonts w:eastAsia="Arial" w:cs="Times New Roman"/>
          <w:spacing w:val="-1"/>
        </w:rPr>
        <w:t xml:space="preserve"> </w:t>
      </w:r>
      <w:r w:rsidRPr="009872A8">
        <w:rPr>
          <w:rFonts w:eastAsia="Arial" w:cs="Times New Roman"/>
        </w:rPr>
        <w:t>with</w:t>
      </w:r>
      <w:r w:rsidRPr="009872A8">
        <w:rPr>
          <w:rFonts w:eastAsia="Arial" w:cs="Times New Roman"/>
          <w:spacing w:val="-1"/>
        </w:rPr>
        <w:t xml:space="preserve"> </w:t>
      </w:r>
      <w:r w:rsidRPr="009872A8">
        <w:rPr>
          <w:rFonts w:eastAsia="Arial" w:cs="Times New Roman"/>
        </w:rPr>
        <w:t>a</w:t>
      </w:r>
      <w:r w:rsidRPr="009872A8">
        <w:rPr>
          <w:rFonts w:eastAsia="Arial" w:cs="Times New Roman"/>
          <w:spacing w:val="-3"/>
        </w:rPr>
        <w:t xml:space="preserve"> </w:t>
      </w:r>
      <w:r w:rsidRPr="009872A8">
        <w:rPr>
          <w:rFonts w:eastAsia="Arial" w:cs="Times New Roman"/>
        </w:rPr>
        <w:t>notice</w:t>
      </w:r>
      <w:r w:rsidRPr="009872A8">
        <w:rPr>
          <w:rFonts w:eastAsia="Arial" w:cs="Times New Roman"/>
          <w:spacing w:val="-3"/>
        </w:rPr>
        <w:t xml:space="preserve"> </w:t>
      </w:r>
      <w:r w:rsidRPr="009872A8">
        <w:rPr>
          <w:rFonts w:eastAsia="Arial" w:cs="Times New Roman"/>
        </w:rPr>
        <w:t>sent</w:t>
      </w:r>
      <w:r w:rsidRPr="009872A8">
        <w:rPr>
          <w:rFonts w:eastAsia="Arial" w:cs="Times New Roman"/>
          <w:spacing w:val="-2"/>
        </w:rPr>
        <w:t xml:space="preserve"> </w:t>
      </w:r>
      <w:r w:rsidRPr="009872A8">
        <w:rPr>
          <w:rFonts w:eastAsia="Arial" w:cs="Times New Roman"/>
        </w:rPr>
        <w:t>to</w:t>
      </w:r>
      <w:r w:rsidRPr="009872A8">
        <w:rPr>
          <w:rFonts w:eastAsia="Arial" w:cs="Times New Roman"/>
          <w:spacing w:val="-2"/>
        </w:rPr>
        <w:t xml:space="preserve"> </w:t>
      </w:r>
      <w:r w:rsidRPr="009872A8">
        <w:rPr>
          <w:rFonts w:eastAsia="Arial" w:cs="Times New Roman"/>
        </w:rPr>
        <w:t>the</w:t>
      </w:r>
      <w:r w:rsidRPr="009872A8">
        <w:rPr>
          <w:rFonts w:eastAsia="Arial" w:cs="Times New Roman"/>
          <w:spacing w:val="-2"/>
        </w:rPr>
        <w:t xml:space="preserve"> </w:t>
      </w:r>
      <w:r w:rsidRPr="009872A8">
        <w:rPr>
          <w:rFonts w:eastAsia="Arial" w:cs="Times New Roman"/>
        </w:rPr>
        <w:t>International</w:t>
      </w:r>
      <w:r w:rsidRPr="009872A8">
        <w:rPr>
          <w:rFonts w:eastAsia="Arial" w:cs="Times New Roman"/>
          <w:spacing w:val="-4"/>
        </w:rPr>
        <w:t xml:space="preserve"> </w:t>
      </w:r>
      <w:r w:rsidRPr="009872A8">
        <w:rPr>
          <w:rFonts w:eastAsia="Arial" w:cs="Times New Roman"/>
        </w:rPr>
        <w:t>Student</w:t>
      </w:r>
      <w:r w:rsidRPr="009872A8">
        <w:rPr>
          <w:rFonts w:eastAsia="Arial" w:cs="Times New Roman"/>
          <w:spacing w:val="-3"/>
        </w:rPr>
        <w:t xml:space="preserve"> </w:t>
      </w:r>
      <w:r w:rsidRPr="009872A8">
        <w:rPr>
          <w:rFonts w:eastAsia="Arial" w:cs="Times New Roman"/>
        </w:rPr>
        <w:t>and</w:t>
      </w:r>
      <w:r w:rsidRPr="009872A8">
        <w:rPr>
          <w:rFonts w:eastAsia="Arial" w:cs="Times New Roman"/>
          <w:spacing w:val="-2"/>
        </w:rPr>
        <w:t xml:space="preserve"> </w:t>
      </w:r>
      <w:r w:rsidRPr="009872A8">
        <w:rPr>
          <w:rFonts w:eastAsia="Arial" w:cs="Times New Roman"/>
        </w:rPr>
        <w:t>Scholar</w:t>
      </w:r>
      <w:r w:rsidRPr="009872A8">
        <w:rPr>
          <w:rFonts w:eastAsia="Arial" w:cs="Times New Roman"/>
          <w:spacing w:val="-1"/>
        </w:rPr>
        <w:t xml:space="preserve"> </w:t>
      </w:r>
      <w:r w:rsidRPr="009872A8">
        <w:rPr>
          <w:rFonts w:eastAsia="Arial" w:cs="Times New Roman"/>
        </w:rPr>
        <w:t>Services</w:t>
      </w:r>
      <w:r w:rsidRPr="009872A8">
        <w:rPr>
          <w:rFonts w:eastAsia="Arial" w:cs="Times New Roman"/>
          <w:spacing w:val="-2"/>
        </w:rPr>
        <w:t xml:space="preserve"> </w:t>
      </w:r>
      <w:r w:rsidRPr="009872A8">
        <w:rPr>
          <w:rFonts w:eastAsia="Arial" w:cs="Times New Roman"/>
        </w:rPr>
        <w:t>Office.</w:t>
      </w:r>
      <w:r w:rsidRPr="009872A8">
        <w:rPr>
          <w:rFonts w:eastAsia="Arial" w:cs="Times New Roman"/>
          <w:spacing w:val="63"/>
        </w:rPr>
        <w:t xml:space="preserve"> </w:t>
      </w:r>
      <w:r w:rsidRPr="009872A8">
        <w:rPr>
          <w:rFonts w:eastAsia="Arial" w:cs="Times New Roman"/>
        </w:rPr>
        <w:t>ISSS</w:t>
      </w:r>
      <w:r>
        <w:rPr>
          <w:rFonts w:eastAsia="Arial" w:cs="Times New Roman"/>
        </w:rPr>
        <w:t xml:space="preserve"> </w:t>
      </w:r>
      <w:r w:rsidRPr="009872A8">
        <w:rPr>
          <w:rFonts w:eastAsia="Arial" w:cs="Times New Roman"/>
          <w:spacing w:val="-64"/>
        </w:rPr>
        <w:t xml:space="preserve"> </w:t>
      </w:r>
      <w:r w:rsidRPr="009872A8">
        <w:rPr>
          <w:rFonts w:eastAsia="Arial" w:cs="Times New Roman"/>
        </w:rPr>
        <w:t>has</w:t>
      </w:r>
      <w:r w:rsidRPr="009872A8">
        <w:rPr>
          <w:rFonts w:eastAsia="Arial" w:cs="Times New Roman"/>
          <w:spacing w:val="-1"/>
        </w:rPr>
        <w:t xml:space="preserve"> </w:t>
      </w:r>
      <w:r w:rsidRPr="009872A8">
        <w:rPr>
          <w:rFonts w:eastAsia="Arial" w:cs="Times New Roman"/>
        </w:rPr>
        <w:t>a</w:t>
      </w:r>
      <w:r w:rsidRPr="009872A8">
        <w:rPr>
          <w:rFonts w:eastAsia="Arial" w:cs="Times New Roman"/>
          <w:spacing w:val="-1"/>
        </w:rPr>
        <w:t xml:space="preserve"> </w:t>
      </w:r>
      <w:r w:rsidRPr="009872A8">
        <w:rPr>
          <w:rFonts w:eastAsia="Arial" w:cs="Times New Roman"/>
        </w:rPr>
        <w:t>form</w:t>
      </w:r>
      <w:r w:rsidRPr="009872A8">
        <w:rPr>
          <w:rFonts w:eastAsia="Arial" w:cs="Times New Roman"/>
          <w:spacing w:val="1"/>
        </w:rPr>
        <w:t xml:space="preserve"> </w:t>
      </w:r>
      <w:r w:rsidRPr="009872A8">
        <w:rPr>
          <w:rFonts w:eastAsia="Arial" w:cs="Times New Roman"/>
        </w:rPr>
        <w:t>available</w:t>
      </w:r>
      <w:r w:rsidRPr="009872A8">
        <w:rPr>
          <w:rFonts w:eastAsia="Arial" w:cs="Times New Roman"/>
          <w:spacing w:val="-1"/>
        </w:rPr>
        <w:t xml:space="preserve"> </w:t>
      </w:r>
      <w:r w:rsidRPr="009872A8">
        <w:rPr>
          <w:rFonts w:eastAsia="Arial" w:cs="Times New Roman"/>
        </w:rPr>
        <w:t>that you may</w:t>
      </w:r>
      <w:r w:rsidRPr="009872A8">
        <w:rPr>
          <w:rFonts w:eastAsia="Arial" w:cs="Times New Roman"/>
          <w:spacing w:val="-1"/>
        </w:rPr>
        <w:t xml:space="preserve"> </w:t>
      </w:r>
      <w:r w:rsidRPr="009872A8">
        <w:rPr>
          <w:rFonts w:eastAsia="Arial" w:cs="Times New Roman"/>
        </w:rPr>
        <w:t>use for this</w:t>
      </w:r>
      <w:r w:rsidRPr="009872A8">
        <w:rPr>
          <w:rFonts w:eastAsia="Arial" w:cs="Times New Roman"/>
          <w:spacing w:val="-4"/>
        </w:rPr>
        <w:t xml:space="preserve"> </w:t>
      </w:r>
      <w:r w:rsidRPr="009872A8">
        <w:rPr>
          <w:rFonts w:eastAsia="Arial" w:cs="Times New Roman"/>
        </w:rPr>
        <w:t>purpose.</w:t>
      </w:r>
    </w:p>
    <w:p w14:paraId="040BCFB1" w14:textId="77777777" w:rsidR="00E81481" w:rsidRPr="009872A8" w:rsidRDefault="00E81481" w:rsidP="00E81481">
      <w:pPr>
        <w:widowControl w:val="0"/>
        <w:autoSpaceDE w:val="0"/>
        <w:autoSpaceDN w:val="0"/>
        <w:spacing w:before="100" w:beforeAutospacing="1" w:after="0"/>
        <w:ind w:right="741"/>
        <w:rPr>
          <w:rFonts w:eastAsia="Arial" w:cs="Times New Roman"/>
          <w:szCs w:val="24"/>
        </w:rPr>
      </w:pPr>
      <w:r w:rsidRPr="009872A8">
        <w:rPr>
          <w:rFonts w:eastAsia="Arial" w:cs="Times New Roman"/>
          <w:szCs w:val="24"/>
        </w:rPr>
        <w:t>Because the decision may have serious immigration consequences, if an F-1 student is</w:t>
      </w:r>
      <w:r w:rsidRPr="009872A8">
        <w:rPr>
          <w:rFonts w:eastAsia="Arial" w:cs="Times New Roman"/>
          <w:spacing w:val="-64"/>
          <w:szCs w:val="24"/>
        </w:rPr>
        <w:t xml:space="preserve"> </w:t>
      </w:r>
      <w:r w:rsidRPr="009872A8">
        <w:rPr>
          <w:rFonts w:eastAsia="Arial" w:cs="Times New Roman"/>
          <w:szCs w:val="24"/>
        </w:rPr>
        <w:t>unsure about his or her need to participate in an on-campus experiential component for</w:t>
      </w:r>
      <w:r w:rsidRPr="009872A8">
        <w:rPr>
          <w:rFonts w:eastAsia="Arial" w:cs="Times New Roman"/>
          <w:spacing w:val="-64"/>
          <w:szCs w:val="24"/>
        </w:rPr>
        <w:t xml:space="preserve"> </w:t>
      </w:r>
      <w:r w:rsidRPr="009872A8">
        <w:rPr>
          <w:rFonts w:eastAsia="Arial" w:cs="Times New Roman"/>
          <w:szCs w:val="24"/>
        </w:rPr>
        <w:t>this course, s/he should contact the UNT International Student and Scholar Services</w:t>
      </w:r>
      <w:r w:rsidRPr="009872A8">
        <w:rPr>
          <w:rFonts w:eastAsia="Arial" w:cs="Times New Roman"/>
          <w:spacing w:val="1"/>
          <w:szCs w:val="24"/>
        </w:rPr>
        <w:t xml:space="preserve"> </w:t>
      </w:r>
      <w:r w:rsidRPr="009872A8">
        <w:rPr>
          <w:rFonts w:eastAsia="Arial" w:cs="Times New Roman"/>
          <w:szCs w:val="24"/>
        </w:rPr>
        <w:t xml:space="preserve">Office (telephone 940-565-2195 or email </w:t>
      </w:r>
      <w:hyperlink r:id="rId11">
        <w:r w:rsidRPr="009872A8">
          <w:rPr>
            <w:rFonts w:eastAsia="Arial" w:cs="Times New Roman"/>
            <w:color w:val="0462C1"/>
            <w:szCs w:val="24"/>
            <w:u w:val="single" w:color="0462C1"/>
          </w:rPr>
          <w:t>internationaladvising@unt.edu</w:t>
        </w:r>
      </w:hyperlink>
      <w:r w:rsidRPr="009872A8">
        <w:rPr>
          <w:rFonts w:eastAsia="Arial" w:cs="Times New Roman"/>
          <w:szCs w:val="24"/>
        </w:rPr>
        <w:t>) to get</w:t>
      </w:r>
      <w:r w:rsidRPr="009872A8">
        <w:rPr>
          <w:rFonts w:eastAsia="Arial" w:cs="Times New Roman"/>
          <w:spacing w:val="1"/>
          <w:szCs w:val="24"/>
        </w:rPr>
        <w:t xml:space="preserve"> </w:t>
      </w:r>
      <w:r w:rsidRPr="009872A8">
        <w:rPr>
          <w:rFonts w:eastAsia="Arial" w:cs="Times New Roman"/>
          <w:szCs w:val="24"/>
        </w:rPr>
        <w:t>clarification</w:t>
      </w:r>
      <w:r w:rsidRPr="009872A8">
        <w:rPr>
          <w:rFonts w:eastAsia="Arial" w:cs="Times New Roman"/>
          <w:spacing w:val="-1"/>
          <w:szCs w:val="24"/>
        </w:rPr>
        <w:t xml:space="preserve"> </w:t>
      </w:r>
      <w:r w:rsidRPr="009872A8">
        <w:rPr>
          <w:rFonts w:eastAsia="Arial" w:cs="Times New Roman"/>
          <w:szCs w:val="24"/>
        </w:rPr>
        <w:t>before</w:t>
      </w:r>
      <w:r w:rsidRPr="009872A8">
        <w:rPr>
          <w:rFonts w:eastAsia="Arial" w:cs="Times New Roman"/>
          <w:spacing w:val="-3"/>
          <w:szCs w:val="24"/>
        </w:rPr>
        <w:t xml:space="preserve"> </w:t>
      </w:r>
      <w:r w:rsidRPr="009872A8">
        <w:rPr>
          <w:rFonts w:eastAsia="Arial" w:cs="Times New Roman"/>
          <w:szCs w:val="24"/>
        </w:rPr>
        <w:t>the</w:t>
      </w:r>
      <w:r w:rsidRPr="009872A8">
        <w:rPr>
          <w:rFonts w:eastAsia="Arial" w:cs="Times New Roman"/>
          <w:spacing w:val="-2"/>
          <w:szCs w:val="24"/>
        </w:rPr>
        <w:t xml:space="preserve"> </w:t>
      </w:r>
      <w:r w:rsidRPr="009872A8">
        <w:rPr>
          <w:rFonts w:eastAsia="Arial" w:cs="Times New Roman"/>
          <w:szCs w:val="24"/>
        </w:rPr>
        <w:t>one-week</w:t>
      </w:r>
      <w:r w:rsidRPr="009872A8">
        <w:rPr>
          <w:rFonts w:eastAsia="Arial" w:cs="Times New Roman"/>
          <w:spacing w:val="-3"/>
          <w:szCs w:val="24"/>
        </w:rPr>
        <w:t xml:space="preserve"> </w:t>
      </w:r>
      <w:r w:rsidRPr="009872A8">
        <w:rPr>
          <w:rFonts w:eastAsia="Arial" w:cs="Times New Roman"/>
          <w:szCs w:val="24"/>
        </w:rPr>
        <w:t>deadline.</w:t>
      </w:r>
    </w:p>
    <w:p w14:paraId="542B680E" w14:textId="77777777" w:rsidR="00E81481" w:rsidRPr="009872A8" w:rsidRDefault="00E81481" w:rsidP="00E81481">
      <w:pPr>
        <w:spacing w:after="0"/>
        <w:rPr>
          <w:rFonts w:cs="Times New Roman"/>
          <w:b/>
          <w:szCs w:val="24"/>
        </w:rPr>
      </w:pPr>
      <w:r w:rsidRPr="009872A8">
        <w:rPr>
          <w:rFonts w:cs="Times New Roman"/>
          <w:b/>
          <w:szCs w:val="24"/>
        </w:rPr>
        <w:br w:type="page"/>
      </w:r>
    </w:p>
    <w:p w14:paraId="2043C81D" w14:textId="77777777" w:rsidR="00E81481" w:rsidRPr="009872A8" w:rsidRDefault="00E81481" w:rsidP="00E81481">
      <w:pPr>
        <w:spacing w:before="240" w:after="0"/>
        <w:rPr>
          <w:rFonts w:cs="Times New Roman"/>
          <w:b/>
          <w:szCs w:val="24"/>
        </w:rPr>
      </w:pPr>
      <w:r w:rsidRPr="009872A8">
        <w:rPr>
          <w:rFonts w:cs="Times New Roman"/>
          <w:b/>
          <w:szCs w:val="24"/>
        </w:rPr>
        <w:lastRenderedPageBreak/>
        <w:t>Calendar</w:t>
      </w:r>
    </w:p>
    <w:p w14:paraId="6360D102" w14:textId="5E489CBA" w:rsidR="00E81481" w:rsidRPr="009872A8" w:rsidRDefault="00E81481" w:rsidP="00E81481">
      <w:pPr>
        <w:spacing w:after="0"/>
        <w:rPr>
          <w:rFonts w:cs="Times New Roman"/>
          <w:szCs w:val="24"/>
        </w:rPr>
      </w:pPr>
      <w:r w:rsidRPr="009872A8">
        <w:rPr>
          <w:rFonts w:cs="Times New Roman"/>
          <w:szCs w:val="24"/>
        </w:rPr>
        <w:t>1</w:t>
      </w:r>
      <w:r>
        <w:rPr>
          <w:rFonts w:cs="Times New Roman"/>
          <w:szCs w:val="24"/>
        </w:rPr>
        <w:t>9</w:t>
      </w:r>
      <w:r w:rsidRPr="009872A8">
        <w:rPr>
          <w:rFonts w:cs="Times New Roman"/>
          <w:szCs w:val="24"/>
        </w:rPr>
        <w:t>-</w:t>
      </w:r>
      <w:r>
        <w:rPr>
          <w:rFonts w:cs="Times New Roman"/>
          <w:szCs w:val="24"/>
        </w:rPr>
        <w:t>21</w:t>
      </w:r>
      <w:r w:rsidRPr="009872A8">
        <w:rPr>
          <w:rFonts w:cs="Times New Roman"/>
          <w:szCs w:val="24"/>
        </w:rPr>
        <w:t xml:space="preserve"> </w:t>
      </w:r>
      <w:r>
        <w:rPr>
          <w:rFonts w:cs="Times New Roman"/>
          <w:szCs w:val="24"/>
        </w:rPr>
        <w:t>Aug</w:t>
      </w:r>
      <w:r w:rsidRPr="009872A8">
        <w:rPr>
          <w:rFonts w:cs="Times New Roman"/>
          <w:szCs w:val="24"/>
        </w:rPr>
        <w:tab/>
        <w:t xml:space="preserve">Acceleration of Global Contact, 1450-1600.  Read Chapter 16.  Islamic World </w:t>
      </w:r>
      <w:r w:rsidRPr="009872A8">
        <w:rPr>
          <w:rFonts w:cs="Times New Roman"/>
          <w:szCs w:val="24"/>
        </w:rPr>
        <w:tab/>
      </w:r>
      <w:r w:rsidRPr="009872A8">
        <w:rPr>
          <w:rFonts w:cs="Times New Roman"/>
          <w:szCs w:val="24"/>
        </w:rPr>
        <w:tab/>
      </w:r>
      <w:r w:rsidRPr="009872A8">
        <w:rPr>
          <w:rFonts w:cs="Times New Roman"/>
          <w:szCs w:val="24"/>
        </w:rPr>
        <w:tab/>
        <w:t>Powers, 1300-1800.  Read Chapter 17.</w:t>
      </w:r>
    </w:p>
    <w:p w14:paraId="143F16B7" w14:textId="06F9987E" w:rsidR="00E81481" w:rsidRPr="009872A8" w:rsidRDefault="00E81481" w:rsidP="00E81481">
      <w:pPr>
        <w:spacing w:after="0"/>
        <w:rPr>
          <w:rFonts w:cs="Times New Roman"/>
          <w:szCs w:val="24"/>
        </w:rPr>
      </w:pPr>
      <w:r>
        <w:rPr>
          <w:rFonts w:cs="Times New Roman"/>
          <w:szCs w:val="24"/>
        </w:rPr>
        <w:t>26</w:t>
      </w:r>
      <w:r w:rsidRPr="009872A8">
        <w:rPr>
          <w:rFonts w:cs="Times New Roman"/>
          <w:szCs w:val="24"/>
        </w:rPr>
        <w:t>-</w:t>
      </w:r>
      <w:r>
        <w:rPr>
          <w:rFonts w:cs="Times New Roman"/>
          <w:szCs w:val="24"/>
        </w:rPr>
        <w:t>28 Aug</w:t>
      </w:r>
      <w:r w:rsidRPr="009872A8">
        <w:rPr>
          <w:rFonts w:cs="Times New Roman"/>
          <w:szCs w:val="24"/>
        </w:rPr>
        <w:tab/>
        <w:t>European Power and Expansion, 1500-1750.  Read Chapter 18.</w:t>
      </w:r>
    </w:p>
    <w:p w14:paraId="53572DEA" w14:textId="77777777" w:rsidR="00E81481" w:rsidRPr="009872A8" w:rsidRDefault="00E81481" w:rsidP="00E81481">
      <w:pPr>
        <w:spacing w:after="0"/>
        <w:rPr>
          <w:rFonts w:cs="Times New Roman"/>
          <w:szCs w:val="24"/>
        </w:rPr>
      </w:pPr>
      <w:r w:rsidRPr="009872A8">
        <w:rPr>
          <w:rFonts w:cs="Times New Roman"/>
          <w:szCs w:val="24"/>
        </w:rPr>
        <w:tab/>
      </w:r>
      <w:r w:rsidRPr="009872A8">
        <w:rPr>
          <w:rFonts w:cs="Times New Roman"/>
          <w:szCs w:val="24"/>
        </w:rPr>
        <w:tab/>
        <w:t>Discussion:  John Locke.  Two Treatises.</w:t>
      </w:r>
    </w:p>
    <w:p w14:paraId="52895621" w14:textId="5F8BCAF7" w:rsidR="00E81481" w:rsidRPr="009872A8" w:rsidRDefault="00E81481" w:rsidP="00E81481">
      <w:pPr>
        <w:spacing w:after="0"/>
        <w:rPr>
          <w:rFonts w:cs="Times New Roman"/>
          <w:szCs w:val="24"/>
        </w:rPr>
      </w:pPr>
      <w:r>
        <w:rPr>
          <w:rFonts w:cs="Times New Roman"/>
          <w:szCs w:val="24"/>
        </w:rPr>
        <w:t>02-0</w:t>
      </w:r>
      <w:r w:rsidR="00031704">
        <w:rPr>
          <w:rFonts w:cs="Times New Roman"/>
          <w:szCs w:val="24"/>
        </w:rPr>
        <w:t>4</w:t>
      </w:r>
      <w:r>
        <w:rPr>
          <w:rFonts w:cs="Times New Roman"/>
          <w:szCs w:val="24"/>
        </w:rPr>
        <w:t xml:space="preserve"> Sep</w:t>
      </w:r>
      <w:r w:rsidRPr="009872A8">
        <w:rPr>
          <w:rFonts w:cs="Times New Roman"/>
          <w:szCs w:val="24"/>
        </w:rPr>
        <w:tab/>
        <w:t>New World</w:t>
      </w:r>
      <w:r>
        <w:rPr>
          <w:rFonts w:cs="Times New Roman"/>
          <w:szCs w:val="24"/>
        </w:rPr>
        <w:t xml:space="preserve"> </w:t>
      </w:r>
      <w:r w:rsidRPr="009872A8">
        <w:rPr>
          <w:rFonts w:cs="Times New Roman"/>
          <w:szCs w:val="24"/>
        </w:rPr>
        <w:t>views and Ways of Life, 1540-1790.  Read Chapter 19.</w:t>
      </w:r>
    </w:p>
    <w:p w14:paraId="79BA0DF2" w14:textId="5A904698" w:rsidR="00E81481" w:rsidRPr="009872A8" w:rsidRDefault="00E81481" w:rsidP="00E81481">
      <w:pPr>
        <w:spacing w:after="0"/>
        <w:rPr>
          <w:rFonts w:cs="Times New Roman"/>
          <w:szCs w:val="24"/>
        </w:rPr>
      </w:pPr>
      <w:r>
        <w:rPr>
          <w:rFonts w:cs="Times New Roman"/>
          <w:szCs w:val="24"/>
        </w:rPr>
        <w:t>0</w:t>
      </w:r>
      <w:r w:rsidR="00031704">
        <w:rPr>
          <w:rFonts w:cs="Times New Roman"/>
          <w:szCs w:val="24"/>
        </w:rPr>
        <w:t>9</w:t>
      </w:r>
      <w:r w:rsidRPr="009872A8">
        <w:rPr>
          <w:rFonts w:cs="Times New Roman"/>
          <w:szCs w:val="24"/>
        </w:rPr>
        <w:t>-</w:t>
      </w:r>
      <w:r w:rsidR="00031704">
        <w:rPr>
          <w:rFonts w:cs="Times New Roman"/>
          <w:szCs w:val="24"/>
        </w:rPr>
        <w:t>11</w:t>
      </w:r>
      <w:r w:rsidRPr="009872A8">
        <w:rPr>
          <w:rFonts w:cs="Times New Roman"/>
          <w:szCs w:val="24"/>
        </w:rPr>
        <w:t xml:space="preserve"> </w:t>
      </w:r>
      <w:r w:rsidR="00031704">
        <w:rPr>
          <w:rFonts w:cs="Times New Roman"/>
          <w:szCs w:val="24"/>
        </w:rPr>
        <w:t>Sep</w:t>
      </w:r>
      <w:r w:rsidRPr="009872A8">
        <w:rPr>
          <w:rFonts w:cs="Times New Roman"/>
          <w:szCs w:val="24"/>
        </w:rPr>
        <w:tab/>
        <w:t>Africa and the World, 1400-1800.  Read Chapter 20.</w:t>
      </w:r>
    </w:p>
    <w:p w14:paraId="71B5F492" w14:textId="35F377FC" w:rsidR="00E81481" w:rsidRPr="009872A8" w:rsidRDefault="00E81481" w:rsidP="00E81481">
      <w:pPr>
        <w:spacing w:after="0"/>
        <w:rPr>
          <w:rFonts w:cs="Times New Roman"/>
          <w:szCs w:val="24"/>
        </w:rPr>
      </w:pPr>
      <w:r>
        <w:rPr>
          <w:rFonts w:cs="Times New Roman"/>
          <w:szCs w:val="24"/>
        </w:rPr>
        <w:t>1</w:t>
      </w:r>
      <w:r w:rsidR="00031704">
        <w:rPr>
          <w:rFonts w:cs="Times New Roman"/>
          <w:szCs w:val="24"/>
        </w:rPr>
        <w:t>6</w:t>
      </w:r>
      <w:r w:rsidRPr="009872A8">
        <w:rPr>
          <w:rFonts w:cs="Times New Roman"/>
          <w:szCs w:val="24"/>
        </w:rPr>
        <w:t>-</w:t>
      </w:r>
      <w:r>
        <w:rPr>
          <w:rFonts w:cs="Times New Roman"/>
          <w:szCs w:val="24"/>
        </w:rPr>
        <w:t>1</w:t>
      </w:r>
      <w:r w:rsidR="00031704">
        <w:rPr>
          <w:rFonts w:cs="Times New Roman"/>
          <w:szCs w:val="24"/>
        </w:rPr>
        <w:t>8</w:t>
      </w:r>
      <w:r w:rsidRPr="009872A8">
        <w:rPr>
          <w:rFonts w:cs="Times New Roman"/>
          <w:szCs w:val="24"/>
        </w:rPr>
        <w:t xml:space="preserve"> </w:t>
      </w:r>
      <w:r w:rsidR="00031704">
        <w:rPr>
          <w:rFonts w:cs="Times New Roman"/>
          <w:szCs w:val="24"/>
        </w:rPr>
        <w:t>S</w:t>
      </w:r>
      <w:r w:rsidRPr="009872A8">
        <w:rPr>
          <w:rFonts w:cs="Times New Roman"/>
          <w:szCs w:val="24"/>
        </w:rPr>
        <w:t>e</w:t>
      </w:r>
      <w:r w:rsidR="00031704">
        <w:rPr>
          <w:rFonts w:cs="Times New Roman"/>
          <w:szCs w:val="24"/>
        </w:rPr>
        <w:t>p</w:t>
      </w:r>
      <w:r w:rsidRPr="009872A8">
        <w:rPr>
          <w:rFonts w:cs="Times New Roman"/>
          <w:szCs w:val="24"/>
        </w:rPr>
        <w:tab/>
        <w:t>Continuity and Change in East Asia, 1400-1800.  Read Chapter 21.</w:t>
      </w:r>
    </w:p>
    <w:p w14:paraId="6C748863" w14:textId="3DF61918" w:rsidR="00E81481" w:rsidRPr="009872A8" w:rsidRDefault="00031704" w:rsidP="00E81481">
      <w:pPr>
        <w:spacing w:after="0"/>
        <w:rPr>
          <w:rFonts w:cs="Times New Roman"/>
          <w:szCs w:val="24"/>
        </w:rPr>
      </w:pPr>
      <w:r>
        <w:rPr>
          <w:rFonts w:cs="Times New Roman"/>
          <w:szCs w:val="24"/>
        </w:rPr>
        <w:t>23</w:t>
      </w:r>
      <w:r w:rsidR="00E81481">
        <w:rPr>
          <w:rFonts w:cs="Times New Roman"/>
          <w:szCs w:val="24"/>
        </w:rPr>
        <w:t>-</w:t>
      </w:r>
      <w:r>
        <w:rPr>
          <w:rFonts w:cs="Times New Roman"/>
          <w:szCs w:val="24"/>
        </w:rPr>
        <w:t>25</w:t>
      </w:r>
      <w:r w:rsidR="00E81481" w:rsidRPr="009872A8">
        <w:rPr>
          <w:rFonts w:cs="Times New Roman"/>
          <w:szCs w:val="24"/>
        </w:rPr>
        <w:t xml:space="preserve"> </w:t>
      </w:r>
      <w:r>
        <w:rPr>
          <w:rFonts w:cs="Times New Roman"/>
          <w:szCs w:val="24"/>
        </w:rPr>
        <w:t>Sep</w:t>
      </w:r>
      <w:r w:rsidR="00E81481" w:rsidRPr="009872A8">
        <w:rPr>
          <w:rFonts w:cs="Times New Roman"/>
          <w:szCs w:val="24"/>
        </w:rPr>
        <w:tab/>
        <w:t>Revolutions in the Atlantic World, 1775-1825.  Read Chapter 22.</w:t>
      </w:r>
    </w:p>
    <w:p w14:paraId="4DA127D7" w14:textId="77777777" w:rsidR="00E81481" w:rsidRPr="009872A8" w:rsidRDefault="00E81481" w:rsidP="00E81481">
      <w:pPr>
        <w:spacing w:after="0"/>
        <w:rPr>
          <w:rFonts w:cs="Times New Roman"/>
          <w:szCs w:val="24"/>
        </w:rPr>
      </w:pPr>
      <w:r w:rsidRPr="009872A8">
        <w:rPr>
          <w:rFonts w:cs="Times New Roman"/>
          <w:szCs w:val="24"/>
        </w:rPr>
        <w:tab/>
      </w:r>
      <w:r w:rsidRPr="009872A8">
        <w:rPr>
          <w:rFonts w:cs="Times New Roman"/>
          <w:szCs w:val="24"/>
        </w:rPr>
        <w:tab/>
        <w:t xml:space="preserve">Discussion:  </w:t>
      </w:r>
      <w:r>
        <w:rPr>
          <w:rFonts w:cs="Times New Roman"/>
          <w:szCs w:val="24"/>
        </w:rPr>
        <w:t>Robespierre justifies terror as a tool of revolutionary change, 1794</w:t>
      </w:r>
      <w:r w:rsidRPr="009872A8">
        <w:rPr>
          <w:rFonts w:cs="Times New Roman"/>
          <w:szCs w:val="24"/>
        </w:rPr>
        <w:t>.</w:t>
      </w:r>
    </w:p>
    <w:p w14:paraId="3A822FE8" w14:textId="2846B706" w:rsidR="00E81481" w:rsidRPr="009872A8" w:rsidRDefault="00031704" w:rsidP="00E81481">
      <w:pPr>
        <w:spacing w:after="0"/>
        <w:rPr>
          <w:rFonts w:cs="Times New Roman"/>
          <w:szCs w:val="24"/>
        </w:rPr>
      </w:pPr>
      <w:r>
        <w:rPr>
          <w:rFonts w:cs="Times New Roman"/>
          <w:szCs w:val="24"/>
        </w:rPr>
        <w:t>30 Sep</w:t>
      </w:r>
      <w:r w:rsidR="00E81481">
        <w:rPr>
          <w:rFonts w:cs="Times New Roman"/>
          <w:szCs w:val="24"/>
        </w:rPr>
        <w:t>-</w:t>
      </w:r>
      <w:r>
        <w:rPr>
          <w:rFonts w:cs="Times New Roman"/>
          <w:szCs w:val="24"/>
        </w:rPr>
        <w:t>02</w:t>
      </w:r>
      <w:r w:rsidR="00E81481">
        <w:rPr>
          <w:rFonts w:cs="Times New Roman"/>
          <w:szCs w:val="24"/>
        </w:rPr>
        <w:t xml:space="preserve"> </w:t>
      </w:r>
      <w:r>
        <w:rPr>
          <w:rFonts w:cs="Times New Roman"/>
          <w:szCs w:val="24"/>
        </w:rPr>
        <w:t>Oct</w:t>
      </w:r>
      <w:r w:rsidR="00E81481" w:rsidRPr="009872A8">
        <w:rPr>
          <w:rFonts w:cs="Times New Roman"/>
          <w:szCs w:val="24"/>
        </w:rPr>
        <w:tab/>
        <w:t>The Revolution in Energy and Industry, 1760-1850.  Read Chapter 23.</w:t>
      </w:r>
    </w:p>
    <w:p w14:paraId="2F74B817" w14:textId="21B9544F" w:rsidR="00E81481" w:rsidRPr="009872A8" w:rsidRDefault="00031704" w:rsidP="00E81481">
      <w:pPr>
        <w:spacing w:after="0"/>
        <w:rPr>
          <w:rFonts w:cs="Times New Roman"/>
          <w:szCs w:val="24"/>
        </w:rPr>
      </w:pPr>
      <w:r>
        <w:rPr>
          <w:rFonts w:cs="Times New Roman"/>
          <w:szCs w:val="24"/>
        </w:rPr>
        <w:t>07</w:t>
      </w:r>
      <w:r w:rsidR="00E81481">
        <w:rPr>
          <w:rFonts w:cs="Times New Roman"/>
          <w:szCs w:val="24"/>
        </w:rPr>
        <w:t>-</w:t>
      </w:r>
      <w:r>
        <w:rPr>
          <w:rFonts w:cs="Times New Roman"/>
          <w:szCs w:val="24"/>
        </w:rPr>
        <w:t>09</w:t>
      </w:r>
      <w:r w:rsidR="00E81481" w:rsidRPr="009872A8">
        <w:rPr>
          <w:rFonts w:cs="Times New Roman"/>
          <w:szCs w:val="24"/>
        </w:rPr>
        <w:t xml:space="preserve"> </w:t>
      </w:r>
      <w:r>
        <w:rPr>
          <w:rFonts w:cs="Times New Roman"/>
          <w:szCs w:val="24"/>
        </w:rPr>
        <w:t>Oct</w:t>
      </w:r>
      <w:r w:rsidR="00E81481" w:rsidRPr="009872A8">
        <w:rPr>
          <w:rFonts w:cs="Times New Roman"/>
          <w:szCs w:val="24"/>
        </w:rPr>
        <w:tab/>
        <w:t>Ideologies of Change in Europe, 1815-1914.  Read Chapter 24.</w:t>
      </w:r>
    </w:p>
    <w:p w14:paraId="2BC717E8" w14:textId="62AA431B" w:rsidR="00E81481" w:rsidRPr="009872A8" w:rsidRDefault="00E81481" w:rsidP="00E81481">
      <w:pPr>
        <w:spacing w:after="0"/>
        <w:rPr>
          <w:rFonts w:cs="Times New Roman"/>
          <w:szCs w:val="24"/>
        </w:rPr>
      </w:pPr>
      <w:r>
        <w:rPr>
          <w:rFonts w:cs="Times New Roman"/>
          <w:szCs w:val="24"/>
        </w:rPr>
        <w:t>1</w:t>
      </w:r>
      <w:r w:rsidR="00031704">
        <w:rPr>
          <w:rFonts w:cs="Times New Roman"/>
          <w:szCs w:val="24"/>
        </w:rPr>
        <w:t>4-16</w:t>
      </w:r>
      <w:r w:rsidRPr="009872A8">
        <w:rPr>
          <w:rFonts w:cs="Times New Roman"/>
          <w:szCs w:val="24"/>
        </w:rPr>
        <w:t xml:space="preserve"> </w:t>
      </w:r>
      <w:r w:rsidR="00031704">
        <w:rPr>
          <w:rFonts w:cs="Times New Roman"/>
          <w:szCs w:val="24"/>
        </w:rPr>
        <w:t>Oct</w:t>
      </w:r>
      <w:r w:rsidRPr="009872A8">
        <w:rPr>
          <w:rFonts w:cs="Times New Roman"/>
          <w:szCs w:val="24"/>
        </w:rPr>
        <w:tab/>
        <w:t xml:space="preserve">Africa, the Ottoman Empire, and the New Imperialism, 1800-1914.  Read Chapter </w:t>
      </w:r>
      <w:r w:rsidRPr="009872A8">
        <w:rPr>
          <w:rFonts w:cs="Times New Roman"/>
          <w:szCs w:val="24"/>
        </w:rPr>
        <w:tab/>
      </w:r>
      <w:r w:rsidRPr="009872A8">
        <w:rPr>
          <w:rFonts w:cs="Times New Roman"/>
          <w:szCs w:val="24"/>
        </w:rPr>
        <w:tab/>
        <w:t>25.  Mid-Term.</w:t>
      </w:r>
    </w:p>
    <w:p w14:paraId="0FECF90C" w14:textId="68870772" w:rsidR="00E81481" w:rsidRPr="009872A8" w:rsidRDefault="00031704" w:rsidP="00E81481">
      <w:pPr>
        <w:spacing w:after="0"/>
        <w:rPr>
          <w:rFonts w:cs="Times New Roman"/>
          <w:szCs w:val="24"/>
        </w:rPr>
      </w:pPr>
      <w:r>
        <w:rPr>
          <w:rFonts w:cs="Times New Roman"/>
          <w:szCs w:val="24"/>
        </w:rPr>
        <w:t>21</w:t>
      </w:r>
      <w:r w:rsidR="00E81481">
        <w:rPr>
          <w:rFonts w:cs="Times New Roman"/>
          <w:szCs w:val="24"/>
        </w:rPr>
        <w:t>-</w:t>
      </w:r>
      <w:r>
        <w:rPr>
          <w:rFonts w:cs="Times New Roman"/>
          <w:szCs w:val="24"/>
        </w:rPr>
        <w:t>23</w:t>
      </w:r>
      <w:r w:rsidR="00E81481">
        <w:rPr>
          <w:rFonts w:cs="Times New Roman"/>
          <w:szCs w:val="24"/>
        </w:rPr>
        <w:t xml:space="preserve"> </w:t>
      </w:r>
      <w:r>
        <w:rPr>
          <w:rFonts w:cs="Times New Roman"/>
          <w:szCs w:val="24"/>
        </w:rPr>
        <w:t>Oct</w:t>
      </w:r>
      <w:r w:rsidR="00E81481" w:rsidRPr="009872A8">
        <w:rPr>
          <w:rFonts w:cs="Times New Roman"/>
          <w:szCs w:val="24"/>
        </w:rPr>
        <w:tab/>
        <w:t xml:space="preserve">Asia and the Pacific in the Era of Imperialism, 1800-1914.  Read Chapter 26. </w:t>
      </w:r>
      <w:r w:rsidR="00E81481" w:rsidRPr="009872A8">
        <w:rPr>
          <w:rFonts w:cs="Times New Roman"/>
          <w:szCs w:val="24"/>
        </w:rPr>
        <w:tab/>
      </w:r>
      <w:r w:rsidR="00E81481" w:rsidRPr="009872A8">
        <w:rPr>
          <w:rFonts w:cs="Times New Roman"/>
          <w:szCs w:val="24"/>
        </w:rPr>
        <w:tab/>
      </w:r>
      <w:r w:rsidR="00E81481" w:rsidRPr="009872A8">
        <w:rPr>
          <w:rFonts w:cs="Times New Roman"/>
          <w:szCs w:val="24"/>
        </w:rPr>
        <w:tab/>
        <w:t>Americas in the Age of Liberalism, 1810-1917.  Read Chapter 27.</w:t>
      </w:r>
    </w:p>
    <w:p w14:paraId="111B0C11" w14:textId="1B8166F2" w:rsidR="00E81481" w:rsidRPr="009872A8" w:rsidRDefault="00031704" w:rsidP="00E81481">
      <w:pPr>
        <w:spacing w:after="0"/>
        <w:rPr>
          <w:rFonts w:cs="Times New Roman"/>
          <w:szCs w:val="24"/>
        </w:rPr>
      </w:pPr>
      <w:r>
        <w:rPr>
          <w:rFonts w:cs="Times New Roman"/>
          <w:szCs w:val="24"/>
        </w:rPr>
        <w:t>28-30 Oct</w:t>
      </w:r>
      <w:r>
        <w:rPr>
          <w:rFonts w:cs="Times New Roman"/>
          <w:szCs w:val="24"/>
        </w:rPr>
        <w:tab/>
      </w:r>
      <w:r w:rsidR="00E81481" w:rsidRPr="009872A8">
        <w:rPr>
          <w:rFonts w:cs="Times New Roman"/>
          <w:szCs w:val="24"/>
        </w:rPr>
        <w:t>World War and Revolution, 1914-1929.  Read Chapter 28.</w:t>
      </w:r>
    </w:p>
    <w:p w14:paraId="55AA9F52" w14:textId="77777777" w:rsidR="00E81481" w:rsidRPr="009872A8" w:rsidRDefault="00E81481" w:rsidP="00E81481">
      <w:pPr>
        <w:spacing w:after="0"/>
        <w:rPr>
          <w:rFonts w:cs="Times New Roman"/>
          <w:szCs w:val="24"/>
        </w:rPr>
      </w:pPr>
      <w:r w:rsidRPr="009872A8">
        <w:rPr>
          <w:rFonts w:cs="Times New Roman"/>
          <w:szCs w:val="24"/>
        </w:rPr>
        <w:tab/>
      </w:r>
      <w:r w:rsidRPr="009872A8">
        <w:rPr>
          <w:rFonts w:cs="Times New Roman"/>
          <w:szCs w:val="24"/>
        </w:rPr>
        <w:tab/>
        <w:t>Discussion:  Konoe, Against a Pacifism Centered on England and America, 1918.</w:t>
      </w:r>
    </w:p>
    <w:p w14:paraId="0DAF0102" w14:textId="31F6795F" w:rsidR="00E81481" w:rsidRPr="009872A8" w:rsidRDefault="00031704" w:rsidP="00E81481">
      <w:pPr>
        <w:spacing w:after="0"/>
        <w:rPr>
          <w:rFonts w:cs="Times New Roman"/>
          <w:szCs w:val="24"/>
        </w:rPr>
      </w:pPr>
      <w:r>
        <w:rPr>
          <w:rFonts w:cs="Times New Roman"/>
          <w:szCs w:val="24"/>
        </w:rPr>
        <w:t>04</w:t>
      </w:r>
      <w:r w:rsidR="00E81481">
        <w:rPr>
          <w:rFonts w:cs="Times New Roman"/>
          <w:szCs w:val="24"/>
        </w:rPr>
        <w:t>-</w:t>
      </w:r>
      <w:r>
        <w:rPr>
          <w:rFonts w:cs="Times New Roman"/>
          <w:szCs w:val="24"/>
        </w:rPr>
        <w:t>06</w:t>
      </w:r>
      <w:r w:rsidR="00E81481">
        <w:rPr>
          <w:rFonts w:cs="Times New Roman"/>
          <w:szCs w:val="24"/>
        </w:rPr>
        <w:t xml:space="preserve"> </w:t>
      </w:r>
      <w:r>
        <w:rPr>
          <w:rFonts w:cs="Times New Roman"/>
          <w:szCs w:val="24"/>
        </w:rPr>
        <w:t>Nov</w:t>
      </w:r>
      <w:r w:rsidR="00E81481" w:rsidRPr="009872A8">
        <w:rPr>
          <w:rFonts w:cs="Times New Roman"/>
          <w:szCs w:val="24"/>
        </w:rPr>
        <w:tab/>
        <w:t>Nationalism in Asia, 1914-1939.  Read Chapter 29.</w:t>
      </w:r>
    </w:p>
    <w:p w14:paraId="0DC652A4" w14:textId="79A606B3" w:rsidR="00E81481" w:rsidRPr="009872A8" w:rsidRDefault="00E81481" w:rsidP="00E81481">
      <w:pPr>
        <w:spacing w:after="0"/>
        <w:rPr>
          <w:rFonts w:cs="Times New Roman"/>
          <w:szCs w:val="24"/>
        </w:rPr>
      </w:pPr>
      <w:r>
        <w:rPr>
          <w:rFonts w:cs="Times New Roman"/>
          <w:szCs w:val="24"/>
        </w:rPr>
        <w:t>1</w:t>
      </w:r>
      <w:r w:rsidR="00031704">
        <w:rPr>
          <w:rFonts w:cs="Times New Roman"/>
          <w:szCs w:val="24"/>
        </w:rPr>
        <w:t>1</w:t>
      </w:r>
      <w:r w:rsidRPr="009872A8">
        <w:rPr>
          <w:rFonts w:cs="Times New Roman"/>
          <w:szCs w:val="24"/>
        </w:rPr>
        <w:t>-</w:t>
      </w:r>
      <w:r w:rsidR="00031704">
        <w:rPr>
          <w:rFonts w:cs="Times New Roman"/>
          <w:szCs w:val="24"/>
        </w:rPr>
        <w:t>13</w:t>
      </w:r>
      <w:r w:rsidRPr="009872A8">
        <w:rPr>
          <w:rFonts w:cs="Times New Roman"/>
          <w:szCs w:val="24"/>
        </w:rPr>
        <w:t xml:space="preserve"> </w:t>
      </w:r>
      <w:r w:rsidR="00031704">
        <w:rPr>
          <w:rFonts w:cs="Times New Roman"/>
          <w:szCs w:val="24"/>
        </w:rPr>
        <w:t>Nov</w:t>
      </w:r>
      <w:r w:rsidRPr="009872A8">
        <w:rPr>
          <w:rFonts w:cs="Times New Roman"/>
          <w:szCs w:val="24"/>
        </w:rPr>
        <w:tab/>
        <w:t>The Great Depression and World War II, 1929-1945.  Read Chapter 30.</w:t>
      </w:r>
    </w:p>
    <w:p w14:paraId="0C5D17CD" w14:textId="00346C80" w:rsidR="00E81481" w:rsidRPr="009872A8" w:rsidRDefault="00031704" w:rsidP="00E81481">
      <w:pPr>
        <w:spacing w:after="0"/>
        <w:rPr>
          <w:rFonts w:cs="Times New Roman"/>
          <w:szCs w:val="24"/>
        </w:rPr>
      </w:pPr>
      <w:r>
        <w:rPr>
          <w:rFonts w:cs="Times New Roman"/>
          <w:szCs w:val="24"/>
        </w:rPr>
        <w:t>18</w:t>
      </w:r>
      <w:r w:rsidR="00E81481" w:rsidRPr="009872A8">
        <w:rPr>
          <w:rFonts w:cs="Times New Roman"/>
          <w:szCs w:val="24"/>
        </w:rPr>
        <w:t>-</w:t>
      </w:r>
      <w:r>
        <w:rPr>
          <w:rFonts w:cs="Times New Roman"/>
          <w:szCs w:val="24"/>
        </w:rPr>
        <w:t>20</w:t>
      </w:r>
      <w:r w:rsidR="00E81481">
        <w:rPr>
          <w:rFonts w:cs="Times New Roman"/>
          <w:szCs w:val="24"/>
        </w:rPr>
        <w:t xml:space="preserve"> </w:t>
      </w:r>
      <w:r>
        <w:rPr>
          <w:rFonts w:cs="Times New Roman"/>
          <w:szCs w:val="24"/>
        </w:rPr>
        <w:t>Nov</w:t>
      </w:r>
      <w:r w:rsidR="00E81481" w:rsidRPr="009872A8">
        <w:rPr>
          <w:rFonts w:cs="Times New Roman"/>
          <w:szCs w:val="24"/>
        </w:rPr>
        <w:tab/>
        <w:t>Decolonization, Revolution and Cold War, 1945-1968.  Read Chapter 31.</w:t>
      </w:r>
    </w:p>
    <w:p w14:paraId="6A66CC1E" w14:textId="66A78A01" w:rsidR="00E81481" w:rsidRPr="009872A8" w:rsidRDefault="00031704" w:rsidP="00E81481">
      <w:pPr>
        <w:spacing w:after="0"/>
        <w:rPr>
          <w:rFonts w:cs="Times New Roman"/>
          <w:szCs w:val="24"/>
        </w:rPr>
      </w:pPr>
      <w:r>
        <w:rPr>
          <w:rFonts w:cs="Times New Roman"/>
          <w:szCs w:val="24"/>
        </w:rPr>
        <w:t>0</w:t>
      </w:r>
      <w:r w:rsidR="00E81481">
        <w:rPr>
          <w:rFonts w:cs="Times New Roman"/>
          <w:szCs w:val="24"/>
        </w:rPr>
        <w:t>2-</w:t>
      </w:r>
      <w:r>
        <w:rPr>
          <w:rFonts w:cs="Times New Roman"/>
          <w:szCs w:val="24"/>
        </w:rPr>
        <w:t>04 Dec</w:t>
      </w:r>
      <w:r>
        <w:rPr>
          <w:rFonts w:cs="Times New Roman"/>
          <w:szCs w:val="24"/>
        </w:rPr>
        <w:tab/>
      </w:r>
      <w:r w:rsidR="00E81481" w:rsidRPr="009872A8">
        <w:rPr>
          <w:rFonts w:cs="Times New Roman"/>
          <w:szCs w:val="24"/>
        </w:rPr>
        <w:t>Liberalization</w:t>
      </w:r>
      <w:r w:rsidR="00E81481">
        <w:rPr>
          <w:rFonts w:cs="Times New Roman"/>
          <w:szCs w:val="24"/>
        </w:rPr>
        <w:t xml:space="preserve"> and Liberation</w:t>
      </w:r>
      <w:r w:rsidR="00E81481" w:rsidRPr="009872A8">
        <w:rPr>
          <w:rFonts w:cs="Times New Roman"/>
          <w:szCs w:val="24"/>
        </w:rPr>
        <w:t>, 1968-2000s.  Read Chapter 32.</w:t>
      </w:r>
    </w:p>
    <w:p w14:paraId="04B18108" w14:textId="77777777" w:rsidR="00E81481" w:rsidRPr="009872A8" w:rsidRDefault="00E81481" w:rsidP="00E81481">
      <w:pPr>
        <w:spacing w:after="0"/>
        <w:rPr>
          <w:rFonts w:cs="Times New Roman"/>
          <w:szCs w:val="24"/>
        </w:rPr>
      </w:pPr>
      <w:r w:rsidRPr="009872A8">
        <w:rPr>
          <w:rFonts w:cs="Times New Roman"/>
          <w:szCs w:val="24"/>
        </w:rPr>
        <w:tab/>
      </w:r>
      <w:r w:rsidRPr="009872A8">
        <w:rPr>
          <w:rFonts w:cs="Times New Roman"/>
          <w:szCs w:val="24"/>
        </w:rPr>
        <w:tab/>
        <w:t>Contemporary World in Historical Perspective.  Read Chapter 33.</w:t>
      </w:r>
    </w:p>
    <w:p w14:paraId="28AFB320" w14:textId="77777777" w:rsidR="00E81481" w:rsidRDefault="00E81481" w:rsidP="00E81481">
      <w:pPr>
        <w:spacing w:after="0"/>
        <w:rPr>
          <w:rFonts w:cs="Times New Roman"/>
          <w:szCs w:val="24"/>
        </w:rPr>
      </w:pPr>
      <w:r w:rsidRPr="009872A8">
        <w:rPr>
          <w:rFonts w:cs="Times New Roman"/>
          <w:szCs w:val="24"/>
        </w:rPr>
        <w:tab/>
      </w:r>
      <w:r w:rsidRPr="009872A8">
        <w:rPr>
          <w:rFonts w:cs="Times New Roman"/>
          <w:szCs w:val="24"/>
        </w:rPr>
        <w:tab/>
        <w:t>Discussion:  The National Party’s Colour Policy, 1950.</w:t>
      </w:r>
    </w:p>
    <w:p w14:paraId="77779456" w14:textId="0ACA5FC4" w:rsidR="00E81481" w:rsidRPr="00AB2941" w:rsidRDefault="00E81481" w:rsidP="00E81481">
      <w:pPr>
        <w:spacing w:after="0"/>
        <w:rPr>
          <w:rFonts w:cs="Times New Roman"/>
          <w:szCs w:val="24"/>
        </w:rPr>
      </w:pPr>
      <w:r>
        <w:rPr>
          <w:rFonts w:cs="Times New Roman"/>
          <w:szCs w:val="24"/>
        </w:rPr>
        <w:t>0</w:t>
      </w:r>
      <w:r w:rsidR="00031704">
        <w:rPr>
          <w:rFonts w:cs="Times New Roman"/>
          <w:szCs w:val="24"/>
        </w:rPr>
        <w:t>9</w:t>
      </w:r>
      <w:r>
        <w:rPr>
          <w:rFonts w:cs="Times New Roman"/>
          <w:szCs w:val="24"/>
        </w:rPr>
        <w:t xml:space="preserve"> </w:t>
      </w:r>
      <w:r w:rsidR="00031704">
        <w:rPr>
          <w:rFonts w:cs="Times New Roman"/>
          <w:szCs w:val="24"/>
        </w:rPr>
        <w:t>Dec</w:t>
      </w:r>
      <w:r w:rsidR="00031704">
        <w:rPr>
          <w:rFonts w:cs="Times New Roman"/>
          <w:szCs w:val="24"/>
        </w:rPr>
        <w:tab/>
      </w:r>
      <w:r w:rsidRPr="009872A8">
        <w:rPr>
          <w:rFonts w:cs="Times New Roman"/>
          <w:szCs w:val="24"/>
        </w:rPr>
        <w:tab/>
        <w:t>Final Exam.</w:t>
      </w:r>
    </w:p>
    <w:p w14:paraId="00CCF96F" w14:textId="77777777" w:rsidR="0031418C" w:rsidRDefault="0031418C"/>
    <w:sectPr w:rsidR="0031418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C14B" w14:textId="77777777" w:rsidR="000C26C6" w:rsidRDefault="000C26C6" w:rsidP="00D11BE5">
      <w:pPr>
        <w:spacing w:after="0" w:line="240" w:lineRule="auto"/>
      </w:pPr>
      <w:r>
        <w:separator/>
      </w:r>
    </w:p>
  </w:endnote>
  <w:endnote w:type="continuationSeparator" w:id="0">
    <w:p w14:paraId="42663056" w14:textId="77777777" w:rsidR="000C26C6" w:rsidRDefault="000C26C6" w:rsidP="00D1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31685" w14:textId="77777777" w:rsidR="000C26C6" w:rsidRDefault="000C26C6" w:rsidP="00D11BE5">
      <w:pPr>
        <w:spacing w:after="0" w:line="240" w:lineRule="auto"/>
      </w:pPr>
      <w:r>
        <w:separator/>
      </w:r>
    </w:p>
  </w:footnote>
  <w:footnote w:type="continuationSeparator" w:id="0">
    <w:p w14:paraId="1DCA8F97" w14:textId="77777777" w:rsidR="000C26C6" w:rsidRDefault="000C26C6" w:rsidP="00D11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461483"/>
      <w:docPartObj>
        <w:docPartGallery w:val="Page Numbers (Top of Page)"/>
        <w:docPartUnique/>
      </w:docPartObj>
    </w:sdtPr>
    <w:sdtEndPr>
      <w:rPr>
        <w:noProof/>
      </w:rPr>
    </w:sdtEndPr>
    <w:sdtContent>
      <w:p w14:paraId="37064325" w14:textId="79CA42FC" w:rsidR="00D11BE5" w:rsidRDefault="00D11B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A71F82" w14:textId="77777777" w:rsidR="00D11BE5" w:rsidRDefault="00D11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81"/>
    <w:rsid w:val="00031704"/>
    <w:rsid w:val="000C26C6"/>
    <w:rsid w:val="0031418C"/>
    <w:rsid w:val="004D0F1A"/>
    <w:rsid w:val="00500E8B"/>
    <w:rsid w:val="006B1582"/>
    <w:rsid w:val="00800939"/>
    <w:rsid w:val="00956D3E"/>
    <w:rsid w:val="009C2F7E"/>
    <w:rsid w:val="00A13E59"/>
    <w:rsid w:val="00A4057C"/>
    <w:rsid w:val="00A440DD"/>
    <w:rsid w:val="00A8083B"/>
    <w:rsid w:val="00AF210B"/>
    <w:rsid w:val="00B839FE"/>
    <w:rsid w:val="00D11BE5"/>
    <w:rsid w:val="00DB6F68"/>
    <w:rsid w:val="00E05836"/>
    <w:rsid w:val="00E8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CCA3"/>
  <w15:chartTrackingRefBased/>
  <w15:docId w15:val="{4E06F709-B395-42C9-9B35-2636DBD6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24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81"/>
    <w:pPr>
      <w:ind w:firstLine="0"/>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E81481"/>
    <w:pPr>
      <w:keepNext/>
      <w:keepLines/>
      <w:spacing w:before="360" w:after="80"/>
      <w:ind w:firstLine="72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1481"/>
    <w:pPr>
      <w:keepNext/>
      <w:keepLines/>
      <w:spacing w:before="160" w:after="80"/>
      <w:ind w:firstLine="72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1481"/>
    <w:pPr>
      <w:keepNext/>
      <w:keepLines/>
      <w:spacing w:before="160" w:after="80"/>
      <w:ind w:firstLine="72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1481"/>
    <w:pPr>
      <w:keepNext/>
      <w:keepLines/>
      <w:spacing w:before="80" w:after="40"/>
      <w:ind w:firstLine="72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E81481"/>
    <w:pPr>
      <w:keepNext/>
      <w:keepLines/>
      <w:spacing w:before="80" w:after="40"/>
      <w:ind w:firstLine="72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E81481"/>
    <w:pPr>
      <w:keepNext/>
      <w:keepLines/>
      <w:spacing w:before="40" w:after="0"/>
      <w:ind w:firstLine="72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E81481"/>
    <w:pPr>
      <w:keepNext/>
      <w:keepLines/>
      <w:spacing w:before="40" w:after="0"/>
      <w:ind w:firstLine="72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E81481"/>
    <w:pPr>
      <w:keepNext/>
      <w:keepLines/>
      <w:spacing w:after="0"/>
      <w:ind w:firstLine="720"/>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E81481"/>
    <w:pPr>
      <w:keepNext/>
      <w:keepLines/>
      <w:spacing w:after="0"/>
      <w:ind w:firstLine="720"/>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481"/>
    <w:rPr>
      <w:rFonts w:eastAsiaTheme="majorEastAsia" w:cstheme="majorBidi"/>
      <w:color w:val="272727" w:themeColor="text1" w:themeTint="D8"/>
    </w:rPr>
  </w:style>
  <w:style w:type="paragraph" w:styleId="Title">
    <w:name w:val="Title"/>
    <w:basedOn w:val="Normal"/>
    <w:next w:val="Normal"/>
    <w:link w:val="TitleChar"/>
    <w:uiPriority w:val="10"/>
    <w:qFormat/>
    <w:rsid w:val="00E81481"/>
    <w:pPr>
      <w:spacing w:after="80" w:line="240" w:lineRule="auto"/>
      <w:ind w:firstLine="72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1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481"/>
    <w:pPr>
      <w:numPr>
        <w:ilvl w:val="1"/>
      </w:numPr>
      <w:spacing w:after="160"/>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1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481"/>
    <w:pPr>
      <w:spacing w:before="160" w:after="160"/>
      <w:ind w:firstLine="720"/>
      <w:jc w:val="center"/>
    </w:pPr>
    <w:rPr>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E81481"/>
    <w:rPr>
      <w:rFonts w:ascii="Times New Roman" w:hAnsi="Times New Roman"/>
      <w:i/>
      <w:iCs/>
      <w:color w:val="404040" w:themeColor="text1" w:themeTint="BF"/>
    </w:rPr>
  </w:style>
  <w:style w:type="paragraph" w:styleId="ListParagraph">
    <w:name w:val="List Paragraph"/>
    <w:basedOn w:val="Normal"/>
    <w:uiPriority w:val="34"/>
    <w:qFormat/>
    <w:rsid w:val="00E81481"/>
    <w:pPr>
      <w:ind w:left="720" w:firstLine="720"/>
      <w:contextualSpacing/>
    </w:pPr>
    <w:rPr>
      <w:kern w:val="2"/>
      <w:szCs w:val="24"/>
      <w14:ligatures w14:val="standardContextual"/>
    </w:rPr>
  </w:style>
  <w:style w:type="character" w:styleId="IntenseEmphasis">
    <w:name w:val="Intense Emphasis"/>
    <w:basedOn w:val="DefaultParagraphFont"/>
    <w:uiPriority w:val="21"/>
    <w:qFormat/>
    <w:rsid w:val="00E81481"/>
    <w:rPr>
      <w:i/>
      <w:iCs/>
      <w:color w:val="0F4761" w:themeColor="accent1" w:themeShade="BF"/>
    </w:rPr>
  </w:style>
  <w:style w:type="paragraph" w:styleId="IntenseQuote">
    <w:name w:val="Intense Quote"/>
    <w:basedOn w:val="Normal"/>
    <w:next w:val="Normal"/>
    <w:link w:val="IntenseQuoteChar"/>
    <w:uiPriority w:val="30"/>
    <w:qFormat/>
    <w:rsid w:val="00E81481"/>
    <w:pPr>
      <w:pBdr>
        <w:top w:val="single" w:sz="4" w:space="10" w:color="0F4761" w:themeColor="accent1" w:themeShade="BF"/>
        <w:bottom w:val="single" w:sz="4" w:space="10" w:color="0F4761" w:themeColor="accent1" w:themeShade="BF"/>
      </w:pBdr>
      <w:spacing w:before="360" w:after="360"/>
      <w:ind w:left="864" w:right="864" w:firstLine="720"/>
      <w:jc w:val="center"/>
    </w:pPr>
    <w:rPr>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E81481"/>
    <w:rPr>
      <w:rFonts w:ascii="Times New Roman" w:hAnsi="Times New Roman"/>
      <w:i/>
      <w:iCs/>
      <w:color w:val="0F4761" w:themeColor="accent1" w:themeShade="BF"/>
    </w:rPr>
  </w:style>
  <w:style w:type="character" w:styleId="IntenseReference">
    <w:name w:val="Intense Reference"/>
    <w:basedOn w:val="DefaultParagraphFont"/>
    <w:uiPriority w:val="32"/>
    <w:qFormat/>
    <w:rsid w:val="00E81481"/>
    <w:rPr>
      <w:b/>
      <w:bCs/>
      <w:smallCaps/>
      <w:color w:val="0F4761" w:themeColor="accent1" w:themeShade="BF"/>
      <w:spacing w:val="5"/>
    </w:rPr>
  </w:style>
  <w:style w:type="table" w:styleId="TableGrid">
    <w:name w:val="Table Grid"/>
    <w:basedOn w:val="TableNormal"/>
    <w:uiPriority w:val="59"/>
    <w:rsid w:val="00E81481"/>
    <w:pPr>
      <w:spacing w:after="0" w:line="240" w:lineRule="auto"/>
      <w:ind w:firstLine="0"/>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1481"/>
    <w:rPr>
      <w:color w:val="0000FF"/>
      <w:u w:val="single"/>
    </w:rPr>
  </w:style>
  <w:style w:type="paragraph" w:styleId="Header">
    <w:name w:val="header"/>
    <w:basedOn w:val="Normal"/>
    <w:link w:val="HeaderChar"/>
    <w:uiPriority w:val="99"/>
    <w:unhideWhenUsed/>
    <w:rsid w:val="00D11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E5"/>
    <w:rPr>
      <w:rFonts w:ascii="Times New Roman" w:hAnsi="Times New Roman"/>
      <w:kern w:val="0"/>
      <w:szCs w:val="22"/>
      <w14:ligatures w14:val="none"/>
    </w:rPr>
  </w:style>
  <w:style w:type="paragraph" w:styleId="Footer">
    <w:name w:val="footer"/>
    <w:basedOn w:val="Normal"/>
    <w:link w:val="FooterChar"/>
    <w:uiPriority w:val="99"/>
    <w:unhideWhenUsed/>
    <w:rsid w:val="00D11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E5"/>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stud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fred.mierzejewski@unt.ed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ultyinfo.unt.edu/" TargetMode="External"/><Relationship Id="rId11" Type="http://schemas.openxmlformats.org/officeDocument/2006/relationships/hyperlink" Target="mailto:internationaladvising@unt.edu" TargetMode="External"/><Relationship Id="rId5" Type="http://schemas.openxmlformats.org/officeDocument/2006/relationships/endnotes" Target="endnotes.xml"/><Relationship Id="rId10" Type="http://schemas.openxmlformats.org/officeDocument/2006/relationships/hyperlink" Target="http://www.ecfr.gov/" TargetMode="External"/><Relationship Id="rId4" Type="http://schemas.openxmlformats.org/officeDocument/2006/relationships/footnotes" Target="footnotes.xml"/><Relationship Id="rId9" Type="http://schemas.openxmlformats.org/officeDocument/2006/relationships/hyperlink" Target="http://disabilit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Mierzejewski</dc:creator>
  <cp:keywords/>
  <dc:description/>
  <cp:lastModifiedBy>Alfred Mierzejewski</cp:lastModifiedBy>
  <cp:revision>4</cp:revision>
  <dcterms:created xsi:type="dcterms:W3CDTF">2025-08-09T20:13:00Z</dcterms:created>
  <dcterms:modified xsi:type="dcterms:W3CDTF">2025-08-11T13:38:00Z</dcterms:modified>
</cp:coreProperties>
</file>