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6093B" w14:textId="64E63988" w:rsidR="008C0955" w:rsidRDefault="008C0955"/>
    <w:p w14:paraId="0BF81693" w14:textId="053EC30F" w:rsidR="002C5F4B" w:rsidRDefault="002C5F4B"/>
    <w:p w14:paraId="61F4E4D0" w14:textId="3DDFEFED" w:rsidR="002C5F4B" w:rsidRDefault="002C5F4B"/>
    <w:p w14:paraId="577B332C" w14:textId="0F313DFA" w:rsidR="002C5F4B" w:rsidRDefault="002C5F4B"/>
    <w:p w14:paraId="054D895D" w14:textId="5FFF1FE3" w:rsidR="002C5F4B" w:rsidRDefault="002C5F4B"/>
    <w:p w14:paraId="061B6E1A" w14:textId="0E14CAA1" w:rsidR="002C5F4B" w:rsidRDefault="002C5F4B"/>
    <w:p w14:paraId="06A32D19" w14:textId="38A371FB" w:rsidR="002C5F4B" w:rsidRDefault="002C5F4B"/>
    <w:p w14:paraId="1D1D4923" w14:textId="4A5EC368" w:rsidR="00BE47F8" w:rsidRDefault="00BE47F8"/>
    <w:p w14:paraId="1F97A597" w14:textId="0428A89E" w:rsidR="00F54C7A" w:rsidRDefault="00F54C7A"/>
    <w:p w14:paraId="1650BCA3" w14:textId="01AB7EA0" w:rsidR="00F54C7A" w:rsidRDefault="001E5F27">
      <w:r>
        <w:rPr>
          <w:noProof/>
        </w:rPr>
        <mc:AlternateContent>
          <mc:Choice Requires="wps">
            <w:drawing>
              <wp:anchor distT="0" distB="0" distL="114300" distR="114300" simplePos="0" relativeHeight="251660288" behindDoc="0" locked="0" layoutInCell="1" allowOverlap="1" wp14:anchorId="1D6E256F" wp14:editId="068031E9">
                <wp:simplePos x="0" y="0"/>
                <wp:positionH relativeFrom="column">
                  <wp:posOffset>4346813</wp:posOffset>
                </wp:positionH>
                <wp:positionV relativeFrom="page">
                  <wp:posOffset>2422478</wp:posOffset>
                </wp:positionV>
                <wp:extent cx="1460310" cy="1371600"/>
                <wp:effectExtent l="0" t="0" r="6985" b="0"/>
                <wp:wrapNone/>
                <wp:docPr id="9" name="Text Box 9"/>
                <wp:cNvGraphicFramePr/>
                <a:graphic xmlns:a="http://schemas.openxmlformats.org/drawingml/2006/main">
                  <a:graphicData uri="http://schemas.microsoft.com/office/word/2010/wordprocessingShape">
                    <wps:wsp>
                      <wps:cNvSpPr txBox="1"/>
                      <wps:spPr>
                        <a:xfrm>
                          <a:off x="0" y="0"/>
                          <a:ext cx="1460310" cy="1371600"/>
                        </a:xfrm>
                        <a:prstGeom prst="rect">
                          <a:avLst/>
                        </a:prstGeom>
                        <a:noFill/>
                        <a:ln w="6350">
                          <a:noFill/>
                        </a:ln>
                      </wps:spPr>
                      <wps:txbx>
                        <w:txbxContent>
                          <w:p w14:paraId="44B7CE45" w14:textId="3A7923C5" w:rsidR="00436639" w:rsidRDefault="00436639" w:rsidP="002D3150">
                            <w:r>
                              <w:rPr>
                                <w:noProof/>
                              </w:rPr>
                              <w:drawing>
                                <wp:inline distT="0" distB="0" distL="0" distR="0" wp14:anchorId="545E047F" wp14:editId="35DF645D">
                                  <wp:extent cx="1344168" cy="1691640"/>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168" cy="169164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E256F" id="_x0000_t202" coordsize="21600,21600" o:spt="202" path="m,l,21600r21600,l21600,xe">
                <v:stroke joinstyle="miter"/>
                <v:path gradientshapeok="t" o:connecttype="rect"/>
              </v:shapetype>
              <v:shape id="Text Box 9" o:spid="_x0000_s1026" type="#_x0000_t202" style="position:absolute;margin-left:342.25pt;margin-top:190.75pt;width:11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" filled="f" stroked="f" strokeweight=".5pt">
                <v:textbox inset="0,0,0,0">
                  <w:txbxContent>
                    <w:p w14:paraId="44B7CE45" w14:textId="3A7923C5" w:rsidR="00436639" w:rsidRDefault="00436639" w:rsidP="002D3150">
                      <w:r>
                        <w:rPr>
                          <w:noProof/>
                        </w:rPr>
                        <w:drawing>
                          <wp:inline distT="0" distB="0" distL="0" distR="0" wp14:anchorId="545E047F" wp14:editId="35DF645D">
                            <wp:extent cx="1344168" cy="1691640"/>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168" cy="1691640"/>
                                    </a:xfrm>
                                    <a:prstGeom prst="rect">
                                      <a:avLst/>
                                    </a:prstGeom>
                                    <a:noFill/>
                                    <a:ln>
                                      <a:noFill/>
                                    </a:ln>
                                  </pic:spPr>
                                </pic:pic>
                              </a:graphicData>
                            </a:graphic>
                          </wp:inline>
                        </w:drawing>
                      </w:r>
                    </w:p>
                  </w:txbxContent>
                </v:textbox>
                <w10:wrap anchory="page"/>
              </v:shape>
            </w:pict>
          </mc:Fallback>
        </mc:AlternateContent>
      </w:r>
      <w:r w:rsidR="003367C9">
        <w:rPr>
          <w:noProof/>
        </w:rPr>
        <mc:AlternateContent>
          <mc:Choice Requires="wps">
            <w:drawing>
              <wp:anchor distT="0" distB="0" distL="114300" distR="114300" simplePos="0" relativeHeight="251659264" behindDoc="0" locked="0" layoutInCell="1" allowOverlap="1" wp14:anchorId="3EE1AAD7" wp14:editId="357D7C81">
                <wp:simplePos x="0" y="0"/>
                <wp:positionH relativeFrom="column">
                  <wp:posOffset>-6824</wp:posOffset>
                </wp:positionH>
                <wp:positionV relativeFrom="page">
                  <wp:posOffset>2402006</wp:posOffset>
                </wp:positionV>
                <wp:extent cx="3875964" cy="4954137"/>
                <wp:effectExtent l="0" t="0" r="10795" b="0"/>
                <wp:wrapNone/>
                <wp:docPr id="7" name="Text Box 7"/>
                <wp:cNvGraphicFramePr/>
                <a:graphic xmlns:a="http://schemas.openxmlformats.org/drawingml/2006/main">
                  <a:graphicData uri="http://schemas.microsoft.com/office/word/2010/wordprocessingShape">
                    <wps:wsp>
                      <wps:cNvSpPr txBox="1"/>
                      <wps:spPr>
                        <a:xfrm>
                          <a:off x="0" y="0"/>
                          <a:ext cx="3875964" cy="4954137"/>
                        </a:xfrm>
                        <a:prstGeom prst="rect">
                          <a:avLst/>
                        </a:prstGeom>
                        <a:noFill/>
                        <a:ln w="3175">
                          <a:noFill/>
                        </a:ln>
                      </wps:spPr>
                      <wps:txbx>
                        <w:txbxContent>
                          <w:p w14:paraId="3B608A5A" w14:textId="2D9F2FFD" w:rsidR="00436639" w:rsidRPr="002C5F4B" w:rsidRDefault="00436639">
                            <w:pPr>
                              <w:rPr>
                                <w14:textOutline w14:w="6350" w14:cap="rnd" w14:cmpd="sng" w14:algn="ctr">
                                  <w14:noFill/>
                                  <w14:prstDash w14:val="solid"/>
                                  <w14:bevel/>
                                </w14:textOutline>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E1AAD7" id="Text Box 7" o:spid="_x0000_s1027" type="#_x0000_t202" style="position:absolute;margin-left:-.55pt;margin-top:189.15pt;width:305.2pt;height:390.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" filled="f" stroked="f" strokeweight=".25pt">
                <v:textbox style="mso-fit-shape-to-text:t" inset="0,0,0,0">
                  <w:txbxContent>
                    <w:p w14:paraId="3B608A5A" w14:textId="2D9F2FFD" w:rsidR="00436639" w:rsidRPr="002C5F4B" w:rsidRDefault="00436639">
                      <w:pPr>
                        <w:rPr>
                          <w14:textOutline w14:w="6350" w14:cap="rnd" w14:cmpd="sng" w14:algn="ctr">
                            <w14:noFill/>
                            <w14:prstDash w14:val="solid"/>
                            <w14:bevel/>
                          </w14:textOutline>
                        </w:rPr>
                      </w:pPr>
                    </w:p>
                  </w:txbxContent>
                </v:textbox>
                <w10:wrap anchory="page"/>
              </v:shape>
            </w:pict>
          </mc:Fallback>
        </mc:AlternateContent>
      </w:r>
    </w:p>
    <w:p w14:paraId="5E7C9501" w14:textId="2A240192" w:rsidR="00F54C7A" w:rsidRDefault="00F54C7A"/>
    <w:p w14:paraId="367F2170" w14:textId="4AF47FC0" w:rsidR="00F54C7A" w:rsidRDefault="0070367D">
      <w:r>
        <w:rPr>
          <w:noProof/>
        </w:rPr>
        <w:drawing>
          <wp:inline distT="0" distB="0" distL="0" distR="0" wp14:anchorId="20D5C058" wp14:editId="4340B068">
            <wp:extent cx="3872865" cy="451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2865" cy="4511040"/>
                    </a:xfrm>
                    <a:prstGeom prst="rect">
                      <a:avLst/>
                    </a:prstGeom>
                    <a:noFill/>
                    <a:ln>
                      <a:noFill/>
                    </a:ln>
                  </pic:spPr>
                </pic:pic>
              </a:graphicData>
            </a:graphic>
          </wp:inline>
        </w:drawing>
      </w:r>
    </w:p>
    <w:p w14:paraId="1B7B799E" w14:textId="277ACB60" w:rsidR="00F54C7A" w:rsidRDefault="00F54C7A"/>
    <w:p w14:paraId="657B4F8A" w14:textId="7B53131F" w:rsidR="00F54C7A" w:rsidRDefault="00F54C7A"/>
    <w:p w14:paraId="1AB61B4D" w14:textId="388A8F4B" w:rsidR="00F54C7A" w:rsidRDefault="00F54C7A"/>
    <w:p w14:paraId="1DFB1166" w14:textId="3A07845C" w:rsidR="00F54C7A" w:rsidRDefault="00F54C7A"/>
    <w:p w14:paraId="306C9790" w14:textId="787E0D52" w:rsidR="00F54C7A" w:rsidRDefault="00F54C7A"/>
    <w:p w14:paraId="6A1C8C11" w14:textId="0B0B0307" w:rsidR="00F54C7A" w:rsidRDefault="002162B4">
      <w:r>
        <w:rPr>
          <w:noProof/>
        </w:rPr>
        <w:drawing>
          <wp:anchor distT="0" distB="0" distL="114300" distR="114300" simplePos="0" relativeHeight="251664384" behindDoc="1" locked="0" layoutInCell="1" allowOverlap="1" wp14:anchorId="407FEC60" wp14:editId="41904A89">
            <wp:simplePos x="0" y="0"/>
            <wp:positionH relativeFrom="margin">
              <wp:posOffset>3390900</wp:posOffset>
            </wp:positionH>
            <wp:positionV relativeFrom="page">
              <wp:posOffset>8153400</wp:posOffset>
            </wp:positionV>
            <wp:extent cx="3280410" cy="691515"/>
            <wp:effectExtent l="19050" t="19050" r="15240" b="133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0410" cy="691515"/>
                    </a:xfrm>
                    <a:prstGeom prst="rect">
                      <a:avLst/>
                    </a:prstGeom>
                    <a:noFill/>
                    <a:ln w="19050">
                      <a:solidFill>
                        <a:srgbClr val="92D050"/>
                      </a:solidFill>
                    </a:ln>
                  </pic:spPr>
                </pic:pic>
              </a:graphicData>
            </a:graphic>
            <wp14:sizeRelH relativeFrom="page">
              <wp14:pctWidth>0</wp14:pctWidth>
            </wp14:sizeRelH>
            <wp14:sizeRelV relativeFrom="page">
              <wp14:pctHeight>0</wp14:pctHeight>
            </wp14:sizeRelV>
          </wp:anchor>
        </w:drawing>
      </w:r>
    </w:p>
    <w:p w14:paraId="1216538A" w14:textId="5B10AF70" w:rsidR="00F54C7A" w:rsidRDefault="001E5F27">
      <w:r>
        <w:rPr>
          <w:noProof/>
        </w:rPr>
        <mc:AlternateContent>
          <mc:Choice Requires="wps">
            <w:drawing>
              <wp:anchor distT="0" distB="0" distL="114300" distR="114300" simplePos="0" relativeHeight="251662336" behindDoc="0" locked="0" layoutInCell="1" allowOverlap="1" wp14:anchorId="1EC96F5B" wp14:editId="56D1AC7F">
                <wp:simplePos x="0" y="0"/>
                <wp:positionH relativeFrom="margin">
                  <wp:posOffset>4331174</wp:posOffset>
                </wp:positionH>
                <wp:positionV relativeFrom="page">
                  <wp:posOffset>4036695</wp:posOffset>
                </wp:positionV>
                <wp:extent cx="2647315" cy="1201003"/>
                <wp:effectExtent l="0" t="0" r="635" b="0"/>
                <wp:wrapNone/>
                <wp:docPr id="14" name="Text Box 14"/>
                <wp:cNvGraphicFramePr/>
                <a:graphic xmlns:a="http://schemas.openxmlformats.org/drawingml/2006/main">
                  <a:graphicData uri="http://schemas.microsoft.com/office/word/2010/wordprocessingShape">
                    <wps:wsp>
                      <wps:cNvSpPr txBox="1"/>
                      <wps:spPr>
                        <a:xfrm>
                          <a:off x="0" y="0"/>
                          <a:ext cx="2647315" cy="1201003"/>
                        </a:xfrm>
                        <a:prstGeom prst="rect">
                          <a:avLst/>
                        </a:prstGeom>
                        <a:noFill/>
                        <a:ln w="6350">
                          <a:noFill/>
                        </a:ln>
                      </wps:spPr>
                      <wps:txbx>
                        <w:txbxContent>
                          <w:p w14:paraId="6D418A79" w14:textId="0D69FD13" w:rsidR="00436639" w:rsidRPr="00B00DB7" w:rsidRDefault="00436639">
                            <w:pPr>
                              <w:rPr>
                                <w:rFonts w:ascii="Proxima Nova" w:hAnsi="Proxima Nova"/>
                                <w:b/>
                                <w:color w:val="E21923"/>
                                <w:sz w:val="40"/>
                                <w:szCs w:val="40"/>
                              </w:rPr>
                            </w:pPr>
                            <w:r>
                              <w:rPr>
                                <w:rFonts w:ascii="Proxima Nova" w:hAnsi="Proxima Nova"/>
                                <w:b/>
                                <w:color w:val="E21923"/>
                                <w:sz w:val="40"/>
                                <w:szCs w:val="40"/>
                              </w:rPr>
                              <w:t xml:space="preserve">Grade 12 </w:t>
                            </w:r>
                            <w:r w:rsidRPr="00B00DB7">
                              <w:rPr>
                                <w:rFonts w:ascii="Proxima Nova" w:hAnsi="Proxima Nova"/>
                                <w:b/>
                                <w:color w:val="E21923"/>
                                <w:sz w:val="40"/>
                                <w:szCs w:val="40"/>
                              </w:rPr>
                              <w:t>© 20</w:t>
                            </w:r>
                            <w:r>
                              <w:rPr>
                                <w:rFonts w:ascii="Proxima Nova" w:hAnsi="Proxima Nova"/>
                                <w:b/>
                                <w:color w:val="E21923"/>
                                <w:sz w:val="40"/>
                                <w:szCs w:val="40"/>
                              </w:rPr>
                              <w:t>21</w:t>
                            </w:r>
                          </w:p>
                          <w:p w14:paraId="053C5FD9" w14:textId="7835C7BE" w:rsidR="00436639" w:rsidRPr="00FF6EFC" w:rsidRDefault="00436639">
                            <w:pPr>
                              <w:rPr>
                                <w:rFonts w:ascii="Proxima Nova" w:hAnsi="Proxima Nova"/>
                              </w:rPr>
                            </w:pPr>
                          </w:p>
                          <w:p w14:paraId="16F28B30" w14:textId="77777777" w:rsidR="00436639" w:rsidRDefault="00436639" w:rsidP="007D3F53">
                            <w:pPr>
                              <w:rPr>
                                <w:rFonts w:ascii="Arial" w:eastAsia="Calibri" w:hAnsi="Arial" w:cs="Arial"/>
                                <w:b/>
                              </w:rPr>
                            </w:pPr>
                            <w:r>
                              <w:rPr>
                                <w:rFonts w:ascii="Arial" w:eastAsia="Calibri" w:hAnsi="Arial" w:cs="Arial"/>
                                <w:b/>
                              </w:rPr>
                              <w:t>Core Standards for English Language Arts</w:t>
                            </w:r>
                          </w:p>
                          <w:p w14:paraId="71D27C30" w14:textId="77777777" w:rsidR="00436639" w:rsidRPr="009F5115" w:rsidRDefault="00436639" w:rsidP="007D3F53">
                            <w:pPr>
                              <w:rPr>
                                <w:rFonts w:ascii="Arial" w:hAnsi="Arial" w:cs="Arial"/>
                              </w:rPr>
                            </w:pPr>
                            <w:r>
                              <w:rPr>
                                <w:rFonts w:ascii="Arial" w:eastAsia="Calibri" w:hAnsi="Arial" w:cs="Arial"/>
                                <w:b/>
                              </w:rPr>
                              <w:t>Grades 11-12</w:t>
                            </w:r>
                          </w:p>
                          <w:p w14:paraId="116D1FDA" w14:textId="13902946" w:rsidR="00436639" w:rsidRPr="00FF6EFC" w:rsidRDefault="00436639" w:rsidP="007548A7">
                            <w:pPr>
                              <w:rPr>
                                <w:rFonts w:ascii="Proxima Nova" w:hAnsi="Proxima Nova"/>
                                <w:b/>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96F5B" id="Text Box 14" o:spid="_x0000_s1028" type="#_x0000_t202" style="position:absolute;margin-left:341.05pt;margin-top:317.85pt;width:208.45pt;height:94.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" filled="f" stroked="f" strokeweight=".5pt">
                <v:textbox inset="0,0,0,0">
                  <w:txbxContent>
                    <w:p w14:paraId="6D418A79" w14:textId="0D69FD13" w:rsidR="00436639" w:rsidRPr="00B00DB7" w:rsidRDefault="00436639">
                      <w:pPr>
                        <w:rPr>
                          <w:rFonts w:ascii="Proxima Nova" w:hAnsi="Proxima Nova"/>
                          <w:b/>
                          <w:color w:val="E21923"/>
                          <w:sz w:val="40"/>
                          <w:szCs w:val="40"/>
                        </w:rPr>
                      </w:pPr>
                      <w:r>
                        <w:rPr>
                          <w:rFonts w:ascii="Proxima Nova" w:hAnsi="Proxima Nova"/>
                          <w:b/>
                          <w:color w:val="E21923"/>
                          <w:sz w:val="40"/>
                          <w:szCs w:val="40"/>
                        </w:rPr>
                        <w:t xml:space="preserve">Grade 12 </w:t>
                      </w:r>
                      <w:r w:rsidRPr="00B00DB7">
                        <w:rPr>
                          <w:rFonts w:ascii="Proxima Nova" w:hAnsi="Proxima Nova"/>
                          <w:b/>
                          <w:color w:val="E21923"/>
                          <w:sz w:val="40"/>
                          <w:szCs w:val="40"/>
                        </w:rPr>
                        <w:t>© 20</w:t>
                      </w:r>
                      <w:r>
                        <w:rPr>
                          <w:rFonts w:ascii="Proxima Nova" w:hAnsi="Proxima Nova"/>
                          <w:b/>
                          <w:color w:val="E21923"/>
                          <w:sz w:val="40"/>
                          <w:szCs w:val="40"/>
                        </w:rPr>
                        <w:t>21</w:t>
                      </w:r>
                    </w:p>
                    <w:p w14:paraId="053C5FD9" w14:textId="7835C7BE" w:rsidR="00436639" w:rsidRPr="00FF6EFC" w:rsidRDefault="00436639">
                      <w:pPr>
                        <w:rPr>
                          <w:rFonts w:ascii="Proxima Nova" w:hAnsi="Proxima Nova"/>
                        </w:rPr>
                      </w:pPr>
                    </w:p>
                    <w:p w14:paraId="16F28B30" w14:textId="77777777" w:rsidR="00436639" w:rsidRDefault="00436639" w:rsidP="007D3F53">
                      <w:pPr>
                        <w:rPr>
                          <w:rFonts w:ascii="Arial" w:eastAsia="Calibri" w:hAnsi="Arial" w:cs="Arial"/>
                          <w:b/>
                        </w:rPr>
                      </w:pPr>
                      <w:r>
                        <w:rPr>
                          <w:rFonts w:ascii="Arial" w:eastAsia="Calibri" w:hAnsi="Arial" w:cs="Arial"/>
                          <w:b/>
                        </w:rPr>
                        <w:t>Core Standards for English Language Arts</w:t>
                      </w:r>
                    </w:p>
                    <w:p w14:paraId="71D27C30" w14:textId="77777777" w:rsidR="00436639" w:rsidRPr="009F5115" w:rsidRDefault="00436639" w:rsidP="007D3F53">
                      <w:pPr>
                        <w:rPr>
                          <w:rFonts w:ascii="Arial" w:hAnsi="Arial" w:cs="Arial"/>
                        </w:rPr>
                      </w:pPr>
                      <w:r>
                        <w:rPr>
                          <w:rFonts w:ascii="Arial" w:eastAsia="Calibri" w:hAnsi="Arial" w:cs="Arial"/>
                          <w:b/>
                        </w:rPr>
                        <w:t>Grades 11-12</w:t>
                      </w:r>
                    </w:p>
                    <w:p w14:paraId="116D1FDA" w14:textId="13902946" w:rsidR="00436639" w:rsidRPr="00FF6EFC" w:rsidRDefault="00436639" w:rsidP="007548A7">
                      <w:pPr>
                        <w:rPr>
                          <w:rFonts w:ascii="Proxima Nova" w:hAnsi="Proxima Nova"/>
                          <w:b/>
                          <w:sz w:val="28"/>
                          <w:szCs w:val="28"/>
                        </w:rPr>
                      </w:pPr>
                    </w:p>
                  </w:txbxContent>
                </v:textbox>
                <w10:wrap anchorx="margin" anchory="page"/>
              </v:shape>
            </w:pict>
          </mc:Fallback>
        </mc:AlternateContent>
      </w:r>
    </w:p>
    <w:p w14:paraId="08A64142" w14:textId="3941E95C" w:rsidR="00F54C7A" w:rsidRDefault="00F54C7A"/>
    <w:p w14:paraId="551D8DFC" w14:textId="75C25219" w:rsidR="00F54C7A" w:rsidRDefault="00F54C7A"/>
    <w:p w14:paraId="571C7104" w14:textId="17DCAAE2" w:rsidR="00F54C7A" w:rsidRDefault="00F54C7A"/>
    <w:p w14:paraId="245831B1" w14:textId="3B6EDBFB" w:rsidR="00F54C7A" w:rsidRDefault="00F54C7A"/>
    <w:p w14:paraId="036222E5" w14:textId="6B1F0856" w:rsidR="00F54C7A" w:rsidRDefault="00F54C7A"/>
    <w:p w14:paraId="2C5199C7" w14:textId="690E7BF5" w:rsidR="00143549" w:rsidRDefault="00143549"/>
    <w:p w14:paraId="4DFD4083" w14:textId="6FDD9490" w:rsidR="00F1538F" w:rsidRDefault="00F1538F">
      <w:bookmarkStart w:id="0" w:name="_Hlk23758302"/>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630"/>
        <w:gridCol w:w="4770"/>
        <w:gridCol w:w="5400"/>
      </w:tblGrid>
      <w:tr w:rsidR="00F1538F" w:rsidRPr="00357D91" w14:paraId="6CCC1ED1" w14:textId="77777777" w:rsidTr="00F1538F">
        <w:trPr>
          <w:trHeight w:val="288"/>
        </w:trPr>
        <w:tc>
          <w:tcPr>
            <w:tcW w:w="5400" w:type="dxa"/>
            <w:gridSpan w:val="2"/>
            <w:shd w:val="clear" w:color="auto" w:fill="000000" w:themeFill="text1"/>
            <w:vAlign w:val="center"/>
          </w:tcPr>
          <w:p w14:paraId="18786428" w14:textId="77777777" w:rsidR="00F1538F" w:rsidRPr="00357D91" w:rsidRDefault="00F1538F" w:rsidP="00F1538F">
            <w:pPr>
              <w:pStyle w:val="Heading4"/>
              <w:tabs>
                <w:tab w:val="clear" w:pos="360"/>
              </w:tabs>
              <w:ind w:left="0" w:firstLine="0"/>
              <w:contextualSpacing/>
              <w:rPr>
                <w:rFonts w:cs="Arial"/>
                <w:color w:val="FFFFFF"/>
                <w:sz w:val="20"/>
              </w:rPr>
            </w:pPr>
            <w:r w:rsidRPr="00357D91">
              <w:rPr>
                <w:rFonts w:cs="Arial"/>
                <w:color w:val="FFFFFF"/>
                <w:sz w:val="20"/>
              </w:rPr>
              <w:t>STANDARDS</w:t>
            </w:r>
          </w:p>
        </w:tc>
        <w:tc>
          <w:tcPr>
            <w:tcW w:w="5400" w:type="dxa"/>
            <w:shd w:val="clear" w:color="auto" w:fill="000000" w:themeFill="text1"/>
            <w:vAlign w:val="center"/>
          </w:tcPr>
          <w:p w14:paraId="5DA70DDF" w14:textId="77777777" w:rsidR="00F1538F" w:rsidRPr="00357D91" w:rsidRDefault="00F1538F" w:rsidP="00F1538F">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7D3F53" w:rsidRPr="00357D91" w14:paraId="1F9915AD" w14:textId="77777777" w:rsidTr="00585F42">
        <w:tblPrEx>
          <w:tblLook w:val="0000" w:firstRow="0" w:lastRow="0" w:firstColumn="0" w:lastColumn="0" w:noHBand="0" w:noVBand="0"/>
        </w:tblPrEx>
        <w:tc>
          <w:tcPr>
            <w:tcW w:w="630" w:type="dxa"/>
            <w:tcBorders>
              <w:bottom w:val="single" w:sz="6" w:space="0" w:color="000000" w:themeColor="text1"/>
            </w:tcBorders>
            <w:shd w:val="clear" w:color="auto" w:fill="000000" w:themeFill="text1"/>
          </w:tcPr>
          <w:p w14:paraId="1A79799E" w14:textId="28292856" w:rsidR="007D3F53" w:rsidRPr="00357D91" w:rsidRDefault="007D3F53" w:rsidP="007D3F53">
            <w:pPr>
              <w:spacing w:before="60" w:after="60"/>
              <w:rPr>
                <w:rFonts w:ascii="Arial" w:hAnsi="Arial" w:cs="Arial"/>
                <w:sz w:val="20"/>
                <w:szCs w:val="20"/>
              </w:rPr>
            </w:pPr>
          </w:p>
        </w:tc>
        <w:tc>
          <w:tcPr>
            <w:tcW w:w="10170" w:type="dxa"/>
            <w:gridSpan w:val="2"/>
            <w:shd w:val="clear" w:color="auto" w:fill="FFFFFF"/>
          </w:tcPr>
          <w:p w14:paraId="413B6B88" w14:textId="6D479646" w:rsidR="007D3F53" w:rsidRPr="00D05406" w:rsidRDefault="007D3F53" w:rsidP="007D3F53">
            <w:pPr>
              <w:spacing w:before="60" w:after="60"/>
              <w:rPr>
                <w:rFonts w:ascii="Arial" w:hAnsi="Arial" w:cs="Arial"/>
                <w:b/>
                <w:bCs/>
                <w:sz w:val="20"/>
                <w:szCs w:val="20"/>
              </w:rPr>
            </w:pPr>
            <w:r w:rsidRPr="00D05406">
              <w:rPr>
                <w:rFonts w:ascii="Arial" w:hAnsi="Arial" w:cs="Arial"/>
                <w:b/>
                <w:bCs/>
                <w:sz w:val="20"/>
                <w:szCs w:val="20"/>
              </w:rPr>
              <w:t>Reading Standards for Literature 6–12</w:t>
            </w:r>
          </w:p>
        </w:tc>
      </w:tr>
      <w:tr w:rsidR="007548A7" w:rsidRPr="00357D91" w14:paraId="27FFF5DC" w14:textId="77777777" w:rsidTr="00585F42">
        <w:tblPrEx>
          <w:tblLook w:val="0000" w:firstRow="0" w:lastRow="0" w:firstColumn="0" w:lastColumn="0" w:noHBand="0" w:noVBand="0"/>
        </w:tblPrEx>
        <w:tc>
          <w:tcPr>
            <w:tcW w:w="630" w:type="dxa"/>
            <w:tcBorders>
              <w:bottom w:val="single" w:sz="6" w:space="0" w:color="000000" w:themeColor="text1"/>
            </w:tcBorders>
            <w:shd w:val="clear" w:color="auto" w:fill="000000" w:themeFill="text1"/>
          </w:tcPr>
          <w:p w14:paraId="5CC875BA" w14:textId="77777777" w:rsidR="007548A7" w:rsidRPr="00357D91" w:rsidRDefault="007548A7" w:rsidP="007548A7">
            <w:pPr>
              <w:spacing w:before="60" w:after="60"/>
              <w:rPr>
                <w:rFonts w:ascii="Arial" w:hAnsi="Arial" w:cs="Arial"/>
                <w:sz w:val="20"/>
                <w:szCs w:val="20"/>
              </w:rPr>
            </w:pPr>
          </w:p>
        </w:tc>
        <w:tc>
          <w:tcPr>
            <w:tcW w:w="10170" w:type="dxa"/>
            <w:gridSpan w:val="2"/>
            <w:shd w:val="clear" w:color="auto" w:fill="FFFFFF"/>
          </w:tcPr>
          <w:p w14:paraId="1159402F" w14:textId="3D029B27" w:rsidR="007548A7" w:rsidRPr="00357D91" w:rsidRDefault="007548A7" w:rsidP="007548A7">
            <w:pPr>
              <w:spacing w:before="60" w:after="60"/>
              <w:rPr>
                <w:rFonts w:ascii="Arial" w:hAnsi="Arial" w:cs="Arial"/>
                <w:b/>
                <w:bCs/>
                <w:sz w:val="20"/>
                <w:szCs w:val="20"/>
              </w:rPr>
            </w:pPr>
            <w:r w:rsidRPr="00357D91">
              <w:rPr>
                <w:rFonts w:ascii="Arial" w:hAnsi="Arial" w:cs="Arial"/>
                <w:b/>
                <w:bCs/>
                <w:sz w:val="20"/>
                <w:szCs w:val="20"/>
              </w:rPr>
              <w:t>Key Ideas and Details</w:t>
            </w:r>
          </w:p>
        </w:tc>
      </w:tr>
      <w:tr w:rsidR="007D3F53" w:rsidRPr="00357D91" w14:paraId="22D3940A" w14:textId="77777777" w:rsidTr="00F1538F">
        <w:tblPrEx>
          <w:tblLook w:val="0000" w:firstRow="0" w:lastRow="0" w:firstColumn="0" w:lastColumn="0" w:noHBand="0" w:noVBand="0"/>
        </w:tblPrEx>
        <w:tc>
          <w:tcPr>
            <w:tcW w:w="5400" w:type="dxa"/>
            <w:gridSpan w:val="2"/>
            <w:shd w:val="clear" w:color="auto" w:fill="FFFFFF"/>
          </w:tcPr>
          <w:p w14:paraId="5D69DA76" w14:textId="2A274585" w:rsidR="007D3F53" w:rsidRPr="00357D91" w:rsidRDefault="007D3F53" w:rsidP="007D3F53">
            <w:pPr>
              <w:spacing w:before="60" w:after="60"/>
              <w:rPr>
                <w:rFonts w:ascii="Arial" w:hAnsi="Arial" w:cs="Arial"/>
                <w:sz w:val="20"/>
                <w:szCs w:val="20"/>
              </w:rPr>
            </w:pPr>
            <w:r w:rsidRPr="006A34FD">
              <w:rPr>
                <w:rFonts w:ascii="Arial" w:hAnsi="Arial" w:cs="Arial"/>
                <w:sz w:val="20"/>
                <w:szCs w:val="20"/>
              </w:rPr>
              <w:t>1. Cite strong and thorough textual evidence to support analysis of what the text says explicitly as well as inferences drawn from the text, including determining where the text leaves matters uncertain</w:t>
            </w:r>
          </w:p>
        </w:tc>
        <w:tc>
          <w:tcPr>
            <w:tcW w:w="5400" w:type="dxa"/>
            <w:shd w:val="clear" w:color="auto" w:fill="FFFFFF"/>
          </w:tcPr>
          <w:p w14:paraId="3A109D48"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1 &gt; Integrated Reading and Writing &gt; The Metamorphosis &gt; Skill: Textual Evidence &gt; Model</w:t>
            </w:r>
          </w:p>
          <w:p w14:paraId="2A6EB83C"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1 &gt; Integrated Reading and Writing &gt; The Metamorphosis &gt; Skill: Textual Evidence &gt; Your Turn</w:t>
            </w:r>
          </w:p>
          <w:p w14:paraId="749EB0E8"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1 &gt; Integrated Reading and Writing &gt; The Metamorphosis &gt; Close Read: The Metamorphosis &gt; Read &gt; Skills Focus</w:t>
            </w:r>
          </w:p>
          <w:p w14:paraId="06F5AFB1"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6 &gt; Integrated Reading and Writing &gt; Ghosts &gt; Skill: Textual Evidence &gt; Model</w:t>
            </w:r>
          </w:p>
          <w:p w14:paraId="1A61D313"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6 &gt; Integrated Reading and Writing &gt; Ghosts &gt; Skill: Textual Evidence &gt; Your Turn</w:t>
            </w:r>
          </w:p>
          <w:p w14:paraId="40EEC39F" w14:textId="35EB351A" w:rsidR="007D3F53" w:rsidRPr="00357D91" w:rsidRDefault="007D3F53" w:rsidP="007D3F53">
            <w:pPr>
              <w:spacing w:before="20" w:after="20"/>
              <w:rPr>
                <w:rFonts w:ascii="Arial" w:hAnsi="Arial" w:cs="Arial"/>
                <w:sz w:val="20"/>
                <w:szCs w:val="20"/>
              </w:rPr>
            </w:pPr>
            <w:r w:rsidRPr="00357D91">
              <w:rPr>
                <w:rFonts w:ascii="Arial" w:hAnsi="Arial" w:cs="Arial"/>
                <w:bCs/>
                <w:sz w:val="20"/>
                <w:szCs w:val="20"/>
              </w:rPr>
              <w:t>Unit 6 &gt; Integrated Reading and Writing &gt; Ghosts &gt; Close Read: Ghosts &gt; Read &gt; Skills Focus</w:t>
            </w:r>
          </w:p>
        </w:tc>
      </w:tr>
      <w:tr w:rsidR="007D3F53" w:rsidRPr="00357D91" w14:paraId="6D84A660" w14:textId="77777777" w:rsidTr="00F1538F">
        <w:tblPrEx>
          <w:tblLook w:val="0000" w:firstRow="0" w:lastRow="0" w:firstColumn="0" w:lastColumn="0" w:noHBand="0" w:noVBand="0"/>
        </w:tblPrEx>
        <w:tc>
          <w:tcPr>
            <w:tcW w:w="5400" w:type="dxa"/>
            <w:gridSpan w:val="2"/>
            <w:shd w:val="clear" w:color="auto" w:fill="FFFFFF"/>
          </w:tcPr>
          <w:p w14:paraId="6E3DAC60" w14:textId="08AFD488" w:rsidR="007D3F53" w:rsidRPr="00357D91" w:rsidRDefault="007D3F53" w:rsidP="007D3F53">
            <w:pPr>
              <w:spacing w:before="60" w:after="60"/>
              <w:rPr>
                <w:rFonts w:ascii="Arial" w:hAnsi="Arial" w:cs="Arial"/>
                <w:sz w:val="20"/>
                <w:szCs w:val="20"/>
              </w:rPr>
            </w:pPr>
            <w:r w:rsidRPr="006A34FD">
              <w:rPr>
                <w:rFonts w:ascii="Arial" w:hAnsi="Arial" w:cs="Arial"/>
                <w:sz w:val="20"/>
                <w:szCs w:val="20"/>
              </w:rPr>
              <w:t xml:space="preserve">2. Determine two or more themes or central ideas of a text and analyze their development over the course of the text, including how they interact and build on one another to </w:t>
            </w:r>
            <w:r w:rsidRPr="006A34FD">
              <w:rPr>
                <w:rFonts w:ascii="Arial" w:hAnsi="Arial" w:cs="Arial"/>
                <w:sz w:val="20"/>
                <w:szCs w:val="20"/>
              </w:rPr>
              <w:lastRenderedPageBreak/>
              <w:t>produce a complex account; provide an objective summary of the text.</w:t>
            </w:r>
          </w:p>
        </w:tc>
        <w:tc>
          <w:tcPr>
            <w:tcW w:w="5400" w:type="dxa"/>
            <w:shd w:val="clear" w:color="auto" w:fill="FFFFFF"/>
          </w:tcPr>
          <w:p w14:paraId="0D32D7F4"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lastRenderedPageBreak/>
              <w:t>Unit 2 &gt; Integrated Reading and Writing &gt; The Postmaster &gt; Skill: Theme &gt; Model</w:t>
            </w:r>
          </w:p>
          <w:p w14:paraId="72936B2D"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lastRenderedPageBreak/>
              <w:t>Unit 2 &gt; Integrated Reading and Writing &gt; The Postmaster &gt; Skill: Theme &gt; Your Turn</w:t>
            </w:r>
          </w:p>
          <w:p w14:paraId="1C839EC0"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2 &gt; Integrated Reading and Writing &gt; The Postmaster &gt; Skill: Summarizing &gt; Model</w:t>
            </w:r>
          </w:p>
          <w:p w14:paraId="006DF9E8"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2 &gt; Integrated Reading and Writing &gt; The Postmaster &gt; Skill: Summarizing &gt; Your Turn</w:t>
            </w:r>
          </w:p>
          <w:p w14:paraId="1618D7B4"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2 &gt; Integrated Reading and Writing &gt; The Postmaster &gt; Close Read: The Postmaster &gt; Read &gt; Skills Focus</w:t>
            </w:r>
          </w:p>
          <w:p w14:paraId="5217E47D"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2 &gt; Integrated Reading and Writing &gt; The Postmaster &gt; Close Read: The Postmaster &gt; Write</w:t>
            </w:r>
          </w:p>
          <w:p w14:paraId="79A57B6B"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5 &gt; Integrated Reading and Writing &gt; A Cup of Tea &gt; Skill: Summarizing &gt; Model</w:t>
            </w:r>
          </w:p>
          <w:p w14:paraId="5C7C9E85"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5 &gt; Integrated Reading and Writing &gt; A Cup of Tea &gt; Skill: Summarizing &gt; Your Turn</w:t>
            </w:r>
          </w:p>
          <w:p w14:paraId="33DA4ED3"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5 &gt; Integrated Reading and Writing &gt; A Cup of Tea &gt; Close Read: A Cup of Tea &gt; Read &gt; Skills Focus</w:t>
            </w:r>
          </w:p>
          <w:p w14:paraId="590ECDD1"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6 &gt; Integrated Reading and Writing &gt; A Temporary Matter &gt; Skill: Theme &gt; Model</w:t>
            </w:r>
          </w:p>
          <w:p w14:paraId="27FAAA9C"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6 &gt; Integrated Reading and Writing &gt; A Temporary Matter &gt; Skill: Theme &gt; Your Turn</w:t>
            </w:r>
          </w:p>
          <w:p w14:paraId="4F0AD470" w14:textId="566FFAC9" w:rsidR="007D3F53" w:rsidRPr="00357D91" w:rsidRDefault="007D3F53" w:rsidP="007D3F53">
            <w:pPr>
              <w:spacing w:before="20" w:after="20"/>
              <w:rPr>
                <w:rFonts w:ascii="Arial" w:hAnsi="Arial" w:cs="Arial"/>
                <w:sz w:val="20"/>
                <w:szCs w:val="20"/>
              </w:rPr>
            </w:pPr>
            <w:r w:rsidRPr="00357D91">
              <w:rPr>
                <w:rFonts w:ascii="Arial" w:hAnsi="Arial" w:cs="Arial"/>
                <w:bCs/>
                <w:sz w:val="20"/>
                <w:szCs w:val="20"/>
              </w:rPr>
              <w:t>Unit 6 &gt; Integrated Reading and Writing &gt; A Temporary Matter &gt; Close Read: A Temporary Matter &gt; Read &gt; Skills Focus</w:t>
            </w:r>
          </w:p>
        </w:tc>
      </w:tr>
    </w:tbl>
    <w:p w14:paraId="411C7763" w14:textId="77777777" w:rsidR="00B47E6E" w:rsidRPr="00357D91" w:rsidRDefault="00B47E6E">
      <w:pPr>
        <w:rPr>
          <w:rFonts w:ascii="Arial" w:hAnsi="Arial" w:cs="Arial"/>
          <w:sz w:val="20"/>
          <w:szCs w:val="20"/>
        </w:rPr>
      </w:pPr>
      <w:r w:rsidRPr="00357D91">
        <w:rPr>
          <w:rFonts w:ascii="Arial" w:hAnsi="Arial" w:cs="Arial"/>
          <w:sz w:val="20"/>
          <w:szCs w:val="20"/>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B47E6E" w:rsidRPr="00357D91" w14:paraId="25F0A35A" w14:textId="77777777" w:rsidTr="00B47E6E">
        <w:trPr>
          <w:trHeight w:val="288"/>
        </w:trPr>
        <w:tc>
          <w:tcPr>
            <w:tcW w:w="5400" w:type="dxa"/>
            <w:shd w:val="clear" w:color="auto" w:fill="000000" w:themeFill="text1"/>
            <w:vAlign w:val="center"/>
          </w:tcPr>
          <w:p w14:paraId="1CC6DBE0" w14:textId="77777777" w:rsidR="00B47E6E" w:rsidRPr="00357D91" w:rsidRDefault="00B47E6E" w:rsidP="00B47E6E">
            <w:pPr>
              <w:pStyle w:val="Heading4"/>
              <w:tabs>
                <w:tab w:val="clear" w:pos="360"/>
              </w:tabs>
              <w:ind w:left="0" w:firstLine="0"/>
              <w:contextualSpacing/>
              <w:rPr>
                <w:rFonts w:cs="Arial"/>
                <w:color w:val="FFFFFF"/>
                <w:sz w:val="20"/>
              </w:rPr>
            </w:pPr>
            <w:r w:rsidRPr="00357D91">
              <w:rPr>
                <w:rFonts w:cs="Arial"/>
                <w:color w:val="FFFFFF"/>
                <w:sz w:val="20"/>
              </w:rPr>
              <w:lastRenderedPageBreak/>
              <w:t>STANDARDS</w:t>
            </w:r>
          </w:p>
        </w:tc>
        <w:tc>
          <w:tcPr>
            <w:tcW w:w="5400" w:type="dxa"/>
            <w:shd w:val="clear" w:color="auto" w:fill="000000" w:themeFill="text1"/>
            <w:vAlign w:val="center"/>
          </w:tcPr>
          <w:p w14:paraId="13EDD427" w14:textId="77777777" w:rsidR="00B47E6E" w:rsidRPr="00357D91" w:rsidRDefault="00B47E6E" w:rsidP="00B47E6E">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7D3F53" w:rsidRPr="00357D91" w14:paraId="116ABE2D" w14:textId="77777777" w:rsidTr="00F1538F">
        <w:tblPrEx>
          <w:tblLook w:val="0000" w:firstRow="0" w:lastRow="0" w:firstColumn="0" w:lastColumn="0" w:noHBand="0" w:noVBand="0"/>
        </w:tblPrEx>
        <w:tc>
          <w:tcPr>
            <w:tcW w:w="5400" w:type="dxa"/>
            <w:shd w:val="clear" w:color="auto" w:fill="FFFFFF"/>
          </w:tcPr>
          <w:p w14:paraId="2A8A53D5" w14:textId="58FB1995" w:rsidR="007D3F53" w:rsidRPr="00357D91" w:rsidRDefault="007D3F53" w:rsidP="007D3F53">
            <w:pPr>
              <w:spacing w:before="60" w:after="60"/>
              <w:rPr>
                <w:rFonts w:ascii="Arial" w:hAnsi="Arial" w:cs="Arial"/>
                <w:sz w:val="20"/>
                <w:szCs w:val="20"/>
              </w:rPr>
            </w:pPr>
            <w:r w:rsidRPr="006A34FD">
              <w:rPr>
                <w:rFonts w:ascii="Arial" w:hAnsi="Arial" w:cs="Arial"/>
                <w:sz w:val="20"/>
                <w:szCs w:val="20"/>
              </w:rPr>
              <w:t>3. Analyze the impact of the author’s choices regarding how to develop and relate elements of a story or drama (e.g., where a story is set, how the action is ordered, how the characters are introduced and developed).</w:t>
            </w:r>
          </w:p>
        </w:tc>
        <w:tc>
          <w:tcPr>
            <w:tcW w:w="5400" w:type="dxa"/>
            <w:shd w:val="clear" w:color="auto" w:fill="FFFFFF"/>
          </w:tcPr>
          <w:p w14:paraId="4BB111D4" w14:textId="77777777" w:rsidR="007D3F53" w:rsidRPr="00357D91" w:rsidRDefault="007D3F53" w:rsidP="007D3F53">
            <w:pPr>
              <w:spacing w:before="20"/>
              <w:rPr>
                <w:rFonts w:ascii="Arial" w:hAnsi="Arial" w:cs="Arial"/>
                <w:sz w:val="20"/>
                <w:szCs w:val="20"/>
              </w:rPr>
            </w:pPr>
            <w:r w:rsidRPr="00357D91">
              <w:rPr>
                <w:rFonts w:ascii="Arial" w:hAnsi="Arial" w:cs="Arial"/>
                <w:sz w:val="20"/>
                <w:szCs w:val="20"/>
              </w:rPr>
              <w:t>Unit 2 &gt; Integrated Reading and Writing &gt; Hamlet &gt; Skill: Dramatic Elements and Structure &gt; Model</w:t>
            </w:r>
          </w:p>
          <w:p w14:paraId="6305DEF6" w14:textId="77777777" w:rsidR="007D3F53" w:rsidRPr="00357D91" w:rsidRDefault="007D3F53" w:rsidP="007D3F53">
            <w:pPr>
              <w:spacing w:before="20"/>
              <w:rPr>
                <w:rFonts w:ascii="Arial" w:hAnsi="Arial" w:cs="Arial"/>
                <w:sz w:val="20"/>
                <w:szCs w:val="20"/>
              </w:rPr>
            </w:pPr>
            <w:r w:rsidRPr="00357D91">
              <w:rPr>
                <w:rFonts w:ascii="Arial" w:hAnsi="Arial" w:cs="Arial"/>
                <w:sz w:val="20"/>
                <w:szCs w:val="20"/>
              </w:rPr>
              <w:t>Unit 2 &gt; Integrated Reading and Writing &gt; Hamlet &gt; Skill: Dramatic Elements and Structure &gt; Your Turn</w:t>
            </w:r>
          </w:p>
          <w:p w14:paraId="73476140" w14:textId="77777777" w:rsidR="007D3F53" w:rsidRPr="00357D91" w:rsidRDefault="007D3F53" w:rsidP="007D3F53">
            <w:pPr>
              <w:spacing w:before="20"/>
              <w:rPr>
                <w:rFonts w:ascii="Arial" w:hAnsi="Arial" w:cs="Arial"/>
                <w:sz w:val="20"/>
                <w:szCs w:val="20"/>
              </w:rPr>
            </w:pPr>
            <w:r w:rsidRPr="00357D91">
              <w:rPr>
                <w:rFonts w:ascii="Arial" w:hAnsi="Arial" w:cs="Arial"/>
                <w:sz w:val="20"/>
                <w:szCs w:val="20"/>
              </w:rPr>
              <w:t>Unit 2 &gt; Integrated Reading and Writing &gt; Hamlet &gt; Close Read: Hamlet &gt; Write</w:t>
            </w:r>
          </w:p>
          <w:p w14:paraId="146AC4F2" w14:textId="77777777" w:rsidR="007D3F53" w:rsidRPr="00357D91" w:rsidRDefault="007D3F53" w:rsidP="007D3F53">
            <w:pPr>
              <w:spacing w:before="20"/>
              <w:rPr>
                <w:rFonts w:ascii="Arial" w:hAnsi="Arial" w:cs="Arial"/>
                <w:sz w:val="20"/>
                <w:szCs w:val="20"/>
              </w:rPr>
            </w:pPr>
            <w:r w:rsidRPr="00357D91">
              <w:rPr>
                <w:rFonts w:ascii="Arial" w:hAnsi="Arial" w:cs="Arial"/>
                <w:sz w:val="20"/>
                <w:szCs w:val="20"/>
              </w:rPr>
              <w:t>Unit 2 &gt; Integrated Reading and Writing &gt; The Postmaster &gt; Skill: Story Elements &gt; Model</w:t>
            </w:r>
          </w:p>
          <w:p w14:paraId="5F123295" w14:textId="77777777" w:rsidR="007D3F53" w:rsidRPr="00357D91" w:rsidRDefault="007D3F53" w:rsidP="007D3F53">
            <w:pPr>
              <w:spacing w:before="20"/>
              <w:rPr>
                <w:rFonts w:ascii="Arial" w:hAnsi="Arial" w:cs="Arial"/>
                <w:sz w:val="20"/>
                <w:szCs w:val="20"/>
              </w:rPr>
            </w:pPr>
            <w:r w:rsidRPr="00357D91">
              <w:rPr>
                <w:rFonts w:ascii="Arial" w:hAnsi="Arial" w:cs="Arial"/>
                <w:sz w:val="20"/>
                <w:szCs w:val="20"/>
              </w:rPr>
              <w:t>Unit 2 &gt; Integrated Reading and Writing &gt; The Postmaster &gt; Skill: Story Elements &gt; Your Turn</w:t>
            </w:r>
          </w:p>
          <w:p w14:paraId="582B6095" w14:textId="77777777" w:rsidR="007D3F53" w:rsidRPr="00357D91" w:rsidRDefault="007D3F53" w:rsidP="007D3F53">
            <w:pPr>
              <w:spacing w:before="20"/>
              <w:rPr>
                <w:rFonts w:ascii="Arial" w:hAnsi="Arial" w:cs="Arial"/>
                <w:sz w:val="20"/>
                <w:szCs w:val="20"/>
              </w:rPr>
            </w:pPr>
            <w:r w:rsidRPr="00357D91">
              <w:rPr>
                <w:rFonts w:ascii="Arial" w:hAnsi="Arial" w:cs="Arial"/>
                <w:sz w:val="20"/>
                <w:szCs w:val="20"/>
              </w:rPr>
              <w:t>Unit 2 &gt; Integrated Reading and Writing &gt; The Postmaster &gt; Close Read: The Postmaster &gt; Write</w:t>
            </w:r>
          </w:p>
          <w:p w14:paraId="132527E5" w14:textId="77777777" w:rsidR="007D3F53" w:rsidRPr="00357D91" w:rsidRDefault="007D3F53" w:rsidP="007D3F53">
            <w:pPr>
              <w:spacing w:before="20"/>
              <w:rPr>
                <w:rFonts w:ascii="Arial" w:hAnsi="Arial" w:cs="Arial"/>
                <w:sz w:val="20"/>
                <w:szCs w:val="20"/>
              </w:rPr>
            </w:pPr>
            <w:r w:rsidRPr="00357D91">
              <w:rPr>
                <w:rFonts w:ascii="Arial" w:hAnsi="Arial" w:cs="Arial"/>
                <w:sz w:val="20"/>
                <w:szCs w:val="20"/>
              </w:rPr>
              <w:t>Unit 5 &gt; Integrated Reading and Writing &gt; The Glass Menagerie &gt; Skill: Dramatic Elements and Structure &gt; Model</w:t>
            </w:r>
          </w:p>
          <w:p w14:paraId="13784806" w14:textId="77777777" w:rsidR="007D3F53" w:rsidRPr="00357D91" w:rsidRDefault="007D3F53" w:rsidP="007D3F53">
            <w:pPr>
              <w:spacing w:before="20"/>
              <w:rPr>
                <w:rFonts w:ascii="Arial" w:hAnsi="Arial" w:cs="Arial"/>
                <w:sz w:val="20"/>
                <w:szCs w:val="20"/>
              </w:rPr>
            </w:pPr>
            <w:r w:rsidRPr="00357D91">
              <w:rPr>
                <w:rFonts w:ascii="Arial" w:hAnsi="Arial" w:cs="Arial"/>
                <w:sz w:val="20"/>
                <w:szCs w:val="20"/>
              </w:rPr>
              <w:t>Unit 5 &gt; Integrated Reading and Writing &gt; The Glass Menagerie &gt; Skill: Dramatic Elements and Structure &gt; Your Turn</w:t>
            </w:r>
          </w:p>
          <w:p w14:paraId="086FBAC4" w14:textId="77777777" w:rsidR="007D3F53" w:rsidRPr="00357D91" w:rsidRDefault="007D3F53" w:rsidP="007D3F53">
            <w:pPr>
              <w:spacing w:before="20"/>
              <w:rPr>
                <w:rFonts w:ascii="Arial" w:hAnsi="Arial" w:cs="Arial"/>
                <w:sz w:val="20"/>
                <w:szCs w:val="20"/>
              </w:rPr>
            </w:pPr>
            <w:r w:rsidRPr="00357D91">
              <w:rPr>
                <w:rFonts w:ascii="Arial" w:hAnsi="Arial" w:cs="Arial"/>
                <w:sz w:val="20"/>
                <w:szCs w:val="20"/>
              </w:rPr>
              <w:t>Unit 5 &gt; Integrated Reading and Writing &gt; The Glass Menagerie &gt; Close Read: The Glass Menagerie &gt; Write</w:t>
            </w:r>
          </w:p>
          <w:p w14:paraId="415CA79A" w14:textId="77777777" w:rsidR="007D3F53" w:rsidRPr="00357D91" w:rsidRDefault="007D3F53" w:rsidP="007D3F53">
            <w:pPr>
              <w:spacing w:before="20"/>
              <w:rPr>
                <w:rFonts w:ascii="Arial" w:hAnsi="Arial" w:cs="Arial"/>
                <w:sz w:val="20"/>
                <w:szCs w:val="20"/>
              </w:rPr>
            </w:pPr>
            <w:r w:rsidRPr="00357D91">
              <w:rPr>
                <w:rFonts w:ascii="Arial" w:hAnsi="Arial" w:cs="Arial"/>
                <w:sz w:val="20"/>
                <w:szCs w:val="20"/>
              </w:rPr>
              <w:t>Unit 6 &gt; Integrated Reading and Writing &gt; Ghosts &gt; Skill: Story Elements &gt; Model</w:t>
            </w:r>
          </w:p>
          <w:p w14:paraId="1A9693D7" w14:textId="77777777" w:rsidR="007D3F53" w:rsidRPr="00357D91" w:rsidRDefault="007D3F53" w:rsidP="007D3F53">
            <w:pPr>
              <w:spacing w:before="20"/>
              <w:rPr>
                <w:rFonts w:ascii="Arial" w:hAnsi="Arial" w:cs="Arial"/>
                <w:sz w:val="20"/>
                <w:szCs w:val="20"/>
              </w:rPr>
            </w:pPr>
            <w:r w:rsidRPr="00357D91">
              <w:rPr>
                <w:rFonts w:ascii="Arial" w:hAnsi="Arial" w:cs="Arial"/>
                <w:sz w:val="20"/>
                <w:szCs w:val="20"/>
              </w:rPr>
              <w:t>Unit 6 &gt; Integrated Reading and Writing &gt; Ghosts &gt; Skill: Story Elements &gt; Your Turn</w:t>
            </w:r>
          </w:p>
          <w:p w14:paraId="17BEE52D" w14:textId="1DB2713B" w:rsidR="007D3F53" w:rsidRPr="00357D91" w:rsidRDefault="007D3F53" w:rsidP="007D3F53">
            <w:pPr>
              <w:spacing w:before="20" w:after="20"/>
              <w:rPr>
                <w:rFonts w:ascii="Arial" w:hAnsi="Arial" w:cs="Arial"/>
                <w:sz w:val="20"/>
                <w:szCs w:val="20"/>
              </w:rPr>
            </w:pPr>
            <w:r w:rsidRPr="00357D91">
              <w:rPr>
                <w:rFonts w:ascii="Arial" w:hAnsi="Arial" w:cs="Arial"/>
                <w:sz w:val="20"/>
                <w:szCs w:val="20"/>
              </w:rPr>
              <w:t>Unit 6 &gt; Integrated Reading and Writing &gt; Ghosts &gt; Close Read: Ghosts &gt; Write</w:t>
            </w:r>
          </w:p>
        </w:tc>
      </w:tr>
    </w:tbl>
    <w:p w14:paraId="3278FF1E" w14:textId="66DFE1F6" w:rsidR="003C324D" w:rsidRPr="00357D91" w:rsidRDefault="003C324D">
      <w:pPr>
        <w:rPr>
          <w:rFonts w:ascii="Arial" w:hAnsi="Arial" w:cs="Arial"/>
          <w:sz w:val="20"/>
          <w:szCs w:val="20"/>
        </w:rPr>
      </w:pPr>
      <w:r w:rsidRPr="00357D91">
        <w:rPr>
          <w:rFonts w:ascii="Arial" w:hAnsi="Arial" w:cs="Arial"/>
          <w:sz w:val="20"/>
          <w:szCs w:val="20"/>
        </w:rP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3C324D" w:rsidRPr="00357D91" w14:paraId="358AF892" w14:textId="77777777" w:rsidTr="00FA1150">
        <w:trPr>
          <w:trHeight w:val="288"/>
        </w:trPr>
        <w:tc>
          <w:tcPr>
            <w:tcW w:w="5400" w:type="dxa"/>
            <w:shd w:val="clear" w:color="auto" w:fill="000000" w:themeFill="text1"/>
            <w:vAlign w:val="center"/>
          </w:tcPr>
          <w:p w14:paraId="61787810" w14:textId="77777777" w:rsidR="003C324D" w:rsidRPr="00357D91" w:rsidRDefault="003C324D" w:rsidP="00FA1150">
            <w:pPr>
              <w:pStyle w:val="Heading4"/>
              <w:tabs>
                <w:tab w:val="clear" w:pos="360"/>
              </w:tabs>
              <w:ind w:left="0" w:firstLine="0"/>
              <w:contextualSpacing/>
              <w:rPr>
                <w:rFonts w:cs="Arial"/>
                <w:color w:val="FFFFFF"/>
                <w:sz w:val="20"/>
              </w:rPr>
            </w:pPr>
            <w:r w:rsidRPr="00357D91">
              <w:rPr>
                <w:rFonts w:cs="Arial"/>
                <w:color w:val="FFFFFF"/>
                <w:sz w:val="20"/>
              </w:rPr>
              <w:lastRenderedPageBreak/>
              <w:t>STANDARDS</w:t>
            </w:r>
          </w:p>
        </w:tc>
        <w:tc>
          <w:tcPr>
            <w:tcW w:w="5400" w:type="dxa"/>
            <w:shd w:val="clear" w:color="auto" w:fill="000000" w:themeFill="text1"/>
            <w:vAlign w:val="center"/>
          </w:tcPr>
          <w:p w14:paraId="65A2E729" w14:textId="77777777" w:rsidR="003C324D" w:rsidRPr="00357D91" w:rsidRDefault="003C324D" w:rsidP="00FA1150">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7548A7" w:rsidRPr="00357D91" w14:paraId="60C6F1E8" w14:textId="77777777" w:rsidTr="007548A7">
        <w:tblPrEx>
          <w:tblLook w:val="0000" w:firstRow="0" w:lastRow="0" w:firstColumn="0" w:lastColumn="0" w:noHBand="0" w:noVBand="0"/>
        </w:tblPrEx>
        <w:tc>
          <w:tcPr>
            <w:tcW w:w="10800" w:type="dxa"/>
            <w:gridSpan w:val="2"/>
            <w:shd w:val="clear" w:color="auto" w:fill="FFFFFF"/>
          </w:tcPr>
          <w:p w14:paraId="654D47C3" w14:textId="4794CC93" w:rsidR="007548A7" w:rsidRPr="00357D91" w:rsidRDefault="007548A7" w:rsidP="007548A7">
            <w:pPr>
              <w:spacing w:before="60" w:after="60"/>
              <w:rPr>
                <w:rFonts w:ascii="Arial" w:hAnsi="Arial" w:cs="Arial"/>
                <w:b/>
                <w:sz w:val="20"/>
                <w:szCs w:val="20"/>
              </w:rPr>
            </w:pPr>
            <w:r w:rsidRPr="00357D91">
              <w:rPr>
                <w:rFonts w:ascii="Arial" w:hAnsi="Arial" w:cs="Arial"/>
                <w:b/>
                <w:bCs/>
                <w:sz w:val="20"/>
                <w:szCs w:val="20"/>
              </w:rPr>
              <w:t>Craft and Structure</w:t>
            </w:r>
          </w:p>
        </w:tc>
      </w:tr>
      <w:tr w:rsidR="007D3F53" w:rsidRPr="00357D91" w14:paraId="44DF0B32" w14:textId="77777777" w:rsidTr="00F1538F">
        <w:tblPrEx>
          <w:tblLook w:val="0000" w:firstRow="0" w:lastRow="0" w:firstColumn="0" w:lastColumn="0" w:noHBand="0" w:noVBand="0"/>
        </w:tblPrEx>
        <w:tc>
          <w:tcPr>
            <w:tcW w:w="5400" w:type="dxa"/>
            <w:shd w:val="clear" w:color="auto" w:fill="FFFFFF"/>
          </w:tcPr>
          <w:p w14:paraId="482E9BBB" w14:textId="05AF2D06" w:rsidR="007D3F53" w:rsidRPr="00357D91" w:rsidRDefault="007D3F53" w:rsidP="007D3F53">
            <w:pPr>
              <w:spacing w:before="60" w:after="60"/>
              <w:rPr>
                <w:rFonts w:ascii="Arial" w:hAnsi="Arial" w:cs="Arial"/>
                <w:sz w:val="20"/>
                <w:szCs w:val="20"/>
              </w:rPr>
            </w:pPr>
            <w:r w:rsidRPr="006A34FD">
              <w:rPr>
                <w:rFonts w:ascii="Arial" w:hAnsi="Arial" w:cs="Arial"/>
                <w:sz w:val="20"/>
                <w:szCs w:val="20"/>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tc>
        <w:tc>
          <w:tcPr>
            <w:tcW w:w="5400" w:type="dxa"/>
            <w:shd w:val="clear" w:color="auto" w:fill="FFFFFF"/>
          </w:tcPr>
          <w:p w14:paraId="6194AFA1"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1 &gt; Integrated Reading and Writing &gt; The Metamorphosis &gt; Skill: Connotation and Denotation &gt; Model</w:t>
            </w:r>
          </w:p>
          <w:p w14:paraId="2022AF7F"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1 &gt; Integrated Reading and Writing &gt; The Metamorphosis &gt; Skill: Connotation and Denotation &gt; Your Turn</w:t>
            </w:r>
          </w:p>
          <w:p w14:paraId="6DB36636"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1 &gt; Integrated Reading and Writing &gt; The Metamorphosis &gt; Close Read: The Metamorphosis &gt; Write</w:t>
            </w:r>
          </w:p>
          <w:p w14:paraId="166525F9"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4 &gt; Integrated Reading and Writing &gt; Dear Mama &gt; Skill: Language, Style, and Audience &gt; Model</w:t>
            </w:r>
          </w:p>
          <w:p w14:paraId="416E7AC7"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4 &gt; Integrated Reading and Writing &gt; Dear Mama &gt; Skill: Language, Style, and Audience &gt; Your Turn</w:t>
            </w:r>
          </w:p>
          <w:p w14:paraId="4668FC69"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4 &gt; Integrated Reading and Writing &gt; Dear Mama &gt; Close Read: Dear Mama &gt; Read &gt; Skills Focus</w:t>
            </w:r>
          </w:p>
          <w:p w14:paraId="44A812FF"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4 &gt; Integrated Reading and Writing &gt; Dear Mama &gt; Close Read: Dear Mama &gt; Write</w:t>
            </w:r>
          </w:p>
          <w:p w14:paraId="7EEDAC15"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4 &gt; Integrated Reading and Writing &gt; Lines Composed A Few Miles Above Tintern Abbey &gt; Skill: Context Clues &gt; Model</w:t>
            </w:r>
          </w:p>
          <w:p w14:paraId="7EEF8D99"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4 &gt; Integrated Reading and Writing &gt; Lines Composed A Few Miles Above Tintern Abbey &gt; Skill: Context Clues &gt; Your Turn</w:t>
            </w:r>
          </w:p>
          <w:p w14:paraId="47181D0B"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4 &gt; Integrated Reading and Writing &gt; Lines Composed A Few Miles Above Tintern Abbey &gt; Skill: Figurative Language &gt; Model</w:t>
            </w:r>
          </w:p>
          <w:p w14:paraId="031F0F95"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4 &gt; Integrated Reading and Writing &gt; Lines Composed A Few Miles Above Tintern Abbey &gt; Skill: Figurative Language &gt; Your Turn</w:t>
            </w:r>
          </w:p>
          <w:p w14:paraId="3F1933A5" w14:textId="59A57FC6" w:rsidR="007D3F53" w:rsidRPr="00357D91" w:rsidRDefault="007D3F53" w:rsidP="007D3F53">
            <w:pPr>
              <w:spacing w:before="60" w:after="60"/>
              <w:rPr>
                <w:rFonts w:ascii="Arial" w:hAnsi="Arial" w:cs="Arial"/>
                <w:sz w:val="20"/>
                <w:szCs w:val="20"/>
              </w:rPr>
            </w:pPr>
            <w:r w:rsidRPr="00357D91">
              <w:rPr>
                <w:rFonts w:ascii="Arial" w:hAnsi="Arial" w:cs="Arial"/>
                <w:bCs/>
                <w:sz w:val="20"/>
                <w:szCs w:val="20"/>
              </w:rPr>
              <w:t>Unit 4 &gt; Integrated Reading and Writing &gt; Lines Composed A Few Miles Above Tintern Abbey &gt; Close Read: Lines Composed A Few Miles Above Tintern Abbey &gt; Write</w:t>
            </w:r>
          </w:p>
        </w:tc>
      </w:tr>
    </w:tbl>
    <w:p w14:paraId="7437B711" w14:textId="1876F480" w:rsidR="003C324D" w:rsidRPr="00357D91" w:rsidRDefault="003C324D">
      <w:pPr>
        <w:rPr>
          <w:rFonts w:ascii="Arial" w:hAnsi="Arial" w:cs="Arial"/>
          <w:sz w:val="20"/>
          <w:szCs w:val="20"/>
        </w:rPr>
      </w:pPr>
      <w:r w:rsidRPr="00357D91">
        <w:rPr>
          <w:rFonts w:ascii="Arial" w:hAnsi="Arial" w:cs="Arial"/>
          <w:sz w:val="20"/>
          <w:szCs w:val="20"/>
        </w:rP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3C324D" w:rsidRPr="00357D91" w14:paraId="06CFACB5" w14:textId="77777777" w:rsidTr="00FA1150">
        <w:trPr>
          <w:trHeight w:val="288"/>
        </w:trPr>
        <w:tc>
          <w:tcPr>
            <w:tcW w:w="5400" w:type="dxa"/>
            <w:shd w:val="clear" w:color="auto" w:fill="000000" w:themeFill="text1"/>
            <w:vAlign w:val="center"/>
          </w:tcPr>
          <w:p w14:paraId="2F11AB1B" w14:textId="77777777" w:rsidR="003C324D" w:rsidRPr="00357D91" w:rsidRDefault="003C324D" w:rsidP="00FA1150">
            <w:pPr>
              <w:pStyle w:val="Heading4"/>
              <w:tabs>
                <w:tab w:val="clear" w:pos="360"/>
              </w:tabs>
              <w:ind w:left="0" w:firstLine="0"/>
              <w:contextualSpacing/>
              <w:rPr>
                <w:rFonts w:cs="Arial"/>
                <w:color w:val="FFFFFF"/>
                <w:sz w:val="20"/>
              </w:rPr>
            </w:pPr>
            <w:r w:rsidRPr="00357D91">
              <w:rPr>
                <w:rFonts w:cs="Arial"/>
                <w:color w:val="FFFFFF"/>
                <w:sz w:val="20"/>
              </w:rPr>
              <w:lastRenderedPageBreak/>
              <w:t>STANDARDS</w:t>
            </w:r>
          </w:p>
        </w:tc>
        <w:tc>
          <w:tcPr>
            <w:tcW w:w="5400" w:type="dxa"/>
            <w:shd w:val="clear" w:color="auto" w:fill="000000" w:themeFill="text1"/>
            <w:vAlign w:val="center"/>
          </w:tcPr>
          <w:p w14:paraId="53DE00C0" w14:textId="77777777" w:rsidR="003C324D" w:rsidRPr="00357D91" w:rsidRDefault="003C324D" w:rsidP="00FA1150">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7D3F53" w:rsidRPr="00357D91" w14:paraId="524A2525" w14:textId="77777777" w:rsidTr="00F1538F">
        <w:tblPrEx>
          <w:tblLook w:val="0000" w:firstRow="0" w:lastRow="0" w:firstColumn="0" w:lastColumn="0" w:noHBand="0" w:noVBand="0"/>
        </w:tblPrEx>
        <w:tc>
          <w:tcPr>
            <w:tcW w:w="5400" w:type="dxa"/>
            <w:shd w:val="clear" w:color="auto" w:fill="FFFFFF"/>
          </w:tcPr>
          <w:p w14:paraId="79925AC0" w14:textId="424D37D8" w:rsidR="007D3F53" w:rsidRPr="00357D91" w:rsidRDefault="007D3F53" w:rsidP="007D3F53">
            <w:pPr>
              <w:spacing w:before="60" w:after="60"/>
              <w:rPr>
                <w:rFonts w:ascii="Arial" w:hAnsi="Arial" w:cs="Arial"/>
                <w:sz w:val="20"/>
                <w:szCs w:val="20"/>
              </w:rPr>
            </w:pPr>
            <w:r w:rsidRPr="006A34FD">
              <w:rPr>
                <w:rFonts w:ascii="Arial" w:hAnsi="Arial" w:cs="Arial"/>
                <w:sz w:val="20"/>
                <w:szCs w:val="20"/>
              </w:rPr>
              <w:t>5. Analyze how an author’s choices concerning how to structure specific parts of a text (e.g., the choice of where to begin or end a story, the choice to provide a comedic or tragic resolution) contribute to its overall structure and meaning as well as its aesthetic impact.</w:t>
            </w:r>
          </w:p>
        </w:tc>
        <w:tc>
          <w:tcPr>
            <w:tcW w:w="5400" w:type="dxa"/>
            <w:shd w:val="clear" w:color="auto" w:fill="FFFFFF"/>
          </w:tcPr>
          <w:p w14:paraId="45CE14A3"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1 &gt; Integrated Reading and Writing &gt; The Metamorphosis &gt; Skill: Story Structure &gt; Model</w:t>
            </w:r>
          </w:p>
          <w:p w14:paraId="0DFA8F2E"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1 &gt; Integrated Reading and Writing &gt; The Metamorphosis &gt; Skill: Story Structure &gt; Your Turn</w:t>
            </w:r>
          </w:p>
          <w:p w14:paraId="605382A5"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1 &gt; Integrated Reading and Writing &gt; The Metamorphosis &gt; Close Read: The Metamorphosis &gt; Write</w:t>
            </w:r>
          </w:p>
          <w:p w14:paraId="7EC7D0D9"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5 &gt; Integrated Reading and Writing &gt; The Love Song of J. Alfred Prufrock &gt; Skill: Poetic Elements and Structure &gt; Model</w:t>
            </w:r>
          </w:p>
          <w:p w14:paraId="52A41E06"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5 &gt; Integrated Reading and Writing &gt; The Love Song of J. Alfred Prufrock &gt; Skill: Poetic Elements and Structure &gt; Your Turn</w:t>
            </w:r>
          </w:p>
          <w:p w14:paraId="7D20BC7E"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5 &gt; Integrated Reading and Writing &gt; The Glass Menagerie &gt; Skill: Dramatic Elements and Structure &gt; Model</w:t>
            </w:r>
          </w:p>
          <w:p w14:paraId="6BEC38B0"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5 &gt; Integrated Reading and Writing &gt; The Glass Menagerie &gt; Skill: Dramatic Elements and Structure &gt; Your Turn</w:t>
            </w:r>
          </w:p>
          <w:p w14:paraId="6047AF26"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6 &gt; Integrated Reading and Writing &gt; The Mysterious Anxiety of Them and Us &gt; Skill: Story Structure &gt; Model</w:t>
            </w:r>
          </w:p>
          <w:p w14:paraId="39171E58"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6 &gt; Integrated Reading and Writing &gt; The Mysterious Anxiety of Them and Us &gt; Skill: Story Structure &gt; Your Turn</w:t>
            </w:r>
          </w:p>
          <w:p w14:paraId="46F3F221"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6 &gt; Integrated Reading and Writing &gt; The Mysterious Anxiety of Them and Us &gt; Close Read: The Mysterious Anxiety of Them and Us &gt; Read &gt; Skills Focus</w:t>
            </w:r>
          </w:p>
          <w:p w14:paraId="7EB07374" w14:textId="179CC5DD" w:rsidR="007D3F53" w:rsidRPr="00357D91" w:rsidRDefault="007D3F53" w:rsidP="007D3F53">
            <w:pPr>
              <w:spacing w:before="60" w:after="60"/>
              <w:rPr>
                <w:rFonts w:ascii="Arial" w:hAnsi="Arial" w:cs="Arial"/>
                <w:sz w:val="20"/>
                <w:szCs w:val="20"/>
              </w:rPr>
            </w:pPr>
            <w:r w:rsidRPr="00357D91">
              <w:rPr>
                <w:rFonts w:ascii="Arial" w:hAnsi="Arial" w:cs="Arial"/>
                <w:bCs/>
                <w:sz w:val="20"/>
                <w:szCs w:val="20"/>
              </w:rPr>
              <w:t>Unit 6 &gt; Integrated Reading and Writing &gt; The Mysterious Anxiety of Them and Us &gt; Close Read: The Mysterious Anxiety of Them and Us &gt; Write</w:t>
            </w:r>
          </w:p>
        </w:tc>
      </w:tr>
      <w:tr w:rsidR="007D3F53" w:rsidRPr="00357D91" w14:paraId="262C4C32" w14:textId="77777777" w:rsidTr="00F1538F">
        <w:tblPrEx>
          <w:tblLook w:val="0000" w:firstRow="0" w:lastRow="0" w:firstColumn="0" w:lastColumn="0" w:noHBand="0" w:noVBand="0"/>
        </w:tblPrEx>
        <w:tc>
          <w:tcPr>
            <w:tcW w:w="5400" w:type="dxa"/>
            <w:shd w:val="clear" w:color="auto" w:fill="FFFFFF"/>
          </w:tcPr>
          <w:p w14:paraId="4B09A8DB" w14:textId="0B80AD80" w:rsidR="007D3F53" w:rsidRPr="00357D91" w:rsidRDefault="007D3F53" w:rsidP="007D3F53">
            <w:pPr>
              <w:spacing w:before="60" w:after="60"/>
              <w:rPr>
                <w:rFonts w:ascii="Arial" w:hAnsi="Arial" w:cs="Arial"/>
                <w:sz w:val="20"/>
                <w:szCs w:val="20"/>
              </w:rPr>
            </w:pPr>
            <w:r w:rsidRPr="006A34FD">
              <w:rPr>
                <w:rFonts w:ascii="Arial" w:hAnsi="Arial" w:cs="Arial"/>
                <w:sz w:val="20"/>
                <w:szCs w:val="20"/>
              </w:rPr>
              <w:t>6. Analyze a case in which grasping point of view requires distinguishing what is directly stated in a text from what is really meant (e.g., satire, sarcasm, irony, or understatement).</w:t>
            </w:r>
          </w:p>
        </w:tc>
        <w:tc>
          <w:tcPr>
            <w:tcW w:w="5400" w:type="dxa"/>
            <w:shd w:val="clear" w:color="auto" w:fill="FFFFFF"/>
          </w:tcPr>
          <w:p w14:paraId="1107641A"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2 &gt; Integrated Reading and Writing &gt; The Pardoner’s Prologue &gt; Skill: Point of View &gt; Model</w:t>
            </w:r>
          </w:p>
          <w:p w14:paraId="6397FD41"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2 &gt; Integrated Reading and Writing &gt; The Pardoner’s Prologue &gt; Skill: Point of View &gt; Your Turn</w:t>
            </w:r>
          </w:p>
          <w:p w14:paraId="58DB8F36"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lastRenderedPageBreak/>
              <w:t>Unit 2 &gt; Integrated Reading and Writing &gt; The Pardoner’s Prologue &gt; Close Read: The Pardoner’s Prologue &gt; Read &gt; Skills Focus</w:t>
            </w:r>
          </w:p>
          <w:p w14:paraId="7A11FA55"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2 &gt; Integrated Reading and Writing &gt; The Pardoner’s Prologue &gt; Close Read: The Pardoner’s Prologue &gt; Write</w:t>
            </w:r>
          </w:p>
          <w:p w14:paraId="1EBD886A"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3 &gt; Integrated Reading and Writing &gt; Gulliver’s Travels &gt; Skill: Point of View &gt; Model</w:t>
            </w:r>
          </w:p>
          <w:p w14:paraId="682715F5"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3 &gt; Integrated Reading and Writing &gt; Gulliver’s Travels &gt; Skill: Point of View &gt; Your Turn</w:t>
            </w:r>
          </w:p>
          <w:p w14:paraId="3E8254D6"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3 &gt; Integrated Reading and Writing &gt; Gulliver’s Travels &gt; Close Read: Gulliver’s Travels &gt; Read &gt; Skills Focus</w:t>
            </w:r>
          </w:p>
          <w:p w14:paraId="4C9FB695" w14:textId="28FD60BF" w:rsidR="007D3F53" w:rsidRPr="00357D91" w:rsidRDefault="007D3F53" w:rsidP="007D3F53">
            <w:pPr>
              <w:spacing w:before="60" w:after="60"/>
              <w:rPr>
                <w:rFonts w:ascii="Arial" w:hAnsi="Arial" w:cs="Arial"/>
                <w:sz w:val="20"/>
                <w:szCs w:val="20"/>
              </w:rPr>
            </w:pPr>
            <w:r w:rsidRPr="00357D91">
              <w:rPr>
                <w:rFonts w:ascii="Arial" w:hAnsi="Arial" w:cs="Arial"/>
                <w:bCs/>
                <w:sz w:val="20"/>
                <w:szCs w:val="20"/>
              </w:rPr>
              <w:t>Unit 3 &gt; Integrated Reading and Writing &gt; Gulliver’s Travels &gt; Close Read: Gulliver’s Travels &gt; Write</w:t>
            </w:r>
          </w:p>
        </w:tc>
      </w:tr>
    </w:tbl>
    <w:p w14:paraId="5E76B84C" w14:textId="0B892509" w:rsidR="003C324D" w:rsidRPr="00357D91" w:rsidRDefault="003C324D">
      <w:pPr>
        <w:rPr>
          <w:rFonts w:ascii="Arial" w:hAnsi="Arial" w:cs="Arial"/>
          <w:b/>
          <w:sz w:val="20"/>
          <w:szCs w:val="20"/>
        </w:rPr>
      </w:pPr>
      <w:r w:rsidRPr="00357D91">
        <w:rPr>
          <w:rFonts w:ascii="Arial" w:hAnsi="Arial" w:cs="Arial"/>
          <w:b/>
          <w:sz w:val="20"/>
          <w:szCs w:val="20"/>
        </w:rPr>
        <w:lastRenderedPageBreak/>
        <w:br w:type="page"/>
      </w:r>
    </w:p>
    <w:p w14:paraId="275E938D" w14:textId="724F546C" w:rsidR="003C324D" w:rsidRPr="00357D91" w:rsidRDefault="003C324D">
      <w:pPr>
        <w:rPr>
          <w:rFonts w:ascii="Arial" w:hAnsi="Arial" w:cs="Arial"/>
          <w:b/>
          <w:sz w:val="20"/>
          <w:szCs w:val="20"/>
        </w:rPr>
      </w:pPr>
    </w:p>
    <w:p w14:paraId="6866A905" w14:textId="77777777" w:rsidR="003C324D" w:rsidRPr="00357D91" w:rsidRDefault="003C324D">
      <w:pPr>
        <w:rPr>
          <w:rFonts w:ascii="Arial" w:hAnsi="Arial" w:cs="Arial"/>
          <w:sz w:val="20"/>
          <w:szCs w:val="20"/>
        </w:rPr>
      </w:pP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B47E6E" w:rsidRPr="00357D91" w14:paraId="7AFA4051" w14:textId="77777777" w:rsidTr="00B47E6E">
        <w:trPr>
          <w:trHeight w:val="288"/>
        </w:trPr>
        <w:tc>
          <w:tcPr>
            <w:tcW w:w="5400" w:type="dxa"/>
            <w:shd w:val="clear" w:color="auto" w:fill="000000" w:themeFill="text1"/>
            <w:vAlign w:val="center"/>
          </w:tcPr>
          <w:p w14:paraId="6A1A4F14" w14:textId="68213EE5" w:rsidR="00B47E6E" w:rsidRPr="00357D91" w:rsidRDefault="00B47E6E" w:rsidP="00B47E6E">
            <w:pPr>
              <w:pStyle w:val="Heading4"/>
              <w:tabs>
                <w:tab w:val="clear" w:pos="360"/>
              </w:tabs>
              <w:ind w:left="0" w:firstLine="0"/>
              <w:contextualSpacing/>
              <w:rPr>
                <w:rFonts w:cs="Arial"/>
                <w:color w:val="FFFFFF"/>
                <w:sz w:val="20"/>
              </w:rPr>
            </w:pPr>
            <w:r w:rsidRPr="00357D91">
              <w:rPr>
                <w:rFonts w:cs="Arial"/>
                <w:sz w:val="20"/>
              </w:rPr>
              <w:br w:type="page"/>
            </w:r>
            <w:r w:rsidRPr="00357D91">
              <w:rPr>
                <w:rFonts w:cs="Arial"/>
                <w:color w:val="FFFFFF"/>
                <w:sz w:val="20"/>
              </w:rPr>
              <w:t>STANDARDS</w:t>
            </w:r>
          </w:p>
        </w:tc>
        <w:tc>
          <w:tcPr>
            <w:tcW w:w="5400" w:type="dxa"/>
            <w:shd w:val="clear" w:color="auto" w:fill="000000" w:themeFill="text1"/>
            <w:vAlign w:val="center"/>
          </w:tcPr>
          <w:p w14:paraId="0E58AD3A" w14:textId="77777777" w:rsidR="00B47E6E" w:rsidRPr="00357D91" w:rsidRDefault="00B47E6E" w:rsidP="00B47E6E">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7548A7" w:rsidRPr="00357D91" w14:paraId="26491FD7" w14:textId="77777777" w:rsidTr="007548A7">
        <w:tblPrEx>
          <w:tblLook w:val="0000" w:firstRow="0" w:lastRow="0" w:firstColumn="0" w:lastColumn="0" w:noHBand="0" w:noVBand="0"/>
        </w:tblPrEx>
        <w:tc>
          <w:tcPr>
            <w:tcW w:w="10800" w:type="dxa"/>
            <w:gridSpan w:val="2"/>
            <w:shd w:val="clear" w:color="auto" w:fill="FFFFFF"/>
          </w:tcPr>
          <w:p w14:paraId="2103B525" w14:textId="1BAF128D" w:rsidR="007548A7" w:rsidRPr="00357D91" w:rsidRDefault="007548A7" w:rsidP="007548A7">
            <w:pPr>
              <w:spacing w:before="40" w:after="40"/>
              <w:rPr>
                <w:rFonts w:ascii="Arial" w:hAnsi="Arial" w:cs="Arial"/>
                <w:b/>
                <w:sz w:val="20"/>
                <w:szCs w:val="20"/>
              </w:rPr>
            </w:pPr>
            <w:r w:rsidRPr="00357D91">
              <w:rPr>
                <w:rFonts w:ascii="Arial" w:hAnsi="Arial" w:cs="Arial"/>
                <w:b/>
                <w:bCs/>
                <w:sz w:val="20"/>
                <w:szCs w:val="20"/>
              </w:rPr>
              <w:t>Integration of Knowledge and Ideas</w:t>
            </w:r>
          </w:p>
        </w:tc>
      </w:tr>
      <w:tr w:rsidR="007D3F53" w:rsidRPr="00357D91" w14:paraId="2FEB3278" w14:textId="77777777" w:rsidTr="00F1538F">
        <w:tblPrEx>
          <w:tblLook w:val="0000" w:firstRow="0" w:lastRow="0" w:firstColumn="0" w:lastColumn="0" w:noHBand="0" w:noVBand="0"/>
        </w:tblPrEx>
        <w:tc>
          <w:tcPr>
            <w:tcW w:w="5400" w:type="dxa"/>
            <w:shd w:val="clear" w:color="auto" w:fill="FFFFFF"/>
          </w:tcPr>
          <w:p w14:paraId="77B1680D" w14:textId="4BE7B80B" w:rsidR="007D3F53" w:rsidRPr="00357D91" w:rsidRDefault="007D3F53" w:rsidP="007D3F53">
            <w:pPr>
              <w:spacing w:before="60" w:after="60"/>
              <w:rPr>
                <w:rFonts w:ascii="Arial" w:hAnsi="Arial" w:cs="Arial"/>
                <w:sz w:val="20"/>
                <w:szCs w:val="20"/>
              </w:rPr>
            </w:pPr>
            <w:r w:rsidRPr="006A34FD">
              <w:rPr>
                <w:rFonts w:ascii="Arial" w:hAnsi="Arial" w:cs="Arial"/>
                <w:sz w:val="20"/>
                <w:szCs w:val="20"/>
              </w:rPr>
              <w:t>7. Analyze multiple interpretations of a story, drama, or poem (e.g., recorded or live production of a play or recorded novel or poetry), evaluating how each version interprets the source text. (Include at least one play by Shakespeare and one play by an American dramatist.)</w:t>
            </w:r>
          </w:p>
        </w:tc>
        <w:tc>
          <w:tcPr>
            <w:tcW w:w="5400" w:type="dxa"/>
            <w:shd w:val="clear" w:color="auto" w:fill="FFFFFF"/>
          </w:tcPr>
          <w:p w14:paraId="24BEC2F9" w14:textId="77777777" w:rsidR="007D3F53" w:rsidRPr="00357D91" w:rsidRDefault="007D3F53" w:rsidP="007D3F53">
            <w:pPr>
              <w:pStyle w:val="NoSpacing"/>
              <w:rPr>
                <w:rFonts w:ascii="Arial" w:hAnsi="Arial" w:cs="Arial"/>
                <w:sz w:val="20"/>
                <w:szCs w:val="20"/>
              </w:rPr>
            </w:pPr>
            <w:r w:rsidRPr="00357D91">
              <w:rPr>
                <w:rFonts w:ascii="Arial" w:hAnsi="Arial" w:cs="Arial"/>
                <w:sz w:val="20"/>
                <w:szCs w:val="20"/>
              </w:rPr>
              <w:t xml:space="preserve">Unit 2 &gt; Integrated Reading and Writing &gt; Beowulf (Lines 144-300 – Heaney Translation) &gt; Skill: Media &gt; Model </w:t>
            </w:r>
          </w:p>
          <w:p w14:paraId="454A887F" w14:textId="77777777" w:rsidR="007D3F53" w:rsidRPr="00357D91" w:rsidRDefault="007D3F53" w:rsidP="007D3F53">
            <w:pPr>
              <w:pStyle w:val="NoSpacing"/>
              <w:rPr>
                <w:rFonts w:ascii="Arial" w:hAnsi="Arial" w:cs="Arial"/>
                <w:sz w:val="20"/>
                <w:szCs w:val="20"/>
              </w:rPr>
            </w:pPr>
            <w:r w:rsidRPr="00357D91">
              <w:rPr>
                <w:rFonts w:ascii="Arial" w:hAnsi="Arial" w:cs="Arial"/>
                <w:sz w:val="20"/>
                <w:szCs w:val="20"/>
              </w:rPr>
              <w:t>Unit 2 &gt; Integrated Reading and Writing &gt; Beowulf (Lines 144-300 – Heaney Translation) &gt; Skill: Media &gt; Your Turn</w:t>
            </w:r>
          </w:p>
          <w:p w14:paraId="57635943" w14:textId="77777777" w:rsidR="007D3F53" w:rsidRPr="00357D91" w:rsidRDefault="007D3F53" w:rsidP="007D3F53">
            <w:pPr>
              <w:pStyle w:val="NoSpacing"/>
              <w:rPr>
                <w:rFonts w:ascii="Arial" w:hAnsi="Arial" w:cs="Arial"/>
                <w:sz w:val="20"/>
                <w:szCs w:val="20"/>
              </w:rPr>
            </w:pPr>
            <w:r w:rsidRPr="00357D91">
              <w:rPr>
                <w:rFonts w:ascii="Arial" w:hAnsi="Arial" w:cs="Arial"/>
                <w:sz w:val="20"/>
                <w:szCs w:val="20"/>
              </w:rPr>
              <w:t>Unit 2 &gt; Integrated Reading and Writing &gt; Beowulf (Lines 144-300 – Heaney Translation) &gt; Close Read: Beowulf (Lines 144-300 – Heaney Translation) &gt; Read &gt; Skills Focus</w:t>
            </w:r>
          </w:p>
          <w:p w14:paraId="1964331D" w14:textId="77777777" w:rsidR="007D3F53" w:rsidRPr="00357D91" w:rsidRDefault="007D3F53" w:rsidP="007D3F53">
            <w:pPr>
              <w:pStyle w:val="NoSpacing"/>
              <w:rPr>
                <w:rFonts w:ascii="Arial" w:hAnsi="Arial" w:cs="Arial"/>
                <w:sz w:val="20"/>
                <w:szCs w:val="20"/>
              </w:rPr>
            </w:pPr>
            <w:r w:rsidRPr="00357D91">
              <w:rPr>
                <w:rFonts w:ascii="Arial" w:hAnsi="Arial" w:cs="Arial"/>
                <w:sz w:val="20"/>
                <w:szCs w:val="20"/>
              </w:rPr>
              <w:t xml:space="preserve">Unit 2 &gt; Integrated Reading and Writing &gt; Hamlet &gt; Skill: Media &gt; Model </w:t>
            </w:r>
          </w:p>
          <w:p w14:paraId="340995DC" w14:textId="77777777" w:rsidR="007D3F53" w:rsidRPr="00357D91" w:rsidRDefault="007D3F53" w:rsidP="007D3F53">
            <w:pPr>
              <w:pStyle w:val="NoSpacing"/>
              <w:rPr>
                <w:rFonts w:ascii="Arial" w:hAnsi="Arial" w:cs="Arial"/>
                <w:sz w:val="20"/>
                <w:szCs w:val="20"/>
              </w:rPr>
            </w:pPr>
            <w:r w:rsidRPr="00357D91">
              <w:rPr>
                <w:rFonts w:ascii="Arial" w:hAnsi="Arial" w:cs="Arial"/>
                <w:sz w:val="20"/>
                <w:szCs w:val="20"/>
              </w:rPr>
              <w:t>Unit 2 &gt; Integrated Reading and Writing &gt; Hamlet &gt; Skill: Media &gt; Your Turn</w:t>
            </w:r>
          </w:p>
          <w:p w14:paraId="6EC6E6D8" w14:textId="77777777" w:rsidR="007D3F53" w:rsidRPr="00357D91" w:rsidRDefault="007D3F53" w:rsidP="007D3F53">
            <w:pPr>
              <w:pStyle w:val="NoSpacing"/>
              <w:rPr>
                <w:rFonts w:ascii="Arial" w:hAnsi="Arial" w:cs="Arial"/>
                <w:sz w:val="20"/>
                <w:szCs w:val="20"/>
              </w:rPr>
            </w:pPr>
            <w:r w:rsidRPr="00357D91">
              <w:rPr>
                <w:rFonts w:ascii="Arial" w:hAnsi="Arial" w:cs="Arial"/>
                <w:sz w:val="20"/>
                <w:szCs w:val="20"/>
              </w:rPr>
              <w:t>Unit 2 &gt; Integrated Reading and Writing &gt; Hamlet &gt; Close Read: Hamlet &gt; Read &gt; Skills Focus</w:t>
            </w:r>
          </w:p>
          <w:p w14:paraId="5F92E913" w14:textId="77777777" w:rsidR="007D3F53" w:rsidRPr="00357D91" w:rsidRDefault="007D3F53" w:rsidP="007D3F53">
            <w:pPr>
              <w:pStyle w:val="NoSpacing"/>
              <w:rPr>
                <w:rFonts w:ascii="Arial" w:hAnsi="Arial" w:cs="Arial"/>
                <w:sz w:val="20"/>
                <w:szCs w:val="20"/>
              </w:rPr>
            </w:pPr>
            <w:r w:rsidRPr="00357D91">
              <w:rPr>
                <w:rFonts w:ascii="Arial" w:hAnsi="Arial" w:cs="Arial"/>
                <w:sz w:val="20"/>
                <w:szCs w:val="20"/>
              </w:rPr>
              <w:t xml:space="preserve">Unit 5 &gt; Integrated Reading and Writing &gt; The Glass Menagerie &gt; Skill: Media &gt; Model </w:t>
            </w:r>
          </w:p>
          <w:p w14:paraId="22045A71" w14:textId="77777777" w:rsidR="007D3F53" w:rsidRPr="00357D91" w:rsidRDefault="007D3F53" w:rsidP="007D3F53">
            <w:pPr>
              <w:pStyle w:val="NoSpacing"/>
              <w:rPr>
                <w:rFonts w:ascii="Arial" w:hAnsi="Arial" w:cs="Arial"/>
                <w:sz w:val="20"/>
                <w:szCs w:val="20"/>
              </w:rPr>
            </w:pPr>
            <w:r w:rsidRPr="00357D91">
              <w:rPr>
                <w:rFonts w:ascii="Arial" w:hAnsi="Arial" w:cs="Arial"/>
                <w:sz w:val="20"/>
                <w:szCs w:val="20"/>
              </w:rPr>
              <w:t>Unit 5 &gt; Integrated Reading and Writing &gt; The Glass Menagerie &gt; Skill: Media &gt; Your Turn</w:t>
            </w:r>
          </w:p>
          <w:p w14:paraId="1C0E610B" w14:textId="77777777" w:rsidR="007D3F53" w:rsidRPr="00357D91" w:rsidRDefault="007D3F53" w:rsidP="007D3F53">
            <w:pPr>
              <w:pStyle w:val="NoSpacing"/>
              <w:rPr>
                <w:rFonts w:ascii="Arial" w:hAnsi="Arial" w:cs="Arial"/>
                <w:sz w:val="20"/>
                <w:szCs w:val="20"/>
              </w:rPr>
            </w:pPr>
            <w:r w:rsidRPr="00357D91">
              <w:rPr>
                <w:rFonts w:ascii="Arial" w:hAnsi="Arial" w:cs="Arial"/>
                <w:sz w:val="20"/>
                <w:szCs w:val="20"/>
              </w:rPr>
              <w:t>Unit 5 &gt; Integrated Reading and Writing &gt; The Glass Menagerie &gt; Close Read: The Glass Menagerie &gt; Read &gt; Skills Focus</w:t>
            </w:r>
          </w:p>
          <w:p w14:paraId="6BF1A245" w14:textId="6EAD9B1D" w:rsidR="007D3F53" w:rsidRPr="00357D91" w:rsidRDefault="007D3F53" w:rsidP="007D3F53">
            <w:pPr>
              <w:spacing w:before="20" w:after="20"/>
              <w:rPr>
                <w:rFonts w:ascii="Arial" w:hAnsi="Arial" w:cs="Arial"/>
                <w:sz w:val="20"/>
                <w:szCs w:val="20"/>
              </w:rPr>
            </w:pPr>
            <w:r w:rsidRPr="00357D91">
              <w:rPr>
                <w:rFonts w:ascii="Arial" w:hAnsi="Arial" w:cs="Arial"/>
                <w:sz w:val="20"/>
                <w:szCs w:val="20"/>
              </w:rPr>
              <w:t>Unit 5 &gt; Integrated Reading and Writing &gt; The Glass Menagerie &gt; Close Read: The Glass Menagerie &gt; Write</w:t>
            </w:r>
          </w:p>
        </w:tc>
      </w:tr>
      <w:tr w:rsidR="00621B90" w:rsidRPr="00357D91" w14:paraId="400E7105" w14:textId="77777777" w:rsidTr="007548A7">
        <w:tblPrEx>
          <w:tblLook w:val="0000" w:firstRow="0" w:lastRow="0" w:firstColumn="0" w:lastColumn="0" w:noHBand="0" w:noVBand="0"/>
        </w:tblPrEx>
        <w:tc>
          <w:tcPr>
            <w:tcW w:w="10800" w:type="dxa"/>
            <w:gridSpan w:val="2"/>
            <w:shd w:val="clear" w:color="auto" w:fill="FFFFFF"/>
          </w:tcPr>
          <w:p w14:paraId="3260A108" w14:textId="3AB9A14C" w:rsidR="00621B90" w:rsidRPr="00357D91" w:rsidRDefault="00621B90" w:rsidP="00621B90">
            <w:pPr>
              <w:spacing w:before="20" w:after="20"/>
              <w:rPr>
                <w:rFonts w:ascii="Arial" w:hAnsi="Arial" w:cs="Arial"/>
                <w:sz w:val="20"/>
                <w:szCs w:val="20"/>
              </w:rPr>
            </w:pPr>
            <w:r w:rsidRPr="00357D91">
              <w:rPr>
                <w:rFonts w:ascii="Arial" w:hAnsi="Arial" w:cs="Arial"/>
                <w:sz w:val="20"/>
                <w:szCs w:val="20"/>
              </w:rPr>
              <w:t>8 (Not applicable to literature)</w:t>
            </w:r>
          </w:p>
        </w:tc>
      </w:tr>
      <w:tr w:rsidR="007D3F53" w:rsidRPr="00357D91" w14:paraId="15D43B5F" w14:textId="77777777" w:rsidTr="00F1538F">
        <w:tblPrEx>
          <w:tblLook w:val="0000" w:firstRow="0" w:lastRow="0" w:firstColumn="0" w:lastColumn="0" w:noHBand="0" w:noVBand="0"/>
        </w:tblPrEx>
        <w:tc>
          <w:tcPr>
            <w:tcW w:w="5400" w:type="dxa"/>
            <w:shd w:val="clear" w:color="auto" w:fill="FFFFFF"/>
          </w:tcPr>
          <w:p w14:paraId="66C728B9" w14:textId="017CDE2E" w:rsidR="007D3F53" w:rsidRPr="00357D91" w:rsidRDefault="007D3F53" w:rsidP="007D3F53">
            <w:pPr>
              <w:spacing w:before="60" w:after="60"/>
              <w:rPr>
                <w:rFonts w:ascii="Arial" w:hAnsi="Arial" w:cs="Arial"/>
                <w:sz w:val="20"/>
                <w:szCs w:val="20"/>
              </w:rPr>
            </w:pPr>
            <w:r w:rsidRPr="006A34FD">
              <w:rPr>
                <w:rFonts w:ascii="Arial" w:hAnsi="Arial" w:cs="Arial"/>
                <w:sz w:val="20"/>
                <w:szCs w:val="20"/>
              </w:rPr>
              <w:t>9. Demonstrate knowledge of eighteenth-, nineteenth- and early-twentieth-century foundational works of American literature, including how two or more texts from the same period treat similar themes or topics.</w:t>
            </w:r>
          </w:p>
        </w:tc>
        <w:tc>
          <w:tcPr>
            <w:tcW w:w="5400" w:type="dxa"/>
            <w:shd w:val="clear" w:color="auto" w:fill="FFFFFF"/>
          </w:tcPr>
          <w:p w14:paraId="3BA1C385"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3 &gt; Integrated Reading and Writing &gt; To His Excellency, General Washington &gt; Skill: Compare and Contrast &gt; Model</w:t>
            </w:r>
          </w:p>
          <w:p w14:paraId="47D689CD"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3 &gt; Integrated Reading and Writing &gt; To His Excellency, General Washington &gt; Skill: Compare and Contrast &gt; Your Turn</w:t>
            </w:r>
          </w:p>
          <w:p w14:paraId="0C715810"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3 &gt; Integrated Reading and Writing &gt; To His Excellency, General Washington &gt; Close Read: To His Excellency, General Washington &gt; Read &gt; Skills Focus</w:t>
            </w:r>
          </w:p>
          <w:p w14:paraId="734C2870"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lastRenderedPageBreak/>
              <w:t>Unit 3 &gt; Integrated Reading and Writing &gt; To His Excellency, General Washington &gt; Close Read: To His Excellency, General Washington &gt; Write</w:t>
            </w:r>
          </w:p>
          <w:p w14:paraId="4BB84D98"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5 &gt; Integrated Reading and Writing &gt; The Love Song of J. Alfred Prufrock &gt; Skill: Compare and Contrast &gt; Model</w:t>
            </w:r>
          </w:p>
          <w:p w14:paraId="78859243"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5 &gt; Integrated Reading and Writing &gt; The Love Song of J. Alfred Prufrock &gt; Skill: Compare and Contrast &gt; Your Turn</w:t>
            </w:r>
          </w:p>
          <w:p w14:paraId="37491092" w14:textId="77777777" w:rsidR="007D3F53" w:rsidRPr="00357D91" w:rsidRDefault="007D3F53" w:rsidP="007D3F53">
            <w:pPr>
              <w:spacing w:before="20"/>
              <w:rPr>
                <w:rFonts w:ascii="Arial" w:hAnsi="Arial" w:cs="Arial"/>
                <w:bCs/>
                <w:sz w:val="20"/>
                <w:szCs w:val="20"/>
              </w:rPr>
            </w:pPr>
            <w:r w:rsidRPr="00357D91">
              <w:rPr>
                <w:rFonts w:ascii="Arial" w:hAnsi="Arial" w:cs="Arial"/>
                <w:bCs/>
                <w:sz w:val="20"/>
                <w:szCs w:val="20"/>
              </w:rPr>
              <w:t>Unit 5 &gt; Integrated Reading and Writing &gt; The Love Song of J. Alfred Prufrock &gt; Close Read: The Love Song of J. Alfred Prufrock &gt; Read &gt; Skills Focus</w:t>
            </w:r>
          </w:p>
          <w:p w14:paraId="017237D3" w14:textId="090D912D" w:rsidR="007D3F53" w:rsidRPr="00357D91" w:rsidRDefault="007D3F53" w:rsidP="007D3F53">
            <w:pPr>
              <w:spacing w:before="20" w:after="20"/>
              <w:rPr>
                <w:rFonts w:ascii="Arial" w:hAnsi="Arial" w:cs="Arial"/>
                <w:sz w:val="20"/>
                <w:szCs w:val="20"/>
              </w:rPr>
            </w:pPr>
            <w:r w:rsidRPr="00357D91">
              <w:rPr>
                <w:rFonts w:ascii="Arial" w:hAnsi="Arial" w:cs="Arial"/>
                <w:bCs/>
                <w:sz w:val="20"/>
                <w:szCs w:val="20"/>
              </w:rPr>
              <w:t>Unit 5 &gt; Integrated Reading and Writing &gt; The Love Song of J. Alfred Prufrock &gt; Close Read: The Love Song of J. Alfred Prufrock &gt; Write</w:t>
            </w:r>
          </w:p>
        </w:tc>
      </w:tr>
    </w:tbl>
    <w:p w14:paraId="64494C27" w14:textId="77777777" w:rsidR="003C324D" w:rsidRPr="00357D91" w:rsidRDefault="003C324D">
      <w:pPr>
        <w:rPr>
          <w:rFonts w:ascii="Arial" w:hAnsi="Arial" w:cs="Arial"/>
          <w:sz w:val="20"/>
          <w:szCs w:val="20"/>
        </w:rPr>
      </w:pP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630"/>
        <w:gridCol w:w="4770"/>
        <w:gridCol w:w="5400"/>
      </w:tblGrid>
      <w:tr w:rsidR="003C324D" w:rsidRPr="00357D91" w14:paraId="6802A119" w14:textId="77777777" w:rsidTr="00FA1150">
        <w:trPr>
          <w:trHeight w:val="288"/>
        </w:trPr>
        <w:tc>
          <w:tcPr>
            <w:tcW w:w="5400" w:type="dxa"/>
            <w:gridSpan w:val="2"/>
            <w:shd w:val="clear" w:color="auto" w:fill="000000" w:themeFill="text1"/>
            <w:vAlign w:val="center"/>
          </w:tcPr>
          <w:p w14:paraId="288A830B" w14:textId="77777777" w:rsidR="003C324D" w:rsidRPr="00357D91" w:rsidRDefault="003C324D" w:rsidP="00FA1150">
            <w:pPr>
              <w:pStyle w:val="Heading4"/>
              <w:tabs>
                <w:tab w:val="clear" w:pos="360"/>
              </w:tabs>
              <w:ind w:left="0" w:firstLine="0"/>
              <w:contextualSpacing/>
              <w:rPr>
                <w:rFonts w:cs="Arial"/>
                <w:color w:val="FFFFFF"/>
                <w:sz w:val="20"/>
              </w:rPr>
            </w:pPr>
            <w:r w:rsidRPr="00357D91">
              <w:rPr>
                <w:rFonts w:cs="Arial"/>
                <w:color w:val="FFFFFF"/>
                <w:sz w:val="20"/>
              </w:rPr>
              <w:t>STANDARDS</w:t>
            </w:r>
          </w:p>
        </w:tc>
        <w:tc>
          <w:tcPr>
            <w:tcW w:w="5400" w:type="dxa"/>
            <w:shd w:val="clear" w:color="auto" w:fill="000000" w:themeFill="text1"/>
            <w:vAlign w:val="center"/>
          </w:tcPr>
          <w:p w14:paraId="64D2047A" w14:textId="77777777" w:rsidR="003C324D" w:rsidRPr="00357D91" w:rsidRDefault="003C324D" w:rsidP="00FA1150">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621B90" w:rsidRPr="00357D91" w14:paraId="145AB051" w14:textId="77777777" w:rsidTr="00F65D6A">
        <w:tblPrEx>
          <w:tblLook w:val="0000" w:firstRow="0" w:lastRow="0" w:firstColumn="0" w:lastColumn="0" w:noHBand="0" w:noVBand="0"/>
        </w:tblPrEx>
        <w:tc>
          <w:tcPr>
            <w:tcW w:w="630" w:type="dxa"/>
            <w:tcBorders>
              <w:bottom w:val="single" w:sz="6" w:space="0" w:color="000000" w:themeColor="text1"/>
            </w:tcBorders>
            <w:shd w:val="clear" w:color="auto" w:fill="000000" w:themeFill="text1"/>
          </w:tcPr>
          <w:p w14:paraId="547FC173" w14:textId="749138B6" w:rsidR="00621B90" w:rsidRPr="00357D91" w:rsidRDefault="00621B90" w:rsidP="00621B90">
            <w:pPr>
              <w:spacing w:before="60" w:after="60"/>
              <w:rPr>
                <w:rFonts w:ascii="Arial" w:hAnsi="Arial" w:cs="Arial"/>
                <w:sz w:val="20"/>
                <w:szCs w:val="20"/>
              </w:rPr>
            </w:pPr>
          </w:p>
        </w:tc>
        <w:tc>
          <w:tcPr>
            <w:tcW w:w="10170" w:type="dxa"/>
            <w:gridSpan w:val="2"/>
            <w:shd w:val="clear" w:color="auto" w:fill="FFFFFF"/>
          </w:tcPr>
          <w:p w14:paraId="442D2E6C" w14:textId="30DF1467" w:rsidR="00621B90" w:rsidRPr="00357D91" w:rsidRDefault="00621B90" w:rsidP="00621B90">
            <w:pPr>
              <w:spacing w:before="60" w:after="60"/>
              <w:rPr>
                <w:rFonts w:ascii="Arial" w:hAnsi="Arial" w:cs="Arial"/>
                <w:b/>
                <w:bCs/>
                <w:sz w:val="20"/>
                <w:szCs w:val="20"/>
              </w:rPr>
            </w:pPr>
            <w:r w:rsidRPr="00357D91">
              <w:rPr>
                <w:rFonts w:ascii="Arial" w:hAnsi="Arial" w:cs="Arial"/>
                <w:b/>
                <w:bCs/>
                <w:sz w:val="20"/>
                <w:szCs w:val="20"/>
              </w:rPr>
              <w:t>Range of Reading and Level of Text Complexity</w:t>
            </w:r>
          </w:p>
        </w:tc>
      </w:tr>
      <w:tr w:rsidR="00436639" w:rsidRPr="00357D91" w14:paraId="166EAA80" w14:textId="77777777" w:rsidTr="00F1538F">
        <w:tblPrEx>
          <w:tblLook w:val="0000" w:firstRow="0" w:lastRow="0" w:firstColumn="0" w:lastColumn="0" w:noHBand="0" w:noVBand="0"/>
        </w:tblPrEx>
        <w:tc>
          <w:tcPr>
            <w:tcW w:w="5400" w:type="dxa"/>
            <w:gridSpan w:val="2"/>
            <w:shd w:val="clear" w:color="auto" w:fill="FFFFFF"/>
          </w:tcPr>
          <w:p w14:paraId="79D0D6B3" w14:textId="77777777" w:rsidR="00D05406" w:rsidRDefault="00436639" w:rsidP="00436639">
            <w:pPr>
              <w:spacing w:before="60" w:after="60"/>
              <w:rPr>
                <w:rFonts w:ascii="Arial" w:hAnsi="Arial" w:cs="Arial"/>
                <w:sz w:val="20"/>
                <w:szCs w:val="20"/>
              </w:rPr>
            </w:pPr>
            <w:r w:rsidRPr="006A34FD">
              <w:rPr>
                <w:rFonts w:ascii="Arial" w:hAnsi="Arial" w:cs="Arial"/>
                <w:sz w:val="20"/>
                <w:szCs w:val="20"/>
              </w:rPr>
              <w:t>10. By the end of grade 1</w:t>
            </w:r>
            <w:r>
              <w:rPr>
                <w:rFonts w:ascii="Arial" w:hAnsi="Arial" w:cs="Arial"/>
                <w:sz w:val="20"/>
                <w:szCs w:val="20"/>
              </w:rPr>
              <w:t>2</w:t>
            </w:r>
            <w:r w:rsidRPr="006A34FD">
              <w:rPr>
                <w:rFonts w:ascii="Arial" w:hAnsi="Arial" w:cs="Arial"/>
                <w:sz w:val="20"/>
                <w:szCs w:val="20"/>
              </w:rPr>
              <w:t xml:space="preserve">, read and comprehend literature, including stories, dramas, and poems, in the grades 11–CCR text complexity band proficiently, with scaffolding as needed at the high end of the range. </w:t>
            </w:r>
          </w:p>
          <w:p w14:paraId="6D92E076" w14:textId="62ABF487"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By the end of grade 12, read and comprehend literature, including stories, dramas, and poems, at the high end of the grades 11–CCR text complexity band independently and proficiently</w:t>
            </w:r>
          </w:p>
        </w:tc>
        <w:tc>
          <w:tcPr>
            <w:tcW w:w="5400" w:type="dxa"/>
            <w:shd w:val="clear" w:color="auto" w:fill="FFFFFF"/>
          </w:tcPr>
          <w:p w14:paraId="02FB2B14"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Grade 12 ELA Overview &gt; Text Complexity &gt; Page 3-96</w:t>
            </w:r>
          </w:p>
          <w:p w14:paraId="78B0412E"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Integrated Reading and Writing &gt; The Metamorphosis &gt; First Read: The Metamorphosis &gt; Read</w:t>
            </w:r>
          </w:p>
          <w:p w14:paraId="1CC17448"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2 &gt; Integrated Reading and Writing &gt; Hamlet &gt; First Read: Hamlet &gt; Read</w:t>
            </w:r>
          </w:p>
          <w:p w14:paraId="4496AE38"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Integrated Reading and Writing &gt; Self-Selected Reading &gt; Blast: Self-Selected</w:t>
            </w:r>
          </w:p>
          <w:p w14:paraId="63A67FCB"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5 &gt; Integrated Reading and Writing &gt; The Big Idea &gt; Skill: Recognizing Genre &gt; Model</w:t>
            </w:r>
          </w:p>
          <w:p w14:paraId="36B9F166" w14:textId="05818CB4" w:rsidR="00436639" w:rsidRPr="00357D91" w:rsidRDefault="00436639" w:rsidP="00436639">
            <w:pPr>
              <w:spacing w:before="60" w:after="60"/>
              <w:rPr>
                <w:rFonts w:ascii="Arial" w:hAnsi="Arial" w:cs="Arial"/>
                <w:sz w:val="20"/>
                <w:szCs w:val="20"/>
              </w:rPr>
            </w:pPr>
            <w:r w:rsidRPr="00357D91">
              <w:rPr>
                <w:rFonts w:ascii="Arial" w:hAnsi="Arial" w:cs="Arial"/>
                <w:sz w:val="20"/>
                <w:szCs w:val="20"/>
              </w:rPr>
              <w:t>Unit 6 &gt; Integrated Reading and Writing &gt; A Temporary Matter &gt; First Read: A Temporary Matter &gt; Read</w:t>
            </w:r>
          </w:p>
        </w:tc>
      </w:tr>
      <w:tr w:rsidR="00436639" w:rsidRPr="00357D91" w14:paraId="722D420D" w14:textId="77777777" w:rsidTr="00DB4DF7">
        <w:tblPrEx>
          <w:tblLook w:val="0000" w:firstRow="0" w:lastRow="0" w:firstColumn="0" w:lastColumn="0" w:noHBand="0" w:noVBand="0"/>
        </w:tblPrEx>
        <w:tc>
          <w:tcPr>
            <w:tcW w:w="10800" w:type="dxa"/>
            <w:gridSpan w:val="3"/>
            <w:shd w:val="clear" w:color="auto" w:fill="FFFFFF"/>
          </w:tcPr>
          <w:p w14:paraId="40D2CDC8" w14:textId="1E872FEC" w:rsidR="00436639" w:rsidRPr="00D05406" w:rsidRDefault="00436639" w:rsidP="00436639">
            <w:pPr>
              <w:spacing w:before="60" w:after="60"/>
              <w:rPr>
                <w:rFonts w:ascii="Arial" w:hAnsi="Arial" w:cs="Arial"/>
                <w:b/>
                <w:bCs/>
                <w:sz w:val="20"/>
                <w:szCs w:val="20"/>
              </w:rPr>
            </w:pPr>
            <w:r w:rsidRPr="00D05406">
              <w:rPr>
                <w:rFonts w:ascii="Arial" w:hAnsi="Arial" w:cs="Arial"/>
                <w:b/>
                <w:bCs/>
                <w:sz w:val="20"/>
                <w:szCs w:val="20"/>
              </w:rPr>
              <w:t>Reading Standards for Informational Text 6–12</w:t>
            </w:r>
          </w:p>
        </w:tc>
      </w:tr>
      <w:tr w:rsidR="00621B90" w:rsidRPr="00357D91" w14:paraId="5819C162" w14:textId="77777777" w:rsidTr="00DB4DF7">
        <w:tblPrEx>
          <w:tblLook w:val="0000" w:firstRow="0" w:lastRow="0" w:firstColumn="0" w:lastColumn="0" w:noHBand="0" w:noVBand="0"/>
        </w:tblPrEx>
        <w:tc>
          <w:tcPr>
            <w:tcW w:w="10800" w:type="dxa"/>
            <w:gridSpan w:val="3"/>
            <w:shd w:val="clear" w:color="auto" w:fill="FFFFFF"/>
          </w:tcPr>
          <w:p w14:paraId="030B005E" w14:textId="4A5E69ED" w:rsidR="00621B90" w:rsidRPr="00357D91" w:rsidRDefault="00621B90" w:rsidP="00621B90">
            <w:pPr>
              <w:spacing w:before="60" w:after="60"/>
              <w:rPr>
                <w:rFonts w:ascii="Arial" w:hAnsi="Arial" w:cs="Arial"/>
                <w:b/>
                <w:bCs/>
                <w:sz w:val="20"/>
                <w:szCs w:val="20"/>
              </w:rPr>
            </w:pPr>
            <w:r w:rsidRPr="00357D91">
              <w:rPr>
                <w:rFonts w:ascii="Arial" w:hAnsi="Arial" w:cs="Arial"/>
                <w:b/>
                <w:bCs/>
                <w:sz w:val="20"/>
                <w:szCs w:val="20"/>
              </w:rPr>
              <w:t>Key Ideas and Details</w:t>
            </w:r>
          </w:p>
        </w:tc>
      </w:tr>
      <w:tr w:rsidR="00436639" w:rsidRPr="00357D91" w14:paraId="40E426BF" w14:textId="77777777" w:rsidTr="00F1538F">
        <w:tblPrEx>
          <w:tblLook w:val="0000" w:firstRow="0" w:lastRow="0" w:firstColumn="0" w:lastColumn="0" w:noHBand="0" w:noVBand="0"/>
        </w:tblPrEx>
        <w:tc>
          <w:tcPr>
            <w:tcW w:w="5400" w:type="dxa"/>
            <w:gridSpan w:val="2"/>
            <w:shd w:val="clear" w:color="auto" w:fill="FFFFFF"/>
          </w:tcPr>
          <w:p w14:paraId="080A047A" w14:textId="4F7F67D9"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 xml:space="preserve">1. Cite strong and thorough textual evidence to support analysis of what the text says ex- </w:t>
            </w:r>
            <w:proofErr w:type="spellStart"/>
            <w:r w:rsidRPr="006A34FD">
              <w:rPr>
                <w:rFonts w:ascii="Arial" w:hAnsi="Arial" w:cs="Arial"/>
                <w:sz w:val="20"/>
                <w:szCs w:val="20"/>
              </w:rPr>
              <w:t>plicitly</w:t>
            </w:r>
            <w:proofErr w:type="spellEnd"/>
            <w:r w:rsidRPr="006A34FD">
              <w:rPr>
                <w:rFonts w:ascii="Arial" w:hAnsi="Arial" w:cs="Arial"/>
                <w:sz w:val="20"/>
                <w:szCs w:val="20"/>
              </w:rPr>
              <w:t xml:space="preserve"> as well as inferences drawn from the text, including determining where the text leaves matters uncertain.</w:t>
            </w:r>
          </w:p>
        </w:tc>
        <w:tc>
          <w:tcPr>
            <w:tcW w:w="5400" w:type="dxa"/>
            <w:shd w:val="clear" w:color="auto" w:fill="FFFFFF"/>
          </w:tcPr>
          <w:p w14:paraId="7F1F408F" w14:textId="77777777" w:rsidR="00436639" w:rsidRPr="00357D91" w:rsidRDefault="00436639" w:rsidP="00436639">
            <w:pPr>
              <w:spacing w:before="20"/>
              <w:rPr>
                <w:rFonts w:ascii="Arial" w:hAnsi="Arial" w:cs="Arial"/>
                <w:bCs/>
                <w:sz w:val="20"/>
                <w:szCs w:val="20"/>
              </w:rPr>
            </w:pPr>
            <w:r w:rsidRPr="00357D91">
              <w:rPr>
                <w:rFonts w:ascii="Arial" w:hAnsi="Arial" w:cs="Arial"/>
                <w:sz w:val="20"/>
                <w:szCs w:val="20"/>
              </w:rPr>
              <w:t>Unit 1 &gt; Integrated Reading and Writing &gt; SyncStart: Are the New “Golden Age” TV Shows the New Novels? &gt; Skill: Textual Evidence &gt; Model</w:t>
            </w:r>
            <w:r w:rsidRPr="00357D91">
              <w:rPr>
                <w:rFonts w:ascii="Arial" w:hAnsi="Arial" w:cs="Arial"/>
                <w:bCs/>
                <w:sz w:val="20"/>
                <w:szCs w:val="20"/>
              </w:rPr>
              <w:t xml:space="preserve"> </w:t>
            </w:r>
          </w:p>
          <w:p w14:paraId="6CFC9952"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lastRenderedPageBreak/>
              <w:t>Unit 1 &gt; Integrated Reading and Writing &gt; SyncStart: Are the New “Golden Age” TV Shows the New Novels? &gt; Skill: Textual Evidence &gt; Your Turn</w:t>
            </w:r>
          </w:p>
          <w:p w14:paraId="3192C3DE"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SyncStart: Are the New “Golden Age” TV Shows the New Novels? &gt; Close Read: Are the New “Golden Age” TV Shows the New Novels? &gt; Read &gt; Skills Focus</w:t>
            </w:r>
          </w:p>
          <w:p w14:paraId="6670F6D6"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6 &gt; Integrated Reading and Writing &gt; Commencement Address at the New School &gt; Skill: Textual Evidence &gt; Model</w:t>
            </w:r>
          </w:p>
          <w:p w14:paraId="16BA4BC2"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6 &gt; Integrated Reading and Writing &gt; Commencement Address at the New School &gt; Skill: Textual Evidence &gt; Your Turn</w:t>
            </w:r>
          </w:p>
          <w:p w14:paraId="035A7917" w14:textId="03F9070E" w:rsidR="00436639" w:rsidRPr="00357D91" w:rsidRDefault="00436639" w:rsidP="00436639">
            <w:pPr>
              <w:spacing w:before="60" w:after="60"/>
              <w:rPr>
                <w:rFonts w:ascii="Arial" w:hAnsi="Arial" w:cs="Arial"/>
                <w:sz w:val="20"/>
                <w:szCs w:val="20"/>
              </w:rPr>
            </w:pPr>
            <w:r w:rsidRPr="00357D91">
              <w:rPr>
                <w:rFonts w:ascii="Arial" w:hAnsi="Arial" w:cs="Arial"/>
                <w:bCs/>
                <w:sz w:val="20"/>
                <w:szCs w:val="20"/>
              </w:rPr>
              <w:t>Unit 6 &gt; Integrated Reading and Writing &gt; Commencement Address at the New School &gt; Close Read: Commencement Address at the New School &gt; Read &gt; Skills Focus</w:t>
            </w:r>
          </w:p>
        </w:tc>
      </w:tr>
    </w:tbl>
    <w:p w14:paraId="74DAF000" w14:textId="0E36390C" w:rsidR="003C324D" w:rsidRPr="00357D91" w:rsidRDefault="003C324D">
      <w:pPr>
        <w:rPr>
          <w:rFonts w:ascii="Arial" w:hAnsi="Arial" w:cs="Arial"/>
          <w:sz w:val="20"/>
          <w:szCs w:val="20"/>
        </w:rPr>
      </w:pPr>
      <w:r w:rsidRPr="00357D91">
        <w:rPr>
          <w:rFonts w:ascii="Arial" w:hAnsi="Arial" w:cs="Arial"/>
          <w:sz w:val="20"/>
          <w:szCs w:val="20"/>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3C324D" w:rsidRPr="00357D91" w14:paraId="1542D276" w14:textId="77777777" w:rsidTr="00FA1150">
        <w:trPr>
          <w:trHeight w:val="288"/>
        </w:trPr>
        <w:tc>
          <w:tcPr>
            <w:tcW w:w="5400" w:type="dxa"/>
            <w:shd w:val="clear" w:color="auto" w:fill="000000" w:themeFill="text1"/>
            <w:vAlign w:val="center"/>
          </w:tcPr>
          <w:p w14:paraId="19E62AE6" w14:textId="77777777" w:rsidR="003C324D" w:rsidRPr="00357D91" w:rsidRDefault="003C324D" w:rsidP="00FA1150">
            <w:pPr>
              <w:pStyle w:val="Heading4"/>
              <w:tabs>
                <w:tab w:val="clear" w:pos="360"/>
              </w:tabs>
              <w:ind w:left="0" w:firstLine="0"/>
              <w:contextualSpacing/>
              <w:rPr>
                <w:rFonts w:cs="Arial"/>
                <w:color w:val="FFFFFF"/>
                <w:sz w:val="20"/>
              </w:rPr>
            </w:pPr>
            <w:r w:rsidRPr="00357D91">
              <w:rPr>
                <w:rFonts w:cs="Arial"/>
                <w:color w:val="FFFFFF"/>
                <w:sz w:val="20"/>
              </w:rPr>
              <w:lastRenderedPageBreak/>
              <w:t>STANDARDS</w:t>
            </w:r>
          </w:p>
        </w:tc>
        <w:tc>
          <w:tcPr>
            <w:tcW w:w="5400" w:type="dxa"/>
            <w:shd w:val="clear" w:color="auto" w:fill="000000" w:themeFill="text1"/>
            <w:vAlign w:val="center"/>
          </w:tcPr>
          <w:p w14:paraId="2E08737A" w14:textId="77777777" w:rsidR="003C324D" w:rsidRPr="00357D91" w:rsidRDefault="003C324D" w:rsidP="00FA1150">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436639" w:rsidRPr="00357D91" w14:paraId="3D86C678" w14:textId="77777777" w:rsidTr="00F1538F">
        <w:tblPrEx>
          <w:tblLook w:val="0000" w:firstRow="0" w:lastRow="0" w:firstColumn="0" w:lastColumn="0" w:noHBand="0" w:noVBand="0"/>
        </w:tblPrEx>
        <w:tc>
          <w:tcPr>
            <w:tcW w:w="5400" w:type="dxa"/>
            <w:shd w:val="clear" w:color="auto" w:fill="FFFFFF"/>
          </w:tcPr>
          <w:p w14:paraId="758CF9FF" w14:textId="28502E94"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2. Determine two or more central ideas of a text and analyze their development over the course of the text, including how they interact and build on one another to provide a complex analysis; provide an objective summary of the text.</w:t>
            </w:r>
          </w:p>
        </w:tc>
        <w:tc>
          <w:tcPr>
            <w:tcW w:w="5400" w:type="dxa"/>
            <w:shd w:val="clear" w:color="auto" w:fill="FFFFFF"/>
          </w:tcPr>
          <w:p w14:paraId="71618134"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Overcoming Impostor Syndrome &gt; Skill: Central or Main Idea &gt; Model</w:t>
            </w:r>
          </w:p>
          <w:p w14:paraId="44A6A0C0"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Overcoming Impostor Syndrome &gt; Close Read: Overcoming Impostor Syndrome &gt; Read &gt; Skills Focus</w:t>
            </w:r>
          </w:p>
          <w:p w14:paraId="4771BF24"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Overcoming Impostor Syndrome &gt; Close Read: Overcoming Impostor Syndrome &gt; Write</w:t>
            </w:r>
          </w:p>
          <w:p w14:paraId="71BE964D"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4 &gt; Integrated Reading and Writing &gt; Why I Write &gt; Skill: Summarizing &gt; Model</w:t>
            </w:r>
          </w:p>
          <w:p w14:paraId="3798FA17"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4 &gt; Integrated Reading and Writing &gt; Why I Write &gt; Skill: Summarizing &gt; Your Turn</w:t>
            </w:r>
          </w:p>
          <w:p w14:paraId="02BF1069"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4 &gt; Integrated Reading and Writing &gt; Why I Write &gt; Close Read: Why I Write &gt; Read &gt; Skills Focus</w:t>
            </w:r>
          </w:p>
          <w:p w14:paraId="76E54DA1"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 xml:space="preserve">Unit 5 &gt; Integrated Reading and Writing &gt; Be Ye Men of </w:t>
            </w:r>
            <w:proofErr w:type="spellStart"/>
            <w:r w:rsidRPr="00357D91">
              <w:rPr>
                <w:rFonts w:ascii="Arial" w:hAnsi="Arial" w:cs="Arial"/>
                <w:bCs/>
                <w:sz w:val="20"/>
                <w:szCs w:val="20"/>
              </w:rPr>
              <w:t>Valour</w:t>
            </w:r>
            <w:proofErr w:type="spellEnd"/>
            <w:r w:rsidRPr="00357D91">
              <w:rPr>
                <w:rFonts w:ascii="Arial" w:hAnsi="Arial" w:cs="Arial"/>
                <w:bCs/>
                <w:sz w:val="20"/>
                <w:szCs w:val="20"/>
              </w:rPr>
              <w:t xml:space="preserve"> &gt; Skill: Central or Main Idea &gt; Model</w:t>
            </w:r>
          </w:p>
          <w:p w14:paraId="55E01040"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 xml:space="preserve">Unit 5 &gt; Integrated Reading and Writing &gt; Be Ye Men of </w:t>
            </w:r>
            <w:proofErr w:type="spellStart"/>
            <w:r w:rsidRPr="00357D91">
              <w:rPr>
                <w:rFonts w:ascii="Arial" w:hAnsi="Arial" w:cs="Arial"/>
                <w:bCs/>
                <w:sz w:val="20"/>
                <w:szCs w:val="20"/>
              </w:rPr>
              <w:t>Valour</w:t>
            </w:r>
            <w:proofErr w:type="spellEnd"/>
            <w:r w:rsidRPr="00357D91">
              <w:rPr>
                <w:rFonts w:ascii="Arial" w:hAnsi="Arial" w:cs="Arial"/>
                <w:bCs/>
                <w:sz w:val="20"/>
                <w:szCs w:val="20"/>
              </w:rPr>
              <w:t xml:space="preserve"> &gt; Skill: Central or Main Idea &gt; Your Turn</w:t>
            </w:r>
          </w:p>
          <w:p w14:paraId="0FDC5446"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6 &gt; Integrated Reading and Writing &gt; Commencement Address at the New School &gt; Skill: Summarizing &gt; Model</w:t>
            </w:r>
          </w:p>
          <w:p w14:paraId="1299BFEC"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6 &gt; Integrated Reading and Writing &gt; Commencement Address at the New School &gt; Skill: Summarizing &gt; Your Turn</w:t>
            </w:r>
          </w:p>
          <w:p w14:paraId="2F6486F2"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6 &gt; Integrated Reading and Writing &gt; Commencement Address at the New School &gt; Close Read: Commencement Address at the New School &gt; Read &gt; Skills Focus</w:t>
            </w:r>
          </w:p>
          <w:p w14:paraId="3C5FAD43" w14:textId="3E99ACF5" w:rsidR="00436639" w:rsidRPr="00357D91" w:rsidRDefault="00436639" w:rsidP="00436639">
            <w:pPr>
              <w:spacing w:before="20" w:after="20"/>
              <w:rPr>
                <w:rFonts w:ascii="Arial" w:hAnsi="Arial" w:cs="Arial"/>
                <w:sz w:val="20"/>
                <w:szCs w:val="20"/>
              </w:rPr>
            </w:pPr>
            <w:r w:rsidRPr="00357D91">
              <w:rPr>
                <w:rFonts w:ascii="Arial" w:hAnsi="Arial" w:cs="Arial"/>
                <w:bCs/>
                <w:sz w:val="20"/>
                <w:szCs w:val="20"/>
              </w:rPr>
              <w:t>Unit 6 &gt; Integrated Reading and Writing &gt; Commencement Address at the New School &gt; Close Read: Commencement Address at the New School &gt; Write</w:t>
            </w:r>
          </w:p>
        </w:tc>
      </w:tr>
    </w:tbl>
    <w:p w14:paraId="2AC08E32" w14:textId="381BE3F7" w:rsidR="003C324D" w:rsidRPr="00357D91" w:rsidRDefault="003C324D">
      <w:pPr>
        <w:rPr>
          <w:rFonts w:ascii="Arial" w:hAnsi="Arial" w:cs="Arial"/>
          <w:sz w:val="20"/>
          <w:szCs w:val="20"/>
        </w:rPr>
      </w:pPr>
      <w:r w:rsidRPr="00357D91">
        <w:rPr>
          <w:rFonts w:ascii="Arial" w:hAnsi="Arial" w:cs="Arial"/>
          <w:sz w:val="20"/>
          <w:szCs w:val="20"/>
        </w:rP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3C324D" w:rsidRPr="00357D91" w14:paraId="5D9681A5" w14:textId="77777777" w:rsidTr="00FA1150">
        <w:trPr>
          <w:trHeight w:val="288"/>
        </w:trPr>
        <w:tc>
          <w:tcPr>
            <w:tcW w:w="5400" w:type="dxa"/>
            <w:shd w:val="clear" w:color="auto" w:fill="000000" w:themeFill="text1"/>
            <w:vAlign w:val="center"/>
          </w:tcPr>
          <w:p w14:paraId="0C534913" w14:textId="77777777" w:rsidR="003C324D" w:rsidRPr="00357D91" w:rsidRDefault="003C324D" w:rsidP="00FA1150">
            <w:pPr>
              <w:pStyle w:val="Heading4"/>
              <w:tabs>
                <w:tab w:val="clear" w:pos="360"/>
              </w:tabs>
              <w:ind w:left="0" w:firstLine="0"/>
              <w:contextualSpacing/>
              <w:rPr>
                <w:rFonts w:cs="Arial"/>
                <w:color w:val="FFFFFF"/>
                <w:sz w:val="20"/>
              </w:rPr>
            </w:pPr>
            <w:r w:rsidRPr="00357D91">
              <w:rPr>
                <w:rFonts w:cs="Arial"/>
                <w:color w:val="FFFFFF"/>
                <w:sz w:val="20"/>
              </w:rPr>
              <w:lastRenderedPageBreak/>
              <w:t>STANDARDS</w:t>
            </w:r>
          </w:p>
        </w:tc>
        <w:tc>
          <w:tcPr>
            <w:tcW w:w="5400" w:type="dxa"/>
            <w:shd w:val="clear" w:color="auto" w:fill="000000" w:themeFill="text1"/>
            <w:vAlign w:val="center"/>
          </w:tcPr>
          <w:p w14:paraId="72270277" w14:textId="77777777" w:rsidR="003C324D" w:rsidRPr="00357D91" w:rsidRDefault="003C324D" w:rsidP="00FA1150">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436639" w:rsidRPr="00357D91" w14:paraId="0919B2E2" w14:textId="77777777" w:rsidTr="00F1538F">
        <w:tblPrEx>
          <w:tblLook w:val="0000" w:firstRow="0" w:lastRow="0" w:firstColumn="0" w:lastColumn="0" w:noHBand="0" w:noVBand="0"/>
        </w:tblPrEx>
        <w:tc>
          <w:tcPr>
            <w:tcW w:w="5400" w:type="dxa"/>
            <w:shd w:val="clear" w:color="auto" w:fill="FFFFFF"/>
          </w:tcPr>
          <w:p w14:paraId="7B7BB6B7" w14:textId="6F9ECC78"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 xml:space="preserve">3. Analyze a complex set of ideas or sequence of events and explain how specific individuals, ideas, or events interact and develop over the course of the text. </w:t>
            </w:r>
          </w:p>
        </w:tc>
        <w:tc>
          <w:tcPr>
            <w:tcW w:w="5400" w:type="dxa"/>
            <w:shd w:val="clear" w:color="auto" w:fill="FFFFFF"/>
          </w:tcPr>
          <w:p w14:paraId="52314D27"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SyncStart: Are the New “Golden Age” TV Shows the New Novels? &gt; Skill: Informational Text Elements &gt; Model</w:t>
            </w:r>
          </w:p>
          <w:p w14:paraId="4869A324"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SyncStart: Are the New “Golden Age” TV Shows the New Novels? &gt; Skill: Informational Text Elements &gt; Your Turn</w:t>
            </w:r>
          </w:p>
          <w:p w14:paraId="17A46AFB"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SyncStart: Are the New “Golden Age” TV Shows the New Novels? &gt; Close Read: Are the New "Golden Age" TV Shows the New Novels? &gt; Read &gt; Skills Focus</w:t>
            </w:r>
          </w:p>
          <w:p w14:paraId="19A8DCED"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SyncStart: Are the New “Golden Age” TV Shows the New Novels? &gt; Close Read: Are the New "Golden Age" TV Shows the New Novels? &gt; Write</w:t>
            </w:r>
          </w:p>
          <w:p w14:paraId="7E303D58"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6 &gt; Integrated Reading and Writing &gt; Honesty on Social Media &gt; Skill: Informational Text Elements &gt; Model</w:t>
            </w:r>
          </w:p>
          <w:p w14:paraId="1BAE6397"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6 &gt; Integrated Reading and Writing &gt; Honesty on Social Media &gt; Skill: Informational Text Elements &gt; Your Turn</w:t>
            </w:r>
          </w:p>
          <w:p w14:paraId="0C2F4CD5"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6 &gt; Integrated Reading and Writing &gt; Honesty on Social Media &gt; Close Read: Honesty on Social Media &gt; Read &gt; Skills Focus</w:t>
            </w:r>
          </w:p>
          <w:p w14:paraId="541D74E1" w14:textId="0DA34AF8" w:rsidR="00436639" w:rsidRPr="00357D91" w:rsidRDefault="00436639" w:rsidP="00436639">
            <w:pPr>
              <w:spacing w:before="60" w:after="60"/>
              <w:rPr>
                <w:rFonts w:ascii="Arial" w:hAnsi="Arial" w:cs="Arial"/>
                <w:sz w:val="20"/>
                <w:szCs w:val="20"/>
              </w:rPr>
            </w:pPr>
            <w:r w:rsidRPr="00357D91">
              <w:rPr>
                <w:rFonts w:ascii="Arial" w:hAnsi="Arial" w:cs="Arial"/>
                <w:bCs/>
                <w:sz w:val="20"/>
                <w:szCs w:val="20"/>
              </w:rPr>
              <w:t>Unit 6 &gt; Integrated Reading and Writing &gt; Honesty on Social Media &gt; Close Read: Honesty on Social Media &gt; Write</w:t>
            </w:r>
          </w:p>
        </w:tc>
      </w:tr>
    </w:tbl>
    <w:p w14:paraId="6527E203" w14:textId="46168580" w:rsidR="003C324D" w:rsidRPr="00357D91" w:rsidRDefault="003C324D">
      <w:pPr>
        <w:rPr>
          <w:rFonts w:ascii="Arial" w:hAnsi="Arial" w:cs="Arial"/>
          <w:sz w:val="20"/>
          <w:szCs w:val="20"/>
        </w:rPr>
      </w:pPr>
      <w:r w:rsidRPr="00357D91">
        <w:rPr>
          <w:rFonts w:ascii="Arial" w:hAnsi="Arial" w:cs="Arial"/>
          <w:sz w:val="20"/>
          <w:szCs w:val="20"/>
        </w:rP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3C324D" w:rsidRPr="00357D91" w14:paraId="025F9462" w14:textId="77777777" w:rsidTr="00FA1150">
        <w:trPr>
          <w:trHeight w:val="288"/>
        </w:trPr>
        <w:tc>
          <w:tcPr>
            <w:tcW w:w="5400" w:type="dxa"/>
            <w:shd w:val="clear" w:color="auto" w:fill="000000" w:themeFill="text1"/>
            <w:vAlign w:val="center"/>
          </w:tcPr>
          <w:p w14:paraId="111F578E" w14:textId="77777777" w:rsidR="003C324D" w:rsidRPr="00357D91" w:rsidRDefault="003C324D" w:rsidP="00FA1150">
            <w:pPr>
              <w:pStyle w:val="Heading4"/>
              <w:tabs>
                <w:tab w:val="clear" w:pos="360"/>
              </w:tabs>
              <w:ind w:left="0" w:firstLine="0"/>
              <w:contextualSpacing/>
              <w:rPr>
                <w:rFonts w:cs="Arial"/>
                <w:color w:val="FFFFFF"/>
                <w:sz w:val="20"/>
              </w:rPr>
            </w:pPr>
            <w:r w:rsidRPr="00357D91">
              <w:rPr>
                <w:rFonts w:cs="Arial"/>
                <w:color w:val="FFFFFF"/>
                <w:sz w:val="20"/>
              </w:rPr>
              <w:lastRenderedPageBreak/>
              <w:t>STANDARDS</w:t>
            </w:r>
          </w:p>
        </w:tc>
        <w:tc>
          <w:tcPr>
            <w:tcW w:w="5400" w:type="dxa"/>
            <w:shd w:val="clear" w:color="auto" w:fill="000000" w:themeFill="text1"/>
            <w:vAlign w:val="center"/>
          </w:tcPr>
          <w:p w14:paraId="7A6EA93D" w14:textId="77777777" w:rsidR="003C324D" w:rsidRPr="00357D91" w:rsidRDefault="003C324D" w:rsidP="00FA1150">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621B90" w:rsidRPr="00357D91" w14:paraId="7BB85663" w14:textId="77777777" w:rsidTr="00DB4DF7">
        <w:tblPrEx>
          <w:tblLook w:val="0000" w:firstRow="0" w:lastRow="0" w:firstColumn="0" w:lastColumn="0" w:noHBand="0" w:noVBand="0"/>
        </w:tblPrEx>
        <w:tc>
          <w:tcPr>
            <w:tcW w:w="10800" w:type="dxa"/>
            <w:gridSpan w:val="2"/>
            <w:shd w:val="clear" w:color="auto" w:fill="FFFFFF"/>
          </w:tcPr>
          <w:p w14:paraId="5441CF3E" w14:textId="71F87EDD" w:rsidR="00621B90" w:rsidRPr="00357D91" w:rsidRDefault="00621B90" w:rsidP="00621B90">
            <w:pPr>
              <w:spacing w:before="60" w:after="60"/>
              <w:rPr>
                <w:rFonts w:ascii="Arial" w:hAnsi="Arial" w:cs="Arial"/>
                <w:sz w:val="20"/>
                <w:szCs w:val="20"/>
              </w:rPr>
            </w:pPr>
            <w:r w:rsidRPr="00357D91">
              <w:rPr>
                <w:rFonts w:ascii="Arial" w:hAnsi="Arial" w:cs="Arial"/>
                <w:b/>
                <w:sz w:val="20"/>
                <w:szCs w:val="20"/>
              </w:rPr>
              <w:t>Craft and Structure</w:t>
            </w:r>
          </w:p>
        </w:tc>
      </w:tr>
      <w:tr w:rsidR="00436639" w:rsidRPr="00357D91" w14:paraId="06381483" w14:textId="77777777" w:rsidTr="00F1538F">
        <w:tblPrEx>
          <w:tblLook w:val="0000" w:firstRow="0" w:lastRow="0" w:firstColumn="0" w:lastColumn="0" w:noHBand="0" w:noVBand="0"/>
        </w:tblPrEx>
        <w:tc>
          <w:tcPr>
            <w:tcW w:w="5400" w:type="dxa"/>
            <w:shd w:val="clear" w:color="auto" w:fill="FFFFFF"/>
          </w:tcPr>
          <w:p w14:paraId="2CA3DB39" w14:textId="0BE8EA9F"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4.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tc>
        <w:tc>
          <w:tcPr>
            <w:tcW w:w="5400" w:type="dxa"/>
            <w:shd w:val="clear" w:color="auto" w:fill="FFFFFF"/>
          </w:tcPr>
          <w:p w14:paraId="639ABC7D"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SyncStart: Are the New “Golden Age” TV Shows the New Novels? &gt; Skill: Context Clues &gt; Model</w:t>
            </w:r>
          </w:p>
          <w:p w14:paraId="423DE37F"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SyncStart: Are the New “Golden Age” TV Shows the New Novels? &gt; Skill: Context Clues &gt; Your Turn</w:t>
            </w:r>
          </w:p>
          <w:p w14:paraId="5B4D620A"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Plessy v. Ferguson &gt; Skill: Technical Language &gt; Model</w:t>
            </w:r>
          </w:p>
          <w:p w14:paraId="42B710D8"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Plessy v. Ferguson &gt; Skill: Technical Language &gt; Your Turn</w:t>
            </w:r>
          </w:p>
          <w:p w14:paraId="040E07F0"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Plessy v. Ferguson &gt; Close Read: Plessy v. Ferguson &gt; Read &gt; Skills Focus</w:t>
            </w:r>
          </w:p>
          <w:p w14:paraId="29533105"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2 &gt; Integrated Reading and Writing &gt; Shakespeare: The World as Stage &gt; Skill: Connotation and Denotation &gt; Model</w:t>
            </w:r>
          </w:p>
          <w:p w14:paraId="778C5472"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2 &gt; Integrated Reading and Writing &gt; Shakespeare: The World as Stage &gt; Skill: Connotation and Denotation &gt; Your Turn</w:t>
            </w:r>
          </w:p>
          <w:p w14:paraId="5D908C21"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The Federalist Papers: No. 10 &gt; Skill: Language, Style, and Audience &gt; Model</w:t>
            </w:r>
          </w:p>
          <w:p w14:paraId="0D5CAB6D"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The Federalist Papers: No. 10 &gt; Skill: Language, Style, and Audience &gt; Your Turn</w:t>
            </w:r>
          </w:p>
          <w:p w14:paraId="37293B7B"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The Federalist Papers: No. 10 &gt; Close Read: The Federalist Papers: No. 10 &gt; Read &gt; Skills Focus</w:t>
            </w:r>
          </w:p>
          <w:p w14:paraId="43DBB114"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5 &gt; Integrated Reading and Writing &gt; Shooting an Elephant &gt; Skill: Figurative Language &gt; Model</w:t>
            </w:r>
          </w:p>
          <w:p w14:paraId="5E252C79"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5 &gt; Integrated Reading and Writing &gt; Shooting an Elephant &gt; Skill: Figurative Language &gt; Your Turn</w:t>
            </w:r>
          </w:p>
          <w:p w14:paraId="5328007D"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5 &gt; Integrated Reading and Writing &gt; Shooting an Elephant &gt; Close Read: Shooting an Elephant &gt; Read &gt; Skills Focus</w:t>
            </w:r>
          </w:p>
          <w:p w14:paraId="251DE071" w14:textId="40A78FC8" w:rsidR="00436639" w:rsidRPr="00357D91" w:rsidRDefault="00436639" w:rsidP="00436639">
            <w:pPr>
              <w:spacing w:before="60" w:after="60"/>
              <w:rPr>
                <w:rFonts w:ascii="Arial" w:hAnsi="Arial" w:cs="Arial"/>
                <w:sz w:val="20"/>
                <w:szCs w:val="20"/>
              </w:rPr>
            </w:pPr>
            <w:r w:rsidRPr="00357D91">
              <w:rPr>
                <w:rFonts w:ascii="Arial" w:hAnsi="Arial" w:cs="Arial"/>
                <w:bCs/>
                <w:sz w:val="20"/>
                <w:szCs w:val="20"/>
              </w:rPr>
              <w:lastRenderedPageBreak/>
              <w:t>Unit 5 &gt; Integrated Reading and Writing &gt; Shooting an Elephant &gt; Close Read: Shooting an Elephant &gt; Write</w:t>
            </w:r>
          </w:p>
        </w:tc>
      </w:tr>
    </w:tbl>
    <w:p w14:paraId="0AD20A62" w14:textId="77777777" w:rsidR="00B47E6E" w:rsidRPr="00357D91" w:rsidRDefault="00B47E6E">
      <w:pPr>
        <w:rPr>
          <w:rFonts w:ascii="Arial" w:hAnsi="Arial" w:cs="Arial"/>
          <w:sz w:val="20"/>
          <w:szCs w:val="20"/>
        </w:rPr>
      </w:pPr>
    </w:p>
    <w:p w14:paraId="5B189D90" w14:textId="77777777" w:rsidR="003C324D" w:rsidRPr="00357D91" w:rsidRDefault="003C324D">
      <w:pPr>
        <w:rPr>
          <w:rFonts w:ascii="Arial" w:hAnsi="Arial" w:cs="Arial"/>
          <w:sz w:val="20"/>
          <w:szCs w:val="20"/>
        </w:rPr>
      </w:pPr>
      <w:r w:rsidRPr="00357D91">
        <w:rPr>
          <w:rFonts w:ascii="Arial" w:hAnsi="Arial" w:cs="Arial"/>
          <w:b/>
          <w:sz w:val="20"/>
          <w:szCs w:val="20"/>
        </w:rP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B47E6E" w:rsidRPr="00357D91" w14:paraId="505CCCCE" w14:textId="77777777" w:rsidTr="00B47E6E">
        <w:trPr>
          <w:trHeight w:val="288"/>
        </w:trPr>
        <w:tc>
          <w:tcPr>
            <w:tcW w:w="5400" w:type="dxa"/>
            <w:shd w:val="clear" w:color="auto" w:fill="000000" w:themeFill="text1"/>
            <w:vAlign w:val="center"/>
          </w:tcPr>
          <w:p w14:paraId="3E56377F" w14:textId="27CC1399" w:rsidR="00B47E6E" w:rsidRPr="00357D91" w:rsidRDefault="00B47E6E" w:rsidP="00B47E6E">
            <w:pPr>
              <w:pStyle w:val="Heading4"/>
              <w:tabs>
                <w:tab w:val="clear" w:pos="360"/>
              </w:tabs>
              <w:ind w:left="0" w:firstLine="0"/>
              <w:contextualSpacing/>
              <w:rPr>
                <w:rFonts w:cs="Arial"/>
                <w:color w:val="FFFFFF"/>
                <w:sz w:val="20"/>
              </w:rPr>
            </w:pPr>
            <w:r w:rsidRPr="00357D91">
              <w:rPr>
                <w:rFonts w:cs="Arial"/>
                <w:color w:val="FFFFFF"/>
                <w:sz w:val="20"/>
              </w:rPr>
              <w:lastRenderedPageBreak/>
              <w:t>STANDARDS</w:t>
            </w:r>
          </w:p>
        </w:tc>
        <w:tc>
          <w:tcPr>
            <w:tcW w:w="5400" w:type="dxa"/>
            <w:shd w:val="clear" w:color="auto" w:fill="000000" w:themeFill="text1"/>
            <w:vAlign w:val="center"/>
          </w:tcPr>
          <w:p w14:paraId="0C9BCEE5" w14:textId="77777777" w:rsidR="00B47E6E" w:rsidRPr="00357D91" w:rsidRDefault="00B47E6E" w:rsidP="00B47E6E">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436639" w:rsidRPr="00357D91" w14:paraId="1B7E0C99" w14:textId="77777777" w:rsidTr="00F1538F">
        <w:tblPrEx>
          <w:tblLook w:val="0000" w:firstRow="0" w:lastRow="0" w:firstColumn="0" w:lastColumn="0" w:noHBand="0" w:noVBand="0"/>
        </w:tblPrEx>
        <w:tc>
          <w:tcPr>
            <w:tcW w:w="5400" w:type="dxa"/>
            <w:shd w:val="clear" w:color="auto" w:fill="FFFFFF"/>
          </w:tcPr>
          <w:p w14:paraId="77D165A6" w14:textId="2AD6933A"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5. Analyze and evaluate the effectiveness of the structure an author uses in his or her ex- position or argument, including whether the structure makes points clear, convincing, and engaging.</w:t>
            </w:r>
          </w:p>
        </w:tc>
        <w:tc>
          <w:tcPr>
            <w:tcW w:w="5400" w:type="dxa"/>
            <w:shd w:val="clear" w:color="auto" w:fill="FFFFFF"/>
          </w:tcPr>
          <w:p w14:paraId="3D01E56C"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Integrated Reading and Writing &gt; Overcoming Impostor Syndrome &gt; Skill: Informational Text Structure &gt; Model</w:t>
            </w:r>
          </w:p>
          <w:p w14:paraId="0CCB2758"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Integrated Reading and Writing &gt; Overcoming Impostor Syndrome &gt; Skill: Informational Text Structure &gt; Your Turn</w:t>
            </w:r>
          </w:p>
          <w:p w14:paraId="68B11CE7"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Integrated Reading and Writing &gt; Overcoming Impostor Syndrome &gt; Close Read: Overcoming Impostor Syndrome &gt; Read &gt; Skills Focus</w:t>
            </w:r>
          </w:p>
          <w:p w14:paraId="6DAEC420"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Integrated Reading and Writing &gt; Overcoming Impostor Syndrome &gt; Close Read: Overcoming Impostor Syndrome &gt; Write</w:t>
            </w:r>
          </w:p>
          <w:p w14:paraId="64A6E347"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Integrated Reading and Writing &gt; Leadership During a Crisis &gt; Skill: Informational Text Structure &gt; Model</w:t>
            </w:r>
          </w:p>
          <w:p w14:paraId="716A0B1C"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Integrated Reading and Writing &gt; Leadership During a Crisis &gt; Skill: Informational Text Structure &gt; Your Turn</w:t>
            </w:r>
          </w:p>
          <w:p w14:paraId="0C3915BB"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Integrated Reading and Writing &gt; Leadership During a Crisis &gt; Close Read: Leadership During a Crisis &gt; Read &gt; Skills Focus</w:t>
            </w:r>
          </w:p>
          <w:p w14:paraId="373586B8" w14:textId="3D25AB62"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Integrated Reading and Writing &gt; Leadership During a Crisis &gt; Close Read: Leadership During a Crisis &gt; Write</w:t>
            </w:r>
          </w:p>
        </w:tc>
      </w:tr>
      <w:tr w:rsidR="00436639" w:rsidRPr="00357D91" w14:paraId="538C0A9B" w14:textId="77777777" w:rsidTr="00F1538F">
        <w:tblPrEx>
          <w:tblLook w:val="0000" w:firstRow="0" w:lastRow="0" w:firstColumn="0" w:lastColumn="0" w:noHBand="0" w:noVBand="0"/>
        </w:tblPrEx>
        <w:tc>
          <w:tcPr>
            <w:tcW w:w="5400" w:type="dxa"/>
            <w:shd w:val="clear" w:color="auto" w:fill="FFFFFF"/>
          </w:tcPr>
          <w:p w14:paraId="2AAE92E6" w14:textId="04DACF72"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 xml:space="preserve">6. Determine an author’s point of view or purpose in a text in which the rhetoric is particularly effective, analyzing how style and content contribute to the power, persuasiveness, or beauty of the text. </w:t>
            </w:r>
          </w:p>
        </w:tc>
        <w:tc>
          <w:tcPr>
            <w:tcW w:w="5400" w:type="dxa"/>
            <w:shd w:val="clear" w:color="auto" w:fill="FFFFFF"/>
          </w:tcPr>
          <w:p w14:paraId="49D795B5" w14:textId="77777777" w:rsidR="00436639" w:rsidRPr="00357D91" w:rsidRDefault="00436639" w:rsidP="00436639">
            <w:pPr>
              <w:spacing w:before="20"/>
              <w:rPr>
                <w:rFonts w:ascii="Arial" w:hAnsi="Arial" w:cs="Arial"/>
                <w:bCs/>
                <w:sz w:val="19"/>
                <w:szCs w:val="19"/>
              </w:rPr>
            </w:pPr>
            <w:r w:rsidRPr="00357D91">
              <w:rPr>
                <w:rFonts w:ascii="Arial" w:hAnsi="Arial" w:cs="Arial"/>
                <w:bCs/>
                <w:sz w:val="19"/>
                <w:szCs w:val="19"/>
              </w:rPr>
              <w:t>Unit 1 &gt; Integrated Reading and Writing &gt; Plessy v. Ferguson &gt; Skill: Rhetoric &gt; Model</w:t>
            </w:r>
          </w:p>
          <w:p w14:paraId="6E970B4E" w14:textId="77777777" w:rsidR="00436639" w:rsidRPr="00357D91" w:rsidRDefault="00436639" w:rsidP="00436639">
            <w:pPr>
              <w:spacing w:before="20"/>
              <w:rPr>
                <w:rFonts w:ascii="Arial" w:hAnsi="Arial" w:cs="Arial"/>
                <w:bCs/>
                <w:sz w:val="19"/>
                <w:szCs w:val="19"/>
              </w:rPr>
            </w:pPr>
            <w:r w:rsidRPr="00357D91">
              <w:rPr>
                <w:rFonts w:ascii="Arial" w:hAnsi="Arial" w:cs="Arial"/>
                <w:bCs/>
                <w:sz w:val="19"/>
                <w:szCs w:val="19"/>
              </w:rPr>
              <w:t>Unit 1 &gt; Integrated Reading and Writing &gt; Plessy v. Ferguson &gt; Skill: Rhetoric &gt; Your Turn</w:t>
            </w:r>
          </w:p>
          <w:p w14:paraId="3399A546" w14:textId="77777777" w:rsidR="00436639" w:rsidRPr="00357D91" w:rsidRDefault="00436639" w:rsidP="00436639">
            <w:pPr>
              <w:spacing w:before="20"/>
              <w:rPr>
                <w:rFonts w:ascii="Arial" w:hAnsi="Arial" w:cs="Arial"/>
                <w:bCs/>
                <w:sz w:val="19"/>
                <w:szCs w:val="19"/>
              </w:rPr>
            </w:pPr>
            <w:r w:rsidRPr="00357D91">
              <w:rPr>
                <w:rFonts w:ascii="Arial" w:hAnsi="Arial" w:cs="Arial"/>
                <w:bCs/>
                <w:sz w:val="19"/>
                <w:szCs w:val="19"/>
              </w:rPr>
              <w:t>Unit 1 &gt; Integrated Reading and Writing &gt; Plessy v. Ferguson &gt; Close Read: Plessy v. Ferguson &gt; Read &gt; Skills Focus</w:t>
            </w:r>
          </w:p>
          <w:p w14:paraId="286644AD" w14:textId="77777777" w:rsidR="00436639" w:rsidRPr="00357D91" w:rsidRDefault="00436639" w:rsidP="00436639">
            <w:pPr>
              <w:spacing w:before="20"/>
              <w:rPr>
                <w:rFonts w:ascii="Arial" w:hAnsi="Arial" w:cs="Arial"/>
                <w:bCs/>
                <w:sz w:val="19"/>
                <w:szCs w:val="19"/>
              </w:rPr>
            </w:pPr>
            <w:r w:rsidRPr="00357D91">
              <w:rPr>
                <w:rFonts w:ascii="Arial" w:hAnsi="Arial" w:cs="Arial"/>
                <w:bCs/>
                <w:sz w:val="19"/>
                <w:szCs w:val="19"/>
              </w:rPr>
              <w:t>Unit 1 &gt; Integrated Reading and Writing &gt; Plessy v. Ferguson &gt; Close Read: Plessy v. Ferguson &gt; Write</w:t>
            </w:r>
          </w:p>
          <w:p w14:paraId="766556F1" w14:textId="77777777" w:rsidR="00436639" w:rsidRPr="00357D91" w:rsidRDefault="00436639" w:rsidP="00436639">
            <w:pPr>
              <w:spacing w:before="20"/>
              <w:rPr>
                <w:rFonts w:ascii="Arial" w:hAnsi="Arial" w:cs="Arial"/>
                <w:bCs/>
                <w:sz w:val="19"/>
                <w:szCs w:val="19"/>
              </w:rPr>
            </w:pPr>
            <w:r w:rsidRPr="00357D91">
              <w:rPr>
                <w:rFonts w:ascii="Arial" w:hAnsi="Arial" w:cs="Arial"/>
                <w:bCs/>
                <w:sz w:val="19"/>
                <w:szCs w:val="19"/>
              </w:rPr>
              <w:t>Unit 1 &gt; Integrated Reading and Writing &gt; We Choose to Go to the Moon &gt; Skill: Author's Purpose and Point of View &gt; Model</w:t>
            </w:r>
          </w:p>
          <w:p w14:paraId="28C5614D" w14:textId="77777777" w:rsidR="00436639" w:rsidRPr="00357D91" w:rsidRDefault="00436639" w:rsidP="00436639">
            <w:pPr>
              <w:spacing w:before="20"/>
              <w:rPr>
                <w:rFonts w:ascii="Arial" w:hAnsi="Arial" w:cs="Arial"/>
                <w:bCs/>
                <w:sz w:val="19"/>
                <w:szCs w:val="19"/>
              </w:rPr>
            </w:pPr>
            <w:r w:rsidRPr="00357D91">
              <w:rPr>
                <w:rFonts w:ascii="Arial" w:hAnsi="Arial" w:cs="Arial"/>
                <w:bCs/>
                <w:sz w:val="19"/>
                <w:szCs w:val="19"/>
              </w:rPr>
              <w:lastRenderedPageBreak/>
              <w:t>Unit 1 &gt; Integrated Reading and Writing &gt; We Choose to Go to the Moon &gt; Skill: Author's Purpose and Point of View &gt; Your Turn</w:t>
            </w:r>
          </w:p>
          <w:p w14:paraId="3732834A" w14:textId="77777777" w:rsidR="00436639" w:rsidRPr="00357D91" w:rsidRDefault="00436639" w:rsidP="00436639">
            <w:pPr>
              <w:spacing w:before="20"/>
              <w:rPr>
                <w:rFonts w:ascii="Arial" w:hAnsi="Arial" w:cs="Arial"/>
                <w:bCs/>
                <w:sz w:val="19"/>
                <w:szCs w:val="19"/>
              </w:rPr>
            </w:pPr>
            <w:r w:rsidRPr="00357D91">
              <w:rPr>
                <w:rFonts w:ascii="Arial" w:hAnsi="Arial" w:cs="Arial"/>
                <w:bCs/>
                <w:sz w:val="19"/>
                <w:szCs w:val="19"/>
              </w:rPr>
              <w:t>Unit 1 &gt; Integrated Reading and Writing &gt; We Choose to Go to the Moon &gt; Skill: Rhetoric &gt; Model</w:t>
            </w:r>
          </w:p>
          <w:p w14:paraId="27E39031" w14:textId="77777777" w:rsidR="00436639" w:rsidRPr="00357D91" w:rsidRDefault="00436639" w:rsidP="00436639">
            <w:pPr>
              <w:spacing w:before="20"/>
              <w:rPr>
                <w:rFonts w:ascii="Arial" w:hAnsi="Arial" w:cs="Arial"/>
                <w:bCs/>
                <w:sz w:val="19"/>
                <w:szCs w:val="19"/>
              </w:rPr>
            </w:pPr>
            <w:r w:rsidRPr="00357D91">
              <w:rPr>
                <w:rFonts w:ascii="Arial" w:hAnsi="Arial" w:cs="Arial"/>
                <w:bCs/>
                <w:sz w:val="19"/>
                <w:szCs w:val="19"/>
              </w:rPr>
              <w:t>Unit 1 &gt; Integrated Reading and Writing &gt; We Choose to Go to the Moon &gt; Skill: Rhetoric &gt; Your Turn</w:t>
            </w:r>
          </w:p>
          <w:p w14:paraId="601F6743" w14:textId="77777777" w:rsidR="00436639" w:rsidRPr="00357D91" w:rsidRDefault="00436639" w:rsidP="00436639">
            <w:pPr>
              <w:spacing w:before="20"/>
              <w:rPr>
                <w:rFonts w:ascii="Arial" w:hAnsi="Arial" w:cs="Arial"/>
                <w:bCs/>
                <w:sz w:val="19"/>
                <w:szCs w:val="19"/>
              </w:rPr>
            </w:pPr>
            <w:r w:rsidRPr="00357D91">
              <w:rPr>
                <w:rFonts w:ascii="Arial" w:hAnsi="Arial" w:cs="Arial"/>
                <w:bCs/>
                <w:sz w:val="19"/>
                <w:szCs w:val="19"/>
              </w:rPr>
              <w:t>Unit 1 &gt; Integrated Reading and Writing &gt; We Choose to Go to the Moon &gt; Close Read: We Choose to Go to the Moon &gt; Read &gt; Skills Focus</w:t>
            </w:r>
          </w:p>
          <w:p w14:paraId="2FC96FC6" w14:textId="77777777" w:rsidR="00436639" w:rsidRPr="00357D91" w:rsidRDefault="00436639" w:rsidP="00436639">
            <w:pPr>
              <w:spacing w:before="20"/>
              <w:rPr>
                <w:rFonts w:ascii="Arial" w:hAnsi="Arial" w:cs="Arial"/>
                <w:bCs/>
                <w:sz w:val="19"/>
                <w:szCs w:val="19"/>
              </w:rPr>
            </w:pPr>
            <w:r w:rsidRPr="00357D91">
              <w:rPr>
                <w:rFonts w:ascii="Arial" w:hAnsi="Arial" w:cs="Arial"/>
                <w:bCs/>
                <w:sz w:val="19"/>
                <w:szCs w:val="19"/>
              </w:rPr>
              <w:t>Unit 1 &gt; Integrated Reading and Writing &gt; We Choose to Go to the Moon &gt; Close Read: We Choose to Go to the Moon &gt; Write</w:t>
            </w:r>
          </w:p>
          <w:p w14:paraId="5DD1D120" w14:textId="77777777" w:rsidR="00436639" w:rsidRPr="00357D91" w:rsidRDefault="00436639" w:rsidP="00436639">
            <w:pPr>
              <w:spacing w:before="20"/>
              <w:rPr>
                <w:rFonts w:ascii="Arial" w:hAnsi="Arial" w:cs="Arial"/>
                <w:bCs/>
                <w:sz w:val="19"/>
                <w:szCs w:val="19"/>
              </w:rPr>
            </w:pPr>
            <w:r w:rsidRPr="00357D91">
              <w:rPr>
                <w:rFonts w:ascii="Arial" w:hAnsi="Arial" w:cs="Arial"/>
                <w:bCs/>
                <w:sz w:val="19"/>
                <w:szCs w:val="19"/>
              </w:rPr>
              <w:t>Unit 4 &gt; Integrated Reading and Writing &gt; Why I Write &gt; Skill: Author’s Purpose and Point of View &gt; Model</w:t>
            </w:r>
          </w:p>
          <w:p w14:paraId="06465734" w14:textId="55509C6E" w:rsidR="00436639" w:rsidRPr="00357D91" w:rsidRDefault="00436639" w:rsidP="00436639">
            <w:pPr>
              <w:rPr>
                <w:rFonts w:ascii="Arial" w:hAnsi="Arial" w:cs="Arial"/>
                <w:sz w:val="19"/>
                <w:szCs w:val="19"/>
              </w:rPr>
            </w:pPr>
            <w:r w:rsidRPr="00357D91">
              <w:rPr>
                <w:rFonts w:ascii="Arial" w:hAnsi="Arial" w:cs="Arial"/>
                <w:bCs/>
                <w:sz w:val="19"/>
                <w:szCs w:val="19"/>
              </w:rPr>
              <w:t>Unit 4 &gt; Integrated Reading and Writing &gt; Why I Write &gt; Close Read: Why I Write &gt; Read &gt; Skills Focus</w:t>
            </w:r>
          </w:p>
        </w:tc>
      </w:tr>
    </w:tbl>
    <w:p w14:paraId="305928E7" w14:textId="6782F291" w:rsidR="003C324D" w:rsidRPr="00357D91" w:rsidRDefault="003C324D">
      <w:pPr>
        <w:rPr>
          <w:rFonts w:ascii="Arial" w:hAnsi="Arial" w:cs="Arial"/>
          <w:sz w:val="20"/>
          <w:szCs w:val="20"/>
        </w:rPr>
      </w:pPr>
      <w:r w:rsidRPr="00357D91">
        <w:rPr>
          <w:rFonts w:ascii="Arial" w:hAnsi="Arial" w:cs="Arial"/>
          <w:sz w:val="20"/>
          <w:szCs w:val="20"/>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3C324D" w:rsidRPr="00357D91" w14:paraId="10F18702" w14:textId="77777777" w:rsidTr="00FA1150">
        <w:trPr>
          <w:trHeight w:val="288"/>
        </w:trPr>
        <w:tc>
          <w:tcPr>
            <w:tcW w:w="5400" w:type="dxa"/>
            <w:shd w:val="clear" w:color="auto" w:fill="000000" w:themeFill="text1"/>
            <w:vAlign w:val="center"/>
          </w:tcPr>
          <w:p w14:paraId="51DA1923" w14:textId="77777777" w:rsidR="003C324D" w:rsidRPr="00357D91" w:rsidRDefault="003C324D" w:rsidP="00FA1150">
            <w:pPr>
              <w:pStyle w:val="Heading4"/>
              <w:tabs>
                <w:tab w:val="clear" w:pos="360"/>
              </w:tabs>
              <w:ind w:left="0" w:firstLine="0"/>
              <w:contextualSpacing/>
              <w:rPr>
                <w:rFonts w:cs="Arial"/>
                <w:color w:val="FFFFFF"/>
                <w:sz w:val="20"/>
              </w:rPr>
            </w:pPr>
            <w:r w:rsidRPr="00357D91">
              <w:rPr>
                <w:rFonts w:cs="Arial"/>
                <w:color w:val="FFFFFF"/>
                <w:sz w:val="20"/>
              </w:rPr>
              <w:lastRenderedPageBreak/>
              <w:t>STANDARDS</w:t>
            </w:r>
          </w:p>
        </w:tc>
        <w:tc>
          <w:tcPr>
            <w:tcW w:w="5400" w:type="dxa"/>
            <w:shd w:val="clear" w:color="auto" w:fill="000000" w:themeFill="text1"/>
            <w:vAlign w:val="center"/>
          </w:tcPr>
          <w:p w14:paraId="37033413" w14:textId="77777777" w:rsidR="003C324D" w:rsidRPr="00357D91" w:rsidRDefault="003C324D" w:rsidP="00FA1150">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621B90" w:rsidRPr="00357D91" w14:paraId="3C9567D7" w14:textId="77777777" w:rsidTr="00DB4DF7">
        <w:tblPrEx>
          <w:tblLook w:val="0000" w:firstRow="0" w:lastRow="0" w:firstColumn="0" w:lastColumn="0" w:noHBand="0" w:noVBand="0"/>
        </w:tblPrEx>
        <w:tc>
          <w:tcPr>
            <w:tcW w:w="10800" w:type="dxa"/>
            <w:gridSpan w:val="2"/>
            <w:shd w:val="clear" w:color="auto" w:fill="FFFFFF"/>
          </w:tcPr>
          <w:p w14:paraId="751B8A4B" w14:textId="3B5E6BC5" w:rsidR="00621B90" w:rsidRPr="00357D91" w:rsidRDefault="00621B90" w:rsidP="00621B90">
            <w:pPr>
              <w:spacing w:before="60" w:after="60"/>
              <w:rPr>
                <w:rFonts w:ascii="Arial" w:hAnsi="Arial" w:cs="Arial"/>
                <w:sz w:val="20"/>
                <w:szCs w:val="20"/>
              </w:rPr>
            </w:pPr>
            <w:r w:rsidRPr="00357D91">
              <w:rPr>
                <w:rFonts w:ascii="Arial" w:hAnsi="Arial" w:cs="Arial"/>
                <w:b/>
                <w:bCs/>
                <w:sz w:val="20"/>
                <w:szCs w:val="20"/>
              </w:rPr>
              <w:t>Integration of Knowledge and Ideas</w:t>
            </w:r>
          </w:p>
        </w:tc>
      </w:tr>
      <w:tr w:rsidR="00436639" w:rsidRPr="00357D91" w14:paraId="6C45E35C" w14:textId="77777777" w:rsidTr="00F1538F">
        <w:tblPrEx>
          <w:tblLook w:val="0000" w:firstRow="0" w:lastRow="0" w:firstColumn="0" w:lastColumn="0" w:noHBand="0" w:noVBand="0"/>
        </w:tblPrEx>
        <w:tc>
          <w:tcPr>
            <w:tcW w:w="5400" w:type="dxa"/>
            <w:shd w:val="clear" w:color="auto" w:fill="FFFFFF"/>
          </w:tcPr>
          <w:p w14:paraId="271C7173" w14:textId="0F3D7410"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7. Integrate and evaluate multiple sources of information presented in different media or formats (e.g., visually, quantitatively) as well as in words in order to address a question or solve a problem.</w:t>
            </w:r>
          </w:p>
        </w:tc>
        <w:tc>
          <w:tcPr>
            <w:tcW w:w="5400" w:type="dxa"/>
            <w:shd w:val="clear" w:color="auto" w:fill="FFFFFF"/>
          </w:tcPr>
          <w:p w14:paraId="5D44B12C"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Leadership During a Crisis &gt; Skill: Media &gt; Model</w:t>
            </w:r>
          </w:p>
          <w:p w14:paraId="2F4DDD05"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Leadership During a Crisis &gt; Skill: Media &gt; Your Turn</w:t>
            </w:r>
          </w:p>
          <w:p w14:paraId="5924E234"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Leadership During a Crisis &gt; Close Read: Leadership During a Crisis &gt; Read &gt; Skills Focus</w:t>
            </w:r>
          </w:p>
          <w:p w14:paraId="7706D97A"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Leadership During a Crisis &gt; Close Read: Leadership During a Crisis &gt; Write</w:t>
            </w:r>
          </w:p>
          <w:p w14:paraId="5CD20F6F"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6 &gt; Integrated Reading and Writing &gt; Honesty on Social Media &gt; Skill: Media &gt; Model</w:t>
            </w:r>
          </w:p>
          <w:p w14:paraId="01A707BE"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6 &gt; Integrated Reading and Writing &gt; Honesty on Social Media &gt; Skill: Media &gt; Your Turn</w:t>
            </w:r>
          </w:p>
          <w:p w14:paraId="7FE0C582"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 xml:space="preserve">Unit 6 &gt; Integrated Reading and Writing &gt; Honesty on Social Media &gt; Close Read: Honesty on Social Media &gt; Read &gt; Skills Focus </w:t>
            </w:r>
          </w:p>
          <w:p w14:paraId="09390A1E" w14:textId="6D0602FD" w:rsidR="00436639" w:rsidRPr="00357D91" w:rsidRDefault="00436639" w:rsidP="00436639">
            <w:pPr>
              <w:spacing w:before="60" w:after="60"/>
              <w:rPr>
                <w:rFonts w:ascii="Arial" w:hAnsi="Arial" w:cs="Arial"/>
                <w:sz w:val="20"/>
                <w:szCs w:val="20"/>
              </w:rPr>
            </w:pPr>
            <w:r w:rsidRPr="00357D91">
              <w:rPr>
                <w:rFonts w:ascii="Arial" w:hAnsi="Arial" w:cs="Arial"/>
                <w:bCs/>
                <w:sz w:val="20"/>
                <w:szCs w:val="20"/>
              </w:rPr>
              <w:t>Unit 6 &gt; Integrated Reading and Writing &gt; Honesty on Social Media &gt; Close Read: Honesty on Social Media &gt; Write</w:t>
            </w:r>
          </w:p>
        </w:tc>
      </w:tr>
      <w:tr w:rsidR="00436639" w:rsidRPr="00357D91" w14:paraId="31B4F793" w14:textId="77777777" w:rsidTr="00F1538F">
        <w:tblPrEx>
          <w:tblLook w:val="0000" w:firstRow="0" w:lastRow="0" w:firstColumn="0" w:lastColumn="0" w:noHBand="0" w:noVBand="0"/>
        </w:tblPrEx>
        <w:tc>
          <w:tcPr>
            <w:tcW w:w="5400" w:type="dxa"/>
            <w:shd w:val="clear" w:color="auto" w:fill="FFFFFF"/>
          </w:tcPr>
          <w:p w14:paraId="2039C9C6" w14:textId="0F678EF9"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8. Delineate and evaluate the reasoning in seminal U.S. texts, including the application of constitutional principles and use of legal reasoning (e.g., in U.S. Supreme Court majority opinions and dissents) and the premises, purposes, and arguments in works of public advocacy (e.g., The Federalist, presidential addresses).</w:t>
            </w:r>
          </w:p>
        </w:tc>
        <w:tc>
          <w:tcPr>
            <w:tcW w:w="5400" w:type="dxa"/>
            <w:shd w:val="clear" w:color="auto" w:fill="FFFFFF"/>
          </w:tcPr>
          <w:p w14:paraId="429C32FA"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We Choose to Go to the Moon &gt; Skill: Arguments and Claims &gt; Model</w:t>
            </w:r>
          </w:p>
          <w:p w14:paraId="7D5C86DF"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We Choose to Go to the Moon &gt; Skill: Arguments and Claims &gt; Your Turn</w:t>
            </w:r>
          </w:p>
          <w:p w14:paraId="61AF01FC"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We Choose to Go to the Moon &gt; Close Read: We Choose to Go to the Moon &gt; Write</w:t>
            </w:r>
          </w:p>
          <w:p w14:paraId="11EC0CD2"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Plessy v. Ferguson &gt; Skill: Reasons and Evidence &gt; Model</w:t>
            </w:r>
          </w:p>
          <w:p w14:paraId="27B499D3"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Plessy v. Ferguson &gt; Skill: Reasons and Evidence &gt; Your Turn</w:t>
            </w:r>
          </w:p>
          <w:p w14:paraId="567DFCB5"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Plessy v. Ferguson &gt; Close Read: Plessy v. Ferguson &gt; Write</w:t>
            </w:r>
          </w:p>
          <w:p w14:paraId="3A54896A"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lastRenderedPageBreak/>
              <w:t>Unit 3 &gt; Integrated Reading and Writing &gt; The Federalist Papers: No. 10 &gt; Skill: Arguments and Claims &gt; Model</w:t>
            </w:r>
          </w:p>
          <w:p w14:paraId="5828834B"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The Federalist Papers: No. 10 &gt; Skill: Arguments and Claims &gt; Your Turn</w:t>
            </w:r>
          </w:p>
          <w:p w14:paraId="2541C1A5"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The Federalist Papers: No. 10 &gt; Close Read: The Federalist Papers: No. 10 &gt; Read &gt; Skills Focus</w:t>
            </w:r>
          </w:p>
          <w:p w14:paraId="66AE91E8"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United States v. The Amistad &gt; Skill: Reasons and Evidence &gt; Model</w:t>
            </w:r>
          </w:p>
          <w:p w14:paraId="52206F9C"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United States v. The Amistad &gt; Skill: Reasons and Evidence &gt; Your Turn</w:t>
            </w:r>
          </w:p>
          <w:p w14:paraId="63FE66A7" w14:textId="416696F4" w:rsidR="00436639" w:rsidRPr="00357D91" w:rsidRDefault="00436639" w:rsidP="00436639">
            <w:pPr>
              <w:spacing w:before="60" w:after="60"/>
              <w:rPr>
                <w:rFonts w:ascii="Arial" w:hAnsi="Arial" w:cs="Arial"/>
                <w:sz w:val="20"/>
                <w:szCs w:val="20"/>
              </w:rPr>
            </w:pPr>
            <w:r w:rsidRPr="00357D91">
              <w:rPr>
                <w:rFonts w:ascii="Arial" w:hAnsi="Arial" w:cs="Arial"/>
                <w:bCs/>
                <w:sz w:val="20"/>
                <w:szCs w:val="20"/>
              </w:rPr>
              <w:t>Unit 3 &gt; Integrated Reading and Writing &gt; United States v. The Amistad &gt; Close Read: United States v. The Amistad &gt; Write</w:t>
            </w:r>
          </w:p>
        </w:tc>
      </w:tr>
    </w:tbl>
    <w:p w14:paraId="37CD5104" w14:textId="5AA9D2BB" w:rsidR="003C324D" w:rsidRPr="00357D91" w:rsidRDefault="003C324D">
      <w:pPr>
        <w:rPr>
          <w:rFonts w:ascii="Arial" w:hAnsi="Arial" w:cs="Arial"/>
          <w:sz w:val="20"/>
          <w:szCs w:val="20"/>
        </w:rPr>
      </w:pPr>
      <w:r w:rsidRPr="00357D91">
        <w:rPr>
          <w:rFonts w:ascii="Arial" w:hAnsi="Arial" w:cs="Arial"/>
          <w:sz w:val="20"/>
          <w:szCs w:val="20"/>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720"/>
        <w:gridCol w:w="4680"/>
        <w:gridCol w:w="5400"/>
      </w:tblGrid>
      <w:tr w:rsidR="003C324D" w:rsidRPr="00357D91" w14:paraId="51F2039D" w14:textId="77777777" w:rsidTr="00FA1150">
        <w:trPr>
          <w:trHeight w:val="288"/>
        </w:trPr>
        <w:tc>
          <w:tcPr>
            <w:tcW w:w="5400" w:type="dxa"/>
            <w:gridSpan w:val="2"/>
            <w:shd w:val="clear" w:color="auto" w:fill="000000" w:themeFill="text1"/>
            <w:vAlign w:val="center"/>
          </w:tcPr>
          <w:p w14:paraId="056A5325" w14:textId="77777777" w:rsidR="003C324D" w:rsidRPr="00357D91" w:rsidRDefault="003C324D" w:rsidP="00FA1150">
            <w:pPr>
              <w:pStyle w:val="Heading4"/>
              <w:tabs>
                <w:tab w:val="clear" w:pos="360"/>
              </w:tabs>
              <w:ind w:left="0" w:firstLine="0"/>
              <w:contextualSpacing/>
              <w:rPr>
                <w:rFonts w:cs="Arial"/>
                <w:color w:val="FFFFFF"/>
                <w:sz w:val="20"/>
              </w:rPr>
            </w:pPr>
            <w:r w:rsidRPr="00357D91">
              <w:rPr>
                <w:rFonts w:cs="Arial"/>
                <w:color w:val="FFFFFF"/>
                <w:sz w:val="20"/>
              </w:rPr>
              <w:lastRenderedPageBreak/>
              <w:t>STANDARDS</w:t>
            </w:r>
          </w:p>
        </w:tc>
        <w:tc>
          <w:tcPr>
            <w:tcW w:w="5400" w:type="dxa"/>
            <w:shd w:val="clear" w:color="auto" w:fill="000000" w:themeFill="text1"/>
            <w:vAlign w:val="center"/>
          </w:tcPr>
          <w:p w14:paraId="5B04605F" w14:textId="77777777" w:rsidR="003C324D" w:rsidRPr="00357D91" w:rsidRDefault="003C324D" w:rsidP="00FA1150">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436639" w:rsidRPr="00357D91" w14:paraId="17B5DB0A" w14:textId="77777777" w:rsidTr="00F1538F">
        <w:tblPrEx>
          <w:tblLook w:val="0000" w:firstRow="0" w:lastRow="0" w:firstColumn="0" w:lastColumn="0" w:noHBand="0" w:noVBand="0"/>
        </w:tblPrEx>
        <w:tc>
          <w:tcPr>
            <w:tcW w:w="5400" w:type="dxa"/>
            <w:gridSpan w:val="2"/>
            <w:shd w:val="clear" w:color="auto" w:fill="FFFFFF"/>
          </w:tcPr>
          <w:p w14:paraId="65435CAC" w14:textId="5906A04F"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9. Analyze seventeenth, eighteenth, and nineteenth century foundational U.S. documents of historical and literary significance (including The Declaration of Independence, the Preamble to the Constitution, the Bill of Rights, and Lincoln’s Second Inaugural Address) for their themes, purposes, and rhetorical features.</w:t>
            </w:r>
          </w:p>
        </w:tc>
        <w:tc>
          <w:tcPr>
            <w:tcW w:w="5400" w:type="dxa"/>
            <w:shd w:val="clear" w:color="auto" w:fill="FFFFFF"/>
          </w:tcPr>
          <w:p w14:paraId="3D5B446C" w14:textId="77777777" w:rsidR="00436639" w:rsidRPr="00357D91" w:rsidRDefault="00436639" w:rsidP="00436639">
            <w:pPr>
              <w:spacing w:before="20"/>
              <w:rPr>
                <w:rFonts w:ascii="Arial" w:hAnsi="Arial" w:cs="Arial"/>
                <w:bCs/>
                <w:sz w:val="19"/>
                <w:szCs w:val="19"/>
              </w:rPr>
            </w:pPr>
            <w:r w:rsidRPr="00357D91">
              <w:rPr>
                <w:rFonts w:ascii="Arial" w:hAnsi="Arial" w:cs="Arial"/>
                <w:bCs/>
                <w:sz w:val="19"/>
                <w:szCs w:val="19"/>
              </w:rPr>
              <w:t>Unit 1 &gt; Integrated Reading and Writing &gt; We Choose to Go to the Moon &gt; Skill: Author's Purpose and Point of View &gt; Model</w:t>
            </w:r>
          </w:p>
          <w:p w14:paraId="0F833FEC" w14:textId="77777777" w:rsidR="00436639" w:rsidRPr="00357D91" w:rsidRDefault="00436639" w:rsidP="00436639">
            <w:pPr>
              <w:spacing w:before="20"/>
              <w:rPr>
                <w:rFonts w:ascii="Arial" w:hAnsi="Arial" w:cs="Arial"/>
                <w:bCs/>
                <w:sz w:val="19"/>
                <w:szCs w:val="19"/>
              </w:rPr>
            </w:pPr>
            <w:r w:rsidRPr="00357D91">
              <w:rPr>
                <w:rFonts w:ascii="Arial" w:hAnsi="Arial" w:cs="Arial"/>
                <w:bCs/>
                <w:sz w:val="19"/>
                <w:szCs w:val="19"/>
              </w:rPr>
              <w:t>Unit 1 &gt; Integrated Reading and Writing &gt; We Choose to Go to the Moon &gt; Skill: Rhetoric &gt; Model</w:t>
            </w:r>
          </w:p>
          <w:p w14:paraId="444B4DC7" w14:textId="1AC6D6AF" w:rsidR="00436639" w:rsidRDefault="00436639" w:rsidP="00436639">
            <w:pPr>
              <w:spacing w:before="20"/>
              <w:rPr>
                <w:rFonts w:ascii="Arial" w:hAnsi="Arial" w:cs="Arial"/>
                <w:bCs/>
                <w:sz w:val="20"/>
                <w:szCs w:val="20"/>
              </w:rPr>
            </w:pPr>
            <w:r w:rsidRPr="00357D91">
              <w:rPr>
                <w:rFonts w:ascii="Arial" w:hAnsi="Arial" w:cs="Arial"/>
                <w:bCs/>
                <w:sz w:val="20"/>
                <w:szCs w:val="20"/>
              </w:rPr>
              <w:t>Unit 1 &gt; Integrated Reading and Writing &gt; Plessy v. Ferguson &gt; Close R</w:t>
            </w:r>
            <w:r>
              <w:rPr>
                <w:rFonts w:ascii="Arial" w:hAnsi="Arial" w:cs="Arial"/>
                <w:bCs/>
                <w:sz w:val="20"/>
                <w:szCs w:val="20"/>
              </w:rPr>
              <w:t>ead: Plessy v. Ferguson &gt; Write</w:t>
            </w:r>
          </w:p>
          <w:p w14:paraId="17F3B552" w14:textId="609D7FFF" w:rsidR="00436639" w:rsidRDefault="00436639" w:rsidP="00436639">
            <w:pPr>
              <w:spacing w:before="20"/>
              <w:rPr>
                <w:rFonts w:ascii="Arial" w:hAnsi="Arial" w:cs="Arial"/>
                <w:bCs/>
                <w:sz w:val="20"/>
                <w:szCs w:val="20"/>
              </w:rPr>
            </w:pPr>
            <w:r>
              <w:rPr>
                <w:rFonts w:ascii="Arial" w:hAnsi="Arial" w:cs="Arial"/>
                <w:bCs/>
                <w:sz w:val="20"/>
                <w:szCs w:val="20"/>
              </w:rPr>
              <w:t>Unit 3</w:t>
            </w:r>
            <w:r w:rsidRPr="00357D91">
              <w:rPr>
                <w:rFonts w:ascii="Arial" w:hAnsi="Arial" w:cs="Arial"/>
                <w:bCs/>
                <w:sz w:val="20"/>
                <w:szCs w:val="20"/>
              </w:rPr>
              <w:t xml:space="preserve"> &gt; Integrated Reading and Writing &gt; </w:t>
            </w:r>
            <w:r>
              <w:rPr>
                <w:rFonts w:ascii="Arial" w:hAnsi="Arial" w:cs="Arial"/>
                <w:bCs/>
                <w:sz w:val="20"/>
                <w:szCs w:val="20"/>
              </w:rPr>
              <w:t>Preamble to the Constitution and the Bill of Rights &gt; Independent</w:t>
            </w:r>
            <w:r w:rsidRPr="00357D91">
              <w:rPr>
                <w:rFonts w:ascii="Arial" w:hAnsi="Arial" w:cs="Arial"/>
                <w:bCs/>
                <w:sz w:val="20"/>
                <w:szCs w:val="20"/>
              </w:rPr>
              <w:t xml:space="preserve"> Read: </w:t>
            </w:r>
            <w:r>
              <w:rPr>
                <w:rFonts w:ascii="Arial" w:hAnsi="Arial" w:cs="Arial"/>
                <w:bCs/>
                <w:sz w:val="20"/>
                <w:szCs w:val="20"/>
              </w:rPr>
              <w:t>Preamble to the Constitution and the Bill of Rights</w:t>
            </w:r>
            <w:r w:rsidRPr="00357D91">
              <w:rPr>
                <w:rFonts w:ascii="Arial" w:hAnsi="Arial" w:cs="Arial"/>
                <w:bCs/>
                <w:sz w:val="20"/>
                <w:szCs w:val="20"/>
              </w:rPr>
              <w:t xml:space="preserve"> &gt; Write</w:t>
            </w:r>
          </w:p>
          <w:p w14:paraId="2F8AE44F"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United States v. The Amistad &gt; Skill: Primary and Secondary Sources &gt; Model</w:t>
            </w:r>
          </w:p>
          <w:p w14:paraId="7E658057"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United States v. The Amistad &gt; Skill: Primary and Secondary Sources &gt; Your Turn</w:t>
            </w:r>
          </w:p>
          <w:p w14:paraId="16F97B0D"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United States v. The Amistad &gt; Close Read: United States v. The Amistad &gt; Read &gt; Skills Focus</w:t>
            </w:r>
          </w:p>
          <w:p w14:paraId="6ED2A6F3" w14:textId="7BF2557F" w:rsidR="00436639"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United States v. The Amistad &gt; Close Read: United States v. The Amistad &gt; Write</w:t>
            </w:r>
          </w:p>
          <w:p w14:paraId="0449AE3B"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The Federalist Papers: No. 10 &gt; Skill: Primary and Secondary Sources &gt; Model</w:t>
            </w:r>
          </w:p>
          <w:p w14:paraId="19ADD0CC"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The Federalist Papers: No. 10 &gt; Skill: Primary and Secondary Sources &gt; Your Turn</w:t>
            </w:r>
          </w:p>
          <w:p w14:paraId="3C2FE0E6" w14:textId="77777777" w:rsidR="00436639" w:rsidRPr="00357D91"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The Federalist Papers: No. 10 &gt; Close Read: The Federalist Papers: No. 10 &gt; Read &gt; Skills Focus</w:t>
            </w:r>
          </w:p>
          <w:p w14:paraId="6447207A" w14:textId="3EB8BE26" w:rsidR="00436639" w:rsidRPr="006C5FBF" w:rsidRDefault="00436639" w:rsidP="00436639">
            <w:pPr>
              <w:spacing w:before="20"/>
              <w:rPr>
                <w:rFonts w:ascii="Arial" w:hAnsi="Arial" w:cs="Arial"/>
                <w:bCs/>
                <w:sz w:val="20"/>
                <w:szCs w:val="20"/>
              </w:rPr>
            </w:pPr>
            <w:r w:rsidRPr="00357D91">
              <w:rPr>
                <w:rFonts w:ascii="Arial" w:hAnsi="Arial" w:cs="Arial"/>
                <w:bCs/>
                <w:sz w:val="20"/>
                <w:szCs w:val="20"/>
              </w:rPr>
              <w:t>Unit 3 &gt; Integrated Reading and Writing &gt; The Federalist Papers: No. 10 &gt; Close Read: The Fe</w:t>
            </w:r>
            <w:r>
              <w:rPr>
                <w:rFonts w:ascii="Arial" w:hAnsi="Arial" w:cs="Arial"/>
                <w:bCs/>
                <w:sz w:val="20"/>
                <w:szCs w:val="20"/>
              </w:rPr>
              <w:t>deralist Papers: No. 10 &gt; Write</w:t>
            </w:r>
          </w:p>
        </w:tc>
      </w:tr>
      <w:tr w:rsidR="00621B90" w:rsidRPr="00357D91" w14:paraId="0925AC7D" w14:textId="77777777" w:rsidTr="00F65D6A">
        <w:tblPrEx>
          <w:tblLook w:val="0000" w:firstRow="0" w:lastRow="0" w:firstColumn="0" w:lastColumn="0" w:noHBand="0" w:noVBand="0"/>
        </w:tblPrEx>
        <w:tc>
          <w:tcPr>
            <w:tcW w:w="720" w:type="dxa"/>
            <w:tcBorders>
              <w:bottom w:val="single" w:sz="6" w:space="0" w:color="000000" w:themeColor="text1"/>
            </w:tcBorders>
            <w:shd w:val="clear" w:color="auto" w:fill="000000" w:themeFill="text1"/>
          </w:tcPr>
          <w:p w14:paraId="676166DF" w14:textId="77777777" w:rsidR="00621B90" w:rsidRPr="00357D91" w:rsidRDefault="00621B90" w:rsidP="00621B90">
            <w:pPr>
              <w:spacing w:before="60" w:after="60"/>
              <w:rPr>
                <w:rFonts w:ascii="Arial" w:hAnsi="Arial" w:cs="Arial"/>
                <w:sz w:val="20"/>
                <w:szCs w:val="20"/>
              </w:rPr>
            </w:pPr>
          </w:p>
        </w:tc>
        <w:tc>
          <w:tcPr>
            <w:tcW w:w="10080" w:type="dxa"/>
            <w:gridSpan w:val="2"/>
            <w:shd w:val="clear" w:color="auto" w:fill="FFFFFF"/>
          </w:tcPr>
          <w:p w14:paraId="1EB46223" w14:textId="70AE8F1A" w:rsidR="00621B90" w:rsidRPr="00357D91" w:rsidRDefault="00621B90" w:rsidP="00621B90">
            <w:pPr>
              <w:spacing w:before="60" w:after="60"/>
              <w:rPr>
                <w:rFonts w:ascii="Arial" w:hAnsi="Arial" w:cs="Arial"/>
                <w:b/>
                <w:bCs/>
                <w:sz w:val="20"/>
                <w:szCs w:val="20"/>
              </w:rPr>
            </w:pPr>
            <w:r w:rsidRPr="00357D91">
              <w:rPr>
                <w:rFonts w:ascii="Arial" w:hAnsi="Arial" w:cs="Arial"/>
                <w:b/>
                <w:sz w:val="20"/>
                <w:szCs w:val="20"/>
              </w:rPr>
              <w:t>Range of Reading and Level of Text Complexity</w:t>
            </w:r>
          </w:p>
        </w:tc>
      </w:tr>
      <w:tr w:rsidR="00436639" w:rsidRPr="00357D91" w14:paraId="0B6C46B2" w14:textId="77777777" w:rsidTr="00F1538F">
        <w:tblPrEx>
          <w:tblLook w:val="0000" w:firstRow="0" w:lastRow="0" w:firstColumn="0" w:lastColumn="0" w:noHBand="0" w:noVBand="0"/>
        </w:tblPrEx>
        <w:tc>
          <w:tcPr>
            <w:tcW w:w="5400" w:type="dxa"/>
            <w:gridSpan w:val="2"/>
            <w:shd w:val="clear" w:color="auto" w:fill="FFFFFF"/>
          </w:tcPr>
          <w:p w14:paraId="5F4B30CD" w14:textId="77777777" w:rsidR="00D05406" w:rsidRDefault="00436639" w:rsidP="00436639">
            <w:pPr>
              <w:spacing w:before="60" w:after="60"/>
              <w:rPr>
                <w:rFonts w:ascii="Arial" w:hAnsi="Arial" w:cs="Arial"/>
                <w:sz w:val="20"/>
                <w:szCs w:val="20"/>
              </w:rPr>
            </w:pPr>
            <w:r w:rsidRPr="006A34FD">
              <w:rPr>
                <w:rFonts w:ascii="Arial" w:hAnsi="Arial" w:cs="Arial"/>
                <w:sz w:val="20"/>
                <w:szCs w:val="20"/>
              </w:rPr>
              <w:lastRenderedPageBreak/>
              <w:t>10. By the end of grade 1</w:t>
            </w:r>
            <w:r>
              <w:rPr>
                <w:rFonts w:ascii="Arial" w:hAnsi="Arial" w:cs="Arial"/>
                <w:sz w:val="20"/>
                <w:szCs w:val="20"/>
              </w:rPr>
              <w:t>2</w:t>
            </w:r>
            <w:r w:rsidRPr="006A34FD">
              <w:rPr>
                <w:rFonts w:ascii="Arial" w:hAnsi="Arial" w:cs="Arial"/>
                <w:sz w:val="20"/>
                <w:szCs w:val="20"/>
              </w:rPr>
              <w:t xml:space="preserve">, read and comprehend literary nonfiction in the grades 11– CCR text complexity band proficiently, with scaffolding as needed at the high end of the range. </w:t>
            </w:r>
          </w:p>
          <w:p w14:paraId="42E77D17" w14:textId="5BC9944D"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By the end of grade 12, read and comprehend literary nonfiction at the high end of the grades 11–CCR text complexity band independently and proficiently.</w:t>
            </w:r>
          </w:p>
        </w:tc>
        <w:tc>
          <w:tcPr>
            <w:tcW w:w="5400" w:type="dxa"/>
            <w:shd w:val="clear" w:color="auto" w:fill="FFFFFF"/>
          </w:tcPr>
          <w:p w14:paraId="726CD51C"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Grade 12 ELA Overview &gt; Text Complexity &gt; Page 3-96</w:t>
            </w:r>
          </w:p>
          <w:p w14:paraId="54388177"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Integrated Reading and Writing &gt; Booster Staff Investigates &gt; Independent Read: Booster Staff Investigates &gt; Read</w:t>
            </w:r>
          </w:p>
          <w:p w14:paraId="16CB9A75"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Integrated Reading and Writing &gt; I Am Prepared to Die &gt; Independent Read: I Am Prepared to Die &gt; Read</w:t>
            </w:r>
          </w:p>
          <w:p w14:paraId="1BF14762"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4 &gt; Integrated Reading and Writing &gt; The Big Idea &gt; Skill: Recognizing Genre &gt; Model</w:t>
            </w:r>
          </w:p>
          <w:p w14:paraId="124C3C04"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 xml:space="preserve">Unit 5 &gt; Integrated Reading and Writing &gt; Be Ye Men of </w:t>
            </w:r>
            <w:proofErr w:type="spellStart"/>
            <w:r w:rsidRPr="00357D91">
              <w:rPr>
                <w:rFonts w:ascii="Arial" w:hAnsi="Arial" w:cs="Arial"/>
                <w:sz w:val="20"/>
                <w:szCs w:val="20"/>
              </w:rPr>
              <w:t>Valour</w:t>
            </w:r>
            <w:proofErr w:type="spellEnd"/>
            <w:r w:rsidRPr="00357D91">
              <w:rPr>
                <w:rFonts w:ascii="Arial" w:hAnsi="Arial" w:cs="Arial"/>
                <w:sz w:val="20"/>
                <w:szCs w:val="20"/>
              </w:rPr>
              <w:t xml:space="preserve"> &gt; First Read: Be Ye Men of </w:t>
            </w:r>
            <w:proofErr w:type="spellStart"/>
            <w:r w:rsidRPr="00357D91">
              <w:rPr>
                <w:rFonts w:ascii="Arial" w:hAnsi="Arial" w:cs="Arial"/>
                <w:sz w:val="20"/>
                <w:szCs w:val="20"/>
              </w:rPr>
              <w:t>Valour</w:t>
            </w:r>
            <w:proofErr w:type="spellEnd"/>
            <w:r w:rsidRPr="00357D91">
              <w:rPr>
                <w:rFonts w:ascii="Arial" w:hAnsi="Arial" w:cs="Arial"/>
                <w:sz w:val="20"/>
                <w:szCs w:val="20"/>
              </w:rPr>
              <w:t xml:space="preserve"> &gt; Read</w:t>
            </w:r>
          </w:p>
          <w:p w14:paraId="45B6A888" w14:textId="11A72EE3" w:rsidR="00436639" w:rsidRPr="00357D91" w:rsidRDefault="00436639" w:rsidP="00436639">
            <w:pPr>
              <w:spacing w:before="60" w:after="60"/>
              <w:rPr>
                <w:rFonts w:ascii="Arial" w:hAnsi="Arial" w:cs="Arial"/>
                <w:sz w:val="20"/>
                <w:szCs w:val="20"/>
              </w:rPr>
            </w:pPr>
            <w:r w:rsidRPr="00357D91">
              <w:rPr>
                <w:rFonts w:ascii="Arial" w:hAnsi="Arial" w:cs="Arial"/>
                <w:sz w:val="20"/>
                <w:szCs w:val="20"/>
              </w:rPr>
              <w:t>Unit 5 &gt; Integrated Reading and Writing &gt; Self-Selected Reading &gt; Blast: Self-Selected</w:t>
            </w:r>
          </w:p>
        </w:tc>
      </w:tr>
    </w:tbl>
    <w:p w14:paraId="1D84A230" w14:textId="77777777" w:rsidR="003C324D" w:rsidRPr="00357D91" w:rsidRDefault="003C324D">
      <w:pPr>
        <w:rPr>
          <w:rFonts w:ascii="Arial" w:hAnsi="Arial" w:cs="Arial"/>
          <w:sz w:val="20"/>
          <w:szCs w:val="20"/>
        </w:rPr>
      </w:pPr>
      <w:r w:rsidRPr="00357D91">
        <w:rPr>
          <w:rFonts w:ascii="Arial" w:hAnsi="Arial" w:cs="Arial"/>
          <w:b/>
          <w:sz w:val="20"/>
          <w:szCs w:val="20"/>
        </w:rP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B47E6E" w:rsidRPr="00357D91" w14:paraId="046FAA2D" w14:textId="77777777" w:rsidTr="00B47E6E">
        <w:trPr>
          <w:trHeight w:val="288"/>
        </w:trPr>
        <w:tc>
          <w:tcPr>
            <w:tcW w:w="5400" w:type="dxa"/>
            <w:shd w:val="clear" w:color="auto" w:fill="000000" w:themeFill="text1"/>
            <w:vAlign w:val="center"/>
          </w:tcPr>
          <w:p w14:paraId="7CFD715E" w14:textId="4C81757A" w:rsidR="00B47E6E" w:rsidRPr="00357D91" w:rsidRDefault="00B47E6E" w:rsidP="00B47E6E">
            <w:pPr>
              <w:pStyle w:val="Heading4"/>
              <w:tabs>
                <w:tab w:val="clear" w:pos="360"/>
              </w:tabs>
              <w:ind w:left="0" w:firstLine="0"/>
              <w:contextualSpacing/>
              <w:rPr>
                <w:rFonts w:cs="Arial"/>
                <w:color w:val="FFFFFF"/>
                <w:sz w:val="20"/>
              </w:rPr>
            </w:pPr>
            <w:r w:rsidRPr="00357D91">
              <w:rPr>
                <w:rFonts w:cs="Arial"/>
                <w:sz w:val="20"/>
              </w:rPr>
              <w:lastRenderedPageBreak/>
              <w:br w:type="page"/>
            </w:r>
            <w:r w:rsidRPr="00357D91">
              <w:rPr>
                <w:rFonts w:cs="Arial"/>
                <w:color w:val="FFFFFF"/>
                <w:sz w:val="20"/>
              </w:rPr>
              <w:t>STANDARDS</w:t>
            </w:r>
          </w:p>
        </w:tc>
        <w:tc>
          <w:tcPr>
            <w:tcW w:w="5400" w:type="dxa"/>
            <w:shd w:val="clear" w:color="auto" w:fill="000000" w:themeFill="text1"/>
            <w:vAlign w:val="center"/>
          </w:tcPr>
          <w:p w14:paraId="21F30E13" w14:textId="77777777" w:rsidR="00B47E6E" w:rsidRPr="00357D91" w:rsidRDefault="00B47E6E" w:rsidP="00B47E6E">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436639" w:rsidRPr="00357D91" w14:paraId="28303FC5" w14:textId="77777777" w:rsidTr="00DB4DF7">
        <w:tblPrEx>
          <w:tblLook w:val="0000" w:firstRow="0" w:lastRow="0" w:firstColumn="0" w:lastColumn="0" w:noHBand="0" w:noVBand="0"/>
        </w:tblPrEx>
        <w:tc>
          <w:tcPr>
            <w:tcW w:w="10800" w:type="dxa"/>
            <w:gridSpan w:val="2"/>
            <w:shd w:val="clear" w:color="auto" w:fill="FFFFFF"/>
          </w:tcPr>
          <w:p w14:paraId="230C4142" w14:textId="580B1A8A" w:rsidR="00436639" w:rsidRPr="00D05406" w:rsidRDefault="00436639" w:rsidP="00436639">
            <w:pPr>
              <w:spacing w:before="60" w:after="60"/>
              <w:rPr>
                <w:rFonts w:ascii="Arial" w:hAnsi="Arial" w:cs="Arial"/>
                <w:b/>
                <w:bCs/>
                <w:sz w:val="20"/>
                <w:szCs w:val="20"/>
              </w:rPr>
            </w:pPr>
            <w:r w:rsidRPr="00D05406">
              <w:rPr>
                <w:rFonts w:ascii="Arial" w:hAnsi="Arial" w:cs="Arial"/>
                <w:b/>
                <w:bCs/>
                <w:sz w:val="20"/>
                <w:szCs w:val="20"/>
              </w:rPr>
              <w:t>Writing Standards 6–12</w:t>
            </w:r>
          </w:p>
        </w:tc>
      </w:tr>
      <w:tr w:rsidR="00621B90" w:rsidRPr="00357D91" w14:paraId="78820939" w14:textId="77777777" w:rsidTr="00DB4DF7">
        <w:tblPrEx>
          <w:tblLook w:val="0000" w:firstRow="0" w:lastRow="0" w:firstColumn="0" w:lastColumn="0" w:noHBand="0" w:noVBand="0"/>
        </w:tblPrEx>
        <w:tc>
          <w:tcPr>
            <w:tcW w:w="10800" w:type="dxa"/>
            <w:gridSpan w:val="2"/>
            <w:shd w:val="clear" w:color="auto" w:fill="FFFFFF"/>
          </w:tcPr>
          <w:p w14:paraId="4D3B56E9" w14:textId="07CC9720" w:rsidR="00621B90" w:rsidRPr="00357D91" w:rsidRDefault="00621B90" w:rsidP="00621B90">
            <w:pPr>
              <w:spacing w:before="60" w:after="60"/>
              <w:rPr>
                <w:rFonts w:ascii="Arial" w:hAnsi="Arial" w:cs="Arial"/>
                <w:b/>
                <w:bCs/>
                <w:sz w:val="20"/>
                <w:szCs w:val="20"/>
              </w:rPr>
            </w:pPr>
            <w:r w:rsidRPr="00357D91">
              <w:rPr>
                <w:rFonts w:ascii="Arial" w:hAnsi="Arial" w:cs="Arial"/>
                <w:b/>
                <w:sz w:val="20"/>
                <w:szCs w:val="20"/>
              </w:rPr>
              <w:t>Text Types and Purposes</w:t>
            </w:r>
          </w:p>
        </w:tc>
      </w:tr>
      <w:tr w:rsidR="00436639" w:rsidRPr="00357D91" w14:paraId="47AE0B23" w14:textId="77777777" w:rsidTr="00F1538F">
        <w:tblPrEx>
          <w:tblLook w:val="0000" w:firstRow="0" w:lastRow="0" w:firstColumn="0" w:lastColumn="0" w:noHBand="0" w:noVBand="0"/>
        </w:tblPrEx>
        <w:tc>
          <w:tcPr>
            <w:tcW w:w="5400" w:type="dxa"/>
            <w:shd w:val="clear" w:color="auto" w:fill="FFFFFF"/>
          </w:tcPr>
          <w:p w14:paraId="65B8307B" w14:textId="46C0B312"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1. Write arguments to support claims in an analysis of substantive topics or texts, using valid reasoning and relevant and sufficient evidence. a. Introduce precise, knowledgeable claim(s), establish the significance of the claim(s), distinguish the claim(s) from alternate or opposing claims, and create an organization that logically sequences claim(s), counterclaims, reasons, and evidence.</w:t>
            </w:r>
          </w:p>
        </w:tc>
        <w:tc>
          <w:tcPr>
            <w:tcW w:w="5400" w:type="dxa"/>
            <w:shd w:val="clear" w:color="auto" w:fill="FFFFFF"/>
          </w:tcPr>
          <w:p w14:paraId="4C0C3231"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5 &gt; Extended Writing Project and Grammar &gt; Draft &gt; Skill: Thesis Statement &gt; Model</w:t>
            </w:r>
          </w:p>
          <w:p w14:paraId="0AEE5AD2"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5 &gt; Extended Writing Project and Grammar &gt; Draft &gt; Skill: Thesis Statement &gt; Your Turn</w:t>
            </w:r>
          </w:p>
          <w:p w14:paraId="751ED5AB"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5 &gt; Extended Writing Project and Grammar &gt; Draft &gt; Skill: Thesis Statement &gt; Write</w:t>
            </w:r>
          </w:p>
          <w:p w14:paraId="3AF807D8"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5 &gt; Extended Writing Project and Grammar &gt; Revise &gt; Skill: Introductions &gt; Model</w:t>
            </w:r>
          </w:p>
          <w:p w14:paraId="5851B3B9"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5 &gt; Extended Writing Project and Grammar &gt; Revise &gt; Skill: Introductions &gt; Your Turn</w:t>
            </w:r>
          </w:p>
          <w:p w14:paraId="6628D631" w14:textId="51689A45" w:rsidR="00436639" w:rsidRPr="00357D91" w:rsidRDefault="00436639" w:rsidP="00436639">
            <w:pPr>
              <w:spacing w:before="60" w:after="60"/>
              <w:rPr>
                <w:rFonts w:ascii="Arial" w:hAnsi="Arial" w:cs="Arial"/>
                <w:sz w:val="20"/>
                <w:szCs w:val="20"/>
              </w:rPr>
            </w:pPr>
            <w:r w:rsidRPr="00357D91">
              <w:rPr>
                <w:rFonts w:ascii="Arial" w:hAnsi="Arial" w:cs="Arial"/>
                <w:sz w:val="20"/>
                <w:szCs w:val="20"/>
              </w:rPr>
              <w:t>Unit 5 &gt; Extended Writing Project and Grammar &gt; Revise &gt; Skill: Introductions &gt; Write</w:t>
            </w:r>
          </w:p>
        </w:tc>
      </w:tr>
      <w:tr w:rsidR="00436639" w:rsidRPr="00357D91" w14:paraId="45712A7F" w14:textId="77777777" w:rsidTr="00F1538F">
        <w:tblPrEx>
          <w:tblLook w:val="0000" w:firstRow="0" w:lastRow="0" w:firstColumn="0" w:lastColumn="0" w:noHBand="0" w:noVBand="0"/>
        </w:tblPrEx>
        <w:tc>
          <w:tcPr>
            <w:tcW w:w="5400" w:type="dxa"/>
            <w:shd w:val="clear" w:color="auto" w:fill="FFFFFF"/>
          </w:tcPr>
          <w:p w14:paraId="0E5E0439" w14:textId="1C2DCB39"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b. Develop claim(s) and counterclaims fairly and thoroughly, supplying the most relevant evidence for each while pointing out the strengths and limitations of both in a manner that anticipates the audience’s knowledge level, concerns, values, and possible biases.</w:t>
            </w:r>
          </w:p>
        </w:tc>
        <w:tc>
          <w:tcPr>
            <w:tcW w:w="5400" w:type="dxa"/>
            <w:shd w:val="clear" w:color="auto" w:fill="FFFFFF"/>
          </w:tcPr>
          <w:p w14:paraId="6AA6017A" w14:textId="77777777" w:rsidR="00436639" w:rsidRPr="00357D91" w:rsidRDefault="00436639" w:rsidP="00436639">
            <w:pPr>
              <w:rPr>
                <w:rFonts w:ascii="Arial" w:hAnsi="Arial" w:cs="Arial"/>
                <w:sz w:val="20"/>
                <w:szCs w:val="20"/>
              </w:rPr>
            </w:pPr>
            <w:r w:rsidRPr="00357D91">
              <w:rPr>
                <w:rFonts w:ascii="Arial" w:hAnsi="Arial" w:cs="Arial"/>
                <w:sz w:val="20"/>
                <w:szCs w:val="20"/>
              </w:rPr>
              <w:t>Unit 3 &gt; Extended Writing Project and Grammar &gt; Draft &gt; Skill: Reasons and Relevant Evidence &gt; Model</w:t>
            </w:r>
          </w:p>
          <w:p w14:paraId="7D939BA1" w14:textId="77777777" w:rsidR="00436639" w:rsidRPr="00357D91" w:rsidRDefault="00436639" w:rsidP="00436639">
            <w:pPr>
              <w:rPr>
                <w:rFonts w:ascii="Arial" w:hAnsi="Arial" w:cs="Arial"/>
                <w:sz w:val="20"/>
                <w:szCs w:val="20"/>
              </w:rPr>
            </w:pPr>
            <w:r w:rsidRPr="00357D91">
              <w:rPr>
                <w:rFonts w:ascii="Arial" w:hAnsi="Arial" w:cs="Arial"/>
                <w:sz w:val="20"/>
                <w:szCs w:val="20"/>
              </w:rPr>
              <w:t>Unit 3 &gt; Extended Writing Project and Grammar &gt; Draft &gt; Skill: Reasons and Relevant Evidence &gt; Your Turn</w:t>
            </w:r>
          </w:p>
          <w:p w14:paraId="22C6686D" w14:textId="77777777" w:rsidR="00436639" w:rsidRPr="00357D91" w:rsidRDefault="00436639" w:rsidP="00436639">
            <w:pPr>
              <w:rPr>
                <w:rFonts w:ascii="Arial" w:hAnsi="Arial" w:cs="Arial"/>
                <w:sz w:val="20"/>
                <w:szCs w:val="20"/>
              </w:rPr>
            </w:pPr>
            <w:r w:rsidRPr="00357D91">
              <w:rPr>
                <w:rFonts w:ascii="Arial" w:hAnsi="Arial" w:cs="Arial"/>
                <w:sz w:val="20"/>
                <w:szCs w:val="20"/>
              </w:rPr>
              <w:t>Unit 5 &gt; Extended Writing Project and Grammar &gt; Draft &gt; Skill: Reasons and Relevant Evidence &gt; Model</w:t>
            </w:r>
          </w:p>
          <w:p w14:paraId="30A0D7AB" w14:textId="77777777" w:rsidR="00436639" w:rsidRPr="00357D91" w:rsidRDefault="00436639" w:rsidP="00436639">
            <w:pPr>
              <w:rPr>
                <w:rFonts w:ascii="Arial" w:hAnsi="Arial" w:cs="Arial"/>
                <w:sz w:val="20"/>
                <w:szCs w:val="20"/>
              </w:rPr>
            </w:pPr>
            <w:r w:rsidRPr="00357D91">
              <w:rPr>
                <w:rFonts w:ascii="Arial" w:hAnsi="Arial" w:cs="Arial"/>
                <w:sz w:val="20"/>
                <w:szCs w:val="20"/>
              </w:rPr>
              <w:t>Unit 5 &gt; Extended Writing Project and Grammar &gt; Draft &gt; Skill: Reasons and Relevant Evidence &gt; Your Turn</w:t>
            </w:r>
          </w:p>
          <w:p w14:paraId="47D4B002" w14:textId="257E8C32" w:rsidR="00436639" w:rsidRPr="00357D91" w:rsidRDefault="00436639" w:rsidP="00436639">
            <w:pPr>
              <w:spacing w:before="60" w:after="60"/>
              <w:rPr>
                <w:rFonts w:ascii="Arial" w:hAnsi="Arial" w:cs="Arial"/>
                <w:sz w:val="20"/>
                <w:szCs w:val="20"/>
              </w:rPr>
            </w:pPr>
            <w:r w:rsidRPr="00357D91">
              <w:rPr>
                <w:rFonts w:ascii="Arial" w:hAnsi="Arial" w:cs="Arial"/>
                <w:sz w:val="20"/>
                <w:szCs w:val="20"/>
              </w:rPr>
              <w:t>Unit 5 &gt; Extended Writing Project and Grammar &gt; Draft &gt; Skill: Reasons and Relevant Evidence &gt; Write</w:t>
            </w:r>
          </w:p>
        </w:tc>
      </w:tr>
      <w:tr w:rsidR="00436639" w:rsidRPr="00357D91" w14:paraId="15BA28CF" w14:textId="77777777" w:rsidTr="00F1538F">
        <w:tblPrEx>
          <w:tblLook w:val="0000" w:firstRow="0" w:lastRow="0" w:firstColumn="0" w:lastColumn="0" w:noHBand="0" w:noVBand="0"/>
        </w:tblPrEx>
        <w:tc>
          <w:tcPr>
            <w:tcW w:w="5400" w:type="dxa"/>
            <w:shd w:val="clear" w:color="auto" w:fill="FFFFFF"/>
          </w:tcPr>
          <w:p w14:paraId="2EFEED7E" w14:textId="00FA55E6"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c. Use words, phrases, and clauses as well as varied syntax to link the major sections of the text, create cohesion, and clarify the relationships between claim(s) and reasons, between reasons and evidence, and between claim(s) and counterclaims.</w:t>
            </w:r>
          </w:p>
        </w:tc>
        <w:tc>
          <w:tcPr>
            <w:tcW w:w="5400" w:type="dxa"/>
            <w:shd w:val="clear" w:color="auto" w:fill="FFFFFF"/>
          </w:tcPr>
          <w:p w14:paraId="374A6745"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Extended Writing Project and Grammar &gt; Revise &gt; Skill: Transitions &gt; Model</w:t>
            </w:r>
          </w:p>
          <w:p w14:paraId="3C6886B4"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Extended Writing Project and Grammar &gt; Revise &gt; Skill: Transitions &gt; Your Turn</w:t>
            </w:r>
          </w:p>
          <w:p w14:paraId="04E9BB11" w14:textId="1104698E" w:rsidR="00436639" w:rsidRPr="00357D91" w:rsidRDefault="00436639" w:rsidP="00436639">
            <w:pPr>
              <w:spacing w:before="20" w:after="20"/>
              <w:rPr>
                <w:rFonts w:ascii="Arial" w:hAnsi="Arial" w:cs="Arial"/>
                <w:sz w:val="20"/>
                <w:szCs w:val="20"/>
              </w:rPr>
            </w:pPr>
            <w:r w:rsidRPr="00357D91">
              <w:rPr>
                <w:rFonts w:ascii="Arial" w:hAnsi="Arial" w:cs="Arial"/>
                <w:sz w:val="20"/>
                <w:szCs w:val="20"/>
              </w:rPr>
              <w:t>Unit 3 &gt; Extended Writing Project and Grammar &gt; Revise &gt; Skill: Transitions &gt; Write</w:t>
            </w:r>
          </w:p>
        </w:tc>
      </w:tr>
      <w:tr w:rsidR="00436639" w:rsidRPr="00357D91" w14:paraId="425566FC" w14:textId="77777777" w:rsidTr="00F1538F">
        <w:tblPrEx>
          <w:tblLook w:val="0000" w:firstRow="0" w:lastRow="0" w:firstColumn="0" w:lastColumn="0" w:noHBand="0" w:noVBand="0"/>
        </w:tblPrEx>
        <w:tc>
          <w:tcPr>
            <w:tcW w:w="5400" w:type="dxa"/>
            <w:shd w:val="clear" w:color="auto" w:fill="FFFFFF"/>
          </w:tcPr>
          <w:p w14:paraId="7DA72D0B" w14:textId="4B090074"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d. Establish and maintain a formal style and objective tone while attending to the norms and conventions of the discipline in which they are writing.</w:t>
            </w:r>
          </w:p>
        </w:tc>
        <w:tc>
          <w:tcPr>
            <w:tcW w:w="5400" w:type="dxa"/>
            <w:shd w:val="clear" w:color="auto" w:fill="FFFFFF"/>
          </w:tcPr>
          <w:p w14:paraId="78E0DDBF"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Extended Writing Project and Grammar &gt; Edit and Publish &gt; Skill: Style &gt; Model</w:t>
            </w:r>
          </w:p>
          <w:p w14:paraId="65A7D9C0"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Extended Writing Project and Grammar &gt; Edit and Publish &gt; Skill: Style &gt; Your Turn</w:t>
            </w:r>
          </w:p>
          <w:p w14:paraId="73599435"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lastRenderedPageBreak/>
              <w:t>Unit 3 &gt; Extended Writing Project and Grammar &gt; Edit and Publish &gt; Skill: Style &gt; Write</w:t>
            </w:r>
          </w:p>
          <w:p w14:paraId="1177F742" w14:textId="71522EF8" w:rsidR="00436639" w:rsidRPr="00357D91" w:rsidRDefault="00436639" w:rsidP="00436639">
            <w:pPr>
              <w:spacing w:before="20" w:after="20"/>
              <w:rPr>
                <w:rFonts w:ascii="Arial" w:hAnsi="Arial" w:cs="Arial"/>
                <w:sz w:val="20"/>
                <w:szCs w:val="20"/>
              </w:rPr>
            </w:pPr>
          </w:p>
        </w:tc>
      </w:tr>
    </w:tbl>
    <w:p w14:paraId="05047497" w14:textId="77777777" w:rsidR="001A19BD" w:rsidRDefault="001A19BD">
      <w:r>
        <w:rPr>
          <w:b/>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357D91" w:rsidRPr="00357D91" w14:paraId="6FA30A44" w14:textId="77777777" w:rsidTr="00BE04A2">
        <w:trPr>
          <w:trHeight w:val="288"/>
        </w:trPr>
        <w:tc>
          <w:tcPr>
            <w:tcW w:w="5400" w:type="dxa"/>
            <w:shd w:val="clear" w:color="auto" w:fill="000000" w:themeFill="text1"/>
            <w:vAlign w:val="center"/>
          </w:tcPr>
          <w:p w14:paraId="4257878D" w14:textId="17E34616" w:rsidR="00357D91" w:rsidRPr="00357D91" w:rsidRDefault="00357D91" w:rsidP="00BE04A2">
            <w:pPr>
              <w:pStyle w:val="Heading4"/>
              <w:tabs>
                <w:tab w:val="clear" w:pos="360"/>
              </w:tabs>
              <w:ind w:left="0" w:firstLine="0"/>
              <w:contextualSpacing/>
              <w:rPr>
                <w:rFonts w:cs="Arial"/>
                <w:color w:val="FFFFFF"/>
                <w:sz w:val="20"/>
              </w:rPr>
            </w:pPr>
            <w:r w:rsidRPr="00357D91">
              <w:rPr>
                <w:rFonts w:cs="Arial"/>
                <w:color w:val="FFFFFF"/>
                <w:sz w:val="20"/>
              </w:rPr>
              <w:lastRenderedPageBreak/>
              <w:t>STANDARDS</w:t>
            </w:r>
          </w:p>
        </w:tc>
        <w:tc>
          <w:tcPr>
            <w:tcW w:w="5400" w:type="dxa"/>
            <w:shd w:val="clear" w:color="auto" w:fill="000000" w:themeFill="text1"/>
            <w:vAlign w:val="center"/>
          </w:tcPr>
          <w:p w14:paraId="32F8034A" w14:textId="77777777" w:rsidR="00357D91" w:rsidRPr="00357D91" w:rsidRDefault="00357D91" w:rsidP="00BE04A2">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436639" w:rsidRPr="00357D91" w14:paraId="6B3216C2" w14:textId="77777777" w:rsidTr="00F1538F">
        <w:tblPrEx>
          <w:tblLook w:val="0000" w:firstRow="0" w:lastRow="0" w:firstColumn="0" w:lastColumn="0" w:noHBand="0" w:noVBand="0"/>
        </w:tblPrEx>
        <w:tc>
          <w:tcPr>
            <w:tcW w:w="5400" w:type="dxa"/>
            <w:shd w:val="clear" w:color="auto" w:fill="FFFFFF"/>
          </w:tcPr>
          <w:p w14:paraId="378C4F6D" w14:textId="7AF7F8FD"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e. Provide a concluding statement or section that follows from and supports the argument presented.</w:t>
            </w:r>
          </w:p>
        </w:tc>
        <w:tc>
          <w:tcPr>
            <w:tcW w:w="5400" w:type="dxa"/>
            <w:shd w:val="clear" w:color="auto" w:fill="FFFFFF"/>
          </w:tcPr>
          <w:p w14:paraId="29E0204B"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Extended Writing Project and Grammar &gt; Revise &gt; Skill: Conclusions &gt; Model</w:t>
            </w:r>
          </w:p>
          <w:p w14:paraId="1643B01F"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Extended Writing Project and Grammar &gt; Revise &gt; Skill: Conclusions &gt; Your Turn</w:t>
            </w:r>
          </w:p>
          <w:p w14:paraId="1CCFCE82" w14:textId="3DC844B1" w:rsidR="00436639" w:rsidRPr="00357D91" w:rsidRDefault="00436639" w:rsidP="00436639">
            <w:pPr>
              <w:spacing w:before="20" w:after="20"/>
              <w:rPr>
                <w:rFonts w:ascii="Arial" w:hAnsi="Arial" w:cs="Arial"/>
                <w:sz w:val="20"/>
                <w:szCs w:val="20"/>
              </w:rPr>
            </w:pPr>
            <w:r w:rsidRPr="00357D91">
              <w:rPr>
                <w:rFonts w:ascii="Arial" w:hAnsi="Arial" w:cs="Arial"/>
                <w:sz w:val="20"/>
                <w:szCs w:val="20"/>
              </w:rPr>
              <w:t>Unit 3 &gt; Extended Writing Project and Grammar &gt; Revise &gt; Skill: Conclusions &gt; Write</w:t>
            </w:r>
          </w:p>
        </w:tc>
      </w:tr>
      <w:tr w:rsidR="00436639" w:rsidRPr="00357D91" w14:paraId="156FDA5C" w14:textId="77777777" w:rsidTr="00F1538F">
        <w:tblPrEx>
          <w:tblLook w:val="0000" w:firstRow="0" w:lastRow="0" w:firstColumn="0" w:lastColumn="0" w:noHBand="0" w:noVBand="0"/>
        </w:tblPrEx>
        <w:tc>
          <w:tcPr>
            <w:tcW w:w="5400" w:type="dxa"/>
            <w:shd w:val="clear" w:color="auto" w:fill="FFFFFF"/>
          </w:tcPr>
          <w:p w14:paraId="196D0212" w14:textId="77777777" w:rsidR="00D05406" w:rsidRDefault="00436639" w:rsidP="00436639">
            <w:pPr>
              <w:spacing w:before="60" w:after="60"/>
              <w:rPr>
                <w:rFonts w:ascii="Arial" w:hAnsi="Arial" w:cs="Arial"/>
                <w:sz w:val="20"/>
                <w:szCs w:val="20"/>
              </w:rPr>
            </w:pPr>
            <w:r w:rsidRPr="006A34FD">
              <w:rPr>
                <w:rFonts w:ascii="Arial" w:hAnsi="Arial" w:cs="Arial"/>
                <w:sz w:val="20"/>
                <w:szCs w:val="20"/>
              </w:rPr>
              <w:t xml:space="preserve">2. Write informative/explanatory texts to examine and convey complex ideas, concepts, and information clearly and accurately through the effective selection, organization, and analysis of content. </w:t>
            </w:r>
          </w:p>
          <w:p w14:paraId="5DD24A5E" w14:textId="629C18B7"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a. Introduce a topic; organize complex ideas, concepts, and information so that each new element builds on that which precedes it to create a unified whole; include formatting (e.g., headings), graphics (e.g., figures, tables), and multimedia when useful to aiding comprehension.</w:t>
            </w:r>
          </w:p>
        </w:tc>
        <w:tc>
          <w:tcPr>
            <w:tcW w:w="5400" w:type="dxa"/>
            <w:shd w:val="clear" w:color="auto" w:fill="FFFFFF"/>
          </w:tcPr>
          <w:p w14:paraId="2149C182" w14:textId="77777777" w:rsidR="00436639" w:rsidRPr="00357D91" w:rsidRDefault="00436639" w:rsidP="00436639">
            <w:pPr>
              <w:widowControl w:val="0"/>
              <w:spacing w:before="20"/>
              <w:rPr>
                <w:rFonts w:ascii="Arial" w:hAnsi="Arial" w:cs="Arial"/>
                <w:sz w:val="20"/>
                <w:szCs w:val="20"/>
              </w:rPr>
            </w:pPr>
            <w:r w:rsidRPr="00357D91">
              <w:rPr>
                <w:rFonts w:ascii="Arial" w:hAnsi="Arial" w:cs="Arial"/>
                <w:sz w:val="20"/>
                <w:szCs w:val="20"/>
              </w:rPr>
              <w:t>Unit 1 &gt; Extended Writing Project and Grammar &gt; Draft &gt; Skill: Organizing Informative Writing &gt; Model</w:t>
            </w:r>
          </w:p>
          <w:p w14:paraId="25914FFA" w14:textId="77777777" w:rsidR="00436639" w:rsidRPr="00357D91" w:rsidRDefault="00436639" w:rsidP="00436639">
            <w:pPr>
              <w:widowControl w:val="0"/>
              <w:spacing w:before="20"/>
              <w:rPr>
                <w:rFonts w:ascii="Arial" w:hAnsi="Arial" w:cs="Arial"/>
                <w:sz w:val="20"/>
                <w:szCs w:val="20"/>
              </w:rPr>
            </w:pPr>
            <w:r w:rsidRPr="00357D91">
              <w:rPr>
                <w:rFonts w:ascii="Arial" w:hAnsi="Arial" w:cs="Arial"/>
                <w:sz w:val="20"/>
                <w:szCs w:val="20"/>
              </w:rPr>
              <w:t>Unit 1 &gt; Extended Writing Project and Grammar &gt; Draft &gt; Skill: Organizing Informative Writing &gt; Your Turn</w:t>
            </w:r>
          </w:p>
          <w:p w14:paraId="52B5E2B1" w14:textId="77777777" w:rsidR="00436639" w:rsidRPr="00357D91" w:rsidRDefault="00436639" w:rsidP="00436639">
            <w:pPr>
              <w:widowControl w:val="0"/>
              <w:spacing w:before="20"/>
              <w:rPr>
                <w:rFonts w:ascii="Arial" w:hAnsi="Arial" w:cs="Arial"/>
                <w:sz w:val="20"/>
                <w:szCs w:val="20"/>
              </w:rPr>
            </w:pPr>
            <w:r w:rsidRPr="00357D91">
              <w:rPr>
                <w:rFonts w:ascii="Arial" w:hAnsi="Arial" w:cs="Arial"/>
                <w:sz w:val="20"/>
                <w:szCs w:val="20"/>
              </w:rPr>
              <w:t xml:space="preserve">Unit 1 &gt; Extended Writing Project and Grammar &gt; Revise &gt; Skill: Introductions &gt; Model </w:t>
            </w:r>
          </w:p>
          <w:p w14:paraId="26C674F9" w14:textId="77777777" w:rsidR="00436639" w:rsidRPr="00357D91" w:rsidRDefault="00436639" w:rsidP="00436639">
            <w:pPr>
              <w:widowControl w:val="0"/>
              <w:spacing w:before="20"/>
              <w:rPr>
                <w:rFonts w:ascii="Arial" w:hAnsi="Arial" w:cs="Arial"/>
                <w:sz w:val="20"/>
                <w:szCs w:val="20"/>
              </w:rPr>
            </w:pPr>
            <w:r w:rsidRPr="00357D91">
              <w:rPr>
                <w:rFonts w:ascii="Arial" w:hAnsi="Arial" w:cs="Arial"/>
                <w:sz w:val="20"/>
                <w:szCs w:val="20"/>
              </w:rPr>
              <w:t>Unit 1 &gt; Extended Writing Project and Grammar &gt; Revise &gt; Skill: Introductions &gt; Your Turn</w:t>
            </w:r>
          </w:p>
          <w:p w14:paraId="268231AD" w14:textId="77777777" w:rsidR="00436639" w:rsidRPr="00357D91" w:rsidRDefault="00436639" w:rsidP="00436639">
            <w:pPr>
              <w:widowControl w:val="0"/>
              <w:spacing w:before="20"/>
              <w:rPr>
                <w:rFonts w:ascii="Arial" w:hAnsi="Arial" w:cs="Arial"/>
                <w:sz w:val="20"/>
                <w:szCs w:val="20"/>
              </w:rPr>
            </w:pPr>
            <w:r w:rsidRPr="00357D91">
              <w:rPr>
                <w:rFonts w:ascii="Arial" w:hAnsi="Arial" w:cs="Arial"/>
                <w:sz w:val="20"/>
                <w:szCs w:val="20"/>
              </w:rPr>
              <w:t>Unit 1 &gt; Extended Writing Project and Grammar &gt; Revise &gt; Skill: Introductions &gt; Write</w:t>
            </w:r>
          </w:p>
          <w:p w14:paraId="6BB87CAE" w14:textId="77777777" w:rsidR="00436639" w:rsidRPr="00357D91" w:rsidRDefault="00436639" w:rsidP="00436639">
            <w:pPr>
              <w:widowControl w:val="0"/>
              <w:spacing w:before="20"/>
              <w:rPr>
                <w:rFonts w:ascii="Arial" w:hAnsi="Arial" w:cs="Arial"/>
                <w:sz w:val="20"/>
                <w:szCs w:val="20"/>
              </w:rPr>
            </w:pPr>
            <w:r w:rsidRPr="00357D91">
              <w:rPr>
                <w:rFonts w:ascii="Arial" w:hAnsi="Arial" w:cs="Arial"/>
                <w:sz w:val="20"/>
                <w:szCs w:val="20"/>
              </w:rPr>
              <w:t>Unit 4 &gt; Extended Writing Project and Grammar &gt; Revise &gt; Skill: Print and Graphic Features &gt; Model</w:t>
            </w:r>
          </w:p>
          <w:p w14:paraId="1F942051" w14:textId="77777777" w:rsidR="00436639" w:rsidRPr="00357D91" w:rsidRDefault="00436639" w:rsidP="00436639">
            <w:pPr>
              <w:widowControl w:val="0"/>
              <w:spacing w:before="20"/>
              <w:rPr>
                <w:rFonts w:ascii="Arial" w:hAnsi="Arial" w:cs="Arial"/>
                <w:sz w:val="20"/>
                <w:szCs w:val="20"/>
              </w:rPr>
            </w:pPr>
            <w:r w:rsidRPr="00357D91">
              <w:rPr>
                <w:rFonts w:ascii="Arial" w:hAnsi="Arial" w:cs="Arial"/>
                <w:sz w:val="20"/>
                <w:szCs w:val="20"/>
              </w:rPr>
              <w:t>Unit 4 &gt; Extended Writing Project and Grammar &gt; Revise &gt; Skill: Print and Graphic Features &gt; Your Turn</w:t>
            </w:r>
          </w:p>
          <w:p w14:paraId="677BDA3A" w14:textId="10A875B5" w:rsidR="00436639" w:rsidRPr="00357D91" w:rsidRDefault="00436639" w:rsidP="00436639">
            <w:pPr>
              <w:spacing w:before="60" w:after="60"/>
              <w:rPr>
                <w:rFonts w:ascii="Arial" w:hAnsi="Arial" w:cs="Arial"/>
                <w:sz w:val="20"/>
                <w:szCs w:val="20"/>
              </w:rPr>
            </w:pPr>
            <w:r w:rsidRPr="00357D91">
              <w:rPr>
                <w:rFonts w:ascii="Arial" w:hAnsi="Arial" w:cs="Arial"/>
                <w:sz w:val="20"/>
                <w:szCs w:val="20"/>
              </w:rPr>
              <w:t>Unit 4 &gt; Extended Writing Project and Grammar &gt; Revise &gt; Skill: Print and Graphic Features &gt; Write</w:t>
            </w:r>
          </w:p>
        </w:tc>
      </w:tr>
      <w:tr w:rsidR="00436639" w:rsidRPr="00357D91" w14:paraId="55735E98" w14:textId="77777777" w:rsidTr="00F1538F">
        <w:tblPrEx>
          <w:tblLook w:val="0000" w:firstRow="0" w:lastRow="0" w:firstColumn="0" w:lastColumn="0" w:noHBand="0" w:noVBand="0"/>
        </w:tblPrEx>
        <w:tc>
          <w:tcPr>
            <w:tcW w:w="5400" w:type="dxa"/>
            <w:shd w:val="clear" w:color="auto" w:fill="FFFFFF"/>
          </w:tcPr>
          <w:p w14:paraId="3D2413FD" w14:textId="6C4BF907"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b. Develop the topic thoroughly by selecting the most significant and relevant facts, extended definitions, concrete details, quotations, or other information and examples appropriate to the audience’s knowledge of the topic.</w:t>
            </w:r>
          </w:p>
        </w:tc>
        <w:tc>
          <w:tcPr>
            <w:tcW w:w="5400" w:type="dxa"/>
            <w:shd w:val="clear" w:color="auto" w:fill="FFFFFF"/>
          </w:tcPr>
          <w:p w14:paraId="0B3D3E04" w14:textId="77777777" w:rsidR="00436639" w:rsidRPr="00357D91" w:rsidRDefault="00436639" w:rsidP="00436639">
            <w:pPr>
              <w:widowControl w:val="0"/>
              <w:spacing w:before="20"/>
              <w:rPr>
                <w:rFonts w:ascii="Arial" w:hAnsi="Arial" w:cs="Arial"/>
                <w:sz w:val="20"/>
                <w:szCs w:val="20"/>
              </w:rPr>
            </w:pPr>
            <w:r w:rsidRPr="00357D91">
              <w:rPr>
                <w:rFonts w:ascii="Arial" w:hAnsi="Arial" w:cs="Arial"/>
                <w:sz w:val="20"/>
                <w:szCs w:val="20"/>
              </w:rPr>
              <w:t>Unit 1 &gt; Extended Writing Project and Grammar &gt; Draft &gt; Skill: Supporting Details &gt; Model</w:t>
            </w:r>
          </w:p>
          <w:p w14:paraId="4780C524" w14:textId="77777777" w:rsidR="00436639" w:rsidRPr="00357D91" w:rsidRDefault="00436639" w:rsidP="00436639">
            <w:pPr>
              <w:widowControl w:val="0"/>
              <w:spacing w:before="20"/>
              <w:rPr>
                <w:rFonts w:ascii="Arial" w:hAnsi="Arial" w:cs="Arial"/>
                <w:sz w:val="20"/>
                <w:szCs w:val="20"/>
              </w:rPr>
            </w:pPr>
            <w:r w:rsidRPr="00357D91">
              <w:rPr>
                <w:rFonts w:ascii="Arial" w:hAnsi="Arial" w:cs="Arial"/>
                <w:sz w:val="20"/>
                <w:szCs w:val="20"/>
              </w:rPr>
              <w:t>Unit 1 &gt; Extended Writing Project and Grammar &gt; Draft &gt; Skill: Supporting Details &gt; Your Turn</w:t>
            </w:r>
          </w:p>
          <w:p w14:paraId="2C1FA7C1" w14:textId="3217DDEE" w:rsidR="00436639" w:rsidRPr="00357D91" w:rsidRDefault="00436639" w:rsidP="00436639">
            <w:pPr>
              <w:spacing w:before="60" w:after="60"/>
              <w:rPr>
                <w:rFonts w:ascii="Arial" w:hAnsi="Arial" w:cs="Arial"/>
                <w:sz w:val="20"/>
                <w:szCs w:val="20"/>
              </w:rPr>
            </w:pPr>
            <w:r w:rsidRPr="00357D91">
              <w:rPr>
                <w:rFonts w:ascii="Arial" w:hAnsi="Arial" w:cs="Arial"/>
                <w:sz w:val="20"/>
                <w:szCs w:val="20"/>
              </w:rPr>
              <w:t>Unit 3 &gt; Integrated Reading and Writing &gt; Hawaii’s Story by Hawaii’s Queen &gt; Independent Read: Hawaii’s Story by Hawaii’s Queen &gt; Write</w:t>
            </w:r>
          </w:p>
        </w:tc>
      </w:tr>
      <w:tr w:rsidR="00436639" w:rsidRPr="00357D91" w14:paraId="3028AED2" w14:textId="77777777" w:rsidTr="00F1538F">
        <w:tblPrEx>
          <w:tblLook w:val="0000" w:firstRow="0" w:lastRow="0" w:firstColumn="0" w:lastColumn="0" w:noHBand="0" w:noVBand="0"/>
        </w:tblPrEx>
        <w:tc>
          <w:tcPr>
            <w:tcW w:w="5400" w:type="dxa"/>
            <w:shd w:val="clear" w:color="auto" w:fill="FFFFFF"/>
          </w:tcPr>
          <w:p w14:paraId="12C04EB1" w14:textId="69791A4A"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c. Use appropriate and varied transitions and syntax to link the major sections of the text, create cohesion, and clarify the relationships among complex ideas and concepts</w:t>
            </w:r>
          </w:p>
        </w:tc>
        <w:tc>
          <w:tcPr>
            <w:tcW w:w="5400" w:type="dxa"/>
            <w:shd w:val="clear" w:color="auto" w:fill="FFFFFF"/>
          </w:tcPr>
          <w:p w14:paraId="03CBA4F2"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Revise &gt; Skill: Transitions &gt; Model</w:t>
            </w:r>
          </w:p>
          <w:p w14:paraId="3683791C"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 xml:space="preserve">Unit 1 &gt; Extended Writing Project and Grammar &gt; Revise &gt; Skill: Transitions &gt; Your Turn </w:t>
            </w:r>
          </w:p>
          <w:p w14:paraId="7697947E" w14:textId="452760C4"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Revise &gt; Skill: Transitions &gt; Write</w:t>
            </w:r>
          </w:p>
        </w:tc>
      </w:tr>
    </w:tbl>
    <w:p w14:paraId="21ACE1CC" w14:textId="77777777" w:rsidR="001A19BD" w:rsidRDefault="001A19BD">
      <w:r>
        <w:rPr>
          <w:b/>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357D91" w:rsidRPr="00357D91" w14:paraId="707FE2EC" w14:textId="77777777" w:rsidTr="00BE04A2">
        <w:trPr>
          <w:trHeight w:val="288"/>
        </w:trPr>
        <w:tc>
          <w:tcPr>
            <w:tcW w:w="5400" w:type="dxa"/>
            <w:shd w:val="clear" w:color="auto" w:fill="000000" w:themeFill="text1"/>
            <w:vAlign w:val="center"/>
          </w:tcPr>
          <w:p w14:paraId="04BE3CE7" w14:textId="7802E234" w:rsidR="00357D91" w:rsidRPr="00357D91" w:rsidRDefault="00357D91" w:rsidP="00BE04A2">
            <w:pPr>
              <w:pStyle w:val="Heading4"/>
              <w:tabs>
                <w:tab w:val="clear" w:pos="360"/>
              </w:tabs>
              <w:ind w:left="0" w:firstLine="0"/>
              <w:contextualSpacing/>
              <w:rPr>
                <w:rFonts w:cs="Arial"/>
                <w:color w:val="FFFFFF"/>
                <w:sz w:val="20"/>
              </w:rPr>
            </w:pPr>
            <w:r>
              <w:lastRenderedPageBreak/>
              <w:br w:type="page"/>
            </w:r>
            <w:r w:rsidRPr="00357D91">
              <w:rPr>
                <w:rFonts w:cs="Arial"/>
                <w:color w:val="FFFFFF"/>
                <w:sz w:val="20"/>
              </w:rPr>
              <w:t>STANDARDS</w:t>
            </w:r>
          </w:p>
        </w:tc>
        <w:tc>
          <w:tcPr>
            <w:tcW w:w="5400" w:type="dxa"/>
            <w:shd w:val="clear" w:color="auto" w:fill="000000" w:themeFill="text1"/>
            <w:vAlign w:val="center"/>
          </w:tcPr>
          <w:p w14:paraId="11331A2D" w14:textId="77777777" w:rsidR="00357D91" w:rsidRPr="00357D91" w:rsidRDefault="00357D91" w:rsidP="00BE04A2">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436639" w:rsidRPr="00357D91" w14:paraId="4CB26C6A" w14:textId="77777777" w:rsidTr="00F1538F">
        <w:tblPrEx>
          <w:tblLook w:val="0000" w:firstRow="0" w:lastRow="0" w:firstColumn="0" w:lastColumn="0" w:noHBand="0" w:noVBand="0"/>
        </w:tblPrEx>
        <w:tc>
          <w:tcPr>
            <w:tcW w:w="5400" w:type="dxa"/>
            <w:shd w:val="clear" w:color="auto" w:fill="FFFFFF"/>
          </w:tcPr>
          <w:p w14:paraId="7285A059" w14:textId="401556F7"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d. Use precise language, domain-specific vocabulary, and techniques such as metaphor, simile, and analogy to manage the complexity of the topic.</w:t>
            </w:r>
          </w:p>
        </w:tc>
        <w:tc>
          <w:tcPr>
            <w:tcW w:w="5400" w:type="dxa"/>
            <w:shd w:val="clear" w:color="auto" w:fill="FFFFFF"/>
          </w:tcPr>
          <w:p w14:paraId="1A54A328"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Revise &gt; Skill: Precise Language &gt; Model</w:t>
            </w:r>
          </w:p>
          <w:p w14:paraId="3C03F12D"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Revise &gt; Skill: Precise Language &gt; Your Turn 1</w:t>
            </w:r>
          </w:p>
          <w:p w14:paraId="0B656A79" w14:textId="7E48154C" w:rsidR="00436639" w:rsidRPr="00357D91" w:rsidRDefault="00436639" w:rsidP="00436639">
            <w:pPr>
              <w:spacing w:before="60" w:after="60"/>
              <w:rPr>
                <w:rFonts w:ascii="Arial" w:hAnsi="Arial" w:cs="Arial"/>
                <w:sz w:val="20"/>
                <w:szCs w:val="20"/>
              </w:rPr>
            </w:pPr>
            <w:r w:rsidRPr="00357D91">
              <w:rPr>
                <w:rFonts w:ascii="Arial" w:hAnsi="Arial" w:cs="Arial"/>
                <w:sz w:val="20"/>
                <w:szCs w:val="20"/>
              </w:rPr>
              <w:t>Unit 1 &gt; Extended Writing Project and Grammar &gt; Revise &gt; Skill: Precise Language &gt; Your Turn 2</w:t>
            </w:r>
          </w:p>
        </w:tc>
      </w:tr>
      <w:tr w:rsidR="00436639" w:rsidRPr="00357D91" w14:paraId="113E0277" w14:textId="77777777" w:rsidTr="00F1538F">
        <w:tblPrEx>
          <w:tblLook w:val="0000" w:firstRow="0" w:lastRow="0" w:firstColumn="0" w:lastColumn="0" w:noHBand="0" w:noVBand="0"/>
        </w:tblPrEx>
        <w:tc>
          <w:tcPr>
            <w:tcW w:w="5400" w:type="dxa"/>
            <w:shd w:val="clear" w:color="auto" w:fill="FFFFFF"/>
          </w:tcPr>
          <w:p w14:paraId="09EC619F" w14:textId="45F27AE0"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e. Establish and maintain a formal style and objective tone while attending to the norms and conventions of the discipline in which they are writing.</w:t>
            </w:r>
          </w:p>
        </w:tc>
        <w:tc>
          <w:tcPr>
            <w:tcW w:w="5400" w:type="dxa"/>
            <w:shd w:val="clear" w:color="auto" w:fill="FFFFFF"/>
          </w:tcPr>
          <w:p w14:paraId="199D1C6A"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 xml:space="preserve">Unit 1 &gt; Extended Writing Project and Grammar &gt; Edit and Publish &gt; Skill: Style &gt; Model </w:t>
            </w:r>
          </w:p>
          <w:p w14:paraId="3B57C3EF"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Edit and Publish &gt; Skill: Style &gt; Your Turn</w:t>
            </w:r>
          </w:p>
          <w:p w14:paraId="4C69C882" w14:textId="1E7EC995"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Edit and</w:t>
            </w:r>
            <w:r>
              <w:rPr>
                <w:rFonts w:ascii="Arial" w:hAnsi="Arial" w:cs="Arial"/>
                <w:sz w:val="20"/>
                <w:szCs w:val="20"/>
              </w:rPr>
              <w:t xml:space="preserve"> Publish &gt; Skill: Style &gt; Write</w:t>
            </w:r>
          </w:p>
        </w:tc>
      </w:tr>
      <w:tr w:rsidR="00436639" w:rsidRPr="00357D91" w14:paraId="08E88B03" w14:textId="77777777" w:rsidTr="00F1538F">
        <w:tblPrEx>
          <w:tblLook w:val="0000" w:firstRow="0" w:lastRow="0" w:firstColumn="0" w:lastColumn="0" w:noHBand="0" w:noVBand="0"/>
        </w:tblPrEx>
        <w:tc>
          <w:tcPr>
            <w:tcW w:w="5400" w:type="dxa"/>
            <w:shd w:val="clear" w:color="auto" w:fill="FFFFFF"/>
          </w:tcPr>
          <w:p w14:paraId="68920387" w14:textId="523F700F"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f. Provide a concluding statement or section that follows from and supports the information or explanation presented (e.g., articulating implications or the significance of the topic).</w:t>
            </w:r>
          </w:p>
        </w:tc>
        <w:tc>
          <w:tcPr>
            <w:tcW w:w="5400" w:type="dxa"/>
            <w:shd w:val="clear" w:color="auto" w:fill="FFFFFF"/>
          </w:tcPr>
          <w:p w14:paraId="16E50ACC"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Revise &gt; Skill: Conclusions &gt; Model</w:t>
            </w:r>
          </w:p>
          <w:p w14:paraId="6BDBF106"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Revise &gt; Skill: Conclusions &gt; Your Turn</w:t>
            </w:r>
          </w:p>
          <w:p w14:paraId="449E5325" w14:textId="6FBA66DE" w:rsidR="00436639" w:rsidRPr="00357D91" w:rsidRDefault="00436639" w:rsidP="00436639">
            <w:pPr>
              <w:spacing w:before="60" w:after="60"/>
              <w:rPr>
                <w:rFonts w:ascii="Arial" w:hAnsi="Arial" w:cs="Arial"/>
                <w:sz w:val="20"/>
                <w:szCs w:val="20"/>
              </w:rPr>
            </w:pPr>
            <w:r w:rsidRPr="00357D91">
              <w:rPr>
                <w:rFonts w:ascii="Arial" w:hAnsi="Arial" w:cs="Arial"/>
                <w:sz w:val="20"/>
                <w:szCs w:val="20"/>
              </w:rPr>
              <w:t>Unit 1 &gt; Extended Writing Project and Grammar &gt; Revise &gt; Skill: Conclusions &gt; Write</w:t>
            </w:r>
          </w:p>
        </w:tc>
      </w:tr>
      <w:tr w:rsidR="00436639" w:rsidRPr="00357D91" w14:paraId="7B7C764F" w14:textId="77777777" w:rsidTr="00F1538F">
        <w:tblPrEx>
          <w:tblLook w:val="0000" w:firstRow="0" w:lastRow="0" w:firstColumn="0" w:lastColumn="0" w:noHBand="0" w:noVBand="0"/>
        </w:tblPrEx>
        <w:tc>
          <w:tcPr>
            <w:tcW w:w="5400" w:type="dxa"/>
            <w:shd w:val="clear" w:color="auto" w:fill="FFFFFF"/>
          </w:tcPr>
          <w:p w14:paraId="271973CB" w14:textId="77777777" w:rsidR="00D05406" w:rsidRDefault="00436639" w:rsidP="00436639">
            <w:pPr>
              <w:spacing w:before="60" w:after="60"/>
              <w:rPr>
                <w:rFonts w:ascii="Arial" w:hAnsi="Arial" w:cs="Arial"/>
                <w:sz w:val="20"/>
                <w:szCs w:val="20"/>
              </w:rPr>
            </w:pPr>
            <w:r w:rsidRPr="006A34FD">
              <w:rPr>
                <w:rFonts w:ascii="Arial" w:hAnsi="Arial" w:cs="Arial"/>
                <w:sz w:val="20"/>
                <w:szCs w:val="20"/>
              </w:rPr>
              <w:t xml:space="preserve">3. Write narratives to develop real or imagined experiences or events using effective technique, well-chosen details, and well-structured event sequences. </w:t>
            </w:r>
          </w:p>
          <w:p w14:paraId="6C37CAEA" w14:textId="05F51B00"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a. Engage and orient the reader by setting out a problem, situation, or observation and its significance, establishing one or multiple point(s) of view, and introducing a narrator and/or characters; create a smooth progression of experiences or events.</w:t>
            </w:r>
          </w:p>
        </w:tc>
        <w:tc>
          <w:tcPr>
            <w:tcW w:w="5400" w:type="dxa"/>
            <w:shd w:val="clear" w:color="auto" w:fill="FFFFFF"/>
          </w:tcPr>
          <w:p w14:paraId="6BD0B29F" w14:textId="77777777" w:rsidR="00436639" w:rsidRPr="00357D91" w:rsidRDefault="00436639" w:rsidP="00436639">
            <w:pPr>
              <w:widowControl w:val="0"/>
              <w:spacing w:before="20"/>
              <w:rPr>
                <w:rFonts w:ascii="Arial" w:hAnsi="Arial" w:cs="Arial"/>
                <w:sz w:val="20"/>
                <w:szCs w:val="20"/>
              </w:rPr>
            </w:pPr>
            <w:r w:rsidRPr="00357D91">
              <w:rPr>
                <w:rFonts w:ascii="Arial" w:hAnsi="Arial" w:cs="Arial"/>
                <w:sz w:val="20"/>
                <w:szCs w:val="20"/>
              </w:rPr>
              <w:t>Unit 2 &gt; Extended Writing Project and Grammar &gt; Draft &gt; Skill: Organizing Narrative Writing &gt; Model</w:t>
            </w:r>
          </w:p>
          <w:p w14:paraId="40617293" w14:textId="77777777" w:rsidR="00436639" w:rsidRPr="00357D91" w:rsidRDefault="00436639" w:rsidP="00436639">
            <w:pPr>
              <w:widowControl w:val="0"/>
              <w:spacing w:before="20"/>
              <w:rPr>
                <w:rFonts w:ascii="Arial" w:hAnsi="Arial" w:cs="Arial"/>
                <w:sz w:val="20"/>
                <w:szCs w:val="20"/>
              </w:rPr>
            </w:pPr>
            <w:r w:rsidRPr="00357D91">
              <w:rPr>
                <w:rFonts w:ascii="Arial" w:hAnsi="Arial" w:cs="Arial"/>
                <w:sz w:val="20"/>
                <w:szCs w:val="20"/>
              </w:rPr>
              <w:t>Unit 2 &gt; Extended Writing Project and Grammar &gt; Draft &gt; Skill: Organizing Narrative Writing &gt; Your Turn</w:t>
            </w:r>
          </w:p>
          <w:p w14:paraId="75755222" w14:textId="77777777" w:rsidR="00436639" w:rsidRPr="00357D91" w:rsidRDefault="00436639" w:rsidP="00436639">
            <w:pPr>
              <w:widowControl w:val="0"/>
              <w:spacing w:before="20"/>
              <w:rPr>
                <w:rFonts w:ascii="Arial" w:hAnsi="Arial" w:cs="Arial"/>
                <w:sz w:val="20"/>
                <w:szCs w:val="20"/>
              </w:rPr>
            </w:pPr>
            <w:r w:rsidRPr="00357D91">
              <w:rPr>
                <w:rFonts w:ascii="Arial" w:hAnsi="Arial" w:cs="Arial"/>
                <w:sz w:val="20"/>
                <w:szCs w:val="20"/>
              </w:rPr>
              <w:t>Unit 2 &gt; Extended Writing Project and Grammar &gt; Revise &gt; Skill: Story Beginnings &gt; Model</w:t>
            </w:r>
          </w:p>
          <w:p w14:paraId="30DCCF4C" w14:textId="77777777" w:rsidR="00436639" w:rsidRPr="00357D91" w:rsidRDefault="00436639" w:rsidP="00436639">
            <w:pPr>
              <w:widowControl w:val="0"/>
              <w:spacing w:before="20"/>
              <w:rPr>
                <w:rFonts w:ascii="Arial" w:hAnsi="Arial" w:cs="Arial"/>
                <w:sz w:val="20"/>
                <w:szCs w:val="20"/>
              </w:rPr>
            </w:pPr>
            <w:r w:rsidRPr="00357D91">
              <w:rPr>
                <w:rFonts w:ascii="Arial" w:hAnsi="Arial" w:cs="Arial"/>
                <w:sz w:val="20"/>
                <w:szCs w:val="20"/>
              </w:rPr>
              <w:t>Unit 2 &gt; Extended Writing Project and Grammar &gt; Revise &gt; Skill: Story Beginnings &gt; Your Turn</w:t>
            </w:r>
          </w:p>
          <w:p w14:paraId="33706FC4" w14:textId="220974A6" w:rsidR="00436639" w:rsidRPr="00357D91" w:rsidRDefault="00436639" w:rsidP="00436639">
            <w:pPr>
              <w:spacing w:before="20" w:after="20"/>
              <w:rPr>
                <w:rFonts w:ascii="Arial" w:hAnsi="Arial" w:cs="Arial"/>
                <w:sz w:val="20"/>
                <w:szCs w:val="20"/>
              </w:rPr>
            </w:pPr>
            <w:r w:rsidRPr="00357D91">
              <w:rPr>
                <w:rFonts w:ascii="Arial" w:hAnsi="Arial" w:cs="Arial"/>
                <w:sz w:val="20"/>
                <w:szCs w:val="20"/>
              </w:rPr>
              <w:t>Unit 2 &gt; Extended Writing Project and Grammar &gt; Revise &gt; Skill: Story Beginnings &gt; Write</w:t>
            </w:r>
          </w:p>
        </w:tc>
      </w:tr>
      <w:tr w:rsidR="00436639" w:rsidRPr="00357D91" w14:paraId="0B6A4E37" w14:textId="77777777" w:rsidTr="00F1538F">
        <w:tblPrEx>
          <w:tblLook w:val="0000" w:firstRow="0" w:lastRow="0" w:firstColumn="0" w:lastColumn="0" w:noHBand="0" w:noVBand="0"/>
        </w:tblPrEx>
        <w:tc>
          <w:tcPr>
            <w:tcW w:w="5400" w:type="dxa"/>
            <w:shd w:val="clear" w:color="auto" w:fill="FFFFFF"/>
          </w:tcPr>
          <w:p w14:paraId="41A2B516" w14:textId="7AE9ADF9"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b. Use narrative techniques, such as dialogue, pacing, description, reflection, and multiple plot lines, to develop experiences, events, and/or characters.</w:t>
            </w:r>
          </w:p>
        </w:tc>
        <w:tc>
          <w:tcPr>
            <w:tcW w:w="5400" w:type="dxa"/>
            <w:shd w:val="clear" w:color="auto" w:fill="FFFFFF"/>
          </w:tcPr>
          <w:p w14:paraId="4B76E80B"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2 &gt; Extended Writing Project and Grammar &gt; Revise &gt; Skill: Narrative Techniques &gt; Model</w:t>
            </w:r>
          </w:p>
          <w:p w14:paraId="2BB0D134"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2 &gt; Extended Writing Project and Grammar &gt; Revise &gt; Skill: Narrative Techniques &gt; Write</w:t>
            </w:r>
          </w:p>
          <w:p w14:paraId="1A09F78B" w14:textId="39567E40" w:rsidR="00436639" w:rsidRPr="00357D91" w:rsidRDefault="00436639" w:rsidP="00436639">
            <w:pPr>
              <w:spacing w:before="20" w:after="20"/>
              <w:rPr>
                <w:rFonts w:ascii="Arial" w:hAnsi="Arial" w:cs="Arial"/>
                <w:sz w:val="20"/>
                <w:szCs w:val="20"/>
              </w:rPr>
            </w:pPr>
            <w:r w:rsidRPr="00357D91">
              <w:rPr>
                <w:rFonts w:ascii="Arial" w:hAnsi="Arial" w:cs="Arial"/>
                <w:sz w:val="20"/>
                <w:szCs w:val="20"/>
              </w:rPr>
              <w:t>Unit 2 &gt; Extended Writing Project and Grammar &gt; Revise &gt; Skill: Narrative Techniques &gt; Your Turn</w:t>
            </w:r>
          </w:p>
        </w:tc>
      </w:tr>
      <w:tr w:rsidR="00436639" w:rsidRPr="00357D91" w14:paraId="2214057E" w14:textId="77777777" w:rsidTr="00F1538F">
        <w:tblPrEx>
          <w:tblLook w:val="0000" w:firstRow="0" w:lastRow="0" w:firstColumn="0" w:lastColumn="0" w:noHBand="0" w:noVBand="0"/>
        </w:tblPrEx>
        <w:tc>
          <w:tcPr>
            <w:tcW w:w="5400" w:type="dxa"/>
            <w:shd w:val="clear" w:color="auto" w:fill="FFFFFF"/>
          </w:tcPr>
          <w:p w14:paraId="618510E0" w14:textId="0E2E622E" w:rsidR="00436639" w:rsidRPr="00357D91" w:rsidRDefault="00436639" w:rsidP="00436639">
            <w:pPr>
              <w:spacing w:before="60" w:after="60"/>
              <w:rPr>
                <w:rFonts w:ascii="Arial" w:hAnsi="Arial" w:cs="Arial"/>
                <w:sz w:val="20"/>
                <w:szCs w:val="20"/>
              </w:rPr>
            </w:pPr>
            <w:r w:rsidRPr="006A34FD">
              <w:rPr>
                <w:rFonts w:ascii="Arial" w:hAnsi="Arial" w:cs="Arial"/>
                <w:sz w:val="20"/>
                <w:szCs w:val="20"/>
              </w:rPr>
              <w:lastRenderedPageBreak/>
              <w:t>c. Use a variety of techniques to sequence events so that they build on one another to create a coherent whole and build toward a particular tone and outcome (e.g., a sense of mystery, suspense, growth, or resolution).</w:t>
            </w:r>
          </w:p>
        </w:tc>
        <w:tc>
          <w:tcPr>
            <w:tcW w:w="5400" w:type="dxa"/>
            <w:shd w:val="clear" w:color="auto" w:fill="FFFFFF"/>
          </w:tcPr>
          <w:p w14:paraId="2D6EFCEE"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2 &gt; Extended Writing Project and Grammar &gt; Revise &gt; Skill: Transitions &gt; Model</w:t>
            </w:r>
          </w:p>
          <w:p w14:paraId="15E9FCF9" w14:textId="76298DCA" w:rsidR="00436639" w:rsidRPr="00357D91" w:rsidRDefault="00436639" w:rsidP="00436639">
            <w:pPr>
              <w:spacing w:before="20"/>
              <w:rPr>
                <w:rFonts w:ascii="Arial" w:hAnsi="Arial" w:cs="Arial"/>
                <w:sz w:val="20"/>
                <w:szCs w:val="20"/>
              </w:rPr>
            </w:pPr>
            <w:r w:rsidRPr="00357D91">
              <w:rPr>
                <w:rFonts w:ascii="Arial" w:hAnsi="Arial" w:cs="Arial"/>
                <w:sz w:val="20"/>
                <w:szCs w:val="20"/>
              </w:rPr>
              <w:t xml:space="preserve">Unit 2 &gt; Extended Writing Project and Grammar &gt; Revise &gt; </w:t>
            </w:r>
            <w:r>
              <w:rPr>
                <w:rFonts w:ascii="Arial" w:hAnsi="Arial" w:cs="Arial"/>
                <w:sz w:val="20"/>
                <w:szCs w:val="20"/>
              </w:rPr>
              <w:t>Skill: Transitions &gt; Your Turn 1</w:t>
            </w:r>
          </w:p>
          <w:p w14:paraId="48E55C55" w14:textId="0C848CBD" w:rsidR="00436639" w:rsidRPr="00357D91" w:rsidRDefault="00436639" w:rsidP="00436639">
            <w:pPr>
              <w:spacing w:before="20" w:after="20"/>
              <w:rPr>
                <w:rFonts w:ascii="Arial" w:hAnsi="Arial" w:cs="Arial"/>
                <w:sz w:val="20"/>
                <w:szCs w:val="20"/>
              </w:rPr>
            </w:pPr>
            <w:r w:rsidRPr="00357D91">
              <w:rPr>
                <w:rFonts w:ascii="Arial" w:hAnsi="Arial" w:cs="Arial"/>
                <w:sz w:val="20"/>
                <w:szCs w:val="20"/>
              </w:rPr>
              <w:t xml:space="preserve">Unit 2 &gt; Extended Writing Project and Grammar &gt; Revise &gt; </w:t>
            </w:r>
            <w:r>
              <w:rPr>
                <w:rFonts w:ascii="Arial" w:hAnsi="Arial" w:cs="Arial"/>
                <w:sz w:val="20"/>
                <w:szCs w:val="20"/>
              </w:rPr>
              <w:t>Skill: Transitions &gt; Your Turn 2</w:t>
            </w:r>
          </w:p>
        </w:tc>
      </w:tr>
    </w:tbl>
    <w:p w14:paraId="5C87D166" w14:textId="77777777" w:rsidR="001A19BD" w:rsidRDefault="001A19BD">
      <w:r>
        <w:rPr>
          <w:b/>
        </w:rP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357D91" w:rsidRPr="00357D91" w14:paraId="7BDBE184" w14:textId="77777777" w:rsidTr="00BE04A2">
        <w:trPr>
          <w:trHeight w:val="288"/>
        </w:trPr>
        <w:tc>
          <w:tcPr>
            <w:tcW w:w="5400" w:type="dxa"/>
            <w:shd w:val="clear" w:color="auto" w:fill="000000" w:themeFill="text1"/>
            <w:vAlign w:val="center"/>
          </w:tcPr>
          <w:p w14:paraId="2F7A10C0" w14:textId="005F2129" w:rsidR="00357D91" w:rsidRPr="00357D91" w:rsidRDefault="00357D91" w:rsidP="00BE04A2">
            <w:pPr>
              <w:pStyle w:val="Heading4"/>
              <w:tabs>
                <w:tab w:val="clear" w:pos="360"/>
              </w:tabs>
              <w:ind w:left="0" w:firstLine="0"/>
              <w:contextualSpacing/>
              <w:rPr>
                <w:rFonts w:cs="Arial"/>
                <w:color w:val="FFFFFF"/>
                <w:sz w:val="20"/>
              </w:rPr>
            </w:pPr>
            <w:r>
              <w:lastRenderedPageBreak/>
              <w:br w:type="page"/>
            </w:r>
            <w:r w:rsidRPr="00357D91">
              <w:rPr>
                <w:rFonts w:cs="Arial"/>
                <w:color w:val="FFFFFF"/>
                <w:sz w:val="20"/>
              </w:rPr>
              <w:t>STANDARDS</w:t>
            </w:r>
          </w:p>
        </w:tc>
        <w:tc>
          <w:tcPr>
            <w:tcW w:w="5400" w:type="dxa"/>
            <w:shd w:val="clear" w:color="auto" w:fill="000000" w:themeFill="text1"/>
            <w:vAlign w:val="center"/>
          </w:tcPr>
          <w:p w14:paraId="78E171E9" w14:textId="77777777" w:rsidR="00357D91" w:rsidRPr="00357D91" w:rsidRDefault="00357D91" w:rsidP="00BE04A2">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436639" w:rsidRPr="00357D91" w14:paraId="0048F89E" w14:textId="77777777" w:rsidTr="00F1538F">
        <w:tblPrEx>
          <w:tblLook w:val="0000" w:firstRow="0" w:lastRow="0" w:firstColumn="0" w:lastColumn="0" w:noHBand="0" w:noVBand="0"/>
        </w:tblPrEx>
        <w:tc>
          <w:tcPr>
            <w:tcW w:w="5400" w:type="dxa"/>
            <w:shd w:val="clear" w:color="auto" w:fill="FFFFFF"/>
          </w:tcPr>
          <w:p w14:paraId="7A60A0D8" w14:textId="77D4CB5A"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d. Use precise words and phrases, telling details, and sensory language to convey a vivid picture of the experiences, events, setting, and/or characters.</w:t>
            </w:r>
          </w:p>
        </w:tc>
        <w:tc>
          <w:tcPr>
            <w:tcW w:w="5400" w:type="dxa"/>
            <w:shd w:val="clear" w:color="auto" w:fill="FFFFFF"/>
          </w:tcPr>
          <w:p w14:paraId="5909E0CA"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2 &gt; Extended Writing Project and Grammar &gt; Revise &gt; Skill: Descriptive Details &gt; Model</w:t>
            </w:r>
          </w:p>
          <w:p w14:paraId="6B018B5C"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2 &gt; Extended Writing Project and Grammar &gt; Revise &gt; Skill: Descriptive Details &gt; Your Turn</w:t>
            </w:r>
          </w:p>
          <w:p w14:paraId="68076F62" w14:textId="354C2A6E" w:rsidR="00436639" w:rsidRPr="00357D91" w:rsidRDefault="00436639" w:rsidP="00436639">
            <w:pPr>
              <w:spacing w:before="20" w:after="20"/>
              <w:rPr>
                <w:rFonts w:ascii="Arial" w:hAnsi="Arial" w:cs="Arial"/>
                <w:sz w:val="20"/>
                <w:szCs w:val="20"/>
              </w:rPr>
            </w:pPr>
            <w:r w:rsidRPr="00357D91">
              <w:rPr>
                <w:rFonts w:ascii="Arial" w:eastAsia="Arial" w:hAnsi="Arial" w:cs="Arial"/>
                <w:sz w:val="20"/>
                <w:szCs w:val="20"/>
              </w:rPr>
              <w:t>Unit 2 &gt; Extended Writing Project and Grammar &gt; Revise &gt; Skill: Descriptive Details &gt; Write</w:t>
            </w:r>
          </w:p>
        </w:tc>
      </w:tr>
      <w:tr w:rsidR="00436639" w:rsidRPr="00357D91" w14:paraId="25BE9401" w14:textId="77777777" w:rsidTr="00F1538F">
        <w:tblPrEx>
          <w:tblLook w:val="0000" w:firstRow="0" w:lastRow="0" w:firstColumn="0" w:lastColumn="0" w:noHBand="0" w:noVBand="0"/>
        </w:tblPrEx>
        <w:tc>
          <w:tcPr>
            <w:tcW w:w="5400" w:type="dxa"/>
            <w:shd w:val="clear" w:color="auto" w:fill="FFFFFF"/>
          </w:tcPr>
          <w:p w14:paraId="190AAC6D" w14:textId="085F2A57"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e. Provide a conclusion that follows from and reflects on what is experienced, observed, or resolved over the course of the narrative.</w:t>
            </w:r>
          </w:p>
        </w:tc>
        <w:tc>
          <w:tcPr>
            <w:tcW w:w="5400" w:type="dxa"/>
            <w:shd w:val="clear" w:color="auto" w:fill="FFFFFF"/>
          </w:tcPr>
          <w:p w14:paraId="36DF0090"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2 &gt; Extended Writing Project and Grammar &gt; Revise &gt; Skill: Conclusions &gt; Model</w:t>
            </w:r>
          </w:p>
          <w:p w14:paraId="24256503"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2 &gt; Extended Writing Project and Grammar &gt; Revise &gt; Skill: Conclusions &gt; Your Turn</w:t>
            </w:r>
          </w:p>
          <w:p w14:paraId="49859C00" w14:textId="12B81260" w:rsidR="00436639" w:rsidRPr="00357D91" w:rsidRDefault="00436639" w:rsidP="00436639">
            <w:pPr>
              <w:spacing w:before="20"/>
              <w:rPr>
                <w:rFonts w:ascii="Arial" w:hAnsi="Arial" w:cs="Arial"/>
                <w:sz w:val="20"/>
                <w:szCs w:val="20"/>
              </w:rPr>
            </w:pPr>
            <w:r w:rsidRPr="00357D91">
              <w:rPr>
                <w:rFonts w:ascii="Arial" w:hAnsi="Arial" w:cs="Arial"/>
                <w:sz w:val="20"/>
                <w:szCs w:val="20"/>
              </w:rPr>
              <w:t>Unit 2 &gt; Extended Writing Project and Grammar &gt; Revise &gt; Skill: Conclusions &gt; Write</w:t>
            </w:r>
          </w:p>
        </w:tc>
      </w:tr>
      <w:tr w:rsidR="00785877" w:rsidRPr="00357D91" w14:paraId="3BA9265E" w14:textId="77777777" w:rsidTr="00DB4DF7">
        <w:tblPrEx>
          <w:tblLook w:val="0000" w:firstRow="0" w:lastRow="0" w:firstColumn="0" w:lastColumn="0" w:noHBand="0" w:noVBand="0"/>
        </w:tblPrEx>
        <w:tc>
          <w:tcPr>
            <w:tcW w:w="10800" w:type="dxa"/>
            <w:gridSpan w:val="2"/>
            <w:shd w:val="clear" w:color="auto" w:fill="FFFFFF"/>
          </w:tcPr>
          <w:p w14:paraId="4BD814F7" w14:textId="65168644" w:rsidR="00785877" w:rsidRPr="00357D91" w:rsidRDefault="00785877" w:rsidP="00785877">
            <w:pPr>
              <w:spacing w:before="20" w:after="20"/>
              <w:rPr>
                <w:rFonts w:ascii="Arial" w:hAnsi="Arial" w:cs="Arial"/>
                <w:sz w:val="20"/>
                <w:szCs w:val="20"/>
              </w:rPr>
            </w:pPr>
            <w:r w:rsidRPr="00357D91">
              <w:rPr>
                <w:rFonts w:ascii="Arial" w:hAnsi="Arial" w:cs="Arial"/>
                <w:b/>
                <w:sz w:val="20"/>
                <w:szCs w:val="20"/>
              </w:rPr>
              <w:t>Production and Distribution of Writing</w:t>
            </w:r>
          </w:p>
        </w:tc>
      </w:tr>
      <w:tr w:rsidR="00436639" w:rsidRPr="00357D91" w14:paraId="4A64122F" w14:textId="77777777" w:rsidTr="00F1538F">
        <w:tblPrEx>
          <w:tblLook w:val="0000" w:firstRow="0" w:lastRow="0" w:firstColumn="0" w:lastColumn="0" w:noHBand="0" w:noVBand="0"/>
        </w:tblPrEx>
        <w:tc>
          <w:tcPr>
            <w:tcW w:w="5400" w:type="dxa"/>
            <w:shd w:val="clear" w:color="auto" w:fill="FFFFFF"/>
          </w:tcPr>
          <w:p w14:paraId="791F006D" w14:textId="55468763"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4. Produce clear and coherent writing in which the development, organization, and style are appropriate to task, purpose, and audience. (Grade-specific expectations for writing types are defined in standards 1–3 above.)</w:t>
            </w:r>
          </w:p>
        </w:tc>
        <w:tc>
          <w:tcPr>
            <w:tcW w:w="5400" w:type="dxa"/>
            <w:shd w:val="clear" w:color="auto" w:fill="FFFFFF"/>
          </w:tcPr>
          <w:p w14:paraId="44EFD298"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Plan &gt; Informative Writing Process: Plan &gt; Intro</w:t>
            </w:r>
          </w:p>
          <w:p w14:paraId="3F6EEBE2"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Plan &gt; Informative Writing Process: Plan &gt; Read</w:t>
            </w:r>
          </w:p>
          <w:p w14:paraId="1D5C0EB3"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Plan &gt; Informative Writing Process: Plan &gt; Write</w:t>
            </w:r>
          </w:p>
          <w:p w14:paraId="6FACBB72"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Draft &gt; Informative Writing Process: Draft &gt; Write</w:t>
            </w:r>
          </w:p>
          <w:p w14:paraId="509FFD1F"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2 &gt; Extended Writing Project and Grammar &gt; Plan &gt; Narrative Writing Process: Plan &gt; Intro</w:t>
            </w:r>
          </w:p>
          <w:p w14:paraId="24BE8014"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2 &gt; Extended Writing Project and Grammar &gt; Plan &gt; Narrative Writing Process: Plan &gt; Read</w:t>
            </w:r>
          </w:p>
          <w:p w14:paraId="3B4455BC"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2 &gt; Extended Writing Project and Grammar &gt; Plan &gt; Narrative Writing Process: Plan &gt; Write</w:t>
            </w:r>
          </w:p>
          <w:p w14:paraId="4799D84D"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2 &gt; Extended Writing Project and Grammar &gt; Draft &gt; Narrative Writing Process: Draft &gt; Write</w:t>
            </w:r>
          </w:p>
          <w:p w14:paraId="740BD4FE"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Extended Writing Project and Grammar &gt; Plan &gt; Argumentative Writing Process: Plan &gt; Intro</w:t>
            </w:r>
          </w:p>
          <w:p w14:paraId="04F6F802"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Extended Writing Project and Grammar &gt; Plan &gt; Argumentative Writing Process: Plan &gt; Read</w:t>
            </w:r>
          </w:p>
          <w:p w14:paraId="11950F37"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Extended Writing Project and Grammar &gt; Plan &gt; Argumentative Writing Process: Plan &gt; Write</w:t>
            </w:r>
          </w:p>
          <w:p w14:paraId="35604C83" w14:textId="1E756415" w:rsidR="00436639" w:rsidRPr="00357D91" w:rsidRDefault="00436639" w:rsidP="00436639">
            <w:pPr>
              <w:spacing w:before="20" w:after="20"/>
              <w:rPr>
                <w:rFonts w:ascii="Arial" w:hAnsi="Arial" w:cs="Arial"/>
                <w:sz w:val="20"/>
                <w:szCs w:val="20"/>
              </w:rPr>
            </w:pPr>
            <w:r w:rsidRPr="00357D91">
              <w:rPr>
                <w:rFonts w:ascii="Arial" w:hAnsi="Arial" w:cs="Arial"/>
                <w:sz w:val="20"/>
                <w:szCs w:val="20"/>
              </w:rPr>
              <w:lastRenderedPageBreak/>
              <w:t>Unit 3 &gt; Extended Writing Project and Grammar &gt; Draft  &gt; Argumentative Writing Process: Draft &gt; Write</w:t>
            </w:r>
          </w:p>
        </w:tc>
      </w:tr>
    </w:tbl>
    <w:p w14:paraId="7D4F59A4" w14:textId="77777777" w:rsidR="001A19BD" w:rsidRDefault="001A19BD">
      <w:r>
        <w:rPr>
          <w:b/>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357D91" w:rsidRPr="00357D91" w14:paraId="586CE427" w14:textId="77777777" w:rsidTr="00BE04A2">
        <w:trPr>
          <w:trHeight w:val="288"/>
        </w:trPr>
        <w:tc>
          <w:tcPr>
            <w:tcW w:w="5400" w:type="dxa"/>
            <w:shd w:val="clear" w:color="auto" w:fill="000000" w:themeFill="text1"/>
            <w:vAlign w:val="center"/>
          </w:tcPr>
          <w:p w14:paraId="47F2A939" w14:textId="6179160A" w:rsidR="00357D91" w:rsidRPr="00357D91" w:rsidRDefault="00357D91" w:rsidP="00BE04A2">
            <w:pPr>
              <w:pStyle w:val="Heading4"/>
              <w:tabs>
                <w:tab w:val="clear" w:pos="360"/>
              </w:tabs>
              <w:ind w:left="0" w:firstLine="0"/>
              <w:contextualSpacing/>
              <w:rPr>
                <w:rFonts w:cs="Arial"/>
                <w:color w:val="FFFFFF"/>
                <w:sz w:val="20"/>
              </w:rPr>
            </w:pPr>
            <w:r>
              <w:lastRenderedPageBreak/>
              <w:br w:type="page"/>
            </w:r>
            <w:r w:rsidRPr="00357D91">
              <w:rPr>
                <w:rFonts w:cs="Arial"/>
                <w:color w:val="FFFFFF"/>
                <w:sz w:val="20"/>
              </w:rPr>
              <w:t>STANDARDS</w:t>
            </w:r>
          </w:p>
        </w:tc>
        <w:tc>
          <w:tcPr>
            <w:tcW w:w="5400" w:type="dxa"/>
            <w:shd w:val="clear" w:color="auto" w:fill="000000" w:themeFill="text1"/>
            <w:vAlign w:val="center"/>
          </w:tcPr>
          <w:p w14:paraId="4352BEC2" w14:textId="77777777" w:rsidR="00357D91" w:rsidRPr="00357D91" w:rsidRDefault="00357D91" w:rsidP="00BE04A2">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436639" w:rsidRPr="00357D91" w14:paraId="3A4E8C48" w14:textId="77777777" w:rsidTr="00F1538F">
        <w:tblPrEx>
          <w:tblLook w:val="0000" w:firstRow="0" w:lastRow="0" w:firstColumn="0" w:lastColumn="0" w:noHBand="0" w:noVBand="0"/>
        </w:tblPrEx>
        <w:tc>
          <w:tcPr>
            <w:tcW w:w="5400" w:type="dxa"/>
            <w:shd w:val="clear" w:color="auto" w:fill="FFFFFF"/>
          </w:tcPr>
          <w:p w14:paraId="0D3BB2A2" w14:textId="30E4A41E"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5. 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11–12 on page 61.)</w:t>
            </w:r>
          </w:p>
        </w:tc>
        <w:tc>
          <w:tcPr>
            <w:tcW w:w="5400" w:type="dxa"/>
            <w:shd w:val="clear" w:color="auto" w:fill="FFFFFF"/>
          </w:tcPr>
          <w:p w14:paraId="6E2715C8"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Plan &gt; Informative Writing Process: Plan &gt; Write</w:t>
            </w:r>
          </w:p>
          <w:p w14:paraId="6C7B9B6E"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Draft  &gt; Informative Writing Process: Draft &gt; Write</w:t>
            </w:r>
          </w:p>
          <w:p w14:paraId="5D06BBE0"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Revise &gt; Informative Writing Process: Revise &gt; Write</w:t>
            </w:r>
          </w:p>
          <w:p w14:paraId="66627663"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1 &gt; Extended Writing Project and Grammar &gt; Edit and Publish  &gt; Informative Writing Process: Edit and Publish &gt; Write</w:t>
            </w:r>
          </w:p>
          <w:p w14:paraId="6A649106"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2 &gt; Extended Writing Project and Grammar &gt; Plan &gt; Narrative Writing Process: Plan &gt; Write</w:t>
            </w:r>
          </w:p>
          <w:p w14:paraId="2F1C83F3"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2 &gt; Extended Writing Project and Grammar &gt; Draft  &gt; Narrative Writing Process: Draft &gt; Write</w:t>
            </w:r>
          </w:p>
          <w:p w14:paraId="73FEC2E9"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2 &gt; Extended Writing Project and Grammar &gt; Revise &gt; Narrative Writing Process: Revise &gt; Write</w:t>
            </w:r>
          </w:p>
          <w:p w14:paraId="0F886959"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2 &gt; Extended Writing Project and Grammar &gt; Edit and Publish &gt; Narrative Writing Process: Edit and Publish &gt; Write</w:t>
            </w:r>
          </w:p>
          <w:p w14:paraId="7F3E22D1"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Extended Writing Project and Grammar &gt; Plan &gt; Argumentative Writing Process: Plan &gt; Write</w:t>
            </w:r>
          </w:p>
          <w:p w14:paraId="0DCAA191"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Extended Writing Project and Grammar &gt; Draft &gt; Argumentative Writing Process: Draft &gt; Write</w:t>
            </w:r>
          </w:p>
          <w:p w14:paraId="31A4F20C"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Extended Writing Project and Grammar &gt; Revise &gt; Argumentative Writing Process: Revise &gt; Write</w:t>
            </w:r>
          </w:p>
          <w:p w14:paraId="4640AD8B" w14:textId="1FE67CF2" w:rsidR="00436639" w:rsidRPr="00357D91" w:rsidRDefault="00436639" w:rsidP="00436639">
            <w:pPr>
              <w:spacing w:before="20" w:after="20"/>
              <w:rPr>
                <w:rFonts w:ascii="Arial" w:hAnsi="Arial" w:cs="Arial"/>
                <w:sz w:val="20"/>
                <w:szCs w:val="20"/>
              </w:rPr>
            </w:pPr>
            <w:r w:rsidRPr="00357D91">
              <w:rPr>
                <w:rFonts w:ascii="Arial" w:hAnsi="Arial" w:cs="Arial"/>
                <w:sz w:val="20"/>
                <w:szCs w:val="20"/>
              </w:rPr>
              <w:t>Unit 3 &gt; Extended Writing Project and Grammar &gt; Edit and Publish  &gt; Argumentative Writing Process: Edit and Publish &gt; Write</w:t>
            </w:r>
          </w:p>
        </w:tc>
      </w:tr>
      <w:tr w:rsidR="00436639" w:rsidRPr="00357D91" w14:paraId="6E8A1156" w14:textId="77777777" w:rsidTr="00F1538F">
        <w:tblPrEx>
          <w:tblLook w:val="0000" w:firstRow="0" w:lastRow="0" w:firstColumn="0" w:lastColumn="0" w:noHBand="0" w:noVBand="0"/>
        </w:tblPrEx>
        <w:tc>
          <w:tcPr>
            <w:tcW w:w="5400" w:type="dxa"/>
            <w:shd w:val="clear" w:color="auto" w:fill="FFFFFF"/>
          </w:tcPr>
          <w:p w14:paraId="40FFBDBD" w14:textId="0A54C210"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 xml:space="preserve">6. Use technology, including the Internet, to produce, publish, and update individual or shared writing products in response to ongoing feedback, including new arguments or information. </w:t>
            </w:r>
          </w:p>
        </w:tc>
        <w:tc>
          <w:tcPr>
            <w:tcW w:w="5400" w:type="dxa"/>
            <w:shd w:val="clear" w:color="auto" w:fill="FFFFFF"/>
          </w:tcPr>
          <w:p w14:paraId="341D2094"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3 &gt; Integrated Reading and Writing &gt; To His Excellency, General Washington &gt; Blast: Candidates Want Your Clicks</w:t>
            </w:r>
          </w:p>
          <w:p w14:paraId="5C77A1C2"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4 &gt; Integrated Reading and Writing &gt; Self-Selected Reading &gt; Write: Self-Selected Response &gt; Write</w:t>
            </w:r>
          </w:p>
          <w:p w14:paraId="74858111"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t>Unit 5 &gt; Extended Writing Project and Grammar &gt; Revise &gt; Literary Analysis Writing Process: Revise &gt; Write</w:t>
            </w:r>
          </w:p>
          <w:p w14:paraId="40B5511A" w14:textId="77777777" w:rsidR="00436639" w:rsidRPr="00357D91" w:rsidRDefault="00436639" w:rsidP="00436639">
            <w:pPr>
              <w:spacing w:before="20"/>
              <w:rPr>
                <w:rFonts w:ascii="Arial" w:hAnsi="Arial" w:cs="Arial"/>
                <w:sz w:val="20"/>
                <w:szCs w:val="20"/>
              </w:rPr>
            </w:pPr>
            <w:r w:rsidRPr="00357D91">
              <w:rPr>
                <w:rFonts w:ascii="Arial" w:hAnsi="Arial" w:cs="Arial"/>
                <w:sz w:val="20"/>
                <w:szCs w:val="20"/>
              </w:rPr>
              <w:lastRenderedPageBreak/>
              <w:t>Unit 5 &gt; Extended Writing Project and Grammar &gt; Edit and Publish &gt; Literary Analysis Writing Process: Edit and Publish &gt; Write</w:t>
            </w:r>
          </w:p>
          <w:p w14:paraId="2E1ECC22" w14:textId="06F529E4" w:rsidR="00436639" w:rsidRPr="00357D91" w:rsidRDefault="00436639" w:rsidP="00436639">
            <w:pPr>
              <w:spacing w:before="20" w:after="20"/>
              <w:rPr>
                <w:rFonts w:ascii="Arial" w:hAnsi="Arial" w:cs="Arial"/>
                <w:sz w:val="20"/>
                <w:szCs w:val="20"/>
              </w:rPr>
            </w:pPr>
            <w:r w:rsidRPr="00357D91">
              <w:rPr>
                <w:rFonts w:ascii="Arial" w:hAnsi="Arial" w:cs="Arial"/>
                <w:sz w:val="20"/>
                <w:szCs w:val="20"/>
              </w:rPr>
              <w:t>Unit 6 &gt; Integrated Reading and Writing &gt; Self-Selected Reading &gt; Write: Self-Selected Response &gt; Write</w:t>
            </w:r>
          </w:p>
        </w:tc>
      </w:tr>
    </w:tbl>
    <w:p w14:paraId="27B76E23" w14:textId="430908DC" w:rsidR="00357D91" w:rsidRDefault="00357D91">
      <w: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357D91" w:rsidRPr="00357D91" w14:paraId="4125C886" w14:textId="77777777" w:rsidTr="00BE04A2">
        <w:trPr>
          <w:trHeight w:val="288"/>
        </w:trPr>
        <w:tc>
          <w:tcPr>
            <w:tcW w:w="5400" w:type="dxa"/>
            <w:shd w:val="clear" w:color="auto" w:fill="000000" w:themeFill="text1"/>
            <w:vAlign w:val="center"/>
          </w:tcPr>
          <w:p w14:paraId="70946295" w14:textId="77777777" w:rsidR="00357D91" w:rsidRPr="00357D91" w:rsidRDefault="00357D91" w:rsidP="00BE04A2">
            <w:pPr>
              <w:pStyle w:val="Heading4"/>
              <w:tabs>
                <w:tab w:val="clear" w:pos="360"/>
              </w:tabs>
              <w:ind w:left="0" w:firstLine="0"/>
              <w:contextualSpacing/>
              <w:rPr>
                <w:rFonts w:cs="Arial"/>
                <w:color w:val="FFFFFF"/>
                <w:sz w:val="20"/>
              </w:rPr>
            </w:pPr>
            <w:r w:rsidRPr="00357D91">
              <w:rPr>
                <w:rFonts w:cs="Arial"/>
                <w:color w:val="FFFFFF"/>
                <w:sz w:val="20"/>
              </w:rPr>
              <w:lastRenderedPageBreak/>
              <w:t>STANDARDS</w:t>
            </w:r>
          </w:p>
        </w:tc>
        <w:tc>
          <w:tcPr>
            <w:tcW w:w="5400" w:type="dxa"/>
            <w:shd w:val="clear" w:color="auto" w:fill="000000" w:themeFill="text1"/>
            <w:vAlign w:val="center"/>
          </w:tcPr>
          <w:p w14:paraId="0796D994" w14:textId="77777777" w:rsidR="00357D91" w:rsidRPr="00357D91" w:rsidRDefault="00357D91" w:rsidP="00BE04A2">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785877" w:rsidRPr="00357D91" w14:paraId="0CAC0E71" w14:textId="77777777" w:rsidTr="00DB4DF7">
        <w:tblPrEx>
          <w:tblLook w:val="0000" w:firstRow="0" w:lastRow="0" w:firstColumn="0" w:lastColumn="0" w:noHBand="0" w:noVBand="0"/>
        </w:tblPrEx>
        <w:tc>
          <w:tcPr>
            <w:tcW w:w="10800" w:type="dxa"/>
            <w:gridSpan w:val="2"/>
            <w:shd w:val="clear" w:color="auto" w:fill="FFFFFF"/>
          </w:tcPr>
          <w:p w14:paraId="77C2F132" w14:textId="6479978A" w:rsidR="00785877" w:rsidRPr="00357D91" w:rsidRDefault="00785877" w:rsidP="00785877">
            <w:pPr>
              <w:spacing w:before="20" w:after="20"/>
              <w:rPr>
                <w:rFonts w:ascii="Arial" w:hAnsi="Arial" w:cs="Arial"/>
                <w:sz w:val="20"/>
                <w:szCs w:val="20"/>
              </w:rPr>
            </w:pPr>
            <w:r w:rsidRPr="00357D91">
              <w:rPr>
                <w:rFonts w:ascii="Arial" w:hAnsi="Arial" w:cs="Arial"/>
                <w:b/>
                <w:sz w:val="20"/>
                <w:szCs w:val="20"/>
              </w:rPr>
              <w:t>Research to Build and Present Knowledge</w:t>
            </w:r>
          </w:p>
        </w:tc>
      </w:tr>
      <w:tr w:rsidR="00436639" w:rsidRPr="00357D91" w14:paraId="21403A32" w14:textId="77777777" w:rsidTr="00F1538F">
        <w:tblPrEx>
          <w:tblLook w:val="0000" w:firstRow="0" w:lastRow="0" w:firstColumn="0" w:lastColumn="0" w:noHBand="0" w:noVBand="0"/>
        </w:tblPrEx>
        <w:tc>
          <w:tcPr>
            <w:tcW w:w="5400" w:type="dxa"/>
            <w:shd w:val="clear" w:color="auto" w:fill="FFFFFF"/>
          </w:tcPr>
          <w:p w14:paraId="4C1DBCC0" w14:textId="058A7697"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7.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c>
          <w:tcPr>
            <w:tcW w:w="5400" w:type="dxa"/>
            <w:shd w:val="clear" w:color="auto" w:fill="FFFFFF"/>
          </w:tcPr>
          <w:p w14:paraId="7F7C9CF5"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1 &gt; Integrated Reading and Writing &gt; Overcoming Impostor Syndrome &gt; Close Read: Overcoming Impostor Syndrome &gt; Write</w:t>
            </w:r>
          </w:p>
          <w:p w14:paraId="6A9E544B"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3 &gt; Integrated Reading and Writing &gt; Hawaii’s Story by Hawaii’s Queen &gt; Independent Read: Hawaii’s Story by Hawaii’s Queen &gt; Write</w:t>
            </w:r>
          </w:p>
          <w:p w14:paraId="5714B3A9"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4 &gt; Extended Writing Project and Grammar &gt; Draft &gt; Skill: Planning Research &gt; Model</w:t>
            </w:r>
          </w:p>
          <w:p w14:paraId="503D423F"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4 &gt; Extended Writing Project and Grammar &gt; Draft &gt; Skill: Planning Research &gt; Your Turn</w:t>
            </w:r>
          </w:p>
          <w:p w14:paraId="59233B49"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4 &gt; Extended Writing Project and Grammar &gt; Draft &gt; Skill: Research and Notetaking &gt; Model</w:t>
            </w:r>
          </w:p>
          <w:p w14:paraId="37A6358A"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4 &gt; Extended Writing Project and Grammar &gt; Draft &gt; Skill: Research and Notetaking &gt; Write</w:t>
            </w:r>
          </w:p>
          <w:p w14:paraId="7E60B6B0"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4 &gt; Extended Writing Project and Grammar &gt; Revise &gt; Skill: Critiquing Research &gt; Model</w:t>
            </w:r>
          </w:p>
          <w:p w14:paraId="5F4D69AF"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4 &gt; Extended Writing Project and Grammar &gt; Revise &gt; Skill: Critiquing Research &gt; Your Turn</w:t>
            </w:r>
          </w:p>
          <w:p w14:paraId="2BDEE692" w14:textId="37DC4035" w:rsidR="00436639" w:rsidRPr="00357D91" w:rsidRDefault="00436639" w:rsidP="00436639">
            <w:pPr>
              <w:spacing w:before="20" w:after="20"/>
              <w:rPr>
                <w:rFonts w:ascii="Arial" w:hAnsi="Arial" w:cs="Arial"/>
                <w:sz w:val="20"/>
                <w:szCs w:val="20"/>
              </w:rPr>
            </w:pPr>
            <w:r w:rsidRPr="00357D91">
              <w:rPr>
                <w:rFonts w:ascii="Arial" w:eastAsia="Arial" w:hAnsi="Arial" w:cs="Arial"/>
                <w:sz w:val="20"/>
                <w:szCs w:val="20"/>
              </w:rPr>
              <w:t>Unit 4 &gt; Extended Writing Project and Grammar &gt; Revise &gt; Skill: Critiquing Research &gt; Write</w:t>
            </w:r>
          </w:p>
        </w:tc>
      </w:tr>
      <w:tr w:rsidR="00436639" w:rsidRPr="00357D91" w14:paraId="17076FA5" w14:textId="77777777" w:rsidTr="00F1538F">
        <w:tblPrEx>
          <w:tblLook w:val="0000" w:firstRow="0" w:lastRow="0" w:firstColumn="0" w:lastColumn="0" w:noHBand="0" w:noVBand="0"/>
        </w:tblPrEx>
        <w:tc>
          <w:tcPr>
            <w:tcW w:w="5400" w:type="dxa"/>
            <w:shd w:val="clear" w:color="auto" w:fill="FFFFFF"/>
          </w:tcPr>
          <w:p w14:paraId="4C640841" w14:textId="53B7277B"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8.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tc>
        <w:tc>
          <w:tcPr>
            <w:tcW w:w="5400" w:type="dxa"/>
            <w:shd w:val="clear" w:color="auto" w:fill="FFFFFF"/>
          </w:tcPr>
          <w:p w14:paraId="35710C5A"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4 &gt; Extended Writing Project and Grammar &gt; Draft &gt; Skill: Evaluating Sources &gt; Model</w:t>
            </w:r>
          </w:p>
          <w:p w14:paraId="4CF3A0DA"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4 &gt; Extended Writing Project and Grammar &gt; Draft &gt; Skill: Evaluating Sources &gt; Your Turn</w:t>
            </w:r>
          </w:p>
          <w:p w14:paraId="396EA1F7"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4 &gt; Extended Writing Project and Grammar &gt; Revise &gt; Skill: Paraphrasing &gt; Model</w:t>
            </w:r>
          </w:p>
          <w:p w14:paraId="6448413E"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4 &gt; Extended Writing Project and Grammar &gt; Revise &gt; Skill: Paraphrasing &gt; Write</w:t>
            </w:r>
          </w:p>
          <w:p w14:paraId="42FBD06C"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4 &gt; Extended Writing Project and Grammar &gt; Revise &gt; Skill: Critiquing Research &gt; Model</w:t>
            </w:r>
          </w:p>
          <w:p w14:paraId="5177A476"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4 &gt; Extended Writing Project and Grammar &gt; Revise &gt; Skill: Critiquing Research &gt; Write</w:t>
            </w:r>
          </w:p>
          <w:p w14:paraId="75ED2BEA" w14:textId="77777777" w:rsidR="00436639" w:rsidRPr="00357D91" w:rsidRDefault="00436639" w:rsidP="00436639">
            <w:pPr>
              <w:spacing w:before="20"/>
              <w:rPr>
                <w:rFonts w:ascii="Arial" w:eastAsia="Arial" w:hAnsi="Arial" w:cs="Arial"/>
                <w:sz w:val="20"/>
                <w:szCs w:val="20"/>
              </w:rPr>
            </w:pPr>
            <w:r w:rsidRPr="00357D91">
              <w:rPr>
                <w:rFonts w:ascii="Arial" w:eastAsia="Arial" w:hAnsi="Arial" w:cs="Arial"/>
                <w:sz w:val="20"/>
                <w:szCs w:val="20"/>
              </w:rPr>
              <w:t>Unit 6 &gt; Extended Oral Project and Grammar &gt; Revise &gt; Skill: Sources and Citations &gt; Model</w:t>
            </w:r>
          </w:p>
          <w:p w14:paraId="349D7111" w14:textId="26BAA32D" w:rsidR="00436639" w:rsidRPr="00357D91" w:rsidRDefault="00436639" w:rsidP="00436639">
            <w:pPr>
              <w:spacing w:before="20" w:after="20"/>
              <w:rPr>
                <w:rFonts w:ascii="Arial" w:hAnsi="Arial" w:cs="Arial"/>
                <w:sz w:val="20"/>
                <w:szCs w:val="20"/>
              </w:rPr>
            </w:pPr>
            <w:r w:rsidRPr="00357D91">
              <w:rPr>
                <w:rFonts w:ascii="Arial" w:eastAsia="Arial" w:hAnsi="Arial" w:cs="Arial"/>
                <w:sz w:val="20"/>
                <w:szCs w:val="20"/>
              </w:rPr>
              <w:lastRenderedPageBreak/>
              <w:t>Unit 6 &gt; Extended Oral Project and Grammar &gt; Revise &gt; Skill: Sources and Citations &gt; Write</w:t>
            </w:r>
          </w:p>
        </w:tc>
      </w:tr>
    </w:tbl>
    <w:p w14:paraId="1D5B56E1" w14:textId="77777777" w:rsidR="00357D91" w:rsidRDefault="00357D91">
      <w:r>
        <w:rPr>
          <w:b/>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B47E6E" w:rsidRPr="00357D91" w14:paraId="4ECA996F" w14:textId="77777777" w:rsidTr="00B47E6E">
        <w:trPr>
          <w:trHeight w:val="288"/>
        </w:trPr>
        <w:tc>
          <w:tcPr>
            <w:tcW w:w="5400" w:type="dxa"/>
            <w:shd w:val="clear" w:color="auto" w:fill="000000" w:themeFill="text1"/>
            <w:vAlign w:val="center"/>
          </w:tcPr>
          <w:p w14:paraId="04C232B6" w14:textId="618A9AA3" w:rsidR="00B47E6E" w:rsidRPr="00357D91" w:rsidRDefault="00B47E6E" w:rsidP="00B47E6E">
            <w:pPr>
              <w:pStyle w:val="Heading4"/>
              <w:tabs>
                <w:tab w:val="clear" w:pos="360"/>
              </w:tabs>
              <w:ind w:left="0" w:firstLine="0"/>
              <w:contextualSpacing/>
              <w:rPr>
                <w:rFonts w:cs="Arial"/>
                <w:color w:val="FFFFFF"/>
                <w:sz w:val="20"/>
              </w:rPr>
            </w:pPr>
            <w:r w:rsidRPr="00357D91">
              <w:rPr>
                <w:rFonts w:cs="Arial"/>
                <w:sz w:val="20"/>
              </w:rPr>
              <w:lastRenderedPageBreak/>
              <w:br w:type="page"/>
            </w:r>
            <w:r w:rsidRPr="00357D91">
              <w:rPr>
                <w:rFonts w:cs="Arial"/>
                <w:color w:val="FFFFFF"/>
                <w:sz w:val="20"/>
              </w:rPr>
              <w:t>STANDARDS</w:t>
            </w:r>
          </w:p>
        </w:tc>
        <w:tc>
          <w:tcPr>
            <w:tcW w:w="5400" w:type="dxa"/>
            <w:shd w:val="clear" w:color="auto" w:fill="000000" w:themeFill="text1"/>
            <w:vAlign w:val="center"/>
          </w:tcPr>
          <w:p w14:paraId="292014CC" w14:textId="77777777" w:rsidR="00B47E6E" w:rsidRPr="00357D91" w:rsidRDefault="00B47E6E" w:rsidP="00B47E6E">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436639" w:rsidRPr="00357D91" w14:paraId="1E797CCB" w14:textId="77777777" w:rsidTr="00F1538F">
        <w:tblPrEx>
          <w:tblLook w:val="0000" w:firstRow="0" w:lastRow="0" w:firstColumn="0" w:lastColumn="0" w:noHBand="0" w:noVBand="0"/>
        </w:tblPrEx>
        <w:tc>
          <w:tcPr>
            <w:tcW w:w="5400" w:type="dxa"/>
            <w:shd w:val="clear" w:color="auto" w:fill="FFFFFF"/>
          </w:tcPr>
          <w:p w14:paraId="2B4CFE18" w14:textId="77777777" w:rsidR="00D05406" w:rsidRDefault="00436639" w:rsidP="00436639">
            <w:pPr>
              <w:spacing w:before="60" w:after="60"/>
              <w:rPr>
                <w:rFonts w:ascii="Arial" w:hAnsi="Arial" w:cs="Arial"/>
                <w:sz w:val="20"/>
                <w:szCs w:val="20"/>
              </w:rPr>
            </w:pPr>
            <w:r w:rsidRPr="006A34FD">
              <w:rPr>
                <w:rFonts w:ascii="Arial" w:hAnsi="Arial" w:cs="Arial"/>
                <w:sz w:val="20"/>
                <w:szCs w:val="20"/>
              </w:rPr>
              <w:t xml:space="preserve">9. Draw evidence from literary or informational texts to support analysis, reflection, and research. </w:t>
            </w:r>
          </w:p>
          <w:p w14:paraId="38C205FA" w14:textId="77777777" w:rsidR="00D05406" w:rsidRDefault="00436639" w:rsidP="00436639">
            <w:pPr>
              <w:spacing w:before="60" w:after="60"/>
              <w:rPr>
                <w:rFonts w:ascii="Arial" w:hAnsi="Arial" w:cs="Arial"/>
                <w:sz w:val="20"/>
                <w:szCs w:val="20"/>
              </w:rPr>
            </w:pPr>
            <w:r w:rsidRPr="006A34FD">
              <w:rPr>
                <w:rFonts w:ascii="Arial" w:hAnsi="Arial" w:cs="Arial"/>
                <w:sz w:val="20"/>
                <w:szCs w:val="20"/>
              </w:rPr>
              <w:t xml:space="preserve">a. Apply grades 11–12 Reading Standards to literature (i.e., “Demonstrate knowledge of eighteenth-, nineteenth- and early-twentieth-century foundational works of American literature, including how two or more texts from the same period treat similar themes or topics”). </w:t>
            </w:r>
          </w:p>
          <w:p w14:paraId="030F818F" w14:textId="43BCB03E"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b. Apply grades 11–12 Reading Standards to literary nonfiction (i.e., “Delineate and evaluate the reasoning in seminal U.S. texts, including the application of constitutional principles and use of legal reasoning [e.g., in U.S. Supreme Court Case majority opinions and dissents] and the premises, purposes, and arguments in works of public advocacy [e.g., The Federalist, presidential addresses]”).</w:t>
            </w:r>
          </w:p>
        </w:tc>
        <w:tc>
          <w:tcPr>
            <w:tcW w:w="5400" w:type="dxa"/>
            <w:shd w:val="clear" w:color="auto" w:fill="FFFFFF"/>
          </w:tcPr>
          <w:p w14:paraId="02F368DD" w14:textId="77777777" w:rsidR="00436639" w:rsidRPr="00357D91" w:rsidRDefault="00436639" w:rsidP="00436639">
            <w:pPr>
              <w:widowControl w:val="0"/>
              <w:spacing w:before="20"/>
              <w:rPr>
                <w:rFonts w:ascii="Arial" w:hAnsi="Arial" w:cs="Arial"/>
                <w:bCs/>
                <w:sz w:val="20"/>
                <w:szCs w:val="20"/>
              </w:rPr>
            </w:pPr>
            <w:r w:rsidRPr="00357D91">
              <w:rPr>
                <w:rFonts w:ascii="Arial" w:hAnsi="Arial" w:cs="Arial"/>
                <w:bCs/>
                <w:sz w:val="20"/>
                <w:szCs w:val="20"/>
              </w:rPr>
              <w:t>Unit 4 &gt; Integrated Reading and Writing &gt; Ode on a Grecian Urn &gt; Close Read: Ode on a Grecian Urn &gt; Write</w:t>
            </w:r>
          </w:p>
          <w:p w14:paraId="4F0AA05B" w14:textId="77777777" w:rsidR="00436639" w:rsidRPr="00357D91" w:rsidRDefault="00436639" w:rsidP="00436639">
            <w:pPr>
              <w:widowControl w:val="0"/>
              <w:spacing w:before="20"/>
              <w:rPr>
                <w:rFonts w:ascii="Arial" w:hAnsi="Arial" w:cs="Arial"/>
                <w:bCs/>
                <w:sz w:val="20"/>
                <w:szCs w:val="20"/>
              </w:rPr>
            </w:pPr>
            <w:r w:rsidRPr="00357D91">
              <w:rPr>
                <w:rFonts w:ascii="Arial" w:hAnsi="Arial" w:cs="Arial"/>
                <w:bCs/>
                <w:sz w:val="20"/>
                <w:szCs w:val="20"/>
              </w:rPr>
              <w:t>Unit 4 &gt; Integrated Reading and Writing &gt; Lines Composed a Few Miles Above Tintern Abbey &gt; Close Read: Lines Composed a Few Miles Above Tintern Abbey &gt; Write</w:t>
            </w:r>
          </w:p>
          <w:p w14:paraId="65B69422" w14:textId="77777777" w:rsidR="00436639" w:rsidRPr="00357D91" w:rsidRDefault="00436639" w:rsidP="00436639">
            <w:pPr>
              <w:widowControl w:val="0"/>
              <w:spacing w:before="20"/>
              <w:rPr>
                <w:rFonts w:ascii="Arial" w:hAnsi="Arial" w:cs="Arial"/>
                <w:bCs/>
                <w:sz w:val="20"/>
                <w:szCs w:val="20"/>
              </w:rPr>
            </w:pPr>
            <w:r w:rsidRPr="00357D91">
              <w:rPr>
                <w:rFonts w:ascii="Arial" w:hAnsi="Arial" w:cs="Arial"/>
                <w:bCs/>
                <w:sz w:val="20"/>
                <w:szCs w:val="20"/>
              </w:rPr>
              <w:t>Unit 4 &gt; Extended Writing Project and Grammar &gt; Draft &gt; Skill: Research and Notetaking &gt; Model</w:t>
            </w:r>
          </w:p>
          <w:p w14:paraId="285DBB5D" w14:textId="77777777" w:rsidR="00436639" w:rsidRPr="00357D91" w:rsidRDefault="00436639" w:rsidP="00436639">
            <w:pPr>
              <w:widowControl w:val="0"/>
              <w:spacing w:before="20"/>
              <w:rPr>
                <w:rFonts w:ascii="Arial" w:hAnsi="Arial" w:cs="Arial"/>
                <w:bCs/>
                <w:sz w:val="20"/>
                <w:szCs w:val="20"/>
              </w:rPr>
            </w:pPr>
            <w:r w:rsidRPr="00357D91">
              <w:rPr>
                <w:rFonts w:ascii="Arial" w:hAnsi="Arial" w:cs="Arial"/>
                <w:bCs/>
                <w:sz w:val="20"/>
                <w:szCs w:val="20"/>
              </w:rPr>
              <w:t>Unit 4 &gt; Extended Writing Project and Grammar &gt; Draft &gt; Skill: Research and Notetaking &gt; Your Turn</w:t>
            </w:r>
          </w:p>
          <w:p w14:paraId="2EE99E8D" w14:textId="77777777" w:rsidR="00436639" w:rsidRPr="00357D91" w:rsidRDefault="00436639" w:rsidP="00436639">
            <w:pPr>
              <w:widowControl w:val="0"/>
              <w:spacing w:before="20"/>
              <w:rPr>
                <w:rFonts w:ascii="Arial" w:hAnsi="Arial" w:cs="Arial"/>
                <w:bCs/>
                <w:sz w:val="20"/>
                <w:szCs w:val="20"/>
              </w:rPr>
            </w:pPr>
            <w:r w:rsidRPr="00357D91">
              <w:rPr>
                <w:rFonts w:ascii="Arial" w:hAnsi="Arial" w:cs="Arial"/>
                <w:bCs/>
                <w:sz w:val="20"/>
                <w:szCs w:val="20"/>
              </w:rPr>
              <w:t>Unit 5 &gt; Integrated Reading and Writing &gt; The Love Song of J. Alfred Prufrock &gt; Close Read: The Love Song of J. Alfred Prufrock &gt; Write</w:t>
            </w:r>
          </w:p>
          <w:p w14:paraId="537450CD" w14:textId="77777777" w:rsidR="00436639" w:rsidRPr="00357D91" w:rsidRDefault="00436639" w:rsidP="00436639">
            <w:pPr>
              <w:widowControl w:val="0"/>
              <w:spacing w:before="20"/>
              <w:rPr>
                <w:rFonts w:ascii="Arial" w:hAnsi="Arial" w:cs="Arial"/>
                <w:bCs/>
                <w:sz w:val="20"/>
                <w:szCs w:val="20"/>
              </w:rPr>
            </w:pPr>
            <w:r w:rsidRPr="00357D91">
              <w:rPr>
                <w:rFonts w:ascii="Arial" w:hAnsi="Arial" w:cs="Arial"/>
                <w:bCs/>
                <w:sz w:val="20"/>
                <w:szCs w:val="20"/>
              </w:rPr>
              <w:t>Unit 5 &gt; Integrated Reading and Writing &gt; Shooting an Elephant &gt; Close Read: Shooting an Elephant &gt; Write</w:t>
            </w:r>
          </w:p>
          <w:p w14:paraId="304CB08D" w14:textId="77777777" w:rsidR="00436639" w:rsidRPr="00357D91" w:rsidRDefault="00436639" w:rsidP="00436639">
            <w:pPr>
              <w:widowControl w:val="0"/>
              <w:spacing w:before="20"/>
              <w:rPr>
                <w:rFonts w:ascii="Arial" w:hAnsi="Arial" w:cs="Arial"/>
                <w:bCs/>
                <w:sz w:val="20"/>
                <w:szCs w:val="20"/>
              </w:rPr>
            </w:pPr>
            <w:r w:rsidRPr="00357D91">
              <w:rPr>
                <w:rFonts w:ascii="Arial" w:hAnsi="Arial" w:cs="Arial"/>
                <w:bCs/>
                <w:sz w:val="20"/>
                <w:szCs w:val="20"/>
              </w:rPr>
              <w:t>Unit 5 &gt; Extended Writing Project and Grammar &gt; Draft &gt; Skill: Reasons and Relevant Evidence &gt; Model</w:t>
            </w:r>
          </w:p>
          <w:p w14:paraId="091DD02B" w14:textId="77777777" w:rsidR="00436639" w:rsidRPr="00357D91" w:rsidRDefault="00436639" w:rsidP="00436639">
            <w:pPr>
              <w:widowControl w:val="0"/>
              <w:spacing w:before="20"/>
              <w:rPr>
                <w:rFonts w:ascii="Arial" w:hAnsi="Arial" w:cs="Arial"/>
                <w:bCs/>
                <w:sz w:val="20"/>
                <w:szCs w:val="20"/>
              </w:rPr>
            </w:pPr>
            <w:r w:rsidRPr="00357D91">
              <w:rPr>
                <w:rFonts w:ascii="Arial" w:hAnsi="Arial" w:cs="Arial"/>
                <w:bCs/>
                <w:sz w:val="20"/>
                <w:szCs w:val="20"/>
              </w:rPr>
              <w:t>Unit 5 &gt; Extended Writing Project and Grammar &gt; Draft &gt; Skill: Reasons and Relevant Evidence &gt; Your Turn</w:t>
            </w:r>
          </w:p>
          <w:p w14:paraId="04E9F570" w14:textId="57C7A4E9" w:rsidR="00436639" w:rsidRPr="00357D91" w:rsidRDefault="00436639" w:rsidP="00436639">
            <w:pPr>
              <w:spacing w:before="20" w:after="20"/>
              <w:rPr>
                <w:rFonts w:ascii="Arial" w:hAnsi="Arial" w:cs="Arial"/>
                <w:sz w:val="20"/>
                <w:szCs w:val="20"/>
              </w:rPr>
            </w:pPr>
            <w:r w:rsidRPr="00357D91">
              <w:rPr>
                <w:rFonts w:ascii="Arial" w:hAnsi="Arial" w:cs="Arial"/>
                <w:bCs/>
                <w:sz w:val="20"/>
                <w:szCs w:val="20"/>
              </w:rPr>
              <w:t>Unit 6 &gt; Integrated Reading and Writing &gt; Commencement Address at the New School &gt; Close Read: Commencement Address at the New School &gt; Write</w:t>
            </w:r>
          </w:p>
        </w:tc>
      </w:tr>
      <w:tr w:rsidR="00785877" w:rsidRPr="00357D91" w14:paraId="49A0DECC" w14:textId="77777777" w:rsidTr="00DB4DF7">
        <w:tblPrEx>
          <w:tblLook w:val="0000" w:firstRow="0" w:lastRow="0" w:firstColumn="0" w:lastColumn="0" w:noHBand="0" w:noVBand="0"/>
        </w:tblPrEx>
        <w:tc>
          <w:tcPr>
            <w:tcW w:w="10800" w:type="dxa"/>
            <w:gridSpan w:val="2"/>
            <w:shd w:val="clear" w:color="auto" w:fill="FFFFFF"/>
          </w:tcPr>
          <w:p w14:paraId="1DDD30AB" w14:textId="1BEF533A" w:rsidR="00785877" w:rsidRPr="00357D91" w:rsidRDefault="00785877" w:rsidP="00785877">
            <w:pPr>
              <w:spacing w:before="20" w:after="20"/>
              <w:rPr>
                <w:rFonts w:ascii="Arial" w:hAnsi="Arial" w:cs="Arial"/>
                <w:sz w:val="20"/>
                <w:szCs w:val="20"/>
              </w:rPr>
            </w:pPr>
            <w:r w:rsidRPr="00357D91">
              <w:rPr>
                <w:rFonts w:ascii="Arial" w:hAnsi="Arial" w:cs="Arial"/>
                <w:b/>
                <w:sz w:val="20"/>
                <w:szCs w:val="20"/>
              </w:rPr>
              <w:t>Range of Writing</w:t>
            </w:r>
          </w:p>
        </w:tc>
      </w:tr>
      <w:tr w:rsidR="00436639" w:rsidRPr="00357D91" w14:paraId="0AD444D7" w14:textId="77777777" w:rsidTr="00F1538F">
        <w:tblPrEx>
          <w:tblLook w:val="0000" w:firstRow="0" w:lastRow="0" w:firstColumn="0" w:lastColumn="0" w:noHBand="0" w:noVBand="0"/>
        </w:tblPrEx>
        <w:tc>
          <w:tcPr>
            <w:tcW w:w="5400" w:type="dxa"/>
            <w:shd w:val="clear" w:color="auto" w:fill="FFFFFF"/>
          </w:tcPr>
          <w:p w14:paraId="6F714F31" w14:textId="4792686C" w:rsidR="00436639" w:rsidRPr="00357D91" w:rsidRDefault="00436639" w:rsidP="00436639">
            <w:pPr>
              <w:spacing w:before="60" w:after="60"/>
              <w:rPr>
                <w:rFonts w:ascii="Arial" w:hAnsi="Arial" w:cs="Arial"/>
                <w:sz w:val="20"/>
                <w:szCs w:val="20"/>
              </w:rPr>
            </w:pPr>
            <w:r w:rsidRPr="006A34FD">
              <w:rPr>
                <w:rFonts w:ascii="Arial" w:hAnsi="Arial" w:cs="Arial"/>
                <w:sz w:val="20"/>
                <w:szCs w:val="20"/>
              </w:rPr>
              <w:t>10. Write routinely over extended time frames (time for research, reflection, and revision) and shorter time frames (a single sitting or a day or two) for a range of tasks, purposes, and audiences.</w:t>
            </w:r>
          </w:p>
        </w:tc>
        <w:tc>
          <w:tcPr>
            <w:tcW w:w="5400" w:type="dxa"/>
            <w:shd w:val="clear" w:color="auto" w:fill="FFFFFF"/>
          </w:tcPr>
          <w:p w14:paraId="7A2856EC" w14:textId="77777777" w:rsidR="00436639" w:rsidRPr="00357D91" w:rsidRDefault="00436639" w:rsidP="00436639">
            <w:pPr>
              <w:spacing w:before="20"/>
              <w:rPr>
                <w:rFonts w:ascii="Arial" w:hAnsi="Arial" w:cs="Arial"/>
                <w:sz w:val="19"/>
                <w:szCs w:val="19"/>
              </w:rPr>
            </w:pPr>
            <w:r w:rsidRPr="00357D91">
              <w:rPr>
                <w:rFonts w:ascii="Arial" w:hAnsi="Arial" w:cs="Arial"/>
                <w:sz w:val="19"/>
                <w:szCs w:val="19"/>
              </w:rPr>
              <w:t>Grade 12 ELA Overview &gt; Writing Task Chart &gt; Page 99-100</w:t>
            </w:r>
          </w:p>
          <w:p w14:paraId="789B9D95" w14:textId="77777777" w:rsidR="00436639" w:rsidRPr="00357D91" w:rsidRDefault="00436639" w:rsidP="00436639">
            <w:pPr>
              <w:spacing w:before="20"/>
              <w:rPr>
                <w:rFonts w:ascii="Arial" w:hAnsi="Arial" w:cs="Arial"/>
                <w:sz w:val="19"/>
                <w:szCs w:val="19"/>
              </w:rPr>
            </w:pPr>
            <w:r w:rsidRPr="00357D91">
              <w:rPr>
                <w:rFonts w:ascii="Arial" w:hAnsi="Arial" w:cs="Arial"/>
                <w:sz w:val="19"/>
                <w:szCs w:val="19"/>
              </w:rPr>
              <w:t>Unit 1 &gt; Integrated Reading and Writing &gt; Timed Writing &gt; Skill: Timed Writing &gt; Model</w:t>
            </w:r>
          </w:p>
          <w:p w14:paraId="04F95518" w14:textId="77777777" w:rsidR="00436639" w:rsidRPr="00357D91" w:rsidRDefault="00436639" w:rsidP="00436639">
            <w:pPr>
              <w:spacing w:before="20"/>
              <w:rPr>
                <w:rFonts w:ascii="Arial" w:hAnsi="Arial" w:cs="Arial"/>
                <w:sz w:val="19"/>
                <w:szCs w:val="19"/>
              </w:rPr>
            </w:pPr>
            <w:r w:rsidRPr="00357D91">
              <w:rPr>
                <w:rFonts w:ascii="Arial" w:hAnsi="Arial" w:cs="Arial"/>
                <w:sz w:val="19"/>
                <w:szCs w:val="19"/>
              </w:rPr>
              <w:t>Unit 1 &gt; Integrated Reading and Writing &gt; Timed Writing &gt; Skill: Timed Writing &gt; Your Turn</w:t>
            </w:r>
          </w:p>
          <w:p w14:paraId="6C4225D9" w14:textId="77777777" w:rsidR="00436639" w:rsidRPr="00357D91" w:rsidRDefault="00436639" w:rsidP="00436639">
            <w:pPr>
              <w:spacing w:before="20"/>
              <w:rPr>
                <w:rFonts w:ascii="Arial" w:hAnsi="Arial" w:cs="Arial"/>
                <w:sz w:val="19"/>
                <w:szCs w:val="19"/>
              </w:rPr>
            </w:pPr>
            <w:r w:rsidRPr="00357D91">
              <w:rPr>
                <w:rFonts w:ascii="Arial" w:hAnsi="Arial" w:cs="Arial"/>
                <w:sz w:val="19"/>
                <w:szCs w:val="19"/>
              </w:rPr>
              <w:t>Unit 1 &gt; Integrated Reading and Writing &gt; Timed Writing &gt; Write: Timed Writing &gt; Write</w:t>
            </w:r>
          </w:p>
          <w:p w14:paraId="40B2F583" w14:textId="77777777" w:rsidR="00436639" w:rsidRPr="00357D91" w:rsidRDefault="00436639" w:rsidP="00436639">
            <w:pPr>
              <w:spacing w:before="20"/>
              <w:rPr>
                <w:rFonts w:ascii="Arial" w:hAnsi="Arial" w:cs="Arial"/>
                <w:sz w:val="19"/>
                <w:szCs w:val="19"/>
              </w:rPr>
            </w:pPr>
            <w:r w:rsidRPr="00357D91">
              <w:rPr>
                <w:rFonts w:ascii="Arial" w:hAnsi="Arial" w:cs="Arial"/>
                <w:sz w:val="19"/>
                <w:szCs w:val="19"/>
              </w:rPr>
              <w:t>Unit 1 &gt; Extended Writing Project and Grammar &gt; Revise &gt; Skill: Introductions &gt; Model</w:t>
            </w:r>
          </w:p>
          <w:p w14:paraId="2C8169D9" w14:textId="77777777" w:rsidR="00436639" w:rsidRPr="00357D91" w:rsidRDefault="00436639" w:rsidP="00436639">
            <w:pPr>
              <w:spacing w:before="20"/>
              <w:rPr>
                <w:rFonts w:ascii="Arial" w:hAnsi="Arial" w:cs="Arial"/>
                <w:sz w:val="19"/>
                <w:szCs w:val="19"/>
              </w:rPr>
            </w:pPr>
            <w:r w:rsidRPr="00357D91">
              <w:rPr>
                <w:rFonts w:ascii="Arial" w:hAnsi="Arial" w:cs="Arial"/>
                <w:sz w:val="19"/>
                <w:szCs w:val="19"/>
              </w:rPr>
              <w:t>Unit 1 &gt; Extended Writing Project and Grammar &gt; Revise &gt; Skill: Introductions &gt; Write</w:t>
            </w:r>
          </w:p>
          <w:p w14:paraId="7BC679B4" w14:textId="77777777" w:rsidR="00436639" w:rsidRPr="00357D91" w:rsidRDefault="00436639" w:rsidP="00436639">
            <w:pPr>
              <w:spacing w:before="20"/>
              <w:rPr>
                <w:rFonts w:ascii="Arial" w:hAnsi="Arial" w:cs="Arial"/>
                <w:sz w:val="19"/>
                <w:szCs w:val="19"/>
              </w:rPr>
            </w:pPr>
            <w:r w:rsidRPr="00357D91">
              <w:rPr>
                <w:rFonts w:ascii="Arial" w:hAnsi="Arial" w:cs="Arial"/>
                <w:sz w:val="19"/>
                <w:szCs w:val="19"/>
              </w:rPr>
              <w:lastRenderedPageBreak/>
              <w:t>Unit 3 &gt; Integrated Reading and Writing &gt; United States v. The Amistad &gt; Close Read: United States v. The Amistad &gt; Write</w:t>
            </w:r>
          </w:p>
          <w:p w14:paraId="0837E05C" w14:textId="77777777" w:rsidR="00436639" w:rsidRPr="00357D91" w:rsidRDefault="00436639" w:rsidP="00436639">
            <w:pPr>
              <w:spacing w:before="20"/>
              <w:rPr>
                <w:rFonts w:ascii="Arial" w:hAnsi="Arial" w:cs="Arial"/>
                <w:sz w:val="19"/>
                <w:szCs w:val="19"/>
              </w:rPr>
            </w:pPr>
            <w:r w:rsidRPr="00357D91">
              <w:rPr>
                <w:rFonts w:ascii="Arial" w:hAnsi="Arial" w:cs="Arial"/>
                <w:sz w:val="19"/>
                <w:szCs w:val="19"/>
              </w:rPr>
              <w:t>Unit 3 &gt; Extended Writing Project and Grammar &gt; Draft &gt; Argumentative Writing Process: Draft &gt; Write</w:t>
            </w:r>
          </w:p>
          <w:p w14:paraId="62A6E789" w14:textId="77777777" w:rsidR="00436639" w:rsidRPr="00357D91" w:rsidRDefault="00436639" w:rsidP="00436639">
            <w:pPr>
              <w:spacing w:before="20"/>
              <w:rPr>
                <w:rFonts w:ascii="Arial" w:hAnsi="Arial" w:cs="Arial"/>
                <w:sz w:val="19"/>
                <w:szCs w:val="19"/>
              </w:rPr>
            </w:pPr>
            <w:r w:rsidRPr="00357D91">
              <w:rPr>
                <w:rFonts w:ascii="Arial" w:hAnsi="Arial" w:cs="Arial"/>
                <w:sz w:val="19"/>
                <w:szCs w:val="19"/>
              </w:rPr>
              <w:t>Unit 4 &gt; Extended Writing Project and Grammar &gt; Revise &gt; Skill: Paraphrasing &gt; Model</w:t>
            </w:r>
          </w:p>
          <w:p w14:paraId="380D62DD" w14:textId="77777777" w:rsidR="00436639" w:rsidRPr="00357D91" w:rsidRDefault="00436639" w:rsidP="00436639">
            <w:pPr>
              <w:spacing w:before="20"/>
              <w:rPr>
                <w:rFonts w:ascii="Arial" w:hAnsi="Arial" w:cs="Arial"/>
                <w:sz w:val="19"/>
                <w:szCs w:val="19"/>
              </w:rPr>
            </w:pPr>
            <w:r w:rsidRPr="00357D91">
              <w:rPr>
                <w:rFonts w:ascii="Arial" w:hAnsi="Arial" w:cs="Arial"/>
                <w:sz w:val="19"/>
                <w:szCs w:val="19"/>
              </w:rPr>
              <w:t>Unit 4 &gt; Extended Writing Project and Grammar &gt; Revise &gt; Skill: Paraphrasing &gt; Write</w:t>
            </w:r>
          </w:p>
          <w:p w14:paraId="749687EE" w14:textId="77777777" w:rsidR="00436639" w:rsidRPr="00357D91" w:rsidRDefault="00436639" w:rsidP="00436639">
            <w:pPr>
              <w:spacing w:before="20"/>
              <w:rPr>
                <w:rFonts w:ascii="Arial" w:hAnsi="Arial" w:cs="Arial"/>
                <w:sz w:val="19"/>
                <w:szCs w:val="19"/>
              </w:rPr>
            </w:pPr>
            <w:r w:rsidRPr="00357D91">
              <w:rPr>
                <w:rFonts w:ascii="Arial" w:hAnsi="Arial" w:cs="Arial"/>
                <w:sz w:val="19"/>
                <w:szCs w:val="19"/>
              </w:rPr>
              <w:t>Unit 5 &gt; Integrated Reading and Writing &gt; The Pearl Divers' Daughters &gt; Independent Read: The Pearl Divers' Daughters &gt; Write</w:t>
            </w:r>
          </w:p>
          <w:p w14:paraId="4DE9B8E2" w14:textId="77777777" w:rsidR="00436639" w:rsidRPr="00357D91" w:rsidRDefault="00436639" w:rsidP="00436639">
            <w:pPr>
              <w:spacing w:before="20"/>
              <w:rPr>
                <w:rFonts w:ascii="Arial" w:hAnsi="Arial" w:cs="Arial"/>
                <w:sz w:val="19"/>
                <w:szCs w:val="19"/>
              </w:rPr>
            </w:pPr>
            <w:r w:rsidRPr="00357D91">
              <w:rPr>
                <w:rFonts w:ascii="Arial" w:hAnsi="Arial" w:cs="Arial"/>
                <w:sz w:val="19"/>
                <w:szCs w:val="19"/>
              </w:rPr>
              <w:t>Unit 6 &gt; Integrated Reading and Writing &gt; Blindspot: Hidden Biases of Good People &gt; Independent Read: Blindspot: Hidden Biases of Good People &gt; Write</w:t>
            </w:r>
          </w:p>
          <w:p w14:paraId="68F7F08D" w14:textId="1A66A705" w:rsidR="00436639" w:rsidRPr="00357D91" w:rsidRDefault="00436639" w:rsidP="00436639">
            <w:pPr>
              <w:spacing w:before="20" w:after="20"/>
              <w:rPr>
                <w:rFonts w:ascii="Arial" w:hAnsi="Arial" w:cs="Arial"/>
                <w:sz w:val="19"/>
                <w:szCs w:val="19"/>
              </w:rPr>
            </w:pPr>
            <w:r w:rsidRPr="00357D91">
              <w:rPr>
                <w:rFonts w:ascii="Arial" w:hAnsi="Arial" w:cs="Arial"/>
                <w:sz w:val="19"/>
                <w:szCs w:val="19"/>
              </w:rPr>
              <w:t>Unit 6 &gt; Integrated Reading and Writing &gt; Timed Writing &gt; Write: Timed Writing &gt; Write</w:t>
            </w:r>
          </w:p>
        </w:tc>
      </w:tr>
    </w:tbl>
    <w:p w14:paraId="17B08A33" w14:textId="77777777" w:rsidR="003C324D" w:rsidRPr="00357D91" w:rsidRDefault="003C324D">
      <w:pPr>
        <w:rPr>
          <w:rFonts w:ascii="Arial" w:hAnsi="Arial" w:cs="Arial"/>
          <w:sz w:val="20"/>
          <w:szCs w:val="20"/>
        </w:rPr>
      </w:pP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8E512B" w:rsidRPr="00357D91" w14:paraId="35E270B6" w14:textId="77777777" w:rsidTr="001F0147">
        <w:trPr>
          <w:trHeight w:val="288"/>
        </w:trPr>
        <w:tc>
          <w:tcPr>
            <w:tcW w:w="5400" w:type="dxa"/>
            <w:shd w:val="clear" w:color="auto" w:fill="000000" w:themeFill="text1"/>
            <w:vAlign w:val="center"/>
          </w:tcPr>
          <w:p w14:paraId="58D53F61" w14:textId="2DA2C6E4" w:rsidR="008E512B" w:rsidRPr="00357D91" w:rsidRDefault="008E512B" w:rsidP="001F0147">
            <w:pPr>
              <w:pStyle w:val="Heading4"/>
              <w:tabs>
                <w:tab w:val="clear" w:pos="360"/>
              </w:tabs>
              <w:ind w:left="0" w:firstLine="0"/>
              <w:contextualSpacing/>
              <w:rPr>
                <w:rFonts w:cs="Arial"/>
                <w:color w:val="FFFFFF"/>
                <w:sz w:val="20"/>
              </w:rPr>
            </w:pPr>
            <w:r w:rsidRPr="00357D91">
              <w:rPr>
                <w:rFonts w:cs="Arial"/>
                <w:sz w:val="20"/>
              </w:rPr>
              <w:br w:type="page"/>
            </w:r>
            <w:r w:rsidRPr="00357D91">
              <w:rPr>
                <w:rFonts w:cs="Arial"/>
                <w:sz w:val="20"/>
              </w:rPr>
              <w:br w:type="page"/>
            </w:r>
            <w:r w:rsidRPr="00357D91">
              <w:rPr>
                <w:rFonts w:cs="Arial"/>
                <w:color w:val="FFFFFF"/>
                <w:sz w:val="20"/>
              </w:rPr>
              <w:t>STANDARDS</w:t>
            </w:r>
          </w:p>
        </w:tc>
        <w:tc>
          <w:tcPr>
            <w:tcW w:w="5400" w:type="dxa"/>
            <w:shd w:val="clear" w:color="auto" w:fill="000000" w:themeFill="text1"/>
            <w:vAlign w:val="center"/>
          </w:tcPr>
          <w:p w14:paraId="07ED4E53" w14:textId="77777777" w:rsidR="008E512B" w:rsidRPr="00357D91" w:rsidRDefault="008E512B" w:rsidP="001F0147">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436639" w:rsidRPr="00357D91" w14:paraId="79D5B04B" w14:textId="77777777" w:rsidTr="001F0147">
        <w:tblPrEx>
          <w:tblLook w:val="0000" w:firstRow="0" w:lastRow="0" w:firstColumn="0" w:lastColumn="0" w:noHBand="0" w:noVBand="0"/>
        </w:tblPrEx>
        <w:tc>
          <w:tcPr>
            <w:tcW w:w="10800" w:type="dxa"/>
            <w:gridSpan w:val="2"/>
            <w:shd w:val="clear" w:color="auto" w:fill="FFFFFF"/>
          </w:tcPr>
          <w:p w14:paraId="4B0AD68D" w14:textId="3D15BB28" w:rsidR="00436639" w:rsidRPr="00D05406" w:rsidRDefault="00436639" w:rsidP="00436639">
            <w:pPr>
              <w:spacing w:before="20" w:after="20"/>
              <w:rPr>
                <w:rFonts w:ascii="Arial" w:hAnsi="Arial" w:cs="Arial"/>
                <w:b/>
                <w:bCs/>
                <w:sz w:val="20"/>
                <w:szCs w:val="20"/>
              </w:rPr>
            </w:pPr>
            <w:r w:rsidRPr="00D05406">
              <w:rPr>
                <w:rFonts w:ascii="Arial" w:hAnsi="Arial" w:cs="Arial"/>
                <w:b/>
                <w:bCs/>
                <w:sz w:val="20"/>
                <w:szCs w:val="20"/>
              </w:rPr>
              <w:t>Speaking and Listening Standards 6–12</w:t>
            </w:r>
          </w:p>
        </w:tc>
      </w:tr>
      <w:tr w:rsidR="008E512B" w:rsidRPr="00357D91" w14:paraId="4505454E" w14:textId="77777777" w:rsidTr="001F0147">
        <w:tblPrEx>
          <w:tblLook w:val="0000" w:firstRow="0" w:lastRow="0" w:firstColumn="0" w:lastColumn="0" w:noHBand="0" w:noVBand="0"/>
        </w:tblPrEx>
        <w:tc>
          <w:tcPr>
            <w:tcW w:w="10800" w:type="dxa"/>
            <w:gridSpan w:val="2"/>
            <w:shd w:val="clear" w:color="auto" w:fill="FFFFFF"/>
          </w:tcPr>
          <w:p w14:paraId="15D91B9E" w14:textId="77777777" w:rsidR="008E512B" w:rsidRPr="00357D91" w:rsidRDefault="008E512B" w:rsidP="001F0147">
            <w:pPr>
              <w:spacing w:before="20" w:after="20"/>
              <w:rPr>
                <w:rFonts w:ascii="Arial" w:hAnsi="Arial" w:cs="Arial"/>
                <w:b/>
                <w:bCs/>
                <w:sz w:val="20"/>
                <w:szCs w:val="20"/>
              </w:rPr>
            </w:pPr>
            <w:r w:rsidRPr="00357D91">
              <w:rPr>
                <w:rFonts w:ascii="Arial" w:hAnsi="Arial" w:cs="Arial"/>
                <w:b/>
                <w:sz w:val="20"/>
                <w:szCs w:val="20"/>
              </w:rPr>
              <w:t xml:space="preserve">Comprehension and Collaboration </w:t>
            </w:r>
          </w:p>
        </w:tc>
      </w:tr>
      <w:tr w:rsidR="001D51EB" w:rsidRPr="00357D91" w14:paraId="4D16F083" w14:textId="77777777" w:rsidTr="001F0147">
        <w:tblPrEx>
          <w:tblLook w:val="0000" w:firstRow="0" w:lastRow="0" w:firstColumn="0" w:lastColumn="0" w:noHBand="0" w:noVBand="0"/>
        </w:tblPrEx>
        <w:tc>
          <w:tcPr>
            <w:tcW w:w="5400" w:type="dxa"/>
            <w:shd w:val="clear" w:color="auto" w:fill="FFFFFF"/>
          </w:tcPr>
          <w:p w14:paraId="7640910F" w14:textId="447CA42E" w:rsidR="001D51EB" w:rsidRPr="00357D91" w:rsidRDefault="001D51EB" w:rsidP="001D51EB">
            <w:pPr>
              <w:spacing w:before="60" w:after="60"/>
              <w:rPr>
                <w:rFonts w:ascii="Arial" w:hAnsi="Arial" w:cs="Arial"/>
                <w:sz w:val="20"/>
                <w:szCs w:val="20"/>
              </w:rPr>
            </w:pPr>
            <w:r w:rsidRPr="006A34FD">
              <w:rPr>
                <w:rFonts w:ascii="Arial" w:hAnsi="Arial" w:cs="Arial"/>
                <w:sz w:val="20"/>
                <w:szCs w:val="20"/>
              </w:rPr>
              <w:t>1. Initiate and participate effectively in a range of collaborative discussions (one-on-one, in groups, and teacher-led) with diverse partners on grades 11–12 topics, texts, and issues, building on others’ ideas and expressing their own clearly and persuasively. a. Come to discussions prepared, having read and researched material under study; explicitly draw on that preparation by referring to evidence from texts and other research on the topic or issue to stimulate a thoughtful, well-reasoned exchange of ideas.</w:t>
            </w:r>
          </w:p>
        </w:tc>
        <w:tc>
          <w:tcPr>
            <w:tcW w:w="5400" w:type="dxa"/>
            <w:shd w:val="clear" w:color="auto" w:fill="FFFFFF"/>
          </w:tcPr>
          <w:p w14:paraId="2609D07B" w14:textId="77777777" w:rsidR="001D51EB" w:rsidRPr="00357D91" w:rsidRDefault="001D51EB" w:rsidP="001D51EB">
            <w:pPr>
              <w:rPr>
                <w:rFonts w:ascii="Arial" w:hAnsi="Arial" w:cs="Arial"/>
                <w:sz w:val="20"/>
                <w:szCs w:val="20"/>
              </w:rPr>
            </w:pPr>
            <w:r w:rsidRPr="00357D91">
              <w:rPr>
                <w:rFonts w:ascii="Arial" w:hAnsi="Arial" w:cs="Arial"/>
                <w:sz w:val="20"/>
                <w:szCs w:val="20"/>
              </w:rPr>
              <w:t>Unit 1 &gt; Integrated Reading and Writing &gt; SyncStart: Are the New “Golden Age” TV Shows the New Novels? &gt; Skill: Collaborative Conversations &gt; Model</w:t>
            </w:r>
          </w:p>
          <w:p w14:paraId="618FC50A" w14:textId="77777777" w:rsidR="001D51EB" w:rsidRPr="00357D91" w:rsidRDefault="001D51EB" w:rsidP="001D51EB">
            <w:pPr>
              <w:rPr>
                <w:rFonts w:ascii="Arial" w:hAnsi="Arial" w:cs="Arial"/>
                <w:sz w:val="20"/>
                <w:szCs w:val="20"/>
              </w:rPr>
            </w:pPr>
            <w:r w:rsidRPr="00357D91">
              <w:rPr>
                <w:rFonts w:ascii="Arial" w:hAnsi="Arial" w:cs="Arial"/>
                <w:sz w:val="20"/>
                <w:szCs w:val="20"/>
              </w:rPr>
              <w:t>Unit 1 &gt; Integrated Reading and Writing &gt; SyncStart: Are the New “Golden Age” TV Shows the New Novels? &gt; Skill: Collaborative Conversations &gt; Your Turn</w:t>
            </w:r>
          </w:p>
          <w:p w14:paraId="6386FFF9" w14:textId="77777777" w:rsidR="001D51EB" w:rsidRPr="00357D91" w:rsidRDefault="001D51EB" w:rsidP="001D51EB">
            <w:pPr>
              <w:spacing w:before="20" w:after="20"/>
              <w:rPr>
                <w:rFonts w:ascii="Arial" w:hAnsi="Arial" w:cs="Arial"/>
                <w:sz w:val="20"/>
                <w:szCs w:val="20"/>
              </w:rPr>
            </w:pPr>
            <w:r w:rsidRPr="00357D91">
              <w:rPr>
                <w:rFonts w:ascii="Arial" w:hAnsi="Arial" w:cs="Arial"/>
                <w:sz w:val="20"/>
                <w:szCs w:val="20"/>
              </w:rPr>
              <w:t>Unit 3 &gt; Integrated Reading and Writing &gt; Leadership During a Crisis &gt; Close Read: Leadership During a Crisis &gt; Write</w:t>
            </w:r>
          </w:p>
        </w:tc>
      </w:tr>
      <w:tr w:rsidR="001D51EB" w:rsidRPr="00357D91" w14:paraId="3BA2AA77" w14:textId="77777777" w:rsidTr="001F0147">
        <w:tblPrEx>
          <w:tblLook w:val="0000" w:firstRow="0" w:lastRow="0" w:firstColumn="0" w:lastColumn="0" w:noHBand="0" w:noVBand="0"/>
        </w:tblPrEx>
        <w:tc>
          <w:tcPr>
            <w:tcW w:w="5400" w:type="dxa"/>
            <w:shd w:val="clear" w:color="auto" w:fill="FFFFFF"/>
          </w:tcPr>
          <w:p w14:paraId="0415B181" w14:textId="050B8411" w:rsidR="001D51EB" w:rsidRPr="00357D91" w:rsidRDefault="001D51EB" w:rsidP="001D51EB">
            <w:pPr>
              <w:spacing w:before="60" w:after="60"/>
              <w:rPr>
                <w:rFonts w:ascii="Arial" w:hAnsi="Arial" w:cs="Arial"/>
                <w:sz w:val="20"/>
                <w:szCs w:val="20"/>
              </w:rPr>
            </w:pPr>
            <w:r w:rsidRPr="006A34FD">
              <w:rPr>
                <w:rFonts w:ascii="Arial" w:hAnsi="Arial" w:cs="Arial"/>
                <w:sz w:val="20"/>
                <w:szCs w:val="20"/>
              </w:rPr>
              <w:t>b. Work with peers to promote civil, democratic discussions and decision-making, set clear goals and deadlines, and establish individual roles as needed.</w:t>
            </w:r>
          </w:p>
        </w:tc>
        <w:tc>
          <w:tcPr>
            <w:tcW w:w="5400" w:type="dxa"/>
            <w:shd w:val="clear" w:color="auto" w:fill="FFFFFF"/>
          </w:tcPr>
          <w:p w14:paraId="4F474228"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1 &gt; Integrated Reading and Writing &gt; SyncStart: Are the New “Golden Age” TV Shows the New Novels? &gt; Skill: Collaborative Conversations &gt; Model</w:t>
            </w:r>
          </w:p>
          <w:p w14:paraId="7BC1DD62"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1 &gt; Integrated Reading and Writing &gt; SyncStart: Are the New “Golden Age” TV Shows the New Novels? &gt; Skill: Collaborative Conversations &gt; Your Turn</w:t>
            </w:r>
          </w:p>
          <w:p w14:paraId="5756E52C" w14:textId="77777777" w:rsidR="001D51EB" w:rsidRPr="00357D91" w:rsidRDefault="001D51EB" w:rsidP="001D51EB">
            <w:pPr>
              <w:spacing w:before="20" w:after="20"/>
              <w:rPr>
                <w:rFonts w:ascii="Arial" w:hAnsi="Arial" w:cs="Arial"/>
                <w:sz w:val="20"/>
                <w:szCs w:val="20"/>
              </w:rPr>
            </w:pPr>
            <w:r w:rsidRPr="00357D91">
              <w:rPr>
                <w:rFonts w:ascii="Arial" w:hAnsi="Arial" w:cs="Arial"/>
                <w:sz w:val="20"/>
                <w:szCs w:val="20"/>
              </w:rPr>
              <w:lastRenderedPageBreak/>
              <w:t>Unit 6 &gt; Integrated Reading and Writing &gt; Love After Love &gt; Independent Read: Love After Love &gt; Teacher Edition &gt; Write &gt; Discussion</w:t>
            </w:r>
          </w:p>
        </w:tc>
      </w:tr>
      <w:tr w:rsidR="001D51EB" w:rsidRPr="00357D91" w14:paraId="68E6CE8D" w14:textId="77777777" w:rsidTr="001F0147">
        <w:tblPrEx>
          <w:tblLook w:val="0000" w:firstRow="0" w:lastRow="0" w:firstColumn="0" w:lastColumn="0" w:noHBand="0" w:noVBand="0"/>
        </w:tblPrEx>
        <w:tc>
          <w:tcPr>
            <w:tcW w:w="5400" w:type="dxa"/>
            <w:shd w:val="clear" w:color="auto" w:fill="FFFFFF"/>
          </w:tcPr>
          <w:p w14:paraId="6A727D21" w14:textId="2690D372" w:rsidR="001D51EB" w:rsidRPr="00357D91" w:rsidRDefault="001D51EB" w:rsidP="001D51EB">
            <w:pPr>
              <w:spacing w:before="60" w:after="60"/>
              <w:rPr>
                <w:rFonts w:ascii="Arial" w:hAnsi="Arial" w:cs="Arial"/>
                <w:sz w:val="20"/>
                <w:szCs w:val="20"/>
              </w:rPr>
            </w:pPr>
            <w:r w:rsidRPr="006A34FD">
              <w:rPr>
                <w:rFonts w:ascii="Arial" w:hAnsi="Arial" w:cs="Arial"/>
                <w:sz w:val="20"/>
                <w:szCs w:val="20"/>
              </w:rPr>
              <w:lastRenderedPageBreak/>
              <w:t>c. Propel conversations by posing and responding to questions that probe reasoning and evidence; ensure a hearing for a full range of positions on a topic or issue; clarify, verify, or challenge ideas and conclusions; and promote divergent and creative perspectives.</w:t>
            </w:r>
          </w:p>
        </w:tc>
        <w:tc>
          <w:tcPr>
            <w:tcW w:w="5400" w:type="dxa"/>
            <w:shd w:val="clear" w:color="auto" w:fill="FFFFFF"/>
          </w:tcPr>
          <w:p w14:paraId="45375C64"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1 &gt; Integrated Reading and Writing &gt; SyncStart: Are the New “Golden Age” TV Shows the New Novels? &gt; Skill: Collaborative Conversations &gt; Model</w:t>
            </w:r>
          </w:p>
          <w:p w14:paraId="77E03666"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1 &gt; Integrated Reading and Writing &gt; SyncStart: Are the New “Golden Age” TV Shows the New Novels? &gt; Skill: Collaborative Conversations &gt; Your Turn</w:t>
            </w:r>
          </w:p>
          <w:p w14:paraId="6F93F198"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Integrated Reading and Writing &gt; The Museum &gt; Independent Read: The Museum &gt; Write</w:t>
            </w:r>
          </w:p>
          <w:p w14:paraId="19A84EE1" w14:textId="77777777" w:rsidR="001D51EB" w:rsidRPr="00357D91" w:rsidRDefault="001D51EB" w:rsidP="001D51EB">
            <w:pPr>
              <w:spacing w:before="20" w:after="20"/>
              <w:rPr>
                <w:rFonts w:ascii="Arial" w:hAnsi="Arial" w:cs="Arial"/>
                <w:sz w:val="20"/>
                <w:szCs w:val="20"/>
              </w:rPr>
            </w:pPr>
            <w:r w:rsidRPr="00357D91">
              <w:rPr>
                <w:rFonts w:ascii="Arial" w:hAnsi="Arial" w:cs="Arial"/>
                <w:sz w:val="20"/>
                <w:szCs w:val="20"/>
              </w:rPr>
              <w:t>Unit 6 &gt; Extended Oral Project and Grammar &gt; Revise &gt; Skill: Engaging in Discourse &gt; Model</w:t>
            </w:r>
          </w:p>
        </w:tc>
      </w:tr>
      <w:tr w:rsidR="001D51EB" w:rsidRPr="00357D91" w14:paraId="1D69FDB8" w14:textId="77777777" w:rsidTr="001F0147">
        <w:tblPrEx>
          <w:tblLook w:val="0000" w:firstRow="0" w:lastRow="0" w:firstColumn="0" w:lastColumn="0" w:noHBand="0" w:noVBand="0"/>
        </w:tblPrEx>
        <w:tc>
          <w:tcPr>
            <w:tcW w:w="5400" w:type="dxa"/>
            <w:shd w:val="clear" w:color="auto" w:fill="FFFFFF"/>
          </w:tcPr>
          <w:p w14:paraId="798ED5A1" w14:textId="77F3892E" w:rsidR="001D51EB" w:rsidRPr="00357D91" w:rsidRDefault="001D51EB" w:rsidP="001D51EB">
            <w:pPr>
              <w:spacing w:before="60" w:after="60"/>
              <w:rPr>
                <w:rFonts w:ascii="Arial" w:hAnsi="Arial" w:cs="Arial"/>
                <w:sz w:val="20"/>
                <w:szCs w:val="20"/>
              </w:rPr>
            </w:pPr>
            <w:r w:rsidRPr="006A34FD">
              <w:rPr>
                <w:rFonts w:ascii="Arial" w:hAnsi="Arial" w:cs="Arial"/>
                <w:sz w:val="20"/>
                <w:szCs w:val="20"/>
              </w:rPr>
              <w:t>d. Respond thoughtfully to diverse perspectives; synthesize comments, claims, and evidence made on all sides of an issue; resolve contradictions when possible; and determine what additional information or research is required to deepen the investigation or complete the task.</w:t>
            </w:r>
          </w:p>
        </w:tc>
        <w:tc>
          <w:tcPr>
            <w:tcW w:w="5400" w:type="dxa"/>
            <w:shd w:val="clear" w:color="auto" w:fill="FFFFFF"/>
          </w:tcPr>
          <w:p w14:paraId="77A67C98"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1 &gt; Integrated Reading and Writing &gt; SyncStart: Are the New “Golden Age” TV Shows the New Novels? &gt; Skill: Collaborative Conversations &gt; Model</w:t>
            </w:r>
          </w:p>
          <w:p w14:paraId="4906BDD7"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1 &gt; Integrated Reading and Writing &gt; SyncStart: Are the New “Golden Age” TV Shows the New Novels? &gt; Skill: Collaborative Conversations &gt; Your Turn</w:t>
            </w:r>
          </w:p>
          <w:p w14:paraId="22ADCD3B"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2 &gt; Integrated Reading and Writing &gt; Beowulf (Lines 144-300 - Heaney Translation) &gt; Close Read: Beowulf (Lines 144-300 - Heaney Translation) &gt; Write</w:t>
            </w:r>
          </w:p>
          <w:p w14:paraId="00A70809"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4 &gt; Integrated Reading and Writing &gt; Freedom &gt; Independent Read: Freedom &gt; Write</w:t>
            </w:r>
          </w:p>
          <w:p w14:paraId="22EBEC35"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5 &gt; Integrated Reading and Writing &gt; The Idler &gt; Independent Read: The Idler &gt; Write</w:t>
            </w:r>
          </w:p>
          <w:p w14:paraId="4FD163CD"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Revise &gt; Skill: Engaging in Discourse &gt; Model</w:t>
            </w:r>
          </w:p>
          <w:p w14:paraId="2EEE9DCE"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Revise &gt; Skill: Engaging in Discourse &gt; Your Turn</w:t>
            </w:r>
          </w:p>
          <w:p w14:paraId="1328C067" w14:textId="77777777" w:rsidR="001D51EB" w:rsidRPr="00357D91" w:rsidRDefault="001D51EB" w:rsidP="001D51EB">
            <w:pPr>
              <w:spacing w:before="20" w:after="20"/>
              <w:rPr>
                <w:rFonts w:ascii="Arial" w:hAnsi="Arial" w:cs="Arial"/>
                <w:sz w:val="20"/>
                <w:szCs w:val="20"/>
              </w:rPr>
            </w:pPr>
            <w:r w:rsidRPr="00357D91">
              <w:rPr>
                <w:rFonts w:ascii="Arial" w:hAnsi="Arial" w:cs="Arial"/>
                <w:sz w:val="20"/>
                <w:szCs w:val="20"/>
              </w:rPr>
              <w:t>Unit 6 &gt; Extended Oral Project and Grammar &gt; Revise &gt; Skill: Engaging in Discourse &gt; Write</w:t>
            </w:r>
          </w:p>
        </w:tc>
      </w:tr>
      <w:tr w:rsidR="008E512B" w:rsidRPr="00357D91" w14:paraId="7DF8BAA9" w14:textId="77777777" w:rsidTr="001F0147">
        <w:trPr>
          <w:trHeight w:val="288"/>
        </w:trPr>
        <w:tc>
          <w:tcPr>
            <w:tcW w:w="5400" w:type="dxa"/>
            <w:shd w:val="clear" w:color="auto" w:fill="000000" w:themeFill="text1"/>
            <w:vAlign w:val="center"/>
          </w:tcPr>
          <w:p w14:paraId="06374E92" w14:textId="77777777" w:rsidR="008E512B" w:rsidRPr="00357D91" w:rsidRDefault="008E512B" w:rsidP="001F0147">
            <w:pPr>
              <w:pStyle w:val="Heading4"/>
              <w:tabs>
                <w:tab w:val="clear" w:pos="360"/>
              </w:tabs>
              <w:ind w:left="0" w:firstLine="0"/>
              <w:contextualSpacing/>
              <w:rPr>
                <w:rFonts w:cs="Arial"/>
                <w:color w:val="FFFFFF"/>
                <w:sz w:val="20"/>
              </w:rPr>
            </w:pPr>
            <w:r w:rsidRPr="00357D91">
              <w:rPr>
                <w:rFonts w:cs="Arial"/>
                <w:sz w:val="20"/>
              </w:rPr>
              <w:br w:type="page"/>
            </w:r>
            <w:r w:rsidRPr="00357D91">
              <w:rPr>
                <w:rFonts w:cs="Arial"/>
                <w:color w:val="FFFFFF"/>
                <w:sz w:val="20"/>
              </w:rPr>
              <w:t>STANDARDS</w:t>
            </w:r>
          </w:p>
        </w:tc>
        <w:tc>
          <w:tcPr>
            <w:tcW w:w="5400" w:type="dxa"/>
            <w:shd w:val="clear" w:color="auto" w:fill="000000" w:themeFill="text1"/>
            <w:vAlign w:val="center"/>
          </w:tcPr>
          <w:p w14:paraId="12CDD889" w14:textId="77777777" w:rsidR="008E512B" w:rsidRPr="00357D91" w:rsidRDefault="008E512B" w:rsidP="001F0147">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1D51EB" w:rsidRPr="00357D91" w14:paraId="7FA4EBA2" w14:textId="77777777" w:rsidTr="001F0147">
        <w:tblPrEx>
          <w:tblLook w:val="0000" w:firstRow="0" w:lastRow="0" w:firstColumn="0" w:lastColumn="0" w:noHBand="0" w:noVBand="0"/>
        </w:tblPrEx>
        <w:tc>
          <w:tcPr>
            <w:tcW w:w="5400" w:type="dxa"/>
            <w:shd w:val="clear" w:color="auto" w:fill="FFFFFF"/>
          </w:tcPr>
          <w:p w14:paraId="4A1DDCC1" w14:textId="5F25FB85" w:rsidR="001D51EB" w:rsidRPr="00357D91" w:rsidRDefault="001D51EB" w:rsidP="001D51EB">
            <w:pPr>
              <w:spacing w:before="60" w:after="60"/>
              <w:rPr>
                <w:rFonts w:ascii="Arial" w:hAnsi="Arial" w:cs="Arial"/>
                <w:sz w:val="20"/>
                <w:szCs w:val="20"/>
              </w:rPr>
            </w:pPr>
            <w:r w:rsidRPr="006A34FD">
              <w:rPr>
                <w:rFonts w:ascii="Arial" w:hAnsi="Arial" w:cs="Arial"/>
                <w:sz w:val="20"/>
                <w:szCs w:val="20"/>
              </w:rPr>
              <w:t xml:space="preserve">2. Integrate multiple sources of information presented in diverse formats and media (e.g., visually, quantitatively, orally) in order to make informed decisions and solve </w:t>
            </w:r>
            <w:r w:rsidRPr="006A34FD">
              <w:rPr>
                <w:rFonts w:ascii="Arial" w:hAnsi="Arial" w:cs="Arial"/>
                <w:sz w:val="20"/>
                <w:szCs w:val="20"/>
              </w:rPr>
              <w:lastRenderedPageBreak/>
              <w:t>problems, evaluating the credibility and accuracy of each source and noting any discrepancies among the data.</w:t>
            </w:r>
          </w:p>
        </w:tc>
        <w:tc>
          <w:tcPr>
            <w:tcW w:w="5400" w:type="dxa"/>
            <w:shd w:val="clear" w:color="auto" w:fill="FFFFFF"/>
          </w:tcPr>
          <w:p w14:paraId="76AABF96"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lastRenderedPageBreak/>
              <w:t>Unit 4 &gt; Extended Writing Project and Grammar &gt; Draft &gt; Skill: Evaluating Sources &gt; Model</w:t>
            </w:r>
          </w:p>
          <w:p w14:paraId="0F84D7C7"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4 &gt; Extended Writing Project and Grammar &gt; Draft &gt; Skill: Evaluating Sources &gt; Your Turn</w:t>
            </w:r>
          </w:p>
          <w:p w14:paraId="7656B18D"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lastRenderedPageBreak/>
              <w:t>Unit 5 &gt; Integrated Reading and Writing &gt; Leadership During a Crisis &gt; Skill: Media &gt; Model</w:t>
            </w:r>
          </w:p>
          <w:p w14:paraId="76E65A44"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5 &gt; Integrated Reading and Writing &gt; Leadership During a Crisis &gt; Skill: Media &gt; Your Turn</w:t>
            </w:r>
          </w:p>
          <w:p w14:paraId="7E21E034"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5 &gt; Integrated Reading and Writing &gt; Leadership During a Crisis &gt; Close Read: Leadership During a Crisis &gt; Read &gt; Skills Focus</w:t>
            </w:r>
          </w:p>
          <w:p w14:paraId="74A334AE"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5 &gt; Integrated Reading and Writing &gt; Leadership During a Crisis &gt; Close Read: Leadership During a Crisis &gt; Write</w:t>
            </w:r>
          </w:p>
          <w:p w14:paraId="3428F8EA"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Plan &gt; Oral Presentation Process: Plan &gt; Intro</w:t>
            </w:r>
          </w:p>
          <w:p w14:paraId="22E1ECAC"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Plan &gt; Oral Presentation Process: Plan &gt; Read</w:t>
            </w:r>
          </w:p>
          <w:p w14:paraId="504136C9"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Plan &gt; Oral Presentation Process: Plan &gt; Write</w:t>
            </w:r>
          </w:p>
          <w:p w14:paraId="70DF8E9D"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Draft &gt; Skill: Evaluating Sources &gt; Model</w:t>
            </w:r>
          </w:p>
          <w:p w14:paraId="4B6F15D2" w14:textId="77777777" w:rsidR="001D51EB" w:rsidRPr="00357D91" w:rsidRDefault="001D51EB" w:rsidP="001D51EB">
            <w:pPr>
              <w:spacing w:before="20" w:after="20"/>
              <w:rPr>
                <w:rFonts w:ascii="Arial" w:hAnsi="Arial" w:cs="Arial"/>
                <w:sz w:val="20"/>
                <w:szCs w:val="20"/>
              </w:rPr>
            </w:pPr>
            <w:r w:rsidRPr="00357D91">
              <w:rPr>
                <w:rFonts w:ascii="Arial" w:hAnsi="Arial" w:cs="Arial"/>
                <w:sz w:val="20"/>
                <w:szCs w:val="20"/>
              </w:rPr>
              <w:t>Unit 6 &gt; Extended Oral Project and Grammar &gt; Draft &gt; Skill: Evaluating Sources &gt; Your Turn</w:t>
            </w:r>
          </w:p>
        </w:tc>
      </w:tr>
      <w:tr w:rsidR="001D51EB" w:rsidRPr="00357D91" w14:paraId="21AA839D" w14:textId="77777777" w:rsidTr="001F0147">
        <w:tblPrEx>
          <w:tblLook w:val="0000" w:firstRow="0" w:lastRow="0" w:firstColumn="0" w:lastColumn="0" w:noHBand="0" w:noVBand="0"/>
        </w:tblPrEx>
        <w:tc>
          <w:tcPr>
            <w:tcW w:w="5400" w:type="dxa"/>
            <w:shd w:val="clear" w:color="auto" w:fill="FFFFFF"/>
          </w:tcPr>
          <w:p w14:paraId="74F09797" w14:textId="7CD2C7E2" w:rsidR="001D51EB" w:rsidRPr="00357D91" w:rsidRDefault="001D51EB" w:rsidP="001D51EB">
            <w:pPr>
              <w:spacing w:before="60" w:after="60"/>
              <w:rPr>
                <w:rFonts w:ascii="Arial" w:hAnsi="Arial" w:cs="Arial"/>
                <w:sz w:val="20"/>
                <w:szCs w:val="20"/>
              </w:rPr>
            </w:pPr>
            <w:r w:rsidRPr="006A34FD">
              <w:rPr>
                <w:rFonts w:ascii="Arial" w:hAnsi="Arial" w:cs="Arial"/>
                <w:sz w:val="20"/>
                <w:szCs w:val="20"/>
              </w:rPr>
              <w:lastRenderedPageBreak/>
              <w:t>3. Evaluate a speaker’s point of view, reasoning, and use of evidence and rhetoric, assessing the stance, premises, links among ideas, word choice, points of emphasis, and tone used.</w:t>
            </w:r>
          </w:p>
        </w:tc>
        <w:tc>
          <w:tcPr>
            <w:tcW w:w="5400" w:type="dxa"/>
            <w:shd w:val="clear" w:color="auto" w:fill="FFFFFF"/>
          </w:tcPr>
          <w:p w14:paraId="4CF471DE" w14:textId="77777777" w:rsidR="001D51EB" w:rsidRPr="00357D91" w:rsidRDefault="001D51EB" w:rsidP="001D51EB">
            <w:pPr>
              <w:rPr>
                <w:rFonts w:ascii="Arial" w:hAnsi="Arial" w:cs="Arial"/>
                <w:sz w:val="20"/>
                <w:szCs w:val="20"/>
              </w:rPr>
            </w:pPr>
            <w:r w:rsidRPr="00357D91">
              <w:rPr>
                <w:rFonts w:ascii="Arial" w:hAnsi="Arial" w:cs="Arial"/>
                <w:sz w:val="20"/>
                <w:szCs w:val="20"/>
              </w:rPr>
              <w:t>Unit 1 &gt; Integrated Reading and Writing &gt; We Choose to Go to the Moon &gt; Skill: Rhetoric &gt; Model</w:t>
            </w:r>
          </w:p>
          <w:p w14:paraId="58C12EC8" w14:textId="77777777" w:rsidR="001D51EB" w:rsidRPr="00357D91" w:rsidRDefault="001D51EB" w:rsidP="001D51EB">
            <w:pPr>
              <w:rPr>
                <w:rFonts w:ascii="Arial" w:hAnsi="Arial" w:cs="Arial"/>
                <w:sz w:val="20"/>
                <w:szCs w:val="20"/>
              </w:rPr>
            </w:pPr>
            <w:r w:rsidRPr="00357D91">
              <w:rPr>
                <w:rFonts w:ascii="Arial" w:hAnsi="Arial" w:cs="Arial"/>
                <w:sz w:val="20"/>
                <w:szCs w:val="20"/>
              </w:rPr>
              <w:t>Unit 1 &gt; Integrated Reading and Writing &gt; We Choose to Go to the Moon &gt; Skill: Rhetoric &gt; Your Turn</w:t>
            </w:r>
          </w:p>
          <w:p w14:paraId="062CA665" w14:textId="77777777" w:rsidR="001D51EB" w:rsidRPr="00357D91" w:rsidRDefault="001D51EB" w:rsidP="001D51EB">
            <w:pPr>
              <w:rPr>
                <w:rFonts w:ascii="Arial" w:hAnsi="Arial" w:cs="Arial"/>
                <w:sz w:val="20"/>
                <w:szCs w:val="20"/>
              </w:rPr>
            </w:pPr>
            <w:r w:rsidRPr="00357D91">
              <w:rPr>
                <w:rFonts w:ascii="Arial" w:hAnsi="Arial" w:cs="Arial"/>
                <w:sz w:val="20"/>
                <w:szCs w:val="20"/>
              </w:rPr>
              <w:t>Unit 1 &gt; Integrated Reading and Writing &gt; We Choose to Go to the Moon &gt; Skill: Author’s Purpose and Point of View &gt; Model</w:t>
            </w:r>
          </w:p>
          <w:p w14:paraId="79F82E34" w14:textId="77777777" w:rsidR="001D51EB" w:rsidRPr="00357D91" w:rsidRDefault="001D51EB" w:rsidP="001D51EB">
            <w:pPr>
              <w:rPr>
                <w:rFonts w:ascii="Arial" w:hAnsi="Arial" w:cs="Arial"/>
                <w:sz w:val="20"/>
                <w:szCs w:val="20"/>
              </w:rPr>
            </w:pPr>
            <w:r w:rsidRPr="00357D91">
              <w:rPr>
                <w:rFonts w:ascii="Arial" w:hAnsi="Arial" w:cs="Arial"/>
                <w:sz w:val="20"/>
                <w:szCs w:val="20"/>
              </w:rPr>
              <w:t>Unit 1 &gt; Integrated Reading and Writing &gt; We Choose to Go to the Moon &gt; Skill: Author’s Purpose and Point of View &gt; Your Turn</w:t>
            </w:r>
          </w:p>
          <w:p w14:paraId="411185F7" w14:textId="77777777" w:rsidR="001D51EB" w:rsidRPr="00357D91" w:rsidRDefault="001D51EB" w:rsidP="001D51EB">
            <w:pPr>
              <w:rPr>
                <w:rFonts w:ascii="Arial" w:hAnsi="Arial" w:cs="Arial"/>
                <w:sz w:val="20"/>
                <w:szCs w:val="20"/>
              </w:rPr>
            </w:pPr>
            <w:r w:rsidRPr="00357D91">
              <w:rPr>
                <w:rFonts w:ascii="Arial" w:hAnsi="Arial" w:cs="Arial"/>
                <w:sz w:val="20"/>
                <w:szCs w:val="20"/>
              </w:rPr>
              <w:t>Unit 1 &gt; Integrated Reading and Writing &gt; We Choose to Go to the Moon &gt; Close Read: We Choose to Go to the Moon &gt; Read &gt; Skills Focus</w:t>
            </w:r>
          </w:p>
          <w:p w14:paraId="584D1EFC" w14:textId="77777777" w:rsidR="001D51EB" w:rsidRPr="00357D91" w:rsidRDefault="001D51EB" w:rsidP="001D51EB">
            <w:pPr>
              <w:spacing w:before="20" w:after="20"/>
              <w:rPr>
                <w:rFonts w:ascii="Arial" w:hAnsi="Arial" w:cs="Arial"/>
                <w:sz w:val="20"/>
                <w:szCs w:val="20"/>
              </w:rPr>
            </w:pPr>
            <w:r w:rsidRPr="00357D91">
              <w:rPr>
                <w:rFonts w:ascii="Arial" w:hAnsi="Arial" w:cs="Arial"/>
                <w:sz w:val="20"/>
                <w:szCs w:val="20"/>
              </w:rPr>
              <w:t>Unit 1 &gt; Integrated Reading and Writing &gt; We Choose to Go to the Moon &gt; Close Read: We Choose to Go to the Moon &gt; Write</w:t>
            </w:r>
          </w:p>
        </w:tc>
      </w:tr>
    </w:tbl>
    <w:p w14:paraId="047E4F5B" w14:textId="77777777" w:rsidR="00357D91" w:rsidRDefault="00357D91">
      <w:r>
        <w:rPr>
          <w:b/>
        </w:rP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8E512B" w:rsidRPr="00357D91" w14:paraId="3128EDA1" w14:textId="77777777" w:rsidTr="001F0147">
        <w:trPr>
          <w:trHeight w:val="288"/>
        </w:trPr>
        <w:tc>
          <w:tcPr>
            <w:tcW w:w="5400" w:type="dxa"/>
            <w:shd w:val="clear" w:color="auto" w:fill="000000" w:themeFill="text1"/>
            <w:vAlign w:val="center"/>
          </w:tcPr>
          <w:p w14:paraId="68660A46" w14:textId="5420AC49" w:rsidR="008E512B" w:rsidRPr="00357D91" w:rsidRDefault="008E512B" w:rsidP="001F0147">
            <w:pPr>
              <w:pStyle w:val="Heading4"/>
              <w:tabs>
                <w:tab w:val="clear" w:pos="360"/>
              </w:tabs>
              <w:ind w:left="0" w:firstLine="0"/>
              <w:contextualSpacing/>
              <w:rPr>
                <w:rFonts w:cs="Arial"/>
                <w:color w:val="FFFFFF"/>
                <w:sz w:val="20"/>
              </w:rPr>
            </w:pPr>
            <w:r w:rsidRPr="00357D91">
              <w:rPr>
                <w:rFonts w:cs="Arial"/>
                <w:b w:val="0"/>
                <w:sz w:val="20"/>
              </w:rPr>
              <w:lastRenderedPageBreak/>
              <w:br w:type="page"/>
            </w:r>
            <w:r w:rsidRPr="00357D91">
              <w:rPr>
                <w:rFonts w:cs="Arial"/>
                <w:sz w:val="20"/>
              </w:rPr>
              <w:br w:type="page"/>
            </w:r>
            <w:r w:rsidRPr="00357D91">
              <w:rPr>
                <w:rFonts w:cs="Arial"/>
                <w:color w:val="FFFFFF"/>
                <w:sz w:val="20"/>
              </w:rPr>
              <w:t>STANDARDS</w:t>
            </w:r>
          </w:p>
        </w:tc>
        <w:tc>
          <w:tcPr>
            <w:tcW w:w="5400" w:type="dxa"/>
            <w:shd w:val="clear" w:color="auto" w:fill="000000" w:themeFill="text1"/>
            <w:vAlign w:val="center"/>
          </w:tcPr>
          <w:p w14:paraId="2DA51525" w14:textId="77777777" w:rsidR="008E512B" w:rsidRPr="00357D91" w:rsidRDefault="008E512B" w:rsidP="001F0147">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8E512B" w:rsidRPr="00357D91" w14:paraId="17E78D61" w14:textId="77777777" w:rsidTr="001F0147">
        <w:tblPrEx>
          <w:tblLook w:val="0000" w:firstRow="0" w:lastRow="0" w:firstColumn="0" w:lastColumn="0" w:noHBand="0" w:noVBand="0"/>
        </w:tblPrEx>
        <w:tc>
          <w:tcPr>
            <w:tcW w:w="10800" w:type="dxa"/>
            <w:gridSpan w:val="2"/>
            <w:shd w:val="clear" w:color="auto" w:fill="FFFFFF"/>
          </w:tcPr>
          <w:p w14:paraId="0A311461" w14:textId="77777777" w:rsidR="008E512B" w:rsidRPr="00357D91" w:rsidRDefault="008E512B" w:rsidP="001F0147">
            <w:pPr>
              <w:spacing w:before="20" w:after="20"/>
              <w:rPr>
                <w:rFonts w:ascii="Arial" w:hAnsi="Arial" w:cs="Arial"/>
                <w:sz w:val="20"/>
                <w:szCs w:val="20"/>
              </w:rPr>
            </w:pPr>
            <w:r w:rsidRPr="00357D91">
              <w:rPr>
                <w:rFonts w:ascii="Arial" w:hAnsi="Arial" w:cs="Arial"/>
                <w:b/>
                <w:sz w:val="20"/>
                <w:szCs w:val="20"/>
              </w:rPr>
              <w:t xml:space="preserve">Presentation of Knowledge and Ideas </w:t>
            </w:r>
          </w:p>
        </w:tc>
      </w:tr>
      <w:tr w:rsidR="001D51EB" w:rsidRPr="00357D91" w14:paraId="713A24B6" w14:textId="77777777" w:rsidTr="001F0147">
        <w:tblPrEx>
          <w:tblLook w:val="0000" w:firstRow="0" w:lastRow="0" w:firstColumn="0" w:lastColumn="0" w:noHBand="0" w:noVBand="0"/>
        </w:tblPrEx>
        <w:tc>
          <w:tcPr>
            <w:tcW w:w="5400" w:type="dxa"/>
            <w:shd w:val="clear" w:color="auto" w:fill="FFFFFF"/>
          </w:tcPr>
          <w:p w14:paraId="2927884C" w14:textId="184FD0A2" w:rsidR="001D51EB" w:rsidRPr="00357D91" w:rsidRDefault="001D51EB" w:rsidP="001D51EB">
            <w:pPr>
              <w:spacing w:before="60" w:after="60"/>
              <w:rPr>
                <w:rFonts w:ascii="Arial" w:hAnsi="Arial" w:cs="Arial"/>
                <w:sz w:val="20"/>
                <w:szCs w:val="20"/>
              </w:rPr>
            </w:pPr>
            <w:r w:rsidRPr="006A34FD">
              <w:rPr>
                <w:rFonts w:ascii="Arial" w:hAnsi="Arial" w:cs="Arial"/>
                <w:sz w:val="20"/>
                <w:szCs w:val="20"/>
              </w:rPr>
              <w:t>4.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tc>
        <w:tc>
          <w:tcPr>
            <w:tcW w:w="5400" w:type="dxa"/>
            <w:shd w:val="clear" w:color="auto" w:fill="FFFFFF"/>
          </w:tcPr>
          <w:p w14:paraId="6CA49F14" w14:textId="77777777" w:rsidR="001D51EB" w:rsidRPr="00357D91" w:rsidRDefault="001D51EB" w:rsidP="001D51EB">
            <w:pPr>
              <w:rPr>
                <w:rFonts w:ascii="Arial" w:hAnsi="Arial" w:cs="Arial"/>
                <w:sz w:val="20"/>
                <w:szCs w:val="20"/>
              </w:rPr>
            </w:pPr>
            <w:r w:rsidRPr="00357D91">
              <w:rPr>
                <w:rFonts w:ascii="Arial" w:hAnsi="Arial" w:cs="Arial"/>
                <w:sz w:val="20"/>
                <w:szCs w:val="20"/>
              </w:rPr>
              <w:t>Unit 6 &gt; Extended Oral Project and Grammar &gt; Draft &gt; Skill: Organizing an Oral Presentation &gt; Model</w:t>
            </w:r>
          </w:p>
          <w:p w14:paraId="0277A972" w14:textId="77777777" w:rsidR="001D51EB" w:rsidRPr="00357D91" w:rsidRDefault="001D51EB" w:rsidP="001D51EB">
            <w:pPr>
              <w:rPr>
                <w:rFonts w:ascii="Arial" w:hAnsi="Arial" w:cs="Arial"/>
                <w:sz w:val="20"/>
                <w:szCs w:val="20"/>
              </w:rPr>
            </w:pPr>
            <w:r w:rsidRPr="00357D91">
              <w:rPr>
                <w:rFonts w:ascii="Arial" w:hAnsi="Arial" w:cs="Arial"/>
                <w:sz w:val="20"/>
                <w:szCs w:val="20"/>
              </w:rPr>
              <w:t>Unit 6 &gt; Extended Oral Project and Grammar &gt; Draft &gt; Skill: Organizing an Oral Presentation &gt; Your Turn</w:t>
            </w:r>
          </w:p>
          <w:p w14:paraId="43AC3289" w14:textId="77777777" w:rsidR="001D51EB" w:rsidRPr="00357D91" w:rsidRDefault="001D51EB" w:rsidP="001D51EB">
            <w:pPr>
              <w:rPr>
                <w:rFonts w:ascii="Arial" w:hAnsi="Arial" w:cs="Arial"/>
                <w:sz w:val="20"/>
                <w:szCs w:val="20"/>
              </w:rPr>
            </w:pPr>
            <w:r w:rsidRPr="00357D91">
              <w:rPr>
                <w:rFonts w:ascii="Arial" w:hAnsi="Arial" w:cs="Arial"/>
                <w:sz w:val="20"/>
                <w:szCs w:val="20"/>
              </w:rPr>
              <w:t>Unit 6 &gt; Extended Oral Project and Grammar &gt; Draft &gt; Skill: Organizing an Oral Presentation &gt; Write</w:t>
            </w:r>
          </w:p>
          <w:p w14:paraId="401B8D7C" w14:textId="77777777" w:rsidR="001D51EB" w:rsidRPr="00357D91" w:rsidRDefault="001D51EB" w:rsidP="001D51EB">
            <w:pPr>
              <w:rPr>
                <w:rFonts w:ascii="Arial" w:hAnsi="Arial" w:cs="Arial"/>
                <w:sz w:val="20"/>
                <w:szCs w:val="20"/>
              </w:rPr>
            </w:pPr>
            <w:r w:rsidRPr="00357D91">
              <w:rPr>
                <w:rFonts w:ascii="Arial" w:hAnsi="Arial" w:cs="Arial"/>
                <w:sz w:val="20"/>
                <w:szCs w:val="20"/>
              </w:rPr>
              <w:t>Unit 6 &gt; Extended Oral Project and Grammar &gt; Draft &gt; Skill: Considering Audience and Purpose &gt; Model</w:t>
            </w:r>
          </w:p>
          <w:p w14:paraId="7C0FA51C" w14:textId="77777777" w:rsidR="001D51EB" w:rsidRPr="00357D91" w:rsidRDefault="001D51EB" w:rsidP="001D51EB">
            <w:pPr>
              <w:rPr>
                <w:rFonts w:ascii="Arial" w:hAnsi="Arial" w:cs="Arial"/>
                <w:sz w:val="20"/>
                <w:szCs w:val="20"/>
              </w:rPr>
            </w:pPr>
            <w:r w:rsidRPr="00357D91">
              <w:rPr>
                <w:rFonts w:ascii="Arial" w:hAnsi="Arial" w:cs="Arial"/>
                <w:sz w:val="20"/>
                <w:szCs w:val="20"/>
              </w:rPr>
              <w:t>Unit 6 &gt; Extended Oral Project and Grammar &gt; Draft &gt; Skill: Considering Audience and Purpose &gt; Your Turn</w:t>
            </w:r>
          </w:p>
          <w:p w14:paraId="7F3E25EB" w14:textId="77777777" w:rsidR="001D51EB" w:rsidRPr="00357D91" w:rsidRDefault="001D51EB" w:rsidP="001D51EB">
            <w:pPr>
              <w:rPr>
                <w:rFonts w:ascii="Arial" w:hAnsi="Arial" w:cs="Arial"/>
                <w:sz w:val="20"/>
                <w:szCs w:val="20"/>
              </w:rPr>
            </w:pPr>
            <w:r w:rsidRPr="00357D91">
              <w:rPr>
                <w:rFonts w:ascii="Arial" w:hAnsi="Arial" w:cs="Arial"/>
                <w:sz w:val="20"/>
                <w:szCs w:val="20"/>
              </w:rPr>
              <w:t>Unit 6 &gt; Extended Oral Project and Grammar &gt; Draft &gt; Skill: Persuasive Techniques &gt; Model</w:t>
            </w:r>
          </w:p>
          <w:p w14:paraId="0E41A73A" w14:textId="77777777" w:rsidR="001D51EB" w:rsidRPr="00357D91" w:rsidRDefault="001D51EB" w:rsidP="001D51EB">
            <w:pPr>
              <w:rPr>
                <w:rFonts w:ascii="Arial" w:hAnsi="Arial" w:cs="Arial"/>
                <w:sz w:val="20"/>
                <w:szCs w:val="20"/>
              </w:rPr>
            </w:pPr>
            <w:r w:rsidRPr="00357D91">
              <w:rPr>
                <w:rFonts w:ascii="Arial" w:hAnsi="Arial" w:cs="Arial"/>
                <w:sz w:val="20"/>
                <w:szCs w:val="20"/>
              </w:rPr>
              <w:t>Unit 6 &gt; Extended Oral Project and Grammar &gt; Draft &gt; Skill: Persuasive Techniques &gt; Write</w:t>
            </w:r>
          </w:p>
          <w:p w14:paraId="07B9237B" w14:textId="77777777" w:rsidR="001D51EB" w:rsidRPr="00357D91" w:rsidRDefault="001D51EB" w:rsidP="001D51EB">
            <w:pPr>
              <w:rPr>
                <w:rFonts w:ascii="Arial" w:hAnsi="Arial" w:cs="Arial"/>
                <w:sz w:val="20"/>
                <w:szCs w:val="20"/>
              </w:rPr>
            </w:pPr>
            <w:r w:rsidRPr="00357D91">
              <w:rPr>
                <w:rFonts w:ascii="Arial" w:hAnsi="Arial" w:cs="Arial"/>
                <w:sz w:val="20"/>
                <w:szCs w:val="20"/>
              </w:rPr>
              <w:t>Unit 6 &gt; Extended Oral Project and Grammar &gt; Revise &gt; Skill: Communicating Ideas &gt; Model</w:t>
            </w:r>
          </w:p>
          <w:p w14:paraId="6492DD21" w14:textId="77777777" w:rsidR="001D51EB" w:rsidRPr="00357D91" w:rsidRDefault="001D51EB" w:rsidP="001D51EB">
            <w:pPr>
              <w:spacing w:before="20" w:after="20"/>
              <w:rPr>
                <w:rFonts w:ascii="Arial" w:hAnsi="Arial" w:cs="Arial"/>
                <w:sz w:val="20"/>
                <w:szCs w:val="20"/>
              </w:rPr>
            </w:pPr>
            <w:r w:rsidRPr="00357D91">
              <w:rPr>
                <w:rFonts w:ascii="Arial" w:hAnsi="Arial" w:cs="Arial"/>
                <w:sz w:val="20"/>
                <w:szCs w:val="20"/>
              </w:rPr>
              <w:t>Unit 6 &gt; Extended Oral Project and Grammar &gt; Revise &gt; Skill: Communicating Ideas &gt; Write</w:t>
            </w:r>
          </w:p>
        </w:tc>
      </w:tr>
      <w:tr w:rsidR="001D51EB" w:rsidRPr="00357D91" w14:paraId="005A92B1" w14:textId="77777777" w:rsidTr="001F0147">
        <w:tblPrEx>
          <w:tblLook w:val="0000" w:firstRow="0" w:lastRow="0" w:firstColumn="0" w:lastColumn="0" w:noHBand="0" w:noVBand="0"/>
        </w:tblPrEx>
        <w:tc>
          <w:tcPr>
            <w:tcW w:w="5400" w:type="dxa"/>
            <w:shd w:val="clear" w:color="auto" w:fill="FFFFFF"/>
          </w:tcPr>
          <w:p w14:paraId="5E9F3F45" w14:textId="642C1406" w:rsidR="001D51EB" w:rsidRPr="00357D91" w:rsidRDefault="001D51EB" w:rsidP="001D51EB">
            <w:pPr>
              <w:spacing w:before="60" w:after="60"/>
              <w:rPr>
                <w:rFonts w:ascii="Arial" w:hAnsi="Arial" w:cs="Arial"/>
                <w:sz w:val="20"/>
                <w:szCs w:val="20"/>
              </w:rPr>
            </w:pPr>
            <w:r w:rsidRPr="006A34FD">
              <w:rPr>
                <w:rFonts w:ascii="Arial" w:hAnsi="Arial" w:cs="Arial"/>
                <w:sz w:val="20"/>
                <w:szCs w:val="20"/>
              </w:rPr>
              <w:t>5. Make strategic use of digital media (e.g., textual, graphical, audio, visual, and interactive elements) in presentations to enhance understanding of findings, reasoning, and evidence and to add interest.</w:t>
            </w:r>
          </w:p>
        </w:tc>
        <w:tc>
          <w:tcPr>
            <w:tcW w:w="5400" w:type="dxa"/>
            <w:shd w:val="clear" w:color="auto" w:fill="FFFFFF"/>
          </w:tcPr>
          <w:p w14:paraId="1E4B1C4D"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Plan &gt; Oral Presentation Process: Plan &gt; Intro</w:t>
            </w:r>
          </w:p>
          <w:p w14:paraId="42896E78"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Plan &gt; Oral Presentation Process: Plan &gt; Read</w:t>
            </w:r>
          </w:p>
          <w:p w14:paraId="2D5FC9C9"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Plan &gt; Oral Presentation Process: Plan &gt; Write</w:t>
            </w:r>
          </w:p>
          <w:p w14:paraId="4ECCF5D7"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Draft &gt; Skill: Organizing an Oral Presentation &gt; Model</w:t>
            </w:r>
          </w:p>
          <w:p w14:paraId="2800206F"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Draft &gt; Skill: Organizing an Oral Presentation &gt; Write</w:t>
            </w:r>
          </w:p>
          <w:p w14:paraId="27E9084F"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Draft &gt; Skill: Evaluating Sources &gt; Model</w:t>
            </w:r>
          </w:p>
          <w:p w14:paraId="31F08B34"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Draft &gt; Skill: Evaluating Sources &gt; Your Turn</w:t>
            </w:r>
          </w:p>
          <w:p w14:paraId="74190ED2" w14:textId="56AE8D3C" w:rsidR="001D51EB" w:rsidRPr="00357D91" w:rsidRDefault="001D51EB" w:rsidP="001D51EB">
            <w:pPr>
              <w:spacing w:before="20" w:after="20"/>
              <w:rPr>
                <w:rFonts w:ascii="Arial" w:hAnsi="Arial" w:cs="Arial"/>
                <w:sz w:val="20"/>
                <w:szCs w:val="20"/>
              </w:rPr>
            </w:pPr>
            <w:r w:rsidRPr="00357D91">
              <w:rPr>
                <w:rFonts w:ascii="Arial" w:hAnsi="Arial" w:cs="Arial"/>
                <w:sz w:val="20"/>
                <w:szCs w:val="20"/>
              </w:rPr>
              <w:t>Unit 6 &gt; Extended Oral Project and Grammar &gt; Draft &gt; Oral Presentation Process: Draft</w:t>
            </w:r>
            <w:r>
              <w:rPr>
                <w:rFonts w:ascii="Arial" w:hAnsi="Arial" w:cs="Arial"/>
                <w:sz w:val="20"/>
                <w:szCs w:val="20"/>
              </w:rPr>
              <w:t xml:space="preserve"> &gt; Write</w:t>
            </w:r>
          </w:p>
        </w:tc>
      </w:tr>
    </w:tbl>
    <w:p w14:paraId="2DBA4248" w14:textId="77777777" w:rsidR="008E512B" w:rsidRPr="00357D91" w:rsidRDefault="008E512B" w:rsidP="008E512B">
      <w:pPr>
        <w:rPr>
          <w:rFonts w:ascii="Arial" w:hAnsi="Arial" w:cs="Arial"/>
          <w:sz w:val="20"/>
          <w:szCs w:val="20"/>
        </w:rPr>
      </w:pPr>
      <w:r w:rsidRPr="00357D91">
        <w:rPr>
          <w:rFonts w:ascii="Arial" w:hAnsi="Arial" w:cs="Arial"/>
          <w:b/>
          <w:sz w:val="20"/>
          <w:szCs w:val="20"/>
        </w:rP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630"/>
        <w:gridCol w:w="4770"/>
        <w:gridCol w:w="5400"/>
      </w:tblGrid>
      <w:tr w:rsidR="008E512B" w:rsidRPr="00357D91" w14:paraId="30FAA99A" w14:textId="77777777" w:rsidTr="00357D91">
        <w:trPr>
          <w:trHeight w:val="288"/>
        </w:trPr>
        <w:tc>
          <w:tcPr>
            <w:tcW w:w="5400" w:type="dxa"/>
            <w:gridSpan w:val="2"/>
            <w:tcBorders>
              <w:bottom w:val="single" w:sz="6" w:space="0" w:color="000000" w:themeColor="text1"/>
            </w:tcBorders>
            <w:shd w:val="clear" w:color="auto" w:fill="000000" w:themeFill="text1"/>
            <w:vAlign w:val="center"/>
          </w:tcPr>
          <w:p w14:paraId="5D8D7D8D" w14:textId="77777777" w:rsidR="008E512B" w:rsidRPr="00357D91" w:rsidRDefault="008E512B" w:rsidP="001F0147">
            <w:pPr>
              <w:pStyle w:val="Heading4"/>
              <w:tabs>
                <w:tab w:val="clear" w:pos="360"/>
              </w:tabs>
              <w:ind w:left="0" w:firstLine="0"/>
              <w:contextualSpacing/>
              <w:rPr>
                <w:rFonts w:cs="Arial"/>
                <w:color w:val="FFFFFF"/>
                <w:sz w:val="20"/>
              </w:rPr>
            </w:pPr>
            <w:r w:rsidRPr="00357D91">
              <w:rPr>
                <w:rFonts w:cs="Arial"/>
                <w:sz w:val="20"/>
              </w:rPr>
              <w:lastRenderedPageBreak/>
              <w:br w:type="page"/>
            </w:r>
            <w:r w:rsidRPr="00357D91">
              <w:rPr>
                <w:rFonts w:cs="Arial"/>
                <w:color w:val="FFFFFF"/>
                <w:sz w:val="20"/>
              </w:rPr>
              <w:t>STANDARDS</w:t>
            </w:r>
          </w:p>
        </w:tc>
        <w:tc>
          <w:tcPr>
            <w:tcW w:w="5400" w:type="dxa"/>
            <w:tcBorders>
              <w:bottom w:val="single" w:sz="6" w:space="0" w:color="000000" w:themeColor="text1"/>
            </w:tcBorders>
            <w:shd w:val="clear" w:color="auto" w:fill="000000" w:themeFill="text1"/>
            <w:vAlign w:val="center"/>
          </w:tcPr>
          <w:p w14:paraId="181677B2" w14:textId="77777777" w:rsidR="008E512B" w:rsidRPr="00357D91" w:rsidRDefault="008E512B" w:rsidP="001F0147">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1D51EB" w:rsidRPr="00357D91" w14:paraId="300801DE" w14:textId="77777777" w:rsidTr="00357D91">
        <w:tblPrEx>
          <w:tblLook w:val="0000" w:firstRow="0" w:lastRow="0" w:firstColumn="0" w:lastColumn="0" w:noHBand="0" w:noVBand="0"/>
        </w:tblPrEx>
        <w:tc>
          <w:tcPr>
            <w:tcW w:w="5400" w:type="dxa"/>
            <w:gridSpan w:val="2"/>
            <w:tcBorders>
              <w:bottom w:val="single" w:sz="6" w:space="0" w:color="000000" w:themeColor="text1"/>
            </w:tcBorders>
            <w:shd w:val="clear" w:color="auto" w:fill="FFFFFF"/>
          </w:tcPr>
          <w:p w14:paraId="1B494CCB" w14:textId="7E44EF92" w:rsidR="001D51EB" w:rsidRPr="00357D91" w:rsidRDefault="001D51EB" w:rsidP="001D51EB">
            <w:pPr>
              <w:spacing w:before="60" w:after="60"/>
              <w:rPr>
                <w:rFonts w:ascii="Arial" w:hAnsi="Arial" w:cs="Arial"/>
                <w:sz w:val="20"/>
                <w:szCs w:val="20"/>
              </w:rPr>
            </w:pPr>
            <w:r w:rsidRPr="006A34FD">
              <w:rPr>
                <w:rFonts w:ascii="Arial" w:hAnsi="Arial" w:cs="Arial"/>
                <w:sz w:val="20"/>
                <w:szCs w:val="20"/>
              </w:rPr>
              <w:t>6. Adapt speech to a variety of contexts and tasks, demonstrating a command of formal English when indicated or appropriate. (See grades 11–12 Language Standards 1 and 3 on page 61 for specific expectations.)</w:t>
            </w:r>
          </w:p>
        </w:tc>
        <w:tc>
          <w:tcPr>
            <w:tcW w:w="5400" w:type="dxa"/>
            <w:tcBorders>
              <w:bottom w:val="single" w:sz="6" w:space="0" w:color="000000" w:themeColor="text1"/>
            </w:tcBorders>
            <w:shd w:val="clear" w:color="auto" w:fill="FFFFFF"/>
          </w:tcPr>
          <w:p w14:paraId="6613C509"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1 &gt; Integrated Reading and Writing &gt; SyncStart: Are the New “Golden Age” TV Shows the New Novels? &gt; Skill: Collaborative Conversations &gt; Model</w:t>
            </w:r>
          </w:p>
          <w:p w14:paraId="1F7ADA71"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1 &gt; Integrated Reading and Writing &gt; SyncStart: Are the New “Golden Age” TV Shows the New Novels? &gt; Skill: Collaborative Conversations &gt; Your Turn</w:t>
            </w:r>
          </w:p>
          <w:p w14:paraId="471AD14E"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4 &gt; Integrated Reading and Writing &gt; Freedom &gt; Independent Read: Freedom &gt; Teacher Edition &gt; Write</w:t>
            </w:r>
          </w:p>
          <w:p w14:paraId="6ADC7646"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Integrated Reading and Writing &gt; Love After Love &gt; Independent Read: Love After Love &gt; Teacher Edition &gt; Write</w:t>
            </w:r>
          </w:p>
          <w:p w14:paraId="26B24C93"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Draft &gt; Skill: Considering Audience and Purpose &gt; Model</w:t>
            </w:r>
          </w:p>
          <w:p w14:paraId="213061AC"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Draft &gt; Skill: Considering Audience and Purpose &gt; Your Turn</w:t>
            </w:r>
          </w:p>
          <w:p w14:paraId="581FB4C9" w14:textId="77777777" w:rsidR="001D51EB"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Revise &gt; Skill: Communicating Ideas &gt; Model</w:t>
            </w:r>
          </w:p>
          <w:p w14:paraId="69ED6D38" w14:textId="7D4E4AEB" w:rsidR="001D51EB" w:rsidRPr="00357D91" w:rsidRDefault="001D51EB" w:rsidP="001D51EB">
            <w:pPr>
              <w:spacing w:before="20"/>
              <w:rPr>
                <w:rFonts w:ascii="Arial" w:hAnsi="Arial" w:cs="Arial"/>
                <w:sz w:val="20"/>
                <w:szCs w:val="20"/>
              </w:rPr>
            </w:pPr>
            <w:r w:rsidRPr="00357D91">
              <w:rPr>
                <w:rFonts w:ascii="Arial" w:hAnsi="Arial" w:cs="Arial"/>
                <w:sz w:val="20"/>
                <w:szCs w:val="20"/>
              </w:rPr>
              <w:t xml:space="preserve">Unit 6 &gt; Extended Oral Project and Grammar &gt; Revise &gt; Skill: </w:t>
            </w:r>
            <w:r>
              <w:rPr>
                <w:rFonts w:ascii="Arial" w:hAnsi="Arial" w:cs="Arial"/>
                <w:sz w:val="20"/>
                <w:szCs w:val="20"/>
              </w:rPr>
              <w:t>Communicating Ideas &gt; Your Turn</w:t>
            </w:r>
          </w:p>
          <w:p w14:paraId="536770CA"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Revise &gt; Skill: Communicating Ideas &gt; Write</w:t>
            </w:r>
          </w:p>
          <w:p w14:paraId="425ED331"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Revise &gt; Skill: Engaging in Discourse &gt; Model</w:t>
            </w:r>
          </w:p>
          <w:p w14:paraId="4AD8E886"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Extended Oral Project and Grammar &gt; Revise &gt; Skill: Engaging in Discourse &gt; Write</w:t>
            </w:r>
          </w:p>
          <w:p w14:paraId="5AB36A75" w14:textId="77777777" w:rsidR="001D51EB" w:rsidRPr="00357D91" w:rsidRDefault="001D51EB" w:rsidP="001D51EB">
            <w:pPr>
              <w:spacing w:before="20" w:after="20"/>
              <w:rPr>
                <w:rFonts w:ascii="Arial" w:hAnsi="Arial" w:cs="Arial"/>
                <w:sz w:val="20"/>
                <w:szCs w:val="20"/>
              </w:rPr>
            </w:pPr>
            <w:r w:rsidRPr="00357D91">
              <w:rPr>
                <w:rFonts w:ascii="Arial" w:hAnsi="Arial" w:cs="Arial"/>
                <w:sz w:val="20"/>
                <w:szCs w:val="20"/>
              </w:rPr>
              <w:t>Unit 6 &gt; Extended Oral Project and Grammar &gt; Edit and Present &gt; Oral Presentation Process: Edit and Present &gt; Write</w:t>
            </w:r>
          </w:p>
        </w:tc>
      </w:tr>
      <w:tr w:rsidR="00BE04A2" w:rsidRPr="00357D91" w14:paraId="56E20A40" w14:textId="77777777" w:rsidTr="00357D91">
        <w:tblPrEx>
          <w:tblLook w:val="0000" w:firstRow="0" w:lastRow="0" w:firstColumn="0" w:lastColumn="0" w:noHBand="0" w:noVBand="0"/>
        </w:tblPrEx>
        <w:tc>
          <w:tcPr>
            <w:tcW w:w="630" w:type="dxa"/>
            <w:tcBorders>
              <w:bottom w:val="single" w:sz="6" w:space="0" w:color="000000" w:themeColor="text1"/>
            </w:tcBorders>
            <w:shd w:val="clear" w:color="auto" w:fill="000000" w:themeFill="text1"/>
          </w:tcPr>
          <w:p w14:paraId="536CAA40" w14:textId="77777777" w:rsidR="00BE04A2" w:rsidRPr="00357D91" w:rsidRDefault="00BE04A2" w:rsidP="00BE04A2">
            <w:pPr>
              <w:spacing w:before="60" w:after="60"/>
              <w:rPr>
                <w:rFonts w:ascii="Arial" w:hAnsi="Arial" w:cs="Arial"/>
                <w:sz w:val="20"/>
                <w:szCs w:val="20"/>
              </w:rPr>
            </w:pPr>
          </w:p>
        </w:tc>
        <w:tc>
          <w:tcPr>
            <w:tcW w:w="10170" w:type="dxa"/>
            <w:gridSpan w:val="2"/>
            <w:tcBorders>
              <w:bottom w:val="single" w:sz="6" w:space="0" w:color="000000" w:themeColor="text1"/>
            </w:tcBorders>
            <w:shd w:val="clear" w:color="auto" w:fill="FFFFFF"/>
          </w:tcPr>
          <w:p w14:paraId="0ACC338B" w14:textId="610EA8F5" w:rsidR="00BE04A2" w:rsidRPr="00357D91" w:rsidRDefault="00BE04A2" w:rsidP="00BE04A2">
            <w:pPr>
              <w:spacing w:before="20"/>
              <w:rPr>
                <w:rFonts w:ascii="Arial" w:hAnsi="Arial" w:cs="Arial"/>
                <w:b/>
                <w:bCs/>
                <w:sz w:val="20"/>
                <w:szCs w:val="20"/>
              </w:rPr>
            </w:pPr>
            <w:r w:rsidRPr="00C40548">
              <w:rPr>
                <w:rFonts w:ascii="Arial" w:hAnsi="Arial" w:cs="Arial"/>
                <w:b/>
                <w:bCs/>
                <w:sz w:val="20"/>
                <w:szCs w:val="20"/>
              </w:rPr>
              <w:t xml:space="preserve">Language  L </w:t>
            </w:r>
          </w:p>
        </w:tc>
      </w:tr>
      <w:tr w:rsidR="008E512B" w:rsidRPr="00357D91" w14:paraId="22AF5CF5" w14:textId="77777777" w:rsidTr="00357D91">
        <w:tblPrEx>
          <w:tblLook w:val="0000" w:firstRow="0" w:lastRow="0" w:firstColumn="0" w:lastColumn="0" w:noHBand="0" w:noVBand="0"/>
        </w:tblPrEx>
        <w:tc>
          <w:tcPr>
            <w:tcW w:w="630" w:type="dxa"/>
            <w:tcBorders>
              <w:bottom w:val="single" w:sz="6" w:space="0" w:color="000000" w:themeColor="text1"/>
            </w:tcBorders>
            <w:shd w:val="clear" w:color="auto" w:fill="000000" w:themeFill="text1"/>
          </w:tcPr>
          <w:p w14:paraId="18700DFE" w14:textId="77777777" w:rsidR="008E512B" w:rsidRPr="00357D91" w:rsidRDefault="008E512B" w:rsidP="008E512B">
            <w:pPr>
              <w:spacing w:before="60" w:after="60"/>
              <w:rPr>
                <w:rFonts w:ascii="Arial" w:hAnsi="Arial" w:cs="Arial"/>
                <w:sz w:val="20"/>
                <w:szCs w:val="20"/>
              </w:rPr>
            </w:pPr>
          </w:p>
        </w:tc>
        <w:tc>
          <w:tcPr>
            <w:tcW w:w="10170" w:type="dxa"/>
            <w:gridSpan w:val="2"/>
            <w:tcBorders>
              <w:bottom w:val="single" w:sz="6" w:space="0" w:color="000000" w:themeColor="text1"/>
            </w:tcBorders>
            <w:shd w:val="clear" w:color="auto" w:fill="FFFFFF"/>
          </w:tcPr>
          <w:p w14:paraId="1DD5807F" w14:textId="1CE2983D" w:rsidR="008E512B" w:rsidRPr="00357D91" w:rsidRDefault="008E512B" w:rsidP="008E512B">
            <w:pPr>
              <w:spacing w:before="20"/>
              <w:rPr>
                <w:rFonts w:ascii="Arial" w:hAnsi="Arial" w:cs="Arial"/>
                <w:b/>
                <w:bCs/>
                <w:sz w:val="20"/>
                <w:szCs w:val="20"/>
              </w:rPr>
            </w:pPr>
            <w:r w:rsidRPr="00357D91">
              <w:rPr>
                <w:rFonts w:ascii="Arial" w:hAnsi="Arial" w:cs="Arial"/>
                <w:b/>
                <w:bCs/>
                <w:sz w:val="20"/>
                <w:szCs w:val="20"/>
              </w:rPr>
              <w:t>CONVENTIONS OF STANDARD ENGLISH</w:t>
            </w:r>
          </w:p>
        </w:tc>
      </w:tr>
      <w:tr w:rsidR="001D51EB" w:rsidRPr="00357D91" w14:paraId="672263F5" w14:textId="77777777" w:rsidTr="00357D91">
        <w:tblPrEx>
          <w:tblLook w:val="0000" w:firstRow="0" w:lastRow="0" w:firstColumn="0" w:lastColumn="0" w:noHBand="0" w:noVBand="0"/>
        </w:tblPrEx>
        <w:tc>
          <w:tcPr>
            <w:tcW w:w="5400" w:type="dxa"/>
            <w:gridSpan w:val="2"/>
            <w:tcBorders>
              <w:top w:val="single" w:sz="6" w:space="0" w:color="000000" w:themeColor="text1"/>
            </w:tcBorders>
            <w:shd w:val="clear" w:color="auto" w:fill="FFFFFF"/>
          </w:tcPr>
          <w:p w14:paraId="4DCFC58A" w14:textId="1B80AF4C" w:rsidR="001D51EB" w:rsidRPr="00357D91" w:rsidRDefault="001D51EB" w:rsidP="001D51EB">
            <w:pPr>
              <w:spacing w:before="60" w:after="60"/>
              <w:rPr>
                <w:rFonts w:ascii="Arial" w:hAnsi="Arial" w:cs="Arial"/>
                <w:sz w:val="20"/>
                <w:szCs w:val="20"/>
              </w:rPr>
            </w:pPr>
            <w:r w:rsidRPr="006A34FD">
              <w:rPr>
                <w:rFonts w:ascii="Arial" w:hAnsi="Arial" w:cs="Arial"/>
                <w:sz w:val="20"/>
                <w:szCs w:val="20"/>
              </w:rPr>
              <w:t>1. Demonstrate command of the conventions of standard English grammar and usage when writing or speaking. a. Apply the understanding that usage is a matter of convention, can change over time, and is sometimes contested</w:t>
            </w:r>
          </w:p>
        </w:tc>
        <w:tc>
          <w:tcPr>
            <w:tcW w:w="5400" w:type="dxa"/>
            <w:tcBorders>
              <w:top w:val="single" w:sz="6" w:space="0" w:color="000000" w:themeColor="text1"/>
            </w:tcBorders>
            <w:shd w:val="clear" w:color="auto" w:fill="FFFFFF"/>
          </w:tcPr>
          <w:p w14:paraId="0F7B28EA" w14:textId="4F8E87DA" w:rsidR="001D51EB" w:rsidRDefault="001D51EB" w:rsidP="001D51EB">
            <w:pPr>
              <w:spacing w:before="20"/>
              <w:rPr>
                <w:rFonts w:ascii="Arial" w:hAnsi="Arial" w:cs="Arial"/>
                <w:sz w:val="20"/>
                <w:szCs w:val="20"/>
              </w:rPr>
            </w:pPr>
            <w:r w:rsidRPr="00357D91">
              <w:rPr>
                <w:rFonts w:ascii="Arial" w:hAnsi="Arial" w:cs="Arial"/>
                <w:sz w:val="20"/>
                <w:szCs w:val="20"/>
              </w:rPr>
              <w:t>Unit 4 &gt; Extended Writing Project and Grammar &gt; Edit and Publish &gt; Grammar Skill: Co</w:t>
            </w:r>
            <w:r>
              <w:rPr>
                <w:rFonts w:ascii="Arial" w:hAnsi="Arial" w:cs="Arial"/>
                <w:sz w:val="20"/>
                <w:szCs w:val="20"/>
              </w:rPr>
              <w:t>ntested Usage &gt; Model</w:t>
            </w:r>
          </w:p>
          <w:p w14:paraId="07A05CF3" w14:textId="538B3FBC" w:rsidR="001D51EB" w:rsidRPr="00357D91" w:rsidRDefault="001D51EB" w:rsidP="001D51EB">
            <w:pPr>
              <w:spacing w:before="20"/>
              <w:rPr>
                <w:rFonts w:ascii="Arial" w:hAnsi="Arial" w:cs="Arial"/>
                <w:sz w:val="20"/>
                <w:szCs w:val="20"/>
              </w:rPr>
            </w:pPr>
            <w:r w:rsidRPr="00357D91">
              <w:rPr>
                <w:rFonts w:ascii="Arial" w:hAnsi="Arial" w:cs="Arial"/>
                <w:sz w:val="20"/>
                <w:szCs w:val="20"/>
              </w:rPr>
              <w:t>Unit 4 &gt; Extended Writing Project and Grammar &gt; Edit and Publish &gt; Gramma</w:t>
            </w:r>
            <w:r>
              <w:rPr>
                <w:rFonts w:ascii="Arial" w:hAnsi="Arial" w:cs="Arial"/>
                <w:sz w:val="20"/>
                <w:szCs w:val="20"/>
              </w:rPr>
              <w:t>r Skill: Contested Usage</w:t>
            </w:r>
            <w:r w:rsidRPr="00357D91">
              <w:rPr>
                <w:rFonts w:ascii="Arial" w:hAnsi="Arial" w:cs="Arial"/>
                <w:sz w:val="20"/>
                <w:szCs w:val="20"/>
              </w:rPr>
              <w:t xml:space="preserve"> &gt; Te</w:t>
            </w:r>
            <w:r>
              <w:rPr>
                <w:rFonts w:ascii="Arial" w:hAnsi="Arial" w:cs="Arial"/>
                <w:sz w:val="20"/>
                <w:szCs w:val="20"/>
              </w:rPr>
              <w:t>acher Edition &gt; Model</w:t>
            </w:r>
          </w:p>
          <w:p w14:paraId="36DA1347" w14:textId="02DD4465" w:rsidR="001D51EB" w:rsidRPr="00357D91" w:rsidRDefault="001D51EB" w:rsidP="001D51EB">
            <w:pPr>
              <w:spacing w:before="20"/>
              <w:rPr>
                <w:rFonts w:ascii="Arial" w:hAnsi="Arial" w:cs="Arial"/>
                <w:sz w:val="20"/>
                <w:szCs w:val="20"/>
              </w:rPr>
            </w:pPr>
            <w:r w:rsidRPr="00357D91">
              <w:rPr>
                <w:rFonts w:ascii="Arial" w:hAnsi="Arial" w:cs="Arial"/>
                <w:sz w:val="20"/>
                <w:szCs w:val="20"/>
              </w:rPr>
              <w:lastRenderedPageBreak/>
              <w:t>Unit 4 &gt; Extended Writing Project and Grammar &gt; Edit and Publish &gt; Grammar Skill: Contested Usage &gt; Your Turn</w:t>
            </w:r>
          </w:p>
        </w:tc>
      </w:tr>
      <w:tr w:rsidR="001D51EB" w:rsidRPr="00357D91" w14:paraId="01F3B3B5" w14:textId="77777777" w:rsidTr="00F1538F">
        <w:tblPrEx>
          <w:tblLook w:val="0000" w:firstRow="0" w:lastRow="0" w:firstColumn="0" w:lastColumn="0" w:noHBand="0" w:noVBand="0"/>
        </w:tblPrEx>
        <w:tc>
          <w:tcPr>
            <w:tcW w:w="5400" w:type="dxa"/>
            <w:gridSpan w:val="2"/>
            <w:shd w:val="clear" w:color="auto" w:fill="FFFFFF"/>
          </w:tcPr>
          <w:p w14:paraId="1C0BB87A" w14:textId="320F0D4D" w:rsidR="001D51EB" w:rsidRPr="00357D91" w:rsidRDefault="001D51EB" w:rsidP="001D51EB">
            <w:pPr>
              <w:spacing w:before="60" w:after="60"/>
              <w:rPr>
                <w:rFonts w:ascii="Arial" w:hAnsi="Arial" w:cs="Arial"/>
                <w:sz w:val="20"/>
                <w:szCs w:val="20"/>
              </w:rPr>
            </w:pPr>
            <w:r w:rsidRPr="006A34FD">
              <w:rPr>
                <w:rFonts w:ascii="Arial" w:hAnsi="Arial" w:cs="Arial"/>
                <w:sz w:val="20"/>
                <w:szCs w:val="20"/>
              </w:rPr>
              <w:lastRenderedPageBreak/>
              <w:t>b. Resolve issues of complex or contested usage, consulting references (e.g., Merriam-Webster’s Dictionary of English Usage, Garner’s Modern American Usage) as needed.</w:t>
            </w:r>
          </w:p>
        </w:tc>
        <w:tc>
          <w:tcPr>
            <w:tcW w:w="5400" w:type="dxa"/>
            <w:shd w:val="clear" w:color="auto" w:fill="FFFFFF"/>
          </w:tcPr>
          <w:p w14:paraId="03FF95D1" w14:textId="77777777" w:rsidR="001D51EB" w:rsidRDefault="001D51EB" w:rsidP="001D51EB">
            <w:pPr>
              <w:spacing w:before="20"/>
              <w:rPr>
                <w:rFonts w:ascii="Arial" w:hAnsi="Arial" w:cs="Arial"/>
                <w:sz w:val="20"/>
                <w:szCs w:val="20"/>
              </w:rPr>
            </w:pPr>
            <w:r w:rsidRPr="00357D91">
              <w:rPr>
                <w:rFonts w:ascii="Arial" w:hAnsi="Arial" w:cs="Arial"/>
                <w:sz w:val="20"/>
                <w:szCs w:val="20"/>
              </w:rPr>
              <w:t>Unit 4 &gt; Extended Writing Project and Grammar &gt; Edit and Publish &gt; Grammar Skill: Co</w:t>
            </w:r>
            <w:r>
              <w:rPr>
                <w:rFonts w:ascii="Arial" w:hAnsi="Arial" w:cs="Arial"/>
                <w:sz w:val="20"/>
                <w:szCs w:val="20"/>
              </w:rPr>
              <w:t>ntested Usage &gt; Model</w:t>
            </w:r>
          </w:p>
          <w:p w14:paraId="7F23298C" w14:textId="78372F39" w:rsidR="001D51EB" w:rsidRPr="00357D91" w:rsidRDefault="001D51EB" w:rsidP="001D51EB">
            <w:pPr>
              <w:spacing w:before="20"/>
              <w:rPr>
                <w:rFonts w:ascii="Arial" w:hAnsi="Arial" w:cs="Arial"/>
                <w:sz w:val="20"/>
                <w:szCs w:val="20"/>
              </w:rPr>
            </w:pPr>
            <w:r w:rsidRPr="00357D91">
              <w:rPr>
                <w:rFonts w:ascii="Arial" w:hAnsi="Arial" w:cs="Arial"/>
                <w:sz w:val="20"/>
                <w:szCs w:val="20"/>
              </w:rPr>
              <w:t>Unit 4 &gt; Extended Writing Project and Grammar &gt; Edit and Publish &gt; Gramm</w:t>
            </w:r>
            <w:r>
              <w:rPr>
                <w:rFonts w:ascii="Arial" w:hAnsi="Arial" w:cs="Arial"/>
                <w:sz w:val="20"/>
                <w:szCs w:val="20"/>
              </w:rPr>
              <w:t>ar Skill: Contested Usage</w:t>
            </w:r>
            <w:r w:rsidRPr="00357D91">
              <w:rPr>
                <w:rFonts w:ascii="Arial" w:hAnsi="Arial" w:cs="Arial"/>
                <w:sz w:val="20"/>
                <w:szCs w:val="20"/>
              </w:rPr>
              <w:t xml:space="preserve"> &gt; Te</w:t>
            </w:r>
            <w:r>
              <w:rPr>
                <w:rFonts w:ascii="Arial" w:hAnsi="Arial" w:cs="Arial"/>
                <w:sz w:val="20"/>
                <w:szCs w:val="20"/>
              </w:rPr>
              <w:t>acher Edition &gt; Model</w:t>
            </w:r>
          </w:p>
          <w:p w14:paraId="08B0CEA1" w14:textId="36152F2C" w:rsidR="001D51EB" w:rsidRPr="00357D91" w:rsidRDefault="001D51EB" w:rsidP="001D51EB">
            <w:pPr>
              <w:spacing w:before="20" w:after="20"/>
              <w:rPr>
                <w:rFonts w:ascii="Arial" w:hAnsi="Arial" w:cs="Arial"/>
                <w:sz w:val="20"/>
                <w:szCs w:val="20"/>
              </w:rPr>
            </w:pPr>
            <w:r w:rsidRPr="00357D91">
              <w:rPr>
                <w:rFonts w:ascii="Arial" w:hAnsi="Arial" w:cs="Arial"/>
                <w:sz w:val="20"/>
                <w:szCs w:val="20"/>
              </w:rPr>
              <w:t>Unit 4 &gt; Extended Writing Project and Grammar &gt; Edit and Publish &gt; Grammar Skill: Contested Usage &gt; Your Turn</w:t>
            </w:r>
          </w:p>
        </w:tc>
      </w:tr>
      <w:tr w:rsidR="001D51EB" w:rsidRPr="00357D91" w14:paraId="5C02A8F1" w14:textId="77777777" w:rsidTr="00F1538F">
        <w:tblPrEx>
          <w:tblLook w:val="0000" w:firstRow="0" w:lastRow="0" w:firstColumn="0" w:lastColumn="0" w:noHBand="0" w:noVBand="0"/>
        </w:tblPrEx>
        <w:tc>
          <w:tcPr>
            <w:tcW w:w="5400" w:type="dxa"/>
            <w:gridSpan w:val="2"/>
            <w:shd w:val="clear" w:color="auto" w:fill="FFFFFF"/>
          </w:tcPr>
          <w:p w14:paraId="140E56CA" w14:textId="2D9D3AD3" w:rsidR="001D51EB" w:rsidRPr="00357D91" w:rsidRDefault="001D51EB" w:rsidP="001D51EB">
            <w:pPr>
              <w:spacing w:before="60" w:after="60"/>
              <w:rPr>
                <w:rFonts w:ascii="Arial" w:hAnsi="Arial" w:cs="Arial"/>
                <w:sz w:val="20"/>
                <w:szCs w:val="20"/>
              </w:rPr>
            </w:pPr>
            <w:r w:rsidRPr="006A34FD">
              <w:rPr>
                <w:rFonts w:ascii="Arial" w:hAnsi="Arial" w:cs="Arial"/>
                <w:sz w:val="20"/>
                <w:szCs w:val="20"/>
              </w:rPr>
              <w:t>2. Demonstrate command of the conventions of standard English capitalization, punctuation, and spelling when writing. a. Observe hyphenation conventions.</w:t>
            </w:r>
          </w:p>
        </w:tc>
        <w:tc>
          <w:tcPr>
            <w:tcW w:w="5400" w:type="dxa"/>
            <w:shd w:val="clear" w:color="auto" w:fill="FFFFFF"/>
          </w:tcPr>
          <w:p w14:paraId="1236B29C"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4 &gt; Extended Writing Project and Grammar &gt; Edit and Publish &gt; Grammar Skill: Hyphens &gt; Model</w:t>
            </w:r>
          </w:p>
          <w:p w14:paraId="0524489F" w14:textId="576ECC15" w:rsidR="001D51EB" w:rsidRPr="00357D91" w:rsidRDefault="001D51EB" w:rsidP="001D51EB">
            <w:pPr>
              <w:spacing w:before="20" w:after="20"/>
              <w:rPr>
                <w:rFonts w:ascii="Arial" w:hAnsi="Arial" w:cs="Arial"/>
                <w:sz w:val="20"/>
                <w:szCs w:val="20"/>
              </w:rPr>
            </w:pPr>
            <w:r w:rsidRPr="00357D91">
              <w:rPr>
                <w:rFonts w:ascii="Arial" w:hAnsi="Arial" w:cs="Arial"/>
                <w:sz w:val="20"/>
                <w:szCs w:val="20"/>
              </w:rPr>
              <w:t>Unit 4 &gt; Extended Writing Project and Grammar &gt; Edit and Publish &gt; Grammar Skill: Hyphens &gt; Your Turn</w:t>
            </w:r>
          </w:p>
        </w:tc>
      </w:tr>
      <w:tr w:rsidR="00357D91" w:rsidRPr="00357D91" w14:paraId="6A9DE8CD" w14:textId="77777777" w:rsidTr="00BE04A2">
        <w:trPr>
          <w:trHeight w:val="288"/>
        </w:trPr>
        <w:tc>
          <w:tcPr>
            <w:tcW w:w="5400" w:type="dxa"/>
            <w:gridSpan w:val="2"/>
            <w:shd w:val="clear" w:color="auto" w:fill="000000" w:themeFill="text1"/>
            <w:vAlign w:val="center"/>
          </w:tcPr>
          <w:p w14:paraId="4FFC3D18" w14:textId="09AC568E" w:rsidR="00357D91" w:rsidRPr="00357D91" w:rsidRDefault="00357D91" w:rsidP="00BE04A2">
            <w:pPr>
              <w:pStyle w:val="Heading4"/>
              <w:tabs>
                <w:tab w:val="clear" w:pos="360"/>
              </w:tabs>
              <w:ind w:left="0" w:firstLine="0"/>
              <w:contextualSpacing/>
              <w:rPr>
                <w:rFonts w:cs="Arial"/>
                <w:color w:val="FFFFFF"/>
                <w:sz w:val="20"/>
              </w:rPr>
            </w:pPr>
            <w:r>
              <w:br w:type="page"/>
            </w:r>
            <w:r w:rsidRPr="00357D91">
              <w:rPr>
                <w:rFonts w:cs="Arial"/>
                <w:color w:val="FFFFFF"/>
                <w:sz w:val="20"/>
              </w:rPr>
              <w:t>STANDARDS</w:t>
            </w:r>
          </w:p>
        </w:tc>
        <w:tc>
          <w:tcPr>
            <w:tcW w:w="5400" w:type="dxa"/>
            <w:shd w:val="clear" w:color="auto" w:fill="000000" w:themeFill="text1"/>
            <w:vAlign w:val="center"/>
          </w:tcPr>
          <w:p w14:paraId="1AC09EEF" w14:textId="77777777" w:rsidR="00357D91" w:rsidRPr="00357D91" w:rsidRDefault="00357D91" w:rsidP="00BE04A2">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8E512B" w:rsidRPr="00357D91" w14:paraId="49B7723A" w14:textId="77777777" w:rsidTr="00F1538F">
        <w:tblPrEx>
          <w:tblLook w:val="0000" w:firstRow="0" w:lastRow="0" w:firstColumn="0" w:lastColumn="0" w:noHBand="0" w:noVBand="0"/>
        </w:tblPrEx>
        <w:tc>
          <w:tcPr>
            <w:tcW w:w="5400" w:type="dxa"/>
            <w:gridSpan w:val="2"/>
            <w:shd w:val="clear" w:color="auto" w:fill="FFFFFF"/>
          </w:tcPr>
          <w:p w14:paraId="715EFED5" w14:textId="7CB6F992" w:rsidR="008E512B" w:rsidRPr="00357D91" w:rsidRDefault="008E512B" w:rsidP="008E512B">
            <w:pPr>
              <w:spacing w:before="60" w:after="60"/>
              <w:rPr>
                <w:rFonts w:ascii="Arial" w:hAnsi="Arial" w:cs="Arial"/>
                <w:sz w:val="20"/>
                <w:szCs w:val="20"/>
              </w:rPr>
            </w:pPr>
            <w:r w:rsidRPr="00357D91">
              <w:rPr>
                <w:rFonts w:ascii="Arial" w:hAnsi="Arial" w:cs="Arial"/>
                <w:sz w:val="20"/>
                <w:szCs w:val="20"/>
              </w:rPr>
              <w:t>b. Spell correctly</w:t>
            </w:r>
          </w:p>
        </w:tc>
        <w:tc>
          <w:tcPr>
            <w:tcW w:w="5400" w:type="dxa"/>
            <w:shd w:val="clear" w:color="auto" w:fill="FFFFFF"/>
          </w:tcPr>
          <w:p w14:paraId="1F7ADE91" w14:textId="77777777" w:rsidR="008E512B" w:rsidRPr="00357D91" w:rsidRDefault="008E512B" w:rsidP="008E512B">
            <w:pPr>
              <w:spacing w:before="20"/>
              <w:rPr>
                <w:rFonts w:ascii="Arial" w:hAnsi="Arial" w:cs="Arial"/>
                <w:sz w:val="20"/>
                <w:szCs w:val="20"/>
              </w:rPr>
            </w:pPr>
            <w:r w:rsidRPr="00357D91">
              <w:rPr>
                <w:rFonts w:ascii="Arial" w:hAnsi="Arial" w:cs="Arial"/>
                <w:sz w:val="20"/>
                <w:szCs w:val="20"/>
              </w:rPr>
              <w:t>Unit 1 &gt; Extended Writing Project and Grammar &gt; Edit and Publish &gt; Grammar Skill: Basic Spelling Rules I &gt; Model</w:t>
            </w:r>
          </w:p>
          <w:p w14:paraId="47B93558" w14:textId="77777777" w:rsidR="008E512B" w:rsidRPr="00357D91" w:rsidRDefault="008E512B" w:rsidP="008E512B">
            <w:pPr>
              <w:spacing w:before="20"/>
              <w:rPr>
                <w:rFonts w:ascii="Arial" w:hAnsi="Arial" w:cs="Arial"/>
                <w:sz w:val="20"/>
                <w:szCs w:val="20"/>
              </w:rPr>
            </w:pPr>
            <w:r w:rsidRPr="00357D91">
              <w:rPr>
                <w:rFonts w:ascii="Arial" w:hAnsi="Arial" w:cs="Arial"/>
                <w:sz w:val="20"/>
                <w:szCs w:val="20"/>
              </w:rPr>
              <w:t>Unit 1 &gt; Extended Writing Project and Grammar &gt; Edit and Publish &gt; Grammar Skill: Grammar: Basic Spelling Rules I &gt; Your Turn</w:t>
            </w:r>
          </w:p>
          <w:p w14:paraId="2740548D" w14:textId="77777777" w:rsidR="008E512B" w:rsidRPr="00357D91" w:rsidRDefault="008E512B" w:rsidP="008E512B">
            <w:pPr>
              <w:spacing w:before="20"/>
              <w:rPr>
                <w:rFonts w:ascii="Arial" w:hAnsi="Arial" w:cs="Arial"/>
                <w:sz w:val="20"/>
                <w:szCs w:val="20"/>
              </w:rPr>
            </w:pPr>
            <w:r w:rsidRPr="00357D91">
              <w:rPr>
                <w:rFonts w:ascii="Arial" w:hAnsi="Arial" w:cs="Arial"/>
                <w:sz w:val="20"/>
                <w:szCs w:val="20"/>
              </w:rPr>
              <w:t>Unit 2 &gt; Extended Writing Project and Grammar &gt; Edit and Publish &gt; Grammar Skill: Basic Spelling Rules II &gt; Model</w:t>
            </w:r>
          </w:p>
          <w:p w14:paraId="69F8680E" w14:textId="77777777" w:rsidR="008E512B" w:rsidRPr="00357D91" w:rsidRDefault="008E512B" w:rsidP="008E512B">
            <w:pPr>
              <w:spacing w:before="20"/>
              <w:rPr>
                <w:rFonts w:ascii="Arial" w:hAnsi="Arial" w:cs="Arial"/>
                <w:sz w:val="20"/>
                <w:szCs w:val="20"/>
              </w:rPr>
            </w:pPr>
            <w:r w:rsidRPr="00357D91">
              <w:rPr>
                <w:rFonts w:ascii="Arial" w:hAnsi="Arial" w:cs="Arial"/>
                <w:sz w:val="20"/>
                <w:szCs w:val="20"/>
              </w:rPr>
              <w:t>Unit 2 &gt; Extended Writing Project and Grammar &gt; Edit and Publish &gt; Grammar Skill: Basic Spelling Rules II &gt; Your Turn</w:t>
            </w:r>
          </w:p>
          <w:p w14:paraId="79BCE22F" w14:textId="77777777" w:rsidR="008E512B" w:rsidRPr="00357D91" w:rsidRDefault="008E512B" w:rsidP="008E512B">
            <w:pPr>
              <w:spacing w:before="20"/>
              <w:rPr>
                <w:rFonts w:ascii="Arial" w:hAnsi="Arial" w:cs="Arial"/>
                <w:sz w:val="20"/>
                <w:szCs w:val="20"/>
              </w:rPr>
            </w:pPr>
            <w:r w:rsidRPr="00357D91">
              <w:rPr>
                <w:rFonts w:ascii="Arial" w:hAnsi="Arial" w:cs="Arial"/>
                <w:sz w:val="20"/>
                <w:szCs w:val="20"/>
              </w:rPr>
              <w:t>Unit 5 &gt; Extended Writing Project and Grammar &gt; Edit and Publish &gt; Grammar Skill: Commonly Misspelled Words &gt; Model</w:t>
            </w:r>
          </w:p>
          <w:p w14:paraId="64631F5F" w14:textId="5E3E2400" w:rsidR="008E512B" w:rsidRPr="00357D91" w:rsidRDefault="008E512B" w:rsidP="008E512B">
            <w:pPr>
              <w:spacing w:before="20" w:after="20"/>
              <w:rPr>
                <w:rFonts w:ascii="Arial" w:hAnsi="Arial" w:cs="Arial"/>
                <w:sz w:val="20"/>
                <w:szCs w:val="20"/>
              </w:rPr>
            </w:pPr>
            <w:r w:rsidRPr="00357D91">
              <w:rPr>
                <w:rFonts w:ascii="Arial" w:hAnsi="Arial" w:cs="Arial"/>
                <w:sz w:val="20"/>
                <w:szCs w:val="20"/>
              </w:rPr>
              <w:t>Unit 5 &gt; Extended Writing Project and Grammar &gt; Edit and Publish &gt; Grammar Skill: Commonly Misspelled Words &gt; Your Turn</w:t>
            </w:r>
          </w:p>
        </w:tc>
      </w:tr>
    </w:tbl>
    <w:p w14:paraId="512F7F5C" w14:textId="2635D9BF" w:rsidR="001A19BD" w:rsidRDefault="001A19BD">
      <w: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1A19BD" w:rsidRPr="00357D91" w14:paraId="4E0A7B30" w14:textId="77777777" w:rsidTr="00436639">
        <w:trPr>
          <w:trHeight w:val="288"/>
        </w:trPr>
        <w:tc>
          <w:tcPr>
            <w:tcW w:w="5400" w:type="dxa"/>
            <w:shd w:val="clear" w:color="auto" w:fill="000000" w:themeFill="text1"/>
            <w:vAlign w:val="center"/>
          </w:tcPr>
          <w:p w14:paraId="5B79E323" w14:textId="77777777" w:rsidR="001A19BD" w:rsidRPr="00357D91" w:rsidRDefault="001A19BD" w:rsidP="00436639">
            <w:pPr>
              <w:pStyle w:val="Heading4"/>
              <w:tabs>
                <w:tab w:val="clear" w:pos="360"/>
              </w:tabs>
              <w:ind w:left="0" w:firstLine="0"/>
              <w:contextualSpacing/>
              <w:rPr>
                <w:rFonts w:cs="Arial"/>
                <w:color w:val="FFFFFF"/>
                <w:sz w:val="20"/>
              </w:rPr>
            </w:pPr>
            <w:r w:rsidRPr="00357D91">
              <w:rPr>
                <w:rFonts w:cs="Arial"/>
                <w:color w:val="FFFFFF"/>
                <w:sz w:val="20"/>
              </w:rPr>
              <w:lastRenderedPageBreak/>
              <w:t>STANDARDS</w:t>
            </w:r>
          </w:p>
        </w:tc>
        <w:tc>
          <w:tcPr>
            <w:tcW w:w="5400" w:type="dxa"/>
            <w:shd w:val="clear" w:color="auto" w:fill="000000" w:themeFill="text1"/>
            <w:vAlign w:val="center"/>
          </w:tcPr>
          <w:p w14:paraId="6E0B9971" w14:textId="77777777" w:rsidR="001A19BD" w:rsidRPr="00357D91" w:rsidRDefault="001A19BD" w:rsidP="00436639">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4A5203" w:rsidRPr="00357D91" w14:paraId="3B82A144" w14:textId="77777777" w:rsidTr="00DB4DF7">
        <w:tblPrEx>
          <w:tblLook w:val="0000" w:firstRow="0" w:lastRow="0" w:firstColumn="0" w:lastColumn="0" w:noHBand="0" w:noVBand="0"/>
        </w:tblPrEx>
        <w:tc>
          <w:tcPr>
            <w:tcW w:w="10800" w:type="dxa"/>
            <w:gridSpan w:val="2"/>
            <w:shd w:val="clear" w:color="auto" w:fill="FFFFFF"/>
          </w:tcPr>
          <w:p w14:paraId="74CEC5AE" w14:textId="006581C1" w:rsidR="004A5203" w:rsidRPr="00357D91" w:rsidRDefault="004A5203" w:rsidP="004A5203">
            <w:pPr>
              <w:spacing w:before="20" w:after="20"/>
              <w:rPr>
                <w:rFonts w:ascii="Arial" w:hAnsi="Arial" w:cs="Arial"/>
                <w:sz w:val="20"/>
                <w:szCs w:val="20"/>
              </w:rPr>
            </w:pPr>
            <w:r w:rsidRPr="00357D91">
              <w:rPr>
                <w:rFonts w:ascii="Arial" w:eastAsia="Calibri" w:hAnsi="Arial" w:cs="Arial"/>
                <w:b/>
                <w:sz w:val="20"/>
                <w:szCs w:val="20"/>
              </w:rPr>
              <w:t>Knowledge of Language</w:t>
            </w:r>
          </w:p>
        </w:tc>
      </w:tr>
      <w:tr w:rsidR="001D51EB" w:rsidRPr="00357D91" w14:paraId="35F1E096" w14:textId="77777777" w:rsidTr="00F1538F">
        <w:tblPrEx>
          <w:tblLook w:val="0000" w:firstRow="0" w:lastRow="0" w:firstColumn="0" w:lastColumn="0" w:noHBand="0" w:noVBand="0"/>
        </w:tblPrEx>
        <w:tc>
          <w:tcPr>
            <w:tcW w:w="5400" w:type="dxa"/>
            <w:shd w:val="clear" w:color="auto" w:fill="FFFFFF"/>
          </w:tcPr>
          <w:p w14:paraId="6F4C830B" w14:textId="373B9384" w:rsidR="001D51EB" w:rsidRPr="00357D91" w:rsidRDefault="001D51EB" w:rsidP="001D51EB">
            <w:pPr>
              <w:spacing w:before="60" w:after="60"/>
              <w:rPr>
                <w:rFonts w:ascii="Arial" w:hAnsi="Arial" w:cs="Arial"/>
                <w:sz w:val="20"/>
                <w:szCs w:val="20"/>
              </w:rPr>
            </w:pPr>
            <w:r w:rsidRPr="006A34FD">
              <w:rPr>
                <w:rFonts w:ascii="Arial" w:hAnsi="Arial" w:cs="Arial"/>
                <w:sz w:val="20"/>
                <w:szCs w:val="20"/>
              </w:rPr>
              <w:t>3. Apply knowledge of language to understand how language functions in different contexts, to make effective choices for meaning or style, and to comprehend more fully when reading or listening. a. Vary syntax for effect, consulting references (e.g., Tufte’s Artful Sentences) for guidance as needed; apply an understanding of syntax to the study of complex texts when reading.</w:t>
            </w:r>
          </w:p>
        </w:tc>
        <w:tc>
          <w:tcPr>
            <w:tcW w:w="5400" w:type="dxa"/>
            <w:shd w:val="clear" w:color="auto" w:fill="FFFFFF"/>
          </w:tcPr>
          <w:p w14:paraId="7235D1C1"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1 &gt; Extended Writing Project and Grammar &gt; Edit and Publish &gt; Skill: Style &gt; Model</w:t>
            </w:r>
          </w:p>
          <w:p w14:paraId="15BCD439"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1 &gt; Extended Writing Project and Grammar &gt; Edit and Publish &gt; Skill: Style &gt; Write</w:t>
            </w:r>
          </w:p>
          <w:p w14:paraId="08265E82"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3 &gt; Extended Writing Project and Grammar &gt; Edit and Publish &gt; Skill: Style &gt; Model</w:t>
            </w:r>
          </w:p>
          <w:p w14:paraId="430465DC"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3 &gt; Extended Writing Project and Grammar &gt; Edit and Publish &gt; Skill: Style &gt; Your Turn</w:t>
            </w:r>
          </w:p>
          <w:p w14:paraId="1AC49173"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4 &gt; Integrated Reading and Writing &gt; Dear Mama &gt; Skill: Language, Style, and Audience &gt; Model</w:t>
            </w:r>
          </w:p>
          <w:p w14:paraId="020CAB2B"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4 &gt; Integrated Reading and Writing &gt; Dear Mama &gt; Skill: Language, Style, and Audience &gt; Your Turn</w:t>
            </w:r>
          </w:p>
          <w:p w14:paraId="3B0F418D"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4 &gt; Extended Writing Project and Grammar &gt; Edit and Publish &gt; Skill: Using a Style Guide &gt; Model</w:t>
            </w:r>
          </w:p>
          <w:p w14:paraId="53528927"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4 &gt; Extended Writing Project and Grammar &gt; Edit and Publish &gt; Skill: Using a Style Guide &gt; Write</w:t>
            </w:r>
          </w:p>
          <w:p w14:paraId="2064803A"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5 &gt; Extended Writing Project and Grammar &gt; Edit and Publish &gt; Skill: Using a Style Guide &gt; Model</w:t>
            </w:r>
          </w:p>
          <w:p w14:paraId="4A97E97E"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5 &gt; Extended Writing Project and Grammar &gt; Edit and Publish &gt; Skill: Using a Style Guide &gt; Write</w:t>
            </w:r>
          </w:p>
          <w:p w14:paraId="40E557FF"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Integrated Reading and Writing &gt; Commencement Address at the New School &gt; Skill: Language, Style, and Audience &gt; Model</w:t>
            </w:r>
          </w:p>
          <w:p w14:paraId="654C29F1" w14:textId="396DA795" w:rsidR="001D51EB" w:rsidRPr="00357D91" w:rsidRDefault="001D51EB" w:rsidP="001D51EB">
            <w:pPr>
              <w:spacing w:before="20" w:after="20"/>
              <w:rPr>
                <w:rFonts w:ascii="Arial" w:hAnsi="Arial" w:cs="Arial"/>
                <w:sz w:val="20"/>
                <w:szCs w:val="20"/>
              </w:rPr>
            </w:pPr>
            <w:r w:rsidRPr="00357D91">
              <w:rPr>
                <w:rFonts w:ascii="Arial" w:hAnsi="Arial" w:cs="Arial"/>
                <w:sz w:val="20"/>
                <w:szCs w:val="20"/>
              </w:rPr>
              <w:t>Unit 6 &gt; Integrated Reading and Writing &gt; Commencement Address at the New School &gt; Skill: Language, Style, and Audience &gt; Your Turn</w:t>
            </w:r>
          </w:p>
        </w:tc>
      </w:tr>
    </w:tbl>
    <w:p w14:paraId="54BF1684" w14:textId="41CFB30D" w:rsidR="00357D91" w:rsidRDefault="00357D91">
      <w: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357D91" w:rsidRPr="00357D91" w14:paraId="233A7AD8" w14:textId="77777777" w:rsidTr="00BE04A2">
        <w:trPr>
          <w:trHeight w:val="288"/>
        </w:trPr>
        <w:tc>
          <w:tcPr>
            <w:tcW w:w="5400" w:type="dxa"/>
            <w:shd w:val="clear" w:color="auto" w:fill="000000" w:themeFill="text1"/>
            <w:vAlign w:val="center"/>
          </w:tcPr>
          <w:p w14:paraId="7278A642" w14:textId="77777777" w:rsidR="00357D91" w:rsidRPr="00357D91" w:rsidRDefault="00357D91" w:rsidP="00BE04A2">
            <w:pPr>
              <w:pStyle w:val="Heading4"/>
              <w:tabs>
                <w:tab w:val="clear" w:pos="360"/>
              </w:tabs>
              <w:ind w:left="0" w:firstLine="0"/>
              <w:contextualSpacing/>
              <w:rPr>
                <w:rFonts w:cs="Arial"/>
                <w:color w:val="FFFFFF"/>
                <w:sz w:val="20"/>
              </w:rPr>
            </w:pPr>
            <w:r w:rsidRPr="00357D91">
              <w:rPr>
                <w:rFonts w:cs="Arial"/>
                <w:color w:val="FFFFFF"/>
                <w:sz w:val="20"/>
              </w:rPr>
              <w:lastRenderedPageBreak/>
              <w:t>STANDARDS</w:t>
            </w:r>
          </w:p>
        </w:tc>
        <w:tc>
          <w:tcPr>
            <w:tcW w:w="5400" w:type="dxa"/>
            <w:shd w:val="clear" w:color="auto" w:fill="000000" w:themeFill="text1"/>
            <w:vAlign w:val="center"/>
          </w:tcPr>
          <w:p w14:paraId="198F22E5" w14:textId="77777777" w:rsidR="00357D91" w:rsidRPr="00357D91" w:rsidRDefault="00357D91" w:rsidP="00BE04A2">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785877" w:rsidRPr="00357D91" w14:paraId="72751057" w14:textId="77777777" w:rsidTr="00DB4DF7">
        <w:tblPrEx>
          <w:tblLook w:val="0000" w:firstRow="0" w:lastRow="0" w:firstColumn="0" w:lastColumn="0" w:noHBand="0" w:noVBand="0"/>
        </w:tblPrEx>
        <w:tc>
          <w:tcPr>
            <w:tcW w:w="10800" w:type="dxa"/>
            <w:gridSpan w:val="2"/>
            <w:shd w:val="clear" w:color="auto" w:fill="FFFFFF"/>
          </w:tcPr>
          <w:p w14:paraId="0C249501" w14:textId="46F8E03B" w:rsidR="00785877" w:rsidRPr="00357D91" w:rsidRDefault="00785877" w:rsidP="00785877">
            <w:pPr>
              <w:spacing w:before="20" w:after="20"/>
              <w:rPr>
                <w:rFonts w:ascii="Arial" w:hAnsi="Arial" w:cs="Arial"/>
                <w:sz w:val="20"/>
                <w:szCs w:val="20"/>
              </w:rPr>
            </w:pPr>
            <w:r w:rsidRPr="00357D91">
              <w:rPr>
                <w:rFonts w:ascii="Arial" w:eastAsia="Calibri" w:hAnsi="Arial" w:cs="Arial"/>
                <w:b/>
                <w:sz w:val="20"/>
                <w:szCs w:val="20"/>
              </w:rPr>
              <w:t>Vocabulary Acquisition and Use</w:t>
            </w:r>
          </w:p>
        </w:tc>
      </w:tr>
      <w:tr w:rsidR="001D51EB" w:rsidRPr="00357D91" w14:paraId="7EF16478" w14:textId="77777777" w:rsidTr="00F1538F">
        <w:tblPrEx>
          <w:tblLook w:val="0000" w:firstRow="0" w:lastRow="0" w:firstColumn="0" w:lastColumn="0" w:noHBand="0" w:noVBand="0"/>
        </w:tblPrEx>
        <w:tc>
          <w:tcPr>
            <w:tcW w:w="5400" w:type="dxa"/>
            <w:shd w:val="clear" w:color="auto" w:fill="FFFFFF"/>
          </w:tcPr>
          <w:p w14:paraId="0676D2C8" w14:textId="77777777" w:rsidR="00D05406" w:rsidRDefault="001D51EB" w:rsidP="001D51EB">
            <w:pPr>
              <w:spacing w:before="60" w:after="60"/>
              <w:rPr>
                <w:rFonts w:ascii="Arial" w:hAnsi="Arial" w:cs="Arial"/>
                <w:sz w:val="20"/>
                <w:szCs w:val="20"/>
              </w:rPr>
            </w:pPr>
            <w:r w:rsidRPr="006A34FD">
              <w:rPr>
                <w:rFonts w:ascii="Arial" w:hAnsi="Arial" w:cs="Arial"/>
                <w:sz w:val="20"/>
                <w:szCs w:val="20"/>
              </w:rPr>
              <w:t xml:space="preserve">4. Determine or clarify the meaning of unknown and multiple-meaning words and phrases based on grades 11–12 reading and content, choosing flexibly from a range of strategies. </w:t>
            </w:r>
          </w:p>
          <w:p w14:paraId="7C33E3DC" w14:textId="3D4B227C" w:rsidR="001D51EB" w:rsidRPr="00357D91" w:rsidRDefault="001D51EB" w:rsidP="001D51EB">
            <w:pPr>
              <w:spacing w:before="60" w:after="60"/>
              <w:rPr>
                <w:rFonts w:ascii="Arial" w:hAnsi="Arial" w:cs="Arial"/>
                <w:sz w:val="20"/>
                <w:szCs w:val="20"/>
              </w:rPr>
            </w:pPr>
            <w:r w:rsidRPr="006A34FD">
              <w:rPr>
                <w:rFonts w:ascii="Arial" w:hAnsi="Arial" w:cs="Arial"/>
                <w:sz w:val="20"/>
                <w:szCs w:val="20"/>
              </w:rPr>
              <w:t>a. Use context (e.g., the overall meaning of a sentence, paragraph, or text; a word’s position or function in a sentence) as a clue to the meaning of a word or phrase</w:t>
            </w:r>
          </w:p>
        </w:tc>
        <w:tc>
          <w:tcPr>
            <w:tcW w:w="5400" w:type="dxa"/>
            <w:shd w:val="clear" w:color="auto" w:fill="FFFFFF"/>
          </w:tcPr>
          <w:p w14:paraId="51EDC184"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1 &gt; Integrated Reading and Writing &gt; SyncStart: Are the New “Golden Age” TV Shows the New Novels? &gt; Skill: Context Clues &gt; Model</w:t>
            </w:r>
          </w:p>
          <w:p w14:paraId="2925B9C6"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1 &gt; Integrated Reading and Writing &gt; SyncStart: Are the New “Golden Age” TV Shows the New Novels? &gt; Skill: Context Clues &gt; Your Turn</w:t>
            </w:r>
          </w:p>
          <w:p w14:paraId="2754AC16"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4 &gt; Integrated Reading and Writing &gt; Lines Composed a Few Miles Above Tintern Abbey &gt; Skill: Context Clues &gt; Model</w:t>
            </w:r>
          </w:p>
          <w:p w14:paraId="765A8295"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4 &gt; Integrated Reading and Writing &gt; Lines Composed a Few Miles Above Tintern Abbey &gt; Close Read: Lines Composed a Few Miles Above Tintern Abbey &gt; Read &gt; Skills Focus</w:t>
            </w:r>
          </w:p>
          <w:p w14:paraId="09508FFC"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4 &gt; Integrated Reading and Writing &gt; Lines Composed a Few Miles Above Tintern Abbey &gt; Close Read: Lines Composed a Few Miles Above Tintern Abbey &gt; Write</w:t>
            </w:r>
          </w:p>
          <w:p w14:paraId="72B061C7"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Integrated Reading and Writing &gt; The Mysterious Anxiety of Them and Us &gt; Skill: Context Clues &gt; Model</w:t>
            </w:r>
          </w:p>
          <w:p w14:paraId="73A40813"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6 &gt; Integrated Reading and Writing &gt; The Mysterious Anxiety of Them and Us &gt; Skill: Context Clues &gt; Your Turn</w:t>
            </w:r>
          </w:p>
          <w:p w14:paraId="6DB97604" w14:textId="76D6B99C" w:rsidR="001D51EB" w:rsidRPr="00357D91" w:rsidRDefault="001D51EB" w:rsidP="001D51EB">
            <w:pPr>
              <w:spacing w:before="20" w:after="20"/>
              <w:rPr>
                <w:rFonts w:ascii="Arial" w:hAnsi="Arial" w:cs="Arial"/>
                <w:sz w:val="20"/>
                <w:szCs w:val="20"/>
              </w:rPr>
            </w:pPr>
            <w:r w:rsidRPr="00357D91">
              <w:rPr>
                <w:rFonts w:ascii="Arial" w:hAnsi="Arial" w:cs="Arial"/>
                <w:sz w:val="20"/>
                <w:szCs w:val="20"/>
              </w:rPr>
              <w:t>Unit 6 &gt; Integrated Reading and Writing &gt; The Mysterious Anxiety of Them and Us &gt; Close Read: The Mysterious Anxiety of Them and Us &gt; Read &gt; Skills Focus</w:t>
            </w:r>
          </w:p>
        </w:tc>
      </w:tr>
      <w:tr w:rsidR="001D51EB" w:rsidRPr="00357D91" w14:paraId="56A15B0F" w14:textId="77777777" w:rsidTr="00F1538F">
        <w:tblPrEx>
          <w:tblLook w:val="0000" w:firstRow="0" w:lastRow="0" w:firstColumn="0" w:lastColumn="0" w:noHBand="0" w:noVBand="0"/>
        </w:tblPrEx>
        <w:tc>
          <w:tcPr>
            <w:tcW w:w="5400" w:type="dxa"/>
            <w:shd w:val="clear" w:color="auto" w:fill="FFFFFF"/>
          </w:tcPr>
          <w:p w14:paraId="17D0E7BD" w14:textId="01C6A4C0" w:rsidR="001D51EB" w:rsidRPr="00357D91" w:rsidRDefault="001D51EB" w:rsidP="001D51EB">
            <w:pPr>
              <w:spacing w:before="60" w:after="60"/>
              <w:rPr>
                <w:rFonts w:ascii="Arial" w:hAnsi="Arial" w:cs="Arial"/>
                <w:sz w:val="20"/>
                <w:szCs w:val="20"/>
              </w:rPr>
            </w:pPr>
            <w:r w:rsidRPr="006A34FD">
              <w:rPr>
                <w:rFonts w:ascii="Arial" w:hAnsi="Arial" w:cs="Arial"/>
                <w:sz w:val="20"/>
                <w:szCs w:val="20"/>
              </w:rPr>
              <w:t>b. Identify and correctly use patterns of word changes that indicate different meanings or parts of speech (e.g., conceive, conception, conceivable).</w:t>
            </w:r>
          </w:p>
        </w:tc>
        <w:tc>
          <w:tcPr>
            <w:tcW w:w="5400" w:type="dxa"/>
            <w:shd w:val="clear" w:color="auto" w:fill="FFFFFF"/>
          </w:tcPr>
          <w:p w14:paraId="6165372A"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2 &gt; Integrated Reading and Writing &gt; Beowulf (Lines 144-300 – Heaney Translation) &gt; Skill: Word Patterns and Relationships &gt; Model</w:t>
            </w:r>
          </w:p>
          <w:p w14:paraId="03023515"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2 &gt; Integrated Reading and Writing &gt; Beowulf (Lines 144-300 – Heaney Translation) &gt; Skill: Word Patterns and Relationships &gt; Your Turn</w:t>
            </w:r>
          </w:p>
          <w:p w14:paraId="06BB0C8C"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2 &gt; Integrated Reading and Writing &gt; Beowulf (Lines 144-300 – Heaney Translation) &gt; Close Read: Beowulf (Lines 144-300 – Heaney Translation) &gt; Read &gt; Skills Focus</w:t>
            </w:r>
          </w:p>
          <w:p w14:paraId="50DD06E4"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lastRenderedPageBreak/>
              <w:t xml:space="preserve">Unit 5 &gt; Integrated Reading and Writing &gt; A Cup of Tea &gt; Skill: Word Patterns and Relationships &gt; Model </w:t>
            </w:r>
          </w:p>
          <w:p w14:paraId="4A5E33DB"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5 &gt; Integrated Reading and Writing &gt; A Cup of Tea &gt; Skill: Word Patterns and Relationships &gt; Your Turn</w:t>
            </w:r>
          </w:p>
          <w:p w14:paraId="4456F27C" w14:textId="1AF83DB7" w:rsidR="001D51EB" w:rsidRPr="00357D91" w:rsidRDefault="001D51EB" w:rsidP="001D51EB">
            <w:pPr>
              <w:spacing w:before="20" w:after="20"/>
              <w:rPr>
                <w:rFonts w:ascii="Arial" w:hAnsi="Arial" w:cs="Arial"/>
                <w:sz w:val="20"/>
                <w:szCs w:val="20"/>
              </w:rPr>
            </w:pPr>
            <w:r w:rsidRPr="00357D91">
              <w:rPr>
                <w:rFonts w:ascii="Arial" w:hAnsi="Arial" w:cs="Arial"/>
                <w:sz w:val="20"/>
                <w:szCs w:val="20"/>
              </w:rPr>
              <w:t>Unit 5 &gt; Integrated Reading and Writing &gt; A Cup of Tea &gt; Close Read: A Cup of Tea &gt; Read &gt; Skills Focus</w:t>
            </w:r>
          </w:p>
        </w:tc>
      </w:tr>
      <w:tr w:rsidR="001D51EB" w:rsidRPr="00357D91" w14:paraId="51B17AB5" w14:textId="77777777" w:rsidTr="00F1538F">
        <w:tblPrEx>
          <w:tblLook w:val="0000" w:firstRow="0" w:lastRow="0" w:firstColumn="0" w:lastColumn="0" w:noHBand="0" w:noVBand="0"/>
        </w:tblPrEx>
        <w:tc>
          <w:tcPr>
            <w:tcW w:w="5400" w:type="dxa"/>
            <w:shd w:val="clear" w:color="auto" w:fill="FFFFFF"/>
          </w:tcPr>
          <w:p w14:paraId="7AB258A9" w14:textId="099756B4" w:rsidR="001D51EB" w:rsidRPr="00357D91" w:rsidRDefault="001D51EB" w:rsidP="001D51EB">
            <w:pPr>
              <w:spacing w:before="60" w:after="60"/>
              <w:rPr>
                <w:rFonts w:ascii="Arial" w:hAnsi="Arial" w:cs="Arial"/>
                <w:sz w:val="20"/>
                <w:szCs w:val="20"/>
              </w:rPr>
            </w:pPr>
            <w:r w:rsidRPr="006A34FD">
              <w:rPr>
                <w:rFonts w:ascii="Arial" w:hAnsi="Arial" w:cs="Arial"/>
                <w:sz w:val="20"/>
                <w:szCs w:val="20"/>
              </w:rPr>
              <w:lastRenderedPageBreak/>
              <w:t>c. Consult general and specialized reference materials (e.g., dictionaries, glossaries, thesauruses), both print and digital, to find the pronunciation of a word or determine or clarify its precise meaning, its part of speech, its etymology, or its standard usage.</w:t>
            </w:r>
          </w:p>
        </w:tc>
        <w:tc>
          <w:tcPr>
            <w:tcW w:w="5400" w:type="dxa"/>
            <w:shd w:val="clear" w:color="auto" w:fill="FFFFFF"/>
          </w:tcPr>
          <w:p w14:paraId="6C26FB7B"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3 &gt; Integrated Reading and Writing &gt; Gulliver’s Travels &gt; Skill: Word Meaning &gt; Model</w:t>
            </w:r>
          </w:p>
          <w:p w14:paraId="2E8A8C5B"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3 &gt; Integrated Reading and Writing &gt; Gulliver’s Travels &gt; Skill: Word Meaning &gt; Your Turn</w:t>
            </w:r>
          </w:p>
          <w:p w14:paraId="14373D7A"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3 &gt; Integrated Reading and Writing &gt; Gulliver’s Travels &gt; Close Read: Gulliver’s Travels &gt; Read &gt; Skills Focus</w:t>
            </w:r>
          </w:p>
          <w:p w14:paraId="27004DB2" w14:textId="263E3090" w:rsidR="001D51EB" w:rsidRPr="00357D91" w:rsidRDefault="001D51EB" w:rsidP="001D51EB">
            <w:pPr>
              <w:spacing w:before="20" w:after="20"/>
              <w:rPr>
                <w:rFonts w:ascii="Arial" w:hAnsi="Arial" w:cs="Arial"/>
                <w:sz w:val="20"/>
                <w:szCs w:val="20"/>
              </w:rPr>
            </w:pPr>
            <w:r w:rsidRPr="00357D91">
              <w:rPr>
                <w:rFonts w:ascii="Arial" w:hAnsi="Arial" w:cs="Arial"/>
                <w:sz w:val="20"/>
                <w:szCs w:val="20"/>
              </w:rPr>
              <w:t xml:space="preserve">Unit 5 &gt; Integrated Reading and Writing &gt; Be Ye Men of </w:t>
            </w:r>
            <w:proofErr w:type="spellStart"/>
            <w:r w:rsidRPr="00357D91">
              <w:rPr>
                <w:rFonts w:ascii="Arial" w:hAnsi="Arial" w:cs="Arial"/>
                <w:sz w:val="20"/>
                <w:szCs w:val="20"/>
              </w:rPr>
              <w:t>Valour</w:t>
            </w:r>
            <w:proofErr w:type="spellEnd"/>
            <w:r w:rsidRPr="00357D91">
              <w:rPr>
                <w:rFonts w:ascii="Arial" w:hAnsi="Arial" w:cs="Arial"/>
                <w:sz w:val="20"/>
                <w:szCs w:val="20"/>
              </w:rPr>
              <w:t xml:space="preserve"> &gt; Skill: Word Meaning &gt; Model</w:t>
            </w:r>
          </w:p>
        </w:tc>
      </w:tr>
    </w:tbl>
    <w:p w14:paraId="4E2EB80C" w14:textId="77777777" w:rsidR="00357D91" w:rsidRDefault="00357D91"/>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357D91" w:rsidRPr="00357D91" w14:paraId="4DC5972D" w14:textId="77777777" w:rsidTr="00BE04A2">
        <w:trPr>
          <w:trHeight w:val="288"/>
        </w:trPr>
        <w:tc>
          <w:tcPr>
            <w:tcW w:w="5400" w:type="dxa"/>
            <w:shd w:val="clear" w:color="auto" w:fill="000000" w:themeFill="text1"/>
            <w:vAlign w:val="center"/>
          </w:tcPr>
          <w:p w14:paraId="3BE929D1" w14:textId="77777777" w:rsidR="00357D91" w:rsidRPr="00357D91" w:rsidRDefault="00357D91" w:rsidP="00BE04A2">
            <w:pPr>
              <w:pStyle w:val="Heading4"/>
              <w:tabs>
                <w:tab w:val="clear" w:pos="360"/>
              </w:tabs>
              <w:ind w:left="0" w:firstLine="0"/>
              <w:contextualSpacing/>
              <w:rPr>
                <w:rFonts w:cs="Arial"/>
                <w:color w:val="FFFFFF"/>
                <w:sz w:val="20"/>
              </w:rPr>
            </w:pPr>
            <w:r w:rsidRPr="00357D91">
              <w:rPr>
                <w:rFonts w:cs="Arial"/>
                <w:color w:val="FFFFFF"/>
                <w:sz w:val="20"/>
              </w:rPr>
              <w:t>STANDARDS</w:t>
            </w:r>
          </w:p>
        </w:tc>
        <w:tc>
          <w:tcPr>
            <w:tcW w:w="5400" w:type="dxa"/>
            <w:shd w:val="clear" w:color="auto" w:fill="000000" w:themeFill="text1"/>
            <w:vAlign w:val="center"/>
          </w:tcPr>
          <w:p w14:paraId="7AF61662" w14:textId="77777777" w:rsidR="00357D91" w:rsidRPr="00357D91" w:rsidRDefault="00357D91" w:rsidP="00BE04A2">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1D51EB" w:rsidRPr="00357D91" w14:paraId="296F016B" w14:textId="77777777" w:rsidTr="00F1538F">
        <w:tblPrEx>
          <w:tblLook w:val="0000" w:firstRow="0" w:lastRow="0" w:firstColumn="0" w:lastColumn="0" w:noHBand="0" w:noVBand="0"/>
        </w:tblPrEx>
        <w:tc>
          <w:tcPr>
            <w:tcW w:w="5400" w:type="dxa"/>
            <w:shd w:val="clear" w:color="auto" w:fill="FFFFFF"/>
          </w:tcPr>
          <w:p w14:paraId="6A807424" w14:textId="1D03E8CD" w:rsidR="001D51EB" w:rsidRPr="00357D91" w:rsidRDefault="001D51EB" w:rsidP="001D51EB">
            <w:pPr>
              <w:spacing w:before="60" w:after="60"/>
              <w:rPr>
                <w:rFonts w:ascii="Arial" w:hAnsi="Arial" w:cs="Arial"/>
                <w:sz w:val="20"/>
                <w:szCs w:val="20"/>
              </w:rPr>
            </w:pPr>
            <w:r w:rsidRPr="00FF1318">
              <w:rPr>
                <w:rFonts w:ascii="Arial" w:hAnsi="Arial" w:cs="Arial"/>
                <w:sz w:val="20"/>
                <w:szCs w:val="20"/>
              </w:rPr>
              <w:t>d. Verify the preliminary determination of the meaning of a word or phrase (e.g., by checking the inferred meaning in context or in a dictionary).</w:t>
            </w:r>
          </w:p>
        </w:tc>
        <w:tc>
          <w:tcPr>
            <w:tcW w:w="5400" w:type="dxa"/>
            <w:shd w:val="clear" w:color="auto" w:fill="FFFFFF"/>
          </w:tcPr>
          <w:p w14:paraId="66EF1443"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3 &gt; Integrated Reading and Writing &gt; Gulliver’s Travels &gt; Skill: Word Meaning &gt; Model</w:t>
            </w:r>
          </w:p>
          <w:p w14:paraId="7CE94240"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Unit 3 &gt; Integrated Reading and Writing &gt; Gulliver’s Travels &gt; Skill: Word Meaning &gt; Your Turn</w:t>
            </w:r>
          </w:p>
          <w:p w14:paraId="1B9F9161" w14:textId="77777777" w:rsidR="001D51EB" w:rsidRPr="00357D91" w:rsidRDefault="001D51EB" w:rsidP="001D51EB">
            <w:pPr>
              <w:spacing w:before="20"/>
              <w:rPr>
                <w:rFonts w:ascii="Arial" w:hAnsi="Arial" w:cs="Arial"/>
                <w:sz w:val="20"/>
                <w:szCs w:val="20"/>
              </w:rPr>
            </w:pPr>
            <w:r w:rsidRPr="00357D91">
              <w:rPr>
                <w:rFonts w:ascii="Arial" w:hAnsi="Arial" w:cs="Arial"/>
                <w:sz w:val="20"/>
                <w:szCs w:val="20"/>
              </w:rPr>
              <w:t xml:space="preserve">Unit 5 &gt; Integrated Reading and Writing &gt; Be Ye Men of </w:t>
            </w:r>
            <w:proofErr w:type="spellStart"/>
            <w:r w:rsidRPr="00357D91">
              <w:rPr>
                <w:rFonts w:ascii="Arial" w:hAnsi="Arial" w:cs="Arial"/>
                <w:sz w:val="20"/>
                <w:szCs w:val="20"/>
              </w:rPr>
              <w:t>Valour</w:t>
            </w:r>
            <w:proofErr w:type="spellEnd"/>
            <w:r w:rsidRPr="00357D91">
              <w:rPr>
                <w:rFonts w:ascii="Arial" w:hAnsi="Arial" w:cs="Arial"/>
                <w:sz w:val="20"/>
                <w:szCs w:val="20"/>
              </w:rPr>
              <w:t xml:space="preserve"> &gt; Skill: Word Meaning &gt; Model</w:t>
            </w:r>
          </w:p>
          <w:p w14:paraId="5CF47666" w14:textId="53990117" w:rsidR="001D51EB" w:rsidRPr="00357D91" w:rsidRDefault="001D51EB" w:rsidP="001D51EB">
            <w:pPr>
              <w:spacing w:before="20" w:after="20"/>
              <w:rPr>
                <w:rFonts w:ascii="Arial" w:hAnsi="Arial" w:cs="Arial"/>
                <w:sz w:val="20"/>
                <w:szCs w:val="20"/>
              </w:rPr>
            </w:pPr>
            <w:r w:rsidRPr="00357D91">
              <w:rPr>
                <w:rFonts w:ascii="Arial" w:hAnsi="Arial" w:cs="Arial"/>
                <w:sz w:val="20"/>
                <w:szCs w:val="20"/>
              </w:rPr>
              <w:t xml:space="preserve">Unit 5 &gt; Integrated Reading and Writing &gt; Be Ye Men of </w:t>
            </w:r>
            <w:proofErr w:type="spellStart"/>
            <w:r w:rsidRPr="00357D91">
              <w:rPr>
                <w:rFonts w:ascii="Arial" w:hAnsi="Arial" w:cs="Arial"/>
                <w:sz w:val="20"/>
                <w:szCs w:val="20"/>
              </w:rPr>
              <w:t>Valour</w:t>
            </w:r>
            <w:proofErr w:type="spellEnd"/>
            <w:r w:rsidRPr="00357D91">
              <w:rPr>
                <w:rFonts w:ascii="Arial" w:hAnsi="Arial" w:cs="Arial"/>
                <w:sz w:val="20"/>
                <w:szCs w:val="20"/>
              </w:rPr>
              <w:t xml:space="preserve"> &gt; Skill: Word Meaning &gt; Your Turn</w:t>
            </w:r>
          </w:p>
        </w:tc>
      </w:tr>
      <w:tr w:rsidR="001D51EB" w:rsidRPr="00357D91" w14:paraId="0E239D9F" w14:textId="77777777" w:rsidTr="00F1538F">
        <w:tblPrEx>
          <w:tblLook w:val="0000" w:firstRow="0" w:lastRow="0" w:firstColumn="0" w:lastColumn="0" w:noHBand="0" w:noVBand="0"/>
        </w:tblPrEx>
        <w:tc>
          <w:tcPr>
            <w:tcW w:w="5400" w:type="dxa"/>
            <w:shd w:val="clear" w:color="auto" w:fill="FFFFFF"/>
          </w:tcPr>
          <w:p w14:paraId="06E051BF" w14:textId="10AA4673" w:rsidR="001D51EB" w:rsidRPr="00357D91" w:rsidRDefault="001D51EB" w:rsidP="001D51EB">
            <w:pPr>
              <w:spacing w:before="60" w:after="60"/>
              <w:rPr>
                <w:rFonts w:ascii="Arial" w:hAnsi="Arial" w:cs="Arial"/>
                <w:sz w:val="20"/>
                <w:szCs w:val="20"/>
              </w:rPr>
            </w:pPr>
            <w:r w:rsidRPr="00FF1318">
              <w:rPr>
                <w:rFonts w:ascii="Arial" w:hAnsi="Arial" w:cs="Arial"/>
                <w:sz w:val="20"/>
                <w:szCs w:val="20"/>
              </w:rPr>
              <w:t>5. Demonstrate understanding of figurative language, word relationships, and nuances in word meanings. a. Interpret figures of speech (e.g., hyperbole, paradox) in context and analyze their role in the text.</w:t>
            </w:r>
          </w:p>
        </w:tc>
        <w:tc>
          <w:tcPr>
            <w:tcW w:w="5400" w:type="dxa"/>
            <w:shd w:val="clear" w:color="auto" w:fill="FFFFFF"/>
          </w:tcPr>
          <w:p w14:paraId="3A80B411" w14:textId="77777777" w:rsidR="001D51EB" w:rsidRPr="00357D91" w:rsidRDefault="001D51EB" w:rsidP="001D51EB">
            <w:pPr>
              <w:spacing w:before="20"/>
              <w:rPr>
                <w:rFonts w:ascii="Arial" w:hAnsi="Arial" w:cs="Arial"/>
                <w:bCs/>
                <w:sz w:val="20"/>
                <w:szCs w:val="20"/>
              </w:rPr>
            </w:pPr>
            <w:r w:rsidRPr="00357D91">
              <w:rPr>
                <w:rFonts w:ascii="Arial" w:hAnsi="Arial" w:cs="Arial"/>
                <w:bCs/>
                <w:sz w:val="20"/>
                <w:szCs w:val="20"/>
              </w:rPr>
              <w:t>Unit 5 &gt; Integrated Reading and Writing &gt; Lines Composed a Few Miles Above Tintern Abbey &gt; Skill: Figurative Language &gt; Model</w:t>
            </w:r>
          </w:p>
          <w:p w14:paraId="7688B7BB" w14:textId="77777777" w:rsidR="001D51EB" w:rsidRPr="00357D91" w:rsidRDefault="001D51EB" w:rsidP="001D51EB">
            <w:pPr>
              <w:spacing w:before="20"/>
              <w:rPr>
                <w:rFonts w:ascii="Arial" w:hAnsi="Arial" w:cs="Arial"/>
                <w:bCs/>
                <w:sz w:val="20"/>
                <w:szCs w:val="20"/>
              </w:rPr>
            </w:pPr>
            <w:r w:rsidRPr="00357D91">
              <w:rPr>
                <w:rFonts w:ascii="Arial" w:hAnsi="Arial" w:cs="Arial"/>
                <w:bCs/>
                <w:sz w:val="20"/>
                <w:szCs w:val="20"/>
              </w:rPr>
              <w:t>Unit 5 &gt; Integrated Reading and Writing &gt; Lines Composed a Few Miles Above Tintern Abbey &gt; Skill: Figurative Language &gt; Your Turn</w:t>
            </w:r>
          </w:p>
          <w:p w14:paraId="75FD6CAD" w14:textId="77777777" w:rsidR="001D51EB" w:rsidRPr="00357D91" w:rsidRDefault="001D51EB" w:rsidP="001D51EB">
            <w:pPr>
              <w:spacing w:before="20"/>
              <w:rPr>
                <w:rFonts w:ascii="Arial" w:hAnsi="Arial" w:cs="Arial"/>
                <w:bCs/>
                <w:sz w:val="20"/>
                <w:szCs w:val="20"/>
              </w:rPr>
            </w:pPr>
            <w:r w:rsidRPr="00357D91">
              <w:rPr>
                <w:rFonts w:ascii="Arial" w:hAnsi="Arial" w:cs="Arial"/>
                <w:bCs/>
                <w:sz w:val="20"/>
                <w:szCs w:val="20"/>
              </w:rPr>
              <w:t>Unit 5 &gt; Integrated Reading and Writing &gt; Lines Composed a Few Miles Above Tintern Abbey &gt; Close Read: Lines Composed a Few Miles Above Tintern Abbey &gt; Read &gt; Skills Focus</w:t>
            </w:r>
          </w:p>
          <w:p w14:paraId="163F30D8" w14:textId="77777777" w:rsidR="001D51EB" w:rsidRPr="00357D91" w:rsidRDefault="001D51EB" w:rsidP="001D51EB">
            <w:pPr>
              <w:spacing w:before="20"/>
              <w:rPr>
                <w:rFonts w:ascii="Arial" w:hAnsi="Arial" w:cs="Arial"/>
                <w:bCs/>
                <w:sz w:val="20"/>
                <w:szCs w:val="20"/>
              </w:rPr>
            </w:pPr>
            <w:r w:rsidRPr="00357D91">
              <w:rPr>
                <w:rFonts w:ascii="Arial" w:hAnsi="Arial" w:cs="Arial"/>
                <w:bCs/>
                <w:sz w:val="20"/>
                <w:szCs w:val="20"/>
              </w:rPr>
              <w:t xml:space="preserve">Unit 5 &gt; Integrated Reading and Writing &gt; Lines Composed a Few Miles Above Tintern Abbey &gt; Close </w:t>
            </w:r>
            <w:r w:rsidRPr="00357D91">
              <w:rPr>
                <w:rFonts w:ascii="Arial" w:hAnsi="Arial" w:cs="Arial"/>
                <w:bCs/>
                <w:sz w:val="20"/>
                <w:szCs w:val="20"/>
              </w:rPr>
              <w:lastRenderedPageBreak/>
              <w:t>Read: Lines Composed a Few Miles Above Tintern Abbey &gt; Write</w:t>
            </w:r>
          </w:p>
          <w:p w14:paraId="11419C06" w14:textId="77777777" w:rsidR="001D51EB" w:rsidRPr="00357D91" w:rsidRDefault="001D51EB" w:rsidP="001D51EB">
            <w:pPr>
              <w:spacing w:before="20"/>
              <w:rPr>
                <w:rFonts w:ascii="Arial" w:hAnsi="Arial" w:cs="Arial"/>
                <w:bCs/>
                <w:sz w:val="20"/>
                <w:szCs w:val="20"/>
              </w:rPr>
            </w:pPr>
            <w:r w:rsidRPr="00357D91">
              <w:rPr>
                <w:rFonts w:ascii="Arial" w:hAnsi="Arial" w:cs="Arial"/>
                <w:bCs/>
                <w:sz w:val="20"/>
                <w:szCs w:val="20"/>
              </w:rPr>
              <w:t>Unit 5 &gt; Integrated Reading and Writing &gt; Shooting an Elephant &gt; Skill: Figurative Language &gt; Model</w:t>
            </w:r>
          </w:p>
          <w:p w14:paraId="1D0B4595" w14:textId="77777777" w:rsidR="001D51EB" w:rsidRPr="00357D91" w:rsidRDefault="001D51EB" w:rsidP="001D51EB">
            <w:pPr>
              <w:spacing w:before="20"/>
              <w:rPr>
                <w:rFonts w:ascii="Arial" w:hAnsi="Arial" w:cs="Arial"/>
                <w:bCs/>
                <w:sz w:val="20"/>
                <w:szCs w:val="20"/>
              </w:rPr>
            </w:pPr>
            <w:r w:rsidRPr="00357D91">
              <w:rPr>
                <w:rFonts w:ascii="Arial" w:hAnsi="Arial" w:cs="Arial"/>
                <w:bCs/>
                <w:sz w:val="20"/>
                <w:szCs w:val="20"/>
              </w:rPr>
              <w:t>Unit 5 &gt; Integrated Reading and Writing &gt; Shooting an Elephant &gt; Skill: Figurative Language &gt; Your Turn</w:t>
            </w:r>
          </w:p>
          <w:p w14:paraId="54792FD5" w14:textId="77777777" w:rsidR="001D51EB" w:rsidRPr="00357D91" w:rsidRDefault="001D51EB" w:rsidP="001D51EB">
            <w:pPr>
              <w:spacing w:before="20"/>
              <w:rPr>
                <w:rFonts w:ascii="Arial" w:hAnsi="Arial" w:cs="Arial"/>
                <w:bCs/>
                <w:sz w:val="20"/>
                <w:szCs w:val="20"/>
              </w:rPr>
            </w:pPr>
            <w:r w:rsidRPr="00357D91">
              <w:rPr>
                <w:rFonts w:ascii="Arial" w:hAnsi="Arial" w:cs="Arial"/>
                <w:bCs/>
                <w:sz w:val="20"/>
                <w:szCs w:val="20"/>
              </w:rPr>
              <w:t>Unit 5 &gt; Integrated Reading and Writing &gt; Shooting an Elephant &gt; Close Read: Shooting an Elephant &gt; Read &gt; Skills Focus</w:t>
            </w:r>
          </w:p>
          <w:p w14:paraId="66ACCC39" w14:textId="482CDBE4" w:rsidR="001D51EB" w:rsidRPr="00357D91" w:rsidRDefault="001D51EB" w:rsidP="001D51EB">
            <w:pPr>
              <w:spacing w:before="20" w:after="20"/>
              <w:rPr>
                <w:rFonts w:ascii="Arial" w:hAnsi="Arial" w:cs="Arial"/>
                <w:sz w:val="20"/>
                <w:szCs w:val="20"/>
              </w:rPr>
            </w:pPr>
            <w:r w:rsidRPr="00357D91">
              <w:rPr>
                <w:rFonts w:ascii="Arial" w:hAnsi="Arial" w:cs="Arial"/>
                <w:bCs/>
                <w:sz w:val="20"/>
                <w:szCs w:val="20"/>
              </w:rPr>
              <w:t>Unit 5 &gt; Integrated Reading and Writing &gt; Shooting an Elephant &gt; Close Read: Shooting an Elephant &gt; Write</w:t>
            </w:r>
          </w:p>
        </w:tc>
      </w:tr>
      <w:tr w:rsidR="001D51EB" w:rsidRPr="00357D91" w14:paraId="2CC62E51" w14:textId="77777777" w:rsidTr="00F1538F">
        <w:tblPrEx>
          <w:tblLook w:val="0000" w:firstRow="0" w:lastRow="0" w:firstColumn="0" w:lastColumn="0" w:noHBand="0" w:noVBand="0"/>
        </w:tblPrEx>
        <w:tc>
          <w:tcPr>
            <w:tcW w:w="5400" w:type="dxa"/>
            <w:shd w:val="clear" w:color="auto" w:fill="FFFFFF"/>
          </w:tcPr>
          <w:p w14:paraId="5C59AD02" w14:textId="0F079C28" w:rsidR="001D51EB" w:rsidRPr="00357D91" w:rsidRDefault="001D51EB" w:rsidP="001D51EB">
            <w:pPr>
              <w:spacing w:before="60" w:after="60"/>
              <w:rPr>
                <w:rFonts w:ascii="Arial" w:hAnsi="Arial" w:cs="Arial"/>
                <w:sz w:val="20"/>
                <w:szCs w:val="20"/>
              </w:rPr>
            </w:pPr>
            <w:r w:rsidRPr="00FF1318">
              <w:rPr>
                <w:rFonts w:ascii="Arial" w:hAnsi="Arial" w:cs="Arial"/>
                <w:sz w:val="20"/>
                <w:szCs w:val="20"/>
              </w:rPr>
              <w:lastRenderedPageBreak/>
              <w:t>b. Analyze nuances in the meaning of words with similar denotations.</w:t>
            </w:r>
          </w:p>
        </w:tc>
        <w:tc>
          <w:tcPr>
            <w:tcW w:w="5400" w:type="dxa"/>
            <w:shd w:val="clear" w:color="auto" w:fill="FFFFFF"/>
          </w:tcPr>
          <w:p w14:paraId="12915797" w14:textId="77777777" w:rsidR="001D51EB" w:rsidRPr="00357D91" w:rsidRDefault="001D51EB" w:rsidP="001D51EB">
            <w:pPr>
              <w:spacing w:before="20"/>
              <w:rPr>
                <w:rFonts w:ascii="Arial" w:hAnsi="Arial" w:cs="Arial"/>
                <w:bCs/>
                <w:sz w:val="20"/>
                <w:szCs w:val="20"/>
              </w:rPr>
            </w:pPr>
            <w:r w:rsidRPr="00357D91">
              <w:rPr>
                <w:rFonts w:ascii="Arial" w:hAnsi="Arial" w:cs="Arial"/>
                <w:bCs/>
                <w:sz w:val="20"/>
                <w:szCs w:val="20"/>
              </w:rPr>
              <w:t>Unit 1 &gt; Integrated Reading and Writing &gt; The Metamorphosis &gt; Skill: Connotation and Denotation &gt; Model</w:t>
            </w:r>
          </w:p>
          <w:p w14:paraId="774F0029" w14:textId="3A2B66A6" w:rsidR="001D51EB" w:rsidRPr="003C0D4A" w:rsidRDefault="001D51EB" w:rsidP="001D51EB">
            <w:pPr>
              <w:spacing w:before="20" w:after="20"/>
              <w:rPr>
                <w:rFonts w:ascii="Arial" w:hAnsi="Arial" w:cs="Arial"/>
                <w:bCs/>
                <w:sz w:val="20"/>
                <w:szCs w:val="20"/>
              </w:rPr>
            </w:pPr>
            <w:r w:rsidRPr="00357D91">
              <w:rPr>
                <w:rFonts w:ascii="Arial" w:hAnsi="Arial" w:cs="Arial"/>
                <w:bCs/>
                <w:sz w:val="20"/>
                <w:szCs w:val="20"/>
              </w:rPr>
              <w:t>Unit 1 &gt; Integrated Reading and Writing &gt; The Metamorphosis &gt; Skill: Connotation and Denotation &gt; Your Turn</w:t>
            </w:r>
          </w:p>
        </w:tc>
      </w:tr>
    </w:tbl>
    <w:p w14:paraId="49F354B8" w14:textId="1705EE37" w:rsidR="00357D91" w:rsidRDefault="00357D91">
      <w: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357D91" w:rsidRPr="00357D91" w14:paraId="6033F43D" w14:textId="77777777" w:rsidTr="00357D91">
        <w:trPr>
          <w:trHeight w:val="288"/>
        </w:trPr>
        <w:tc>
          <w:tcPr>
            <w:tcW w:w="5400" w:type="dxa"/>
            <w:tcBorders>
              <w:bottom w:val="single" w:sz="6" w:space="0" w:color="000000" w:themeColor="text1"/>
            </w:tcBorders>
            <w:shd w:val="clear" w:color="auto" w:fill="000000" w:themeFill="text1"/>
            <w:vAlign w:val="center"/>
          </w:tcPr>
          <w:p w14:paraId="4AA87364" w14:textId="77777777" w:rsidR="00357D91" w:rsidRPr="00357D91" w:rsidRDefault="00357D91" w:rsidP="00BE04A2">
            <w:pPr>
              <w:pStyle w:val="Heading4"/>
              <w:tabs>
                <w:tab w:val="clear" w:pos="360"/>
              </w:tabs>
              <w:ind w:left="0" w:firstLine="0"/>
              <w:contextualSpacing/>
              <w:rPr>
                <w:rFonts w:cs="Arial"/>
                <w:color w:val="FFFFFF"/>
                <w:sz w:val="20"/>
              </w:rPr>
            </w:pPr>
            <w:r w:rsidRPr="00357D91">
              <w:rPr>
                <w:rFonts w:cs="Arial"/>
                <w:color w:val="FFFFFF"/>
                <w:sz w:val="20"/>
              </w:rPr>
              <w:lastRenderedPageBreak/>
              <w:t>STANDARDS</w:t>
            </w:r>
          </w:p>
        </w:tc>
        <w:tc>
          <w:tcPr>
            <w:tcW w:w="5400" w:type="dxa"/>
            <w:tcBorders>
              <w:bottom w:val="single" w:sz="6" w:space="0" w:color="000000" w:themeColor="text1"/>
            </w:tcBorders>
            <w:shd w:val="clear" w:color="auto" w:fill="000000" w:themeFill="text1"/>
            <w:vAlign w:val="center"/>
          </w:tcPr>
          <w:p w14:paraId="3B5FAB1B" w14:textId="77777777" w:rsidR="00357D91" w:rsidRPr="00357D91" w:rsidRDefault="00357D91" w:rsidP="00BE04A2">
            <w:pPr>
              <w:pStyle w:val="Heading6"/>
              <w:tabs>
                <w:tab w:val="clear" w:pos="612"/>
              </w:tabs>
              <w:spacing w:before="60"/>
              <w:ind w:left="0" w:firstLine="0"/>
              <w:contextualSpacing/>
              <w:rPr>
                <w:rFonts w:cs="Arial"/>
                <w:sz w:val="20"/>
              </w:rPr>
            </w:pPr>
            <w:r w:rsidRPr="00357D91">
              <w:rPr>
                <w:rFonts w:cs="Arial"/>
                <w:color w:val="FFFFFF" w:themeColor="background1"/>
                <w:sz w:val="20"/>
              </w:rPr>
              <w:t>PAGE REFERENCES</w:t>
            </w:r>
          </w:p>
        </w:tc>
      </w:tr>
      <w:tr w:rsidR="001D51EB" w:rsidRPr="00357D91" w14:paraId="3A6F5D40" w14:textId="77777777" w:rsidTr="00357D91">
        <w:tblPrEx>
          <w:tblLook w:val="0000" w:firstRow="0" w:lastRow="0" w:firstColumn="0" w:lastColumn="0" w:noHBand="0" w:noVBand="0"/>
        </w:tblPrEx>
        <w:tc>
          <w:tcPr>
            <w:tcW w:w="5400" w:type="dxa"/>
            <w:tcBorders>
              <w:bottom w:val="single" w:sz="24" w:space="0" w:color="000000" w:themeColor="text1"/>
            </w:tcBorders>
            <w:shd w:val="clear" w:color="auto" w:fill="FFFFFF"/>
          </w:tcPr>
          <w:p w14:paraId="34D9D9D0" w14:textId="2457C6B7" w:rsidR="001D51EB" w:rsidRPr="00357D91" w:rsidRDefault="001D51EB" w:rsidP="001D51EB">
            <w:pPr>
              <w:spacing w:before="60" w:after="60"/>
              <w:rPr>
                <w:rFonts w:ascii="Arial" w:hAnsi="Arial" w:cs="Arial"/>
                <w:sz w:val="20"/>
                <w:szCs w:val="20"/>
              </w:rPr>
            </w:pPr>
            <w:r w:rsidRPr="00FF1318">
              <w:rPr>
                <w:rFonts w:ascii="Arial" w:hAnsi="Arial" w:cs="Arial"/>
                <w:sz w:val="20"/>
                <w:szCs w:val="20"/>
              </w:rPr>
              <w:t>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c>
          <w:tcPr>
            <w:tcW w:w="5400" w:type="dxa"/>
            <w:tcBorders>
              <w:bottom w:val="single" w:sz="24" w:space="0" w:color="000000" w:themeColor="text1"/>
            </w:tcBorders>
            <w:shd w:val="clear" w:color="auto" w:fill="FFFFFF"/>
          </w:tcPr>
          <w:p w14:paraId="010E0176" w14:textId="77777777" w:rsidR="001D51EB" w:rsidRPr="00357D91" w:rsidRDefault="001D51EB" w:rsidP="001D51EB">
            <w:pPr>
              <w:spacing w:before="20"/>
              <w:rPr>
                <w:rFonts w:ascii="Arial" w:hAnsi="Arial" w:cs="Arial"/>
                <w:bCs/>
                <w:sz w:val="20"/>
                <w:szCs w:val="20"/>
              </w:rPr>
            </w:pPr>
            <w:r w:rsidRPr="00357D91">
              <w:rPr>
                <w:rFonts w:ascii="Arial" w:hAnsi="Arial" w:cs="Arial"/>
                <w:bCs/>
                <w:sz w:val="20"/>
                <w:szCs w:val="20"/>
              </w:rPr>
              <w:t>Unit 1 &gt; Integrated Reading and Writing &gt; The Big Idea &gt; Skill: Academic Vocabulary &gt; Model</w:t>
            </w:r>
          </w:p>
          <w:p w14:paraId="115ABCF3" w14:textId="77777777" w:rsidR="001D51EB" w:rsidRPr="00357D91" w:rsidRDefault="001D51EB" w:rsidP="001D51EB">
            <w:pPr>
              <w:spacing w:before="20"/>
              <w:rPr>
                <w:rFonts w:ascii="Arial" w:hAnsi="Arial" w:cs="Arial"/>
                <w:bCs/>
                <w:sz w:val="20"/>
                <w:szCs w:val="20"/>
              </w:rPr>
            </w:pPr>
            <w:r w:rsidRPr="00357D91">
              <w:rPr>
                <w:rFonts w:ascii="Arial" w:hAnsi="Arial" w:cs="Arial"/>
                <w:bCs/>
                <w:sz w:val="20"/>
                <w:szCs w:val="20"/>
              </w:rPr>
              <w:t>Unit 1 &gt; Integrated Reading and Writing &gt; The Big Idea &gt; Skill: Academic Vocabulary &gt; Your Turn</w:t>
            </w:r>
          </w:p>
          <w:p w14:paraId="610F68C7" w14:textId="77777777" w:rsidR="001D51EB" w:rsidRPr="00357D91" w:rsidRDefault="001D51EB" w:rsidP="001D51EB">
            <w:pPr>
              <w:spacing w:before="20"/>
              <w:rPr>
                <w:rFonts w:ascii="Arial" w:hAnsi="Arial" w:cs="Arial"/>
                <w:bCs/>
                <w:sz w:val="20"/>
                <w:szCs w:val="20"/>
              </w:rPr>
            </w:pPr>
            <w:r w:rsidRPr="00357D91">
              <w:rPr>
                <w:rFonts w:ascii="Arial" w:hAnsi="Arial" w:cs="Arial"/>
                <w:bCs/>
                <w:sz w:val="20"/>
                <w:szCs w:val="20"/>
              </w:rPr>
              <w:t>Unit 4 &gt; Integrated Reading and Writing &gt; The Big Idea &gt; Skill: Academic Vocabulary &gt; Model</w:t>
            </w:r>
          </w:p>
          <w:p w14:paraId="27338FF8" w14:textId="77777777" w:rsidR="001D51EB" w:rsidRPr="00357D91" w:rsidRDefault="001D51EB" w:rsidP="001D51EB">
            <w:pPr>
              <w:spacing w:before="20"/>
              <w:rPr>
                <w:rFonts w:ascii="Arial" w:hAnsi="Arial" w:cs="Arial"/>
                <w:bCs/>
                <w:sz w:val="20"/>
                <w:szCs w:val="20"/>
              </w:rPr>
            </w:pPr>
            <w:r w:rsidRPr="00357D91">
              <w:rPr>
                <w:rFonts w:ascii="Arial" w:hAnsi="Arial" w:cs="Arial"/>
                <w:bCs/>
                <w:sz w:val="20"/>
                <w:szCs w:val="20"/>
              </w:rPr>
              <w:t>Unit 4 &gt; Integrated Reading and Writing &gt; The Big Idea &gt; Skill: Academic Vocabulary &gt; Your Turn</w:t>
            </w:r>
          </w:p>
          <w:p w14:paraId="0026EE05" w14:textId="77777777" w:rsidR="001D51EB" w:rsidRPr="00357D91" w:rsidRDefault="001D51EB" w:rsidP="001D51EB">
            <w:pPr>
              <w:spacing w:before="20"/>
              <w:rPr>
                <w:rFonts w:ascii="Arial" w:hAnsi="Arial" w:cs="Arial"/>
                <w:bCs/>
                <w:sz w:val="20"/>
                <w:szCs w:val="20"/>
              </w:rPr>
            </w:pPr>
            <w:r w:rsidRPr="00357D91">
              <w:rPr>
                <w:rFonts w:ascii="Arial" w:hAnsi="Arial" w:cs="Arial"/>
                <w:bCs/>
                <w:sz w:val="20"/>
                <w:szCs w:val="20"/>
              </w:rPr>
              <w:t>Unit 4 &gt; Integrated Reading and Writing &gt; Dear Mama &gt; Close Read: Dear Mama &gt; Vocabulary</w:t>
            </w:r>
          </w:p>
          <w:p w14:paraId="7085EFE2" w14:textId="77777777" w:rsidR="001D51EB" w:rsidRPr="00357D91" w:rsidRDefault="001D51EB" w:rsidP="001D51EB">
            <w:pPr>
              <w:spacing w:before="20"/>
              <w:rPr>
                <w:rFonts w:ascii="Arial" w:hAnsi="Arial" w:cs="Arial"/>
                <w:bCs/>
                <w:sz w:val="20"/>
                <w:szCs w:val="20"/>
              </w:rPr>
            </w:pPr>
            <w:r w:rsidRPr="00357D91">
              <w:rPr>
                <w:rFonts w:ascii="Arial" w:hAnsi="Arial" w:cs="Arial"/>
                <w:bCs/>
                <w:sz w:val="20"/>
                <w:szCs w:val="20"/>
              </w:rPr>
              <w:t>Unit 5 &gt; Integrated Reading and Writing &gt; The Glass Menagerie &gt; Close Read: The Glass Menagerie &gt; Vocabulary</w:t>
            </w:r>
          </w:p>
          <w:p w14:paraId="2485C1FA" w14:textId="5D50A88A" w:rsidR="001D51EB" w:rsidRPr="00357D91" w:rsidRDefault="001D51EB" w:rsidP="001D51EB">
            <w:pPr>
              <w:spacing w:before="20" w:after="20"/>
              <w:rPr>
                <w:rFonts w:ascii="Arial" w:hAnsi="Arial" w:cs="Arial"/>
                <w:sz w:val="20"/>
                <w:szCs w:val="20"/>
              </w:rPr>
            </w:pPr>
            <w:r w:rsidRPr="00357D91">
              <w:rPr>
                <w:rFonts w:ascii="Arial" w:hAnsi="Arial" w:cs="Arial"/>
                <w:bCs/>
                <w:sz w:val="20"/>
                <w:szCs w:val="20"/>
              </w:rPr>
              <w:t>Unit 5 &gt; Integrated Reading and Writing &gt; A Room of One’s Own &gt; Independent Read: A Room of One’s Own &gt; Write</w:t>
            </w:r>
          </w:p>
        </w:tc>
      </w:tr>
      <w:bookmarkEnd w:id="0"/>
    </w:tbl>
    <w:p w14:paraId="2782141A" w14:textId="131BA201" w:rsidR="003C324D" w:rsidRDefault="003C324D" w:rsidP="00357D91">
      <w:pPr>
        <w:rPr>
          <w:rFonts w:ascii="Arial" w:hAnsi="Arial" w:cs="Arial"/>
          <w:sz w:val="20"/>
          <w:szCs w:val="20"/>
        </w:rPr>
      </w:pPr>
    </w:p>
    <w:p w14:paraId="2622B078" w14:textId="1BD8B699" w:rsidR="00FD336A" w:rsidRDefault="00FD336A" w:rsidP="00357D91">
      <w:pPr>
        <w:rPr>
          <w:rFonts w:ascii="Arial" w:hAnsi="Arial" w:cs="Arial"/>
          <w:sz w:val="20"/>
          <w:szCs w:val="20"/>
        </w:rPr>
      </w:pPr>
    </w:p>
    <w:p w14:paraId="63E1DE9A" w14:textId="6B259DAC" w:rsidR="00FD336A" w:rsidRDefault="00FD336A" w:rsidP="00357D91">
      <w:pPr>
        <w:rPr>
          <w:rFonts w:ascii="Arial" w:hAnsi="Arial" w:cs="Arial"/>
          <w:sz w:val="20"/>
          <w:szCs w:val="20"/>
        </w:rPr>
      </w:pPr>
    </w:p>
    <w:p w14:paraId="1D1EC69F" w14:textId="40B69468" w:rsidR="00FD336A" w:rsidRDefault="00FD336A" w:rsidP="00357D91">
      <w:pPr>
        <w:rPr>
          <w:rFonts w:ascii="Arial" w:hAnsi="Arial" w:cs="Arial"/>
          <w:sz w:val="20"/>
          <w:szCs w:val="20"/>
        </w:rPr>
      </w:pPr>
    </w:p>
    <w:p w14:paraId="37684109" w14:textId="3593B549" w:rsidR="00FD336A" w:rsidRDefault="00FD336A" w:rsidP="00357D91">
      <w:pPr>
        <w:rPr>
          <w:rFonts w:ascii="Arial" w:hAnsi="Arial" w:cs="Arial"/>
          <w:sz w:val="20"/>
          <w:szCs w:val="20"/>
        </w:rPr>
      </w:pPr>
    </w:p>
    <w:p w14:paraId="7E9E8224" w14:textId="21F38A01" w:rsidR="00FD336A" w:rsidRDefault="00FD336A" w:rsidP="00357D91">
      <w:pPr>
        <w:rPr>
          <w:rFonts w:ascii="Arial" w:hAnsi="Arial" w:cs="Arial"/>
          <w:sz w:val="20"/>
          <w:szCs w:val="20"/>
        </w:rPr>
      </w:pPr>
    </w:p>
    <w:p w14:paraId="170203A2" w14:textId="43522B54" w:rsidR="00FD336A" w:rsidRDefault="00FD336A" w:rsidP="00357D91">
      <w:pPr>
        <w:rPr>
          <w:rFonts w:ascii="Arial" w:hAnsi="Arial" w:cs="Arial"/>
          <w:sz w:val="20"/>
          <w:szCs w:val="20"/>
        </w:rPr>
      </w:pPr>
    </w:p>
    <w:p w14:paraId="42550850" w14:textId="532CB3E3" w:rsidR="00FD336A" w:rsidRDefault="00FD336A" w:rsidP="00357D91">
      <w:pPr>
        <w:rPr>
          <w:rFonts w:ascii="Arial" w:hAnsi="Arial" w:cs="Arial"/>
          <w:sz w:val="20"/>
          <w:szCs w:val="20"/>
        </w:rPr>
      </w:pPr>
    </w:p>
    <w:p w14:paraId="74FDE899" w14:textId="4BD12D51" w:rsidR="00FD336A" w:rsidRDefault="00FD336A" w:rsidP="00357D91">
      <w:pPr>
        <w:rPr>
          <w:rFonts w:ascii="Arial" w:hAnsi="Arial" w:cs="Arial"/>
          <w:sz w:val="20"/>
          <w:szCs w:val="20"/>
        </w:rPr>
      </w:pPr>
    </w:p>
    <w:p w14:paraId="32C46075" w14:textId="32B52ECA" w:rsidR="00FD336A" w:rsidRDefault="00FD336A" w:rsidP="00357D91">
      <w:pPr>
        <w:rPr>
          <w:rFonts w:ascii="Arial" w:hAnsi="Arial" w:cs="Arial"/>
          <w:sz w:val="20"/>
          <w:szCs w:val="20"/>
        </w:rPr>
      </w:pPr>
    </w:p>
    <w:p w14:paraId="6BD0BD64" w14:textId="41FEA681" w:rsidR="00FD336A" w:rsidRDefault="00FD336A" w:rsidP="00357D91">
      <w:pPr>
        <w:rPr>
          <w:rFonts w:ascii="Arial" w:hAnsi="Arial" w:cs="Arial"/>
          <w:sz w:val="20"/>
          <w:szCs w:val="20"/>
        </w:rPr>
      </w:pPr>
    </w:p>
    <w:p w14:paraId="61468265" w14:textId="69054D3B" w:rsidR="00FD336A" w:rsidRDefault="00FD336A" w:rsidP="00357D91">
      <w:pPr>
        <w:rPr>
          <w:rFonts w:ascii="Arial" w:hAnsi="Arial" w:cs="Arial"/>
          <w:sz w:val="20"/>
          <w:szCs w:val="20"/>
        </w:rPr>
      </w:pPr>
    </w:p>
    <w:p w14:paraId="0B70C9E5" w14:textId="00FE1A88" w:rsidR="00FD336A" w:rsidRDefault="00FD336A" w:rsidP="00357D91">
      <w:pPr>
        <w:rPr>
          <w:rFonts w:ascii="Arial" w:hAnsi="Arial" w:cs="Arial"/>
          <w:sz w:val="20"/>
          <w:szCs w:val="20"/>
        </w:rPr>
      </w:pPr>
    </w:p>
    <w:p w14:paraId="2F4C79B2" w14:textId="23E5748A" w:rsidR="00FD336A" w:rsidRDefault="00FD336A" w:rsidP="00357D91">
      <w:pPr>
        <w:rPr>
          <w:rFonts w:ascii="Arial" w:hAnsi="Arial" w:cs="Arial"/>
          <w:sz w:val="20"/>
          <w:szCs w:val="20"/>
        </w:rPr>
      </w:pPr>
    </w:p>
    <w:p w14:paraId="34B48D11" w14:textId="0D94867B" w:rsidR="00FD336A" w:rsidRDefault="00FD336A" w:rsidP="00357D91">
      <w:pPr>
        <w:rPr>
          <w:rFonts w:ascii="Arial" w:hAnsi="Arial" w:cs="Arial"/>
          <w:sz w:val="20"/>
          <w:szCs w:val="20"/>
        </w:rPr>
      </w:pPr>
    </w:p>
    <w:p w14:paraId="15F7C87B" w14:textId="5DD2E3D2" w:rsidR="00FD336A" w:rsidRDefault="00FD336A" w:rsidP="00357D91">
      <w:pPr>
        <w:rPr>
          <w:rFonts w:ascii="Arial" w:hAnsi="Arial" w:cs="Arial"/>
          <w:sz w:val="20"/>
          <w:szCs w:val="20"/>
        </w:rPr>
      </w:pPr>
    </w:p>
    <w:p w14:paraId="7E7ADC45" w14:textId="4A6137A8" w:rsidR="00FD336A" w:rsidRDefault="00FD336A" w:rsidP="00357D91">
      <w:pPr>
        <w:rPr>
          <w:rFonts w:ascii="Arial" w:hAnsi="Arial" w:cs="Arial"/>
          <w:sz w:val="20"/>
          <w:szCs w:val="20"/>
        </w:rPr>
      </w:pPr>
    </w:p>
    <w:p w14:paraId="0EA0F3C9" w14:textId="4FB531FF" w:rsidR="00FD336A" w:rsidRDefault="00FD336A" w:rsidP="00357D91">
      <w:pPr>
        <w:rPr>
          <w:rFonts w:ascii="Arial" w:hAnsi="Arial" w:cs="Arial"/>
          <w:sz w:val="20"/>
          <w:szCs w:val="20"/>
        </w:rPr>
      </w:pPr>
    </w:p>
    <w:p w14:paraId="754BE484" w14:textId="7B8A96D5" w:rsidR="00FD336A" w:rsidRDefault="00FD336A" w:rsidP="00357D91">
      <w:pPr>
        <w:rPr>
          <w:rFonts w:ascii="Arial" w:hAnsi="Arial" w:cs="Arial"/>
          <w:sz w:val="20"/>
          <w:szCs w:val="20"/>
        </w:rPr>
      </w:pPr>
    </w:p>
    <w:p w14:paraId="0EC96563" w14:textId="5F43521E" w:rsidR="00FD336A" w:rsidRDefault="00FD336A" w:rsidP="00357D91">
      <w:pPr>
        <w:rPr>
          <w:rFonts w:ascii="Arial" w:hAnsi="Arial" w:cs="Arial"/>
          <w:sz w:val="20"/>
          <w:szCs w:val="20"/>
        </w:rPr>
      </w:pPr>
    </w:p>
    <w:p w14:paraId="34B229DB" w14:textId="31FC920C" w:rsidR="00FD336A" w:rsidRDefault="00FD336A" w:rsidP="00357D91">
      <w:pPr>
        <w:rPr>
          <w:rFonts w:ascii="Arial" w:hAnsi="Arial" w:cs="Arial"/>
          <w:sz w:val="20"/>
          <w:szCs w:val="20"/>
        </w:rPr>
      </w:pPr>
    </w:p>
    <w:p w14:paraId="6F31BE16" w14:textId="77777777" w:rsidR="00FD336A" w:rsidRDefault="00FD336A" w:rsidP="00FD336A">
      <w:pPr>
        <w:pStyle w:val="Title"/>
      </w:pPr>
      <w:bookmarkStart w:id="1" w:name="_Hlk108698189"/>
      <w:r>
        <w:rPr>
          <w:w w:val="125"/>
        </w:rPr>
        <w:lastRenderedPageBreak/>
        <w:t>CREDENTIALS</w:t>
      </w:r>
      <w:r>
        <w:rPr>
          <w:spacing w:val="30"/>
          <w:w w:val="125"/>
        </w:rPr>
        <w:t xml:space="preserve"> </w:t>
      </w:r>
      <w:r>
        <w:rPr>
          <w:w w:val="125"/>
        </w:rPr>
        <w:t>FORM</w:t>
      </w:r>
      <w:r>
        <w:rPr>
          <w:spacing w:val="18"/>
          <w:w w:val="125"/>
        </w:rPr>
        <w:t xml:space="preserve"> </w:t>
      </w:r>
      <w:r>
        <w:rPr>
          <w:w w:val="125"/>
        </w:rPr>
        <w:t>FOR</w:t>
      </w:r>
      <w:r>
        <w:rPr>
          <w:spacing w:val="25"/>
          <w:w w:val="125"/>
        </w:rPr>
        <w:t xml:space="preserve"> </w:t>
      </w:r>
      <w:r>
        <w:rPr>
          <w:w w:val="125"/>
        </w:rPr>
        <w:t>INDEPENDENT</w:t>
      </w:r>
      <w:r>
        <w:rPr>
          <w:spacing w:val="42"/>
          <w:w w:val="125"/>
        </w:rPr>
        <w:t xml:space="preserve"> </w:t>
      </w:r>
      <w:r>
        <w:rPr>
          <w:spacing w:val="-2"/>
          <w:w w:val="125"/>
        </w:rPr>
        <w:t>REVIEWER</w:t>
      </w:r>
    </w:p>
    <w:p w14:paraId="62564B60" w14:textId="77777777" w:rsidR="00FD336A" w:rsidRDefault="00FD336A" w:rsidP="00FD336A">
      <w:pPr>
        <w:pStyle w:val="BodyText"/>
        <w:rPr>
          <w:rFonts w:ascii="Calibri"/>
          <w:b/>
        </w:rPr>
      </w:pPr>
    </w:p>
    <w:p w14:paraId="2396859B" w14:textId="77777777" w:rsidR="00FD336A" w:rsidRDefault="00FD336A" w:rsidP="00FD336A">
      <w:pPr>
        <w:pStyle w:val="BodyText"/>
        <w:rPr>
          <w:rFonts w:ascii="Calibri"/>
          <w:b/>
        </w:rPr>
      </w:pPr>
    </w:p>
    <w:p w14:paraId="60905C14" w14:textId="77777777" w:rsidR="00FD336A" w:rsidRDefault="00FD336A" w:rsidP="00FD336A">
      <w:pPr>
        <w:pStyle w:val="BodyText"/>
        <w:spacing w:before="7" w:after="1"/>
        <w:rPr>
          <w:rFonts w:ascii="Calibri"/>
          <w:b/>
          <w:sz w:val="19"/>
        </w:rPr>
      </w:pPr>
    </w:p>
    <w:tbl>
      <w:tblPr>
        <w:tblW w:w="0" w:type="auto"/>
        <w:tblInd w:w="18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8057"/>
        <w:gridCol w:w="6194"/>
      </w:tblGrid>
      <w:tr w:rsidR="00FD336A" w14:paraId="2F58229A" w14:textId="77777777" w:rsidTr="00C56372">
        <w:trPr>
          <w:trHeight w:val="2424"/>
        </w:trPr>
        <w:tc>
          <w:tcPr>
            <w:tcW w:w="8057" w:type="dxa"/>
          </w:tcPr>
          <w:p w14:paraId="1D296421" w14:textId="77777777" w:rsidR="00FD336A" w:rsidRDefault="00FD336A" w:rsidP="00C56372">
            <w:pPr>
              <w:pStyle w:val="TableParagraph"/>
              <w:spacing w:line="430" w:lineRule="exact"/>
              <w:ind w:left="110"/>
              <w:rPr>
                <w:sz w:val="36"/>
              </w:rPr>
            </w:pPr>
            <w:r>
              <w:rPr>
                <w:w w:val="105"/>
                <w:sz w:val="36"/>
              </w:rPr>
              <w:t>Utah</w:t>
            </w:r>
            <w:r>
              <w:rPr>
                <w:spacing w:val="27"/>
                <w:w w:val="105"/>
                <w:sz w:val="36"/>
              </w:rPr>
              <w:t xml:space="preserve"> </w:t>
            </w:r>
            <w:r>
              <w:rPr>
                <w:w w:val="105"/>
                <w:sz w:val="36"/>
              </w:rPr>
              <w:t>Instructional</w:t>
            </w:r>
            <w:r>
              <w:rPr>
                <w:spacing w:val="32"/>
                <w:w w:val="105"/>
                <w:sz w:val="36"/>
              </w:rPr>
              <w:t xml:space="preserve"> </w:t>
            </w:r>
            <w:r>
              <w:rPr>
                <w:spacing w:val="-2"/>
                <w:w w:val="105"/>
                <w:sz w:val="36"/>
              </w:rPr>
              <w:t>Materials</w:t>
            </w:r>
          </w:p>
          <w:p w14:paraId="57F2F8F0" w14:textId="77777777" w:rsidR="00FD336A" w:rsidRDefault="00FD336A" w:rsidP="00C56372">
            <w:pPr>
              <w:pStyle w:val="TableParagraph"/>
              <w:spacing w:before="64" w:line="244" w:lineRule="auto"/>
              <w:ind w:left="163"/>
              <w:rPr>
                <w:sz w:val="20"/>
              </w:rPr>
            </w:pPr>
            <w:r>
              <w:rPr>
                <w:w w:val="105"/>
              </w:rPr>
              <w:t>(</w:t>
            </w:r>
            <w:r>
              <w:rPr>
                <w:w w:val="105"/>
                <w:sz w:val="20"/>
              </w:rPr>
              <w:t xml:space="preserve">PLEASE NOTE: This public information will be posted to the Instructional </w:t>
            </w:r>
            <w:r>
              <w:rPr>
                <w:w w:val="110"/>
                <w:sz w:val="20"/>
              </w:rPr>
              <w:t>Materials</w:t>
            </w:r>
            <w:r>
              <w:rPr>
                <w:spacing w:val="-1"/>
                <w:w w:val="110"/>
                <w:sz w:val="20"/>
              </w:rPr>
              <w:t xml:space="preserve"> </w:t>
            </w:r>
            <w:r>
              <w:rPr>
                <w:w w:val="110"/>
                <w:sz w:val="20"/>
              </w:rPr>
              <w:t>Website)</w:t>
            </w:r>
          </w:p>
          <w:p w14:paraId="1F44FCCF" w14:textId="77777777" w:rsidR="00FD336A" w:rsidRDefault="00FD336A" w:rsidP="00C56372">
            <w:pPr>
              <w:pStyle w:val="TableParagraph"/>
              <w:spacing w:before="7" w:after="1"/>
              <w:ind w:left="0"/>
              <w:rPr>
                <w:rFonts w:ascii="Calibri"/>
                <w:b/>
                <w:sz w:val="24"/>
              </w:rPr>
            </w:pPr>
          </w:p>
          <w:p w14:paraId="34A36113" w14:textId="77777777" w:rsidR="00FD336A" w:rsidRDefault="00FD336A" w:rsidP="00C56372">
            <w:pPr>
              <w:pStyle w:val="TableParagraph"/>
              <w:spacing w:line="20" w:lineRule="exact"/>
              <w:ind w:left="179"/>
              <w:rPr>
                <w:rFonts w:ascii="Calibri"/>
                <w:sz w:val="2"/>
              </w:rPr>
            </w:pPr>
            <w:r>
              <w:rPr>
                <w:rFonts w:ascii="Calibri"/>
                <w:noProof/>
                <w:sz w:val="2"/>
              </w:rPr>
              <mc:AlternateContent>
                <mc:Choice Requires="wpg">
                  <w:drawing>
                    <wp:inline distT="0" distB="0" distL="0" distR="0" wp14:anchorId="272F2B7E" wp14:editId="57A45B83">
                      <wp:extent cx="4732020" cy="9525"/>
                      <wp:effectExtent l="7620" t="635" r="13335" b="8890"/>
                      <wp:docPr id="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2020" cy="9525"/>
                                <a:chOff x="0" y="0"/>
                                <a:chExt cx="7452" cy="15"/>
                              </a:xfrm>
                            </wpg:grpSpPr>
                            <wps:wsp>
                              <wps:cNvPr id="4" name="Line 3"/>
                              <wps:cNvCnPr>
                                <a:cxnSpLocks noChangeShapeType="1"/>
                              </wps:cNvCnPr>
                              <wps:spPr bwMode="auto">
                                <a:xfrm>
                                  <a:off x="0" y="7"/>
                                  <a:ext cx="7452"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A75A7F" id="docshapegroup2" o:spid="_x0000_s1026" style="width:372.6pt;height:.75pt;mso-position-horizontal-relative:char;mso-position-vertical-relative:line" coordsize="74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">
                      <v:line id="Line 3" o:spid="_x0000_s1027" style="position:absolute;visibility:visible;mso-wrap-style:square" from="0,7" to="7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" strokeweight=".25294mm"/>
                      <w10:anchorlock/>
                    </v:group>
                  </w:pict>
                </mc:Fallback>
              </mc:AlternateContent>
            </w:r>
          </w:p>
          <w:p w14:paraId="7ACFE180" w14:textId="77777777" w:rsidR="00FD336A" w:rsidRDefault="00FD336A" w:rsidP="00C56372">
            <w:pPr>
              <w:pStyle w:val="TableParagraph"/>
              <w:spacing w:before="33"/>
              <w:ind w:left="110"/>
            </w:pPr>
            <w:r>
              <w:rPr>
                <w:w w:val="105"/>
              </w:rPr>
              <w:t>Attach</w:t>
            </w:r>
            <w:r>
              <w:rPr>
                <w:spacing w:val="-10"/>
                <w:w w:val="105"/>
              </w:rPr>
              <w:t xml:space="preserve"> </w:t>
            </w:r>
            <w:r>
              <w:rPr>
                <w:w w:val="105"/>
              </w:rPr>
              <w:t>this</w:t>
            </w:r>
            <w:r>
              <w:rPr>
                <w:spacing w:val="-8"/>
                <w:w w:val="105"/>
              </w:rPr>
              <w:t xml:space="preserve"> </w:t>
            </w:r>
            <w:r>
              <w:rPr>
                <w:w w:val="105"/>
              </w:rPr>
              <w:t>form</w:t>
            </w:r>
            <w:r>
              <w:rPr>
                <w:spacing w:val="-11"/>
                <w:w w:val="105"/>
              </w:rPr>
              <w:t xml:space="preserve"> </w:t>
            </w:r>
            <w:r>
              <w:rPr>
                <w:w w:val="105"/>
              </w:rPr>
              <w:t>to</w:t>
            </w:r>
            <w:r>
              <w:rPr>
                <w:spacing w:val="-7"/>
                <w:w w:val="105"/>
              </w:rPr>
              <w:t xml:space="preserve"> </w:t>
            </w:r>
            <w:r>
              <w:rPr>
                <w:w w:val="105"/>
              </w:rPr>
              <w:t>the</w:t>
            </w:r>
            <w:r>
              <w:rPr>
                <w:spacing w:val="-2"/>
                <w:w w:val="105"/>
              </w:rPr>
              <w:t xml:space="preserve"> </w:t>
            </w:r>
            <w:r>
              <w:rPr>
                <w:w w:val="105"/>
              </w:rPr>
              <w:t>alignment</w:t>
            </w:r>
            <w:r>
              <w:rPr>
                <w:spacing w:val="-2"/>
                <w:w w:val="105"/>
              </w:rPr>
              <w:t xml:space="preserve"> </w:t>
            </w:r>
            <w:r>
              <w:rPr>
                <w:w w:val="105"/>
              </w:rPr>
              <w:t>document</w:t>
            </w:r>
            <w:r>
              <w:rPr>
                <w:spacing w:val="-5"/>
                <w:w w:val="105"/>
              </w:rPr>
              <w:t xml:space="preserve"> </w:t>
            </w:r>
            <w:r>
              <w:rPr>
                <w:w w:val="105"/>
              </w:rPr>
              <w:t>and</w:t>
            </w:r>
            <w:r>
              <w:rPr>
                <w:spacing w:val="-11"/>
                <w:w w:val="105"/>
              </w:rPr>
              <w:t xml:space="preserve"> </w:t>
            </w:r>
            <w:r>
              <w:rPr>
                <w:w w:val="105"/>
              </w:rPr>
              <w:t>submit</w:t>
            </w:r>
            <w:r>
              <w:rPr>
                <w:spacing w:val="-1"/>
                <w:w w:val="105"/>
              </w:rPr>
              <w:t xml:space="preserve"> </w:t>
            </w:r>
            <w:r>
              <w:rPr>
                <w:w w:val="105"/>
              </w:rPr>
              <w:t>in</w:t>
            </w:r>
            <w:r>
              <w:rPr>
                <w:spacing w:val="-10"/>
                <w:w w:val="105"/>
              </w:rPr>
              <w:t xml:space="preserve"> </w:t>
            </w:r>
            <w:r>
              <w:rPr>
                <w:spacing w:val="-5"/>
                <w:w w:val="105"/>
              </w:rPr>
              <w:t>the</w:t>
            </w:r>
          </w:p>
          <w:p w14:paraId="140AF645" w14:textId="77777777" w:rsidR="00FD336A" w:rsidRDefault="00FD336A" w:rsidP="00C56372">
            <w:pPr>
              <w:pStyle w:val="TableParagraph"/>
              <w:spacing w:before="37" w:line="273" w:lineRule="auto"/>
              <w:ind w:left="110"/>
            </w:pPr>
            <w:r>
              <w:rPr>
                <w:spacing w:val="14"/>
                <w:w w:val="57"/>
              </w:rPr>
              <w:t>“</w:t>
            </w:r>
            <w:r>
              <w:rPr>
                <w:spacing w:val="3"/>
                <w:w w:val="88"/>
              </w:rPr>
              <w:t>A</w:t>
            </w:r>
            <w:r>
              <w:rPr>
                <w:spacing w:val="-1"/>
                <w:w w:val="120"/>
              </w:rPr>
              <w:t>li</w:t>
            </w:r>
            <w:r>
              <w:rPr>
                <w:w w:val="95"/>
              </w:rPr>
              <w:t>g</w:t>
            </w:r>
            <w:r>
              <w:rPr>
                <w:spacing w:val="-2"/>
                <w:w w:val="104"/>
              </w:rPr>
              <w:t>n</w:t>
            </w:r>
            <w:r>
              <w:rPr>
                <w:spacing w:val="-5"/>
                <w:w w:val="109"/>
              </w:rPr>
              <w:t>m</w:t>
            </w:r>
            <w:r>
              <w:rPr>
                <w:spacing w:val="2"/>
                <w:w w:val="85"/>
              </w:rPr>
              <w:t>e</w:t>
            </w:r>
            <w:r>
              <w:rPr>
                <w:spacing w:val="-7"/>
                <w:w w:val="104"/>
              </w:rPr>
              <w:t>n</w:t>
            </w:r>
            <w:r>
              <w:rPr>
                <w:spacing w:val="-3"/>
                <w:w w:val="109"/>
              </w:rPr>
              <w:t>t</w:t>
            </w:r>
            <w:r>
              <w:rPr>
                <w:w w:val="99"/>
              </w:rPr>
              <w:t xml:space="preserve"> </w:t>
            </w:r>
            <w:r>
              <w:t>Document”</w:t>
            </w:r>
            <w:r>
              <w:rPr>
                <w:spacing w:val="40"/>
              </w:rPr>
              <w:t xml:space="preserve"> </w:t>
            </w:r>
            <w:r>
              <w:t xml:space="preserve">section of the </w:t>
            </w:r>
            <w:r>
              <w:rPr>
                <w:spacing w:val="-2"/>
                <w:w w:val="110"/>
              </w:rPr>
              <w:t>R</w:t>
            </w:r>
            <w:r>
              <w:rPr>
                <w:spacing w:val="1"/>
                <w:w w:val="118"/>
              </w:rPr>
              <w:t>I</w:t>
            </w:r>
            <w:r>
              <w:rPr>
                <w:spacing w:val="-2"/>
                <w:w w:val="96"/>
              </w:rPr>
              <w:t>M</w:t>
            </w:r>
            <w:r>
              <w:rPr>
                <w:spacing w:val="3"/>
                <w:w w:val="113"/>
              </w:rPr>
              <w:t>S</w:t>
            </w:r>
            <w:r>
              <w:rPr>
                <w:spacing w:val="-2"/>
                <w:w w:val="41"/>
              </w:rPr>
              <w:t>\</w:t>
            </w:r>
            <w:r>
              <w:rPr>
                <w:spacing w:val="-3"/>
                <w:w w:val="96"/>
              </w:rPr>
              <w:t>M</w:t>
            </w:r>
            <w:r>
              <w:rPr>
                <w:spacing w:val="2"/>
                <w:w w:val="118"/>
              </w:rPr>
              <w:t>I</w:t>
            </w:r>
            <w:r>
              <w:rPr>
                <w:spacing w:val="-2"/>
                <w:w w:val="103"/>
              </w:rPr>
              <w:t>D</w:t>
            </w:r>
            <w:r>
              <w:rPr>
                <w:spacing w:val="4"/>
                <w:w w:val="85"/>
              </w:rPr>
              <w:t>A</w:t>
            </w:r>
            <w:r>
              <w:rPr>
                <w:spacing w:val="-2"/>
                <w:w w:val="113"/>
              </w:rPr>
              <w:t>S</w:t>
            </w:r>
            <w:r>
              <w:rPr>
                <w:spacing w:val="-1"/>
                <w:w w:val="99"/>
              </w:rPr>
              <w:t xml:space="preserve"> </w:t>
            </w:r>
            <w:r>
              <w:t>database,</w:t>
            </w:r>
            <w:r>
              <w:rPr>
                <w:spacing w:val="39"/>
              </w:rPr>
              <w:t xml:space="preserve"> </w:t>
            </w:r>
            <w:r>
              <w:t xml:space="preserve">with the </w:t>
            </w:r>
            <w:r>
              <w:rPr>
                <w:w w:val="105"/>
              </w:rPr>
              <w:t>date of alignment</w:t>
            </w:r>
            <w:r>
              <w:rPr>
                <w:spacing w:val="-4"/>
                <w:w w:val="105"/>
              </w:rPr>
              <w:t xml:space="preserve"> </w:t>
            </w:r>
            <w:r>
              <w:rPr>
                <w:w w:val="105"/>
              </w:rPr>
              <w:t>clearly noted.</w:t>
            </w:r>
          </w:p>
        </w:tc>
        <w:tc>
          <w:tcPr>
            <w:tcW w:w="6194" w:type="dxa"/>
          </w:tcPr>
          <w:p w14:paraId="039677D5" w14:textId="77777777" w:rsidR="00FD336A" w:rsidRDefault="00FD336A" w:rsidP="00C56372">
            <w:pPr>
              <w:pStyle w:val="TableParagraph"/>
              <w:spacing w:line="273" w:lineRule="auto"/>
              <w:ind w:right="1352"/>
            </w:pPr>
            <w:r>
              <w:rPr>
                <w:w w:val="105"/>
              </w:rPr>
              <w:t>Utah</w:t>
            </w:r>
            <w:r>
              <w:rPr>
                <w:spacing w:val="-11"/>
                <w:w w:val="105"/>
              </w:rPr>
              <w:t xml:space="preserve"> </w:t>
            </w:r>
            <w:r>
              <w:rPr>
                <w:w w:val="105"/>
              </w:rPr>
              <w:t>State</w:t>
            </w:r>
            <w:r>
              <w:rPr>
                <w:spacing w:val="-7"/>
                <w:w w:val="105"/>
              </w:rPr>
              <w:t xml:space="preserve"> </w:t>
            </w:r>
            <w:r>
              <w:rPr>
                <w:w w:val="105"/>
              </w:rPr>
              <w:t>Instructional</w:t>
            </w:r>
            <w:r>
              <w:rPr>
                <w:spacing w:val="-9"/>
                <w:w w:val="105"/>
              </w:rPr>
              <w:t xml:space="preserve"> </w:t>
            </w:r>
            <w:r>
              <w:rPr>
                <w:w w:val="105"/>
              </w:rPr>
              <w:t>Materials Commission</w:t>
            </w:r>
            <w:r>
              <w:rPr>
                <w:spacing w:val="-1"/>
                <w:w w:val="105"/>
              </w:rPr>
              <w:t xml:space="preserve"> </w:t>
            </w:r>
            <w:r>
              <w:rPr>
                <w:w w:val="105"/>
              </w:rPr>
              <w:t xml:space="preserve">Utah State Office of </w:t>
            </w:r>
            <w:r>
              <w:rPr>
                <w:spacing w:val="-2"/>
                <w:w w:val="105"/>
              </w:rPr>
              <w:t>Education</w:t>
            </w:r>
          </w:p>
          <w:p w14:paraId="3E7FD3C9" w14:textId="77777777" w:rsidR="00FD336A" w:rsidRDefault="00FD336A" w:rsidP="00C56372">
            <w:pPr>
              <w:pStyle w:val="TableParagraph"/>
            </w:pPr>
            <w:r>
              <w:rPr>
                <w:w w:val="110"/>
              </w:rPr>
              <w:t>250</w:t>
            </w:r>
            <w:r>
              <w:rPr>
                <w:spacing w:val="-17"/>
                <w:w w:val="110"/>
              </w:rPr>
              <w:t xml:space="preserve"> </w:t>
            </w:r>
            <w:r>
              <w:rPr>
                <w:w w:val="110"/>
              </w:rPr>
              <w:t>East</w:t>
            </w:r>
            <w:r>
              <w:rPr>
                <w:spacing w:val="-6"/>
                <w:w w:val="110"/>
              </w:rPr>
              <w:t xml:space="preserve"> </w:t>
            </w:r>
            <w:r>
              <w:rPr>
                <w:w w:val="110"/>
              </w:rPr>
              <w:t>500</w:t>
            </w:r>
            <w:r>
              <w:rPr>
                <w:spacing w:val="-12"/>
                <w:w w:val="110"/>
              </w:rPr>
              <w:t xml:space="preserve"> </w:t>
            </w:r>
            <w:r>
              <w:rPr>
                <w:spacing w:val="-4"/>
                <w:w w:val="110"/>
              </w:rPr>
              <w:t>South</w:t>
            </w:r>
          </w:p>
          <w:p w14:paraId="48ECA2B5" w14:textId="77777777" w:rsidR="00FD336A" w:rsidRDefault="00FD336A" w:rsidP="00C56372">
            <w:pPr>
              <w:pStyle w:val="TableParagraph"/>
              <w:spacing w:before="32"/>
            </w:pPr>
            <w:r>
              <w:rPr>
                <w:w w:val="105"/>
              </w:rPr>
              <w:t>PO</w:t>
            </w:r>
            <w:r>
              <w:rPr>
                <w:spacing w:val="5"/>
                <w:w w:val="105"/>
              </w:rPr>
              <w:t xml:space="preserve"> </w:t>
            </w:r>
            <w:r>
              <w:rPr>
                <w:w w:val="105"/>
              </w:rPr>
              <w:t>Box</w:t>
            </w:r>
            <w:r>
              <w:rPr>
                <w:spacing w:val="8"/>
                <w:w w:val="105"/>
              </w:rPr>
              <w:t xml:space="preserve"> </w:t>
            </w:r>
            <w:r>
              <w:rPr>
                <w:spacing w:val="-2"/>
                <w:w w:val="105"/>
              </w:rPr>
              <w:t>144200</w:t>
            </w:r>
          </w:p>
          <w:p w14:paraId="392AC7AE" w14:textId="77777777" w:rsidR="00FD336A" w:rsidRDefault="00FD336A" w:rsidP="00C56372">
            <w:pPr>
              <w:pStyle w:val="TableParagraph"/>
              <w:spacing w:before="42" w:line="268" w:lineRule="auto"/>
              <w:ind w:right="2798"/>
            </w:pPr>
            <w:r>
              <w:t>Salt Lake City, Utah</w:t>
            </w:r>
            <w:r>
              <w:rPr>
                <w:spacing w:val="-5"/>
              </w:rPr>
              <w:t xml:space="preserve"> </w:t>
            </w:r>
            <w:r>
              <w:t xml:space="preserve">84114- </w:t>
            </w:r>
            <w:r>
              <w:rPr>
                <w:w w:val="105"/>
              </w:rPr>
              <w:t>4200 (801) 538-7783</w:t>
            </w:r>
          </w:p>
          <w:p w14:paraId="393B3474" w14:textId="77777777" w:rsidR="00FD336A" w:rsidRDefault="00FD336A" w:rsidP="00C56372">
            <w:pPr>
              <w:pStyle w:val="TableParagraph"/>
              <w:spacing w:before="10" w:line="254" w:lineRule="exact"/>
            </w:pPr>
            <w:r>
              <w:rPr>
                <w:w w:val="95"/>
              </w:rPr>
              <w:t>(801)</w:t>
            </w:r>
            <w:r>
              <w:rPr>
                <w:spacing w:val="49"/>
              </w:rPr>
              <w:t xml:space="preserve"> </w:t>
            </w:r>
            <w:r>
              <w:rPr>
                <w:w w:val="95"/>
              </w:rPr>
              <w:t>538-</w:t>
            </w:r>
            <w:r>
              <w:rPr>
                <w:spacing w:val="-4"/>
                <w:w w:val="95"/>
              </w:rPr>
              <w:t>7588</w:t>
            </w:r>
          </w:p>
        </w:tc>
      </w:tr>
    </w:tbl>
    <w:p w14:paraId="63344D54" w14:textId="77777777" w:rsidR="00FD336A" w:rsidRDefault="00FD336A" w:rsidP="00FD336A">
      <w:pPr>
        <w:pStyle w:val="BodyText"/>
        <w:spacing w:line="260" w:lineRule="exact"/>
        <w:ind w:left="820"/>
      </w:pPr>
      <w:r>
        <w:t>I</w:t>
      </w:r>
      <w:r>
        <w:rPr>
          <w:spacing w:val="5"/>
        </w:rPr>
        <w:t xml:space="preserve"> </w:t>
      </w:r>
      <w:r>
        <w:t>hereby</w:t>
      </w:r>
      <w:r>
        <w:rPr>
          <w:spacing w:val="11"/>
        </w:rPr>
        <w:t xml:space="preserve"> </w:t>
      </w:r>
      <w:r>
        <w:t>certify</w:t>
      </w:r>
      <w:r>
        <w:rPr>
          <w:spacing w:val="11"/>
        </w:rPr>
        <w:t xml:space="preserve"> </w:t>
      </w:r>
      <w:r>
        <w:t>that</w:t>
      </w:r>
      <w:r>
        <w:rPr>
          <w:spacing w:val="8"/>
        </w:rPr>
        <w:t xml:space="preserve"> </w:t>
      </w:r>
      <w:r>
        <w:t>the</w:t>
      </w:r>
      <w:r>
        <w:rPr>
          <w:spacing w:val="6"/>
        </w:rPr>
        <w:t xml:space="preserve"> </w:t>
      </w:r>
      <w:r>
        <w:t>information</w:t>
      </w:r>
      <w:r>
        <w:rPr>
          <w:spacing w:val="5"/>
        </w:rPr>
        <w:t xml:space="preserve"> </w:t>
      </w:r>
      <w:r>
        <w:t>listed</w:t>
      </w:r>
      <w:r>
        <w:rPr>
          <w:spacing w:val="1"/>
        </w:rPr>
        <w:t xml:space="preserve"> </w:t>
      </w:r>
      <w:r>
        <w:t>above</w:t>
      </w:r>
      <w:r>
        <w:rPr>
          <w:spacing w:val="14"/>
        </w:rPr>
        <w:t xml:space="preserve"> </w:t>
      </w:r>
      <w:r>
        <w:t>is</w:t>
      </w:r>
      <w:r>
        <w:rPr>
          <w:spacing w:val="5"/>
        </w:rPr>
        <w:t xml:space="preserve"> </w:t>
      </w:r>
      <w:r>
        <w:t>accurate</w:t>
      </w:r>
      <w:r>
        <w:rPr>
          <w:spacing w:val="8"/>
        </w:rPr>
        <w:t xml:space="preserve"> </w:t>
      </w:r>
      <w:r>
        <w:t>to</w:t>
      </w:r>
      <w:r>
        <w:rPr>
          <w:spacing w:val="6"/>
        </w:rPr>
        <w:t xml:space="preserve"> </w:t>
      </w:r>
      <w:r>
        <w:t>the</w:t>
      </w:r>
      <w:r>
        <w:rPr>
          <w:spacing w:val="13"/>
        </w:rPr>
        <w:t xml:space="preserve"> </w:t>
      </w:r>
      <w:r>
        <w:t>best</w:t>
      </w:r>
      <w:r>
        <w:rPr>
          <w:spacing w:val="7"/>
        </w:rPr>
        <w:t xml:space="preserve"> </w:t>
      </w:r>
      <w:r>
        <w:t>of</w:t>
      </w:r>
      <w:r>
        <w:rPr>
          <w:spacing w:val="12"/>
        </w:rPr>
        <w:t xml:space="preserve"> </w:t>
      </w:r>
      <w:r>
        <w:t>my</w:t>
      </w:r>
      <w:r>
        <w:rPr>
          <w:spacing w:val="5"/>
        </w:rPr>
        <w:t xml:space="preserve"> </w:t>
      </w:r>
      <w:r>
        <w:rPr>
          <w:spacing w:val="-2"/>
        </w:rPr>
        <w:t>knowledge.</w:t>
      </w:r>
    </w:p>
    <w:p w14:paraId="6887721E" w14:textId="77777777" w:rsidR="00FD336A" w:rsidRDefault="00FD336A" w:rsidP="00FD336A">
      <w:pPr>
        <w:pStyle w:val="BodyText"/>
        <w:spacing w:before="5"/>
        <w:rPr>
          <w:sz w:val="5"/>
        </w:rPr>
      </w:pPr>
    </w:p>
    <w:tbl>
      <w:tblPr>
        <w:tblW w:w="0" w:type="auto"/>
        <w:tblInd w:w="19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3083"/>
        <w:gridCol w:w="1770"/>
        <w:gridCol w:w="2936"/>
        <w:gridCol w:w="1974"/>
        <w:gridCol w:w="4461"/>
      </w:tblGrid>
      <w:tr w:rsidR="00FD336A" w:rsidRPr="00BE46F6" w14:paraId="4538EEE0" w14:textId="77777777" w:rsidTr="00C56372">
        <w:trPr>
          <w:trHeight w:val="762"/>
        </w:trPr>
        <w:tc>
          <w:tcPr>
            <w:tcW w:w="3083" w:type="dxa"/>
          </w:tcPr>
          <w:p w14:paraId="2F31EA9A" w14:textId="77777777" w:rsidR="00FD336A" w:rsidRPr="00BE46F6" w:rsidRDefault="00FD336A" w:rsidP="00C56372">
            <w:pPr>
              <w:pStyle w:val="TableParagraph"/>
              <w:spacing w:before="6"/>
              <w:ind w:left="431" w:right="292"/>
              <w:rPr>
                <w:rFonts w:ascii="Arial" w:hAnsi="Arial" w:cs="Arial"/>
                <w:b/>
                <w:sz w:val="20"/>
                <w:szCs w:val="20"/>
              </w:rPr>
            </w:pPr>
            <w:r w:rsidRPr="00BE46F6">
              <w:rPr>
                <w:rFonts w:ascii="Arial" w:hAnsi="Arial" w:cs="Arial"/>
                <w:b/>
                <w:w w:val="110"/>
                <w:sz w:val="20"/>
                <w:szCs w:val="20"/>
              </w:rPr>
              <w:t xml:space="preserve">Title of Material </w:t>
            </w:r>
            <w:r w:rsidRPr="00BE46F6">
              <w:rPr>
                <w:rFonts w:ascii="Arial" w:hAnsi="Arial" w:cs="Arial"/>
                <w:b/>
                <w:spacing w:val="-2"/>
                <w:w w:val="110"/>
                <w:sz w:val="20"/>
                <w:szCs w:val="20"/>
              </w:rPr>
              <w:t>Aligned</w:t>
            </w:r>
          </w:p>
        </w:tc>
        <w:tc>
          <w:tcPr>
            <w:tcW w:w="1770" w:type="dxa"/>
          </w:tcPr>
          <w:p w14:paraId="2901D988" w14:textId="77777777" w:rsidR="00FD336A" w:rsidRPr="00BE46F6" w:rsidRDefault="00FD336A" w:rsidP="00C56372">
            <w:pPr>
              <w:pStyle w:val="TableParagraph"/>
              <w:spacing w:before="6"/>
              <w:ind w:right="735"/>
              <w:rPr>
                <w:rFonts w:ascii="Arial" w:hAnsi="Arial" w:cs="Arial"/>
                <w:b/>
                <w:sz w:val="20"/>
                <w:szCs w:val="20"/>
              </w:rPr>
            </w:pPr>
            <w:r w:rsidRPr="00BE46F6">
              <w:rPr>
                <w:rFonts w:ascii="Arial" w:hAnsi="Arial" w:cs="Arial"/>
                <w:b/>
                <w:spacing w:val="-4"/>
                <w:w w:val="110"/>
                <w:sz w:val="20"/>
                <w:szCs w:val="20"/>
              </w:rPr>
              <w:t>ISB</w:t>
            </w:r>
            <w:r w:rsidRPr="00BE46F6">
              <w:rPr>
                <w:rFonts w:ascii="Arial" w:hAnsi="Arial" w:cs="Arial"/>
                <w:b/>
                <w:spacing w:val="-6"/>
                <w:w w:val="110"/>
                <w:sz w:val="20"/>
                <w:szCs w:val="20"/>
              </w:rPr>
              <w:t>N:</w:t>
            </w:r>
          </w:p>
        </w:tc>
        <w:tc>
          <w:tcPr>
            <w:tcW w:w="2936" w:type="dxa"/>
          </w:tcPr>
          <w:p w14:paraId="47030A1A" w14:textId="77777777" w:rsidR="00FD336A" w:rsidRPr="00BE46F6" w:rsidRDefault="00FD336A" w:rsidP="00C56372">
            <w:pPr>
              <w:pStyle w:val="TableParagraph"/>
              <w:spacing w:before="6"/>
              <w:ind w:left="248"/>
              <w:rPr>
                <w:rFonts w:ascii="Arial" w:hAnsi="Arial" w:cs="Arial"/>
                <w:b/>
                <w:sz w:val="20"/>
                <w:szCs w:val="20"/>
              </w:rPr>
            </w:pPr>
            <w:r w:rsidRPr="00BE46F6">
              <w:rPr>
                <w:rFonts w:ascii="Arial" w:hAnsi="Arial" w:cs="Arial"/>
                <w:b/>
                <w:w w:val="115"/>
                <w:sz w:val="20"/>
                <w:szCs w:val="20"/>
              </w:rPr>
              <w:t xml:space="preserve">Aligned to Which </w:t>
            </w:r>
            <w:r w:rsidRPr="00BE46F6">
              <w:rPr>
                <w:rFonts w:ascii="Arial" w:hAnsi="Arial" w:cs="Arial"/>
                <w:b/>
                <w:spacing w:val="-2"/>
                <w:w w:val="115"/>
                <w:sz w:val="20"/>
                <w:szCs w:val="20"/>
              </w:rPr>
              <w:t>Core(s)?</w:t>
            </w:r>
          </w:p>
        </w:tc>
        <w:tc>
          <w:tcPr>
            <w:tcW w:w="1974" w:type="dxa"/>
          </w:tcPr>
          <w:p w14:paraId="5AA75D29" w14:textId="77777777" w:rsidR="00FD336A" w:rsidRPr="00BE46F6" w:rsidRDefault="00FD336A" w:rsidP="00C56372">
            <w:pPr>
              <w:pStyle w:val="TableParagraph"/>
              <w:spacing w:before="6" w:line="261" w:lineRule="exact"/>
              <w:ind w:left="363" w:firstLine="24"/>
              <w:rPr>
                <w:rFonts w:ascii="Arial" w:hAnsi="Arial" w:cs="Arial"/>
                <w:b/>
                <w:sz w:val="20"/>
                <w:szCs w:val="20"/>
              </w:rPr>
            </w:pPr>
            <w:r w:rsidRPr="00BE46F6">
              <w:rPr>
                <w:rFonts w:ascii="Arial" w:hAnsi="Arial" w:cs="Arial"/>
                <w:b/>
                <w:spacing w:val="-2"/>
                <w:w w:val="120"/>
                <w:sz w:val="20"/>
                <w:szCs w:val="20"/>
              </w:rPr>
              <w:t>Alignment</w:t>
            </w:r>
          </w:p>
          <w:p w14:paraId="61ADE64D" w14:textId="77777777" w:rsidR="00FD336A" w:rsidRPr="00BE46F6" w:rsidRDefault="00FD336A" w:rsidP="00C56372">
            <w:pPr>
              <w:pStyle w:val="TableParagraph"/>
              <w:spacing w:line="244" w:lineRule="exact"/>
              <w:ind w:left="829" w:right="219" w:hanging="466"/>
              <w:rPr>
                <w:rFonts w:ascii="Arial" w:hAnsi="Arial" w:cs="Arial"/>
                <w:b/>
                <w:sz w:val="20"/>
                <w:szCs w:val="20"/>
              </w:rPr>
            </w:pPr>
            <w:r w:rsidRPr="00BE46F6">
              <w:rPr>
                <w:rFonts w:ascii="Arial" w:hAnsi="Arial" w:cs="Arial"/>
                <w:b/>
                <w:spacing w:val="-2"/>
                <w:w w:val="115"/>
                <w:sz w:val="20"/>
                <w:szCs w:val="20"/>
              </w:rPr>
              <w:t xml:space="preserve">conducted </w:t>
            </w:r>
            <w:r w:rsidRPr="00BE46F6">
              <w:rPr>
                <w:rFonts w:ascii="Arial" w:hAnsi="Arial" w:cs="Arial"/>
                <w:b/>
                <w:spacing w:val="-4"/>
                <w:w w:val="115"/>
                <w:sz w:val="20"/>
                <w:szCs w:val="20"/>
              </w:rPr>
              <w:t>by:</w:t>
            </w:r>
          </w:p>
        </w:tc>
        <w:tc>
          <w:tcPr>
            <w:tcW w:w="4461" w:type="dxa"/>
          </w:tcPr>
          <w:p w14:paraId="67691434" w14:textId="77777777" w:rsidR="00FD336A" w:rsidRPr="00BE46F6" w:rsidRDefault="00FD336A" w:rsidP="00C56372">
            <w:pPr>
              <w:pStyle w:val="TableParagraph"/>
              <w:spacing w:before="6"/>
              <w:ind w:right="1673"/>
              <w:rPr>
                <w:rFonts w:ascii="Arial" w:hAnsi="Arial" w:cs="Arial"/>
                <w:b/>
                <w:sz w:val="20"/>
                <w:szCs w:val="20"/>
              </w:rPr>
            </w:pPr>
            <w:r w:rsidRPr="00BE46F6">
              <w:rPr>
                <w:rFonts w:ascii="Arial" w:hAnsi="Arial" w:cs="Arial"/>
                <w:b/>
                <w:spacing w:val="-2"/>
                <w:w w:val="115"/>
                <w:sz w:val="20"/>
                <w:szCs w:val="20"/>
              </w:rPr>
              <w:t>Qualificati</w:t>
            </w:r>
            <w:r w:rsidRPr="00BE46F6">
              <w:rPr>
                <w:rFonts w:ascii="Arial" w:hAnsi="Arial" w:cs="Arial"/>
                <w:b/>
                <w:spacing w:val="-4"/>
                <w:w w:val="115"/>
                <w:sz w:val="20"/>
                <w:szCs w:val="20"/>
              </w:rPr>
              <w:t>ons</w:t>
            </w:r>
          </w:p>
        </w:tc>
      </w:tr>
      <w:tr w:rsidR="00FD336A" w:rsidRPr="00BE46F6" w14:paraId="50FAE9FB" w14:textId="77777777" w:rsidTr="00C56372">
        <w:trPr>
          <w:trHeight w:val="1934"/>
        </w:trPr>
        <w:tc>
          <w:tcPr>
            <w:tcW w:w="3083" w:type="dxa"/>
          </w:tcPr>
          <w:p w14:paraId="3430D500" w14:textId="77777777" w:rsidR="00FD336A" w:rsidRPr="00BE46F6" w:rsidRDefault="00FD336A" w:rsidP="00C56372">
            <w:pPr>
              <w:pStyle w:val="TableParagraph"/>
              <w:spacing w:before="4" w:line="235" w:lineRule="auto"/>
              <w:ind w:left="110"/>
              <w:rPr>
                <w:rFonts w:ascii="Arial" w:hAnsi="Arial" w:cs="Arial"/>
                <w:sz w:val="20"/>
                <w:szCs w:val="20"/>
              </w:rPr>
            </w:pPr>
            <w:r>
              <w:rPr>
                <w:rFonts w:ascii="Arial" w:hAnsi="Arial" w:cs="Arial"/>
                <w:sz w:val="20"/>
                <w:szCs w:val="20"/>
              </w:rPr>
              <w:t>StudySync @ 2021</w:t>
            </w:r>
          </w:p>
        </w:tc>
        <w:tc>
          <w:tcPr>
            <w:tcW w:w="1770" w:type="dxa"/>
          </w:tcPr>
          <w:p w14:paraId="506841BB" w14:textId="77777777" w:rsidR="00FD336A" w:rsidRDefault="00FD336A" w:rsidP="00C56372">
            <w:pPr>
              <w:rPr>
                <w:rFonts w:ascii="Calibri" w:hAnsi="Calibri" w:cs="Calibri"/>
              </w:rPr>
            </w:pPr>
            <w:r>
              <w:t>9780076815647</w:t>
            </w:r>
          </w:p>
          <w:p w14:paraId="4AAE8FE1" w14:textId="77777777" w:rsidR="00FD336A" w:rsidRDefault="00FD336A" w:rsidP="00C56372">
            <w:r>
              <w:t>9780076815654</w:t>
            </w:r>
          </w:p>
          <w:p w14:paraId="25D288A0" w14:textId="77777777" w:rsidR="00FD336A" w:rsidRDefault="00FD336A" w:rsidP="00C56372">
            <w:r>
              <w:t>9780076815692</w:t>
            </w:r>
          </w:p>
          <w:p w14:paraId="18D02C75" w14:textId="77777777" w:rsidR="00FD336A" w:rsidRDefault="00FD336A" w:rsidP="00C56372">
            <w:r>
              <w:t>9780076835232</w:t>
            </w:r>
          </w:p>
          <w:p w14:paraId="05463F2D" w14:textId="77777777" w:rsidR="00FD336A" w:rsidRDefault="00FD336A" w:rsidP="00C56372">
            <w:r>
              <w:t>9780076835263</w:t>
            </w:r>
          </w:p>
          <w:p w14:paraId="72F25D70" w14:textId="77777777" w:rsidR="00FD336A" w:rsidRDefault="00FD336A" w:rsidP="00C56372">
            <w:r>
              <w:t>9780076835270</w:t>
            </w:r>
          </w:p>
          <w:p w14:paraId="56F78573" w14:textId="77777777" w:rsidR="00FD336A" w:rsidRPr="00BE46F6" w:rsidRDefault="00FD336A" w:rsidP="00C56372">
            <w:pPr>
              <w:rPr>
                <w:rFonts w:ascii="Arial" w:hAnsi="Arial" w:cs="Arial"/>
                <w:sz w:val="20"/>
                <w:szCs w:val="20"/>
              </w:rPr>
            </w:pPr>
            <w:r>
              <w:t>9780076835317</w:t>
            </w:r>
          </w:p>
        </w:tc>
        <w:tc>
          <w:tcPr>
            <w:tcW w:w="2936" w:type="dxa"/>
          </w:tcPr>
          <w:p w14:paraId="70C77F0A" w14:textId="77777777" w:rsidR="00FD336A" w:rsidRPr="00BE46F6" w:rsidRDefault="00FD336A" w:rsidP="00C56372">
            <w:pPr>
              <w:pStyle w:val="TableParagraph"/>
              <w:spacing w:before="1"/>
              <w:rPr>
                <w:rFonts w:ascii="Arial" w:hAnsi="Arial" w:cs="Arial"/>
                <w:sz w:val="20"/>
                <w:szCs w:val="20"/>
              </w:rPr>
            </w:pPr>
            <w:r>
              <w:rPr>
                <w:rFonts w:ascii="Arial" w:hAnsi="Arial" w:cs="Arial"/>
                <w:sz w:val="20"/>
                <w:szCs w:val="20"/>
              </w:rPr>
              <w:t>Language Arts 6-12</w:t>
            </w:r>
          </w:p>
        </w:tc>
        <w:tc>
          <w:tcPr>
            <w:tcW w:w="1974" w:type="dxa"/>
          </w:tcPr>
          <w:p w14:paraId="3061A2E9" w14:textId="77777777" w:rsidR="00FD336A" w:rsidRDefault="00FD336A" w:rsidP="00C56372">
            <w:pPr>
              <w:pStyle w:val="TableParagraph"/>
              <w:spacing w:line="219" w:lineRule="exact"/>
              <w:rPr>
                <w:rFonts w:ascii="Arial" w:hAnsi="Arial" w:cs="Arial"/>
                <w:sz w:val="20"/>
                <w:szCs w:val="20"/>
              </w:rPr>
            </w:pPr>
            <w:r>
              <w:rPr>
                <w:rFonts w:ascii="Arial" w:hAnsi="Arial" w:cs="Arial"/>
                <w:sz w:val="20"/>
                <w:szCs w:val="20"/>
              </w:rPr>
              <w:t>Used existing product correlations</w:t>
            </w:r>
          </w:p>
          <w:p w14:paraId="2CB39D49" w14:textId="77777777" w:rsidR="00FD336A" w:rsidRPr="00BE46F6" w:rsidRDefault="00FD336A" w:rsidP="00C56372">
            <w:pPr>
              <w:pStyle w:val="TableParagraph"/>
              <w:spacing w:line="219" w:lineRule="exact"/>
              <w:rPr>
                <w:rFonts w:ascii="Arial" w:hAnsi="Arial" w:cs="Arial"/>
                <w:sz w:val="20"/>
                <w:szCs w:val="20"/>
              </w:rPr>
            </w:pPr>
          </w:p>
        </w:tc>
        <w:tc>
          <w:tcPr>
            <w:tcW w:w="4461" w:type="dxa"/>
          </w:tcPr>
          <w:p w14:paraId="01A5CECB" w14:textId="77777777" w:rsidR="00FD336A" w:rsidRPr="00BE46F6" w:rsidRDefault="00FD336A" w:rsidP="00C56372">
            <w:pPr>
              <w:pStyle w:val="TableParagraph"/>
              <w:ind w:left="108"/>
              <w:rPr>
                <w:rFonts w:ascii="Arial" w:hAnsi="Arial" w:cs="Arial"/>
                <w:sz w:val="20"/>
                <w:szCs w:val="20"/>
              </w:rPr>
            </w:pPr>
            <w:r>
              <w:rPr>
                <w:rFonts w:ascii="Arial" w:hAnsi="Arial" w:cs="Arial"/>
                <w:sz w:val="20"/>
                <w:szCs w:val="20"/>
              </w:rPr>
              <w:t>N/A</w:t>
            </w:r>
          </w:p>
        </w:tc>
      </w:tr>
    </w:tbl>
    <w:p w14:paraId="417BA7E2" w14:textId="44EF30C7" w:rsidR="00FD336A" w:rsidRDefault="00FD336A" w:rsidP="00357D91">
      <w:pPr>
        <w:rPr>
          <w:rFonts w:ascii="Arial" w:hAnsi="Arial" w:cs="Arial"/>
          <w:sz w:val="20"/>
          <w:szCs w:val="20"/>
        </w:rPr>
      </w:pPr>
      <w:r w:rsidRPr="00ED31A5">
        <w:rPr>
          <w:noProof/>
          <w:u w:val="single"/>
        </w:rPr>
        <w:drawing>
          <wp:inline distT="0" distB="0" distL="0" distR="0" wp14:anchorId="57578927" wp14:editId="543591D5">
            <wp:extent cx="2009775" cy="466725"/>
            <wp:effectExtent l="0" t="0" r="9525"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466725"/>
                    </a:xfrm>
                    <a:prstGeom prst="rect">
                      <a:avLst/>
                    </a:prstGeom>
                    <a:noFill/>
                    <a:ln>
                      <a:noFill/>
                    </a:ln>
                  </pic:spPr>
                </pic:pic>
              </a:graphicData>
            </a:graphic>
          </wp:inline>
        </w:drawing>
      </w:r>
      <w:r>
        <w:rPr>
          <w:sz w:val="20"/>
          <w:u w:val="single"/>
        </w:rPr>
        <w:tab/>
      </w:r>
      <w:r w:rsidRPr="00ED31A5">
        <w:rPr>
          <w:sz w:val="20"/>
        </w:rPr>
        <w:t>Signature</w:t>
      </w:r>
      <w:r w:rsidRPr="00ED31A5">
        <w:rPr>
          <w:spacing w:val="3"/>
          <w:sz w:val="20"/>
        </w:rPr>
        <w:t xml:space="preserve"> </w:t>
      </w:r>
      <w:r w:rsidRPr="00ED31A5">
        <w:rPr>
          <w:sz w:val="20"/>
        </w:rPr>
        <w:t>of</w:t>
      </w:r>
      <w:r w:rsidRPr="00ED31A5">
        <w:rPr>
          <w:spacing w:val="13"/>
          <w:sz w:val="20"/>
        </w:rPr>
        <w:t xml:space="preserve"> </w:t>
      </w:r>
      <w:r w:rsidRPr="00ED31A5">
        <w:rPr>
          <w:sz w:val="20"/>
        </w:rPr>
        <w:t>Company</w:t>
      </w:r>
      <w:r w:rsidRPr="00ED31A5">
        <w:rPr>
          <w:spacing w:val="17"/>
          <w:sz w:val="20"/>
        </w:rPr>
        <w:t xml:space="preserve"> </w:t>
      </w:r>
      <w:r w:rsidRPr="00ED31A5">
        <w:rPr>
          <w:sz w:val="20"/>
        </w:rPr>
        <w:t>Signee</w:t>
      </w:r>
      <w:r w:rsidRPr="00ED31A5">
        <w:rPr>
          <w:spacing w:val="9"/>
          <w:sz w:val="20"/>
        </w:rPr>
        <w:t xml:space="preserve"> </w:t>
      </w:r>
      <w:r w:rsidRPr="00ED31A5">
        <w:rPr>
          <w:sz w:val="20"/>
        </w:rPr>
        <w:t>&amp;</w:t>
      </w:r>
      <w:r w:rsidRPr="00ED31A5">
        <w:rPr>
          <w:spacing w:val="15"/>
          <w:sz w:val="20"/>
        </w:rPr>
        <w:t xml:space="preserve"> </w:t>
      </w:r>
      <w:r w:rsidRPr="00ED31A5">
        <w:rPr>
          <w:sz w:val="20"/>
        </w:rPr>
        <w:t>Position</w:t>
      </w:r>
      <w:r w:rsidRPr="00ED31A5">
        <w:rPr>
          <w:spacing w:val="8"/>
          <w:sz w:val="20"/>
        </w:rPr>
        <w:t xml:space="preserve"> </w:t>
      </w:r>
      <w:r w:rsidRPr="00ED31A5">
        <w:rPr>
          <w:sz w:val="20"/>
        </w:rPr>
        <w:t>of</w:t>
      </w:r>
      <w:r w:rsidRPr="00ED31A5">
        <w:rPr>
          <w:spacing w:val="12"/>
          <w:sz w:val="20"/>
        </w:rPr>
        <w:t xml:space="preserve"> </w:t>
      </w:r>
      <w:r w:rsidRPr="00ED31A5">
        <w:rPr>
          <w:spacing w:val="-2"/>
          <w:sz w:val="20"/>
        </w:rPr>
        <w:t>Author</w:t>
      </w:r>
      <w:bookmarkEnd w:id="1"/>
    </w:p>
    <w:p w14:paraId="358CA20E" w14:textId="77777777" w:rsidR="00FD336A" w:rsidRPr="00357D91" w:rsidRDefault="00FD336A" w:rsidP="00357D91">
      <w:pPr>
        <w:rPr>
          <w:rFonts w:ascii="Arial" w:hAnsi="Arial" w:cs="Arial"/>
          <w:sz w:val="20"/>
          <w:szCs w:val="20"/>
        </w:rPr>
      </w:pPr>
    </w:p>
    <w:sectPr w:rsidR="00FD336A" w:rsidRPr="00357D91" w:rsidSect="00FD336A">
      <w:headerReference w:type="default" r:id="rId12"/>
      <w:footerReference w:type="default" r:id="rId13"/>
      <w:headerReference w:type="first" r:id="rId1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1D170" w14:textId="77777777" w:rsidR="00436639" w:rsidRDefault="00436639" w:rsidP="002C5F4B">
      <w:r>
        <w:separator/>
      </w:r>
    </w:p>
  </w:endnote>
  <w:endnote w:type="continuationSeparator" w:id="0">
    <w:p w14:paraId="79D1463C" w14:textId="77777777" w:rsidR="00436639" w:rsidRDefault="00436639" w:rsidP="002C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etter Gothic MT">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oxima Nova">
    <w:altName w:val="Tahoma"/>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FB36" w14:textId="2B5D0B9F" w:rsidR="00436639" w:rsidRDefault="00436639" w:rsidP="00EE7D40">
    <w:pPr>
      <w:pStyle w:val="Footer"/>
      <w:tabs>
        <w:tab w:val="clear" w:pos="4680"/>
        <w:tab w:val="center" w:pos="5400"/>
      </w:tabs>
      <w:jc w:val="center"/>
    </w:pPr>
  </w:p>
  <w:sdt>
    <w:sdtPr>
      <w:rPr>
        <w:rFonts w:ascii="Arial" w:hAnsi="Arial" w:cs="Arial"/>
        <w:b/>
        <w:sz w:val="20"/>
        <w:szCs w:val="20"/>
      </w:rPr>
      <w:id w:val="-1214192641"/>
      <w:docPartObj>
        <w:docPartGallery w:val="Page Numbers (Bottom of Page)"/>
        <w:docPartUnique/>
      </w:docPartObj>
    </w:sdtPr>
    <w:sdtEndPr>
      <w:rPr>
        <w:noProof/>
      </w:rPr>
    </w:sdtEndPr>
    <w:sdtContent>
      <w:p w14:paraId="2B5D538C" w14:textId="0137C978" w:rsidR="00436639" w:rsidRPr="00357D91" w:rsidRDefault="00436639" w:rsidP="007548A7">
        <w:pPr>
          <w:pStyle w:val="Footer"/>
          <w:tabs>
            <w:tab w:val="clear" w:pos="4680"/>
            <w:tab w:val="clear" w:pos="9360"/>
            <w:tab w:val="center" w:pos="5400"/>
            <w:tab w:val="right" w:pos="10800"/>
          </w:tabs>
          <w:rPr>
            <w:rFonts w:ascii="Arial" w:hAnsi="Arial" w:cs="Arial"/>
            <w:b/>
            <w:noProof/>
            <w:sz w:val="20"/>
            <w:szCs w:val="20"/>
          </w:rPr>
        </w:pPr>
        <w:r>
          <w:rPr>
            <w:rFonts w:ascii="Arial" w:hAnsi="Arial" w:cs="Arial"/>
            <w:b/>
            <w:sz w:val="20"/>
            <w:szCs w:val="20"/>
          </w:rPr>
          <w:t>English Language Arts</w:t>
        </w:r>
        <w:r w:rsidRPr="00357D91">
          <w:rPr>
            <w:rFonts w:ascii="Arial" w:hAnsi="Arial" w:cs="Arial"/>
            <w:b/>
            <w:sz w:val="20"/>
            <w:szCs w:val="20"/>
          </w:rPr>
          <w:tab/>
        </w:r>
        <w:r w:rsidRPr="00357D91">
          <w:rPr>
            <w:rFonts w:ascii="Arial" w:hAnsi="Arial" w:cs="Arial"/>
            <w:b/>
            <w:sz w:val="20"/>
            <w:szCs w:val="20"/>
          </w:rPr>
          <w:fldChar w:fldCharType="begin"/>
        </w:r>
        <w:r w:rsidRPr="00357D91">
          <w:rPr>
            <w:rFonts w:ascii="Arial" w:hAnsi="Arial" w:cs="Arial"/>
            <w:b/>
            <w:sz w:val="20"/>
            <w:szCs w:val="20"/>
          </w:rPr>
          <w:instrText xml:space="preserve"> PAGE   \* MERGEFORMAT </w:instrText>
        </w:r>
        <w:r w:rsidRPr="00357D91">
          <w:rPr>
            <w:rFonts w:ascii="Arial" w:hAnsi="Arial" w:cs="Arial"/>
            <w:b/>
            <w:sz w:val="20"/>
            <w:szCs w:val="20"/>
          </w:rPr>
          <w:fldChar w:fldCharType="separate"/>
        </w:r>
        <w:r>
          <w:rPr>
            <w:rFonts w:ascii="Arial" w:hAnsi="Arial" w:cs="Arial"/>
            <w:b/>
            <w:noProof/>
            <w:sz w:val="20"/>
            <w:szCs w:val="20"/>
          </w:rPr>
          <w:t>27</w:t>
        </w:r>
        <w:r w:rsidRPr="00357D91">
          <w:rPr>
            <w:rFonts w:ascii="Arial" w:hAnsi="Arial" w:cs="Arial"/>
            <w:b/>
            <w:noProof/>
            <w:sz w:val="20"/>
            <w:szCs w:val="20"/>
          </w:rPr>
          <w:fldChar w:fldCharType="end"/>
        </w:r>
        <w:r w:rsidRPr="00357D91">
          <w:rPr>
            <w:rFonts w:ascii="Arial" w:hAnsi="Arial" w:cs="Arial"/>
            <w:b/>
            <w:noProof/>
            <w:sz w:val="20"/>
            <w:szCs w:val="20"/>
          </w:rPr>
          <w:tab/>
        </w:r>
        <w:r w:rsidRPr="00357D91">
          <w:rPr>
            <w:rFonts w:ascii="Arial" w:hAnsi="Arial" w:cs="Arial"/>
            <w:b/>
            <w:i/>
            <w:noProof/>
            <w:sz w:val="20"/>
            <w:szCs w:val="20"/>
          </w:rPr>
          <w:t>Studysync</w:t>
        </w:r>
        <w:r w:rsidRPr="00357D91">
          <w:rPr>
            <w:rFonts w:ascii="Arial" w:hAnsi="Arial" w:cs="Arial"/>
            <w:b/>
            <w:noProof/>
            <w:sz w:val="20"/>
            <w:szCs w:val="20"/>
          </w:rPr>
          <w:t xml:space="preserve"> Grade 12</w:t>
        </w:r>
      </w:p>
      <w:p w14:paraId="365ADD6E" w14:textId="65EBCB3B" w:rsidR="00436639" w:rsidRPr="00357D91" w:rsidRDefault="00436639" w:rsidP="007548A7">
        <w:pPr>
          <w:pStyle w:val="Footer"/>
          <w:tabs>
            <w:tab w:val="clear" w:pos="4680"/>
            <w:tab w:val="clear" w:pos="9360"/>
            <w:tab w:val="center" w:pos="5490"/>
            <w:tab w:val="right" w:pos="10800"/>
          </w:tabs>
          <w:rPr>
            <w:rFonts w:ascii="Arial" w:hAnsi="Arial" w:cs="Arial"/>
            <w:b/>
            <w:noProof/>
            <w:sz w:val="20"/>
            <w:szCs w:val="20"/>
          </w:rPr>
        </w:pPr>
        <w:r>
          <w:rPr>
            <w:rFonts w:ascii="Arial" w:hAnsi="Arial" w:cs="Arial"/>
            <w:b/>
            <w:noProof/>
            <w:sz w:val="20"/>
            <w:szCs w:val="20"/>
          </w:rPr>
          <w:t>Standards of Excellence</w:t>
        </w:r>
        <w:r w:rsidRPr="00357D91">
          <w:rPr>
            <w:rFonts w:ascii="Arial" w:hAnsi="Arial" w:cs="Arial"/>
            <w:b/>
            <w:noProof/>
            <w:sz w:val="20"/>
            <w:szCs w:val="20"/>
          </w:rPr>
          <w:tab/>
        </w:r>
        <w:r w:rsidRPr="00357D91">
          <w:rPr>
            <w:rFonts w:ascii="Arial" w:hAnsi="Arial" w:cs="Arial"/>
            <w:b/>
            <w:noProof/>
            <w:sz w:val="20"/>
            <w:szCs w:val="20"/>
          </w:rPr>
          <w:tab/>
          <w:t>© 2021</w:t>
        </w:r>
      </w:p>
    </w:sdtContent>
  </w:sdt>
  <w:p w14:paraId="5DF85130" w14:textId="0C79B304" w:rsidR="00436639" w:rsidRPr="00357D91" w:rsidRDefault="00436639" w:rsidP="007548A7">
    <w:pPr>
      <w:pStyle w:val="Footer"/>
      <w:tabs>
        <w:tab w:val="clear" w:pos="4680"/>
        <w:tab w:val="clear" w:pos="9360"/>
        <w:tab w:val="center" w:pos="5400"/>
        <w:tab w:val="right" w:pos="10800"/>
      </w:tabs>
      <w:rPr>
        <w:rFonts w:ascii="Arial" w:hAnsi="Arial" w:cs="Arial"/>
        <w:b/>
        <w:noProof/>
        <w:sz w:val="20"/>
        <w:szCs w:val="20"/>
      </w:rPr>
    </w:pPr>
    <w:r w:rsidRPr="00357D91">
      <w:rPr>
        <w:rFonts w:ascii="Arial" w:hAnsi="Arial" w:cs="Arial"/>
        <w:b/>
        <w:noProof/>
        <w:sz w:val="20"/>
        <w:szCs w:val="20"/>
      </w:rPr>
      <w:t>Grades 11-12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6AE2" w14:textId="77777777" w:rsidR="00436639" w:rsidRDefault="00436639" w:rsidP="002C5F4B">
      <w:r>
        <w:separator/>
      </w:r>
    </w:p>
  </w:footnote>
  <w:footnote w:type="continuationSeparator" w:id="0">
    <w:p w14:paraId="4C0CAAA3" w14:textId="77777777" w:rsidR="00436639" w:rsidRDefault="00436639" w:rsidP="002C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E10A" w14:textId="4962EFA4" w:rsidR="00436639" w:rsidRDefault="00436639" w:rsidP="00D32436">
    <w:pPr>
      <w:pStyle w:val="Header"/>
    </w:pPr>
  </w:p>
  <w:p w14:paraId="60EADB9E" w14:textId="4E7AB138" w:rsidR="00436639" w:rsidRDefault="00436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D42F" w14:textId="73903194" w:rsidR="00436639" w:rsidRDefault="00436639">
    <w:pPr>
      <w:pStyle w:val="Header"/>
    </w:pPr>
    <w:r>
      <w:rPr>
        <w:noProof/>
      </w:rPr>
      <w:drawing>
        <wp:anchor distT="0" distB="0" distL="114300" distR="114300" simplePos="0" relativeHeight="251659264" behindDoc="1" locked="0" layoutInCell="1" allowOverlap="1" wp14:anchorId="7DCAF425" wp14:editId="5E02074C">
          <wp:simplePos x="0" y="0"/>
          <wp:positionH relativeFrom="column">
            <wp:posOffset>-457200</wp:posOffset>
          </wp:positionH>
          <wp:positionV relativeFrom="page">
            <wp:posOffset>0</wp:posOffset>
          </wp:positionV>
          <wp:extent cx="7773035" cy="10059222"/>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 for Word.pdf"/>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773035" cy="100592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32F39"/>
    <w:multiLevelType w:val="hybridMultilevel"/>
    <w:tmpl w:val="8D66ED64"/>
    <w:lvl w:ilvl="0" w:tplc="57E43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0796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F4B"/>
    <w:rsid w:val="00003B58"/>
    <w:rsid w:val="00003F1A"/>
    <w:rsid w:val="00006AC9"/>
    <w:rsid w:val="00010B77"/>
    <w:rsid w:val="00016827"/>
    <w:rsid w:val="00022409"/>
    <w:rsid w:val="000246B9"/>
    <w:rsid w:val="0002537A"/>
    <w:rsid w:val="0003332F"/>
    <w:rsid w:val="00034694"/>
    <w:rsid w:val="000375D9"/>
    <w:rsid w:val="0004323E"/>
    <w:rsid w:val="00047E6A"/>
    <w:rsid w:val="00055D57"/>
    <w:rsid w:val="00056DAE"/>
    <w:rsid w:val="000572AA"/>
    <w:rsid w:val="000579CA"/>
    <w:rsid w:val="00061765"/>
    <w:rsid w:val="00063728"/>
    <w:rsid w:val="00072333"/>
    <w:rsid w:val="0007322A"/>
    <w:rsid w:val="00073C17"/>
    <w:rsid w:val="00075FB8"/>
    <w:rsid w:val="0008262C"/>
    <w:rsid w:val="00084904"/>
    <w:rsid w:val="00086228"/>
    <w:rsid w:val="0008636B"/>
    <w:rsid w:val="000A1858"/>
    <w:rsid w:val="000A3A51"/>
    <w:rsid w:val="000A4E6E"/>
    <w:rsid w:val="000A527D"/>
    <w:rsid w:val="000A53EA"/>
    <w:rsid w:val="000A6DAB"/>
    <w:rsid w:val="000A77D8"/>
    <w:rsid w:val="000B1E8F"/>
    <w:rsid w:val="000B3118"/>
    <w:rsid w:val="000C0083"/>
    <w:rsid w:val="000C570F"/>
    <w:rsid w:val="000C7BFB"/>
    <w:rsid w:val="000D1AB4"/>
    <w:rsid w:val="000D5F70"/>
    <w:rsid w:val="000D5F84"/>
    <w:rsid w:val="000D6C57"/>
    <w:rsid w:val="000D7689"/>
    <w:rsid w:val="000E022E"/>
    <w:rsid w:val="000E0E98"/>
    <w:rsid w:val="000E2C3B"/>
    <w:rsid w:val="000E30C7"/>
    <w:rsid w:val="000F3B68"/>
    <w:rsid w:val="000F3CB3"/>
    <w:rsid w:val="000F537A"/>
    <w:rsid w:val="000F7218"/>
    <w:rsid w:val="000F7643"/>
    <w:rsid w:val="000F7B50"/>
    <w:rsid w:val="000F7C36"/>
    <w:rsid w:val="0010096E"/>
    <w:rsid w:val="001014FC"/>
    <w:rsid w:val="0010434D"/>
    <w:rsid w:val="00107426"/>
    <w:rsid w:val="00107D2C"/>
    <w:rsid w:val="001178FA"/>
    <w:rsid w:val="00121B8B"/>
    <w:rsid w:val="00122272"/>
    <w:rsid w:val="00122981"/>
    <w:rsid w:val="00125C5F"/>
    <w:rsid w:val="00126E0E"/>
    <w:rsid w:val="0013341A"/>
    <w:rsid w:val="00136795"/>
    <w:rsid w:val="001414B2"/>
    <w:rsid w:val="001428EF"/>
    <w:rsid w:val="00143549"/>
    <w:rsid w:val="001455A7"/>
    <w:rsid w:val="00146376"/>
    <w:rsid w:val="00146E66"/>
    <w:rsid w:val="00147630"/>
    <w:rsid w:val="00161567"/>
    <w:rsid w:val="00162C3D"/>
    <w:rsid w:val="00164037"/>
    <w:rsid w:val="00171B3B"/>
    <w:rsid w:val="001760D6"/>
    <w:rsid w:val="00177A15"/>
    <w:rsid w:val="0018154F"/>
    <w:rsid w:val="001874B2"/>
    <w:rsid w:val="001960FB"/>
    <w:rsid w:val="001A19BD"/>
    <w:rsid w:val="001A54AA"/>
    <w:rsid w:val="001B2EDD"/>
    <w:rsid w:val="001B6E37"/>
    <w:rsid w:val="001B7D5D"/>
    <w:rsid w:val="001B7FF2"/>
    <w:rsid w:val="001C410A"/>
    <w:rsid w:val="001D08DC"/>
    <w:rsid w:val="001D15DC"/>
    <w:rsid w:val="001D25F5"/>
    <w:rsid w:val="001D2826"/>
    <w:rsid w:val="001D44CA"/>
    <w:rsid w:val="001D5072"/>
    <w:rsid w:val="001D51EB"/>
    <w:rsid w:val="001D69C5"/>
    <w:rsid w:val="001D7E3D"/>
    <w:rsid w:val="001E1DFE"/>
    <w:rsid w:val="001E5F27"/>
    <w:rsid w:val="001E7863"/>
    <w:rsid w:val="001E7D29"/>
    <w:rsid w:val="001F0147"/>
    <w:rsid w:val="001F24EC"/>
    <w:rsid w:val="001F7AED"/>
    <w:rsid w:val="0020127D"/>
    <w:rsid w:val="00201FE9"/>
    <w:rsid w:val="002035C7"/>
    <w:rsid w:val="00203E66"/>
    <w:rsid w:val="00206DBA"/>
    <w:rsid w:val="00207762"/>
    <w:rsid w:val="00213658"/>
    <w:rsid w:val="00213AF6"/>
    <w:rsid w:val="0021491F"/>
    <w:rsid w:val="0021538C"/>
    <w:rsid w:val="002162B4"/>
    <w:rsid w:val="00216473"/>
    <w:rsid w:val="00217C93"/>
    <w:rsid w:val="00220A7D"/>
    <w:rsid w:val="002214E9"/>
    <w:rsid w:val="0022177B"/>
    <w:rsid w:val="00223184"/>
    <w:rsid w:val="00230BE8"/>
    <w:rsid w:val="00232D84"/>
    <w:rsid w:val="00233A3D"/>
    <w:rsid w:val="002453F6"/>
    <w:rsid w:val="00250B24"/>
    <w:rsid w:val="002511B9"/>
    <w:rsid w:val="00252180"/>
    <w:rsid w:val="002527D6"/>
    <w:rsid w:val="0025683D"/>
    <w:rsid w:val="00256FFE"/>
    <w:rsid w:val="00261966"/>
    <w:rsid w:val="00262D7F"/>
    <w:rsid w:val="0026682C"/>
    <w:rsid w:val="0026784A"/>
    <w:rsid w:val="00271689"/>
    <w:rsid w:val="0027580E"/>
    <w:rsid w:val="0027598D"/>
    <w:rsid w:val="00284906"/>
    <w:rsid w:val="00284AA0"/>
    <w:rsid w:val="00285E6A"/>
    <w:rsid w:val="00286C47"/>
    <w:rsid w:val="00295AD2"/>
    <w:rsid w:val="00296732"/>
    <w:rsid w:val="002A4EC6"/>
    <w:rsid w:val="002B0301"/>
    <w:rsid w:val="002B403A"/>
    <w:rsid w:val="002B4814"/>
    <w:rsid w:val="002B5C01"/>
    <w:rsid w:val="002B5CD5"/>
    <w:rsid w:val="002B5D91"/>
    <w:rsid w:val="002B755D"/>
    <w:rsid w:val="002C1355"/>
    <w:rsid w:val="002C454E"/>
    <w:rsid w:val="002C4C59"/>
    <w:rsid w:val="002C4D36"/>
    <w:rsid w:val="002C5F4B"/>
    <w:rsid w:val="002C6892"/>
    <w:rsid w:val="002C6AD5"/>
    <w:rsid w:val="002C72E2"/>
    <w:rsid w:val="002C7CF7"/>
    <w:rsid w:val="002D221D"/>
    <w:rsid w:val="002D2291"/>
    <w:rsid w:val="002D3150"/>
    <w:rsid w:val="002D5A68"/>
    <w:rsid w:val="002D7887"/>
    <w:rsid w:val="002E024E"/>
    <w:rsid w:val="002E089E"/>
    <w:rsid w:val="002E1BC1"/>
    <w:rsid w:val="002E4BCB"/>
    <w:rsid w:val="002F4C33"/>
    <w:rsid w:val="002F53C7"/>
    <w:rsid w:val="002F5710"/>
    <w:rsid w:val="002F5CA7"/>
    <w:rsid w:val="002F6538"/>
    <w:rsid w:val="002F7A83"/>
    <w:rsid w:val="00305EFF"/>
    <w:rsid w:val="003065D5"/>
    <w:rsid w:val="00311815"/>
    <w:rsid w:val="0031717D"/>
    <w:rsid w:val="003174B8"/>
    <w:rsid w:val="00320B3F"/>
    <w:rsid w:val="00326296"/>
    <w:rsid w:val="00331BD2"/>
    <w:rsid w:val="003329E6"/>
    <w:rsid w:val="00332EC7"/>
    <w:rsid w:val="00334113"/>
    <w:rsid w:val="003367AF"/>
    <w:rsid w:val="003367C9"/>
    <w:rsid w:val="00340159"/>
    <w:rsid w:val="003413B7"/>
    <w:rsid w:val="00342515"/>
    <w:rsid w:val="00346129"/>
    <w:rsid w:val="00347131"/>
    <w:rsid w:val="00347799"/>
    <w:rsid w:val="003478CA"/>
    <w:rsid w:val="00356A0B"/>
    <w:rsid w:val="00357D91"/>
    <w:rsid w:val="00362FC0"/>
    <w:rsid w:val="00364195"/>
    <w:rsid w:val="00364430"/>
    <w:rsid w:val="003647D9"/>
    <w:rsid w:val="00370CF1"/>
    <w:rsid w:val="003805DE"/>
    <w:rsid w:val="00383179"/>
    <w:rsid w:val="00385F00"/>
    <w:rsid w:val="0038608A"/>
    <w:rsid w:val="0038664B"/>
    <w:rsid w:val="00386717"/>
    <w:rsid w:val="003868C7"/>
    <w:rsid w:val="00387ACA"/>
    <w:rsid w:val="003950B3"/>
    <w:rsid w:val="003A4EA0"/>
    <w:rsid w:val="003A558F"/>
    <w:rsid w:val="003A6AB9"/>
    <w:rsid w:val="003A7398"/>
    <w:rsid w:val="003A79A9"/>
    <w:rsid w:val="003B0D83"/>
    <w:rsid w:val="003B1CC0"/>
    <w:rsid w:val="003B6CFD"/>
    <w:rsid w:val="003B700B"/>
    <w:rsid w:val="003B7505"/>
    <w:rsid w:val="003C0D4A"/>
    <w:rsid w:val="003C253E"/>
    <w:rsid w:val="003C324D"/>
    <w:rsid w:val="003C36DD"/>
    <w:rsid w:val="003C4530"/>
    <w:rsid w:val="003C5FBD"/>
    <w:rsid w:val="003C748D"/>
    <w:rsid w:val="003C75B3"/>
    <w:rsid w:val="003D4089"/>
    <w:rsid w:val="003D44C4"/>
    <w:rsid w:val="003D6628"/>
    <w:rsid w:val="003D6BBE"/>
    <w:rsid w:val="003D7A2E"/>
    <w:rsid w:val="003E0E3E"/>
    <w:rsid w:val="003E3E1B"/>
    <w:rsid w:val="003E458A"/>
    <w:rsid w:val="003E4F00"/>
    <w:rsid w:val="003E59BC"/>
    <w:rsid w:val="003F0717"/>
    <w:rsid w:val="003F2F77"/>
    <w:rsid w:val="003F4868"/>
    <w:rsid w:val="003F4F4A"/>
    <w:rsid w:val="003F7702"/>
    <w:rsid w:val="00401DA4"/>
    <w:rsid w:val="00405C6A"/>
    <w:rsid w:val="00407B40"/>
    <w:rsid w:val="004156A7"/>
    <w:rsid w:val="004202BF"/>
    <w:rsid w:val="00421726"/>
    <w:rsid w:val="004253B6"/>
    <w:rsid w:val="004321B2"/>
    <w:rsid w:val="00436639"/>
    <w:rsid w:val="00436C3F"/>
    <w:rsid w:val="00436D3F"/>
    <w:rsid w:val="0043711C"/>
    <w:rsid w:val="00437EBF"/>
    <w:rsid w:val="0044016A"/>
    <w:rsid w:val="0044538F"/>
    <w:rsid w:val="00445420"/>
    <w:rsid w:val="004459E5"/>
    <w:rsid w:val="004465BE"/>
    <w:rsid w:val="004533D7"/>
    <w:rsid w:val="00453885"/>
    <w:rsid w:val="00465BCF"/>
    <w:rsid w:val="00467716"/>
    <w:rsid w:val="00467BD0"/>
    <w:rsid w:val="00470D8D"/>
    <w:rsid w:val="004733EB"/>
    <w:rsid w:val="00473585"/>
    <w:rsid w:val="00477243"/>
    <w:rsid w:val="0048136E"/>
    <w:rsid w:val="004828D0"/>
    <w:rsid w:val="004907CA"/>
    <w:rsid w:val="00490C1B"/>
    <w:rsid w:val="00490C56"/>
    <w:rsid w:val="00492B01"/>
    <w:rsid w:val="00492FBD"/>
    <w:rsid w:val="0049302E"/>
    <w:rsid w:val="00494F30"/>
    <w:rsid w:val="00497D3C"/>
    <w:rsid w:val="004A5203"/>
    <w:rsid w:val="004A65E8"/>
    <w:rsid w:val="004A797B"/>
    <w:rsid w:val="004B015C"/>
    <w:rsid w:val="004B3580"/>
    <w:rsid w:val="004B380A"/>
    <w:rsid w:val="004C20D5"/>
    <w:rsid w:val="004C3E5D"/>
    <w:rsid w:val="004C7287"/>
    <w:rsid w:val="004D22ED"/>
    <w:rsid w:val="004D233A"/>
    <w:rsid w:val="004D6CA3"/>
    <w:rsid w:val="004E0DF8"/>
    <w:rsid w:val="004E1481"/>
    <w:rsid w:val="004E47E7"/>
    <w:rsid w:val="004E4EA5"/>
    <w:rsid w:val="004F20D2"/>
    <w:rsid w:val="004F41B3"/>
    <w:rsid w:val="004F6DA3"/>
    <w:rsid w:val="005002D7"/>
    <w:rsid w:val="0050341A"/>
    <w:rsid w:val="00503520"/>
    <w:rsid w:val="0050378B"/>
    <w:rsid w:val="00507033"/>
    <w:rsid w:val="00517454"/>
    <w:rsid w:val="00521D43"/>
    <w:rsid w:val="00522C6D"/>
    <w:rsid w:val="0052399E"/>
    <w:rsid w:val="00523E9C"/>
    <w:rsid w:val="00526630"/>
    <w:rsid w:val="005307BD"/>
    <w:rsid w:val="00533384"/>
    <w:rsid w:val="00540A10"/>
    <w:rsid w:val="00540D21"/>
    <w:rsid w:val="0054248D"/>
    <w:rsid w:val="0054301A"/>
    <w:rsid w:val="00543435"/>
    <w:rsid w:val="00544A32"/>
    <w:rsid w:val="00546BDD"/>
    <w:rsid w:val="00547EB4"/>
    <w:rsid w:val="00551654"/>
    <w:rsid w:val="00552816"/>
    <w:rsid w:val="00552A1F"/>
    <w:rsid w:val="005532C2"/>
    <w:rsid w:val="00556DFE"/>
    <w:rsid w:val="005603CF"/>
    <w:rsid w:val="0056510E"/>
    <w:rsid w:val="00565F43"/>
    <w:rsid w:val="005734E6"/>
    <w:rsid w:val="0057574C"/>
    <w:rsid w:val="00576D0A"/>
    <w:rsid w:val="00577709"/>
    <w:rsid w:val="00582506"/>
    <w:rsid w:val="00585F42"/>
    <w:rsid w:val="005916CB"/>
    <w:rsid w:val="00596377"/>
    <w:rsid w:val="005A0A95"/>
    <w:rsid w:val="005A2F24"/>
    <w:rsid w:val="005A6E67"/>
    <w:rsid w:val="005B0201"/>
    <w:rsid w:val="005B05CE"/>
    <w:rsid w:val="005B1465"/>
    <w:rsid w:val="005B3E0C"/>
    <w:rsid w:val="005B6BBC"/>
    <w:rsid w:val="005C3D6F"/>
    <w:rsid w:val="005C44F1"/>
    <w:rsid w:val="005C4B6B"/>
    <w:rsid w:val="005C7424"/>
    <w:rsid w:val="005D093B"/>
    <w:rsid w:val="005D103D"/>
    <w:rsid w:val="005D7F79"/>
    <w:rsid w:val="005E08D6"/>
    <w:rsid w:val="005E13E0"/>
    <w:rsid w:val="005E1FF9"/>
    <w:rsid w:val="005E2E19"/>
    <w:rsid w:val="005E5430"/>
    <w:rsid w:val="005E543F"/>
    <w:rsid w:val="005E65C3"/>
    <w:rsid w:val="005F22D2"/>
    <w:rsid w:val="005F25A3"/>
    <w:rsid w:val="005F2BF9"/>
    <w:rsid w:val="005F524A"/>
    <w:rsid w:val="005F57AF"/>
    <w:rsid w:val="005F5B2D"/>
    <w:rsid w:val="005F6A39"/>
    <w:rsid w:val="005F77A3"/>
    <w:rsid w:val="00601AA7"/>
    <w:rsid w:val="00601D8F"/>
    <w:rsid w:val="00601F42"/>
    <w:rsid w:val="00611D34"/>
    <w:rsid w:val="006130EA"/>
    <w:rsid w:val="00615970"/>
    <w:rsid w:val="0061623C"/>
    <w:rsid w:val="0062112B"/>
    <w:rsid w:val="00621B90"/>
    <w:rsid w:val="006261AA"/>
    <w:rsid w:val="00630822"/>
    <w:rsid w:val="0063426A"/>
    <w:rsid w:val="00640110"/>
    <w:rsid w:val="0064365C"/>
    <w:rsid w:val="00643FF7"/>
    <w:rsid w:val="00646C59"/>
    <w:rsid w:val="0065145E"/>
    <w:rsid w:val="00651525"/>
    <w:rsid w:val="006545A6"/>
    <w:rsid w:val="00654A27"/>
    <w:rsid w:val="00654AB9"/>
    <w:rsid w:val="00657D33"/>
    <w:rsid w:val="00662E9B"/>
    <w:rsid w:val="006630EF"/>
    <w:rsid w:val="0066539C"/>
    <w:rsid w:val="00665981"/>
    <w:rsid w:val="00666884"/>
    <w:rsid w:val="006716AD"/>
    <w:rsid w:val="0067480E"/>
    <w:rsid w:val="00675EA3"/>
    <w:rsid w:val="00677628"/>
    <w:rsid w:val="006804B1"/>
    <w:rsid w:val="00680540"/>
    <w:rsid w:val="00683D58"/>
    <w:rsid w:val="00684636"/>
    <w:rsid w:val="006857C0"/>
    <w:rsid w:val="006860C2"/>
    <w:rsid w:val="006877CA"/>
    <w:rsid w:val="006915F7"/>
    <w:rsid w:val="00691EEF"/>
    <w:rsid w:val="006931DF"/>
    <w:rsid w:val="00694D86"/>
    <w:rsid w:val="00695B56"/>
    <w:rsid w:val="006963EB"/>
    <w:rsid w:val="00696BAA"/>
    <w:rsid w:val="00696FF5"/>
    <w:rsid w:val="00697A51"/>
    <w:rsid w:val="006A30ED"/>
    <w:rsid w:val="006A669F"/>
    <w:rsid w:val="006A6EF5"/>
    <w:rsid w:val="006A715F"/>
    <w:rsid w:val="006B0273"/>
    <w:rsid w:val="006B2C5A"/>
    <w:rsid w:val="006B4310"/>
    <w:rsid w:val="006B433E"/>
    <w:rsid w:val="006B5840"/>
    <w:rsid w:val="006B6525"/>
    <w:rsid w:val="006B6B4A"/>
    <w:rsid w:val="006B7A56"/>
    <w:rsid w:val="006C1B7C"/>
    <w:rsid w:val="006C2986"/>
    <w:rsid w:val="006C3BDB"/>
    <w:rsid w:val="006C3F13"/>
    <w:rsid w:val="006C5FBF"/>
    <w:rsid w:val="006D0A49"/>
    <w:rsid w:val="006D3843"/>
    <w:rsid w:val="006D70CE"/>
    <w:rsid w:val="006E26E6"/>
    <w:rsid w:val="006F0011"/>
    <w:rsid w:val="006F1B89"/>
    <w:rsid w:val="006F6207"/>
    <w:rsid w:val="00701B30"/>
    <w:rsid w:val="007023D8"/>
    <w:rsid w:val="0070367D"/>
    <w:rsid w:val="00704FA1"/>
    <w:rsid w:val="007066E3"/>
    <w:rsid w:val="007147F5"/>
    <w:rsid w:val="007212F8"/>
    <w:rsid w:val="007236AC"/>
    <w:rsid w:val="00725FD2"/>
    <w:rsid w:val="007265BF"/>
    <w:rsid w:val="00727A1B"/>
    <w:rsid w:val="00730992"/>
    <w:rsid w:val="00730A65"/>
    <w:rsid w:val="007330F9"/>
    <w:rsid w:val="00733A7C"/>
    <w:rsid w:val="00735501"/>
    <w:rsid w:val="007358A7"/>
    <w:rsid w:val="00736F94"/>
    <w:rsid w:val="007375E2"/>
    <w:rsid w:val="007416DD"/>
    <w:rsid w:val="007455E9"/>
    <w:rsid w:val="00745B4C"/>
    <w:rsid w:val="00752454"/>
    <w:rsid w:val="007548A7"/>
    <w:rsid w:val="00756D0E"/>
    <w:rsid w:val="00761C2A"/>
    <w:rsid w:val="0076474F"/>
    <w:rsid w:val="00774A2C"/>
    <w:rsid w:val="00775A2A"/>
    <w:rsid w:val="00776EEF"/>
    <w:rsid w:val="00780D5E"/>
    <w:rsid w:val="00784418"/>
    <w:rsid w:val="00785877"/>
    <w:rsid w:val="00786F5A"/>
    <w:rsid w:val="00787D0D"/>
    <w:rsid w:val="007908A0"/>
    <w:rsid w:val="007909CF"/>
    <w:rsid w:val="0079239F"/>
    <w:rsid w:val="0079253C"/>
    <w:rsid w:val="0079423E"/>
    <w:rsid w:val="00794AA5"/>
    <w:rsid w:val="007A5697"/>
    <w:rsid w:val="007A56C1"/>
    <w:rsid w:val="007A6A8A"/>
    <w:rsid w:val="007B06BE"/>
    <w:rsid w:val="007B194D"/>
    <w:rsid w:val="007B3689"/>
    <w:rsid w:val="007B4B87"/>
    <w:rsid w:val="007B6BBD"/>
    <w:rsid w:val="007C1407"/>
    <w:rsid w:val="007C1C5E"/>
    <w:rsid w:val="007C5C6F"/>
    <w:rsid w:val="007C73BD"/>
    <w:rsid w:val="007D3F53"/>
    <w:rsid w:val="007D6063"/>
    <w:rsid w:val="007D74CE"/>
    <w:rsid w:val="007F05C2"/>
    <w:rsid w:val="007F15AD"/>
    <w:rsid w:val="007F3E61"/>
    <w:rsid w:val="00800DCC"/>
    <w:rsid w:val="008022FD"/>
    <w:rsid w:val="00803F95"/>
    <w:rsid w:val="0080407D"/>
    <w:rsid w:val="00804738"/>
    <w:rsid w:val="008053A3"/>
    <w:rsid w:val="00806ED0"/>
    <w:rsid w:val="008117AF"/>
    <w:rsid w:val="00812DB6"/>
    <w:rsid w:val="00816116"/>
    <w:rsid w:val="0082196F"/>
    <w:rsid w:val="00822B93"/>
    <w:rsid w:val="00824BD5"/>
    <w:rsid w:val="00827164"/>
    <w:rsid w:val="008277AB"/>
    <w:rsid w:val="00830125"/>
    <w:rsid w:val="00834E2F"/>
    <w:rsid w:val="008352E8"/>
    <w:rsid w:val="00841E0A"/>
    <w:rsid w:val="008447EF"/>
    <w:rsid w:val="00845D5F"/>
    <w:rsid w:val="00851B12"/>
    <w:rsid w:val="00857A28"/>
    <w:rsid w:val="00863D04"/>
    <w:rsid w:val="00864657"/>
    <w:rsid w:val="00864BF8"/>
    <w:rsid w:val="00867892"/>
    <w:rsid w:val="00876CCE"/>
    <w:rsid w:val="00877ACA"/>
    <w:rsid w:val="0088056D"/>
    <w:rsid w:val="00881C8D"/>
    <w:rsid w:val="008822E8"/>
    <w:rsid w:val="008A1D27"/>
    <w:rsid w:val="008A2E39"/>
    <w:rsid w:val="008A2F3C"/>
    <w:rsid w:val="008A472F"/>
    <w:rsid w:val="008A54D7"/>
    <w:rsid w:val="008B36BF"/>
    <w:rsid w:val="008B4450"/>
    <w:rsid w:val="008B7ACF"/>
    <w:rsid w:val="008B7F73"/>
    <w:rsid w:val="008C0955"/>
    <w:rsid w:val="008C0E1F"/>
    <w:rsid w:val="008C158F"/>
    <w:rsid w:val="008C2490"/>
    <w:rsid w:val="008C3766"/>
    <w:rsid w:val="008C4371"/>
    <w:rsid w:val="008C7420"/>
    <w:rsid w:val="008D231F"/>
    <w:rsid w:val="008D2CFF"/>
    <w:rsid w:val="008D2E90"/>
    <w:rsid w:val="008E512B"/>
    <w:rsid w:val="008F0390"/>
    <w:rsid w:val="008F173E"/>
    <w:rsid w:val="008F48A4"/>
    <w:rsid w:val="008F67B0"/>
    <w:rsid w:val="009006CD"/>
    <w:rsid w:val="00900910"/>
    <w:rsid w:val="00903078"/>
    <w:rsid w:val="00903C7E"/>
    <w:rsid w:val="00906059"/>
    <w:rsid w:val="00911845"/>
    <w:rsid w:val="00912A3F"/>
    <w:rsid w:val="00912CC6"/>
    <w:rsid w:val="00916AD1"/>
    <w:rsid w:val="00917FAF"/>
    <w:rsid w:val="009213A7"/>
    <w:rsid w:val="00922045"/>
    <w:rsid w:val="00923CB4"/>
    <w:rsid w:val="00926110"/>
    <w:rsid w:val="00930CB9"/>
    <w:rsid w:val="00940FBB"/>
    <w:rsid w:val="009423B3"/>
    <w:rsid w:val="009577F5"/>
    <w:rsid w:val="009607A5"/>
    <w:rsid w:val="00963452"/>
    <w:rsid w:val="00964718"/>
    <w:rsid w:val="009660EC"/>
    <w:rsid w:val="00967368"/>
    <w:rsid w:val="00967442"/>
    <w:rsid w:val="00971C39"/>
    <w:rsid w:val="00973C7C"/>
    <w:rsid w:val="00975940"/>
    <w:rsid w:val="00982804"/>
    <w:rsid w:val="0098280A"/>
    <w:rsid w:val="00983940"/>
    <w:rsid w:val="009856AB"/>
    <w:rsid w:val="00985B6F"/>
    <w:rsid w:val="0098749E"/>
    <w:rsid w:val="009942DE"/>
    <w:rsid w:val="00994350"/>
    <w:rsid w:val="009978E5"/>
    <w:rsid w:val="009A25DB"/>
    <w:rsid w:val="009B0278"/>
    <w:rsid w:val="009B0968"/>
    <w:rsid w:val="009B17B4"/>
    <w:rsid w:val="009B3C71"/>
    <w:rsid w:val="009B7103"/>
    <w:rsid w:val="009C352A"/>
    <w:rsid w:val="009C7CDB"/>
    <w:rsid w:val="009D311E"/>
    <w:rsid w:val="009E13C6"/>
    <w:rsid w:val="009E53CD"/>
    <w:rsid w:val="009F3CE9"/>
    <w:rsid w:val="009F7F96"/>
    <w:rsid w:val="00A012AD"/>
    <w:rsid w:val="00A01958"/>
    <w:rsid w:val="00A02CB3"/>
    <w:rsid w:val="00A039F6"/>
    <w:rsid w:val="00A07276"/>
    <w:rsid w:val="00A10FF3"/>
    <w:rsid w:val="00A15A3A"/>
    <w:rsid w:val="00A164F7"/>
    <w:rsid w:val="00A24475"/>
    <w:rsid w:val="00A26168"/>
    <w:rsid w:val="00A27450"/>
    <w:rsid w:val="00A37468"/>
    <w:rsid w:val="00A37D2D"/>
    <w:rsid w:val="00A37E4A"/>
    <w:rsid w:val="00A434DC"/>
    <w:rsid w:val="00A51971"/>
    <w:rsid w:val="00A54EDA"/>
    <w:rsid w:val="00A61609"/>
    <w:rsid w:val="00A61C5D"/>
    <w:rsid w:val="00A61F92"/>
    <w:rsid w:val="00A634FF"/>
    <w:rsid w:val="00A66B69"/>
    <w:rsid w:val="00A71602"/>
    <w:rsid w:val="00A72F68"/>
    <w:rsid w:val="00A735C9"/>
    <w:rsid w:val="00A774E7"/>
    <w:rsid w:val="00A77680"/>
    <w:rsid w:val="00A82122"/>
    <w:rsid w:val="00A864D8"/>
    <w:rsid w:val="00A9045D"/>
    <w:rsid w:val="00A93170"/>
    <w:rsid w:val="00A93667"/>
    <w:rsid w:val="00A95D9E"/>
    <w:rsid w:val="00A9755D"/>
    <w:rsid w:val="00A97F4D"/>
    <w:rsid w:val="00AA0075"/>
    <w:rsid w:val="00AA1660"/>
    <w:rsid w:val="00AA2B46"/>
    <w:rsid w:val="00AA2B56"/>
    <w:rsid w:val="00AA3752"/>
    <w:rsid w:val="00AA55CA"/>
    <w:rsid w:val="00AA70D3"/>
    <w:rsid w:val="00AB1373"/>
    <w:rsid w:val="00AB18EF"/>
    <w:rsid w:val="00AB36B6"/>
    <w:rsid w:val="00AB5327"/>
    <w:rsid w:val="00AC2F7B"/>
    <w:rsid w:val="00AD0550"/>
    <w:rsid w:val="00AD2DF6"/>
    <w:rsid w:val="00AD6F78"/>
    <w:rsid w:val="00AD75B9"/>
    <w:rsid w:val="00AD7E04"/>
    <w:rsid w:val="00AF00CC"/>
    <w:rsid w:val="00AF3E90"/>
    <w:rsid w:val="00AF438C"/>
    <w:rsid w:val="00AF58D4"/>
    <w:rsid w:val="00AF6447"/>
    <w:rsid w:val="00B00DB7"/>
    <w:rsid w:val="00B02DB8"/>
    <w:rsid w:val="00B04503"/>
    <w:rsid w:val="00B11B0E"/>
    <w:rsid w:val="00B138FC"/>
    <w:rsid w:val="00B15155"/>
    <w:rsid w:val="00B163B1"/>
    <w:rsid w:val="00B247CF"/>
    <w:rsid w:val="00B25E23"/>
    <w:rsid w:val="00B30021"/>
    <w:rsid w:val="00B300AE"/>
    <w:rsid w:val="00B30DEE"/>
    <w:rsid w:val="00B41E90"/>
    <w:rsid w:val="00B44411"/>
    <w:rsid w:val="00B444CE"/>
    <w:rsid w:val="00B451CC"/>
    <w:rsid w:val="00B47C85"/>
    <w:rsid w:val="00B47E6E"/>
    <w:rsid w:val="00B52975"/>
    <w:rsid w:val="00B56001"/>
    <w:rsid w:val="00B56DAC"/>
    <w:rsid w:val="00B601FD"/>
    <w:rsid w:val="00B613BE"/>
    <w:rsid w:val="00B615A4"/>
    <w:rsid w:val="00B64546"/>
    <w:rsid w:val="00B6458F"/>
    <w:rsid w:val="00B64793"/>
    <w:rsid w:val="00B70C9C"/>
    <w:rsid w:val="00B7268F"/>
    <w:rsid w:val="00B768C0"/>
    <w:rsid w:val="00B81DDF"/>
    <w:rsid w:val="00B86E36"/>
    <w:rsid w:val="00B86E37"/>
    <w:rsid w:val="00B92464"/>
    <w:rsid w:val="00B929BF"/>
    <w:rsid w:val="00B92D6E"/>
    <w:rsid w:val="00B937EA"/>
    <w:rsid w:val="00B93D39"/>
    <w:rsid w:val="00B940CE"/>
    <w:rsid w:val="00B94311"/>
    <w:rsid w:val="00B96062"/>
    <w:rsid w:val="00B96BF4"/>
    <w:rsid w:val="00B97DD0"/>
    <w:rsid w:val="00BA59C4"/>
    <w:rsid w:val="00BB29ED"/>
    <w:rsid w:val="00BB2D20"/>
    <w:rsid w:val="00BB3744"/>
    <w:rsid w:val="00BB4CC8"/>
    <w:rsid w:val="00BB6020"/>
    <w:rsid w:val="00BC2EF0"/>
    <w:rsid w:val="00BC2F39"/>
    <w:rsid w:val="00BC4C05"/>
    <w:rsid w:val="00BC60B8"/>
    <w:rsid w:val="00BC61BD"/>
    <w:rsid w:val="00BC652A"/>
    <w:rsid w:val="00BC6F9B"/>
    <w:rsid w:val="00BD000D"/>
    <w:rsid w:val="00BD21D8"/>
    <w:rsid w:val="00BE0392"/>
    <w:rsid w:val="00BE04A2"/>
    <w:rsid w:val="00BE47F8"/>
    <w:rsid w:val="00BE4C1C"/>
    <w:rsid w:val="00BE7238"/>
    <w:rsid w:val="00BF29AA"/>
    <w:rsid w:val="00BF3DD2"/>
    <w:rsid w:val="00BF4A2E"/>
    <w:rsid w:val="00C017AB"/>
    <w:rsid w:val="00C017E3"/>
    <w:rsid w:val="00C05142"/>
    <w:rsid w:val="00C05C0A"/>
    <w:rsid w:val="00C0734C"/>
    <w:rsid w:val="00C07D42"/>
    <w:rsid w:val="00C1403A"/>
    <w:rsid w:val="00C14B82"/>
    <w:rsid w:val="00C17920"/>
    <w:rsid w:val="00C20711"/>
    <w:rsid w:val="00C21B53"/>
    <w:rsid w:val="00C224AA"/>
    <w:rsid w:val="00C45A78"/>
    <w:rsid w:val="00C463B6"/>
    <w:rsid w:val="00C509FC"/>
    <w:rsid w:val="00C5638E"/>
    <w:rsid w:val="00C56B79"/>
    <w:rsid w:val="00C60173"/>
    <w:rsid w:val="00C63B68"/>
    <w:rsid w:val="00C6436C"/>
    <w:rsid w:val="00C6448F"/>
    <w:rsid w:val="00C6496E"/>
    <w:rsid w:val="00C656FA"/>
    <w:rsid w:val="00C76351"/>
    <w:rsid w:val="00C779E8"/>
    <w:rsid w:val="00C8125C"/>
    <w:rsid w:val="00C821ED"/>
    <w:rsid w:val="00C8350B"/>
    <w:rsid w:val="00C84AB2"/>
    <w:rsid w:val="00C915D0"/>
    <w:rsid w:val="00C9616F"/>
    <w:rsid w:val="00C977FE"/>
    <w:rsid w:val="00CA1628"/>
    <w:rsid w:val="00CA7738"/>
    <w:rsid w:val="00CA787F"/>
    <w:rsid w:val="00CB2F75"/>
    <w:rsid w:val="00CC4633"/>
    <w:rsid w:val="00CC5859"/>
    <w:rsid w:val="00CC7587"/>
    <w:rsid w:val="00CD1630"/>
    <w:rsid w:val="00CD73C1"/>
    <w:rsid w:val="00CD7FDE"/>
    <w:rsid w:val="00CE1C01"/>
    <w:rsid w:val="00CE4742"/>
    <w:rsid w:val="00CE4C96"/>
    <w:rsid w:val="00CE6F55"/>
    <w:rsid w:val="00CE79CD"/>
    <w:rsid w:val="00CF5849"/>
    <w:rsid w:val="00CF66CA"/>
    <w:rsid w:val="00D0354A"/>
    <w:rsid w:val="00D039E8"/>
    <w:rsid w:val="00D05406"/>
    <w:rsid w:val="00D05686"/>
    <w:rsid w:val="00D06AC2"/>
    <w:rsid w:val="00D07E56"/>
    <w:rsid w:val="00D1313E"/>
    <w:rsid w:val="00D13E0D"/>
    <w:rsid w:val="00D16A9D"/>
    <w:rsid w:val="00D2050E"/>
    <w:rsid w:val="00D21776"/>
    <w:rsid w:val="00D31603"/>
    <w:rsid w:val="00D32436"/>
    <w:rsid w:val="00D33A71"/>
    <w:rsid w:val="00D36472"/>
    <w:rsid w:val="00D36BD1"/>
    <w:rsid w:val="00D37F62"/>
    <w:rsid w:val="00D40313"/>
    <w:rsid w:val="00D40883"/>
    <w:rsid w:val="00D44344"/>
    <w:rsid w:val="00D46688"/>
    <w:rsid w:val="00D5184F"/>
    <w:rsid w:val="00D5252C"/>
    <w:rsid w:val="00D572F4"/>
    <w:rsid w:val="00D607DF"/>
    <w:rsid w:val="00D64CB2"/>
    <w:rsid w:val="00D707AC"/>
    <w:rsid w:val="00D74794"/>
    <w:rsid w:val="00D75C3F"/>
    <w:rsid w:val="00D83966"/>
    <w:rsid w:val="00D83D2F"/>
    <w:rsid w:val="00D871F4"/>
    <w:rsid w:val="00D951F1"/>
    <w:rsid w:val="00D96550"/>
    <w:rsid w:val="00D967D7"/>
    <w:rsid w:val="00D96CCC"/>
    <w:rsid w:val="00D979B9"/>
    <w:rsid w:val="00DA01FA"/>
    <w:rsid w:val="00DA3788"/>
    <w:rsid w:val="00DA378C"/>
    <w:rsid w:val="00DA44D0"/>
    <w:rsid w:val="00DA55BC"/>
    <w:rsid w:val="00DA64E8"/>
    <w:rsid w:val="00DB1051"/>
    <w:rsid w:val="00DB345F"/>
    <w:rsid w:val="00DB4DF7"/>
    <w:rsid w:val="00DB57D7"/>
    <w:rsid w:val="00DB6AFE"/>
    <w:rsid w:val="00DB7279"/>
    <w:rsid w:val="00DC27CC"/>
    <w:rsid w:val="00DC6146"/>
    <w:rsid w:val="00DC6ECE"/>
    <w:rsid w:val="00DC75B6"/>
    <w:rsid w:val="00DC77DC"/>
    <w:rsid w:val="00DD04CE"/>
    <w:rsid w:val="00DD1930"/>
    <w:rsid w:val="00DE06FF"/>
    <w:rsid w:val="00DE295D"/>
    <w:rsid w:val="00DE33FD"/>
    <w:rsid w:val="00DE7FF9"/>
    <w:rsid w:val="00DF15B1"/>
    <w:rsid w:val="00DF21B8"/>
    <w:rsid w:val="00DF2547"/>
    <w:rsid w:val="00DF7CC9"/>
    <w:rsid w:val="00E05393"/>
    <w:rsid w:val="00E10823"/>
    <w:rsid w:val="00E10C5F"/>
    <w:rsid w:val="00E13E66"/>
    <w:rsid w:val="00E14C4F"/>
    <w:rsid w:val="00E20B8B"/>
    <w:rsid w:val="00E21DEB"/>
    <w:rsid w:val="00E22790"/>
    <w:rsid w:val="00E23085"/>
    <w:rsid w:val="00E3011B"/>
    <w:rsid w:val="00E30A67"/>
    <w:rsid w:val="00E31402"/>
    <w:rsid w:val="00E36561"/>
    <w:rsid w:val="00E37E04"/>
    <w:rsid w:val="00E40DE2"/>
    <w:rsid w:val="00E40E00"/>
    <w:rsid w:val="00E411AA"/>
    <w:rsid w:val="00E41533"/>
    <w:rsid w:val="00E43966"/>
    <w:rsid w:val="00E4544D"/>
    <w:rsid w:val="00E463ED"/>
    <w:rsid w:val="00E5142C"/>
    <w:rsid w:val="00E5264F"/>
    <w:rsid w:val="00E52D03"/>
    <w:rsid w:val="00E534FD"/>
    <w:rsid w:val="00E537C8"/>
    <w:rsid w:val="00E55A2A"/>
    <w:rsid w:val="00E55FB5"/>
    <w:rsid w:val="00E57ADD"/>
    <w:rsid w:val="00E66984"/>
    <w:rsid w:val="00E7129E"/>
    <w:rsid w:val="00E71B36"/>
    <w:rsid w:val="00E71C6E"/>
    <w:rsid w:val="00E75D40"/>
    <w:rsid w:val="00E831B7"/>
    <w:rsid w:val="00E848B5"/>
    <w:rsid w:val="00EA0CB2"/>
    <w:rsid w:val="00EA679B"/>
    <w:rsid w:val="00EA6823"/>
    <w:rsid w:val="00EA7270"/>
    <w:rsid w:val="00EA7694"/>
    <w:rsid w:val="00EA7AF3"/>
    <w:rsid w:val="00EA7B03"/>
    <w:rsid w:val="00EB5734"/>
    <w:rsid w:val="00EB5EE7"/>
    <w:rsid w:val="00EC0637"/>
    <w:rsid w:val="00EC0CD9"/>
    <w:rsid w:val="00EC0D1D"/>
    <w:rsid w:val="00EC2815"/>
    <w:rsid w:val="00EC49A6"/>
    <w:rsid w:val="00EC66E7"/>
    <w:rsid w:val="00ED1608"/>
    <w:rsid w:val="00ED48DC"/>
    <w:rsid w:val="00ED563A"/>
    <w:rsid w:val="00ED66A3"/>
    <w:rsid w:val="00ED700F"/>
    <w:rsid w:val="00ED7281"/>
    <w:rsid w:val="00EE27F6"/>
    <w:rsid w:val="00EE3DAE"/>
    <w:rsid w:val="00EE49A0"/>
    <w:rsid w:val="00EE5B4F"/>
    <w:rsid w:val="00EE7D40"/>
    <w:rsid w:val="00EF199A"/>
    <w:rsid w:val="00EF1A90"/>
    <w:rsid w:val="00EF665F"/>
    <w:rsid w:val="00F042AE"/>
    <w:rsid w:val="00F05506"/>
    <w:rsid w:val="00F11A47"/>
    <w:rsid w:val="00F11CDE"/>
    <w:rsid w:val="00F12370"/>
    <w:rsid w:val="00F12CF3"/>
    <w:rsid w:val="00F146AF"/>
    <w:rsid w:val="00F1538F"/>
    <w:rsid w:val="00F20884"/>
    <w:rsid w:val="00F24972"/>
    <w:rsid w:val="00F263F9"/>
    <w:rsid w:val="00F311CD"/>
    <w:rsid w:val="00F334E9"/>
    <w:rsid w:val="00F3537F"/>
    <w:rsid w:val="00F36394"/>
    <w:rsid w:val="00F36549"/>
    <w:rsid w:val="00F40583"/>
    <w:rsid w:val="00F4229B"/>
    <w:rsid w:val="00F42D01"/>
    <w:rsid w:val="00F4393A"/>
    <w:rsid w:val="00F46C04"/>
    <w:rsid w:val="00F50318"/>
    <w:rsid w:val="00F536AC"/>
    <w:rsid w:val="00F53FB2"/>
    <w:rsid w:val="00F54C7A"/>
    <w:rsid w:val="00F6141F"/>
    <w:rsid w:val="00F631E1"/>
    <w:rsid w:val="00F65D6A"/>
    <w:rsid w:val="00F67720"/>
    <w:rsid w:val="00F701F1"/>
    <w:rsid w:val="00F706DA"/>
    <w:rsid w:val="00F707F6"/>
    <w:rsid w:val="00F725E6"/>
    <w:rsid w:val="00F751AA"/>
    <w:rsid w:val="00F8209D"/>
    <w:rsid w:val="00F826B2"/>
    <w:rsid w:val="00F90517"/>
    <w:rsid w:val="00F90F4C"/>
    <w:rsid w:val="00F91539"/>
    <w:rsid w:val="00F93938"/>
    <w:rsid w:val="00F9485D"/>
    <w:rsid w:val="00F954CD"/>
    <w:rsid w:val="00F9757E"/>
    <w:rsid w:val="00FA0B2D"/>
    <w:rsid w:val="00FA1150"/>
    <w:rsid w:val="00FA1874"/>
    <w:rsid w:val="00FA36BB"/>
    <w:rsid w:val="00FA6C61"/>
    <w:rsid w:val="00FB2241"/>
    <w:rsid w:val="00FB5349"/>
    <w:rsid w:val="00FB6FE9"/>
    <w:rsid w:val="00FC1E45"/>
    <w:rsid w:val="00FD243D"/>
    <w:rsid w:val="00FD336A"/>
    <w:rsid w:val="00FD4F0B"/>
    <w:rsid w:val="00FD5B45"/>
    <w:rsid w:val="00FD67E2"/>
    <w:rsid w:val="00FD6963"/>
    <w:rsid w:val="00FD722F"/>
    <w:rsid w:val="00FE3645"/>
    <w:rsid w:val="00FE43F5"/>
    <w:rsid w:val="00FE6A76"/>
    <w:rsid w:val="00FE7031"/>
    <w:rsid w:val="00FE7A46"/>
    <w:rsid w:val="00FF2BFA"/>
    <w:rsid w:val="00FF42F9"/>
    <w:rsid w:val="00FF541F"/>
    <w:rsid w:val="00FF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8819CA"/>
  <w14:defaultImageDpi w14:val="32767"/>
  <w15:chartTrackingRefBased/>
  <w15:docId w15:val="{C42A68BC-51A0-D64C-B488-5E36C004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3341A"/>
    <w:pPr>
      <w:keepNext/>
      <w:outlineLvl w:val="0"/>
    </w:pPr>
    <w:rPr>
      <w:rFonts w:ascii="Arial Rounded MT Bold" w:eastAsia="Times New Roman" w:hAnsi="Arial Rounded MT Bold" w:cs="Arial"/>
      <w:b/>
      <w:bCs/>
      <w:iCs/>
      <w:color w:val="0000FF"/>
      <w:sz w:val="44"/>
      <w:szCs w:val="18"/>
    </w:rPr>
  </w:style>
  <w:style w:type="paragraph" w:styleId="Heading2">
    <w:name w:val="heading 2"/>
    <w:basedOn w:val="Normal"/>
    <w:next w:val="Normal"/>
    <w:link w:val="Heading2Char"/>
    <w:qFormat/>
    <w:rsid w:val="0013341A"/>
    <w:pPr>
      <w:keepNext/>
      <w:outlineLvl w:val="1"/>
    </w:pPr>
    <w:rPr>
      <w:rFonts w:ascii="Times New Roman" w:eastAsia="Times New Roman" w:hAnsi="Times New Roman" w:cs="Times New Roman"/>
      <w:color w:val="FFFF00"/>
      <w:sz w:val="40"/>
      <w:szCs w:val="20"/>
    </w:rPr>
  </w:style>
  <w:style w:type="paragraph" w:styleId="Heading3">
    <w:name w:val="heading 3"/>
    <w:basedOn w:val="Normal"/>
    <w:next w:val="Normal"/>
    <w:link w:val="Heading3Char"/>
    <w:qFormat/>
    <w:rsid w:val="0013341A"/>
    <w:pPr>
      <w:keepNext/>
      <w:outlineLvl w:val="2"/>
    </w:pPr>
    <w:rPr>
      <w:rFonts w:ascii="Times New Roman" w:eastAsia="Times New Roman" w:hAnsi="Times New Roman" w:cs="Times New Roman"/>
      <w:outline/>
      <w:color w:val="000000"/>
      <w:sz w:val="60"/>
      <w:szCs w:val="56"/>
      <w14:textOutline w14:w="9525" w14:cap="flat" w14:cmpd="sng" w14:algn="ctr">
        <w14:solidFill>
          <w14:srgbClr w14:val="000000"/>
        </w14:solidFill>
        <w14:prstDash w14:val="solid"/>
        <w14:round/>
      </w14:textOutline>
      <w14:textFill>
        <w14:noFill/>
      </w14:textFill>
    </w:rPr>
  </w:style>
  <w:style w:type="paragraph" w:styleId="Heading4">
    <w:name w:val="heading 4"/>
    <w:basedOn w:val="Normal"/>
    <w:next w:val="Normal"/>
    <w:link w:val="Heading4Char"/>
    <w:qFormat/>
    <w:rsid w:val="0013341A"/>
    <w:pPr>
      <w:keepNext/>
      <w:tabs>
        <w:tab w:val="left" w:pos="360"/>
      </w:tabs>
      <w:spacing w:before="60" w:after="60"/>
      <w:ind w:left="360" w:hanging="360"/>
      <w:jc w:val="center"/>
      <w:outlineLvl w:val="3"/>
    </w:pPr>
    <w:rPr>
      <w:rFonts w:ascii="Arial" w:eastAsia="Times New Roman" w:hAnsi="Arial" w:cs="Times New Roman"/>
      <w:b/>
      <w:sz w:val="18"/>
      <w:szCs w:val="20"/>
    </w:rPr>
  </w:style>
  <w:style w:type="paragraph" w:styleId="Heading5">
    <w:name w:val="heading 5"/>
    <w:basedOn w:val="Normal"/>
    <w:next w:val="Normal"/>
    <w:link w:val="Heading5Char"/>
    <w:qFormat/>
    <w:rsid w:val="0013341A"/>
    <w:pPr>
      <w:keepNext/>
      <w:jc w:val="center"/>
      <w:outlineLvl w:val="4"/>
    </w:pPr>
    <w:rPr>
      <w:rFonts w:ascii="Arial" w:eastAsia="Times New Roman" w:hAnsi="Arial" w:cs="Times New Roman"/>
      <w:b/>
      <w:color w:val="3366FF"/>
      <w:sz w:val="20"/>
      <w:szCs w:val="20"/>
    </w:rPr>
  </w:style>
  <w:style w:type="paragraph" w:styleId="Heading6">
    <w:name w:val="heading 6"/>
    <w:basedOn w:val="Normal"/>
    <w:next w:val="Normal"/>
    <w:link w:val="Heading6Char"/>
    <w:qFormat/>
    <w:rsid w:val="0013341A"/>
    <w:pPr>
      <w:keepNext/>
      <w:tabs>
        <w:tab w:val="left" w:pos="612"/>
      </w:tabs>
      <w:spacing w:before="120" w:after="60"/>
      <w:ind w:left="612" w:hanging="612"/>
      <w:jc w:val="center"/>
      <w:outlineLvl w:val="5"/>
    </w:pPr>
    <w:rPr>
      <w:rFonts w:ascii="Arial" w:eastAsia="Times New Roman" w:hAnsi="Arial" w:cs="Times New Roman"/>
      <w:b/>
      <w:color w:val="FFFFFF"/>
      <w:sz w:val="18"/>
      <w:szCs w:val="20"/>
    </w:rPr>
  </w:style>
  <w:style w:type="paragraph" w:styleId="Heading7">
    <w:name w:val="heading 7"/>
    <w:basedOn w:val="Normal"/>
    <w:next w:val="Normal"/>
    <w:link w:val="Heading7Char"/>
    <w:qFormat/>
    <w:rsid w:val="0013341A"/>
    <w:pPr>
      <w:keepNext/>
      <w:tabs>
        <w:tab w:val="left" w:pos="720"/>
      </w:tabs>
      <w:spacing w:before="60" w:after="60"/>
      <w:ind w:left="720" w:hanging="720"/>
      <w:outlineLvl w:val="6"/>
    </w:pPr>
    <w:rPr>
      <w:rFonts w:ascii="Arial" w:eastAsia="Times New Roman" w:hAnsi="Arial" w:cs="Arial"/>
      <w:b/>
      <w:bCs/>
      <w:color w:val="000000"/>
      <w:sz w:val="20"/>
      <w:szCs w:val="28"/>
    </w:rPr>
  </w:style>
  <w:style w:type="paragraph" w:styleId="Heading8">
    <w:name w:val="heading 8"/>
    <w:basedOn w:val="Normal"/>
    <w:next w:val="Normal"/>
    <w:link w:val="Heading8Char"/>
    <w:qFormat/>
    <w:rsid w:val="0013341A"/>
    <w:pPr>
      <w:keepNext/>
      <w:tabs>
        <w:tab w:val="left" w:pos="720"/>
      </w:tabs>
      <w:spacing w:before="60" w:after="60"/>
      <w:ind w:left="720" w:hanging="720"/>
      <w:outlineLvl w:val="7"/>
    </w:pPr>
    <w:rPr>
      <w:rFonts w:ascii="Arial" w:eastAsia="Times New Roman" w:hAnsi="Arial" w:cs="Arial"/>
      <w:i/>
      <w:iCs/>
      <w:color w:val="000000"/>
      <w:sz w:val="20"/>
      <w:szCs w:val="22"/>
    </w:rPr>
  </w:style>
  <w:style w:type="paragraph" w:styleId="Heading9">
    <w:name w:val="heading 9"/>
    <w:basedOn w:val="Normal"/>
    <w:next w:val="Normal"/>
    <w:link w:val="Heading9Char"/>
    <w:qFormat/>
    <w:rsid w:val="0013341A"/>
    <w:pPr>
      <w:keepNext/>
      <w:tabs>
        <w:tab w:val="left" w:pos="720"/>
      </w:tabs>
      <w:spacing w:before="60" w:after="60"/>
      <w:ind w:left="720" w:hanging="720"/>
      <w:outlineLvl w:val="8"/>
    </w:pPr>
    <w:rPr>
      <w:rFonts w:ascii="Arial" w:eastAsia="Times New Roman" w:hAnsi="Arial" w:cs="Arial"/>
      <w:i/>
      <w:iCs/>
      <w:color w:val="FF000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F4B"/>
    <w:pPr>
      <w:tabs>
        <w:tab w:val="center" w:pos="4680"/>
        <w:tab w:val="right" w:pos="9360"/>
      </w:tabs>
    </w:pPr>
  </w:style>
  <w:style w:type="character" w:customStyle="1" w:styleId="HeaderChar">
    <w:name w:val="Header Char"/>
    <w:basedOn w:val="DefaultParagraphFont"/>
    <w:link w:val="Header"/>
    <w:uiPriority w:val="99"/>
    <w:rsid w:val="002C5F4B"/>
  </w:style>
  <w:style w:type="paragraph" w:styleId="Footer">
    <w:name w:val="footer"/>
    <w:basedOn w:val="Normal"/>
    <w:link w:val="FooterChar"/>
    <w:uiPriority w:val="99"/>
    <w:unhideWhenUsed/>
    <w:rsid w:val="002C5F4B"/>
    <w:pPr>
      <w:tabs>
        <w:tab w:val="center" w:pos="4680"/>
        <w:tab w:val="right" w:pos="9360"/>
      </w:tabs>
    </w:pPr>
  </w:style>
  <w:style w:type="character" w:customStyle="1" w:styleId="FooterChar">
    <w:name w:val="Footer Char"/>
    <w:basedOn w:val="DefaultParagraphFont"/>
    <w:link w:val="Footer"/>
    <w:uiPriority w:val="99"/>
    <w:rsid w:val="002C5F4B"/>
  </w:style>
  <w:style w:type="table" w:styleId="TableGrid">
    <w:name w:val="Table Grid"/>
    <w:basedOn w:val="TableNormal"/>
    <w:uiPriority w:val="39"/>
    <w:rsid w:val="00143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3341A"/>
    <w:rPr>
      <w:rFonts w:ascii="Arial Rounded MT Bold" w:eastAsia="Times New Roman" w:hAnsi="Arial Rounded MT Bold" w:cs="Arial"/>
      <w:b/>
      <w:bCs/>
      <w:iCs/>
      <w:color w:val="0000FF"/>
      <w:sz w:val="44"/>
      <w:szCs w:val="18"/>
    </w:rPr>
  </w:style>
  <w:style w:type="character" w:customStyle="1" w:styleId="Heading2Char">
    <w:name w:val="Heading 2 Char"/>
    <w:basedOn w:val="DefaultParagraphFont"/>
    <w:link w:val="Heading2"/>
    <w:rsid w:val="0013341A"/>
    <w:rPr>
      <w:rFonts w:ascii="Times New Roman" w:eastAsia="Times New Roman" w:hAnsi="Times New Roman" w:cs="Times New Roman"/>
      <w:color w:val="FFFF00"/>
      <w:sz w:val="40"/>
      <w:szCs w:val="20"/>
    </w:rPr>
  </w:style>
  <w:style w:type="character" w:customStyle="1" w:styleId="Heading3Char">
    <w:name w:val="Heading 3 Char"/>
    <w:basedOn w:val="DefaultParagraphFont"/>
    <w:link w:val="Heading3"/>
    <w:rsid w:val="0013341A"/>
    <w:rPr>
      <w:rFonts w:ascii="Times New Roman" w:eastAsia="Times New Roman" w:hAnsi="Times New Roman" w:cs="Times New Roman"/>
      <w:outline/>
      <w:color w:val="000000"/>
      <w:sz w:val="60"/>
      <w:szCs w:val="56"/>
      <w14:textOutline w14:w="9525" w14:cap="flat" w14:cmpd="sng" w14:algn="ctr">
        <w14:solidFill>
          <w14:srgbClr w14:val="000000"/>
        </w14:solidFill>
        <w14:prstDash w14:val="solid"/>
        <w14:round/>
      </w14:textOutline>
      <w14:textFill>
        <w14:noFill/>
      </w14:textFill>
    </w:rPr>
  </w:style>
  <w:style w:type="character" w:customStyle="1" w:styleId="Heading4Char">
    <w:name w:val="Heading 4 Char"/>
    <w:basedOn w:val="DefaultParagraphFont"/>
    <w:link w:val="Heading4"/>
    <w:rsid w:val="0013341A"/>
    <w:rPr>
      <w:rFonts w:ascii="Arial" w:eastAsia="Times New Roman" w:hAnsi="Arial" w:cs="Times New Roman"/>
      <w:b/>
      <w:sz w:val="18"/>
      <w:szCs w:val="20"/>
    </w:rPr>
  </w:style>
  <w:style w:type="character" w:customStyle="1" w:styleId="Heading5Char">
    <w:name w:val="Heading 5 Char"/>
    <w:basedOn w:val="DefaultParagraphFont"/>
    <w:link w:val="Heading5"/>
    <w:rsid w:val="0013341A"/>
    <w:rPr>
      <w:rFonts w:ascii="Arial" w:eastAsia="Times New Roman" w:hAnsi="Arial" w:cs="Times New Roman"/>
      <w:b/>
      <w:color w:val="3366FF"/>
      <w:sz w:val="20"/>
      <w:szCs w:val="20"/>
    </w:rPr>
  </w:style>
  <w:style w:type="character" w:customStyle="1" w:styleId="Heading6Char">
    <w:name w:val="Heading 6 Char"/>
    <w:basedOn w:val="DefaultParagraphFont"/>
    <w:link w:val="Heading6"/>
    <w:rsid w:val="0013341A"/>
    <w:rPr>
      <w:rFonts w:ascii="Arial" w:eastAsia="Times New Roman" w:hAnsi="Arial" w:cs="Times New Roman"/>
      <w:b/>
      <w:color w:val="FFFFFF"/>
      <w:sz w:val="18"/>
      <w:szCs w:val="20"/>
    </w:rPr>
  </w:style>
  <w:style w:type="character" w:customStyle="1" w:styleId="Heading7Char">
    <w:name w:val="Heading 7 Char"/>
    <w:basedOn w:val="DefaultParagraphFont"/>
    <w:link w:val="Heading7"/>
    <w:rsid w:val="0013341A"/>
    <w:rPr>
      <w:rFonts w:ascii="Arial" w:eastAsia="Times New Roman" w:hAnsi="Arial" w:cs="Arial"/>
      <w:b/>
      <w:bCs/>
      <w:color w:val="000000"/>
      <w:sz w:val="20"/>
      <w:szCs w:val="28"/>
    </w:rPr>
  </w:style>
  <w:style w:type="character" w:customStyle="1" w:styleId="Heading8Char">
    <w:name w:val="Heading 8 Char"/>
    <w:basedOn w:val="DefaultParagraphFont"/>
    <w:link w:val="Heading8"/>
    <w:rsid w:val="0013341A"/>
    <w:rPr>
      <w:rFonts w:ascii="Arial" w:eastAsia="Times New Roman" w:hAnsi="Arial" w:cs="Arial"/>
      <w:i/>
      <w:iCs/>
      <w:color w:val="000000"/>
      <w:sz w:val="20"/>
      <w:szCs w:val="22"/>
    </w:rPr>
  </w:style>
  <w:style w:type="character" w:customStyle="1" w:styleId="Heading9Char">
    <w:name w:val="Heading 9 Char"/>
    <w:basedOn w:val="DefaultParagraphFont"/>
    <w:link w:val="Heading9"/>
    <w:rsid w:val="0013341A"/>
    <w:rPr>
      <w:rFonts w:ascii="Arial" w:eastAsia="Times New Roman" w:hAnsi="Arial" w:cs="Arial"/>
      <w:i/>
      <w:iCs/>
      <w:color w:val="FF0000"/>
      <w:sz w:val="20"/>
      <w:szCs w:val="22"/>
    </w:rPr>
  </w:style>
  <w:style w:type="paragraph" w:styleId="Caption">
    <w:name w:val="caption"/>
    <w:basedOn w:val="Normal"/>
    <w:next w:val="Normal"/>
    <w:qFormat/>
    <w:rsid w:val="0013341A"/>
    <w:pPr>
      <w:tabs>
        <w:tab w:val="left" w:pos="6545"/>
      </w:tabs>
      <w:ind w:firstLine="720"/>
    </w:pPr>
    <w:rPr>
      <w:rFonts w:ascii="Arial" w:eastAsia="Times New Roman" w:hAnsi="Arial" w:cs="Times New Roman"/>
      <w:b/>
      <w:sz w:val="30"/>
      <w:szCs w:val="30"/>
    </w:rPr>
  </w:style>
  <w:style w:type="paragraph" w:styleId="BodyText">
    <w:name w:val="Body Text"/>
    <w:basedOn w:val="Normal"/>
    <w:link w:val="BodyTextChar"/>
    <w:rsid w:val="0013341A"/>
    <w:rPr>
      <w:rFonts w:ascii="Arial" w:eastAsia="Times New Roman" w:hAnsi="Arial" w:cs="Times New Roman"/>
      <w:snapToGrid w:val="0"/>
      <w:sz w:val="20"/>
      <w:szCs w:val="20"/>
    </w:rPr>
  </w:style>
  <w:style w:type="character" w:customStyle="1" w:styleId="BodyTextChar">
    <w:name w:val="Body Text Char"/>
    <w:basedOn w:val="DefaultParagraphFont"/>
    <w:link w:val="BodyText"/>
    <w:rsid w:val="0013341A"/>
    <w:rPr>
      <w:rFonts w:ascii="Arial" w:eastAsia="Times New Roman" w:hAnsi="Arial" w:cs="Times New Roman"/>
      <w:snapToGrid w:val="0"/>
      <w:sz w:val="20"/>
      <w:szCs w:val="20"/>
    </w:rPr>
  </w:style>
  <w:style w:type="paragraph" w:styleId="BodyTextIndent">
    <w:name w:val="Body Text Indent"/>
    <w:basedOn w:val="Normal"/>
    <w:link w:val="BodyTextIndentChar"/>
    <w:rsid w:val="0013341A"/>
    <w:pPr>
      <w:tabs>
        <w:tab w:val="left" w:pos="720"/>
      </w:tabs>
      <w:ind w:left="720" w:hanging="720"/>
    </w:pPr>
    <w:rPr>
      <w:rFonts w:ascii="Arial" w:eastAsia="Times New Roman" w:hAnsi="Arial" w:cs="Arial"/>
      <w:b/>
      <w:bCs/>
      <w:sz w:val="20"/>
      <w:szCs w:val="22"/>
    </w:rPr>
  </w:style>
  <w:style w:type="character" w:customStyle="1" w:styleId="BodyTextIndentChar">
    <w:name w:val="Body Text Indent Char"/>
    <w:basedOn w:val="DefaultParagraphFont"/>
    <w:link w:val="BodyTextIndent"/>
    <w:rsid w:val="0013341A"/>
    <w:rPr>
      <w:rFonts w:ascii="Arial" w:eastAsia="Times New Roman" w:hAnsi="Arial" w:cs="Arial"/>
      <w:b/>
      <w:bCs/>
      <w:sz w:val="20"/>
      <w:szCs w:val="22"/>
    </w:rPr>
  </w:style>
  <w:style w:type="character" w:styleId="PageNumber">
    <w:name w:val="page number"/>
    <w:basedOn w:val="DefaultParagraphFont"/>
    <w:rsid w:val="0013341A"/>
  </w:style>
  <w:style w:type="paragraph" w:styleId="BodyTextIndent2">
    <w:name w:val="Body Text Indent 2"/>
    <w:basedOn w:val="Normal"/>
    <w:link w:val="BodyTextIndent2Char"/>
    <w:rsid w:val="0013341A"/>
    <w:pPr>
      <w:tabs>
        <w:tab w:val="left" w:pos="720"/>
      </w:tabs>
      <w:spacing w:before="60" w:after="60"/>
      <w:ind w:left="720" w:hanging="720"/>
    </w:pPr>
    <w:rPr>
      <w:rFonts w:ascii="Arial" w:eastAsia="Times New Roman" w:hAnsi="Arial" w:cs="Arial"/>
      <w:b/>
      <w:bCs/>
      <w:color w:val="FF0000"/>
      <w:sz w:val="18"/>
      <w:szCs w:val="22"/>
    </w:rPr>
  </w:style>
  <w:style w:type="character" w:customStyle="1" w:styleId="BodyTextIndent2Char">
    <w:name w:val="Body Text Indent 2 Char"/>
    <w:basedOn w:val="DefaultParagraphFont"/>
    <w:link w:val="BodyTextIndent2"/>
    <w:rsid w:val="0013341A"/>
    <w:rPr>
      <w:rFonts w:ascii="Arial" w:eastAsia="Times New Roman" w:hAnsi="Arial" w:cs="Arial"/>
      <w:b/>
      <w:bCs/>
      <w:color w:val="FF0000"/>
      <w:sz w:val="18"/>
      <w:szCs w:val="22"/>
    </w:rPr>
  </w:style>
  <w:style w:type="paragraph" w:styleId="BodyTextIndent3">
    <w:name w:val="Body Text Indent 3"/>
    <w:basedOn w:val="Normal"/>
    <w:link w:val="BodyTextIndent3Char"/>
    <w:rsid w:val="0013341A"/>
    <w:pPr>
      <w:widowControl w:val="0"/>
      <w:autoSpaceDE w:val="0"/>
      <w:autoSpaceDN w:val="0"/>
      <w:adjustRightInd w:val="0"/>
      <w:ind w:left="374" w:hanging="374"/>
    </w:pPr>
    <w:rPr>
      <w:rFonts w:ascii="Arial" w:eastAsia="Times New Roman" w:hAnsi="Arial" w:cs="Arial"/>
      <w:color w:val="000000"/>
      <w:sz w:val="20"/>
      <w:szCs w:val="22"/>
    </w:rPr>
  </w:style>
  <w:style w:type="character" w:customStyle="1" w:styleId="BodyTextIndent3Char">
    <w:name w:val="Body Text Indent 3 Char"/>
    <w:basedOn w:val="DefaultParagraphFont"/>
    <w:link w:val="BodyTextIndent3"/>
    <w:rsid w:val="0013341A"/>
    <w:rPr>
      <w:rFonts w:ascii="Arial" w:eastAsia="Times New Roman" w:hAnsi="Arial" w:cs="Arial"/>
      <w:color w:val="000000"/>
      <w:sz w:val="20"/>
      <w:szCs w:val="22"/>
    </w:rPr>
  </w:style>
  <w:style w:type="paragraph" w:styleId="BodyText2">
    <w:name w:val="Body Text 2"/>
    <w:basedOn w:val="Normal"/>
    <w:link w:val="BodyText2Char"/>
    <w:rsid w:val="0013341A"/>
    <w:rPr>
      <w:rFonts w:ascii="Arial" w:eastAsia="Times New Roman" w:hAnsi="Arial" w:cs="Times New Roman"/>
      <w:sz w:val="44"/>
      <w:szCs w:val="20"/>
    </w:rPr>
  </w:style>
  <w:style w:type="character" w:customStyle="1" w:styleId="BodyText2Char">
    <w:name w:val="Body Text 2 Char"/>
    <w:basedOn w:val="DefaultParagraphFont"/>
    <w:link w:val="BodyText2"/>
    <w:rsid w:val="0013341A"/>
    <w:rPr>
      <w:rFonts w:ascii="Arial" w:eastAsia="Times New Roman" w:hAnsi="Arial" w:cs="Times New Roman"/>
      <w:sz w:val="44"/>
      <w:szCs w:val="20"/>
    </w:rPr>
  </w:style>
  <w:style w:type="paragraph" w:styleId="NormalWeb">
    <w:name w:val="Normal (Web)"/>
    <w:basedOn w:val="Normal"/>
    <w:uiPriority w:val="99"/>
    <w:rsid w:val="0013341A"/>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13341A"/>
    <w:pPr>
      <w:autoSpaceDE w:val="0"/>
      <w:autoSpaceDN w:val="0"/>
      <w:adjustRightInd w:val="0"/>
    </w:pPr>
    <w:rPr>
      <w:rFonts w:ascii="Arial" w:eastAsia="Times New Roman" w:hAnsi="Arial" w:cs="Arial"/>
      <w:b/>
      <w:bCs/>
      <w:color w:val="3366FF"/>
      <w:sz w:val="16"/>
      <w:szCs w:val="16"/>
    </w:rPr>
  </w:style>
  <w:style w:type="character" w:customStyle="1" w:styleId="BodyText3Char">
    <w:name w:val="Body Text 3 Char"/>
    <w:basedOn w:val="DefaultParagraphFont"/>
    <w:link w:val="BodyText3"/>
    <w:rsid w:val="0013341A"/>
    <w:rPr>
      <w:rFonts w:ascii="Arial" w:eastAsia="Times New Roman" w:hAnsi="Arial" w:cs="Arial"/>
      <w:b/>
      <w:bCs/>
      <w:color w:val="3366FF"/>
      <w:sz w:val="16"/>
      <w:szCs w:val="16"/>
    </w:rPr>
  </w:style>
  <w:style w:type="character" w:styleId="Hyperlink">
    <w:name w:val="Hyperlink"/>
    <w:rsid w:val="0013341A"/>
    <w:rPr>
      <w:color w:val="0000FF"/>
      <w:u w:val="single"/>
    </w:rPr>
  </w:style>
  <w:style w:type="paragraph" w:styleId="EndnoteText">
    <w:name w:val="endnote text"/>
    <w:basedOn w:val="Normal"/>
    <w:link w:val="EndnoteTextChar"/>
    <w:semiHidden/>
    <w:rsid w:val="0013341A"/>
    <w:rPr>
      <w:rFonts w:ascii="Times New Roman" w:eastAsia="Times New Roman" w:hAnsi="Times New Roman" w:cs="Arial"/>
      <w:sz w:val="20"/>
      <w:szCs w:val="20"/>
    </w:rPr>
  </w:style>
  <w:style w:type="character" w:customStyle="1" w:styleId="EndnoteTextChar">
    <w:name w:val="Endnote Text Char"/>
    <w:basedOn w:val="DefaultParagraphFont"/>
    <w:link w:val="EndnoteText"/>
    <w:semiHidden/>
    <w:rsid w:val="0013341A"/>
    <w:rPr>
      <w:rFonts w:ascii="Times New Roman" w:eastAsia="Times New Roman" w:hAnsi="Times New Roman" w:cs="Arial"/>
      <w:sz w:val="20"/>
      <w:szCs w:val="20"/>
    </w:rPr>
  </w:style>
  <w:style w:type="paragraph" w:customStyle="1" w:styleId="Default">
    <w:name w:val="Default"/>
    <w:rsid w:val="0013341A"/>
    <w:pPr>
      <w:autoSpaceDE w:val="0"/>
      <w:autoSpaceDN w:val="0"/>
      <w:adjustRightInd w:val="0"/>
    </w:pPr>
    <w:rPr>
      <w:rFonts w:ascii="Arial" w:eastAsia="Times New Roman" w:hAnsi="Arial" w:cs="Arial"/>
      <w:color w:val="000000"/>
    </w:rPr>
  </w:style>
  <w:style w:type="paragraph" w:styleId="Subtitle">
    <w:name w:val="Subtitle"/>
    <w:basedOn w:val="Normal"/>
    <w:link w:val="SubtitleChar"/>
    <w:qFormat/>
    <w:rsid w:val="0013341A"/>
    <w:pPr>
      <w:jc w:val="center"/>
    </w:pPr>
    <w:rPr>
      <w:rFonts w:ascii="Times New Roman" w:eastAsia="Times" w:hAnsi="Times New Roman" w:cs="Times New Roman"/>
      <w:b/>
      <w:sz w:val="22"/>
    </w:rPr>
  </w:style>
  <w:style w:type="character" w:customStyle="1" w:styleId="SubtitleChar">
    <w:name w:val="Subtitle Char"/>
    <w:basedOn w:val="DefaultParagraphFont"/>
    <w:link w:val="Subtitle"/>
    <w:rsid w:val="0013341A"/>
    <w:rPr>
      <w:rFonts w:ascii="Times New Roman" w:eastAsia="Times" w:hAnsi="Times New Roman" w:cs="Times New Roman"/>
      <w:b/>
      <w:sz w:val="22"/>
    </w:rPr>
  </w:style>
  <w:style w:type="paragraph" w:customStyle="1" w:styleId="DefaultText">
    <w:name w:val="Default Text"/>
    <w:basedOn w:val="Normal"/>
    <w:rsid w:val="0013341A"/>
    <w:pPr>
      <w:widowControl w:val="0"/>
      <w:ind w:left="360" w:hanging="360"/>
    </w:pPr>
    <w:rPr>
      <w:rFonts w:ascii="Times New Roman" w:eastAsia="Times New Roman" w:hAnsi="Times New Roman" w:cs="Times New Roman"/>
      <w:snapToGrid w:val="0"/>
      <w:sz w:val="20"/>
    </w:rPr>
  </w:style>
  <w:style w:type="character" w:customStyle="1" w:styleId="PersonalComposeStyle">
    <w:name w:val="Personal Compose Style"/>
    <w:rsid w:val="0013341A"/>
    <w:rPr>
      <w:rFonts w:ascii="Letter Gothic MT" w:hAnsi="Letter Gothic MT" w:cs="Arial"/>
      <w:b w:val="0"/>
      <w:i w:val="0"/>
      <w:color w:val="0000FF"/>
      <w:sz w:val="24"/>
    </w:rPr>
  </w:style>
  <w:style w:type="character" w:styleId="FootnoteReference">
    <w:name w:val="footnote reference"/>
    <w:semiHidden/>
    <w:rsid w:val="0013341A"/>
    <w:rPr>
      <w:vertAlign w:val="superscript"/>
    </w:rPr>
  </w:style>
  <w:style w:type="paragraph" w:styleId="FootnoteText">
    <w:name w:val="footnote text"/>
    <w:basedOn w:val="Normal"/>
    <w:link w:val="FootnoteTextChar"/>
    <w:semiHidden/>
    <w:rsid w:val="0013341A"/>
    <w:rPr>
      <w:rFonts w:ascii="Times New Roman" w:eastAsia="Times New Roman" w:hAnsi="Times New Roman" w:cs="Times New Roman"/>
      <w:sz w:val="20"/>
    </w:rPr>
  </w:style>
  <w:style w:type="character" w:customStyle="1" w:styleId="FootnoteTextChar">
    <w:name w:val="Footnote Text Char"/>
    <w:basedOn w:val="DefaultParagraphFont"/>
    <w:link w:val="FootnoteText"/>
    <w:semiHidden/>
    <w:rsid w:val="0013341A"/>
    <w:rPr>
      <w:rFonts w:ascii="Times New Roman" w:eastAsia="Times New Roman" w:hAnsi="Times New Roman" w:cs="Times New Roman"/>
      <w:sz w:val="20"/>
    </w:rPr>
  </w:style>
  <w:style w:type="paragraph" w:styleId="Title">
    <w:name w:val="Title"/>
    <w:basedOn w:val="Normal"/>
    <w:link w:val="TitleChar"/>
    <w:uiPriority w:val="10"/>
    <w:qFormat/>
    <w:rsid w:val="0013341A"/>
    <w:pPr>
      <w:jc w:val="center"/>
    </w:pPr>
    <w:rPr>
      <w:rFonts w:ascii="Times New Roman" w:eastAsia="Times" w:hAnsi="Times New Roman" w:cs="Times New Roman"/>
      <w:b/>
      <w:sz w:val="22"/>
    </w:rPr>
  </w:style>
  <w:style w:type="character" w:customStyle="1" w:styleId="TitleChar">
    <w:name w:val="Title Char"/>
    <w:basedOn w:val="DefaultParagraphFont"/>
    <w:link w:val="Title"/>
    <w:rsid w:val="0013341A"/>
    <w:rPr>
      <w:rFonts w:ascii="Times New Roman" w:eastAsia="Times" w:hAnsi="Times New Roman" w:cs="Times New Roman"/>
      <w:b/>
      <w:sz w:val="22"/>
    </w:rPr>
  </w:style>
  <w:style w:type="character" w:styleId="FollowedHyperlink">
    <w:name w:val="FollowedHyperlink"/>
    <w:rsid w:val="0013341A"/>
    <w:rPr>
      <w:color w:val="800080"/>
      <w:u w:val="single"/>
    </w:rPr>
  </w:style>
  <w:style w:type="character" w:customStyle="1" w:styleId="head1">
    <w:name w:val="head1"/>
    <w:rsid w:val="0013341A"/>
    <w:rPr>
      <w:rFonts w:ascii="Tahoma" w:hAnsi="Tahoma" w:cs="Tahoma" w:hint="default"/>
      <w:b/>
      <w:bCs/>
      <w:color w:val="333333"/>
      <w:sz w:val="24"/>
      <w:szCs w:val="24"/>
    </w:rPr>
  </w:style>
  <w:style w:type="paragraph" w:styleId="DocumentMap">
    <w:name w:val="Document Map"/>
    <w:basedOn w:val="Normal"/>
    <w:link w:val="DocumentMapChar"/>
    <w:semiHidden/>
    <w:rsid w:val="0013341A"/>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3341A"/>
    <w:rPr>
      <w:rFonts w:ascii="Tahoma" w:eastAsia="Times New Roman" w:hAnsi="Tahoma" w:cs="Tahoma"/>
      <w:sz w:val="20"/>
      <w:szCs w:val="20"/>
      <w:shd w:val="clear" w:color="auto" w:fill="000080"/>
    </w:rPr>
  </w:style>
  <w:style w:type="character" w:customStyle="1" w:styleId="Default20Paragraph20Font">
    <w:name w:val="Default_20_Paragraph_20_Font"/>
    <w:rsid w:val="0013341A"/>
  </w:style>
  <w:style w:type="paragraph" w:styleId="BalloonText">
    <w:name w:val="Balloon Text"/>
    <w:basedOn w:val="Normal"/>
    <w:link w:val="BalloonTextChar"/>
    <w:uiPriority w:val="99"/>
    <w:semiHidden/>
    <w:unhideWhenUsed/>
    <w:rsid w:val="007942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23E"/>
    <w:rPr>
      <w:rFonts w:ascii="Segoe UI" w:hAnsi="Segoe UI" w:cs="Segoe UI"/>
      <w:sz w:val="18"/>
      <w:szCs w:val="18"/>
    </w:rPr>
  </w:style>
  <w:style w:type="paragraph" w:styleId="ListParagraph">
    <w:name w:val="List Paragraph"/>
    <w:basedOn w:val="Normal"/>
    <w:uiPriority w:val="34"/>
    <w:qFormat/>
    <w:rsid w:val="00546BDD"/>
    <w:pPr>
      <w:ind w:left="720"/>
      <w:contextualSpacing/>
    </w:pPr>
    <w:rPr>
      <w:rFonts w:ascii="Times New Roman" w:eastAsia="Times New Roman" w:hAnsi="Times New Roman" w:cs="Times New Roman"/>
      <w:color w:val="000000"/>
      <w:szCs w:val="20"/>
    </w:rPr>
  </w:style>
  <w:style w:type="paragraph" w:styleId="CommentText">
    <w:name w:val="annotation text"/>
    <w:basedOn w:val="Normal"/>
    <w:link w:val="CommentTextChar"/>
    <w:uiPriority w:val="99"/>
    <w:semiHidden/>
    <w:unhideWhenUsed/>
    <w:rsid w:val="00684636"/>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684636"/>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684636"/>
    <w:rPr>
      <w:sz w:val="16"/>
      <w:szCs w:val="16"/>
    </w:rPr>
  </w:style>
  <w:style w:type="paragraph" w:customStyle="1" w:styleId="Normal1">
    <w:name w:val="Normal1"/>
    <w:rsid w:val="00684636"/>
    <w:rPr>
      <w:rFonts w:ascii="Times New Roman" w:eastAsia="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8A2F3C"/>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8A2F3C"/>
    <w:rPr>
      <w:rFonts w:ascii="Times New Roman" w:eastAsia="Times New Roman" w:hAnsi="Times New Roman" w:cs="Times New Roman"/>
      <w:b/>
      <w:bCs/>
      <w:color w:val="000000"/>
      <w:sz w:val="20"/>
      <w:szCs w:val="20"/>
    </w:rPr>
  </w:style>
  <w:style w:type="paragraph" w:styleId="NoSpacing">
    <w:name w:val="No Spacing"/>
    <w:uiPriority w:val="1"/>
    <w:qFormat/>
    <w:rsid w:val="0026682C"/>
    <w:rPr>
      <w:sz w:val="22"/>
      <w:szCs w:val="22"/>
    </w:rPr>
  </w:style>
  <w:style w:type="paragraph" w:customStyle="1" w:styleId="TableParagraph">
    <w:name w:val="Table Paragraph"/>
    <w:basedOn w:val="Normal"/>
    <w:uiPriority w:val="1"/>
    <w:qFormat/>
    <w:rsid w:val="00FD336A"/>
    <w:pPr>
      <w:widowControl w:val="0"/>
      <w:autoSpaceDE w:val="0"/>
      <w:autoSpaceDN w:val="0"/>
      <w:ind w:left="109"/>
    </w:pPr>
    <w:rPr>
      <w:rFonts w:ascii="Century Gothic" w:eastAsia="Century Gothic" w:hAnsi="Century Gothic" w:cs="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730627">
      <w:bodyDiv w:val="1"/>
      <w:marLeft w:val="0"/>
      <w:marRight w:val="0"/>
      <w:marTop w:val="0"/>
      <w:marBottom w:val="0"/>
      <w:divBdr>
        <w:top w:val="none" w:sz="0" w:space="0" w:color="auto"/>
        <w:left w:val="none" w:sz="0" w:space="0" w:color="auto"/>
        <w:bottom w:val="none" w:sz="0" w:space="0" w:color="auto"/>
        <w:right w:val="none" w:sz="0" w:space="0" w:color="auto"/>
      </w:divBdr>
    </w:div>
    <w:div w:id="579490603">
      <w:bodyDiv w:val="1"/>
      <w:marLeft w:val="0"/>
      <w:marRight w:val="0"/>
      <w:marTop w:val="0"/>
      <w:marBottom w:val="0"/>
      <w:divBdr>
        <w:top w:val="none" w:sz="0" w:space="0" w:color="auto"/>
        <w:left w:val="none" w:sz="0" w:space="0" w:color="auto"/>
        <w:bottom w:val="none" w:sz="0" w:space="0" w:color="auto"/>
        <w:right w:val="none" w:sz="0" w:space="0" w:color="auto"/>
      </w:divBdr>
    </w:div>
    <w:div w:id="609775475">
      <w:bodyDiv w:val="1"/>
      <w:marLeft w:val="0"/>
      <w:marRight w:val="0"/>
      <w:marTop w:val="0"/>
      <w:marBottom w:val="0"/>
      <w:divBdr>
        <w:top w:val="none" w:sz="0" w:space="0" w:color="auto"/>
        <w:left w:val="none" w:sz="0" w:space="0" w:color="auto"/>
        <w:bottom w:val="none" w:sz="0" w:space="0" w:color="auto"/>
        <w:right w:val="none" w:sz="0" w:space="0" w:color="auto"/>
      </w:divBdr>
      <w:divsChild>
        <w:div w:id="1872112971">
          <w:marLeft w:val="0"/>
          <w:marRight w:val="0"/>
          <w:marTop w:val="0"/>
          <w:marBottom w:val="0"/>
          <w:divBdr>
            <w:top w:val="none" w:sz="0" w:space="0" w:color="auto"/>
            <w:left w:val="none" w:sz="0" w:space="0" w:color="auto"/>
            <w:bottom w:val="none" w:sz="0" w:space="0" w:color="auto"/>
            <w:right w:val="none" w:sz="0" w:space="0" w:color="auto"/>
          </w:divBdr>
          <w:divsChild>
            <w:div w:id="1456631228">
              <w:marLeft w:val="0"/>
              <w:marRight w:val="0"/>
              <w:marTop w:val="0"/>
              <w:marBottom w:val="0"/>
              <w:divBdr>
                <w:top w:val="none" w:sz="0" w:space="0" w:color="auto"/>
                <w:left w:val="none" w:sz="0" w:space="0" w:color="auto"/>
                <w:bottom w:val="none" w:sz="0" w:space="0" w:color="auto"/>
                <w:right w:val="none" w:sz="0" w:space="0" w:color="auto"/>
              </w:divBdr>
              <w:divsChild>
                <w:div w:id="2060012802">
                  <w:marLeft w:val="0"/>
                  <w:marRight w:val="0"/>
                  <w:marTop w:val="0"/>
                  <w:marBottom w:val="0"/>
                  <w:divBdr>
                    <w:top w:val="none" w:sz="0" w:space="0" w:color="auto"/>
                    <w:left w:val="none" w:sz="0" w:space="0" w:color="auto"/>
                    <w:bottom w:val="none" w:sz="0" w:space="0" w:color="auto"/>
                    <w:right w:val="none" w:sz="0" w:space="0" w:color="auto"/>
                  </w:divBdr>
                  <w:divsChild>
                    <w:div w:id="1328173548">
                      <w:marLeft w:val="0"/>
                      <w:marRight w:val="0"/>
                      <w:marTop w:val="0"/>
                      <w:marBottom w:val="0"/>
                      <w:divBdr>
                        <w:top w:val="none" w:sz="0" w:space="0" w:color="auto"/>
                        <w:left w:val="none" w:sz="0" w:space="0" w:color="auto"/>
                        <w:bottom w:val="none" w:sz="0" w:space="0" w:color="auto"/>
                        <w:right w:val="none" w:sz="0" w:space="0" w:color="auto"/>
                      </w:divBdr>
                      <w:divsChild>
                        <w:div w:id="313030046">
                          <w:marLeft w:val="0"/>
                          <w:marRight w:val="0"/>
                          <w:marTop w:val="0"/>
                          <w:marBottom w:val="0"/>
                          <w:divBdr>
                            <w:top w:val="none" w:sz="0" w:space="0" w:color="auto"/>
                            <w:left w:val="none" w:sz="0" w:space="0" w:color="auto"/>
                            <w:bottom w:val="none" w:sz="0" w:space="0" w:color="auto"/>
                            <w:right w:val="none" w:sz="0" w:space="0" w:color="auto"/>
                          </w:divBdr>
                        </w:div>
                        <w:div w:id="1528566635">
                          <w:marLeft w:val="0"/>
                          <w:marRight w:val="0"/>
                          <w:marTop w:val="0"/>
                          <w:marBottom w:val="0"/>
                          <w:divBdr>
                            <w:top w:val="none" w:sz="0" w:space="0" w:color="auto"/>
                            <w:left w:val="none" w:sz="0" w:space="0" w:color="auto"/>
                            <w:bottom w:val="none" w:sz="0" w:space="0" w:color="auto"/>
                            <w:right w:val="none" w:sz="0" w:space="0" w:color="auto"/>
                          </w:divBdr>
                        </w:div>
                        <w:div w:id="2028408503">
                          <w:marLeft w:val="0"/>
                          <w:marRight w:val="0"/>
                          <w:marTop w:val="0"/>
                          <w:marBottom w:val="0"/>
                          <w:divBdr>
                            <w:top w:val="none" w:sz="0" w:space="0" w:color="auto"/>
                            <w:left w:val="none" w:sz="0" w:space="0" w:color="auto"/>
                            <w:bottom w:val="none" w:sz="0" w:space="0" w:color="auto"/>
                            <w:right w:val="none" w:sz="0" w:space="0" w:color="auto"/>
                          </w:divBdr>
                        </w:div>
                        <w:div w:id="480124545">
                          <w:marLeft w:val="0"/>
                          <w:marRight w:val="0"/>
                          <w:marTop w:val="0"/>
                          <w:marBottom w:val="0"/>
                          <w:divBdr>
                            <w:top w:val="none" w:sz="0" w:space="0" w:color="auto"/>
                            <w:left w:val="none" w:sz="0" w:space="0" w:color="auto"/>
                            <w:bottom w:val="none" w:sz="0" w:space="0" w:color="auto"/>
                            <w:right w:val="none" w:sz="0" w:space="0" w:color="auto"/>
                          </w:divBdr>
                        </w:div>
                        <w:div w:id="10254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07074">
      <w:bodyDiv w:val="1"/>
      <w:marLeft w:val="0"/>
      <w:marRight w:val="0"/>
      <w:marTop w:val="0"/>
      <w:marBottom w:val="0"/>
      <w:divBdr>
        <w:top w:val="none" w:sz="0" w:space="0" w:color="auto"/>
        <w:left w:val="none" w:sz="0" w:space="0" w:color="auto"/>
        <w:bottom w:val="none" w:sz="0" w:space="0" w:color="auto"/>
        <w:right w:val="none" w:sz="0" w:space="0" w:color="auto"/>
      </w:divBdr>
      <w:divsChild>
        <w:div w:id="445543854">
          <w:marLeft w:val="0"/>
          <w:marRight w:val="0"/>
          <w:marTop w:val="0"/>
          <w:marBottom w:val="0"/>
          <w:divBdr>
            <w:top w:val="none" w:sz="0" w:space="0" w:color="auto"/>
            <w:left w:val="none" w:sz="0" w:space="0" w:color="auto"/>
            <w:bottom w:val="none" w:sz="0" w:space="0" w:color="auto"/>
            <w:right w:val="none" w:sz="0" w:space="0" w:color="auto"/>
          </w:divBdr>
          <w:divsChild>
            <w:div w:id="1485051289">
              <w:marLeft w:val="0"/>
              <w:marRight w:val="0"/>
              <w:marTop w:val="0"/>
              <w:marBottom w:val="0"/>
              <w:divBdr>
                <w:top w:val="none" w:sz="0" w:space="0" w:color="auto"/>
                <w:left w:val="none" w:sz="0" w:space="0" w:color="auto"/>
                <w:bottom w:val="none" w:sz="0" w:space="0" w:color="auto"/>
                <w:right w:val="none" w:sz="0" w:space="0" w:color="auto"/>
              </w:divBdr>
              <w:divsChild>
                <w:div w:id="447240784">
                  <w:marLeft w:val="0"/>
                  <w:marRight w:val="0"/>
                  <w:marTop w:val="0"/>
                  <w:marBottom w:val="0"/>
                  <w:divBdr>
                    <w:top w:val="none" w:sz="0" w:space="0" w:color="auto"/>
                    <w:left w:val="none" w:sz="0" w:space="0" w:color="auto"/>
                    <w:bottom w:val="none" w:sz="0" w:space="0" w:color="auto"/>
                    <w:right w:val="none" w:sz="0" w:space="0" w:color="auto"/>
                  </w:divBdr>
                  <w:divsChild>
                    <w:div w:id="1460612767">
                      <w:marLeft w:val="0"/>
                      <w:marRight w:val="0"/>
                      <w:marTop w:val="0"/>
                      <w:marBottom w:val="0"/>
                      <w:divBdr>
                        <w:top w:val="none" w:sz="0" w:space="0" w:color="auto"/>
                        <w:left w:val="none" w:sz="0" w:space="0" w:color="auto"/>
                        <w:bottom w:val="none" w:sz="0" w:space="0" w:color="auto"/>
                        <w:right w:val="none" w:sz="0" w:space="0" w:color="auto"/>
                      </w:divBdr>
                      <w:divsChild>
                        <w:div w:id="406223265">
                          <w:marLeft w:val="0"/>
                          <w:marRight w:val="0"/>
                          <w:marTop w:val="0"/>
                          <w:marBottom w:val="0"/>
                          <w:divBdr>
                            <w:top w:val="none" w:sz="0" w:space="0" w:color="auto"/>
                            <w:left w:val="none" w:sz="0" w:space="0" w:color="auto"/>
                            <w:bottom w:val="none" w:sz="0" w:space="0" w:color="auto"/>
                            <w:right w:val="none" w:sz="0" w:space="0" w:color="auto"/>
                          </w:divBdr>
                        </w:div>
                        <w:div w:id="1148328542">
                          <w:marLeft w:val="0"/>
                          <w:marRight w:val="0"/>
                          <w:marTop w:val="0"/>
                          <w:marBottom w:val="0"/>
                          <w:divBdr>
                            <w:top w:val="none" w:sz="0" w:space="0" w:color="auto"/>
                            <w:left w:val="none" w:sz="0" w:space="0" w:color="auto"/>
                            <w:bottom w:val="none" w:sz="0" w:space="0" w:color="auto"/>
                            <w:right w:val="none" w:sz="0" w:space="0" w:color="auto"/>
                          </w:divBdr>
                        </w:div>
                        <w:div w:id="198398421">
                          <w:marLeft w:val="0"/>
                          <w:marRight w:val="0"/>
                          <w:marTop w:val="0"/>
                          <w:marBottom w:val="0"/>
                          <w:divBdr>
                            <w:top w:val="none" w:sz="0" w:space="0" w:color="auto"/>
                            <w:left w:val="none" w:sz="0" w:space="0" w:color="auto"/>
                            <w:bottom w:val="none" w:sz="0" w:space="0" w:color="auto"/>
                            <w:right w:val="none" w:sz="0" w:space="0" w:color="auto"/>
                          </w:divBdr>
                        </w:div>
                        <w:div w:id="87234973">
                          <w:marLeft w:val="0"/>
                          <w:marRight w:val="0"/>
                          <w:marTop w:val="0"/>
                          <w:marBottom w:val="0"/>
                          <w:divBdr>
                            <w:top w:val="none" w:sz="0" w:space="0" w:color="auto"/>
                            <w:left w:val="none" w:sz="0" w:space="0" w:color="auto"/>
                            <w:bottom w:val="none" w:sz="0" w:space="0" w:color="auto"/>
                            <w:right w:val="none" w:sz="0" w:space="0" w:color="auto"/>
                          </w:divBdr>
                        </w:div>
                        <w:div w:id="9426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417792">
      <w:bodyDiv w:val="1"/>
      <w:marLeft w:val="0"/>
      <w:marRight w:val="0"/>
      <w:marTop w:val="0"/>
      <w:marBottom w:val="0"/>
      <w:divBdr>
        <w:top w:val="none" w:sz="0" w:space="0" w:color="auto"/>
        <w:left w:val="none" w:sz="0" w:space="0" w:color="auto"/>
        <w:bottom w:val="none" w:sz="0" w:space="0" w:color="auto"/>
        <w:right w:val="none" w:sz="0" w:space="0" w:color="auto"/>
      </w:divBdr>
    </w:div>
    <w:div w:id="1658728406">
      <w:bodyDiv w:val="1"/>
      <w:marLeft w:val="0"/>
      <w:marRight w:val="0"/>
      <w:marTop w:val="0"/>
      <w:marBottom w:val="0"/>
      <w:divBdr>
        <w:top w:val="none" w:sz="0" w:space="0" w:color="auto"/>
        <w:left w:val="none" w:sz="0" w:space="0" w:color="auto"/>
        <w:bottom w:val="none" w:sz="0" w:space="0" w:color="auto"/>
        <w:right w:val="none" w:sz="0" w:space="0" w:color="auto"/>
      </w:divBdr>
    </w:div>
    <w:div w:id="21451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04C98-E4FF-41C8-BF16-157F53C8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45</Pages>
  <Words>9765</Words>
  <Characters>55665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Meige, Casey</dc:creator>
  <cp:keywords/>
  <dc:description/>
  <cp:lastModifiedBy>Storck, Kimberly</cp:lastModifiedBy>
  <cp:revision>6</cp:revision>
  <cp:lastPrinted>2019-07-12T18:07:00Z</cp:lastPrinted>
  <dcterms:created xsi:type="dcterms:W3CDTF">2020-07-10T17:29:00Z</dcterms:created>
  <dcterms:modified xsi:type="dcterms:W3CDTF">2022-07-28T19:12:00Z</dcterms:modified>
</cp:coreProperties>
</file>