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E1" w:rsidRPr="007E23E1" w:rsidRDefault="007E23E1" w:rsidP="007E23E1">
      <w:pPr>
        <w:pStyle w:val="PlainText"/>
        <w:jc w:val="center"/>
        <w:rPr>
          <w:rFonts w:ascii="Courier New" w:hAnsi="Courier New" w:cs="Courier New"/>
          <w:b/>
        </w:rPr>
      </w:pPr>
      <w:r w:rsidRPr="007E23E1">
        <w:rPr>
          <w:rFonts w:ascii="Courier New" w:hAnsi="Courier New" w:cs="Courier New"/>
          <w:b/>
        </w:rPr>
        <w:t>10 Loan Types and How to Qualify</w:t>
      </w:r>
      <w:r>
        <w:rPr>
          <w:rFonts w:ascii="Courier New" w:hAnsi="Courier New" w:cs="Courier New"/>
          <w:b/>
        </w:rPr>
        <w:br/>
      </w:r>
      <w:bookmarkStart w:id="0" w:name="_GoBack"/>
      <w:bookmarkEnd w:id="0"/>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Thank you so much to SCORE for allowing us  to share  this  information with you and help you  be successful in your small business.  As Alexa mentioned, I'm Gerri Detweiler and I've been working  on this for quite a long time.  My latest book is  Finance Your Own Business and that  is what brought me to my current  job . I interviewed the CEO when  I was writing the book and I liked  what they were doing so I ended  up working here. I've included my  contact information because sometimes  you may have a personal credit question,  something you feel is sensitive  and you don't feel comfortable asking  it in this  kind of environment. You are more  than welcome to reach out to me  anytime. I'm happy to answer your  questions. I would like to start  with a quick story. This is Dave  Edmondson, he runs a sauerkraut  company and I interviewed him for  an article on the Nav  blog.  He shared a story  that I thought was very representative of many  small business owners. He started  his business -- he started making  sauerkraut in his bid -- kitchen and everyone told him he should  sell it. He rolled his  eyes but eventually his friends  and family talked him into going  to a local farmers market. He sold out right away. People  came back for more and he realized  maybe I do have a business here.  He started like many entrepreneurs  by putting what he needed -- glasses and cabbage and the stuff to make the sauerkraut.  He did that on credit cards. Used  his personal credit cards and maxed  them out. He was very careful with  his credit but you do what you have to do. As  he starts to grow his business he  wanted to expand to a neighboring  county where there was a very expensive  food license required. He needed  more supplies for his business and  he was trouble having getting -- getting financing. It was because his credit  should or -- report showed  he had maxed out his credit cards. With the funding he was able to  get that license and move into the  next market and he went back to  a second round of funding and the  second time a health food store  came to him and said we will fund  your campaign if you will let us carry your sauerkraut  in the stores and he said that sounded  like a good deal and his business  continue to grow. He has done some  things right and he admits he has  had challenges because of the way  he approached financing. What I  want to do today is I want to lay  out for you different options so  that you can understand maybe what's  available to you now and what is  required to get that type of financing  as well as what may be available  in the future. We are not going to spend a lot  of time talking about traditional  bank loans. If you want to go to  one of your local lenders, your  bank, credit union or community  bank -- I would encourage you to  talk to your SCORE mentor because  they will be familiar with  the  requirements and types of businesses  that your  local financial institutions are  trying to fund. But we will do here  is go broader and talk about some  of the popular types of financing  available across the country to  different borrowers. Why is it important? One thing  I find as many entrepreneurs are  very [ Indiscernible ].  J.P. Morgan Chase did a study and  they found the median number of cash buffer  days -- the number of days a business  could survive with the cash it had  without a new influx of cash --  was about 27 days. That is less  than a month. Whether it's a crisis  that comes along, natural disaster  or something else,  even businesses sometimes find they  do renovations and customers can't get into the parking lot. Whether it's an opportunity , but you have to invest in  </w:t>
      </w:r>
      <w:r w:rsidRPr="00433376">
        <w:rPr>
          <w:rFonts w:ascii="Courier New" w:hAnsi="Courier New" w:cs="Courier New"/>
        </w:rPr>
        <w:lastRenderedPageBreak/>
        <w:t xml:space="preserve">more people or product , or inventory, you want to be prepared  for that so appearing for financing before you need it can help you  be positioned to get better financing when you do need it. I want to  ask you a question and get  a sense of your exposure to business credit. We have a poll  up here. How many of you have checked  your business credit reports or  scores? Some of you  may not even be familiar with business  credit. That's okay, we will talk  about this.  I will give you a moment to add  your response. Let's go ahead  and share the results. You can see that most business  owners have not checked their business  credit. That is a very typical response that I  see and I will tell you why that's  important.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Let's go back to our slides. What  I'm going to do here is I'm going  to give you four simple things that I want  you to do before you go to get financing  because these are key questions  that are going to impact your ability  to get certain types of financing  and then we will go into the specific  10 types of financing and then I  will give you some credit tips and  then we will have questions. That  is the outline. The first thing I would encourage  you to do if looking for financing  is to check your personal credit  SCORE . -- Score.  It's  important and I've listed several  types of financing that will definitely check credit and as we go through  the presentation you will see some  of the credit SCORE requirements  and there is no single credit SCORE,  no one credit SCORE that every  lender will check , but looking  at your credit score will give you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generally where you fall and how  that may help or hinder your ability  to get different types of financing. The second thing I would  encourage you to do is check your  business credit. There are some  types of financing that will look  at the business credit report . I will give you resources for  checking this at the end of the  presentation. If you want to get  trade credit or looking for certain types of SBA loans or even if you are getting a government  contract,  business credit can play a role  in that so you want to know where  you stand. And I will throw out  that anyone can check your business  credit. Unlike personal credit where  you have to be approved with the  credit bureau,  anyone including your competitors and potential business partners can check  your credit. We did a survey of business owners across the country  and we found that those that understood  their business credit work 41% more  likely to be approved . We think 41% more likely is a  competitive advantage and we want  to help you have that advantage  as well. The third thing is if you  haven't done this already, make  sure you separate your business  and personal finances. If you don't  have a business bank account right  now, please consider opening one. You really need to make sure that  you have  this separate because there are  certain types of financing that  will want to look at your revenues and  if the lender has to try to tease  that out of your personal accounts,  it is just not going to be feasible  or workable for you. In addition,  we did a recent survey and we found that  70% of business owners without a  business bank account get rejected  for a loan.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We are trying to position you for  the best chances for success in  separating your business and personal  finances is going to be helpful.  Another thing you need to know is  your revenues.  You would be surprised how many  business owners are not sure because  you are busy running your business  and you go from job to job or contract  to contract or day today and you  don't have a good sense so I would  encourage you to make </w:t>
      </w:r>
      <w:r w:rsidRPr="00433376">
        <w:rPr>
          <w:rFonts w:ascii="Courier New" w:hAnsi="Courier New" w:cs="Courier New"/>
        </w:rPr>
        <w:lastRenderedPageBreak/>
        <w:t xml:space="preserve">sure you are  working with -- if you  don't feel confident doing your  own accounting you work with an  accounting professional that can  help you. On an annual basis, monthly  basis and average monthly basis. That way you can provide  that information . Let's go in to some  financing sources and before we do you will see some  numbers in the slides and two things  I want to share with you. One  is you will get a handout available on the SCORE website and we will  share how to get that  at the end that summarizes everything  you are seeing. You don't have to  take detailed notes, this is on  a guide that SCORE offers for free  on the SCORE website.  The second  thing is the place I'm pulling this information  from, credit SCORE requirements,  revenue requirements, years in business  -- there's over 30 different lenders  that Nav works with. We  are   a marketplace and this isn't the  entire universe but it should give  you a good idea of what types of  requirements these types of lenders  are looking for. Let's go to another poll. I want  to get a sense of what you may know  about the cost of various types  of financing. Microloans  and bank loans, what do you think -- how can you rank the cost on  these various loans? If  you don't know, it's okay because  we will go over that in just a moment. I think I'm  showing the wrong survey. We are  ranking the following based on typical cost. I will give you  a moment to take a look at those  and weigh in. It looks like we have  quite a few results in so let's  share those results. The correct  answer is A. Typically you will  find your bank loan is the cheapest. I kind of through you because I  shared Dave's example. Typically your  bank loan is going to be the  least expensive and then it will  be followed by a micro loan and  then a merchant cash advance is  going to be the most expensive. Let's explain those if  you are not familiar with them. I'm going to go through the 10  types of financing and this is in  alphabetical order so there was  no preference. A business credit  card, a couple things I find entrepreneurs  don't know about business credit cards. The first  is you can get a business credit  card as soon as you start your business.  Even if your business is young,  many of these issuers  will check your credit but then  many of them are going to really be looking at your personal  credit and income from all sources.  That could be a day job, your spouse's  job -- it is available to a  wide range of applicants. Checking into a business credit  card could be a fast source of funding  and the other thing is the average  interest rate nationwide on business  credit cards right now is about  16%. There are some business credit  cards that are offering 0% for 12  to 18 months. That can be tricky  if you end up taking on debt that  you really -- that doesn't make sense for your  business but could be a lower-cost  way to borrow when it  comes to something that is fast  and easy and doesn't require a long  application process. What are lenders  looking for when the issue business  credit cards? They are looking at  your credit SCORE  so they want  to see your range and most of them  have a minimum credit SCORE requirement. This  is a personal credit SCORE  of  672 700. If you know about  personal credit scores, 850 is the  highest and most models. Most of them don't require you  be in business for a long time although  we have a couple of major business  credit card issuers that require  a year and business. The revenue , they don't really like to reveal income requirements but it's pretty taxable. The other thing they want  to see typically, they don't want  to see that you've had a lot of  companies checking your credit SCORE  recently.   They want to look at your personal  credit and see no more than six  </w:t>
      </w:r>
      <w:r w:rsidRPr="00433376">
        <w:rPr>
          <w:rFonts w:ascii="Courier New" w:hAnsi="Courier New" w:cs="Courier New"/>
        </w:rPr>
        <w:lastRenderedPageBreak/>
        <w:t xml:space="preserve">personal credit inquiries in the  last six months. They are trying  to avoid -- maybe if you are piling on a  lot of debt they don't want to be  the last in line and they are trying  to see the amount of debt you use  is reasonable. We will talk about  that more but those are some basic requirements  that can help you understand if  you qualify for a business credit  card. Business and merchant cash  advances, these technically don't  call it alone. The way they  describe it -- a  loan. They are  purchasing future revenues of your  business. They look at your credit  card sales, Amazon has a program where they  look at your Amazon sales and based  on that they will advance you funds  or your PayPal or whoever  you accept your credit cards through. Merchant cash advance is going  to purchase those advanced receivables.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They are similar but they are looking  at the money coming into your business  bank account. Remember I mentioned  how you want to have a business  bank account. They can look at that  revenue and decide to advance you  based on what they expect you to  bring in. And then you pay that  back in a relatively short period  of time, anywhere  from 3 to 12 months is typical.  Some of them take out daily payments out of your future revenues. Let's  say you hook this up with your credit  cards. You get a cash advance based  on your credit card sales and what  they will do is when your sales  come in they will take a percentage  each day until that debt is repaid. They don't charge an  interest rate. They charge what  is called a factor rate so you will  find out exactly how much it will  cost to pay it back, or  you should. Let's say you get $1000  and you have to pay back $1300 in the factor rate is 1.3. That is how they are going  to charge it. It doesn't matter  if you pay it faster or slower,  you still pay the same amount back.  The downside of these  potential financing sources a -- is they can be very expensive.  They can often carry very high interest  rates. 150% is not an  uncommon equivalent APR for one  of these so you  really have to understand what you  are getting into. They  are not terribly interested in your  personal credit SCORE. They are  more interested  in your revenues  and they want to see you have the  revenues to support  something like this. One thing to  look at if you are thinking about  this type of financing, look at  whether they will adjust the amount  they take out of your account to  pay them back as your revenue fluctuates. This is really important if you  have a seasonal business or business  that could be interrupted for certain  period of time. You don't want to  have the payments be so large that  it puts your business into a cash  crunch. Make sure you understand  the payment requirements for those. The third type  is crowdfunding . I have an open ended question  here for you to think about, we  don't really have a way to field  that question but I want to ask  you to think about you know with  the four main types of crowdfunding  are? You probably heard the term  but you may not realize there are  four types of crowdfunding. Feel free to take a guess in your  head for a moment and I will give  you the answer. Let me go over these. The first is debt. You get money from the  crowd. There's a large group of  investors, lenders, supporters who are helping to find that. That  is how Dave's campaign worked with KIVA.  You got small amounts of money from  many people. It is that so it has to be repaid. Reward crowdfunding is probably  the one you've heard of. This is  where someone has a kick starter  campaign and they offer a product  early and they use -- offer a reward, whether it's  a T-shirt or a beta version of the  product or Ms. -- use editions will  offer an in-home concert . That's a common type of </w:t>
      </w:r>
      <w:r w:rsidRPr="00433376">
        <w:rPr>
          <w:rFonts w:ascii="Courier New" w:hAnsi="Courier New" w:cs="Courier New"/>
        </w:rPr>
        <w:lastRenderedPageBreak/>
        <w:t xml:space="preserve">crowdfunding and there is no  repayment required. You may or may  not fulfill it, that is a risk investors  or supporters take. Equity crowdfunding is pretty new.  This is the result of the jobs act  and this is where you raise money  from potential investors  and they become investors in your  company. There was actually a  great score webinar about crowdfunding  recently that talked about equity  crowdfunding and it is archived and I would highly recommend you  watch it if you are thinking about  crowdfunding because I found it  to be extremely helpful and detailed.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There are situations where a business -- the business was affected by  a hurricane and has a loyal following.  Those customers might decide to  try to help that business get back  on its feet by making donations. It does occur.  The range is really large. I put  1.07 million as the top  but there is no --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cap. The timeframe -- it can take a  long time. There's a lot of work  involved and you don't have to repay  it except for that crowdfunding but your  investors and backers are looking  for whatever you promise them as  a reward and the cost is going to  be about 8% to 10% plus marketing  costs. You do need to  be able to market  very effectively with crowdfunding. They are not interested  in your credit score  but I will say I have talked  to business owners who use crowdfunding  not because they need the money  but because they want to test their  product or campaign so they use it as a way to gauge  interest in what they have to offer.  That's another way you may want  to think about crowdfunding. Equipment  financing can be very valuable to  a small business especially one  that needs to invest in a lot of  equipment to get it up and running.  Whether that is manufacturing, a  restaurant, salon, dentist.  They can lease the equipment and  pay for it over time. There are  tax advantages and it can keep  it off of your business is balance  sheets. There is accounting  reasons why people go into equipment  financing and the other thing is  sometimes if you own equipment and  paid it off, you may be able to  borrow against it. It's a reverse  way to use it as collateral for  your business and this is helpful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if you can't pay right away in your business or don't want  to for some reason to preserve cash  flow or benefits. The credit score  requirements are pretty lenient  because they do have collateral  although you must keep in mind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they never want to reprocess collateral.  The bank does not want to figure  out where to store your dump truck.  That is not what they are interested  in. They are definitely going to  check and do their due diligence  and they want to make sure it's  a responsible loan  on their part so they don't have  to end up taking back whatever it  is you used to secure that financing.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This is really popular for businesses  that may provide services and get  paid later. A great example is  government contracts. You can land  a big contract and you have to staff  up or invest in certain equipment  but you are not going to get paid  right away or upfront in many cases . The same if you are doing  business with a very large company. I used to do consulting worth with  financial institutions and sometimes  it would take 5 to 6 months this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 for my invoices to get paid.  They will advance to the funds on  that invoice and give you a portion  upfront and the rest when the invoice is paid, minus  their fee. Sometimes they use the  invoice more </w:t>
      </w:r>
      <w:r w:rsidRPr="00433376">
        <w:rPr>
          <w:rFonts w:ascii="Courier New" w:hAnsi="Courier New" w:cs="Courier New"/>
        </w:rPr>
        <w:lastRenderedPageBreak/>
        <w:t xml:space="preserve">as an  indicator of the revenue coming  in and it's more like a line of  credit. It is less true  financing but it is marketed in  a number of ways. You may have to do digging  to understand the arrangement. It  can be available on a recourse or  nonrecourse basis. So a nonrecourse basis means if  your client doesn't pay, they are  not going to come back to you to  pay, they will pursue that client  who owes you the money on that invoice. This is not an option for debt  collection. If you have a client  that is not paying and you can't  collect, you need to talk to an  attorney or consider small claims  court. They are not looking to become  your debt collector.  They are looking for invoices that  are going to be paid in a prompt  manner even if it takes a little  while. Credit score requirements  are pretty flexible. Some don't  care about your credit at all. There  interested in the credit of the  company that owes you money. They  want to look at the business credit  of the company that owes the invoice  rather than the person collecting  it because that's not really a factor.  It depends on  which way they are going to look  at it and the revenue requirements  can be fairly flexible. All of these  I'm showing you here are annual  revenues.  It means some companies that offer this  type of financing are going to look  for $25,000 in annual revenue and  some will look at $180,000 in revenue.  They preferred to do it on a ongoing basis  but sometimes you can do a one off.  Line of credit is such a broad term.  What a line of credit is , it's a certain amount of money  that you can borrow against as you  need it. You borrow up to whatever  you need, you pay back and then  you continue -- just like a credit card but  there is no piece of plastic and  they might even offer plastic with  it but it's really just a line  of credit available. It can come  from your local bank, local credit  union, immunity bank  and also from online lenders. There's  a wide range of lenders that offer  lines of credit and the payment will vary.  Some of the online vendors will  look for weekly repayments. Traditional  bank loans will look for a monthly  repayment. It is usually  short-term financing.  You are usually looking at 12 to  24 months. It is not for something  you need 10 years of financing or  --. The requirements vary dramatically. Typically the lower your credit score, the  smaller amount of money you are  going to get.  They will be more risk  concerned unless it's the type of  financing that doesn't involve a  credit check. The stronger your  credit, the more options and money  that may be available to your small  business. Microloans, I  gave you the example earlier . KIVA is not the only  place. These are small loans and  they are usually  $50,000 or less  and they are available  through a wide variety of sources  across the country. There are a  lot of  community development financial  institutions. These organizations that are tasked with trying to maybe spur economic development,  serve underserved  borrowers and they are trying to  help borrowers that traditionally  can't qualify for financing and  need some financing to get off the  ground. These are smaller loans  that come through a variety of sources.  One place you can check for a micro  loan is with your  SCORE mentor.  They  might be familiar with ones in your community. In  addition the opportunity finance  network has a locator on their site  and you can look at that as well  and see what maybe available if  you are looking. . They are often flexible with credit  requirements. IR -- and giving your  general credit scores. If you have  had credit scores in the past  problems in the past and you have  an explanation and you can show  why you are still  a good risk when it comes to starting  your business, they may be willing  to </w:t>
      </w:r>
      <w:r w:rsidRPr="00433376">
        <w:rPr>
          <w:rFonts w:ascii="Courier New" w:hAnsi="Courier New" w:cs="Courier New"/>
        </w:rPr>
        <w:lastRenderedPageBreak/>
        <w:t xml:space="preserve">overlook it. I've seen borrowers  get a micro loan after  bankruptcy if it's been discharged  and may be due to medical bills,  divorce or extenuating circumstances.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They also often come with technical  assistance which means they will  help you be successful. Whether it is mentoring, networking  or other resources.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SBA loans, these are a big category  because there are a variety of SBA  loans. The small business administration does not make loans. What it does is it guarantees loans. And helps lenders across the country make these loans with the guarantee  in place that if the borrower defaults they  would get at least a good portion  of their money back . And SBA lender never wants their  borrower to default. It's not a  great experience but it can come  back to them if they have too many  default. They could no longer be  qualified to offer SBA loans. I  want you to understand that every  lender is different. SBA sets basic  requirements but if you go to get an SBA  loan from one bank in the can help  you, that doesn't mean you can't  get it from another lender. There's  a variety of different lenders . There's a  particular credit score that comes  into play with the SBA loans which  I will talk on --  touch on. There's a minimum of a small business  score of 140 and most are looking  for 160. That is  for certain types of SBA loans. The personal  side, if they check your personal  credit they are looking for a minimum  of 640 to 680 and there  is no -- except for certain lines there are no specific time  in business requirements from the  SBA but your individual lender could  have its own time and business requirements. They could decide that you need  to have 12 or 24 months in business  before they will extend the loan.  Term loans, these are similar to a line of  credit except you get a fixed amount  of money for a fixed period of time.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I won't say that $1 million is the  absolute maximum. You can establish  business that works with the local  bank and get a $5 million loan but  these are typically a fixed amount with a fixed repayment period and  a fixed monthly payment which makes  them very predictable. That is  one reason borrowers may want them.  If you are going to get a term loan  you want to determine how much you  need to borrow and not borrow more  than you need because you will pay  interest on the entire loan until  it's repaid. You don't want to pay  interest if you don't need to. The credit score requirements are  all over. We work at  a bank that looks for a 775 personal  which is pretty high and we have online term loan lenders  that will go as low as 550 which  is on the low-end for personal credit  scores. There's a wide range of  requirements  that these lenders are looking for.  The longer the loan term, the more  in-depth they will look at your  business and evaluate whether  it looks like it's something that  will be prepaid -- repaid.  Vendor terms, this is one of the  most -- it is like a  best-kept secret.  It can be extremely helpful. I will give you a quick example. Nav was funded by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Levi King and his first business  was a sign manufacturing business  in Idaho. He would get these jobs  where he would have to build  a sign, manufacture the sign, by  the steel and plastic,  set up the sign and then he could  invoices client for the remainder and wait  for payment. He was very [ Indiscernible ] and raised in  a family where you don't use credit so he would find himself sometimes  scrambling to try to pay his employees  to make -- meet payroll could  because he would wait on invoices  to be paid and have all this money  invested in employees and  the materials. He said when he learned  about this, vendor terms, it </w:t>
      </w:r>
      <w:r w:rsidRPr="00433376">
        <w:rPr>
          <w:rFonts w:ascii="Courier New" w:hAnsi="Courier New" w:cs="Courier New"/>
        </w:rPr>
        <w:lastRenderedPageBreak/>
        <w:t xml:space="preserve">really helped  improve his cash flow. How this works is you have something  that you need in your business,  some sort of supplies you use in  your business. The company that  sells you go supplies allows you to get them on terms.  Net 30 means you owe in 30 days,  net 60 is 60 days etc. You can pay  it back later , produce what you need to produce,  invoice for it and hopefully get  paid and pay out of cash flow. This  can and does significantly improve  your cash flow -- significantly improve your cash  flow. Very often they don't check  personal credit. If they do they  are looking for red flags and some  of them check business credit wars -- scores. I'm going to  speed up here but I want to make  sure we have time for questions.  Here are types of financing. If  you are a startup these may be available  to you. These are for one's that  we talked about and ones that are pretty flexible as  far as a young business. Here are  some credit score options  -- low credit score options. If  your personal credit is a great and you are struggling  to get financing, these are ones  that will be more flexible when  they look at your credit score. Let me jump into a few credit tips.  I mentioned business credit reports  earlier. There are three credit  reporting agencies that compile  business credit reports. Dun &amp; Bradstreet,  Experian and [ Indiscernible ].  What's a good business credit score? Anyone have any ideas? Usually when  I asked the question people say  680, 750 because they are thinking  of personal credit scores but this  mess operate -- business credit  scores operate on  a different wavelength. It's very different for  business credit. The other thing we have noticed  is very often it's not unusual to  have very different business credit  scores. Not all  companies reports wall business  credit agencies and so you want  to make sure you are checking to  understand what is in your  business credit. I mentioned earlier  the fight go -- FICO . This checks the personal credit  of the owner from one of the  consumer credit reporting agencies  and it checks your business credit  and combines those to make the credit score. I mentioned earlier for SBA loans if  you are borrowing $350,000 or  less you need of 340 and most are looking for 160. Having strong business and personal credit  scores will make it easier to get  a stronger FICO SBSS score. I would encourage  you if you are not doing this right  now, make sure you are monitoring  your credit  with all three credit  reporting agencies. They do not  share information with each other. If there is fraud and  one lender catches one of those,  you want to catch it as quickly  as possible. Checking just one is  not ideal. You can get a copy  of your credit reports each year from the federally mandated  free credit report website, annualcreditreport.com . There is also VantageScore as  a  competitor  to FICO . What is a good consumer score? My ultimate answer is the one that gets you what you  want. As long as you get approved  for what you are hoping for and  at the interest rate you are hoping  for, it's a good credit score but the range is typically if you are in the high 600s or  low 700s or 800's for the FICO you will be fine  and  it will be easy to  qualify. We have a few more minutes  before questions so I will try to  get through these credit tips for  you. These are the main  credit scores -- score  factors. That is the second most  important after payment history. Paying your bills on time is first, that usage is second . I want to point out that usage in particular because  this is the one that tripped up  Dave. He used his personal credit  cards and maxed them out. He play  them on time but his high debt usage  brought down his credit scores and  that made it more difficult for  him to get other </w:t>
      </w:r>
      <w:r w:rsidRPr="00433376">
        <w:rPr>
          <w:rFonts w:ascii="Courier New" w:hAnsi="Courier New" w:cs="Courier New"/>
        </w:rPr>
        <w:lastRenderedPageBreak/>
        <w:t xml:space="preserve">types of financing. Let's go to our last  survey here. What do you  think is high debt usage? There's a  lot of information floating around  so I would like  to see what people are guessing.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Looks like all of you are guessing  70%. That is definitely high debt  usage. No question about it. 30% could  be high for some . What I recommend is if you check  your credit and you see this comes  up as a factor in your credit scores,  you want to try to get a little  bit lower. Generally if you stay  below 20% to 25% you will be fine but this is a factor  that can fluctuate your credit scores  very quickly. It can cause  your credit scores to change by  40 points in a month and I have  seen those scenarios where somebody  maxed out a credit card and suddenly  there credit score really dropped.  Here are things you could do. Paydown  balances, pay faster, raise your  credit limits or refinance.  In particular one thing you may  want to think about that would've  helped Dave and have's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 and his situation is use a business  credit card that doesn't show up  on your personal credit. Here is  a link that lists all major policies.  Most not -- do not report to your personal  credit unless you don't pay the  bill back. You can keep the activity  of your business off your personal  credit and that may help your credit  scores. We mentioned  inquiries and in this  context, just keep in mind when  you shop for financing you  want to shop in a short period of  time. Inquiries only stay on your report for  two years  and impact for one year but you  want to make sure you're careful  about shopping for the financing  you really want and avoid inquiries for things that you are  not likely to qualify for. Let me give you some resources  before we go into the Q&amp;A. The first  is all the slides you saw with details are available in our  free E guide and  it's on the website in  the library. You will see this and download it and it will  give you questions to prepare for  as well as information on the types  of financing available. In addition  if you want to check and monitor your business credit scores for  free, Nav  provides a completely free account and you can monitor on a monthly  basis and there's no charge for  that service. My only request is  if you decide to check it out, go  to Nav.com/score so that we know  you are working with your score  -- SCORE mentor  and participated  in this webinar. One of the most  important things I can emphasize  is to understand  the cost of any financing you are  getting into. There was a story  on Forbes about a hair salon that went to get financing. She  got a term sheet that said 15% stated  rate. When that financing was run  through a calculator the equivalent  APR, and that is what we use to shop for personal credit cards,  home loans, auto loans . It is not required on business  financing. There is no such requirement so they can use different terms. They  used stated rate instead of APR.  The equivalent rate was over 4000%. That's expensive. We have  free calculators. You don't need  an account to access the calculators. Just click on resources and run  financing options through this and  help you compare and understand  what you're getting into and if  you are not sure whether that financing  is right for you or maybe you are  not sure how much you need,  your SCORE mentor  can run some  numbers and give feedback and help  you understand  whether this financing is going  to help your business grow or whether  it's going to be risky -- to risky  and perhaps drop you in a cycle  of debt. That's what I wanted  to cover. It's a lot of information  in a short period of time .  I'm throwing up  my contact information so I can  answer your questions by email or  Twitter .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Thank you so much. We will go  ahead and start the Q&amp;A portion  of our webinar . While we do our best to address  as many questions as possible, we typically have more questions  asked them the time allows us to  answer. So if we do  not get a chance to address your  question today I would like to encourage  you to connect with ace --  a SCORE mentor . Let's go ahead and  jump into these questions. Our first  question comes from us --  to us from [ name unknown ]. She is just starting out and does  she have a business credit?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Great question. Does a couple  of ways to check this. Dun &amp; Bradstreet let's do a search  to see if there  -- you are  in their system and so does Experian.  You can set up  a free Nav account and if you don't come  up you are not in the system. If  you are not, we provided 12  called  business launcher that will help  you -- if you have incorporated  your business, you filed with the  state and have a legal business  structure, there's a good chance  the credit bureaus have at least  picked up that information from  the courthouse filing and they have  you in the system but then you will  need some companies who will report  to business credit's . We would be happy to provide you  with references for that as well.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We have had several questions  come in regarding how to check their  business score. Is that  the preferable way or are there  other ways?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Yes, you can check again --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they will all sell you a business  credit report. You can always purchase  a business credit report. Currently Nav is only  -- the only one that aggregates  a free report. You can always purchase a business  credit report on your own business or in another business if you want  to see how another business is doing. Maybe you have a potential  partner and you want to check them  out.  &gt;&gt; The  student loan debt --  affect your credit score?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It's interesting. It typically  will not affect your credit score  unless you don't pay on time.  Even if you are in a repayment plan  -- income-based repayment where  you are adjusted on annual income.  As long as the payments are in time,  you are okay. It's when you are  telling when I payments is where it affects it. If  you have a lot of student loan debt  and you are making your payments  on time, that should not be a detriment  to your credit score.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When does your business credit start getting monitored?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Typically your  business credit initially starts with the courthouse filing. Some public  record information or when you establish  an account with a company that reports to the business credit. A good  example is business credit cards.  Most of them don't report to personal  credit but they do report to --  business credit.  That information would go to the  commercial credit bureaus and I  have a list of those. It  will list which credit reports  they report to. That would start  a payment history and that would  start the file.  It can happen in one of two ways  but </w:t>
      </w:r>
      <w:r w:rsidRPr="00433376">
        <w:rPr>
          <w:rFonts w:ascii="Courier New" w:hAnsi="Courier New" w:cs="Courier New"/>
        </w:rPr>
        <w:lastRenderedPageBreak/>
        <w:t xml:space="preserve">ultimately you will need positive  credit references that are paid  on time in order to have strong  business credit.  &gt;&gt;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Chris would like to know what is  the best way to build business credit?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We mentioned  checking and you can monitor on  a monthly basis. Let me give you  another short tip. There's an article  on our blog . That lists companies that are super  easy to establish business accounts  with.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They are all companies that offer  catalogs with tons of stuff that  businesses use. You could buy your  coffee for your office, shipping  boxes, copy paper  -- whatever it is. Those companies  don't check your personal credit  and they  report to business credit so you  will start with net 30 terms. That  means you have to pay the invoice  in 30 days. If you pay it quickly,  you buy something you need, pay  it quickly -- you  will start to establish a payment  history that will help your business  going forward. That is one of the  first steps to building your business  credit as long as you have a legitimate business  on the radar. I will add you can  start your business credit as a  sole proprietor but I would encourage  you to think about a legal structure  because until you have  a separate legal structure you and  your business are one. It's hard  to get true business financing separate  from your personal financing a tell  you have that business structure.  &gt;&gt; Pamela asks what type of collateral  is usually required , if any and does her business bank  account need a lot of money to get  a loan?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Great questions. Let's talk about the bank account  first. The one thing I do encourage  you to do is if at all possible  -- and I know that's not always  possible -- if you can park $500  or $1000 and pretend it's  not there, that's great because  many of these financing  sources are going to look at your  bait statement and your average  daily revenue. They might look at days of low balances. How many days in a month did you  do that? They will look at nonsufficient  funds. If you bounce payments or  checks on the account they will  look at that. If you are able to  park a little money in that bank  account, that's terrific. When it  comes to the overall revenues they  will look at things like is all of your income coming  from one client? If it's a government  client that's probably fine because  the government is going to pay but if you have a commercial cleaning  business and you clean for one client,  that would be risky so they want  to see a diversity of different  sources of revenue coming into your  business. These are all  things that can help your business look more financially stable . I forgot the first  part of the question.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The first  part is what are some of the types  of collateral?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Certainly some lenders are going  to want to look at collateral like  inventory, equipment, real estate .  Some lenders if you go for an  SBA loan, they may want you to pledge  your home equity if you default . It could go beyond the collateral  of your business. The other thing I want you to know is if you go  for a merchant cash advance where they  are purchasing advanced receivables, they want to make sure if you don't  pay, that they have first dibs on  the money. They file something called  a you CC filing. -- UCC Filing. They  will blanket all assets including  the bank account so that filing is important to understand because you </w:t>
      </w:r>
      <w:r w:rsidRPr="00433376">
        <w:rPr>
          <w:rFonts w:ascii="Courier New" w:hAnsi="Courier New" w:cs="Courier New"/>
        </w:rPr>
        <w:lastRenderedPageBreak/>
        <w:t xml:space="preserve">may see it pop up on your business  credit report. What we find is some  lenders are hesitant when a borrower  has more than  more than two or three UCC filings  because that puts him towards the bottom of the list.  Be aware and look at the fine print  to understand or even ask the lender so that you are  aware that is going on your credit.  Once it is paid it should indicate  it has been satisfied on your  credit report so future lenders  know that is taking care of and  we don't have to worry about it.  &gt;&gt; She is a full-time job and a full-time  business, she says she is self financed and keeping her job . She wants to quit  her job so if she does, will this  affect her ability to get alone?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Possibly depending on the revenue  of the business. It might not be  a bad idea to line up some sort  of financing now while you have  the ability to report that income. I would certainly suggest  considering getting a business credit  card because that can look at income  from all sources and you can have  that available even if you are not  charging on it. If you just use  it once a month to pay for the cable bill or  cell phone bill for the business.  I would certainly do that before  you quit your job. I would also  encourage you to look at lining  up some financing before you quit  just so you have that cushion available  to you in the event your business  needs it.  &gt;&gt; And would like to know -- Ann would like to know if there are  options for veterans? To one place  I would look --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Any  business for a veteran or  business own is through  micro lenders.  Some of those may go above 50,000. I put that is a general range but  there are CDFI funds that  go up to $250,000 or more and the Opportunity Finance Network  has a list of CDFI funding and looking more broadly to see what  else is available there maybe funding  available to your business through  the 10 sources we talked about today that is  not relying on the fact that you  are a veteran owned business but  you want to cast your net as wide  as possible to get the best financing  possible.  &gt;&gt; If consolidating [ Indiscernible ].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Consolidating your  personal debts into one payment  could benefit your personal credit  score which in turn could benefit or help you as you apply for financing  that checks personal credit. If  you have a bunch of credit cards  with high balances and you consolidate  with a personal loan , those personal loans are typically  reported as installment loans. Credit  cards are revolving. They don't look at  that debt usage ratio I talked about  earlier. Remember I talked about  high debt usage, consolidating  can often be beneficial to your  credit score and in turn spill over to those options we  talked about that check personal  credit.  &gt;&gt; Sharon would like to know if buying  a business what is more relevant? Personal  credit score or the credit score  of the business that you are buying?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What a great question. First of all it depends on what  type of financing you end up getting  whether they are going to require  your personal credit, but checking  the business credit of the business  you are going to buy is such a smart  strategy. Thinks can show up that the seller may not have fully disclosed  or may not even realize is impacting  their business credit. You could  find out -- we've had business owners that </w:t>
      </w:r>
      <w:r w:rsidRPr="00433376">
        <w:rPr>
          <w:rFonts w:ascii="Courier New" w:hAnsi="Courier New" w:cs="Courier New"/>
        </w:rPr>
        <w:lastRenderedPageBreak/>
        <w:t xml:space="preserve">have discovered  bankruptcies or tax liens or judgments sometimes from prior business partners  or other things they did or it may  be wrong information popping up.  I would really encourage you if you are thinking about that  to check it. Having said that , any lender looking at this loan  option is going to make sure you  can be successful in this business  as well so strong business credit  will be helpful but they are going  to want to ask those other questions  we talked about. They may  want to look at the overall picture to make sure  that business can afford to pay  back that loan when you take it  over.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We have time for one last question  in this one comes to us from Mike.  Are there any unique conditions  in regards to nonprofits applying  for financing ?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Yes, nonprofit financing is one  of the tougher types of financing.  Having said that, a nonprofit doesn't  mean you don't make money. Nonprofits  may have greater revenues and expenses and you can have nonprofits  that are successful but we do find  that sometimes nonprofits, especially  young ones, have challenges of getting  financing and so that brings up a larger issue that  there are certain types of businesses  that have more challenges getting  financing and so very often things  like business credit cards and upping  their best option because that's  what's available at that time. As  your business grows and your nonprofit  grows and as you can demonstrate  revenues and strong credit history you can build credit and you can look at a wider  range of financing options.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Those are all the questions we have  time for today. I want to thank  you all so much for submitting such  great questions. If we did not have  a chance to address your question  during the segment, I would like  to encourage you to connect with  a score mentor. They can be  found online or in a local  chapter near you and help you --  they can help you apply the strategies  shared with us today . You can click directly on the  slide being displayed to get to  further information about accessing  a score mentor --  SCORE  mentor. As reminder, a  link to the recording of the session and the presentation slide deck  is going to be sent to all participants in a postevent email . We will send that out in just  a little bit. Later on today  be on the lookout for that. On behalf  of SCORE  and Nav  I would like  to thank you for attending  this webinar session and I would  like to give a very big thank you  to Gerri Detweiler  for presenting  with us today.  </w:t>
      </w:r>
    </w:p>
    <w:p w:rsidR="00EA16B0" w:rsidRPr="00433376" w:rsidRDefault="00EA16B0" w:rsidP="00433376">
      <w:pPr>
        <w:pStyle w:val="PlainText"/>
        <w:rPr>
          <w:rFonts w:ascii="Courier New" w:hAnsi="Courier New" w:cs="Courier New"/>
        </w:rPr>
      </w:pP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Thank you. My pleasure. </w:t>
      </w:r>
    </w:p>
    <w:p w:rsidR="00EA16B0" w:rsidRPr="00433376" w:rsidRDefault="00B91035" w:rsidP="00433376">
      <w:pPr>
        <w:pStyle w:val="PlainText"/>
        <w:rPr>
          <w:rFonts w:ascii="Courier New" w:hAnsi="Courier New" w:cs="Courier New"/>
        </w:rPr>
      </w:pPr>
      <w:r w:rsidRPr="00433376">
        <w:rPr>
          <w:rFonts w:ascii="Courier New" w:hAnsi="Courier New" w:cs="Courier New"/>
        </w:rPr>
        <w:t xml:space="preserve">     </w:t>
      </w:r>
    </w:p>
    <w:p w:rsidR="00EA16B0" w:rsidRPr="00433376" w:rsidRDefault="00EA16B0" w:rsidP="00433376">
      <w:pPr>
        <w:pStyle w:val="PlainText"/>
        <w:rPr>
          <w:rFonts w:ascii="Courier New" w:hAnsi="Courier New" w:cs="Courier New"/>
        </w:rPr>
      </w:pPr>
    </w:p>
    <w:p w:rsidR="00B91035" w:rsidRPr="00433376" w:rsidRDefault="00B91035" w:rsidP="00433376">
      <w:pPr>
        <w:pStyle w:val="PlainText"/>
        <w:rPr>
          <w:rFonts w:ascii="Courier New" w:hAnsi="Courier New" w:cs="Courier New"/>
        </w:rPr>
      </w:pPr>
      <w:r w:rsidRPr="00433376">
        <w:rPr>
          <w:rFonts w:ascii="Courier New" w:hAnsi="Courier New" w:cs="Courier New"/>
        </w:rPr>
        <w:t xml:space="preserve">We hope you can join us next  Thursday, August 30, for the next  score live webinar -- SCORE  live  webinar.  Leveraging LinkedIn . You can click here  to register or you can go to score.org. We hope you have a great rest of  your day and take care. [ Event Concluded ] </w:t>
      </w:r>
    </w:p>
    <w:sectPr w:rsidR="00B91035" w:rsidRPr="00433376" w:rsidSect="0043337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8C"/>
    <w:rsid w:val="0024308C"/>
    <w:rsid w:val="00433376"/>
    <w:rsid w:val="007E23E1"/>
    <w:rsid w:val="008C6810"/>
    <w:rsid w:val="00B91035"/>
    <w:rsid w:val="00EA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635D"/>
  <w15:chartTrackingRefBased/>
  <w15:docId w15:val="{C6B53F6C-C127-4A76-B0A2-09B26DDF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33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6932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Ashley</dc:creator>
  <cp:keywords/>
  <dc:description/>
  <cp:lastModifiedBy>Alexa Elliott</cp:lastModifiedBy>
  <cp:revision>2</cp:revision>
  <dcterms:created xsi:type="dcterms:W3CDTF">2018-08-23T18:58:00Z</dcterms:created>
  <dcterms:modified xsi:type="dcterms:W3CDTF">2018-08-23T18:58:00Z</dcterms:modified>
</cp:coreProperties>
</file>