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widowControl w:val="0"/>
            <w:spacing w:after="0" w:lineRule="auto"/>
            <w:jc w:val="center"/>
            <w:rPr>
              <w:rFonts w:ascii="Times New Roman" w:cs="Times New Roman" w:eastAsia="Times New Roman" w:hAnsi="Times New Roman"/>
              <w:color w:val="0d0d0d"/>
              <w:sz w:val="48"/>
              <w:szCs w:val="48"/>
            </w:rPr>
          </w:pPr>
          <w:r w:rsidDel="00000000" w:rsidR="00000000" w:rsidRPr="00000000">
            <w:rPr>
              <w:rFonts w:ascii="Times New Roman" w:cs="Times New Roman" w:eastAsia="Times New Roman" w:hAnsi="Times New Roman"/>
              <w:b w:val="1"/>
              <w:color w:val="0d0d0d"/>
              <w:sz w:val="48"/>
              <w:szCs w:val="48"/>
              <w:vertAlign w:val="baseline"/>
              <w:rtl w:val="0"/>
            </w:rPr>
            <w:t xml:space="preserve">The 1% Use </w:t>
          </w:r>
          <w:r w:rsidDel="00000000" w:rsidR="00000000" w:rsidRPr="00000000">
            <w:rPr>
              <w:rFonts w:ascii="Times New Roman" w:cs="Times New Roman" w:eastAsia="Times New Roman" w:hAnsi="Times New Roman"/>
              <w:b w:val="1"/>
              <w:color w:val="0d0d0d"/>
              <w:sz w:val="48"/>
              <w:szCs w:val="48"/>
              <w:rtl w:val="0"/>
            </w:rPr>
            <w:t xml:space="preserve">a</w:t>
          </w:r>
          <w:r w:rsidDel="00000000" w:rsidR="00000000" w:rsidRPr="00000000">
            <w:rPr>
              <w:rFonts w:ascii="Times New Roman" w:cs="Times New Roman" w:eastAsia="Times New Roman" w:hAnsi="Times New Roman"/>
              <w:b w:val="1"/>
              <w:color w:val="0d0d0d"/>
              <w:sz w:val="48"/>
              <w:szCs w:val="48"/>
              <w:vertAlign w:val="baseline"/>
              <w:rtl w:val="0"/>
            </w:rPr>
            <w:t xml:space="preserve"> Secret Strategy </w:t>
          </w:r>
          <w:r w:rsidDel="00000000" w:rsidR="00000000" w:rsidRPr="00000000">
            <w:rPr>
              <w:rFonts w:ascii="Times New Roman" w:cs="Times New Roman" w:eastAsia="Times New Roman" w:hAnsi="Times New Roman"/>
              <w:b w:val="1"/>
              <w:color w:val="0d0d0d"/>
              <w:sz w:val="48"/>
              <w:szCs w:val="48"/>
              <w:rtl w:val="0"/>
            </w:rPr>
            <w:t xml:space="preserve">t</w:t>
          </w:r>
          <w:r w:rsidDel="00000000" w:rsidR="00000000" w:rsidRPr="00000000">
            <w:rPr>
              <w:rFonts w:ascii="Times New Roman" w:cs="Times New Roman" w:eastAsia="Times New Roman" w:hAnsi="Times New Roman"/>
              <w:b w:val="1"/>
              <w:color w:val="0d0d0d"/>
              <w:sz w:val="48"/>
              <w:szCs w:val="48"/>
              <w:vertAlign w:val="baseline"/>
              <w:rtl w:val="0"/>
            </w:rPr>
            <w:t xml:space="preserve">o Sell </w:t>
          </w:r>
          <w:r w:rsidDel="00000000" w:rsidR="00000000" w:rsidRPr="00000000">
            <w:rPr>
              <w:rtl w:val="0"/>
            </w:rPr>
          </w:r>
        </w:p>
      </w:sdtContent>
    </w:sdt>
    <w:sdt>
      <w:sdtPr>
        <w:tag w:val="goog_rdk_1"/>
      </w:sdtPr>
      <w:sdtContent>
        <w:p w:rsidR="00000000" w:rsidDel="00000000" w:rsidP="00000000" w:rsidRDefault="00000000" w:rsidRPr="00000000" w14:paraId="00000002">
          <w:pPr>
            <w:widowControl w:val="0"/>
            <w:spacing w:after="0" w:lineRule="auto"/>
            <w:jc w:val="center"/>
            <w:rPr>
              <w:rFonts w:ascii="Times New Roman" w:cs="Times New Roman" w:eastAsia="Times New Roman" w:hAnsi="Times New Roman"/>
              <w:color w:val="0d0d0d"/>
              <w:sz w:val="48"/>
              <w:szCs w:val="48"/>
              <w:vertAlign w:val="baseline"/>
            </w:rPr>
          </w:pPr>
          <w:r w:rsidDel="00000000" w:rsidR="00000000" w:rsidRPr="00000000">
            <w:rPr>
              <w:rFonts w:ascii="Times New Roman" w:cs="Times New Roman" w:eastAsia="Times New Roman" w:hAnsi="Times New Roman"/>
              <w:b w:val="1"/>
              <w:color w:val="0d0d0d"/>
              <w:sz w:val="48"/>
              <w:szCs w:val="48"/>
              <w:vertAlign w:val="baseline"/>
              <w:rtl w:val="0"/>
            </w:rPr>
            <w:t xml:space="preserve">Their Homes </w:t>
          </w:r>
          <w:r w:rsidDel="00000000" w:rsidR="00000000" w:rsidRPr="00000000">
            <w:rPr>
              <w:rFonts w:ascii="Times New Roman" w:cs="Times New Roman" w:eastAsia="Times New Roman" w:hAnsi="Times New Roman"/>
              <w:b w:val="1"/>
              <w:color w:val="0d0d0d"/>
              <w:sz w:val="48"/>
              <w:szCs w:val="48"/>
              <w:rtl w:val="0"/>
            </w:rPr>
            <w:t xml:space="preserve">f</w:t>
          </w:r>
          <w:r w:rsidDel="00000000" w:rsidR="00000000" w:rsidRPr="00000000">
            <w:rPr>
              <w:rFonts w:ascii="Times New Roman" w:cs="Times New Roman" w:eastAsia="Times New Roman" w:hAnsi="Times New Roman"/>
              <w:b w:val="1"/>
              <w:color w:val="0d0d0d"/>
              <w:sz w:val="48"/>
              <w:szCs w:val="48"/>
              <w:vertAlign w:val="baseline"/>
              <w:rtl w:val="0"/>
            </w:rPr>
            <w:t xml:space="preserve">or More Money. </w:t>
          </w:r>
          <w:r w:rsidDel="00000000" w:rsidR="00000000" w:rsidRPr="00000000">
            <w:rPr>
              <w:rtl w:val="0"/>
            </w:rPr>
          </w:r>
        </w:p>
      </w:sdtContent>
    </w:sdt>
    <w:sdt>
      <w:sdtPr>
        <w:tag w:val="goog_rdk_2"/>
      </w:sdtPr>
      <w:sdtContent>
        <w:p w:rsidR="00000000" w:rsidDel="00000000" w:rsidP="00000000" w:rsidRDefault="00000000" w:rsidRPr="00000000" w14:paraId="00000003">
          <w:pPr>
            <w:widowControl w:val="0"/>
            <w:spacing w:after="0" w:lineRule="auto"/>
            <w:ind w:left="0" w:firstLine="0"/>
            <w:jc w:val="center"/>
            <w:rPr>
              <w:rFonts w:ascii="Times New Roman" w:cs="Times New Roman" w:eastAsia="Times New Roman" w:hAnsi="Times New Roman"/>
              <w:b w:val="1"/>
              <w:color w:val="0d0d0d"/>
              <w:sz w:val="32"/>
              <w:szCs w:val="32"/>
            </w:rPr>
          </w:pPr>
          <w:r w:rsidDel="00000000" w:rsidR="00000000" w:rsidRPr="00000000">
            <w:rPr>
              <w:rtl w:val="0"/>
            </w:rPr>
          </w:r>
        </w:p>
      </w:sdtContent>
    </w:sdt>
    <w:sdt>
      <w:sdtPr>
        <w:tag w:val="goog_rdk_3"/>
      </w:sdtPr>
      <w:sdtContent>
        <w:p w:rsidR="00000000" w:rsidDel="00000000" w:rsidP="00000000" w:rsidRDefault="00000000" w:rsidRPr="00000000" w14:paraId="00000004">
          <w:pPr>
            <w:widowControl w:val="0"/>
            <w:spacing w:after="0" w:lineRule="auto"/>
            <w:ind w:left="0" w:firstLine="0"/>
            <w:jc w:val="center"/>
            <w:rPr>
              <w:rFonts w:ascii="Times New Roman" w:cs="Times New Roman" w:eastAsia="Times New Roman" w:hAnsi="Times New Roman"/>
              <w:color w:val="0d0d0d"/>
              <w:sz w:val="32"/>
              <w:szCs w:val="32"/>
              <w:vertAlign w:val="baseline"/>
            </w:rPr>
          </w:pPr>
          <w:r w:rsidDel="00000000" w:rsidR="00000000" w:rsidRPr="00000000">
            <w:rPr>
              <w:rFonts w:ascii="Times New Roman" w:cs="Times New Roman" w:eastAsia="Times New Roman" w:hAnsi="Times New Roman"/>
              <w:b w:val="1"/>
              <w:color w:val="0d0d0d"/>
              <w:sz w:val="32"/>
              <w:szCs w:val="32"/>
              <w:rtl w:val="0"/>
            </w:rPr>
            <w:t xml:space="preserve">One Realtor reports </w:t>
          </w:r>
          <w:r w:rsidDel="00000000" w:rsidR="00000000" w:rsidRPr="00000000">
            <w:rPr>
              <w:rFonts w:ascii="Times New Roman" w:cs="Times New Roman" w:eastAsia="Times New Roman" w:hAnsi="Times New Roman"/>
              <w:b w:val="1"/>
              <w:color w:val="0d0d0d"/>
              <w:sz w:val="32"/>
              <w:szCs w:val="32"/>
              <w:vertAlign w:val="baseline"/>
              <w:rtl w:val="0"/>
            </w:rPr>
            <w:t xml:space="preserve">that this secret strategy caused </w:t>
          </w:r>
          <w:r w:rsidDel="00000000" w:rsidR="00000000" w:rsidRPr="00000000">
            <w:rPr>
              <w:rtl w:val="0"/>
            </w:rPr>
          </w:r>
        </w:p>
      </w:sdtContent>
    </w:sdt>
    <w:sdt>
      <w:sdtPr>
        <w:tag w:val="goog_rdk_4"/>
      </w:sdtPr>
      <w:sdtContent>
        <w:p w:rsidR="00000000" w:rsidDel="00000000" w:rsidP="00000000" w:rsidRDefault="00000000" w:rsidRPr="00000000" w14:paraId="00000005">
          <w:pPr>
            <w:widowControl w:val="0"/>
            <w:spacing w:after="0" w:lineRule="auto"/>
            <w:ind w:left="0" w:firstLine="0"/>
            <w:jc w:val="center"/>
            <w:rPr>
              <w:rFonts w:ascii="Times New Roman" w:cs="Times New Roman" w:eastAsia="Times New Roman" w:hAnsi="Times New Roman"/>
              <w:color w:val="0d0d0d"/>
              <w:sz w:val="32"/>
              <w:szCs w:val="32"/>
              <w:vertAlign w:val="baseline"/>
            </w:rPr>
          </w:pPr>
          <w:r w:rsidDel="00000000" w:rsidR="00000000" w:rsidRPr="00000000">
            <w:rPr>
              <w:rFonts w:ascii="Times New Roman" w:cs="Times New Roman" w:eastAsia="Times New Roman" w:hAnsi="Times New Roman"/>
              <w:b w:val="1"/>
              <w:color w:val="0d0d0d"/>
              <w:sz w:val="32"/>
              <w:szCs w:val="32"/>
              <w:vertAlign w:val="baseline"/>
              <w:rtl w:val="0"/>
            </w:rPr>
            <w:t xml:space="preserve">one condo to sell for $110,000 more than a </w:t>
          </w:r>
          <w:r w:rsidDel="00000000" w:rsidR="00000000" w:rsidRPr="00000000">
            <w:rPr>
              <w:rtl w:val="0"/>
            </w:rPr>
          </w:r>
        </w:p>
      </w:sdtContent>
    </w:sdt>
    <w:sdt>
      <w:sdtPr>
        <w:tag w:val="goog_rdk_5"/>
      </w:sdtPr>
      <w:sdtContent>
        <w:p w:rsidR="00000000" w:rsidDel="00000000" w:rsidP="00000000" w:rsidRDefault="00000000" w:rsidRPr="00000000" w14:paraId="00000006">
          <w:pPr>
            <w:widowControl w:val="0"/>
            <w:spacing w:after="120" w:lineRule="auto"/>
            <w:ind w:left="0" w:firstLine="0"/>
            <w:jc w:val="center"/>
            <w:rPr>
              <w:rFonts w:ascii="Times New Roman" w:cs="Times New Roman" w:eastAsia="Times New Roman" w:hAnsi="Times New Roman"/>
              <w:b w:val="1"/>
              <w:color w:val="0d0d0d"/>
              <w:sz w:val="32"/>
              <w:szCs w:val="32"/>
              <w:vertAlign w:val="baseline"/>
            </w:rPr>
          </w:pPr>
          <w:r w:rsidDel="00000000" w:rsidR="00000000" w:rsidRPr="00000000">
            <w:rPr>
              <w:rFonts w:ascii="Times New Roman" w:cs="Times New Roman" w:eastAsia="Times New Roman" w:hAnsi="Times New Roman"/>
              <w:b w:val="1"/>
              <w:color w:val="0d0d0d"/>
              <w:sz w:val="32"/>
              <w:szCs w:val="32"/>
              <w:vertAlign w:val="baseline"/>
              <w:rtl w:val="0"/>
            </w:rPr>
            <w:t xml:space="preserve">similar condo in the same building.</w:t>
          </w:r>
        </w:p>
      </w:sdtContent>
    </w:sdt>
    <w:sdt>
      <w:sdtPr>
        <w:tag w:val="goog_rdk_6"/>
      </w:sdtPr>
      <w:sdtContent>
        <w:p w:rsidR="00000000" w:rsidDel="00000000" w:rsidP="00000000" w:rsidRDefault="00000000" w:rsidRPr="00000000" w14:paraId="00000007">
          <w:pPr>
            <w:widowControl w:val="0"/>
            <w:spacing w:after="120" w:lineRule="auto"/>
            <w:ind w:left="0" w:firstLine="0"/>
            <w:jc w:val="center"/>
            <w:rPr>
              <w:rFonts w:ascii="Times New Roman" w:cs="Times New Roman" w:eastAsia="Times New Roman" w:hAnsi="Times New Roman"/>
              <w:b w:val="1"/>
              <w:color w:val="0d0d0d"/>
              <w:sz w:val="32"/>
              <w:szCs w:val="32"/>
            </w:rPr>
          </w:pPr>
          <w:r w:rsidDel="00000000" w:rsidR="00000000" w:rsidRPr="00000000">
            <w:rPr>
              <w:rtl w:val="0"/>
            </w:rPr>
          </w:r>
        </w:p>
      </w:sdtContent>
    </w:sdt>
    <w:sdt>
      <w:sdtPr>
        <w:tag w:val="goog_rdk_7"/>
      </w:sdtPr>
      <w:sdtContent>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0" w:afterAutospacing="0" w:before="0" w:line="300" w:lineRule="auto"/>
            <w:ind w:left="0" w:right="0" w:firstLine="0"/>
            <w:jc w:val="center"/>
            <w:rPr>
              <w:rFonts w:ascii="Times New Roman" w:cs="Times New Roman" w:eastAsia="Times New Roman" w:hAnsi="Times New Roman"/>
              <w:i w:val="0"/>
              <w:smallCaps w:val="0"/>
              <w:strike w:val="0"/>
              <w:color w:val="0d0d0d"/>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d0d0d"/>
              <w:sz w:val="28"/>
              <w:szCs w:val="28"/>
              <w:u w:val="none"/>
              <w:shd w:fill="auto" w:val="clear"/>
              <w:vertAlign w:val="baseline"/>
              <w:rtl w:val="0"/>
            </w:rPr>
            <w:t xml:space="preserve">One seller used this strategy and sold </w:t>
          </w:r>
          <w:r w:rsidDel="00000000" w:rsidR="00000000" w:rsidRPr="00000000">
            <w:rPr>
              <w:rFonts w:ascii="Times New Roman" w:cs="Times New Roman" w:eastAsia="Times New Roman" w:hAnsi="Times New Roman"/>
              <w:color w:val="0d0d0d"/>
              <w:sz w:val="28"/>
              <w:szCs w:val="28"/>
              <w:rtl w:val="0"/>
            </w:rPr>
            <w:t xml:space="preserve">his</w:t>
          </w:r>
          <w:r w:rsidDel="00000000" w:rsidR="00000000" w:rsidRPr="00000000">
            <w:rPr>
              <w:rFonts w:ascii="Times New Roman" w:cs="Times New Roman" w:eastAsia="Times New Roman" w:hAnsi="Times New Roman"/>
              <w:i w:val="0"/>
              <w:smallCaps w:val="0"/>
              <w:strike w:val="0"/>
              <w:color w:val="0d0d0d"/>
              <w:sz w:val="28"/>
              <w:szCs w:val="28"/>
              <w:u w:val="none"/>
              <w:shd w:fill="auto" w:val="clear"/>
              <w:vertAlign w:val="baseline"/>
              <w:rtl w:val="0"/>
            </w:rPr>
            <w:t xml:space="preserve"> condo for $549,000. </w:t>
          </w:r>
          <w:r w:rsidDel="00000000" w:rsidR="00000000" w:rsidRPr="00000000">
            <w:rPr>
              <w:rtl w:val="0"/>
            </w:rPr>
          </w:r>
        </w:p>
      </w:sdtContent>
    </w:sdt>
    <w:sdt>
      <w:sdtPr>
        <w:tag w:val="goog_rdk_8"/>
      </w:sdtPr>
      <w:sdtContent>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0"/>
            </w:tabs>
            <w:spacing w:after="120" w:before="0" w:line="300" w:lineRule="auto"/>
            <w:ind w:left="0" w:right="0" w:firstLine="0"/>
            <w:jc w:val="center"/>
            <w:rPr>
              <w:rFonts w:ascii="Times New Roman" w:cs="Times New Roman" w:eastAsia="Times New Roman" w:hAnsi="Times New Roman"/>
              <w:i w:val="0"/>
              <w:smallCaps w:val="0"/>
              <w:strike w:val="0"/>
              <w:color w:val="0d0d0d"/>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d0d0d"/>
              <w:sz w:val="28"/>
              <w:szCs w:val="28"/>
              <w:u w:val="none"/>
              <w:shd w:fill="auto" w:val="clear"/>
              <w:vertAlign w:val="baseline"/>
              <w:rtl w:val="0"/>
            </w:rPr>
            <w:t xml:space="preserve">The other did NOT use this strategy and sold their condo for $439,000. </w:t>
          </w:r>
        </w:p>
      </w:sdtContent>
    </w:sdt>
    <w:sdt>
      <w:sdtPr>
        <w:tag w:val="goog_rdk_9"/>
      </w:sdtPr>
      <w:sdtContent>
        <w:p w:rsidR="00000000" w:rsidDel="00000000" w:rsidP="00000000" w:rsidRDefault="00000000" w:rsidRPr="00000000" w14:paraId="0000000A">
          <w:pPr>
            <w:widowControl w:val="0"/>
            <w:spacing w:after="120" w:lineRule="auto"/>
            <w:ind w:left="0" w:firstLine="0"/>
            <w:jc w:val="center"/>
            <w:rPr>
              <w:rFonts w:ascii="Times New Roman" w:cs="Times New Roman" w:eastAsia="Times New Roman" w:hAnsi="Times New Roman"/>
              <w:sz w:val="24"/>
              <w:szCs w:val="24"/>
            </w:rPr>
          </w:pPr>
          <w:r w:rsidDel="00000000" w:rsidR="00000000" w:rsidRPr="00000000">
            <w:rPr>
              <w:rtl w:val="0"/>
            </w:rPr>
          </w:r>
        </w:p>
      </w:sdtContent>
    </w:sdt>
    <w:sdt>
      <w:sdtPr>
        <w:tag w:val="goog_rdk_10"/>
      </w:sdtPr>
      <w:sdtContent>
        <w:p w:rsidR="00000000" w:rsidDel="00000000" w:rsidP="00000000" w:rsidRDefault="00000000" w:rsidRPr="00000000" w14:paraId="0000000B">
          <w:pPr>
            <w:widowControl w:val="0"/>
            <w:spacing w:after="120" w:lineRule="auto"/>
            <w:ind w:lef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Why did one condo sell for more? Because the seller used this secret strategy! The Realtor mentioned has intimate knowledge of the condos and verified that none of the homes were bank</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owned, short sales, or a distress sale. </w:t>
          </w:r>
        </w:p>
      </w:sdtContent>
    </w:sdt>
    <w:sdt>
      <w:sdtPr>
        <w:tag w:val="goog_rdk_11"/>
      </w:sdtPr>
      <w:sdtContent>
        <w:p w:rsidR="00000000" w:rsidDel="00000000" w:rsidP="00000000" w:rsidRDefault="00000000" w:rsidRPr="00000000" w14:paraId="0000000C">
          <w:pPr>
            <w:widowControl w:val="0"/>
            <w:spacing w:after="120" w:lineRule="auto"/>
            <w:ind w:lef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only reason they could explain why one home sold for more than another was because the sellers used this secret home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selling strategy.  </w:t>
          </w:r>
        </w:p>
      </w:sdtContent>
    </w:sdt>
    <w:sdt>
      <w:sdtPr>
        <w:tag w:val="goog_rdk_12"/>
      </w:sdtPr>
      <w:sdtContent>
        <w:p w:rsidR="00000000" w:rsidDel="00000000" w:rsidP="00000000" w:rsidRDefault="00000000" w:rsidRPr="00000000" w14:paraId="0000000D">
          <w:pPr>
            <w:widowControl w:val="0"/>
            <w:spacing w:after="120" w:lineRule="auto"/>
            <w:ind w:left="0" w:firstLine="0"/>
            <w:jc w:val="center"/>
            <w:rPr>
              <w:rFonts w:ascii="Times New Roman" w:cs="Times New Roman" w:eastAsia="Times New Roman" w:hAnsi="Times New Roman"/>
              <w:color w:val="0d0d0d"/>
              <w:sz w:val="36"/>
              <w:szCs w:val="36"/>
              <w:vertAlign w:val="baseline"/>
            </w:rPr>
          </w:pPr>
          <w:r w:rsidDel="00000000" w:rsidR="00000000" w:rsidRPr="00000000">
            <w:rPr>
              <w:rFonts w:ascii="Times New Roman" w:cs="Times New Roman" w:eastAsia="Times New Roman" w:hAnsi="Times New Roman"/>
              <w:b w:val="1"/>
              <w:color w:val="0d0d0d"/>
              <w:sz w:val="36"/>
              <w:szCs w:val="36"/>
              <w:vertAlign w:val="baseline"/>
              <w:rtl w:val="0"/>
            </w:rPr>
            <w:t xml:space="preserve">You can use this strategy to sell your home for more. </w:t>
          </w:r>
          <w:r w:rsidDel="00000000" w:rsidR="00000000" w:rsidRPr="00000000">
            <w:rPr>
              <w:rtl w:val="0"/>
            </w:rPr>
          </w:r>
        </w:p>
      </w:sdtContent>
    </w:sdt>
    <w:sdt>
      <w:sdtPr>
        <w:tag w:val="goog_rdk_13"/>
      </w:sdtPr>
      <w:sdtContent>
        <w:p w:rsidR="00000000" w:rsidDel="00000000" w:rsidP="00000000" w:rsidRDefault="00000000" w:rsidRPr="00000000" w14:paraId="0000000E">
          <w:pPr>
            <w:widowControl w:val="0"/>
            <w:spacing w:after="120" w:lineRule="auto"/>
            <w:ind w:lef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It's true. I've received reports from other agents that this rarely used home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selling strategy causes homes to sell for $17,000 to $110,000 more money. I've also seen it used to sell homes right here in our local area for more money.</w:t>
          </w:r>
        </w:p>
      </w:sdtContent>
    </w:sdt>
    <w:sdt>
      <w:sdtPr>
        <w:tag w:val="goog_rdk_14"/>
      </w:sdtPr>
      <w:sdtContent>
        <w:p w:rsidR="00000000" w:rsidDel="00000000" w:rsidP="00000000" w:rsidRDefault="00000000" w:rsidRPr="00000000" w14:paraId="0000000F">
          <w:pPr>
            <w:widowControl w:val="0"/>
            <w:spacing w:after="120" w:lineRule="auto"/>
            <w:ind w:left="0" w:firstLine="0"/>
            <w:jc w:val="center"/>
            <w:rPr>
              <w:rFonts w:ascii="Times New Roman" w:cs="Times New Roman" w:eastAsia="Times New Roman" w:hAnsi="Times New Roman"/>
              <w:color w:val="0d0d0d"/>
              <w:sz w:val="36"/>
              <w:szCs w:val="36"/>
              <w:vertAlign w:val="baseline"/>
            </w:rPr>
          </w:pPr>
          <w:r w:rsidDel="00000000" w:rsidR="00000000" w:rsidRPr="00000000">
            <w:rPr>
              <w:rFonts w:ascii="Times New Roman" w:cs="Times New Roman" w:eastAsia="Times New Roman" w:hAnsi="Times New Roman"/>
              <w:b w:val="1"/>
              <w:color w:val="0d0d0d"/>
              <w:sz w:val="36"/>
              <w:szCs w:val="36"/>
              <w:vertAlign w:val="baseline"/>
              <w:rtl w:val="0"/>
            </w:rPr>
            <w:t xml:space="preserve">What is this secret strategy?</w:t>
          </w:r>
          <w:r w:rsidDel="00000000" w:rsidR="00000000" w:rsidRPr="00000000">
            <w:rPr>
              <w:rtl w:val="0"/>
            </w:rPr>
          </w:r>
        </w:p>
      </w:sdtContent>
    </w:sdt>
    <w:sdt>
      <w:sdtPr>
        <w:tag w:val="goog_rdk_15"/>
      </w:sdtPr>
      <w:sdtContent>
        <w:p w:rsidR="00000000" w:rsidDel="00000000" w:rsidP="00000000" w:rsidRDefault="00000000" w:rsidRPr="00000000" w14:paraId="00000010">
          <w:pPr>
            <w:widowControl w:val="0"/>
            <w:spacing w:after="120" w:lineRule="auto"/>
            <w:ind w:left="0" w:firstLine="0"/>
            <w:jc w:val="center"/>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Home Staging.</w:t>
          </w:r>
          <w:r w:rsidDel="00000000" w:rsidR="00000000" w:rsidRPr="00000000">
            <w:rPr>
              <w:rFonts w:ascii="Times New Roman" w:cs="Times New Roman" w:eastAsia="Times New Roman" w:hAnsi="Times New Roman"/>
              <w:sz w:val="28"/>
              <w:szCs w:val="28"/>
              <w:vertAlign w:val="baseline"/>
              <w:rtl w:val="0"/>
            </w:rPr>
            <w:t xml:space="preserve"> Staging is where you spruce up a home to make it </w:t>
            <w:br w:type="textWrapping"/>
            <w:t xml:space="preserve">as appealing as possible. It might sound crazy, but it causes homes to sell for more money. In fact, </w:t>
          </w:r>
          <w:r w:rsidDel="00000000" w:rsidR="00000000" w:rsidRPr="00000000">
            <w:rPr>
              <w:rFonts w:ascii="Times New Roman" w:cs="Times New Roman" w:eastAsia="Times New Roman" w:hAnsi="Times New Roman"/>
              <w:b w:val="1"/>
              <w:i w:val="1"/>
              <w:sz w:val="28"/>
              <w:szCs w:val="28"/>
              <w:vertAlign w:val="baseline"/>
              <w:rtl w:val="0"/>
            </w:rPr>
            <w:t xml:space="preserve">a whole lot more.</w:t>
          </w:r>
        </w:p>
      </w:sdtContent>
    </w:sdt>
    <w:sdt>
      <w:sdtPr>
        <w:tag w:val="goog_rdk_16"/>
      </w:sdtPr>
      <w:sdtContent>
        <w:p w:rsidR="00000000" w:rsidDel="00000000" w:rsidP="00000000" w:rsidRDefault="00000000" w:rsidRPr="00000000" w14:paraId="00000011">
          <w:pPr>
            <w:widowControl w:val="0"/>
            <w:spacing w:after="120" w:lineRule="auto"/>
            <w:ind w:lef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Now, there are a million people that will tell you how to stage your home. </w:t>
            <w:br w:type="textWrapping"/>
            <w:t xml:space="preserve">But, very few will show you case studies that prove </w:t>
          </w:r>
          <w:r w:rsidDel="00000000" w:rsidR="00000000" w:rsidRPr="00000000">
            <w:rPr>
              <w:rFonts w:ascii="Times New Roman" w:cs="Times New Roman" w:eastAsia="Times New Roman" w:hAnsi="Times New Roman"/>
              <w:sz w:val="28"/>
              <w:szCs w:val="28"/>
              <w:rtl w:val="0"/>
            </w:rPr>
            <w:t xml:space="preserve">they</w:t>
          </w:r>
          <w:r w:rsidDel="00000000" w:rsidR="00000000" w:rsidRPr="00000000">
            <w:rPr>
              <w:rFonts w:ascii="Times New Roman" w:cs="Times New Roman" w:eastAsia="Times New Roman" w:hAnsi="Times New Roman"/>
              <w:sz w:val="28"/>
              <w:szCs w:val="28"/>
              <w:vertAlign w:val="baseline"/>
              <w:rtl w:val="0"/>
            </w:rPr>
            <w:t xml:space="preserve"> will cause your home to sell for more money.</w:t>
          </w:r>
        </w:p>
      </w:sdtContent>
    </w:sdt>
    <w:sdt>
      <w:sdtPr>
        <w:tag w:val="goog_rdk_17"/>
      </w:sdtPr>
      <w:sdtContent>
        <w:p w:rsidR="00000000" w:rsidDel="00000000" w:rsidP="00000000" w:rsidRDefault="00000000" w:rsidRPr="00000000" w14:paraId="00000012">
          <w:pPr>
            <w:widowControl w:val="0"/>
            <w:spacing w:after="120" w:lineRule="auto"/>
            <w:ind w:lef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Fortunately, an agent I know put together all of these case studies. Here they are:</w:t>
          </w:r>
        </w:p>
      </w:sdtContent>
    </w:sdt>
    <w:sdt>
      <w:sdtPr>
        <w:tag w:val="goog_rdk_18"/>
      </w:sdtPr>
      <w:sdtContent>
        <w:p w:rsidR="00000000" w:rsidDel="00000000" w:rsidP="00000000" w:rsidRDefault="00000000" w:rsidRPr="00000000" w14:paraId="00000013">
          <w:pPr>
            <w:widowControl w:val="0"/>
            <w:spacing w:after="120" w:lineRule="auto"/>
            <w:ind w:left="0" w:firstLine="0"/>
            <w:jc w:val="center"/>
            <w:rPr>
              <w:rFonts w:ascii="Times New Roman" w:cs="Times New Roman" w:eastAsia="Times New Roman" w:hAnsi="Times New Roman"/>
              <w:sz w:val="24"/>
              <w:szCs w:val="24"/>
            </w:rPr>
          </w:pPr>
          <w:r w:rsidDel="00000000" w:rsidR="00000000" w:rsidRPr="00000000">
            <w:rPr>
              <w:rtl w:val="0"/>
            </w:rPr>
          </w:r>
        </w:p>
      </w:sdtContent>
    </w:sdt>
    <w:sdt>
      <w:sdtPr>
        <w:tag w:val="goog_rdk_19"/>
      </w:sdtPr>
      <w:sdtContent>
        <w:p w:rsidR="00000000" w:rsidDel="00000000" w:rsidP="00000000" w:rsidRDefault="00000000" w:rsidRPr="00000000" w14:paraId="00000014">
          <w:pPr>
            <w:widowControl w:val="0"/>
            <w:spacing w:after="120" w:lineRule="auto"/>
            <w:ind w:left="0" w:firstLine="0"/>
            <w:jc w:val="left"/>
            <w:rPr>
              <w:rFonts w:ascii="Times New Roman" w:cs="Times New Roman" w:eastAsia="Times New Roman" w:hAnsi="Times New Roman"/>
              <w:sz w:val="24"/>
              <w:szCs w:val="24"/>
            </w:rPr>
          </w:pPr>
          <w:r w:rsidDel="00000000" w:rsidR="00000000" w:rsidRPr="00000000">
            <w:rPr>
              <w:rtl w:val="0"/>
            </w:rPr>
          </w:r>
        </w:p>
      </w:sdtContent>
    </w:sdt>
    <w:sdt>
      <w:sdtPr>
        <w:tag w:val="goog_rdk_20"/>
      </w:sdtPr>
      <w:sdtContent>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center"/>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 Staging Report from my Realtor Friend ----</w:t>
          </w:r>
          <w:r w:rsidDel="00000000" w:rsidR="00000000" w:rsidRPr="00000000">
            <w:rPr>
              <w:rtl w:val="0"/>
            </w:rPr>
          </w:r>
        </w:p>
      </w:sdtContent>
    </w:sdt>
    <w:sdt>
      <w:sdtPr>
        <w:tag w:val="goog_rdk_21"/>
      </w:sdtPr>
      <w:sdtContent>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Dear Reader,</w:t>
          </w:r>
        </w:p>
      </w:sdtContent>
    </w:sdt>
    <w:sdt>
      <w:sdtPr>
        <w:tag w:val="goog_rdk_22"/>
      </w:sdtPr>
      <w:sdtContent>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 wanted to give you the most convincing proof possible. It's very hard for people to believe that one home will sell for more than another home.</w:t>
          </w:r>
        </w:p>
      </w:sdtContent>
    </w:sdt>
    <w:sdt>
      <w:sdtPr>
        <w:tag w:val="goog_rdk_23"/>
      </w:sdtPr>
      <w:sdtConten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 did some research and looked for similar homes that sold for different amounts of money. The clearest example I could find was in the neighborhood I live in.</w:t>
          </w:r>
        </w:p>
      </w:sdtContent>
    </w:sdt>
    <w:sdt>
      <w:sdtPr>
        <w:tag w:val="goog_rdk_24"/>
      </w:sdtPr>
      <w:sdtContent>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It's in </w:t>
          </w:r>
          <w:r w:rsidDel="00000000" w:rsidR="00000000" w:rsidRPr="00000000">
            <w:rPr>
              <w:rFonts w:ascii="Courier New" w:cs="Courier New" w:eastAsia="Courier New" w:hAnsi="Courier New"/>
              <w:b w:val="0"/>
              <w:i w:val="0"/>
              <w:smallCaps w:val="0"/>
              <w:strike w:val="0"/>
              <w:color w:val="000000"/>
              <w:sz w:val="24"/>
              <w:szCs w:val="24"/>
              <w:highlight w:val="yellow"/>
              <w:u w:val="none"/>
              <w:vertAlign w:val="baseline"/>
              <w:rtl w:val="0"/>
            </w:rPr>
            <w:t xml:space="preserve">Jacksonville, Florida</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I live in a development of about 200 similar townhomes. Every single townhome in my neighborhood is 3 stories with 3 bedrooms and 3 bathrooms. Every single one has the exact same layout.</w:t>
          </w:r>
        </w:p>
      </w:sdtContent>
    </w:sdt>
    <w:sdt>
      <w:sdtPr>
        <w:tag w:val="goog_rdk_25"/>
      </w:sdtPr>
      <w:sdtContent>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 looked for two sales there. Here is what I found.</w:t>
          </w:r>
          <w:r w:rsidDel="00000000" w:rsidR="00000000" w:rsidRPr="00000000">
            <w:rPr>
              <w:rtl w:val="0"/>
            </w:rPr>
          </w:r>
        </w:p>
      </w:sdtContent>
    </w:sdt>
    <w:sdt>
      <w:sdtPr>
        <w:tag w:val="goog_rdk_26"/>
      </w:sdtPr>
      <w:sdtContent>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highlight w:val="yellow"/>
              <w:u w:val="none"/>
              <w:vertAlign w:val="baseline"/>
            </w:rPr>
          </w:pPr>
          <w:r w:rsidDel="00000000" w:rsidR="00000000" w:rsidRPr="00000000">
            <w:rPr>
              <w:rFonts w:ascii="Courier New" w:cs="Courier New" w:eastAsia="Courier New" w:hAnsi="Courier New"/>
              <w:b w:val="0"/>
              <w:i w:val="0"/>
              <w:smallCaps w:val="0"/>
              <w:strike w:val="0"/>
              <w:color w:val="000000"/>
              <w:sz w:val="24"/>
              <w:szCs w:val="24"/>
              <w:highlight w:val="yellow"/>
              <w:u w:val="none"/>
              <w:vertAlign w:val="baseline"/>
              <w:rtl w:val="0"/>
            </w:rPr>
            <w:t xml:space="preserve">•4438 Capital Dome Drive in Jacksonville, Florida </w:t>
          </w:r>
          <w:r w:rsidDel="00000000" w:rsidR="00000000" w:rsidRPr="00000000">
            <w:rPr>
              <w:rFonts w:ascii="Courier New" w:cs="Courier New" w:eastAsia="Courier New" w:hAnsi="Courier New"/>
              <w:b w:val="1"/>
              <w:i w:val="0"/>
              <w:smallCaps w:val="0"/>
              <w:strike w:val="0"/>
              <w:color w:val="000000"/>
              <w:sz w:val="24"/>
              <w:szCs w:val="24"/>
              <w:highlight w:val="yellow"/>
              <w:u w:val="none"/>
              <w:vertAlign w:val="baseline"/>
              <w:rtl w:val="0"/>
            </w:rPr>
            <w:t xml:space="preserve">sold on August 26th, 2013 for $202,000.</w:t>
          </w:r>
          <w:r w:rsidDel="00000000" w:rsidR="00000000" w:rsidRPr="00000000">
            <w:rPr>
              <w:rtl w:val="0"/>
            </w:rPr>
          </w:r>
        </w:p>
      </w:sdtContent>
    </w:sdt>
    <w:sdt>
      <w:sdtPr>
        <w:tag w:val="goog_rdk_27"/>
      </w:sdtPr>
      <w:sdtContent>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highlight w:val="yellow"/>
              <w:u w:val="none"/>
              <w:vertAlign w:val="baseline"/>
            </w:rPr>
          </w:pPr>
          <w:r w:rsidDel="00000000" w:rsidR="00000000" w:rsidRPr="00000000">
            <w:rPr>
              <w:rFonts w:ascii="Courier New" w:cs="Courier New" w:eastAsia="Courier New" w:hAnsi="Courier New"/>
              <w:b w:val="0"/>
              <w:i w:val="0"/>
              <w:smallCaps w:val="0"/>
              <w:strike w:val="0"/>
              <w:color w:val="000000"/>
              <w:sz w:val="24"/>
              <w:szCs w:val="24"/>
              <w:highlight w:val="yellow"/>
              <w:u w:val="none"/>
              <w:vertAlign w:val="baseline"/>
              <w:rtl w:val="0"/>
            </w:rPr>
            <w:t xml:space="preserve">•4456 Capital Dome Drive (5 doors down) </w:t>
          </w:r>
          <w:r w:rsidDel="00000000" w:rsidR="00000000" w:rsidRPr="00000000">
            <w:rPr>
              <w:rFonts w:ascii="Courier New" w:cs="Courier New" w:eastAsia="Courier New" w:hAnsi="Courier New"/>
              <w:b w:val="1"/>
              <w:i w:val="0"/>
              <w:smallCaps w:val="0"/>
              <w:strike w:val="0"/>
              <w:color w:val="000000"/>
              <w:sz w:val="24"/>
              <w:szCs w:val="24"/>
              <w:highlight w:val="yellow"/>
              <w:u w:val="none"/>
              <w:vertAlign w:val="baseline"/>
              <w:rtl w:val="0"/>
            </w:rPr>
            <w:t xml:space="preserve">sold on July 26th, 2013 for $188,000.</w:t>
          </w:r>
          <w:r w:rsidDel="00000000" w:rsidR="00000000" w:rsidRPr="00000000">
            <w:rPr>
              <w:rtl w:val="0"/>
            </w:rPr>
          </w:r>
        </w:p>
      </w:sdtContent>
    </w:sdt>
    <w:sdt>
      <w:sdtPr>
        <w:tag w:val="goog_rdk_28"/>
      </w:sdtPr>
      <w:sdtContent>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 live in this neighborhood so I am familiar with these properties. You could not ask for a better example of two identical properties that sold for different prices.</w:t>
          </w:r>
        </w:p>
      </w:sdtContent>
    </w:sdt>
    <w:sdt>
      <w:sdtPr>
        <w:tag w:val="goog_rdk_29"/>
      </w:sdtPr>
      <w:sdtContent>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Here is why the two homes were basically identical:</w:t>
          </w:r>
          <w:r w:rsidDel="00000000" w:rsidR="00000000" w:rsidRPr="00000000">
            <w:rPr>
              <w:rtl w:val="0"/>
            </w:rPr>
          </w:r>
        </w:p>
      </w:sdtContent>
    </w:sdt>
    <w:sdt>
      <w:sdtPr>
        <w:tag w:val="goog_rdk_30"/>
      </w:sdtPr>
      <w:sdtContent>
        <w:p w:rsidR="00000000" w:rsidDel="00000000" w:rsidP="00000000" w:rsidRDefault="00000000" w:rsidRPr="00000000" w14:paraId="0000001F">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The lot they sit on is identical as far as how desirable it is to a buyer.</w:t>
          </w:r>
        </w:p>
      </w:sdtContent>
    </w:sdt>
    <w:sdt>
      <w:sdtPr>
        <w:tag w:val="goog_rdk_31"/>
      </w:sdtPr>
      <w:sdtContent>
        <w:p w:rsidR="00000000" w:rsidDel="00000000" w:rsidP="00000000" w:rsidRDefault="00000000" w:rsidRPr="00000000" w14:paraId="00000020">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They both had the same kitchen with the same cabinets and tile floors.</w:t>
          </w:r>
        </w:p>
      </w:sdtContent>
    </w:sdt>
    <w:sdt>
      <w:sdtPr>
        <w:tag w:val="goog_rdk_32"/>
      </w:sdtPr>
      <w:sdtContent>
        <w:p w:rsidR="00000000" w:rsidDel="00000000" w:rsidP="00000000" w:rsidRDefault="00000000" w:rsidRPr="00000000" w14:paraId="00000021">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They both had nice hardwood floors in the living room.</w:t>
          </w:r>
        </w:p>
      </w:sdtContent>
    </w:sdt>
    <w:sdt>
      <w:sdtPr>
        <w:tag w:val="goog_rdk_33"/>
      </w:sdtPr>
      <w:sdtContent>
        <w:p w:rsidR="00000000" w:rsidDel="00000000" w:rsidP="00000000" w:rsidRDefault="00000000" w:rsidRPr="00000000" w14:paraId="00000022">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Everything else in these townhomes were identical. I looked at everything that had to do with these sales. </w:t>
          </w:r>
        </w:p>
      </w:sdtContent>
    </w:sdt>
    <w:sdt>
      <w:sdtPr>
        <w:tag w:val="goog_rdk_34"/>
      </w:sdtPr>
      <w:sdtContent>
        <w:p w:rsidR="00000000" w:rsidDel="00000000" w:rsidP="00000000" w:rsidRDefault="00000000" w:rsidRPr="00000000" w14:paraId="00000023">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Here is why 4438 sold for $14,000 more than 4456: Although 4438 is not professionally staged, it has a more appealing appearance than 4456.</w:t>
          </w:r>
        </w:p>
      </w:sdtContent>
    </w:sdt>
    <w:sdt>
      <w:sdtPr>
        <w:tag w:val="goog_rdk_35"/>
      </w:sdtPr>
      <w:sdtContent>
        <w:p w:rsidR="00000000" w:rsidDel="00000000" w:rsidP="00000000" w:rsidRDefault="00000000" w:rsidRPr="00000000" w14:paraId="00000024">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The agent on 4438 took better quality, more appealing photos of the home.</w:t>
          </w:r>
        </w:p>
      </w:sdtContent>
    </w:sdt>
    <w:sdt>
      <w:sdtPr>
        <w:tag w:val="goog_rdk_36"/>
      </w:sdtPr>
      <w:sdtContent>
        <w:p w:rsidR="00000000" w:rsidDel="00000000" w:rsidP="00000000" w:rsidRDefault="00000000" w:rsidRPr="00000000" w14:paraId="00000025">
          <w:pPr>
            <w:numPr>
              <w:ilvl w:val="0"/>
              <w:numId w:val="2"/>
            </w:numPr>
            <w:shd w:fill="ffffff" w:val="clear"/>
            <w:spacing w:after="120" w:line="240" w:lineRule="auto"/>
            <w:ind w:left="720" w:hanging="360"/>
            <w:rPr>
              <w:rFonts w:ascii="Courier New" w:cs="Courier New" w:eastAsia="Courier New" w:hAnsi="Courier New"/>
              <w:color w:val="000000"/>
              <w:sz w:val="24"/>
              <w:szCs w:val="24"/>
              <w:vertAlign w:val="baseline"/>
            </w:rPr>
          </w:pPr>
          <w:r w:rsidDel="00000000" w:rsidR="00000000" w:rsidRPr="00000000">
            <w:rPr>
              <w:rFonts w:ascii="Courier New" w:cs="Courier New" w:eastAsia="Courier New" w:hAnsi="Courier New"/>
              <w:color w:val="000000"/>
              <w:sz w:val="24"/>
              <w:szCs w:val="24"/>
              <w:vertAlign w:val="baseline"/>
              <w:rtl w:val="0"/>
            </w:rPr>
            <w:t xml:space="preserve">Those two little things is why one townhome sold for more than the other.</w:t>
          </w:r>
          <w:r w:rsidDel="00000000" w:rsidR="00000000" w:rsidRPr="00000000">
            <w:rPr>
              <w:rtl w:val="0"/>
            </w:rPr>
          </w:r>
        </w:p>
      </w:sdtContent>
    </w:sdt>
    <w:sdt>
      <w:sdtPr>
        <w:tag w:val="goog_rdk_37"/>
      </w:sdtPr>
      <w:sdtContent>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 End Of Staging Report ----------</w:t>
          </w:r>
          <w:r w:rsidDel="00000000" w:rsidR="00000000" w:rsidRPr="00000000">
            <w:rPr>
              <w:rtl w:val="0"/>
            </w:rPr>
          </w:r>
        </w:p>
      </w:sdtContent>
    </w:sdt>
    <w:sdt>
      <w:sdtPr>
        <w:tag w:val="goog_rdk_38"/>
      </w:sdtPr>
      <w:sdtContent>
        <w:p w:rsidR="00000000" w:rsidDel="00000000" w:rsidP="00000000" w:rsidRDefault="00000000" w:rsidRPr="00000000" w14:paraId="00000027">
          <w:pPr>
            <w:widowControl w:val="0"/>
            <w:spacing w:after="120" w:lineRule="auto"/>
            <w:jc w:val="center"/>
            <w:rPr>
              <w:rFonts w:ascii="Garamond" w:cs="Garamond" w:eastAsia="Garamond" w:hAnsi="Garamond"/>
              <w:b w:val="1"/>
              <w:color w:val="0d0d0d"/>
              <w:sz w:val="32"/>
              <w:szCs w:val="32"/>
            </w:rPr>
          </w:pPr>
          <w:r w:rsidDel="00000000" w:rsidR="00000000" w:rsidRPr="00000000">
            <w:rPr>
              <w:rtl w:val="0"/>
            </w:rPr>
          </w:r>
        </w:p>
      </w:sdtContent>
    </w:sdt>
    <w:sdt>
      <w:sdtPr>
        <w:tag w:val="goog_rdk_39"/>
      </w:sdtPr>
      <w:sdtContent>
        <w:p w:rsidR="00000000" w:rsidDel="00000000" w:rsidP="00000000" w:rsidRDefault="00000000" w:rsidRPr="00000000" w14:paraId="00000028">
          <w:pPr>
            <w:widowControl w:val="0"/>
            <w:spacing w:after="120" w:lineRule="auto"/>
            <w:jc w:val="center"/>
            <w:rPr>
              <w:rFonts w:ascii="Times New Roman" w:cs="Times New Roman" w:eastAsia="Times New Roman" w:hAnsi="Times New Roman"/>
              <w:b w:val="1"/>
              <w:color w:val="0d0d0d"/>
              <w:sz w:val="48"/>
              <w:szCs w:val="48"/>
            </w:rPr>
          </w:pPr>
          <w:r w:rsidDel="00000000" w:rsidR="00000000" w:rsidRPr="00000000">
            <w:rPr>
              <w:rFonts w:ascii="Times New Roman" w:cs="Times New Roman" w:eastAsia="Times New Roman" w:hAnsi="Times New Roman"/>
              <w:b w:val="1"/>
              <w:color w:val="0d0d0d"/>
              <w:sz w:val="48"/>
              <w:szCs w:val="48"/>
              <w:vertAlign w:val="baseline"/>
              <w:rtl w:val="0"/>
            </w:rPr>
            <w:t xml:space="preserve">Do you want to sell your home </w:t>
            <w:br w:type="textWrapping"/>
            <w:t xml:space="preserve">for more money? </w:t>
          </w:r>
          <w:r w:rsidDel="00000000" w:rsidR="00000000" w:rsidRPr="00000000">
            <w:rPr>
              <w:rtl w:val="0"/>
            </w:rPr>
          </w:r>
        </w:p>
      </w:sdtContent>
    </w:sdt>
    <w:sdt>
      <w:sdtPr>
        <w:tag w:val="goog_rdk_40"/>
      </w:sdtPr>
      <w:sdtContent>
        <w:p w:rsidR="00000000" w:rsidDel="00000000" w:rsidP="00000000" w:rsidRDefault="00000000" w:rsidRPr="00000000" w14:paraId="00000029">
          <w:pPr>
            <w:widowControl w:val="0"/>
            <w:spacing w:after="240" w:lineRule="auto"/>
            <w:rPr>
              <w:rFonts w:ascii="Times New Roman" w:cs="Times New Roman" w:eastAsia="Times New Roman" w:hAnsi="Times New Roman"/>
              <w:sz w:val="28"/>
              <w:szCs w:val="28"/>
            </w:rPr>
          </w:pPr>
          <w:r w:rsidDel="00000000" w:rsidR="00000000" w:rsidRPr="00000000">
            <w:rPr>
              <w:rtl w:val="0"/>
            </w:rPr>
          </w:r>
        </w:p>
      </w:sdtContent>
    </w:sdt>
    <w:sdt>
      <w:sdtPr>
        <w:tag w:val="goog_rdk_41"/>
      </w:sdtPr>
      <w:sdtContent>
        <w:p w:rsidR="00000000" w:rsidDel="00000000" w:rsidP="00000000" w:rsidRDefault="00000000" w:rsidRPr="00000000" w14:paraId="0000002A">
          <w:pPr>
            <w:widowControl w:val="0"/>
            <w:spacing w:after="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If you said "Yes," then give me a call at </w:t>
          </w:r>
          <w:r w:rsidDel="00000000" w:rsidR="00000000" w:rsidRPr="00000000">
            <w:rPr>
              <w:rFonts w:ascii="Times New Roman" w:cs="Times New Roman" w:eastAsia="Times New Roman" w:hAnsi="Times New Roman"/>
              <w:color w:val="0d0d0d"/>
              <w:sz w:val="28"/>
              <w:szCs w:val="28"/>
              <w:highlight w:val="yellow"/>
              <w:vertAlign w:val="baseline"/>
              <w:rtl w:val="0"/>
            </w:rPr>
            <w:t xml:space="preserve">(333) 555-1212</w:t>
          </w:r>
          <w:r w:rsidDel="00000000" w:rsidR="00000000" w:rsidRPr="00000000">
            <w:rPr>
              <w:rFonts w:ascii="Times New Roman" w:cs="Times New Roman" w:eastAsia="Times New Roman" w:hAnsi="Times New Roman"/>
              <w:color w:val="0d0d0d"/>
              <w:sz w:val="28"/>
              <w:szCs w:val="28"/>
              <w:vertAlign w:val="baseline"/>
              <w:rtl w:val="0"/>
            </w:rPr>
            <w:t xml:space="preserve">. Or, send me an email at </w:t>
          </w:r>
          <w:r w:rsidDel="00000000" w:rsidR="00000000" w:rsidRPr="00000000">
            <w:rPr>
              <w:rFonts w:ascii="Times New Roman" w:cs="Times New Roman" w:eastAsia="Times New Roman" w:hAnsi="Times New Roman"/>
              <w:color w:val="0d0d0d"/>
              <w:sz w:val="28"/>
              <w:szCs w:val="28"/>
              <w:highlight w:val="yellow"/>
              <w:u w:val="single"/>
              <w:vertAlign w:val="baseline"/>
              <w:rtl w:val="0"/>
            </w:rPr>
            <w:t xml:space="preserve">Name@Email.com</w:t>
          </w:r>
          <w:r w:rsidDel="00000000" w:rsidR="00000000" w:rsidRPr="00000000">
            <w:rPr>
              <w:rFonts w:ascii="Times New Roman" w:cs="Times New Roman" w:eastAsia="Times New Roman" w:hAnsi="Times New Roman"/>
              <w:sz w:val="28"/>
              <w:szCs w:val="28"/>
              <w:vertAlign w:val="baseline"/>
              <w:rtl w:val="0"/>
            </w:rPr>
            <w:t xml:space="preserve">. I look forward to hearing from you. </w:t>
          </w:r>
        </w:p>
      </w:sdtContent>
    </w:sdt>
    <w:sdt>
      <w:sdtPr>
        <w:tag w:val="goog_rdk_42"/>
      </w:sdtPr>
      <w:sdtContent>
        <w:p w:rsidR="00000000" w:rsidDel="00000000" w:rsidP="00000000" w:rsidRDefault="00000000" w:rsidRPr="00000000" w14:paraId="0000002B">
          <w:pPr>
            <w:widowControl w:val="0"/>
            <w:spacing w:after="0" w:line="24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Best Regards, </w:t>
          </w:r>
        </w:p>
      </w:sdtContent>
    </w:sdt>
    <w:sdt>
      <w:sdtPr>
        <w:tag w:val="goog_rdk_43"/>
      </w:sdtPr>
      <w:sdtContent>
        <w:p w:rsidR="00000000" w:rsidDel="00000000" w:rsidP="00000000" w:rsidRDefault="00000000" w:rsidRPr="00000000" w14:paraId="0000002C">
          <w:pPr>
            <w:widowControl w:val="0"/>
            <w:spacing w:after="0" w:line="240" w:lineRule="auto"/>
            <w:rPr>
              <w:rFonts w:ascii="Times New Roman" w:cs="Times New Roman" w:eastAsia="Times New Roman" w:hAnsi="Times New Roman"/>
              <w:color w:val="000000"/>
              <w:sz w:val="28"/>
              <w:szCs w:val="28"/>
              <w:vertAlign w:val="baseline"/>
            </w:rPr>
          </w:pPr>
          <w:r w:rsidDel="00000000" w:rsidR="00000000" w:rsidRPr="00000000">
            <w:rPr>
              <w:rtl w:val="0"/>
            </w:rPr>
          </w:r>
        </w:p>
      </w:sdtContent>
    </w:sdt>
    <w:sdt>
      <w:sdtPr>
        <w:tag w:val="goog_rdk_44"/>
      </w:sdtPr>
      <w:sdtContent>
        <w:p w:rsidR="00000000" w:rsidDel="00000000" w:rsidP="00000000" w:rsidRDefault="00000000" w:rsidRPr="00000000" w14:paraId="0000002D">
          <w:pPr>
            <w:widowControl w:val="0"/>
            <w:spacing w:after="0" w:line="240" w:lineRule="auto"/>
            <w:rPr>
              <w:rFonts w:ascii="Times New Roman" w:cs="Times New Roman" w:eastAsia="Times New Roman" w:hAnsi="Times New Roman"/>
              <w:color w:val="000000"/>
              <w:sz w:val="28"/>
              <w:szCs w:val="28"/>
              <w:highlight w:val="yellow"/>
              <w:vertAlign w:val="baseline"/>
            </w:rPr>
          </w:pPr>
          <w:r w:rsidDel="00000000" w:rsidR="00000000" w:rsidRPr="00000000">
            <w:rPr>
              <w:rFonts w:ascii="Times New Roman" w:cs="Times New Roman" w:eastAsia="Times New Roman" w:hAnsi="Times New Roman"/>
              <w:color w:val="000000"/>
              <w:sz w:val="28"/>
              <w:szCs w:val="28"/>
              <w:highlight w:val="yellow"/>
              <w:vertAlign w:val="baseline"/>
              <w:rtl w:val="0"/>
            </w:rPr>
            <w:t xml:space="preserve">Jane Doe - ABC Staging</w:t>
          </w:r>
        </w:p>
      </w:sdtContent>
    </w:sdt>
    <w:sdt>
      <w:sdtPr>
        <w:tag w:val="goog_rdk_45"/>
      </w:sdtPr>
      <w:sdtContent>
        <w:p w:rsidR="00000000" w:rsidDel="00000000" w:rsidP="00000000" w:rsidRDefault="00000000" w:rsidRPr="00000000" w14:paraId="0000002E">
          <w:pPr>
            <w:widowControl w:val="0"/>
            <w:spacing w:after="0" w:line="240" w:lineRule="auto"/>
            <w:rPr>
              <w:rFonts w:ascii="Times New Roman" w:cs="Times New Roman" w:eastAsia="Times New Roman" w:hAnsi="Times New Roman"/>
              <w:color w:val="000000"/>
              <w:sz w:val="28"/>
              <w:szCs w:val="28"/>
              <w:highlight w:val="yellow"/>
              <w:vertAlign w:val="baseline"/>
            </w:rPr>
          </w:pPr>
          <w:r w:rsidDel="00000000" w:rsidR="00000000" w:rsidRPr="00000000">
            <w:rPr>
              <w:rFonts w:ascii="Times New Roman" w:cs="Times New Roman" w:eastAsia="Times New Roman" w:hAnsi="Times New Roman"/>
              <w:b w:val="1"/>
              <w:color w:val="000000"/>
              <w:sz w:val="28"/>
              <w:szCs w:val="28"/>
              <w:highlight w:val="yellow"/>
              <w:vertAlign w:val="baseline"/>
              <w:rtl w:val="0"/>
            </w:rPr>
            <w:t xml:space="preserve">Phone:</w:t>
          </w:r>
          <w:r w:rsidDel="00000000" w:rsidR="00000000" w:rsidRPr="00000000">
            <w:rPr>
              <w:rFonts w:ascii="Times New Roman" w:cs="Times New Roman" w:eastAsia="Times New Roman" w:hAnsi="Times New Roman"/>
              <w:color w:val="000000"/>
              <w:sz w:val="28"/>
              <w:szCs w:val="28"/>
              <w:highlight w:val="yellow"/>
              <w:vertAlign w:val="baseline"/>
              <w:rtl w:val="0"/>
            </w:rPr>
            <w:t xml:space="preserve"> (333) 555-1212</w:t>
          </w:r>
        </w:p>
      </w:sdtContent>
    </w:sdt>
    <w:sdt>
      <w:sdtPr>
        <w:tag w:val="goog_rdk_46"/>
      </w:sdtPr>
      <w:sdtContent>
        <w:p w:rsidR="00000000" w:rsidDel="00000000" w:rsidP="00000000" w:rsidRDefault="00000000" w:rsidRPr="00000000" w14:paraId="0000002F">
          <w:pPr>
            <w:widowControl w:val="0"/>
            <w:spacing w:after="600" w:line="240" w:lineRule="auto"/>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color w:val="000000"/>
              <w:sz w:val="28"/>
              <w:szCs w:val="28"/>
              <w:highlight w:val="yellow"/>
              <w:vertAlign w:val="baseline"/>
              <w:rtl w:val="0"/>
            </w:rPr>
            <w:t xml:space="preserve">Email:</w:t>
          </w:r>
          <w:r w:rsidDel="00000000" w:rsidR="00000000" w:rsidRPr="00000000">
            <w:rPr>
              <w:rFonts w:ascii="Times New Roman" w:cs="Times New Roman" w:eastAsia="Times New Roman" w:hAnsi="Times New Roman"/>
              <w:color w:val="000000"/>
              <w:sz w:val="28"/>
              <w:szCs w:val="28"/>
              <w:highlight w:val="yellow"/>
              <w:vertAlign w:val="baseline"/>
              <w:rtl w:val="0"/>
            </w:rPr>
            <w:t xml:space="preserve"> </w:t>
          </w:r>
          <w:r w:rsidDel="00000000" w:rsidR="00000000" w:rsidRPr="00000000">
            <w:rPr>
              <w:rFonts w:ascii="Times New Roman" w:cs="Times New Roman" w:eastAsia="Times New Roman" w:hAnsi="Times New Roman"/>
              <w:color w:val="000000"/>
              <w:sz w:val="28"/>
              <w:szCs w:val="28"/>
              <w:highlight w:val="yellow"/>
              <w:u w:val="single"/>
              <w:vertAlign w:val="baseline"/>
              <w:rtl w:val="0"/>
            </w:rPr>
            <w:t xml:space="preserve">Email@TitleCompany.com</w:t>
          </w:r>
          <w:r w:rsidDel="00000000" w:rsidR="00000000" w:rsidRPr="00000000">
            <w:rPr>
              <w:rtl w:val="0"/>
            </w:rPr>
          </w:r>
        </w:p>
      </w:sdtContent>
    </w:sdt>
    <w:sectPr>
      <w:headerReference r:id="rId7" w:type="default"/>
      <w:footerReference r:id="rId8" w:type="default"/>
      <w:pgSz w:h="15840" w:w="12240"/>
      <w:pgMar w:bottom="1152" w:top="1152" w:left="1440" w:right="144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Arial"/>
  <w:font w:name="Garamon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47"/>
    </w:sdtPr>
    <w:sdtContent>
      <w:p w:rsidR="00000000" w:rsidDel="00000000" w:rsidP="00000000" w:rsidRDefault="00000000" w:rsidRPr="00000000" w14:paraId="00000030">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righ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Page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sdtContent>
  </w:sdt>
  <w:sdt>
    <w:sdtPr>
      <w:tag w:val="goog_rdk_48"/>
    </w:sdtPr>
    <w:sdtContent>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49"/>
    </w:sdtPr>
    <w:sdtContent>
      <w:p w:rsidR="00000000" w:rsidDel="00000000" w:rsidP="00000000" w:rsidRDefault="00000000" w:rsidRPr="00000000" w14:paraId="00000032">
        <w:pPr>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vertAlign w:val="baseline"/>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1f4d78"/>
      <w:sz w:val="24"/>
      <w:szCs w:val="24"/>
      <w:vertAlign w:val="baseline"/>
    </w:rPr>
  </w:style>
  <w:style w:type="paragraph" w:styleId="Heading4">
    <w:name w:val="heading 4"/>
    <w:basedOn w:val="Normal"/>
    <w:next w:val="Normal"/>
    <w:pPr>
      <w:keepNext w:val="1"/>
      <w:keepLines w:val="1"/>
      <w:spacing w:after="0" w:before="40" w:line="259" w:lineRule="auto"/>
    </w:pPr>
    <w:rPr>
      <w:rFonts w:ascii="Calibri" w:cs="Calibri" w:eastAsia="Calibri" w:hAnsi="Calibri"/>
      <w:i w:val="1"/>
      <w:color w:val="2e74b5"/>
      <w:sz w:val="20"/>
      <w:szCs w:val="20"/>
      <w:vertAlign w:val="baseline"/>
    </w:rPr>
  </w:style>
  <w:style w:type="paragraph" w:styleId="Heading5">
    <w:name w:val="heading 5"/>
    <w:basedOn w:val="Normal"/>
    <w:next w:val="Normal"/>
    <w:pPr>
      <w:keepNext w:val="1"/>
      <w:keepLines w:val="1"/>
      <w:spacing w:after="0" w:before="40" w:line="259" w:lineRule="auto"/>
    </w:pPr>
    <w:rPr>
      <w:rFonts w:ascii="Calibri" w:cs="Calibri" w:eastAsia="Calibri" w:hAnsi="Calibri"/>
      <w:color w:val="2e74b5"/>
      <w:sz w:val="20"/>
      <w:szCs w:val="20"/>
      <w:vertAlign w:val="baseline"/>
    </w:rPr>
  </w:style>
  <w:style w:type="paragraph" w:styleId="Heading6">
    <w:name w:val="heading 6"/>
    <w:basedOn w:val="Normal"/>
    <w:next w:val="Normal"/>
    <w:pPr>
      <w:keepNext w:val="1"/>
      <w:keepLines w:val="1"/>
      <w:spacing w:after="0" w:before="40" w:line="259" w:lineRule="auto"/>
    </w:pPr>
    <w:rPr>
      <w:rFonts w:ascii="Calibri" w:cs="Calibri" w:eastAsia="Calibri" w:hAnsi="Calibri"/>
      <w:color w:val="1f4d78"/>
      <w:sz w:val="20"/>
      <w:szCs w:val="20"/>
      <w:vertAlign w:val="baseline"/>
    </w:rPr>
  </w:style>
  <w:style w:type="paragraph" w:styleId="Title">
    <w:name w:val="Title"/>
    <w:basedOn w:val="Normal"/>
    <w:next w:val="Normal"/>
    <w:pPr>
      <w:spacing w:after="0" w:line="240" w:lineRule="auto"/>
    </w:pPr>
    <w:rPr>
      <w:rFonts w:ascii="Calibri" w:cs="Calibri" w:eastAsia="Calibri" w:hAnsi="Calibri"/>
      <w:sz w:val="56"/>
      <w:szCs w:val="56"/>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0"/>
    </w:pPr>
    <w:rPr>
      <w:rFonts w:ascii="Calibri Light" w:eastAsia="Times New Roman" w:hAnsi="Calibri Light"/>
      <w:color w:val="2e74b5"/>
      <w:w w:val="100"/>
      <w:position w:val="-1"/>
      <w:sz w:val="32"/>
      <w:szCs w:val="32"/>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1"/>
    </w:pPr>
    <w:rPr>
      <w:rFonts w:ascii="Calibri Light" w:eastAsia="Times New Roman" w:hAnsi="Calibri Light"/>
      <w:color w:val="2e74b5"/>
      <w:w w:val="100"/>
      <w:position w:val="-1"/>
      <w:sz w:val="26"/>
      <w:szCs w:val="26"/>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2"/>
    </w:pPr>
    <w:rPr>
      <w:rFonts w:ascii="Calibri Light" w:eastAsia="Times New Roman" w:hAnsi="Calibri Light"/>
      <w:color w:val="1f4d78"/>
      <w:w w:val="100"/>
      <w:position w:val="-1"/>
      <w:sz w:val="24"/>
      <w:szCs w:val="24"/>
      <w:effect w:val="none"/>
      <w:vertAlign w:val="baseline"/>
      <w:cs w:val="0"/>
      <w:em w:val="none"/>
      <w:lang w:bidi="ar-SA" w:eastAsia="und" w:val="und"/>
    </w:rPr>
  </w:style>
  <w:style w:type="paragraph" w:styleId="Heading4">
    <w:name w:val="Heading 4"/>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3"/>
    </w:pPr>
    <w:rPr>
      <w:rFonts w:ascii="Calibri Light" w:eastAsia="Times New Roman" w:hAnsi="Calibri Light"/>
      <w:i w:val="1"/>
      <w:iCs w:val="1"/>
      <w:color w:val="2e74b5"/>
      <w:w w:val="100"/>
      <w:position w:val="-1"/>
      <w:sz w:val="20"/>
      <w:szCs w:val="20"/>
      <w:effect w:val="none"/>
      <w:vertAlign w:val="baseline"/>
      <w:cs w:val="0"/>
      <w:em w:val="none"/>
      <w:lang w:bidi="ar-SA" w:eastAsia="und" w:val="und"/>
    </w:rPr>
  </w:style>
  <w:style w:type="paragraph" w:styleId="Heading5">
    <w:name w:val="Heading 5"/>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4"/>
    </w:pPr>
    <w:rPr>
      <w:rFonts w:ascii="Calibri Light" w:eastAsia="Times New Roman" w:hAnsi="Calibri Light"/>
      <w:color w:val="2e74b5"/>
      <w:w w:val="100"/>
      <w:position w:val="-1"/>
      <w:sz w:val="20"/>
      <w:szCs w:val="20"/>
      <w:effect w:val="none"/>
      <w:vertAlign w:val="baseline"/>
      <w:cs w:val="0"/>
      <w:em w:val="none"/>
      <w:lang w:bidi="ar-SA" w:eastAsia="und" w:val="und"/>
    </w:rPr>
  </w:style>
  <w:style w:type="paragraph" w:styleId="Heading6">
    <w:name w:val="Heading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rFonts w:ascii="Calibri Light" w:eastAsia="Times New Roman" w:hAnsi="Calibri Light"/>
      <w:color w:val="1f4d78"/>
      <w:w w:val="100"/>
      <w:position w:val="-1"/>
      <w:sz w:val="20"/>
      <w:szCs w:val="20"/>
      <w:effect w:val="none"/>
      <w:vertAlign w:val="baseline"/>
      <w:cs w:val="0"/>
      <w:em w:val="none"/>
      <w:lang w:bidi="ar-SA" w:eastAsia="und" w:val="und"/>
    </w:rPr>
  </w:style>
  <w:style w:type="paragraph" w:styleId="Heading7">
    <w:name w:val="Heading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rFonts w:ascii="Calibri Light" w:eastAsia="Times New Roman" w:hAnsi="Calibri Light"/>
      <w:i w:val="1"/>
      <w:iCs w:val="1"/>
      <w:color w:val="1f4d78"/>
      <w:w w:val="100"/>
      <w:position w:val="-1"/>
      <w:sz w:val="20"/>
      <w:szCs w:val="20"/>
      <w:effect w:val="none"/>
      <w:vertAlign w:val="baseline"/>
      <w:cs w:val="0"/>
      <w:em w:val="none"/>
      <w:lang w:bidi="ar-SA" w:eastAsia="und" w:val="und"/>
    </w:rPr>
  </w:style>
  <w:style w:type="paragraph" w:styleId="Heading8">
    <w:name w:val="Heading 8"/>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7"/>
    </w:pPr>
    <w:rPr>
      <w:rFonts w:ascii="Calibri Light" w:eastAsia="Times New Roman" w:hAnsi="Calibri Light"/>
      <w:color w:val="272727"/>
      <w:w w:val="100"/>
      <w:position w:val="-1"/>
      <w:sz w:val="21"/>
      <w:szCs w:val="21"/>
      <w:effect w:val="none"/>
      <w:vertAlign w:val="baseline"/>
      <w:cs w:val="0"/>
      <w:em w:val="none"/>
      <w:lang w:bidi="ar-SA" w:eastAsia="und" w:val="und"/>
    </w:rPr>
  </w:style>
  <w:style w:type="paragraph" w:styleId="Heading9">
    <w:name w:val="Heading 9"/>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8"/>
    </w:pPr>
    <w:rPr>
      <w:rFonts w:ascii="Calibri Light" w:eastAsia="Times New Roman" w:hAnsi="Calibri Light"/>
      <w:i w:val="1"/>
      <w:iCs w:val="1"/>
      <w:color w:val="272727"/>
      <w:w w:val="100"/>
      <w:position w:val="-1"/>
      <w:sz w:val="21"/>
      <w:szCs w:val="21"/>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enderAddress">
    <w:name w:val="Sender Address"/>
    <w:basedOn w:val="Normal"/>
    <w:next w:val="SenderAddress"/>
    <w:autoRedefine w:val="0"/>
    <w:hidden w:val="0"/>
    <w:qFormat w:val="0"/>
    <w:pPr>
      <w:suppressAutoHyphens w:val="1"/>
      <w:spacing w:after="0" w:line="300" w:lineRule="auto"/>
      <w:ind w:left="6480" w:leftChars="-1" w:rightChars="0" w:firstLineChars="-1"/>
      <w:textDirection w:val="btLr"/>
      <w:textAlignment w:val="top"/>
      <w:outlineLvl w:val="0"/>
    </w:pPr>
    <w:rPr>
      <w:rFonts w:ascii="Calibri" w:cs="Calibri" w:eastAsia="Calibri" w:hAnsi="Calibri"/>
      <w:w w:val="100"/>
      <w:position w:val="-1"/>
      <w:sz w:val="20"/>
      <w:szCs w:val="22"/>
      <w:effect w:val="none"/>
      <w:vertAlign w:val="baseline"/>
      <w:cs w:val="0"/>
      <w:em w:val="none"/>
      <w:lang w:bidi="ar-SA" w:eastAsia="ja-JP" w:val="en-US"/>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table" w:styleId="TableGridLight">
    <w:name w:val="Table Grid Light"/>
    <w:basedOn w:val="TableNormal"/>
    <w:next w:val="TableGridLigh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Light"/>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Heading1Char">
    <w:name w:val="Heading 1 Char"/>
    <w:next w:val="Heading1Char"/>
    <w:autoRedefine w:val="0"/>
    <w:hidden w:val="0"/>
    <w:qFormat w:val="0"/>
    <w:rPr>
      <w:rFonts w:ascii="Calibri Light" w:cs="Times New Roman" w:eastAsia="Times New Roman" w:hAnsi="Calibri Light"/>
      <w:color w:val="2e74b5"/>
      <w:w w:val="100"/>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libri Light" w:cs="Times New Roman" w:eastAsia="Times New Roman" w:hAnsi="Calibri Light"/>
      <w:color w:val="2e74b5"/>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Calibri Light" w:cs="Times New Roman" w:eastAsia="Times New Roman" w:hAnsi="Calibri Light"/>
      <w:color w:val="1f4d78"/>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Calibri Light" w:cs="Times New Roman" w:eastAsia="Times New Roman" w:hAnsi="Calibri Light"/>
      <w:i w:val="1"/>
      <w:iCs w:val="1"/>
      <w:color w:val="2e74b5"/>
      <w:w w:val="100"/>
      <w:position w:val="-1"/>
      <w:effect w:val="none"/>
      <w:vertAlign w:val="baseline"/>
      <w:cs w:val="0"/>
      <w:em w:val="none"/>
      <w:lang/>
    </w:rPr>
  </w:style>
  <w:style w:type="character" w:styleId="Heading5Char">
    <w:name w:val="Heading 5 Char"/>
    <w:next w:val="Heading5Char"/>
    <w:autoRedefine w:val="0"/>
    <w:hidden w:val="0"/>
    <w:qFormat w:val="0"/>
    <w:rPr>
      <w:rFonts w:ascii="Calibri Light" w:cs="Times New Roman" w:eastAsia="Times New Roman" w:hAnsi="Calibri Light"/>
      <w:color w:val="2e74b5"/>
      <w:w w:val="100"/>
      <w:position w:val="-1"/>
      <w:effect w:val="none"/>
      <w:vertAlign w:val="baseline"/>
      <w:cs w:val="0"/>
      <w:em w:val="none"/>
      <w:lang/>
    </w:rPr>
  </w:style>
  <w:style w:type="character" w:styleId="Heading6Char">
    <w:name w:val="Heading 6 Char"/>
    <w:next w:val="Heading6Char"/>
    <w:autoRedefine w:val="0"/>
    <w:hidden w:val="0"/>
    <w:qFormat w:val="0"/>
    <w:rPr>
      <w:rFonts w:ascii="Calibri Light" w:cs="Times New Roman" w:eastAsia="Times New Roman" w:hAnsi="Calibri Light"/>
      <w:color w:val="1f4d78"/>
      <w:w w:val="100"/>
      <w:position w:val="-1"/>
      <w:effect w:val="none"/>
      <w:vertAlign w:val="baseline"/>
      <w:cs w:val="0"/>
      <w:em w:val="none"/>
      <w:lang/>
    </w:rPr>
  </w:style>
  <w:style w:type="character" w:styleId="Heading7Char">
    <w:name w:val="Heading 7 Char"/>
    <w:next w:val="Heading7Char"/>
    <w:autoRedefine w:val="0"/>
    <w:hidden w:val="0"/>
    <w:qFormat w:val="0"/>
    <w:rPr>
      <w:rFonts w:ascii="Calibri Light" w:cs="Times New Roman" w:eastAsia="Times New Roman" w:hAnsi="Calibri Light"/>
      <w:i w:val="1"/>
      <w:iCs w:val="1"/>
      <w:color w:val="1f4d78"/>
      <w:w w:val="100"/>
      <w:position w:val="-1"/>
      <w:effect w:val="none"/>
      <w:vertAlign w:val="baseline"/>
      <w:cs w:val="0"/>
      <w:em w:val="none"/>
      <w:lang/>
    </w:rPr>
  </w:style>
  <w:style w:type="character" w:styleId="Heading8Char">
    <w:name w:val="Heading 8 Char"/>
    <w:next w:val="Heading8Char"/>
    <w:autoRedefine w:val="0"/>
    <w:hidden w:val="0"/>
    <w:qFormat w:val="0"/>
    <w:rPr>
      <w:rFonts w:ascii="Calibri Light" w:cs="Times New Roman" w:eastAsia="Times New Roman" w:hAnsi="Calibri Light"/>
      <w:color w:val="272727"/>
      <w:w w:val="100"/>
      <w:position w:val="-1"/>
      <w:sz w:val="21"/>
      <w:szCs w:val="21"/>
      <w:effect w:val="none"/>
      <w:vertAlign w:val="baseline"/>
      <w:cs w:val="0"/>
      <w:em w:val="none"/>
      <w:lang/>
    </w:rPr>
  </w:style>
  <w:style w:type="character" w:styleId="Heading9Char">
    <w:name w:val="Heading 9 Char"/>
    <w:next w:val="Heading9Char"/>
    <w:autoRedefine w:val="0"/>
    <w:hidden w:val="0"/>
    <w:qFormat w:val="0"/>
    <w:rPr>
      <w:rFonts w:ascii="Calibri Light" w:cs="Times New Roman" w:eastAsia="Times New Roman" w:hAnsi="Calibri Light"/>
      <w:i w:val="1"/>
      <w:iCs w:val="1"/>
      <w:color w:val="272727"/>
      <w:w w:val="100"/>
      <w:position w:val="-1"/>
      <w:sz w:val="21"/>
      <w:szCs w:val="21"/>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240" w:lineRule="auto"/>
      <w:ind w:leftChars="-1" w:rightChars="0" w:firstLineChars="-1"/>
      <w:textDirection w:val="btLr"/>
      <w:textAlignment w:val="top"/>
      <w:outlineLvl w:val="0"/>
    </w:pPr>
    <w:rPr>
      <w:i w:val="1"/>
      <w:iCs w:val="1"/>
      <w:color w:val="44546a"/>
      <w:w w:val="100"/>
      <w:position w:val="-1"/>
      <w:sz w:val="18"/>
      <w:szCs w:val="18"/>
      <w:effect w:val="none"/>
      <w:vertAlign w:val="baseline"/>
      <w:cs w:val="0"/>
      <w:em w:val="none"/>
      <w:lang w:bidi="ar-SA" w:eastAsia="en-US" w:val="en-US"/>
    </w:rPr>
  </w:style>
  <w:style w:type="paragraph" w:styleId="Title">
    <w:name w:val="Title"/>
    <w:basedOn w:val="Normal"/>
    <w:next w:val="Normal"/>
    <w:autoRedefine w:val="0"/>
    <w:hidden w:val="0"/>
    <w:qFormat w:val="0"/>
    <w:pPr>
      <w:suppressAutoHyphens w:val="1"/>
      <w:spacing w:after="0" w:line="240" w:lineRule="auto"/>
      <w:ind w:leftChars="-1" w:rightChars="0" w:firstLineChars="-1"/>
      <w:contextualSpacing w:val="1"/>
      <w:textDirection w:val="btLr"/>
      <w:textAlignment w:val="top"/>
      <w:outlineLvl w:val="0"/>
    </w:pPr>
    <w:rPr>
      <w:rFonts w:ascii="Calibri Light" w:eastAsia="Times New Roman" w:hAnsi="Calibri Light"/>
      <w:spacing w:val="-10"/>
      <w:w w:val="100"/>
      <w:kern w:val="28"/>
      <w:position w:val="-1"/>
      <w:sz w:val="56"/>
      <w:szCs w:val="56"/>
      <w:effect w:val="none"/>
      <w:vertAlign w:val="baseline"/>
      <w:cs w:val="0"/>
      <w:em w:val="none"/>
      <w:lang w:bidi="ar-SA" w:eastAsia="und" w:val="und"/>
    </w:rPr>
  </w:style>
  <w:style w:type="character" w:styleId="TitleChar">
    <w:name w:val="Title Char"/>
    <w:next w:val="TitleChar"/>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a5a5a"/>
      <w:spacing w:val="15"/>
      <w:w w:val="100"/>
      <w:position w:val="-1"/>
      <w:sz w:val="20"/>
      <w:szCs w:val="20"/>
      <w:effect w:val="none"/>
      <w:vertAlign w:val="baseline"/>
      <w:cs w:val="0"/>
      <w:em w:val="none"/>
      <w:lang w:bidi="ar-SA" w:eastAsia="und" w:val="und"/>
    </w:rPr>
  </w:style>
  <w:style w:type="character" w:styleId="SubtitleChar">
    <w:name w:val="Subtitle Char"/>
    <w:next w:val="SubtitleChar"/>
    <w:autoRedefine w:val="0"/>
    <w:hidden w:val="0"/>
    <w:qFormat w:val="0"/>
    <w:rPr>
      <w:color w:val="5a5a5a"/>
      <w:spacing w:val="15"/>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Quote">
    <w:name w:val="Quote"/>
    <w:basedOn w:val="Normal"/>
    <w:next w:val="Normal"/>
    <w:autoRedefine w:val="0"/>
    <w:hidden w:val="0"/>
    <w:qFormat w:val="0"/>
    <w:pPr>
      <w:suppressAutoHyphens w:val="1"/>
      <w:spacing w:after="160" w:before="200" w:line="259" w:lineRule="auto"/>
      <w:ind w:left="864" w:right="864" w:leftChars="-1" w:rightChars="0" w:firstLineChars="-1"/>
      <w:jc w:val="center"/>
      <w:textDirection w:val="btLr"/>
      <w:textAlignment w:val="top"/>
      <w:outlineLvl w:val="0"/>
    </w:pPr>
    <w:rPr>
      <w:i w:val="1"/>
      <w:iCs w:val="1"/>
      <w:color w:val="404040"/>
      <w:w w:val="100"/>
      <w:position w:val="-1"/>
      <w:sz w:val="20"/>
      <w:szCs w:val="20"/>
      <w:effect w:val="none"/>
      <w:vertAlign w:val="baseline"/>
      <w:cs w:val="0"/>
      <w:em w:val="none"/>
      <w:lang w:bidi="ar-SA" w:eastAsia="und" w:val="und"/>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5b9bd5" w:space="10" w:sz="4" w:val="single"/>
        <w:bottom w:color="5b9bd5"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5b9bd5"/>
      <w:w w:val="100"/>
      <w:position w:val="-1"/>
      <w:sz w:val="20"/>
      <w:szCs w:val="20"/>
      <w:effect w:val="none"/>
      <w:vertAlign w:val="baseline"/>
      <w:cs w:val="0"/>
      <w:em w:val="none"/>
      <w:lang w:bidi="ar-SA" w:eastAsia="und" w:val="und"/>
    </w:rPr>
  </w:style>
  <w:style w:type="character" w:styleId="IntenseQuoteChar">
    <w:name w:val="Intense Quote Char"/>
    <w:next w:val="IntenseQuoteChar"/>
    <w:autoRedefine w:val="0"/>
    <w:hidden w:val="0"/>
    <w:qFormat w:val="0"/>
    <w:rPr>
      <w:i w:val="1"/>
      <w:iCs w:val="1"/>
      <w:color w:val="5b9bd5"/>
      <w:w w:val="100"/>
      <w:position w:val="-1"/>
      <w:effect w:val="none"/>
      <w:vertAlign w:val="baseline"/>
      <w:cs w:val="0"/>
      <w:em w:val="none"/>
      <w:lang/>
    </w:rPr>
  </w:style>
  <w:style w:type="character" w:styleId="SubtleEmphasis">
    <w:name w:val="Subtle Emphasis"/>
    <w:next w:val="SubtleEmphasis"/>
    <w:autoRedefine w:val="0"/>
    <w:hidden w:val="0"/>
    <w:qFormat w:val="0"/>
    <w:rPr>
      <w:i w:val="1"/>
      <w:iCs w:val="1"/>
      <w:color w:val="404040"/>
      <w:w w:val="100"/>
      <w:position w:val="-1"/>
      <w:effect w:val="none"/>
      <w:vertAlign w:val="baseline"/>
      <w:cs w:val="0"/>
      <w:em w:val="none"/>
      <w:lang/>
    </w:rPr>
  </w:style>
  <w:style w:type="character" w:styleId="IntenseEmphasis">
    <w:name w:val="Intense Emphasis"/>
    <w:next w:val="IntenseEmphasis"/>
    <w:autoRedefine w:val="0"/>
    <w:hidden w:val="0"/>
    <w:qFormat w:val="0"/>
    <w:rPr>
      <w:i w:val="1"/>
      <w:iCs w:val="1"/>
      <w:color w:val="5b9bd5"/>
      <w:w w:val="100"/>
      <w:position w:val="-1"/>
      <w:effect w:val="none"/>
      <w:vertAlign w:val="baseline"/>
      <w:cs w:val="0"/>
      <w:em w:val="none"/>
      <w:lang/>
    </w:rPr>
  </w:style>
  <w:style w:type="character" w:styleId="SubtleReference">
    <w:name w:val="Subtle Reference"/>
    <w:next w:val="SubtleReference"/>
    <w:autoRedefine w:val="0"/>
    <w:hidden w:val="0"/>
    <w:qFormat w:val="0"/>
    <w:rPr>
      <w:smallCaps w:val="1"/>
      <w:color w:val="5a5a5a"/>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5b9bd5"/>
      <w:spacing w:val="5"/>
      <w:w w:val="100"/>
      <w:position w:val="-1"/>
      <w:effect w:val="none"/>
      <w:vertAlign w:val="baseline"/>
      <w:cs w:val="0"/>
      <w:em w:val="none"/>
      <w:lang/>
    </w:rPr>
  </w:style>
  <w:style w:type="character" w:styleId="BookTitle">
    <w:name w:val="Book Title"/>
    <w:next w:val="BookTitle"/>
    <w:autoRedefine w:val="0"/>
    <w:hidden w:val="0"/>
    <w:qFormat w:val="0"/>
    <w:rPr>
      <w:b w:val="1"/>
      <w:bCs w:val="1"/>
      <w:i w:val="1"/>
      <w:iCs w:val="1"/>
      <w:spacing w:val="5"/>
      <w:w w:val="100"/>
      <w:position w:val="-1"/>
      <w:effect w:val="none"/>
      <w:vertAlign w:val="baseline"/>
      <w:cs w:val="0"/>
      <w:em w:val="none"/>
      <w:lang/>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eastAsia="Times New Roman" w:hAnsi="Calibri Light"/>
      <w:color w:val="2e74b5"/>
      <w:w w:val="100"/>
      <w:position w:val="-1"/>
      <w:sz w:val="32"/>
      <w:szCs w:val="32"/>
      <w:effect w:val="none"/>
      <w:vertAlign w:val="baseline"/>
      <w:cs w:val="0"/>
      <w:em w:val="none"/>
      <w:lang w:bidi="ar-SA" w:eastAsia="und" w:val="und"/>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effect w:val="none"/>
      <w:vertAlign w:val="baseline"/>
      <w:cs w:val="0"/>
      <w:em w:val="none"/>
      <w:lang w:bidi="ar-SA" w:eastAsia="en-US" w:val="en-US"/>
    </w:rPr>
  </w:style>
  <w:style w:type="paragraph" w:styleId="Normal1">
    <w:name w:val="Normal1"/>
    <w:next w:val="Normal1"/>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effect w:val="none"/>
      <w:vertAlign w:val="baseline"/>
      <w:cs w:val="0"/>
      <w:em w:val="none"/>
      <w:lang w:bidi="ar-SA"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blue_big_font">
    <w:name w:val="blue_big_font"/>
    <w:basedOn w:val="DefaultParagraphFont"/>
    <w:next w:val="blue_big_font"/>
    <w:autoRedefine w:val="0"/>
    <w:hidden w:val="0"/>
    <w:qFormat w:val="0"/>
    <w:rPr>
      <w:w w:val="100"/>
      <w:position w:val="-1"/>
      <w:effect w:val="none"/>
      <w:vertAlign w:val="baseline"/>
      <w:cs w:val="0"/>
      <w:em w:val="none"/>
      <w:lang/>
    </w:rPr>
  </w:style>
  <w:style w:type="character" w:styleId="new_bigfont">
    <w:name w:val="new_bigfont"/>
    <w:basedOn w:val="DefaultParagraphFont"/>
    <w:next w:val="new_bigfont"/>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spacing w:after="160" w:line="259" w:lineRule="auto"/>
    </w:pPr>
    <w:rPr>
      <w:color w:val="5a5a5a"/>
      <w:sz w:val="20"/>
      <w:szCs w:val="2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N1NE897rYwkxXLWuf5MLvlWzg==">AMUW2mWSQsF5xMfCiRwvgxNw3RqF/DWZWdlV0oPn/ICr+MPph6fCCI1mBtK1JrUZz4KlX+WwLhqWK7khTB5OBgAgY+H758yS/9ZiiCzqqmh47aTcTZ3NmQY=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2014-12-11T16:05:00Z</dcterms:created>
  <dc:creator>Jared Rhodenizer</dc:creator>
</cp:coreProperties>
</file>

<file path=docProps/custom.xml><?xml version="1.0" encoding="utf-8"?>
<Properties xmlns="http://schemas.openxmlformats.org/officeDocument/2006/custom-properties" xmlns:vt="http://schemas.openxmlformats.org/officeDocument/2006/docPropsVTypes"/>
</file>