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sdt>
      <w:sdtPr>
        <w:tag w:val="goog_rdk_0"/>
      </w:sdtPr>
      <w:sdtContent>
        <w:p w:rsidR="00000000" w:rsidDel="00000000" w:rsidP="00000000" w:rsidRDefault="00000000" w:rsidRPr="00000000" w14:paraId="00000001">
          <w:pPr>
            <w:jc w:val="center"/>
            <w:rPr>
              <w:rFonts w:ascii="Times New Roman" w:cs="Times New Roman" w:eastAsia="Times New Roman" w:hAnsi="Times New Roman"/>
              <w:b w:val="1"/>
              <w:sz w:val="36"/>
              <w:szCs w:val="36"/>
              <w:vertAlign w:val="baseline"/>
            </w:rPr>
          </w:pPr>
          <w:r w:rsidDel="00000000" w:rsidR="00000000" w:rsidRPr="00000000">
            <w:rPr>
              <w:rFonts w:ascii="Times New Roman" w:cs="Times New Roman" w:eastAsia="Times New Roman" w:hAnsi="Times New Roman"/>
              <w:b w:val="1"/>
              <w:sz w:val="36"/>
              <w:szCs w:val="36"/>
              <w:vertAlign w:val="baseline"/>
              <w:rtl w:val="0"/>
            </w:rPr>
            <w:t xml:space="preserve">It all started when</w:t>
          </w:r>
          <w:r w:rsidDel="00000000" w:rsidR="00000000" w:rsidRPr="00000000">
            <w:rPr>
              <w:rFonts w:ascii="Times New Roman" w:cs="Times New Roman" w:eastAsia="Times New Roman" w:hAnsi="Times New Roman"/>
              <w:b w:val="1"/>
              <w:sz w:val="36"/>
              <w:szCs w:val="36"/>
              <w:rtl w:val="0"/>
            </w:rPr>
            <w:t xml:space="preserve"> </w:t>
          </w:r>
          <w:r w:rsidDel="00000000" w:rsidR="00000000" w:rsidRPr="00000000">
            <w:rPr>
              <w:rFonts w:ascii="Times New Roman" w:cs="Times New Roman" w:eastAsia="Times New Roman" w:hAnsi="Times New Roman"/>
              <w:b w:val="1"/>
              <w:sz w:val="36"/>
              <w:szCs w:val="36"/>
              <w:vertAlign w:val="baseline"/>
              <w:rtl w:val="0"/>
            </w:rPr>
            <w:t xml:space="preserve">I read about the New Home</w:t>
          </w:r>
          <w:r w:rsidDel="00000000" w:rsidR="00000000" w:rsidRPr="00000000">
            <w:rPr>
              <w:rFonts w:ascii="Times New Roman" w:cs="Times New Roman" w:eastAsia="Times New Roman" w:hAnsi="Times New Roman"/>
              <w:b w:val="1"/>
              <w:sz w:val="36"/>
              <w:szCs w:val="36"/>
              <w:rtl w:val="0"/>
            </w:rPr>
            <w:t xml:space="preserve">-</w:t>
          </w:r>
          <w:r w:rsidDel="00000000" w:rsidR="00000000" w:rsidRPr="00000000">
            <w:rPr>
              <w:rFonts w:ascii="Times New Roman" w:cs="Times New Roman" w:eastAsia="Times New Roman" w:hAnsi="Times New Roman"/>
              <w:b w:val="1"/>
              <w:sz w:val="36"/>
              <w:szCs w:val="36"/>
              <w:vertAlign w:val="baseline"/>
              <w:rtl w:val="0"/>
            </w:rPr>
            <w:t xml:space="preserve">Selling Strategy </w:t>
          </w:r>
          <w:r w:rsidDel="00000000" w:rsidR="00000000" w:rsidRPr="00000000">
            <w:rPr>
              <w:rFonts w:ascii="Times New Roman" w:cs="Times New Roman" w:eastAsia="Times New Roman" w:hAnsi="Times New Roman"/>
              <w:b w:val="1"/>
              <w:sz w:val="36"/>
              <w:szCs w:val="36"/>
              <w:rtl w:val="0"/>
            </w:rPr>
            <w:t xml:space="preserve">t</w:t>
          </w:r>
          <w:r w:rsidDel="00000000" w:rsidR="00000000" w:rsidRPr="00000000">
            <w:rPr>
              <w:rFonts w:ascii="Times New Roman" w:cs="Times New Roman" w:eastAsia="Times New Roman" w:hAnsi="Times New Roman"/>
              <w:b w:val="1"/>
              <w:sz w:val="36"/>
              <w:szCs w:val="36"/>
              <w:vertAlign w:val="baseline"/>
              <w:rtl w:val="0"/>
            </w:rPr>
            <w:t xml:space="preserve">hat Causes Homes </w:t>
          </w:r>
          <w:r w:rsidDel="00000000" w:rsidR="00000000" w:rsidRPr="00000000">
            <w:rPr>
              <w:rFonts w:ascii="Times New Roman" w:cs="Times New Roman" w:eastAsia="Times New Roman" w:hAnsi="Times New Roman"/>
              <w:b w:val="1"/>
              <w:sz w:val="36"/>
              <w:szCs w:val="36"/>
              <w:rtl w:val="0"/>
            </w:rPr>
            <w:t xml:space="preserve">t</w:t>
          </w:r>
          <w:r w:rsidDel="00000000" w:rsidR="00000000" w:rsidRPr="00000000">
            <w:rPr>
              <w:rFonts w:ascii="Times New Roman" w:cs="Times New Roman" w:eastAsia="Times New Roman" w:hAnsi="Times New Roman"/>
              <w:b w:val="1"/>
              <w:sz w:val="36"/>
              <w:szCs w:val="36"/>
              <w:vertAlign w:val="baseline"/>
              <w:rtl w:val="0"/>
            </w:rPr>
            <w:t xml:space="preserve">o Sell </w:t>
          </w:r>
          <w:r w:rsidDel="00000000" w:rsidR="00000000" w:rsidRPr="00000000">
            <w:rPr>
              <w:rFonts w:ascii="Times New Roman" w:cs="Times New Roman" w:eastAsia="Times New Roman" w:hAnsi="Times New Roman"/>
              <w:b w:val="1"/>
              <w:sz w:val="36"/>
              <w:szCs w:val="36"/>
              <w:rtl w:val="0"/>
            </w:rPr>
            <w:t xml:space="preserve">f</w:t>
          </w:r>
          <w:r w:rsidDel="00000000" w:rsidR="00000000" w:rsidRPr="00000000">
            <w:rPr>
              <w:rFonts w:ascii="Times New Roman" w:cs="Times New Roman" w:eastAsia="Times New Roman" w:hAnsi="Times New Roman"/>
              <w:b w:val="1"/>
              <w:sz w:val="36"/>
              <w:szCs w:val="36"/>
              <w:vertAlign w:val="baseline"/>
              <w:rtl w:val="0"/>
            </w:rPr>
            <w:t xml:space="preserve">or More Money... </w:t>
          </w:r>
        </w:p>
      </w:sdtContent>
    </w:sdt>
    <w:sdt>
      <w:sdtPr>
        <w:tag w:val="goog_rdk_1"/>
      </w:sdtPr>
      <w:sdtContent>
        <w:p w:rsidR="00000000" w:rsidDel="00000000" w:rsidP="00000000" w:rsidRDefault="00000000" w:rsidRPr="00000000" w14:paraId="00000002">
          <w:pPr>
            <w:jc w:val="center"/>
            <w:rPr>
              <w:rFonts w:ascii="Times New Roman" w:cs="Times New Roman" w:eastAsia="Times New Roman" w:hAnsi="Times New Roman"/>
              <w:b w:val="1"/>
              <w:sz w:val="48"/>
              <w:szCs w:val="48"/>
              <w:vertAlign w:val="baseline"/>
            </w:rPr>
          </w:pPr>
          <w:r w:rsidDel="00000000" w:rsidR="00000000" w:rsidRPr="00000000">
            <w:rPr>
              <w:rFonts w:ascii="Times New Roman" w:cs="Times New Roman" w:eastAsia="Times New Roman" w:hAnsi="Times New Roman"/>
              <w:b w:val="1"/>
              <w:sz w:val="48"/>
              <w:szCs w:val="48"/>
              <w:vertAlign w:val="baseline"/>
              <w:rtl w:val="0"/>
            </w:rPr>
            <w:t xml:space="preserve">With Fewer Showings... </w:t>
          </w:r>
        </w:p>
      </w:sdtContent>
    </w:sdt>
    <w:sdt>
      <w:sdtPr>
        <w:tag w:val="goog_rdk_2"/>
      </w:sdtPr>
      <w:sdtContent>
        <w:p w:rsidR="00000000" w:rsidDel="00000000" w:rsidP="00000000" w:rsidRDefault="00000000" w:rsidRPr="00000000" w14:paraId="00000003">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This theory said that everything I knew about selling a home wasn’t necessarily correct. It didn’t think it would work. </w:t>
          </w:r>
        </w:p>
      </w:sdtContent>
    </w:sdt>
    <w:sdt>
      <w:sdtPr>
        <w:tag w:val="goog_rdk_3"/>
      </w:sdtPr>
      <w:sdtContent>
        <w:p w:rsidR="00000000" w:rsidDel="00000000" w:rsidP="00000000" w:rsidRDefault="00000000" w:rsidRPr="00000000" w14:paraId="00000004">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principle made sense in theory. But, as you and I know, theory doesn’t always matter in real life. </w:t>
          </w:r>
        </w:p>
      </w:sdtContent>
    </w:sdt>
    <w:sdt>
      <w:sdtPr>
        <w:tag w:val="goog_rdk_4"/>
      </w:sdtPr>
      <w:sdtContent>
        <w:p w:rsidR="00000000" w:rsidDel="00000000" w:rsidP="00000000" w:rsidRDefault="00000000" w:rsidRPr="00000000" w14:paraId="00000005">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Then, I started to read the stories. </w:t>
          </w:r>
        </w:p>
      </w:sdtContent>
    </w:sdt>
    <w:sdt>
      <w:sdtPr>
        <w:tag w:val="goog_rdk_5"/>
      </w:sdtPr>
      <w:sdtContent>
        <w:p w:rsidR="00000000" w:rsidDel="00000000" w:rsidP="00000000" w:rsidRDefault="00000000" w:rsidRPr="00000000" w14:paraId="00000006">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 read about how John had his home on the market for 18 months. He hired two agents and neither could sell it.    </w:t>
          </w:r>
        </w:p>
      </w:sdtContent>
    </w:sdt>
    <w:sdt>
      <w:sdtPr>
        <w:tag w:val="goog_rdk_6"/>
      </w:sdtPr>
      <w:sdtContent>
        <w:p w:rsidR="00000000" w:rsidDel="00000000" w:rsidP="00000000" w:rsidRDefault="00000000" w:rsidRPr="00000000" w14:paraId="00000007">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home sat on the market for 18 months without selling. </w:t>
          </w:r>
        </w:p>
      </w:sdtContent>
    </w:sdt>
    <w:sdt>
      <w:sdtPr>
        <w:tag w:val="goog_rdk_7"/>
      </w:sdtPr>
      <w:sdtContent>
        <w:p w:rsidR="00000000" w:rsidDel="00000000" w:rsidP="00000000" w:rsidRDefault="00000000" w:rsidRPr="00000000" w14:paraId="00000008">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Then, he hired a new agent. The new agent tried out a new marketing strategy. They "pre-sold" potential buyers on the home before they even saw it. </w:t>
          </w:r>
        </w:p>
      </w:sdtContent>
    </w:sdt>
    <w:sdt>
      <w:sdtPr>
        <w:tag w:val="goog_rdk_8"/>
      </w:sdtPr>
      <w:sdtContent>
        <w:p w:rsidR="00000000" w:rsidDel="00000000" w:rsidP="00000000" w:rsidRDefault="00000000" w:rsidRPr="00000000" w14:paraId="00000009">
          <w:pPr>
            <w:spacing w:after="200" w:lineRule="auto"/>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home sold 65 days after he hired the new agent. </w:t>
          </w:r>
        </w:p>
      </w:sdtContent>
    </w:sdt>
    <w:sdt>
      <w:sdtPr>
        <w:tag w:val="goog_rdk_9"/>
      </w:sdtPr>
      <w:sdtContent>
        <w:p w:rsidR="00000000" w:rsidDel="00000000" w:rsidP="00000000" w:rsidRDefault="00000000" w:rsidRPr="00000000" w14:paraId="0000000A">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buyers saw the ad and bought the home the same day. They were ready to buy it as soon as they saw the ad for the home.   </w:t>
          </w:r>
        </w:p>
      </w:sdtContent>
    </w:sdt>
    <w:sdt>
      <w:sdtPr>
        <w:tag w:val="goog_rdk_10"/>
      </w:sdtPr>
      <w:sdtContent>
        <w:p w:rsidR="00000000" w:rsidDel="00000000" w:rsidP="00000000" w:rsidRDefault="00000000" w:rsidRPr="00000000" w14:paraId="0000000B">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Now, these buyers were tough negotiators. They had worked their way up from nothing and owned a thriving business with 30+ employees. Even though they were tough negotiators they really wanted John’s House. </w:t>
          </w:r>
        </w:p>
      </w:sdtContent>
    </w:sdt>
    <w:sdt>
      <w:sdtPr>
        <w:tag w:val="goog_rdk_11"/>
      </w:sdtPr>
      <w:sdtContent>
        <w:p w:rsidR="00000000" w:rsidDel="00000000" w:rsidP="00000000" w:rsidRDefault="00000000" w:rsidRPr="00000000" w14:paraId="0000000C">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home sold for a record high. The final sales price was $57,500 more than a similar home located seven doors down on the same exact street. </w:t>
          </w:r>
        </w:p>
      </w:sdtContent>
    </w:sdt>
    <w:sdt>
      <w:sdtPr>
        <w:tag w:val="goog_rdk_12"/>
      </w:sdtPr>
      <w:sdtContent>
        <w:p w:rsidR="00000000" w:rsidDel="00000000" w:rsidP="00000000" w:rsidRDefault="00000000" w:rsidRPr="00000000" w14:paraId="0000000D">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Why did the buyer pay a record high price for a home that had been available </w:t>
          </w:r>
        </w:p>
      </w:sdtContent>
    </w:sdt>
    <w:sdt>
      <w:sdtPr>
        <w:tag w:val="goog_rdk_13"/>
      </w:sdtPr>
      <w:sdtContent>
        <w:p w:rsidR="00000000" w:rsidDel="00000000" w:rsidP="00000000" w:rsidRDefault="00000000" w:rsidRPr="00000000" w14:paraId="0000000E">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for 18 months with no offers? </w:t>
          </w:r>
        </w:p>
      </w:sdtContent>
    </w:sdt>
    <w:sdt>
      <w:sdtPr>
        <w:tag w:val="goog_rdk_14"/>
      </w:sdtPr>
      <w:sdtContent>
        <w:p w:rsidR="00000000" w:rsidDel="00000000" w:rsidP="00000000" w:rsidRDefault="00000000" w:rsidRPr="00000000" w14:paraId="0000000F">
          <w:pPr>
            <w:spacing w:after="200" w:lineRule="auto"/>
            <w:ind w:lef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reason it sold was because John's Realtor had recently implemented the "Sell It Before You Show It" Marketing Strategy. </w:t>
          </w:r>
        </w:p>
      </w:sdtContent>
    </w:sdt>
    <w:sdt>
      <w:sdtPr>
        <w:tag w:val="goog_rdk_15"/>
      </w:sdtPr>
      <w:sdtContent>
        <w:p w:rsidR="00000000" w:rsidDel="00000000" w:rsidP="00000000" w:rsidRDefault="00000000" w:rsidRPr="00000000" w14:paraId="00000010">
          <w:pPr>
            <w:spacing w:after="200" w:lineRule="auto"/>
            <w:ind w:lef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It wasn't because he dropped the price. John didn't drop the price one dime! </w:t>
          </w:r>
        </w:p>
      </w:sdtContent>
    </w:sdt>
    <w:sdt>
      <w:sdtPr>
        <w:tag w:val="goog_rdk_16"/>
      </w:sdtPr>
      <w:sdtContent>
        <w:p w:rsidR="00000000" w:rsidDel="00000000" w:rsidP="00000000" w:rsidRDefault="00000000" w:rsidRPr="00000000" w14:paraId="00000011">
          <w:pPr>
            <w:spacing w:after="200" w:lineRule="auto"/>
            <w:ind w:left="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It wasn’t because buyers didn’t know about it. (The home had been on the Multiple Listing Service for 18 months.)</w:t>
          </w:r>
        </w:p>
      </w:sdtContent>
    </w:sdt>
    <w:sdt>
      <w:sdtPr>
        <w:tag w:val="goog_rdk_17"/>
      </w:sdtPr>
      <w:sdtContent>
        <w:p w:rsidR="00000000" w:rsidDel="00000000" w:rsidP="00000000" w:rsidRDefault="00000000" w:rsidRPr="00000000" w14:paraId="00000012">
          <w:pPr>
            <w:spacing w:after="200" w:lineRule="auto"/>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I've got good news. </w:t>
          </w:r>
        </w:p>
      </w:sdtContent>
    </w:sdt>
    <w:sdt>
      <w:sdtPr>
        <w:tag w:val="goog_rdk_18"/>
      </w:sdtPr>
      <w:sdtContent>
        <w:p w:rsidR="00000000" w:rsidDel="00000000" w:rsidP="00000000" w:rsidRDefault="00000000" w:rsidRPr="00000000" w14:paraId="00000013">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You can use this same "Sell It Before You Show It"</w:t>
          </w:r>
          <w:r w:rsidDel="00000000" w:rsidR="00000000" w:rsidRPr="00000000">
            <w:rPr>
              <w:rFonts w:ascii="Times New Roman" w:cs="Times New Roman" w:eastAsia="Times New Roman" w:hAnsi="Times New Roman"/>
              <w:sz w:val="28"/>
              <w:szCs w:val="28"/>
              <w:rtl w:val="0"/>
            </w:rPr>
            <w:t xml:space="preserve"> m</w:t>
          </w:r>
          <w:r w:rsidDel="00000000" w:rsidR="00000000" w:rsidRPr="00000000">
            <w:rPr>
              <w:rFonts w:ascii="Times New Roman" w:cs="Times New Roman" w:eastAsia="Times New Roman" w:hAnsi="Times New Roman"/>
              <w:sz w:val="28"/>
              <w:szCs w:val="28"/>
              <w:vertAlign w:val="baseline"/>
              <w:rtl w:val="0"/>
            </w:rPr>
            <w:t xml:space="preserve">arketing </w:t>
          </w:r>
          <w:r w:rsidDel="00000000" w:rsidR="00000000" w:rsidRPr="00000000">
            <w:rPr>
              <w:rFonts w:ascii="Times New Roman" w:cs="Times New Roman" w:eastAsia="Times New Roman" w:hAnsi="Times New Roman"/>
              <w:sz w:val="28"/>
              <w:szCs w:val="28"/>
              <w:rtl w:val="0"/>
            </w:rPr>
            <w:t xml:space="preserve">s</w:t>
          </w:r>
          <w:r w:rsidDel="00000000" w:rsidR="00000000" w:rsidRPr="00000000">
            <w:rPr>
              <w:rFonts w:ascii="Times New Roman" w:cs="Times New Roman" w:eastAsia="Times New Roman" w:hAnsi="Times New Roman"/>
              <w:sz w:val="28"/>
              <w:szCs w:val="28"/>
              <w:vertAlign w:val="baseline"/>
              <w:rtl w:val="0"/>
            </w:rPr>
            <w:t xml:space="preserve">trategy To Sell Your Home. </w:t>
          </w:r>
        </w:p>
      </w:sdtContent>
    </w:sdt>
    <w:sdt>
      <w:sdtPr>
        <w:tag w:val="goog_rdk_19"/>
      </w:sdtPr>
      <w:sdtContent>
        <w:p w:rsidR="00000000" w:rsidDel="00000000" w:rsidP="00000000" w:rsidRDefault="00000000" w:rsidRPr="00000000" w14:paraId="00000014">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This strategy enables you to sell your home with less showings, and sell it for more money. Now, I can't tell you all my secrets. But, I can tell you what caused John's home to sell.</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I’ll only reveal it to you if you promise me this. </w:t>
          </w:r>
        </w:p>
      </w:sdtContent>
    </w:sdt>
    <w:sdt>
      <w:sdtPr>
        <w:tag w:val="goog_rdk_20"/>
      </w:sdtPr>
      <w:sdtContent>
        <w:p w:rsidR="00000000" w:rsidDel="00000000" w:rsidP="00000000" w:rsidRDefault="00000000" w:rsidRPr="00000000" w14:paraId="00000015">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First, you must promise that you won’t share this strategy with any of the other agents in the local area. Second, you promise to keep this information to yourself. </w:t>
          </w:r>
        </w:p>
      </w:sdtContent>
    </w:sdt>
    <w:sdt>
      <w:sdtPr>
        <w:tag w:val="goog_rdk_21"/>
      </w:sdtPr>
      <w:sdtContent>
        <w:p w:rsidR="00000000" w:rsidDel="00000000" w:rsidP="00000000" w:rsidRDefault="00000000" w:rsidRPr="00000000" w14:paraId="0000001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After all, if everyone selling their home uses this technique, then it will become less effective. So, do me a favor. Just use this secret to sell your home for more money. Sound fair? Good. </w:t>
          </w:r>
          <w:r w:rsidDel="00000000" w:rsidR="00000000" w:rsidRPr="00000000">
            <w:rPr>
              <w:rtl w:val="0"/>
            </w:rPr>
          </w:r>
        </w:p>
      </w:sdtContent>
    </w:sdt>
    <w:sdt>
      <w:sdtPr>
        <w:tag w:val="goog_rdk_22"/>
      </w:sdtPr>
      <w:sdtContent>
        <w:p w:rsidR="00000000" w:rsidDel="00000000" w:rsidP="00000000" w:rsidRDefault="00000000" w:rsidRPr="00000000" w14:paraId="00000017">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 put together a completely free report that explains how this strategy works. </w:t>
          </w:r>
        </w:p>
      </w:sdtContent>
    </w:sdt>
    <w:sdt>
      <w:sdtPr>
        <w:tag w:val="goog_rdk_23"/>
      </w:sdtPr>
      <w:sdtContent>
        <w:p w:rsidR="00000000" w:rsidDel="00000000" w:rsidP="00000000" w:rsidRDefault="00000000" w:rsidRPr="00000000" w14:paraId="00000018">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I'll give it to you completely free. Now, why am I doing this? Am I just a nice person who gives away everything for free? No. I am giving this to you for the following reason. </w:t>
          </w:r>
        </w:p>
      </w:sdtContent>
    </w:sdt>
    <w:sdt>
      <w:sdtPr>
        <w:tag w:val="goog_rdk_24"/>
      </w:sdtPr>
      <w:sdtContent>
        <w:p w:rsidR="00000000" w:rsidDel="00000000" w:rsidP="00000000" w:rsidRDefault="00000000" w:rsidRPr="00000000" w14:paraId="00000019">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 hope that you see the value I can provide to help sell your home. If you ever do decide to hire an agent to sell your home, then maybe you will interview me. </w:t>
          </w:r>
        </w:p>
      </w:sdtContent>
    </w:sdt>
    <w:sdt>
      <w:sdtPr>
        <w:tag w:val="goog_rdk_25"/>
      </w:sdtPr>
      <w:sdtContent>
        <w:p w:rsidR="00000000" w:rsidDel="00000000" w:rsidP="00000000" w:rsidRDefault="00000000" w:rsidRPr="00000000" w14:paraId="0000001A">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Go to the next page for instructions on how to</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request a copy of this free report.    </w:t>
          </w:r>
          <w:r w:rsidDel="00000000" w:rsidR="00000000" w:rsidRPr="00000000">
            <w:rPr>
              <w:rtl w:val="0"/>
            </w:rPr>
          </w:r>
        </w:p>
      </w:sdtContent>
    </w:sdt>
    <w:sdt>
      <w:sdtPr>
        <w:tag w:val="goog_rdk_26"/>
      </w:sdtPr>
      <w:sdtContent>
        <w:p w:rsidR="00000000" w:rsidDel="00000000" w:rsidP="00000000" w:rsidRDefault="00000000" w:rsidRPr="00000000" w14:paraId="0000001B">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Thank you for reading this letter. I wish you the best of luck with your home sale. </w:t>
          </w:r>
        </w:p>
      </w:sdtContent>
    </w:sdt>
    <w:sdt>
      <w:sdtPr>
        <w:tag w:val="goog_rdk_27"/>
      </w:sdtPr>
      <w:sdtContent>
        <w:p w:rsidR="00000000" w:rsidDel="00000000" w:rsidP="00000000" w:rsidRDefault="00000000" w:rsidRPr="00000000" w14:paraId="0000001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Best Regards,</w:t>
          </w:r>
          <w:r w:rsidDel="00000000" w:rsidR="00000000" w:rsidRPr="00000000">
            <w:rPr>
              <w:rtl w:val="0"/>
            </w:rPr>
          </w:r>
        </w:p>
      </w:sdtContent>
    </w:sdt>
    <w:sdt>
      <w:sdtPr>
        <w:tag w:val="goog_rdk_28"/>
      </w:sdtPr>
      <w:sdtContent>
        <w:p w:rsidR="00000000" w:rsidDel="00000000" w:rsidP="00000000" w:rsidRDefault="00000000" w:rsidRPr="00000000" w14:paraId="0000001D">
          <w:pPr>
            <w:spacing w:after="200" w:lineRule="auto"/>
            <w:rPr>
              <w:rFonts w:ascii="Times New Roman" w:cs="Times New Roman" w:eastAsia="Times New Roman" w:hAnsi="Times New Roman"/>
              <w:sz w:val="28"/>
              <w:szCs w:val="28"/>
              <w:highlight w:val="yellow"/>
              <w:vertAlign w:val="baseline"/>
            </w:rPr>
          </w:pPr>
          <w:r w:rsidDel="00000000" w:rsidR="00000000" w:rsidRPr="00000000">
            <w:rPr>
              <w:rFonts w:ascii="Times New Roman" w:cs="Times New Roman" w:eastAsia="Times New Roman" w:hAnsi="Times New Roman"/>
              <w:sz w:val="28"/>
              <w:szCs w:val="28"/>
              <w:vertAlign w:val="baseline"/>
              <w:rtl w:val="0"/>
            </w:rPr>
            <w:br w:type="textWrapping"/>
          </w:r>
          <w:r w:rsidDel="00000000" w:rsidR="00000000" w:rsidRPr="00000000">
            <w:rPr>
              <w:rFonts w:ascii="Times New Roman" w:cs="Times New Roman" w:eastAsia="Times New Roman" w:hAnsi="Times New Roman"/>
              <w:sz w:val="28"/>
              <w:szCs w:val="28"/>
              <w:highlight w:val="yellow"/>
              <w:vertAlign w:val="baseline"/>
              <w:rtl w:val="0"/>
            </w:rPr>
            <w:t xml:space="preserve">Your Name</w:t>
          </w:r>
        </w:p>
      </w:sdtContent>
    </w:sdt>
    <w:sdt>
      <w:sdtPr>
        <w:tag w:val="goog_rdk_29"/>
      </w:sdtPr>
      <w:sdtContent>
        <w:p w:rsidR="00000000" w:rsidDel="00000000" w:rsidP="00000000" w:rsidRDefault="00000000" w:rsidRPr="00000000" w14:paraId="0000001E">
          <w:pPr>
            <w:spacing w:after="0" w:lineRule="auto"/>
            <w:rPr>
              <w:rFonts w:ascii="Times New Roman" w:cs="Times New Roman" w:eastAsia="Times New Roman" w:hAnsi="Times New Roman"/>
              <w:sz w:val="28"/>
              <w:szCs w:val="28"/>
              <w:highlight w:val="yellow"/>
              <w:vertAlign w:val="baseline"/>
            </w:rPr>
          </w:pPr>
          <w:r w:rsidDel="00000000" w:rsidR="00000000" w:rsidRPr="00000000">
            <w:rPr>
              <w:rFonts w:ascii="Times New Roman" w:cs="Times New Roman" w:eastAsia="Times New Roman" w:hAnsi="Times New Roman"/>
              <w:sz w:val="28"/>
              <w:szCs w:val="28"/>
              <w:highlight w:val="yellow"/>
              <w:vertAlign w:val="baseline"/>
              <w:rtl w:val="0"/>
            </w:rPr>
            <w:t xml:space="preserve">Your Real Estate Company</w:t>
          </w:r>
        </w:p>
      </w:sdtContent>
    </w:sdt>
    <w:sdt>
      <w:sdtPr>
        <w:tag w:val="goog_rdk_30"/>
      </w:sdtPr>
      <w:sdtContent>
        <w:p w:rsidR="00000000" w:rsidDel="00000000" w:rsidP="00000000" w:rsidRDefault="00000000" w:rsidRPr="00000000" w14:paraId="0000001F">
          <w:pPr>
            <w:spacing w:after="0" w:lineRule="auto"/>
            <w:rPr>
              <w:rFonts w:ascii="Times New Roman" w:cs="Times New Roman" w:eastAsia="Times New Roman" w:hAnsi="Times New Roman"/>
              <w:sz w:val="28"/>
              <w:szCs w:val="28"/>
              <w:highlight w:val="yellow"/>
              <w:vertAlign w:val="baseline"/>
            </w:rPr>
          </w:pPr>
          <w:r w:rsidDel="00000000" w:rsidR="00000000" w:rsidRPr="00000000">
            <w:rPr>
              <w:rFonts w:ascii="Times New Roman" w:cs="Times New Roman" w:eastAsia="Times New Roman" w:hAnsi="Times New Roman"/>
              <w:sz w:val="28"/>
              <w:szCs w:val="28"/>
              <w:highlight w:val="yellow"/>
              <w:vertAlign w:val="baseline"/>
              <w:rtl w:val="0"/>
            </w:rPr>
            <w:t xml:space="preserve">Website: </w:t>
          </w:r>
          <w:hyperlink r:id="rId7">
            <w:r w:rsidDel="00000000" w:rsidR="00000000" w:rsidRPr="00000000">
              <w:rPr>
                <w:rFonts w:ascii="Times New Roman" w:cs="Times New Roman" w:eastAsia="Times New Roman" w:hAnsi="Times New Roman"/>
                <w:color w:val="1155cc"/>
                <w:sz w:val="28"/>
                <w:szCs w:val="28"/>
                <w:highlight w:val="yellow"/>
                <w:u w:val="single"/>
                <w:vertAlign w:val="baseline"/>
                <w:rtl w:val="0"/>
              </w:rPr>
              <w:t xml:space="preserve">YourWebsite.com</w:t>
            </w:r>
          </w:hyperlink>
          <w:r w:rsidDel="00000000" w:rsidR="00000000" w:rsidRPr="00000000">
            <w:rPr>
              <w:rtl w:val="0"/>
            </w:rPr>
          </w:r>
        </w:p>
      </w:sdtContent>
    </w:sdt>
    <w:sdt>
      <w:sdtPr>
        <w:tag w:val="goog_rdk_31"/>
      </w:sdtPr>
      <w:sdtContent>
        <w:p w:rsidR="00000000" w:rsidDel="00000000" w:rsidP="00000000" w:rsidRDefault="00000000" w:rsidRPr="00000000" w14:paraId="00000020">
          <w:pPr>
            <w:spacing w:after="0" w:lineRule="auto"/>
            <w:rPr>
              <w:rFonts w:ascii="Times New Roman" w:cs="Times New Roman" w:eastAsia="Times New Roman" w:hAnsi="Times New Roman"/>
              <w:sz w:val="28"/>
              <w:szCs w:val="28"/>
              <w:highlight w:val="yellow"/>
              <w:vertAlign w:val="baseline"/>
            </w:rPr>
          </w:pPr>
          <w:r w:rsidDel="00000000" w:rsidR="00000000" w:rsidRPr="00000000">
            <w:rPr>
              <w:rFonts w:ascii="Times New Roman" w:cs="Times New Roman" w:eastAsia="Times New Roman" w:hAnsi="Times New Roman"/>
              <w:sz w:val="28"/>
              <w:szCs w:val="28"/>
              <w:highlight w:val="yellow"/>
              <w:vertAlign w:val="baseline"/>
              <w:rtl w:val="0"/>
            </w:rPr>
            <w:t xml:space="preserve">Phone: (333) 555-1212</w:t>
          </w:r>
        </w:p>
      </w:sdtContent>
    </w:sdt>
    <w:sdt>
      <w:sdtPr>
        <w:tag w:val="goog_rdk_32"/>
      </w:sdtPr>
      <w:sdtContent>
        <w:p w:rsidR="00000000" w:rsidDel="00000000" w:rsidP="00000000" w:rsidRDefault="00000000" w:rsidRPr="00000000" w14:paraId="00000021">
          <w:pPr>
            <w:spacing w:after="200" w:lineRule="auto"/>
            <w:rPr>
              <w:rFonts w:ascii="Times New Roman" w:cs="Times New Roman" w:eastAsia="Times New Roman" w:hAnsi="Times New Roman"/>
              <w:sz w:val="28"/>
              <w:szCs w:val="28"/>
              <w:highlight w:val="yellow"/>
              <w:vertAlign w:val="baseline"/>
            </w:rPr>
          </w:pPr>
          <w:r w:rsidDel="00000000" w:rsidR="00000000" w:rsidRPr="00000000">
            <w:rPr>
              <w:rFonts w:ascii="Times New Roman" w:cs="Times New Roman" w:eastAsia="Times New Roman" w:hAnsi="Times New Roman"/>
              <w:sz w:val="28"/>
              <w:szCs w:val="28"/>
              <w:highlight w:val="yellow"/>
              <w:vertAlign w:val="baseline"/>
              <w:rtl w:val="0"/>
            </w:rPr>
            <w:t xml:space="preserve">Email: Name@Email.com</w:t>
          </w:r>
        </w:p>
      </w:sdtContent>
    </w:sdt>
    <w:sdt>
      <w:sdtPr>
        <w:tag w:val="goog_rdk_33"/>
      </w:sdtPr>
      <w:sdtContent>
        <w:p w:rsidR="00000000" w:rsidDel="00000000" w:rsidP="00000000" w:rsidRDefault="00000000" w:rsidRPr="00000000" w14:paraId="00000022">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P.S. A New Home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Selling Strategy Has Been Developed </w:t>
          </w: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sz w:val="28"/>
              <w:szCs w:val="28"/>
              <w:vertAlign w:val="baseline"/>
              <w:rtl w:val="0"/>
            </w:rPr>
            <w:t xml:space="preserve">hat Causes Homes </w:t>
          </w: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sz w:val="28"/>
              <w:szCs w:val="28"/>
              <w:vertAlign w:val="baseline"/>
              <w:rtl w:val="0"/>
            </w:rPr>
            <w:t xml:space="preserve">o Sell </w:t>
          </w:r>
          <w:r w:rsidDel="00000000" w:rsidR="00000000" w:rsidRPr="00000000">
            <w:rPr>
              <w:rFonts w:ascii="Times New Roman" w:cs="Times New Roman" w:eastAsia="Times New Roman" w:hAnsi="Times New Roman"/>
              <w:sz w:val="28"/>
              <w:szCs w:val="28"/>
              <w:rtl w:val="0"/>
            </w:rPr>
            <w:t xml:space="preserve">f</w:t>
          </w:r>
          <w:r w:rsidDel="00000000" w:rsidR="00000000" w:rsidRPr="00000000">
            <w:rPr>
              <w:rFonts w:ascii="Times New Roman" w:cs="Times New Roman" w:eastAsia="Times New Roman" w:hAnsi="Times New Roman"/>
              <w:sz w:val="28"/>
              <w:szCs w:val="28"/>
              <w:vertAlign w:val="baseline"/>
              <w:rtl w:val="0"/>
            </w:rPr>
            <w:t xml:space="preserve">or More Money... With Fewer Showings... </w:t>
          </w:r>
        </w:p>
      </w:sdtContent>
    </w:sdt>
    <w:sdt>
      <w:sdtPr>
        <w:tag w:val="goog_rdk_34"/>
      </w:sdtPr>
      <w:sdtContent>
        <w:p w:rsidR="00000000" w:rsidDel="00000000" w:rsidP="00000000" w:rsidRDefault="00000000" w:rsidRPr="00000000" w14:paraId="00000023">
          <w:pPr>
            <w:spacing w:after="20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 put together a completely free report that explains how this strategy works. Here are a few of the things I reveal in this report:</w:t>
          </w:r>
        </w:p>
      </w:sdtContent>
    </w:sdt>
    <w:sdt>
      <w:sdtPr>
        <w:tag w:val="goog_rdk_35"/>
      </w:sdtPr>
      <w:sdtContent>
        <w:p w:rsidR="00000000" w:rsidDel="00000000" w:rsidP="00000000" w:rsidRDefault="00000000" w:rsidRPr="00000000" w14:paraId="00000024">
          <w:pPr>
            <w:numPr>
              <w:ilvl w:val="0"/>
              <w:numId w:val="1"/>
            </w:numPr>
            <w:spacing w:after="20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The simple trick that causes “tough as nails” negotiators to forget about negotiating and gladly pay full price. (I didn’t think this could happen until I witnessed it myself.)  </w:t>
          </w:r>
        </w:p>
      </w:sdtContent>
    </w:sdt>
    <w:sdt>
      <w:sdtPr>
        <w:tag w:val="goog_rdk_36"/>
      </w:sdtPr>
      <w:sdtContent>
        <w:p w:rsidR="00000000" w:rsidDel="00000000" w:rsidP="00000000" w:rsidRDefault="00000000" w:rsidRPr="00000000" w14:paraId="00000025">
          <w:pPr>
            <w:numPr>
              <w:ilvl w:val="0"/>
              <w:numId w:val="1"/>
            </w:numPr>
            <w:spacing w:after="20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The one picture that will make or break whether or not your house sells for top dollar. (It doesn’t matter if you only have 100 pictures in your ad, or just </w:t>
          </w:r>
          <w:r w:rsidDel="00000000" w:rsidR="00000000" w:rsidRPr="00000000">
            <w:rPr>
              <w:rFonts w:ascii="Times New Roman" w:cs="Times New Roman" w:eastAsia="Times New Roman" w:hAnsi="Times New Roman"/>
              <w:sz w:val="28"/>
              <w:szCs w:val="28"/>
              <w:rtl w:val="0"/>
            </w:rPr>
            <w:t xml:space="preserve">one</w:t>
          </w:r>
          <w:r w:rsidDel="00000000" w:rsidR="00000000" w:rsidRPr="00000000">
            <w:rPr>
              <w:rFonts w:ascii="Times New Roman" w:cs="Times New Roman" w:eastAsia="Times New Roman" w:hAnsi="Times New Roman"/>
              <w:sz w:val="28"/>
              <w:szCs w:val="28"/>
              <w:vertAlign w:val="baseline"/>
              <w:rtl w:val="0"/>
            </w:rPr>
            <w:t xml:space="preserve">. This picture matters more than all the other pictures.) </w:t>
          </w:r>
        </w:p>
      </w:sdtContent>
    </w:sdt>
    <w:sdt>
      <w:sdtPr>
        <w:tag w:val="goog_rdk_37"/>
      </w:sdtPr>
      <w:sdtContent>
        <w:p w:rsidR="00000000" w:rsidDel="00000000" w:rsidP="00000000" w:rsidRDefault="00000000" w:rsidRPr="00000000" w14:paraId="00000026">
          <w:pPr>
            <w:numPr>
              <w:ilvl w:val="0"/>
              <w:numId w:val="1"/>
            </w:numPr>
            <w:spacing w:after="20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How to sell your home for more than it’s technically worth. (Appraisers hate this one.) </w:t>
          </w:r>
        </w:p>
      </w:sdtContent>
    </w:sdt>
    <w:sdt>
      <w:sdtPr>
        <w:tag w:val="goog_rdk_38"/>
      </w:sdtPr>
      <w:sdtContent>
        <w:p w:rsidR="00000000" w:rsidDel="00000000" w:rsidP="00000000" w:rsidRDefault="00000000" w:rsidRPr="00000000" w14:paraId="00000027">
          <w:pPr>
            <w:numPr>
              <w:ilvl w:val="0"/>
              <w:numId w:val="1"/>
            </w:numPr>
            <w:spacing w:after="20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The one thing you say in the description that will determine whether or not your house sells for top dollar. (If you miss this one thing, then you risk selling for less than top dollar.)</w:t>
          </w:r>
        </w:p>
      </w:sdtContent>
    </w:sdt>
    <w:sdt>
      <w:sdtPr>
        <w:tag w:val="goog_rdk_39"/>
      </w:sdtPr>
      <w:sdtContent>
        <w:p w:rsidR="00000000" w:rsidDel="00000000" w:rsidP="00000000" w:rsidRDefault="00000000" w:rsidRPr="00000000" w14:paraId="00000028">
          <w:pPr>
            <w:spacing w:after="200" w:lineRule="auto"/>
            <w:rPr>
              <w:rFonts w:ascii="Times New Roman" w:cs="Times New Roman" w:eastAsia="Times New Roman" w:hAnsi="Times New Roman"/>
              <w:b w:val="1"/>
              <w:sz w:val="28"/>
              <w:szCs w:val="28"/>
              <w:highlight w:val="yellow"/>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To </w:t>
          </w:r>
          <w:r w:rsidDel="00000000" w:rsidR="00000000" w:rsidRPr="00000000">
            <w:rPr>
              <w:rFonts w:ascii="Times New Roman" w:cs="Times New Roman" w:eastAsia="Times New Roman" w:hAnsi="Times New Roman"/>
              <w:b w:val="1"/>
              <w:sz w:val="28"/>
              <w:szCs w:val="28"/>
              <w:rtl w:val="0"/>
            </w:rPr>
            <w:t xml:space="preserve">claim your free copy of the report, p</w:t>
          </w:r>
          <w:r w:rsidDel="00000000" w:rsidR="00000000" w:rsidRPr="00000000">
            <w:rPr>
              <w:rFonts w:ascii="Times New Roman" w:cs="Times New Roman" w:eastAsia="Times New Roman" w:hAnsi="Times New Roman"/>
              <w:b w:val="1"/>
              <w:sz w:val="28"/>
              <w:szCs w:val="28"/>
              <w:vertAlign w:val="baseline"/>
              <w:rtl w:val="0"/>
            </w:rPr>
            <w:t xml:space="preserve">lease give me a call at </w:t>
          </w:r>
          <w:r w:rsidDel="00000000" w:rsidR="00000000" w:rsidRPr="00000000">
            <w:rPr>
              <w:rFonts w:ascii="Times New Roman" w:cs="Times New Roman" w:eastAsia="Times New Roman" w:hAnsi="Times New Roman"/>
              <w:b w:val="1"/>
              <w:sz w:val="28"/>
              <w:szCs w:val="28"/>
              <w:highlight w:val="yellow"/>
              <w:vertAlign w:val="baseline"/>
              <w:rtl w:val="0"/>
            </w:rPr>
            <w:t xml:space="preserve">(</w:t>
          </w:r>
          <w:r w:rsidDel="00000000" w:rsidR="00000000" w:rsidRPr="00000000">
            <w:rPr>
              <w:rFonts w:ascii="Times New Roman" w:cs="Times New Roman" w:eastAsia="Times New Roman" w:hAnsi="Times New Roman"/>
              <w:b w:val="1"/>
              <w:sz w:val="28"/>
              <w:szCs w:val="28"/>
              <w:highlight w:val="yellow"/>
              <w:rtl w:val="0"/>
            </w:rPr>
            <w:t xml:space="preserve">XXX) XXX-XXXX</w:t>
          </w:r>
          <w:r w:rsidDel="00000000" w:rsidR="00000000" w:rsidRPr="00000000">
            <w:rPr>
              <w:rFonts w:ascii="Times New Roman" w:cs="Times New Roman" w:eastAsia="Times New Roman" w:hAnsi="Times New Roman"/>
              <w:b w:val="1"/>
              <w:sz w:val="28"/>
              <w:szCs w:val="28"/>
              <w:highlight w:val="yellow"/>
              <w:vertAlign w:val="baseline"/>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Or, send me an email at </w:t>
          </w:r>
          <w:hyperlink r:id="rId8">
            <w:r w:rsidDel="00000000" w:rsidR="00000000" w:rsidRPr="00000000">
              <w:rPr>
                <w:rFonts w:ascii="Times New Roman" w:cs="Times New Roman" w:eastAsia="Times New Roman" w:hAnsi="Times New Roman"/>
                <w:b w:val="1"/>
                <w:color w:val="1155cc"/>
                <w:sz w:val="28"/>
                <w:szCs w:val="28"/>
                <w:highlight w:val="yellow"/>
                <w:u w:val="single"/>
                <w:vertAlign w:val="baseline"/>
                <w:rtl w:val="0"/>
              </w:rPr>
              <w:t xml:space="preserve">Name@Email.com</w:t>
            </w:r>
          </w:hyperlink>
          <w:r w:rsidDel="00000000" w:rsidR="00000000" w:rsidRPr="00000000">
            <w:rPr>
              <w:rFonts w:ascii="Times New Roman" w:cs="Times New Roman" w:eastAsia="Times New Roman" w:hAnsi="Times New Roman"/>
              <w:b w:val="1"/>
              <w:sz w:val="28"/>
              <w:szCs w:val="28"/>
              <w:highlight w:val="yellow"/>
              <w:vertAlign w:val="baseline"/>
              <w:rtl w:val="0"/>
            </w:rPr>
            <w:t xml:space="preserve">.</w:t>
          </w:r>
        </w:p>
      </w:sdtContent>
    </w:sdt>
    <w:sdt>
      <w:sdtPr>
        <w:tag w:val="goog_rdk_40"/>
      </w:sdtPr>
      <w:sdtContent>
        <w:p w:rsidR="00000000" w:rsidDel="00000000" w:rsidP="00000000" w:rsidRDefault="00000000" w:rsidRPr="00000000" w14:paraId="00000029">
          <w:pPr>
            <w:spacing w:after="120" w:line="240" w:lineRule="auto"/>
            <w:ind w:left="-450"/>
            <w:jc w:val="center"/>
            <w:rPr>
              <w:rFonts w:ascii="Times New Roman" w:cs="Times New Roman" w:eastAsia="Times New Roman" w:hAnsi="Times New Roman"/>
              <w:sz w:val="28"/>
              <w:szCs w:val="28"/>
              <w:u w:val="singl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787400</wp:posOffset>
                    </wp:positionV>
                    <wp:extent cx="5381625" cy="473075"/>
                    <wp:effectExtent b="0" l="0" r="0" t="0"/>
                    <wp:wrapNone/>
                    <wp:docPr id="2" name=""/>
                    <a:graphic>
                      <a:graphicData uri="http://schemas.microsoft.com/office/word/2010/wordprocessingShape">
                        <wps:wsp>
                          <wps:cNvSpPr/>
                          <wps:cNvPr id="3" name="Shape 3"/>
                          <wps:spPr>
                            <a:xfrm>
                              <a:off x="2659950" y="3548225"/>
                              <a:ext cx="5372100" cy="4635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Not intended to solicit any properties already listed for sale with another real estate agent. If your home is already for sale, then please disregard this message. Photo Credit. Photo, “Talking heads” is copyright (c) 2014 Sascha Müsse and made available under an Attribution NoDerivatives 2.0 Generic license.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787400</wp:posOffset>
                    </wp:positionV>
                    <wp:extent cx="5381625" cy="473075"/>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381625" cy="473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-126999</wp:posOffset>
                    </wp:positionH>
                    <wp:positionV relativeFrom="paragraph">
                      <wp:posOffset>8521700</wp:posOffset>
                    </wp:positionV>
                    <wp:extent cx="5381625" cy="473075"/>
                    <wp:effectExtent b="0" l="0" r="0" t="0"/>
                    <wp:wrapNone/>
                    <wp:docPr id="1" name=""/>
                    <a:graphic>
                      <a:graphicData uri="http://schemas.microsoft.com/office/word/2010/wordprocessingShape">
                        <wps:wsp>
                          <wps:cNvSpPr/>
                          <wps:cNvPr id="2" name="Shape 2"/>
                          <wps:spPr>
                            <a:xfrm>
                              <a:off x="2659950" y="3548225"/>
                              <a:ext cx="5372100" cy="4635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Not intended to solicit any properties already listed for sale with another real estate agent. If your home is already for sale, then please disregard this message. Photo Credit. Photo, “Talking heads” is copyright (c) 2014 Sascha Müsse and made available under an Attribution No Derivative 2.0 Generic license.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8521700</wp:posOffset>
                    </wp:positionV>
                    <wp:extent cx="5381625" cy="473075"/>
                    <wp:effectExtent b="0" l="0" r="0" t="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5381625" cy="473075"/>
                            </a:xfrm>
                            <a:prstGeom prst="rect"/>
                            <a:ln/>
                          </pic:spPr>
                        </pic:pic>
                      </a:graphicData>
                    </a:graphic>
                  </wp:anchor>
                </w:drawing>
              </mc:Fallback>
            </mc:AlternateContent>
          </w:r>
        </w:p>
      </w:sdtContent>
    </w:sdt>
    <w:sectPr>
      <w:footerReference r:id="rId11" w:type="default"/>
      <w:pgSz w:h="15840" w:w="12240"/>
      <w:pgMar w:bottom="1152" w:top="1152"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sdt>
    <w:sdtPr>
      <w:tag w:val="goog_rdk_41"/>
    </w:sdtPr>
    <w:sdtContent>
      <w:p w:rsidR="00000000" w:rsidDel="00000000" w:rsidP="00000000" w:rsidRDefault="00000000" w:rsidRPr="00000000" w14:paraId="0000002A">
        <w:pPr>
          <w:keepNext w:val="0"/>
          <w:keepLines w:val="0"/>
          <w:widowControl w:val="1"/>
          <w:pBdr>
            <w:top w:color="d9d9d9" w:space="1" w:sz="4" w:val="single"/>
            <w:left w:space="0" w:sz="0" w:val="nil"/>
            <w:bottom w:space="0" w:sz="0" w:val="nil"/>
            <w:right w:space="0" w:sz="0" w:val="nil"/>
            <w:between w:space="0" w:sz="0" w:val="nil"/>
          </w:pBdr>
          <w:shd w:fill="auto" w:val="clear"/>
          <w:tabs>
            <w:tab w:val="center" w:pos="4680"/>
            <w:tab w:val="right" w:pos="9360"/>
          </w:tabs>
          <w:spacing w:after="160" w:before="0" w:line="259" w:lineRule="auto"/>
          <w:ind w:left="0" w:right="0" w:firstLine="0"/>
          <w:jc w:val="righ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Page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sdtContent>
  </w:sdt>
  <w:sdt>
    <w:sdtPr>
      <w:tag w:val="goog_rdk_42"/>
    </w:sdtPr>
    <w:sdtContent>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dtContent>
  </w:sdt>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Calibri" w:cs="Calibri" w:eastAsia="Calibri" w:hAnsi="Calibri"/>
      <w:color w:val="2e74b5"/>
      <w:sz w:val="32"/>
      <w:szCs w:val="32"/>
      <w:vertAlign w:val="baseline"/>
    </w:rPr>
  </w:style>
  <w:style w:type="paragraph" w:styleId="Heading2">
    <w:name w:val="heading 2"/>
    <w:basedOn w:val="Normal"/>
    <w:next w:val="Normal"/>
    <w:pPr>
      <w:keepNext w:val="1"/>
      <w:keepLines w:val="1"/>
      <w:spacing w:after="0" w:before="40" w:line="259" w:lineRule="auto"/>
    </w:pPr>
    <w:rPr>
      <w:rFonts w:ascii="Calibri" w:cs="Calibri" w:eastAsia="Calibri" w:hAnsi="Calibri"/>
      <w:color w:val="2e74b5"/>
      <w:sz w:val="26"/>
      <w:szCs w:val="26"/>
      <w:vertAlign w:val="baseline"/>
    </w:rPr>
  </w:style>
  <w:style w:type="paragraph" w:styleId="Heading3">
    <w:name w:val="heading 3"/>
    <w:basedOn w:val="Normal"/>
    <w:next w:val="Normal"/>
    <w:pPr>
      <w:keepNext w:val="1"/>
      <w:keepLines w:val="1"/>
      <w:spacing w:after="0" w:before="40" w:line="259" w:lineRule="auto"/>
    </w:pPr>
    <w:rPr>
      <w:rFonts w:ascii="Calibri" w:cs="Calibri" w:eastAsia="Calibri" w:hAnsi="Calibri"/>
      <w:color w:val="1f4d78"/>
      <w:sz w:val="24"/>
      <w:szCs w:val="24"/>
      <w:vertAlign w:val="baseline"/>
    </w:rPr>
  </w:style>
  <w:style w:type="paragraph" w:styleId="Heading4">
    <w:name w:val="heading 4"/>
    <w:basedOn w:val="Normal"/>
    <w:next w:val="Normal"/>
    <w:pPr>
      <w:keepNext w:val="1"/>
      <w:keepLines w:val="1"/>
      <w:spacing w:after="0" w:before="40" w:line="259" w:lineRule="auto"/>
    </w:pPr>
    <w:rPr>
      <w:rFonts w:ascii="Calibri" w:cs="Calibri" w:eastAsia="Calibri" w:hAnsi="Calibri"/>
      <w:i w:val="1"/>
      <w:color w:val="2e74b5"/>
      <w:sz w:val="20"/>
      <w:szCs w:val="20"/>
      <w:vertAlign w:val="baseline"/>
    </w:rPr>
  </w:style>
  <w:style w:type="paragraph" w:styleId="Heading5">
    <w:name w:val="heading 5"/>
    <w:basedOn w:val="Normal"/>
    <w:next w:val="Normal"/>
    <w:pPr>
      <w:keepNext w:val="1"/>
      <w:keepLines w:val="1"/>
      <w:spacing w:after="0" w:before="40" w:line="259" w:lineRule="auto"/>
    </w:pPr>
    <w:rPr>
      <w:rFonts w:ascii="Calibri" w:cs="Calibri" w:eastAsia="Calibri" w:hAnsi="Calibri"/>
      <w:color w:val="2e74b5"/>
      <w:sz w:val="20"/>
      <w:szCs w:val="20"/>
      <w:vertAlign w:val="baseline"/>
    </w:rPr>
  </w:style>
  <w:style w:type="paragraph" w:styleId="Heading6">
    <w:name w:val="heading 6"/>
    <w:basedOn w:val="Normal"/>
    <w:next w:val="Normal"/>
    <w:pPr>
      <w:keepNext w:val="1"/>
      <w:keepLines w:val="1"/>
      <w:spacing w:after="0" w:before="40" w:line="259" w:lineRule="auto"/>
    </w:pPr>
    <w:rPr>
      <w:rFonts w:ascii="Calibri" w:cs="Calibri" w:eastAsia="Calibri" w:hAnsi="Calibri"/>
      <w:color w:val="1f4d78"/>
      <w:sz w:val="20"/>
      <w:szCs w:val="20"/>
      <w:vertAlign w:val="baseline"/>
    </w:rPr>
  </w:style>
  <w:style w:type="paragraph" w:styleId="Title">
    <w:name w:val="Title"/>
    <w:basedOn w:val="Normal"/>
    <w:next w:val="Normal"/>
    <w:pPr>
      <w:spacing w:after="0" w:line="240" w:lineRule="auto"/>
    </w:pPr>
    <w:rPr>
      <w:rFonts w:ascii="Calibri" w:cs="Calibri" w:eastAsia="Calibri" w:hAnsi="Calibri"/>
      <w:sz w:val="56"/>
      <w:szCs w:val="56"/>
      <w:vertAlign w:val="baseline"/>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0" w:before="240" w:line="259" w:lineRule="auto"/>
      <w:ind w:leftChars="-1" w:rightChars="0" w:firstLineChars="-1"/>
      <w:textDirection w:val="btLr"/>
      <w:textAlignment w:val="top"/>
      <w:outlineLvl w:val="0"/>
    </w:pPr>
    <w:rPr>
      <w:rFonts w:ascii="Calibri Light" w:eastAsia="Times New Roman" w:hAnsi="Calibri Light"/>
      <w:color w:val="2e74b5"/>
      <w:w w:val="100"/>
      <w:position w:val="-1"/>
      <w:sz w:val="32"/>
      <w:szCs w:val="32"/>
      <w:effect w:val="none"/>
      <w:vertAlign w:val="baseline"/>
      <w:cs w:val="0"/>
      <w:em w:val="none"/>
      <w:lang w:bidi="ar-SA" w:eastAsia="und" w:val="und"/>
    </w:rPr>
  </w:style>
  <w:style w:type="paragraph" w:styleId="Heading2">
    <w:name w:val="Heading 2"/>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1"/>
    </w:pPr>
    <w:rPr>
      <w:rFonts w:ascii="Calibri Light" w:eastAsia="Times New Roman" w:hAnsi="Calibri Light"/>
      <w:color w:val="2e74b5"/>
      <w:w w:val="100"/>
      <w:position w:val="-1"/>
      <w:sz w:val="26"/>
      <w:szCs w:val="26"/>
      <w:effect w:val="none"/>
      <w:vertAlign w:val="baseline"/>
      <w:cs w:val="0"/>
      <w:em w:val="none"/>
      <w:lang w:bidi="ar-SA" w:eastAsia="und" w:val="und"/>
    </w:rPr>
  </w:style>
  <w:style w:type="paragraph" w:styleId="Heading3">
    <w:name w:val="Heading 3"/>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2"/>
    </w:pPr>
    <w:rPr>
      <w:rFonts w:ascii="Calibri Light" w:eastAsia="Times New Roman" w:hAnsi="Calibri Light"/>
      <w:color w:val="1f4d78"/>
      <w:w w:val="100"/>
      <w:position w:val="-1"/>
      <w:sz w:val="24"/>
      <w:szCs w:val="24"/>
      <w:effect w:val="none"/>
      <w:vertAlign w:val="baseline"/>
      <w:cs w:val="0"/>
      <w:em w:val="none"/>
      <w:lang w:bidi="ar-SA" w:eastAsia="und" w:val="und"/>
    </w:rPr>
  </w:style>
  <w:style w:type="paragraph" w:styleId="Heading4">
    <w:name w:val="Heading 4"/>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3"/>
    </w:pPr>
    <w:rPr>
      <w:rFonts w:ascii="Calibri Light" w:eastAsia="Times New Roman" w:hAnsi="Calibri Light"/>
      <w:i w:val="1"/>
      <w:iCs w:val="1"/>
      <w:color w:val="2e74b5"/>
      <w:w w:val="100"/>
      <w:position w:val="-1"/>
      <w:sz w:val="20"/>
      <w:szCs w:val="20"/>
      <w:effect w:val="none"/>
      <w:vertAlign w:val="baseline"/>
      <w:cs w:val="0"/>
      <w:em w:val="none"/>
      <w:lang w:bidi="ar-SA" w:eastAsia="und" w:val="und"/>
    </w:rPr>
  </w:style>
  <w:style w:type="paragraph" w:styleId="Heading5">
    <w:name w:val="Heading 5"/>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4"/>
    </w:pPr>
    <w:rPr>
      <w:rFonts w:ascii="Calibri Light" w:eastAsia="Times New Roman" w:hAnsi="Calibri Light"/>
      <w:color w:val="2e74b5"/>
      <w:w w:val="100"/>
      <w:position w:val="-1"/>
      <w:sz w:val="20"/>
      <w:szCs w:val="20"/>
      <w:effect w:val="none"/>
      <w:vertAlign w:val="baseline"/>
      <w:cs w:val="0"/>
      <w:em w:val="none"/>
      <w:lang w:bidi="ar-SA" w:eastAsia="und" w:val="und"/>
    </w:rPr>
  </w:style>
  <w:style w:type="paragraph" w:styleId="Heading6">
    <w:name w:val="Heading 6"/>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5"/>
    </w:pPr>
    <w:rPr>
      <w:rFonts w:ascii="Calibri Light" w:eastAsia="Times New Roman" w:hAnsi="Calibri Light"/>
      <w:color w:val="1f4d78"/>
      <w:w w:val="100"/>
      <w:position w:val="-1"/>
      <w:sz w:val="20"/>
      <w:szCs w:val="20"/>
      <w:effect w:val="none"/>
      <w:vertAlign w:val="baseline"/>
      <w:cs w:val="0"/>
      <w:em w:val="none"/>
      <w:lang w:bidi="ar-SA" w:eastAsia="und" w:val="und"/>
    </w:rPr>
  </w:style>
  <w:style w:type="paragraph" w:styleId="Heading7">
    <w:name w:val="Heading 7"/>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6"/>
    </w:pPr>
    <w:rPr>
      <w:rFonts w:ascii="Calibri Light" w:eastAsia="Times New Roman" w:hAnsi="Calibri Light"/>
      <w:i w:val="1"/>
      <w:iCs w:val="1"/>
      <w:color w:val="1f4d78"/>
      <w:w w:val="100"/>
      <w:position w:val="-1"/>
      <w:sz w:val="20"/>
      <w:szCs w:val="20"/>
      <w:effect w:val="none"/>
      <w:vertAlign w:val="baseline"/>
      <w:cs w:val="0"/>
      <w:em w:val="none"/>
      <w:lang w:bidi="ar-SA" w:eastAsia="und" w:val="und"/>
    </w:rPr>
  </w:style>
  <w:style w:type="paragraph" w:styleId="Heading8">
    <w:name w:val="Heading 8"/>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7"/>
    </w:pPr>
    <w:rPr>
      <w:rFonts w:ascii="Calibri Light" w:eastAsia="Times New Roman" w:hAnsi="Calibri Light"/>
      <w:color w:val="272727"/>
      <w:w w:val="100"/>
      <w:position w:val="-1"/>
      <w:sz w:val="21"/>
      <w:szCs w:val="21"/>
      <w:effect w:val="none"/>
      <w:vertAlign w:val="baseline"/>
      <w:cs w:val="0"/>
      <w:em w:val="none"/>
      <w:lang w:bidi="ar-SA" w:eastAsia="und" w:val="und"/>
    </w:rPr>
  </w:style>
  <w:style w:type="paragraph" w:styleId="Heading9">
    <w:name w:val="Heading 9"/>
    <w:basedOn w:val="Normal"/>
    <w:next w:val="Normal"/>
    <w:autoRedefine w:val="0"/>
    <w:hidden w:val="0"/>
    <w:qFormat w:val="1"/>
    <w:pPr>
      <w:keepNext w:val="1"/>
      <w:keepLines w:val="1"/>
      <w:suppressAutoHyphens w:val="1"/>
      <w:spacing w:after="0" w:before="40" w:line="259" w:lineRule="auto"/>
      <w:ind w:leftChars="-1" w:rightChars="0" w:firstLineChars="-1"/>
      <w:textDirection w:val="btLr"/>
      <w:textAlignment w:val="top"/>
      <w:outlineLvl w:val="8"/>
    </w:pPr>
    <w:rPr>
      <w:rFonts w:ascii="Calibri Light" w:eastAsia="Times New Roman" w:hAnsi="Calibri Light"/>
      <w:i w:val="1"/>
      <w:iCs w:val="1"/>
      <w:color w:val="272727"/>
      <w:w w:val="100"/>
      <w:position w:val="-1"/>
      <w:sz w:val="21"/>
      <w:szCs w:val="21"/>
      <w:effect w:val="none"/>
      <w:vertAlign w:val="baseline"/>
      <w:cs w:val="0"/>
      <w:em w:val="none"/>
      <w:lang w:bidi="ar-SA" w:eastAsia="und"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SenderAddress">
    <w:name w:val="Sender Address"/>
    <w:basedOn w:val="Normal"/>
    <w:next w:val="SenderAddress"/>
    <w:autoRedefine w:val="0"/>
    <w:hidden w:val="0"/>
    <w:qFormat w:val="0"/>
    <w:pPr>
      <w:suppressAutoHyphens w:val="1"/>
      <w:spacing w:after="0" w:line="300" w:lineRule="auto"/>
      <w:ind w:left="6480" w:leftChars="-1" w:rightChars="0" w:firstLineChars="-1"/>
      <w:textDirection w:val="btLr"/>
      <w:textAlignment w:val="top"/>
      <w:outlineLvl w:val="0"/>
    </w:pPr>
    <w:rPr>
      <w:rFonts w:ascii="Calibri" w:cs="Calibri" w:eastAsia="Calibri" w:hAnsi="Calibri"/>
      <w:w w:val="100"/>
      <w:position w:val="-1"/>
      <w:sz w:val="20"/>
      <w:szCs w:val="22"/>
      <w:effect w:val="none"/>
      <w:vertAlign w:val="baseline"/>
      <w:cs w:val="0"/>
      <w:em w:val="none"/>
      <w:lang w:bidi="ar-SA" w:eastAsia="ja-JP" w:val="en-US"/>
    </w:r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2"/>
      <w:szCs w:val="22"/>
      <w:effect w:val="none"/>
      <w:vertAlign w:val="baseline"/>
      <w:cs w:val="0"/>
      <w:em w:val="none"/>
      <w:lang/>
    </w:rPr>
  </w:style>
  <w:style w:type="table" w:styleId="TableGridLight">
    <w:name w:val="Table Grid Light"/>
    <w:basedOn w:val="TableNormal"/>
    <w:next w:val="TableGridLight"/>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Light"/>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character" w:styleId="Heading1Char">
    <w:name w:val="Heading 1 Char"/>
    <w:next w:val="Heading1Char"/>
    <w:autoRedefine w:val="0"/>
    <w:hidden w:val="0"/>
    <w:qFormat w:val="0"/>
    <w:rPr>
      <w:rFonts w:ascii="Calibri Light" w:cs="Times New Roman" w:eastAsia="Times New Roman" w:hAnsi="Calibri Light"/>
      <w:color w:val="2e74b5"/>
      <w:w w:val="100"/>
      <w:position w:val="-1"/>
      <w:sz w:val="32"/>
      <w:szCs w:val="32"/>
      <w:effect w:val="none"/>
      <w:vertAlign w:val="baseline"/>
      <w:cs w:val="0"/>
      <w:em w:val="none"/>
      <w:lang/>
    </w:rPr>
  </w:style>
  <w:style w:type="character" w:styleId="Heading2Char">
    <w:name w:val="Heading 2 Char"/>
    <w:next w:val="Heading2Char"/>
    <w:autoRedefine w:val="0"/>
    <w:hidden w:val="0"/>
    <w:qFormat w:val="0"/>
    <w:rPr>
      <w:rFonts w:ascii="Calibri Light" w:cs="Times New Roman" w:eastAsia="Times New Roman" w:hAnsi="Calibri Light"/>
      <w:color w:val="2e74b5"/>
      <w:w w:val="100"/>
      <w:position w:val="-1"/>
      <w:sz w:val="26"/>
      <w:szCs w:val="26"/>
      <w:effect w:val="none"/>
      <w:vertAlign w:val="baseline"/>
      <w:cs w:val="0"/>
      <w:em w:val="none"/>
      <w:lang/>
    </w:rPr>
  </w:style>
  <w:style w:type="character" w:styleId="Heading3Char">
    <w:name w:val="Heading 3 Char"/>
    <w:next w:val="Heading3Char"/>
    <w:autoRedefine w:val="0"/>
    <w:hidden w:val="0"/>
    <w:qFormat w:val="0"/>
    <w:rPr>
      <w:rFonts w:ascii="Calibri Light" w:cs="Times New Roman" w:eastAsia="Times New Roman" w:hAnsi="Calibri Light"/>
      <w:color w:val="1f4d78"/>
      <w:w w:val="100"/>
      <w:position w:val="-1"/>
      <w:sz w:val="24"/>
      <w:szCs w:val="24"/>
      <w:effect w:val="none"/>
      <w:vertAlign w:val="baseline"/>
      <w:cs w:val="0"/>
      <w:em w:val="none"/>
      <w:lang/>
    </w:rPr>
  </w:style>
  <w:style w:type="character" w:styleId="Heading4Char">
    <w:name w:val="Heading 4 Char"/>
    <w:next w:val="Heading4Char"/>
    <w:autoRedefine w:val="0"/>
    <w:hidden w:val="0"/>
    <w:qFormat w:val="0"/>
    <w:rPr>
      <w:rFonts w:ascii="Calibri Light" w:cs="Times New Roman" w:eastAsia="Times New Roman" w:hAnsi="Calibri Light"/>
      <w:i w:val="1"/>
      <w:iCs w:val="1"/>
      <w:color w:val="2e74b5"/>
      <w:w w:val="100"/>
      <w:position w:val="-1"/>
      <w:effect w:val="none"/>
      <w:vertAlign w:val="baseline"/>
      <w:cs w:val="0"/>
      <w:em w:val="none"/>
      <w:lang/>
    </w:rPr>
  </w:style>
  <w:style w:type="character" w:styleId="Heading5Char">
    <w:name w:val="Heading 5 Char"/>
    <w:next w:val="Heading5Char"/>
    <w:autoRedefine w:val="0"/>
    <w:hidden w:val="0"/>
    <w:qFormat w:val="0"/>
    <w:rPr>
      <w:rFonts w:ascii="Calibri Light" w:cs="Times New Roman" w:eastAsia="Times New Roman" w:hAnsi="Calibri Light"/>
      <w:color w:val="2e74b5"/>
      <w:w w:val="100"/>
      <w:position w:val="-1"/>
      <w:effect w:val="none"/>
      <w:vertAlign w:val="baseline"/>
      <w:cs w:val="0"/>
      <w:em w:val="none"/>
      <w:lang/>
    </w:rPr>
  </w:style>
  <w:style w:type="character" w:styleId="Heading6Char">
    <w:name w:val="Heading 6 Char"/>
    <w:next w:val="Heading6Char"/>
    <w:autoRedefine w:val="0"/>
    <w:hidden w:val="0"/>
    <w:qFormat w:val="0"/>
    <w:rPr>
      <w:rFonts w:ascii="Calibri Light" w:cs="Times New Roman" w:eastAsia="Times New Roman" w:hAnsi="Calibri Light"/>
      <w:color w:val="1f4d78"/>
      <w:w w:val="100"/>
      <w:position w:val="-1"/>
      <w:effect w:val="none"/>
      <w:vertAlign w:val="baseline"/>
      <w:cs w:val="0"/>
      <w:em w:val="none"/>
      <w:lang/>
    </w:rPr>
  </w:style>
  <w:style w:type="character" w:styleId="Heading7Char">
    <w:name w:val="Heading 7 Char"/>
    <w:next w:val="Heading7Char"/>
    <w:autoRedefine w:val="0"/>
    <w:hidden w:val="0"/>
    <w:qFormat w:val="0"/>
    <w:rPr>
      <w:rFonts w:ascii="Calibri Light" w:cs="Times New Roman" w:eastAsia="Times New Roman" w:hAnsi="Calibri Light"/>
      <w:i w:val="1"/>
      <w:iCs w:val="1"/>
      <w:color w:val="1f4d78"/>
      <w:w w:val="100"/>
      <w:position w:val="-1"/>
      <w:effect w:val="none"/>
      <w:vertAlign w:val="baseline"/>
      <w:cs w:val="0"/>
      <w:em w:val="none"/>
      <w:lang/>
    </w:rPr>
  </w:style>
  <w:style w:type="character" w:styleId="Heading8Char">
    <w:name w:val="Heading 8 Char"/>
    <w:next w:val="Heading8Char"/>
    <w:autoRedefine w:val="0"/>
    <w:hidden w:val="0"/>
    <w:qFormat w:val="0"/>
    <w:rPr>
      <w:rFonts w:ascii="Calibri Light" w:cs="Times New Roman" w:eastAsia="Times New Roman" w:hAnsi="Calibri Light"/>
      <w:color w:val="272727"/>
      <w:w w:val="100"/>
      <w:position w:val="-1"/>
      <w:sz w:val="21"/>
      <w:szCs w:val="21"/>
      <w:effect w:val="none"/>
      <w:vertAlign w:val="baseline"/>
      <w:cs w:val="0"/>
      <w:em w:val="none"/>
      <w:lang/>
    </w:rPr>
  </w:style>
  <w:style w:type="character" w:styleId="Heading9Char">
    <w:name w:val="Heading 9 Char"/>
    <w:next w:val="Heading9Char"/>
    <w:autoRedefine w:val="0"/>
    <w:hidden w:val="0"/>
    <w:qFormat w:val="0"/>
    <w:rPr>
      <w:rFonts w:ascii="Calibri Light" w:cs="Times New Roman" w:eastAsia="Times New Roman" w:hAnsi="Calibri Light"/>
      <w:i w:val="1"/>
      <w:iCs w:val="1"/>
      <w:color w:val="272727"/>
      <w:w w:val="100"/>
      <w:position w:val="-1"/>
      <w:sz w:val="21"/>
      <w:szCs w:val="21"/>
      <w:effect w:val="none"/>
      <w:vertAlign w:val="baseline"/>
      <w:cs w:val="0"/>
      <w:em w:val="none"/>
      <w:lang/>
    </w:rPr>
  </w:style>
  <w:style w:type="paragraph" w:styleId="Caption">
    <w:name w:val="Caption"/>
    <w:basedOn w:val="Normal"/>
    <w:next w:val="Normal"/>
    <w:autoRedefine w:val="0"/>
    <w:hidden w:val="0"/>
    <w:qFormat w:val="1"/>
    <w:pPr>
      <w:suppressAutoHyphens w:val="1"/>
      <w:spacing w:after="200" w:line="240" w:lineRule="auto"/>
      <w:ind w:leftChars="-1" w:rightChars="0" w:firstLineChars="-1"/>
      <w:textDirection w:val="btLr"/>
      <w:textAlignment w:val="top"/>
      <w:outlineLvl w:val="0"/>
    </w:pPr>
    <w:rPr>
      <w:i w:val="1"/>
      <w:iCs w:val="1"/>
      <w:color w:val="44546a"/>
      <w:w w:val="100"/>
      <w:position w:val="-1"/>
      <w:sz w:val="18"/>
      <w:szCs w:val="18"/>
      <w:effect w:val="none"/>
      <w:vertAlign w:val="baseline"/>
      <w:cs w:val="0"/>
      <w:em w:val="none"/>
      <w:lang w:bidi="ar-SA" w:eastAsia="en-US" w:val="en-US"/>
    </w:rPr>
  </w:style>
  <w:style w:type="paragraph" w:styleId="Title">
    <w:name w:val="Title"/>
    <w:basedOn w:val="Normal"/>
    <w:next w:val="Normal"/>
    <w:autoRedefine w:val="0"/>
    <w:hidden w:val="0"/>
    <w:qFormat w:val="0"/>
    <w:pPr>
      <w:suppressAutoHyphens w:val="1"/>
      <w:spacing w:after="0" w:line="240" w:lineRule="auto"/>
      <w:ind w:leftChars="-1" w:rightChars="0" w:firstLineChars="-1"/>
      <w:contextualSpacing w:val="1"/>
      <w:textDirection w:val="btLr"/>
      <w:textAlignment w:val="top"/>
      <w:outlineLvl w:val="0"/>
    </w:pPr>
    <w:rPr>
      <w:rFonts w:ascii="Calibri Light" w:eastAsia="Times New Roman" w:hAnsi="Calibri Light"/>
      <w:spacing w:val="-10"/>
      <w:w w:val="100"/>
      <w:kern w:val="28"/>
      <w:position w:val="-1"/>
      <w:sz w:val="56"/>
      <w:szCs w:val="56"/>
      <w:effect w:val="none"/>
      <w:vertAlign w:val="baseline"/>
      <w:cs w:val="0"/>
      <w:em w:val="none"/>
      <w:lang w:bidi="ar-SA" w:eastAsia="und" w:val="und"/>
    </w:rPr>
  </w:style>
  <w:style w:type="character" w:styleId="TitleChar">
    <w:name w:val="Title Char"/>
    <w:next w:val="TitleChar"/>
    <w:autoRedefine w:val="0"/>
    <w:hidden w:val="0"/>
    <w:qFormat w:val="0"/>
    <w:rPr>
      <w:rFonts w:ascii="Calibri Light" w:cs="Times New Roman" w:eastAsia="Times New Roman" w:hAnsi="Calibri Light"/>
      <w:spacing w:val="-10"/>
      <w:w w:val="100"/>
      <w:kern w:val="28"/>
      <w:position w:val="-1"/>
      <w:sz w:val="56"/>
      <w:szCs w:val="56"/>
      <w:effect w:val="none"/>
      <w:vertAlign w:val="baseline"/>
      <w:cs w:val="0"/>
      <w:em w:val="none"/>
      <w:lang/>
    </w:rPr>
  </w:style>
  <w:style w:type="paragraph" w:styleId="Subtitle">
    <w:name w:val="Subtitle"/>
    <w:basedOn w:val="Normal"/>
    <w:next w:val="Normal"/>
    <w:autoRedefine w:val="0"/>
    <w:hidden w:val="0"/>
    <w:qFormat w:val="0"/>
    <w:pPr>
      <w:numPr>
        <w:ilvl w:val="1"/>
        <w:numId w:val="0"/>
      </w:numPr>
      <w:suppressAutoHyphens w:val="1"/>
      <w:spacing w:after="160" w:line="259" w:lineRule="auto"/>
      <w:ind w:leftChars="-1" w:rightChars="0" w:firstLineChars="-1"/>
      <w:textDirection w:val="btLr"/>
      <w:textAlignment w:val="top"/>
      <w:outlineLvl w:val="0"/>
    </w:pPr>
    <w:rPr>
      <w:color w:val="5a5a5a"/>
      <w:spacing w:val="15"/>
      <w:w w:val="100"/>
      <w:position w:val="-1"/>
      <w:sz w:val="20"/>
      <w:szCs w:val="20"/>
      <w:effect w:val="none"/>
      <w:vertAlign w:val="baseline"/>
      <w:cs w:val="0"/>
      <w:em w:val="none"/>
      <w:lang w:bidi="ar-SA" w:eastAsia="und" w:val="und"/>
    </w:rPr>
  </w:style>
  <w:style w:type="character" w:styleId="SubtitleChar">
    <w:name w:val="Subtitle Char"/>
    <w:next w:val="SubtitleChar"/>
    <w:autoRedefine w:val="0"/>
    <w:hidden w:val="0"/>
    <w:qFormat w:val="0"/>
    <w:rPr>
      <w:color w:val="5a5a5a"/>
      <w:spacing w:val="15"/>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Quote">
    <w:name w:val="Quote"/>
    <w:basedOn w:val="Normal"/>
    <w:next w:val="Normal"/>
    <w:autoRedefine w:val="0"/>
    <w:hidden w:val="0"/>
    <w:qFormat w:val="0"/>
    <w:pPr>
      <w:suppressAutoHyphens w:val="1"/>
      <w:spacing w:after="160" w:before="200" w:line="259" w:lineRule="auto"/>
      <w:ind w:left="864" w:right="864" w:leftChars="-1" w:rightChars="0" w:firstLineChars="-1"/>
      <w:jc w:val="center"/>
      <w:textDirection w:val="btLr"/>
      <w:textAlignment w:val="top"/>
      <w:outlineLvl w:val="0"/>
    </w:pPr>
    <w:rPr>
      <w:i w:val="1"/>
      <w:iCs w:val="1"/>
      <w:color w:val="404040"/>
      <w:w w:val="100"/>
      <w:position w:val="-1"/>
      <w:sz w:val="20"/>
      <w:szCs w:val="20"/>
      <w:effect w:val="none"/>
      <w:vertAlign w:val="baseline"/>
      <w:cs w:val="0"/>
      <w:em w:val="none"/>
      <w:lang w:bidi="ar-SA" w:eastAsia="und" w:val="und"/>
    </w:rPr>
  </w:style>
  <w:style w:type="character" w:styleId="QuoteChar">
    <w:name w:val="Quote Char"/>
    <w:next w:val="QuoteChar"/>
    <w:autoRedefine w:val="0"/>
    <w:hidden w:val="0"/>
    <w:qFormat w:val="0"/>
    <w:rPr>
      <w:i w:val="1"/>
      <w:iCs w:val="1"/>
      <w:color w:val="404040"/>
      <w:w w:val="100"/>
      <w:position w:val="-1"/>
      <w:effect w:val="none"/>
      <w:vertAlign w:val="baseline"/>
      <w:cs w:val="0"/>
      <w:em w:val="none"/>
      <w:lang/>
    </w:rPr>
  </w:style>
  <w:style w:type="paragraph" w:styleId="IntenseQuote">
    <w:name w:val="Intense Quote"/>
    <w:basedOn w:val="Normal"/>
    <w:next w:val="Normal"/>
    <w:autoRedefine w:val="0"/>
    <w:hidden w:val="0"/>
    <w:qFormat w:val="0"/>
    <w:pPr>
      <w:pBdr>
        <w:top w:color="5b9bd5" w:space="10" w:sz="4" w:val="single"/>
        <w:bottom w:color="5b9bd5" w:space="10" w:sz="4" w:val="single"/>
      </w:pBdr>
      <w:suppressAutoHyphens w:val="1"/>
      <w:spacing w:after="360" w:before="360" w:line="259" w:lineRule="auto"/>
      <w:ind w:left="864" w:right="864" w:leftChars="-1" w:rightChars="0" w:firstLineChars="-1"/>
      <w:jc w:val="center"/>
      <w:textDirection w:val="btLr"/>
      <w:textAlignment w:val="top"/>
      <w:outlineLvl w:val="0"/>
    </w:pPr>
    <w:rPr>
      <w:i w:val="1"/>
      <w:iCs w:val="1"/>
      <w:color w:val="5b9bd5"/>
      <w:w w:val="100"/>
      <w:position w:val="-1"/>
      <w:sz w:val="20"/>
      <w:szCs w:val="20"/>
      <w:effect w:val="none"/>
      <w:vertAlign w:val="baseline"/>
      <w:cs w:val="0"/>
      <w:em w:val="none"/>
      <w:lang w:bidi="ar-SA" w:eastAsia="und" w:val="und"/>
    </w:rPr>
  </w:style>
  <w:style w:type="character" w:styleId="IntenseQuoteChar">
    <w:name w:val="Intense Quote Char"/>
    <w:next w:val="IntenseQuoteChar"/>
    <w:autoRedefine w:val="0"/>
    <w:hidden w:val="0"/>
    <w:qFormat w:val="0"/>
    <w:rPr>
      <w:i w:val="1"/>
      <w:iCs w:val="1"/>
      <w:color w:val="5b9bd5"/>
      <w:w w:val="100"/>
      <w:position w:val="-1"/>
      <w:effect w:val="none"/>
      <w:vertAlign w:val="baseline"/>
      <w:cs w:val="0"/>
      <w:em w:val="none"/>
      <w:lang/>
    </w:rPr>
  </w:style>
  <w:style w:type="character" w:styleId="SubtleEmphasis">
    <w:name w:val="Subtle Emphasis"/>
    <w:next w:val="SubtleEmphasis"/>
    <w:autoRedefine w:val="0"/>
    <w:hidden w:val="0"/>
    <w:qFormat w:val="0"/>
    <w:rPr>
      <w:i w:val="1"/>
      <w:iCs w:val="1"/>
      <w:color w:val="404040"/>
      <w:w w:val="100"/>
      <w:position w:val="-1"/>
      <w:effect w:val="none"/>
      <w:vertAlign w:val="baseline"/>
      <w:cs w:val="0"/>
      <w:em w:val="none"/>
      <w:lang/>
    </w:rPr>
  </w:style>
  <w:style w:type="character" w:styleId="IntenseEmphasis">
    <w:name w:val="Intense Emphasis"/>
    <w:next w:val="IntenseEmphasis"/>
    <w:autoRedefine w:val="0"/>
    <w:hidden w:val="0"/>
    <w:qFormat w:val="0"/>
    <w:rPr>
      <w:i w:val="1"/>
      <w:iCs w:val="1"/>
      <w:color w:val="5b9bd5"/>
      <w:w w:val="100"/>
      <w:position w:val="-1"/>
      <w:effect w:val="none"/>
      <w:vertAlign w:val="baseline"/>
      <w:cs w:val="0"/>
      <w:em w:val="none"/>
      <w:lang/>
    </w:rPr>
  </w:style>
  <w:style w:type="character" w:styleId="SubtleReference">
    <w:name w:val="Subtle Reference"/>
    <w:next w:val="SubtleReference"/>
    <w:autoRedefine w:val="0"/>
    <w:hidden w:val="0"/>
    <w:qFormat w:val="0"/>
    <w:rPr>
      <w:smallCaps w:val="1"/>
      <w:color w:val="5a5a5a"/>
      <w:w w:val="100"/>
      <w:position w:val="-1"/>
      <w:effect w:val="none"/>
      <w:vertAlign w:val="baseline"/>
      <w:cs w:val="0"/>
      <w:em w:val="none"/>
      <w:lang/>
    </w:rPr>
  </w:style>
  <w:style w:type="character" w:styleId="IntenseReference">
    <w:name w:val="Intense Reference"/>
    <w:next w:val="IntenseReference"/>
    <w:autoRedefine w:val="0"/>
    <w:hidden w:val="0"/>
    <w:qFormat w:val="0"/>
    <w:rPr>
      <w:b w:val="1"/>
      <w:bCs w:val="1"/>
      <w:smallCaps w:val="1"/>
      <w:color w:val="5b9bd5"/>
      <w:spacing w:val="5"/>
      <w:w w:val="100"/>
      <w:position w:val="-1"/>
      <w:effect w:val="none"/>
      <w:vertAlign w:val="baseline"/>
      <w:cs w:val="0"/>
      <w:em w:val="none"/>
      <w:lang/>
    </w:rPr>
  </w:style>
  <w:style w:type="character" w:styleId="BookTitle">
    <w:name w:val="Book Title"/>
    <w:next w:val="BookTitle"/>
    <w:autoRedefine w:val="0"/>
    <w:hidden w:val="0"/>
    <w:qFormat w:val="0"/>
    <w:rPr>
      <w:b w:val="1"/>
      <w:bCs w:val="1"/>
      <w:i w:val="1"/>
      <w:iCs w:val="1"/>
      <w:spacing w:val="5"/>
      <w:w w:val="100"/>
      <w:position w:val="-1"/>
      <w:effect w:val="none"/>
      <w:vertAlign w:val="baseline"/>
      <w:cs w:val="0"/>
      <w:em w:val="none"/>
      <w:lang/>
    </w:rPr>
  </w:style>
  <w:style w:type="paragraph" w:styleId="TOCHeading">
    <w:name w:val="TOC Heading"/>
    <w:basedOn w:val="Heading1"/>
    <w:next w:val="Normal"/>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Calibri Light" w:eastAsia="Times New Roman" w:hAnsi="Calibri Light"/>
      <w:color w:val="2e74b5"/>
      <w:w w:val="100"/>
      <w:position w:val="-1"/>
      <w:sz w:val="32"/>
      <w:szCs w:val="32"/>
      <w:effect w:val="none"/>
      <w:vertAlign w:val="baseline"/>
      <w:cs w:val="0"/>
      <w:em w:val="none"/>
      <w:lang w:bidi="ar-SA" w:eastAsia="und" w:val="und"/>
    </w:rPr>
  </w:style>
  <w:style w:type="paragraph" w:styleId="normal">
    <w:name w:val="normal"/>
    <w:next w:val="normal"/>
    <w:autoRedefine w:val="0"/>
    <w:hidden w:val="0"/>
    <w:qFormat w:val="0"/>
    <w:pPr>
      <w:suppressAutoHyphens w:val="1"/>
      <w:spacing w:line="276" w:lineRule="auto"/>
      <w:ind w:leftChars="-1" w:rightChars="0" w:firstLineChars="-1"/>
      <w:textDirection w:val="btLr"/>
      <w:textAlignment w:val="top"/>
      <w:outlineLvl w:val="0"/>
    </w:pPr>
    <w:rPr>
      <w:rFonts w:ascii="Arial" w:cs="Arial" w:eastAsia="Arial" w:hAnsi="Arial"/>
      <w:color w:val="000000"/>
      <w:w w:val="100"/>
      <w:position w:val="-1"/>
      <w:sz w:val="22"/>
      <w:effect w:val="none"/>
      <w:vertAlign w:val="baseline"/>
      <w:cs w:val="0"/>
      <w:em w:val="none"/>
      <w:lang w:bidi="ar-SA" w:eastAsia="en-US" w:val="en-US"/>
    </w:rPr>
  </w:style>
  <w:style w:type="paragraph" w:styleId="Normal1">
    <w:name w:val="Normal1"/>
    <w:next w:val="Normal1"/>
    <w:autoRedefine w:val="0"/>
    <w:hidden w:val="0"/>
    <w:qFormat w:val="0"/>
    <w:pPr>
      <w:suppressAutoHyphens w:val="1"/>
      <w:spacing w:line="276" w:lineRule="auto"/>
      <w:ind w:leftChars="-1" w:rightChars="0" w:firstLineChars="-1"/>
      <w:textDirection w:val="btLr"/>
      <w:textAlignment w:val="top"/>
      <w:outlineLvl w:val="0"/>
    </w:pPr>
    <w:rPr>
      <w:rFonts w:ascii="Arial" w:cs="Arial" w:eastAsia="Arial" w:hAnsi="Arial"/>
      <w:color w:val="000000"/>
      <w:w w:val="100"/>
      <w:position w:val="-1"/>
      <w:sz w:val="22"/>
      <w:effect w:val="none"/>
      <w:vertAlign w:val="baseline"/>
      <w:cs w:val="0"/>
      <w:em w:val="none"/>
      <w:lang w:bidi="ar-SA" w:eastAsia="en-US" w:val="en-US"/>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character" w:styleId="blue_big_font">
    <w:name w:val="blue_big_font"/>
    <w:basedOn w:val="DefaultParagraphFont"/>
    <w:next w:val="blue_big_font"/>
    <w:autoRedefine w:val="0"/>
    <w:hidden w:val="0"/>
    <w:qFormat w:val="0"/>
    <w:rPr>
      <w:w w:val="100"/>
      <w:position w:val="-1"/>
      <w:effect w:val="none"/>
      <w:vertAlign w:val="baseline"/>
      <w:cs w:val="0"/>
      <w:em w:val="none"/>
      <w:lang/>
    </w:rPr>
  </w:style>
  <w:style w:type="character" w:styleId="new_bigfont">
    <w:name w:val="new_bigfont"/>
    <w:basedOn w:val="DefaultParagraphFont"/>
    <w:next w:val="new_bigfont"/>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Subtitle">
    <w:name w:val="Subtitle"/>
    <w:basedOn w:val="Normal"/>
    <w:next w:val="Normal"/>
    <w:pPr>
      <w:spacing w:after="160" w:line="259" w:lineRule="auto"/>
    </w:pPr>
    <w:rPr>
      <w:color w:val="5a5a5a"/>
      <w:sz w:val="20"/>
      <w:szCs w:val="20"/>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en@YouFirstRealEstate.com" TargetMode="External"/><Relationship Id="rId8" Type="http://schemas.openxmlformats.org/officeDocument/2006/relationships/hyperlink" Target="mailto:Name@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Gofi62WbCxpZXJbPan0cDbSDSw==">AMUW2mXMKjUOPbPyv4+JSZmDK5U556SG1nxVWGHYNw9JdUSC2oLTTa+4OiZlBzcizEQpqAHr1Bew8TRSNouI517is6iVTElI2SEzG4dFwCK3J9i5GYxnKdM=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2014-09-11T18:33:00Z</dcterms:created>
  <dc:creator>Jared Rhodenizer</dc:creator>
</cp:coreProperties>
</file>

<file path=docProps/custom.xml><?xml version="1.0" encoding="utf-8"?>
<Properties xmlns="http://schemas.openxmlformats.org/officeDocument/2006/custom-properties" xmlns:vt="http://schemas.openxmlformats.org/officeDocument/2006/docPropsVTypes"/>
</file>