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D8D012" w14:textId="77777777" w:rsidR="00893703" w:rsidRDefault="00893703" w:rsidP="000F6774">
      <w:pPr>
        <w:pStyle w:val="NoSpacing"/>
        <w:jc w:val="center"/>
        <w:rPr>
          <w:sz w:val="32"/>
          <w:szCs w:val="32"/>
        </w:rPr>
      </w:pPr>
      <w:r>
        <w:rPr>
          <w:sz w:val="32"/>
          <w:szCs w:val="32"/>
        </w:rPr>
        <w:t>KEEPING THE RIGHT COMPANY!</w:t>
      </w:r>
    </w:p>
    <w:p w14:paraId="2AB3054D" w14:textId="77777777" w:rsidR="00893703" w:rsidRDefault="00893703" w:rsidP="000F6774">
      <w:pPr>
        <w:pStyle w:val="NoSpacing"/>
        <w:jc w:val="center"/>
        <w:rPr>
          <w:sz w:val="32"/>
          <w:szCs w:val="32"/>
        </w:rPr>
      </w:pPr>
      <w:r>
        <w:rPr>
          <w:sz w:val="32"/>
          <w:szCs w:val="32"/>
        </w:rPr>
        <w:t>Mark 2:13-17</w:t>
      </w:r>
    </w:p>
    <w:p w14:paraId="30DF2EBE" w14:textId="77777777" w:rsidR="00893703" w:rsidRDefault="00893703" w:rsidP="000F6774">
      <w:pPr>
        <w:pStyle w:val="NoSpacing"/>
        <w:jc w:val="center"/>
        <w:rPr>
          <w:sz w:val="32"/>
          <w:szCs w:val="32"/>
        </w:rPr>
      </w:pPr>
    </w:p>
    <w:p w14:paraId="7D110BB5" w14:textId="77777777" w:rsidR="00893703" w:rsidRDefault="00893703" w:rsidP="000F677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Introduction:</w:t>
      </w:r>
    </w:p>
    <w:p w14:paraId="11FB130C" w14:textId="77777777" w:rsidR="00893703" w:rsidRDefault="00893703" w:rsidP="000F677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1. There is some truth in the saying, “A person is </w:t>
      </w:r>
      <w:r>
        <w:rPr>
          <w:sz w:val="32"/>
          <w:szCs w:val="32"/>
        </w:rPr>
        <w:tab/>
        <w:t>known by the company he/she keeps.”</w:t>
      </w:r>
    </w:p>
    <w:p w14:paraId="6816633D" w14:textId="77777777" w:rsidR="00893703" w:rsidRDefault="00893703" w:rsidP="000F677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2. Let’s also remember that we need to consider the </w:t>
      </w:r>
      <w:r>
        <w:rPr>
          <w:sz w:val="32"/>
          <w:szCs w:val="32"/>
        </w:rPr>
        <w:tab/>
        <w:t xml:space="preserve">motive a person has for keeping that </w:t>
      </w:r>
      <w:r>
        <w:rPr>
          <w:sz w:val="32"/>
          <w:szCs w:val="32"/>
        </w:rPr>
        <w:tab/>
        <w:t>company.</w:t>
      </w:r>
    </w:p>
    <w:p w14:paraId="3DE9F79F" w14:textId="77777777" w:rsidR="00893703" w:rsidRDefault="00893703" w:rsidP="000F677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3. This was the problem the Pharisees had when </w:t>
      </w:r>
      <w:r>
        <w:rPr>
          <w:sz w:val="32"/>
          <w:szCs w:val="32"/>
        </w:rPr>
        <w:tab/>
        <w:t>they judged Jesus.</w:t>
      </w:r>
    </w:p>
    <w:p w14:paraId="53CD6E25" w14:textId="77777777" w:rsidR="00893703" w:rsidRDefault="00893703" w:rsidP="000F677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4. In our Scripture, we see….</w:t>
      </w:r>
    </w:p>
    <w:p w14:paraId="0B07640D" w14:textId="77777777" w:rsidR="00893703" w:rsidRDefault="00893703" w:rsidP="000F6774">
      <w:pPr>
        <w:pStyle w:val="NoSpacing"/>
        <w:rPr>
          <w:sz w:val="32"/>
          <w:szCs w:val="32"/>
        </w:rPr>
      </w:pPr>
    </w:p>
    <w:p w14:paraId="3595FBB3" w14:textId="77777777" w:rsidR="00893703" w:rsidRDefault="00893703" w:rsidP="000F677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I. A MODEL FOR MISSIONS RATHER THAN A MODEL </w:t>
      </w:r>
      <w:r>
        <w:rPr>
          <w:sz w:val="32"/>
          <w:szCs w:val="32"/>
        </w:rPr>
        <w:tab/>
        <w:t>FOR CONVERSIONS.</w:t>
      </w:r>
    </w:p>
    <w:p w14:paraId="55E5C59D" w14:textId="77777777" w:rsidR="00893703" w:rsidRDefault="00893703" w:rsidP="000F677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1. The most important part of the story is not what </w:t>
      </w:r>
      <w:r>
        <w:rPr>
          <w:sz w:val="32"/>
          <w:szCs w:val="32"/>
        </w:rPr>
        <w:tab/>
        <w:t xml:space="preserve">Matthew did when he was called but </w:t>
      </w:r>
    </w:p>
    <w:p w14:paraId="6ADAEBBA" w14:textId="77777777" w:rsidR="00893703" w:rsidRDefault="00893703" w:rsidP="000F677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  <w:t>WHAT HE DID AFTER THE CALL!</w:t>
      </w:r>
    </w:p>
    <w:p w14:paraId="6B923AA6" w14:textId="77777777" w:rsidR="00893703" w:rsidRDefault="00893703" w:rsidP="000F677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2. He invited his associates because he wanted them </w:t>
      </w:r>
      <w:r>
        <w:rPr>
          <w:sz w:val="32"/>
          <w:szCs w:val="32"/>
        </w:rPr>
        <w:tab/>
        <w:t>to meet Jesus.</w:t>
      </w:r>
    </w:p>
    <w:p w14:paraId="63E0EAB6" w14:textId="77777777" w:rsidR="00893703" w:rsidRDefault="00893703" w:rsidP="000F677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3. The Pharisees give us….</w:t>
      </w:r>
    </w:p>
    <w:p w14:paraId="4699446C" w14:textId="77777777" w:rsidR="00893703" w:rsidRDefault="00893703" w:rsidP="000F6774">
      <w:pPr>
        <w:pStyle w:val="NoSpacing"/>
        <w:rPr>
          <w:sz w:val="32"/>
          <w:szCs w:val="32"/>
        </w:rPr>
      </w:pPr>
    </w:p>
    <w:p w14:paraId="00E2CA31" w14:textId="77777777" w:rsidR="00893703" w:rsidRDefault="00893703" w:rsidP="000F677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II. A MODEL FOR SEPARATION RATHER THAN A </w:t>
      </w:r>
      <w:r>
        <w:rPr>
          <w:sz w:val="32"/>
          <w:szCs w:val="32"/>
        </w:rPr>
        <w:tab/>
        <w:t>MODEL FOR UNITY.</w:t>
      </w:r>
    </w:p>
    <w:p w14:paraId="17735CF2" w14:textId="77777777" w:rsidR="00893703" w:rsidRDefault="00893703" w:rsidP="000F677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1. Pharisees thought that the best way to be </w:t>
      </w:r>
      <w:r>
        <w:rPr>
          <w:sz w:val="32"/>
          <w:szCs w:val="32"/>
        </w:rPr>
        <w:tab/>
        <w:t xml:space="preserve">righteous was to avoid contact with the </w:t>
      </w:r>
      <w:r>
        <w:rPr>
          <w:sz w:val="32"/>
          <w:szCs w:val="32"/>
        </w:rPr>
        <w:tab/>
        <w:t>unrighteous.</w:t>
      </w:r>
    </w:p>
    <w:p w14:paraId="3FC16AA9" w14:textId="77777777" w:rsidR="00893703" w:rsidRDefault="00893703" w:rsidP="000F677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2. They never learned that righteousness is a matter </w:t>
      </w:r>
      <w:r>
        <w:rPr>
          <w:sz w:val="32"/>
          <w:szCs w:val="32"/>
        </w:rPr>
        <w:tab/>
        <w:t>of the heart not external circumstances.</w:t>
      </w:r>
    </w:p>
    <w:p w14:paraId="7A25A3F4" w14:textId="77777777" w:rsidR="00893703" w:rsidRDefault="00893703" w:rsidP="000F677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3. In Jesus, we find….</w:t>
      </w:r>
    </w:p>
    <w:p w14:paraId="110FC5F9" w14:textId="77777777" w:rsidR="00893703" w:rsidRDefault="00893703" w:rsidP="000F6774">
      <w:pPr>
        <w:pStyle w:val="NoSpacing"/>
        <w:rPr>
          <w:sz w:val="32"/>
          <w:szCs w:val="32"/>
        </w:rPr>
      </w:pPr>
    </w:p>
    <w:p w14:paraId="252A9E87" w14:textId="77777777" w:rsidR="00893703" w:rsidRDefault="00893703" w:rsidP="000F677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III. A MODEL OF HEALING RATHER THAN A MODEL </w:t>
      </w:r>
      <w:r>
        <w:rPr>
          <w:sz w:val="32"/>
          <w:szCs w:val="32"/>
        </w:rPr>
        <w:tab/>
        <w:t>OF HIDING.</w:t>
      </w:r>
    </w:p>
    <w:p w14:paraId="6F1055F1" w14:textId="77777777" w:rsidR="00893703" w:rsidRDefault="00893703" w:rsidP="000F677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1. Jesus never saw “tax collectors and sinners” as 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unsavable</w:t>
      </w:r>
      <w:proofErr w:type="spellEnd"/>
      <w:r>
        <w:rPr>
          <w:sz w:val="32"/>
          <w:szCs w:val="32"/>
        </w:rPr>
        <w:t xml:space="preserve"> but as sick people needing healing.</w:t>
      </w:r>
    </w:p>
    <w:p w14:paraId="60BDE188" w14:textId="77777777" w:rsidR="00893703" w:rsidRDefault="00893703" w:rsidP="000F677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2. Jesus came into the world to rescue lost and </w:t>
      </w:r>
      <w:r>
        <w:rPr>
          <w:sz w:val="32"/>
          <w:szCs w:val="32"/>
        </w:rPr>
        <w:tab/>
        <w:t xml:space="preserve">dying people – that makes Christianity a </w:t>
      </w:r>
      <w:r>
        <w:rPr>
          <w:sz w:val="32"/>
          <w:szCs w:val="32"/>
        </w:rPr>
        <w:tab/>
        <w:t>“rescue religion”!</w:t>
      </w:r>
    </w:p>
    <w:p w14:paraId="6F81F64B" w14:textId="77777777" w:rsidR="00893703" w:rsidRDefault="00893703" w:rsidP="000F677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Conclusion:</w:t>
      </w:r>
    </w:p>
    <w:p w14:paraId="67D29DEB" w14:textId="77777777" w:rsidR="00893703" w:rsidRDefault="00893703" w:rsidP="000F677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1. Drink from the “River of Life” and let it pour out </w:t>
      </w:r>
      <w:r>
        <w:rPr>
          <w:sz w:val="32"/>
          <w:szCs w:val="32"/>
        </w:rPr>
        <w:tab/>
        <w:t>of us into a parched world.</w:t>
      </w:r>
    </w:p>
    <w:p w14:paraId="1601382F" w14:textId="77777777" w:rsidR="00893703" w:rsidRDefault="00893703" w:rsidP="000F677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2. Decide on your mission and choose to be excited</w:t>
      </w:r>
    </w:p>
    <w:p w14:paraId="47D5278F" w14:textId="77777777" w:rsidR="00893703" w:rsidRDefault="00893703" w:rsidP="000F677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  <w:t>about fulfilling it.</w:t>
      </w:r>
    </w:p>
    <w:p w14:paraId="575B7389" w14:textId="77777777" w:rsidR="00893703" w:rsidRDefault="00893703" w:rsidP="000F6774">
      <w:pPr>
        <w:pStyle w:val="NoSpacing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UNION GROVE CHRISTIAN CHURCH CONTACT INFO</w:t>
      </w:r>
    </w:p>
    <w:p w14:paraId="6A6C3FC2" w14:textId="77777777" w:rsidR="00893703" w:rsidRDefault="00893703" w:rsidP="000F677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Address – 3125 Ridge Road, Barboursville, VA 22923</w:t>
      </w:r>
    </w:p>
    <w:p w14:paraId="55D6F262" w14:textId="77777777" w:rsidR="00893703" w:rsidRDefault="00893703" w:rsidP="000F677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Phone – 1-540-832-3544</w:t>
      </w:r>
    </w:p>
    <w:p w14:paraId="321D6B93" w14:textId="77777777" w:rsidR="00893703" w:rsidRDefault="00893703" w:rsidP="000F677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Website – </w:t>
      </w:r>
      <w:hyperlink r:id="rId4" w:history="1">
        <w:r w:rsidRPr="00677CC0">
          <w:rPr>
            <w:rStyle w:val="Hyperlink"/>
            <w:sz w:val="32"/>
            <w:szCs w:val="32"/>
          </w:rPr>
          <w:t>www.uniongrovecc.com</w:t>
        </w:r>
      </w:hyperlink>
    </w:p>
    <w:p w14:paraId="2DB4B54E" w14:textId="77777777" w:rsidR="00893703" w:rsidRDefault="00893703" w:rsidP="000F677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Facebook – </w:t>
      </w:r>
      <w:hyperlink r:id="rId5" w:history="1">
        <w:r w:rsidRPr="00677CC0">
          <w:rPr>
            <w:rStyle w:val="Hyperlink"/>
            <w:sz w:val="32"/>
            <w:szCs w:val="32"/>
          </w:rPr>
          <w:t>www.facebook.com/uniongrovecc/</w:t>
        </w:r>
      </w:hyperlink>
    </w:p>
    <w:p w14:paraId="089C2F15" w14:textId="77777777" w:rsidR="00893703" w:rsidRDefault="00893703" w:rsidP="000F677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Elders – Bill Holt 1-434-985-7720</w:t>
      </w:r>
    </w:p>
    <w:p w14:paraId="6AC6DF84" w14:textId="77777777" w:rsidR="00893703" w:rsidRDefault="00893703" w:rsidP="000F677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               Steve </w:t>
      </w:r>
      <w:proofErr w:type="spellStart"/>
      <w:r>
        <w:rPr>
          <w:sz w:val="32"/>
          <w:szCs w:val="32"/>
        </w:rPr>
        <w:t>Hovanic</w:t>
      </w:r>
      <w:proofErr w:type="spellEnd"/>
      <w:r>
        <w:rPr>
          <w:sz w:val="32"/>
          <w:szCs w:val="32"/>
        </w:rPr>
        <w:t xml:space="preserve"> 1-540-832-3449</w:t>
      </w:r>
    </w:p>
    <w:p w14:paraId="6A79AF34" w14:textId="77777777" w:rsidR="00893703" w:rsidRDefault="00893703" w:rsidP="000F677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  <w:t xml:space="preserve">     Jimmy </w:t>
      </w:r>
      <w:proofErr w:type="gramStart"/>
      <w:r>
        <w:rPr>
          <w:sz w:val="32"/>
          <w:szCs w:val="32"/>
        </w:rPr>
        <w:t>Miller  1</w:t>
      </w:r>
      <w:proofErr w:type="gramEnd"/>
      <w:r>
        <w:rPr>
          <w:sz w:val="32"/>
          <w:szCs w:val="32"/>
        </w:rPr>
        <w:t>-540-672-4340</w:t>
      </w:r>
    </w:p>
    <w:p w14:paraId="59435F97" w14:textId="77777777" w:rsidR="00893703" w:rsidRDefault="00893703" w:rsidP="000F677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Minister – Terry </w:t>
      </w:r>
      <w:proofErr w:type="gramStart"/>
      <w:r>
        <w:rPr>
          <w:sz w:val="32"/>
          <w:szCs w:val="32"/>
        </w:rPr>
        <w:t>Newton  1</w:t>
      </w:r>
      <w:proofErr w:type="gramEnd"/>
      <w:r>
        <w:rPr>
          <w:sz w:val="32"/>
          <w:szCs w:val="32"/>
        </w:rPr>
        <w:t>-540-832-3190 (home)</w:t>
      </w:r>
    </w:p>
    <w:p w14:paraId="08B70DCF" w14:textId="77777777" w:rsidR="00893703" w:rsidRDefault="00893703" w:rsidP="000F677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1-434-203-</w:t>
      </w:r>
      <w:proofErr w:type="gramStart"/>
      <w:r>
        <w:rPr>
          <w:sz w:val="32"/>
          <w:szCs w:val="32"/>
        </w:rPr>
        <w:t>3427  (</w:t>
      </w:r>
      <w:proofErr w:type="gramEnd"/>
      <w:r>
        <w:rPr>
          <w:sz w:val="32"/>
          <w:szCs w:val="32"/>
        </w:rPr>
        <w:t>cell)</w:t>
      </w:r>
    </w:p>
    <w:p w14:paraId="25BF1620" w14:textId="528C4BA1" w:rsidR="00893703" w:rsidRPr="00893703" w:rsidRDefault="00893703" w:rsidP="00893703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hyperlink r:id="rId6" w:history="1">
        <w:r w:rsidRPr="00677CC0">
          <w:rPr>
            <w:rStyle w:val="Hyperlink"/>
            <w:sz w:val="32"/>
            <w:szCs w:val="32"/>
          </w:rPr>
          <w:t>tnewton578@aol.com</w:t>
        </w:r>
        <w:proofErr w:type="gramStart"/>
      </w:hyperlink>
      <w:r>
        <w:rPr>
          <w:sz w:val="32"/>
          <w:szCs w:val="32"/>
        </w:rPr>
        <w:t xml:space="preserve">  (</w:t>
      </w:r>
      <w:proofErr w:type="gramEnd"/>
      <w:r>
        <w:rPr>
          <w:sz w:val="32"/>
          <w:szCs w:val="32"/>
        </w:rPr>
        <w:t>email)</w:t>
      </w:r>
    </w:p>
    <w:sectPr w:rsidR="00893703" w:rsidRPr="00893703" w:rsidSect="008E04F5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703"/>
    <w:rsid w:val="00893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672579"/>
  <w15:chartTrackingRefBased/>
  <w15:docId w15:val="{1907F58F-7946-8F46-ACBD-C4B6638A1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93703"/>
    <w:pPr>
      <w:spacing w:after="0" w:line="240" w:lineRule="auto"/>
    </w:pPr>
    <w:rPr>
      <w:rFonts w:eastAsiaTheme="minorHAnsi"/>
    </w:rPr>
  </w:style>
  <w:style w:type="character" w:styleId="Hyperlink">
    <w:name w:val="Hyperlink"/>
    <w:basedOn w:val="DefaultParagraphFont"/>
    <w:uiPriority w:val="99"/>
    <w:unhideWhenUsed/>
    <w:rsid w:val="0089370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hyperlink" Target="mailto:tnewton578@aol.com" TargetMode="External" /><Relationship Id="rId5" Type="http://schemas.openxmlformats.org/officeDocument/2006/relationships/hyperlink" Target="http://www.facebook.com/uniongrovecc/" TargetMode="External" /><Relationship Id="rId4" Type="http://schemas.openxmlformats.org/officeDocument/2006/relationships/hyperlink" Target="http://www.uniongrovecc.com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280</Words>
  <Characters>1600</Characters>
  <Application>Microsoft Office Word</Application>
  <DocSecurity>0</DocSecurity>
  <Lines>13</Lines>
  <Paragraphs>3</Paragraphs>
  <ScaleCrop>false</ScaleCrop>
  <Company/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Mack</dc:creator>
  <cp:keywords/>
  <dc:description/>
  <cp:lastModifiedBy>William Mack</cp:lastModifiedBy>
  <cp:revision>2</cp:revision>
  <dcterms:created xsi:type="dcterms:W3CDTF">2020-10-25T12:25:00Z</dcterms:created>
  <dcterms:modified xsi:type="dcterms:W3CDTF">2020-10-25T12:25:00Z</dcterms:modified>
</cp:coreProperties>
</file>