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31" w:rsidRPr="00A04E89" w:rsidRDefault="00985431" w:rsidP="00B16F91">
      <w:pPr>
        <w:adjustRightInd w:val="0"/>
        <w:snapToGrid w:val="0"/>
        <w:spacing w:line="300" w:lineRule="auto"/>
        <w:jc w:val="center"/>
        <w:rPr>
          <w:rFonts w:ascii="Times New Roman" w:eastAsia="新細明體" w:hAnsi="Times New Roman" w:cs="Times New Roman"/>
          <w:szCs w:val="24"/>
        </w:rPr>
      </w:pPr>
      <w:r w:rsidRPr="00A04E89">
        <w:rPr>
          <w:rFonts w:ascii="Times New Roman" w:eastAsia="新細明體" w:hAnsi="新細明體" w:cs="Times New Roman" w:hint="eastAsia"/>
          <w:szCs w:val="24"/>
        </w:rPr>
        <w:t>福嚴推廣教育班</w:t>
      </w:r>
      <w:r w:rsidRPr="00A04E89">
        <w:rPr>
          <w:rFonts w:ascii="Times New Roman" w:eastAsia="新細明體" w:hAnsi="新細明體" w:cs="Times New Roman"/>
          <w:szCs w:val="24"/>
        </w:rPr>
        <w:t>第</w:t>
      </w:r>
      <w:r w:rsidR="008C1FB7" w:rsidRPr="00A04E89">
        <w:rPr>
          <w:rFonts w:ascii="Times New Roman" w:eastAsia="新細明體" w:hAnsi="Times New Roman" w:cs="Times New Roman" w:hint="eastAsia"/>
          <w:szCs w:val="24"/>
        </w:rPr>
        <w:t>30</w:t>
      </w:r>
      <w:r w:rsidRPr="00A04E89">
        <w:rPr>
          <w:rFonts w:ascii="Times New Roman" w:eastAsia="新細明體" w:hAnsi="新細明體" w:cs="Times New Roman"/>
          <w:szCs w:val="24"/>
        </w:rPr>
        <w:t>期（《</w:t>
      </w:r>
      <w:r w:rsidRPr="00A04E89">
        <w:rPr>
          <w:rFonts w:ascii="Times New Roman" w:eastAsia="新細明體" w:hAnsi="新細明體" w:cs="Times New Roman" w:hint="eastAsia"/>
          <w:szCs w:val="24"/>
        </w:rPr>
        <w:t>中論</w:t>
      </w:r>
      <w:r w:rsidRPr="00A04E89">
        <w:rPr>
          <w:rFonts w:ascii="Times New Roman" w:eastAsia="新細明體" w:hAnsi="新細明體" w:cs="Times New Roman"/>
          <w:szCs w:val="24"/>
        </w:rPr>
        <w:t>》）</w:t>
      </w:r>
    </w:p>
    <w:p w:rsidR="00985431" w:rsidRPr="00A04E89" w:rsidRDefault="00985431" w:rsidP="00985431">
      <w:pPr>
        <w:snapToGrid w:val="0"/>
        <w:jc w:val="center"/>
        <w:rPr>
          <w:rFonts w:ascii="Times Ext Roman" w:eastAsia="標楷體" w:hAnsi="Times Ext Roman" w:cs="Times Ext Roman"/>
          <w:b/>
          <w:sz w:val="36"/>
          <w:szCs w:val="36"/>
        </w:rPr>
      </w:pPr>
      <w:r w:rsidRPr="00A04E89">
        <w:rPr>
          <w:rFonts w:ascii="Times Ext Roman" w:eastAsia="標楷體" w:hAnsi="標楷體" w:cs="Times Ext Roman"/>
          <w:b/>
          <w:sz w:val="36"/>
          <w:szCs w:val="36"/>
        </w:rPr>
        <w:t>《中觀論頌講記》</w:t>
      </w:r>
    </w:p>
    <w:p w:rsidR="00985431" w:rsidRPr="00A04E89" w:rsidRDefault="00985431" w:rsidP="00985431">
      <w:pPr>
        <w:snapToGrid w:val="0"/>
        <w:jc w:val="center"/>
        <w:rPr>
          <w:rFonts w:ascii="Times Ext Roman" w:eastAsia="標楷體" w:hAnsi="Times Ext Roman" w:cs="Times Ext Roman"/>
          <w:b/>
          <w:sz w:val="28"/>
          <w:szCs w:val="28"/>
        </w:rPr>
      </w:pPr>
      <w:r w:rsidRPr="00A04E89">
        <w:rPr>
          <w:rFonts w:ascii="Times Ext Roman" w:eastAsia="標楷體" w:hAnsi="標楷體" w:cs="Times Ext Roman"/>
          <w:b/>
          <w:sz w:val="28"/>
          <w:szCs w:val="28"/>
        </w:rPr>
        <w:t>〈觀苦品第十二〉</w:t>
      </w:r>
      <w:r w:rsidRPr="00A04E8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1"/>
      </w:r>
    </w:p>
    <w:p w:rsidR="00985431" w:rsidRPr="00A04E89" w:rsidRDefault="00EF4D4F" w:rsidP="00985431">
      <w:pPr>
        <w:snapToGrid w:val="0"/>
        <w:jc w:val="center"/>
        <w:rPr>
          <w:rFonts w:ascii="Times Ext Roman" w:eastAsia="標楷體" w:hAnsi="Times Ext Roman" w:cs="Times Ext Roman"/>
          <w:b/>
          <w:szCs w:val="24"/>
        </w:rPr>
      </w:pPr>
      <w:r w:rsidRPr="00A04E89">
        <w:rPr>
          <w:rFonts w:ascii="Times Ext Roman" w:eastAsia="標楷體" w:hAnsi="標楷體" w:cs="Times Ext Roman"/>
          <w:szCs w:val="24"/>
        </w:rPr>
        <w:t>（</w:t>
      </w:r>
      <w:r w:rsidRPr="00A04E89">
        <w:rPr>
          <w:rFonts w:ascii="Times New Roman" w:eastAsia="標楷體" w:hAnsi="Times New Roman" w:cs="Times New Roman"/>
          <w:szCs w:val="24"/>
        </w:rPr>
        <w:t>pp.217-225</w:t>
      </w:r>
      <w:r w:rsidRPr="00A04E89">
        <w:rPr>
          <w:rFonts w:ascii="Times Ext Roman" w:eastAsia="標楷體" w:hAnsi="標楷體" w:cs="Times Ext Roman"/>
          <w:szCs w:val="24"/>
        </w:rPr>
        <w:t>）</w:t>
      </w:r>
    </w:p>
    <w:p w:rsidR="00985431" w:rsidRPr="00A04E89" w:rsidRDefault="00985431" w:rsidP="00B16F91">
      <w:pPr>
        <w:spacing w:beforeLines="20" w:before="72" w:afterLines="30" w:after="108" w:line="240" w:lineRule="atLeast"/>
        <w:jc w:val="right"/>
        <w:rPr>
          <w:rFonts w:ascii="Times New Roman" w:eastAsia="標楷體" w:hAnsi="Times New Roman" w:cs="Times New Roman"/>
          <w:sz w:val="26"/>
        </w:rPr>
      </w:pPr>
      <w:r w:rsidRPr="00A04E89">
        <w:rPr>
          <w:rFonts w:ascii="Times New Roman" w:eastAsia="標楷體" w:hAnsi="Times New Roman" w:cs="Times New Roman" w:hint="eastAsia"/>
          <w:sz w:val="26"/>
        </w:rPr>
        <w:t>釋厚觀（</w:t>
      </w:r>
      <w:r w:rsidRPr="00A04E89">
        <w:rPr>
          <w:rFonts w:ascii="Times New Roman" w:eastAsia="標楷體" w:hAnsi="Times New Roman" w:cs="Times New Roman" w:hint="eastAsia"/>
          <w:sz w:val="26"/>
        </w:rPr>
        <w:t>2015.</w:t>
      </w:r>
      <w:r w:rsidR="00D820CB" w:rsidRPr="00A04E89">
        <w:rPr>
          <w:rFonts w:ascii="Times New Roman" w:eastAsia="標楷體" w:hAnsi="Times New Roman" w:cs="Times New Roman" w:hint="eastAsia"/>
          <w:sz w:val="26"/>
        </w:rPr>
        <w:t>11.21</w:t>
      </w:r>
      <w:r w:rsidRPr="00A04E89">
        <w:rPr>
          <w:rFonts w:ascii="Times New Roman" w:eastAsia="標楷體" w:hAnsi="Times New Roman" w:cs="Times New Roman" w:hint="eastAsia"/>
          <w:sz w:val="26"/>
        </w:rPr>
        <w:t>）</w:t>
      </w:r>
    </w:p>
    <w:p w:rsidR="00985431" w:rsidRPr="00A04E89" w:rsidRDefault="00985431" w:rsidP="00985431">
      <w:pPr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壹、</w:t>
      </w:r>
      <w:r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引言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.217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-</w:t>
      </w:r>
      <w:r w:rsidR="0065162C" w:rsidRPr="00A04E89">
        <w:rPr>
          <w:rFonts w:ascii="Times New Roman" w:hAnsi="Times New Roman" w:cs="Times New Roman"/>
          <w:sz w:val="20"/>
          <w:szCs w:val="20"/>
        </w:rPr>
        <w:t>2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18</w:t>
      </w:r>
      <w:r w:rsidR="0065162C" w:rsidRPr="00A04E89">
        <w:rPr>
          <w:sz w:val="20"/>
          <w:szCs w:val="20"/>
        </w:rPr>
        <w:t>）</w:t>
      </w:r>
    </w:p>
    <w:p w:rsidR="00985431" w:rsidRPr="00A04E89" w:rsidRDefault="00985431" w:rsidP="00762486">
      <w:pPr>
        <w:ind w:leftChars="50" w:left="12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（壹）本品要義：觀苦是緣起無自性，非四作而有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p.217</w:t>
      </w:r>
      <w:r w:rsidR="0065162C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50" w:left="12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前品</w:t>
      </w:r>
      <w:r w:rsidR="00065B80" w:rsidRPr="00A04E89">
        <w:rPr>
          <w:rFonts w:ascii="Times Ext Roman" w:eastAsia="新細明體" w:hAnsi="Times New Roman" w:cs="Times Ext Roman" w:hint="eastAsia"/>
          <w:sz w:val="20"/>
          <w:szCs w:val="20"/>
        </w:rPr>
        <w:t>（</w:t>
      </w:r>
      <w:r w:rsidR="00065B80" w:rsidRPr="00A04E89">
        <w:rPr>
          <w:rFonts w:ascii="Times Ext Roman" w:cs="Times Ext Roman"/>
          <w:sz w:val="20"/>
          <w:szCs w:val="20"/>
        </w:rPr>
        <w:t>〈</w:t>
      </w:r>
      <w:r w:rsidR="00065B80" w:rsidRPr="00A04E89">
        <w:rPr>
          <w:rFonts w:ascii="Times New Roman" w:hAnsi="Times New Roman" w:cs="Times New Roman"/>
          <w:sz w:val="20"/>
          <w:szCs w:val="20"/>
        </w:rPr>
        <w:t xml:space="preserve">11 </w:t>
      </w:r>
      <w:r w:rsidR="00065B80" w:rsidRPr="00A04E89">
        <w:rPr>
          <w:sz w:val="20"/>
          <w:szCs w:val="20"/>
        </w:rPr>
        <w:t>觀本際品</w:t>
      </w:r>
      <w:r w:rsidR="00065B80" w:rsidRPr="00A04E89">
        <w:rPr>
          <w:rFonts w:ascii="Times Ext Roman" w:cs="Times Ext Roman"/>
          <w:sz w:val="20"/>
          <w:szCs w:val="20"/>
        </w:rPr>
        <w:t>〉</w:t>
      </w:r>
      <w:r w:rsidR="00065B80" w:rsidRPr="00A04E89">
        <w:rPr>
          <w:rFonts w:ascii="Times Ext Roman" w:cs="Times Ext Roman" w:hint="eastAsia"/>
          <w:sz w:val="20"/>
          <w:szCs w:val="20"/>
        </w:rPr>
        <w:t>）</w:t>
      </w:r>
      <w:r w:rsidRPr="00A04E89">
        <w:rPr>
          <w:rFonts w:ascii="Times Ext Roman" w:eastAsia="新細明體" w:hAnsi="Times New Roman" w:cs="Times Ext Roman"/>
        </w:rPr>
        <w:t>觀</w:t>
      </w:r>
      <w:r w:rsidRPr="00A04E89">
        <w:rPr>
          <w:rFonts w:ascii="Times Ext Roman" w:eastAsia="新細明體" w:hAnsi="Times New Roman" w:cs="Times Ext Roman"/>
          <w:b/>
        </w:rPr>
        <w:t>生死相續</w:t>
      </w:r>
      <w:r w:rsidRPr="00A04E89">
        <w:rPr>
          <w:rFonts w:ascii="Times Ext Roman" w:eastAsia="新細明體" w:hAnsi="Times New Roman" w:cs="Times Ext Roman"/>
        </w:rPr>
        <w:t>的</w:t>
      </w:r>
      <w:r w:rsidRPr="00A04E89">
        <w:rPr>
          <w:rFonts w:ascii="Times Ext Roman" w:eastAsia="新細明體" w:hAnsi="Times New Roman" w:cs="Times Ext Roman"/>
          <w:b/>
        </w:rPr>
        <w:t>超越三際</w:t>
      </w:r>
      <w:r w:rsidRPr="00A04E89">
        <w:rPr>
          <w:rFonts w:ascii="Times Ext Roman" w:eastAsia="新細明體" w:hAnsi="Times New Roman" w:cs="Times Ext Roman"/>
        </w:rPr>
        <w:t>，本品</w:t>
      </w:r>
      <w:r w:rsidR="00065B80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065B80" w:rsidRPr="00A04E89">
        <w:rPr>
          <w:rFonts w:ascii="Times New Roman" w:hAnsi="Times New Roman" w:cs="Times New Roman"/>
          <w:sz w:val="20"/>
          <w:szCs w:val="20"/>
        </w:rPr>
        <w:t>〈</w:t>
      </w:r>
      <w:r w:rsidR="00065B80" w:rsidRPr="00A04E89">
        <w:rPr>
          <w:rFonts w:ascii="Times New Roman" w:hAnsi="Times New Roman" w:cs="Times New Roman"/>
          <w:sz w:val="20"/>
          <w:szCs w:val="20"/>
        </w:rPr>
        <w:t>12</w:t>
      </w:r>
      <w:r w:rsidR="00065B80" w:rsidRPr="00A04E89">
        <w:rPr>
          <w:rFonts w:ascii="Times New Roman" w:hAnsi="Times New Roman" w:cs="Times New Roman"/>
          <w:sz w:val="20"/>
          <w:szCs w:val="20"/>
        </w:rPr>
        <w:t>觀苦品〉）</w:t>
      </w:r>
      <w:r w:rsidRPr="00A04E89">
        <w:rPr>
          <w:rFonts w:ascii="Times Ext Roman" w:eastAsia="新細明體" w:hAnsi="Times New Roman" w:cs="Times Ext Roman"/>
        </w:rPr>
        <w:t>從</w:t>
      </w:r>
      <w:r w:rsidRPr="00A04E89">
        <w:rPr>
          <w:rFonts w:ascii="Times Ext Roman" w:eastAsia="新細明體" w:hAnsi="Times New Roman" w:cs="Times Ext Roman"/>
          <w:b/>
        </w:rPr>
        <w:t>生死苦果</w:t>
      </w:r>
      <w:r w:rsidRPr="00A04E89">
        <w:rPr>
          <w:rFonts w:ascii="Times Ext Roman" w:eastAsia="新細明體" w:hAnsi="Times New Roman" w:cs="Times Ext Roman"/>
        </w:rPr>
        <w:t>去觀察他的</w:t>
      </w:r>
      <w:r w:rsidRPr="00A04E89">
        <w:rPr>
          <w:rFonts w:ascii="Times Ext Roman" w:eastAsia="新細明體" w:hAnsi="Times New Roman" w:cs="Times Ext Roman"/>
          <w:b/>
        </w:rPr>
        <w:t>緣起無性，不從四作而有</w:t>
      </w:r>
      <w:r w:rsidRPr="00A04E89">
        <w:rPr>
          <w:rFonts w:ascii="Times Ext Roman" w:eastAsia="新細明體" w:hAnsi="Times New Roman" w:cs="Times Ext Roman"/>
        </w:rPr>
        <w:t>。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2"/>
      </w:r>
    </w:p>
    <w:p w:rsidR="00985431" w:rsidRPr="00A04E89" w:rsidRDefault="00985431" w:rsidP="00065B80">
      <w:pPr>
        <w:spacing w:beforeLines="30" w:before="108"/>
        <w:ind w:leftChars="50" w:left="12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苦是生死苦</w:t>
      </w:r>
      <w:bookmarkStart w:id="0" w:name="_GoBack"/>
      <w:bookmarkEnd w:id="0"/>
      <w:r w:rsidRPr="00A04E89">
        <w:rPr>
          <w:rFonts w:ascii="Times Ext Roman" w:eastAsia="新細明體" w:hAnsi="Times New Roman" w:cs="Times Ext Roman"/>
        </w:rPr>
        <w:t>果，是『純大苦聚集』的苦報，不但指情緒上的苦痛。眾生的生死果報，在三界中，受三苦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3"/>
      </w:r>
      <w:r w:rsidR="00065B80" w:rsidRPr="00A04E89">
        <w:rPr>
          <w:rFonts w:ascii="Times Ext Roman" w:eastAsia="新細明體" w:hAnsi="Times New Roman" w:cs="Times Ext Roman" w:hint="eastAsia"/>
        </w:rPr>
        <w:t>、</w:t>
      </w:r>
      <w:r w:rsidRPr="00A04E89">
        <w:rPr>
          <w:rFonts w:ascii="Times Ext Roman" w:eastAsia="新細明體" w:hAnsi="Times New Roman" w:cs="Times Ext Roman"/>
        </w:rPr>
        <w:t>八苦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4"/>
      </w:r>
      <w:r w:rsidRPr="00A04E89">
        <w:rPr>
          <w:rFonts w:ascii="Times Ext Roman" w:eastAsia="新細明體" w:hAnsi="Times New Roman" w:cs="Times Ext Roman"/>
        </w:rPr>
        <w:t>的苦切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5"/>
      </w:r>
      <w:r w:rsidRPr="00A04E89">
        <w:rPr>
          <w:rFonts w:ascii="Times Ext Roman" w:eastAsia="新細明體" w:hAnsi="Times New Roman" w:cs="Times Ext Roman"/>
        </w:rPr>
        <w:t>。《</w:t>
      </w:r>
      <w:r w:rsidR="00CD6F65" w:rsidRPr="00A04E89">
        <w:rPr>
          <w:rFonts w:ascii="Times Ext Roman" w:eastAsia="新細明體" w:hAnsi="Times New Roman" w:cs="Times Ext Roman" w:hint="eastAsia"/>
        </w:rPr>
        <w:t>大</w:t>
      </w:r>
      <w:r w:rsidRPr="00A04E89">
        <w:rPr>
          <w:rFonts w:ascii="Times Ext Roman" w:eastAsia="新細明體" w:hAnsi="Times New Roman" w:cs="Times Ext Roman"/>
        </w:rPr>
        <w:t>智度論》說：</w:t>
      </w:r>
      <w:r w:rsidR="00DF2C2E" w:rsidRPr="00A04E89">
        <w:rPr>
          <w:rFonts w:ascii="Times Ext Roman" w:eastAsia="新細明體" w:hAnsi="Times New Roman" w:cs="Times Ext Roman" w:hint="eastAsia"/>
        </w:rPr>
        <w:t>「</w:t>
      </w:r>
      <w:r w:rsidRPr="00A04E89">
        <w:rPr>
          <w:rFonts w:ascii="Times Ext Roman" w:eastAsia="標楷體" w:hAnsi="Times Ext Roman" w:cs="Times Ext Roman"/>
        </w:rPr>
        <w:t>上界死苦，甚於人間</w:t>
      </w:r>
      <w:r w:rsidR="008B7D88" w:rsidRPr="00A04E89">
        <w:rPr>
          <w:rFonts w:ascii="Times Ext Roman" w:eastAsia="標楷體" w:hAnsi="Times Ext Roman" w:cs="Times Ext Roman" w:hint="eastAsia"/>
        </w:rPr>
        <w:t>。</w:t>
      </w:r>
      <w:r w:rsidR="00DF2C2E" w:rsidRPr="00A04E89">
        <w:rPr>
          <w:rFonts w:ascii="Times Ext Roman" w:eastAsia="標楷體" w:hAnsi="Times Ext Roman" w:cs="Times Ext Roman" w:hint="eastAsia"/>
        </w:rPr>
        <w:t>」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6"/>
      </w:r>
      <w:r w:rsidRPr="00A04E89">
        <w:rPr>
          <w:rFonts w:ascii="Times Ext Roman" w:eastAsia="新細明體" w:hAnsi="Times New Roman" w:cs="Times Ext Roman"/>
        </w:rPr>
        <w:t>這真</w:t>
      </w:r>
      <w:r w:rsidR="00101230" w:rsidRPr="00A04E89">
        <w:rPr>
          <w:rFonts w:ascii="Times Ext Roman" w:eastAsia="新細明體" w:hAnsi="Times New Roman" w:cs="Times Ext Roman"/>
        </w:rPr>
        <w:lastRenderedPageBreak/>
        <w:t>是</w:t>
      </w:r>
      <w:r w:rsidR="00101230" w:rsidRPr="00A04E89">
        <w:rPr>
          <w:rFonts w:ascii="Times Ext Roman" w:eastAsia="新細明體" w:hAnsi="Times New Roman" w:cs="Times Ext Roman" w:hint="eastAsia"/>
        </w:rPr>
        <w:t>「</w:t>
      </w:r>
      <w:r w:rsidRPr="00A04E89">
        <w:rPr>
          <w:rFonts w:ascii="Times Ext Roman" w:eastAsia="標楷體" w:hAnsi="Times Ext Roman" w:cs="Times Ext Roman"/>
        </w:rPr>
        <w:t>三界無安，猶如火宅</w:t>
      </w:r>
      <w:r w:rsidR="00101230" w:rsidRPr="00A04E89">
        <w:rPr>
          <w:rFonts w:ascii="Times Ext Roman" w:eastAsia="標楷體" w:hAnsi="Times Ext Roman" w:cs="Times Ext Roman" w:hint="eastAsia"/>
        </w:rPr>
        <w:t>」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7"/>
      </w:r>
      <w:r w:rsidRPr="00A04E89">
        <w:rPr>
          <w:rFonts w:ascii="Times Ext Roman" w:eastAsia="新細明體" w:hAnsi="Times New Roman" w:cs="Times Ext Roman"/>
        </w:rPr>
        <w:t>了。</w:t>
      </w:r>
    </w:p>
    <w:p w:rsidR="00985431" w:rsidRPr="00A04E89" w:rsidRDefault="00985431" w:rsidP="00985431">
      <w:pPr>
        <w:spacing w:beforeLines="30" w:before="108"/>
        <w:ind w:left="12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（貳）審定</w:t>
      </w:r>
      <w:r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苦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果</w:t>
      </w:r>
      <w:r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之因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.217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-218</w:t>
      </w:r>
      <w:r w:rsidR="0065162C" w:rsidRPr="00A04E89">
        <w:rPr>
          <w:sz w:val="20"/>
          <w:szCs w:val="20"/>
        </w:rPr>
        <w:t>）</w:t>
      </w:r>
    </w:p>
    <w:p w:rsidR="00985431" w:rsidRPr="00A04E89" w:rsidRDefault="00985431" w:rsidP="00985431">
      <w:pPr>
        <w:ind w:leftChars="100" w:left="24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一、依</w:t>
      </w:r>
      <w:r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佛法說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：惑業苦是無自性的緣起，非四作而有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p.217</w:t>
      </w:r>
      <w:r w:rsidR="0065162C" w:rsidRPr="00A04E89">
        <w:rPr>
          <w:sz w:val="20"/>
          <w:szCs w:val="20"/>
        </w:rPr>
        <w:t>）</w:t>
      </w:r>
    </w:p>
    <w:p w:rsidR="00DF2C2E" w:rsidRPr="00A04E89" w:rsidRDefault="00985431" w:rsidP="00EF4D4F">
      <w:pPr>
        <w:ind w:leftChars="100" w:left="24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這樣的</w:t>
      </w:r>
      <w:r w:rsidRPr="00A04E89">
        <w:rPr>
          <w:rFonts w:ascii="Times Ext Roman" w:eastAsia="新細明體" w:hAnsi="Times New Roman" w:cs="Times Ext Roman"/>
          <w:b/>
        </w:rPr>
        <w:t>苦果</w:t>
      </w:r>
      <w:r w:rsidRPr="00A04E89">
        <w:rPr>
          <w:rFonts w:ascii="Times Ext Roman" w:eastAsia="新細明體" w:hAnsi="Times New Roman" w:cs="Times Ext Roman"/>
        </w:rPr>
        <w:t>，從何而有？是</w:t>
      </w:r>
      <w:r w:rsidRPr="00A04E89">
        <w:rPr>
          <w:rFonts w:ascii="Times Ext Roman" w:eastAsia="新細明體" w:hAnsi="Times New Roman" w:cs="Times Ext Roman"/>
          <w:b/>
        </w:rPr>
        <w:t>自作</w:t>
      </w:r>
      <w:r w:rsidRPr="00A04E89">
        <w:rPr>
          <w:rFonts w:ascii="Times Ext Roman" w:eastAsia="新細明體" w:hAnsi="Times New Roman" w:cs="Times Ext Roman"/>
        </w:rPr>
        <w:t>呢？是</w:t>
      </w:r>
      <w:r w:rsidRPr="00A04E89">
        <w:rPr>
          <w:rFonts w:ascii="Times Ext Roman" w:eastAsia="新細明體" w:hAnsi="Times New Roman" w:cs="Times Ext Roman"/>
          <w:b/>
        </w:rPr>
        <w:t>他作</w:t>
      </w:r>
      <w:r w:rsidRPr="00A04E89">
        <w:rPr>
          <w:rFonts w:ascii="Times Ext Roman" w:eastAsia="新細明體" w:hAnsi="Times New Roman" w:cs="Times Ext Roman"/>
        </w:rPr>
        <w:t>，是</w:t>
      </w:r>
      <w:r w:rsidRPr="00A04E89">
        <w:rPr>
          <w:rFonts w:ascii="Times Ext Roman" w:eastAsia="新細明體" w:hAnsi="Times New Roman" w:cs="Times Ext Roman"/>
          <w:b/>
        </w:rPr>
        <w:t>共作</w:t>
      </w:r>
      <w:r w:rsidRPr="00A04E89">
        <w:rPr>
          <w:rFonts w:ascii="Times Ext Roman" w:eastAsia="新細明體" w:hAnsi="Times New Roman" w:cs="Times Ext Roman"/>
        </w:rPr>
        <w:t>，還是</w:t>
      </w:r>
      <w:r w:rsidRPr="00A04E89">
        <w:rPr>
          <w:rFonts w:ascii="Times Ext Roman" w:eastAsia="新細明體" w:hAnsi="Times New Roman" w:cs="Times Ext Roman"/>
          <w:b/>
        </w:rPr>
        <w:t>無因作</w:t>
      </w:r>
      <w:r w:rsidRPr="00A04E89">
        <w:rPr>
          <w:rFonts w:ascii="Times Ext Roman" w:eastAsia="新細明體" w:hAnsi="Times New Roman" w:cs="Times Ext Roman"/>
        </w:rPr>
        <w:t>呢？</w:t>
      </w:r>
    </w:p>
    <w:p w:rsidR="00985431" w:rsidRPr="00A04E89" w:rsidRDefault="00985431" w:rsidP="00DF2C2E">
      <w:pPr>
        <w:spacing w:beforeLines="30" w:before="108"/>
        <w:ind w:leftChars="100" w:left="24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依佛法的緣起說：『</w:t>
      </w:r>
      <w:r w:rsidRPr="00A04E89">
        <w:rPr>
          <w:rFonts w:ascii="Times Ext Roman" w:eastAsia="標楷體" w:hAnsi="Times Ext Roman" w:cs="Times Ext Roman"/>
        </w:rPr>
        <w:t>此有故彼有，此生故彼生，所謂無明緣行乃至如是純大苦聚集</w:t>
      </w:r>
      <w:r w:rsidR="00DF2C2E" w:rsidRPr="00A04E89">
        <w:rPr>
          <w:rFonts w:ascii="Times Ext Roman" w:eastAsia="新細明體" w:hAnsi="Times New Roman" w:cs="Times Ext Roman"/>
        </w:rPr>
        <w:t>。</w:t>
      </w:r>
      <w:r w:rsidRPr="00A04E89">
        <w:rPr>
          <w:rFonts w:ascii="Times Ext Roman" w:eastAsia="新細明體" w:hAnsi="Times New Roman" w:cs="Times Ext Roman"/>
        </w:rPr>
        <w:t>』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8"/>
      </w:r>
      <w:r w:rsidRPr="00A04E89">
        <w:rPr>
          <w:rFonts w:ascii="Times Ext Roman" w:eastAsia="新細明體" w:hAnsi="Times New Roman" w:cs="Times Ext Roman"/>
        </w:rPr>
        <w:t>由十二緣起的因果鉤鎖，</w:t>
      </w:r>
      <w:r w:rsidRPr="00A04E89">
        <w:rPr>
          <w:rFonts w:ascii="Times Ext Roman" w:eastAsia="新細明體" w:hAnsi="Times New Roman" w:cs="Times Ext Roman"/>
          <w:b/>
        </w:rPr>
        <w:t>從惑起業，由業感苦，從苦生苦，從苦起惑</w:t>
      </w:r>
      <w:r w:rsidRPr="00A04E89">
        <w:rPr>
          <w:rFonts w:ascii="Times Ext Roman" w:eastAsia="新細明體" w:hAnsi="Times New Roman" w:cs="Times Ext Roman"/>
        </w:rPr>
        <w:t>。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9"/>
      </w:r>
      <w:r w:rsidRPr="00A04E89">
        <w:rPr>
          <w:rFonts w:ascii="Times Ext Roman" w:eastAsia="新細明體" w:hAnsi="Times New Roman" w:cs="Times Ext Roman"/>
        </w:rPr>
        <w:t>這樣的生命，</w:t>
      </w:r>
      <w:r w:rsidRPr="00A04E89">
        <w:rPr>
          <w:rFonts w:ascii="Times Ext Roman" w:eastAsia="新細明體" w:hAnsi="Times New Roman" w:cs="Times Ext Roman"/>
        </w:rPr>
        <w:lastRenderedPageBreak/>
        <w:t>是</w:t>
      </w:r>
      <w:r w:rsidR="0007508D" w:rsidRPr="00A04E89">
        <w:rPr>
          <w:rFonts w:ascii="Times Ext Roman" w:eastAsia="新細明體" w:hAnsi="Times New Roman" w:cs="Times Ext Roman" w:hint="eastAsia"/>
        </w:rPr>
        <w:t>迴還</w:t>
      </w:r>
      <w:r w:rsidRPr="00A04E89">
        <w:rPr>
          <w:rFonts w:ascii="Times Ext Roman" w:eastAsia="新細明體" w:hAnsi="Times New Roman" w:cs="Times Ext Roman"/>
        </w:rPr>
        <w:t>式的延續，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10"/>
      </w:r>
      <w:r w:rsidRPr="00A04E89">
        <w:rPr>
          <w:rFonts w:ascii="Times Ext Roman" w:eastAsia="新細明體" w:hAnsi="Times New Roman" w:cs="Times Ext Roman"/>
        </w:rPr>
        <w:t>所以說：『</w:t>
      </w:r>
      <w:r w:rsidRPr="00A04E89">
        <w:rPr>
          <w:rFonts w:ascii="Times Ext Roman" w:eastAsia="標楷體" w:hAnsi="Times Ext Roman" w:cs="Times Ext Roman"/>
        </w:rPr>
        <w:t>緣起如環之無端</w:t>
      </w:r>
      <w:r w:rsidR="00415DAB" w:rsidRPr="00A04E89">
        <w:rPr>
          <w:rFonts w:ascii="Times Ext Roman" w:eastAsia="新細明體" w:hAnsi="Times New Roman" w:cs="Times Ext Roman"/>
        </w:rPr>
        <w:t>。</w:t>
      </w:r>
      <w:r w:rsidRPr="00A04E89">
        <w:rPr>
          <w:rFonts w:ascii="Times Ext Roman" w:eastAsia="新細明體" w:hAnsi="Times New Roman" w:cs="Times Ext Roman"/>
        </w:rPr>
        <w:t>』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11"/>
      </w:r>
      <w:r w:rsidRPr="00A04E89">
        <w:rPr>
          <w:rFonts w:ascii="Times Ext Roman" w:eastAsia="新細明體" w:hAnsi="Times New Roman" w:cs="Times Ext Roman"/>
        </w:rPr>
        <w:t>緣起是無性的緣起，所以絕對的遠離自作、他作、共作、無因作的四種妄見。</w:t>
      </w:r>
    </w:p>
    <w:p w:rsidR="00985431" w:rsidRPr="00A04E89" w:rsidRDefault="00985431" w:rsidP="00C84D4D">
      <w:pPr>
        <w:spacing w:beforeLines="30" w:before="108"/>
        <w:ind w:leftChars="100" w:left="24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二、</w:t>
      </w:r>
      <w:r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印度外道說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.217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-218</w:t>
      </w:r>
      <w:r w:rsidR="0065162C" w:rsidRPr="00A04E89">
        <w:rPr>
          <w:sz w:val="20"/>
          <w:szCs w:val="20"/>
        </w:rPr>
        <w:t>）</w:t>
      </w:r>
    </w:p>
    <w:p w:rsidR="00985431" w:rsidRPr="00A04E89" w:rsidRDefault="00985431" w:rsidP="00985431">
      <w:pPr>
        <w:ind w:leftChars="150" w:left="360"/>
        <w:rPr>
          <w:rFonts w:ascii="Times Ext Roman" w:eastAsia="新細明體" w:hAnsi="Times New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Times New Roman" w:cs="Times Ext Roman" w:hint="eastAsia"/>
          <w:b/>
          <w:sz w:val="20"/>
          <w:szCs w:val="20"/>
          <w:bdr w:val="single" w:sz="4" w:space="0" w:color="auto"/>
        </w:rPr>
        <w:t>（一）略說「生」與「作」</w:t>
      </w:r>
      <w:r w:rsidR="0065162C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65162C" w:rsidRPr="00A04E89">
        <w:rPr>
          <w:rFonts w:ascii="Times New Roman" w:eastAsia="新細明體" w:hAnsi="Times New Roman" w:cs="Times New Roman"/>
          <w:sz w:val="20"/>
          <w:szCs w:val="20"/>
        </w:rPr>
        <w:t>p.21</w:t>
      </w:r>
      <w:r w:rsidR="0065162C" w:rsidRPr="00A04E89">
        <w:rPr>
          <w:rFonts w:ascii="Times New Roman" w:eastAsia="新細明體" w:hAnsi="Times New Roman" w:cs="Times New Roman" w:hint="eastAsia"/>
          <w:sz w:val="20"/>
          <w:szCs w:val="20"/>
        </w:rPr>
        <w:t>7</w:t>
      </w:r>
      <w:r w:rsidR="0065162C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DF2C2E" w:rsidRPr="00A04E89" w:rsidRDefault="00985431" w:rsidP="00EF4D4F">
      <w:pPr>
        <w:ind w:leftChars="150" w:left="36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印度人說到生死與萬有的生成，有主張</w:t>
      </w:r>
      <w:r w:rsidRPr="00A04E89">
        <w:rPr>
          <w:rFonts w:ascii="Times Ext Roman" w:eastAsia="新細明體" w:hAnsi="Times New Roman" w:cs="Times Ext Roman"/>
          <w:b/>
        </w:rPr>
        <w:t>發生</w:t>
      </w:r>
      <w:r w:rsidRPr="00A04E89">
        <w:rPr>
          <w:rFonts w:ascii="Times Ext Roman" w:eastAsia="新細明體" w:hAnsi="Times New Roman" w:cs="Times Ext Roman"/>
        </w:rPr>
        <w:t>的，有主張</w:t>
      </w:r>
      <w:r w:rsidRPr="00A04E89">
        <w:rPr>
          <w:rFonts w:ascii="Times Ext Roman" w:eastAsia="新細明體" w:hAnsi="Times New Roman" w:cs="Times Ext Roman"/>
          <w:b/>
        </w:rPr>
        <w:t>造作</w:t>
      </w:r>
      <w:r w:rsidRPr="00A04E89">
        <w:rPr>
          <w:rFonts w:ascii="Times Ext Roman" w:eastAsia="新細明體" w:hAnsi="Times New Roman" w:cs="Times Ext Roman"/>
        </w:rPr>
        <w:t>的。</w:t>
      </w:r>
    </w:p>
    <w:p w:rsidR="00DF2C2E" w:rsidRPr="00A04E89" w:rsidRDefault="00985431" w:rsidP="00EF4D4F">
      <w:pPr>
        <w:ind w:leftChars="150" w:left="36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如匠人造作事物叫</w:t>
      </w:r>
      <w:r w:rsidRPr="00A04E89">
        <w:rPr>
          <w:rFonts w:ascii="Times Ext Roman" w:eastAsia="新細明體" w:hAnsi="Times New Roman" w:cs="Times Ext Roman"/>
          <w:b/>
        </w:rPr>
        <w:t>作</w:t>
      </w:r>
      <w:r w:rsidRPr="00A04E89">
        <w:rPr>
          <w:rFonts w:ascii="Times Ext Roman" w:eastAsia="新細明體" w:hAnsi="Times New Roman" w:cs="Times Ext Roman"/>
        </w:rPr>
        <w:t>，如種子生芽叫</w:t>
      </w:r>
      <w:r w:rsidRPr="00A04E89">
        <w:rPr>
          <w:rFonts w:ascii="Times Ext Roman" w:eastAsia="新細明體" w:hAnsi="Times New Roman" w:cs="Times Ext Roman"/>
          <w:b/>
        </w:rPr>
        <w:t>生</w:t>
      </w:r>
      <w:r w:rsidRPr="00A04E89">
        <w:rPr>
          <w:rFonts w:ascii="Times Ext Roman" w:eastAsia="新細明體" w:hAnsi="Times New Roman" w:cs="Times Ext Roman"/>
        </w:rPr>
        <w:t>。</w:t>
      </w:r>
    </w:p>
    <w:p w:rsidR="00985431" w:rsidRPr="00A04E89" w:rsidRDefault="00985431" w:rsidP="00EF4D4F">
      <w:pPr>
        <w:ind w:leftChars="150" w:left="36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  <w:b/>
        </w:rPr>
        <w:t>生</w:t>
      </w:r>
      <w:r w:rsidRPr="00A04E89">
        <w:rPr>
          <w:rFonts w:ascii="Times Ext Roman" w:eastAsia="新細明體" w:hAnsi="Times New Roman" w:cs="Times Ext Roman"/>
        </w:rPr>
        <w:t>與</w:t>
      </w:r>
      <w:r w:rsidRPr="00A04E89">
        <w:rPr>
          <w:rFonts w:ascii="Times Ext Roman" w:eastAsia="新細明體" w:hAnsi="Times New Roman" w:cs="Times Ext Roman"/>
          <w:b/>
        </w:rPr>
        <w:t>作</w:t>
      </w:r>
      <w:r w:rsidRPr="00A04E89">
        <w:rPr>
          <w:rFonts w:ascii="Times Ext Roman" w:eastAsia="新細明體" w:hAnsi="Times New Roman" w:cs="Times Ext Roman"/>
        </w:rPr>
        <w:t>本有共同的意義，但在這個見解上，四作與四生的意義，可以有點不同。</w:t>
      </w:r>
    </w:p>
    <w:p w:rsidR="00985431" w:rsidRPr="00A04E89" w:rsidRDefault="00985431" w:rsidP="00B339F6">
      <w:pPr>
        <w:spacing w:beforeLines="30" w:before="108"/>
        <w:ind w:leftChars="150" w:left="36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（二）別釋四作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.217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-218</w:t>
      </w:r>
      <w:r w:rsidR="0065162C" w:rsidRPr="00A04E89">
        <w:rPr>
          <w:sz w:val="20"/>
          <w:szCs w:val="20"/>
        </w:rPr>
        <w:t>）</w:t>
      </w:r>
    </w:p>
    <w:p w:rsidR="00985431" w:rsidRPr="00A04E89" w:rsidRDefault="00985431" w:rsidP="00985431">
      <w:pPr>
        <w:ind w:leftChars="200" w:left="480"/>
        <w:rPr>
          <w:rFonts w:ascii="Times Ext Roman" w:eastAsia="新細明體" w:hAnsi="Times New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A04E89">
        <w:rPr>
          <w:rFonts w:ascii="Times Ext Roman" w:eastAsia="新細明體" w:hAnsi="Times New Roman" w:cs="Times Ext Roman" w:hint="eastAsia"/>
          <w:b/>
          <w:sz w:val="20"/>
          <w:szCs w:val="20"/>
          <w:bdr w:val="single" w:sz="4" w:space="0" w:color="auto"/>
        </w:rPr>
        <w:t>、約人格者的造作說四作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.217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-218</w:t>
      </w:r>
      <w:r w:rsidR="0065162C" w:rsidRPr="00A04E89">
        <w:rPr>
          <w:sz w:val="20"/>
          <w:szCs w:val="20"/>
        </w:rPr>
        <w:t>）</w:t>
      </w:r>
    </w:p>
    <w:p w:rsidR="00DF2C2E" w:rsidRPr="00A04E89" w:rsidRDefault="00985431" w:rsidP="00EF4D4F">
      <w:pPr>
        <w:ind w:leftChars="200" w:left="48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印度的外道說：生命當體是我，是生命的本質，是身心的主宰者，我是本有的。</w:t>
      </w:r>
    </w:p>
    <w:p w:rsidR="00985431" w:rsidRPr="00A04E89" w:rsidRDefault="00985431" w:rsidP="00EF4D4F">
      <w:pPr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至於</w:t>
      </w:r>
      <w:r w:rsidRPr="00A04E89">
        <w:rPr>
          <w:rFonts w:ascii="Times Ext Roman" w:eastAsia="新細明體" w:hAnsi="Times New Roman" w:cs="Times Ext Roman"/>
          <w:b/>
        </w:rPr>
        <w:t>身心苦果</w:t>
      </w:r>
      <w:r w:rsidRPr="00A04E89">
        <w:rPr>
          <w:rFonts w:ascii="Times Ext Roman" w:eastAsia="新細明體" w:hAnsi="Times New Roman" w:cs="Times Ext Roman"/>
        </w:rPr>
        <w:t>，婆羅門學者說：</w:t>
      </w:r>
    </w:p>
    <w:p w:rsidR="00985431" w:rsidRPr="00A04E89" w:rsidRDefault="00985431" w:rsidP="00EF4D4F">
      <w:pPr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 w:hint="eastAsia"/>
          <w:vertAlign w:val="superscript"/>
        </w:rPr>
        <w:t>（</w:t>
      </w:r>
      <w:r w:rsidRPr="00A04E89">
        <w:rPr>
          <w:rFonts w:ascii="Times New Roman" w:eastAsia="新細明體" w:hAnsi="Times New Roman" w:cs="Times New Roman" w:hint="eastAsia"/>
          <w:vertAlign w:val="superscript"/>
        </w:rPr>
        <w:t>1</w:t>
      </w:r>
      <w:r w:rsidRPr="00A04E89">
        <w:rPr>
          <w:rFonts w:ascii="Times Ext Roman" w:eastAsia="新細明體" w:hAnsi="Times New Roman" w:cs="Times Ext Roman" w:hint="eastAsia"/>
          <w:vertAlign w:val="superscript"/>
        </w:rPr>
        <w:t>）</w:t>
      </w:r>
      <w:r w:rsidRPr="00A04E89">
        <w:rPr>
          <w:rFonts w:ascii="Times Ext Roman" w:eastAsia="新細明體" w:hAnsi="Times New Roman" w:cs="Times Ext Roman"/>
        </w:rPr>
        <w:t>是從我本性中開發出來的，是我</w:t>
      </w:r>
      <w:r w:rsidRPr="00A04E89">
        <w:rPr>
          <w:rFonts w:ascii="Times Ext Roman" w:eastAsia="新細明體" w:hAnsi="Times New Roman" w:cs="Times Ext Roman"/>
          <w:b/>
        </w:rPr>
        <w:t>自</w:t>
      </w:r>
      <w:r w:rsidRPr="00A04E89">
        <w:rPr>
          <w:rFonts w:ascii="Times Ext Roman" w:eastAsia="新細明體" w:hAnsi="Times New Roman" w:cs="Times Ext Roman"/>
        </w:rPr>
        <w:t>己</w:t>
      </w:r>
      <w:r w:rsidRPr="00A04E89">
        <w:rPr>
          <w:rFonts w:ascii="Times Ext Roman" w:eastAsia="新細明體" w:hAnsi="Times New Roman" w:cs="Times Ext Roman"/>
          <w:b/>
        </w:rPr>
        <w:t>作</w:t>
      </w:r>
      <w:r w:rsidRPr="00A04E89">
        <w:rPr>
          <w:rFonts w:ascii="Times Ext Roman" w:eastAsia="新細明體" w:hAnsi="Times New Roman" w:cs="Times Ext Roman"/>
        </w:rPr>
        <w:t>的。</w:t>
      </w:r>
    </w:p>
    <w:p w:rsidR="00985431" w:rsidRPr="00A04E89" w:rsidRDefault="00985431" w:rsidP="00101230">
      <w:pPr>
        <w:ind w:leftChars="200" w:left="1440" w:hangingChars="400" w:hanging="96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 w:hint="eastAsia"/>
          <w:vertAlign w:val="superscript"/>
        </w:rPr>
        <w:t>（</w:t>
      </w:r>
      <w:r w:rsidRPr="00A04E89">
        <w:rPr>
          <w:rFonts w:ascii="Times New Roman" w:eastAsia="新細明體" w:hAnsi="Times New Roman" w:cs="Times New Roman" w:hint="eastAsia"/>
          <w:vertAlign w:val="superscript"/>
        </w:rPr>
        <w:t>2</w:t>
      </w:r>
      <w:r w:rsidRPr="00A04E89">
        <w:rPr>
          <w:rFonts w:ascii="Times Ext Roman" w:eastAsia="新細明體" w:hAnsi="Times New Roman" w:cs="Times Ext Roman" w:hint="eastAsia"/>
          <w:vertAlign w:val="superscript"/>
        </w:rPr>
        <w:t>）</w:t>
      </w:r>
      <w:r w:rsidRPr="00A04E89">
        <w:rPr>
          <w:rFonts w:ascii="Times Ext Roman" w:eastAsia="新細明體" w:hAnsi="Times New Roman" w:cs="Times Ext Roman"/>
        </w:rPr>
        <w:t>有說：大自在天修一種苦行，創造世間；世界的舞臺創造好了，又修一種苦行，創造鳥獸以及人類，這是</w:t>
      </w:r>
      <w:r w:rsidRPr="00A04E89">
        <w:rPr>
          <w:rFonts w:ascii="Times Ext Roman" w:eastAsia="新細明體" w:hAnsi="Times New Roman" w:cs="Times Ext Roman"/>
          <w:b/>
        </w:rPr>
        <w:t>他作</w:t>
      </w:r>
      <w:r w:rsidRPr="00A04E89">
        <w:rPr>
          <w:rFonts w:ascii="Times Ext Roman" w:eastAsia="新細明體" w:hAnsi="Times New Roman" w:cs="Times Ext Roman"/>
        </w:rPr>
        <w:t>。</w:t>
      </w:r>
    </w:p>
    <w:p w:rsidR="00985431" w:rsidRPr="00A04E89" w:rsidRDefault="00985431" w:rsidP="00EF4D4F">
      <w:pPr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 w:hint="eastAsia"/>
          <w:vertAlign w:val="superscript"/>
        </w:rPr>
        <w:t>（</w:t>
      </w:r>
      <w:r w:rsidRPr="00A04E89">
        <w:rPr>
          <w:rFonts w:ascii="Times New Roman" w:eastAsia="新細明體" w:hAnsi="Times New Roman" w:cs="Times New Roman" w:hint="eastAsia"/>
          <w:vertAlign w:val="superscript"/>
        </w:rPr>
        <w:t>3</w:t>
      </w:r>
      <w:r w:rsidRPr="00A04E89">
        <w:rPr>
          <w:rFonts w:ascii="Times Ext Roman" w:eastAsia="新細明體" w:hAnsi="Times New Roman" w:cs="Times Ext Roman" w:hint="eastAsia"/>
          <w:vertAlign w:val="superscript"/>
        </w:rPr>
        <w:t>）</w:t>
      </w:r>
      <w:r w:rsidRPr="00A04E89">
        <w:rPr>
          <w:rFonts w:ascii="Times Ext Roman" w:eastAsia="新細明體" w:hAnsi="Times New Roman" w:cs="Times Ext Roman"/>
        </w:rPr>
        <w:t>有說：最初有一男一女，和合而產生一切眾生，這是</w:t>
      </w:r>
      <w:r w:rsidRPr="00A04E89">
        <w:rPr>
          <w:rFonts w:ascii="Times Ext Roman" w:eastAsia="新細明體" w:hAnsi="Times New Roman" w:cs="Times Ext Roman"/>
          <w:b/>
        </w:rPr>
        <w:t>共作</w:t>
      </w:r>
      <w:r w:rsidRPr="00A04E89">
        <w:rPr>
          <w:rFonts w:ascii="Times Ext Roman" w:eastAsia="新細明體" w:hAnsi="Times New Roman" w:cs="Times Ext Roman"/>
        </w:rPr>
        <w:t>。</w:t>
      </w:r>
    </w:p>
    <w:p w:rsidR="00985431" w:rsidRPr="00A04E89" w:rsidRDefault="00985431" w:rsidP="00EF4D4F">
      <w:pPr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 w:hint="eastAsia"/>
          <w:vertAlign w:val="superscript"/>
        </w:rPr>
        <w:t>（</w:t>
      </w:r>
      <w:r w:rsidRPr="00A04E89">
        <w:rPr>
          <w:rFonts w:ascii="Times New Roman" w:eastAsia="新細明體" w:hAnsi="Times New Roman" w:cs="Times New Roman" w:hint="eastAsia"/>
          <w:vertAlign w:val="superscript"/>
        </w:rPr>
        <w:t>4</w:t>
      </w:r>
      <w:r w:rsidRPr="00A04E89">
        <w:rPr>
          <w:rFonts w:ascii="Times Ext Roman" w:eastAsia="新細明體" w:hAnsi="Times New Roman" w:cs="Times Ext Roman" w:hint="eastAsia"/>
          <w:vertAlign w:val="superscript"/>
        </w:rPr>
        <w:t>）</w:t>
      </w:r>
      <w:r w:rsidRPr="00A04E89">
        <w:rPr>
          <w:rFonts w:ascii="Times Ext Roman" w:eastAsia="新細明體" w:hAnsi="Times New Roman" w:cs="Times Ext Roman"/>
        </w:rPr>
        <w:t>有說：一切法是無因無緣的，都是偶然的，這是</w:t>
      </w:r>
      <w:r w:rsidRPr="00A04E89">
        <w:rPr>
          <w:rFonts w:ascii="Times Ext Roman" w:eastAsia="新細明體" w:hAnsi="Times New Roman" w:cs="Times Ext Roman"/>
          <w:b/>
        </w:rPr>
        <w:t>無因作</w:t>
      </w:r>
      <w:r w:rsidRPr="00A04E89">
        <w:rPr>
          <w:rFonts w:ascii="Times Ext Roman" w:eastAsia="新細明體" w:hAnsi="Times New Roman" w:cs="Times Ext Roman"/>
        </w:rPr>
        <w:t>。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12"/>
      </w:r>
    </w:p>
    <w:p w:rsidR="00985431" w:rsidRPr="00A04E89" w:rsidRDefault="00985431" w:rsidP="00EF4D4F">
      <w:pPr>
        <w:spacing w:beforeLines="30" w:before="108"/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lastRenderedPageBreak/>
        <w:t>依妄執的不同，才有這四說。這是</w:t>
      </w:r>
      <w:r w:rsidRPr="00A04E89">
        <w:rPr>
          <w:rFonts w:ascii="Times Ext Roman" w:eastAsia="新細明體" w:hAnsi="Times New Roman" w:cs="Times Ext Roman"/>
          <w:b/>
        </w:rPr>
        <w:t>約人格者的造作說</w:t>
      </w:r>
      <w:r w:rsidRPr="00A04E89">
        <w:rPr>
          <w:rFonts w:ascii="Times Ext Roman" w:eastAsia="新細明體" w:hAnsi="Times New Roman" w:cs="Times Ext Roman"/>
        </w:rPr>
        <w:t>的。</w:t>
      </w:r>
    </w:p>
    <w:p w:rsidR="00985431" w:rsidRPr="00A04E89" w:rsidRDefault="00985431" w:rsidP="00543B76">
      <w:pPr>
        <w:spacing w:beforeLines="30" w:before="108"/>
        <w:ind w:leftChars="200" w:left="48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約法為作者說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四作</w:t>
      </w:r>
      <w:r w:rsidR="0065162C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65162C" w:rsidRPr="00A04E89">
        <w:rPr>
          <w:rFonts w:ascii="Times New Roman" w:eastAsia="新細明體" w:hAnsi="Times New Roman" w:cs="Times New Roman"/>
          <w:sz w:val="20"/>
          <w:szCs w:val="20"/>
        </w:rPr>
        <w:t>p.21</w:t>
      </w:r>
      <w:r w:rsidR="0065162C" w:rsidRPr="00A04E89">
        <w:rPr>
          <w:rFonts w:ascii="Times New Roman" w:eastAsia="新細明體" w:hAnsi="Times New Roman" w:cs="Times New Roman" w:hint="eastAsia"/>
          <w:sz w:val="20"/>
          <w:szCs w:val="20"/>
        </w:rPr>
        <w:t>8</w:t>
      </w:r>
      <w:r w:rsidR="0065162C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還有</w:t>
      </w:r>
      <w:r w:rsidRPr="00A04E89">
        <w:rPr>
          <w:rFonts w:ascii="Times Ext Roman" w:eastAsia="新細明體" w:hAnsi="Times New Roman" w:cs="Times Ext Roman"/>
          <w:b/>
        </w:rPr>
        <w:t>約法為作者</w:t>
      </w:r>
      <w:r w:rsidRPr="00A04E89">
        <w:rPr>
          <w:rFonts w:ascii="Times Ext Roman" w:eastAsia="新細明體" w:hAnsi="Times New Roman" w:cs="Times Ext Roman"/>
        </w:rPr>
        <w:t>說：</w:t>
      </w:r>
    </w:p>
    <w:p w:rsidR="00985431" w:rsidRPr="00A04E89" w:rsidRDefault="00985431" w:rsidP="00EF4D4F">
      <w:pPr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 w:hint="eastAsia"/>
          <w:vertAlign w:val="superscript"/>
        </w:rPr>
        <w:t>（</w:t>
      </w:r>
      <w:r w:rsidRPr="00A04E89">
        <w:rPr>
          <w:rFonts w:ascii="Times New Roman" w:eastAsia="新細明體" w:hAnsi="Times New Roman" w:cs="Times New Roman" w:hint="eastAsia"/>
          <w:vertAlign w:val="superscript"/>
        </w:rPr>
        <w:t>1</w:t>
      </w:r>
      <w:r w:rsidRPr="00A04E89">
        <w:rPr>
          <w:rFonts w:ascii="Times Ext Roman" w:eastAsia="新細明體" w:hAnsi="Times New Roman" w:cs="Times Ext Roman" w:hint="eastAsia"/>
          <w:vertAlign w:val="superscript"/>
        </w:rPr>
        <w:t>）</w:t>
      </w:r>
      <w:r w:rsidRPr="00A04E89">
        <w:rPr>
          <w:rFonts w:ascii="Times Ext Roman" w:eastAsia="新細明體" w:hAnsi="Times New Roman" w:cs="Times Ext Roman"/>
        </w:rPr>
        <w:t>如五陰的自體能生五陰，是</w:t>
      </w:r>
      <w:r w:rsidRPr="00A04E89">
        <w:rPr>
          <w:rFonts w:ascii="Times Ext Roman" w:eastAsia="新細明體" w:hAnsi="Times New Roman" w:cs="Times Ext Roman"/>
          <w:b/>
        </w:rPr>
        <w:t>自作</w:t>
      </w:r>
      <w:r w:rsidRPr="00A04E89">
        <w:rPr>
          <w:rFonts w:ascii="Times Ext Roman" w:eastAsia="新細明體" w:hAnsi="Times New Roman" w:cs="Times Ext Roman"/>
        </w:rPr>
        <w:t>。</w:t>
      </w:r>
    </w:p>
    <w:p w:rsidR="00985431" w:rsidRPr="00A04E89" w:rsidRDefault="00985431" w:rsidP="00EF4D4F">
      <w:pPr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 w:hint="eastAsia"/>
          <w:vertAlign w:val="superscript"/>
        </w:rPr>
        <w:t>（</w:t>
      </w:r>
      <w:r w:rsidRPr="00A04E89">
        <w:rPr>
          <w:rFonts w:ascii="Times New Roman" w:eastAsia="新細明體" w:hAnsi="Times New Roman" w:cs="Times New Roman" w:hint="eastAsia"/>
          <w:vertAlign w:val="superscript"/>
        </w:rPr>
        <w:t>2</w:t>
      </w:r>
      <w:r w:rsidRPr="00A04E89">
        <w:rPr>
          <w:rFonts w:ascii="Times Ext Roman" w:eastAsia="新細明體" w:hAnsi="Times New Roman" w:cs="Times Ext Roman" w:hint="eastAsia"/>
          <w:vertAlign w:val="superscript"/>
        </w:rPr>
        <w:t>）</w:t>
      </w:r>
      <w:r w:rsidRPr="00A04E89">
        <w:rPr>
          <w:rFonts w:ascii="Times Ext Roman" w:eastAsia="新細明體" w:hAnsi="Times New Roman" w:cs="Times Ext Roman"/>
        </w:rPr>
        <w:t>前陰作後陰，而後陰異於前</w:t>
      </w:r>
      <w:r w:rsidRPr="00A04E89">
        <w:rPr>
          <w:rFonts w:ascii="Times Ext Roman" w:eastAsia="新細明體" w:hAnsi="Times New Roman" w:cs="Times Ext Roman" w:hint="eastAsia"/>
          <w:szCs w:val="24"/>
        </w:rPr>
        <w:t>陰</w:t>
      </w:r>
      <w:r w:rsidRPr="00A04E89">
        <w:rPr>
          <w:rFonts w:ascii="Times Ext Roman" w:eastAsia="新細明體" w:hAnsi="Times New Roman" w:cs="Times Ext Roman"/>
        </w:rPr>
        <w:t>的，是</w:t>
      </w:r>
      <w:r w:rsidRPr="00A04E89">
        <w:rPr>
          <w:rFonts w:ascii="Times Ext Roman" w:eastAsia="新細明體" w:hAnsi="Times New Roman" w:cs="Times Ext Roman"/>
          <w:b/>
        </w:rPr>
        <w:t>他作</w:t>
      </w:r>
      <w:r w:rsidRPr="00A04E89">
        <w:rPr>
          <w:rFonts w:ascii="Times Ext Roman" w:eastAsia="新細明體" w:hAnsi="Times New Roman" w:cs="Times Ext Roman"/>
        </w:rPr>
        <w:t>。</w:t>
      </w:r>
    </w:p>
    <w:p w:rsidR="00985431" w:rsidRPr="00A04E89" w:rsidRDefault="00985431" w:rsidP="00EF4D4F">
      <w:pPr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 w:hint="eastAsia"/>
          <w:vertAlign w:val="superscript"/>
        </w:rPr>
        <w:t>（</w:t>
      </w:r>
      <w:r w:rsidRPr="00A04E89">
        <w:rPr>
          <w:rFonts w:ascii="Times New Roman" w:eastAsia="新細明體" w:hAnsi="Times New Roman" w:cs="Times New Roman" w:hint="eastAsia"/>
          <w:vertAlign w:val="superscript"/>
        </w:rPr>
        <w:t>3</w:t>
      </w:r>
      <w:r w:rsidRPr="00A04E89">
        <w:rPr>
          <w:rFonts w:ascii="Times Ext Roman" w:eastAsia="新細明體" w:hAnsi="Times New Roman" w:cs="Times Ext Roman" w:hint="eastAsia"/>
          <w:vertAlign w:val="superscript"/>
        </w:rPr>
        <w:t>）</w:t>
      </w:r>
      <w:r w:rsidRPr="00A04E89">
        <w:rPr>
          <w:rFonts w:ascii="Times Ext Roman" w:eastAsia="新細明體" w:hAnsi="Times New Roman" w:cs="Times Ext Roman"/>
        </w:rPr>
        <w:t>或前陰引發後陰，後陰才從自體生起，是</w:t>
      </w:r>
      <w:r w:rsidRPr="00A04E89">
        <w:rPr>
          <w:rFonts w:ascii="Times Ext Roman" w:eastAsia="新細明體" w:hAnsi="Times New Roman" w:cs="Times Ext Roman"/>
          <w:b/>
        </w:rPr>
        <w:t>共作</w:t>
      </w:r>
      <w:r w:rsidRPr="00A04E89">
        <w:rPr>
          <w:rFonts w:ascii="Times Ext Roman" w:eastAsia="新細明體" w:hAnsi="Times New Roman" w:cs="Times Ext Roman"/>
        </w:rPr>
        <w:t>。</w:t>
      </w:r>
    </w:p>
    <w:p w:rsidR="00985431" w:rsidRPr="00A04E89" w:rsidRDefault="00985431" w:rsidP="00EF4D4F">
      <w:pPr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 w:hint="eastAsia"/>
          <w:vertAlign w:val="superscript"/>
        </w:rPr>
        <w:t>（</w:t>
      </w:r>
      <w:r w:rsidRPr="00A04E89">
        <w:rPr>
          <w:rFonts w:ascii="Times New Roman" w:eastAsia="新細明體" w:hAnsi="Times New Roman" w:cs="Times New Roman" w:hint="eastAsia"/>
          <w:vertAlign w:val="superscript"/>
        </w:rPr>
        <w:t>4</w:t>
      </w:r>
      <w:r w:rsidRPr="00A04E89">
        <w:rPr>
          <w:rFonts w:ascii="Times Ext Roman" w:eastAsia="新細明體" w:hAnsi="Times New Roman" w:cs="Times Ext Roman" w:hint="eastAsia"/>
          <w:vertAlign w:val="superscript"/>
        </w:rPr>
        <w:t>）</w:t>
      </w:r>
      <w:r w:rsidRPr="00A04E89">
        <w:rPr>
          <w:rFonts w:ascii="Times Ext Roman" w:eastAsia="新細明體" w:hAnsi="Times New Roman" w:cs="Times Ext Roman"/>
        </w:rPr>
        <w:t>說不出所以然，後陰是自然而有的，是</w:t>
      </w:r>
      <w:r w:rsidRPr="00A04E89">
        <w:rPr>
          <w:rFonts w:ascii="Times Ext Roman" w:eastAsia="新細明體" w:hAnsi="Times New Roman" w:cs="Times Ext Roman"/>
          <w:b/>
        </w:rPr>
        <w:t>無因作</w:t>
      </w:r>
      <w:r w:rsidRPr="00A04E89">
        <w:rPr>
          <w:rFonts w:ascii="Times Ext Roman" w:eastAsia="新細明體" w:hAnsi="Times New Roman" w:cs="Times Ext Roman"/>
        </w:rPr>
        <w:t>。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13"/>
      </w:r>
    </w:p>
    <w:p w:rsidR="00985431" w:rsidRPr="00A04E89" w:rsidRDefault="00C84D4D" w:rsidP="00B339F6">
      <w:pPr>
        <w:spacing w:beforeLines="30" w:before="108"/>
        <w:ind w:leftChars="100" w:left="24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三、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小結</w:t>
      </w:r>
      <w:r w:rsidR="0065162C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65162C" w:rsidRPr="00A04E89">
        <w:rPr>
          <w:rFonts w:ascii="Times New Roman" w:eastAsia="新細明體" w:hAnsi="Times New Roman" w:cs="Times New Roman"/>
          <w:sz w:val="20"/>
          <w:szCs w:val="20"/>
        </w:rPr>
        <w:t>p.21</w:t>
      </w:r>
      <w:r w:rsidR="0065162C" w:rsidRPr="00A04E89">
        <w:rPr>
          <w:rFonts w:ascii="Times New Roman" w:eastAsia="新細明體" w:hAnsi="Times New Roman" w:cs="Times New Roman" w:hint="eastAsia"/>
          <w:sz w:val="20"/>
          <w:szCs w:val="20"/>
        </w:rPr>
        <w:t>8</w:t>
      </w:r>
      <w:r w:rsidR="0065162C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100" w:left="24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這些見解，依佛法說，完全是顛倒的</w:t>
      </w:r>
      <w:r w:rsidR="00216580" w:rsidRPr="00A04E89">
        <w:rPr>
          <w:rFonts w:ascii="Times Ext Roman" w:eastAsia="新細明體" w:hAnsi="Times New Roman" w:cs="Times Ext Roman" w:hint="eastAsia"/>
        </w:rPr>
        <w:t>，</w:t>
      </w:r>
      <w:r w:rsidRPr="00A04E89">
        <w:rPr>
          <w:rFonts w:ascii="Times Ext Roman" w:eastAsia="新細明體" w:hAnsi="Times New Roman" w:cs="Times Ext Roman"/>
        </w:rPr>
        <w:t>所以建立</w:t>
      </w:r>
      <w:r w:rsidRPr="00A04E89">
        <w:rPr>
          <w:rFonts w:ascii="Times Ext Roman" w:eastAsia="新細明體" w:hAnsi="Times New Roman" w:cs="Times Ext Roman"/>
          <w:b/>
        </w:rPr>
        <w:t>緣起的中道觀，否定外道的四作說</w:t>
      </w:r>
      <w:r w:rsidRPr="00A04E89">
        <w:rPr>
          <w:rFonts w:ascii="Times Ext Roman" w:eastAsia="新細明體" w:hAnsi="Times New Roman" w:cs="Times Ext Roman"/>
        </w:rPr>
        <w:t>。這是根本佛教的論題</w:t>
      </w:r>
      <w:r w:rsidR="00216580" w:rsidRPr="00A04E89">
        <w:rPr>
          <w:rFonts w:ascii="Times Ext Roman" w:eastAsia="新細明體" w:hAnsi="Times New Roman" w:cs="Times Ext Roman" w:hint="eastAsia"/>
        </w:rPr>
        <w:t>，</w:t>
      </w:r>
      <w:r w:rsidRPr="00A04E89">
        <w:rPr>
          <w:rFonts w:ascii="Times Ext Roman" w:eastAsia="新細明體" w:hAnsi="Times New Roman" w:cs="Times Ext Roman"/>
        </w:rPr>
        <w:t>現在要分解其所以然，說明緣起的性空論。</w:t>
      </w:r>
    </w:p>
    <w:p w:rsidR="00985431" w:rsidRPr="00A04E89" w:rsidRDefault="00C84D4D" w:rsidP="00B339F6">
      <w:pPr>
        <w:spacing w:beforeLines="50" w:before="18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貳、正論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.21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8-225</w:t>
      </w:r>
      <w:r w:rsidR="0065162C" w:rsidRPr="00A04E89">
        <w:rPr>
          <w:sz w:val="20"/>
          <w:szCs w:val="20"/>
        </w:rPr>
        <w:t>）</w:t>
      </w:r>
    </w:p>
    <w:p w:rsidR="00985431" w:rsidRPr="00A04E89" w:rsidRDefault="00C84D4D" w:rsidP="00C84D4D">
      <w:pPr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※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觀苦聚非作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.21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8-225</w:t>
      </w:r>
      <w:r w:rsidR="0065162C" w:rsidRPr="00A04E89">
        <w:rPr>
          <w:sz w:val="20"/>
          <w:szCs w:val="20"/>
        </w:rPr>
        <w:t>）</w:t>
      </w:r>
    </w:p>
    <w:p w:rsidR="00985431" w:rsidRPr="00A04E89" w:rsidRDefault="00C84D4D" w:rsidP="00C84D4D">
      <w:pPr>
        <w:ind w:firstLineChars="50" w:firstLine="10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（壹）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正觀內苦非四作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.21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8-225</w:t>
      </w:r>
      <w:r w:rsidR="0065162C" w:rsidRPr="00A04E89">
        <w:rPr>
          <w:sz w:val="20"/>
          <w:szCs w:val="20"/>
        </w:rPr>
        <w:t>）</w:t>
      </w:r>
    </w:p>
    <w:p w:rsidR="00985431" w:rsidRPr="00A04E89" w:rsidRDefault="00C84D4D" w:rsidP="00C84D4D">
      <w:pPr>
        <w:ind w:leftChars="100" w:left="24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一、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總遮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──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C3104" w:rsidRPr="00A04E89">
        <w:rPr>
          <w:rStyle w:val="a9"/>
          <w:rFonts w:ascii="Times New Roman" w:eastAsia="新細明體" w:hAnsi="Times New Roman" w:cs="Times New Roman"/>
          <w:szCs w:val="24"/>
        </w:rPr>
        <w:footnoteReference w:id="14"/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p.21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8-219</w:t>
      </w:r>
      <w:r w:rsidR="0065162C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100" w:left="240"/>
        <w:rPr>
          <w:rFonts w:ascii="Times Ext Roman" w:eastAsia="標楷體" w:hAnsi="Times Ext Roman" w:cs="Times Ext Roman"/>
          <w:b/>
        </w:rPr>
      </w:pPr>
      <w:r w:rsidRPr="00A04E89">
        <w:rPr>
          <w:rFonts w:ascii="Times Ext Roman" w:eastAsia="新細明體" w:hAnsi="Times New Roman" w:cs="Times Ext Roman"/>
          <w:sz w:val="20"/>
          <w:szCs w:val="20"/>
        </w:rPr>
        <w:t>〔</w:t>
      </w:r>
      <w:r w:rsidRPr="00A04E89">
        <w:rPr>
          <w:rFonts w:ascii="Times New Roman" w:eastAsia="新細明體" w:hAnsi="Times New Roman" w:cs="Times New Roman"/>
          <w:sz w:val="20"/>
          <w:szCs w:val="20"/>
        </w:rPr>
        <w:t>01</w:t>
      </w:r>
      <w:r w:rsidRPr="00A04E89">
        <w:rPr>
          <w:rFonts w:ascii="Times Ext Roman" w:eastAsia="新細明體" w:hAnsi="Times New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自作及他作，共作、無因作，如是說諸苦，</w:t>
      </w:r>
      <w:r w:rsidRPr="00A04E89">
        <w:rPr>
          <w:rFonts w:ascii="Times Ext Roman" w:eastAsia="標楷體" w:hAnsi="Times New Roman" w:cs="Times Ext Roman"/>
          <w:b/>
        </w:rPr>
        <w:t>於果則不然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15"/>
      </w:r>
      <w:r w:rsidRPr="00A04E89">
        <w:rPr>
          <w:rFonts w:ascii="Times Ext Roman" w:eastAsia="標楷體" w:hAnsi="Times New Roman" w:cs="Times Ext Roman"/>
          <w:b/>
        </w:rPr>
        <w:t>。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16"/>
      </w:r>
    </w:p>
    <w:p w:rsidR="00985431" w:rsidRPr="00A04E89" w:rsidRDefault="00C84D4D" w:rsidP="004C3104">
      <w:pPr>
        <w:spacing w:beforeLines="30" w:before="108"/>
        <w:ind w:leftChars="150" w:left="36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（一）審定：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苦果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由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四作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p.21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9</w:t>
      </w:r>
      <w:r w:rsidR="0065162C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150" w:left="36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苦，是所受的果報。所以受苦，必有造成苦果的，這就是作。</w:t>
      </w:r>
      <w:r w:rsidRPr="00A04E89">
        <w:rPr>
          <w:rFonts w:ascii="Times Ext Roman" w:eastAsia="新細明體" w:hAnsi="Times New Roman" w:cs="Times Ext Roman"/>
          <w:b/>
        </w:rPr>
        <w:t>作</w:t>
      </w:r>
      <w:r w:rsidRPr="00A04E89">
        <w:rPr>
          <w:rFonts w:ascii="Times Ext Roman" w:eastAsia="新細明體" w:hAnsi="Times New Roman" w:cs="Times Ext Roman"/>
        </w:rPr>
        <w:t>與</w:t>
      </w:r>
      <w:r w:rsidRPr="00A04E89">
        <w:rPr>
          <w:rFonts w:ascii="Times Ext Roman" w:eastAsia="新細明體" w:hAnsi="Times New Roman" w:cs="Times Ext Roman"/>
          <w:b/>
        </w:rPr>
        <w:t>受</w:t>
      </w:r>
      <w:r w:rsidRPr="00A04E89">
        <w:rPr>
          <w:rFonts w:ascii="Times Ext Roman" w:eastAsia="新細明體" w:hAnsi="Times New Roman" w:cs="Times Ext Roman"/>
        </w:rPr>
        <w:t>，</w:t>
      </w:r>
      <w:r w:rsidRPr="00A04E89">
        <w:rPr>
          <w:rFonts w:ascii="Times Ext Roman" w:eastAsia="新細明體" w:hAnsi="Times New Roman" w:cs="Times Ext Roman"/>
          <w:b/>
        </w:rPr>
        <w:t>作者</w:t>
      </w:r>
      <w:r w:rsidRPr="00A04E89">
        <w:rPr>
          <w:rFonts w:ascii="Times Ext Roman" w:eastAsia="新細明體" w:hAnsi="Times New Roman" w:cs="Times Ext Roman"/>
        </w:rPr>
        <w:t>與</w:t>
      </w:r>
      <w:r w:rsidRPr="00A04E89">
        <w:rPr>
          <w:rFonts w:ascii="Times Ext Roman" w:eastAsia="新細明體" w:hAnsi="Times New Roman" w:cs="Times Ext Roman"/>
          <w:b/>
        </w:rPr>
        <w:t>受者</w:t>
      </w:r>
      <w:r w:rsidRPr="00A04E89">
        <w:rPr>
          <w:rFonts w:ascii="Times Ext Roman" w:eastAsia="新細明體" w:hAnsi="Times New Roman" w:cs="Times Ext Roman"/>
        </w:rPr>
        <w:t>，是有因果依存性的。因果，怎能說</w:t>
      </w:r>
      <w:r w:rsidRPr="00A04E89">
        <w:rPr>
          <w:rFonts w:ascii="Times Ext Roman" w:eastAsia="新細明體" w:hAnsi="Times New Roman" w:cs="Times Ext Roman"/>
          <w:b/>
        </w:rPr>
        <w:t>無因</w:t>
      </w:r>
      <w:r w:rsidRPr="00A04E89">
        <w:rPr>
          <w:rFonts w:ascii="Times Ext Roman" w:eastAsia="新細明體" w:hAnsi="Times New Roman" w:cs="Times Ext Roman"/>
        </w:rPr>
        <w:t>？怎能說</w:t>
      </w:r>
      <w:r w:rsidRPr="00A04E89">
        <w:rPr>
          <w:rFonts w:ascii="Times Ext Roman" w:eastAsia="新細明體" w:hAnsi="Times New Roman" w:cs="Times Ext Roman"/>
          <w:b/>
        </w:rPr>
        <w:t>自</w:t>
      </w:r>
      <w:r w:rsidRPr="00A04E89">
        <w:rPr>
          <w:rFonts w:ascii="Times Ext Roman" w:eastAsia="新細明體" w:hAnsi="Times New Roman" w:cs="Times Ext Roman"/>
        </w:rPr>
        <w:t>說</w:t>
      </w:r>
      <w:r w:rsidRPr="00A04E89">
        <w:rPr>
          <w:rFonts w:ascii="Times Ext Roman" w:eastAsia="新細明體" w:hAnsi="Times New Roman" w:cs="Times Ext Roman"/>
          <w:b/>
        </w:rPr>
        <w:t>他</w:t>
      </w:r>
      <w:r w:rsidRPr="00A04E89">
        <w:rPr>
          <w:rFonts w:ascii="Times Ext Roman" w:eastAsia="新細明體" w:hAnsi="Times New Roman" w:cs="Times Ext Roman"/>
        </w:rPr>
        <w:t>呢？</w:t>
      </w:r>
    </w:p>
    <w:p w:rsidR="00985431" w:rsidRPr="00A04E89" w:rsidRDefault="00985431" w:rsidP="00EF4D4F">
      <w:pPr>
        <w:spacing w:beforeLines="30" w:before="108"/>
        <w:ind w:leftChars="150" w:left="36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所以，有人說苦果是「</w:t>
      </w:r>
      <w:r w:rsidRPr="00A04E89">
        <w:rPr>
          <w:rFonts w:ascii="標楷體" w:eastAsia="標楷體" w:hAnsi="標楷體" w:cs="Times Ext Roman"/>
        </w:rPr>
        <w:t>自作</w:t>
      </w:r>
      <w:r w:rsidRPr="00A04E89">
        <w:rPr>
          <w:rFonts w:ascii="Times Ext Roman" w:eastAsia="新細明體" w:hAnsi="Times New Roman" w:cs="Times Ext Roman"/>
        </w:rPr>
        <w:t>」的，或說是「</w:t>
      </w:r>
      <w:r w:rsidRPr="00A04E89">
        <w:rPr>
          <w:rFonts w:ascii="標楷體" w:eastAsia="標楷體" w:hAnsi="標楷體" w:cs="Times Ext Roman"/>
        </w:rPr>
        <w:t>他作</w:t>
      </w:r>
      <w:r w:rsidRPr="00A04E89">
        <w:rPr>
          <w:rFonts w:ascii="Times Ext Roman" w:eastAsia="新細明體" w:hAnsi="Times New Roman" w:cs="Times Ext Roman"/>
        </w:rPr>
        <w:t>」的，自他和合「</w:t>
      </w:r>
      <w:r w:rsidRPr="00A04E89">
        <w:rPr>
          <w:rFonts w:ascii="標楷體" w:eastAsia="標楷體" w:hAnsi="標楷體" w:cs="Times Ext Roman"/>
        </w:rPr>
        <w:t>共</w:t>
      </w:r>
      <w:r w:rsidRPr="00A04E89">
        <w:rPr>
          <w:rFonts w:ascii="Times Ext Roman" w:eastAsia="新細明體" w:hAnsi="Times New Roman" w:cs="Times Ext Roman"/>
        </w:rPr>
        <w:t>」同創「</w:t>
      </w:r>
      <w:r w:rsidRPr="00A04E89">
        <w:rPr>
          <w:rFonts w:ascii="標楷體" w:eastAsia="標楷體" w:hAnsi="標楷體" w:cs="Times Ext Roman"/>
        </w:rPr>
        <w:t>作</w:t>
      </w:r>
      <w:r w:rsidRPr="00A04E89">
        <w:rPr>
          <w:rFonts w:ascii="Times Ext Roman" w:eastAsia="新細明體" w:hAnsi="Times New Roman" w:cs="Times Ext Roman"/>
        </w:rPr>
        <w:t>」的，甚至說是「</w:t>
      </w:r>
      <w:r w:rsidRPr="00A04E89">
        <w:rPr>
          <w:rFonts w:ascii="標楷體" w:eastAsia="標楷體" w:hAnsi="標楷體" w:cs="Times Ext Roman"/>
        </w:rPr>
        <w:t>無因</w:t>
      </w:r>
      <w:r w:rsidRPr="00A04E89">
        <w:rPr>
          <w:rFonts w:ascii="Times Ext Roman" w:eastAsia="新細明體" w:hAnsi="Times New Roman" w:cs="Times Ext Roman"/>
        </w:rPr>
        <w:t>」無緣自然造「</w:t>
      </w:r>
      <w:r w:rsidRPr="00A04E89">
        <w:rPr>
          <w:rFonts w:ascii="標楷體" w:eastAsia="標楷體" w:hAnsi="標楷體" w:cs="Times Ext Roman"/>
        </w:rPr>
        <w:t>作</w:t>
      </w:r>
      <w:r w:rsidRPr="00A04E89">
        <w:rPr>
          <w:rFonts w:ascii="Times Ext Roman" w:eastAsia="新細明體" w:hAnsi="Times New Roman" w:cs="Times Ext Roman"/>
        </w:rPr>
        <w:t>」的。</w:t>
      </w:r>
    </w:p>
    <w:p w:rsidR="00985431" w:rsidRPr="00A04E89" w:rsidRDefault="00C84D4D" w:rsidP="00C84D4D">
      <w:pPr>
        <w:spacing w:beforeLines="30" w:before="108"/>
        <w:ind w:leftChars="150" w:left="36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lastRenderedPageBreak/>
        <w:t>（二）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總破：苦果非四作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p.21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9</w:t>
      </w:r>
      <w:r w:rsidR="0065162C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150" w:left="36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像這樣的「</w:t>
      </w:r>
      <w:r w:rsidRPr="00A04E89">
        <w:rPr>
          <w:rFonts w:ascii="標楷體" w:eastAsia="標楷體" w:hAnsi="標楷體" w:cs="Times Ext Roman"/>
        </w:rPr>
        <w:t>說</w:t>
      </w:r>
      <w:r w:rsidRPr="00A04E89">
        <w:rPr>
          <w:rFonts w:ascii="Times Ext Roman" w:eastAsia="新細明體" w:hAnsi="Times New Roman" w:cs="Times Ext Roman"/>
        </w:rPr>
        <w:t>」有「</w:t>
      </w:r>
      <w:r w:rsidRPr="00A04E89">
        <w:rPr>
          <w:rFonts w:ascii="標楷體" w:eastAsia="標楷體" w:hAnsi="標楷體" w:cs="Times Ext Roman"/>
        </w:rPr>
        <w:t>諸苦</w:t>
      </w:r>
      <w:r w:rsidRPr="00A04E89">
        <w:rPr>
          <w:rFonts w:ascii="Times Ext Roman" w:eastAsia="新細明體" w:hAnsi="Times New Roman" w:cs="Times Ext Roman"/>
        </w:rPr>
        <w:t>」，在受苦的果報方面，是講不通的。所以說：「</w:t>
      </w:r>
      <w:r w:rsidRPr="00A04E89">
        <w:rPr>
          <w:rFonts w:ascii="標楷體" w:eastAsia="標楷體" w:hAnsi="標楷體" w:cs="Times Ext Roman"/>
        </w:rPr>
        <w:t>於果則不然</w:t>
      </w:r>
      <w:r w:rsidRPr="00A04E89">
        <w:rPr>
          <w:rFonts w:ascii="Times Ext Roman" w:eastAsia="新細明體" w:hAnsi="Times New Roman" w:cs="Times Ext Roman"/>
        </w:rPr>
        <w:t>」。這必須像《淨名經》說的：『</w:t>
      </w:r>
      <w:r w:rsidRPr="00A04E89">
        <w:rPr>
          <w:rFonts w:ascii="Times Ext Roman" w:eastAsia="標楷體" w:hAnsi="Times Ext Roman" w:cs="Times Ext Roman"/>
        </w:rPr>
        <w:t>五受陰洞達</w:t>
      </w:r>
      <w:r w:rsidR="00DF2C2E" w:rsidRPr="00A04E89">
        <w:rPr>
          <w:rStyle w:val="a9"/>
          <w:rFonts w:ascii="Times New Roman" w:eastAsia="標楷體" w:hAnsi="Times New Roman" w:cs="Times New Roman"/>
        </w:rPr>
        <w:footnoteReference w:id="17"/>
      </w:r>
      <w:r w:rsidRPr="00A04E89">
        <w:rPr>
          <w:rFonts w:ascii="Times Ext Roman" w:eastAsia="標楷體" w:hAnsi="Times Ext Roman" w:cs="Times Ext Roman"/>
        </w:rPr>
        <w:t>空無所起，是苦義</w:t>
      </w:r>
      <w:r w:rsidR="004C3104" w:rsidRPr="00A04E89">
        <w:rPr>
          <w:rFonts w:ascii="Times Ext Roman" w:eastAsia="新細明體" w:hAnsi="Times New Roman" w:cs="Times Ext Roman"/>
        </w:rPr>
        <w:t>。</w:t>
      </w:r>
      <w:r w:rsidRPr="00A04E89">
        <w:rPr>
          <w:rFonts w:ascii="Times Ext Roman" w:eastAsia="新細明體" w:hAnsi="Times New Roman" w:cs="Times Ext Roman"/>
        </w:rPr>
        <w:t>』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18"/>
      </w:r>
      <w:r w:rsidRPr="00A04E89">
        <w:rPr>
          <w:rFonts w:ascii="Times Ext Roman" w:eastAsia="新細明體" w:hAnsi="Times New Roman" w:cs="Times Ext Roman"/>
        </w:rPr>
        <w:t>要解了五陰的性空不生，才能成立苦果呢</w:t>
      </w:r>
      <w:r w:rsidR="00216580" w:rsidRPr="00A04E89">
        <w:rPr>
          <w:rFonts w:ascii="Times Ext Roman" w:eastAsia="新細明體" w:hAnsi="Times New Roman" w:cs="Times Ext Roman" w:hint="eastAsia"/>
        </w:rPr>
        <w:t>！</w:t>
      </w:r>
    </w:p>
    <w:p w:rsidR="00985431" w:rsidRPr="00A04E89" w:rsidRDefault="00C84D4D" w:rsidP="00C84D4D">
      <w:pPr>
        <w:spacing w:beforeLines="30" w:before="108"/>
        <w:ind w:leftChars="150" w:left="36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（三）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結前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破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後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/>
          <w:sz w:val="20"/>
          <w:szCs w:val="20"/>
        </w:rPr>
        <w:t>p.21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9</w:t>
      </w:r>
      <w:r w:rsidR="0065162C" w:rsidRPr="00A04E89">
        <w:rPr>
          <w:sz w:val="20"/>
          <w:szCs w:val="20"/>
        </w:rPr>
        <w:t>）</w:t>
      </w:r>
    </w:p>
    <w:p w:rsidR="00985431" w:rsidRPr="00A04E89" w:rsidRDefault="00216580" w:rsidP="00EF4D4F">
      <w:pPr>
        <w:ind w:leftChars="150" w:left="36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這首頌，總遮四作</w:t>
      </w:r>
      <w:r w:rsidRPr="00A04E89">
        <w:rPr>
          <w:rFonts w:ascii="Times Ext Roman" w:eastAsia="新細明體" w:hAnsi="Times New Roman" w:cs="Times Ext Roman" w:hint="eastAsia"/>
        </w:rPr>
        <w:t>，</w:t>
      </w:r>
      <w:r w:rsidR="00985431" w:rsidRPr="00A04E89">
        <w:rPr>
          <w:rFonts w:ascii="Times Ext Roman" w:eastAsia="新細明體" w:hAnsi="Times New Roman" w:cs="Times Ext Roman"/>
        </w:rPr>
        <w:t>但下文的破斥，主要在</w:t>
      </w:r>
      <w:r w:rsidR="00985431" w:rsidRPr="00A04E89">
        <w:rPr>
          <w:rFonts w:ascii="Times Ext Roman" w:eastAsia="新細明體" w:hAnsi="Times New Roman" w:cs="Times Ext Roman"/>
          <w:b/>
        </w:rPr>
        <w:t>破自作、他作</w:t>
      </w:r>
      <w:r w:rsidR="00985431" w:rsidRPr="00A04E89">
        <w:rPr>
          <w:rFonts w:ascii="Times Ext Roman" w:eastAsia="新細明體" w:hAnsi="Times New Roman" w:cs="Times Ext Roman"/>
        </w:rPr>
        <w:t>。這因為</w:t>
      </w:r>
      <w:r w:rsidR="00985431" w:rsidRPr="00A04E89">
        <w:rPr>
          <w:rFonts w:ascii="Times Ext Roman" w:eastAsia="新細明體" w:hAnsi="Times New Roman" w:cs="Times Ext Roman"/>
          <w:b/>
        </w:rPr>
        <w:t>共作</w:t>
      </w:r>
      <w:r w:rsidR="00985431" w:rsidRPr="00A04E89">
        <w:rPr>
          <w:rFonts w:ascii="Times Ext Roman" w:eastAsia="新細明體" w:hAnsi="Times New Roman" w:cs="Times Ext Roman"/>
        </w:rPr>
        <w:t>不過是自他的總和；從現象界去觀察，沒有一法不是從種種條件生的，所以</w:t>
      </w:r>
      <w:r w:rsidR="00985431" w:rsidRPr="00A04E89">
        <w:rPr>
          <w:rFonts w:ascii="Times Ext Roman" w:eastAsia="新細明體" w:hAnsi="Times New Roman" w:cs="Times Ext Roman"/>
          <w:b/>
        </w:rPr>
        <w:t>無因作</w:t>
      </w:r>
      <w:r w:rsidR="00985431" w:rsidRPr="00A04E89">
        <w:rPr>
          <w:rFonts w:ascii="Times Ext Roman" w:eastAsia="新細明體" w:hAnsi="Times New Roman" w:cs="Times Ext Roman"/>
        </w:rPr>
        <w:t>可說是不攻而自破。</w:t>
      </w:r>
    </w:p>
    <w:p w:rsidR="00985431" w:rsidRPr="00A04E89" w:rsidRDefault="00C84D4D" w:rsidP="00C84D4D">
      <w:pPr>
        <w:spacing w:beforeLines="30" w:before="108"/>
        <w:ind w:leftChars="100" w:left="24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二、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別破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p.21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9-225</w:t>
      </w:r>
      <w:r w:rsidR="0065162C" w:rsidRPr="00A04E89">
        <w:rPr>
          <w:sz w:val="20"/>
          <w:szCs w:val="20"/>
        </w:rPr>
        <w:t>）</w:t>
      </w:r>
    </w:p>
    <w:p w:rsidR="00985431" w:rsidRPr="00A04E89" w:rsidRDefault="00C84D4D" w:rsidP="00C84D4D">
      <w:pPr>
        <w:ind w:leftChars="150" w:left="36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（一）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破自他作</w:t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p.21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9-223</w:t>
      </w:r>
      <w:r w:rsidR="0065162C" w:rsidRPr="00A04E89">
        <w:rPr>
          <w:sz w:val="20"/>
          <w:szCs w:val="20"/>
        </w:rPr>
        <w:t>）</w:t>
      </w:r>
    </w:p>
    <w:p w:rsidR="007105D1" w:rsidRPr="00A04E89" w:rsidRDefault="00C84D4D" w:rsidP="00EF4D4F">
      <w:pPr>
        <w:ind w:leftChars="200" w:left="480"/>
        <w:rPr>
          <w:sz w:val="20"/>
          <w:szCs w:val="20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破法自作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──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19"/>
      </w:r>
      <w:r w:rsidR="0065162C" w:rsidRPr="00A04E89">
        <w:rPr>
          <w:sz w:val="20"/>
          <w:szCs w:val="20"/>
        </w:rPr>
        <w:t>（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65162C" w:rsidRPr="00A04E89">
        <w:rPr>
          <w:rFonts w:ascii="Times New Roman" w:hAnsi="Times New Roman" w:cs="Times New Roman"/>
          <w:sz w:val="20"/>
          <w:szCs w:val="20"/>
        </w:rPr>
        <w:t>p.21</w:t>
      </w:r>
      <w:r w:rsidR="0065162C" w:rsidRPr="00A04E89">
        <w:rPr>
          <w:rFonts w:ascii="Times New Roman" w:hAnsi="Times New Roman" w:cs="Times New Roman" w:hint="eastAsia"/>
          <w:sz w:val="20"/>
          <w:szCs w:val="20"/>
        </w:rPr>
        <w:t>9-220</w:t>
      </w:r>
      <w:r w:rsidR="0065162C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200" w:left="480"/>
        <w:rPr>
          <w:rFonts w:ascii="Times Ext Roman" w:eastAsia="標楷體" w:hAnsi="Times Ext Roman" w:cs="Times Ext Roman"/>
          <w:b/>
        </w:rPr>
      </w:pPr>
      <w:r w:rsidRPr="00A04E89">
        <w:rPr>
          <w:rFonts w:ascii="Times Ext Roman" w:eastAsia="新細明體" w:hAnsi="Times New Roman" w:cs="Times Ext Roman"/>
          <w:sz w:val="20"/>
          <w:szCs w:val="20"/>
        </w:rPr>
        <w:t>〔</w:t>
      </w:r>
      <w:r w:rsidRPr="00A04E89">
        <w:rPr>
          <w:rFonts w:ascii="Times New Roman" w:eastAsia="新細明體" w:hAnsi="Times New Roman" w:cs="Times New Roman"/>
          <w:sz w:val="20"/>
          <w:szCs w:val="20"/>
        </w:rPr>
        <w:t>02</w:t>
      </w:r>
      <w:r w:rsidRPr="00A04E89">
        <w:rPr>
          <w:rFonts w:ascii="Times Ext Roman" w:eastAsia="新細明體" w:hAnsi="Times New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苦若自作者，則不從緣生；因有此陰故，而有彼陰生。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20"/>
      </w:r>
    </w:p>
    <w:p w:rsidR="00985431" w:rsidRPr="00A04E89" w:rsidRDefault="00200BCB" w:rsidP="00CB5776">
      <w:pPr>
        <w:spacing w:beforeLines="30" w:before="108"/>
        <w:ind w:leftChars="250" w:left="60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苦若自作，則失因緣義</w:t>
      </w:r>
      <w:r w:rsidR="007105D1" w:rsidRPr="00A04E89">
        <w:rPr>
          <w:sz w:val="20"/>
          <w:szCs w:val="20"/>
        </w:rPr>
        <w:t>（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7105D1" w:rsidRPr="00A04E89">
        <w:rPr>
          <w:rFonts w:ascii="Times New Roman" w:hAnsi="Times New Roman" w:cs="Times New Roman"/>
          <w:sz w:val="20"/>
          <w:szCs w:val="20"/>
        </w:rPr>
        <w:t>.2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20</w:t>
      </w:r>
      <w:r w:rsidR="007105D1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250" w:left="60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此中所說的</w:t>
      </w:r>
      <w:r w:rsidRPr="00A04E89">
        <w:rPr>
          <w:rFonts w:ascii="Times Ext Roman" w:eastAsia="新細明體" w:hAnsi="Times New Roman" w:cs="Times Ext Roman"/>
          <w:b/>
        </w:rPr>
        <w:t>自作</w:t>
      </w:r>
      <w:r w:rsidRPr="00A04E89">
        <w:rPr>
          <w:rFonts w:ascii="Times Ext Roman" w:eastAsia="新細明體" w:hAnsi="Times New Roman" w:cs="Times Ext Roman"/>
        </w:rPr>
        <w:t>，不是人格創造者的自，是</w:t>
      </w:r>
      <w:r w:rsidRPr="00A04E89">
        <w:rPr>
          <w:rFonts w:ascii="Times Ext Roman" w:eastAsia="新細明體" w:hAnsi="Times New Roman" w:cs="Times Ext Roman"/>
          <w:b/>
        </w:rPr>
        <w:t>五陰自體</w:t>
      </w:r>
      <w:r w:rsidRPr="00A04E89">
        <w:rPr>
          <w:rFonts w:ascii="Times Ext Roman" w:eastAsia="新細明體" w:hAnsi="Times New Roman" w:cs="Times Ext Roman"/>
        </w:rPr>
        <w:t>。假定說，五陰生死「</w:t>
      </w:r>
      <w:r w:rsidRPr="00A04E89">
        <w:rPr>
          <w:rFonts w:ascii="標楷體" w:eastAsia="標楷體" w:hAnsi="標楷體" w:cs="Times Ext Roman"/>
        </w:rPr>
        <w:t>苦</w:t>
      </w:r>
      <w:r w:rsidRPr="00A04E89">
        <w:rPr>
          <w:rFonts w:ascii="Times Ext Roman" w:eastAsia="新細明體" w:hAnsi="Times New Roman" w:cs="Times Ext Roman"/>
        </w:rPr>
        <w:t>」果的生起，是從前五陰「</w:t>
      </w:r>
      <w:r w:rsidRPr="00A04E89">
        <w:rPr>
          <w:rFonts w:ascii="標楷體" w:eastAsia="標楷體" w:hAnsi="標楷體" w:cs="Times Ext Roman"/>
        </w:rPr>
        <w:t>自</w:t>
      </w:r>
      <w:r w:rsidRPr="00A04E89">
        <w:rPr>
          <w:rFonts w:ascii="Times Ext Roman" w:eastAsia="新細明體" w:hAnsi="Times New Roman" w:cs="Times Ext Roman"/>
        </w:rPr>
        <w:t>」體所「</w:t>
      </w:r>
      <w:r w:rsidRPr="00A04E89">
        <w:rPr>
          <w:rFonts w:ascii="標楷體" w:eastAsia="標楷體" w:hAnsi="標楷體" w:cs="Times Ext Roman"/>
        </w:rPr>
        <w:t>作</w:t>
      </w:r>
      <w:r w:rsidRPr="00A04E89">
        <w:rPr>
          <w:rFonts w:ascii="Times Ext Roman" w:eastAsia="新細明體" w:hAnsi="Times New Roman" w:cs="Times Ext Roman"/>
        </w:rPr>
        <w:t>」的；這是把</w:t>
      </w:r>
      <w:r w:rsidRPr="00A04E89">
        <w:rPr>
          <w:rFonts w:ascii="Times Ext Roman" w:eastAsia="新細明體" w:hAnsi="Times New Roman" w:cs="Times Ext Roman"/>
          <w:b/>
        </w:rPr>
        <w:t>前五陰</w:t>
      </w:r>
      <w:r w:rsidRPr="00A04E89">
        <w:rPr>
          <w:rFonts w:ascii="Times Ext Roman" w:eastAsia="新細明體" w:hAnsi="Times New Roman" w:cs="Times Ext Roman"/>
        </w:rPr>
        <w:t>與</w:t>
      </w:r>
      <w:r w:rsidRPr="00A04E89">
        <w:rPr>
          <w:rFonts w:ascii="Times Ext Roman" w:eastAsia="新細明體" w:hAnsi="Times New Roman" w:cs="Times Ext Roman"/>
          <w:b/>
        </w:rPr>
        <w:t>後五陰</w:t>
      </w:r>
      <w:r w:rsidRPr="00A04E89">
        <w:rPr>
          <w:rFonts w:ascii="Times Ext Roman" w:eastAsia="新細明體" w:hAnsi="Times New Roman" w:cs="Times Ext Roman"/>
        </w:rPr>
        <w:t>看作同一的，等於說甲生甲。其實，自就不作，作就不自；如真的是自己能作自己，那就違反諸法緣生的真理，一切都是「</w:t>
      </w:r>
      <w:r w:rsidRPr="00A04E89">
        <w:rPr>
          <w:rFonts w:ascii="標楷體" w:eastAsia="標楷體" w:hAnsi="標楷體" w:cs="Times Ext Roman"/>
        </w:rPr>
        <w:t>不從緣生</w:t>
      </w:r>
      <w:r w:rsidRPr="00A04E89">
        <w:rPr>
          <w:rFonts w:ascii="Times Ext Roman" w:eastAsia="新細明體" w:hAnsi="Times New Roman" w:cs="Times Ext Roman"/>
        </w:rPr>
        <w:t>」的了。</w:t>
      </w:r>
    </w:p>
    <w:p w:rsidR="00985431" w:rsidRPr="00A04E89" w:rsidRDefault="00985431" w:rsidP="00EF4D4F">
      <w:pPr>
        <w:spacing w:beforeLines="30" w:before="108"/>
        <w:ind w:leftChars="250" w:left="60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世間一切法的生起，必須種種條件的和合，這是共知的現實</w:t>
      </w:r>
      <w:r w:rsidR="00216580" w:rsidRPr="00A04E89">
        <w:rPr>
          <w:rFonts w:ascii="Times Ext Roman" w:eastAsia="新細明體" w:hAnsi="Times New Roman" w:cs="Times Ext Roman" w:hint="eastAsia"/>
        </w:rPr>
        <w:t>，</w:t>
      </w:r>
      <w:r w:rsidRPr="00A04E89">
        <w:rPr>
          <w:rFonts w:ascii="Times Ext Roman" w:eastAsia="新細明體" w:hAnsi="Times New Roman" w:cs="Times Ext Roman"/>
        </w:rPr>
        <w:t>可見自作說不能成立。凡執有諸法實在自性的，如論究這實自性的從何而來，很容易走上自作的曲徑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21"/>
      </w:r>
      <w:r w:rsidRPr="00A04E89">
        <w:rPr>
          <w:rFonts w:ascii="Times Ext Roman" w:eastAsia="新細明體" w:hAnsi="Times New Roman" w:cs="Times Ext Roman"/>
        </w:rPr>
        <w:t>。</w:t>
      </w:r>
    </w:p>
    <w:p w:rsidR="00985431" w:rsidRPr="00A04E89" w:rsidRDefault="00985431" w:rsidP="00EF4D4F">
      <w:pPr>
        <w:spacing w:beforeLines="30" w:before="108"/>
        <w:ind w:leftChars="250" w:left="60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  <w:b/>
        </w:rPr>
        <w:t>因中有果論者</w:t>
      </w:r>
      <w:r w:rsidRPr="00A04E89">
        <w:rPr>
          <w:rFonts w:ascii="Times Ext Roman" w:eastAsia="新細明體" w:hAnsi="Times New Roman" w:cs="Times Ext Roman"/>
        </w:rPr>
        <w:t>，是</w:t>
      </w:r>
      <w:r w:rsidRPr="00A04E89">
        <w:rPr>
          <w:rFonts w:ascii="Times Ext Roman" w:eastAsia="新細明體" w:hAnsi="Times New Roman" w:cs="Times Ext Roman"/>
          <w:b/>
        </w:rPr>
        <w:t>近於自作</w:t>
      </w:r>
      <w:r w:rsidRPr="00A04E89">
        <w:rPr>
          <w:rFonts w:ascii="Times Ext Roman" w:eastAsia="新細明體" w:hAnsi="Times New Roman" w:cs="Times Ext Roman"/>
        </w:rPr>
        <w:t>的。佛法中，如從五蘊功能生五蘊，從相好莊嚴的如來藏成法身，無不是這一思想的表現。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22"/>
      </w:r>
      <w:r w:rsidRPr="00A04E89">
        <w:rPr>
          <w:rFonts w:ascii="Times Ext Roman" w:eastAsia="新細明體" w:hAnsi="Times New Roman" w:cs="Times Ext Roman"/>
        </w:rPr>
        <w:t>那知自作是含有根本的矛盾，指不自指，刀不自割，自己怎能生自己？</w:t>
      </w:r>
      <w:r w:rsidRPr="00A04E89">
        <w:rPr>
          <w:rFonts w:ascii="Times New Roman" w:eastAsia="新細明體" w:hAnsi="Times New Roman" w:cs="Times New Roman"/>
          <w:vertAlign w:val="superscript"/>
        </w:rPr>
        <w:footnoteReference w:id="23"/>
      </w:r>
    </w:p>
    <w:p w:rsidR="00985431" w:rsidRPr="00A04E89" w:rsidRDefault="00200BCB" w:rsidP="00200BCB">
      <w:pPr>
        <w:spacing w:beforeLines="30" w:before="108"/>
        <w:ind w:leftChars="250" w:left="60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此五陰從前五陰生，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云何</w:t>
      </w:r>
      <w:r w:rsidR="0032712C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言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自作</w:t>
      </w:r>
      <w:r w:rsidR="007105D1" w:rsidRPr="00A04E89">
        <w:rPr>
          <w:sz w:val="20"/>
          <w:szCs w:val="20"/>
        </w:rPr>
        <w:t>（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7105D1" w:rsidRPr="00A04E89">
        <w:rPr>
          <w:rFonts w:ascii="Times New Roman" w:hAnsi="Times New Roman" w:cs="Times New Roman"/>
          <w:sz w:val="20"/>
          <w:szCs w:val="20"/>
        </w:rPr>
        <w:t>.2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20</w:t>
      </w:r>
      <w:r w:rsidR="007105D1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250" w:left="60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論主開示他們說：現實的五陰身，是因前五陰而有的，所以說：「</w:t>
      </w:r>
      <w:r w:rsidRPr="00A04E89">
        <w:rPr>
          <w:rFonts w:ascii="標楷體" w:eastAsia="標楷體" w:hAnsi="標楷體" w:cs="Times Ext Roman"/>
        </w:rPr>
        <w:t>因有此陰故，而有彼陰生</w:t>
      </w:r>
      <w:r w:rsidR="00DF2C2E" w:rsidRPr="00A04E89">
        <w:rPr>
          <w:rFonts w:ascii="Times Ext Roman" w:eastAsia="新細明體" w:hAnsi="Times New Roman" w:cs="Times Ext Roman"/>
        </w:rPr>
        <w:t>。</w:t>
      </w:r>
      <w:r w:rsidRPr="00A04E89">
        <w:rPr>
          <w:rFonts w:ascii="Times Ext Roman" w:eastAsia="新細明體" w:hAnsi="Times New Roman" w:cs="Times Ext Roman"/>
        </w:rPr>
        <w:t>」前陰與後陰，雖然是同樣的陰，但既有前有後，有彼有此的相對別異性，當然就不能說他是自生了。</w:t>
      </w:r>
    </w:p>
    <w:p w:rsidR="00985431" w:rsidRPr="00A04E89" w:rsidRDefault="00200BCB" w:rsidP="00543B76">
      <w:pPr>
        <w:spacing w:beforeLines="30" w:before="108"/>
        <w:ind w:leftChars="200" w:left="48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破法他作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──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3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24"/>
      </w:r>
      <w:r w:rsidR="007105D1" w:rsidRPr="00A04E89">
        <w:rPr>
          <w:sz w:val="20"/>
          <w:szCs w:val="20"/>
        </w:rPr>
        <w:t>（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pp</w:t>
      </w:r>
      <w:r w:rsidR="007105D1" w:rsidRPr="00A04E89">
        <w:rPr>
          <w:rFonts w:ascii="Times New Roman" w:hAnsi="Times New Roman" w:cs="Times New Roman"/>
          <w:sz w:val="20"/>
          <w:szCs w:val="20"/>
        </w:rPr>
        <w:t>.2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20-221</w:t>
      </w:r>
      <w:r w:rsidR="007105D1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200" w:left="480"/>
        <w:rPr>
          <w:rFonts w:ascii="Times Ext Roman" w:eastAsia="標楷體" w:hAnsi="Times Ext Roman" w:cs="Times Ext Roman"/>
          <w:b/>
        </w:rPr>
      </w:pPr>
      <w:r w:rsidRPr="00A04E89">
        <w:rPr>
          <w:rFonts w:ascii="Times Ext Roman" w:eastAsia="新細明體" w:hAnsi="Times New Roman" w:cs="Times Ext Roman"/>
          <w:sz w:val="20"/>
          <w:szCs w:val="20"/>
        </w:rPr>
        <w:t>〔</w:t>
      </w:r>
      <w:r w:rsidRPr="00A04E89">
        <w:rPr>
          <w:rFonts w:ascii="Times New Roman" w:eastAsia="新細明體" w:hAnsi="Times New Roman" w:cs="Times New Roman"/>
          <w:sz w:val="20"/>
          <w:szCs w:val="20"/>
        </w:rPr>
        <w:t>03</w:t>
      </w:r>
      <w:r w:rsidRPr="00A04E89">
        <w:rPr>
          <w:rFonts w:ascii="Times Ext Roman" w:eastAsia="新細明體" w:hAnsi="Times New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若謂此五陰，異彼五陰者，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25"/>
      </w:r>
      <w:r w:rsidRPr="00A04E89">
        <w:rPr>
          <w:rFonts w:ascii="Times Ext Roman" w:eastAsia="標楷體" w:hAnsi="Times Ext Roman" w:cs="Times Ext Roman"/>
          <w:b/>
        </w:rPr>
        <w:t>如是則應言：從他而作苦。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26"/>
      </w:r>
    </w:p>
    <w:p w:rsidR="00985431" w:rsidRPr="00A04E89" w:rsidRDefault="00200BCB" w:rsidP="00200BCB">
      <w:pPr>
        <w:spacing w:beforeLines="30" w:before="108"/>
        <w:ind w:leftChars="250" w:left="60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外人立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p.221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250" w:left="60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有人說：前陰</w:t>
      </w:r>
      <w:r w:rsidR="00DF2C2E" w:rsidRPr="00A04E89">
        <w:rPr>
          <w:rFonts w:ascii="Times Ext Roman" w:eastAsia="新細明體" w:hAnsi="Times New Roman" w:cs="Times Ext Roman" w:hint="eastAsia"/>
        </w:rPr>
        <w:t>、</w:t>
      </w:r>
      <w:r w:rsidRPr="00A04E89">
        <w:rPr>
          <w:rFonts w:ascii="Times Ext Roman" w:eastAsia="新細明體" w:hAnsi="Times New Roman" w:cs="Times Ext Roman"/>
        </w:rPr>
        <w:t>後陰有差別，說他是自作，這當然不可以。既是這個五陰生那個五陰，說他是他作，這該不犯什麼過失了！</w:t>
      </w:r>
      <w:r w:rsidRPr="00A04E89">
        <w:rPr>
          <w:rFonts w:ascii="Times New Roman" w:eastAsia="新細明體" w:hAnsi="Times New Roman" w:cs="Times New Roman" w:hint="eastAsia"/>
        </w:rPr>
        <w:t xml:space="preserve"> </w:t>
      </w:r>
    </w:p>
    <w:p w:rsidR="00985431" w:rsidRPr="00A04E89" w:rsidRDefault="00200BCB" w:rsidP="00200BCB">
      <w:pPr>
        <w:spacing w:beforeLines="30" w:before="108"/>
        <w:ind w:leftChars="250" w:left="60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論主破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p.221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250" w:left="60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這也不然！因為，如這個「</w:t>
      </w:r>
      <w:r w:rsidRPr="00A04E89">
        <w:rPr>
          <w:rFonts w:ascii="Times Ext Roman" w:eastAsia="標楷體" w:hAnsi="標楷體" w:cs="Times Ext Roman"/>
        </w:rPr>
        <w:t>五陰</w:t>
      </w:r>
      <w:r w:rsidRPr="00A04E89">
        <w:rPr>
          <w:rFonts w:ascii="Times Ext Roman" w:eastAsia="新細明體" w:hAnsi="Times New Roman" w:cs="Times Ext Roman"/>
        </w:rPr>
        <w:t>」與那個「</w:t>
      </w:r>
      <w:r w:rsidRPr="00A04E89">
        <w:rPr>
          <w:rFonts w:ascii="Times Ext Roman" w:eastAsia="標楷體" w:hAnsi="標楷體" w:cs="Times Ext Roman"/>
        </w:rPr>
        <w:t>五陰</w:t>
      </w:r>
      <w:r w:rsidRPr="00A04E89">
        <w:rPr>
          <w:rFonts w:ascii="Times Ext Roman" w:eastAsia="新細明體" w:hAnsi="Times New Roman" w:cs="Times Ext Roman"/>
        </w:rPr>
        <w:t>」，絲毫沒有關係，各自獨立，那才可以說「</w:t>
      </w:r>
      <w:r w:rsidRPr="00A04E89">
        <w:rPr>
          <w:rFonts w:ascii="Times Ext Roman" w:eastAsia="標楷體" w:hAnsi="標楷體" w:cs="Times Ext Roman"/>
        </w:rPr>
        <w:t>從他</w:t>
      </w:r>
      <w:r w:rsidRPr="00A04E89">
        <w:rPr>
          <w:rFonts w:ascii="Times Ext Roman" w:eastAsia="新細明體" w:hAnsi="Times New Roman" w:cs="Times Ext Roman"/>
        </w:rPr>
        <w:t>」「</w:t>
      </w:r>
      <w:r w:rsidRPr="00A04E89">
        <w:rPr>
          <w:rFonts w:ascii="Times Ext Roman" w:eastAsia="標楷體" w:hAnsi="標楷體" w:cs="Times Ext Roman"/>
        </w:rPr>
        <w:t>作苦」</w:t>
      </w:r>
      <w:r w:rsidRPr="00A04E89">
        <w:rPr>
          <w:rFonts w:ascii="Times Ext Roman" w:eastAsia="新細明體" w:hAnsi="Times New Roman" w:cs="Times Ext Roman"/>
        </w:rPr>
        <w:t>。但事實上，</w:t>
      </w:r>
      <w:r w:rsidRPr="00A04E89">
        <w:rPr>
          <w:rFonts w:ascii="Times Ext Roman" w:eastAsia="新細明體" w:hAnsi="Times New Roman" w:cs="Times Ext Roman"/>
          <w:b/>
        </w:rPr>
        <w:t>前五陰</w:t>
      </w:r>
      <w:r w:rsidRPr="00A04E89">
        <w:rPr>
          <w:rFonts w:ascii="Times Ext Roman" w:eastAsia="新細明體" w:hAnsi="Times New Roman" w:cs="Times Ext Roman"/>
        </w:rPr>
        <w:t>與</w:t>
      </w:r>
      <w:r w:rsidRPr="00A04E89">
        <w:rPr>
          <w:rFonts w:ascii="Times Ext Roman" w:eastAsia="新細明體" w:hAnsi="Times New Roman" w:cs="Times Ext Roman"/>
          <w:b/>
        </w:rPr>
        <w:t>後五陰</w:t>
      </w:r>
      <w:r w:rsidRPr="00A04E89">
        <w:rPr>
          <w:rFonts w:ascii="Times Ext Roman" w:eastAsia="新細明體" w:hAnsi="Times New Roman" w:cs="Times Ext Roman"/>
        </w:rPr>
        <w:t>間有密切的因果關係，離</w:t>
      </w:r>
      <w:r w:rsidRPr="00A04E89">
        <w:rPr>
          <w:rFonts w:ascii="Times Ext Roman" w:eastAsia="新細明體" w:hAnsi="Times New Roman" w:cs="Times Ext Roman"/>
          <w:b/>
        </w:rPr>
        <w:t>前陰</w:t>
      </w:r>
      <w:r w:rsidRPr="00A04E89">
        <w:rPr>
          <w:rFonts w:ascii="Times Ext Roman" w:eastAsia="新細明體" w:hAnsi="Times New Roman" w:cs="Times Ext Roman"/>
        </w:rPr>
        <w:t>就沒有</w:t>
      </w:r>
      <w:r w:rsidRPr="00A04E89">
        <w:rPr>
          <w:rFonts w:ascii="Times Ext Roman" w:eastAsia="新細明體" w:hAnsi="Times New Roman" w:cs="Times Ext Roman"/>
          <w:b/>
        </w:rPr>
        <w:t>後陰</w:t>
      </w:r>
      <w:r w:rsidRPr="00A04E89">
        <w:rPr>
          <w:rFonts w:ascii="Times Ext Roman" w:eastAsia="新細明體" w:hAnsi="Times New Roman" w:cs="Times Ext Roman"/>
        </w:rPr>
        <w:t>，所以不可說苦是他作的。</w:t>
      </w:r>
    </w:p>
    <w:p w:rsidR="00985431" w:rsidRPr="00A04E89" w:rsidRDefault="00200BCB" w:rsidP="00200BCB">
      <w:pPr>
        <w:spacing w:beforeLines="30" w:before="108"/>
        <w:ind w:leftChars="250" w:left="60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※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 xml:space="preserve"> 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結說：破法自作、破法他作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p.221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250" w:left="60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  <w:b/>
        </w:rPr>
        <w:t>不自作</w:t>
      </w:r>
      <w:r w:rsidRPr="00A04E89">
        <w:rPr>
          <w:rFonts w:ascii="Times Ext Roman" w:eastAsia="新細明體" w:hAnsi="Times New Roman" w:cs="Times Ext Roman"/>
        </w:rPr>
        <w:t>是</w:t>
      </w:r>
      <w:r w:rsidRPr="00A04E89">
        <w:rPr>
          <w:rFonts w:ascii="Times Ext Roman" w:eastAsia="新細明體" w:hAnsi="Times New Roman" w:cs="Times Ext Roman"/>
          <w:b/>
        </w:rPr>
        <w:t>不一</w:t>
      </w:r>
      <w:r w:rsidRPr="00A04E89">
        <w:rPr>
          <w:rFonts w:ascii="Times Ext Roman" w:eastAsia="新細明體" w:hAnsi="Times New Roman" w:cs="Times Ext Roman"/>
        </w:rPr>
        <w:t>，</w:t>
      </w:r>
      <w:r w:rsidRPr="00A04E89">
        <w:rPr>
          <w:rFonts w:ascii="Times Ext Roman" w:eastAsia="新細明體" w:hAnsi="Times New Roman" w:cs="Times Ext Roman"/>
          <w:b/>
        </w:rPr>
        <w:t>不他作</w:t>
      </w:r>
      <w:r w:rsidRPr="00A04E89">
        <w:rPr>
          <w:rFonts w:ascii="Times Ext Roman" w:eastAsia="新細明體" w:hAnsi="Times New Roman" w:cs="Times Ext Roman"/>
        </w:rPr>
        <w:t>是</w:t>
      </w:r>
      <w:r w:rsidRPr="00A04E89">
        <w:rPr>
          <w:rFonts w:ascii="Times Ext Roman" w:eastAsia="新細明體" w:hAnsi="Times New Roman" w:cs="Times Ext Roman"/>
          <w:b/>
        </w:rPr>
        <w:t>不異</w:t>
      </w:r>
      <w:r w:rsidRPr="00A04E89">
        <w:rPr>
          <w:rFonts w:ascii="Times Ext Roman" w:eastAsia="新細明體" w:hAnsi="Times New Roman" w:cs="Times Ext Roman"/>
        </w:rPr>
        <w:t>；前陰與後陰是</w:t>
      </w:r>
      <w:r w:rsidRPr="00A04E89">
        <w:rPr>
          <w:rFonts w:ascii="Times Ext Roman" w:eastAsia="新細明體" w:hAnsi="Times New Roman" w:cs="Times Ext Roman"/>
          <w:b/>
        </w:rPr>
        <w:t>緣起假名的一異</w:t>
      </w:r>
      <w:r w:rsidRPr="00A04E89">
        <w:rPr>
          <w:rFonts w:ascii="Times Ext Roman" w:eastAsia="新細明體" w:hAnsi="Times New Roman" w:cs="Times Ext Roman"/>
        </w:rPr>
        <w:t>，而</w:t>
      </w:r>
      <w:r w:rsidRPr="00A04E89">
        <w:rPr>
          <w:rFonts w:ascii="Times Ext Roman" w:eastAsia="新細明體" w:hAnsi="Times New Roman" w:cs="Times Ext Roman"/>
          <w:b/>
        </w:rPr>
        <w:t>非絕對的一異</w:t>
      </w:r>
      <w:r w:rsidRPr="00A04E89">
        <w:rPr>
          <w:rFonts w:ascii="Times Ext Roman" w:eastAsia="新細明體" w:hAnsi="Times New Roman" w:cs="Times Ext Roman"/>
        </w:rPr>
        <w:t>。</w:t>
      </w:r>
    </w:p>
    <w:p w:rsidR="00985431" w:rsidRPr="00A04E89" w:rsidRDefault="00985431" w:rsidP="00EF4D4F">
      <w:pPr>
        <w:spacing w:beforeLines="30" w:before="108"/>
        <w:ind w:leftChars="250" w:left="60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以上所破的自作、他作，不僅</w:t>
      </w:r>
      <w:r w:rsidRPr="00A04E89">
        <w:rPr>
          <w:rFonts w:ascii="Times Ext Roman" w:eastAsia="新細明體" w:hAnsi="Times New Roman" w:cs="Times Ext Roman"/>
          <w:b/>
        </w:rPr>
        <w:t>離外道的邪執</w:t>
      </w:r>
      <w:r w:rsidRPr="00A04E89">
        <w:rPr>
          <w:rFonts w:ascii="Times Ext Roman" w:eastAsia="新細明體" w:hAnsi="Times New Roman" w:cs="Times Ext Roman"/>
        </w:rPr>
        <w:t>，主要是</w:t>
      </w:r>
      <w:r w:rsidRPr="00A04E89">
        <w:rPr>
          <w:rFonts w:ascii="Times Ext Roman" w:eastAsia="新細明體" w:hAnsi="Times New Roman" w:cs="Times Ext Roman"/>
          <w:b/>
        </w:rPr>
        <w:t>遮破有所得的小乘</w:t>
      </w:r>
      <w:r w:rsidRPr="00A04E89">
        <w:rPr>
          <w:rFonts w:ascii="Times Ext Roman" w:eastAsia="新細明體" w:hAnsi="Times New Roman" w:cs="Times Ext Roman"/>
        </w:rPr>
        <w:t>，與</w:t>
      </w:r>
      <w:r w:rsidRPr="00A04E89">
        <w:rPr>
          <w:rFonts w:ascii="Times Ext Roman" w:eastAsia="新細明體" w:hAnsi="Times New Roman" w:cs="Times Ext Roman"/>
          <w:b/>
        </w:rPr>
        <w:t>一分大乘學者</w:t>
      </w:r>
      <w:r w:rsidRPr="00A04E89">
        <w:rPr>
          <w:rFonts w:ascii="Times Ext Roman" w:eastAsia="新細明體" w:hAnsi="Times New Roman" w:cs="Times Ext Roman"/>
        </w:rPr>
        <w:t>的戲論。</w:t>
      </w:r>
    </w:p>
    <w:p w:rsidR="00985431" w:rsidRPr="00A04E89" w:rsidRDefault="00200BCB" w:rsidP="00200BCB">
      <w:pPr>
        <w:spacing w:beforeLines="50" w:before="180"/>
        <w:ind w:leftChars="200" w:left="48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破人自作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──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4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27"/>
      </w:r>
      <w:r w:rsidR="007105D1" w:rsidRPr="00A04E89">
        <w:rPr>
          <w:sz w:val="20"/>
          <w:szCs w:val="20"/>
        </w:rPr>
        <w:t>（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pp</w:t>
      </w:r>
      <w:r w:rsidR="007105D1" w:rsidRPr="00A04E89">
        <w:rPr>
          <w:rFonts w:ascii="Times New Roman" w:hAnsi="Times New Roman" w:cs="Times New Roman"/>
          <w:sz w:val="20"/>
          <w:szCs w:val="20"/>
        </w:rPr>
        <w:t>.2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21-222</w:t>
      </w:r>
      <w:r w:rsidR="007105D1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200" w:left="480"/>
        <w:rPr>
          <w:rFonts w:ascii="Times Ext Roman" w:eastAsia="標楷體" w:hAnsi="Times Ext Roman" w:cs="Times Ext Roman"/>
          <w:b/>
        </w:rPr>
      </w:pPr>
      <w:r w:rsidRPr="00A04E89">
        <w:rPr>
          <w:rFonts w:ascii="Times Ext Roman" w:eastAsia="新細明體" w:hAnsi="Times New Roman" w:cs="Times Ext Roman"/>
          <w:sz w:val="20"/>
          <w:szCs w:val="20"/>
        </w:rPr>
        <w:t>〔</w:t>
      </w:r>
      <w:r w:rsidRPr="00A04E89">
        <w:rPr>
          <w:rFonts w:ascii="Times New Roman" w:eastAsia="新細明體" w:hAnsi="Times New Roman" w:cs="Times New Roman"/>
          <w:sz w:val="20"/>
          <w:szCs w:val="20"/>
        </w:rPr>
        <w:t>04</w:t>
      </w:r>
      <w:r w:rsidRPr="00A04E89">
        <w:rPr>
          <w:rFonts w:ascii="Times Ext Roman" w:eastAsia="新細明體" w:hAnsi="Times New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若人自作苦，離苦何有人？而謂於彼人，而能自作苦。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28"/>
      </w:r>
    </w:p>
    <w:p w:rsidR="00985431" w:rsidRPr="00A04E89" w:rsidRDefault="00985431" w:rsidP="00EF4D4F">
      <w:pPr>
        <w:spacing w:beforeLines="30" w:before="108"/>
        <w:ind w:leftChars="200" w:left="48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lastRenderedPageBreak/>
        <w:t>佛法說自作自受，自己</w:t>
      </w:r>
      <w:r w:rsidRPr="00A04E89">
        <w:rPr>
          <w:rFonts w:ascii="Times Ext Roman" w:eastAsia="新細明體" w:hAnsi="Times New Roman" w:cs="Times Ext Roman"/>
          <w:b/>
        </w:rPr>
        <w:t>造業</w:t>
      </w:r>
      <w:r w:rsidRPr="00A04E89">
        <w:rPr>
          <w:rFonts w:ascii="Times Ext Roman" w:eastAsia="新細明體" w:hAnsi="Times New Roman" w:cs="Times Ext Roman"/>
        </w:rPr>
        <w:t>自己</w:t>
      </w:r>
      <w:r w:rsidRPr="00A04E89">
        <w:rPr>
          <w:rFonts w:ascii="Times Ext Roman" w:eastAsia="新細明體" w:hAnsi="Times New Roman" w:cs="Times Ext Roman"/>
          <w:b/>
        </w:rPr>
        <w:t>感果報</w:t>
      </w:r>
      <w:r w:rsidRPr="00A04E89">
        <w:rPr>
          <w:rFonts w:ascii="Times Ext Roman" w:eastAsia="新細明體" w:hAnsi="Times New Roman" w:cs="Times Ext Roman"/>
        </w:rPr>
        <w:t>。現在說自作，這該是對的，為什麼要破呢？</w:t>
      </w:r>
    </w:p>
    <w:p w:rsidR="00DD7938" w:rsidRPr="00A04E89" w:rsidRDefault="00985431" w:rsidP="00EF4D4F">
      <w:pPr>
        <w:spacing w:beforeLines="30" w:before="108"/>
        <w:ind w:leftChars="200" w:left="48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他們說的自作，是五</w:t>
      </w:r>
      <w:r w:rsidR="00DD7938" w:rsidRPr="00A04E89">
        <w:rPr>
          <w:rFonts w:ascii="Times Ext Roman" w:eastAsia="新細明體" w:hAnsi="Times New Roman" w:cs="Times Ext Roman"/>
        </w:rPr>
        <w:t>蘊身心的果報中，有一</w:t>
      </w:r>
      <w:r w:rsidR="00DD7938" w:rsidRPr="00A04E89">
        <w:rPr>
          <w:rFonts w:ascii="Times Ext Roman" w:eastAsia="新細明體" w:hAnsi="Times New Roman" w:cs="Times Ext Roman"/>
          <w:b/>
        </w:rPr>
        <w:t>能作者</w:t>
      </w:r>
      <w:r w:rsidR="00DD7938" w:rsidRPr="00A04E89">
        <w:rPr>
          <w:rFonts w:ascii="Times Ext Roman" w:eastAsia="新細明體" w:hAnsi="Times New Roman" w:cs="Times Ext Roman"/>
        </w:rPr>
        <w:t>。這</w:t>
      </w:r>
      <w:r w:rsidR="00DD7938" w:rsidRPr="00A04E89">
        <w:rPr>
          <w:rFonts w:ascii="Times Ext Roman" w:eastAsia="新細明體" w:hAnsi="Times New Roman" w:cs="Times Ext Roman"/>
          <w:b/>
        </w:rPr>
        <w:t>作者</w:t>
      </w:r>
      <w:r w:rsidR="00DD7938" w:rsidRPr="00A04E89">
        <w:rPr>
          <w:rFonts w:ascii="Times Ext Roman" w:eastAsia="新細明體" w:hAnsi="Times New Roman" w:cs="Times Ext Roman"/>
        </w:rPr>
        <w:t>與</w:t>
      </w:r>
      <w:r w:rsidR="00DD7938" w:rsidRPr="00A04E89">
        <w:rPr>
          <w:rFonts w:ascii="Times Ext Roman" w:eastAsia="新細明體" w:hAnsi="Times New Roman" w:cs="Times Ext Roman"/>
          <w:b/>
        </w:rPr>
        <w:t>果報</w:t>
      </w:r>
      <w:r w:rsidR="00DD7938" w:rsidRPr="00A04E89">
        <w:rPr>
          <w:rFonts w:ascii="Times Ext Roman" w:eastAsia="新細明體" w:hAnsi="Times New Roman" w:cs="Times Ext Roman"/>
        </w:rPr>
        <w:t>不離，同在，所以叫自作</w:t>
      </w:r>
      <w:r w:rsidR="00DD7938" w:rsidRPr="00A04E89">
        <w:rPr>
          <w:rFonts w:ascii="Times Ext Roman" w:eastAsia="新細明體" w:hAnsi="Times New Roman" w:cs="Times Ext Roman" w:hint="eastAsia"/>
        </w:rPr>
        <w:t>。</w:t>
      </w:r>
    </w:p>
    <w:p w:rsidR="00985431" w:rsidRPr="00A04E89" w:rsidRDefault="00985431" w:rsidP="00EF4D4F">
      <w:pPr>
        <w:spacing w:beforeLines="30" w:before="108"/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這就不對了。說「</w:t>
      </w:r>
      <w:r w:rsidRPr="00A04E89">
        <w:rPr>
          <w:rFonts w:ascii="標楷體" w:eastAsia="標楷體" w:hAnsi="標楷體" w:cs="Times Ext Roman"/>
        </w:rPr>
        <w:t>人自</w:t>
      </w:r>
      <w:r w:rsidRPr="00A04E89">
        <w:rPr>
          <w:rFonts w:ascii="Times Ext Roman" w:eastAsia="新細明體" w:hAnsi="Times New Roman" w:cs="Times Ext Roman"/>
        </w:rPr>
        <w:t>」己能「</w:t>
      </w:r>
      <w:r w:rsidRPr="00A04E89">
        <w:rPr>
          <w:rFonts w:ascii="標楷體" w:eastAsia="標楷體" w:hAnsi="標楷體" w:cs="Times Ext Roman"/>
        </w:rPr>
        <w:t>作苦</w:t>
      </w:r>
      <w:r w:rsidRPr="00A04E89">
        <w:rPr>
          <w:rFonts w:ascii="Times Ext Roman" w:eastAsia="新細明體" w:hAnsi="Times New Roman" w:cs="Times Ext Roman"/>
        </w:rPr>
        <w:t>」果的身體，給自己吃苦，這就應該</w:t>
      </w:r>
      <w:r w:rsidRPr="00A04E89">
        <w:rPr>
          <w:rFonts w:ascii="Times Ext Roman" w:eastAsia="新細明體" w:hAnsi="Times New Roman" w:cs="Times Ext Roman"/>
          <w:b/>
        </w:rPr>
        <w:t>離</w:t>
      </w:r>
      <w:r w:rsidRPr="00A04E89">
        <w:rPr>
          <w:rFonts w:ascii="Times Ext Roman" w:eastAsia="新細明體" w:hAnsi="Times New Roman" w:cs="Times Ext Roman"/>
        </w:rPr>
        <w:t>了</w:t>
      </w:r>
      <w:r w:rsidRPr="00A04E89">
        <w:rPr>
          <w:rFonts w:ascii="Times Ext Roman" w:eastAsia="新細明體" w:hAnsi="Times New Roman" w:cs="Times Ext Roman"/>
          <w:b/>
        </w:rPr>
        <w:t>五蘊的苦果</w:t>
      </w:r>
      <w:r w:rsidRPr="00A04E89">
        <w:rPr>
          <w:rFonts w:ascii="Times Ext Roman" w:eastAsia="新細明體" w:hAnsi="Times New Roman" w:cs="Times Ext Roman"/>
        </w:rPr>
        <w:t>，</w:t>
      </w:r>
      <w:r w:rsidRPr="00A04E89">
        <w:rPr>
          <w:rFonts w:ascii="Times Ext Roman" w:eastAsia="新細明體" w:hAnsi="Times New Roman" w:cs="Times Ext Roman"/>
          <w:b/>
        </w:rPr>
        <w:t>別有自我</w:t>
      </w:r>
      <w:r w:rsidRPr="00A04E89">
        <w:rPr>
          <w:rFonts w:ascii="Times Ext Roman" w:eastAsia="新細明體" w:hAnsi="Times New Roman" w:cs="Times Ext Roman"/>
        </w:rPr>
        <w:t>。可是，離了</w:t>
      </w:r>
      <w:r w:rsidRPr="00A04E89">
        <w:rPr>
          <w:rFonts w:ascii="Times Ext Roman" w:eastAsia="新細明體" w:hAnsi="Times New Roman" w:cs="Times Ext Roman"/>
          <w:b/>
        </w:rPr>
        <w:t>五蘊身</w:t>
      </w:r>
      <w:r w:rsidRPr="00A04E89">
        <w:rPr>
          <w:rFonts w:ascii="Times Ext Roman" w:eastAsia="新細明體" w:hAnsi="Times New Roman" w:cs="Times Ext Roman"/>
        </w:rPr>
        <w:t>，根本就沒有</w:t>
      </w:r>
      <w:r w:rsidRPr="00A04E89">
        <w:rPr>
          <w:rFonts w:ascii="Times Ext Roman" w:eastAsia="新細明體" w:hAnsi="Times New Roman" w:cs="Times Ext Roman"/>
          <w:b/>
        </w:rPr>
        <w:t>自我</w:t>
      </w:r>
      <w:r w:rsidRPr="00A04E89">
        <w:rPr>
          <w:rFonts w:ascii="Times Ext Roman" w:eastAsia="新細明體" w:hAnsi="Times New Roman" w:cs="Times Ext Roman"/>
        </w:rPr>
        <w:t>可得。這可以仔細的觀察，「</w:t>
      </w:r>
      <w:r w:rsidRPr="00A04E89">
        <w:rPr>
          <w:rFonts w:ascii="標楷體" w:eastAsia="標楷體" w:hAnsi="標楷體" w:cs="Times Ext Roman"/>
        </w:rPr>
        <w:t>離</w:t>
      </w:r>
      <w:r w:rsidRPr="00A04E89">
        <w:rPr>
          <w:rFonts w:ascii="Times Ext Roman" w:eastAsia="新細明體" w:hAnsi="Times New Roman" w:cs="Times Ext Roman"/>
        </w:rPr>
        <w:t>」了「</w:t>
      </w:r>
      <w:r w:rsidRPr="00A04E89">
        <w:rPr>
          <w:rFonts w:ascii="標楷體" w:eastAsia="標楷體" w:hAnsi="標楷體" w:cs="Times Ext Roman"/>
        </w:rPr>
        <w:t>苦</w:t>
      </w:r>
      <w:r w:rsidRPr="00A04E89">
        <w:rPr>
          <w:rFonts w:ascii="Times Ext Roman" w:eastAsia="新細明體" w:hAnsi="Times New Roman" w:cs="Times Ext Roman"/>
        </w:rPr>
        <w:t>」果，那裡還「</w:t>
      </w:r>
      <w:r w:rsidRPr="00A04E89">
        <w:rPr>
          <w:rFonts w:ascii="標楷體" w:eastAsia="標楷體" w:hAnsi="標楷體" w:cs="Times Ext Roman"/>
        </w:rPr>
        <w:t>有人</w:t>
      </w:r>
      <w:r w:rsidRPr="00A04E89">
        <w:rPr>
          <w:rFonts w:ascii="Times Ext Roman" w:eastAsia="新細明體" w:hAnsi="Times New Roman" w:cs="Times Ext Roman"/>
        </w:rPr>
        <w:t>」？既沒有別體的自我，怎麼可說「</w:t>
      </w:r>
      <w:r w:rsidRPr="00A04E89">
        <w:rPr>
          <w:rFonts w:ascii="標楷體" w:eastAsia="標楷體" w:hAnsi="標楷體" w:cs="Times Ext Roman"/>
        </w:rPr>
        <w:t>於</w:t>
      </w:r>
      <w:r w:rsidRPr="00A04E89">
        <w:rPr>
          <w:rFonts w:ascii="Times Ext Roman" w:eastAsia="新細明體" w:hAnsi="Times New Roman" w:cs="Times Ext Roman"/>
        </w:rPr>
        <w:t>」五蘊中有「</w:t>
      </w:r>
      <w:r w:rsidRPr="00A04E89">
        <w:rPr>
          <w:rFonts w:ascii="標楷體" w:eastAsia="標楷體" w:hAnsi="標楷體" w:cs="Times Ext Roman"/>
        </w:rPr>
        <w:t>人</w:t>
      </w:r>
      <w:r w:rsidRPr="00A04E89">
        <w:rPr>
          <w:rFonts w:ascii="Times Ext Roman" w:eastAsia="新細明體" w:hAnsi="Times New Roman" w:cs="Times Ext Roman"/>
        </w:rPr>
        <w:t>」，「</w:t>
      </w:r>
      <w:r w:rsidRPr="00A04E89">
        <w:rPr>
          <w:rFonts w:ascii="標楷體" w:eastAsia="標楷體" w:hAnsi="標楷體" w:cs="Times Ext Roman"/>
        </w:rPr>
        <w:t>能</w:t>
      </w:r>
      <w:r w:rsidRPr="00A04E89">
        <w:rPr>
          <w:rFonts w:ascii="Times Ext Roman" w:eastAsia="新細明體" w:hAnsi="Times New Roman" w:cs="Times Ext Roman"/>
        </w:rPr>
        <w:t>」夠「</w:t>
      </w:r>
      <w:r w:rsidRPr="00A04E89">
        <w:rPr>
          <w:rFonts w:ascii="標楷體" w:eastAsia="標楷體" w:hAnsi="標楷體" w:cs="Times Ext Roman"/>
        </w:rPr>
        <w:t>自作苦</w:t>
      </w:r>
      <w:r w:rsidRPr="00A04E89">
        <w:rPr>
          <w:rFonts w:ascii="Times Ext Roman" w:eastAsia="新細明體" w:hAnsi="Times New Roman" w:cs="Times Ext Roman"/>
        </w:rPr>
        <w:t>」，給自己受苦呢？所以苦是不能說自作的。</w:t>
      </w:r>
    </w:p>
    <w:p w:rsidR="00985431" w:rsidRPr="00A04E89" w:rsidRDefault="00200BCB" w:rsidP="00200BCB">
      <w:pPr>
        <w:spacing w:beforeLines="30" w:before="108"/>
        <w:ind w:leftChars="200" w:left="48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破人他作</w:t>
      </w:r>
      <w:r w:rsidR="007105D1" w:rsidRPr="00A04E89">
        <w:rPr>
          <w:sz w:val="20"/>
          <w:szCs w:val="20"/>
        </w:rPr>
        <w:t>（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pp</w:t>
      </w:r>
      <w:r w:rsidR="007105D1" w:rsidRPr="00A04E89">
        <w:rPr>
          <w:rFonts w:ascii="Times New Roman" w:hAnsi="Times New Roman" w:cs="Times New Roman"/>
          <w:sz w:val="20"/>
          <w:szCs w:val="20"/>
        </w:rPr>
        <w:t>.2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22-223</w:t>
      </w:r>
      <w:r w:rsidR="007105D1" w:rsidRPr="00A04E89">
        <w:rPr>
          <w:sz w:val="20"/>
          <w:szCs w:val="20"/>
        </w:rPr>
        <w:t>）</w:t>
      </w:r>
    </w:p>
    <w:p w:rsidR="00985431" w:rsidRPr="00A04E89" w:rsidRDefault="00200BCB" w:rsidP="00200BCB">
      <w:pPr>
        <w:ind w:leftChars="250" w:left="60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離苦無人破</w:t>
      </w:r>
      <w:r w:rsidR="007105D1" w:rsidRPr="00A04E89">
        <w:rPr>
          <w:sz w:val="20"/>
          <w:szCs w:val="20"/>
        </w:rPr>
        <w:t>（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pp</w:t>
      </w:r>
      <w:r w:rsidR="007105D1" w:rsidRPr="00A04E89">
        <w:rPr>
          <w:rFonts w:ascii="Times New Roman" w:hAnsi="Times New Roman" w:cs="Times New Roman"/>
          <w:sz w:val="20"/>
          <w:szCs w:val="20"/>
        </w:rPr>
        <w:t>.2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22-223</w:t>
      </w:r>
      <w:r w:rsidR="007105D1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250" w:left="600"/>
        <w:rPr>
          <w:rFonts w:ascii="Times Ext Roman" w:eastAsia="標楷體" w:hAnsi="Times Ext Roman" w:cs="Times Ext Roman"/>
          <w:b/>
        </w:rPr>
      </w:pPr>
      <w:r w:rsidRPr="00A04E89">
        <w:rPr>
          <w:rFonts w:ascii="Times Ext Roman" w:eastAsia="新細明體" w:hAnsi="Times New Roman" w:cs="Times Ext Roman"/>
          <w:sz w:val="20"/>
          <w:szCs w:val="20"/>
        </w:rPr>
        <w:t>〔</w:t>
      </w:r>
      <w:r w:rsidRPr="00A04E89">
        <w:rPr>
          <w:rFonts w:ascii="Times New Roman" w:eastAsia="新細明體" w:hAnsi="Times New Roman" w:cs="Times New Roman"/>
          <w:sz w:val="20"/>
          <w:szCs w:val="20"/>
        </w:rPr>
        <w:t>05</w:t>
      </w:r>
      <w:r w:rsidRPr="00A04E89">
        <w:rPr>
          <w:rFonts w:ascii="Times Ext Roman" w:eastAsia="新細明體" w:hAnsi="Times New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若苦他人作，而與此人者</w:t>
      </w:r>
      <w:r w:rsidRPr="00A04E89">
        <w:rPr>
          <w:rFonts w:ascii="Times Ext Roman" w:eastAsia="標楷體" w:hAnsi="Times Ext Roman" w:cs="Times Ext Roman" w:hint="eastAsia"/>
          <w:b/>
        </w:rPr>
        <w:t>，</w:t>
      </w:r>
      <w:r w:rsidRPr="00A04E89">
        <w:rPr>
          <w:rFonts w:ascii="Times Ext Roman" w:eastAsia="標楷體" w:hAnsi="Times Ext Roman" w:cs="Times Ext Roman"/>
          <w:b/>
        </w:rPr>
        <w:t>若當離於苦，何有此人受？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29"/>
      </w:r>
    </w:p>
    <w:p w:rsidR="00985431" w:rsidRPr="00A04E89" w:rsidRDefault="00985431" w:rsidP="00EF4D4F">
      <w:pPr>
        <w:ind w:leftChars="250" w:left="600"/>
        <w:rPr>
          <w:rFonts w:ascii="Times Ext Roman" w:eastAsia="標楷體" w:hAnsi="Times Ext Roman" w:cs="Times Ext Roman"/>
          <w:b/>
        </w:rPr>
      </w:pPr>
      <w:r w:rsidRPr="00A04E89">
        <w:rPr>
          <w:rFonts w:ascii="Times Ext Roman" w:eastAsia="新細明體" w:hAnsi="Times New Roman" w:cs="Times Ext Roman"/>
          <w:sz w:val="20"/>
          <w:szCs w:val="20"/>
        </w:rPr>
        <w:t>〔</w:t>
      </w:r>
      <w:r w:rsidRPr="00A04E89">
        <w:rPr>
          <w:rFonts w:ascii="Times New Roman" w:eastAsia="新細明體" w:hAnsi="Times New Roman" w:cs="Times New Roman"/>
          <w:sz w:val="20"/>
          <w:szCs w:val="20"/>
        </w:rPr>
        <w:t>06</w:t>
      </w:r>
      <w:r w:rsidRPr="00A04E89">
        <w:rPr>
          <w:rFonts w:ascii="Times Ext Roman" w:eastAsia="新細明體" w:hAnsi="Times New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苦若彼人作，持與此人者</w:t>
      </w:r>
      <w:r w:rsidRPr="00A04E89">
        <w:rPr>
          <w:rFonts w:ascii="Times Ext Roman" w:eastAsia="標楷體" w:hAnsi="Times Ext Roman" w:cs="Times Ext Roman" w:hint="eastAsia"/>
          <w:b/>
        </w:rPr>
        <w:t>，</w:t>
      </w:r>
      <w:r w:rsidRPr="00A04E89">
        <w:rPr>
          <w:rFonts w:ascii="Times Ext Roman" w:eastAsia="標楷體" w:hAnsi="Times Ext Roman" w:cs="Times Ext Roman"/>
          <w:b/>
        </w:rPr>
        <w:t>離苦何有人，而能授於此？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30"/>
      </w:r>
    </w:p>
    <w:p w:rsidR="00200BCB" w:rsidRPr="00A04E89" w:rsidRDefault="00200BCB" w:rsidP="00200BCB">
      <w:pPr>
        <w:spacing w:beforeLines="30" w:before="108"/>
        <w:ind w:leftChars="300" w:left="72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  <w:shd w:val="pct15" w:color="auto" w:fill="FFFFFF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32712C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離五</w:t>
      </w:r>
      <w:r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陰</w:t>
      </w:r>
      <w:r w:rsidR="0032712C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則</w:t>
      </w:r>
      <w:r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無人</w:t>
      </w:r>
      <w:r w:rsidR="0032712C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，</w:t>
      </w:r>
      <w:r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誰受苦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──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5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31"/>
      </w:r>
      <w:r w:rsidR="007105D1" w:rsidRPr="00A04E89">
        <w:rPr>
          <w:sz w:val="20"/>
          <w:szCs w:val="20"/>
        </w:rPr>
        <w:t>（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7105D1" w:rsidRPr="00A04E89">
        <w:rPr>
          <w:rFonts w:ascii="Times New Roman" w:hAnsi="Times New Roman" w:cs="Times New Roman"/>
          <w:sz w:val="20"/>
          <w:szCs w:val="20"/>
        </w:rPr>
        <w:t>.2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22</w:t>
      </w:r>
      <w:r w:rsidR="007105D1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300" w:left="72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有人說：自己不作苦給自己受，這是不錯的，但可以說他人作苦為他人所受，所以苦是他人所作的。</w:t>
      </w:r>
    </w:p>
    <w:p w:rsidR="00157E18" w:rsidRPr="00A04E89" w:rsidRDefault="00985431" w:rsidP="00EF4D4F">
      <w:pPr>
        <w:spacing w:beforeLines="30" w:before="108"/>
        <w:ind w:leftChars="300" w:left="720"/>
        <w:rPr>
          <w:rFonts w:ascii="Times Ext Roman" w:eastAsia="新細明體" w:hAnsi="Times New Roman" w:cs="Times Ext Roman"/>
        </w:rPr>
      </w:pPr>
      <w:r w:rsidRPr="00A04E89">
        <w:rPr>
          <w:rFonts w:ascii="Times Ext Roman" w:eastAsia="新細明體" w:hAnsi="Times New Roman" w:cs="Times Ext Roman"/>
        </w:rPr>
        <w:t>這也不對！因為，如說生死「</w:t>
      </w:r>
      <w:r w:rsidRPr="00A04E89">
        <w:rPr>
          <w:rFonts w:ascii="標楷體" w:eastAsia="標楷體" w:hAnsi="標楷體" w:cs="Times Ext Roman"/>
        </w:rPr>
        <w:t>苦</w:t>
      </w:r>
      <w:r w:rsidRPr="00A04E89">
        <w:rPr>
          <w:rFonts w:ascii="Times Ext Roman" w:eastAsia="新細明體" w:hAnsi="Times New Roman" w:cs="Times Ext Roman"/>
        </w:rPr>
        <w:t>」果是「</w:t>
      </w:r>
      <w:r w:rsidRPr="00A04E89">
        <w:rPr>
          <w:rFonts w:ascii="標楷體" w:eastAsia="標楷體" w:hAnsi="標楷體" w:cs="Times Ext Roman"/>
        </w:rPr>
        <w:t>他人</w:t>
      </w:r>
      <w:r w:rsidRPr="00A04E89">
        <w:rPr>
          <w:rFonts w:ascii="Times Ext Roman" w:eastAsia="新細明體" w:hAnsi="Times New Roman" w:cs="Times Ext Roman"/>
        </w:rPr>
        <w:t>」造「</w:t>
      </w:r>
      <w:r w:rsidRPr="00A04E89">
        <w:rPr>
          <w:rFonts w:ascii="標楷體" w:eastAsia="標楷體" w:hAnsi="標楷體" w:cs="Times Ext Roman"/>
        </w:rPr>
        <w:t>作</w:t>
      </w:r>
      <w:r w:rsidRPr="00A04E89">
        <w:rPr>
          <w:rFonts w:ascii="Times Ext Roman" w:eastAsia="新細明體" w:hAnsi="Times New Roman" w:cs="Times Ext Roman"/>
        </w:rPr>
        <w:t>」出來，給「</w:t>
      </w:r>
      <w:r w:rsidRPr="00A04E89">
        <w:rPr>
          <w:rFonts w:ascii="標楷體" w:eastAsia="標楷體" w:hAnsi="標楷體" w:cs="Times Ext Roman"/>
        </w:rPr>
        <w:t>與</w:t>
      </w:r>
      <w:r w:rsidRPr="00A04E89">
        <w:rPr>
          <w:rFonts w:ascii="Times Ext Roman" w:eastAsia="新細明體" w:hAnsi="Times New Roman" w:cs="Times Ext Roman"/>
        </w:rPr>
        <w:t>」另一個</w:t>
      </w:r>
      <w:r w:rsidRPr="00A04E89">
        <w:rPr>
          <w:rFonts w:ascii="Times Ext Roman" w:eastAsia="新細明體" w:hAnsi="Times New Roman" w:cs="Times Ext Roman"/>
        </w:rPr>
        <w:lastRenderedPageBreak/>
        <w:t>「</w:t>
      </w:r>
      <w:r w:rsidRPr="00A04E89">
        <w:rPr>
          <w:rFonts w:ascii="標楷體" w:eastAsia="標楷體" w:hAnsi="標楷體" w:cs="Times Ext Roman"/>
        </w:rPr>
        <w:t>人</w:t>
      </w:r>
      <w:r w:rsidRPr="00A04E89">
        <w:rPr>
          <w:rFonts w:ascii="Times Ext Roman" w:eastAsia="新細明體" w:hAnsi="Times New Roman" w:cs="Times Ext Roman"/>
        </w:rPr>
        <w:t>」受苦，那麼，在作</w:t>
      </w:r>
      <w:r w:rsidR="0032712C" w:rsidRPr="00A04E89">
        <w:rPr>
          <w:rFonts w:ascii="Times Ext Roman" w:eastAsia="新細明體" w:hAnsi="Times New Roman" w:cs="Times Ext Roman" w:hint="eastAsia"/>
        </w:rPr>
        <w:t>、</w:t>
      </w:r>
      <w:r w:rsidRPr="00A04E89">
        <w:rPr>
          <w:rFonts w:ascii="Times Ext Roman" w:eastAsia="新細明體" w:hAnsi="Times New Roman" w:cs="Times Ext Roman"/>
        </w:rPr>
        <w:t>受的中間，有</w:t>
      </w:r>
      <w:r w:rsidRPr="00A04E89">
        <w:rPr>
          <w:rFonts w:ascii="Times Ext Roman" w:eastAsia="新細明體" w:hAnsi="Times New Roman" w:cs="Times Ext Roman"/>
          <w:b/>
        </w:rPr>
        <w:t>造作者</w:t>
      </w:r>
      <w:r w:rsidRPr="00A04E89">
        <w:rPr>
          <w:rFonts w:ascii="Times Ext Roman" w:eastAsia="新細明體" w:hAnsi="Times New Roman" w:cs="Times Ext Roman"/>
        </w:rPr>
        <w:t>與</w:t>
      </w:r>
      <w:r w:rsidRPr="00A04E89">
        <w:rPr>
          <w:rFonts w:ascii="Times Ext Roman" w:eastAsia="新細明體" w:hAnsi="Times New Roman" w:cs="Times Ext Roman"/>
          <w:b/>
        </w:rPr>
        <w:t>受苦者</w:t>
      </w:r>
      <w:r w:rsidRPr="00A04E89">
        <w:rPr>
          <w:rFonts w:ascii="Times Ext Roman" w:eastAsia="新細明體" w:hAnsi="Times New Roman" w:cs="Times Ext Roman"/>
        </w:rPr>
        <w:t>二人了。</w:t>
      </w:r>
    </w:p>
    <w:p w:rsidR="00985431" w:rsidRPr="00A04E89" w:rsidRDefault="00985431" w:rsidP="00EF4D4F">
      <w:pPr>
        <w:spacing w:beforeLines="30" w:before="108"/>
        <w:ind w:leftChars="300" w:left="72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先從</w:t>
      </w:r>
      <w:r w:rsidRPr="00A04E89">
        <w:rPr>
          <w:rFonts w:ascii="Times Ext Roman" w:eastAsia="新細明體" w:hAnsi="Times New Roman" w:cs="Times Ext Roman"/>
          <w:b/>
        </w:rPr>
        <w:t>受苦者</w:t>
      </w:r>
      <w:r w:rsidRPr="00A04E89">
        <w:rPr>
          <w:rFonts w:ascii="Times Ext Roman" w:eastAsia="新細明體" w:hAnsi="Times New Roman" w:cs="Times Ext Roman"/>
        </w:rPr>
        <w:t>說：如「</w:t>
      </w:r>
      <w:r w:rsidRPr="00A04E89">
        <w:rPr>
          <w:rFonts w:ascii="標楷體" w:eastAsia="標楷體" w:hAnsi="標楷體" w:cs="Times Ext Roman"/>
        </w:rPr>
        <w:t>離</w:t>
      </w:r>
      <w:r w:rsidRPr="00A04E89">
        <w:rPr>
          <w:rFonts w:ascii="Times Ext Roman" w:eastAsia="新細明體" w:hAnsi="Times New Roman" w:cs="Times Ext Roman"/>
        </w:rPr>
        <w:t>」了五蘊和合的「</w:t>
      </w:r>
      <w:r w:rsidRPr="00A04E89">
        <w:rPr>
          <w:rFonts w:ascii="標楷體" w:eastAsia="標楷體" w:hAnsi="標楷體" w:cs="Times Ext Roman"/>
        </w:rPr>
        <w:t>苦</w:t>
      </w:r>
      <w:r w:rsidRPr="00A04E89">
        <w:rPr>
          <w:rFonts w:ascii="Times Ext Roman" w:eastAsia="新細明體" w:hAnsi="Times New Roman" w:cs="Times Ext Roman"/>
        </w:rPr>
        <w:t>」果，那裡還「</w:t>
      </w:r>
      <w:r w:rsidRPr="00A04E89">
        <w:rPr>
          <w:rFonts w:ascii="標楷體" w:eastAsia="標楷體" w:hAnsi="標楷體" w:cs="Times Ext Roman"/>
        </w:rPr>
        <w:t>有</w:t>
      </w:r>
      <w:r w:rsidRPr="00A04E89">
        <w:rPr>
          <w:rFonts w:ascii="Times Ext Roman" w:eastAsia="新細明體" w:hAnsi="Times New Roman" w:cs="Times Ext Roman"/>
        </w:rPr>
        <w:t>」受苦的「</w:t>
      </w:r>
      <w:r w:rsidRPr="00A04E89">
        <w:rPr>
          <w:rFonts w:ascii="標楷體" w:eastAsia="標楷體" w:hAnsi="標楷體" w:cs="Times Ext Roman"/>
        </w:rPr>
        <w:t>人受</w:t>
      </w:r>
      <w:r w:rsidRPr="00A04E89">
        <w:rPr>
          <w:rFonts w:ascii="Times Ext Roman" w:eastAsia="新細明體" w:hAnsi="Times New Roman" w:cs="Times Ext Roman"/>
        </w:rPr>
        <w:t>」這苦果呢？</w:t>
      </w:r>
    </w:p>
    <w:p w:rsidR="00985431" w:rsidRPr="00A04E89" w:rsidRDefault="00200BCB" w:rsidP="00200BCB">
      <w:pPr>
        <w:spacing w:beforeLines="30" w:before="108"/>
        <w:ind w:leftChars="300" w:left="72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32712C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離五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陰</w:t>
      </w:r>
      <w:r w:rsidR="0032712C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則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無人</w:t>
      </w:r>
      <w:r w:rsidR="0032712C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，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誰授苦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──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985431"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6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32"/>
      </w:r>
      <w:r w:rsidR="007105D1" w:rsidRPr="00A04E89">
        <w:rPr>
          <w:sz w:val="20"/>
          <w:szCs w:val="20"/>
        </w:rPr>
        <w:t>（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pp</w:t>
      </w:r>
      <w:r w:rsidR="007105D1" w:rsidRPr="00A04E89">
        <w:rPr>
          <w:rFonts w:ascii="Times New Roman" w:hAnsi="Times New Roman" w:cs="Times New Roman"/>
          <w:sz w:val="20"/>
          <w:szCs w:val="20"/>
        </w:rPr>
        <w:t>.2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22-223</w:t>
      </w:r>
      <w:r w:rsidR="007105D1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300" w:left="72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以同樣的理由去觀察，若一定說「</w:t>
      </w:r>
      <w:r w:rsidRPr="00A04E89">
        <w:rPr>
          <w:rFonts w:ascii="標楷體" w:eastAsia="標楷體" w:hAnsi="標楷體" w:cs="Times Ext Roman"/>
        </w:rPr>
        <w:t>苦</w:t>
      </w:r>
      <w:r w:rsidRPr="00A04E89">
        <w:rPr>
          <w:rFonts w:ascii="Times Ext Roman" w:eastAsia="新細明體" w:hAnsi="Times New Roman" w:cs="Times Ext Roman"/>
        </w:rPr>
        <w:t>」是那個「</w:t>
      </w:r>
      <w:r w:rsidRPr="00A04E89">
        <w:rPr>
          <w:rFonts w:ascii="標楷體" w:eastAsia="標楷體" w:hAnsi="標楷體" w:cs="Times Ext Roman"/>
        </w:rPr>
        <w:t>人</w:t>
      </w:r>
      <w:r w:rsidRPr="00A04E89">
        <w:rPr>
          <w:rFonts w:ascii="Times Ext Roman" w:eastAsia="新細明體" w:hAnsi="Times New Roman" w:cs="Times Ext Roman"/>
        </w:rPr>
        <w:t>」造「</w:t>
      </w:r>
      <w:r w:rsidRPr="00A04E89">
        <w:rPr>
          <w:rFonts w:ascii="標楷體" w:eastAsia="標楷體" w:hAnsi="標楷體" w:cs="Times Ext Roman"/>
        </w:rPr>
        <w:t>作</w:t>
      </w:r>
      <w:r w:rsidRPr="00A04E89">
        <w:rPr>
          <w:rFonts w:ascii="Times Ext Roman" w:eastAsia="新細明體" w:hAnsi="Times New Roman" w:cs="Times Ext Roman"/>
        </w:rPr>
        <w:t>」出來，給「</w:t>
      </w:r>
      <w:r w:rsidRPr="00A04E89">
        <w:rPr>
          <w:rFonts w:ascii="標楷體" w:eastAsia="標楷體" w:hAnsi="標楷體" w:cs="Times Ext Roman"/>
        </w:rPr>
        <w:t>與</w:t>
      </w:r>
      <w:r w:rsidRPr="00A04E89">
        <w:rPr>
          <w:rFonts w:ascii="Times Ext Roman" w:eastAsia="新細明體" w:hAnsi="Times New Roman" w:cs="Times Ext Roman"/>
        </w:rPr>
        <w:t>」這一個「</w:t>
      </w:r>
      <w:r w:rsidRPr="00A04E89">
        <w:rPr>
          <w:rFonts w:ascii="標楷體" w:eastAsia="標楷體" w:hAnsi="標楷體" w:cs="Times Ext Roman"/>
        </w:rPr>
        <w:t>人</w:t>
      </w:r>
      <w:r w:rsidRPr="00A04E89">
        <w:rPr>
          <w:rFonts w:ascii="Times Ext Roman" w:eastAsia="新細明體" w:hAnsi="Times New Roman" w:cs="Times Ext Roman"/>
        </w:rPr>
        <w:t>」受的；那個</w:t>
      </w:r>
      <w:r w:rsidRPr="00A04E89">
        <w:rPr>
          <w:rFonts w:ascii="Times Ext Roman" w:eastAsia="新細明體" w:hAnsi="Times New Roman" w:cs="Times Ext Roman"/>
          <w:b/>
        </w:rPr>
        <w:t>作苦者</w:t>
      </w:r>
      <w:r w:rsidRPr="00A04E89">
        <w:rPr>
          <w:rFonts w:ascii="Times Ext Roman" w:eastAsia="新細明體" w:hAnsi="Times New Roman" w:cs="Times Ext Roman"/>
        </w:rPr>
        <w:t>，還不是依五蘊和合的苦果而假立，「</w:t>
      </w:r>
      <w:r w:rsidRPr="00A04E89">
        <w:rPr>
          <w:rFonts w:ascii="標楷體" w:eastAsia="標楷體" w:hAnsi="標楷體" w:cs="Times Ext Roman"/>
        </w:rPr>
        <w:t>離</w:t>
      </w:r>
      <w:r w:rsidRPr="00A04E89">
        <w:rPr>
          <w:rFonts w:ascii="Times Ext Roman" w:eastAsia="新細明體" w:hAnsi="Times New Roman" w:cs="Times Ext Roman"/>
        </w:rPr>
        <w:t>」了五蘊和合的「</w:t>
      </w:r>
      <w:r w:rsidRPr="00A04E89">
        <w:rPr>
          <w:rFonts w:ascii="標楷體" w:eastAsia="標楷體" w:hAnsi="標楷體" w:cs="Times Ext Roman"/>
        </w:rPr>
        <w:t>苦</w:t>
      </w:r>
      <w:r w:rsidRPr="00A04E89">
        <w:rPr>
          <w:rFonts w:ascii="Times Ext Roman" w:eastAsia="新細明體" w:hAnsi="Times New Roman" w:cs="Times Ext Roman"/>
        </w:rPr>
        <w:t>」果，那裡還「</w:t>
      </w:r>
      <w:r w:rsidRPr="00A04E89">
        <w:rPr>
          <w:rFonts w:ascii="標楷體" w:eastAsia="標楷體" w:hAnsi="標楷體" w:cs="Times Ext Roman"/>
        </w:rPr>
        <w:t>有</w:t>
      </w:r>
      <w:r w:rsidRPr="00A04E89">
        <w:rPr>
          <w:rFonts w:ascii="Times Ext Roman" w:eastAsia="新細明體" w:hAnsi="Times New Roman" w:cs="Times Ext Roman"/>
        </w:rPr>
        <w:t>」作苦的他「</w:t>
      </w:r>
      <w:r w:rsidRPr="00A04E89">
        <w:rPr>
          <w:rFonts w:ascii="標楷體" w:eastAsia="標楷體" w:hAnsi="標楷體" w:cs="Times Ext Roman"/>
        </w:rPr>
        <w:t>人</w:t>
      </w:r>
      <w:r w:rsidRPr="00A04E89">
        <w:rPr>
          <w:rFonts w:ascii="Times Ext Roman" w:eastAsia="新細明體" w:hAnsi="Times New Roman" w:cs="Times Ext Roman"/>
        </w:rPr>
        <w:t>，</w:t>
      </w:r>
      <w:r w:rsidRPr="00A04E89">
        <w:rPr>
          <w:rFonts w:ascii="標楷體" w:eastAsia="標楷體" w:hAnsi="標楷體" w:cs="Times Ext Roman"/>
        </w:rPr>
        <w:t>而能</w:t>
      </w:r>
      <w:r w:rsidRPr="00A04E89">
        <w:rPr>
          <w:rFonts w:ascii="Times Ext Roman" w:eastAsia="新細明體" w:hAnsi="Times New Roman" w:cs="Times Ext Roman"/>
        </w:rPr>
        <w:t>」把苦「</w:t>
      </w:r>
      <w:r w:rsidRPr="00A04E89">
        <w:rPr>
          <w:rFonts w:ascii="標楷體" w:eastAsia="標楷體" w:hAnsi="標楷體" w:cs="Times Ext Roman"/>
        </w:rPr>
        <w:t>授於</w:t>
      </w:r>
      <w:r w:rsidRPr="00A04E89">
        <w:rPr>
          <w:rFonts w:ascii="Times Ext Roman" w:eastAsia="新細明體" w:hAnsi="Times New Roman" w:cs="Times Ext Roman"/>
        </w:rPr>
        <w:t>」這個人去受？</w:t>
      </w:r>
    </w:p>
    <w:p w:rsidR="00985431" w:rsidRPr="00A04E89" w:rsidRDefault="00200BCB" w:rsidP="00200BCB">
      <w:pPr>
        <w:spacing w:beforeLines="30" w:before="108"/>
        <w:ind w:leftChars="300" w:left="72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結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說</w:t>
      </w:r>
      <w:r w:rsidR="007105D1" w:rsidRPr="00A04E89">
        <w:rPr>
          <w:sz w:val="20"/>
          <w:szCs w:val="20"/>
        </w:rPr>
        <w:t>（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7105D1" w:rsidRPr="00A04E89">
        <w:rPr>
          <w:rFonts w:ascii="Times New Roman" w:hAnsi="Times New Roman" w:cs="Times New Roman"/>
          <w:sz w:val="20"/>
          <w:szCs w:val="20"/>
        </w:rPr>
        <w:t>.2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23</w:t>
      </w:r>
      <w:r w:rsidR="007105D1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300" w:left="72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New Roman" w:cs="Times Ext Roman"/>
        </w:rPr>
        <w:t>這兩頌，說明了</w:t>
      </w:r>
      <w:r w:rsidRPr="00A04E89">
        <w:rPr>
          <w:rFonts w:ascii="Times Ext Roman" w:eastAsia="新細明體" w:hAnsi="Times New Roman" w:cs="Times Ext Roman"/>
          <w:b/>
        </w:rPr>
        <w:t>唯有苦報的因果相續</w:t>
      </w:r>
      <w:r w:rsidRPr="00A04E89">
        <w:rPr>
          <w:rFonts w:ascii="Times Ext Roman" w:eastAsia="新細明體" w:hAnsi="Times New Roman" w:cs="Times Ext Roman"/>
        </w:rPr>
        <w:t>，</w:t>
      </w:r>
      <w:r w:rsidRPr="00A04E89">
        <w:rPr>
          <w:rFonts w:ascii="Times Ext Roman" w:eastAsia="新細明體" w:hAnsi="Times New Roman" w:cs="Times Ext Roman"/>
          <w:b/>
        </w:rPr>
        <w:t>沒有作者、受者的自體</w:t>
      </w:r>
      <w:r w:rsidRPr="00A04E89">
        <w:rPr>
          <w:rFonts w:ascii="Times Ext Roman" w:eastAsia="新細明體" w:hAnsi="Times New Roman" w:cs="Times Ext Roman"/>
        </w:rPr>
        <w:t>；沒有此人與彼人，那還說什麼他作他受呢？</w:t>
      </w:r>
    </w:p>
    <w:p w:rsidR="00985431" w:rsidRPr="00A04E89" w:rsidRDefault="00200BCB" w:rsidP="00543B76">
      <w:pPr>
        <w:spacing w:beforeLines="30" w:before="108"/>
        <w:ind w:leftChars="250" w:left="60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85431" w:rsidRPr="00A04E89"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  <w:t>待自無他破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──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7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33"/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</w:t>
      </w:r>
      <w:r w:rsidR="007105D1" w:rsidRPr="00A04E89">
        <w:rPr>
          <w:rFonts w:ascii="Times New Roman" w:eastAsia="新細明體" w:hAnsi="Times New Roman" w:cs="Times New Roman" w:hint="eastAsia"/>
          <w:sz w:val="20"/>
          <w:szCs w:val="20"/>
        </w:rPr>
        <w:t>3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250" w:left="600"/>
        <w:rPr>
          <w:rFonts w:ascii="Times Ext Roman" w:eastAsia="標楷體" w:hAnsi="Times Ext Roman" w:cs="Times Ext Roman"/>
          <w:b/>
        </w:rPr>
      </w:pPr>
      <w:r w:rsidRPr="00A04E89">
        <w:rPr>
          <w:rFonts w:ascii="Times Ext Roman" w:eastAsia="新細明體" w:hAnsi="Times New Roman" w:cs="Times Ext Roman"/>
          <w:sz w:val="20"/>
          <w:szCs w:val="20"/>
        </w:rPr>
        <w:t>〔</w:t>
      </w:r>
      <w:r w:rsidRPr="00A04E89">
        <w:rPr>
          <w:rFonts w:ascii="Times New Roman" w:eastAsia="新細明體" w:hAnsi="Times New Roman" w:cs="Times New Roman"/>
          <w:sz w:val="20"/>
          <w:szCs w:val="20"/>
        </w:rPr>
        <w:t>07</w:t>
      </w:r>
      <w:r w:rsidRPr="00A04E89">
        <w:rPr>
          <w:rFonts w:ascii="Times Ext Roman" w:eastAsia="新細明體" w:hAnsi="Times Ext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自作若不成，云何彼作苦？若彼人作苦，即亦名自作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34"/>
      </w:r>
      <w:r w:rsidRPr="00A04E89">
        <w:rPr>
          <w:rFonts w:ascii="Times Ext Roman" w:eastAsia="標楷體" w:hAnsi="Times Ext Roman" w:cs="Times Ext Roman"/>
          <w:b/>
        </w:rPr>
        <w:t>。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35"/>
      </w:r>
    </w:p>
    <w:p w:rsidR="00985431" w:rsidRPr="00A04E89" w:rsidRDefault="00200BCB" w:rsidP="00200BCB">
      <w:pPr>
        <w:spacing w:beforeLines="30" w:before="108"/>
        <w:ind w:leftChars="300" w:left="72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相待門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</w:t>
      </w:r>
      <w:r w:rsidR="007105D1" w:rsidRPr="00A04E89">
        <w:rPr>
          <w:rFonts w:ascii="Times New Roman" w:eastAsia="新細明體" w:hAnsi="Times New Roman" w:cs="Times New Roman" w:hint="eastAsia"/>
          <w:sz w:val="20"/>
          <w:szCs w:val="20"/>
        </w:rPr>
        <w:t>3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300" w:left="72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  <w:b/>
        </w:rPr>
        <w:t>自作苦</w:t>
      </w:r>
      <w:r w:rsidRPr="00A04E89">
        <w:rPr>
          <w:rFonts w:ascii="Times Ext Roman" w:eastAsia="新細明體" w:hAnsi="Times New Roman" w:cs="Times Ext Roman"/>
        </w:rPr>
        <w:t>如果</w:t>
      </w:r>
      <w:r w:rsidRPr="00A04E89">
        <w:rPr>
          <w:rFonts w:ascii="Times Ext Roman" w:eastAsia="新細明體" w:hAnsi="Times Ext Roman" w:cs="Times Ext Roman"/>
        </w:rPr>
        <w:t>可以成立，或者可說有</w:t>
      </w:r>
      <w:r w:rsidRPr="00A04E89">
        <w:rPr>
          <w:rFonts w:ascii="Times Ext Roman" w:eastAsia="新細明體" w:hAnsi="Times Ext Roman" w:cs="Times Ext Roman"/>
          <w:b/>
        </w:rPr>
        <w:t>與自相待的他</w:t>
      </w:r>
      <w:r w:rsidRPr="00A04E89">
        <w:rPr>
          <w:rFonts w:ascii="Times Ext Roman" w:eastAsia="新細明體" w:hAnsi="Times Ext Roman" w:cs="Times Ext Roman"/>
        </w:rPr>
        <w:t>作苦。現在，「</w:t>
      </w:r>
      <w:r w:rsidRPr="00A04E89">
        <w:rPr>
          <w:rFonts w:ascii="標楷體" w:eastAsia="標楷體" w:hAnsi="標楷體" w:cs="Times Ext Roman"/>
        </w:rPr>
        <w:t>自作</w:t>
      </w:r>
      <w:r w:rsidRPr="00A04E89">
        <w:rPr>
          <w:rFonts w:ascii="Times Ext Roman" w:eastAsia="新細明體" w:hAnsi="Times Ext Roman" w:cs="Times Ext Roman"/>
        </w:rPr>
        <w:t>」苦的道理，已「</w:t>
      </w:r>
      <w:r w:rsidRPr="00A04E89">
        <w:rPr>
          <w:rFonts w:ascii="標楷體" w:eastAsia="標楷體" w:hAnsi="標楷體" w:cs="Times Ext Roman"/>
        </w:rPr>
        <w:t>不</w:t>
      </w:r>
      <w:r w:rsidRPr="00A04E89">
        <w:rPr>
          <w:rFonts w:ascii="Times Ext Roman" w:eastAsia="新細明體" w:hAnsi="Times Ext Roman" w:cs="Times Ext Roman"/>
        </w:rPr>
        <w:t>」能「</w:t>
      </w:r>
      <w:r w:rsidRPr="00A04E89">
        <w:rPr>
          <w:rFonts w:ascii="標楷體" w:eastAsia="標楷體" w:hAnsi="標楷體" w:cs="Times Ext Roman"/>
        </w:rPr>
        <w:t>成</w:t>
      </w:r>
      <w:r w:rsidRPr="00A04E89">
        <w:rPr>
          <w:rFonts w:ascii="Times Ext Roman" w:eastAsia="新細明體" w:hAnsi="Times Ext Roman" w:cs="Times Ext Roman"/>
        </w:rPr>
        <w:t>」立，</w:t>
      </w:r>
      <w:r w:rsidRPr="00A04E89">
        <w:rPr>
          <w:rFonts w:ascii="Times Ext Roman" w:eastAsia="新細明體" w:hAnsi="Times Ext Roman" w:cs="Times Ext Roman"/>
          <w:b/>
        </w:rPr>
        <w:t>沒有自體可以相待</w:t>
      </w:r>
      <w:r w:rsidRPr="00A04E89">
        <w:rPr>
          <w:rFonts w:ascii="Times Ext Roman" w:eastAsia="新細明體" w:hAnsi="Times Ext Roman" w:cs="Times Ext Roman"/>
        </w:rPr>
        <w:t>，那還說得上他「</w:t>
      </w:r>
      <w:r w:rsidRPr="00A04E89">
        <w:rPr>
          <w:rFonts w:ascii="標楷體" w:eastAsia="標楷體" w:hAnsi="標楷體" w:cs="Times Ext Roman"/>
        </w:rPr>
        <w:t>作苦</w:t>
      </w:r>
      <w:r w:rsidRPr="00A04E89">
        <w:rPr>
          <w:rFonts w:ascii="Times Ext Roman" w:eastAsia="新細明體" w:hAnsi="Times Ext Roman" w:cs="Times Ext Roman"/>
        </w:rPr>
        <w:t>」嗎？</w:t>
      </w:r>
    </w:p>
    <w:p w:rsidR="00985431" w:rsidRPr="00A04E89" w:rsidRDefault="00200BCB" w:rsidP="00200BCB">
      <w:pPr>
        <w:spacing w:beforeLines="30" w:before="108"/>
        <w:ind w:leftChars="300" w:left="72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相即門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</w:t>
      </w:r>
      <w:r w:rsidR="007105D1" w:rsidRPr="00A04E89">
        <w:rPr>
          <w:rFonts w:ascii="Times New Roman" w:eastAsia="新細明體" w:hAnsi="Times New Roman" w:cs="Times New Roman" w:hint="eastAsia"/>
          <w:sz w:val="20"/>
          <w:szCs w:val="20"/>
        </w:rPr>
        <w:t>3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300" w:left="72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</w:rPr>
        <w:t>並且，他「</w:t>
      </w:r>
      <w:r w:rsidRPr="00A04E89">
        <w:rPr>
          <w:rFonts w:ascii="標楷體" w:eastAsia="標楷體" w:hAnsi="標楷體" w:cs="Times Ext Roman"/>
        </w:rPr>
        <w:t>人作苦</w:t>
      </w:r>
      <w:r w:rsidRPr="00A04E89">
        <w:rPr>
          <w:rFonts w:ascii="Times Ext Roman" w:eastAsia="新細明體" w:hAnsi="Times Ext Roman" w:cs="Times Ext Roman"/>
        </w:rPr>
        <w:t>」的他人，</w:t>
      </w:r>
      <w:r w:rsidRPr="00A04E89">
        <w:rPr>
          <w:rFonts w:ascii="Times Ext Roman" w:eastAsia="新細明體" w:hAnsi="Times Ext Roman" w:cs="Times Ext Roman"/>
          <w:b/>
        </w:rPr>
        <w:t>從他本身看來，也還是「</w:t>
      </w:r>
      <w:r w:rsidRPr="00A04E89">
        <w:rPr>
          <w:rFonts w:ascii="標楷體" w:eastAsia="標楷體" w:hAnsi="標楷體" w:cs="Times Ext Roman"/>
          <w:b/>
        </w:rPr>
        <w:t>自作</w:t>
      </w:r>
      <w:r w:rsidRPr="00A04E89">
        <w:rPr>
          <w:rFonts w:ascii="Times Ext Roman" w:eastAsia="新細明體" w:hAnsi="Times Ext Roman" w:cs="Times Ext Roman"/>
          <w:b/>
        </w:rPr>
        <w:t>」</w:t>
      </w:r>
      <w:r w:rsidRPr="00A04E89">
        <w:rPr>
          <w:rFonts w:ascii="Times Ext Roman" w:eastAsia="新細明體" w:hAnsi="Times Ext Roman" w:cs="Times Ext Roman"/>
        </w:rPr>
        <w:t>的。上面已徹底的破斥自作，這等於破了他作。所以，見</w:t>
      </w:r>
      <w:r w:rsidRPr="00A04E89">
        <w:rPr>
          <w:rFonts w:ascii="Times Ext Roman" w:eastAsia="新細明體" w:hAnsi="Times Ext Roman" w:cs="Times Ext Roman"/>
          <w:b/>
        </w:rPr>
        <w:t>自作</w:t>
      </w:r>
      <w:r w:rsidRPr="00A04E89">
        <w:rPr>
          <w:rFonts w:ascii="Times Ext Roman" w:eastAsia="新細明體" w:hAnsi="Times Ext Roman" w:cs="Times Ext Roman"/>
        </w:rPr>
        <w:t>不成而別立</w:t>
      </w:r>
      <w:r w:rsidRPr="00A04E89">
        <w:rPr>
          <w:rFonts w:ascii="Times Ext Roman" w:eastAsia="新細明體" w:hAnsi="Times Ext Roman" w:cs="Times Ext Roman"/>
          <w:b/>
        </w:rPr>
        <w:t>他作</w:t>
      </w:r>
      <w:r w:rsidRPr="00A04E89">
        <w:rPr>
          <w:rFonts w:ascii="Times Ext Roman" w:eastAsia="新細明體" w:hAnsi="Times Ext Roman" w:cs="Times Ext Roman"/>
        </w:rPr>
        <w:t>，這實在是表示他智慧的淺薄，缺乏深刻的考察。</w:t>
      </w:r>
    </w:p>
    <w:p w:rsidR="00985431" w:rsidRPr="00A04E89" w:rsidRDefault="00200BCB" w:rsidP="00200BCB">
      <w:pPr>
        <w:spacing w:beforeLines="30" w:before="108"/>
        <w:ind w:leftChars="150" w:left="36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Times Ext Roman" w:cs="Times Ext Roman" w:hint="eastAsia"/>
          <w:b/>
          <w:sz w:val="20"/>
          <w:szCs w:val="20"/>
          <w:bdr w:val="single" w:sz="4" w:space="0" w:color="auto"/>
        </w:rPr>
        <w:lastRenderedPageBreak/>
        <w:t>（二）</w:t>
      </w:r>
      <w:r w:rsidR="00985431" w:rsidRPr="00A04E89"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  <w:t>破共作</w:t>
      </w:r>
      <w:r w:rsidR="007105D1" w:rsidRPr="00A04E89">
        <w:rPr>
          <w:sz w:val="20"/>
          <w:szCs w:val="20"/>
        </w:rPr>
        <w:t>（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p</w:t>
      </w:r>
      <w:r w:rsidR="007105D1" w:rsidRPr="00A04E89">
        <w:rPr>
          <w:rFonts w:ascii="Times New Roman" w:hAnsi="Times New Roman" w:cs="Times New Roman"/>
          <w:sz w:val="20"/>
          <w:szCs w:val="20"/>
        </w:rPr>
        <w:t>p.2</w:t>
      </w:r>
      <w:r w:rsidR="007105D1" w:rsidRPr="00A04E89">
        <w:rPr>
          <w:rFonts w:ascii="Times New Roman" w:hAnsi="Times New Roman" w:cs="Times New Roman" w:hint="eastAsia"/>
          <w:sz w:val="20"/>
          <w:szCs w:val="20"/>
        </w:rPr>
        <w:t>23-224</w:t>
      </w:r>
      <w:r w:rsidR="007105D1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150" w:left="360"/>
        <w:rPr>
          <w:rFonts w:ascii="Times Ext Roman" w:eastAsia="標楷體" w:hAnsi="Times Ext Roman" w:cs="Times Ext Roman"/>
          <w:b/>
        </w:rPr>
      </w:pPr>
      <w:r w:rsidRPr="00A04E89">
        <w:rPr>
          <w:rFonts w:ascii="Times Ext Roman" w:eastAsia="新細明體" w:hAnsi="Times Ext Roman" w:cs="Times Ext Roman"/>
          <w:sz w:val="20"/>
          <w:szCs w:val="20"/>
        </w:rPr>
        <w:t>〔</w:t>
      </w:r>
      <w:r w:rsidRPr="00A04E89">
        <w:rPr>
          <w:rFonts w:ascii="Times New Roman" w:eastAsia="新細明體" w:hAnsi="Times New Roman" w:cs="Times New Roman"/>
          <w:sz w:val="20"/>
          <w:szCs w:val="20"/>
        </w:rPr>
        <w:t>08</w:t>
      </w:r>
      <w:r w:rsidRPr="00A04E89">
        <w:rPr>
          <w:rFonts w:ascii="Times Ext Roman" w:eastAsia="新細明體" w:hAnsi="Times Ext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苦不名自作，法不自作法</w:t>
      </w:r>
      <w:r w:rsidRPr="00A04E89">
        <w:rPr>
          <w:rFonts w:ascii="Times Ext Roman" w:eastAsia="標楷體" w:hAnsi="Times Ext Roman" w:cs="Times Ext Roman" w:hint="eastAsia"/>
          <w:b/>
        </w:rPr>
        <w:t>，</w:t>
      </w:r>
      <w:r w:rsidRPr="00A04E89">
        <w:rPr>
          <w:rFonts w:ascii="Times Ext Roman" w:eastAsia="標楷體" w:hAnsi="Times Ext Roman" w:cs="Times Ext Roman"/>
          <w:b/>
        </w:rPr>
        <w:t>彼無有自體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36"/>
      </w:r>
      <w:r w:rsidRPr="00A04E89">
        <w:rPr>
          <w:rFonts w:ascii="Times Ext Roman" w:eastAsia="標楷體" w:hAnsi="Times Ext Roman" w:cs="Times Ext Roman"/>
          <w:b/>
        </w:rPr>
        <w:t>，何有彼作苦？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37"/>
      </w:r>
    </w:p>
    <w:p w:rsidR="00985431" w:rsidRPr="00A04E89" w:rsidRDefault="00985431" w:rsidP="00EF4D4F">
      <w:pPr>
        <w:ind w:leftChars="150" w:left="360"/>
        <w:rPr>
          <w:rFonts w:ascii="Times Ext Roman" w:eastAsia="標楷體" w:hAnsi="Times Ext Roman" w:cs="Times Ext Roman"/>
        </w:rPr>
      </w:pPr>
      <w:r w:rsidRPr="00A04E89">
        <w:rPr>
          <w:rFonts w:ascii="Times Ext Roman" w:eastAsia="新細明體" w:hAnsi="Times Ext Roman" w:cs="Times Ext Roman"/>
          <w:sz w:val="20"/>
          <w:szCs w:val="20"/>
        </w:rPr>
        <w:t>〔</w:t>
      </w:r>
      <w:smartTag w:uri="urn:schemas-microsoft-com:office:smarttags" w:element="chmetcnv">
        <w:smartTagPr>
          <w:attr w:name="UnitName" w:val="a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A04E89">
          <w:rPr>
            <w:rFonts w:ascii="Times New Roman" w:eastAsia="新細明體" w:hAnsi="Times New Roman" w:cs="Times New Roman"/>
            <w:sz w:val="20"/>
            <w:szCs w:val="20"/>
          </w:rPr>
          <w:t>09</w:t>
        </w:r>
        <w:r w:rsidRPr="00A04E89">
          <w:rPr>
            <w:rFonts w:ascii="Times New Roman" w:eastAsia="新細明體" w:hAnsi="Times New Roman" w:cs="Times New Roman" w:hint="eastAsia"/>
            <w:sz w:val="20"/>
            <w:szCs w:val="20"/>
          </w:rPr>
          <w:t>a</w:t>
        </w:r>
      </w:smartTag>
      <w:r w:rsidRPr="00A04E89">
        <w:rPr>
          <w:rFonts w:ascii="Times New Roman" w:eastAsia="新細明體" w:hAnsi="Times New Roman" w:cs="Times New Roman" w:hint="eastAsia"/>
          <w:sz w:val="20"/>
          <w:szCs w:val="20"/>
        </w:rPr>
        <w:t>b</w:t>
      </w:r>
      <w:r w:rsidRPr="00A04E89">
        <w:rPr>
          <w:rFonts w:ascii="Times Ext Roman" w:eastAsia="新細明體" w:hAnsi="Times Ext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若彼此苦成，應有共作苦</w:t>
      </w:r>
      <w:r w:rsidRPr="00A04E89">
        <w:rPr>
          <w:rFonts w:ascii="Times Ext Roman" w:eastAsia="標楷體" w:hAnsi="Times Ext Roman" w:cs="Times Ext Roman" w:hint="eastAsia"/>
          <w:b/>
        </w:rPr>
        <w:t>。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38"/>
      </w:r>
    </w:p>
    <w:p w:rsidR="00985431" w:rsidRPr="00A04E89" w:rsidRDefault="00200BCB" w:rsidP="00200BCB">
      <w:pPr>
        <w:spacing w:beforeLines="30" w:before="108"/>
        <w:ind w:leftChars="200" w:left="48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外人立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p.224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200" w:left="48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</w:rPr>
        <w:t>有人說：苦陰自作苦陰，所以是</w:t>
      </w:r>
      <w:r w:rsidRPr="00A04E89">
        <w:rPr>
          <w:rFonts w:ascii="Times Ext Roman" w:eastAsia="新細明體" w:hAnsi="Times Ext Roman" w:cs="Times Ext Roman"/>
          <w:b/>
        </w:rPr>
        <w:t>自作</w:t>
      </w:r>
      <w:r w:rsidRPr="00A04E89">
        <w:rPr>
          <w:rFonts w:ascii="Times Ext Roman" w:eastAsia="新細明體" w:hAnsi="Times Ext Roman" w:cs="Times Ext Roman"/>
        </w:rPr>
        <w:t>；而即苦的人，有名字差別，又可說</w:t>
      </w:r>
      <w:r w:rsidRPr="00A04E89">
        <w:rPr>
          <w:rFonts w:ascii="Times Ext Roman" w:eastAsia="新細明體" w:hAnsi="Times Ext Roman" w:cs="Times Ext Roman"/>
          <w:b/>
        </w:rPr>
        <w:t>他作</w:t>
      </w:r>
      <w:r w:rsidR="00216580" w:rsidRPr="00A04E89">
        <w:rPr>
          <w:rFonts w:ascii="Times Ext Roman" w:eastAsia="新細明體" w:hAnsi="Times Ext Roman" w:cs="Times Ext Roman" w:hint="eastAsia"/>
          <w:b/>
        </w:rPr>
        <w:t>；</w:t>
      </w:r>
      <w:r w:rsidRPr="00A04E89">
        <w:rPr>
          <w:rFonts w:ascii="Times Ext Roman" w:eastAsia="新細明體" w:hAnsi="Times Ext Roman" w:cs="Times Ext Roman"/>
        </w:rPr>
        <w:t>這可說是</w:t>
      </w:r>
      <w:r w:rsidRPr="00A04E89">
        <w:rPr>
          <w:rFonts w:ascii="Times Ext Roman" w:eastAsia="新細明體" w:hAnsi="Times Ext Roman" w:cs="Times Ext Roman"/>
          <w:b/>
        </w:rPr>
        <w:t>法自</w:t>
      </w:r>
      <w:r w:rsidR="00157E18" w:rsidRPr="00A04E89">
        <w:rPr>
          <w:rFonts w:ascii="Times Ext Roman" w:eastAsia="新細明體" w:hAnsi="Times Ext Roman" w:cs="Times Ext Roman" w:hint="eastAsia"/>
          <w:b/>
        </w:rPr>
        <w:t>、</w:t>
      </w:r>
      <w:r w:rsidRPr="00A04E89">
        <w:rPr>
          <w:rFonts w:ascii="Times Ext Roman" w:eastAsia="新細明體" w:hAnsi="Times Ext Roman" w:cs="Times Ext Roman"/>
          <w:b/>
        </w:rPr>
        <w:t>人他的共作</w:t>
      </w:r>
      <w:r w:rsidRPr="00A04E89">
        <w:rPr>
          <w:rFonts w:ascii="Times Ext Roman" w:eastAsia="新細明體" w:hAnsi="Times Ext Roman" w:cs="Times Ext Roman"/>
        </w:rPr>
        <w:t>。</w:t>
      </w:r>
    </w:p>
    <w:p w:rsidR="00985431" w:rsidRPr="00A04E89" w:rsidRDefault="00200BCB" w:rsidP="00200BCB">
      <w:pPr>
        <w:spacing w:beforeLines="30" w:before="108"/>
        <w:ind w:leftChars="200" w:left="48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216580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論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主破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p.224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200BCB" w:rsidP="00200BCB">
      <w:pPr>
        <w:ind w:leftChars="250" w:left="60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破自作──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985431"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8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頌前半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39"/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p.224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250" w:left="60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</w:rPr>
        <w:t>論主破斥他說：「</w:t>
      </w:r>
      <w:r w:rsidRPr="00A04E89">
        <w:rPr>
          <w:rFonts w:ascii="標楷體" w:eastAsia="標楷體" w:hAnsi="標楷體" w:cs="Times Ext Roman"/>
        </w:rPr>
        <w:t>苦</w:t>
      </w:r>
      <w:r w:rsidRPr="00A04E89">
        <w:rPr>
          <w:rFonts w:ascii="Times Ext Roman" w:eastAsia="新細明體" w:hAnsi="Times Ext Roman" w:cs="Times Ext Roman"/>
        </w:rPr>
        <w:t>」果是果，「</w:t>
      </w:r>
      <w:r w:rsidRPr="00A04E89">
        <w:rPr>
          <w:rFonts w:ascii="標楷體" w:eastAsia="標楷體" w:hAnsi="標楷體" w:cs="Times Ext Roman"/>
        </w:rPr>
        <w:t>不</w:t>
      </w:r>
      <w:r w:rsidRPr="00A04E89">
        <w:rPr>
          <w:rFonts w:ascii="Times Ext Roman" w:eastAsia="新細明體" w:hAnsi="Times Ext Roman" w:cs="Times Ext Roman"/>
        </w:rPr>
        <w:t>」能說他能「</w:t>
      </w:r>
      <w:r w:rsidRPr="00A04E89">
        <w:rPr>
          <w:rFonts w:ascii="標楷體" w:eastAsia="標楷體" w:hAnsi="標楷體" w:cs="Times Ext Roman"/>
        </w:rPr>
        <w:t>自</w:t>
      </w:r>
      <w:r w:rsidRPr="00A04E89">
        <w:rPr>
          <w:rFonts w:ascii="Times Ext Roman" w:eastAsia="新細明體" w:hAnsi="Times Ext Roman" w:cs="Times Ext Roman"/>
        </w:rPr>
        <w:t>」己「</w:t>
      </w:r>
      <w:r w:rsidRPr="00A04E89">
        <w:rPr>
          <w:rFonts w:ascii="標楷體" w:eastAsia="標楷體" w:hAnsi="標楷體" w:cs="Times Ext Roman"/>
        </w:rPr>
        <w:t>作</w:t>
      </w:r>
      <w:r w:rsidRPr="00A04E89">
        <w:rPr>
          <w:rFonts w:ascii="Times Ext Roman" w:eastAsia="新細明體" w:hAnsi="Times Ext Roman" w:cs="Times Ext Roman"/>
        </w:rPr>
        <w:t>」苦。因為苦「</w:t>
      </w:r>
      <w:r w:rsidRPr="00A04E89">
        <w:rPr>
          <w:rFonts w:ascii="標楷體" w:eastAsia="標楷體" w:hAnsi="標楷體" w:cs="Times Ext Roman"/>
        </w:rPr>
        <w:t>法</w:t>
      </w:r>
      <w:r w:rsidRPr="00A04E89">
        <w:rPr>
          <w:rFonts w:ascii="Times Ext Roman" w:eastAsia="新細明體" w:hAnsi="Times Ext Roman" w:cs="Times Ext Roman"/>
        </w:rPr>
        <w:t>」自體，是「</w:t>
      </w:r>
      <w:r w:rsidRPr="00A04E89">
        <w:rPr>
          <w:rFonts w:ascii="標楷體" w:eastAsia="標楷體" w:hAnsi="標楷體" w:cs="Times Ext Roman"/>
        </w:rPr>
        <w:t>不</w:t>
      </w:r>
      <w:r w:rsidRPr="00A04E89">
        <w:rPr>
          <w:rFonts w:ascii="Times Ext Roman" w:eastAsia="新細明體" w:hAnsi="Times Ext Roman" w:cs="Times Ext Roman"/>
        </w:rPr>
        <w:t>」能「</w:t>
      </w:r>
      <w:r w:rsidRPr="00A04E89">
        <w:rPr>
          <w:rFonts w:ascii="標楷體" w:eastAsia="標楷體" w:hAnsi="標楷體" w:cs="Times Ext Roman"/>
        </w:rPr>
        <w:t>自作</w:t>
      </w:r>
      <w:r w:rsidRPr="00A04E89">
        <w:rPr>
          <w:rFonts w:ascii="Times Ext Roman" w:eastAsia="新細明體" w:hAnsi="Times Ext Roman" w:cs="Times Ext Roman"/>
        </w:rPr>
        <w:t>」苦「</w:t>
      </w:r>
      <w:r w:rsidRPr="00A04E89">
        <w:rPr>
          <w:rFonts w:ascii="標楷體" w:eastAsia="標楷體" w:hAnsi="標楷體" w:cs="Times Ext Roman"/>
        </w:rPr>
        <w:t>法</w:t>
      </w:r>
      <w:r w:rsidRPr="00A04E89">
        <w:rPr>
          <w:rFonts w:ascii="Times Ext Roman" w:eastAsia="新細明體" w:hAnsi="Times Ext Roman" w:cs="Times Ext Roman"/>
        </w:rPr>
        <w:t>」的，所以自作的意義不成。</w:t>
      </w:r>
    </w:p>
    <w:p w:rsidR="00985431" w:rsidRPr="00A04E89" w:rsidRDefault="00200BCB" w:rsidP="00200BCB">
      <w:pPr>
        <w:spacing w:beforeLines="30" w:before="108"/>
        <w:ind w:leftChars="250" w:left="60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破他作──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985431"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8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頌後半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40"/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p.224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250" w:left="60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</w:rPr>
        <w:lastRenderedPageBreak/>
        <w:t>前陰與後陰的假我，雖可說有名字差別，但離了五陰的苦果，「</w:t>
      </w:r>
      <w:r w:rsidRPr="00A04E89">
        <w:rPr>
          <w:rFonts w:ascii="標楷體" w:eastAsia="標楷體" w:hAnsi="標楷體" w:cs="Times Ext Roman"/>
        </w:rPr>
        <w:t>彼</w:t>
      </w:r>
      <w:r w:rsidRPr="00A04E89">
        <w:rPr>
          <w:rFonts w:ascii="Times Ext Roman" w:eastAsia="新細明體" w:hAnsi="Times Ext Roman" w:cs="Times Ext Roman"/>
        </w:rPr>
        <w:t>」人是沒「</w:t>
      </w:r>
      <w:r w:rsidRPr="00A04E89">
        <w:rPr>
          <w:rFonts w:ascii="標楷體" w:eastAsia="標楷體" w:hAnsi="標楷體" w:cs="Times Ext Roman"/>
        </w:rPr>
        <w:t>有</w:t>
      </w:r>
      <w:r w:rsidRPr="00A04E89">
        <w:rPr>
          <w:rFonts w:ascii="Times Ext Roman" w:eastAsia="新細明體" w:hAnsi="Times Ext Roman" w:cs="Times Ext Roman"/>
        </w:rPr>
        <w:t>」實「</w:t>
      </w:r>
      <w:r w:rsidRPr="00A04E89">
        <w:rPr>
          <w:rFonts w:ascii="標楷體" w:eastAsia="標楷體" w:hAnsi="標楷體" w:cs="Times Ext Roman"/>
        </w:rPr>
        <w:t>自體</w:t>
      </w:r>
      <w:r w:rsidRPr="00A04E89">
        <w:rPr>
          <w:rFonts w:ascii="Times Ext Roman" w:eastAsia="新細明體" w:hAnsi="Times Ext Roman" w:cs="Times Ext Roman"/>
        </w:rPr>
        <w:t>」的。他的自體都沒有，那裡還「</w:t>
      </w:r>
      <w:r w:rsidRPr="00A04E89">
        <w:rPr>
          <w:rFonts w:ascii="標楷體" w:eastAsia="標楷體" w:hAnsi="標楷體" w:cs="Times Ext Roman"/>
        </w:rPr>
        <w:t>有</w:t>
      </w:r>
      <w:r w:rsidRPr="00A04E89">
        <w:rPr>
          <w:rFonts w:ascii="Times Ext Roman" w:eastAsia="新細明體" w:hAnsi="Times Ext Roman" w:cs="Times Ext Roman"/>
        </w:rPr>
        <w:t>」他人可以「</w:t>
      </w:r>
      <w:r w:rsidRPr="00A04E89">
        <w:rPr>
          <w:rFonts w:ascii="標楷體" w:eastAsia="標楷體" w:hAnsi="標楷體" w:cs="Times Ext Roman"/>
        </w:rPr>
        <w:t>作苦</w:t>
      </w:r>
      <w:r w:rsidRPr="00A04E89">
        <w:rPr>
          <w:rFonts w:ascii="Times Ext Roman" w:eastAsia="新細明體" w:hAnsi="Times Ext Roman" w:cs="Times Ext Roman"/>
        </w:rPr>
        <w:t>」呢？</w:t>
      </w:r>
    </w:p>
    <w:p w:rsidR="00985431" w:rsidRPr="00A04E89" w:rsidRDefault="00200BCB" w:rsidP="00200BCB">
      <w:pPr>
        <w:spacing w:beforeLines="30" w:before="108"/>
        <w:ind w:leftChars="250" w:left="600"/>
        <w:rPr>
          <w:rFonts w:ascii="Times Ext Roman" w:eastAsia="新細明體" w:hAnsi="新細明體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破共作──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985431"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9</w:t>
      </w:r>
      <w:r w:rsidR="00985431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頌前半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41"/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p.224</w:t>
      </w:r>
      <w:r w:rsidR="007105D1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250" w:left="60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</w:rPr>
        <w:t>分別的觀察，</w:t>
      </w:r>
      <w:r w:rsidRPr="00A04E89">
        <w:rPr>
          <w:rFonts w:ascii="Times Ext Roman" w:eastAsia="新細明體" w:hAnsi="Times Ext Roman" w:cs="Times Ext Roman"/>
          <w:b/>
        </w:rPr>
        <w:t>自作、他作</w:t>
      </w:r>
      <w:r w:rsidRPr="00A04E89">
        <w:rPr>
          <w:rFonts w:ascii="Times Ext Roman" w:eastAsia="新細明體" w:hAnsi="Times Ext Roman" w:cs="Times Ext Roman"/>
        </w:rPr>
        <w:t>都是不成，那怎能又綜合的說是</w:t>
      </w:r>
      <w:r w:rsidRPr="00A04E89">
        <w:rPr>
          <w:rFonts w:ascii="Times Ext Roman" w:eastAsia="新細明體" w:hAnsi="Times Ext Roman" w:cs="Times Ext Roman"/>
          <w:b/>
        </w:rPr>
        <w:t>共作</w:t>
      </w:r>
      <w:r w:rsidRPr="00A04E89">
        <w:rPr>
          <w:rFonts w:ascii="Times Ext Roman" w:eastAsia="新細明體" w:hAnsi="Times Ext Roman" w:cs="Times Ext Roman"/>
        </w:rPr>
        <w:t>呢？</w:t>
      </w:r>
    </w:p>
    <w:p w:rsidR="00985431" w:rsidRPr="00A04E89" w:rsidRDefault="00985431" w:rsidP="00101230">
      <w:pPr>
        <w:spacing w:beforeLines="30" w:before="108"/>
        <w:ind w:leftChars="250" w:left="60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</w:rPr>
        <w:t>因為要說自他共作，就先要</w:t>
      </w:r>
      <w:r w:rsidRPr="00A04E89">
        <w:rPr>
          <w:rFonts w:ascii="Times Ext Roman" w:eastAsia="新細明體" w:hAnsi="Times Ext Roman" w:cs="Times Ext Roman"/>
          <w:b/>
        </w:rPr>
        <w:t>「</w:t>
      </w:r>
      <w:r w:rsidRPr="00A04E89">
        <w:rPr>
          <w:rFonts w:ascii="標楷體" w:eastAsia="標楷體" w:hAnsi="標楷體" w:cs="Times Ext Roman"/>
          <w:b/>
        </w:rPr>
        <w:t>彼</w:t>
      </w:r>
      <w:r w:rsidRPr="00A04E89">
        <w:rPr>
          <w:rFonts w:ascii="Times Ext Roman" w:eastAsia="新細明體" w:hAnsi="Times Ext Roman" w:cs="Times Ext Roman"/>
          <w:b/>
        </w:rPr>
        <w:t>」作苦</w:t>
      </w:r>
      <w:r w:rsidRPr="00A04E89">
        <w:rPr>
          <w:rFonts w:ascii="Times Ext Roman" w:eastAsia="新細明體" w:hAnsi="Times Ext Roman" w:cs="Times Ext Roman"/>
        </w:rPr>
        <w:t>與</w:t>
      </w:r>
      <w:r w:rsidRPr="00A04E89">
        <w:rPr>
          <w:rFonts w:ascii="Times Ext Roman" w:eastAsia="新細明體" w:hAnsi="Times Ext Roman" w:cs="Times Ext Roman"/>
          <w:b/>
        </w:rPr>
        <w:t>「</w:t>
      </w:r>
      <w:r w:rsidRPr="00A04E89">
        <w:rPr>
          <w:rFonts w:ascii="標楷體" w:eastAsia="標楷體" w:hAnsi="標楷體" w:cs="Times Ext Roman"/>
          <w:b/>
        </w:rPr>
        <w:t>此</w:t>
      </w:r>
      <w:r w:rsidRPr="00A04E89">
        <w:rPr>
          <w:rFonts w:ascii="Times Ext Roman" w:eastAsia="新細明體" w:hAnsi="Times Ext Roman" w:cs="Times Ext Roman"/>
          <w:b/>
        </w:rPr>
        <w:t>」作「</w:t>
      </w:r>
      <w:r w:rsidRPr="00A04E89">
        <w:rPr>
          <w:rFonts w:ascii="標楷體" w:eastAsia="標楷體" w:hAnsi="標楷體" w:cs="Times Ext Roman"/>
          <w:b/>
        </w:rPr>
        <w:t>苦</w:t>
      </w:r>
      <w:r w:rsidRPr="00A04E89">
        <w:rPr>
          <w:rFonts w:ascii="標楷體" w:eastAsia="標楷體" w:hAnsi="標楷體" w:cs="Times Ext Roman"/>
        </w:rPr>
        <w:t>成</w:t>
      </w:r>
      <w:r w:rsidRPr="00A04E89">
        <w:rPr>
          <w:rFonts w:ascii="Times Ext Roman" w:eastAsia="新細明體" w:hAnsi="Times Ext Roman" w:cs="Times Ext Roman"/>
        </w:rPr>
        <w:t>」立了以後，方可說「</w:t>
      </w:r>
      <w:r w:rsidRPr="00A04E89">
        <w:rPr>
          <w:rFonts w:ascii="標楷體" w:eastAsia="標楷體" w:hAnsi="標楷體" w:cs="Times Ext Roman"/>
        </w:rPr>
        <w:t>有</w:t>
      </w:r>
      <w:r w:rsidRPr="00A04E89">
        <w:rPr>
          <w:rFonts w:ascii="Times Ext Roman" w:eastAsia="新細明體" w:hAnsi="Times Ext Roman" w:cs="Times Ext Roman"/>
        </w:rPr>
        <w:t>」自他和合的「</w:t>
      </w:r>
      <w:r w:rsidRPr="00A04E89">
        <w:rPr>
          <w:rFonts w:ascii="標楷體" w:eastAsia="標楷體" w:hAnsi="標楷體" w:cs="Times Ext Roman"/>
        </w:rPr>
        <w:t>共作苦</w:t>
      </w:r>
      <w:r w:rsidRPr="00A04E89">
        <w:rPr>
          <w:rFonts w:ascii="Times Ext Roman" w:eastAsia="新細明體" w:hAnsi="Times Ext Roman" w:cs="Times Ext Roman"/>
        </w:rPr>
        <w:t>」。現在</w:t>
      </w:r>
      <w:r w:rsidRPr="00A04E89">
        <w:rPr>
          <w:rFonts w:ascii="Times Ext Roman" w:eastAsia="新細明體" w:hAnsi="Times Ext Roman" w:cs="Times Ext Roman"/>
          <w:b/>
        </w:rPr>
        <w:t>自作、他作</w:t>
      </w:r>
      <w:r w:rsidRPr="00A04E89">
        <w:rPr>
          <w:rFonts w:ascii="Times Ext Roman" w:eastAsia="新細明體" w:hAnsi="Times Ext Roman" w:cs="Times Ext Roman"/>
        </w:rPr>
        <w:t>都不能成立，自他</w:t>
      </w:r>
      <w:r w:rsidRPr="00A04E89">
        <w:rPr>
          <w:rFonts w:ascii="Times Ext Roman" w:eastAsia="新細明體" w:hAnsi="Times Ext Roman" w:cs="Times Ext Roman"/>
          <w:b/>
        </w:rPr>
        <w:t>共作</w:t>
      </w:r>
      <w:r w:rsidRPr="00A04E89">
        <w:rPr>
          <w:rFonts w:ascii="Times Ext Roman" w:eastAsia="新細明體" w:hAnsi="Times Ext Roman" w:cs="Times Ext Roman"/>
        </w:rPr>
        <w:t>又怎麼能夠成立呢？</w:t>
      </w:r>
    </w:p>
    <w:p w:rsidR="00985431" w:rsidRPr="00A04E89" w:rsidRDefault="00200BCB" w:rsidP="00200BCB">
      <w:pPr>
        <w:spacing w:beforeLines="30" w:before="108"/>
        <w:ind w:leftChars="150" w:left="36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Times Ext Roman" w:cs="Times Ext Roman" w:hint="eastAsia"/>
          <w:b/>
          <w:sz w:val="20"/>
          <w:szCs w:val="20"/>
          <w:bdr w:val="single" w:sz="4" w:space="0" w:color="auto"/>
        </w:rPr>
        <w:t>（三）</w:t>
      </w:r>
      <w:r w:rsidR="00985431" w:rsidRPr="00A04E89"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  <w:t>破無因作</w:t>
      </w:r>
      <w:r w:rsidR="00EF4D4F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──</w:t>
      </w:r>
      <w:r w:rsidR="00EF4D4F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EF4D4F"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9</w:t>
      </w:r>
      <w:r w:rsidR="00EF4D4F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頌後半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42"/>
      </w:r>
      <w:r w:rsidR="00F263AA" w:rsidRPr="00A04E89">
        <w:rPr>
          <w:rFonts w:ascii="Times New Roman" w:eastAsia="新細明體" w:hAnsi="Times New Roman" w:cs="Times New Roman"/>
          <w:sz w:val="20"/>
          <w:szCs w:val="20"/>
        </w:rPr>
        <w:t>（</w:t>
      </w:r>
      <w:r w:rsidR="00F263AA" w:rsidRPr="00A04E89">
        <w:rPr>
          <w:rFonts w:ascii="Times New Roman" w:eastAsia="新細明體" w:hAnsi="Times New Roman" w:cs="Times New Roman" w:hint="eastAsia"/>
          <w:sz w:val="20"/>
          <w:szCs w:val="20"/>
        </w:rPr>
        <w:t>p</w:t>
      </w:r>
      <w:r w:rsidR="00F263AA" w:rsidRPr="00A04E89">
        <w:rPr>
          <w:rFonts w:ascii="Times New Roman" w:eastAsia="新細明體" w:hAnsi="Times New Roman" w:cs="Times New Roman"/>
          <w:sz w:val="20"/>
          <w:szCs w:val="20"/>
        </w:rPr>
        <w:t>p.224</w:t>
      </w:r>
      <w:r w:rsidR="00F263AA" w:rsidRPr="00A04E89">
        <w:rPr>
          <w:rFonts w:ascii="Times New Roman" w:eastAsia="新細明體" w:hAnsi="Times New Roman" w:cs="Times New Roman" w:hint="eastAsia"/>
          <w:sz w:val="20"/>
          <w:szCs w:val="20"/>
        </w:rPr>
        <w:t>-225</w:t>
      </w:r>
      <w:r w:rsidR="00F263AA" w:rsidRPr="00A04E89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85431" w:rsidRPr="00A04E89" w:rsidRDefault="00985431" w:rsidP="00EF4D4F">
      <w:pPr>
        <w:ind w:leftChars="150" w:left="360"/>
        <w:rPr>
          <w:rFonts w:ascii="Times Ext Roman" w:eastAsia="標楷體" w:hAnsi="Times Ext Roman" w:cs="Times Ext Roman"/>
          <w:b/>
        </w:rPr>
      </w:pPr>
      <w:r w:rsidRPr="00A04E89">
        <w:rPr>
          <w:rFonts w:ascii="Times Ext Roman" w:eastAsia="新細明體" w:hAnsi="Times Ext Roman" w:cs="Times Ext Roman"/>
          <w:sz w:val="20"/>
          <w:szCs w:val="20"/>
        </w:rPr>
        <w:t>〔</w:t>
      </w:r>
      <w:smartTag w:uri="urn:schemas-microsoft-com:office:smarttags" w:element="chmetcnv">
        <w:smartTagPr>
          <w:attr w:name="UnitName" w:val="C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A04E89">
          <w:rPr>
            <w:rFonts w:ascii="Times New Roman" w:eastAsia="新細明體" w:hAnsi="Times New Roman" w:cs="Times New Roman"/>
            <w:sz w:val="20"/>
            <w:szCs w:val="20"/>
          </w:rPr>
          <w:t>09</w:t>
        </w:r>
        <w:r w:rsidRPr="00A04E89">
          <w:rPr>
            <w:rFonts w:ascii="Times New Roman" w:eastAsia="新細明體" w:hAnsi="Times New Roman" w:cs="Times New Roman" w:hint="eastAsia"/>
            <w:sz w:val="20"/>
            <w:szCs w:val="20"/>
          </w:rPr>
          <w:t>c</w:t>
        </w:r>
      </w:smartTag>
      <w:r w:rsidRPr="00A04E89">
        <w:rPr>
          <w:rFonts w:ascii="Times New Roman" w:eastAsia="新細明體" w:hAnsi="Times New Roman" w:cs="Times New Roman" w:hint="eastAsia"/>
          <w:sz w:val="20"/>
          <w:szCs w:val="20"/>
        </w:rPr>
        <w:t>d</w:t>
      </w:r>
      <w:r w:rsidRPr="00A04E89">
        <w:rPr>
          <w:rFonts w:ascii="Times Ext Roman" w:eastAsia="新細明體" w:hAnsi="Times Ext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此彼尚無作，何況無因作</w:t>
      </w:r>
      <w:r w:rsidR="007105D1" w:rsidRPr="00A04E89">
        <w:rPr>
          <w:rFonts w:ascii="Times Ext Roman" w:eastAsia="標楷體" w:hAnsi="Times Ext Roman" w:cs="Times Ext Roman" w:hint="eastAsia"/>
          <w:b/>
        </w:rPr>
        <w:t>！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43"/>
      </w:r>
    </w:p>
    <w:p w:rsidR="00157E18" w:rsidRPr="00A04E89" w:rsidRDefault="00985431" w:rsidP="00A27987">
      <w:pPr>
        <w:spacing w:beforeLines="30" w:before="108"/>
        <w:ind w:leftChars="150" w:left="36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  <w:b/>
        </w:rPr>
        <w:t>自作、他作、自他共</w:t>
      </w:r>
      <w:r w:rsidRPr="00A04E89">
        <w:rPr>
          <w:rFonts w:ascii="Times Ext Roman" w:eastAsia="新細明體" w:hAnsi="Times Ext Roman" w:cs="Times Ext Roman"/>
        </w:rPr>
        <w:t>作，「</w:t>
      </w:r>
      <w:r w:rsidRPr="00A04E89">
        <w:rPr>
          <w:rFonts w:ascii="標楷體" w:eastAsia="標楷體" w:hAnsi="標楷體" w:cs="Times Ext Roman"/>
        </w:rPr>
        <w:t>尚</w:t>
      </w:r>
      <w:r w:rsidRPr="00A04E89">
        <w:rPr>
          <w:rFonts w:ascii="Times Ext Roman" w:eastAsia="新細明體" w:hAnsi="Times Ext Roman" w:cs="Times Ext Roman"/>
        </w:rPr>
        <w:t>」且不能「</w:t>
      </w:r>
      <w:r w:rsidRPr="00A04E89">
        <w:rPr>
          <w:rFonts w:ascii="標楷體" w:eastAsia="標楷體" w:hAnsi="標楷體" w:cs="Times Ext Roman"/>
        </w:rPr>
        <w:t>作</w:t>
      </w:r>
      <w:r w:rsidRPr="00A04E89">
        <w:rPr>
          <w:rFonts w:ascii="Times Ext Roman" w:eastAsia="新細明體" w:hAnsi="Times Ext Roman" w:cs="Times Ext Roman"/>
        </w:rPr>
        <w:t>」出生死苦果，「</w:t>
      </w:r>
      <w:r w:rsidRPr="00A04E89">
        <w:rPr>
          <w:rFonts w:ascii="標楷體" w:eastAsia="標楷體" w:hAnsi="標楷體" w:cs="Times Ext Roman"/>
        </w:rPr>
        <w:t>何況</w:t>
      </w:r>
      <w:r w:rsidRPr="00A04E89">
        <w:rPr>
          <w:rFonts w:ascii="Times Ext Roman" w:eastAsia="新細明體" w:hAnsi="Times Ext Roman" w:cs="Times Ext Roman"/>
        </w:rPr>
        <w:t>」是「</w:t>
      </w:r>
      <w:r w:rsidRPr="00A04E89">
        <w:rPr>
          <w:rFonts w:ascii="標楷體" w:eastAsia="標楷體" w:hAnsi="標楷體" w:cs="Times Ext Roman"/>
          <w:b/>
        </w:rPr>
        <w:t>無因作</w:t>
      </w:r>
      <w:r w:rsidRPr="00A04E89">
        <w:rPr>
          <w:rFonts w:ascii="Times Ext Roman" w:eastAsia="新細明體" w:hAnsi="Times Ext Roman" w:cs="Times Ext Roman"/>
        </w:rPr>
        <w:t>」？不消說，這是更不能的。如真的無因作，那善惡罪福一切都不成立了。</w:t>
      </w:r>
    </w:p>
    <w:p w:rsidR="00985431" w:rsidRPr="00A04E89" w:rsidRDefault="00985431" w:rsidP="00A27987">
      <w:pPr>
        <w:spacing w:beforeLines="30" w:before="108"/>
        <w:ind w:leftChars="150" w:left="36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</w:rPr>
        <w:t>無因作，近於自己存在的自作；自己存在，這不是等於無因生嗎？不過，外道說的無因生，是不知其所以然而忽有的；而所謂</w:t>
      </w:r>
      <w:r w:rsidRPr="00A04E89">
        <w:rPr>
          <w:rFonts w:ascii="Times Ext Roman" w:eastAsia="新細明體" w:hAnsi="Times Ext Roman" w:cs="Times Ext Roman"/>
          <w:b/>
        </w:rPr>
        <w:t>自生</w:t>
      </w:r>
      <w:r w:rsidRPr="00A04E89">
        <w:rPr>
          <w:rFonts w:ascii="Times Ext Roman" w:eastAsia="新細明體" w:hAnsi="Times Ext Roman" w:cs="Times Ext Roman"/>
        </w:rPr>
        <w:t>，那常是</w:t>
      </w:r>
      <w:r w:rsidRPr="00A04E89">
        <w:rPr>
          <w:rFonts w:ascii="Times Ext Roman" w:eastAsia="新細明體" w:hAnsi="Times Ext Roman" w:cs="Times Ext Roman"/>
          <w:b/>
        </w:rPr>
        <w:t>因中有果論者</w:t>
      </w:r>
      <w:r w:rsidRPr="00A04E89">
        <w:rPr>
          <w:rFonts w:ascii="Times Ext Roman" w:eastAsia="新細明體" w:hAnsi="Times Ext Roman" w:cs="Times Ext Roman"/>
        </w:rPr>
        <w:t>的別名。</w:t>
      </w:r>
    </w:p>
    <w:p w:rsidR="00985431" w:rsidRPr="00A04E89" w:rsidRDefault="00EF4D4F" w:rsidP="00EF4D4F">
      <w:pPr>
        <w:spacing w:beforeLines="30" w:before="108"/>
        <w:ind w:leftChars="50" w:left="120"/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</w:pPr>
      <w:r w:rsidRPr="00A04E89">
        <w:rPr>
          <w:rFonts w:ascii="Times Ext Roman" w:eastAsia="新細明體" w:hAnsi="Times Ext Roman" w:cs="Times Ext Roman" w:hint="eastAsia"/>
          <w:b/>
          <w:sz w:val="20"/>
          <w:szCs w:val="20"/>
          <w:bdr w:val="single" w:sz="4" w:space="0" w:color="auto"/>
        </w:rPr>
        <w:t>（貳）</w:t>
      </w:r>
      <w:r w:rsidR="00985431" w:rsidRPr="00A04E89"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  <w:t>例觀外法非四作</w:t>
      </w:r>
      <w:r w:rsidR="00985431" w:rsidRPr="00A04E89">
        <w:rPr>
          <w:rFonts w:ascii="Times Ext Roman" w:eastAsia="新細明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="00985431" w:rsidRPr="00A04E89">
        <w:rPr>
          <w:rFonts w:ascii="Times Ext Roman" w:eastAsia="新細明體" w:hAnsi="Times Ext Roman" w:cs="Times Ext Roman"/>
          <w:b/>
          <w:sz w:val="20"/>
          <w:szCs w:val="20"/>
          <w:bdr w:val="single" w:sz="4" w:space="0" w:color="auto"/>
        </w:rPr>
        <w:t>例破諸法</w:t>
      </w:r>
      <w:r w:rsidR="00985431" w:rsidRPr="00A04E89">
        <w:rPr>
          <w:rFonts w:ascii="Times Ext Roman" w:eastAsia="新細明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 w:rsidR="000C14C8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</w:rPr>
        <w:t>──</w:t>
      </w:r>
      <w:r w:rsidR="000C14C8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0C14C8" w:rsidRPr="00A04E89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="000C14C8" w:rsidRPr="00A04E89">
        <w:rPr>
          <w:rFonts w:ascii="Times Ext Roman" w:eastAsia="新細明體" w:hAnsi="新細明體" w:cs="Times Ext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0C14C8" w:rsidRPr="00A04E89">
        <w:rPr>
          <w:rStyle w:val="a9"/>
          <w:rFonts w:ascii="Times New Roman" w:eastAsia="新細明體" w:hAnsi="Times New Roman" w:cs="Times New Roman"/>
          <w:szCs w:val="24"/>
        </w:rPr>
        <w:footnoteReference w:id="44"/>
      </w:r>
      <w:r w:rsidR="00F67E9D" w:rsidRPr="00A04E89">
        <w:rPr>
          <w:sz w:val="20"/>
          <w:szCs w:val="20"/>
        </w:rPr>
        <w:t>（</w:t>
      </w:r>
      <w:r w:rsidR="00F67E9D" w:rsidRPr="00A04E89">
        <w:rPr>
          <w:rFonts w:ascii="Times New Roman" w:hAnsi="Times New Roman" w:cs="Times New Roman"/>
          <w:sz w:val="20"/>
          <w:szCs w:val="20"/>
        </w:rPr>
        <w:t>p.2</w:t>
      </w:r>
      <w:r w:rsidR="00F67E9D" w:rsidRPr="00A04E89">
        <w:rPr>
          <w:rFonts w:ascii="Times New Roman" w:hAnsi="Times New Roman" w:cs="Times New Roman" w:hint="eastAsia"/>
          <w:sz w:val="20"/>
          <w:szCs w:val="20"/>
        </w:rPr>
        <w:t>25</w:t>
      </w:r>
      <w:r w:rsidR="00F67E9D" w:rsidRPr="00A04E89">
        <w:rPr>
          <w:sz w:val="20"/>
          <w:szCs w:val="20"/>
        </w:rPr>
        <w:t>）</w:t>
      </w:r>
    </w:p>
    <w:p w:rsidR="00985431" w:rsidRPr="00A04E89" w:rsidRDefault="00985431" w:rsidP="00EF4D4F">
      <w:pPr>
        <w:ind w:leftChars="50" w:left="120"/>
        <w:rPr>
          <w:rFonts w:ascii="Times Ext Roman" w:eastAsia="標楷體" w:hAnsi="Times Ext Roman" w:cs="Times Ext Roman"/>
          <w:b/>
        </w:rPr>
      </w:pPr>
      <w:r w:rsidRPr="00A04E89">
        <w:rPr>
          <w:rFonts w:ascii="Times Ext Roman" w:eastAsia="新細明體" w:hAnsi="Times Ext Roman" w:cs="Times Ext Roman"/>
          <w:sz w:val="20"/>
          <w:szCs w:val="20"/>
        </w:rPr>
        <w:t>〔</w:t>
      </w:r>
      <w:r w:rsidRPr="00A04E89">
        <w:rPr>
          <w:rFonts w:ascii="Times New Roman" w:eastAsia="新細明體" w:hAnsi="Times New Roman" w:cs="Times New Roman"/>
          <w:sz w:val="20"/>
          <w:szCs w:val="20"/>
        </w:rPr>
        <w:t>10</w:t>
      </w:r>
      <w:r w:rsidRPr="00A04E89">
        <w:rPr>
          <w:rFonts w:ascii="Times Ext Roman" w:eastAsia="新細明體" w:hAnsi="Times Ext Roman" w:cs="Times Ext Roman"/>
          <w:sz w:val="20"/>
          <w:szCs w:val="20"/>
        </w:rPr>
        <w:t>〕</w:t>
      </w:r>
      <w:r w:rsidRPr="00A04E89">
        <w:rPr>
          <w:rFonts w:ascii="Times Ext Roman" w:eastAsia="標楷體" w:hAnsi="Times Ext Roman" w:cs="Times Ext Roman"/>
          <w:b/>
        </w:rPr>
        <w:t>非但說於苦，四種義不成，一切外萬物，四義亦不成。</w:t>
      </w:r>
      <w:r w:rsidRPr="00A04E89">
        <w:rPr>
          <w:rFonts w:ascii="Times New Roman" w:eastAsia="標楷體" w:hAnsi="Times New Roman" w:cs="Times New Roman"/>
          <w:vertAlign w:val="superscript"/>
        </w:rPr>
        <w:footnoteReference w:id="45"/>
      </w:r>
    </w:p>
    <w:p w:rsidR="00985431" w:rsidRPr="00A04E89" w:rsidRDefault="00216580" w:rsidP="00EF4D4F">
      <w:pPr>
        <w:spacing w:beforeLines="30" w:before="108"/>
        <w:ind w:leftChars="50" w:left="12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</w:rPr>
        <w:lastRenderedPageBreak/>
        <w:t>佛法所說的苦，雖也可把器世界包在其中</w:t>
      </w:r>
      <w:r w:rsidRPr="00A04E89">
        <w:rPr>
          <w:rFonts w:ascii="Times Ext Roman" w:eastAsia="新細明體" w:hAnsi="Times Ext Roman" w:cs="Times Ext Roman" w:hint="eastAsia"/>
        </w:rPr>
        <w:t>，</w:t>
      </w:r>
      <w:r w:rsidR="00985431" w:rsidRPr="00A04E89">
        <w:rPr>
          <w:rFonts w:ascii="Times Ext Roman" w:eastAsia="新細明體" w:hAnsi="Times Ext Roman" w:cs="Times Ext Roman"/>
        </w:rPr>
        <w:t>或只可說內心的領受是苦</w:t>
      </w:r>
      <w:r w:rsidRPr="00A04E89">
        <w:rPr>
          <w:rFonts w:ascii="Times Ext Roman" w:eastAsia="新細明體" w:hAnsi="Times Ext Roman" w:cs="Times Ext Roman" w:hint="eastAsia"/>
        </w:rPr>
        <w:t>，</w:t>
      </w:r>
      <w:r w:rsidR="00985431" w:rsidRPr="00A04E89">
        <w:rPr>
          <w:rFonts w:ascii="Times Ext Roman" w:eastAsia="新細明體" w:hAnsi="Times Ext Roman" w:cs="Times Ext Roman"/>
        </w:rPr>
        <w:t>但一是</w:t>
      </w:r>
      <w:r w:rsidR="00985431" w:rsidRPr="00A04E89">
        <w:rPr>
          <w:rFonts w:ascii="Times Ext Roman" w:eastAsia="新細明體" w:hAnsi="Times Ext Roman" w:cs="Times Ext Roman"/>
          <w:b/>
        </w:rPr>
        <w:t>太過</w:t>
      </w:r>
      <w:r w:rsidR="00985431" w:rsidRPr="00A04E89">
        <w:rPr>
          <w:rFonts w:ascii="Times Ext Roman" w:eastAsia="新細明體" w:hAnsi="Times Ext Roman" w:cs="Times Ext Roman"/>
        </w:rPr>
        <w:t>，一是</w:t>
      </w:r>
      <w:r w:rsidR="00985431" w:rsidRPr="00A04E89">
        <w:rPr>
          <w:rFonts w:ascii="Times Ext Roman" w:eastAsia="新細明體" w:hAnsi="Times Ext Roman" w:cs="Times Ext Roman"/>
          <w:b/>
        </w:rPr>
        <w:t>不及</w:t>
      </w:r>
      <w:r w:rsidR="00985431" w:rsidRPr="00A04E89">
        <w:rPr>
          <w:rFonts w:ascii="Times Ext Roman" w:eastAsia="新細明體" w:hAnsi="Times Ext Roman" w:cs="Times Ext Roman"/>
        </w:rPr>
        <w:t>。佛說的</w:t>
      </w:r>
      <w:r w:rsidR="00985431" w:rsidRPr="00A04E89">
        <w:rPr>
          <w:rFonts w:ascii="Times Ext Roman" w:eastAsia="新細明體" w:hAnsi="Times Ext Roman" w:cs="Times Ext Roman"/>
          <w:b/>
        </w:rPr>
        <w:t>苦</w:t>
      </w:r>
      <w:r w:rsidR="00985431" w:rsidRPr="00A04E89">
        <w:rPr>
          <w:rFonts w:ascii="Times Ext Roman" w:eastAsia="新細明體" w:hAnsi="Times Ext Roman" w:cs="Times Ext Roman"/>
        </w:rPr>
        <w:t>，是</w:t>
      </w:r>
      <w:r w:rsidR="00985431" w:rsidRPr="00A04E89">
        <w:rPr>
          <w:rFonts w:ascii="Times Ext Roman" w:eastAsia="新細明體" w:hAnsi="Times Ext Roman" w:cs="Times Ext Roman"/>
          <w:b/>
        </w:rPr>
        <w:t>專指有情身的五蘊說</w:t>
      </w:r>
      <w:r w:rsidR="00985431" w:rsidRPr="00A04E89">
        <w:rPr>
          <w:rFonts w:ascii="Times Ext Roman" w:eastAsia="新細明體" w:hAnsi="Times Ext Roman" w:cs="Times Ext Roman"/>
        </w:rPr>
        <w:t>。</w:t>
      </w:r>
    </w:p>
    <w:p w:rsidR="00985431" w:rsidRPr="00A04E89" w:rsidRDefault="00985431" w:rsidP="00EF4D4F">
      <w:pPr>
        <w:spacing w:beforeLines="30" w:before="108"/>
        <w:ind w:leftChars="50" w:left="12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</w:rPr>
        <w:t>所以破除</w:t>
      </w:r>
      <w:r w:rsidRPr="00A04E89">
        <w:rPr>
          <w:rFonts w:ascii="Times Ext Roman" w:eastAsia="新細明體" w:hAnsi="Times Ext Roman" w:cs="Times Ext Roman"/>
          <w:b/>
        </w:rPr>
        <w:t>內苦</w:t>
      </w:r>
      <w:r w:rsidRPr="00A04E89">
        <w:rPr>
          <w:rFonts w:ascii="Times Ext Roman" w:eastAsia="新細明體" w:hAnsi="Times Ext Roman" w:cs="Times Ext Roman"/>
        </w:rPr>
        <w:t>非四作以後，更擴大觀點，說一切</w:t>
      </w:r>
      <w:r w:rsidRPr="00A04E89">
        <w:rPr>
          <w:rFonts w:ascii="Times Ext Roman" w:eastAsia="新細明體" w:hAnsi="Times Ext Roman" w:cs="Times Ext Roman"/>
          <w:b/>
        </w:rPr>
        <w:t>外物</w:t>
      </w:r>
      <w:r w:rsidRPr="00A04E89">
        <w:rPr>
          <w:rFonts w:ascii="Times Ext Roman" w:eastAsia="新細明體" w:hAnsi="Times Ext Roman" w:cs="Times Ext Roman"/>
        </w:rPr>
        <w:t>也不能說是四作的。</w:t>
      </w:r>
    </w:p>
    <w:p w:rsidR="005D6DC2" w:rsidRPr="00A04E89" w:rsidRDefault="00985431" w:rsidP="00543B76">
      <w:pPr>
        <w:spacing w:beforeLines="30" w:before="108"/>
        <w:ind w:leftChars="50" w:left="120"/>
        <w:rPr>
          <w:rFonts w:ascii="Times Ext Roman" w:eastAsia="新細明體" w:hAnsi="Times Ext Roman" w:cs="Times Ext Roman"/>
        </w:rPr>
      </w:pPr>
      <w:r w:rsidRPr="00A04E89">
        <w:rPr>
          <w:rFonts w:ascii="Times Ext Roman" w:eastAsia="新細明體" w:hAnsi="Times Ext Roman" w:cs="Times Ext Roman"/>
        </w:rPr>
        <w:t>頌中說：不「</w:t>
      </w:r>
      <w:r w:rsidRPr="00A04E89">
        <w:rPr>
          <w:rFonts w:ascii="標楷體" w:eastAsia="標楷體" w:hAnsi="標楷體" w:cs="Times Ext Roman"/>
        </w:rPr>
        <w:t>但</w:t>
      </w:r>
      <w:r w:rsidRPr="00A04E89">
        <w:rPr>
          <w:rFonts w:ascii="Times Ext Roman" w:eastAsia="新細明體" w:hAnsi="Times Ext Roman" w:cs="Times Ext Roman"/>
        </w:rPr>
        <w:t>」是「</w:t>
      </w:r>
      <w:r w:rsidRPr="00A04E89">
        <w:rPr>
          <w:rFonts w:ascii="標楷體" w:eastAsia="標楷體" w:hAnsi="標楷體" w:cs="Times Ext Roman"/>
        </w:rPr>
        <w:t>說</w:t>
      </w:r>
      <w:r w:rsidRPr="00A04E89">
        <w:rPr>
          <w:rFonts w:ascii="Times Ext Roman" w:eastAsia="新細明體" w:hAnsi="Times Ext Roman" w:cs="Times Ext Roman"/>
        </w:rPr>
        <w:t>」五陰的「</w:t>
      </w:r>
      <w:r w:rsidRPr="00A04E89">
        <w:rPr>
          <w:rFonts w:ascii="標楷體" w:eastAsia="標楷體" w:hAnsi="標楷體" w:cs="Times Ext Roman"/>
        </w:rPr>
        <w:t>苦</w:t>
      </w:r>
      <w:r w:rsidRPr="00A04E89">
        <w:rPr>
          <w:rFonts w:ascii="Times Ext Roman" w:eastAsia="新細明體" w:hAnsi="Times Ext Roman" w:cs="Times Ext Roman"/>
        </w:rPr>
        <w:t>」報體，依這「</w:t>
      </w:r>
      <w:r w:rsidRPr="00A04E89">
        <w:rPr>
          <w:rFonts w:ascii="標楷體" w:eastAsia="標楷體" w:hAnsi="標楷體" w:cs="Times Ext Roman"/>
        </w:rPr>
        <w:t>四種</w:t>
      </w:r>
      <w:r w:rsidRPr="00A04E89">
        <w:rPr>
          <w:rFonts w:ascii="Times Ext Roman" w:eastAsia="新細明體" w:hAnsi="Times Ext Roman" w:cs="Times Ext Roman"/>
        </w:rPr>
        <w:t>」作的意「</w:t>
      </w:r>
      <w:r w:rsidRPr="00A04E89">
        <w:rPr>
          <w:rFonts w:ascii="標楷體" w:eastAsia="標楷體" w:hAnsi="標楷體" w:cs="Times Ext Roman"/>
        </w:rPr>
        <w:t>義</w:t>
      </w:r>
      <w:r w:rsidRPr="00A04E89">
        <w:rPr>
          <w:rFonts w:ascii="Times Ext Roman" w:eastAsia="新細明體" w:hAnsi="Times Ext Roman" w:cs="Times Ext Roman"/>
        </w:rPr>
        <w:t>」去觀察，「</w:t>
      </w:r>
      <w:r w:rsidRPr="00A04E89">
        <w:rPr>
          <w:rFonts w:ascii="標楷體" w:eastAsia="標楷體" w:hAnsi="標楷體" w:cs="Times Ext Roman"/>
        </w:rPr>
        <w:t>不</w:t>
      </w:r>
      <w:r w:rsidRPr="00A04E89">
        <w:rPr>
          <w:rFonts w:ascii="Times Ext Roman" w:eastAsia="新細明體" w:hAnsi="Times Ext Roman" w:cs="Times Ext Roman"/>
        </w:rPr>
        <w:t>」能「</w:t>
      </w:r>
      <w:r w:rsidRPr="00A04E89">
        <w:rPr>
          <w:rFonts w:ascii="標楷體" w:eastAsia="標楷體" w:hAnsi="標楷體" w:cs="Times Ext Roman"/>
        </w:rPr>
        <w:t>成</w:t>
      </w:r>
      <w:r w:rsidRPr="00A04E89">
        <w:rPr>
          <w:rFonts w:ascii="Times Ext Roman" w:eastAsia="新細明體" w:hAnsi="Times Ext Roman" w:cs="Times Ext Roman"/>
        </w:rPr>
        <w:t>」立；就是「</w:t>
      </w:r>
      <w:r w:rsidRPr="00A04E89">
        <w:rPr>
          <w:rFonts w:ascii="標楷體" w:eastAsia="標楷體" w:hAnsi="標楷體" w:cs="Times Ext Roman"/>
        </w:rPr>
        <w:t>一切</w:t>
      </w:r>
      <w:r w:rsidRPr="00A04E89">
        <w:rPr>
          <w:rFonts w:ascii="Times Ext Roman" w:eastAsia="新細明體" w:hAnsi="Times Ext Roman" w:cs="Times Ext Roman"/>
        </w:rPr>
        <w:t>」身「</w:t>
      </w:r>
      <w:r w:rsidRPr="00A04E89">
        <w:rPr>
          <w:rFonts w:ascii="標楷體" w:eastAsia="標楷體" w:hAnsi="標楷體" w:cs="Times Ext Roman"/>
        </w:rPr>
        <w:t>外</w:t>
      </w:r>
      <w:r w:rsidRPr="00A04E89">
        <w:rPr>
          <w:rFonts w:ascii="Times Ext Roman" w:eastAsia="新細明體" w:hAnsi="Times Ext Roman" w:cs="Times Ext Roman"/>
        </w:rPr>
        <w:t>」所有的「</w:t>
      </w:r>
      <w:r w:rsidRPr="00A04E89">
        <w:rPr>
          <w:rFonts w:ascii="標楷體" w:eastAsia="標楷體" w:hAnsi="標楷體" w:cs="Times Ext Roman"/>
        </w:rPr>
        <w:t>萬物</w:t>
      </w:r>
      <w:r w:rsidRPr="00A04E89">
        <w:rPr>
          <w:rFonts w:ascii="Times Ext Roman" w:eastAsia="新細明體" w:hAnsi="Times Ext Roman" w:cs="Times Ext Roman"/>
        </w:rPr>
        <w:t>」，以這「</w:t>
      </w:r>
      <w:r w:rsidRPr="00A04E89">
        <w:rPr>
          <w:rFonts w:ascii="標楷體" w:eastAsia="標楷體" w:hAnsi="標楷體" w:cs="Times Ext Roman"/>
        </w:rPr>
        <w:t>四義</w:t>
      </w:r>
      <w:r w:rsidRPr="00A04E89">
        <w:rPr>
          <w:rFonts w:ascii="Times Ext Roman" w:eastAsia="新細明體" w:hAnsi="Times Ext Roman" w:cs="Times Ext Roman"/>
        </w:rPr>
        <w:t>」去觀察，也都是「</w:t>
      </w:r>
      <w:r w:rsidRPr="00A04E89">
        <w:rPr>
          <w:rFonts w:ascii="標楷體" w:eastAsia="標楷體" w:hAnsi="標楷體" w:cs="Times Ext Roman"/>
        </w:rPr>
        <w:t>不成</w:t>
      </w:r>
      <w:r w:rsidRPr="00A04E89">
        <w:rPr>
          <w:rFonts w:ascii="Times Ext Roman" w:eastAsia="新細明體" w:hAnsi="Times Ext Roman" w:cs="Times Ext Roman"/>
        </w:rPr>
        <w:t>」的。</w:t>
      </w:r>
    </w:p>
    <w:p w:rsidR="00543B76" w:rsidRPr="00A04E89" w:rsidRDefault="00543B76" w:rsidP="00543B76">
      <w:pPr>
        <w:spacing w:beforeLines="30" w:before="108"/>
        <w:ind w:leftChars="50" w:left="120"/>
        <w:rPr>
          <w:rFonts w:ascii="Times Ext Roman" w:eastAsia="新細明體" w:hAnsi="Times Ext Roman" w:cs="Times Ext Roman"/>
          <w:b/>
        </w:rPr>
      </w:pPr>
    </w:p>
    <w:p w:rsidR="007F7A3A" w:rsidRPr="00A04E89" w:rsidRDefault="007F7A3A" w:rsidP="00543B76">
      <w:pPr>
        <w:spacing w:beforeLines="30" w:before="108"/>
        <w:ind w:leftChars="50" w:left="120"/>
        <w:rPr>
          <w:rFonts w:ascii="Times Ext Roman" w:eastAsia="新細明體" w:hAnsi="Times Ext Roman" w:cs="Times Ext Roman"/>
          <w:b/>
        </w:rPr>
      </w:pPr>
    </w:p>
    <w:p w:rsidR="007F7A3A" w:rsidRPr="00A04E89" w:rsidRDefault="007F7A3A" w:rsidP="00543B76">
      <w:pPr>
        <w:spacing w:beforeLines="30" w:before="108"/>
        <w:ind w:leftChars="50" w:left="120"/>
        <w:rPr>
          <w:rFonts w:ascii="Times Ext Roman" w:eastAsia="新細明體" w:hAnsi="Times Ext Roman" w:cs="Times Ext Roman"/>
          <w:b/>
        </w:rPr>
      </w:pPr>
    </w:p>
    <w:p w:rsidR="007F7A3A" w:rsidRPr="00A04E89" w:rsidRDefault="007F7A3A" w:rsidP="00543B76">
      <w:pPr>
        <w:spacing w:beforeLines="30" w:before="108"/>
        <w:ind w:leftChars="50" w:left="120"/>
        <w:rPr>
          <w:rFonts w:ascii="Times Ext Roman" w:eastAsia="新細明體" w:hAnsi="Times Ext Roman" w:cs="Times Ext Roman"/>
          <w:b/>
        </w:rPr>
      </w:pPr>
    </w:p>
    <w:p w:rsidR="007F7A3A" w:rsidRPr="00A04E89" w:rsidRDefault="007F7A3A" w:rsidP="00543B76">
      <w:pPr>
        <w:spacing w:beforeLines="30" w:before="108"/>
        <w:ind w:leftChars="50" w:left="120"/>
        <w:rPr>
          <w:rFonts w:ascii="Times Ext Roman" w:eastAsia="新細明體" w:hAnsi="Times Ext Roman" w:cs="Times Ext Roman"/>
          <w:b/>
        </w:rPr>
      </w:pPr>
    </w:p>
    <w:p w:rsidR="00985431" w:rsidRPr="00A04E89" w:rsidRDefault="00985431" w:rsidP="005D6DC2">
      <w:pPr>
        <w:spacing w:afterLines="50" w:after="180"/>
        <w:rPr>
          <w:rFonts w:ascii="Times Ext Roman" w:eastAsia="新細明體" w:hAnsi="Times Ext Roman" w:cs="Times Ext Roman"/>
          <w:b/>
        </w:rPr>
      </w:pPr>
      <w:r w:rsidRPr="00A04E89">
        <w:rPr>
          <w:rFonts w:ascii="Times Ext Roman" w:eastAsia="新細明體" w:hAnsi="Times Ext Roman" w:cs="Times Ext Roman"/>
          <w:b/>
        </w:rPr>
        <w:t>【</w:t>
      </w:r>
      <w:r w:rsidRPr="00A04E89">
        <w:rPr>
          <w:rFonts w:ascii="Times Ext Roman" w:eastAsia="新細明體" w:hAnsi="Times Ext Roman" w:cs="Times Ext Roman" w:hint="eastAsia"/>
          <w:b/>
        </w:rPr>
        <w:t>附錄</w:t>
      </w:r>
      <w:r w:rsidRPr="00A04E89">
        <w:rPr>
          <w:rFonts w:ascii="Times Ext Roman" w:eastAsia="新細明體" w:hAnsi="Times Ext Roman" w:cs="Times Ext Roman"/>
          <w:b/>
        </w:rPr>
        <w:t>】</w:t>
      </w:r>
      <w:r w:rsidR="000F5155" w:rsidRPr="00A04E89">
        <w:rPr>
          <w:rFonts w:ascii="Times Ext Roman" w:eastAsia="新細明體" w:hAnsi="Times Ext Roman" w:cs="Times Ext Roman"/>
          <w:b/>
        </w:rPr>
        <w:t>印順</w:t>
      </w:r>
      <w:r w:rsidR="007C1EB4">
        <w:rPr>
          <w:rFonts w:ascii="Times Ext Roman" w:eastAsia="新細明體" w:hAnsi="Times Ext Roman" w:cs="Times Ext Roman" w:hint="eastAsia"/>
          <w:b/>
        </w:rPr>
        <w:t>法師</w:t>
      </w:r>
      <w:r w:rsidRPr="00A04E89">
        <w:rPr>
          <w:rFonts w:ascii="Times Ext Roman" w:eastAsia="新細明體" w:hAnsi="Times Ext Roman" w:cs="Times Ext Roman"/>
          <w:b/>
        </w:rPr>
        <w:t>，〈</w:t>
      </w:r>
      <w:r w:rsidR="00C15C69" w:rsidRPr="00A04E89">
        <w:rPr>
          <w:rFonts w:ascii="Times New Roman" w:eastAsia="新細明體" w:hAnsi="Times New Roman" w:cs="Times New Roman" w:hint="eastAsia"/>
          <w:b/>
        </w:rPr>
        <w:t>12</w:t>
      </w:r>
      <w:r w:rsidRPr="00A04E89">
        <w:rPr>
          <w:rFonts w:ascii="Times Ext Roman" w:eastAsia="新細明體" w:hAnsi="Times Ext Roman" w:cs="Times Ext Roman"/>
          <w:b/>
        </w:rPr>
        <w:t>觀苦品〉科判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507"/>
        <w:gridCol w:w="538"/>
        <w:gridCol w:w="564"/>
        <w:gridCol w:w="535"/>
        <w:gridCol w:w="1208"/>
        <w:gridCol w:w="5255"/>
      </w:tblGrid>
      <w:tr w:rsidR="00A04E89" w:rsidRPr="00A04E89" w:rsidTr="00246EF1">
        <w:trPr>
          <w:cantSplit/>
          <w:trHeight w:val="344"/>
        </w:trPr>
        <w:tc>
          <w:tcPr>
            <w:tcW w:w="212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B79" w:rsidRPr="00A04E89" w:rsidRDefault="00762486" w:rsidP="00544B79">
            <w:pPr>
              <w:jc w:val="center"/>
              <w:rPr>
                <w:rFonts w:ascii="新細明體" w:eastAsia="新細明體" w:hAnsi="新細明體" w:cs="Times Ext Roman"/>
                <w:b/>
                <w:szCs w:val="24"/>
              </w:rPr>
            </w:pPr>
            <w:r w:rsidRPr="00A04E89">
              <w:rPr>
                <w:b/>
              </w:rPr>
              <w:t>【科判】</w:t>
            </w:r>
          </w:p>
        </w:tc>
        <w:tc>
          <w:tcPr>
            <w:tcW w:w="287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79" w:rsidRPr="00A04E89" w:rsidRDefault="00762486" w:rsidP="00544B79">
            <w:pPr>
              <w:jc w:val="center"/>
              <w:rPr>
                <w:rFonts w:ascii="新細明體" w:eastAsia="新細明體" w:hAnsi="新細明體" w:cs="Times Ext Roman"/>
                <w:b/>
                <w:szCs w:val="24"/>
              </w:rPr>
            </w:pPr>
            <w:r w:rsidRPr="00A04E89">
              <w:rPr>
                <w:b/>
              </w:rPr>
              <w:t>【偈頌】</w:t>
            </w:r>
          </w:p>
        </w:tc>
      </w:tr>
      <w:tr w:rsidR="00A04E89" w:rsidRPr="00A04E89" w:rsidTr="00246EF1">
        <w:trPr>
          <w:cantSplit/>
          <w:trHeight w:val="344"/>
        </w:trPr>
        <w:tc>
          <w:tcPr>
            <w:tcW w:w="284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544B79" w:rsidRPr="00A04E89" w:rsidRDefault="00544B79" w:rsidP="004E5890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戊二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觀苦聚非作</w:t>
            </w:r>
          </w:p>
        </w:tc>
        <w:tc>
          <w:tcPr>
            <w:tcW w:w="278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44B79" w:rsidRPr="00A04E89" w:rsidRDefault="00544B79" w:rsidP="004E5890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己一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正觀內苦非四作</w:t>
            </w:r>
          </w:p>
        </w:tc>
        <w:tc>
          <w:tcPr>
            <w:tcW w:w="1559" w:type="pct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9" w:rsidRPr="00A04E89" w:rsidRDefault="00544B79" w:rsidP="004E5890">
            <w:pPr>
              <w:jc w:val="both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庚一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總遮</w:t>
            </w:r>
          </w:p>
        </w:tc>
        <w:tc>
          <w:tcPr>
            <w:tcW w:w="28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4B79" w:rsidRPr="00A04E89" w:rsidRDefault="00544B79" w:rsidP="006179B8">
            <w:pPr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[01]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自作及他作，共作、無因作，如是說諸苦，於果則不然。</w:t>
            </w:r>
          </w:p>
        </w:tc>
      </w:tr>
      <w:tr w:rsidR="00A04E89" w:rsidRPr="00A04E89" w:rsidTr="00246EF1">
        <w:trPr>
          <w:cantSplit/>
          <w:trHeight w:val="317"/>
        </w:trPr>
        <w:tc>
          <w:tcPr>
            <w:tcW w:w="284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544B79" w:rsidRPr="00A04E89" w:rsidRDefault="00544B79" w:rsidP="004E5890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78" w:type="pct"/>
            <w:vMerge/>
            <w:textDirection w:val="tbRlV"/>
            <w:vAlign w:val="center"/>
          </w:tcPr>
          <w:p w:rsidR="00544B79" w:rsidRPr="00A04E89" w:rsidRDefault="00544B79" w:rsidP="004E5890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44B79" w:rsidRPr="00A04E89" w:rsidRDefault="00544B79" w:rsidP="004E5890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庚二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別破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44B79" w:rsidRPr="00A04E89" w:rsidRDefault="00544B79" w:rsidP="004E5890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辛一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破自他作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4B79" w:rsidRPr="00A04E89" w:rsidRDefault="00544B79" w:rsidP="004E5890">
            <w:pPr>
              <w:jc w:val="both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壬一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破法自作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44B79" w:rsidRPr="00A04E89" w:rsidRDefault="00544B79" w:rsidP="006179B8">
            <w:pPr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[02]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苦若自作者，則不從緣生；因有此陰故，而有彼陰生。</w:t>
            </w:r>
          </w:p>
        </w:tc>
      </w:tr>
      <w:tr w:rsidR="00A04E89" w:rsidRPr="00A04E89" w:rsidTr="00246EF1">
        <w:trPr>
          <w:cantSplit/>
          <w:trHeight w:val="77"/>
        </w:trPr>
        <w:tc>
          <w:tcPr>
            <w:tcW w:w="284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78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95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309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tcBorders>
              <w:right w:val="single" w:sz="4" w:space="0" w:color="auto"/>
            </w:tcBorders>
            <w:vAlign w:val="center"/>
          </w:tcPr>
          <w:p w:rsidR="00544B79" w:rsidRPr="00A04E89" w:rsidRDefault="00544B79" w:rsidP="004E5890">
            <w:pPr>
              <w:jc w:val="both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壬二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破法他作</w:t>
            </w:r>
          </w:p>
        </w:tc>
        <w:tc>
          <w:tcPr>
            <w:tcW w:w="287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4B79" w:rsidRPr="00A04E89" w:rsidRDefault="00544B79" w:rsidP="006179B8">
            <w:pPr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[03]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若謂此五陰，異彼五陰者，如是則應言：從他而作苦。</w:t>
            </w:r>
          </w:p>
        </w:tc>
      </w:tr>
      <w:tr w:rsidR="00A04E89" w:rsidRPr="00A04E89" w:rsidTr="00246EF1">
        <w:trPr>
          <w:cantSplit/>
          <w:trHeight w:val="416"/>
        </w:trPr>
        <w:tc>
          <w:tcPr>
            <w:tcW w:w="284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78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95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309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tcBorders>
              <w:right w:val="single" w:sz="4" w:space="0" w:color="auto"/>
            </w:tcBorders>
            <w:vAlign w:val="center"/>
          </w:tcPr>
          <w:p w:rsidR="00544B79" w:rsidRPr="00A04E89" w:rsidRDefault="00544B79" w:rsidP="004E5890">
            <w:pPr>
              <w:jc w:val="both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壬三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破人自作</w:t>
            </w:r>
          </w:p>
        </w:tc>
        <w:tc>
          <w:tcPr>
            <w:tcW w:w="287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4B79" w:rsidRPr="00A04E89" w:rsidRDefault="00544B79" w:rsidP="006179B8">
            <w:pPr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[04]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若人自作苦，離苦何有人？而謂於彼人，而能自作苦。</w:t>
            </w:r>
          </w:p>
        </w:tc>
      </w:tr>
      <w:tr w:rsidR="00A04E89" w:rsidRPr="00A04E89" w:rsidTr="00246EF1">
        <w:trPr>
          <w:cantSplit/>
          <w:trHeight w:val="1134"/>
        </w:trPr>
        <w:tc>
          <w:tcPr>
            <w:tcW w:w="284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78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95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309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extDirection w:val="tbRlV"/>
            <w:vAlign w:val="center"/>
          </w:tcPr>
          <w:p w:rsidR="00544B79" w:rsidRPr="00A04E89" w:rsidRDefault="00B24E37" w:rsidP="004E5890">
            <w:pPr>
              <w:ind w:left="113" w:right="113"/>
              <w:jc w:val="both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壬四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="00544B79"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破人他作</w:t>
            </w: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544B79" w:rsidRPr="00A04E89" w:rsidRDefault="00544B79" w:rsidP="00544B79">
            <w:pPr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癸一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</w:p>
          <w:p w:rsidR="00544B79" w:rsidRPr="00A04E89" w:rsidRDefault="00544B79" w:rsidP="00544B79">
            <w:pPr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離苦無人破</w:t>
            </w:r>
          </w:p>
        </w:tc>
        <w:tc>
          <w:tcPr>
            <w:tcW w:w="287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4B79" w:rsidRPr="00A04E89" w:rsidRDefault="00544B79" w:rsidP="00BC7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[05]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若苦他人作，而與此人者，若當離於苦，何有此人受？</w:t>
            </w:r>
          </w:p>
          <w:p w:rsidR="00544B79" w:rsidRPr="00A04E89" w:rsidRDefault="00544B79" w:rsidP="00BC7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[06]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苦若彼人作，持與此人者，離苦何有人，而能授於此？</w:t>
            </w:r>
          </w:p>
        </w:tc>
      </w:tr>
      <w:tr w:rsidR="00A04E89" w:rsidRPr="00A04E89" w:rsidTr="00246EF1">
        <w:trPr>
          <w:cantSplit/>
          <w:trHeight w:val="221"/>
        </w:trPr>
        <w:tc>
          <w:tcPr>
            <w:tcW w:w="284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78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95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44B79" w:rsidRPr="00A04E89" w:rsidRDefault="00544B79" w:rsidP="004E5890">
            <w:pPr>
              <w:ind w:left="113" w:right="113"/>
              <w:jc w:val="both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4B79" w:rsidRPr="00A04E89" w:rsidRDefault="00544B79" w:rsidP="00544B79">
            <w:pPr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癸二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</w:p>
          <w:p w:rsidR="00544B79" w:rsidRPr="00A04E89" w:rsidRDefault="00544B79" w:rsidP="00544B79">
            <w:pPr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待自無他破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4B79" w:rsidRPr="00A04E89" w:rsidRDefault="00544B79" w:rsidP="00BC7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[07]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自作若不成，云何彼作苦？若彼人作苦，即亦名自作。</w:t>
            </w:r>
          </w:p>
        </w:tc>
      </w:tr>
      <w:tr w:rsidR="00A04E89" w:rsidRPr="00A04E89" w:rsidTr="00246EF1">
        <w:trPr>
          <w:cantSplit/>
          <w:trHeight w:val="551"/>
        </w:trPr>
        <w:tc>
          <w:tcPr>
            <w:tcW w:w="284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78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95" w:type="pct"/>
            <w:vMerge/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12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9" w:rsidRPr="00A04E89" w:rsidRDefault="00544B79" w:rsidP="004E5890">
            <w:pPr>
              <w:jc w:val="both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辛二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破共作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4B79" w:rsidRPr="00A04E89" w:rsidRDefault="00544B79" w:rsidP="006179B8">
            <w:pPr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[08]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苦不名自作，法不自作法，彼無有自體，何有彼作苦？</w:t>
            </w:r>
          </w:p>
          <w:p w:rsidR="00544B79" w:rsidRPr="00A04E89" w:rsidRDefault="00544B79" w:rsidP="004552D1">
            <w:pPr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[09ab]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此彼苦成，應有共作苦。</w:t>
            </w:r>
          </w:p>
        </w:tc>
      </w:tr>
      <w:tr w:rsidR="00A04E89" w:rsidRPr="00A04E89" w:rsidTr="00246EF1">
        <w:trPr>
          <w:cantSplit/>
          <w:trHeight w:val="77"/>
        </w:trPr>
        <w:tc>
          <w:tcPr>
            <w:tcW w:w="284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12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9" w:rsidRPr="00A04E89" w:rsidRDefault="00544B79" w:rsidP="004E5890">
            <w:pPr>
              <w:jc w:val="both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辛三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破無因作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4B79" w:rsidRPr="00A04E89" w:rsidRDefault="00544B79" w:rsidP="006179B8">
            <w:pPr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[09cd]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此彼尚無作，何況無因作</w:t>
            </w:r>
            <w:r w:rsidR="007105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>！</w:t>
            </w:r>
          </w:p>
        </w:tc>
      </w:tr>
      <w:tr w:rsidR="004E5890" w:rsidRPr="00A04E89" w:rsidTr="00246EF1">
        <w:trPr>
          <w:cantSplit/>
          <w:trHeight w:val="253"/>
        </w:trPr>
        <w:tc>
          <w:tcPr>
            <w:tcW w:w="28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544B79" w:rsidRPr="00A04E89" w:rsidRDefault="00544B79" w:rsidP="00544B79">
            <w:pPr>
              <w:ind w:left="113" w:right="113"/>
              <w:jc w:val="center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</w:p>
        </w:tc>
        <w:tc>
          <w:tcPr>
            <w:tcW w:w="1837" w:type="pct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B79" w:rsidRPr="00A04E89" w:rsidRDefault="00544B79" w:rsidP="006179B8">
            <w:pPr>
              <w:spacing w:beforeLines="10" w:before="36" w:afterLines="10" w:after="36"/>
              <w:jc w:val="both"/>
              <w:rPr>
                <w:rFonts w:ascii="Times Ext Roman" w:eastAsia="新細明體" w:hAnsi="Times Ext Roman" w:cs="Times Ext Roman"/>
                <w:sz w:val="20"/>
                <w:szCs w:val="20"/>
              </w:rPr>
            </w:pP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（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己二</w:t>
            </w:r>
            <w:r w:rsidRPr="00A04E89">
              <w:rPr>
                <w:rFonts w:ascii="Times Ext Roman" w:eastAsia="新細明體" w:hAnsi="Times Ext Roman" w:cs="Times Ext Roman" w:hint="eastAsia"/>
                <w:sz w:val="20"/>
                <w:szCs w:val="20"/>
              </w:rPr>
              <w:t>）</w:t>
            </w:r>
            <w:r w:rsidRPr="00A04E89">
              <w:rPr>
                <w:rFonts w:ascii="Times Ext Roman" w:eastAsia="新細明體" w:hAnsi="Times Ext Roman" w:cs="Times Ext Roman"/>
                <w:sz w:val="20"/>
                <w:szCs w:val="20"/>
              </w:rPr>
              <w:t>例觀外法非四作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79" w:rsidRPr="00A04E89" w:rsidRDefault="00544B79" w:rsidP="006179B8">
            <w:pPr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[10]</w:t>
            </w:r>
            <w:r w:rsidR="004552D1" w:rsidRPr="00A04E8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04E89">
              <w:rPr>
                <w:rFonts w:ascii="Times New Roman" w:hAnsi="Times New Roman" w:cs="Times New Roman"/>
                <w:sz w:val="20"/>
                <w:szCs w:val="20"/>
              </w:rPr>
              <w:t>非但說於苦，四種義不成，一切外萬物，四義亦不成。</w:t>
            </w:r>
          </w:p>
        </w:tc>
      </w:tr>
    </w:tbl>
    <w:p w:rsidR="00544B79" w:rsidRPr="00A04E89" w:rsidRDefault="00544B79" w:rsidP="000F5155">
      <w:pPr>
        <w:spacing w:beforeLines="30" w:before="108" w:afterLines="50" w:after="180"/>
        <w:rPr>
          <w:rFonts w:ascii="Times Ext Roman" w:eastAsia="新細明體" w:hAnsi="Times Ext Roman" w:cs="Times Ext Roman"/>
          <w:b/>
        </w:rPr>
      </w:pPr>
    </w:p>
    <w:sectPr w:rsidR="00544B79" w:rsidRPr="00A04E89" w:rsidSect="00B16F91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851" w:footer="992" w:gutter="0"/>
      <w:pgNumType w:start="24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A1" w:rsidRDefault="000708A1" w:rsidP="00985431">
      <w:r>
        <w:separator/>
      </w:r>
    </w:p>
  </w:endnote>
  <w:endnote w:type="continuationSeparator" w:id="0">
    <w:p w:rsidR="000708A1" w:rsidRDefault="000708A1" w:rsidP="0098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FFFFFFF" w:usb2="000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18" w:rsidRPr="00A96B7F" w:rsidRDefault="00157E18" w:rsidP="00985431">
    <w:pPr>
      <w:pStyle w:val="a5"/>
      <w:jc w:val="center"/>
    </w:pPr>
    <w:r w:rsidRPr="00A96B7F">
      <w:fldChar w:fldCharType="begin"/>
    </w:r>
    <w:r w:rsidRPr="00A96B7F">
      <w:instrText xml:space="preserve"> PAGE   \* MERGEFORMAT </w:instrText>
    </w:r>
    <w:r w:rsidRPr="00A96B7F">
      <w:fldChar w:fldCharType="separate"/>
    </w:r>
    <w:r w:rsidR="00680A69" w:rsidRPr="00680A69">
      <w:rPr>
        <w:noProof/>
        <w:lang w:val="zh-TW"/>
      </w:rPr>
      <w:t>255</w:t>
    </w:r>
    <w:r w:rsidRPr="00A96B7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F91" w:rsidRDefault="00B16F91" w:rsidP="00B16F91">
    <w:pPr>
      <w:pStyle w:val="a5"/>
      <w:jc w:val="center"/>
    </w:pPr>
    <w:r>
      <w:rPr>
        <w:rFonts w:hint="eastAsia"/>
      </w:rPr>
      <w:t>244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A1" w:rsidRDefault="000708A1" w:rsidP="00985431">
      <w:r>
        <w:separator/>
      </w:r>
    </w:p>
  </w:footnote>
  <w:footnote w:type="continuationSeparator" w:id="0">
    <w:p w:rsidR="000708A1" w:rsidRDefault="000708A1" w:rsidP="00985431">
      <w:r>
        <w:continuationSeparator/>
      </w:r>
    </w:p>
  </w:footnote>
  <w:footnote w:id="1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）清辨，《般若燈論釋》作</w:t>
      </w:r>
      <w:r w:rsidRPr="00B33242">
        <w:rPr>
          <w:rFonts w:hint="eastAsia"/>
          <w:sz w:val="22"/>
          <w:szCs w:val="22"/>
        </w:rPr>
        <w:t>〈</w:t>
      </w:r>
      <w:r w:rsidRPr="00B33242">
        <w:rPr>
          <w:rFonts w:hint="eastAsia"/>
          <w:sz w:val="22"/>
          <w:szCs w:val="22"/>
        </w:rPr>
        <w:t>12</w:t>
      </w:r>
      <w:r w:rsidRPr="00B33242">
        <w:rPr>
          <w:rFonts w:hint="eastAsia"/>
          <w:sz w:val="22"/>
          <w:szCs w:val="22"/>
        </w:rPr>
        <w:t>觀苦品〉</w:t>
      </w:r>
      <w:r w:rsidRPr="00B33242">
        <w:rPr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sz w:val="22"/>
          <w:szCs w:val="22"/>
        </w:rPr>
        <w:t>，</w:t>
      </w:r>
      <w:r w:rsidRPr="00B33242">
        <w:rPr>
          <w:rFonts w:hint="eastAsia"/>
          <w:sz w:val="22"/>
          <w:szCs w:val="22"/>
        </w:rPr>
        <w:t>88b21</w:t>
      </w:r>
      <w:r w:rsidRPr="00B33242">
        <w:rPr>
          <w:sz w:val="22"/>
          <w:szCs w:val="22"/>
        </w:rPr>
        <w:t>）。</w:t>
      </w:r>
    </w:p>
    <w:p w:rsidR="00157E18" w:rsidRPr="00B33242" w:rsidRDefault="00157E18" w:rsidP="00B16F91">
      <w:pPr>
        <w:pStyle w:val="a7"/>
        <w:ind w:leftChars="30" w:left="72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）安慧，《大乘中觀釋論》作</w:t>
      </w:r>
      <w:r w:rsidRPr="00B33242">
        <w:rPr>
          <w:rFonts w:hint="eastAsia"/>
          <w:sz w:val="22"/>
          <w:szCs w:val="22"/>
        </w:rPr>
        <w:t>〈</w:t>
      </w:r>
      <w:r w:rsidRPr="00B33242">
        <w:rPr>
          <w:rFonts w:hint="eastAsia"/>
          <w:sz w:val="22"/>
          <w:szCs w:val="22"/>
        </w:rPr>
        <w:t>12</w:t>
      </w:r>
      <w:r w:rsidRPr="00B33242">
        <w:rPr>
          <w:rFonts w:hint="eastAsia"/>
          <w:sz w:val="22"/>
          <w:szCs w:val="22"/>
        </w:rPr>
        <w:t>觀苦品〉</w:t>
      </w:r>
      <w:r w:rsidRPr="00B33242">
        <w:rPr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sz w:val="22"/>
          <w:szCs w:val="22"/>
        </w:rPr>
        <w:t>，</w:t>
      </w:r>
      <w:r w:rsidRPr="00B33242">
        <w:rPr>
          <w:rFonts w:hint="eastAsia"/>
          <w:sz w:val="22"/>
          <w:szCs w:val="22"/>
        </w:rPr>
        <w:t>157b2</w:t>
      </w:r>
      <w:r w:rsidRPr="00B33242">
        <w:rPr>
          <w:sz w:val="22"/>
          <w:szCs w:val="22"/>
        </w:rPr>
        <w:t>）</w:t>
      </w:r>
      <w:r w:rsidRPr="00B33242">
        <w:rPr>
          <w:rFonts w:hint="eastAsia"/>
          <w:sz w:val="22"/>
          <w:szCs w:val="22"/>
        </w:rPr>
        <w:t>。</w:t>
      </w:r>
    </w:p>
    <w:p w:rsidR="00157E18" w:rsidRPr="00B33242" w:rsidRDefault="00157E18" w:rsidP="00B16F91">
      <w:pPr>
        <w:pStyle w:val="a7"/>
        <w:ind w:leftChars="30" w:left="644" w:hangingChars="260" w:hanging="572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）月稱，梵本《淨明句論》作</w:t>
      </w:r>
      <w:r w:rsidRPr="00B33242">
        <w:rPr>
          <w:rFonts w:eastAsiaTheme="minorEastAsia"/>
          <w:sz w:val="22"/>
          <w:szCs w:val="22"/>
        </w:rPr>
        <w:t>〈</w:t>
      </w:r>
      <w:r w:rsidRPr="00B33242">
        <w:rPr>
          <w:rFonts w:hint="eastAsia"/>
          <w:sz w:val="22"/>
          <w:szCs w:val="22"/>
        </w:rPr>
        <w:t>12</w:t>
      </w:r>
      <w:r w:rsidRPr="00B33242">
        <w:rPr>
          <w:rFonts w:hint="eastAsia"/>
          <w:sz w:val="22"/>
          <w:szCs w:val="22"/>
        </w:rPr>
        <w:t>觀苦品</w:t>
      </w:r>
      <w:r w:rsidRPr="00B33242">
        <w:rPr>
          <w:rFonts w:eastAsiaTheme="minorEastAsia"/>
          <w:sz w:val="22"/>
          <w:szCs w:val="22"/>
        </w:rPr>
        <w:t>〉</w:t>
      </w:r>
      <w:r w:rsidRPr="00B33242">
        <w:rPr>
          <w:sz w:val="22"/>
          <w:szCs w:val="22"/>
        </w:rPr>
        <w:t>。</w:t>
      </w:r>
      <w:r w:rsidRPr="00B33242">
        <w:rPr>
          <w:rFonts w:hint="eastAsia"/>
          <w:sz w:val="22"/>
          <w:szCs w:val="22"/>
        </w:rPr>
        <w:t>參見</w:t>
      </w:r>
      <w:r w:rsidRPr="00B33242">
        <w:rPr>
          <w:rFonts w:ascii="Times Ext Roman" w:hAnsi="Times Ext Roman" w:cs="Times Ext Roman"/>
          <w:sz w:val="22"/>
          <w:szCs w:val="22"/>
        </w:rPr>
        <w:t>三枝充惪著，《中論偈頌總覽》，</w:t>
      </w:r>
      <w:r w:rsidRPr="00B33242">
        <w:rPr>
          <w:sz w:val="22"/>
          <w:szCs w:val="22"/>
        </w:rPr>
        <w:t>p.343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  <w:r w:rsidRPr="00B33242">
        <w:rPr>
          <w:rFonts w:ascii="Times Ext Roman" w:hAnsi="Times Ext Roman" w:cs="Times Ext Roman"/>
          <w:sz w:val="22"/>
          <w:szCs w:val="22"/>
        </w:rPr>
        <w:br/>
      </w:r>
      <w:r w:rsidRPr="00B33242">
        <w:rPr>
          <w:rFonts w:eastAsia="Roman Unicode"/>
          <w:sz w:val="22"/>
          <w:szCs w:val="22"/>
        </w:rPr>
        <w:t>duḥkhaparīkṣā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nāma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dvādaśamaṃ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prakaraṇam</w:t>
      </w:r>
      <w:r w:rsidRPr="00B33242">
        <w:rPr>
          <w:rFonts w:eastAsiaTheme="minorEastAsia"/>
          <w:sz w:val="22"/>
          <w:szCs w:val="22"/>
        </w:rPr>
        <w:t>（「</w:t>
      </w:r>
      <w:r w:rsidRPr="00B33242">
        <w:rPr>
          <w:rFonts w:ascii="Times Ext Roman" w:eastAsia="標楷體" w:hAnsi="標楷體" w:cs="Times Ext Roman"/>
          <w:sz w:val="22"/>
          <w:szCs w:val="22"/>
        </w:rPr>
        <w:t>苦</w:t>
      </w:r>
      <w:r w:rsidRPr="00B33242">
        <w:rPr>
          <w:rFonts w:ascii="Times Ext Roman" w:eastAsia="標楷體" w:hAnsi="標楷體" w:cs="Times Ext Roman"/>
          <w:sz w:val="22"/>
          <w:szCs w:val="22"/>
          <w:lang w:eastAsia="ja-JP"/>
        </w:rPr>
        <w:t>の</w:t>
      </w:r>
      <w:r w:rsidRPr="00B33242">
        <w:rPr>
          <w:rFonts w:ascii="Times Ext Roman" w:eastAsia="標楷體" w:hAnsi="標楷體" w:cs="Times Ext Roman"/>
          <w:sz w:val="22"/>
          <w:szCs w:val="22"/>
        </w:rPr>
        <w:t>考察」</w:t>
      </w:r>
      <w:r w:rsidRPr="00B33242">
        <w:rPr>
          <w:rFonts w:ascii="Times Ext Roman" w:eastAsia="標楷體" w:hAnsi="標楷體" w:cs="Times Ext Roman"/>
          <w:sz w:val="22"/>
          <w:szCs w:val="22"/>
          <w:lang w:eastAsia="ja-JP"/>
        </w:rPr>
        <w:t>と</w:t>
      </w:r>
      <w:r w:rsidRPr="00B33242">
        <w:rPr>
          <w:rFonts w:ascii="Times Ext Roman" w:eastAsia="標楷體" w:hAnsi="標楷體" w:cs="Times Ext Roman"/>
          <w:sz w:val="22"/>
          <w:szCs w:val="22"/>
        </w:rPr>
        <w:t>名</w:t>
      </w:r>
      <w:r w:rsidRPr="00B33242">
        <w:rPr>
          <w:rFonts w:ascii="Times Ext Roman" w:eastAsia="標楷體" w:hAnsi="標楷體" w:cs="Times Ext Roman"/>
          <w:sz w:val="22"/>
          <w:szCs w:val="22"/>
          <w:lang w:eastAsia="ja-JP"/>
        </w:rPr>
        <w:t>づけられる</w:t>
      </w:r>
      <w:r w:rsidRPr="00B33242">
        <w:rPr>
          <w:rFonts w:ascii="Times Ext Roman" w:eastAsia="標楷體" w:hAnsi="標楷體" w:cs="Times Ext Roman"/>
          <w:sz w:val="22"/>
          <w:szCs w:val="22"/>
        </w:rPr>
        <w:t>第十二章</w:t>
      </w:r>
      <w:r w:rsidRPr="00B33242">
        <w:rPr>
          <w:rFonts w:ascii="Times Ext Roman" w:eastAsia="標楷體" w:hAnsi="標楷體" w:cs="Times Ext Roman" w:hint="eastAsia"/>
          <w:sz w:val="22"/>
          <w:szCs w:val="22"/>
        </w:rPr>
        <w:t>）</w:t>
      </w:r>
    </w:p>
  </w:footnote>
  <w:footnote w:id="2">
    <w:p w:rsidR="00157E18" w:rsidRPr="00B33242" w:rsidRDefault="00157E18" w:rsidP="00CF6AA2">
      <w:pPr>
        <w:pStyle w:val="a7"/>
        <w:rPr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="00B16F91" w:rsidRPr="00B33242">
        <w:rPr>
          <w:sz w:val="22"/>
          <w:szCs w:val="22"/>
        </w:rPr>
        <w:t>《</w:t>
      </w:r>
      <w:r w:rsidRPr="00B33242">
        <w:rPr>
          <w:rFonts w:hint="eastAsia"/>
          <w:sz w:val="22"/>
          <w:szCs w:val="22"/>
        </w:rPr>
        <w:t>雜阿含經》卷</w:t>
      </w:r>
      <w:r w:rsidRPr="00B33242">
        <w:rPr>
          <w:rFonts w:hint="eastAsia"/>
          <w:sz w:val="22"/>
          <w:szCs w:val="22"/>
        </w:rPr>
        <w:t>12</w:t>
      </w:r>
      <w:r w:rsidRPr="00B33242">
        <w:rPr>
          <w:rFonts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302</w:t>
      </w:r>
      <w:r w:rsidRPr="00B33242">
        <w:rPr>
          <w:rFonts w:hint="eastAsia"/>
          <w:sz w:val="22"/>
          <w:szCs w:val="22"/>
        </w:rPr>
        <w:t>經）：</w:t>
      </w:r>
    </w:p>
    <w:p w:rsidR="00157E18" w:rsidRPr="00B33242" w:rsidRDefault="00157E18" w:rsidP="007D095B">
      <w:pPr>
        <w:pStyle w:val="a7"/>
        <w:ind w:leftChars="250" w:left="600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阿支羅迦葉白佛言：「云何？瞿曇！苦自作耶？」佛告迦葉：「</w:t>
      </w:r>
      <w:r w:rsidRPr="00B33242">
        <w:rPr>
          <w:rFonts w:ascii="標楷體" w:eastAsia="標楷體" w:hAnsi="標楷體" w:hint="eastAsia"/>
          <w:b/>
          <w:sz w:val="22"/>
          <w:szCs w:val="22"/>
        </w:rPr>
        <w:t>苦自作者，此是無記</w:t>
      </w:r>
      <w:r w:rsidRPr="00B33242">
        <w:rPr>
          <w:rFonts w:ascii="標楷體" w:eastAsia="標楷體" w:hAnsi="標楷體" w:hint="eastAsia"/>
          <w:sz w:val="22"/>
          <w:szCs w:val="22"/>
        </w:rPr>
        <w:t>。」</w:t>
      </w:r>
    </w:p>
    <w:p w:rsidR="00157E18" w:rsidRPr="00B33242" w:rsidRDefault="00157E18" w:rsidP="007D095B">
      <w:pPr>
        <w:pStyle w:val="a7"/>
        <w:ind w:leftChars="250" w:left="600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迦葉復問：「云何？瞿曇！苦他作耶？」佛告迦葉：「</w:t>
      </w:r>
      <w:r w:rsidRPr="00B33242">
        <w:rPr>
          <w:rFonts w:ascii="標楷體" w:eastAsia="標楷體" w:hAnsi="標楷體" w:hint="eastAsia"/>
          <w:b/>
          <w:sz w:val="22"/>
          <w:szCs w:val="22"/>
        </w:rPr>
        <w:t>苦他作者，此亦無記</w:t>
      </w:r>
      <w:r w:rsidRPr="00B33242">
        <w:rPr>
          <w:rFonts w:ascii="標楷體" w:eastAsia="標楷體" w:hAnsi="標楷體" w:hint="eastAsia"/>
          <w:sz w:val="22"/>
          <w:szCs w:val="22"/>
        </w:rPr>
        <w:t>。」</w:t>
      </w:r>
    </w:p>
    <w:p w:rsidR="00157E18" w:rsidRPr="00B33242" w:rsidRDefault="00157E18" w:rsidP="007D095B">
      <w:pPr>
        <w:pStyle w:val="a7"/>
        <w:ind w:leftChars="250" w:left="600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迦葉復問：「苦自他作耶？」佛告迦葉：「</w:t>
      </w:r>
      <w:r w:rsidRPr="00B33242">
        <w:rPr>
          <w:rFonts w:ascii="標楷體" w:eastAsia="標楷體" w:hAnsi="標楷體" w:hint="eastAsia"/>
          <w:b/>
          <w:sz w:val="22"/>
          <w:szCs w:val="22"/>
        </w:rPr>
        <w:t>苦自他作，此亦無記。</w:t>
      </w:r>
      <w:r w:rsidRPr="00B33242">
        <w:rPr>
          <w:rFonts w:ascii="標楷體" w:eastAsia="標楷體" w:hAnsi="標楷體" w:hint="eastAsia"/>
          <w:sz w:val="22"/>
          <w:szCs w:val="22"/>
        </w:rPr>
        <w:t>」</w:t>
      </w:r>
    </w:p>
    <w:p w:rsidR="00157E18" w:rsidRPr="00B33242" w:rsidRDefault="00157E18" w:rsidP="009B2BC4">
      <w:pPr>
        <w:pStyle w:val="a7"/>
        <w:ind w:leftChars="250" w:left="600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迦葉復問：「云何？瞿曇！苦非自非他無因作耶？」佛告迦葉：「</w:t>
      </w:r>
      <w:r w:rsidRPr="00B33242">
        <w:rPr>
          <w:rFonts w:ascii="標楷體" w:eastAsia="標楷體" w:hAnsi="標楷體" w:hint="eastAsia"/>
          <w:b/>
          <w:sz w:val="22"/>
          <w:szCs w:val="22"/>
        </w:rPr>
        <w:t>苦非自非</w:t>
      </w:r>
      <w:r w:rsidRPr="009B2BC4">
        <w:rPr>
          <w:rFonts w:ascii="標楷體" w:eastAsia="標楷體" w:hAnsi="標楷體" w:hint="eastAsia"/>
          <w:b/>
          <w:sz w:val="22"/>
          <w:szCs w:val="22"/>
        </w:rPr>
        <w:t>他</w:t>
      </w:r>
      <w:r w:rsidR="009B2BC4" w:rsidRPr="009B2BC4">
        <w:rPr>
          <w:rFonts w:ascii="標楷體" w:eastAsia="標楷體" w:hAnsi="標楷體"/>
          <w:b/>
          <w:sz w:val="22"/>
          <w:szCs w:val="22"/>
        </w:rPr>
        <w:t>無因作者</w:t>
      </w:r>
      <w:r w:rsidR="009B2BC4" w:rsidRPr="007F7A3A">
        <w:rPr>
          <w:rFonts w:ascii="新細明體" w:hAnsi="新細明體" w:cs="新細明體" w:hint="eastAsia"/>
          <w:b/>
          <w:sz w:val="22"/>
          <w:szCs w:val="22"/>
          <w:vertAlign w:val="superscript"/>
        </w:rPr>
        <w:t>※</w:t>
      </w:r>
      <w:r w:rsidR="009B2BC4" w:rsidRPr="007F7A3A">
        <w:rPr>
          <w:rFonts w:eastAsia="標楷體"/>
          <w:b/>
          <w:sz w:val="22"/>
          <w:szCs w:val="22"/>
          <w:vertAlign w:val="superscript"/>
        </w:rPr>
        <w:t>1</w:t>
      </w:r>
      <w:r w:rsidRPr="009B2BC4">
        <w:rPr>
          <w:rFonts w:ascii="標楷體" w:eastAsia="標楷體" w:hAnsi="標楷體" w:hint="eastAsia"/>
          <w:b/>
          <w:sz w:val="22"/>
          <w:szCs w:val="22"/>
        </w:rPr>
        <w:t>，</w:t>
      </w:r>
      <w:r w:rsidRPr="00B33242">
        <w:rPr>
          <w:rFonts w:ascii="標楷體" w:eastAsia="標楷體" w:hAnsi="標楷體" w:hint="eastAsia"/>
          <w:b/>
          <w:sz w:val="22"/>
          <w:szCs w:val="22"/>
        </w:rPr>
        <w:t>此亦無記。</w:t>
      </w:r>
      <w:r w:rsidRPr="00B33242">
        <w:rPr>
          <w:rFonts w:ascii="標楷體" w:eastAsia="標楷體" w:hAnsi="標楷體" w:hint="eastAsia"/>
          <w:sz w:val="22"/>
          <w:szCs w:val="22"/>
        </w:rPr>
        <w:t>」</w:t>
      </w:r>
    </w:p>
    <w:p w:rsidR="00BB723E" w:rsidRDefault="00157E18" w:rsidP="009B2BC4">
      <w:pPr>
        <w:pStyle w:val="a7"/>
        <w:ind w:leftChars="250" w:left="600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迦葉復問：「云何</w:t>
      </w:r>
      <w:r w:rsidR="009B2BC4" w:rsidRPr="007F7A3A">
        <w:rPr>
          <w:rFonts w:ascii="新細明體" w:hAnsi="新細明體" w:cs="新細明體" w:hint="eastAsia"/>
          <w:b/>
          <w:sz w:val="22"/>
          <w:szCs w:val="22"/>
          <w:vertAlign w:val="superscript"/>
        </w:rPr>
        <w:t>※</w:t>
      </w:r>
      <w:r w:rsidR="009B2BC4" w:rsidRPr="007F7A3A">
        <w:rPr>
          <w:rFonts w:eastAsia="標楷體"/>
          <w:b/>
          <w:sz w:val="22"/>
          <w:szCs w:val="22"/>
          <w:vertAlign w:val="superscript"/>
        </w:rPr>
        <w:t>2</w:t>
      </w:r>
      <w:r w:rsidRPr="00B33242">
        <w:rPr>
          <w:rFonts w:ascii="標楷體" w:eastAsia="標楷體" w:hAnsi="標楷體" w:hint="eastAsia"/>
          <w:sz w:val="22"/>
          <w:szCs w:val="22"/>
        </w:rPr>
        <w:t>瞿曇！所問苦自作耶</w:t>
      </w:r>
      <w:r w:rsidR="009B2BC4">
        <w:rPr>
          <w:rFonts w:ascii="標楷體" w:eastAsia="標楷體" w:hAnsi="標楷體" w:hint="eastAsia"/>
          <w:sz w:val="22"/>
          <w:szCs w:val="22"/>
        </w:rPr>
        <w:t>，</w:t>
      </w:r>
      <w:r w:rsidRPr="00B33242">
        <w:rPr>
          <w:rFonts w:ascii="標楷體" w:eastAsia="標楷體" w:hAnsi="標楷體" w:hint="eastAsia"/>
          <w:sz w:val="22"/>
          <w:szCs w:val="22"/>
        </w:rPr>
        <w:t>答言無記</w:t>
      </w:r>
      <w:r w:rsidR="009B2BC4">
        <w:rPr>
          <w:rFonts w:ascii="標楷體" w:eastAsia="標楷體" w:hAnsi="標楷體" w:hint="eastAsia"/>
          <w:sz w:val="22"/>
          <w:szCs w:val="22"/>
        </w:rPr>
        <w:t>？</w:t>
      </w:r>
      <w:r w:rsidRPr="00B33242">
        <w:rPr>
          <w:rFonts w:ascii="標楷體" w:eastAsia="標楷體" w:hAnsi="標楷體" w:hint="eastAsia"/>
          <w:sz w:val="22"/>
          <w:szCs w:val="22"/>
        </w:rPr>
        <w:t>他作耶</w:t>
      </w:r>
      <w:r w:rsidR="009B2BC4">
        <w:rPr>
          <w:rFonts w:ascii="標楷體" w:eastAsia="標楷體" w:hAnsi="標楷體" w:hint="eastAsia"/>
          <w:sz w:val="22"/>
          <w:szCs w:val="22"/>
        </w:rPr>
        <w:t>，</w:t>
      </w:r>
      <w:r w:rsidRPr="00B33242">
        <w:rPr>
          <w:rFonts w:ascii="標楷體" w:eastAsia="標楷體" w:hAnsi="標楷體" w:hint="eastAsia"/>
          <w:sz w:val="22"/>
          <w:szCs w:val="22"/>
        </w:rPr>
        <w:t>自他作耶</w:t>
      </w:r>
      <w:r w:rsidR="009B2BC4">
        <w:rPr>
          <w:rFonts w:ascii="標楷體" w:eastAsia="標楷體" w:hAnsi="標楷體" w:hint="eastAsia"/>
          <w:sz w:val="22"/>
          <w:szCs w:val="22"/>
        </w:rPr>
        <w:t>，</w:t>
      </w:r>
      <w:r w:rsidRPr="00B33242">
        <w:rPr>
          <w:rFonts w:ascii="標楷體" w:eastAsia="標楷體" w:hAnsi="標楷體" w:hint="eastAsia"/>
          <w:sz w:val="22"/>
          <w:szCs w:val="22"/>
        </w:rPr>
        <w:t>非自非他無因作耶</w:t>
      </w:r>
      <w:r w:rsidR="009B2BC4">
        <w:rPr>
          <w:rFonts w:ascii="標楷體" w:eastAsia="標楷體" w:hAnsi="標楷體" w:hint="eastAsia"/>
          <w:sz w:val="22"/>
          <w:szCs w:val="22"/>
        </w:rPr>
        <w:t>，</w:t>
      </w:r>
      <w:r w:rsidRPr="00B33242">
        <w:rPr>
          <w:rFonts w:ascii="標楷體" w:eastAsia="標楷體" w:hAnsi="標楷體" w:hint="eastAsia"/>
          <w:sz w:val="22"/>
          <w:szCs w:val="22"/>
        </w:rPr>
        <w:t>答言無記</w:t>
      </w:r>
      <w:r w:rsidR="009B2BC4">
        <w:rPr>
          <w:rFonts w:ascii="標楷體" w:eastAsia="標楷體" w:hAnsi="標楷體" w:hint="eastAsia"/>
          <w:sz w:val="22"/>
          <w:szCs w:val="22"/>
        </w:rPr>
        <w:t>？</w:t>
      </w:r>
      <w:r w:rsidRPr="00B33242">
        <w:rPr>
          <w:rFonts w:ascii="標楷體" w:eastAsia="標楷體" w:hAnsi="標楷體" w:hint="eastAsia"/>
          <w:sz w:val="22"/>
          <w:szCs w:val="22"/>
        </w:rPr>
        <w:t>今無此苦耶？」</w:t>
      </w:r>
    </w:p>
    <w:p w:rsidR="00157E18" w:rsidRDefault="00157E18" w:rsidP="009B2BC4">
      <w:pPr>
        <w:pStyle w:val="a7"/>
        <w:ind w:leftChars="250" w:left="600"/>
        <w:rPr>
          <w:rFonts w:ascii="Times Ext Roman" w:cs="Times Ext Roman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佛告迦葉：「非無此苦，然有此苦。」</w:t>
      </w:r>
      <w:r w:rsidRPr="00B33242">
        <w:rPr>
          <w:rFonts w:asci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2</w:t>
      </w:r>
      <w:r w:rsidRPr="00B33242">
        <w:rPr>
          <w:rFonts w:asci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a"/>
        </w:smartTagPr>
        <w:r w:rsidRPr="00B33242">
          <w:rPr>
            <w:sz w:val="22"/>
            <w:szCs w:val="22"/>
          </w:rPr>
          <w:t>86a</w:t>
        </w:r>
        <w:r w:rsidRPr="00B33242">
          <w:rPr>
            <w:rFonts w:hint="eastAsia"/>
            <w:sz w:val="22"/>
            <w:szCs w:val="22"/>
          </w:rPr>
          <w:t>13</w:t>
        </w:r>
      </w:smartTag>
      <w:r w:rsidRPr="00B33242">
        <w:rPr>
          <w:sz w:val="22"/>
          <w:szCs w:val="22"/>
        </w:rPr>
        <w:t>-</w:t>
      </w:r>
      <w:r w:rsidRPr="00B33242">
        <w:rPr>
          <w:rFonts w:hint="eastAsia"/>
          <w:sz w:val="22"/>
          <w:szCs w:val="22"/>
        </w:rPr>
        <w:t>23</w:t>
      </w:r>
      <w:r w:rsidRPr="00B33242">
        <w:rPr>
          <w:rFonts w:ascii="Times Ext Roman" w:cs="Times Ext Roman"/>
          <w:sz w:val="22"/>
          <w:szCs w:val="22"/>
        </w:rPr>
        <w:t>）</w:t>
      </w:r>
    </w:p>
    <w:p w:rsidR="007F7A3A" w:rsidRDefault="009B2BC4" w:rsidP="009B2BC4">
      <w:pPr>
        <w:pStyle w:val="a7"/>
        <w:ind w:leftChars="250" w:left="1040" w:hangingChars="200" w:hanging="440"/>
        <w:rPr>
          <w:sz w:val="22"/>
          <w:szCs w:val="22"/>
        </w:rPr>
      </w:pPr>
      <w:r w:rsidRPr="009B2BC4">
        <w:rPr>
          <w:rFonts w:ascii="新細明體" w:hAnsi="新細明體" w:cs="新細明體" w:hint="eastAsia"/>
          <w:sz w:val="22"/>
          <w:szCs w:val="22"/>
        </w:rPr>
        <w:t>※</w:t>
      </w:r>
      <w:r w:rsidRPr="009B2BC4">
        <w:rPr>
          <w:sz w:val="22"/>
          <w:szCs w:val="22"/>
        </w:rPr>
        <w:t xml:space="preserve">1 </w:t>
      </w:r>
      <w:r w:rsidRPr="009B2BC4">
        <w:rPr>
          <w:sz w:val="22"/>
          <w:szCs w:val="22"/>
        </w:rPr>
        <w:t>印順法師，《雜阿含經論會編》（中），</w:t>
      </w:r>
      <w:r w:rsidR="007E4D8D">
        <w:rPr>
          <w:sz w:val="22"/>
          <w:szCs w:val="22"/>
        </w:rPr>
        <w:t>p.4</w:t>
      </w:r>
      <w:r w:rsidR="007E4D8D">
        <w:rPr>
          <w:rFonts w:hint="eastAsia"/>
          <w:sz w:val="22"/>
          <w:szCs w:val="22"/>
        </w:rPr>
        <w:t>5</w:t>
      </w:r>
      <w:r w:rsidRPr="009B2BC4">
        <w:rPr>
          <w:sz w:val="22"/>
          <w:szCs w:val="22"/>
        </w:rPr>
        <w:t>，腳注</w:t>
      </w:r>
      <w:r w:rsidRPr="009B2BC4">
        <w:rPr>
          <w:sz w:val="22"/>
          <w:szCs w:val="22"/>
        </w:rPr>
        <w:t>4</w:t>
      </w:r>
      <w:r w:rsidRPr="009B2BC4">
        <w:rPr>
          <w:sz w:val="22"/>
          <w:szCs w:val="22"/>
        </w:rPr>
        <w:t>校勘：</w:t>
      </w:r>
    </w:p>
    <w:p w:rsidR="009B2BC4" w:rsidRPr="009B2BC4" w:rsidRDefault="009B2BC4" w:rsidP="007F7A3A">
      <w:pPr>
        <w:pStyle w:val="a7"/>
        <w:ind w:leftChars="400" w:left="1070" w:hangingChars="50" w:hanging="110"/>
        <w:rPr>
          <w:rFonts w:eastAsia="標楷體"/>
          <w:sz w:val="22"/>
          <w:szCs w:val="22"/>
        </w:rPr>
      </w:pPr>
      <w:r w:rsidRPr="009B2BC4">
        <w:rPr>
          <w:rFonts w:eastAsia="標楷體"/>
          <w:sz w:val="22"/>
          <w:szCs w:val="22"/>
        </w:rPr>
        <w:t>「無因作者」，原本缺，依明本補。</w:t>
      </w:r>
    </w:p>
    <w:p w:rsidR="007F7A3A" w:rsidRDefault="009B2BC4" w:rsidP="009B2BC4">
      <w:pPr>
        <w:pStyle w:val="a7"/>
        <w:ind w:leftChars="249" w:left="990" w:hangingChars="178" w:hanging="392"/>
        <w:rPr>
          <w:sz w:val="22"/>
          <w:szCs w:val="22"/>
        </w:rPr>
      </w:pPr>
      <w:r w:rsidRPr="009B2BC4">
        <w:rPr>
          <w:rFonts w:ascii="新細明體" w:hAnsi="新細明體" w:cs="新細明體" w:hint="eastAsia"/>
          <w:sz w:val="22"/>
          <w:szCs w:val="22"/>
        </w:rPr>
        <w:t>※</w:t>
      </w:r>
      <w:r w:rsidRPr="009B2BC4">
        <w:rPr>
          <w:sz w:val="22"/>
          <w:szCs w:val="22"/>
        </w:rPr>
        <w:t>2</w:t>
      </w:r>
      <w:r w:rsidRPr="009B2BC4">
        <w:rPr>
          <w:sz w:val="22"/>
          <w:szCs w:val="22"/>
        </w:rPr>
        <w:t>印順法師，《雜阿含經論會編》（中），</w:t>
      </w:r>
      <w:r w:rsidR="007E4D8D">
        <w:rPr>
          <w:sz w:val="22"/>
          <w:szCs w:val="22"/>
        </w:rPr>
        <w:t>p.4</w:t>
      </w:r>
      <w:r w:rsidR="007E4D8D">
        <w:rPr>
          <w:rFonts w:hint="eastAsia"/>
          <w:sz w:val="22"/>
          <w:szCs w:val="22"/>
        </w:rPr>
        <w:t>5</w:t>
      </w:r>
      <w:r w:rsidRPr="009B2BC4">
        <w:rPr>
          <w:sz w:val="22"/>
          <w:szCs w:val="22"/>
        </w:rPr>
        <w:t>，腳注</w:t>
      </w:r>
      <w:r w:rsidRPr="009B2BC4">
        <w:rPr>
          <w:sz w:val="22"/>
          <w:szCs w:val="22"/>
        </w:rPr>
        <w:t>5</w:t>
      </w:r>
      <w:r w:rsidRPr="009B2BC4">
        <w:rPr>
          <w:sz w:val="22"/>
          <w:szCs w:val="22"/>
        </w:rPr>
        <w:t>校勘：</w:t>
      </w:r>
    </w:p>
    <w:p w:rsidR="009B2BC4" w:rsidRPr="009B2BC4" w:rsidRDefault="009B2BC4" w:rsidP="007F7A3A">
      <w:pPr>
        <w:pStyle w:val="a7"/>
        <w:ind w:leftChars="399" w:left="958"/>
        <w:rPr>
          <w:rFonts w:ascii="標楷體" w:eastAsia="標楷體" w:hAnsi="標楷體"/>
          <w:sz w:val="22"/>
          <w:szCs w:val="22"/>
        </w:rPr>
      </w:pPr>
      <w:r w:rsidRPr="009B2BC4">
        <w:rPr>
          <w:rFonts w:eastAsia="標楷體"/>
          <w:sz w:val="22"/>
          <w:szCs w:val="22"/>
        </w:rPr>
        <w:t>「云何」下，原本有「無因作者」，乃上文脫落而誤入</w:t>
      </w:r>
      <w:r w:rsidRPr="009B2BC4">
        <w:rPr>
          <w:rFonts w:ascii="標楷體" w:eastAsia="標楷體" w:hAnsi="標楷體" w:cs="Times Ext Roman" w:hint="eastAsia"/>
          <w:sz w:val="22"/>
          <w:szCs w:val="22"/>
        </w:rPr>
        <w:t>於此，今刪。</w:t>
      </w:r>
    </w:p>
    <w:p w:rsidR="00157E18" w:rsidRPr="00B33242" w:rsidRDefault="00157E18" w:rsidP="00B16F91">
      <w:pPr>
        <w:pStyle w:val="a7"/>
        <w:ind w:leftChars="30" w:left="622" w:hangingChars="250" w:hanging="55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cs="Times Ext Roman"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rFonts w:ascii="Times Ext Roman" w:cs="Times Ext Roman" w:hint="eastAsia"/>
          <w:sz w:val="22"/>
          <w:szCs w:val="22"/>
        </w:rPr>
        <w:t>）另參見</w:t>
      </w:r>
      <w:r w:rsidRPr="00B33242">
        <w:rPr>
          <w:rFonts w:ascii="Times Ext Roman" w:hAnsi="Times Ext Roman" w:cs="Times Ext Roman"/>
          <w:sz w:val="22"/>
          <w:szCs w:val="22"/>
        </w:rPr>
        <w:t>《雜阿含經》卷</w:t>
      </w:r>
      <w:r w:rsidRPr="00B33242">
        <w:rPr>
          <w:sz w:val="22"/>
          <w:szCs w:val="22"/>
        </w:rPr>
        <w:t>12</w:t>
      </w:r>
      <w:r w:rsidRPr="00B33242">
        <w:rPr>
          <w:rFonts w:ascii="Times Ext Roman" w:hAnsi="Times Ext Roman" w:cs="Times Ext Roman"/>
          <w:sz w:val="22"/>
          <w:szCs w:val="22"/>
        </w:rPr>
        <w:t>（</w:t>
      </w:r>
      <w:r w:rsidRPr="00B33242">
        <w:rPr>
          <w:sz w:val="22"/>
          <w:szCs w:val="22"/>
        </w:rPr>
        <w:t>288</w:t>
      </w:r>
      <w:r w:rsidRPr="00B33242">
        <w:rPr>
          <w:rFonts w:ascii="Times Ext Roman" w:hAnsi="Times Ext Roman" w:cs="Times Ext Roman"/>
          <w:sz w:val="22"/>
          <w:szCs w:val="22"/>
        </w:rPr>
        <w:t>經）（大正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81a</w:t>
        </w:r>
      </w:smartTag>
      <w:r w:rsidRPr="00B33242">
        <w:rPr>
          <w:sz w:val="22"/>
          <w:szCs w:val="22"/>
        </w:rPr>
        <w:t>15-b3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hAnsi="Times Ext Roman" w:cs="Times Ext Roman"/>
          <w:sz w:val="22"/>
          <w:szCs w:val="22"/>
        </w:rPr>
        <w:t>《雜阿含經》卷</w:t>
      </w:r>
      <w:r w:rsidRPr="00B33242">
        <w:rPr>
          <w:sz w:val="22"/>
          <w:szCs w:val="22"/>
        </w:rPr>
        <w:t>14</w:t>
      </w:r>
      <w:r w:rsidRPr="00B33242">
        <w:rPr>
          <w:rFonts w:ascii="Times Ext Roman" w:hAnsi="Times Ext Roman" w:cs="Times Ext Roman"/>
          <w:sz w:val="22"/>
          <w:szCs w:val="22"/>
        </w:rPr>
        <w:t>（</w:t>
      </w:r>
      <w:r w:rsidRPr="00B33242">
        <w:rPr>
          <w:sz w:val="22"/>
          <w:szCs w:val="22"/>
        </w:rPr>
        <w:t>343</w:t>
      </w:r>
      <w:r w:rsidRPr="00B33242">
        <w:rPr>
          <w:rFonts w:ascii="Times Ext Roman" w:hAnsi="Times Ext Roman" w:cs="Times Ext Roman"/>
          <w:sz w:val="22"/>
          <w:szCs w:val="22"/>
        </w:rPr>
        <w:t>經）（大正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93b25-94b1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B16F91">
      <w:pPr>
        <w:pStyle w:val="a7"/>
        <w:ind w:leftChars="30" w:left="622" w:hangingChars="250" w:hanging="550"/>
        <w:rPr>
          <w:rFonts w:ascii="Times Ext Roman" w:cs="Times Ext Roman"/>
          <w:sz w:val="22"/>
          <w:szCs w:val="22"/>
        </w:rPr>
      </w:pPr>
      <w:r w:rsidRPr="00B33242">
        <w:rPr>
          <w:rFonts w:ascii="Times Ext Roman" w:cs="Times Ext Roman"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3</w:t>
      </w:r>
      <w:r w:rsidRPr="00B33242">
        <w:rPr>
          <w:rFonts w:ascii="Times Ext Roman" w:cs="Times Ext Roman" w:hint="eastAsia"/>
          <w:sz w:val="22"/>
          <w:szCs w:val="22"/>
        </w:rPr>
        <w:t>）</w:t>
      </w:r>
      <w:r w:rsidRPr="00B33242">
        <w:rPr>
          <w:rFonts w:ascii="Times Ext Roman" w:cs="Times Ext Roman"/>
          <w:sz w:val="22"/>
          <w:szCs w:val="22"/>
        </w:rPr>
        <w:t>印順法師，《中觀論頌講記》，</w:t>
      </w:r>
      <w:r w:rsidRPr="00B33242">
        <w:rPr>
          <w:sz w:val="22"/>
          <w:szCs w:val="22"/>
        </w:rPr>
        <w:t>p.44</w:t>
      </w:r>
      <w:r w:rsidRPr="00B33242">
        <w:rPr>
          <w:rFonts w:ascii="Times Ext Roman" w:cs="Times Ext Roman"/>
          <w:sz w:val="22"/>
          <w:szCs w:val="22"/>
        </w:rPr>
        <w:t>：</w:t>
      </w:r>
    </w:p>
    <w:p w:rsidR="007E4D8D" w:rsidRDefault="00157E18" w:rsidP="00B16F91">
      <w:pPr>
        <w:pStyle w:val="a7"/>
        <w:ind w:leftChars="260" w:left="624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觀世間集有十二品</w:t>
      </w:r>
      <w:r w:rsidRPr="00B33242">
        <w:rPr>
          <w:rFonts w:asciiTheme="minorEastAsia" w:eastAsiaTheme="minorEastAsia" w:hAnsiTheme="minorEastAsia" w:cs="Times Ext Roman"/>
          <w:sz w:val="22"/>
          <w:szCs w:val="22"/>
        </w:rPr>
        <w:t>（從〈</w:t>
      </w:r>
      <w:r w:rsidRPr="00B33242">
        <w:rPr>
          <w:rFonts w:eastAsiaTheme="minorEastAsia" w:hint="eastAsia"/>
          <w:sz w:val="22"/>
          <w:szCs w:val="22"/>
        </w:rPr>
        <w:t>6</w:t>
      </w:r>
      <w:r w:rsidRPr="00B33242">
        <w:rPr>
          <w:rFonts w:asciiTheme="minorEastAsia" w:eastAsiaTheme="minorEastAsia" w:hAnsiTheme="minorEastAsia" w:cs="Times Ext Roman"/>
          <w:sz w:val="22"/>
          <w:szCs w:val="22"/>
        </w:rPr>
        <w:t>觀染染者品〉</w:t>
      </w:r>
      <w:r w:rsidRPr="00B33242">
        <w:rPr>
          <w:rFonts w:asciiTheme="minorEastAsia" w:eastAsiaTheme="minorEastAsia" w:hAnsiTheme="minorEastAsia" w:cs="Times Ext Roman" w:hint="eastAsia"/>
          <w:sz w:val="22"/>
          <w:szCs w:val="22"/>
        </w:rPr>
        <w:t>到</w:t>
      </w:r>
      <w:r w:rsidRPr="00B33242">
        <w:rPr>
          <w:rFonts w:asciiTheme="minorEastAsia" w:eastAsiaTheme="minorEastAsia" w:hAnsiTheme="minorEastAsia" w:cs="Times Ext Roman"/>
          <w:sz w:val="22"/>
          <w:szCs w:val="22"/>
        </w:rPr>
        <w:t>〈</w:t>
      </w:r>
      <w:r w:rsidRPr="00B33242">
        <w:rPr>
          <w:rFonts w:eastAsiaTheme="minorEastAsia" w:hint="eastAsia"/>
          <w:sz w:val="22"/>
          <w:szCs w:val="22"/>
        </w:rPr>
        <w:t>17</w:t>
      </w:r>
      <w:r w:rsidRPr="00B33242">
        <w:rPr>
          <w:rFonts w:asciiTheme="minorEastAsia" w:eastAsiaTheme="minorEastAsia" w:hAnsiTheme="minorEastAsia" w:cs="Times Ext Roman"/>
          <w:sz w:val="22"/>
          <w:szCs w:val="22"/>
        </w:rPr>
        <w:t>觀業品〉）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，這又可分三類：</w:t>
      </w:r>
    </w:p>
    <w:p w:rsidR="007E4D8D" w:rsidRDefault="00157E18" w:rsidP="00B16F91">
      <w:pPr>
        <w:pStyle w:val="a7"/>
        <w:ind w:leftChars="260" w:left="624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初五品</w:t>
      </w:r>
      <w:r w:rsidRPr="00B33242">
        <w:rPr>
          <w:rFonts w:ascii="Times Ext Roman" w:hAnsi="新細明體" w:cs="Times Ext Roman"/>
        </w:rPr>
        <w:t>（</w:t>
      </w:r>
      <w:r w:rsidRPr="00B33242">
        <w:rPr>
          <w:rFonts w:ascii="Times Ext Roman" w:hAnsi="新細明體" w:cs="Times Ext Roman" w:hint="eastAsia"/>
        </w:rPr>
        <w:t>案：</w:t>
      </w:r>
      <w:r w:rsidRPr="00B33242">
        <w:rPr>
          <w:rFonts w:ascii="Times Ext Roman" w:hAnsi="新細明體" w:cs="Times Ext Roman"/>
        </w:rPr>
        <w:t>〈</w:t>
      </w:r>
      <w:r w:rsidRPr="00B33242">
        <w:rPr>
          <w:rFonts w:hint="eastAsia"/>
        </w:rPr>
        <w:t xml:space="preserve">6 </w:t>
      </w:r>
      <w:r w:rsidRPr="00B33242">
        <w:rPr>
          <w:rFonts w:ascii="Times Ext Roman" w:hAnsi="新細明體" w:cs="Times Ext Roman"/>
        </w:rPr>
        <w:t>觀</w:t>
      </w:r>
      <w:r w:rsidRPr="00B33242">
        <w:rPr>
          <w:rFonts w:ascii="Times Ext Roman" w:hAnsi="新細明體" w:cs="Times Ext Roman" w:hint="eastAsia"/>
        </w:rPr>
        <w:t>染染者</w:t>
      </w:r>
      <w:r w:rsidRPr="00B33242">
        <w:rPr>
          <w:rFonts w:ascii="Times Ext Roman" w:hAnsi="新細明體" w:cs="Times Ext Roman"/>
        </w:rPr>
        <w:t>品〉</w:t>
      </w:r>
      <w:r w:rsidRPr="00B33242">
        <w:rPr>
          <w:rFonts w:ascii="Times Ext Roman" w:hAnsi="新細明體" w:cs="Times Ext Roman" w:hint="eastAsia"/>
        </w:rPr>
        <w:t>至</w:t>
      </w:r>
      <w:r w:rsidRPr="00B33242">
        <w:rPr>
          <w:rFonts w:ascii="Times Ext Roman" w:hAnsi="新細明體" w:cs="Times Ext Roman"/>
        </w:rPr>
        <w:t>〈</w:t>
      </w:r>
      <w:r w:rsidRPr="00B33242">
        <w:rPr>
          <w:rFonts w:hint="eastAsia"/>
        </w:rPr>
        <w:t xml:space="preserve">10 </w:t>
      </w:r>
      <w:r w:rsidRPr="00B33242">
        <w:rPr>
          <w:rFonts w:ascii="Times Ext Roman" w:hAnsi="新細明體" w:cs="Times Ext Roman"/>
        </w:rPr>
        <w:t>觀</w:t>
      </w:r>
      <w:r w:rsidRPr="00B33242">
        <w:rPr>
          <w:rFonts w:ascii="Times Ext Roman" w:hAnsi="新細明體" w:cs="Times Ext Roman" w:hint="eastAsia"/>
        </w:rPr>
        <w:t>燃可燃</w:t>
      </w:r>
      <w:r w:rsidRPr="00B33242">
        <w:rPr>
          <w:rFonts w:ascii="Times Ext Roman" w:hAnsi="新細明體" w:cs="Times Ext Roman"/>
        </w:rPr>
        <w:t>品〉）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，明惑業所生，說三毒、三相（有為相）作業受報的人法皆空。</w:t>
      </w:r>
    </w:p>
    <w:p w:rsidR="007E4D8D" w:rsidRDefault="00157E18" w:rsidP="00B16F91">
      <w:pPr>
        <w:pStyle w:val="a7"/>
        <w:ind w:leftChars="260" w:left="624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次兩品</w:t>
      </w:r>
      <w:r w:rsidRPr="00B33242">
        <w:rPr>
          <w:rFonts w:ascii="Times Ext Roman" w:hAnsi="新細明體" w:cs="Times Ext Roman"/>
        </w:rPr>
        <w:t>（</w:t>
      </w:r>
      <w:r w:rsidRPr="00B33242">
        <w:rPr>
          <w:rFonts w:ascii="Times Ext Roman" w:hAnsi="新細明體" w:cs="Times Ext Roman" w:hint="eastAsia"/>
        </w:rPr>
        <w:t>案：</w:t>
      </w:r>
      <w:r w:rsidRPr="00B33242">
        <w:rPr>
          <w:rFonts w:ascii="Times Ext Roman" w:hAnsi="新細明體" w:cs="Times Ext Roman"/>
        </w:rPr>
        <w:t>〈</w:t>
      </w:r>
      <w:r w:rsidRPr="00B33242">
        <w:rPr>
          <w:rFonts w:hint="eastAsia"/>
        </w:rPr>
        <w:t xml:space="preserve">11 </w:t>
      </w:r>
      <w:r w:rsidRPr="00B33242">
        <w:rPr>
          <w:rFonts w:ascii="Times Ext Roman" w:hAnsi="新細明體" w:cs="Times Ext Roman"/>
        </w:rPr>
        <w:t>觀本際品〉、〈</w:t>
      </w:r>
      <w:r w:rsidRPr="00B33242">
        <w:rPr>
          <w:rFonts w:hint="eastAsia"/>
        </w:rPr>
        <w:t xml:space="preserve">12 </w:t>
      </w:r>
      <w:r w:rsidRPr="00B33242">
        <w:rPr>
          <w:rFonts w:ascii="Times Ext Roman" w:hAnsi="新細明體" w:cs="Times Ext Roman"/>
        </w:rPr>
        <w:t>觀苦品〉）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明生死流轉；從因果的相續生起中，觀察他的無三際，非四作</w:t>
      </w:r>
      <w:r w:rsidRPr="00B33242">
        <w:rPr>
          <w:rFonts w:ascii="Times Ext Roman" w:eastAsia="標楷體" w:hAnsi="Times Ext Roman" w:cs="Times Ext Roman"/>
          <w:sz w:val="22"/>
          <w:szCs w:val="22"/>
        </w:rPr>
        <w:t>。</w:t>
      </w:r>
    </w:p>
    <w:p w:rsidR="00157E18" w:rsidRPr="00B33242" w:rsidRDefault="00157E18" w:rsidP="00B16F91">
      <w:pPr>
        <w:pStyle w:val="a7"/>
        <w:ind w:leftChars="260" w:left="624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次有五品</w:t>
      </w:r>
      <w:r w:rsidRPr="00B33242">
        <w:rPr>
          <w:rFonts w:ascii="Times Ext Roman" w:hAnsi="新細明體" w:cs="Times Ext Roman"/>
        </w:rPr>
        <w:t>（</w:t>
      </w:r>
      <w:r w:rsidRPr="00B33242">
        <w:rPr>
          <w:rFonts w:ascii="Times Ext Roman" w:hAnsi="新細明體" w:cs="Times Ext Roman" w:hint="eastAsia"/>
        </w:rPr>
        <w:t>案：</w:t>
      </w:r>
      <w:r w:rsidRPr="00B33242">
        <w:rPr>
          <w:rFonts w:ascii="Times Ext Roman" w:hAnsi="新細明體" w:cs="Times Ext Roman"/>
        </w:rPr>
        <w:t>〈</w:t>
      </w:r>
      <w:r w:rsidRPr="00B33242">
        <w:rPr>
          <w:rFonts w:hint="eastAsia"/>
        </w:rPr>
        <w:t xml:space="preserve">13 </w:t>
      </w:r>
      <w:r w:rsidRPr="00B33242">
        <w:rPr>
          <w:rFonts w:ascii="Times Ext Roman" w:hAnsi="新細明體" w:cs="Times Ext Roman"/>
        </w:rPr>
        <w:t>觀</w:t>
      </w:r>
      <w:r w:rsidRPr="00B33242">
        <w:rPr>
          <w:rFonts w:ascii="Times Ext Roman" w:hAnsi="新細明體" w:cs="Times Ext Roman" w:hint="eastAsia"/>
        </w:rPr>
        <w:t>行</w:t>
      </w:r>
      <w:r w:rsidRPr="00B33242">
        <w:rPr>
          <w:rFonts w:ascii="Times Ext Roman" w:hAnsi="新細明體" w:cs="Times Ext Roman"/>
        </w:rPr>
        <w:t>品〉</w:t>
      </w:r>
      <w:r w:rsidRPr="00B33242">
        <w:rPr>
          <w:rFonts w:ascii="Times Ext Roman" w:hAnsi="新細明體" w:cs="Times Ext Roman" w:hint="eastAsia"/>
        </w:rPr>
        <w:t>至</w:t>
      </w:r>
      <w:r w:rsidRPr="00B33242">
        <w:rPr>
          <w:rFonts w:ascii="Times Ext Roman" w:hAnsi="新細明體" w:cs="Times Ext Roman"/>
        </w:rPr>
        <w:t>〈</w:t>
      </w:r>
      <w:r w:rsidRPr="00B33242">
        <w:rPr>
          <w:rFonts w:hint="eastAsia"/>
        </w:rPr>
        <w:t xml:space="preserve">17 </w:t>
      </w:r>
      <w:r w:rsidRPr="00B33242">
        <w:rPr>
          <w:rFonts w:ascii="Times Ext Roman" w:hAnsi="新細明體" w:cs="Times Ext Roman"/>
        </w:rPr>
        <w:t>觀</w:t>
      </w:r>
      <w:r w:rsidRPr="00B33242">
        <w:rPr>
          <w:rFonts w:ascii="Times Ext Roman" w:hAnsi="新細明體" w:cs="Times Ext Roman" w:hint="eastAsia"/>
        </w:rPr>
        <w:t>業</w:t>
      </w:r>
      <w:r w:rsidRPr="00B33242">
        <w:rPr>
          <w:rFonts w:ascii="Times Ext Roman" w:hAnsi="新細明體" w:cs="Times Ext Roman"/>
        </w:rPr>
        <w:t>品〉）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，明行事空寂，說了世間集，就要進而談世間滅。</w:t>
      </w:r>
    </w:p>
    <w:p w:rsidR="00157E18" w:rsidRPr="00B33242" w:rsidRDefault="00157E18" w:rsidP="00B16F91">
      <w:pPr>
        <w:pStyle w:val="a7"/>
        <w:ind w:leftChars="30" w:left="622" w:hangingChars="250" w:hanging="550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4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印順法師，《中觀今論》，</w:t>
      </w:r>
      <w:r w:rsidRPr="00B33242">
        <w:rPr>
          <w:rFonts w:hint="eastAsia"/>
          <w:sz w:val="22"/>
          <w:szCs w:val="22"/>
        </w:rPr>
        <w:t>第</w:t>
      </w:r>
      <w:r w:rsidR="007C1EB4">
        <w:rPr>
          <w:rFonts w:hint="eastAsia"/>
          <w:sz w:val="22"/>
          <w:szCs w:val="22"/>
        </w:rPr>
        <w:t>二</w:t>
      </w:r>
      <w:r w:rsidRPr="00B33242">
        <w:rPr>
          <w:rFonts w:hint="eastAsia"/>
          <w:sz w:val="22"/>
          <w:szCs w:val="22"/>
        </w:rPr>
        <w:t>章，第</w:t>
      </w:r>
      <w:r w:rsidR="007C1EB4">
        <w:rPr>
          <w:rFonts w:hint="eastAsia"/>
          <w:sz w:val="22"/>
          <w:szCs w:val="22"/>
        </w:rPr>
        <w:t>二</w:t>
      </w:r>
      <w:r w:rsidRPr="00B33242">
        <w:rPr>
          <w:rFonts w:hint="eastAsia"/>
          <w:sz w:val="22"/>
          <w:szCs w:val="22"/>
        </w:rPr>
        <w:t>節〈中論為阿含通論考〉，</w:t>
      </w:r>
      <w:r w:rsidRPr="00B33242">
        <w:rPr>
          <w:sz w:val="22"/>
          <w:szCs w:val="22"/>
        </w:rPr>
        <w:t>p.21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B16F91">
      <w:pPr>
        <w:pStyle w:val="a7"/>
        <w:ind w:leftChars="230" w:left="662" w:hangingChars="50" w:hanging="11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〈觀苦品〉，說明苦非自作、他作、共作、無因作，是依《雜含》卷</w:t>
      </w:r>
      <w:r w:rsidRPr="00B33242">
        <w:rPr>
          <w:rFonts w:eastAsia="標楷體"/>
          <w:sz w:val="22"/>
          <w:szCs w:val="22"/>
        </w:rPr>
        <w:t>12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（</w:t>
      </w:r>
      <w:r w:rsidRPr="00B33242">
        <w:rPr>
          <w:rFonts w:eastAsia="標楷體"/>
          <w:sz w:val="22"/>
          <w:szCs w:val="22"/>
        </w:rPr>
        <w:t>302</w:t>
      </w:r>
      <w:r w:rsidRPr="00B33242">
        <w:rPr>
          <w:rFonts w:ascii="Times Ext Roman" w:eastAsia="標楷體" w:hAnsi="Times Ext Roman" w:cs="Times Ext Roman"/>
          <w:sz w:val="22"/>
          <w:szCs w:val="22"/>
        </w:rPr>
        <w:t>經）阿支羅迦葉問等而作的。《十二門論》的〈觀作者門〉，也引此經以明空義。</w:t>
      </w:r>
    </w:p>
  </w:footnote>
  <w:footnote w:id="3">
    <w:p w:rsidR="00157E18" w:rsidRPr="00B33242" w:rsidRDefault="00157E18" w:rsidP="00985431">
      <w:pPr>
        <w:pStyle w:val="a7"/>
        <w:rPr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1</w:t>
      </w:r>
      <w:r w:rsidRPr="00B33242">
        <w:rPr>
          <w:rFonts w:hint="eastAsia"/>
          <w:sz w:val="22"/>
          <w:szCs w:val="22"/>
        </w:rPr>
        <w:t>）《佛說五蘊皆空經》：</w:t>
      </w:r>
    </w:p>
    <w:p w:rsidR="00157E18" w:rsidRPr="00B33242" w:rsidRDefault="00157E18" w:rsidP="00B16F91">
      <w:pPr>
        <w:pStyle w:val="a7"/>
        <w:ind w:leftChars="260" w:left="624"/>
        <w:rPr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佛言：「色既無常，此即是苦，或</w:t>
      </w:r>
      <w:r w:rsidRPr="00B33242">
        <w:rPr>
          <w:rFonts w:ascii="標楷體" w:eastAsia="標楷體" w:hAnsi="標楷體" w:hint="eastAsia"/>
          <w:b/>
          <w:sz w:val="22"/>
          <w:szCs w:val="22"/>
        </w:rPr>
        <w:t>苦苦、壞苦、行苦</w:t>
      </w:r>
      <w:r w:rsidRPr="00B33242">
        <w:rPr>
          <w:rFonts w:ascii="標楷體" w:eastAsia="標楷體" w:hAnsi="標楷體" w:hint="eastAsia"/>
          <w:sz w:val="22"/>
          <w:szCs w:val="22"/>
        </w:rPr>
        <w:t>。」</w:t>
      </w:r>
      <w:r w:rsidRPr="00B33242">
        <w:rPr>
          <w:rFonts w:hint="eastAsia"/>
          <w:sz w:val="22"/>
          <w:szCs w:val="22"/>
        </w:rPr>
        <w:t>（大正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rFonts w:hint="eastAsia"/>
          <w:sz w:val="22"/>
          <w:szCs w:val="22"/>
        </w:rPr>
        <w:t>，</w:t>
      </w:r>
      <w:r w:rsidRPr="00B33242">
        <w:rPr>
          <w:rFonts w:hint="eastAsia"/>
          <w:sz w:val="22"/>
          <w:szCs w:val="22"/>
        </w:rPr>
        <w:t>499c15-16</w:t>
      </w:r>
      <w:r w:rsidRPr="00B33242">
        <w:rPr>
          <w:rFonts w:hint="eastAsia"/>
          <w:sz w:val="22"/>
          <w:szCs w:val="22"/>
        </w:rPr>
        <w:t>）</w:t>
      </w:r>
    </w:p>
    <w:p w:rsidR="00157E18" w:rsidRPr="00B33242" w:rsidRDefault="00157E18" w:rsidP="00B16F91">
      <w:pPr>
        <w:pStyle w:val="a7"/>
        <w:ind w:leftChars="30" w:left="622" w:hangingChars="250" w:hanging="550"/>
        <w:rPr>
          <w:sz w:val="22"/>
          <w:szCs w:val="22"/>
        </w:rPr>
      </w:pPr>
      <w:r w:rsidRPr="00B33242">
        <w:rPr>
          <w:rFonts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rFonts w:hint="eastAsia"/>
          <w:sz w:val="22"/>
          <w:szCs w:val="22"/>
        </w:rPr>
        <w:t>）《大般涅槃經》卷</w:t>
      </w:r>
      <w:r w:rsidRPr="00B33242">
        <w:rPr>
          <w:rFonts w:hint="eastAsia"/>
          <w:sz w:val="22"/>
          <w:szCs w:val="22"/>
        </w:rPr>
        <w:t>12</w:t>
      </w:r>
      <w:r w:rsidRPr="00B33242">
        <w:rPr>
          <w:rFonts w:hint="eastAsia"/>
          <w:sz w:val="22"/>
          <w:szCs w:val="22"/>
        </w:rPr>
        <w:t>〈</w:t>
      </w:r>
      <w:r w:rsidRPr="00B33242">
        <w:rPr>
          <w:rFonts w:hint="eastAsia"/>
          <w:sz w:val="22"/>
          <w:szCs w:val="22"/>
        </w:rPr>
        <w:t>7</w:t>
      </w:r>
      <w:r w:rsidRPr="00B33242">
        <w:rPr>
          <w:rFonts w:hint="eastAsia"/>
          <w:sz w:val="22"/>
          <w:szCs w:val="22"/>
        </w:rPr>
        <w:t>聖行品〉：</w:t>
      </w:r>
    </w:p>
    <w:p w:rsidR="00157E18" w:rsidRPr="00B33242" w:rsidRDefault="00157E18" w:rsidP="00B16F91">
      <w:pPr>
        <w:pStyle w:val="a7"/>
        <w:ind w:leftChars="260" w:left="624"/>
        <w:rPr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苦者有三相：</w:t>
      </w:r>
      <w:r w:rsidRPr="00B33242">
        <w:rPr>
          <w:rFonts w:ascii="標楷體" w:eastAsia="標楷體" w:hAnsi="標楷體" w:hint="eastAsia"/>
          <w:b/>
          <w:sz w:val="22"/>
          <w:szCs w:val="22"/>
        </w:rPr>
        <w:t>苦苦相、行苦相、壞苦相</w:t>
      </w:r>
      <w:r w:rsidRPr="00B33242">
        <w:rPr>
          <w:rFonts w:ascii="標楷體" w:eastAsia="標楷體" w:hAnsi="標楷體" w:hint="eastAsia"/>
          <w:sz w:val="22"/>
          <w:szCs w:val="22"/>
        </w:rPr>
        <w:t>。</w:t>
      </w:r>
      <w:r w:rsidRPr="00B33242">
        <w:rPr>
          <w:rFonts w:hint="eastAsia"/>
          <w:sz w:val="22"/>
          <w:szCs w:val="22"/>
        </w:rPr>
        <w:t>（大正</w:t>
      </w:r>
      <w:r w:rsidRPr="00B33242">
        <w:rPr>
          <w:rFonts w:hint="eastAsia"/>
          <w:sz w:val="22"/>
          <w:szCs w:val="22"/>
        </w:rPr>
        <w:t>12</w:t>
      </w:r>
      <w:r w:rsidRPr="00B33242">
        <w:rPr>
          <w:rFonts w:hint="eastAsia"/>
          <w:sz w:val="22"/>
          <w:szCs w:val="22"/>
        </w:rPr>
        <w:t>，</w:t>
      </w:r>
      <w:r w:rsidRPr="00B33242">
        <w:rPr>
          <w:rFonts w:hint="eastAsia"/>
          <w:sz w:val="22"/>
          <w:szCs w:val="22"/>
        </w:rPr>
        <w:t>434c26-27</w:t>
      </w:r>
      <w:r w:rsidRPr="00B33242">
        <w:rPr>
          <w:rFonts w:hint="eastAsia"/>
          <w:sz w:val="22"/>
          <w:szCs w:val="22"/>
        </w:rPr>
        <w:t>）</w:t>
      </w:r>
    </w:p>
    <w:p w:rsidR="00157E18" w:rsidRPr="00B33242" w:rsidRDefault="00157E18" w:rsidP="00B16F91">
      <w:pPr>
        <w:pStyle w:val="a7"/>
        <w:ind w:leftChars="30" w:left="622" w:hangingChars="250" w:hanging="550"/>
        <w:rPr>
          <w:sz w:val="22"/>
          <w:szCs w:val="22"/>
        </w:rPr>
      </w:pPr>
      <w:r w:rsidRPr="00B33242">
        <w:rPr>
          <w:rFonts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3</w:t>
      </w:r>
      <w:r w:rsidRPr="00B33242">
        <w:rPr>
          <w:rFonts w:hint="eastAsia"/>
          <w:sz w:val="22"/>
          <w:szCs w:val="22"/>
        </w:rPr>
        <w:t>）《阿毘達磨集異門足論》卷</w:t>
      </w:r>
      <w:r w:rsidRPr="00B33242">
        <w:rPr>
          <w:rFonts w:hint="eastAsia"/>
          <w:sz w:val="22"/>
          <w:szCs w:val="22"/>
        </w:rPr>
        <w:t>5</w:t>
      </w:r>
      <w:r w:rsidRPr="00B33242">
        <w:rPr>
          <w:rFonts w:hint="eastAsia"/>
          <w:sz w:val="22"/>
          <w:szCs w:val="22"/>
        </w:rPr>
        <w:t>〈</w:t>
      </w:r>
      <w:r w:rsidRPr="00B33242">
        <w:rPr>
          <w:rFonts w:hint="eastAsia"/>
          <w:sz w:val="22"/>
          <w:szCs w:val="22"/>
        </w:rPr>
        <w:t>4</w:t>
      </w:r>
      <w:r w:rsidRPr="00B33242">
        <w:rPr>
          <w:rFonts w:hint="eastAsia"/>
          <w:sz w:val="22"/>
          <w:szCs w:val="22"/>
        </w:rPr>
        <w:t>三法品〉：</w:t>
      </w:r>
    </w:p>
    <w:p w:rsidR="00157E18" w:rsidRPr="00B33242" w:rsidRDefault="00157E18" w:rsidP="00B16F91">
      <w:pPr>
        <w:pStyle w:val="a7"/>
        <w:ind w:leftChars="260" w:left="624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三苦性者，一、苦苦性，二、壞苦性，三、行苦性。</w:t>
      </w:r>
    </w:p>
    <w:p w:rsidR="00157E18" w:rsidRPr="00B33242" w:rsidRDefault="00157E18" w:rsidP="00B16F91">
      <w:pPr>
        <w:pStyle w:val="a7"/>
        <w:ind w:leftChars="260" w:left="624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b/>
          <w:sz w:val="22"/>
          <w:szCs w:val="22"/>
        </w:rPr>
        <w:t>苦苦</w:t>
      </w:r>
      <w:r w:rsidRPr="00B33242">
        <w:rPr>
          <w:rFonts w:ascii="標楷體" w:eastAsia="標楷體" w:hAnsi="標楷體" w:hint="eastAsia"/>
          <w:sz w:val="22"/>
          <w:szCs w:val="22"/>
        </w:rPr>
        <w:t>性云何？答：</w:t>
      </w:r>
      <w:r w:rsidRPr="00B33242">
        <w:rPr>
          <w:rFonts w:ascii="標楷體" w:eastAsia="標楷體" w:hAnsi="標楷體" w:hint="eastAsia"/>
          <w:b/>
          <w:sz w:val="22"/>
          <w:szCs w:val="22"/>
        </w:rPr>
        <w:t>欲界諸行</w:t>
      </w:r>
      <w:r w:rsidRPr="00B33242">
        <w:rPr>
          <w:rFonts w:ascii="標楷體" w:eastAsia="標楷體" w:hAnsi="標楷體" w:hint="eastAsia"/>
          <w:sz w:val="22"/>
          <w:szCs w:val="22"/>
        </w:rPr>
        <w:t>由苦苦故苦。</w:t>
      </w:r>
    </w:p>
    <w:p w:rsidR="00157E18" w:rsidRPr="00B33242" w:rsidRDefault="00157E18" w:rsidP="00B16F91">
      <w:pPr>
        <w:pStyle w:val="a7"/>
        <w:ind w:leftChars="260" w:left="624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b/>
          <w:sz w:val="22"/>
          <w:szCs w:val="22"/>
        </w:rPr>
        <w:t>壞苦</w:t>
      </w:r>
      <w:r w:rsidRPr="00B33242">
        <w:rPr>
          <w:rFonts w:ascii="標楷體" w:eastAsia="標楷體" w:hAnsi="標楷體" w:hint="eastAsia"/>
          <w:sz w:val="22"/>
          <w:szCs w:val="22"/>
        </w:rPr>
        <w:t>性云何？答：</w:t>
      </w:r>
      <w:r w:rsidRPr="00B33242">
        <w:rPr>
          <w:rFonts w:ascii="標楷體" w:eastAsia="標楷體" w:hAnsi="標楷體" w:hint="eastAsia"/>
          <w:b/>
          <w:sz w:val="22"/>
          <w:szCs w:val="22"/>
        </w:rPr>
        <w:t>色界諸行</w:t>
      </w:r>
      <w:r w:rsidRPr="00B33242">
        <w:rPr>
          <w:rFonts w:ascii="標楷體" w:eastAsia="標楷體" w:hAnsi="標楷體" w:hint="eastAsia"/>
          <w:sz w:val="22"/>
          <w:szCs w:val="22"/>
        </w:rPr>
        <w:t>由壞苦故苦。</w:t>
      </w:r>
    </w:p>
    <w:p w:rsidR="00157E18" w:rsidRPr="00B33242" w:rsidRDefault="00157E18" w:rsidP="00B16F91">
      <w:pPr>
        <w:pStyle w:val="a7"/>
        <w:ind w:leftChars="260" w:left="624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b/>
          <w:sz w:val="22"/>
          <w:szCs w:val="22"/>
        </w:rPr>
        <w:t>行苦</w:t>
      </w:r>
      <w:r w:rsidRPr="00B33242">
        <w:rPr>
          <w:rFonts w:ascii="標楷體" w:eastAsia="標楷體" w:hAnsi="標楷體" w:hint="eastAsia"/>
          <w:sz w:val="22"/>
          <w:szCs w:val="22"/>
        </w:rPr>
        <w:t>性云何？答：</w:t>
      </w:r>
      <w:r w:rsidRPr="00B33242">
        <w:rPr>
          <w:rFonts w:ascii="標楷體" w:eastAsia="標楷體" w:hAnsi="標楷體" w:hint="eastAsia"/>
          <w:b/>
          <w:sz w:val="22"/>
          <w:szCs w:val="22"/>
        </w:rPr>
        <w:t>無色界諸行</w:t>
      </w:r>
      <w:r w:rsidRPr="00B33242">
        <w:rPr>
          <w:rFonts w:ascii="標楷體" w:eastAsia="標楷體" w:hAnsi="標楷體" w:hint="eastAsia"/>
          <w:sz w:val="22"/>
          <w:szCs w:val="22"/>
        </w:rPr>
        <w:t>由行苦故苦。</w:t>
      </w:r>
    </w:p>
    <w:p w:rsidR="00157E18" w:rsidRPr="00B33242" w:rsidRDefault="00157E18" w:rsidP="00D42D14">
      <w:pPr>
        <w:pStyle w:val="a7"/>
        <w:ind w:leftChars="250" w:left="600"/>
        <w:rPr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復次，</w:t>
      </w:r>
      <w:r w:rsidRPr="00B33242">
        <w:rPr>
          <w:rFonts w:ascii="標楷體" w:eastAsia="標楷體" w:hAnsi="標楷體" w:hint="eastAsia"/>
          <w:b/>
          <w:sz w:val="22"/>
          <w:szCs w:val="22"/>
        </w:rPr>
        <w:t>不可意諸行</w:t>
      </w:r>
      <w:r w:rsidRPr="00B33242">
        <w:rPr>
          <w:rFonts w:ascii="標楷體" w:eastAsia="標楷體" w:hAnsi="標楷體" w:hint="eastAsia"/>
          <w:sz w:val="22"/>
          <w:szCs w:val="22"/>
        </w:rPr>
        <w:t>由</w:t>
      </w:r>
      <w:r w:rsidRPr="00B33242">
        <w:rPr>
          <w:rFonts w:ascii="標楷體" w:eastAsia="標楷體" w:hAnsi="標楷體" w:hint="eastAsia"/>
          <w:b/>
          <w:sz w:val="22"/>
          <w:szCs w:val="22"/>
        </w:rPr>
        <w:t>苦苦</w:t>
      </w:r>
      <w:r w:rsidRPr="00B33242">
        <w:rPr>
          <w:rFonts w:ascii="標楷體" w:eastAsia="標楷體" w:hAnsi="標楷體" w:hint="eastAsia"/>
          <w:sz w:val="22"/>
          <w:szCs w:val="22"/>
        </w:rPr>
        <w:t>故苦，</w:t>
      </w:r>
      <w:r w:rsidRPr="00B33242">
        <w:rPr>
          <w:rFonts w:ascii="標楷體" w:eastAsia="標楷體" w:hAnsi="標楷體" w:hint="eastAsia"/>
          <w:b/>
          <w:sz w:val="22"/>
          <w:szCs w:val="22"/>
        </w:rPr>
        <w:t>可意諸行</w:t>
      </w:r>
      <w:r w:rsidRPr="00B33242">
        <w:rPr>
          <w:rFonts w:ascii="標楷體" w:eastAsia="標楷體" w:hAnsi="標楷體" w:hint="eastAsia"/>
          <w:sz w:val="22"/>
          <w:szCs w:val="22"/>
        </w:rPr>
        <w:t>由</w:t>
      </w:r>
      <w:r w:rsidRPr="00B33242">
        <w:rPr>
          <w:rFonts w:ascii="標楷體" w:eastAsia="標楷體" w:hAnsi="標楷體" w:hint="eastAsia"/>
          <w:b/>
          <w:sz w:val="22"/>
          <w:szCs w:val="22"/>
        </w:rPr>
        <w:t>壞苦</w:t>
      </w:r>
      <w:r w:rsidRPr="00B33242">
        <w:rPr>
          <w:rFonts w:ascii="標楷體" w:eastAsia="標楷體" w:hAnsi="標楷體" w:hint="eastAsia"/>
          <w:sz w:val="22"/>
          <w:szCs w:val="22"/>
        </w:rPr>
        <w:t>故苦，</w:t>
      </w:r>
      <w:r w:rsidRPr="00B33242">
        <w:rPr>
          <w:rFonts w:ascii="標楷體" w:eastAsia="標楷體" w:hAnsi="標楷體" w:hint="eastAsia"/>
          <w:b/>
          <w:sz w:val="22"/>
          <w:szCs w:val="22"/>
        </w:rPr>
        <w:t>順捨諸行</w:t>
      </w:r>
      <w:r w:rsidRPr="00B33242">
        <w:rPr>
          <w:rFonts w:ascii="標楷體" w:eastAsia="標楷體" w:hAnsi="標楷體" w:hint="eastAsia"/>
          <w:sz w:val="22"/>
          <w:szCs w:val="22"/>
        </w:rPr>
        <w:t>由</w:t>
      </w:r>
      <w:r w:rsidRPr="00B33242">
        <w:rPr>
          <w:rFonts w:ascii="標楷體" w:eastAsia="標楷體" w:hAnsi="標楷體" w:hint="eastAsia"/>
          <w:b/>
          <w:sz w:val="22"/>
          <w:szCs w:val="22"/>
        </w:rPr>
        <w:t>行苦</w:t>
      </w:r>
      <w:r w:rsidRPr="00B33242">
        <w:rPr>
          <w:rFonts w:ascii="標楷體" w:eastAsia="標楷體" w:hAnsi="標楷體" w:hint="eastAsia"/>
          <w:sz w:val="22"/>
          <w:szCs w:val="22"/>
        </w:rPr>
        <w:t>故苦。</w:t>
      </w:r>
      <w:r w:rsidRPr="00B33242">
        <w:rPr>
          <w:rFonts w:hint="eastAsia"/>
          <w:sz w:val="22"/>
          <w:szCs w:val="22"/>
        </w:rPr>
        <w:t>（大正</w:t>
      </w:r>
      <w:r w:rsidRPr="00B33242">
        <w:rPr>
          <w:rFonts w:hint="eastAsia"/>
          <w:sz w:val="22"/>
          <w:szCs w:val="22"/>
        </w:rPr>
        <w:t>26</w:t>
      </w:r>
      <w:r w:rsidRPr="00B33242">
        <w:rPr>
          <w:rFonts w:hint="eastAsia"/>
          <w:sz w:val="22"/>
          <w:szCs w:val="22"/>
        </w:rPr>
        <w:t>，</w:t>
      </w:r>
      <w:r w:rsidRPr="00B33242">
        <w:rPr>
          <w:rFonts w:hint="eastAsia"/>
          <w:sz w:val="22"/>
          <w:szCs w:val="22"/>
        </w:rPr>
        <w:t>384b20-25</w:t>
      </w:r>
      <w:r w:rsidRPr="00B33242">
        <w:rPr>
          <w:rFonts w:hint="eastAsia"/>
          <w:sz w:val="22"/>
          <w:szCs w:val="22"/>
        </w:rPr>
        <w:t>）</w:t>
      </w:r>
    </w:p>
  </w:footnote>
  <w:footnote w:id="4">
    <w:p w:rsidR="00157E18" w:rsidRPr="00B33242" w:rsidRDefault="00157E18" w:rsidP="00985431">
      <w:pPr>
        <w:pStyle w:val="a7"/>
        <w:rPr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hint="eastAsia"/>
          <w:sz w:val="22"/>
          <w:szCs w:val="22"/>
        </w:rPr>
        <w:t>《雜阿含經》卷</w:t>
      </w:r>
      <w:r w:rsidRPr="00B33242">
        <w:rPr>
          <w:rFonts w:hint="eastAsia"/>
          <w:sz w:val="22"/>
          <w:szCs w:val="22"/>
        </w:rPr>
        <w:t>18</w:t>
      </w:r>
      <w:r w:rsidRPr="00B33242">
        <w:rPr>
          <w:rFonts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490</w:t>
      </w:r>
      <w:r w:rsidRPr="00B33242">
        <w:rPr>
          <w:rFonts w:hint="eastAsia"/>
          <w:sz w:val="22"/>
          <w:szCs w:val="22"/>
        </w:rPr>
        <w:t>經）：</w:t>
      </w:r>
    </w:p>
    <w:p w:rsidR="00157E18" w:rsidRPr="00B33242" w:rsidRDefault="00157E18" w:rsidP="00B16F91">
      <w:pPr>
        <w:pStyle w:val="a7"/>
        <w:ind w:leftChars="260" w:left="624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舍利弗言：「苦者，謂生苦、老苦、病苦、死苦、恩愛別離苦、怨憎會苦、所求不得苦。略說五受陰苦，是名為苦。」</w:t>
      </w:r>
      <w:r w:rsidRPr="00B33242">
        <w:rPr>
          <w:rFonts w:hint="eastAsia"/>
          <w:sz w:val="22"/>
          <w:szCs w:val="22"/>
        </w:rPr>
        <w:t>（大正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rFonts w:hint="eastAsia"/>
          <w:sz w:val="22"/>
          <w:szCs w:val="22"/>
        </w:rPr>
        <w:t>，</w:t>
      </w:r>
      <w:r w:rsidRPr="00B33242">
        <w:rPr>
          <w:rFonts w:hint="eastAsia"/>
          <w:sz w:val="22"/>
          <w:szCs w:val="22"/>
        </w:rPr>
        <w:t>126c26-29</w:t>
      </w:r>
      <w:r w:rsidRPr="00B33242">
        <w:rPr>
          <w:rFonts w:hint="eastAsia"/>
          <w:sz w:val="22"/>
          <w:szCs w:val="22"/>
        </w:rPr>
        <w:t>）</w:t>
      </w:r>
    </w:p>
    <w:p w:rsidR="00157E18" w:rsidRPr="00B33242" w:rsidRDefault="00157E18" w:rsidP="00B16F91">
      <w:pPr>
        <w:pStyle w:val="a7"/>
        <w:ind w:leftChars="30" w:left="622" w:hangingChars="250" w:hanging="550"/>
        <w:rPr>
          <w:rFonts w:asci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cs="Times Ext Roman" w:hint="eastAsia"/>
          <w:sz w:val="22"/>
          <w:szCs w:val="22"/>
        </w:rPr>
        <w:t>《中阿含經》卷</w:t>
      </w:r>
      <w:r w:rsidRPr="00B33242">
        <w:rPr>
          <w:rFonts w:hint="eastAsia"/>
          <w:sz w:val="22"/>
          <w:szCs w:val="22"/>
        </w:rPr>
        <w:t>3</w:t>
      </w:r>
      <w:r w:rsidRPr="00B33242">
        <w:rPr>
          <w:rFonts w:ascii="Times Ext Roman" w:cs="Times Ext Roman"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13</w:t>
      </w:r>
      <w:r w:rsidRPr="00B33242">
        <w:rPr>
          <w:rFonts w:ascii="Times Ext Roman" w:cs="Times Ext Roman" w:hint="eastAsia"/>
          <w:sz w:val="22"/>
          <w:szCs w:val="22"/>
        </w:rPr>
        <w:t>經）《度經》：</w:t>
      </w:r>
    </w:p>
    <w:p w:rsidR="00157E18" w:rsidRPr="00B33242" w:rsidRDefault="00157E18" w:rsidP="00B16F91">
      <w:pPr>
        <w:pStyle w:val="a7"/>
        <w:ind w:leftChars="260" w:left="624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標楷體" w:eastAsia="標楷體" w:hAnsi="標楷體" w:cs="Times Ext Roman" w:hint="eastAsia"/>
          <w:sz w:val="22"/>
          <w:szCs w:val="22"/>
        </w:rPr>
        <w:t>若有覺者便知苦如真，知苦習、知苦滅、知苦滅道如真。云何知苦如真？謂生苦、老苦、病苦、死苦、怨憎會苦、愛別離苦、所求不得苦、略五盛陰苦，是謂知苦如真</w:t>
      </w:r>
      <w:r w:rsidRPr="00B33242">
        <w:rPr>
          <w:rFonts w:ascii="Times Ext Roman" w:cs="Times Ext Roman" w:hint="eastAsia"/>
          <w:sz w:val="22"/>
          <w:szCs w:val="22"/>
        </w:rPr>
        <w:t>。（大正</w:t>
      </w:r>
      <w:r w:rsidRPr="00B33242">
        <w:rPr>
          <w:rFonts w:hint="eastAsia"/>
          <w:sz w:val="22"/>
          <w:szCs w:val="22"/>
        </w:rPr>
        <w:t>1</w:t>
      </w:r>
      <w:r w:rsidRPr="00B33242">
        <w:rPr>
          <w:rFonts w:ascii="Times Ext Roman" w:cs="Times Ext Roman" w:hint="eastAsia"/>
          <w:sz w:val="22"/>
          <w:szCs w:val="22"/>
        </w:rPr>
        <w:t>，</w:t>
      </w:r>
      <w:r w:rsidRPr="00B33242">
        <w:rPr>
          <w:rFonts w:hint="eastAsia"/>
          <w:sz w:val="22"/>
          <w:szCs w:val="22"/>
        </w:rPr>
        <w:t>435c25-29</w:t>
      </w:r>
      <w:r w:rsidRPr="00B33242">
        <w:rPr>
          <w:rFonts w:ascii="Times Ext Roman" w:cs="Times Ext Roman" w:hint="eastAsia"/>
          <w:sz w:val="22"/>
          <w:szCs w:val="22"/>
        </w:rPr>
        <w:t>）</w:t>
      </w:r>
    </w:p>
  </w:footnote>
  <w:footnote w:id="5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 xml:space="preserve"> </w:t>
      </w:r>
      <w:r w:rsidRPr="00B33242">
        <w:rPr>
          <w:rFonts w:ascii="Times Ext Roman" w:cs="Times Ext Roman"/>
          <w:sz w:val="22"/>
          <w:szCs w:val="22"/>
        </w:rPr>
        <w:t>苦切：殘害，侵害。（《漢語大詞典》（九），</w:t>
      </w:r>
      <w:r w:rsidRPr="00B33242">
        <w:rPr>
          <w:sz w:val="22"/>
          <w:szCs w:val="22"/>
        </w:rPr>
        <w:t>p.31</w:t>
      </w:r>
      <w:r w:rsidRPr="00B33242">
        <w:rPr>
          <w:rFonts w:hint="eastAsia"/>
          <w:sz w:val="22"/>
          <w:szCs w:val="22"/>
        </w:rPr>
        <w:t>8</w:t>
      </w:r>
      <w:r w:rsidRPr="00B33242">
        <w:rPr>
          <w:rFonts w:hint="eastAsia"/>
          <w:sz w:val="22"/>
          <w:szCs w:val="22"/>
        </w:rPr>
        <w:t>）</w:t>
      </w:r>
    </w:p>
  </w:footnote>
  <w:footnote w:id="6">
    <w:p w:rsidR="00157E18" w:rsidRPr="00B33242" w:rsidRDefault="00157E18" w:rsidP="008B7D88">
      <w:pPr>
        <w:pStyle w:val="a7"/>
        <w:rPr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hint="eastAsia"/>
          <w:sz w:val="22"/>
          <w:szCs w:val="22"/>
        </w:rPr>
        <w:t>參見《大智度論》卷</w:t>
      </w:r>
      <w:r w:rsidRPr="00B33242">
        <w:rPr>
          <w:rFonts w:hint="eastAsia"/>
          <w:sz w:val="22"/>
          <w:szCs w:val="22"/>
        </w:rPr>
        <w:t>23</w:t>
      </w:r>
      <w:r w:rsidRPr="00B33242">
        <w:rPr>
          <w:rFonts w:hint="eastAsia"/>
          <w:sz w:val="22"/>
          <w:szCs w:val="22"/>
        </w:rPr>
        <w:t>〈</w:t>
      </w:r>
      <w:r w:rsidRPr="00B33242">
        <w:rPr>
          <w:rFonts w:hint="eastAsia"/>
          <w:sz w:val="22"/>
          <w:szCs w:val="22"/>
        </w:rPr>
        <w:t>1</w:t>
      </w:r>
      <w:r w:rsidRPr="00B33242">
        <w:rPr>
          <w:rFonts w:hint="eastAsia"/>
          <w:sz w:val="22"/>
          <w:szCs w:val="22"/>
        </w:rPr>
        <w:t>序品〉：</w:t>
      </w:r>
    </w:p>
    <w:p w:rsidR="00157E18" w:rsidRPr="00B33242" w:rsidRDefault="00157E18" w:rsidP="00B16F91">
      <w:pPr>
        <w:pStyle w:val="a7"/>
        <w:ind w:leftChars="260" w:left="624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眾生、土地有如是惡，思惟世間無一可樂。欲界惡事如是。</w:t>
      </w:r>
    </w:p>
    <w:p w:rsidR="00157E18" w:rsidRPr="00B33242" w:rsidRDefault="00157E18" w:rsidP="00B16F91">
      <w:pPr>
        <w:pStyle w:val="a7"/>
        <w:ind w:leftChars="260" w:left="624"/>
        <w:rPr>
          <w:rFonts w:eastAsiaTheme="minorEastAsia"/>
          <w:sz w:val="22"/>
          <w:szCs w:val="22"/>
        </w:rPr>
      </w:pPr>
      <w:r w:rsidRPr="00B33242">
        <w:rPr>
          <w:rFonts w:ascii="標楷體" w:eastAsia="標楷體" w:hAnsi="標楷體" w:hint="eastAsia"/>
          <w:b/>
          <w:sz w:val="22"/>
          <w:szCs w:val="22"/>
        </w:rPr>
        <w:t>上二界死時、退時，大生懊惱，甚於下界；譬如極高處墮，摧碎爛壞！</w:t>
      </w:r>
      <w:r w:rsidRPr="00B33242">
        <w:rPr>
          <w:rFonts w:eastAsiaTheme="minorEastAsia"/>
          <w:sz w:val="22"/>
          <w:szCs w:val="22"/>
        </w:rPr>
        <w:t>（大正</w:t>
      </w:r>
      <w:r w:rsidRPr="00B33242">
        <w:rPr>
          <w:rFonts w:eastAsiaTheme="minorEastAsia"/>
          <w:sz w:val="22"/>
          <w:szCs w:val="22"/>
        </w:rPr>
        <w:t>25</w:t>
      </w:r>
      <w:r w:rsidRPr="00B33242">
        <w:rPr>
          <w:rFonts w:eastAsiaTheme="minorEastAsia"/>
          <w:sz w:val="22"/>
          <w:szCs w:val="22"/>
        </w:rPr>
        <w:t>，</w:t>
      </w:r>
      <w:r w:rsidRPr="00B33242">
        <w:rPr>
          <w:rFonts w:eastAsiaTheme="minorEastAsia"/>
          <w:sz w:val="22"/>
          <w:szCs w:val="22"/>
        </w:rPr>
        <w:t>232b19-21</w:t>
      </w:r>
      <w:r w:rsidRPr="00B33242">
        <w:rPr>
          <w:rFonts w:eastAsiaTheme="minorEastAsia"/>
          <w:sz w:val="22"/>
          <w:szCs w:val="22"/>
        </w:rPr>
        <w:t>）</w:t>
      </w:r>
    </w:p>
    <w:p w:rsidR="00FA59FB" w:rsidRPr="00B33242" w:rsidRDefault="00157E18" w:rsidP="00FA59FB">
      <w:pPr>
        <w:pStyle w:val="a7"/>
        <w:ind w:leftChars="30" w:left="622" w:hangingChars="250" w:hanging="55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hAnsi="Times Ext Roman" w:cs="Times Ext Roman"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rFonts w:ascii="Times Ext Roman" w:hAnsi="Times Ext Roman" w:cs="Times Ext Roman" w:hint="eastAsia"/>
          <w:sz w:val="22"/>
          <w:szCs w:val="22"/>
        </w:rPr>
        <w:t>）《中觀論疏》卷</w:t>
      </w:r>
      <w:r w:rsidRPr="00B33242">
        <w:rPr>
          <w:rFonts w:hint="eastAsia"/>
          <w:sz w:val="22"/>
          <w:szCs w:val="22"/>
        </w:rPr>
        <w:t>7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苦品〉：</w:t>
      </w:r>
    </w:p>
    <w:p w:rsidR="00157E18" w:rsidRPr="00B33242" w:rsidRDefault="00157E18" w:rsidP="00FA59FB">
      <w:pPr>
        <w:pStyle w:val="a7"/>
        <w:ind w:leftChars="200" w:left="700" w:hangingChars="100" w:hanging="2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《智度論》云：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上界死苦，甚於人間</w:t>
      </w:r>
      <w:r w:rsidRPr="00B33242">
        <w:rPr>
          <w:rFonts w:ascii="Times Ext Roman" w:eastAsia="標楷體" w:hAnsi="Times Ext Roman" w:cs="Times Ext Roman"/>
          <w:sz w:val="22"/>
          <w:szCs w:val="22"/>
        </w:rPr>
        <w:t>。故知上界亦有苦受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B33242">
        <w:rPr>
          <w:rFonts w:ascii="Times Ext Roman" w:hAnsi="Times Ext Roman" w:cs="Times Ext Roman" w:hint="eastAsia"/>
          <w:sz w:val="22"/>
          <w:szCs w:val="22"/>
        </w:rPr>
        <w:t>」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42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102c</w:t>
      </w:r>
      <w:r w:rsidRPr="00B33242">
        <w:rPr>
          <w:rFonts w:hint="eastAsia"/>
          <w:sz w:val="22"/>
          <w:szCs w:val="22"/>
        </w:rPr>
        <w:t>24-25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7">
    <w:p w:rsidR="00157E18" w:rsidRPr="00B33242" w:rsidRDefault="00157E18" w:rsidP="008B7D88">
      <w:pPr>
        <w:pStyle w:val="a7"/>
        <w:rPr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hint="eastAsia"/>
          <w:sz w:val="22"/>
          <w:szCs w:val="22"/>
        </w:rPr>
        <w:t xml:space="preserve"> </w:t>
      </w:r>
      <w:r w:rsidRPr="00B33242">
        <w:rPr>
          <w:rFonts w:hint="eastAsia"/>
          <w:sz w:val="22"/>
          <w:szCs w:val="22"/>
        </w:rPr>
        <w:t>參見《妙法蓮華經》卷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rFonts w:hint="eastAsia"/>
          <w:sz w:val="22"/>
          <w:szCs w:val="22"/>
        </w:rPr>
        <w:t>〈</w:t>
      </w:r>
      <w:r w:rsidRPr="00B33242">
        <w:rPr>
          <w:rFonts w:hint="eastAsia"/>
          <w:sz w:val="22"/>
          <w:szCs w:val="22"/>
        </w:rPr>
        <w:t>3</w:t>
      </w:r>
      <w:r w:rsidRPr="00B33242">
        <w:rPr>
          <w:rFonts w:hint="eastAsia"/>
          <w:sz w:val="22"/>
          <w:szCs w:val="22"/>
        </w:rPr>
        <w:t>譬喻品〉：</w:t>
      </w:r>
    </w:p>
    <w:p w:rsidR="00157E18" w:rsidRPr="00B33242" w:rsidRDefault="00157E18" w:rsidP="00B16F91">
      <w:pPr>
        <w:pStyle w:val="a7"/>
        <w:ind w:leftChars="70" w:left="168"/>
        <w:rPr>
          <w:rFonts w:ascii="標楷體" w:eastAsia="標楷體" w:hAnsi="標楷體"/>
          <w:sz w:val="22"/>
          <w:szCs w:val="22"/>
        </w:rPr>
      </w:pPr>
      <w:r w:rsidRPr="00B33242">
        <w:rPr>
          <w:rFonts w:ascii="標楷體" w:eastAsia="標楷體" w:hAnsi="標楷體" w:hint="eastAsia"/>
          <w:b/>
          <w:sz w:val="22"/>
          <w:szCs w:val="22"/>
        </w:rPr>
        <w:t>三界無安，猶如火宅</w:t>
      </w:r>
      <w:r w:rsidRPr="00B33242">
        <w:rPr>
          <w:rFonts w:ascii="標楷體" w:eastAsia="標楷體" w:hAnsi="標楷體" w:hint="eastAsia"/>
          <w:sz w:val="22"/>
          <w:szCs w:val="22"/>
        </w:rPr>
        <w:t>，眾苦充滿，甚可怖畏。</w:t>
      </w:r>
    </w:p>
    <w:p w:rsidR="00157E18" w:rsidRPr="00B33242" w:rsidRDefault="00157E18" w:rsidP="00B16F91">
      <w:pPr>
        <w:pStyle w:val="a7"/>
        <w:ind w:leftChars="70" w:left="168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常有生老、病死憂患，如是等火，熾然不息。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14c</w:t>
        </w:r>
      </w:smartTag>
      <w:r w:rsidRPr="00B33242">
        <w:rPr>
          <w:sz w:val="22"/>
          <w:szCs w:val="22"/>
        </w:rPr>
        <w:t>22</w:t>
      </w:r>
      <w:r w:rsidRPr="00B33242">
        <w:rPr>
          <w:rFonts w:hint="eastAsia"/>
          <w:sz w:val="22"/>
          <w:szCs w:val="22"/>
        </w:rPr>
        <w:t>-24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8">
    <w:p w:rsidR="007E4D8D" w:rsidRDefault="00157E18" w:rsidP="007E4D8D">
      <w:pPr>
        <w:pStyle w:val="a7"/>
        <w:ind w:left="220" w:hangingChars="100" w:hanging="22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="007E4D8D" w:rsidRPr="00B33242">
        <w:rPr>
          <w:sz w:val="22"/>
          <w:szCs w:val="22"/>
        </w:rPr>
        <w:t>（</w:t>
      </w:r>
      <w:r w:rsidR="007E4D8D" w:rsidRPr="00B33242">
        <w:rPr>
          <w:sz w:val="22"/>
          <w:szCs w:val="22"/>
        </w:rPr>
        <w:t>1</w:t>
      </w:r>
      <w:r w:rsidR="007E4D8D" w:rsidRPr="00B33242">
        <w:rPr>
          <w:sz w:val="22"/>
          <w:szCs w:val="22"/>
        </w:rPr>
        <w:t>）</w:t>
      </w:r>
      <w:r w:rsidR="007E4D8D" w:rsidRPr="007E4D8D">
        <w:rPr>
          <w:rFonts w:ascii="Times Ext Roman" w:eastAsia="標楷體" w:hAnsi="Times Ext Roman" w:cs="Times Ext Roman" w:hint="eastAsia"/>
          <w:sz w:val="22"/>
          <w:szCs w:val="22"/>
        </w:rPr>
        <w:t>《雜阿含經》卷</w:t>
      </w:r>
      <w:r w:rsidR="007E4D8D" w:rsidRPr="007E4D8D">
        <w:rPr>
          <w:rFonts w:ascii="Times Ext Roman" w:eastAsia="標楷體" w:hAnsi="Times Ext Roman" w:cs="Times Ext Roman" w:hint="eastAsia"/>
          <w:sz w:val="22"/>
          <w:szCs w:val="22"/>
        </w:rPr>
        <w:t>10</w:t>
      </w:r>
      <w:r w:rsidR="007E4D8D">
        <w:rPr>
          <w:rFonts w:ascii="Times Ext Roman" w:eastAsia="標楷體" w:hAnsi="Times Ext Roman" w:cs="Times Ext Roman" w:hint="eastAsia"/>
          <w:sz w:val="22"/>
          <w:szCs w:val="22"/>
        </w:rPr>
        <w:t>（</w:t>
      </w:r>
      <w:r w:rsidR="007E4D8D">
        <w:rPr>
          <w:rFonts w:ascii="Times Ext Roman" w:eastAsia="標楷體" w:hAnsi="Times Ext Roman" w:cs="Times Ext Roman" w:hint="eastAsia"/>
          <w:sz w:val="22"/>
          <w:szCs w:val="22"/>
        </w:rPr>
        <w:t>262</w:t>
      </w:r>
      <w:r w:rsidR="007E4D8D">
        <w:rPr>
          <w:rFonts w:ascii="Times Ext Roman" w:eastAsia="標楷體" w:hAnsi="Times Ext Roman" w:cs="Times Ext Roman" w:hint="eastAsia"/>
          <w:sz w:val="22"/>
          <w:szCs w:val="22"/>
        </w:rPr>
        <w:t>經）</w:t>
      </w:r>
      <w:r w:rsidR="007E4D8D" w:rsidRPr="007E4D8D">
        <w:rPr>
          <w:rFonts w:ascii="Times Ext Roman" w:eastAsia="標楷體" w:hAnsi="Times Ext Roman" w:cs="Times Ext Roman" w:hint="eastAsia"/>
          <w:sz w:val="22"/>
          <w:szCs w:val="22"/>
        </w:rPr>
        <w:t>：</w:t>
      </w:r>
    </w:p>
    <w:p w:rsidR="007E4D8D" w:rsidRDefault="007E4D8D" w:rsidP="007E4D8D">
      <w:pPr>
        <w:pStyle w:val="a7"/>
        <w:ind w:leftChars="230" w:left="552"/>
        <w:rPr>
          <w:rFonts w:ascii="Times Ext Roman" w:eastAsia="標楷體" w:hAnsi="Times Ext Roman" w:cs="Times Ext Roman"/>
          <w:sz w:val="22"/>
          <w:szCs w:val="22"/>
        </w:rPr>
      </w:pPr>
      <w:r w:rsidRPr="007E4D8D">
        <w:rPr>
          <w:rFonts w:ascii="Times Ext Roman" w:eastAsia="標楷體" w:hAnsi="Times Ext Roman" w:cs="Times Ext Roman" w:hint="eastAsia"/>
          <w:sz w:val="22"/>
          <w:szCs w:val="22"/>
        </w:rPr>
        <w:t>迦旃延！如實正觀世間集者，則不生世間無見，如實正觀世間滅，則不生世間有見。迦旃延！如來離於二邊，說於中道，所謂</w:t>
      </w:r>
      <w:r w:rsidRPr="007E4D8D">
        <w:rPr>
          <w:rFonts w:ascii="Times Ext Roman" w:eastAsia="標楷體" w:hAnsi="Times Ext Roman" w:cs="Times Ext Roman" w:hint="eastAsia"/>
          <w:b/>
          <w:sz w:val="22"/>
          <w:szCs w:val="22"/>
        </w:rPr>
        <w:t>此有故彼有，此生故彼生，謂緣無明有行，乃至生、老、病、死、憂、悲、惱、苦集</w:t>
      </w:r>
      <w:r w:rsidRPr="007E4D8D">
        <w:rPr>
          <w:rFonts w:ascii="Times Ext Roman" w:eastAsia="標楷體" w:hAnsi="Times Ext Roman" w:cs="Times Ext Roman" w:hint="eastAsia"/>
          <w:sz w:val="22"/>
          <w:szCs w:val="22"/>
        </w:rPr>
        <w:t>；所謂此無故彼無，此滅故彼滅，謂無明滅則行滅，乃至生、老、病、死、憂、悲、惱、苦滅。</w:t>
      </w:r>
      <w:r>
        <w:rPr>
          <w:rFonts w:ascii="Times Ext Roman" w:eastAsia="標楷體" w:hAnsi="Times Ext Roman" w:cs="Times Ext Roman" w:hint="eastAsia"/>
          <w:sz w:val="22"/>
          <w:szCs w:val="22"/>
        </w:rPr>
        <w:t>（</w:t>
      </w:r>
      <w:r w:rsidRPr="007E4D8D">
        <w:rPr>
          <w:rFonts w:asciiTheme="minorEastAsia" w:eastAsiaTheme="minorEastAsia" w:hAnsiTheme="minorEastAsia" w:cs="Times Ext Roman" w:hint="eastAsia"/>
          <w:sz w:val="22"/>
          <w:szCs w:val="22"/>
        </w:rPr>
        <w:t>大正</w:t>
      </w:r>
      <w:r>
        <w:rPr>
          <w:rFonts w:ascii="Times Ext Roman" w:eastAsia="標楷體" w:hAnsi="Times Ext Roman" w:cs="Times Ext Roman" w:hint="eastAsia"/>
          <w:sz w:val="22"/>
          <w:szCs w:val="22"/>
        </w:rPr>
        <w:t>2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7E4D8D">
        <w:rPr>
          <w:rFonts w:ascii="Times Ext Roman" w:eastAsia="標楷體" w:hAnsi="Times Ext Roman" w:cs="Times Ext Roman" w:hint="eastAsia"/>
          <w:sz w:val="22"/>
          <w:szCs w:val="22"/>
        </w:rPr>
        <w:t>67a2-8</w:t>
      </w:r>
      <w:r>
        <w:rPr>
          <w:rFonts w:ascii="Times Ext Roman" w:eastAsia="標楷體" w:hAnsi="Times Ext Roman" w:cs="Times Ext Roman" w:hint="eastAsia"/>
          <w:sz w:val="22"/>
          <w:szCs w:val="22"/>
        </w:rPr>
        <w:t>）</w:t>
      </w:r>
    </w:p>
    <w:p w:rsidR="007E4D8D" w:rsidRDefault="007E4D8D" w:rsidP="007E4D8D">
      <w:pPr>
        <w:pStyle w:val="a7"/>
        <w:ind w:leftChars="30" w:left="622" w:hangingChars="250" w:hanging="550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《雜阿含經》卷</w:t>
      </w:r>
      <w:r w:rsidRPr="00B33242"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02</w:t>
      </w:r>
      <w:r w:rsidRPr="00B33242">
        <w:rPr>
          <w:rFonts w:ascii="Times Ext Roman" w:hAnsi="Times Ext Roman" w:cs="Times Ext Roman"/>
          <w:sz w:val="22"/>
          <w:szCs w:val="22"/>
        </w:rPr>
        <w:t>經）：</w:t>
      </w:r>
    </w:p>
    <w:p w:rsidR="00157E18" w:rsidRPr="00B33242" w:rsidRDefault="007E4D8D" w:rsidP="007E4D8D">
      <w:pPr>
        <w:pStyle w:val="a7"/>
        <w:ind w:leftChars="230" w:left="552"/>
        <w:rPr>
          <w:rFonts w:ascii="Times Ext Roman" w:hAnsi="Times Ext Roman" w:cs="Times Ext Roman"/>
          <w:sz w:val="22"/>
          <w:szCs w:val="22"/>
        </w:rPr>
      </w:pPr>
      <w:r w:rsidRPr="007E4D8D">
        <w:rPr>
          <w:rFonts w:ascii="Times Ext Roman" w:eastAsia="標楷體" w:hAnsi="Times Ext Roman" w:cs="Times Ext Roman" w:hint="eastAsia"/>
          <w:sz w:val="22"/>
          <w:szCs w:val="22"/>
        </w:rPr>
        <w:t>離此諸邊，說其中道，如來說法，</w:t>
      </w:r>
      <w:r w:rsidRPr="007E4D8D">
        <w:rPr>
          <w:rFonts w:ascii="Times Ext Roman" w:eastAsia="標楷體" w:hAnsi="Times Ext Roman" w:cs="Times Ext Roman" w:hint="eastAsia"/>
          <w:b/>
          <w:sz w:val="22"/>
          <w:szCs w:val="22"/>
        </w:rPr>
        <w:t>此有故彼有，此起故彼起，謂緣無明行，乃至純大苦聚集</w:t>
      </w:r>
      <w:r>
        <w:rPr>
          <w:rFonts w:ascii="Times Ext Roman" w:eastAsia="標楷體" w:hAnsi="Times Ext Roman" w:cs="Times Ext Roman" w:hint="eastAsia"/>
          <w:sz w:val="22"/>
          <w:szCs w:val="22"/>
        </w:rPr>
        <w:t>；</w:t>
      </w:r>
      <w:r w:rsidRPr="007E4D8D">
        <w:rPr>
          <w:rFonts w:ascii="Times Ext Roman" w:eastAsia="標楷體" w:hAnsi="Times Ext Roman" w:cs="Times Ext Roman" w:hint="eastAsia"/>
          <w:sz w:val="22"/>
          <w:szCs w:val="22"/>
        </w:rPr>
        <w:t>無明滅則行滅，乃至純大苦聚滅。</w:t>
      </w:r>
      <w:r>
        <w:rPr>
          <w:rFonts w:ascii="Times Ext Roman" w:eastAsia="標楷體" w:hAnsi="Times Ext Roman" w:cs="Times Ext Roman" w:hint="eastAsia"/>
          <w:sz w:val="22"/>
          <w:szCs w:val="22"/>
        </w:rPr>
        <w:t>（</w:t>
      </w:r>
      <w:r w:rsidRPr="007E4D8D">
        <w:rPr>
          <w:rFonts w:asciiTheme="minorEastAsia" w:eastAsiaTheme="minorEastAsia" w:hAnsiTheme="minorEastAsia" w:cs="Times Ext Roman" w:hint="eastAsia"/>
          <w:sz w:val="22"/>
          <w:szCs w:val="22"/>
        </w:rPr>
        <w:t>大正</w:t>
      </w:r>
      <w:r>
        <w:rPr>
          <w:rFonts w:ascii="Times Ext Roman" w:eastAsia="標楷體" w:hAnsi="Times Ext Roman" w:cs="Times Ext Roman" w:hint="eastAsia"/>
          <w:sz w:val="22"/>
          <w:szCs w:val="22"/>
        </w:rPr>
        <w:t>2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>
        <w:rPr>
          <w:rFonts w:ascii="Times Ext Roman" w:eastAsia="標楷體" w:hAnsi="Times Ext Roman" w:cs="Times Ext Roman" w:hint="eastAsia"/>
          <w:sz w:val="22"/>
          <w:szCs w:val="22"/>
        </w:rPr>
        <w:t>86</w:t>
      </w:r>
      <w:r w:rsidRPr="007E4D8D">
        <w:rPr>
          <w:rFonts w:ascii="Times Ext Roman" w:eastAsia="標楷體" w:hAnsi="Times Ext Roman" w:cs="Times Ext Roman" w:hint="eastAsia"/>
          <w:sz w:val="22"/>
          <w:szCs w:val="22"/>
        </w:rPr>
        <w:t>a29-b3</w:t>
      </w:r>
      <w:r>
        <w:rPr>
          <w:rFonts w:ascii="Times Ext Roman" w:eastAsia="標楷體" w:hAnsi="Times Ext Roman" w:cs="Times Ext Roman" w:hint="eastAsia"/>
          <w:sz w:val="22"/>
          <w:szCs w:val="22"/>
        </w:rPr>
        <w:t>）</w:t>
      </w:r>
    </w:p>
  </w:footnote>
  <w:footnote w:id="9">
    <w:p w:rsidR="00157E18" w:rsidRPr="00B33242" w:rsidRDefault="00157E18" w:rsidP="008B7D88">
      <w:pPr>
        <w:pStyle w:val="a7"/>
        <w:ind w:left="220" w:hangingChars="100" w:hanging="220"/>
        <w:rPr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="0032712C" w:rsidRPr="00B33242">
        <w:rPr>
          <w:sz w:val="22"/>
          <w:szCs w:val="22"/>
        </w:rPr>
        <w:t>（</w:t>
      </w:r>
      <w:r w:rsidR="0032712C" w:rsidRPr="00B33242">
        <w:rPr>
          <w:sz w:val="22"/>
          <w:szCs w:val="22"/>
        </w:rPr>
        <w:t>1</w:t>
      </w:r>
      <w:r w:rsidR="0032712C" w:rsidRPr="00B33242">
        <w:rPr>
          <w:sz w:val="22"/>
          <w:szCs w:val="22"/>
        </w:rPr>
        <w:t>）</w:t>
      </w:r>
      <w:r w:rsidRPr="00B33242">
        <w:rPr>
          <w:rFonts w:hint="eastAsia"/>
          <w:sz w:val="22"/>
          <w:szCs w:val="22"/>
        </w:rPr>
        <w:t>〔唐〕玄奘譯，《阿毘達磨大毘婆沙論》卷</w:t>
      </w:r>
      <w:r w:rsidRPr="00B33242">
        <w:rPr>
          <w:rFonts w:hint="eastAsia"/>
          <w:sz w:val="22"/>
          <w:szCs w:val="22"/>
        </w:rPr>
        <w:t>24</w:t>
      </w:r>
      <w:r w:rsidRPr="00B33242">
        <w:rPr>
          <w:rFonts w:hint="eastAsia"/>
          <w:sz w:val="22"/>
          <w:szCs w:val="22"/>
        </w:rPr>
        <w:t>：</w:t>
      </w:r>
    </w:p>
    <w:p w:rsidR="00393BF2" w:rsidRPr="00B33242" w:rsidRDefault="00157E18" w:rsidP="0032712C">
      <w:pPr>
        <w:pStyle w:val="a7"/>
        <w:ind w:leftChars="200" w:left="48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十二支緣起法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即煩惱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業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苦展轉為緣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謂煩惱生業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業生苦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苦生苦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苦生煩惱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煩惱生煩惱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煩惱生業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業生苦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苦生苦。</w:t>
      </w:r>
    </w:p>
    <w:p w:rsidR="00393BF2" w:rsidRPr="00B33242" w:rsidRDefault="00157E18" w:rsidP="0032712C">
      <w:pPr>
        <w:pStyle w:val="a7"/>
        <w:ind w:leftChars="200" w:left="48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煩惱生業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謂無明緣行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業生苦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謂行緣識。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苦生苦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謂識緣名色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乃至觸緣受。</w:t>
      </w:r>
    </w:p>
    <w:p w:rsidR="00393BF2" w:rsidRPr="00B33242" w:rsidRDefault="00157E18" w:rsidP="0032712C">
      <w:pPr>
        <w:pStyle w:val="a7"/>
        <w:ind w:leftChars="200" w:left="48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苦生煩惱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謂受緣愛。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煩惱生煩惱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謂愛緣取。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煩惱生業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謂取緣有。</w:t>
      </w:r>
    </w:p>
    <w:p w:rsidR="00157E18" w:rsidRDefault="00157E18" w:rsidP="0032712C">
      <w:pPr>
        <w:pStyle w:val="a7"/>
        <w:ind w:leftChars="200" w:left="480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業生苦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謂有緣生。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苦生苦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謂生緣老死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B33242">
        <w:rPr>
          <w:rFonts w:hint="eastAsia"/>
          <w:sz w:val="22"/>
          <w:szCs w:val="22"/>
        </w:rPr>
        <w:t>（大正</w:t>
      </w:r>
      <w:r w:rsidRPr="00B33242">
        <w:rPr>
          <w:rFonts w:hint="eastAsia"/>
          <w:sz w:val="22"/>
          <w:szCs w:val="22"/>
        </w:rPr>
        <w:t>27</w:t>
      </w:r>
      <w:r w:rsidRPr="00B33242">
        <w:rPr>
          <w:rFonts w:hint="eastAsia"/>
          <w:sz w:val="22"/>
          <w:szCs w:val="22"/>
        </w:rPr>
        <w:t>，</w:t>
      </w:r>
      <w:r w:rsidRPr="00B33242">
        <w:rPr>
          <w:rFonts w:hint="eastAsia"/>
          <w:sz w:val="22"/>
          <w:szCs w:val="22"/>
        </w:rPr>
        <w:t>122b2-10</w:t>
      </w:r>
      <w:r w:rsidRPr="00B33242">
        <w:rPr>
          <w:rFonts w:hint="eastAsia"/>
          <w:sz w:val="22"/>
          <w:szCs w:val="22"/>
        </w:rPr>
        <w:t>）</w:t>
      </w:r>
    </w:p>
    <w:p w:rsidR="00832DF7" w:rsidRPr="00D038E9" w:rsidRDefault="0032712C" w:rsidP="00832DF7">
      <w:pPr>
        <w:pStyle w:val="a7"/>
        <w:ind w:leftChars="50" w:left="670" w:hangingChars="250" w:hanging="550"/>
        <w:rPr>
          <w:rFonts w:eastAsiaTheme="minorEastAsia"/>
          <w:sz w:val="22"/>
          <w:szCs w:val="22"/>
        </w:rPr>
      </w:pPr>
      <w:r w:rsidRPr="00D038E9">
        <w:rPr>
          <w:rFonts w:eastAsiaTheme="minorEastAsia"/>
          <w:sz w:val="22"/>
          <w:szCs w:val="22"/>
        </w:rPr>
        <w:t>（</w:t>
      </w:r>
      <w:r w:rsidRPr="00D038E9">
        <w:rPr>
          <w:rFonts w:eastAsiaTheme="minorEastAsia"/>
          <w:sz w:val="22"/>
          <w:szCs w:val="22"/>
        </w:rPr>
        <w:t>2</w:t>
      </w:r>
      <w:r w:rsidRPr="00D038E9">
        <w:rPr>
          <w:rFonts w:eastAsiaTheme="minorEastAsia"/>
          <w:sz w:val="22"/>
          <w:szCs w:val="22"/>
        </w:rPr>
        <w:t>）</w:t>
      </w:r>
      <w:r w:rsidR="00832DF7">
        <w:rPr>
          <w:rFonts w:eastAsiaTheme="minorEastAsia" w:hint="eastAsia"/>
          <w:sz w:val="22"/>
          <w:szCs w:val="22"/>
        </w:rPr>
        <w:t>案：</w:t>
      </w:r>
      <w:r w:rsidR="00832DF7" w:rsidRPr="00D038E9">
        <w:rPr>
          <w:rFonts w:eastAsiaTheme="minorEastAsia"/>
          <w:sz w:val="22"/>
          <w:szCs w:val="22"/>
        </w:rPr>
        <w:t>無明</w:t>
      </w:r>
      <w:r w:rsidR="00832DF7">
        <w:rPr>
          <w:rFonts w:eastAsiaTheme="minorEastAsia" w:hint="eastAsia"/>
          <w:sz w:val="22"/>
          <w:szCs w:val="22"/>
        </w:rPr>
        <w:t>（惑），</w:t>
      </w:r>
      <w:r w:rsidR="00832DF7" w:rsidRPr="00D038E9">
        <w:rPr>
          <w:rFonts w:eastAsiaTheme="minorEastAsia"/>
          <w:sz w:val="22"/>
          <w:szCs w:val="22"/>
        </w:rPr>
        <w:t>行</w:t>
      </w:r>
      <w:r w:rsidR="00832DF7">
        <w:rPr>
          <w:rFonts w:eastAsiaTheme="minorEastAsia" w:hint="eastAsia"/>
          <w:sz w:val="22"/>
          <w:szCs w:val="22"/>
        </w:rPr>
        <w:t>（業），「</w:t>
      </w:r>
      <w:r w:rsidR="00832DF7" w:rsidRPr="00D038E9">
        <w:rPr>
          <w:rFonts w:eastAsiaTheme="minorEastAsia"/>
          <w:b/>
          <w:sz w:val="22"/>
          <w:szCs w:val="22"/>
        </w:rPr>
        <w:t>識、名色、六處、觸、受</w:t>
      </w:r>
      <w:r w:rsidR="00832DF7" w:rsidRPr="00D038E9">
        <w:rPr>
          <w:rFonts w:eastAsiaTheme="minorEastAsia" w:hint="eastAsia"/>
          <w:b/>
          <w:sz w:val="22"/>
          <w:szCs w:val="22"/>
        </w:rPr>
        <w:t>（苦）</w:t>
      </w:r>
      <w:r w:rsidR="00832DF7">
        <w:rPr>
          <w:rFonts w:eastAsiaTheme="minorEastAsia" w:hint="eastAsia"/>
          <w:b/>
          <w:sz w:val="22"/>
          <w:szCs w:val="22"/>
        </w:rPr>
        <w:t>」</w:t>
      </w:r>
      <w:r w:rsidR="00832DF7">
        <w:rPr>
          <w:rFonts w:eastAsiaTheme="minorEastAsia" w:hint="eastAsia"/>
          <w:sz w:val="22"/>
          <w:szCs w:val="22"/>
        </w:rPr>
        <w:t>，</w:t>
      </w:r>
      <w:r w:rsidR="00832DF7" w:rsidRPr="00D038E9">
        <w:rPr>
          <w:rFonts w:eastAsiaTheme="minorEastAsia" w:hint="eastAsia"/>
          <w:sz w:val="22"/>
          <w:szCs w:val="22"/>
        </w:rPr>
        <w:t>「</w:t>
      </w:r>
      <w:r w:rsidR="00832DF7" w:rsidRPr="00D038E9">
        <w:rPr>
          <w:rFonts w:eastAsiaTheme="minorEastAsia"/>
          <w:sz w:val="22"/>
          <w:szCs w:val="22"/>
        </w:rPr>
        <w:t>愛、取</w:t>
      </w:r>
      <w:r w:rsidR="00832DF7" w:rsidRPr="00D038E9">
        <w:rPr>
          <w:rFonts w:eastAsiaTheme="minorEastAsia" w:hint="eastAsia"/>
          <w:sz w:val="22"/>
          <w:szCs w:val="22"/>
        </w:rPr>
        <w:t>（惑）」，</w:t>
      </w:r>
      <w:r w:rsidR="00832DF7" w:rsidRPr="00D038E9">
        <w:rPr>
          <w:rFonts w:eastAsiaTheme="minorEastAsia"/>
          <w:sz w:val="22"/>
          <w:szCs w:val="22"/>
        </w:rPr>
        <w:t>有</w:t>
      </w:r>
      <w:r w:rsidR="00832DF7">
        <w:rPr>
          <w:rFonts w:eastAsiaTheme="minorEastAsia" w:hint="eastAsia"/>
          <w:sz w:val="22"/>
          <w:szCs w:val="22"/>
        </w:rPr>
        <w:t>（業），</w:t>
      </w:r>
      <w:r w:rsidR="00832DF7" w:rsidRPr="00D038E9">
        <w:rPr>
          <w:rFonts w:eastAsiaTheme="minorEastAsia" w:hint="eastAsia"/>
          <w:b/>
          <w:sz w:val="22"/>
          <w:szCs w:val="22"/>
        </w:rPr>
        <w:t>「</w:t>
      </w:r>
      <w:r w:rsidR="00832DF7" w:rsidRPr="00D038E9">
        <w:rPr>
          <w:rFonts w:eastAsiaTheme="minorEastAsia"/>
          <w:b/>
          <w:sz w:val="22"/>
          <w:szCs w:val="22"/>
        </w:rPr>
        <w:t>生、老死</w:t>
      </w:r>
      <w:r w:rsidR="00832DF7" w:rsidRPr="00D038E9">
        <w:rPr>
          <w:rFonts w:eastAsiaTheme="minorEastAsia" w:hint="eastAsia"/>
          <w:b/>
          <w:sz w:val="22"/>
          <w:szCs w:val="22"/>
        </w:rPr>
        <w:t>（苦）」</w:t>
      </w:r>
      <w:r w:rsidR="00832DF7" w:rsidRPr="00D038E9">
        <w:rPr>
          <w:rFonts w:eastAsiaTheme="minorEastAsia"/>
          <w:sz w:val="22"/>
          <w:szCs w:val="22"/>
        </w:rPr>
        <w:t>。</w:t>
      </w:r>
    </w:p>
    <w:p w:rsidR="00832DF7" w:rsidRDefault="00832DF7" w:rsidP="00832DF7">
      <w:pPr>
        <w:pStyle w:val="a7"/>
        <w:ind w:firstLineChars="50" w:firstLine="110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（</w:t>
      </w:r>
      <w:r>
        <w:rPr>
          <w:rFonts w:eastAsiaTheme="minorEastAsia" w:hint="eastAsia"/>
          <w:sz w:val="22"/>
          <w:szCs w:val="22"/>
        </w:rPr>
        <w:t>3</w:t>
      </w:r>
      <w:r>
        <w:rPr>
          <w:rFonts w:eastAsiaTheme="minorEastAsia" w:hint="eastAsia"/>
          <w:sz w:val="22"/>
          <w:szCs w:val="22"/>
        </w:rPr>
        <w:t>）</w:t>
      </w:r>
      <w:r w:rsidRPr="00832DF7">
        <w:rPr>
          <w:rFonts w:eastAsiaTheme="minorEastAsia" w:hint="eastAsia"/>
          <w:sz w:val="22"/>
          <w:szCs w:val="22"/>
        </w:rPr>
        <w:t>《大智度論》卷</w:t>
      </w:r>
      <w:r w:rsidRPr="00832DF7">
        <w:rPr>
          <w:rFonts w:eastAsiaTheme="minorEastAsia" w:hint="eastAsia"/>
          <w:sz w:val="22"/>
          <w:szCs w:val="22"/>
        </w:rPr>
        <w:t>5</w:t>
      </w:r>
      <w:r w:rsidRPr="00832DF7">
        <w:rPr>
          <w:rFonts w:eastAsiaTheme="minorEastAsia" w:hint="eastAsia"/>
          <w:sz w:val="22"/>
          <w:szCs w:val="22"/>
        </w:rPr>
        <w:t>〈</w:t>
      </w:r>
      <w:r>
        <w:rPr>
          <w:rFonts w:eastAsiaTheme="minorEastAsia" w:hint="eastAsia"/>
          <w:sz w:val="22"/>
          <w:szCs w:val="22"/>
        </w:rPr>
        <w:t>1</w:t>
      </w:r>
      <w:r w:rsidRPr="00832DF7">
        <w:rPr>
          <w:rFonts w:eastAsiaTheme="minorEastAsia" w:hint="eastAsia"/>
          <w:sz w:val="22"/>
          <w:szCs w:val="22"/>
        </w:rPr>
        <w:t>序品〉：</w:t>
      </w:r>
    </w:p>
    <w:p w:rsidR="00832DF7" w:rsidRPr="00832DF7" w:rsidRDefault="00832DF7" w:rsidP="00832DF7">
      <w:pPr>
        <w:pStyle w:val="a7"/>
        <w:ind w:leftChars="200" w:left="480"/>
        <w:rPr>
          <w:rFonts w:ascii="Times Ext Roman" w:eastAsia="標楷體" w:hAnsi="Times Ext Roman" w:cs="Times Ext Roman"/>
          <w:sz w:val="22"/>
          <w:szCs w:val="22"/>
        </w:rPr>
      </w:pPr>
      <w:r w:rsidRPr="00832DF7">
        <w:rPr>
          <w:rFonts w:ascii="Times Ext Roman" w:eastAsia="標楷體" w:hAnsi="Times Ext Roman" w:cs="Times Ext Roman" w:hint="eastAsia"/>
          <w:sz w:val="22"/>
          <w:szCs w:val="22"/>
        </w:rPr>
        <w:t>十二因緣生法，種種法門能巧說煩惱、業、事，法次第展轉相續生，是名十二因緣。是中</w:t>
      </w:r>
      <w:r w:rsidRPr="00832DF7">
        <w:rPr>
          <w:rFonts w:ascii="Times Ext Roman" w:eastAsia="標楷體" w:hAnsi="Times Ext Roman" w:cs="Times Ext Roman" w:hint="eastAsia"/>
          <w:b/>
          <w:sz w:val="22"/>
          <w:szCs w:val="22"/>
        </w:rPr>
        <w:t>無明、愛、取三事，名煩惱；行、有二事，名為業；餘七分，名為體事</w:t>
      </w:r>
      <w:r w:rsidRPr="00832DF7"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  <w:p w:rsidR="00832DF7" w:rsidRPr="00832DF7" w:rsidRDefault="00832DF7" w:rsidP="00832DF7">
      <w:pPr>
        <w:pStyle w:val="a7"/>
        <w:ind w:leftChars="200" w:left="480"/>
        <w:rPr>
          <w:rFonts w:ascii="Times Ext Roman" w:eastAsia="標楷體" w:hAnsi="Times Ext Roman" w:cs="Times Ext Roman"/>
          <w:sz w:val="22"/>
          <w:szCs w:val="22"/>
        </w:rPr>
      </w:pPr>
      <w:r w:rsidRPr="00832DF7">
        <w:rPr>
          <w:rFonts w:ascii="Times Ext Roman" w:eastAsia="標楷體" w:hAnsi="Times Ext Roman" w:cs="Times Ext Roman" w:hint="eastAsia"/>
          <w:sz w:val="22"/>
          <w:szCs w:val="22"/>
        </w:rPr>
        <w:t>是十二因緣，初二過去世攝，後二未來世攝，中八現前世攝。</w:t>
      </w:r>
    </w:p>
    <w:p w:rsidR="0032712C" w:rsidRPr="00D038E9" w:rsidRDefault="00832DF7" w:rsidP="00832DF7">
      <w:pPr>
        <w:pStyle w:val="a7"/>
        <w:ind w:leftChars="200" w:left="480"/>
        <w:rPr>
          <w:rFonts w:eastAsiaTheme="minorEastAsia"/>
          <w:sz w:val="22"/>
          <w:szCs w:val="22"/>
        </w:rPr>
      </w:pPr>
      <w:r w:rsidRPr="00832DF7">
        <w:rPr>
          <w:rFonts w:ascii="Times Ext Roman" w:eastAsia="標楷體" w:hAnsi="Times Ext Roman" w:cs="Times Ext Roman" w:hint="eastAsia"/>
          <w:sz w:val="22"/>
          <w:szCs w:val="22"/>
        </w:rPr>
        <w:t>是略說三事：煩惱</w:t>
      </w:r>
      <w:r>
        <w:rPr>
          <w:rFonts w:ascii="Times Ext Roman" w:eastAsia="標楷體" w:hAnsi="Times Ext Roman" w:cs="Times Ext Roman" w:hint="eastAsia"/>
          <w:sz w:val="22"/>
          <w:szCs w:val="22"/>
        </w:rPr>
        <w:t>、業、</w:t>
      </w:r>
      <w:r w:rsidRPr="00832DF7">
        <w:rPr>
          <w:rFonts w:ascii="Times Ext Roman" w:eastAsia="標楷體" w:hAnsi="Times Ext Roman" w:cs="Times Ext Roman" w:hint="eastAsia"/>
          <w:sz w:val="22"/>
          <w:szCs w:val="22"/>
        </w:rPr>
        <w:t>苦。是三事展轉更互為因緣：是煩惱業因緣，業苦因緣，苦苦因緣，苦煩惱因緣，煩惱業因緣，業苦因緣，苦苦因緣，是名展轉更互為因緣。</w:t>
      </w:r>
      <w:r>
        <w:rPr>
          <w:rFonts w:eastAsiaTheme="minorEastAsia" w:hint="eastAsia"/>
          <w:sz w:val="22"/>
          <w:szCs w:val="22"/>
        </w:rPr>
        <w:t>（大正</w:t>
      </w:r>
      <w:r>
        <w:rPr>
          <w:rFonts w:eastAsiaTheme="minorEastAsia" w:hint="eastAsia"/>
          <w:sz w:val="22"/>
          <w:szCs w:val="22"/>
        </w:rPr>
        <w:t>25</w:t>
      </w:r>
      <w:r>
        <w:rPr>
          <w:rFonts w:eastAsiaTheme="minorEastAsia" w:hint="eastAsia"/>
          <w:sz w:val="22"/>
          <w:szCs w:val="22"/>
        </w:rPr>
        <w:t>，</w:t>
      </w:r>
      <w:r>
        <w:rPr>
          <w:rFonts w:eastAsiaTheme="minorEastAsia" w:hint="eastAsia"/>
          <w:sz w:val="22"/>
          <w:szCs w:val="22"/>
        </w:rPr>
        <w:t>100b12-20</w:t>
      </w:r>
      <w:r>
        <w:rPr>
          <w:rFonts w:eastAsiaTheme="minorEastAsia" w:hint="eastAsia"/>
          <w:sz w:val="22"/>
          <w:szCs w:val="22"/>
        </w:rPr>
        <w:t>）</w:t>
      </w:r>
    </w:p>
  </w:footnote>
  <w:footnote w:id="10">
    <w:p w:rsidR="00157E18" w:rsidRPr="00B33242" w:rsidRDefault="00157E18" w:rsidP="00CF6AA2">
      <w:pPr>
        <w:pStyle w:val="a7"/>
        <w:ind w:left="660" w:hangingChars="300" w:hanging="660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印順法師，《中觀論頌講記》，</w:t>
      </w:r>
      <w:r w:rsidRPr="00B33242">
        <w:rPr>
          <w:sz w:val="22"/>
          <w:szCs w:val="22"/>
        </w:rPr>
        <w:t>p.9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B33242">
      <w:pPr>
        <w:pStyle w:val="a7"/>
        <w:ind w:leftChars="280" w:left="672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從緣起的生滅方面，說明世間集。此有故彼有，此生故彼生，生死相續的因果，不外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惑業苦的鉤鎖連環</w:t>
      </w:r>
      <w:r w:rsidRPr="00B33242">
        <w:rPr>
          <w:rFonts w:ascii="Times Ext Roman" w:eastAsia="標楷體" w:hAnsi="Times Ext Roman" w:cs="Times Ext Roman"/>
          <w:sz w:val="22"/>
          <w:szCs w:val="22"/>
        </w:rPr>
        <w:t>。生生不已的存在，是雜染的流轉。</w:t>
      </w:r>
    </w:p>
    <w:p w:rsidR="00157E18" w:rsidRPr="00B33242" w:rsidRDefault="00157E18" w:rsidP="00B16F91">
      <w:pPr>
        <w:pStyle w:val="a7"/>
        <w:ind w:leftChars="60" w:left="694" w:hangingChars="250" w:hanging="550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印順法師，《中觀論頌講記》，</w:t>
      </w:r>
      <w:r w:rsidRPr="00B33242">
        <w:rPr>
          <w:sz w:val="22"/>
          <w:szCs w:val="22"/>
        </w:rPr>
        <w:t>p.483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B33242">
      <w:pPr>
        <w:pStyle w:val="a7"/>
        <w:ind w:leftChars="280" w:left="672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眾生由煩惱而造業，由造業而感果，受生死苦，輪迴不息；不知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惑</w:t>
      </w:r>
      <w:r w:rsidR="00393BF2"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業</w:t>
      </w:r>
      <w:r w:rsidR="00393BF2"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苦三是緣起的鉤鎖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，而覺有自性的存在。所以在生死中，為內我外物等愛取所繫縛，感到像火一樣的熱惱，觸處荊棘成礙，一切充滿苦痛。</w:t>
      </w:r>
    </w:p>
  </w:footnote>
  <w:footnote w:id="11">
    <w:p w:rsidR="00B339F6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="00B339F6">
        <w:rPr>
          <w:rFonts w:hint="eastAsia"/>
          <w:sz w:val="22"/>
          <w:szCs w:val="22"/>
        </w:rPr>
        <w:t>世親</w:t>
      </w:r>
      <w:r w:rsidRPr="00B33242">
        <w:rPr>
          <w:rFonts w:ascii="Times Ext Roman" w:hAnsi="Times Ext Roman" w:cs="Times Ext Roman" w:hint="eastAsia"/>
          <w:sz w:val="22"/>
          <w:szCs w:val="22"/>
        </w:rPr>
        <w:t>造，</w:t>
      </w:r>
      <w:r w:rsidR="00B339F6" w:rsidRPr="00B339F6">
        <w:rPr>
          <w:rFonts w:ascii="Times Ext Roman" w:hAnsi="Times Ext Roman" w:cs="Times Ext Roman" w:hint="eastAsia"/>
          <w:sz w:val="22"/>
          <w:szCs w:val="22"/>
        </w:rPr>
        <w:t>《阿毘達磨俱舍論》卷</w:t>
      </w:r>
      <w:r w:rsidR="00B339F6" w:rsidRPr="00B339F6">
        <w:rPr>
          <w:rFonts w:ascii="Times Ext Roman" w:hAnsi="Times Ext Roman" w:cs="Times Ext Roman" w:hint="eastAsia"/>
          <w:sz w:val="22"/>
          <w:szCs w:val="22"/>
        </w:rPr>
        <w:t>9</w:t>
      </w:r>
      <w:r w:rsidR="00B339F6" w:rsidRPr="00B339F6">
        <w:rPr>
          <w:rFonts w:ascii="Times Ext Roman" w:hAnsi="Times Ext Roman" w:cs="Times Ext Roman" w:hint="eastAsia"/>
          <w:sz w:val="22"/>
          <w:szCs w:val="22"/>
        </w:rPr>
        <w:t>〈</w:t>
      </w:r>
      <w:r w:rsidR="00B339F6">
        <w:rPr>
          <w:rFonts w:ascii="Times Ext Roman" w:hAnsi="Times Ext Roman" w:cs="Times Ext Roman" w:hint="eastAsia"/>
          <w:sz w:val="22"/>
          <w:szCs w:val="22"/>
        </w:rPr>
        <w:t>3</w:t>
      </w:r>
      <w:r w:rsidR="00B339F6" w:rsidRPr="00B339F6">
        <w:rPr>
          <w:rFonts w:ascii="Times Ext Roman" w:hAnsi="Times Ext Roman" w:cs="Times Ext Roman" w:hint="eastAsia"/>
          <w:sz w:val="22"/>
          <w:szCs w:val="22"/>
        </w:rPr>
        <w:t>分別世品</w:t>
      </w:r>
      <w:r w:rsidR="00B339F6">
        <w:rPr>
          <w:rFonts w:ascii="Times Ext Roman" w:hAnsi="Times Ext Roman" w:cs="Times Ext Roman" w:hint="eastAsia"/>
          <w:sz w:val="22"/>
          <w:szCs w:val="22"/>
        </w:rPr>
        <w:t>〉：</w:t>
      </w:r>
    </w:p>
    <w:p w:rsidR="00157E18" w:rsidRPr="00B33242" w:rsidRDefault="00B339F6" w:rsidP="00B339F6">
      <w:pPr>
        <w:pStyle w:val="a7"/>
        <w:ind w:leftChars="280" w:left="672"/>
        <w:rPr>
          <w:rFonts w:ascii="Times Ext Roman" w:hAnsi="Times Ext Roman" w:cs="Times Ext Roman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如是惑、業為因故生，</w:t>
      </w:r>
      <w:r w:rsidRPr="00B339F6">
        <w:rPr>
          <w:rFonts w:ascii="標楷體" w:eastAsia="標楷體" w:hAnsi="標楷體" w:cs="Times Ext Roman" w:hint="eastAsia"/>
          <w:sz w:val="22"/>
          <w:szCs w:val="22"/>
        </w:rPr>
        <w:t>生復為因起於惑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B339F6">
        <w:rPr>
          <w:rFonts w:ascii="標楷體" w:eastAsia="標楷體" w:hAnsi="標楷體" w:cs="Times Ext Roman" w:hint="eastAsia"/>
          <w:sz w:val="22"/>
          <w:szCs w:val="22"/>
        </w:rPr>
        <w:t>業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B339F6">
        <w:rPr>
          <w:rFonts w:ascii="標楷體" w:eastAsia="標楷體" w:hAnsi="標楷體" w:cs="Times Ext Roman" w:hint="eastAsia"/>
          <w:sz w:val="22"/>
          <w:szCs w:val="22"/>
        </w:rPr>
        <w:t>從此惑</w:t>
      </w:r>
      <w:r>
        <w:rPr>
          <w:rFonts w:ascii="標楷體" w:eastAsia="標楷體" w:hAnsi="標楷體" w:cs="Times Ext Roman" w:hint="eastAsia"/>
          <w:sz w:val="22"/>
          <w:szCs w:val="22"/>
        </w:rPr>
        <w:t>、業更復有生，</w:t>
      </w:r>
      <w:r w:rsidRPr="00B339F6">
        <w:rPr>
          <w:rFonts w:ascii="標楷體" w:eastAsia="標楷體" w:hAnsi="標楷體" w:cs="Times Ext Roman" w:hint="eastAsia"/>
          <w:sz w:val="22"/>
          <w:szCs w:val="22"/>
        </w:rPr>
        <w:t>故知</w:t>
      </w:r>
      <w:r w:rsidRPr="00B339F6">
        <w:rPr>
          <w:rFonts w:ascii="標楷體" w:eastAsia="標楷體" w:hAnsi="標楷體" w:cs="Times Ext Roman" w:hint="eastAsia"/>
          <w:b/>
          <w:sz w:val="22"/>
          <w:szCs w:val="22"/>
        </w:rPr>
        <w:t>有輪旋環無始</w:t>
      </w:r>
      <w:r w:rsidRPr="00B339F6">
        <w:rPr>
          <w:rFonts w:ascii="標楷體" w:eastAsia="標楷體" w:hAnsi="標楷體" w:cs="Times Ext Roman" w:hint="eastAsia"/>
          <w:sz w:val="22"/>
          <w:szCs w:val="22"/>
        </w:rPr>
        <w:t>。</w:t>
      </w:r>
      <w:r>
        <w:rPr>
          <w:rFonts w:ascii="Times Ext Roman" w:hAnsi="Times Ext Roman" w:cs="Times Ext Roman" w:hint="eastAsia"/>
          <w:sz w:val="22"/>
          <w:szCs w:val="22"/>
        </w:rPr>
        <w:t>（大正</w:t>
      </w:r>
      <w:r>
        <w:rPr>
          <w:rFonts w:ascii="Times Ext Roman" w:hAnsi="Times Ext Roman" w:cs="Times Ext Roman" w:hint="eastAsia"/>
          <w:sz w:val="22"/>
          <w:szCs w:val="22"/>
        </w:rPr>
        <w:t>29</w:t>
      </w:r>
      <w:r>
        <w:rPr>
          <w:rFonts w:ascii="Times Ext Roman" w:hAnsi="Times Ext Roman" w:cs="Times Ext Roman" w:hint="eastAsia"/>
          <w:sz w:val="22"/>
          <w:szCs w:val="22"/>
        </w:rPr>
        <w:t>，</w:t>
      </w:r>
      <w:r>
        <w:rPr>
          <w:rFonts w:ascii="Times Ext Roman" w:hAnsi="Times Ext Roman" w:cs="Times Ext Roman" w:hint="eastAsia"/>
          <w:sz w:val="22"/>
          <w:szCs w:val="22"/>
        </w:rPr>
        <w:t>48</w:t>
      </w:r>
      <w:r w:rsidRPr="00B339F6">
        <w:rPr>
          <w:rFonts w:ascii="Times Ext Roman" w:hAnsi="Times Ext Roman" w:cs="Times Ext Roman" w:hint="eastAsia"/>
          <w:sz w:val="22"/>
          <w:szCs w:val="22"/>
        </w:rPr>
        <w:t>a13-15</w:t>
      </w:r>
      <w:r w:rsidR="00157E18" w:rsidRPr="00B33242">
        <w:rPr>
          <w:rFonts w:ascii="Times Ext Roman" w:hAnsi="Times Ext Roman" w:cs="Times Ext Roman" w:hint="eastAsia"/>
          <w:sz w:val="22"/>
          <w:szCs w:val="22"/>
        </w:rPr>
        <w:t>）</w:t>
      </w:r>
    </w:p>
    <w:p w:rsidR="00157E18" w:rsidRPr="00B33242" w:rsidRDefault="00157E18" w:rsidP="00B16F9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rFonts w:hint="eastAsia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眾賢造，《阿毘達磨藏顯宗論》卷</w:t>
      </w:r>
      <w:r w:rsidRPr="00B33242">
        <w:rPr>
          <w:rFonts w:hint="eastAsia"/>
          <w:sz w:val="22"/>
          <w:szCs w:val="22"/>
        </w:rPr>
        <w:t>14</w:t>
      </w:r>
      <w:r w:rsidRPr="00B33242">
        <w:rPr>
          <w:rFonts w:ascii="Times Ext Roman" w:hAnsi="Times Ext Roman" w:cs="Times Ext Roman" w:hint="eastAsia"/>
          <w:sz w:val="22"/>
          <w:szCs w:val="22"/>
        </w:rPr>
        <w:t>〈</w:t>
      </w:r>
      <w:r w:rsidRPr="00B33242">
        <w:rPr>
          <w:rFonts w:hint="eastAsia"/>
          <w:sz w:val="22"/>
          <w:szCs w:val="22"/>
        </w:rPr>
        <w:t xml:space="preserve">4 </w:t>
      </w:r>
      <w:r w:rsidRPr="00B33242">
        <w:rPr>
          <w:rFonts w:ascii="Times Ext Roman" w:hAnsi="Times Ext Roman" w:cs="Times Ext Roman" w:hint="eastAsia"/>
          <w:sz w:val="22"/>
          <w:szCs w:val="22"/>
        </w:rPr>
        <w:t>辯緣起品〉：</w:t>
      </w:r>
    </w:p>
    <w:p w:rsidR="00157E18" w:rsidRPr="00B33242" w:rsidRDefault="00157E18" w:rsidP="00B33242">
      <w:pPr>
        <w:pStyle w:val="a7"/>
        <w:ind w:leftChars="280" w:left="672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標楷體" w:eastAsia="標楷體" w:hAnsi="標楷體" w:cs="Times Ext Roman" w:hint="eastAsia"/>
          <w:sz w:val="22"/>
          <w:szCs w:val="22"/>
        </w:rPr>
        <w:t>言</w:t>
      </w:r>
      <w:r w:rsidRPr="00B339F6">
        <w:rPr>
          <w:rFonts w:ascii="標楷體" w:eastAsia="標楷體" w:hAnsi="標楷體" w:cs="Times Ext Roman" w:hint="eastAsia"/>
          <w:b/>
          <w:sz w:val="22"/>
          <w:szCs w:val="22"/>
        </w:rPr>
        <w:t>緣起</w:t>
      </w:r>
      <w:r w:rsidRPr="00B33242">
        <w:rPr>
          <w:rFonts w:ascii="標楷體" w:eastAsia="標楷體" w:hAnsi="標楷體" w:cs="Times Ext Roman" w:hint="eastAsia"/>
          <w:sz w:val="22"/>
          <w:szCs w:val="22"/>
        </w:rPr>
        <w:t>者，顯生死流無始時來</w:t>
      </w:r>
      <w:r w:rsidRPr="00B33242">
        <w:rPr>
          <w:rFonts w:ascii="標楷體" w:eastAsia="標楷體" w:hAnsi="標楷體" w:cs="Times Ext Roman" w:hint="eastAsia"/>
          <w:b/>
          <w:sz w:val="22"/>
          <w:szCs w:val="22"/>
        </w:rPr>
        <w:t>旋環無斷</w:t>
      </w:r>
      <w:r w:rsidRPr="00B33242">
        <w:rPr>
          <w:rFonts w:ascii="標楷體" w:eastAsia="標楷體" w:hAnsi="標楷體" w:cs="Times Ext Roman" w:hint="eastAsia"/>
          <w:sz w:val="22"/>
          <w:szCs w:val="22"/>
        </w:rPr>
        <w:t>。</w:t>
      </w:r>
      <w:r w:rsidRPr="00B33242">
        <w:rPr>
          <w:rFonts w:ascii="Times Ext Roman" w:hAnsi="Times Ext Roman" w:cs="Times Ext Roman" w:hint="eastAsia"/>
          <w:sz w:val="22"/>
          <w:szCs w:val="22"/>
        </w:rPr>
        <w:t>（大正</w:t>
      </w:r>
      <w:r w:rsidRPr="00B33242">
        <w:rPr>
          <w:rFonts w:hint="eastAsia"/>
          <w:sz w:val="22"/>
          <w:szCs w:val="22"/>
        </w:rPr>
        <w:t>29</w:t>
      </w:r>
      <w:r w:rsidRPr="00B33242">
        <w:rPr>
          <w:rFonts w:ascii="Times Ext Roman" w:hAnsi="Times Ext Roman" w:cs="Times Ext Roman" w:hint="eastAsia"/>
          <w:sz w:val="22"/>
          <w:szCs w:val="22"/>
        </w:rPr>
        <w:t>，</w:t>
      </w:r>
      <w:r w:rsidRPr="00B33242">
        <w:rPr>
          <w:rFonts w:hint="eastAsia"/>
          <w:sz w:val="22"/>
          <w:szCs w:val="22"/>
        </w:rPr>
        <w:t>843b4-5</w:t>
      </w:r>
      <w:r w:rsidRPr="00B33242">
        <w:rPr>
          <w:rFonts w:ascii="Times Ext Roman" w:hAnsi="Times Ext Roman" w:cs="Times Ext Roman" w:hint="eastAsia"/>
          <w:sz w:val="22"/>
          <w:szCs w:val="22"/>
        </w:rPr>
        <w:t>）</w:t>
      </w:r>
    </w:p>
    <w:p w:rsidR="00157E18" w:rsidRPr="00B33242" w:rsidRDefault="00157E18" w:rsidP="00B16F9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3</w:t>
      </w:r>
      <w:r w:rsidRPr="00B33242">
        <w:rPr>
          <w:rFonts w:hint="eastAsia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印順法師，《中觀今論》，</w:t>
      </w:r>
      <w:r w:rsidRPr="00B33242">
        <w:rPr>
          <w:rFonts w:hint="eastAsia"/>
          <w:sz w:val="22"/>
          <w:szCs w:val="22"/>
        </w:rPr>
        <w:t>第</w:t>
      </w:r>
      <w:r w:rsidR="007C1EB4">
        <w:rPr>
          <w:rFonts w:hint="eastAsia"/>
          <w:sz w:val="22"/>
          <w:szCs w:val="22"/>
        </w:rPr>
        <w:t>七</w:t>
      </w:r>
      <w:r w:rsidRPr="00B33242">
        <w:rPr>
          <w:rFonts w:hint="eastAsia"/>
          <w:sz w:val="22"/>
          <w:szCs w:val="22"/>
        </w:rPr>
        <w:t>章，第</w:t>
      </w:r>
      <w:r w:rsidR="007C1EB4">
        <w:rPr>
          <w:rFonts w:hint="eastAsia"/>
          <w:sz w:val="22"/>
          <w:szCs w:val="22"/>
        </w:rPr>
        <w:t>二</w:t>
      </w:r>
      <w:r w:rsidRPr="00B33242">
        <w:rPr>
          <w:rFonts w:hint="eastAsia"/>
          <w:sz w:val="22"/>
          <w:szCs w:val="22"/>
        </w:rPr>
        <w:t>節〈時間〉，</w:t>
      </w:r>
      <w:r w:rsidRPr="00B33242">
        <w:rPr>
          <w:rFonts w:hint="eastAsia"/>
          <w:sz w:val="22"/>
          <w:szCs w:val="22"/>
        </w:rPr>
        <w:t>p.125</w:t>
      </w:r>
      <w:r w:rsidRPr="00B33242">
        <w:rPr>
          <w:rFonts w:ascii="Times Ext Roman" w:hAnsi="Times Ext Roman" w:cs="Times Ext Roman" w:hint="eastAsia"/>
          <w:sz w:val="22"/>
          <w:szCs w:val="22"/>
        </w:rPr>
        <w:t>：</w:t>
      </w:r>
    </w:p>
    <w:p w:rsidR="00157E18" w:rsidRPr="00B33242" w:rsidRDefault="00157E18" w:rsidP="00B33242">
      <w:pPr>
        <w:pStyle w:val="a7"/>
        <w:ind w:leftChars="280" w:left="672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無論是把時間看成是直線的，或曲折形的，或螺旋形的，這都是依法的活動樣式而想像如此的時間，但同樣是露出向前與向後的延續相，而成為時間的矛盾所在。佛悟緣起的虛妄無實，說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緣起「如環之無端</w:t>
      </w:r>
      <w:r w:rsidRPr="00B33242">
        <w:rPr>
          <w:rFonts w:ascii="Times Ext Roman" w:eastAsia="標楷體" w:hAnsi="Times Ext Roman" w:cs="Times Ext Roman" w:hint="eastAsia"/>
          <w:sz w:val="22"/>
          <w:szCs w:val="22"/>
          <w:u w:val="single"/>
        </w:rPr>
        <w:t>」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，即形容隨向兩面看都有前後可尋，而到底是始終不可得。</w:t>
      </w:r>
    </w:p>
  </w:footnote>
  <w:footnote w:id="12">
    <w:p w:rsidR="00157E18" w:rsidRPr="00B33242" w:rsidRDefault="00157E18" w:rsidP="00B339F6">
      <w:pPr>
        <w:pStyle w:val="a7"/>
        <w:widowControl/>
        <w:kinsoku w:val="0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hint="eastAsia"/>
          <w:sz w:val="22"/>
          <w:szCs w:val="22"/>
        </w:rPr>
        <w:t xml:space="preserve"> </w:t>
      </w:r>
      <w:r w:rsidRPr="00B33242">
        <w:rPr>
          <w:rFonts w:ascii="Times Ext Roman" w:hAnsi="Times Ext Roman" w:cs="Times Ext Roman"/>
          <w:sz w:val="22"/>
          <w:szCs w:val="22"/>
        </w:rPr>
        <w:t>參見</w:t>
      </w:r>
      <w:r w:rsidRPr="00B33242">
        <w:rPr>
          <w:rFonts w:ascii="Times Ext Roman" w:hAnsi="Times Ext Roman" w:cs="Times Ext Roman" w:hint="eastAsia"/>
          <w:sz w:val="22"/>
          <w:szCs w:val="22"/>
        </w:rPr>
        <w:t>〔隋〕吉藏撰，</w:t>
      </w:r>
      <w:r w:rsidRPr="00B33242">
        <w:rPr>
          <w:rFonts w:ascii="Times Ext Roman" w:hAnsi="Times Ext Roman" w:cs="Times Ext Roman"/>
          <w:sz w:val="22"/>
          <w:szCs w:val="22"/>
        </w:rPr>
        <w:t>《中觀論疏》卷</w:t>
      </w:r>
      <w:r w:rsidRPr="00B33242">
        <w:rPr>
          <w:sz w:val="22"/>
          <w:szCs w:val="22"/>
        </w:rPr>
        <w:t>7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苦品〉（大正</w:t>
      </w:r>
      <w:r w:rsidRPr="00B33242">
        <w:rPr>
          <w:sz w:val="22"/>
          <w:szCs w:val="22"/>
        </w:rPr>
        <w:t>42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103b18-22</w:t>
      </w:r>
      <w:r w:rsidRPr="00B33242">
        <w:rPr>
          <w:rFonts w:ascii="Times Ext Roman" w:hAnsi="Times Ext Roman" w:cs="Times Ext Roman"/>
          <w:sz w:val="22"/>
          <w:szCs w:val="22"/>
        </w:rPr>
        <w:t>）。</w:t>
      </w:r>
    </w:p>
  </w:footnote>
  <w:footnote w:id="13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hint="eastAsia"/>
          <w:sz w:val="22"/>
          <w:szCs w:val="22"/>
        </w:rPr>
        <w:t xml:space="preserve"> </w:t>
      </w:r>
      <w:r w:rsidRPr="00B33242">
        <w:rPr>
          <w:rFonts w:ascii="Times Ext Roman" w:hAnsi="Times Ext Roman" w:cs="Times Ext Roman"/>
          <w:sz w:val="22"/>
          <w:szCs w:val="22"/>
        </w:rPr>
        <w:t>參見</w:t>
      </w:r>
      <w:r w:rsidRPr="00B33242">
        <w:rPr>
          <w:rFonts w:ascii="Times Ext Roman" w:hAnsi="Times Ext Roman" w:cs="Times Ext Roman" w:hint="eastAsia"/>
          <w:sz w:val="22"/>
          <w:szCs w:val="22"/>
        </w:rPr>
        <w:t>〔隋〕吉藏撰，</w:t>
      </w:r>
      <w:r w:rsidRPr="00B33242">
        <w:rPr>
          <w:rFonts w:ascii="Times Ext Roman" w:hAnsi="Times Ext Roman" w:cs="Times Ext Roman"/>
          <w:sz w:val="22"/>
          <w:szCs w:val="22"/>
        </w:rPr>
        <w:t>《中觀論疏》卷</w:t>
      </w:r>
      <w:r w:rsidRPr="00B33242">
        <w:rPr>
          <w:sz w:val="22"/>
          <w:szCs w:val="22"/>
        </w:rPr>
        <w:t>7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苦品〉（大正</w:t>
      </w:r>
      <w:r w:rsidRPr="00B33242">
        <w:rPr>
          <w:sz w:val="22"/>
          <w:szCs w:val="22"/>
        </w:rPr>
        <w:t>42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103b22-c1</w:t>
      </w:r>
      <w:r w:rsidRPr="00B33242">
        <w:rPr>
          <w:rFonts w:ascii="Times Ext Roman" w:hAnsi="Times Ext Roman" w:cs="Times Ext Roman"/>
          <w:sz w:val="22"/>
          <w:szCs w:val="22"/>
        </w:rPr>
        <w:t>）。</w:t>
      </w:r>
    </w:p>
  </w:footnote>
  <w:footnote w:id="14">
    <w:p w:rsidR="00157E18" w:rsidRPr="00B33242" w:rsidRDefault="00157E18" w:rsidP="004C3104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4C3104">
      <w:pPr>
        <w:pStyle w:val="a7"/>
        <w:ind w:leftChars="100" w:left="240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自作及他作，共作無因作，如是說諸苦，於果則不然。</w:t>
      </w:r>
    </w:p>
    <w:p w:rsidR="00157E18" w:rsidRPr="00B33242" w:rsidRDefault="00157E18" w:rsidP="004C3104">
      <w:pPr>
        <w:pStyle w:val="a7"/>
        <w:ind w:leftChars="100" w:left="240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有人言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苦惱自作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，或言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他作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，或言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亦自作亦他作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，或言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無因作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，於果皆不然。於果皆不然者，眾生以眾緣致苦，厭苦欲求滅，不知苦惱實因緣，有四種謬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是故說於果皆不然。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16b22-28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15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 xml:space="preserve"> </w:t>
      </w:r>
      <w:r w:rsidRPr="00B33242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觀苦品〉（《藏要》</w:t>
      </w:r>
      <w:r w:rsidRPr="00B33242">
        <w:rPr>
          <w:sz w:val="22"/>
          <w:szCs w:val="22"/>
        </w:rPr>
        <w:t>4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9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29a</w:t>
        </w:r>
      </w:smartTag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n.3</w:t>
      </w:r>
      <w:r w:rsidRPr="00B33242">
        <w:rPr>
          <w:rFonts w:ascii="Times Ext Roman" w:hAnsi="Times Ext Roman" w:cs="Times Ext Roman"/>
          <w:sz w:val="22"/>
          <w:szCs w:val="22"/>
        </w:rPr>
        <w:t>）：</w:t>
      </w:r>
    </w:p>
    <w:p w:rsidR="00157E18" w:rsidRPr="00B33242" w:rsidRDefault="00157E18" w:rsidP="004C3104">
      <w:pPr>
        <w:pStyle w:val="a7"/>
        <w:ind w:firstLineChars="100" w:firstLine="2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番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梵云：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此不成所作。</w:t>
      </w:r>
      <w:r w:rsidRPr="00B33242">
        <w:rPr>
          <w:rFonts w:ascii="Times Ext Roman" w:hAnsi="Times Ext Roman" w:cs="Times Ext Roman"/>
          <w:sz w:val="22"/>
          <w:szCs w:val="22"/>
        </w:rPr>
        <w:t>」</w:t>
      </w:r>
    </w:p>
  </w:footnote>
  <w:footnote w:id="16">
    <w:p w:rsidR="00157E18" w:rsidRPr="00B33242" w:rsidRDefault="00157E18" w:rsidP="004C3104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16b22-</w:t>
      </w:r>
      <w:r w:rsidRPr="00B33242">
        <w:rPr>
          <w:rFonts w:hint="eastAsia"/>
          <w:sz w:val="22"/>
          <w:szCs w:val="22"/>
        </w:rPr>
        <w:t>23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B16F9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《般若燈論釋》卷</w:t>
      </w:r>
      <w:r w:rsidRPr="00B33242">
        <w:rPr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B16F9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有人欲得苦，自作及他作，共作無因作，彼果皆不然。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88b29-c</w:t>
      </w:r>
      <w:r w:rsidRPr="00B33242">
        <w:rPr>
          <w:rFonts w:hint="eastAsia"/>
          <w:sz w:val="22"/>
          <w:szCs w:val="22"/>
        </w:rPr>
        <w:t>1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B16F9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B16F9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自作及他作，共作無因作。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157b8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B16F91">
      <w:pPr>
        <w:pStyle w:val="a7"/>
        <w:ind w:leftChars="300" w:left="720"/>
        <w:rPr>
          <w:rFonts w:ascii="Times Ext Roman" w:eastAsia="標楷體" w:hAnsi="Times Ext Roman" w:cs="Times Ext Roman"/>
          <w:b/>
          <w:sz w:val="22"/>
          <w:szCs w:val="22"/>
          <w:lang w:eastAsia="ja-JP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彼等於諸果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所作非道理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（大正</w:t>
      </w:r>
      <w:r w:rsidRPr="00B33242">
        <w:rPr>
          <w:sz w:val="22"/>
          <w:szCs w:val="22"/>
          <w:lang w:eastAsia="ja-JP"/>
        </w:rPr>
        <w:t>30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，</w:t>
      </w:r>
      <w:r w:rsidRPr="00B33242">
        <w:rPr>
          <w:sz w:val="22"/>
          <w:szCs w:val="22"/>
          <w:lang w:eastAsia="ja-JP"/>
        </w:rPr>
        <w:t>157b</w:t>
      </w:r>
      <w:r w:rsidRPr="00B33242">
        <w:rPr>
          <w:rFonts w:hint="eastAsia"/>
          <w:sz w:val="22"/>
          <w:szCs w:val="22"/>
          <w:lang w:eastAsia="ja-JP"/>
        </w:rPr>
        <w:t>11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）</w:t>
      </w:r>
    </w:p>
    <w:p w:rsidR="00157E18" w:rsidRPr="00B33242" w:rsidRDefault="00157E18" w:rsidP="00B16F91">
      <w:pPr>
        <w:pStyle w:val="a7"/>
        <w:ind w:leftChars="60" w:left="738" w:hangingChars="270" w:hanging="594"/>
        <w:rPr>
          <w:rFonts w:ascii="Times Ext Roman" w:hAnsi="Times Ext Roman" w:cs="Times Ext Roman"/>
          <w:kern w:val="0"/>
          <w:sz w:val="22"/>
          <w:szCs w:val="22"/>
          <w:lang w:eastAsia="ja-JP"/>
        </w:rPr>
      </w:pPr>
      <w:r w:rsidRPr="00B33242">
        <w:rPr>
          <w:sz w:val="22"/>
          <w:szCs w:val="22"/>
          <w:lang w:eastAsia="ja-JP"/>
        </w:rPr>
        <w:t>（</w:t>
      </w:r>
      <w:r w:rsidRPr="00B33242">
        <w:rPr>
          <w:sz w:val="22"/>
          <w:szCs w:val="22"/>
          <w:lang w:eastAsia="ja-JP"/>
        </w:rPr>
        <w:t>4</w:t>
      </w:r>
      <w:r w:rsidRPr="00B33242">
        <w:rPr>
          <w:sz w:val="22"/>
          <w:szCs w:val="22"/>
          <w:lang w:eastAsia="ja-JP"/>
        </w:rPr>
        <w:t>）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月稱，梵本《淨明句論》；參見三枝充惪著，《中論偈頌總覽》，</w:t>
      </w:r>
      <w:r w:rsidRPr="00B33242">
        <w:rPr>
          <w:sz w:val="22"/>
          <w:szCs w:val="22"/>
          <w:lang w:eastAsia="ja-JP"/>
        </w:rPr>
        <w:t>p.344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：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svayaṃ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kṛtaṃ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parakṛtaṃ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dvābhyāṃ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kṛtamahetuka</w:t>
      </w:r>
      <w:r w:rsidRPr="00B33242">
        <w:rPr>
          <w:rFonts w:eastAsia="Roman Unicode" w:hint="eastAsia"/>
          <w:sz w:val="22"/>
          <w:szCs w:val="22"/>
          <w:lang w:eastAsia="ja-JP"/>
        </w:rPr>
        <w:t>m</w:t>
      </w:r>
      <w:r w:rsidRPr="00B33242">
        <w:rPr>
          <w:sz w:val="22"/>
          <w:szCs w:val="22"/>
          <w:lang w:eastAsia="ja-JP"/>
        </w:rPr>
        <w:t xml:space="preserve"> 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duḥkhamityeka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icchanti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tacca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kāryaṃ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na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yujyate</w:t>
      </w:r>
      <w:r w:rsidRPr="00B33242">
        <w:rPr>
          <w:sz w:val="22"/>
          <w:szCs w:val="22"/>
          <w:lang w:eastAsia="ja-JP"/>
        </w:rPr>
        <w:t xml:space="preserve"> //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苦は，自身によってつくられたもの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自作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，他によってつくられたもの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他作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，両者によってつくられたもの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共作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，無因のもの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無因作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である，と或る人</w:t>
      </w:r>
      <w:r w:rsidRPr="00B33242">
        <w:rPr>
          <w:rFonts w:ascii="Times Ext Roman" w:eastAsia="MS Mincho" w:hAnsi="Times Ext Roman" w:cs="Times Ext Roman"/>
          <w:sz w:val="22"/>
          <w:szCs w:val="22"/>
          <w:lang w:eastAsia="ja-JP"/>
        </w:rPr>
        <w:t>々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は主張する。しかるに，それ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苦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が結果であるというのは，正しくない。</w:t>
      </w:r>
    </w:p>
  </w:footnote>
  <w:footnote w:id="17">
    <w:p w:rsidR="00157E18" w:rsidRPr="00B33242" w:rsidRDefault="00157E18">
      <w:pPr>
        <w:pStyle w:val="a7"/>
        <w:rPr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 xml:space="preserve"> </w:t>
      </w:r>
      <w:r w:rsidRPr="00B33242">
        <w:rPr>
          <w:rFonts w:hint="eastAsia"/>
          <w:sz w:val="22"/>
          <w:szCs w:val="22"/>
        </w:rPr>
        <w:t>洞達：</w:t>
      </w:r>
      <w:r w:rsidRPr="00B33242">
        <w:rPr>
          <w:rFonts w:hint="eastAsia"/>
          <w:sz w:val="22"/>
          <w:szCs w:val="22"/>
        </w:rPr>
        <w:t>4.</w:t>
      </w:r>
      <w:r w:rsidR="0032712C">
        <w:rPr>
          <w:rFonts w:hint="eastAsia"/>
          <w:sz w:val="22"/>
          <w:szCs w:val="22"/>
        </w:rPr>
        <w:t>理解得很透徹，</w:t>
      </w:r>
      <w:r w:rsidRPr="00B33242">
        <w:rPr>
          <w:rFonts w:hint="eastAsia"/>
          <w:sz w:val="22"/>
          <w:szCs w:val="22"/>
        </w:rPr>
        <w:t>看得很清楚。（《漢語大詞典》（五），</w:t>
      </w:r>
      <w:r w:rsidRPr="00B33242">
        <w:rPr>
          <w:rFonts w:hint="eastAsia"/>
          <w:sz w:val="22"/>
          <w:szCs w:val="22"/>
        </w:rPr>
        <w:t>p.1147</w:t>
      </w:r>
      <w:r w:rsidRPr="00B33242">
        <w:rPr>
          <w:rFonts w:hint="eastAsia"/>
          <w:sz w:val="22"/>
          <w:szCs w:val="22"/>
        </w:rPr>
        <w:t>）</w:t>
      </w:r>
    </w:p>
  </w:footnote>
  <w:footnote w:id="18">
    <w:p w:rsidR="00157E18" w:rsidRPr="00B33242" w:rsidRDefault="00FA59FB" w:rsidP="00985431">
      <w:pPr>
        <w:pStyle w:val="a7"/>
        <w:rPr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="00157E18" w:rsidRPr="00B33242">
        <w:rPr>
          <w:sz w:val="22"/>
          <w:szCs w:val="22"/>
        </w:rPr>
        <w:t>（</w:t>
      </w:r>
      <w:r w:rsidR="00157E18" w:rsidRPr="00B33242">
        <w:rPr>
          <w:sz w:val="22"/>
          <w:szCs w:val="22"/>
        </w:rPr>
        <w:t>1</w:t>
      </w:r>
      <w:r w:rsidR="00157E18" w:rsidRPr="00B33242">
        <w:rPr>
          <w:sz w:val="22"/>
          <w:szCs w:val="22"/>
        </w:rPr>
        <w:t>）</w:t>
      </w:r>
      <w:r w:rsidR="00157E18" w:rsidRPr="00B33242">
        <w:rPr>
          <w:rFonts w:hint="eastAsia"/>
          <w:sz w:val="22"/>
          <w:szCs w:val="22"/>
        </w:rPr>
        <w:t>《維摩詰所說經》卷</w:t>
      </w:r>
      <w:r w:rsidR="00157E18" w:rsidRPr="00B33242">
        <w:rPr>
          <w:rFonts w:hint="eastAsia"/>
          <w:sz w:val="22"/>
          <w:szCs w:val="22"/>
        </w:rPr>
        <w:t>1</w:t>
      </w:r>
      <w:r w:rsidR="00157E18" w:rsidRPr="00B33242">
        <w:rPr>
          <w:rFonts w:ascii="Times Ext Roman" w:hAnsi="Times Ext Roman" w:cs="Times Ext Roman"/>
          <w:sz w:val="22"/>
          <w:szCs w:val="22"/>
        </w:rPr>
        <w:t>〈</w:t>
      </w:r>
      <w:r w:rsidR="00157E18" w:rsidRPr="00B33242">
        <w:rPr>
          <w:sz w:val="22"/>
          <w:szCs w:val="22"/>
        </w:rPr>
        <w:t xml:space="preserve">3 </w:t>
      </w:r>
      <w:r w:rsidR="00157E18" w:rsidRPr="00B33242">
        <w:rPr>
          <w:rFonts w:ascii="Times Ext Roman" w:hAnsi="Times Ext Roman" w:cs="Times Ext Roman"/>
          <w:sz w:val="22"/>
          <w:szCs w:val="22"/>
        </w:rPr>
        <w:t>弟子品〉</w:t>
      </w:r>
      <w:r w:rsidR="00157E18" w:rsidRPr="00B33242">
        <w:rPr>
          <w:rFonts w:hint="eastAsia"/>
          <w:sz w:val="22"/>
          <w:szCs w:val="22"/>
        </w:rPr>
        <w:t>〉：</w:t>
      </w:r>
    </w:p>
    <w:p w:rsidR="00157E18" w:rsidRPr="00B33242" w:rsidRDefault="00157E18" w:rsidP="00B16F9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標楷體" w:eastAsia="標楷體" w:hAnsi="標楷體" w:hint="eastAsia"/>
          <w:sz w:val="22"/>
          <w:szCs w:val="22"/>
        </w:rPr>
        <w:t>時維摩詰來謂我言：「唯，迦旃延！無以生滅心行說實相法。迦旃延！諸法畢竟不生不滅是無常義；</w:t>
      </w:r>
      <w:r w:rsidRPr="00B33242">
        <w:rPr>
          <w:rFonts w:ascii="標楷體" w:eastAsia="標楷體" w:hAnsi="標楷體" w:hint="eastAsia"/>
          <w:b/>
          <w:sz w:val="22"/>
          <w:szCs w:val="22"/>
        </w:rPr>
        <w:t>五受陰洞達空無所起是苦義</w:t>
      </w:r>
      <w:r w:rsidRPr="00B33242">
        <w:rPr>
          <w:rFonts w:ascii="標楷體" w:eastAsia="標楷體" w:hAnsi="標楷體" w:hint="eastAsia"/>
          <w:sz w:val="22"/>
          <w:szCs w:val="22"/>
        </w:rPr>
        <w:t>；諸法究竟無所有是空義；於我、無我而不二是無我義；法本不然，今則無滅，是寂滅義。</w:t>
      </w:r>
      <w:r w:rsidRPr="00B33242">
        <w:rPr>
          <w:rFonts w:hint="eastAsia"/>
          <w:sz w:val="22"/>
          <w:szCs w:val="22"/>
        </w:rPr>
        <w:t>」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14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1"/>
          <w:attr w:name="UnitName" w:val="a"/>
        </w:smartTagPr>
        <w:r w:rsidRPr="00B33242">
          <w:rPr>
            <w:sz w:val="22"/>
            <w:szCs w:val="22"/>
          </w:rPr>
          <w:t>541a</w:t>
        </w:r>
      </w:smartTag>
      <w:r w:rsidRPr="00B33242">
        <w:rPr>
          <w:sz w:val="22"/>
          <w:szCs w:val="22"/>
        </w:rPr>
        <w:t>1</w:t>
      </w:r>
      <w:r w:rsidRPr="00B33242">
        <w:rPr>
          <w:rFonts w:hint="eastAsia"/>
          <w:sz w:val="22"/>
          <w:szCs w:val="22"/>
        </w:rPr>
        <w:t>6</w:t>
      </w:r>
      <w:r w:rsidRPr="00B33242">
        <w:rPr>
          <w:sz w:val="22"/>
          <w:szCs w:val="22"/>
        </w:rPr>
        <w:t>-</w:t>
      </w:r>
      <w:r w:rsidRPr="00B33242">
        <w:rPr>
          <w:rFonts w:hint="eastAsia"/>
          <w:sz w:val="22"/>
          <w:szCs w:val="22"/>
        </w:rPr>
        <w:t>21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B16F9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hint="eastAsia"/>
          <w:sz w:val="22"/>
          <w:szCs w:val="22"/>
        </w:rPr>
        <w:t>〔</w:t>
      </w:r>
      <w:r w:rsidRPr="00B33242">
        <w:rPr>
          <w:rFonts w:ascii="Times Ext Roman" w:hAnsi="Times Ext Roman" w:cs="Times Ext Roman" w:hint="eastAsia"/>
          <w:sz w:val="22"/>
          <w:szCs w:val="22"/>
        </w:rPr>
        <w:t>後秦〕僧肇撰，《注維摩詰經》卷</w:t>
      </w:r>
      <w:r w:rsidRPr="00B33242">
        <w:rPr>
          <w:rFonts w:hint="eastAsia"/>
          <w:sz w:val="22"/>
          <w:szCs w:val="22"/>
        </w:rPr>
        <w:t>3</w:t>
      </w:r>
      <w:r w:rsidRPr="00B33242">
        <w:rPr>
          <w:rFonts w:ascii="Times Ext Roman" w:hAnsi="Times Ext Roman" w:cs="Times Ext Roman" w:hint="eastAsia"/>
          <w:sz w:val="22"/>
          <w:szCs w:val="22"/>
        </w:rPr>
        <w:t>〈</w:t>
      </w:r>
      <w:r w:rsidRPr="00B33242">
        <w:rPr>
          <w:rFonts w:hint="eastAsia"/>
          <w:sz w:val="22"/>
          <w:szCs w:val="22"/>
        </w:rPr>
        <w:t xml:space="preserve">3 </w:t>
      </w:r>
      <w:r w:rsidRPr="00B33242">
        <w:rPr>
          <w:rFonts w:ascii="Times Ext Roman" w:hAnsi="Times Ext Roman" w:cs="Times Ext Roman" w:hint="eastAsia"/>
          <w:sz w:val="22"/>
          <w:szCs w:val="22"/>
        </w:rPr>
        <w:t>弟子品〉：</w:t>
      </w:r>
    </w:p>
    <w:p w:rsidR="00157E18" w:rsidRPr="00B33242" w:rsidRDefault="00157E18" w:rsidP="004C3104">
      <w:pPr>
        <w:pStyle w:val="a7"/>
        <w:ind w:leftChars="300" w:left="720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五受陰洞達空無所起是苦義。</w:t>
      </w:r>
    </w:p>
    <w:p w:rsidR="00157E18" w:rsidRPr="00B33242" w:rsidRDefault="00157E18" w:rsidP="00085F41">
      <w:pPr>
        <w:pStyle w:val="a7"/>
        <w:ind w:leftChars="300" w:left="1402" w:hangingChars="310" w:hanging="682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什曰：無常壞法，所以苦也。若無常麁，則壞之亦麁；壞之亦麁，則非苦之極也。今妙無常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，則無法不壞；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無法不壞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，則法不可壞，苦之甚也；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法不可得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空之至也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自</w:t>
      </w:r>
      <w:r w:rsidRPr="007C4913">
        <w:rPr>
          <w:rFonts w:ascii="Times Ext Roman" w:eastAsia="標楷體" w:hAnsi="Times Ext Roman" w:cs="Times Ext Roman" w:hint="eastAsia"/>
          <w:b/>
          <w:sz w:val="22"/>
          <w:szCs w:val="22"/>
        </w:rPr>
        <w:t>無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而觀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則</w:t>
      </w:r>
      <w:r w:rsidRPr="007C4913">
        <w:rPr>
          <w:rFonts w:ascii="Times Ext Roman" w:eastAsia="標楷體" w:hAnsi="Times Ext Roman" w:cs="Times Ext Roman" w:hint="eastAsia"/>
          <w:b/>
          <w:sz w:val="22"/>
          <w:szCs w:val="22"/>
        </w:rPr>
        <w:t>不壞</w:t>
      </w:r>
      <w:r w:rsidR="007C4913" w:rsidRPr="007C4913">
        <w:rPr>
          <w:rFonts w:ascii="Times Ext Roman" w:eastAsia="標楷體" w:hAnsi="Times Ext Roman" w:cs="Times Ext Roman" w:hint="eastAsia"/>
          <w:b/>
          <w:sz w:val="22"/>
          <w:szCs w:val="22"/>
        </w:rPr>
        <w:t>、</w:t>
      </w:r>
      <w:r w:rsidRPr="007C4913">
        <w:rPr>
          <w:rFonts w:ascii="Times Ext Roman" w:eastAsia="標楷體" w:hAnsi="Times Ext Roman" w:cs="Times Ext Roman" w:hint="eastAsia"/>
          <w:b/>
          <w:sz w:val="22"/>
          <w:szCs w:val="22"/>
        </w:rPr>
        <w:t>不苦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；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自</w:t>
      </w:r>
      <w:r w:rsidRPr="007C4913">
        <w:rPr>
          <w:rFonts w:ascii="Times Ext Roman" w:eastAsia="標楷體" w:hAnsi="Times Ext Roman" w:cs="Times Ext Roman" w:hint="eastAsia"/>
          <w:b/>
          <w:sz w:val="22"/>
          <w:szCs w:val="22"/>
        </w:rPr>
        <w:t>有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而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之</w:t>
      </w:r>
      <w:r w:rsidR="00FA59FB" w:rsidRPr="00B33242">
        <w:rPr>
          <w:rFonts w:ascii="Times Ext Roman" w:eastAsia="標楷體" w:hAnsi="Times Ext Roman" w:cs="Times Ext Roman" w:hint="eastAsia"/>
          <w:b/>
          <w:sz w:val="22"/>
          <w:szCs w:val="22"/>
          <w:vertAlign w:val="superscript"/>
        </w:rPr>
        <w:t>※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="00FA59FB"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散</w:t>
      </w:r>
      <w:r w:rsidR="00FA59FB" w:rsidRPr="00B33242">
        <w:rPr>
          <w:rFonts w:ascii="Times Ext Roman" w:eastAsia="標楷體" w:hAnsi="Times Ext Roman" w:cs="Times Ext Roman" w:hint="eastAsia"/>
          <w:b/>
          <w:sz w:val="22"/>
          <w:szCs w:val="22"/>
          <w:vertAlign w:val="superscript"/>
        </w:rPr>
        <w:t>※</w:t>
      </w:r>
      <w:r w:rsidRPr="007C4913">
        <w:rPr>
          <w:rFonts w:ascii="Times Ext Roman" w:eastAsia="標楷體" w:hAnsi="Times Ext Roman" w:cs="Times Ext Roman" w:hint="eastAsia"/>
          <w:b/>
          <w:sz w:val="22"/>
          <w:szCs w:val="22"/>
        </w:rPr>
        <w:t>苦義所以生也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085F41">
      <w:pPr>
        <w:pStyle w:val="a7"/>
        <w:ind w:leftChars="300" w:left="1402" w:hangingChars="310" w:hanging="682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肇曰：有漏五陰愛染生死名受陰也。小乘以受陰起則眾苦生為苦義；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大乘通達受陰內外常空，本自無起，誰生苦者，此真苦義也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  <w:p w:rsidR="00393BF2" w:rsidRPr="00B33242" w:rsidRDefault="00157E18" w:rsidP="00F865BC">
      <w:pPr>
        <w:pStyle w:val="a7"/>
        <w:ind w:leftChars="300" w:left="1380" w:hangingChars="300" w:hanging="66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生曰：夫苦之為事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，會所成也；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會所成者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豈得有哉？是以言：五受陰空是苦義也。</w:t>
      </w:r>
    </w:p>
    <w:p w:rsidR="00393BF2" w:rsidRPr="00B33242" w:rsidRDefault="00157E18" w:rsidP="00085F41">
      <w:pPr>
        <w:pStyle w:val="a7"/>
        <w:ind w:leftChars="590" w:left="1416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五受陰，苦之宗也，無常推生及滅事不在一。又通在有漏、無漏，故言諸法。</w:t>
      </w:r>
    </w:p>
    <w:p w:rsidR="00393BF2" w:rsidRPr="00B33242" w:rsidRDefault="00157E18" w:rsidP="00085F41">
      <w:pPr>
        <w:pStyle w:val="a7"/>
        <w:ind w:leftChars="590" w:left="1416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苦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即體是無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義起於內，又得無漏者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不以失受致苦，故唯受陰而已也。</w:t>
      </w:r>
    </w:p>
    <w:p w:rsidR="00393BF2" w:rsidRPr="00B33242" w:rsidRDefault="00157E18" w:rsidP="00393BF2">
      <w:pPr>
        <w:pStyle w:val="a7"/>
        <w:ind w:leftChars="580" w:left="1392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洞達者，無常以據終驗之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，云畢竟耳。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苦以空為其體，故洞達也。</w:t>
      </w:r>
    </w:p>
    <w:p w:rsidR="00157E18" w:rsidRPr="00B33242" w:rsidRDefault="00157E18" w:rsidP="00393BF2">
      <w:pPr>
        <w:pStyle w:val="a7"/>
        <w:ind w:leftChars="580" w:left="1392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無所起者，無常明無本之變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理在於生，苦言假會之法，所以配其起也。</w:t>
      </w:r>
      <w:r w:rsidRPr="00B33242">
        <w:rPr>
          <w:rFonts w:ascii="Times Ext Roman" w:hAnsi="Times Ext Roman" w:cs="Times Ext Roman" w:hint="eastAsia"/>
          <w:sz w:val="22"/>
          <w:szCs w:val="22"/>
        </w:rPr>
        <w:t>（大正</w:t>
      </w:r>
      <w:r w:rsidRPr="00B33242">
        <w:rPr>
          <w:rFonts w:hint="eastAsia"/>
          <w:sz w:val="22"/>
          <w:szCs w:val="22"/>
        </w:rPr>
        <w:t>38</w:t>
      </w:r>
      <w:r w:rsidRPr="00B33242">
        <w:rPr>
          <w:rFonts w:ascii="Times Ext Roman" w:hAnsi="Times Ext Roman" w:cs="Times Ext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54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rFonts w:hint="eastAsia"/>
            <w:sz w:val="22"/>
            <w:szCs w:val="22"/>
          </w:rPr>
          <w:t>354a</w:t>
        </w:r>
      </w:smartTag>
      <w:r w:rsidRPr="00B33242">
        <w:rPr>
          <w:rFonts w:hint="eastAsia"/>
          <w:sz w:val="22"/>
          <w:szCs w:val="22"/>
        </w:rPr>
        <w:t>18-b6</w:t>
      </w:r>
      <w:r w:rsidRPr="00B33242">
        <w:rPr>
          <w:rFonts w:ascii="Times Ext Roman" w:hAnsi="Times Ext Roman" w:cs="Times Ext Roman" w:hint="eastAsia"/>
          <w:sz w:val="22"/>
          <w:szCs w:val="22"/>
        </w:rPr>
        <w:t>）</w:t>
      </w:r>
    </w:p>
    <w:p w:rsidR="00FA59FB" w:rsidRPr="00101230" w:rsidRDefault="00FA59FB" w:rsidP="00393BF2">
      <w:pPr>
        <w:pStyle w:val="a7"/>
        <w:ind w:leftChars="580" w:left="1392"/>
        <w:rPr>
          <w:sz w:val="22"/>
          <w:szCs w:val="22"/>
        </w:rPr>
      </w:pPr>
      <w:r w:rsidRPr="00101230">
        <w:rPr>
          <w:rFonts w:ascii="新細明體" w:hAnsi="新細明體" w:cs="新細明體" w:hint="eastAsia"/>
          <w:sz w:val="22"/>
          <w:szCs w:val="22"/>
        </w:rPr>
        <w:t>※</w:t>
      </w:r>
      <w:r w:rsidRPr="00101230">
        <w:rPr>
          <w:rFonts w:eastAsia="標楷體"/>
          <w:sz w:val="22"/>
          <w:szCs w:val="22"/>
        </w:rPr>
        <w:t xml:space="preserve"> </w:t>
      </w:r>
      <w:r w:rsidRPr="00101230">
        <w:rPr>
          <w:sz w:val="22"/>
          <w:szCs w:val="22"/>
        </w:rPr>
        <w:t>之＝觀有【甲】。（大正</w:t>
      </w:r>
      <w:r w:rsidRPr="00101230">
        <w:rPr>
          <w:sz w:val="22"/>
          <w:szCs w:val="22"/>
        </w:rPr>
        <w:t>38</w:t>
      </w:r>
      <w:r w:rsidRPr="00101230">
        <w:rPr>
          <w:sz w:val="22"/>
          <w:szCs w:val="22"/>
        </w:rPr>
        <w:t>，</w:t>
      </w:r>
      <w:r w:rsidRPr="00101230">
        <w:rPr>
          <w:sz w:val="22"/>
          <w:szCs w:val="22"/>
        </w:rPr>
        <w:t>354d</w:t>
      </w:r>
      <w:r w:rsidRPr="00101230">
        <w:rPr>
          <w:sz w:val="22"/>
          <w:szCs w:val="22"/>
        </w:rPr>
        <w:t>，</w:t>
      </w:r>
      <w:r w:rsidRPr="00101230">
        <w:rPr>
          <w:sz w:val="22"/>
          <w:szCs w:val="22"/>
        </w:rPr>
        <w:t>n.3</w:t>
      </w:r>
      <w:r w:rsidRPr="00101230">
        <w:rPr>
          <w:sz w:val="22"/>
          <w:szCs w:val="22"/>
        </w:rPr>
        <w:t>）</w:t>
      </w:r>
    </w:p>
    <w:p w:rsidR="00FA59FB" w:rsidRPr="00101230" w:rsidRDefault="00FA59FB" w:rsidP="00393BF2">
      <w:pPr>
        <w:pStyle w:val="a7"/>
        <w:ind w:leftChars="580" w:left="1392"/>
        <w:rPr>
          <w:sz w:val="22"/>
          <w:szCs w:val="22"/>
        </w:rPr>
      </w:pPr>
      <w:r w:rsidRPr="00101230">
        <w:rPr>
          <w:rFonts w:ascii="新細明體" w:hAnsi="新細明體" w:cs="新細明體" w:hint="eastAsia"/>
          <w:sz w:val="22"/>
          <w:szCs w:val="22"/>
        </w:rPr>
        <w:t>※</w:t>
      </w:r>
      <w:r w:rsidRPr="00101230">
        <w:rPr>
          <w:sz w:val="22"/>
          <w:szCs w:val="22"/>
        </w:rPr>
        <w:t xml:space="preserve"> </w:t>
      </w:r>
      <w:r w:rsidRPr="00101230">
        <w:rPr>
          <w:sz w:val="22"/>
          <w:szCs w:val="22"/>
        </w:rPr>
        <w:t>案：「散」或作「則」。</w:t>
      </w:r>
    </w:p>
  </w:footnote>
  <w:footnote w:id="19">
    <w:p w:rsidR="00157E18" w:rsidRPr="00B33242" w:rsidRDefault="00157E18" w:rsidP="000C14C8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CB5776">
      <w:pPr>
        <w:pStyle w:val="a7"/>
        <w:ind w:firstLineChars="100" w:firstLine="220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苦若自作者，則不從緣生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；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因有此陰故，而有彼陰生。</w:t>
      </w:r>
    </w:p>
    <w:p w:rsidR="00393BF2" w:rsidRPr="00B33242" w:rsidRDefault="00157E18" w:rsidP="00CB5776">
      <w:pPr>
        <w:pStyle w:val="a7"/>
        <w:ind w:leftChars="100" w:left="24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若苦自作，則不從眾緣生。自名從自性生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CB5776">
      <w:pPr>
        <w:pStyle w:val="a7"/>
        <w:ind w:leftChars="100" w:left="240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是事不然。何以故？因前五陰有後五陰生</w:t>
      </w:r>
      <w:r w:rsidR="00393BF2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是故苦不得自作。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16b29-c</w:t>
      </w:r>
      <w:r w:rsidRPr="00B33242">
        <w:rPr>
          <w:rFonts w:hint="eastAsia"/>
          <w:sz w:val="22"/>
          <w:szCs w:val="22"/>
        </w:rPr>
        <w:t>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20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16b29-c</w:t>
      </w:r>
      <w:r w:rsidRPr="00B33242">
        <w:rPr>
          <w:rFonts w:hint="eastAsia"/>
          <w:sz w:val="22"/>
          <w:szCs w:val="22"/>
        </w:rPr>
        <w:t>1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《般若燈論釋》卷</w:t>
      </w:r>
      <w:r w:rsidRPr="00B33242">
        <w:rPr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苦若自作者，則不從緣生。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8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88c</w:t>
        </w:r>
      </w:smartTag>
      <w:r w:rsidRPr="00B33242">
        <w:rPr>
          <w:sz w:val="22"/>
          <w:szCs w:val="22"/>
        </w:rPr>
        <w:t>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由現陰為因，未來陰得起。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88c</w:t>
      </w:r>
      <w:r w:rsidRPr="00B33242">
        <w:rPr>
          <w:rFonts w:hint="eastAsia"/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苦若自作者，即不從緣成。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157b13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以有此蘊故，有未來五蘊。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157b</w:t>
      </w:r>
      <w:r w:rsidRPr="00B33242">
        <w:rPr>
          <w:rFonts w:hint="eastAsia"/>
          <w:sz w:val="22"/>
          <w:szCs w:val="22"/>
        </w:rPr>
        <w:t>17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4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月稱，梵本《淨明句論》；參見三枝充惪著，《中論偈頌總覽》，</w:t>
      </w:r>
      <w:r w:rsidRPr="00B33242">
        <w:rPr>
          <w:sz w:val="22"/>
          <w:szCs w:val="22"/>
        </w:rPr>
        <w:t>p.346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300" w:left="720"/>
        <w:rPr>
          <w:sz w:val="22"/>
          <w:szCs w:val="22"/>
        </w:rPr>
      </w:pPr>
      <w:r w:rsidRPr="00B33242">
        <w:rPr>
          <w:rFonts w:eastAsia="Roman Unicode" w:hint="eastAsia"/>
          <w:sz w:val="22"/>
          <w:szCs w:val="22"/>
          <w:lang w:eastAsia="ja-JP"/>
        </w:rPr>
        <w:t>s</w:t>
      </w:r>
      <w:r w:rsidRPr="00B33242">
        <w:rPr>
          <w:rFonts w:eastAsia="Roman Unicode"/>
          <w:sz w:val="22"/>
          <w:szCs w:val="22"/>
          <w:lang w:eastAsia="ja-JP"/>
        </w:rPr>
        <w:t>vayaṃ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kṛtaṃ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yadi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bhavetpratītya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na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tato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bhavet</w:t>
      </w:r>
      <w:r w:rsidRPr="00B33242">
        <w:rPr>
          <w:sz w:val="22"/>
          <w:szCs w:val="22"/>
          <w:lang w:eastAsia="ja-JP"/>
        </w:rPr>
        <w:t xml:space="preserve"> 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 w:hint="eastAsia"/>
          <w:sz w:val="22"/>
          <w:szCs w:val="22"/>
          <w:lang w:eastAsia="ja-JP"/>
        </w:rPr>
        <w:t>s</w:t>
      </w:r>
      <w:r w:rsidRPr="00B33242">
        <w:rPr>
          <w:rFonts w:eastAsia="Roman Unicode"/>
          <w:sz w:val="22"/>
          <w:szCs w:val="22"/>
          <w:lang w:eastAsia="ja-JP"/>
        </w:rPr>
        <w:t>kandhānimānamī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skandhāḥ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saṃbhavanti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pratītya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hi</w:t>
      </w:r>
      <w:r w:rsidRPr="00B33242">
        <w:rPr>
          <w:sz w:val="22"/>
          <w:szCs w:val="22"/>
          <w:lang w:eastAsia="ja-JP"/>
        </w:rPr>
        <w:t xml:space="preserve"> //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もしも〔苦が〕自身によってつくられるのであるならば，それゆえ，〔苦は〕縁って有るのではないことになるであろう。なぜならば，これら諸構成要素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五蘊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に縁って，それら〔次代の〕諸構成要素が生ずるからである。</w:t>
      </w:r>
    </w:p>
  </w:footnote>
  <w:footnote w:id="21">
    <w:p w:rsidR="00157E18" w:rsidRPr="00B33242" w:rsidRDefault="00157E18" w:rsidP="00985431">
      <w:pPr>
        <w:pStyle w:val="a7"/>
        <w:rPr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 xml:space="preserve"> </w:t>
      </w:r>
      <w:r w:rsidRPr="00B33242">
        <w:rPr>
          <w:rFonts w:hint="eastAsia"/>
          <w:sz w:val="22"/>
          <w:szCs w:val="22"/>
        </w:rPr>
        <w:t>曲徑：亦作“曲逕”。</w:t>
      </w:r>
      <w:r w:rsidRPr="00B33242">
        <w:rPr>
          <w:rFonts w:hint="eastAsia"/>
          <w:sz w:val="22"/>
          <w:szCs w:val="22"/>
        </w:rPr>
        <w:t>2.</w:t>
      </w:r>
      <w:r w:rsidRPr="00B33242">
        <w:rPr>
          <w:rFonts w:hint="eastAsia"/>
          <w:sz w:val="22"/>
          <w:szCs w:val="22"/>
        </w:rPr>
        <w:t>比喻不正當的途徑。（《漢語大詞典》（五），</w:t>
      </w:r>
      <w:r w:rsidRPr="00B33242">
        <w:rPr>
          <w:rFonts w:hint="eastAsia"/>
          <w:sz w:val="22"/>
          <w:szCs w:val="22"/>
        </w:rPr>
        <w:t>p.568</w:t>
      </w:r>
      <w:r w:rsidRPr="00B33242">
        <w:rPr>
          <w:rFonts w:hint="eastAsia"/>
          <w:sz w:val="22"/>
          <w:szCs w:val="22"/>
        </w:rPr>
        <w:t>）</w:t>
      </w:r>
    </w:p>
  </w:footnote>
  <w:footnote w:id="22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印順法師，《中觀今論》，</w:t>
      </w:r>
      <w:r w:rsidRPr="00B33242">
        <w:rPr>
          <w:rFonts w:hint="eastAsia"/>
          <w:sz w:val="22"/>
          <w:szCs w:val="22"/>
        </w:rPr>
        <w:t>第</w:t>
      </w:r>
      <w:r w:rsidR="007C1EB4">
        <w:rPr>
          <w:rFonts w:hint="eastAsia"/>
          <w:sz w:val="22"/>
          <w:szCs w:val="22"/>
        </w:rPr>
        <w:t>八</w:t>
      </w:r>
      <w:r w:rsidRPr="00B33242">
        <w:rPr>
          <w:rFonts w:hint="eastAsia"/>
          <w:sz w:val="22"/>
          <w:szCs w:val="22"/>
        </w:rPr>
        <w:t>章，第</w:t>
      </w:r>
      <w:r w:rsidR="007C1EB4">
        <w:rPr>
          <w:rFonts w:hint="eastAsia"/>
          <w:sz w:val="22"/>
          <w:szCs w:val="22"/>
        </w:rPr>
        <w:t>二</w:t>
      </w:r>
      <w:r w:rsidRPr="00B33242">
        <w:rPr>
          <w:rFonts w:hint="eastAsia"/>
          <w:sz w:val="22"/>
          <w:szCs w:val="22"/>
        </w:rPr>
        <w:t>節〈性、相〉，</w:t>
      </w:r>
      <w:r w:rsidRPr="00B33242">
        <w:rPr>
          <w:sz w:val="22"/>
          <w:szCs w:val="22"/>
        </w:rPr>
        <w:t>p.149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有人說：佛性人人本具；還有約無漏種子，說某些人有佛性，某些人無佛性，這都是因中有果論者。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印順法師，《中觀論頌講記》，</w:t>
      </w:r>
      <w:r w:rsidR="007C1EB4" w:rsidRPr="00B33242">
        <w:rPr>
          <w:rFonts w:ascii="Times Ext Roman" w:hAnsi="Times Ext Roman" w:cs="Times Ext Roman"/>
          <w:sz w:val="22"/>
          <w:szCs w:val="22"/>
        </w:rPr>
        <w:t>〈</w:t>
      </w:r>
      <w:r w:rsidR="007C1EB4">
        <w:rPr>
          <w:rFonts w:hint="eastAsia"/>
          <w:sz w:val="22"/>
          <w:szCs w:val="22"/>
        </w:rPr>
        <w:t>24</w:t>
      </w:r>
      <w:r w:rsidR="007C1EB4" w:rsidRPr="00B33242">
        <w:rPr>
          <w:sz w:val="22"/>
          <w:szCs w:val="22"/>
        </w:rPr>
        <w:t xml:space="preserve"> </w:t>
      </w:r>
      <w:r w:rsidR="007C1EB4">
        <w:rPr>
          <w:rFonts w:ascii="Times Ext Roman" w:hAnsi="Times Ext Roman" w:cs="Times Ext Roman"/>
          <w:sz w:val="22"/>
          <w:szCs w:val="22"/>
        </w:rPr>
        <w:t>觀</w:t>
      </w:r>
      <w:r w:rsidR="007C1EB4">
        <w:rPr>
          <w:rFonts w:ascii="Times Ext Roman" w:hAnsi="Times Ext Roman" w:cs="Times Ext Roman" w:hint="eastAsia"/>
          <w:sz w:val="22"/>
          <w:szCs w:val="22"/>
        </w:rPr>
        <w:t>四諦</w:t>
      </w:r>
      <w:r w:rsidR="007C1EB4" w:rsidRPr="00B33242">
        <w:rPr>
          <w:rFonts w:ascii="Times Ext Roman" w:hAnsi="Times Ext Roman" w:cs="Times Ext Roman"/>
          <w:sz w:val="22"/>
          <w:szCs w:val="22"/>
        </w:rPr>
        <w:t>品〉</w:t>
      </w:r>
      <w:r w:rsidRPr="00B33242">
        <w:rPr>
          <w:sz w:val="22"/>
          <w:szCs w:val="22"/>
        </w:rPr>
        <w:t>p.475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龍樹並不承認先有佛性的；佛性先有，這是因中有果論，是龍樹所痛斥的。</w:t>
      </w:r>
    </w:p>
  </w:footnote>
  <w:footnote w:id="23">
    <w:p w:rsidR="00157E18" w:rsidRPr="00B33242" w:rsidRDefault="00157E18" w:rsidP="00D27F75">
      <w:pPr>
        <w:pStyle w:val="a7"/>
        <w:ind w:left="550" w:hangingChars="250" w:hanging="550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《十二門論》</w:t>
      </w:r>
      <w:r w:rsidRPr="00B33242">
        <w:rPr>
          <w:rFonts w:ascii="Times Ext Roman" w:hAnsi="Times Ext Roman" w:cs="Times Ext Roman" w:hint="eastAsia"/>
          <w:sz w:val="22"/>
          <w:szCs w:val="22"/>
        </w:rPr>
        <w:t>〈</w:t>
      </w:r>
      <w:r w:rsidRPr="00B33242">
        <w:rPr>
          <w:rFonts w:hint="eastAsia"/>
          <w:sz w:val="22"/>
          <w:szCs w:val="22"/>
        </w:rPr>
        <w:t>6</w:t>
      </w:r>
      <w:r w:rsidRPr="00B33242">
        <w:rPr>
          <w:rFonts w:ascii="Times Ext Roman" w:hAnsi="Times Ext Roman" w:cs="Times Ext Roman" w:hint="eastAsia"/>
          <w:sz w:val="22"/>
          <w:szCs w:val="22"/>
        </w:rPr>
        <w:t>觀一異門〉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苦自作不然。何以故？若自作，即自作其體。不得以是事即作是事，如識不能自識，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指不能自觸</w:t>
      </w:r>
      <w:r w:rsidR="0032712C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是故不得言自作。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65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165c</w:t>
        </w:r>
      </w:smartTag>
      <w:r w:rsidRPr="00B33242">
        <w:rPr>
          <w:sz w:val="22"/>
          <w:szCs w:val="22"/>
        </w:rPr>
        <w:t>12-14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474" w:hangingChars="150" w:hanging="330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自作苦不然</w:t>
      </w:r>
      <w:r w:rsidR="0032712C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B33242">
        <w:rPr>
          <w:rFonts w:ascii="Times Ext Roman" w:eastAsia="標楷體" w:hAnsi="Times Ext Roman" w:cs="Times Ext Roman"/>
          <w:sz w:val="22"/>
          <w:szCs w:val="22"/>
        </w:rPr>
        <w:t>何以故？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如刀不能自割</w:t>
      </w:r>
      <w:r w:rsidRPr="00B33242">
        <w:rPr>
          <w:rFonts w:ascii="Times Ext Roman" w:eastAsia="標楷體" w:hAnsi="Times Ext Roman" w:cs="Times Ext Roman"/>
          <w:sz w:val="22"/>
          <w:szCs w:val="22"/>
        </w:rPr>
        <w:t>。如是</w:t>
      </w:r>
      <w:r w:rsidR="0032712C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法不能自作法，是故不能自作。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10-11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24">
    <w:p w:rsidR="00157E18" w:rsidRPr="00B33242" w:rsidRDefault="00157E18" w:rsidP="000C14C8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100" w:left="24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問曰：若言此五陰作彼五陰者，則是他作。</w:t>
      </w:r>
    </w:p>
    <w:p w:rsidR="00157E18" w:rsidRPr="00B33242" w:rsidRDefault="00157E18" w:rsidP="00085F41">
      <w:pPr>
        <w:pStyle w:val="a7"/>
        <w:ind w:leftChars="100" w:left="24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答曰：是事不然。何以故？</w:t>
      </w:r>
    </w:p>
    <w:p w:rsidR="00157E18" w:rsidRPr="00B33242" w:rsidRDefault="00157E18" w:rsidP="00101230">
      <w:pPr>
        <w:pStyle w:val="a7"/>
        <w:ind w:leftChars="390" w:left="936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若謂此五陰，異彼五陰者，如是則應言</w:t>
      </w:r>
      <w:r w:rsidR="00123E71"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：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從他而作苦。</w:t>
      </w:r>
    </w:p>
    <w:p w:rsidR="00157E18" w:rsidRPr="00B33242" w:rsidRDefault="00157E18" w:rsidP="00101230">
      <w:pPr>
        <w:pStyle w:val="a7"/>
        <w:ind w:leftChars="390" w:left="936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若此五陰與彼五陰異，彼五陰與此五陰異者，應從他作。如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縷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與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布</w:t>
      </w:r>
      <w:r w:rsidRPr="00B33242">
        <w:rPr>
          <w:rFonts w:ascii="Times Ext Roman" w:eastAsia="標楷體" w:hAnsi="Times Ext Roman" w:cs="Times Ext Roman"/>
          <w:sz w:val="22"/>
          <w:szCs w:val="22"/>
        </w:rPr>
        <w:t>異者，應離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縷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有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布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；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若離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縷</w:t>
      </w:r>
      <w:r w:rsidRPr="00B33242">
        <w:rPr>
          <w:rFonts w:ascii="Times Ext Roman" w:eastAsia="標楷體" w:hAnsi="Times Ext Roman" w:cs="Times Ext Roman"/>
          <w:sz w:val="22"/>
          <w:szCs w:val="22"/>
        </w:rPr>
        <w:t>無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布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者，則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布</w:t>
      </w:r>
      <w:r w:rsidRPr="00B33242">
        <w:rPr>
          <w:rFonts w:ascii="Times Ext Roman" w:eastAsia="標楷體" w:hAnsi="Times Ext Roman" w:cs="Times Ext Roman"/>
          <w:sz w:val="22"/>
          <w:szCs w:val="22"/>
        </w:rPr>
        <w:t>不異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縷</w:t>
      </w:r>
      <w:r w:rsidRPr="00B33242">
        <w:rPr>
          <w:rFonts w:ascii="Times Ext Roman" w:eastAsia="標楷體" w:hAnsi="Times Ext Roman" w:cs="Times Ext Roman"/>
          <w:sz w:val="22"/>
          <w:szCs w:val="22"/>
        </w:rPr>
        <w:t>。如是</w:t>
      </w:r>
      <w:r w:rsidR="00123E71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7C4913">
        <w:rPr>
          <w:rFonts w:ascii="Times Ext Roman" w:eastAsia="標楷體" w:hAnsi="Times Ext Roman" w:cs="Times Ext Roman"/>
          <w:b/>
          <w:sz w:val="22"/>
          <w:szCs w:val="22"/>
        </w:rPr>
        <w:t>彼五陰</w:t>
      </w:r>
      <w:r w:rsidRPr="00B33242">
        <w:rPr>
          <w:rFonts w:ascii="Times Ext Roman" w:eastAsia="標楷體" w:hAnsi="Times Ext Roman" w:cs="Times Ext Roman"/>
          <w:sz w:val="22"/>
          <w:szCs w:val="22"/>
        </w:rPr>
        <w:t>異</w:t>
      </w:r>
      <w:r w:rsidRPr="007C4913">
        <w:rPr>
          <w:rFonts w:ascii="Times Ext Roman" w:eastAsia="標楷體" w:hAnsi="Times Ext Roman" w:cs="Times Ext Roman"/>
          <w:b/>
          <w:sz w:val="22"/>
          <w:szCs w:val="22"/>
        </w:rPr>
        <w:t>此五陰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者，則應離</w:t>
      </w:r>
      <w:r w:rsidRPr="007C4913">
        <w:rPr>
          <w:rFonts w:ascii="Times Ext Roman" w:eastAsia="標楷體" w:hAnsi="Times Ext Roman" w:cs="Times Ext Roman"/>
          <w:b/>
          <w:sz w:val="22"/>
          <w:szCs w:val="22"/>
        </w:rPr>
        <w:t>此五陰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有</w:t>
      </w:r>
      <w:r w:rsidRPr="007C4913">
        <w:rPr>
          <w:rFonts w:ascii="Times Ext Roman" w:eastAsia="標楷體" w:hAnsi="Times Ext Roman" w:cs="Times Ext Roman"/>
          <w:b/>
          <w:sz w:val="22"/>
          <w:szCs w:val="22"/>
        </w:rPr>
        <w:t>彼五陰</w:t>
      </w:r>
      <w:r w:rsidRPr="00B33242">
        <w:rPr>
          <w:rFonts w:ascii="Times Ext Roman" w:eastAsia="標楷體" w:hAnsi="Times Ext Roman" w:cs="Times Ext Roman"/>
          <w:sz w:val="22"/>
          <w:szCs w:val="22"/>
        </w:rPr>
        <w:t>。若離</w:t>
      </w:r>
      <w:r w:rsidRPr="007C4913">
        <w:rPr>
          <w:rFonts w:ascii="Times Ext Roman" w:eastAsia="標楷體" w:hAnsi="Times Ext Roman" w:cs="Times Ext Roman"/>
          <w:b/>
          <w:sz w:val="22"/>
          <w:szCs w:val="22"/>
        </w:rPr>
        <w:t>此五陰</w:t>
      </w:r>
      <w:r w:rsidRPr="00B33242">
        <w:rPr>
          <w:rFonts w:ascii="Times Ext Roman" w:eastAsia="標楷體" w:hAnsi="Times Ext Roman" w:cs="Times Ext Roman"/>
          <w:sz w:val="22"/>
          <w:szCs w:val="22"/>
        </w:rPr>
        <w:t>無</w:t>
      </w:r>
      <w:r w:rsidRPr="007C4913">
        <w:rPr>
          <w:rFonts w:ascii="Times Ext Roman" w:eastAsia="標楷體" w:hAnsi="Times Ext Roman" w:cs="Times Ext Roman"/>
          <w:b/>
          <w:sz w:val="22"/>
          <w:szCs w:val="22"/>
        </w:rPr>
        <w:t>彼五陰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者，則</w:t>
      </w:r>
      <w:r w:rsidRPr="007C4913">
        <w:rPr>
          <w:rFonts w:ascii="Times Ext Roman" w:eastAsia="標楷體" w:hAnsi="Times Ext Roman" w:cs="Times Ext Roman"/>
          <w:b/>
          <w:sz w:val="22"/>
          <w:szCs w:val="22"/>
        </w:rPr>
        <w:t>此五陰</w:t>
      </w:r>
      <w:r w:rsidRPr="00B33242">
        <w:rPr>
          <w:rFonts w:ascii="Times Ext Roman" w:eastAsia="標楷體" w:hAnsi="Times Ext Roman" w:cs="Times Ext Roman"/>
          <w:sz w:val="22"/>
          <w:szCs w:val="22"/>
        </w:rPr>
        <w:t>不異</w:t>
      </w:r>
      <w:r w:rsidRPr="007C4913">
        <w:rPr>
          <w:rFonts w:ascii="Times Ext Roman" w:eastAsia="標楷體" w:hAnsi="Times Ext Roman" w:cs="Times Ext Roman"/>
          <w:b/>
          <w:sz w:val="22"/>
          <w:szCs w:val="22"/>
        </w:rPr>
        <w:t>彼五陰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是故不應言</w:t>
      </w:r>
      <w:r w:rsidR="00123E71"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苦從他作</w:t>
      </w:r>
      <w:r w:rsidR="00123E71" w:rsidRPr="00B33242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B33242">
        <w:rPr>
          <w:rFonts w:ascii="Times Ext Roman" w:eastAsia="標楷體" w:hAnsi="Times Ext Roman" w:cs="Times Ext Roman"/>
          <w:sz w:val="22"/>
          <w:szCs w:val="22"/>
        </w:rPr>
        <w:t>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C"/>
        </w:smartTagPr>
        <w:r w:rsidRPr="00B33242">
          <w:rPr>
            <w:sz w:val="22"/>
            <w:szCs w:val="22"/>
          </w:rPr>
          <w:t>16c</w:t>
        </w:r>
      </w:smartTag>
      <w:r w:rsidRPr="00B33242">
        <w:rPr>
          <w:sz w:val="22"/>
          <w:szCs w:val="22"/>
        </w:rPr>
        <w:t>4-14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25">
    <w:p w:rsidR="00157E18" w:rsidRPr="00B33242" w:rsidRDefault="00157E18" w:rsidP="00415DAB">
      <w:pPr>
        <w:pStyle w:val="a7"/>
        <w:ind w:left="251" w:hangingChars="114" w:hanging="251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hint="eastAsia"/>
          <w:sz w:val="22"/>
          <w:szCs w:val="22"/>
        </w:rPr>
        <w:t xml:space="preserve"> </w:t>
      </w:r>
      <w:r w:rsidRPr="00B33242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觀苦品〉（《藏要》</w:t>
      </w:r>
      <w:r w:rsidRPr="00B33242">
        <w:rPr>
          <w:sz w:val="22"/>
          <w:szCs w:val="22"/>
        </w:rPr>
        <w:t>4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29b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n.1</w:t>
      </w:r>
      <w:r w:rsidRPr="00B33242">
        <w:rPr>
          <w:rFonts w:ascii="Times Ext Roman" w:hAnsi="Times Ext Roman" w:cs="Times Ext Roman"/>
          <w:sz w:val="22"/>
          <w:szCs w:val="22"/>
        </w:rPr>
        <w:t>）：</w:t>
      </w:r>
    </w:p>
    <w:p w:rsidR="00157E18" w:rsidRPr="00B33242" w:rsidRDefault="00157E18" w:rsidP="00415DAB">
      <w:pPr>
        <w:pStyle w:val="a7"/>
        <w:ind w:leftChars="100" w:left="271" w:hangingChars="14" w:hanging="31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番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梵云：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若彼與此異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若此與彼異</w:t>
      </w:r>
      <w:r w:rsidRPr="00B33242">
        <w:rPr>
          <w:rFonts w:ascii="Times Ext Roman" w:hAnsi="Times Ext Roman" w:cs="Times Ext Roman"/>
          <w:sz w:val="22"/>
          <w:szCs w:val="22"/>
        </w:rPr>
        <w:t>。」</w:t>
      </w:r>
    </w:p>
  </w:footnote>
  <w:footnote w:id="26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16c</w:t>
        </w:r>
      </w:smartTag>
      <w:r w:rsidRPr="00B33242">
        <w:rPr>
          <w:sz w:val="22"/>
          <w:szCs w:val="22"/>
        </w:rPr>
        <w:t>4-</w:t>
      </w:r>
      <w:r w:rsidRPr="00B33242">
        <w:rPr>
          <w:rFonts w:hint="eastAsia"/>
          <w:sz w:val="22"/>
          <w:szCs w:val="22"/>
        </w:rPr>
        <w:t>5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《般若燈論釋》卷</w:t>
      </w:r>
      <w:r w:rsidRPr="00B33242">
        <w:rPr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若前陰異後，後陰異前者，此陰從彼生，可言他作苦。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9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89a</w:t>
        </w:r>
      </w:smartTag>
      <w:r w:rsidRPr="00B33242">
        <w:rPr>
          <w:sz w:val="22"/>
          <w:szCs w:val="22"/>
        </w:rPr>
        <w:t>23-</w:t>
      </w:r>
      <w:r w:rsidRPr="00B33242">
        <w:rPr>
          <w:rFonts w:hint="eastAsia"/>
          <w:sz w:val="22"/>
          <w:szCs w:val="22"/>
        </w:rPr>
        <w:t>24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若有此五蘊，與未來蘊異，於此彼蘊中，應有他作苦。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157b21-2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01230" w:rsidRDefault="00157E18" w:rsidP="00085F41">
      <w:pPr>
        <w:pStyle w:val="a7"/>
        <w:ind w:leftChars="60" w:left="760" w:hangingChars="280" w:hanging="616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4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月稱，梵本《淨明句論》；參見三枝充惪著，《中論偈頌總覽》，</w:t>
      </w:r>
      <w:r w:rsidRPr="00B33242">
        <w:rPr>
          <w:sz w:val="22"/>
          <w:szCs w:val="22"/>
        </w:rPr>
        <w:t>p.348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01230" w:rsidRDefault="00157E18" w:rsidP="00101230">
      <w:pPr>
        <w:pStyle w:val="a7"/>
        <w:ind w:leftChars="300" w:left="720"/>
        <w:rPr>
          <w:sz w:val="22"/>
          <w:szCs w:val="22"/>
        </w:rPr>
      </w:pPr>
      <w:r w:rsidRPr="00B33242">
        <w:rPr>
          <w:rFonts w:eastAsia="Roman Unicode"/>
          <w:sz w:val="22"/>
          <w:szCs w:val="22"/>
          <w:lang w:eastAsia="ja-JP"/>
        </w:rPr>
        <w:t>yadyamībhya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ime</w:t>
      </w:r>
      <w:r w:rsidRPr="00B33242">
        <w:rPr>
          <w:sz w:val="22"/>
          <w:szCs w:val="22"/>
          <w:lang w:eastAsia="ja-JP"/>
        </w:rPr>
        <w:t xml:space="preserve"> `</w:t>
      </w:r>
      <w:r w:rsidRPr="00B33242">
        <w:rPr>
          <w:rFonts w:eastAsia="Roman Unicode"/>
          <w:sz w:val="22"/>
          <w:szCs w:val="22"/>
          <w:lang w:eastAsia="ja-JP"/>
        </w:rPr>
        <w:t>nye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syurebhyo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vāmī</w:t>
      </w:r>
      <w:r w:rsidR="00AB1EAB" w:rsidRPr="00B33242">
        <w:rPr>
          <w:rFonts w:hint="eastAsia"/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pare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yadi</w:t>
      </w:r>
      <w:r w:rsidRPr="00B33242">
        <w:rPr>
          <w:sz w:val="22"/>
          <w:szCs w:val="22"/>
          <w:lang w:eastAsia="ja-JP"/>
        </w:rPr>
        <w:t xml:space="preserve"> /</w:t>
      </w:r>
    </w:p>
    <w:p w:rsidR="00101230" w:rsidRDefault="00157E18" w:rsidP="00101230">
      <w:pPr>
        <w:pStyle w:val="a7"/>
        <w:ind w:leftChars="300" w:left="720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rFonts w:eastAsia="Roman Unicode"/>
          <w:sz w:val="22"/>
          <w:szCs w:val="22"/>
          <w:lang w:eastAsia="ja-JP"/>
        </w:rPr>
        <w:t>bhavetparakṛtaṃ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parairebhiramī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kṛtāḥ</w:t>
      </w:r>
      <w:r w:rsidRPr="00B33242">
        <w:rPr>
          <w:sz w:val="22"/>
          <w:szCs w:val="22"/>
          <w:lang w:eastAsia="ja-JP"/>
        </w:rPr>
        <w:t xml:space="preserve"> //</w:t>
      </w:r>
    </w:p>
    <w:p w:rsidR="00157E18" w:rsidRPr="00B33242" w:rsidRDefault="00157E18" w:rsidP="00101230">
      <w:pPr>
        <w:pStyle w:val="a7"/>
        <w:ind w:leftChars="300" w:left="720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もしもこれら〔諸構成要素〕がそれら〔次代の諸構成要素〕とは異なっているならば，あるいは，もしもそれらがこれらとは他のものであるならば，苦は，他のものによってつくられることになるであろう。〔また〕それら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諸構成要素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は，他のものであるこれら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諸構成要素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によってつくられることになるであろう。</w:t>
      </w:r>
    </w:p>
  </w:footnote>
  <w:footnote w:id="27">
    <w:p w:rsidR="00157E18" w:rsidRPr="00B33242" w:rsidRDefault="00157E18" w:rsidP="005424E8">
      <w:pPr>
        <w:pStyle w:val="a7"/>
        <w:ind w:left="110" w:hangingChars="50" w:hanging="110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110" w:left="264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問曰：自作者是人，人自作苦，自受苦。</w:t>
      </w:r>
    </w:p>
    <w:p w:rsidR="00157E18" w:rsidRPr="00B33242" w:rsidRDefault="00157E18" w:rsidP="00085F41">
      <w:pPr>
        <w:pStyle w:val="a7"/>
        <w:ind w:leftChars="110" w:left="264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答曰：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若人自作苦，離苦何有人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？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而謂於彼人，而能自作苦。</w:t>
      </w:r>
    </w:p>
    <w:p w:rsidR="00157E18" w:rsidRPr="00B33242" w:rsidRDefault="00157E18" w:rsidP="00101230">
      <w:pPr>
        <w:pStyle w:val="a7"/>
        <w:ind w:leftChars="390" w:left="936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若謂人自作苦者，離五陰苦，何處別有人而能自作苦？應說是人而不可說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是故苦非人自作。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16c</w:t>
        </w:r>
      </w:smartTag>
      <w:r w:rsidRPr="00B33242">
        <w:rPr>
          <w:sz w:val="22"/>
          <w:szCs w:val="22"/>
        </w:rPr>
        <w:t>14-2</w:t>
      </w:r>
      <w:r w:rsidRPr="00B33242">
        <w:rPr>
          <w:rFonts w:hint="eastAsia"/>
          <w:sz w:val="22"/>
          <w:szCs w:val="22"/>
        </w:rPr>
        <w:t>0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28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16c</w:t>
        </w:r>
      </w:smartTag>
      <w:r w:rsidRPr="00B33242">
        <w:rPr>
          <w:sz w:val="22"/>
          <w:szCs w:val="22"/>
        </w:rPr>
        <w:t>14-</w:t>
      </w:r>
      <w:r w:rsidRPr="00B33242">
        <w:rPr>
          <w:rFonts w:hint="eastAsia"/>
          <w:sz w:val="22"/>
          <w:szCs w:val="22"/>
        </w:rPr>
        <w:t>15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《般若燈論釋》卷</w:t>
      </w:r>
      <w:r w:rsidRPr="00B33242">
        <w:rPr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若人自作苦，離苦無別人，何等是彼人，言人自作苦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89</w:t>
      </w:r>
      <w:r w:rsidRPr="00B33242">
        <w:rPr>
          <w:rFonts w:hint="eastAsia"/>
          <w:sz w:val="22"/>
          <w:szCs w:val="22"/>
        </w:rPr>
        <w:t>b5-6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若人自作苦，離苦何有人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Pr="00B33242">
        <w:rPr>
          <w:rFonts w:ascii="Times Ext Roman" w:eastAsia="標楷體" w:hAnsi="Times Ext Roman" w:cs="Times Ext Roman"/>
          <w:sz w:val="22"/>
          <w:szCs w:val="22"/>
        </w:rPr>
        <w:t>云何自作中，離人而有苦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rFonts w:hint="eastAsia"/>
          <w:sz w:val="22"/>
          <w:szCs w:val="22"/>
        </w:rPr>
        <w:t>1</w:t>
      </w:r>
      <w:r w:rsidRPr="00B33242">
        <w:rPr>
          <w:sz w:val="22"/>
          <w:szCs w:val="22"/>
        </w:rPr>
        <w:t>57b27-</w:t>
      </w:r>
      <w:r w:rsidRPr="00B33242">
        <w:rPr>
          <w:rFonts w:hint="eastAsia"/>
          <w:sz w:val="22"/>
          <w:szCs w:val="22"/>
        </w:rPr>
        <w:t>28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738" w:hangingChars="270" w:hanging="594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sz w:val="22"/>
          <w:szCs w:val="22"/>
          <w:lang w:eastAsia="ja-JP"/>
        </w:rPr>
        <w:t>（</w:t>
      </w:r>
      <w:r w:rsidRPr="00B33242">
        <w:rPr>
          <w:sz w:val="22"/>
          <w:szCs w:val="22"/>
          <w:lang w:eastAsia="ja-JP"/>
        </w:rPr>
        <w:t>4</w:t>
      </w:r>
      <w:r w:rsidRPr="00B33242">
        <w:rPr>
          <w:sz w:val="22"/>
          <w:szCs w:val="22"/>
          <w:lang w:eastAsia="ja-JP"/>
        </w:rPr>
        <w:t>）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月稱，梵本《淨明句論》；參見三枝充惪著，《中論偈頌總覽》，</w:t>
      </w:r>
      <w:r w:rsidRPr="00B33242">
        <w:rPr>
          <w:sz w:val="22"/>
          <w:szCs w:val="22"/>
          <w:lang w:eastAsia="ja-JP"/>
        </w:rPr>
        <w:t>p.350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：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svapudgalakṛtaṃ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yadi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punarvinā</w:t>
      </w:r>
      <w:r w:rsidRPr="00B33242">
        <w:rPr>
          <w:sz w:val="22"/>
          <w:szCs w:val="22"/>
          <w:lang w:eastAsia="ja-JP"/>
        </w:rPr>
        <w:t xml:space="preserve"> 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svapudgalaḥ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sa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katamo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yena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sv</w:t>
      </w:r>
      <w:r w:rsidR="00727FDA" w:rsidRPr="00B33242">
        <w:rPr>
          <w:rFonts w:eastAsia="Roman Unicode"/>
          <w:sz w:val="22"/>
          <w:szCs w:val="22"/>
          <w:lang w:eastAsia="ja-JP"/>
        </w:rPr>
        <w:t>a</w:t>
      </w:r>
      <w:r w:rsidRPr="00B33242">
        <w:rPr>
          <w:rFonts w:eastAsia="Roman Unicode"/>
          <w:sz w:val="22"/>
          <w:szCs w:val="22"/>
          <w:lang w:eastAsia="ja-JP"/>
        </w:rPr>
        <w:t>yaṃ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kṛtam</w:t>
      </w:r>
      <w:r w:rsidRPr="00B33242">
        <w:rPr>
          <w:sz w:val="22"/>
          <w:szCs w:val="22"/>
          <w:lang w:eastAsia="ja-JP"/>
        </w:rPr>
        <w:t xml:space="preserve"> /</w:t>
      </w:r>
      <w:r w:rsidR="00754300" w:rsidRPr="00B33242">
        <w:rPr>
          <w:sz w:val="22"/>
          <w:szCs w:val="22"/>
          <w:lang w:eastAsia="ja-JP"/>
        </w:rPr>
        <w:t>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もしも苦が自らの個人存在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自身，プドガラ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によってつくられるのであるならば，およそ，苦を自らつくっているような，そのようなその自らの個人存在は，苦が無い場合，一体，何ものであろうか。</w:t>
      </w:r>
    </w:p>
  </w:footnote>
  <w:footnote w:id="29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C"/>
        </w:smartTagPr>
        <w:r w:rsidRPr="00B33242">
          <w:rPr>
            <w:sz w:val="22"/>
            <w:szCs w:val="22"/>
          </w:rPr>
          <w:t>16c</w:t>
        </w:r>
      </w:smartTag>
      <w:r w:rsidRPr="00B33242">
        <w:rPr>
          <w:sz w:val="22"/>
          <w:szCs w:val="22"/>
        </w:rPr>
        <w:t>2</w:t>
      </w:r>
      <w:r w:rsidRPr="00B33242">
        <w:rPr>
          <w:rFonts w:hint="eastAsia"/>
          <w:sz w:val="22"/>
          <w:szCs w:val="22"/>
        </w:rPr>
        <w:t>0</w:t>
      </w:r>
      <w:r w:rsidRPr="00B33242">
        <w:rPr>
          <w:sz w:val="22"/>
          <w:szCs w:val="22"/>
        </w:rPr>
        <w:t>-25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《般若燈論釋》卷</w:t>
      </w:r>
      <w:r w:rsidRPr="00B33242">
        <w:rPr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若他人作苦，持與此人者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離苦何有他，而言他作苦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89b</w:t>
      </w:r>
      <w:r w:rsidRPr="00B33242">
        <w:rPr>
          <w:rFonts w:hint="eastAsia"/>
          <w:sz w:val="22"/>
          <w:szCs w:val="22"/>
        </w:rPr>
        <w:t>13-14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若苦他人成，授與此人者，他亦名自作，離苦何有苦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5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157c</w:t>
        </w:r>
      </w:smartTag>
      <w:r w:rsidRPr="00B33242">
        <w:rPr>
          <w:sz w:val="22"/>
          <w:szCs w:val="22"/>
        </w:rPr>
        <w:t>3-</w:t>
      </w:r>
      <w:r w:rsidRPr="00B33242">
        <w:rPr>
          <w:rFonts w:hint="eastAsia"/>
          <w:sz w:val="22"/>
          <w:szCs w:val="22"/>
        </w:rPr>
        <w:t>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738" w:hangingChars="270" w:hanging="594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sz w:val="22"/>
          <w:szCs w:val="22"/>
          <w:lang w:eastAsia="ja-JP"/>
        </w:rPr>
        <w:t>（</w:t>
      </w:r>
      <w:r w:rsidRPr="00B33242">
        <w:rPr>
          <w:sz w:val="22"/>
          <w:szCs w:val="22"/>
          <w:lang w:eastAsia="ja-JP"/>
        </w:rPr>
        <w:t>4</w:t>
      </w:r>
      <w:r w:rsidRPr="00B33242">
        <w:rPr>
          <w:sz w:val="22"/>
          <w:szCs w:val="22"/>
          <w:lang w:eastAsia="ja-JP"/>
        </w:rPr>
        <w:t>）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月稱，梵本《淨明句論》；參見三枝充惪著，《中論偈頌總覽》，</w:t>
      </w:r>
      <w:r w:rsidRPr="00B33242">
        <w:rPr>
          <w:sz w:val="22"/>
          <w:szCs w:val="22"/>
          <w:lang w:eastAsia="ja-JP"/>
        </w:rPr>
        <w:t>p.352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：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parapudgalajaṃ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yadi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yasmai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pradīyate</w:t>
      </w:r>
      <w:r w:rsidRPr="00B33242">
        <w:rPr>
          <w:sz w:val="22"/>
          <w:szCs w:val="22"/>
          <w:lang w:eastAsia="ja-JP"/>
        </w:rPr>
        <w:t xml:space="preserve"> 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pareṇa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kṛtvā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tadduḥkhaṃ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sa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duḥkhena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vinā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kutaḥ</w:t>
      </w:r>
      <w:r w:rsidRPr="00B33242">
        <w:rPr>
          <w:sz w:val="22"/>
          <w:szCs w:val="22"/>
          <w:lang w:eastAsia="ja-JP"/>
        </w:rPr>
        <w:t xml:space="preserve"> //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もしも苦が他の個人存在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プドガラ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から生ずるのであるならば，およそ，他によってつくられたのち，その苦があたえられるという，そのような〔個人存在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プドガラ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〕は，苦が無い場合，どうして，〔有るであろう〕か。</w:t>
      </w:r>
    </w:p>
  </w:footnote>
  <w:footnote w:id="30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16c</w:t>
        </w:r>
      </w:smartTag>
      <w:r w:rsidRPr="00B33242">
        <w:rPr>
          <w:sz w:val="22"/>
          <w:szCs w:val="22"/>
        </w:rPr>
        <w:t>26-</w:t>
      </w:r>
      <w:r w:rsidRPr="00B33242">
        <w:rPr>
          <w:rFonts w:hint="eastAsia"/>
          <w:sz w:val="22"/>
          <w:szCs w:val="22"/>
        </w:rPr>
        <w:t>27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</w:t>
      </w:r>
      <w:r w:rsidRPr="00B33242">
        <w:rPr>
          <w:rFonts w:ascii="Times Ext Roman" w:hAnsi="Times Ext Roman" w:cs="Times Ext Roman" w:hint="eastAsia"/>
          <w:sz w:val="22"/>
          <w:szCs w:val="22"/>
        </w:rPr>
        <w:t>無對應偈頌。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hAnsi="Times Ext Roman" w:cs="Times Ext Roman" w:hint="eastAsia"/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3</w:t>
      </w:r>
      <w:r w:rsidRPr="00B33242">
        <w:rPr>
          <w:rFonts w:ascii="Times Ext Roman" w:hAnsi="Times Ext Roman" w:cs="Times Ext Roman" w:hint="eastAsia"/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01230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  <w:lang w:eastAsia="ja-JP"/>
        </w:rPr>
      </w:pPr>
      <w:r>
        <w:rPr>
          <w:rFonts w:ascii="Times Ext Roman" w:eastAsia="標楷體" w:hAnsi="Times Ext Roman" w:cs="Times Ext Roman"/>
          <w:sz w:val="22"/>
          <w:szCs w:val="22"/>
        </w:rPr>
        <w:t>若他人作苦，離他何有苦</w:t>
      </w:r>
      <w:r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="00157E18" w:rsidRPr="00B33242">
        <w:rPr>
          <w:rFonts w:ascii="Times Ext Roman" w:eastAsia="標楷體" w:hAnsi="Times Ext Roman" w:cs="Times Ext Roman"/>
          <w:sz w:val="22"/>
          <w:szCs w:val="22"/>
        </w:rPr>
        <w:t>亦非有作已，他能授於此。</w:t>
      </w:r>
      <w:r w:rsidR="00157E18" w:rsidRPr="00B33242">
        <w:rPr>
          <w:rFonts w:ascii="Times Ext Roman" w:hAnsi="Times Ext Roman" w:cs="Times Ext Roman"/>
          <w:sz w:val="22"/>
          <w:szCs w:val="22"/>
          <w:lang w:eastAsia="ja-JP"/>
        </w:rPr>
        <w:t>（大正</w:t>
      </w:r>
      <w:r w:rsidR="00157E18" w:rsidRPr="00B33242">
        <w:rPr>
          <w:sz w:val="22"/>
          <w:szCs w:val="22"/>
          <w:lang w:eastAsia="ja-JP"/>
        </w:rPr>
        <w:t>30</w:t>
      </w:r>
      <w:r w:rsidR="00157E18" w:rsidRPr="00B33242">
        <w:rPr>
          <w:rFonts w:ascii="Times Ext Roman" w:hAnsi="Times Ext Roman" w:cs="Times Ext Roman"/>
          <w:sz w:val="22"/>
          <w:szCs w:val="22"/>
          <w:lang w:eastAsia="ja-JP"/>
        </w:rPr>
        <w:t>，</w:t>
      </w:r>
      <w:smartTag w:uri="urn:schemas-microsoft-com:office:smarttags" w:element="chmetcnv">
        <w:smartTagPr>
          <w:attr w:name="UnitName" w:val="C"/>
          <w:attr w:name="SourceValue" w:val="157"/>
          <w:attr w:name="HasSpace" w:val="False"/>
          <w:attr w:name="Negative" w:val="False"/>
          <w:attr w:name="NumberType" w:val="1"/>
          <w:attr w:name="TCSC" w:val="0"/>
        </w:smartTagPr>
        <w:r w:rsidR="00157E18" w:rsidRPr="00B33242">
          <w:rPr>
            <w:sz w:val="22"/>
            <w:szCs w:val="22"/>
            <w:lang w:eastAsia="ja-JP"/>
          </w:rPr>
          <w:t>157c</w:t>
        </w:r>
      </w:smartTag>
      <w:r w:rsidR="00157E18" w:rsidRPr="00B33242">
        <w:rPr>
          <w:sz w:val="22"/>
          <w:szCs w:val="22"/>
          <w:lang w:eastAsia="ja-JP"/>
        </w:rPr>
        <w:t>7-8</w:t>
      </w:r>
      <w:r w:rsidR="00157E18" w:rsidRPr="00B33242">
        <w:rPr>
          <w:rFonts w:ascii="Times Ext Roman" w:hAnsi="Times Ext Roman" w:cs="Times Ext Roman"/>
          <w:sz w:val="22"/>
          <w:szCs w:val="22"/>
          <w:lang w:eastAsia="ja-JP"/>
        </w:rPr>
        <w:t>）</w:t>
      </w:r>
    </w:p>
    <w:p w:rsidR="00157E18" w:rsidRPr="00B33242" w:rsidRDefault="00157E18" w:rsidP="00085F41">
      <w:pPr>
        <w:pStyle w:val="a7"/>
        <w:ind w:leftChars="60" w:left="738" w:hangingChars="270" w:hanging="594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sz w:val="22"/>
          <w:szCs w:val="22"/>
          <w:lang w:eastAsia="ja-JP"/>
        </w:rPr>
        <w:t>（</w:t>
      </w:r>
      <w:r w:rsidRPr="00B33242">
        <w:rPr>
          <w:rFonts w:hint="eastAsia"/>
          <w:sz w:val="22"/>
          <w:szCs w:val="22"/>
          <w:lang w:eastAsia="ja-JP"/>
        </w:rPr>
        <w:t>4</w:t>
      </w:r>
      <w:r w:rsidRPr="00B33242">
        <w:rPr>
          <w:sz w:val="22"/>
          <w:szCs w:val="22"/>
          <w:lang w:eastAsia="ja-JP"/>
        </w:rPr>
        <w:t>）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月稱，梵本《淨明句論》；參見三枝充惪著，《中論偈頌總覽》，</w:t>
      </w:r>
      <w:r w:rsidRPr="00B33242">
        <w:rPr>
          <w:sz w:val="22"/>
          <w:szCs w:val="22"/>
          <w:lang w:eastAsia="ja-JP"/>
        </w:rPr>
        <w:t>p.354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：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parapudgalajaṃ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yadi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kaḥ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parapudgalaḥ</w:t>
      </w:r>
      <w:r w:rsidRPr="00B33242">
        <w:rPr>
          <w:sz w:val="22"/>
          <w:szCs w:val="22"/>
          <w:lang w:eastAsia="ja-JP"/>
        </w:rPr>
        <w:t xml:space="preserve"> 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vinā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duḥkhena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yaḥ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kṛtvā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parasmai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prahiṇoti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tat</w:t>
      </w:r>
      <w:r w:rsidRPr="00B33242">
        <w:rPr>
          <w:sz w:val="22"/>
          <w:szCs w:val="22"/>
          <w:lang w:eastAsia="ja-JP"/>
        </w:rPr>
        <w:t xml:space="preserve"> //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もしも苦が他の個人存在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プドガラ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から生ずるのであるならば，およそ，つくられてのち，それ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苦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を他にあたえるという，そのような他の個人存在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プドガラ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は，苦が無い場合，一体，何ものであろうか。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rFonts w:hint="eastAsia"/>
          <w:sz w:val="22"/>
          <w:szCs w:val="22"/>
        </w:rPr>
        <w:t>5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觀苦品〉（《藏要》</w:t>
      </w:r>
      <w:r w:rsidRPr="00B33242">
        <w:rPr>
          <w:sz w:val="22"/>
          <w:szCs w:val="22"/>
        </w:rPr>
        <w:t>4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30a</w:t>
        </w:r>
      </w:smartTag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n.1</w:t>
      </w:r>
      <w:r w:rsidRPr="00B33242">
        <w:rPr>
          <w:rFonts w:ascii="Times Ext Roman" w:hAnsi="Times Ext Roman" w:cs="Times Ext Roman"/>
          <w:sz w:val="22"/>
          <w:szCs w:val="22"/>
        </w:rPr>
        <w:t>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無畏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sz w:val="22"/>
          <w:szCs w:val="22"/>
        </w:rPr>
        <w:t>佛護牒文及燈論皆缺此頌。</w:t>
      </w:r>
    </w:p>
  </w:footnote>
  <w:footnote w:id="31">
    <w:p w:rsidR="00157E18" w:rsidRPr="00B33242" w:rsidRDefault="00157E18" w:rsidP="005424E8">
      <w:pPr>
        <w:pStyle w:val="a7"/>
        <w:ind w:left="220" w:hangingChars="100" w:hanging="220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100" w:left="24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若謂人不自作苦，他人作苦與此人者，是亦不然。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何以故？</w:t>
      </w:r>
    </w:p>
    <w:p w:rsidR="00157E18" w:rsidRPr="00B33242" w:rsidRDefault="00157E18" w:rsidP="00085F41">
      <w:pPr>
        <w:pStyle w:val="a7"/>
        <w:ind w:leftChars="100" w:left="240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若苦他人作，而與此人者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若當離於苦，何有此人受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？</w:t>
      </w:r>
    </w:p>
    <w:p w:rsidR="00157E18" w:rsidRPr="00B33242" w:rsidRDefault="00157E18" w:rsidP="00085F41">
      <w:pPr>
        <w:pStyle w:val="a7"/>
        <w:ind w:leftChars="100" w:left="240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若他人作苦與此人者，離五陰無有此人受。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16c</w:t>
        </w:r>
      </w:smartTag>
      <w:r w:rsidRPr="00B33242">
        <w:rPr>
          <w:sz w:val="22"/>
          <w:szCs w:val="22"/>
        </w:rPr>
        <w:t>2</w:t>
      </w:r>
      <w:r w:rsidRPr="00B33242">
        <w:rPr>
          <w:rFonts w:hint="eastAsia"/>
          <w:sz w:val="22"/>
          <w:szCs w:val="22"/>
        </w:rPr>
        <w:t>0</w:t>
      </w:r>
      <w:r w:rsidRPr="00B33242">
        <w:rPr>
          <w:sz w:val="22"/>
          <w:szCs w:val="22"/>
        </w:rPr>
        <w:t>-25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32">
    <w:p w:rsidR="00157E18" w:rsidRPr="00B33242" w:rsidRDefault="00157E18" w:rsidP="000C14C8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23E71" w:rsidP="00085F41">
      <w:pPr>
        <w:pStyle w:val="a7"/>
        <w:ind w:leftChars="100" w:left="240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苦若彼人作，持與此人者，離苦何有人，而能授於此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？</w:t>
      </w:r>
    </w:p>
    <w:p w:rsidR="00157E18" w:rsidRPr="00B33242" w:rsidRDefault="00157E18" w:rsidP="00085F41">
      <w:pPr>
        <w:pStyle w:val="a7"/>
        <w:ind w:leftChars="100" w:left="240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若謂彼人作苦授與此人者，離五陰苦，何有彼人作苦持與此人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若有者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應說其相。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C"/>
        </w:smartTagPr>
        <w:r w:rsidRPr="00B33242">
          <w:rPr>
            <w:sz w:val="22"/>
            <w:szCs w:val="22"/>
          </w:rPr>
          <w:t>16c</w:t>
        </w:r>
      </w:smartTag>
      <w:r w:rsidRPr="00B33242">
        <w:rPr>
          <w:sz w:val="22"/>
          <w:szCs w:val="22"/>
        </w:rPr>
        <w:t>26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7"/>
          <w:attr w:name="UnitName" w:val="a"/>
        </w:smartTagPr>
        <w:r w:rsidRPr="00B33242">
          <w:rPr>
            <w:sz w:val="22"/>
            <w:szCs w:val="22"/>
          </w:rPr>
          <w:t>-17a</w:t>
        </w:r>
      </w:smartTag>
      <w:r w:rsidRPr="00B33242">
        <w:rPr>
          <w:sz w:val="22"/>
          <w:szCs w:val="22"/>
        </w:rPr>
        <w:t>1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33">
    <w:p w:rsidR="00157E18" w:rsidRPr="00B33242" w:rsidRDefault="00157E18" w:rsidP="000C14C8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F1503F">
      <w:pPr>
        <w:pStyle w:val="a7"/>
        <w:ind w:firstLineChars="100" w:firstLine="220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自作若不成，云何彼作苦？若彼人作苦，即亦名自作。</w:t>
      </w:r>
    </w:p>
    <w:p w:rsidR="00157E18" w:rsidRPr="00B33242" w:rsidRDefault="00157E18" w:rsidP="00F1503F">
      <w:pPr>
        <w:pStyle w:val="a7"/>
        <w:ind w:leftChars="100" w:left="240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種種因緣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="00AB1EAB" w:rsidRPr="00B33242">
        <w:rPr>
          <w:rFonts w:ascii="Times Ext Roman" w:eastAsia="標楷體" w:hAnsi="Times Ext Roman" w:cs="Times Ext Roman"/>
          <w:sz w:val="22"/>
          <w:szCs w:val="22"/>
        </w:rPr>
        <w:t>彼自作苦不成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而言他作苦，是亦不然。何以故？此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sz w:val="22"/>
          <w:szCs w:val="22"/>
        </w:rPr>
        <w:t>彼相待故。若彼作苦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於彼亦名自作苦。自作苦先已破，汝受自作苦不成故，他作亦不成。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2-7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34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 xml:space="preserve"> </w:t>
      </w:r>
      <w:r w:rsidRPr="00B33242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觀苦品〉（《藏要》</w:t>
      </w:r>
      <w:r w:rsidRPr="00B33242">
        <w:rPr>
          <w:sz w:val="22"/>
          <w:szCs w:val="22"/>
        </w:rPr>
        <w:t>4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30a</w:t>
        </w:r>
      </w:smartTag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n.2</w:t>
      </w:r>
      <w:r w:rsidRPr="00B33242">
        <w:rPr>
          <w:rFonts w:ascii="Times Ext Roman" w:hAnsi="Times Ext Roman" w:cs="Times Ext Roman"/>
          <w:sz w:val="22"/>
          <w:szCs w:val="22"/>
        </w:rPr>
        <w:t>）：</w:t>
      </w:r>
    </w:p>
    <w:p w:rsidR="00157E18" w:rsidRPr="00B33242" w:rsidRDefault="00157E18" w:rsidP="00F1503F">
      <w:pPr>
        <w:pStyle w:val="a7"/>
        <w:ind w:firstLineChars="100" w:firstLine="2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番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梵云：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即成彼自作。</w:t>
      </w:r>
      <w:r w:rsidRPr="00B33242">
        <w:rPr>
          <w:rFonts w:ascii="Times Ext Roman" w:hAnsi="Times Ext Roman" w:cs="Times Ext Roman"/>
          <w:sz w:val="22"/>
          <w:szCs w:val="22"/>
        </w:rPr>
        <w:t>」</w:t>
      </w:r>
    </w:p>
  </w:footnote>
  <w:footnote w:id="35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2-</w:t>
      </w:r>
      <w:r w:rsidRPr="00B33242">
        <w:rPr>
          <w:rFonts w:hint="eastAsia"/>
          <w:sz w:val="22"/>
          <w:szCs w:val="22"/>
        </w:rPr>
        <w:t>3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《般若燈論釋》卷</w:t>
      </w:r>
      <w:r w:rsidRPr="00B33242">
        <w:rPr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自作若不成，何處有他作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若他人作苦，彼還是自作。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89b18-</w:t>
      </w:r>
      <w:r w:rsidRPr="00B33242">
        <w:rPr>
          <w:rFonts w:hint="eastAsia"/>
          <w:sz w:val="22"/>
          <w:szCs w:val="22"/>
        </w:rPr>
        <w:t>19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自作若不成，復何有他作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若他人作苦，即亦名自作。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（大正</w:t>
      </w:r>
      <w:r w:rsidRPr="00B33242">
        <w:rPr>
          <w:sz w:val="22"/>
          <w:szCs w:val="22"/>
          <w:lang w:eastAsia="ja-JP"/>
        </w:rPr>
        <w:t>30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，</w:t>
      </w:r>
      <w:smartTag w:uri="urn:schemas-microsoft-com:office:smarttags" w:element="chmetcnv">
        <w:smartTagPr>
          <w:attr w:name="UnitName" w:val="C"/>
          <w:attr w:name="SourceValue" w:val="15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  <w:lang w:eastAsia="ja-JP"/>
          </w:rPr>
          <w:t>157c</w:t>
        </w:r>
      </w:smartTag>
      <w:r w:rsidRPr="00B33242">
        <w:rPr>
          <w:sz w:val="22"/>
          <w:szCs w:val="22"/>
          <w:lang w:eastAsia="ja-JP"/>
        </w:rPr>
        <w:t>10-1</w:t>
      </w:r>
      <w:r w:rsidRPr="00B33242">
        <w:rPr>
          <w:rFonts w:hint="eastAsia"/>
          <w:sz w:val="22"/>
          <w:szCs w:val="22"/>
          <w:lang w:eastAsia="ja-JP"/>
        </w:rPr>
        <w:t>1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）</w:t>
      </w:r>
    </w:p>
    <w:p w:rsidR="00157E18" w:rsidRPr="00B33242" w:rsidRDefault="00157E18" w:rsidP="00085F41">
      <w:pPr>
        <w:pStyle w:val="a7"/>
        <w:ind w:leftChars="60" w:left="738" w:hangingChars="270" w:hanging="594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sz w:val="22"/>
          <w:szCs w:val="22"/>
          <w:lang w:eastAsia="ja-JP"/>
        </w:rPr>
        <w:t>（</w:t>
      </w:r>
      <w:r w:rsidRPr="00B33242">
        <w:rPr>
          <w:sz w:val="22"/>
          <w:szCs w:val="22"/>
          <w:lang w:eastAsia="ja-JP"/>
        </w:rPr>
        <w:t>4</w:t>
      </w:r>
      <w:r w:rsidRPr="00B33242">
        <w:rPr>
          <w:sz w:val="22"/>
          <w:szCs w:val="22"/>
          <w:lang w:eastAsia="ja-JP"/>
        </w:rPr>
        <w:t>）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月稱，梵本《淨明句論》；參見三枝充惪著，《中論偈頌總覽》，</w:t>
      </w:r>
      <w:r w:rsidRPr="00B33242">
        <w:rPr>
          <w:sz w:val="22"/>
          <w:szCs w:val="22"/>
          <w:lang w:eastAsia="ja-JP"/>
        </w:rPr>
        <w:t>p.356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：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svayaṃ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kṛtasyāprasiddherduḥkhaṃ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parakṛtaṃ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kutaḥ</w:t>
      </w:r>
      <w:r w:rsidRPr="00B33242">
        <w:rPr>
          <w:sz w:val="22"/>
          <w:szCs w:val="22"/>
          <w:lang w:eastAsia="ja-JP"/>
        </w:rPr>
        <w:t xml:space="preserve"> 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paro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hi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yatkuryāttattasya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syātsvayaṃ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kṛtam</w:t>
      </w:r>
      <w:r w:rsidRPr="00B33242">
        <w:rPr>
          <w:sz w:val="22"/>
          <w:szCs w:val="22"/>
          <w:lang w:eastAsia="ja-JP"/>
        </w:rPr>
        <w:t xml:space="preserve"> //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="00101230">
        <w:rPr>
          <w:rFonts w:ascii="Times Ext Roman" w:eastAsia="標楷體" w:hAnsi="Times Ext Roman" w:cs="Times Ext Roman"/>
          <w:sz w:val="22"/>
          <w:szCs w:val="22"/>
          <w:lang w:eastAsia="ja-JP"/>
        </w:rPr>
        <w:t>〔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苦が</w:t>
      </w:r>
      <w:r w:rsidR="00101230">
        <w:rPr>
          <w:rFonts w:ascii="Times Ext Roman" w:eastAsia="標楷體" w:hAnsi="Times Ext Roman" w:cs="Times Ext Roman"/>
          <w:sz w:val="22"/>
          <w:szCs w:val="22"/>
          <w:lang w:eastAsia="ja-JP"/>
        </w:rPr>
        <w:t>〕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自身によってつくられるということは成立しないがゆえに，苦は，どうして，他によってつくられるものとしてあろうか。なぜならば，他がつくるであろうというその苦は，その人にとっては，自身によってつくられるものであろうから。</w:t>
      </w:r>
    </w:p>
  </w:footnote>
  <w:footnote w:id="36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 xml:space="preserve"> </w:t>
      </w:r>
      <w:r w:rsidRPr="00B33242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觀苦品〉（《藏要》</w:t>
      </w:r>
      <w:r w:rsidRPr="00B33242">
        <w:rPr>
          <w:sz w:val="22"/>
          <w:szCs w:val="22"/>
        </w:rPr>
        <w:t>4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30a</w:t>
        </w:r>
      </w:smartTag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n.4</w:t>
      </w:r>
      <w:r w:rsidRPr="00B33242">
        <w:rPr>
          <w:rFonts w:ascii="Times Ext Roman" w:hAnsi="Times Ext Roman" w:cs="Times Ext Roman"/>
          <w:sz w:val="22"/>
          <w:szCs w:val="22"/>
        </w:rPr>
        <w:t>）：</w:t>
      </w:r>
    </w:p>
    <w:p w:rsidR="00157E18" w:rsidRPr="00B33242" w:rsidRDefault="00157E18" w:rsidP="00F1503F">
      <w:pPr>
        <w:pStyle w:val="a7"/>
        <w:ind w:firstLineChars="100" w:firstLine="2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番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梵云：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若無他自作。</w:t>
      </w:r>
      <w:r w:rsidRPr="00B33242">
        <w:rPr>
          <w:rFonts w:ascii="Times Ext Roman" w:hAnsi="Times Ext Roman" w:cs="Times Ext Roman"/>
          <w:sz w:val="22"/>
          <w:szCs w:val="22"/>
        </w:rPr>
        <w:t>」</w:t>
      </w:r>
    </w:p>
  </w:footnote>
  <w:footnote w:id="37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8-</w:t>
      </w:r>
      <w:r w:rsidRPr="00B33242">
        <w:rPr>
          <w:rFonts w:hint="eastAsia"/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《般若燈論釋》卷</w:t>
      </w:r>
      <w:r w:rsidRPr="00B33242">
        <w:rPr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自作苦不然。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89b27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</w:rPr>
        <w:br/>
      </w:r>
      <w:r w:rsidRPr="00B33242">
        <w:rPr>
          <w:rFonts w:ascii="Times Ext Roman" w:eastAsia="標楷體" w:hAnsi="Times Ext Roman" w:cs="Times Ext Roman"/>
          <w:sz w:val="22"/>
          <w:szCs w:val="22"/>
        </w:rPr>
        <w:t>苦不還作苦。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89c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</w:rPr>
        <w:br/>
      </w:r>
      <w:r w:rsidRPr="00B33242">
        <w:rPr>
          <w:rFonts w:ascii="Times Ext Roman" w:eastAsia="標楷體" w:hAnsi="Times Ext Roman" w:cs="Times Ext Roman"/>
          <w:sz w:val="22"/>
          <w:szCs w:val="22"/>
        </w:rPr>
        <w:t>若他作苦者。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89c</w:t>
      </w:r>
      <w:r w:rsidRPr="00B33242">
        <w:rPr>
          <w:rFonts w:hint="eastAsia"/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無他誰作苦。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89c1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eastAsia="Roman Unicode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苦不名自作，亦非他人作，是故所作中，離苦人無體。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5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157c</w:t>
        </w:r>
      </w:smartTag>
      <w:r w:rsidRPr="00B33242">
        <w:rPr>
          <w:sz w:val="22"/>
          <w:szCs w:val="22"/>
        </w:rPr>
        <w:t>14-</w:t>
      </w:r>
      <w:r w:rsidRPr="00B33242">
        <w:rPr>
          <w:rFonts w:hint="eastAsia"/>
          <w:sz w:val="22"/>
          <w:szCs w:val="22"/>
        </w:rPr>
        <w:t>15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738" w:hangingChars="270" w:hanging="594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4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月稱，梵本《淨明句論》；參見三枝充惪著，《中論偈頌總覽》，</w:t>
      </w:r>
      <w:r w:rsidRPr="00B33242">
        <w:rPr>
          <w:sz w:val="22"/>
          <w:szCs w:val="22"/>
        </w:rPr>
        <w:t>p.358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  <w:r w:rsidRPr="00B33242">
        <w:rPr>
          <w:rFonts w:ascii="Times Ext Roman" w:hAnsi="Times Ext Roman" w:cs="Times Ext Roman"/>
          <w:sz w:val="22"/>
          <w:szCs w:val="22"/>
        </w:rPr>
        <w:br/>
      </w:r>
      <w:r w:rsidRPr="00B33242">
        <w:rPr>
          <w:rFonts w:eastAsia="Roman Unicode"/>
          <w:sz w:val="22"/>
          <w:szCs w:val="22"/>
        </w:rPr>
        <w:t>na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tāvatsvakṛtaṃ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duḥkhaṃ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na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hi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tenaiva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tatkṛta</w:t>
      </w:r>
      <w:r w:rsidRPr="00B33242">
        <w:rPr>
          <w:rFonts w:eastAsia="Roman Unicode" w:hint="eastAsia"/>
          <w:sz w:val="22"/>
          <w:szCs w:val="22"/>
        </w:rPr>
        <w:t>m</w:t>
      </w:r>
      <w:r w:rsidRPr="00B33242">
        <w:rPr>
          <w:sz w:val="22"/>
          <w:szCs w:val="22"/>
        </w:rPr>
        <w:t xml:space="preserve"> /</w:t>
      </w:r>
      <w:r w:rsidRPr="00B33242">
        <w:rPr>
          <w:rFonts w:ascii="Times Ext Roman" w:hAnsi="Times Ext Roman" w:cs="Times Ext Roman"/>
          <w:sz w:val="22"/>
          <w:szCs w:val="22"/>
        </w:rPr>
        <w:br/>
      </w:r>
      <w:r w:rsidRPr="00B33242">
        <w:rPr>
          <w:rFonts w:eastAsia="Roman Unicode"/>
          <w:sz w:val="22"/>
          <w:szCs w:val="22"/>
        </w:rPr>
        <w:t>paro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nātmakṛtaścetsyādduḥkhaṃ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parakṛtaṃ</w:t>
      </w:r>
      <w:r w:rsidRPr="00B33242">
        <w:rPr>
          <w:sz w:val="22"/>
          <w:szCs w:val="22"/>
        </w:rPr>
        <w:t xml:space="preserve"> </w:t>
      </w:r>
      <w:r w:rsidRPr="00B33242">
        <w:rPr>
          <w:rFonts w:eastAsia="Roman Unicode"/>
          <w:sz w:val="22"/>
          <w:szCs w:val="22"/>
        </w:rPr>
        <w:t>katha</w:t>
      </w:r>
      <w:r w:rsidRPr="00B33242">
        <w:rPr>
          <w:rFonts w:eastAsia="Roman Unicode" w:hint="eastAsia"/>
          <w:sz w:val="22"/>
          <w:szCs w:val="22"/>
        </w:rPr>
        <w:t>m</w:t>
      </w:r>
      <w:r w:rsidRPr="00B33242">
        <w:rPr>
          <w:sz w:val="22"/>
          <w:szCs w:val="22"/>
        </w:rPr>
        <w:t xml:space="preserve"> //</w:t>
      </w:r>
      <w:r w:rsidRPr="00B33242">
        <w:rPr>
          <w:rFonts w:ascii="Times Ext Roman" w:hAnsi="Times Ext Roman" w:cs="Times Ext Roman"/>
          <w:sz w:val="22"/>
          <w:szCs w:val="22"/>
        </w:rPr>
        <w:br/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まず</w:t>
      </w:r>
      <w:r w:rsidRPr="00B33242">
        <w:rPr>
          <w:rFonts w:ascii="Times Ext Roman" w:eastAsia="標楷體" w:hAnsi="Times Ext Roman" w:cs="Times Ext Roman"/>
          <w:sz w:val="22"/>
          <w:szCs w:val="22"/>
        </w:rPr>
        <w:t>第一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に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，苦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は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自身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からつくられ</w:t>
      </w:r>
      <w:r w:rsidRPr="00B33242">
        <w:rPr>
          <w:rFonts w:ascii="Times Ext Roman" w:eastAsia="標楷體" w:hAnsi="Times Ext Roman" w:cs="Times Ext Roman" w:hint="eastAsia"/>
          <w:sz w:val="22"/>
          <w:szCs w:val="22"/>
          <w:lang w:eastAsia="ja-JP"/>
        </w:rPr>
        <w:t>た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ものではない</w:t>
      </w:r>
      <w:r w:rsidRPr="00B33242">
        <w:rPr>
          <w:rFonts w:ascii="Times Ext Roman" w:eastAsia="標楷體" w:hAnsi="Times Ext Roman" w:cs="Times Ext Roman"/>
          <w:sz w:val="22"/>
          <w:szCs w:val="22"/>
        </w:rPr>
        <w:t>。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なぜならば，それがそのものによってつくられるということは，ないからである。もしも他者が自身からつくられたものでないならば，どうして，他者によってつくられた苦が存在するであろうか。</w:t>
      </w:r>
    </w:p>
  </w:footnote>
  <w:footnote w:id="38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</w:t>
      </w:r>
      <w:r w:rsidRPr="0032712C">
        <w:rPr>
          <w:rFonts w:ascii="Times Ext Roman" w:eastAsia="標楷體" w:hAnsi="Times Ext Roman" w:cs="Times Ext Roman"/>
          <w:b/>
          <w:sz w:val="22"/>
          <w:szCs w:val="22"/>
        </w:rPr>
        <w:t>此彼</w:t>
      </w:r>
      <w:r w:rsidR="0032712C" w:rsidRPr="0032712C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※</w:t>
      </w:r>
      <w:r w:rsidRPr="00B33242">
        <w:rPr>
          <w:rFonts w:ascii="Times Ext Roman" w:eastAsia="標楷體" w:hAnsi="Times Ext Roman" w:cs="Times Ext Roman"/>
          <w:sz w:val="22"/>
          <w:szCs w:val="22"/>
        </w:rPr>
        <w:t>苦成，應有共作苦。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16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32712C" w:rsidRPr="00B33242" w:rsidRDefault="0032712C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>
        <w:rPr>
          <w:rFonts w:ascii="Times Ext Roman" w:hAnsi="Times Ext Roman" w:cs="Times Ext Roman" w:hint="eastAsia"/>
          <w:sz w:val="22"/>
          <w:szCs w:val="22"/>
        </w:rPr>
        <w:t>※</w:t>
      </w:r>
      <w:r>
        <w:rPr>
          <w:rFonts w:ascii="Times Ext Roman" w:hAnsi="Times Ext Roman" w:cs="Times Ext Roman" w:hint="eastAsia"/>
          <w:sz w:val="22"/>
          <w:szCs w:val="22"/>
        </w:rPr>
        <w:t xml:space="preserve"> </w:t>
      </w:r>
      <w:r w:rsidRPr="00B33242">
        <w:rPr>
          <w:rFonts w:ascii="Times Ext Roman" w:hAnsi="Times Ext Roman" w:cs="Times Ext Roman"/>
          <w:sz w:val="22"/>
          <w:szCs w:val="22"/>
        </w:rPr>
        <w:t>此彼＝彼此【宋】【元】【明】。（大正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1</w:t>
      </w:r>
      <w:r w:rsidR="007C4913">
        <w:rPr>
          <w:rFonts w:hint="eastAsia"/>
          <w:sz w:val="22"/>
          <w:szCs w:val="22"/>
        </w:rPr>
        <w:t>7</w:t>
      </w:r>
      <w:r w:rsidRPr="00B33242">
        <w:rPr>
          <w:sz w:val="22"/>
          <w:szCs w:val="22"/>
        </w:rPr>
        <w:t>d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r w:rsidRPr="00B33242">
        <w:rPr>
          <w:sz w:val="22"/>
          <w:szCs w:val="22"/>
        </w:rPr>
        <w:t>n.2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《般若燈論釋》卷</w:t>
      </w:r>
      <w:r w:rsidRPr="00B33242">
        <w:rPr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若一一作成，可言二作苦。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9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89c</w:t>
        </w:r>
      </w:smartTag>
      <w:r w:rsidRPr="00B33242">
        <w:rPr>
          <w:sz w:val="22"/>
          <w:szCs w:val="22"/>
        </w:rPr>
        <w:t>16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若有自他作，即有共作苦。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（大正</w:t>
      </w:r>
      <w:r w:rsidRPr="00B33242">
        <w:rPr>
          <w:sz w:val="22"/>
          <w:szCs w:val="22"/>
          <w:lang w:eastAsia="ja-JP"/>
        </w:rPr>
        <w:t>30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，</w:t>
      </w:r>
      <w:smartTag w:uri="urn:schemas-microsoft-com:office:smarttags" w:element="chmetcnv">
        <w:smartTagPr>
          <w:attr w:name="UnitName" w:val="C"/>
          <w:attr w:name="SourceValue" w:val="15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  <w:lang w:eastAsia="ja-JP"/>
          </w:rPr>
          <w:t>157c</w:t>
        </w:r>
      </w:smartTag>
      <w:r w:rsidRPr="00B33242">
        <w:rPr>
          <w:sz w:val="22"/>
          <w:szCs w:val="22"/>
          <w:lang w:eastAsia="ja-JP"/>
        </w:rPr>
        <w:t>23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）</w:t>
      </w:r>
    </w:p>
    <w:p w:rsidR="00157E18" w:rsidRPr="00B33242" w:rsidRDefault="00157E18" w:rsidP="00085F41">
      <w:pPr>
        <w:pStyle w:val="a7"/>
        <w:ind w:leftChars="60" w:left="738" w:hangingChars="270" w:hanging="594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sz w:val="22"/>
          <w:szCs w:val="22"/>
          <w:lang w:eastAsia="ja-JP"/>
        </w:rPr>
        <w:t>（</w:t>
      </w:r>
      <w:r w:rsidRPr="00B33242">
        <w:rPr>
          <w:sz w:val="22"/>
          <w:szCs w:val="22"/>
          <w:lang w:eastAsia="ja-JP"/>
        </w:rPr>
        <w:t>4</w:t>
      </w:r>
      <w:r w:rsidRPr="00B33242">
        <w:rPr>
          <w:sz w:val="22"/>
          <w:szCs w:val="22"/>
          <w:lang w:eastAsia="ja-JP"/>
        </w:rPr>
        <w:t>）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月稱，梵本《淨明句論》；參見三枝充惪著，《中論偈頌總覽》，</w:t>
      </w:r>
      <w:r w:rsidRPr="00B33242">
        <w:rPr>
          <w:sz w:val="22"/>
          <w:szCs w:val="22"/>
          <w:lang w:eastAsia="ja-JP"/>
        </w:rPr>
        <w:t>p.360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t>：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syādubhābhyāṃ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kṛtaṃ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syādekaikakṛtaṃ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yadi</w:t>
      </w:r>
      <w:r w:rsidRPr="00B33242">
        <w:rPr>
          <w:sz w:val="22"/>
          <w:szCs w:val="22"/>
          <w:lang w:eastAsia="ja-JP"/>
        </w:rPr>
        <w:t xml:space="preserve"> 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ascii="Times Ext Roman" w:eastAsia="標楷體" w:hAnsi="Times Ext Roman" w:cs="Times Ext Roman"/>
          <w:bCs/>
          <w:sz w:val="22"/>
          <w:szCs w:val="22"/>
          <w:lang w:eastAsia="ja-JP"/>
        </w:rPr>
        <w:t>もしも一人一人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によってつくられた〔苦〕が存在するのであるならば，〔自他の〕両者によってつくられた苦が，存在することになるであろう。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bCs/>
          <w:sz w:val="22"/>
          <w:szCs w:val="22"/>
          <w:lang w:eastAsia="ja-JP"/>
        </w:rPr>
        <w:t>一人一人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によってつくられる苦はあり得ないから，〔自他の〕両者によってつくられる苦もあり得ない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。</w:t>
      </w:r>
    </w:p>
  </w:footnote>
  <w:footnote w:id="39">
    <w:p w:rsidR="00157E18" w:rsidRPr="00B33242" w:rsidRDefault="00157E18" w:rsidP="000C14C8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100" w:left="240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苦不名自作，法不自作法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。</w:t>
      </w:r>
      <w:r w:rsidRPr="00B33242">
        <w:rPr>
          <w:rFonts w:ascii="標楷體" w:eastAsia="標楷體" w:hAnsi="標楷體" w:cs="Times Ext Roman" w:hint="eastAsia"/>
          <w:b/>
          <w:sz w:val="22"/>
          <w:szCs w:val="22"/>
        </w:rPr>
        <w:t>……</w:t>
      </w:r>
    </w:p>
    <w:p w:rsidR="00157E18" w:rsidRPr="00B33242" w:rsidRDefault="00157E18" w:rsidP="00085F41">
      <w:pPr>
        <w:pStyle w:val="a7"/>
        <w:ind w:leftChars="100" w:left="240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自作苦不然。何以故？如刀不能自割。如是</w:t>
      </w:r>
      <w:r w:rsidR="00123E71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法不能自作法，是故不能自作。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8-1</w:t>
      </w:r>
      <w:r w:rsidRPr="00B33242">
        <w:rPr>
          <w:rFonts w:hint="eastAsia"/>
          <w:sz w:val="22"/>
          <w:szCs w:val="22"/>
        </w:rPr>
        <w:t>1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40">
    <w:p w:rsidR="00157E18" w:rsidRPr="00B33242" w:rsidRDefault="00157E18" w:rsidP="000C14C8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100" w:left="240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彼無有自體，何有彼作苦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？</w:t>
      </w:r>
    </w:p>
    <w:p w:rsidR="00157E18" w:rsidRPr="00B33242" w:rsidRDefault="00157E18" w:rsidP="00085F41">
      <w:pPr>
        <w:pStyle w:val="a7"/>
        <w:ind w:leftChars="100" w:left="240"/>
        <w:rPr>
          <w:sz w:val="22"/>
          <w:szCs w:val="22"/>
        </w:rPr>
      </w:pPr>
      <w:r w:rsidRPr="00B33242"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B33242">
        <w:rPr>
          <w:rFonts w:ascii="Times Ext Roman" w:eastAsia="標楷體" w:hAnsi="Times Ext Roman" w:cs="Times Ext Roman"/>
          <w:sz w:val="22"/>
          <w:szCs w:val="22"/>
        </w:rPr>
        <w:t>他作亦不然。何以故？離苦無彼自性。若離苦有彼自性者，應言彼作苦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；</w:t>
      </w:r>
      <w:r w:rsidRPr="00B33242">
        <w:rPr>
          <w:rFonts w:ascii="Times Ext Roman" w:eastAsia="標楷體" w:hAnsi="Times Ext Roman" w:cs="Times Ext Roman"/>
          <w:sz w:val="22"/>
          <w:szCs w:val="22"/>
        </w:rPr>
        <w:t>彼亦即是苦，云何苦自作苦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  <w:r w:rsidRPr="00B33242">
          <w:rPr>
            <w:rFonts w:hint="eastAsia"/>
            <w:sz w:val="22"/>
            <w:szCs w:val="22"/>
          </w:rPr>
          <w:t>9</w:t>
        </w:r>
      </w:smartTag>
      <w:r w:rsidRPr="00B33242">
        <w:rPr>
          <w:sz w:val="22"/>
          <w:szCs w:val="22"/>
        </w:rPr>
        <w:t>-14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41">
    <w:p w:rsidR="00157E18" w:rsidRPr="00B33242" w:rsidRDefault="00157E18" w:rsidP="00D92A93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100" w:left="24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問曰：若自作、他作不然，應有共作。</w:t>
      </w:r>
    </w:p>
    <w:p w:rsidR="00157E18" w:rsidRPr="00B33242" w:rsidRDefault="00157E18" w:rsidP="00085F41">
      <w:pPr>
        <w:pStyle w:val="a7"/>
        <w:ind w:leftChars="100" w:left="240"/>
        <w:rPr>
          <w:sz w:val="22"/>
          <w:szCs w:val="22"/>
        </w:rPr>
      </w:pP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答曰：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若此彼苦成，應有共作苦。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  <w:r w:rsidRPr="00B33242">
          <w:rPr>
            <w:rFonts w:hint="eastAsia"/>
            <w:sz w:val="22"/>
            <w:szCs w:val="22"/>
          </w:rPr>
          <w:t>14-</w:t>
        </w:r>
      </w:smartTag>
      <w:r w:rsidRPr="00B33242">
        <w:rPr>
          <w:sz w:val="22"/>
          <w:szCs w:val="22"/>
        </w:rPr>
        <w:t>16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42">
    <w:p w:rsidR="00157E18" w:rsidRPr="00B33242" w:rsidRDefault="00157E18" w:rsidP="00A27987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14-19</w:t>
      </w:r>
      <w:r w:rsidRPr="00B33242">
        <w:rPr>
          <w:rFonts w:ascii="Times Ext Roman" w:hAnsi="Times Ext Roman" w:cs="Times Ext Roman"/>
          <w:sz w:val="22"/>
          <w:szCs w:val="22"/>
        </w:rPr>
        <w:t>）：</w:t>
      </w:r>
    </w:p>
    <w:p w:rsidR="00157E18" w:rsidRPr="00B33242" w:rsidRDefault="00157E18" w:rsidP="00085F41">
      <w:pPr>
        <w:pStyle w:val="a7"/>
        <w:ind w:leftChars="100" w:left="240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此彼尚無作，何況無因作</w:t>
      </w:r>
      <w:r w:rsidRPr="00B33242">
        <w:rPr>
          <w:rFonts w:ascii="Times Ext Roman" w:eastAsia="標楷體" w:hAnsi="Times Ext Roman" w:cs="Times Ext Roman" w:hint="eastAsia"/>
          <w:b/>
          <w:sz w:val="22"/>
          <w:szCs w:val="22"/>
        </w:rPr>
        <w:t>！</w:t>
      </w:r>
    </w:p>
    <w:p w:rsidR="00157E18" w:rsidRPr="00B33242" w:rsidRDefault="00157E18" w:rsidP="00085F41">
      <w:pPr>
        <w:pStyle w:val="a7"/>
        <w:ind w:leftChars="100" w:left="240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自作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B33242">
        <w:rPr>
          <w:rFonts w:ascii="Times Ext Roman" w:eastAsia="標楷體" w:hAnsi="Times Ext Roman" w:cs="Times Ext Roman"/>
          <w:sz w:val="22"/>
          <w:szCs w:val="22"/>
        </w:rPr>
        <w:t>他作猶尚有過，何況無因作</w:t>
      </w:r>
      <w:r w:rsidRPr="00B33242">
        <w:rPr>
          <w:rFonts w:ascii="Times Ext Roman" w:eastAsia="標楷體" w:hAnsi="Times Ext Roman" w:cs="Times Ext Roman" w:hint="eastAsia"/>
          <w:sz w:val="22"/>
          <w:szCs w:val="22"/>
        </w:rPr>
        <w:t>！</w:t>
      </w:r>
      <w:r w:rsidRPr="00B33242">
        <w:rPr>
          <w:rFonts w:ascii="Times Ext Roman" w:eastAsia="標楷體" w:hAnsi="Times Ext Roman" w:cs="Times Ext Roman"/>
          <w:sz w:val="22"/>
          <w:szCs w:val="22"/>
        </w:rPr>
        <w:t>無因多過，如〈破作作者品〉中說。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1</w:t>
      </w:r>
      <w:r w:rsidRPr="00B33242">
        <w:rPr>
          <w:rFonts w:hint="eastAsia"/>
          <w:sz w:val="22"/>
          <w:szCs w:val="22"/>
        </w:rPr>
        <w:t>7</w:t>
      </w:r>
      <w:r w:rsidRPr="00B33242">
        <w:rPr>
          <w:sz w:val="22"/>
          <w:szCs w:val="22"/>
        </w:rPr>
        <w:t>-19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43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1</w:t>
      </w:r>
      <w:r w:rsidRPr="00B33242">
        <w:rPr>
          <w:rFonts w:hint="eastAsia"/>
          <w:sz w:val="22"/>
          <w:szCs w:val="22"/>
        </w:rPr>
        <w:t>7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《般若燈論釋》卷</w:t>
      </w:r>
      <w:r w:rsidRPr="00B33242">
        <w:rPr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自他二不作，無因何有苦</w:t>
      </w:r>
      <w:r w:rsidR="00AB1EAB" w:rsidRPr="00B33242">
        <w:rPr>
          <w:rFonts w:ascii="Times Ext Roman" w:eastAsia="標楷體" w:hAnsi="Times Ext Roman" w:cs="Times Ext Roman" w:hint="eastAsia"/>
          <w:sz w:val="22"/>
          <w:szCs w:val="22"/>
        </w:rPr>
        <w:t>？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9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89c</w:t>
        </w:r>
      </w:smartTag>
      <w:r w:rsidRPr="00B33242">
        <w:rPr>
          <w:sz w:val="22"/>
          <w:szCs w:val="22"/>
        </w:rPr>
        <w:t>20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今無自他共，無因亦非理。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5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157c</w:t>
        </w:r>
      </w:smartTag>
      <w:r w:rsidRPr="00B33242">
        <w:rPr>
          <w:sz w:val="22"/>
          <w:szCs w:val="22"/>
        </w:rPr>
        <w:t>24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01230" w:rsidRDefault="00157E18" w:rsidP="00085F41">
      <w:pPr>
        <w:pStyle w:val="a7"/>
        <w:ind w:leftChars="60" w:left="738" w:hangingChars="270" w:hanging="59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4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月稱，梵本《淨明句論》；參見三枝充惪著，《中論偈頌總覽》，</w:t>
      </w:r>
      <w:r w:rsidRPr="00B33242">
        <w:rPr>
          <w:sz w:val="22"/>
          <w:szCs w:val="22"/>
        </w:rPr>
        <w:t>p.360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101230">
      <w:pPr>
        <w:pStyle w:val="a7"/>
        <w:ind w:leftChars="300" w:left="720"/>
        <w:rPr>
          <w:sz w:val="22"/>
          <w:szCs w:val="22"/>
          <w:lang w:eastAsia="ja-JP"/>
        </w:rPr>
      </w:pPr>
      <w:r w:rsidRPr="00B33242">
        <w:rPr>
          <w:rFonts w:eastAsia="Roman Unicode"/>
          <w:sz w:val="22"/>
          <w:szCs w:val="22"/>
          <w:lang w:eastAsia="ja-JP"/>
        </w:rPr>
        <w:t>parākārāsvayaṃkāraṃ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duḥkhamahetukaṃ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kutaḥ</w:t>
      </w:r>
      <w:r w:rsidRPr="00B33242">
        <w:rPr>
          <w:sz w:val="22"/>
          <w:szCs w:val="22"/>
          <w:lang w:eastAsia="ja-JP"/>
        </w:rPr>
        <w:t xml:space="preserve"> //</w:t>
      </w:r>
    </w:p>
    <w:p w:rsidR="00157E18" w:rsidRPr="00B33242" w:rsidRDefault="00157E18" w:rsidP="00101230">
      <w:pPr>
        <w:pStyle w:val="a7"/>
        <w:ind w:leftChars="290" w:left="696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苦が，他者によってつくられたものでもなく，自身によってつくられたものでもないならば，〔それは〕無因のものとなり，〔そのような苦が〕どうして，〔有るであろう〕か。</w:t>
      </w:r>
    </w:p>
  </w:footnote>
  <w:footnote w:id="44">
    <w:p w:rsidR="00157E18" w:rsidRPr="00B33242" w:rsidRDefault="00157E18" w:rsidP="005424E8">
      <w:pPr>
        <w:pStyle w:val="a7"/>
        <w:ind w:left="220" w:hangingChars="100" w:hanging="220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</w:t>
      </w:r>
      <w:r w:rsidRPr="00B33242">
        <w:rPr>
          <w:rFonts w:ascii="Times Ext Roman" w:hAnsi="Times Ext Roman" w:cs="Times Ext Roman" w:hint="eastAsia"/>
          <w:sz w:val="22"/>
          <w:szCs w:val="22"/>
        </w:rPr>
        <w:t>（青目釋）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370FA2">
      <w:pPr>
        <w:pStyle w:val="a7"/>
        <w:ind w:leftChars="100" w:left="240"/>
        <w:rPr>
          <w:rFonts w:ascii="Times Ext Roman" w:eastAsia="標楷體" w:hAnsi="Times Ext Roman" w:cs="Times Ext Roman"/>
          <w:b/>
          <w:sz w:val="22"/>
          <w:szCs w:val="22"/>
        </w:rPr>
      </w:pPr>
      <w:r w:rsidRPr="00B33242">
        <w:rPr>
          <w:rFonts w:ascii="Times Ext Roman" w:eastAsia="標楷體" w:hAnsi="Times Ext Roman" w:cs="Times Ext Roman"/>
          <w:b/>
          <w:sz w:val="22"/>
          <w:szCs w:val="22"/>
        </w:rPr>
        <w:t>非但說於苦，四種義不成，一切外萬物，四義亦不成。</w:t>
      </w:r>
    </w:p>
    <w:p w:rsidR="00157E18" w:rsidRPr="00B33242" w:rsidRDefault="00157E18" w:rsidP="00370FA2">
      <w:pPr>
        <w:pStyle w:val="a7"/>
        <w:ind w:leftChars="100" w:left="240"/>
        <w:rPr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佛法中雖說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五受陰為苦</w:t>
      </w:r>
      <w:r w:rsidRPr="00B33242">
        <w:rPr>
          <w:rFonts w:ascii="Times Ext Roman" w:eastAsia="標楷體" w:hAnsi="Times Ext Roman" w:cs="Times Ext Roman"/>
          <w:sz w:val="22"/>
          <w:szCs w:val="22"/>
        </w:rPr>
        <w:t>，有外道人謂</w:t>
      </w:r>
      <w:r w:rsidRPr="00B33242">
        <w:rPr>
          <w:rFonts w:ascii="Times Ext Roman" w:eastAsia="標楷體" w:hAnsi="Times Ext Roman" w:cs="Times Ext Roman"/>
          <w:b/>
          <w:sz w:val="22"/>
          <w:szCs w:val="22"/>
        </w:rPr>
        <w:t>苦受為苦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是故說：</w:t>
      </w:r>
      <w:r w:rsidR="00AB1EAB" w:rsidRPr="00B33242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="00AB1EAB" w:rsidRPr="00B33242">
        <w:rPr>
          <w:rFonts w:ascii="Times Ext Roman" w:eastAsia="標楷體" w:hAnsi="Times Ext Roman" w:cs="Times Ext Roman"/>
          <w:sz w:val="22"/>
          <w:szCs w:val="22"/>
        </w:rPr>
        <w:t>不但說於苦四種義不成</w:t>
      </w:r>
      <w:r w:rsidR="00DD7938" w:rsidRPr="00B33242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B33242">
        <w:rPr>
          <w:rFonts w:ascii="Times Ext Roman" w:eastAsia="標楷體" w:hAnsi="Times Ext Roman" w:cs="Times Ext Roman"/>
          <w:sz w:val="22"/>
          <w:szCs w:val="22"/>
        </w:rPr>
        <w:t>外萬物地水山木等一切法皆亦不成。</w:t>
      </w:r>
      <w:r w:rsidR="00AB1EAB" w:rsidRPr="00B33242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20-24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</w:footnote>
  <w:footnote w:id="45">
    <w:p w:rsidR="00157E18" w:rsidRPr="00B33242" w:rsidRDefault="00157E18" w:rsidP="00985431">
      <w:pPr>
        <w:pStyle w:val="a7"/>
        <w:rPr>
          <w:rFonts w:ascii="Times Ext Roman" w:hAnsi="Times Ext Roman" w:cs="Times Ext Roman"/>
          <w:sz w:val="22"/>
          <w:szCs w:val="22"/>
        </w:rPr>
      </w:pPr>
      <w:r w:rsidRPr="00B33242">
        <w:rPr>
          <w:rStyle w:val="a9"/>
          <w:sz w:val="22"/>
          <w:szCs w:val="22"/>
        </w:rPr>
        <w:footnoteRef/>
      </w: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1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《中論》卷</w:t>
      </w:r>
      <w:r w:rsidRPr="00B33242">
        <w:rPr>
          <w:sz w:val="22"/>
          <w:szCs w:val="22"/>
        </w:rPr>
        <w:t>2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17a</w:t>
        </w:r>
      </w:smartTag>
      <w:r w:rsidRPr="00B33242">
        <w:rPr>
          <w:sz w:val="22"/>
          <w:szCs w:val="22"/>
        </w:rPr>
        <w:t>20-2</w:t>
      </w:r>
      <w:r w:rsidRPr="00B33242">
        <w:rPr>
          <w:rFonts w:hint="eastAsia"/>
          <w:sz w:val="22"/>
          <w:szCs w:val="22"/>
        </w:rPr>
        <w:t>1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  <w:r w:rsidRPr="00B33242">
        <w:rPr>
          <w:rFonts w:ascii="Times Ext Roman" w:hAnsi="Times Ext Roman" w:cs="Times Ext Roman" w:hint="eastAsia"/>
          <w:sz w:val="22"/>
          <w:szCs w:val="22"/>
        </w:rPr>
        <w:t>。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2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《般若燈論釋》卷</w:t>
      </w:r>
      <w:r w:rsidRPr="00B33242">
        <w:rPr>
          <w:sz w:val="22"/>
          <w:szCs w:val="22"/>
        </w:rPr>
        <w:t>8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不獨觀於苦，四種義不成，外所有諸法，四種亦皆無。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9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89c</w:t>
        </w:r>
      </w:smartTag>
      <w:r w:rsidRPr="00B33242">
        <w:rPr>
          <w:sz w:val="22"/>
          <w:szCs w:val="22"/>
        </w:rPr>
        <w:t>26-</w:t>
      </w:r>
      <w:r w:rsidRPr="00B33242">
        <w:rPr>
          <w:rFonts w:hint="eastAsia"/>
          <w:sz w:val="22"/>
          <w:szCs w:val="22"/>
        </w:rPr>
        <w:t>2</w:t>
      </w:r>
      <w:r w:rsidRPr="00B33242">
        <w:rPr>
          <w:sz w:val="22"/>
          <w:szCs w:val="22"/>
        </w:rPr>
        <w:t>7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14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3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《大乘中觀釋論》卷</w:t>
      </w:r>
      <w:r w:rsidRPr="00B33242">
        <w:rPr>
          <w:sz w:val="22"/>
          <w:szCs w:val="22"/>
        </w:rPr>
        <w:t>9</w:t>
      </w:r>
      <w:r w:rsidRPr="00B33242">
        <w:rPr>
          <w:rFonts w:ascii="Times Ext Roman" w:hAnsi="Times Ext Roman" w:cs="Times Ext Roman"/>
          <w:sz w:val="22"/>
          <w:szCs w:val="22"/>
        </w:rPr>
        <w:t>〈</w:t>
      </w:r>
      <w:r w:rsidRPr="00B33242">
        <w:rPr>
          <w:sz w:val="22"/>
          <w:szCs w:val="22"/>
        </w:rPr>
        <w:t xml:space="preserve">12 </w:t>
      </w:r>
      <w:r w:rsidRPr="00B33242">
        <w:rPr>
          <w:rFonts w:ascii="Times Ext Roman" w:hAnsi="Times Ext Roman" w:cs="Times Ext Roman"/>
          <w:sz w:val="22"/>
          <w:szCs w:val="22"/>
        </w:rPr>
        <w:t>觀苦品〉：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eastAsia="標楷體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非但說於苦，四種俱不有。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8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158a</w:t>
        </w:r>
      </w:smartTag>
      <w:r w:rsidRPr="00B33242">
        <w:rPr>
          <w:sz w:val="22"/>
          <w:szCs w:val="22"/>
        </w:rPr>
        <w:t>1</w:t>
      </w:r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</w:rPr>
      </w:pPr>
      <w:r w:rsidRPr="00B33242">
        <w:rPr>
          <w:rFonts w:ascii="Times Ext Roman" w:eastAsia="標楷體" w:hAnsi="Times Ext Roman" w:cs="Times Ext Roman"/>
          <w:sz w:val="22"/>
          <w:szCs w:val="22"/>
        </w:rPr>
        <w:t>外諸法皆同，四種俱不有。</w:t>
      </w:r>
      <w:r w:rsidRPr="00B33242">
        <w:rPr>
          <w:rFonts w:ascii="Times Ext Roman" w:hAnsi="Times Ext Roman" w:cs="Times Ext Roman"/>
          <w:sz w:val="22"/>
          <w:szCs w:val="22"/>
        </w:rPr>
        <w:t>（大正</w:t>
      </w:r>
      <w:r w:rsidRPr="00B33242">
        <w:rPr>
          <w:sz w:val="22"/>
          <w:szCs w:val="22"/>
        </w:rPr>
        <w:t>30</w:t>
      </w:r>
      <w:r w:rsidRPr="00B33242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8"/>
          <w:attr w:name="HasSpace" w:val="False"/>
          <w:attr w:name="Negative" w:val="False"/>
          <w:attr w:name="NumberType" w:val="1"/>
          <w:attr w:name="TCSC" w:val="0"/>
        </w:smartTagPr>
        <w:r w:rsidRPr="00B33242">
          <w:rPr>
            <w:sz w:val="22"/>
            <w:szCs w:val="22"/>
          </w:rPr>
          <w:t>158a</w:t>
        </w:r>
        <w:r w:rsidRPr="00B33242">
          <w:rPr>
            <w:rFonts w:hint="eastAsia"/>
            <w:sz w:val="22"/>
            <w:szCs w:val="22"/>
          </w:rPr>
          <w:t>3</w:t>
        </w:r>
      </w:smartTag>
      <w:r w:rsidRPr="00B33242">
        <w:rPr>
          <w:rFonts w:ascii="Times Ext Roman" w:hAnsi="Times Ext Roman" w:cs="Times Ext Roman"/>
          <w:sz w:val="22"/>
          <w:szCs w:val="22"/>
        </w:rPr>
        <w:t>）</w:t>
      </w:r>
    </w:p>
    <w:p w:rsidR="00157E18" w:rsidRPr="00B33242" w:rsidRDefault="00157E18" w:rsidP="00085F41">
      <w:pPr>
        <w:pStyle w:val="a7"/>
        <w:ind w:leftChars="60" w:left="738" w:hangingChars="270" w:hanging="594"/>
        <w:rPr>
          <w:rFonts w:ascii="Times Ext Roman" w:hAnsi="Times Ext Roman" w:cs="Times Ext Roman"/>
          <w:sz w:val="22"/>
          <w:szCs w:val="22"/>
        </w:rPr>
      </w:pPr>
      <w:r w:rsidRPr="00B33242">
        <w:rPr>
          <w:sz w:val="22"/>
          <w:szCs w:val="22"/>
        </w:rPr>
        <w:t>（</w:t>
      </w:r>
      <w:r w:rsidRPr="00B33242">
        <w:rPr>
          <w:sz w:val="22"/>
          <w:szCs w:val="22"/>
        </w:rPr>
        <w:t>4</w:t>
      </w:r>
      <w:r w:rsidRPr="00B33242">
        <w:rPr>
          <w:sz w:val="22"/>
          <w:szCs w:val="22"/>
        </w:rPr>
        <w:t>）</w:t>
      </w:r>
      <w:r w:rsidRPr="00B33242">
        <w:rPr>
          <w:rFonts w:ascii="Times Ext Roman" w:hAnsi="Times Ext Roman" w:cs="Times Ext Roman"/>
          <w:sz w:val="22"/>
          <w:szCs w:val="22"/>
        </w:rPr>
        <w:t>月稱，梵本《淨明句論》；參見三枝充惪著，《中論偈頌總覽》，</w:t>
      </w:r>
      <w:r w:rsidRPr="00B33242">
        <w:rPr>
          <w:sz w:val="22"/>
          <w:szCs w:val="22"/>
        </w:rPr>
        <w:t>p.362</w:t>
      </w:r>
      <w:r w:rsidRPr="00B33242">
        <w:rPr>
          <w:rFonts w:ascii="Times Ext Roman" w:hAnsi="Times Ext Roman" w:cs="Times Ext Roman"/>
          <w:sz w:val="22"/>
          <w:szCs w:val="22"/>
        </w:rPr>
        <w:t>：</w:t>
      </w:r>
    </w:p>
    <w:p w:rsidR="00157E18" w:rsidRPr="00B33242" w:rsidRDefault="00157E18" w:rsidP="00085F41">
      <w:pPr>
        <w:pStyle w:val="a7"/>
        <w:ind w:leftChars="300" w:left="720"/>
        <w:rPr>
          <w:rFonts w:ascii="Times Ext Roman" w:hAnsi="Times Ext Roman" w:cs="Times Ext Roman"/>
          <w:sz w:val="22"/>
          <w:szCs w:val="22"/>
          <w:lang w:eastAsia="ja-JP"/>
        </w:rPr>
      </w:pPr>
      <w:r w:rsidRPr="00B33242">
        <w:rPr>
          <w:rFonts w:eastAsia="Roman Unicode"/>
          <w:sz w:val="22"/>
          <w:szCs w:val="22"/>
          <w:lang w:eastAsia="ja-JP"/>
        </w:rPr>
        <w:t>na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kevalaṃ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hi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duḥkhasya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cāturvidhyaṃ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na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vidyate</w:t>
      </w:r>
      <w:r w:rsidRPr="00B33242">
        <w:rPr>
          <w:sz w:val="22"/>
          <w:szCs w:val="22"/>
          <w:lang w:eastAsia="ja-JP"/>
        </w:rPr>
        <w:t xml:space="preserve"> 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eastAsia="Roman Unicode"/>
          <w:sz w:val="22"/>
          <w:szCs w:val="22"/>
          <w:lang w:eastAsia="ja-JP"/>
        </w:rPr>
        <w:t>bāhyānāmapi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bhāvānāṃ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cāturvidhyaṃ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na</w:t>
      </w:r>
      <w:r w:rsidRPr="00B33242">
        <w:rPr>
          <w:sz w:val="22"/>
          <w:szCs w:val="22"/>
          <w:lang w:eastAsia="ja-JP"/>
        </w:rPr>
        <w:t xml:space="preserve"> </w:t>
      </w:r>
      <w:r w:rsidRPr="00B33242">
        <w:rPr>
          <w:rFonts w:eastAsia="Roman Unicode"/>
          <w:sz w:val="22"/>
          <w:szCs w:val="22"/>
          <w:lang w:eastAsia="ja-JP"/>
        </w:rPr>
        <w:t>vidyate</w:t>
      </w:r>
      <w:r w:rsidRPr="00B33242">
        <w:rPr>
          <w:sz w:val="22"/>
          <w:szCs w:val="22"/>
          <w:lang w:eastAsia="ja-JP"/>
        </w:rPr>
        <w:t xml:space="preserve"> //</w:t>
      </w:r>
      <w:r w:rsidRPr="00B33242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ただ苦〔がつくられること〕に関して，四種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自作</w:t>
      </w:r>
      <w:r w:rsidRPr="00B33242">
        <w:rPr>
          <w:rFonts w:ascii="新細明體" w:hAnsi="新細明體" w:cs="新細明體" w:hint="eastAsia"/>
          <w:sz w:val="22"/>
          <w:szCs w:val="22"/>
          <w:lang w:eastAsia="ja-JP"/>
        </w:rPr>
        <w:t>‧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他作</w:t>
      </w:r>
      <w:r w:rsidRPr="00B33242">
        <w:rPr>
          <w:rFonts w:ascii="新細明體" w:hAnsi="新細明體" w:cs="新細明體" w:hint="eastAsia"/>
          <w:sz w:val="22"/>
          <w:szCs w:val="22"/>
          <w:lang w:eastAsia="ja-JP"/>
        </w:rPr>
        <w:t>‧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共作</w:t>
      </w:r>
      <w:r w:rsidRPr="00B33242">
        <w:rPr>
          <w:rFonts w:ascii="新細明體" w:hAnsi="新細明體" w:cs="新細明體" w:hint="eastAsia"/>
          <w:sz w:val="22"/>
          <w:szCs w:val="22"/>
          <w:lang w:eastAsia="ja-JP"/>
        </w:rPr>
        <w:t>‧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無因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="00101230">
        <w:rPr>
          <w:rFonts w:ascii="Times Ext Roman" w:eastAsia="標楷體" w:hAnsi="Times Ext Roman" w:cs="Times Ext Roman"/>
          <w:sz w:val="22"/>
          <w:szCs w:val="22"/>
          <w:lang w:eastAsia="ja-JP"/>
        </w:rPr>
        <w:t>〔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の成立</w:t>
      </w:r>
      <w:r w:rsidR="00101230">
        <w:rPr>
          <w:rFonts w:ascii="Times Ext Roman" w:eastAsia="標楷體" w:hAnsi="Times Ext Roman" w:cs="Times Ext Roman"/>
          <w:sz w:val="22"/>
          <w:szCs w:val="22"/>
          <w:lang w:eastAsia="ja-JP"/>
        </w:rPr>
        <w:t>〕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が存在しないだけではなく，外界のもろもろの「存在</w:t>
      </w:r>
      <w:r w:rsidRPr="00B33242">
        <w:rPr>
          <w:rFonts w:eastAsia="標楷體"/>
          <w:sz w:val="22"/>
          <w:szCs w:val="22"/>
          <w:lang w:eastAsia="ja-JP"/>
        </w:rPr>
        <w:t>（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もの</w:t>
      </w:r>
      <w:r w:rsidRPr="00B33242">
        <w:rPr>
          <w:rFonts w:ascii="新細明體" w:hAnsi="新細明體" w:cs="新細明體" w:hint="eastAsia"/>
          <w:sz w:val="22"/>
          <w:szCs w:val="22"/>
          <w:lang w:eastAsia="ja-JP"/>
        </w:rPr>
        <w:t>‧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B33242">
        <w:rPr>
          <w:rFonts w:eastAsia="標楷體"/>
          <w:sz w:val="22"/>
          <w:szCs w:val="22"/>
          <w:lang w:eastAsia="ja-JP"/>
        </w:rPr>
        <w:t>）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」に関してもまた，四種</w:t>
      </w:r>
      <w:r w:rsidR="00101230">
        <w:rPr>
          <w:rFonts w:ascii="Times Ext Roman" w:eastAsia="標楷體" w:hAnsi="Times Ext Roman" w:cs="Times Ext Roman"/>
          <w:sz w:val="22"/>
          <w:szCs w:val="22"/>
          <w:lang w:eastAsia="ja-JP"/>
        </w:rPr>
        <w:t>〔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の成立</w:t>
      </w:r>
      <w:r w:rsidR="00101230">
        <w:rPr>
          <w:rFonts w:ascii="Times Ext Roman" w:eastAsia="標楷體" w:hAnsi="Times Ext Roman" w:cs="Times Ext Roman"/>
          <w:sz w:val="22"/>
          <w:szCs w:val="22"/>
          <w:lang w:eastAsia="ja-JP"/>
        </w:rPr>
        <w:t>〕</w:t>
      </w:r>
      <w:r w:rsidRPr="00B33242">
        <w:rPr>
          <w:rFonts w:ascii="Times Ext Roman" w:eastAsia="標楷體" w:hAnsi="Times Ext Roman" w:cs="Times Ext Roman"/>
          <w:sz w:val="22"/>
          <w:szCs w:val="22"/>
          <w:lang w:eastAsia="ja-JP"/>
        </w:rPr>
        <w:t>は存在しない。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18" w:rsidRPr="000F5155" w:rsidRDefault="00157E18" w:rsidP="00985431">
    <w:pPr>
      <w:pStyle w:val="a3"/>
      <w:jc w:val="right"/>
    </w:pPr>
    <w:r w:rsidRPr="000F5155">
      <w:rPr>
        <w:rFonts w:hint="eastAsia"/>
      </w:rPr>
      <w:t>《中觀論頌講記》</w:t>
    </w:r>
  </w:p>
  <w:p w:rsidR="00157E18" w:rsidRPr="000F5155" w:rsidRDefault="00157E18" w:rsidP="00985431">
    <w:pPr>
      <w:pStyle w:val="a3"/>
      <w:jc w:val="right"/>
    </w:pPr>
    <w:r w:rsidRPr="000F5155">
      <w:rPr>
        <w:rFonts w:hint="eastAsia"/>
      </w:rPr>
      <w:t>〈</w:t>
    </w:r>
    <w:r>
      <w:rPr>
        <w:rFonts w:hint="eastAsia"/>
      </w:rPr>
      <w:t>12</w:t>
    </w:r>
    <w:r w:rsidRPr="000F5155">
      <w:rPr>
        <w:rFonts w:hint="eastAsia"/>
      </w:rPr>
      <w:t>觀苦品〉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741"/>
    <w:multiLevelType w:val="hybridMultilevel"/>
    <w:tmpl w:val="E5F44554"/>
    <w:lvl w:ilvl="0" w:tplc="6C626C1C">
      <w:start w:val="1"/>
      <w:numFmt w:val="decimal"/>
      <w:lvlText w:val="%1、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740728"/>
    <w:multiLevelType w:val="hybridMultilevel"/>
    <w:tmpl w:val="920A381C"/>
    <w:lvl w:ilvl="0" w:tplc="EFB82134">
      <w:start w:val="1"/>
      <w:numFmt w:val="upperLetter"/>
      <w:lvlText w:val="%1、"/>
      <w:lvlJc w:val="left"/>
      <w:pPr>
        <w:ind w:left="1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D3422C"/>
    <w:multiLevelType w:val="hybridMultilevel"/>
    <w:tmpl w:val="7162588E"/>
    <w:lvl w:ilvl="0" w:tplc="04090017">
      <w:start w:val="1"/>
      <w:numFmt w:val="ideographLegalTradition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D6010C"/>
    <w:multiLevelType w:val="hybridMultilevel"/>
    <w:tmpl w:val="B536886E"/>
    <w:lvl w:ilvl="0" w:tplc="7CEABFCE">
      <w:start w:val="2"/>
      <w:numFmt w:val="taiwaneseCountingThousand"/>
      <w:lvlText w:val="%1、"/>
      <w:lvlJc w:val="left"/>
      <w:pPr>
        <w:ind w:left="405" w:hanging="405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0079F3"/>
    <w:multiLevelType w:val="hybridMultilevel"/>
    <w:tmpl w:val="87181A0A"/>
    <w:lvl w:ilvl="0" w:tplc="F50A47FC">
      <w:start w:val="1"/>
      <w:numFmt w:val="taiwaneseCountingThousand"/>
      <w:lvlText w:val="%1、"/>
      <w:lvlJc w:val="left"/>
      <w:pPr>
        <w:ind w:left="6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613C87"/>
    <w:multiLevelType w:val="hybridMultilevel"/>
    <w:tmpl w:val="209C73F0"/>
    <w:lvl w:ilvl="0" w:tplc="41525D20">
      <w:start w:val="1"/>
      <w:numFmt w:val="decimal"/>
      <w:lvlText w:val="%1、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6">
    <w:nsid w:val="1B4C690D"/>
    <w:multiLevelType w:val="hybridMultilevel"/>
    <w:tmpl w:val="DB48DEAA"/>
    <w:lvl w:ilvl="0" w:tplc="634A8AD2">
      <w:start w:val="1"/>
      <w:numFmt w:val="taiwaneseCountingThousand"/>
      <w:lvlText w:val="（%1）"/>
      <w:lvlJc w:val="left"/>
      <w:pPr>
        <w:ind w:left="11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D90B1A"/>
    <w:multiLevelType w:val="hybridMultilevel"/>
    <w:tmpl w:val="1986A6CE"/>
    <w:lvl w:ilvl="0" w:tplc="16FAED88">
      <w:start w:val="1"/>
      <w:numFmt w:val="decimal"/>
      <w:lvlText w:val="%1、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F0406D"/>
    <w:multiLevelType w:val="hybridMultilevel"/>
    <w:tmpl w:val="365832D4"/>
    <w:lvl w:ilvl="0" w:tplc="4126D38E">
      <w:start w:val="1"/>
      <w:numFmt w:val="decimal"/>
      <w:lvlText w:val="(%1)"/>
      <w:lvlJc w:val="left"/>
      <w:pPr>
        <w:ind w:left="1438" w:hanging="360"/>
      </w:pPr>
      <w:rPr>
        <w:rFonts w:hint="default"/>
        <w:color w:val="00B050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CC6492"/>
    <w:multiLevelType w:val="hybridMultilevel"/>
    <w:tmpl w:val="74AA41D6"/>
    <w:lvl w:ilvl="0" w:tplc="DEA4DF62">
      <w:start w:val="1"/>
      <w:numFmt w:val="upperLetter"/>
      <w:lvlText w:val="%1、"/>
      <w:lvlJc w:val="left"/>
      <w:pPr>
        <w:ind w:left="1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7" w:hanging="480"/>
      </w:pPr>
    </w:lvl>
    <w:lvl w:ilvl="2" w:tplc="0409001B" w:tentative="1">
      <w:start w:val="1"/>
      <w:numFmt w:val="lowerRoman"/>
      <w:lvlText w:val="%3."/>
      <w:lvlJc w:val="right"/>
      <w:pPr>
        <w:ind w:left="2437" w:hanging="480"/>
      </w:pPr>
    </w:lvl>
    <w:lvl w:ilvl="3" w:tplc="0409000F" w:tentative="1">
      <w:start w:val="1"/>
      <w:numFmt w:val="decimal"/>
      <w:lvlText w:val="%4."/>
      <w:lvlJc w:val="left"/>
      <w:pPr>
        <w:ind w:left="2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7" w:hanging="480"/>
      </w:pPr>
    </w:lvl>
    <w:lvl w:ilvl="5" w:tplc="0409001B" w:tentative="1">
      <w:start w:val="1"/>
      <w:numFmt w:val="lowerRoman"/>
      <w:lvlText w:val="%6."/>
      <w:lvlJc w:val="right"/>
      <w:pPr>
        <w:ind w:left="3877" w:hanging="480"/>
      </w:pPr>
    </w:lvl>
    <w:lvl w:ilvl="6" w:tplc="0409000F" w:tentative="1">
      <w:start w:val="1"/>
      <w:numFmt w:val="decimal"/>
      <w:lvlText w:val="%7."/>
      <w:lvlJc w:val="left"/>
      <w:pPr>
        <w:ind w:left="4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7" w:hanging="480"/>
      </w:pPr>
    </w:lvl>
    <w:lvl w:ilvl="8" w:tplc="0409001B" w:tentative="1">
      <w:start w:val="1"/>
      <w:numFmt w:val="lowerRoman"/>
      <w:lvlText w:val="%9."/>
      <w:lvlJc w:val="right"/>
      <w:pPr>
        <w:ind w:left="5317" w:hanging="480"/>
      </w:pPr>
    </w:lvl>
  </w:abstractNum>
  <w:abstractNum w:abstractNumId="10">
    <w:nsid w:val="35DB4451"/>
    <w:multiLevelType w:val="hybridMultilevel"/>
    <w:tmpl w:val="3386EF48"/>
    <w:lvl w:ilvl="0" w:tplc="BF581142">
      <w:start w:val="1"/>
      <w:numFmt w:val="decimal"/>
      <w:lvlText w:val="(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A301CA"/>
    <w:multiLevelType w:val="hybridMultilevel"/>
    <w:tmpl w:val="423A144A"/>
    <w:lvl w:ilvl="0" w:tplc="8BB4FE1C">
      <w:start w:val="1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2">
    <w:nsid w:val="4A7D50F9"/>
    <w:multiLevelType w:val="hybridMultilevel"/>
    <w:tmpl w:val="37D0727E"/>
    <w:lvl w:ilvl="0" w:tplc="A134D3D8">
      <w:start w:val="1"/>
      <w:numFmt w:val="upperLetter"/>
      <w:lvlText w:val="%1、"/>
      <w:lvlJc w:val="left"/>
      <w:pPr>
        <w:ind w:left="1357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F2C05B8"/>
    <w:multiLevelType w:val="hybridMultilevel"/>
    <w:tmpl w:val="39A28F6E"/>
    <w:lvl w:ilvl="0" w:tplc="B186F3EE">
      <w:start w:val="1"/>
      <w:numFmt w:val="upperLetter"/>
      <w:lvlText w:val="(%1)"/>
      <w:lvlJc w:val="left"/>
      <w:pPr>
        <w:ind w:left="1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F357448"/>
    <w:multiLevelType w:val="hybridMultilevel"/>
    <w:tmpl w:val="70841198"/>
    <w:lvl w:ilvl="0" w:tplc="93BAEDA0">
      <w:start w:val="1"/>
      <w:numFmt w:val="upperLetter"/>
      <w:lvlText w:val="%1、"/>
      <w:lvlJc w:val="left"/>
      <w:pPr>
        <w:ind w:left="1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E0C3739"/>
    <w:multiLevelType w:val="hybridMultilevel"/>
    <w:tmpl w:val="3FA63E6C"/>
    <w:lvl w:ilvl="0" w:tplc="1A521A24">
      <w:start w:val="1"/>
      <w:numFmt w:val="taiwaneseCountingThousand"/>
      <w:lvlText w:val="%1、"/>
      <w:lvlJc w:val="left"/>
      <w:pPr>
        <w:ind w:left="114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6AB03353"/>
    <w:multiLevelType w:val="hybridMultilevel"/>
    <w:tmpl w:val="54F8151C"/>
    <w:lvl w:ilvl="0" w:tplc="83641252">
      <w:start w:val="1"/>
      <w:numFmt w:val="taiwaneseCountingThousand"/>
      <w:lvlText w:val="（%1）"/>
      <w:lvlJc w:val="left"/>
      <w:pPr>
        <w:ind w:left="11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9" w:hanging="480"/>
      </w:pPr>
    </w:lvl>
    <w:lvl w:ilvl="2" w:tplc="0409001B" w:tentative="1">
      <w:start w:val="1"/>
      <w:numFmt w:val="lowerRoman"/>
      <w:lvlText w:val="%3."/>
      <w:lvlJc w:val="right"/>
      <w:pPr>
        <w:ind w:left="1839" w:hanging="480"/>
      </w:pPr>
    </w:lvl>
    <w:lvl w:ilvl="3" w:tplc="0409000F" w:tentative="1">
      <w:start w:val="1"/>
      <w:numFmt w:val="decimal"/>
      <w:lvlText w:val="%4."/>
      <w:lvlJc w:val="left"/>
      <w:pPr>
        <w:ind w:left="2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9" w:hanging="480"/>
      </w:pPr>
    </w:lvl>
    <w:lvl w:ilvl="5" w:tplc="0409001B" w:tentative="1">
      <w:start w:val="1"/>
      <w:numFmt w:val="lowerRoman"/>
      <w:lvlText w:val="%6."/>
      <w:lvlJc w:val="right"/>
      <w:pPr>
        <w:ind w:left="3279" w:hanging="480"/>
      </w:pPr>
    </w:lvl>
    <w:lvl w:ilvl="6" w:tplc="0409000F" w:tentative="1">
      <w:start w:val="1"/>
      <w:numFmt w:val="decimal"/>
      <w:lvlText w:val="%7."/>
      <w:lvlJc w:val="left"/>
      <w:pPr>
        <w:ind w:left="3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9" w:hanging="480"/>
      </w:pPr>
    </w:lvl>
    <w:lvl w:ilvl="8" w:tplc="0409001B" w:tentative="1">
      <w:start w:val="1"/>
      <w:numFmt w:val="lowerRoman"/>
      <w:lvlText w:val="%9."/>
      <w:lvlJc w:val="right"/>
      <w:pPr>
        <w:ind w:left="4719" w:hanging="480"/>
      </w:pPr>
    </w:lvl>
  </w:abstractNum>
  <w:abstractNum w:abstractNumId="17">
    <w:nsid w:val="6AD8207D"/>
    <w:multiLevelType w:val="hybridMultilevel"/>
    <w:tmpl w:val="82765B12"/>
    <w:lvl w:ilvl="0" w:tplc="4F04DDDC">
      <w:start w:val="1"/>
      <w:numFmt w:val="decimal"/>
      <w:lvlText w:val="(%1)"/>
      <w:lvlJc w:val="left"/>
      <w:pPr>
        <w:ind w:left="1636" w:hanging="360"/>
      </w:pPr>
      <w:rPr>
        <w:rFonts w:hint="default"/>
        <w:color w:val="00B050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>
    <w:nsid w:val="6B8A6B31"/>
    <w:multiLevelType w:val="hybridMultilevel"/>
    <w:tmpl w:val="803280AE"/>
    <w:lvl w:ilvl="0" w:tplc="BFFA523E">
      <w:start w:val="1"/>
      <w:numFmt w:val="upperLetter"/>
      <w:lvlText w:val="(%1)"/>
      <w:lvlJc w:val="left"/>
      <w:pPr>
        <w:ind w:left="1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6" w:hanging="480"/>
      </w:pPr>
    </w:lvl>
    <w:lvl w:ilvl="2" w:tplc="0409001B" w:tentative="1">
      <w:start w:val="1"/>
      <w:numFmt w:val="lowerRoman"/>
      <w:lvlText w:val="%3."/>
      <w:lvlJc w:val="right"/>
      <w:pPr>
        <w:ind w:left="2636" w:hanging="480"/>
      </w:pPr>
    </w:lvl>
    <w:lvl w:ilvl="3" w:tplc="0409000F" w:tentative="1">
      <w:start w:val="1"/>
      <w:numFmt w:val="decimal"/>
      <w:lvlText w:val="%4."/>
      <w:lvlJc w:val="left"/>
      <w:pPr>
        <w:ind w:left="3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6" w:hanging="480"/>
      </w:pPr>
    </w:lvl>
    <w:lvl w:ilvl="5" w:tplc="0409001B" w:tentative="1">
      <w:start w:val="1"/>
      <w:numFmt w:val="lowerRoman"/>
      <w:lvlText w:val="%6."/>
      <w:lvlJc w:val="right"/>
      <w:pPr>
        <w:ind w:left="4076" w:hanging="480"/>
      </w:pPr>
    </w:lvl>
    <w:lvl w:ilvl="6" w:tplc="0409000F" w:tentative="1">
      <w:start w:val="1"/>
      <w:numFmt w:val="decimal"/>
      <w:lvlText w:val="%7."/>
      <w:lvlJc w:val="left"/>
      <w:pPr>
        <w:ind w:left="4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6" w:hanging="480"/>
      </w:pPr>
    </w:lvl>
    <w:lvl w:ilvl="8" w:tplc="0409001B" w:tentative="1">
      <w:start w:val="1"/>
      <w:numFmt w:val="lowerRoman"/>
      <w:lvlText w:val="%9."/>
      <w:lvlJc w:val="right"/>
      <w:pPr>
        <w:ind w:left="5516" w:hanging="480"/>
      </w:pPr>
    </w:lvl>
  </w:abstractNum>
  <w:abstractNum w:abstractNumId="19">
    <w:nsid w:val="6DAF2353"/>
    <w:multiLevelType w:val="hybridMultilevel"/>
    <w:tmpl w:val="CDC472BA"/>
    <w:lvl w:ilvl="0" w:tplc="D2361360">
      <w:start w:val="1"/>
      <w:numFmt w:val="taiwaneseCountingThousand"/>
      <w:lvlText w:val="（%1）"/>
      <w:lvlJc w:val="left"/>
      <w:pPr>
        <w:ind w:left="11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9" w:hanging="480"/>
      </w:pPr>
    </w:lvl>
    <w:lvl w:ilvl="2" w:tplc="0409001B" w:tentative="1">
      <w:start w:val="1"/>
      <w:numFmt w:val="lowerRoman"/>
      <w:lvlText w:val="%3."/>
      <w:lvlJc w:val="right"/>
      <w:pPr>
        <w:ind w:left="1839" w:hanging="480"/>
      </w:pPr>
    </w:lvl>
    <w:lvl w:ilvl="3" w:tplc="0409000F" w:tentative="1">
      <w:start w:val="1"/>
      <w:numFmt w:val="decimal"/>
      <w:lvlText w:val="%4."/>
      <w:lvlJc w:val="left"/>
      <w:pPr>
        <w:ind w:left="2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9" w:hanging="480"/>
      </w:pPr>
    </w:lvl>
    <w:lvl w:ilvl="5" w:tplc="0409001B" w:tentative="1">
      <w:start w:val="1"/>
      <w:numFmt w:val="lowerRoman"/>
      <w:lvlText w:val="%6."/>
      <w:lvlJc w:val="right"/>
      <w:pPr>
        <w:ind w:left="3279" w:hanging="480"/>
      </w:pPr>
    </w:lvl>
    <w:lvl w:ilvl="6" w:tplc="0409000F" w:tentative="1">
      <w:start w:val="1"/>
      <w:numFmt w:val="decimal"/>
      <w:lvlText w:val="%7."/>
      <w:lvlJc w:val="left"/>
      <w:pPr>
        <w:ind w:left="3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9" w:hanging="480"/>
      </w:pPr>
    </w:lvl>
    <w:lvl w:ilvl="8" w:tplc="0409001B" w:tentative="1">
      <w:start w:val="1"/>
      <w:numFmt w:val="lowerRoman"/>
      <w:lvlText w:val="%9."/>
      <w:lvlJc w:val="right"/>
      <w:pPr>
        <w:ind w:left="4719" w:hanging="480"/>
      </w:pPr>
    </w:lvl>
  </w:abstractNum>
  <w:abstractNum w:abstractNumId="20">
    <w:nsid w:val="6E631A87"/>
    <w:multiLevelType w:val="hybridMultilevel"/>
    <w:tmpl w:val="26866236"/>
    <w:lvl w:ilvl="0" w:tplc="9C2A762E">
      <w:start w:val="2"/>
      <w:numFmt w:val="ideographLegalTraditional"/>
      <w:lvlText w:val="（%1）"/>
      <w:lvlJc w:val="left"/>
      <w:pPr>
        <w:ind w:left="84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>
    <w:nsid w:val="6EF213C2"/>
    <w:multiLevelType w:val="hybridMultilevel"/>
    <w:tmpl w:val="578E7DC4"/>
    <w:lvl w:ilvl="0" w:tplc="9C6A0756">
      <w:start w:val="1"/>
      <w:numFmt w:val="upperLetter"/>
      <w:lvlText w:val="%1、"/>
      <w:lvlJc w:val="left"/>
      <w:pPr>
        <w:ind w:left="1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0803CB3"/>
    <w:multiLevelType w:val="hybridMultilevel"/>
    <w:tmpl w:val="3F7A8A32"/>
    <w:lvl w:ilvl="0" w:tplc="8384D1C0">
      <w:start w:val="1"/>
      <w:numFmt w:val="decimal"/>
      <w:lvlText w:val="(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8" w:hanging="480"/>
      </w:pPr>
    </w:lvl>
    <w:lvl w:ilvl="2" w:tplc="0409001B" w:tentative="1">
      <w:start w:val="1"/>
      <w:numFmt w:val="lowerRoman"/>
      <w:lvlText w:val="%3."/>
      <w:lvlJc w:val="right"/>
      <w:pPr>
        <w:ind w:left="2238" w:hanging="480"/>
      </w:pPr>
    </w:lvl>
    <w:lvl w:ilvl="3" w:tplc="0409000F" w:tentative="1">
      <w:start w:val="1"/>
      <w:numFmt w:val="decimal"/>
      <w:lvlText w:val="%4."/>
      <w:lvlJc w:val="left"/>
      <w:pPr>
        <w:ind w:left="2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8" w:hanging="480"/>
      </w:pPr>
    </w:lvl>
    <w:lvl w:ilvl="5" w:tplc="0409001B" w:tentative="1">
      <w:start w:val="1"/>
      <w:numFmt w:val="lowerRoman"/>
      <w:lvlText w:val="%6."/>
      <w:lvlJc w:val="right"/>
      <w:pPr>
        <w:ind w:left="3678" w:hanging="480"/>
      </w:pPr>
    </w:lvl>
    <w:lvl w:ilvl="6" w:tplc="0409000F" w:tentative="1">
      <w:start w:val="1"/>
      <w:numFmt w:val="decimal"/>
      <w:lvlText w:val="%7."/>
      <w:lvlJc w:val="left"/>
      <w:pPr>
        <w:ind w:left="4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8" w:hanging="480"/>
      </w:pPr>
    </w:lvl>
    <w:lvl w:ilvl="8" w:tplc="0409001B" w:tentative="1">
      <w:start w:val="1"/>
      <w:numFmt w:val="lowerRoman"/>
      <w:lvlText w:val="%9."/>
      <w:lvlJc w:val="right"/>
      <w:pPr>
        <w:ind w:left="5118" w:hanging="480"/>
      </w:p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9"/>
  </w:num>
  <w:num w:numId="5">
    <w:abstractNumId w:val="6"/>
  </w:num>
  <w:num w:numId="6">
    <w:abstractNumId w:val="5"/>
  </w:num>
  <w:num w:numId="7">
    <w:abstractNumId w:val="22"/>
  </w:num>
  <w:num w:numId="8">
    <w:abstractNumId w:val="9"/>
  </w:num>
  <w:num w:numId="9">
    <w:abstractNumId w:val="18"/>
  </w:num>
  <w:num w:numId="10">
    <w:abstractNumId w:val="17"/>
  </w:num>
  <w:num w:numId="11">
    <w:abstractNumId w:val="8"/>
  </w:num>
  <w:num w:numId="12">
    <w:abstractNumId w:val="7"/>
  </w:num>
  <w:num w:numId="13">
    <w:abstractNumId w:val="0"/>
  </w:num>
  <w:num w:numId="14">
    <w:abstractNumId w:val="12"/>
  </w:num>
  <w:num w:numId="15">
    <w:abstractNumId w:val="13"/>
  </w:num>
  <w:num w:numId="16">
    <w:abstractNumId w:val="21"/>
  </w:num>
  <w:num w:numId="17">
    <w:abstractNumId w:val="11"/>
  </w:num>
  <w:num w:numId="18">
    <w:abstractNumId w:val="10"/>
  </w:num>
  <w:num w:numId="19">
    <w:abstractNumId w:val="16"/>
  </w:num>
  <w:num w:numId="20">
    <w:abstractNumId w:val="14"/>
  </w:num>
  <w:num w:numId="21">
    <w:abstractNumId w:val="1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31"/>
    <w:rsid w:val="000113C6"/>
    <w:rsid w:val="00015D5C"/>
    <w:rsid w:val="00037F6C"/>
    <w:rsid w:val="00065B80"/>
    <w:rsid w:val="000708A1"/>
    <w:rsid w:val="0007508D"/>
    <w:rsid w:val="00085F41"/>
    <w:rsid w:val="00086A9A"/>
    <w:rsid w:val="000C14C8"/>
    <w:rsid w:val="000F5155"/>
    <w:rsid w:val="00101230"/>
    <w:rsid w:val="00123E71"/>
    <w:rsid w:val="00157E18"/>
    <w:rsid w:val="001A12E2"/>
    <w:rsid w:val="001F33C9"/>
    <w:rsid w:val="00200BCB"/>
    <w:rsid w:val="00215692"/>
    <w:rsid w:val="00216580"/>
    <w:rsid w:val="0022061D"/>
    <w:rsid w:val="00241D95"/>
    <w:rsid w:val="00246EF1"/>
    <w:rsid w:val="002C02DF"/>
    <w:rsid w:val="00322BDF"/>
    <w:rsid w:val="0032712C"/>
    <w:rsid w:val="00333ABC"/>
    <w:rsid w:val="0035731B"/>
    <w:rsid w:val="00370FA2"/>
    <w:rsid w:val="00393BF2"/>
    <w:rsid w:val="003B778B"/>
    <w:rsid w:val="003C0A74"/>
    <w:rsid w:val="0041003D"/>
    <w:rsid w:val="00415DAB"/>
    <w:rsid w:val="00443818"/>
    <w:rsid w:val="00451B3E"/>
    <w:rsid w:val="00454794"/>
    <w:rsid w:val="004552D1"/>
    <w:rsid w:val="004C3104"/>
    <w:rsid w:val="004E288B"/>
    <w:rsid w:val="004E5890"/>
    <w:rsid w:val="00511178"/>
    <w:rsid w:val="005424E8"/>
    <w:rsid w:val="00543B76"/>
    <w:rsid w:val="00544B79"/>
    <w:rsid w:val="00550ACA"/>
    <w:rsid w:val="00585E8E"/>
    <w:rsid w:val="005D6DC2"/>
    <w:rsid w:val="005E3D9D"/>
    <w:rsid w:val="005E5855"/>
    <w:rsid w:val="006179B8"/>
    <w:rsid w:val="0065162C"/>
    <w:rsid w:val="00680A69"/>
    <w:rsid w:val="006A556F"/>
    <w:rsid w:val="007105D1"/>
    <w:rsid w:val="00715395"/>
    <w:rsid w:val="00727FDA"/>
    <w:rsid w:val="00754300"/>
    <w:rsid w:val="00762486"/>
    <w:rsid w:val="00772359"/>
    <w:rsid w:val="007C1EB4"/>
    <w:rsid w:val="007C3ABA"/>
    <w:rsid w:val="007C4913"/>
    <w:rsid w:val="007D095B"/>
    <w:rsid w:val="007D503E"/>
    <w:rsid w:val="007E00F8"/>
    <w:rsid w:val="007E035C"/>
    <w:rsid w:val="007E4D8D"/>
    <w:rsid w:val="007F7A3A"/>
    <w:rsid w:val="00832DF7"/>
    <w:rsid w:val="008B7D88"/>
    <w:rsid w:val="008C1FB7"/>
    <w:rsid w:val="008D28D6"/>
    <w:rsid w:val="008D4491"/>
    <w:rsid w:val="009575A7"/>
    <w:rsid w:val="00964533"/>
    <w:rsid w:val="00973B2D"/>
    <w:rsid w:val="00985431"/>
    <w:rsid w:val="00986DC3"/>
    <w:rsid w:val="009B2BC4"/>
    <w:rsid w:val="009C22C9"/>
    <w:rsid w:val="00A04E89"/>
    <w:rsid w:val="00A27987"/>
    <w:rsid w:val="00A42685"/>
    <w:rsid w:val="00A55747"/>
    <w:rsid w:val="00A70ABB"/>
    <w:rsid w:val="00A96B7F"/>
    <w:rsid w:val="00AB1EAB"/>
    <w:rsid w:val="00AB2AA0"/>
    <w:rsid w:val="00AF08C6"/>
    <w:rsid w:val="00B16F91"/>
    <w:rsid w:val="00B2165E"/>
    <w:rsid w:val="00B24E37"/>
    <w:rsid w:val="00B33242"/>
    <w:rsid w:val="00B339F6"/>
    <w:rsid w:val="00BB723E"/>
    <w:rsid w:val="00BC75A5"/>
    <w:rsid w:val="00C15C69"/>
    <w:rsid w:val="00C60F3A"/>
    <w:rsid w:val="00C62144"/>
    <w:rsid w:val="00C84D4D"/>
    <w:rsid w:val="00C946DF"/>
    <w:rsid w:val="00CA5E88"/>
    <w:rsid w:val="00CB2150"/>
    <w:rsid w:val="00CB5776"/>
    <w:rsid w:val="00CD6F65"/>
    <w:rsid w:val="00CF6AA2"/>
    <w:rsid w:val="00CF7EFA"/>
    <w:rsid w:val="00D038E9"/>
    <w:rsid w:val="00D15F02"/>
    <w:rsid w:val="00D16428"/>
    <w:rsid w:val="00D27F75"/>
    <w:rsid w:val="00D42D14"/>
    <w:rsid w:val="00D55803"/>
    <w:rsid w:val="00D820CB"/>
    <w:rsid w:val="00D85159"/>
    <w:rsid w:val="00D92A93"/>
    <w:rsid w:val="00DC3196"/>
    <w:rsid w:val="00DD7938"/>
    <w:rsid w:val="00DF2C2E"/>
    <w:rsid w:val="00E130EE"/>
    <w:rsid w:val="00E9043C"/>
    <w:rsid w:val="00E90861"/>
    <w:rsid w:val="00E979B2"/>
    <w:rsid w:val="00EC443B"/>
    <w:rsid w:val="00EF4D4F"/>
    <w:rsid w:val="00F07E02"/>
    <w:rsid w:val="00F1503F"/>
    <w:rsid w:val="00F263AA"/>
    <w:rsid w:val="00F67E9D"/>
    <w:rsid w:val="00F8354C"/>
    <w:rsid w:val="00F865BC"/>
    <w:rsid w:val="00FA59FB"/>
    <w:rsid w:val="00FD3D38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985431"/>
  </w:style>
  <w:style w:type="paragraph" w:styleId="a3">
    <w:name w:val="header"/>
    <w:basedOn w:val="a"/>
    <w:link w:val="a4"/>
    <w:unhideWhenUsed/>
    <w:rsid w:val="0098543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98543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543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543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85431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985431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85431"/>
    <w:rPr>
      <w:vertAlign w:val="superscript"/>
    </w:rPr>
  </w:style>
  <w:style w:type="paragraph" w:styleId="Web">
    <w:name w:val="Normal (Web)"/>
    <w:basedOn w:val="a"/>
    <w:uiPriority w:val="99"/>
    <w:unhideWhenUsed/>
    <w:rsid w:val="009854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85431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431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98543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985431"/>
    <w:pPr>
      <w:ind w:leftChars="200" w:left="480"/>
    </w:pPr>
  </w:style>
  <w:style w:type="character" w:customStyle="1" w:styleId="lg1">
    <w:name w:val="lg1"/>
    <w:basedOn w:val="a0"/>
    <w:rsid w:val="00986DC3"/>
    <w:rPr>
      <w:b w:val="0"/>
      <w:bCs w:val="0"/>
      <w:color w:val="00804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985431"/>
  </w:style>
  <w:style w:type="paragraph" w:styleId="a3">
    <w:name w:val="header"/>
    <w:basedOn w:val="a"/>
    <w:link w:val="a4"/>
    <w:unhideWhenUsed/>
    <w:rsid w:val="0098543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98543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543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543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85431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985431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85431"/>
    <w:rPr>
      <w:vertAlign w:val="superscript"/>
    </w:rPr>
  </w:style>
  <w:style w:type="paragraph" w:styleId="Web">
    <w:name w:val="Normal (Web)"/>
    <w:basedOn w:val="a"/>
    <w:uiPriority w:val="99"/>
    <w:unhideWhenUsed/>
    <w:rsid w:val="009854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85431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431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98543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985431"/>
    <w:pPr>
      <w:ind w:leftChars="200" w:left="480"/>
    </w:pPr>
  </w:style>
  <w:style w:type="character" w:customStyle="1" w:styleId="lg1">
    <w:name w:val="lg1"/>
    <w:basedOn w:val="a0"/>
    <w:rsid w:val="00986DC3"/>
    <w:rPr>
      <w:b w:val="0"/>
      <w:bCs w:val="0"/>
      <w:color w:val="00804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F5044-44C8-46B0-84AA-3135CBCB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4</cp:revision>
  <cp:lastPrinted>2016-03-18T01:27:00Z</cp:lastPrinted>
  <dcterms:created xsi:type="dcterms:W3CDTF">2016-03-10T08:06:00Z</dcterms:created>
  <dcterms:modified xsi:type="dcterms:W3CDTF">2016-03-18T01:27:00Z</dcterms:modified>
</cp:coreProperties>
</file>